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4A05B571"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A06BDF">
        <w:rPr>
          <w:b/>
          <w:noProof/>
          <w:sz w:val="24"/>
        </w:rPr>
        <w:t>4057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A832F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6876">
              <w:rPr>
                <w:b/>
                <w:noProof/>
                <w:sz w:val="28"/>
              </w:rPr>
              <w:t>23.041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6EF6E5"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089E">
              <w:rPr>
                <w:b/>
                <w:noProof/>
                <w:sz w:val="28"/>
              </w:rPr>
              <w:t>0223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0CFE04" w:rsidR="001E41F3" w:rsidRPr="00410371" w:rsidRDefault="00CD6DBC"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4232D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6876">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27D35A9" w:rsidR="00F25D98" w:rsidRDefault="00BA27BA"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D6BFE5" w:rsidR="001E41F3" w:rsidRDefault="00AD44B4">
            <w:pPr>
              <w:pStyle w:val="CRCoverPage"/>
              <w:spacing w:after="0"/>
              <w:ind w:left="100"/>
              <w:rPr>
                <w:noProof/>
              </w:rPr>
            </w:pPr>
            <w:r>
              <w:fldChar w:fldCharType="begin"/>
            </w:r>
            <w:r>
              <w:instrText xml:space="preserve"> DOCPROPERTY  CrTitle  \* MERGEFORMAT </w:instrText>
            </w:r>
            <w:r>
              <w:fldChar w:fldCharType="separate"/>
            </w:r>
            <w:r w:rsidR="004D4515">
              <w:t>PWS over SNPN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9E51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4515">
              <w:rPr>
                <w:noProof/>
              </w:rPr>
              <w:t>one2many, Ericsson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3910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62DF">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A2261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36C8">
              <w:rPr>
                <w:noProof/>
              </w:rPr>
              <w:t>2021-08-03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09835B"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687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26409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6876">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46F759" w:rsidR="001E41F3" w:rsidRDefault="00B91BF9">
            <w:pPr>
              <w:pStyle w:val="CRCoverPage"/>
              <w:spacing w:after="0"/>
              <w:ind w:left="100"/>
              <w:rPr>
                <w:noProof/>
              </w:rPr>
            </w:pPr>
            <w:r>
              <w:rPr>
                <w:noProof/>
              </w:rPr>
              <w:t>In LS</w:t>
            </w:r>
            <w:r w:rsidR="00FD0100">
              <w:rPr>
                <w:noProof/>
              </w:rPr>
              <w:t xml:space="preserve"> </w:t>
            </w:r>
            <w:r w:rsidR="0089123A">
              <w:rPr>
                <w:noProof/>
              </w:rPr>
              <w:t>C</w:t>
            </w:r>
            <w:r w:rsidR="00FD0100">
              <w:rPr>
                <w:noProof/>
              </w:rPr>
              <w:t>1-21</w:t>
            </w:r>
            <w:r w:rsidR="00697C2E">
              <w:rPr>
                <w:noProof/>
              </w:rPr>
              <w:t>4043</w:t>
            </w:r>
            <w:r w:rsidR="0089123A">
              <w:rPr>
                <w:noProof/>
              </w:rPr>
              <w:t xml:space="preserve"> (</w:t>
            </w:r>
            <w:r w:rsidR="006C7075" w:rsidRPr="006C7075">
              <w:rPr>
                <w:noProof/>
              </w:rPr>
              <w:t>SP-210584</w:t>
            </w:r>
            <w:r w:rsidR="006C7075">
              <w:rPr>
                <w:noProof/>
              </w:rPr>
              <w:t xml:space="preserve">) SA asks CT1 to </w:t>
            </w:r>
            <w:r w:rsidR="00137924" w:rsidRPr="00137924">
              <w:rPr>
                <w:noProof/>
              </w:rPr>
              <w:t>to proceed with the normative work</w:t>
            </w:r>
            <w:r w:rsidR="00137924">
              <w:rPr>
                <w:noProof/>
              </w:rPr>
              <w:t xml:space="preserve"> based on </w:t>
            </w:r>
            <w:r w:rsidR="002F2BF5">
              <w:rPr>
                <w:noProof/>
              </w:rPr>
              <w:t xml:space="preserve">CR </w:t>
            </w:r>
            <w:r w:rsidR="009A0FCE">
              <w:rPr>
                <w:noProof/>
              </w:rPr>
              <w:t xml:space="preserve">0532 </w:t>
            </w:r>
            <w:r w:rsidR="00B940B0" w:rsidRPr="00B940B0">
              <w:rPr>
                <w:noProof/>
              </w:rPr>
              <w:t xml:space="preserve">to </w:t>
            </w:r>
            <w:r w:rsidR="009A0FCE">
              <w:rPr>
                <w:noProof/>
              </w:rPr>
              <w:t xml:space="preserve">TS </w:t>
            </w:r>
            <w:r w:rsidR="00B940B0" w:rsidRPr="00B940B0">
              <w:rPr>
                <w:noProof/>
              </w:rPr>
              <w:t>22.261</w:t>
            </w:r>
            <w:r w:rsidR="00D56E9F">
              <w:rPr>
                <w:noProof/>
              </w:rPr>
              <w:t xml:space="preserve"> </w:t>
            </w:r>
            <w:r w:rsidR="002F2BF5">
              <w:rPr>
                <w:noProof/>
              </w:rPr>
              <w:t xml:space="preserve">that </w:t>
            </w:r>
            <w:r w:rsidR="00A31928">
              <w:rPr>
                <w:noProof/>
              </w:rPr>
              <w:t>adds support for PWS over NPN.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CC0A5FE" w:rsidR="001E41F3" w:rsidRDefault="00F5155E">
            <w:pPr>
              <w:pStyle w:val="CRCoverPage"/>
              <w:spacing w:after="0"/>
              <w:ind w:left="100"/>
              <w:rPr>
                <w:noProof/>
              </w:rPr>
            </w:pPr>
            <w:r>
              <w:rPr>
                <w:noProof/>
              </w:rPr>
              <w:t xml:space="preserve">Where text refers to </w:t>
            </w:r>
            <w:r w:rsidR="007A2FBE">
              <w:rPr>
                <w:noProof/>
              </w:rPr>
              <w:t xml:space="preserve">"PWS over PLMN" that text is changed in applicable places to "PWS over PLMN or SNPN" </w:t>
            </w:r>
            <w:r w:rsidR="00147EC2">
              <w:rPr>
                <w:noProof/>
              </w:rPr>
              <w:t>throughout the TS.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8EB9557" w:rsidR="001E41F3" w:rsidRDefault="00147EC2" w:rsidP="00AD11FC">
            <w:pPr>
              <w:pStyle w:val="CRCoverPage"/>
              <w:spacing w:after="0"/>
              <w:ind w:left="100"/>
              <w:rPr>
                <w:noProof/>
              </w:rPr>
            </w:pPr>
            <w:r>
              <w:rPr>
                <w:noProof/>
              </w:rPr>
              <w:t>PWS over Non-Public Networks may not be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167928" w:rsidR="001E41F3" w:rsidRDefault="0096300E">
            <w:pPr>
              <w:pStyle w:val="CRCoverPage"/>
              <w:spacing w:after="0"/>
              <w:ind w:left="100"/>
              <w:rPr>
                <w:noProof/>
              </w:rPr>
            </w:pPr>
            <w:r>
              <w:rPr>
                <w:noProof/>
              </w:rPr>
              <w:t xml:space="preserve">1.2, </w:t>
            </w:r>
            <w:r w:rsidR="00BD332A">
              <w:rPr>
                <w:noProof/>
              </w:rPr>
              <w:t xml:space="preserve">2, </w:t>
            </w:r>
            <w:r w:rsidR="00E57F22">
              <w:rPr>
                <w:noProof/>
              </w:rPr>
              <w:t xml:space="preserve">8.1, 8.2, 9.1.3.1, </w:t>
            </w:r>
            <w:r w:rsidR="00510748">
              <w:rPr>
                <w:noProof/>
              </w:rPr>
              <w:t xml:space="preserve">9.1.3.5.2, </w:t>
            </w:r>
            <w:r w:rsidR="000B0595">
              <w:rPr>
                <w:noProof/>
              </w:rPr>
              <w:t>9.4.1.2.1, 9.4.1.2.2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29E488C"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1D9A1"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F0E4C1E" w14:textId="77777777" w:rsidR="0096300E" w:rsidRDefault="0096300E" w:rsidP="0096300E">
      <w:pPr>
        <w:pStyle w:val="Heading2"/>
      </w:pPr>
      <w:bookmarkStart w:id="1" w:name="_Toc20213858"/>
      <w:bookmarkStart w:id="2" w:name="_Toc27486169"/>
      <w:bookmarkStart w:id="3" w:name="_Toc36200398"/>
      <w:bookmarkStart w:id="4" w:name="_Toc45096079"/>
      <w:bookmarkStart w:id="5" w:name="_Toc74052563"/>
      <w:r>
        <w:t>1.2</w:t>
      </w:r>
      <w:r>
        <w:tab/>
        <w:t>Abbreviations</w:t>
      </w:r>
      <w:bookmarkEnd w:id="1"/>
      <w:bookmarkEnd w:id="2"/>
      <w:bookmarkEnd w:id="3"/>
      <w:bookmarkEnd w:id="4"/>
      <w:bookmarkEnd w:id="5"/>
    </w:p>
    <w:p w14:paraId="428AFB42" w14:textId="77777777" w:rsidR="0096300E" w:rsidRPr="006C4C67" w:rsidRDefault="0096300E" w:rsidP="0096300E">
      <w:r>
        <w:rPr>
          <w:lang w:val="en-US"/>
        </w:rPr>
        <w:t>For the purposes of the present d</w:t>
      </w:r>
      <w:r w:rsidRPr="006C4C67">
        <w:rPr>
          <w:lang w:val="en-US"/>
        </w:rPr>
        <w:t>o</w:t>
      </w:r>
      <w:r>
        <w:rPr>
          <w:lang w:val="en-US"/>
        </w:rPr>
        <w:t xml:space="preserve">cument, the abbreviations </w:t>
      </w:r>
      <w:r w:rsidRPr="006C4C67">
        <w:rPr>
          <w:lang w:val="en-US"/>
        </w:rPr>
        <w:t>given</w:t>
      </w:r>
      <w:r>
        <w:rPr>
          <w:lang w:val="en-US"/>
        </w:rPr>
        <w:t xml:space="preserve"> in 3GPP TR 21.905 [20]</w:t>
      </w:r>
      <w:r w:rsidRPr="006C4C67">
        <w:rPr>
          <w:lang w:val="en-US"/>
        </w:rPr>
        <w:t xml:space="preserve"> and the following apply</w:t>
      </w:r>
      <w:r>
        <w:rPr>
          <w:lang w:val="en-US"/>
        </w:rPr>
        <w:t>.</w:t>
      </w:r>
      <w:r w:rsidRPr="006C4C67">
        <w:t xml:space="preserve"> An abbreviation defined in the present document takes precedence over the definition of the same abbreviation, if any, in 3GPP TR 21.905 [20].</w:t>
      </w:r>
    </w:p>
    <w:p w14:paraId="68D5DD14" w14:textId="77777777" w:rsidR="0096300E" w:rsidRDefault="0096300E" w:rsidP="0096300E">
      <w:pPr>
        <w:pStyle w:val="EW"/>
      </w:pPr>
      <w:r>
        <w:t>5GS</w:t>
      </w:r>
      <w:r>
        <w:tab/>
        <w:t>5G System</w:t>
      </w:r>
    </w:p>
    <w:p w14:paraId="6F8F3AC1" w14:textId="77777777" w:rsidR="0096300E" w:rsidRDefault="0096300E" w:rsidP="0096300E">
      <w:pPr>
        <w:pStyle w:val="EW"/>
      </w:pPr>
      <w:r>
        <w:t>5GCN</w:t>
      </w:r>
      <w:r>
        <w:tab/>
      </w:r>
      <w:r w:rsidRPr="009E0DE1">
        <w:t>5G Core Network</w:t>
      </w:r>
    </w:p>
    <w:p w14:paraId="64CDECEE" w14:textId="77777777" w:rsidR="0096300E" w:rsidRDefault="0096300E" w:rsidP="0096300E">
      <w:pPr>
        <w:pStyle w:val="EW"/>
      </w:pPr>
      <w:r>
        <w:t>EPC</w:t>
      </w:r>
      <w:r>
        <w:tab/>
      </w:r>
      <w:r w:rsidRPr="00990165">
        <w:t>Evolved Packet Core</w:t>
      </w:r>
    </w:p>
    <w:p w14:paraId="4B07592D" w14:textId="77777777" w:rsidR="0096300E" w:rsidRDefault="0096300E" w:rsidP="0096300E">
      <w:pPr>
        <w:pStyle w:val="EW"/>
      </w:pPr>
      <w:proofErr w:type="spellStart"/>
      <w:r>
        <w:t>ePWS</w:t>
      </w:r>
      <w:proofErr w:type="spellEnd"/>
      <w:r>
        <w:tab/>
        <w:t>enhancements of Public Warning System</w:t>
      </w:r>
    </w:p>
    <w:p w14:paraId="73F4F0B5" w14:textId="77777777" w:rsidR="0096300E" w:rsidRDefault="0096300E" w:rsidP="0096300E">
      <w:pPr>
        <w:pStyle w:val="EW"/>
        <w:rPr>
          <w:ins w:id="6" w:author="psanders" w:date="2021-08-03T11:03:00Z"/>
        </w:rPr>
      </w:pPr>
      <w:r>
        <w:t>NR</w:t>
      </w:r>
      <w:r>
        <w:tab/>
        <w:t>New Radio</w:t>
      </w:r>
    </w:p>
    <w:p w14:paraId="16C33609" w14:textId="77777777" w:rsidR="0096300E" w:rsidRPr="00BD14E5" w:rsidRDefault="0096300E" w:rsidP="0096300E">
      <w:pPr>
        <w:pStyle w:val="EW"/>
      </w:pPr>
      <w:ins w:id="7" w:author="psanders" w:date="2021-08-03T11:08:00Z">
        <w:r>
          <w:t>SNPN</w:t>
        </w:r>
        <w:r>
          <w:tab/>
          <w:t>Stand-alone No</w:t>
        </w:r>
      </w:ins>
      <w:ins w:id="8" w:author="psanders" w:date="2021-08-03T11:09:00Z">
        <w:r>
          <w:t>n-Public Network</w:t>
        </w:r>
      </w:ins>
    </w:p>
    <w:p w14:paraId="59FCA87F" w14:textId="77777777" w:rsidR="0096300E" w:rsidRPr="00313EFE" w:rsidRDefault="0096300E" w:rsidP="0096300E">
      <w:pPr>
        <w:pStyle w:val="EW"/>
      </w:pPr>
      <w:r w:rsidRPr="006C4C67">
        <w:t>WEA</w:t>
      </w:r>
      <w:r w:rsidRPr="006C4C67">
        <w:tab/>
        <w:t>Wireless Emergency Alert</w:t>
      </w:r>
    </w:p>
    <w:p w14:paraId="1520E612" w14:textId="5827837F" w:rsidR="00BA435A" w:rsidRDefault="00BA435A" w:rsidP="00BA435A">
      <w:pPr>
        <w:pStyle w:val="NO"/>
      </w:pPr>
    </w:p>
    <w:p w14:paraId="2A26EE9F"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77EF0966" w14:textId="77777777" w:rsidR="001D1931" w:rsidRDefault="001D1931" w:rsidP="001D1931">
      <w:pPr>
        <w:pStyle w:val="Heading1"/>
      </w:pPr>
      <w:bookmarkStart w:id="9" w:name="_Toc20213860"/>
      <w:bookmarkStart w:id="10" w:name="_Toc27486171"/>
      <w:bookmarkStart w:id="11" w:name="_Toc36200400"/>
      <w:bookmarkStart w:id="12" w:name="_Toc45096081"/>
      <w:bookmarkStart w:id="13" w:name="_Toc74052565"/>
      <w:r>
        <w:t>2</w:t>
      </w:r>
      <w:r>
        <w:tab/>
        <w:t>General description</w:t>
      </w:r>
      <w:bookmarkEnd w:id="9"/>
      <w:bookmarkEnd w:id="10"/>
      <w:bookmarkEnd w:id="11"/>
      <w:bookmarkEnd w:id="12"/>
      <w:bookmarkEnd w:id="13"/>
    </w:p>
    <w:p w14:paraId="28487E86" w14:textId="644F1C79" w:rsidR="001D1931" w:rsidRDefault="001D1931" w:rsidP="001D1931">
      <w:pPr>
        <w:rPr>
          <w:lang w:val="en-US"/>
        </w:rPr>
      </w:pPr>
      <w:r>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w:t>
      </w:r>
      <w:ins w:id="14" w:author="psanders" w:date="2021-08-03T11:11:00Z">
        <w:r>
          <w:rPr>
            <w:lang w:val="en-US"/>
          </w:rPr>
          <w:t xml:space="preserve"> or SNPN</w:t>
        </w:r>
      </w:ins>
      <w:r>
        <w:rPr>
          <w:lang w:val="en-US"/>
        </w:rPr>
        <w:t>. Individual CBS messages will be assigned their own geographical coverage areas by mutual agreement between the information provider and the PLMN</w:t>
      </w:r>
      <w:ins w:id="15" w:author="psanders" w:date="2021-08-06T11:05:00Z">
        <w:r w:rsidR="00627165">
          <w:rPr>
            <w:lang w:val="en-US"/>
          </w:rPr>
          <w:t xml:space="preserve"> or SNPN</w:t>
        </w:r>
      </w:ins>
      <w:r>
        <w:rPr>
          <w:lang w:val="en-US"/>
        </w:rPr>
        <w:t xml:space="preserve"> operator. CBS messages may originate from a number of Cell Broadcast Entities (CBEs), which are connected to the Cell Broadcast Centre. CBS messages are then sent from the CBC to the cells, in accordance with the CBS's coverage requirements.</w:t>
      </w:r>
    </w:p>
    <w:p w14:paraId="002AA6E3" w14:textId="77777777" w:rsidR="001D1931" w:rsidRDefault="001D1931" w:rsidP="001D1931">
      <w:pPr>
        <w:rPr>
          <w:lang w:val="en-US"/>
        </w:rPr>
      </w:pPr>
      <w:r>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Each page of such CBS message will have the same message identifier (indicating the source of the message), and the same serial number. Using this information, the MS/UE is able to identify and ignore re</w:t>
      </w:r>
      <w:r>
        <w:rPr>
          <w:lang w:val="en-US"/>
        </w:rPr>
        <w:noBreakHyphen/>
        <w:t>broadcasts of already received messages.</w:t>
      </w:r>
    </w:p>
    <w:p w14:paraId="7F50FB86" w14:textId="2910AC8E" w:rsidR="001D1931" w:rsidRDefault="001D1931" w:rsidP="001D1931">
      <w:pPr>
        <w:rPr>
          <w:lang w:val="en-US"/>
        </w:rPr>
      </w:pPr>
      <w:r>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ins w:id="16" w:author="psanders" w:date="2021-08-03T14:41:00Z">
        <w:r>
          <w:rPr>
            <w:lang w:val="en-US"/>
          </w:rPr>
          <w:t xml:space="preserve"> </w:t>
        </w:r>
      </w:ins>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1D1931" w14:paraId="238B9442" w14:textId="77777777" w:rsidTr="00B422BF">
        <w:trPr>
          <w:jc w:val="center"/>
        </w:trPr>
        <w:tc>
          <w:tcPr>
            <w:tcW w:w="1701" w:type="dxa"/>
          </w:tcPr>
          <w:p w14:paraId="60CE3233" w14:textId="77777777" w:rsidR="001D1931" w:rsidRDefault="001D1931" w:rsidP="00B422BF">
            <w:pPr>
              <w:pStyle w:val="TAC"/>
              <w:rPr>
                <w:lang w:val="en-US"/>
              </w:rPr>
            </w:pPr>
            <w:r>
              <w:rPr>
                <w:lang w:val="en-US"/>
              </w:rPr>
              <w:t>CS-Domain</w:t>
            </w:r>
          </w:p>
        </w:tc>
        <w:tc>
          <w:tcPr>
            <w:tcW w:w="1701" w:type="dxa"/>
            <w:tcBorders>
              <w:bottom w:val="single" w:sz="4" w:space="0" w:color="auto"/>
            </w:tcBorders>
          </w:tcPr>
          <w:p w14:paraId="6168B3C1" w14:textId="77777777" w:rsidR="001D1931" w:rsidRDefault="001D1931" w:rsidP="00B422BF">
            <w:pPr>
              <w:pStyle w:val="TAC"/>
              <w:rPr>
                <w:lang w:val="en-US"/>
              </w:rPr>
            </w:pPr>
            <w:r>
              <w:rPr>
                <w:lang w:val="en-US"/>
              </w:rPr>
              <w:t>CS-Connected</w:t>
            </w:r>
          </w:p>
        </w:tc>
        <w:tc>
          <w:tcPr>
            <w:tcW w:w="1560" w:type="dxa"/>
            <w:tcBorders>
              <w:bottom w:val="single" w:sz="4" w:space="0" w:color="auto"/>
            </w:tcBorders>
          </w:tcPr>
          <w:p w14:paraId="08C4DC2B" w14:textId="77777777" w:rsidR="001D1931" w:rsidRDefault="001D1931" w:rsidP="00B422BF">
            <w:pPr>
              <w:pStyle w:val="TAC"/>
              <w:rPr>
                <w:lang w:val="en-US"/>
              </w:rPr>
            </w:pPr>
            <w:r>
              <w:rPr>
                <w:lang w:val="en-US"/>
              </w:rPr>
              <w:t>CS-Idle</w:t>
            </w:r>
          </w:p>
        </w:tc>
        <w:tc>
          <w:tcPr>
            <w:tcW w:w="1842" w:type="dxa"/>
            <w:tcBorders>
              <w:bottom w:val="single" w:sz="4" w:space="0" w:color="auto"/>
            </w:tcBorders>
          </w:tcPr>
          <w:p w14:paraId="033F0410" w14:textId="77777777" w:rsidR="001D1931" w:rsidRDefault="001D1931" w:rsidP="00B422BF">
            <w:pPr>
              <w:pStyle w:val="TAC"/>
              <w:rPr>
                <w:lang w:val="en-US"/>
              </w:rPr>
            </w:pPr>
            <w:r>
              <w:rPr>
                <w:lang w:val="en-US"/>
              </w:rPr>
              <w:t>CS-Idle</w:t>
            </w:r>
          </w:p>
        </w:tc>
      </w:tr>
      <w:tr w:rsidR="001D1931" w14:paraId="5546970F" w14:textId="77777777" w:rsidTr="00B422BF">
        <w:trPr>
          <w:jc w:val="center"/>
        </w:trPr>
        <w:tc>
          <w:tcPr>
            <w:tcW w:w="1701" w:type="dxa"/>
          </w:tcPr>
          <w:p w14:paraId="3CC37588" w14:textId="77777777" w:rsidR="001D1931" w:rsidRDefault="001D1931" w:rsidP="00B422BF">
            <w:pPr>
              <w:pStyle w:val="TAC"/>
              <w:rPr>
                <w:lang w:val="fr-FR"/>
              </w:rPr>
            </w:pPr>
            <w:r>
              <w:rPr>
                <w:lang w:val="fr-FR"/>
              </w:rPr>
              <w:t>PS-Domain</w:t>
            </w:r>
          </w:p>
        </w:tc>
        <w:tc>
          <w:tcPr>
            <w:tcW w:w="1701" w:type="dxa"/>
            <w:shd w:val="clear" w:color="auto" w:fill="FFFFFF"/>
          </w:tcPr>
          <w:p w14:paraId="3180ACD0" w14:textId="77777777" w:rsidR="001D1931" w:rsidRDefault="001D1931" w:rsidP="00B422BF">
            <w:pPr>
              <w:pStyle w:val="TAC"/>
              <w:rPr>
                <w:lang w:val="fr-FR"/>
              </w:rPr>
            </w:pPr>
            <w:r>
              <w:rPr>
                <w:lang w:val="fr-FR"/>
              </w:rPr>
              <w:t>-</w:t>
            </w:r>
          </w:p>
        </w:tc>
        <w:tc>
          <w:tcPr>
            <w:tcW w:w="1560" w:type="dxa"/>
            <w:shd w:val="clear" w:color="auto" w:fill="FFFFFF"/>
          </w:tcPr>
          <w:p w14:paraId="30726933" w14:textId="77777777" w:rsidR="001D1931" w:rsidRDefault="001D1931" w:rsidP="00B422BF">
            <w:pPr>
              <w:pStyle w:val="TAC"/>
              <w:rPr>
                <w:lang w:val="fr-FR"/>
              </w:rPr>
            </w:pPr>
            <w:r>
              <w:rPr>
                <w:lang w:val="fr-FR"/>
              </w:rPr>
              <w:t>PS-</w:t>
            </w:r>
            <w:proofErr w:type="spellStart"/>
            <w:r>
              <w:rPr>
                <w:lang w:val="fr-FR"/>
              </w:rPr>
              <w:t>Idle</w:t>
            </w:r>
            <w:proofErr w:type="spellEnd"/>
          </w:p>
        </w:tc>
        <w:tc>
          <w:tcPr>
            <w:tcW w:w="1842" w:type="dxa"/>
            <w:shd w:val="clear" w:color="auto" w:fill="FFFFFF"/>
          </w:tcPr>
          <w:p w14:paraId="303AA7DD" w14:textId="77777777" w:rsidR="001D1931" w:rsidRDefault="001D1931" w:rsidP="00B422BF">
            <w:pPr>
              <w:pStyle w:val="TAC"/>
              <w:rPr>
                <w:lang w:val="en-US"/>
              </w:rPr>
            </w:pPr>
            <w:r>
              <w:rPr>
                <w:lang w:val="en-US"/>
              </w:rPr>
              <w:t>PS-Connected</w:t>
            </w:r>
          </w:p>
        </w:tc>
      </w:tr>
      <w:tr w:rsidR="001D1931" w14:paraId="26FF4591" w14:textId="77777777" w:rsidTr="00B422BF">
        <w:trPr>
          <w:jc w:val="center"/>
        </w:trPr>
        <w:tc>
          <w:tcPr>
            <w:tcW w:w="1701" w:type="dxa"/>
          </w:tcPr>
          <w:p w14:paraId="101E091F" w14:textId="77777777" w:rsidR="001D1931" w:rsidRDefault="001D1931" w:rsidP="00B422BF">
            <w:pPr>
              <w:pStyle w:val="TAC"/>
              <w:rPr>
                <w:lang w:val="en-US"/>
              </w:rPr>
            </w:pPr>
            <w:r>
              <w:rPr>
                <w:lang w:val="en-US"/>
              </w:rPr>
              <w:t>Reception of CBS Message</w:t>
            </w:r>
          </w:p>
        </w:tc>
        <w:tc>
          <w:tcPr>
            <w:tcW w:w="1701" w:type="dxa"/>
            <w:shd w:val="clear" w:color="auto" w:fill="FFFFFF"/>
          </w:tcPr>
          <w:p w14:paraId="6B50A89A" w14:textId="77777777" w:rsidR="001D1931" w:rsidRDefault="001D1931" w:rsidP="00B422BF">
            <w:pPr>
              <w:pStyle w:val="TAC"/>
              <w:rPr>
                <w:lang w:val="en-US"/>
              </w:rPr>
            </w:pPr>
            <w:r>
              <w:rPr>
                <w:lang w:val="en-US"/>
              </w:rPr>
              <w:t>Not possible</w:t>
            </w:r>
          </w:p>
        </w:tc>
        <w:tc>
          <w:tcPr>
            <w:tcW w:w="1560" w:type="dxa"/>
            <w:shd w:val="clear" w:color="auto" w:fill="FFFFFF"/>
          </w:tcPr>
          <w:p w14:paraId="1060FA95" w14:textId="77777777" w:rsidR="001D1931" w:rsidRDefault="001D1931" w:rsidP="00B422BF">
            <w:pPr>
              <w:pStyle w:val="TAC"/>
              <w:rPr>
                <w:lang w:val="en-US"/>
              </w:rPr>
            </w:pPr>
            <w:r>
              <w:rPr>
                <w:lang w:val="en-US"/>
              </w:rPr>
              <w:t>Possible</w:t>
            </w:r>
          </w:p>
        </w:tc>
        <w:tc>
          <w:tcPr>
            <w:tcW w:w="1842" w:type="dxa"/>
            <w:shd w:val="clear" w:color="auto" w:fill="FFFFFF"/>
          </w:tcPr>
          <w:p w14:paraId="7379E97D" w14:textId="77777777" w:rsidR="001D1931" w:rsidRDefault="001D1931" w:rsidP="00B422BF">
            <w:pPr>
              <w:pStyle w:val="TAC"/>
              <w:rPr>
                <w:lang w:val="en-US"/>
              </w:rPr>
            </w:pPr>
            <w:r>
              <w:rPr>
                <w:lang w:val="en-US"/>
              </w:rPr>
              <w:t>Depends on RRC mode</w:t>
            </w:r>
          </w:p>
        </w:tc>
      </w:tr>
    </w:tbl>
    <w:p w14:paraId="2A1C878C" w14:textId="77777777" w:rsidR="001D1931" w:rsidRDefault="001D1931" w:rsidP="001D1931">
      <w:pPr>
        <w:rPr>
          <w:lang w:val="en-US"/>
        </w:rPr>
      </w:pPr>
    </w:p>
    <w:p w14:paraId="2388BE5B" w14:textId="77777777" w:rsidR="001D1931" w:rsidRDefault="001D1931" w:rsidP="001D1931">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4FFB8140" w14:textId="67A70456" w:rsidR="001D1931" w:rsidRDefault="001D1931" w:rsidP="001D1931">
      <w:pPr>
        <w:rPr>
          <w:lang w:val="en-US"/>
        </w:rPr>
      </w:pPr>
      <w:r>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w:t>
      </w:r>
      <w:ins w:id="17" w:author="psanders" w:date="2021-08-03T14:41:00Z">
        <w:r w:rsidR="006A24CC">
          <w:rPr>
            <w:lang w:val="en-US"/>
          </w:rPr>
          <w:t>,</w:t>
        </w:r>
      </w:ins>
      <w:r>
        <w:rPr>
          <w:lang w:val="en-US"/>
        </w:rPr>
        <w:t xml:space="preserve"> the probability of receiving a CBS message on the extended channel is smaller than on the basic channel. The reading of the extended channel for MSs is optional. The scheduling on the channels will be done independently].</w:t>
      </w:r>
    </w:p>
    <w:p w14:paraId="7E9A4611" w14:textId="77777777" w:rsidR="001D1931" w:rsidRDefault="001D1931" w:rsidP="001D1931">
      <w:pPr>
        <w:rPr>
          <w:lang w:val="en-US"/>
        </w:rPr>
      </w:pPr>
      <w:r>
        <w:rPr>
          <w:lang w:val="en-US"/>
        </w:rPr>
        <w:t xml:space="preserve">To permit mobiles to selectively display only those CBS messages required by the MS/UE user, CBS messages are assigned a message class which </w:t>
      </w:r>
      <w:proofErr w:type="spellStart"/>
      <w:r>
        <w:rPr>
          <w:lang w:val="en-US"/>
        </w:rPr>
        <w:t>categorises</w:t>
      </w:r>
      <w:proofErr w:type="spellEnd"/>
      <w:r>
        <w:rPr>
          <w:lang w:val="en-US"/>
        </w:rPr>
        <w:t xml:space="preserve"> the type of information that they contain and the language (Data Coding </w:t>
      </w:r>
      <w:r>
        <w:rPr>
          <w:lang w:val="en-US"/>
        </w:rPr>
        <w:lastRenderedPageBreak/>
        <w:t>Scheme) in which the CBS message has been compiled. Through the use of appropriate MMI, the user is then able to ignore message types that he does not wish to receive, e.g. advertising information or messages in an unfamiliar language.</w:t>
      </w:r>
    </w:p>
    <w:p w14:paraId="7F7F07DD" w14:textId="77777777" w:rsidR="001D1931" w:rsidRDefault="001D1931" w:rsidP="001D1931">
      <w:pPr>
        <w:rPr>
          <w:lang w:val="en-US" w:eastAsia="ja-JP"/>
        </w:rPr>
      </w:pPr>
      <w:r>
        <w:rPr>
          <w:rFonts w:hint="eastAsia"/>
          <w:lang w:val="en-US" w:eastAsia="ja-JP"/>
        </w:rPr>
        <w:t>A network may be able to remotely activate mobile terminals in order to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475D95B5" w14:textId="77777777" w:rsidR="001D1931" w:rsidRPr="00802E4E" w:rsidRDefault="001D1931" w:rsidP="001D1931">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6C45144C" w14:textId="77777777" w:rsidR="001D1931" w:rsidRPr="00802E4E" w:rsidRDefault="001D1931" w:rsidP="001D1931">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312895C1" w14:textId="77777777" w:rsidR="001D1931" w:rsidRPr="007814C1" w:rsidRDefault="001D1931" w:rsidP="001D1931">
      <w:r w:rsidRPr="007814C1">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7D05E78C" w14:textId="77777777" w:rsidR="001D1931" w:rsidRPr="007814C1" w:rsidRDefault="001D1931" w:rsidP="001D1931">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04101E4A" w14:textId="77777777" w:rsidR="000F5ACF" w:rsidRDefault="000F5ACF" w:rsidP="000F5ACF">
      <w:pPr>
        <w:pStyle w:val="NO"/>
      </w:pPr>
    </w:p>
    <w:p w14:paraId="7966B1A1" w14:textId="77777777" w:rsidR="000F5ACF" w:rsidRPr="006B5418" w:rsidRDefault="000F5ACF" w:rsidP="000F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23F37EC4" w14:textId="77777777" w:rsidR="002749A0" w:rsidRDefault="002749A0" w:rsidP="002749A0">
      <w:pPr>
        <w:pStyle w:val="Heading2"/>
      </w:pPr>
      <w:bookmarkStart w:id="18" w:name="_Toc20213873"/>
      <w:bookmarkStart w:id="19" w:name="_Toc27486184"/>
      <w:bookmarkStart w:id="20" w:name="_Toc36200413"/>
      <w:bookmarkStart w:id="21" w:name="_Toc45096094"/>
      <w:bookmarkStart w:id="22" w:name="_Toc74052578"/>
      <w:r w:rsidRPr="00651FD8">
        <w:t>8</w:t>
      </w:r>
      <w:r w:rsidRPr="00651FD8">
        <w:rPr>
          <w:rFonts w:hint="eastAsia"/>
          <w:lang w:eastAsia="ja-JP"/>
        </w:rPr>
        <w:t>.1</w:t>
      </w:r>
      <w:r w:rsidRPr="00651FD8">
        <w:tab/>
      </w:r>
      <w:r w:rsidRPr="00651FD8">
        <w:rPr>
          <w:rFonts w:hint="eastAsia"/>
          <w:lang w:eastAsia="ja-JP"/>
        </w:rPr>
        <w:t xml:space="preserve">General </w:t>
      </w:r>
      <w:r w:rsidRPr="00651FD8">
        <w:t>MS/UE Functionality</w:t>
      </w:r>
      <w:bookmarkEnd w:id="18"/>
      <w:bookmarkEnd w:id="19"/>
      <w:bookmarkEnd w:id="20"/>
      <w:bookmarkEnd w:id="21"/>
      <w:bookmarkEnd w:id="22"/>
    </w:p>
    <w:p w14:paraId="4F52E305" w14:textId="77777777" w:rsidR="002749A0" w:rsidRDefault="002749A0" w:rsidP="002749A0">
      <w:pPr>
        <w:rPr>
          <w:lang w:val="en-US"/>
        </w:rPr>
      </w:pPr>
      <w:r>
        <w:rPr>
          <w:lang w:val="en-US"/>
        </w:rPr>
        <w:t>Only GSM [The MS is responsible for recombination of the blocks received via the radio path to reconstitute the CBS message.]</w:t>
      </w:r>
    </w:p>
    <w:p w14:paraId="39DC0B09" w14:textId="77777777" w:rsidR="002749A0" w:rsidRDefault="002749A0" w:rsidP="002749A0">
      <w:pPr>
        <w:rPr>
          <w:lang w:val="en-US"/>
        </w:rPr>
      </w:pPr>
      <w:r>
        <w:rPr>
          <w:lang w:val="en-US"/>
        </w:rPr>
        <w:t>The precise method of display of CBS messages is outside the scope of 3GPP specifications, however it is assumed that an MS/UE will: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04"/>
        <w:gridCol w:w="35"/>
        <w:gridCol w:w="3969"/>
      </w:tblGrid>
      <w:tr w:rsidR="002749A0" w14:paraId="07994FAD" w14:textId="77777777" w:rsidTr="00B422BF">
        <w:trPr>
          <w:jc w:val="center"/>
        </w:trPr>
        <w:tc>
          <w:tcPr>
            <w:tcW w:w="4039" w:type="dxa"/>
            <w:gridSpan w:val="2"/>
            <w:shd w:val="pct15" w:color="auto" w:fill="FFFFFF"/>
          </w:tcPr>
          <w:p w14:paraId="49A03867" w14:textId="77777777" w:rsidR="002749A0" w:rsidRPr="00B87E78" w:rsidRDefault="002749A0" w:rsidP="00B422BF">
            <w:pPr>
              <w:pStyle w:val="TAH"/>
            </w:pPr>
            <w:r w:rsidRPr="00B87E78">
              <w:lastRenderedPageBreak/>
              <w:t>MS</w:t>
            </w:r>
          </w:p>
        </w:tc>
        <w:tc>
          <w:tcPr>
            <w:tcW w:w="3969" w:type="dxa"/>
            <w:shd w:val="pct15" w:color="auto" w:fill="FFFFFF"/>
          </w:tcPr>
          <w:p w14:paraId="22A0A2FC" w14:textId="77777777" w:rsidR="002749A0" w:rsidRPr="00B87E78" w:rsidRDefault="002749A0" w:rsidP="00B422BF">
            <w:pPr>
              <w:pStyle w:val="TAH"/>
            </w:pPr>
            <w:r w:rsidRPr="00B87E78">
              <w:t>UE</w:t>
            </w:r>
          </w:p>
        </w:tc>
      </w:tr>
      <w:tr w:rsidR="002749A0" w14:paraId="180CDD12" w14:textId="77777777" w:rsidTr="00B422BF">
        <w:trPr>
          <w:jc w:val="center"/>
        </w:trPr>
        <w:tc>
          <w:tcPr>
            <w:tcW w:w="4039" w:type="dxa"/>
            <w:gridSpan w:val="2"/>
          </w:tcPr>
          <w:p w14:paraId="1F92672F" w14:textId="77777777" w:rsidR="002749A0" w:rsidRDefault="002749A0" w:rsidP="00B422BF">
            <w:pPr>
              <w:pStyle w:val="TAL"/>
            </w:pPr>
            <w:r w:rsidRPr="004235D2">
              <w:t>D</w:t>
            </w:r>
            <w:r>
              <w:t>iscard sequences transferred via the radio path (see 3GPP TS 44.012 [7]) which do not consist of consecutive blocks.</w:t>
            </w:r>
          </w:p>
        </w:tc>
        <w:tc>
          <w:tcPr>
            <w:tcW w:w="3969" w:type="dxa"/>
          </w:tcPr>
          <w:p w14:paraId="4E8D268D" w14:textId="77777777" w:rsidR="002749A0" w:rsidRDefault="002749A0" w:rsidP="00B422BF">
            <w:pPr>
              <w:pStyle w:val="TAL"/>
            </w:pPr>
            <w:r>
              <w:t>Discard corrupt CBS messages received on the radio interface.</w:t>
            </w:r>
          </w:p>
        </w:tc>
      </w:tr>
      <w:tr w:rsidR="002749A0" w14:paraId="7EAFAB3D" w14:textId="77777777" w:rsidTr="00B422BF">
        <w:trPr>
          <w:jc w:val="center"/>
        </w:trPr>
        <w:tc>
          <w:tcPr>
            <w:tcW w:w="8008" w:type="dxa"/>
            <w:gridSpan w:val="3"/>
          </w:tcPr>
          <w:p w14:paraId="4089B9F4" w14:textId="77777777" w:rsidR="002749A0" w:rsidRPr="00B87E78" w:rsidRDefault="002749A0" w:rsidP="00B422BF">
            <w:pPr>
              <w:pStyle w:val="TAC"/>
            </w:pPr>
            <w:r w:rsidRPr="00B87E78">
              <w:t>Have the ability to discard CBS information which is not in a suitable data coding scheme.</w:t>
            </w:r>
          </w:p>
        </w:tc>
      </w:tr>
      <w:tr w:rsidR="002749A0" w14:paraId="7B6A845B" w14:textId="77777777" w:rsidTr="00B422BF">
        <w:trPr>
          <w:jc w:val="center"/>
        </w:trPr>
        <w:tc>
          <w:tcPr>
            <w:tcW w:w="8008" w:type="dxa"/>
            <w:gridSpan w:val="3"/>
          </w:tcPr>
          <w:p w14:paraId="34494F0D" w14:textId="77777777" w:rsidR="002749A0" w:rsidRPr="00B87E78" w:rsidRDefault="002749A0" w:rsidP="00B422BF">
            <w:pPr>
              <w:pStyle w:val="TAC"/>
            </w:pPr>
            <w:r w:rsidRPr="00B87E78">
              <w:t>Have the ability to discard a CBS message which has a message identifier indicating that it is of subject matter which is not of interest to the MS/UE.</w:t>
            </w:r>
          </w:p>
        </w:tc>
      </w:tr>
      <w:tr w:rsidR="002749A0" w14:paraId="6AAA7E16" w14:textId="77777777" w:rsidTr="00B422BF">
        <w:trPr>
          <w:jc w:val="center"/>
        </w:trPr>
        <w:tc>
          <w:tcPr>
            <w:tcW w:w="8008" w:type="dxa"/>
            <w:gridSpan w:val="3"/>
          </w:tcPr>
          <w:p w14:paraId="406480B5" w14:textId="77777777" w:rsidR="002749A0" w:rsidRPr="00B87E78" w:rsidRDefault="002749A0" w:rsidP="00B422BF">
            <w:pPr>
              <w:pStyle w:val="TAC"/>
            </w:pPr>
            <w:r w:rsidRPr="00B87E78">
              <w:t xml:space="preserve">Have the ability to </w:t>
            </w:r>
            <w:r w:rsidRPr="00B87E78">
              <w:rPr>
                <w:rFonts w:hint="eastAsia"/>
                <w:lang w:eastAsia="ja-JP"/>
              </w:rPr>
              <w:t xml:space="preserve">detect duplicate messages as specified in </w:t>
            </w:r>
            <w:r>
              <w:rPr>
                <w:rFonts w:hint="eastAsia"/>
                <w:lang w:eastAsia="ja-JP"/>
              </w:rPr>
              <w:t>clause</w:t>
            </w:r>
            <w:r w:rsidRPr="00B87E78">
              <w:rPr>
                <w:rFonts w:hint="eastAsia"/>
                <w:lang w:eastAsia="ja-JP"/>
              </w:rPr>
              <w:t xml:space="preserve"> 8.2</w:t>
            </w:r>
            <w:r w:rsidRPr="00B87E78">
              <w:t>;</w:t>
            </w:r>
          </w:p>
        </w:tc>
      </w:tr>
      <w:tr w:rsidR="002749A0" w14:paraId="7A5C0EA7" w14:textId="77777777" w:rsidTr="00B422BF">
        <w:trPr>
          <w:jc w:val="center"/>
        </w:trPr>
        <w:tc>
          <w:tcPr>
            <w:tcW w:w="8008" w:type="dxa"/>
            <w:gridSpan w:val="3"/>
          </w:tcPr>
          <w:p w14:paraId="29B40622" w14:textId="77777777" w:rsidR="002749A0" w:rsidRPr="00B87E78" w:rsidRDefault="002749A0" w:rsidP="00B422BF">
            <w:pPr>
              <w:pStyle w:val="TAC"/>
            </w:pPr>
            <w:r w:rsidRPr="00B87E78">
              <w:t>Have the ability to transfer a CBS message to an external device, when supported ;</w:t>
            </w:r>
          </w:p>
        </w:tc>
      </w:tr>
      <w:tr w:rsidR="002749A0" w14:paraId="03C1D51D" w14:textId="77777777" w:rsidTr="00B422BF">
        <w:trPr>
          <w:jc w:val="center"/>
        </w:trPr>
        <w:tc>
          <w:tcPr>
            <w:tcW w:w="4004" w:type="dxa"/>
          </w:tcPr>
          <w:p w14:paraId="38AB27BC" w14:textId="77777777" w:rsidR="002749A0" w:rsidRDefault="002749A0" w:rsidP="00B422BF">
            <w:pPr>
              <w:pStyle w:val="TAL"/>
            </w:pPr>
            <w:r>
              <w:rPr>
                <w:lang w:val="en-US"/>
              </w:rPr>
              <w:t>O</w:t>
            </w:r>
            <w:proofErr w:type="spellStart"/>
            <w:r>
              <w:t>ptionally</w:t>
            </w:r>
            <w:proofErr w:type="spellEnd"/>
            <w:r>
              <w:t xml:space="preserve"> enter CBS DRX mode based upon received Schedule Messages (see 3GPP TS 44.012 [7]);</w:t>
            </w:r>
          </w:p>
        </w:tc>
        <w:tc>
          <w:tcPr>
            <w:tcW w:w="4004" w:type="dxa"/>
            <w:gridSpan w:val="2"/>
          </w:tcPr>
          <w:p w14:paraId="192035EF" w14:textId="77777777" w:rsidR="002749A0" w:rsidRDefault="002749A0" w:rsidP="00B422BF">
            <w:pPr>
              <w:pStyle w:val="TAL"/>
            </w:pPr>
            <w:r>
              <w:t>Enter CBS DRX mode based upon received Schedule Messages (see 3GPP TS 25.324 [19]).</w:t>
            </w:r>
          </w:p>
        </w:tc>
      </w:tr>
      <w:tr w:rsidR="002749A0" w14:paraId="3D7758E3" w14:textId="77777777" w:rsidTr="00B422BF">
        <w:trPr>
          <w:jc w:val="center"/>
        </w:trPr>
        <w:tc>
          <w:tcPr>
            <w:tcW w:w="4004" w:type="dxa"/>
          </w:tcPr>
          <w:p w14:paraId="3E19715B" w14:textId="77777777" w:rsidR="002749A0" w:rsidRDefault="002749A0" w:rsidP="00B422BF">
            <w:pPr>
              <w:pStyle w:val="TAL"/>
            </w:pPr>
            <w:r>
              <w:rPr>
                <w:lang w:val="en-US"/>
              </w:rPr>
              <w:t>O</w:t>
            </w:r>
            <w:proofErr w:type="spellStart"/>
            <w:r>
              <w:t>ptionally</w:t>
            </w:r>
            <w:proofErr w:type="spellEnd"/>
            <w:r>
              <w:t xml:space="preserve"> skip reception of the remaining block(s) of a CBS message which do(es) not contain cell broadcast information (see 3GPP TS 44.012 [7]);</w:t>
            </w:r>
          </w:p>
        </w:tc>
        <w:tc>
          <w:tcPr>
            <w:tcW w:w="4004" w:type="dxa"/>
            <w:gridSpan w:val="2"/>
          </w:tcPr>
          <w:p w14:paraId="711E9642" w14:textId="77777777" w:rsidR="002749A0" w:rsidRDefault="002749A0" w:rsidP="00B422BF">
            <w:pPr>
              <w:pStyle w:val="TAL"/>
            </w:pPr>
            <w:r>
              <w:t>Not applicable.</w:t>
            </w:r>
          </w:p>
        </w:tc>
      </w:tr>
      <w:tr w:rsidR="002749A0" w14:paraId="376FA73F" w14:textId="77777777" w:rsidTr="00B422BF">
        <w:trPr>
          <w:jc w:val="center"/>
        </w:trPr>
        <w:tc>
          <w:tcPr>
            <w:tcW w:w="4004" w:type="dxa"/>
          </w:tcPr>
          <w:p w14:paraId="2699E07F" w14:textId="77777777" w:rsidR="002749A0" w:rsidRDefault="002749A0" w:rsidP="00B422BF">
            <w:pPr>
              <w:pStyle w:val="TAL"/>
            </w:pPr>
            <w:r>
              <w:t>Optionally read the extended channel.</w:t>
            </w:r>
          </w:p>
        </w:tc>
        <w:tc>
          <w:tcPr>
            <w:tcW w:w="4004" w:type="dxa"/>
            <w:gridSpan w:val="2"/>
          </w:tcPr>
          <w:p w14:paraId="78462E6B" w14:textId="77777777" w:rsidR="002749A0" w:rsidRDefault="002749A0" w:rsidP="00B422BF">
            <w:pPr>
              <w:pStyle w:val="TAL"/>
            </w:pPr>
            <w:r>
              <w:t>Not applicable for UMTS, E-UTRAN, and NG-RAN.</w:t>
            </w:r>
          </w:p>
        </w:tc>
      </w:tr>
      <w:tr w:rsidR="002749A0" w14:paraId="4F5AF06E" w14:textId="77777777" w:rsidTr="00B422BF">
        <w:trPr>
          <w:jc w:val="center"/>
        </w:trPr>
        <w:tc>
          <w:tcPr>
            <w:tcW w:w="8008" w:type="dxa"/>
            <w:gridSpan w:val="3"/>
          </w:tcPr>
          <w:p w14:paraId="516FF6C6" w14:textId="77777777" w:rsidR="002749A0" w:rsidRPr="00B87E78" w:rsidRDefault="002749A0" w:rsidP="00B422BF">
            <w:pPr>
              <w:pStyle w:val="TAC"/>
            </w:pPr>
            <w:r w:rsidRPr="00B87E78">
              <w:t>Enable the user to activate/deactivate CBS through MMI</w:t>
            </w:r>
          </w:p>
        </w:tc>
      </w:tr>
      <w:tr w:rsidR="002749A0" w14:paraId="53D0BB12" w14:textId="77777777" w:rsidTr="00B422BF">
        <w:trPr>
          <w:jc w:val="center"/>
        </w:trPr>
        <w:tc>
          <w:tcPr>
            <w:tcW w:w="8008" w:type="dxa"/>
            <w:gridSpan w:val="3"/>
          </w:tcPr>
          <w:p w14:paraId="6EC69861" w14:textId="77777777" w:rsidR="002749A0" w:rsidRPr="00B87E78" w:rsidRDefault="002749A0" w:rsidP="00B422BF">
            <w:pPr>
              <w:pStyle w:val="TAC"/>
            </w:pPr>
            <w:r w:rsidRPr="00B87E78">
              <w:t>Enable the user to maintain a "search list" and receive CBS messages with a Message Identifier in the list while discarding CBS messages with a Message Identifier not in the list.</w:t>
            </w:r>
          </w:p>
        </w:tc>
      </w:tr>
      <w:tr w:rsidR="002749A0" w:rsidRPr="009259D7" w14:paraId="2E8072A2" w14:textId="77777777" w:rsidTr="00B422BF">
        <w:trPr>
          <w:jc w:val="center"/>
        </w:trPr>
        <w:tc>
          <w:tcPr>
            <w:tcW w:w="8008" w:type="dxa"/>
            <w:gridSpan w:val="3"/>
          </w:tcPr>
          <w:p w14:paraId="09A588DE" w14:textId="5798F159" w:rsidR="002749A0" w:rsidRPr="00B87E78" w:rsidRDefault="002749A0" w:rsidP="00B422BF">
            <w:pPr>
              <w:pStyle w:val="TAC"/>
              <w:rPr>
                <w:lang w:eastAsia="ja-JP"/>
              </w:rPr>
            </w:pPr>
            <w:r w:rsidRPr="00B87E78">
              <w:rPr>
                <w:rFonts w:hint="eastAsia"/>
                <w:lang w:eastAsia="ja-JP"/>
              </w:rPr>
              <w:t>D</w:t>
            </w:r>
            <w:r w:rsidRPr="00B87E78">
              <w:t>iscard CBS messages</w:t>
            </w:r>
            <w:r w:rsidRPr="00B87E78">
              <w:rPr>
                <w:rFonts w:hint="eastAsia"/>
                <w:lang w:eastAsia="ja-JP"/>
              </w:rPr>
              <w:t xml:space="preserve"> in Message Identifier value range </w:t>
            </w:r>
            <w:r w:rsidRPr="00B87E78">
              <w:t>"</w:t>
            </w:r>
            <w:r w:rsidRPr="00B87E78">
              <w:rPr>
                <w:rFonts w:hint="eastAsia"/>
                <w:lang w:eastAsia="ja-JP"/>
              </w:rPr>
              <w:t>A000hex-AFFFhex</w:t>
            </w:r>
            <w:r w:rsidRPr="00B87E78">
              <w:t>"</w:t>
            </w:r>
            <w:r w:rsidRPr="00B87E78">
              <w:rPr>
                <w:rFonts w:hint="eastAsia"/>
                <w:lang w:eastAsia="ja-JP"/>
              </w:rPr>
              <w:t xml:space="preserve"> unless received </w:t>
            </w:r>
            <w:r w:rsidRPr="00B87E78">
              <w:rPr>
                <w:lang w:eastAsia="ja-JP"/>
              </w:rPr>
              <w:t>from</w:t>
            </w:r>
            <w:r w:rsidRPr="00B87E78">
              <w:rPr>
                <w:rFonts w:hint="eastAsia"/>
                <w:lang w:eastAsia="ja-JP"/>
              </w:rPr>
              <w:t xml:space="preserve"> HPLMN, EHPLMN</w:t>
            </w:r>
            <w:ins w:id="23" w:author="psanders" w:date="2021-08-03T11:18:00Z">
              <w:r>
                <w:rPr>
                  <w:lang w:eastAsia="ja-JP"/>
                </w:rPr>
                <w:t>,</w:t>
              </w:r>
            </w:ins>
            <w:r w:rsidRPr="00B87E78">
              <w:rPr>
                <w:rFonts w:hint="eastAsia"/>
                <w:lang w:eastAsia="ja-JP"/>
              </w:rPr>
              <w:t xml:space="preserve"> or PLMN that is equivalent to HPLMN</w:t>
            </w:r>
            <w:ins w:id="24" w:author="psanders" w:date="2021-08-06T11:06:00Z">
              <w:r w:rsidR="00EA2F39">
                <w:rPr>
                  <w:lang w:eastAsia="ja-JP"/>
                </w:rPr>
                <w:t>,</w:t>
              </w:r>
            </w:ins>
            <w:del w:id="25" w:author="psanders" w:date="2021-08-06T11:06:00Z">
              <w:r w:rsidRPr="00B87E78" w:rsidDel="00EA2F39">
                <w:rPr>
                  <w:rFonts w:hint="eastAsia"/>
                  <w:lang w:eastAsia="ja-JP"/>
                </w:rPr>
                <w:delText xml:space="preserve"> or</w:delText>
              </w:r>
            </w:del>
            <w:r w:rsidRPr="00B87E78">
              <w:rPr>
                <w:rFonts w:hint="eastAsia"/>
                <w:lang w:eastAsia="ja-JP"/>
              </w:rPr>
              <w:t xml:space="preserve"> EHPLMN</w:t>
            </w:r>
            <w:ins w:id="26" w:author="psanders" w:date="2021-08-06T11:06:00Z">
              <w:r w:rsidR="00EA2F39">
                <w:rPr>
                  <w:lang w:eastAsia="ja-JP"/>
                </w:rPr>
                <w:t>, or subscribed SNPN</w:t>
              </w:r>
            </w:ins>
            <w:r w:rsidRPr="00B87E78">
              <w:rPr>
                <w:rFonts w:hint="eastAsia"/>
                <w:lang w:eastAsia="ja-JP"/>
              </w:rPr>
              <w:t>.</w:t>
            </w:r>
          </w:p>
        </w:tc>
      </w:tr>
      <w:tr w:rsidR="002749A0" w14:paraId="5D67D0FE" w14:textId="77777777" w:rsidTr="00B422BF">
        <w:trPr>
          <w:jc w:val="center"/>
        </w:trPr>
        <w:tc>
          <w:tcPr>
            <w:tcW w:w="8008" w:type="dxa"/>
            <w:gridSpan w:val="3"/>
          </w:tcPr>
          <w:p w14:paraId="10BA7D5B" w14:textId="77777777" w:rsidR="002749A0" w:rsidRPr="00B87E78" w:rsidRDefault="002749A0" w:rsidP="00B422BF">
            <w:pPr>
              <w:pStyle w:val="TAC"/>
            </w:pPr>
            <w:r w:rsidRPr="00B87E78">
              <w:t>Allow the user to enter the Message Identifier via MMI only for the 1 000 lowest codes.</w:t>
            </w:r>
          </w:p>
        </w:tc>
      </w:tr>
      <w:tr w:rsidR="002749A0" w14:paraId="013700AD" w14:textId="77777777" w:rsidTr="00B422BF">
        <w:trPr>
          <w:jc w:val="center"/>
        </w:trPr>
        <w:tc>
          <w:tcPr>
            <w:tcW w:w="4004" w:type="dxa"/>
          </w:tcPr>
          <w:p w14:paraId="72C97E4E" w14:textId="77777777" w:rsidR="002749A0" w:rsidRPr="00B87E78" w:rsidRDefault="002749A0" w:rsidP="00B422BF">
            <w:pPr>
              <w:pStyle w:val="TAC"/>
            </w:pPr>
            <w:r w:rsidRPr="00B87E78">
              <w:t>Be capable of receiving CBS messages consisting of up to 15 pages.</w:t>
            </w:r>
          </w:p>
        </w:tc>
        <w:tc>
          <w:tcPr>
            <w:tcW w:w="4004" w:type="dxa"/>
            <w:gridSpan w:val="2"/>
          </w:tcPr>
          <w:p w14:paraId="36FF74F7" w14:textId="77777777" w:rsidR="002749A0" w:rsidRPr="00B87E78" w:rsidRDefault="002749A0" w:rsidP="00B422BF">
            <w:pPr>
              <w:pStyle w:val="TAC"/>
            </w:pPr>
            <w:r w:rsidRPr="00B87E78">
              <w:t>Be capable of receiving CBS messages consisting of up to 1230 octets in UTRAN or warning messages of up to 9600 octets in E-UTRAN, or NG-RAN.</w:t>
            </w:r>
          </w:p>
        </w:tc>
      </w:tr>
      <w:tr w:rsidR="002749A0" w:rsidRPr="000E00D4" w14:paraId="513C9C7B" w14:textId="77777777" w:rsidTr="00B422BF">
        <w:trPr>
          <w:jc w:val="center"/>
        </w:trPr>
        <w:tc>
          <w:tcPr>
            <w:tcW w:w="8008" w:type="dxa"/>
            <w:gridSpan w:val="3"/>
          </w:tcPr>
          <w:p w14:paraId="36219144" w14:textId="77777777" w:rsidR="002749A0" w:rsidRPr="000E00D4" w:rsidRDefault="002749A0" w:rsidP="00B422BF">
            <w:pPr>
              <w:pStyle w:val="TAL"/>
            </w:pPr>
            <w:r w:rsidRPr="000E00D4">
              <w:t>When emergency indication is included in the received paging and/or CBS</w:t>
            </w:r>
            <w:r>
              <w:t>/warning</w:t>
            </w:r>
            <w:r w:rsidRPr="000E00D4">
              <w:t xml:space="preserve"> message, behave as specified in </w:t>
            </w:r>
            <w:r>
              <w:t>3GPP </w:t>
            </w:r>
            <w:r w:rsidRPr="000E00D4">
              <w:t>TS</w:t>
            </w:r>
            <w:r>
              <w:t> 22.268 </w:t>
            </w:r>
            <w:r w:rsidRPr="000E00D4">
              <w:t>[2</w:t>
            </w:r>
            <w:r>
              <w:t>8</w:t>
            </w:r>
            <w:r w:rsidRPr="000E00D4">
              <w:t>]</w:t>
            </w:r>
            <w:r>
              <w:t>.</w:t>
            </w:r>
          </w:p>
          <w:p w14:paraId="40CE9BD2" w14:textId="77777777" w:rsidR="002749A0" w:rsidRPr="000E00D4" w:rsidRDefault="002749A0" w:rsidP="00B422BF">
            <w:pPr>
              <w:pStyle w:val="TAL"/>
            </w:pPr>
            <w:r w:rsidRPr="000E00D4">
              <w:t xml:space="preserve">If the emergency indication includes the value for </w:t>
            </w:r>
            <w:r>
              <w:t>"</w:t>
            </w:r>
            <w:r w:rsidRPr="000E00D4">
              <w:t>test</w:t>
            </w:r>
            <w:r>
              <w:t>"</w:t>
            </w:r>
            <w:r w:rsidRPr="000E00D4">
              <w:t>, mobile terminals which are not used for testing purpose silently discard the paging message and do not receive the corresponding CBS</w:t>
            </w:r>
            <w:r>
              <w:t>/warning</w:t>
            </w:r>
            <w:r w:rsidRPr="000E00D4">
              <w:t xml:space="preserve"> message.</w:t>
            </w:r>
          </w:p>
        </w:tc>
      </w:tr>
    </w:tbl>
    <w:p w14:paraId="1D4C08AE" w14:textId="77777777" w:rsidR="002749A0" w:rsidRDefault="002749A0" w:rsidP="002749A0"/>
    <w:p w14:paraId="08F5C791" w14:textId="77777777" w:rsidR="002749A0" w:rsidRDefault="002749A0" w:rsidP="002749A0">
      <w:pPr>
        <w:pStyle w:val="Heading2"/>
      </w:pPr>
      <w:bookmarkStart w:id="27" w:name="_Toc20213874"/>
      <w:bookmarkStart w:id="28" w:name="_Toc27486185"/>
      <w:bookmarkStart w:id="29" w:name="_Toc36200414"/>
      <w:bookmarkStart w:id="30" w:name="_Toc45096095"/>
      <w:bookmarkStart w:id="31" w:name="_Toc74052579"/>
      <w:r w:rsidRPr="00651FD8">
        <w:t>8</w:t>
      </w:r>
      <w:r w:rsidRPr="00651FD8">
        <w:rPr>
          <w:rFonts w:hint="eastAsia"/>
          <w:lang w:eastAsia="ja-JP"/>
        </w:rPr>
        <w:t>.2</w:t>
      </w:r>
      <w:r>
        <w:tab/>
      </w:r>
      <w:r>
        <w:rPr>
          <w:rFonts w:hint="eastAsia"/>
          <w:lang w:eastAsia="ja-JP"/>
        </w:rPr>
        <w:t>Duplication Detection Function</w:t>
      </w:r>
      <w:bookmarkEnd w:id="27"/>
      <w:bookmarkEnd w:id="28"/>
      <w:bookmarkEnd w:id="29"/>
      <w:bookmarkEnd w:id="30"/>
      <w:bookmarkEnd w:id="31"/>
    </w:p>
    <w:p w14:paraId="57F5BCAC" w14:textId="77777777" w:rsidR="002749A0" w:rsidRDefault="002749A0" w:rsidP="002749A0">
      <w:pPr>
        <w:rPr>
          <w:lang w:eastAsia="ja-JP"/>
        </w:rPr>
      </w:pPr>
      <w:r w:rsidRPr="007740CD">
        <w:rPr>
          <w:rFonts w:hint="eastAsia"/>
          <w:lang w:eastAsia="ja-JP"/>
        </w:rPr>
        <w:t>The MS/UE uses a common duplication detection function</w:t>
      </w:r>
      <w:r w:rsidRPr="007740CD" w:rsidDel="00620CCD">
        <w:rPr>
          <w:rFonts w:hint="eastAsia"/>
          <w:lang w:eastAsia="ja-JP"/>
        </w:rPr>
        <w:t xml:space="preserve"> </w:t>
      </w:r>
      <w:r w:rsidRPr="007740CD">
        <w:rPr>
          <w:rFonts w:hint="eastAsia"/>
          <w:lang w:eastAsia="ja-JP"/>
        </w:rPr>
        <w:t>for all messages received in GSM, UMTS, E-UTRAN</w:t>
      </w:r>
      <w:r w:rsidRPr="00EF13BD">
        <w:rPr>
          <w:lang w:eastAsia="ja-JP"/>
        </w:rPr>
        <w:t xml:space="preserve"> </w:t>
      </w:r>
      <w:r>
        <w:rPr>
          <w:lang w:eastAsia="ja-JP"/>
        </w:rPr>
        <w:t>and NG-RAN</w:t>
      </w:r>
      <w:r w:rsidRPr="007740CD">
        <w:rPr>
          <w:rFonts w:hint="eastAsia"/>
          <w:lang w:eastAsia="ja-JP"/>
        </w:rPr>
        <w:t>.</w:t>
      </w:r>
    </w:p>
    <w:p w14:paraId="0953F8C4" w14:textId="77777777" w:rsidR="002749A0" w:rsidRPr="007A4ADF" w:rsidRDefault="002749A0" w:rsidP="002749A0">
      <w:r w:rsidRPr="007A4ADF">
        <w:rPr>
          <w:rFonts w:hint="eastAsia"/>
        </w:rPr>
        <w:t>Upon reception of a new message, the MS/UE</w:t>
      </w:r>
      <w:r w:rsidRPr="007A4ADF">
        <w:t xml:space="preserve"> </w:t>
      </w:r>
      <w:r w:rsidRPr="007A4ADF">
        <w:rPr>
          <w:rFonts w:hint="eastAsia"/>
        </w:rPr>
        <w:t xml:space="preserve">shall perform duplication detection on the messages. Those messages that are received from </w:t>
      </w:r>
      <w:r w:rsidRPr="007A4ADF">
        <w:t>the same PLMN</w:t>
      </w:r>
      <w:r w:rsidRPr="007A4ADF">
        <w:rPr>
          <w:rFonts w:hint="eastAsia"/>
        </w:rPr>
        <w:t xml:space="preserve"> </w:t>
      </w:r>
      <w:ins w:id="32" w:author="psanders" w:date="2021-08-03T11:12:00Z">
        <w:r>
          <w:t xml:space="preserve">or SNPN </w:t>
        </w:r>
      </w:ins>
      <w:r w:rsidRPr="007A4ADF">
        <w:rPr>
          <w:rFonts w:hint="eastAsia"/>
        </w:rPr>
        <w:t xml:space="preserve">in the certain time period specified by the </w:t>
      </w:r>
      <w:r>
        <w:t>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are subject to duplication detection. </w:t>
      </w:r>
      <w:r w:rsidRPr="00955510">
        <w:rPr>
          <w:rFonts w:hint="eastAsia"/>
          <w:lang w:eastAsia="ja-JP"/>
        </w:rPr>
        <w:t xml:space="preserve">The </w:t>
      </w:r>
      <w:r>
        <w:rPr>
          <w:rFonts w:hint="eastAsia"/>
          <w:lang w:eastAsia="ja-JP"/>
        </w:rPr>
        <w:t>MS/</w:t>
      </w:r>
      <w:r w:rsidRPr="00955510">
        <w:rPr>
          <w:rFonts w:hint="eastAsia"/>
          <w:lang w:eastAsia="ja-JP"/>
        </w:rPr>
        <w:t xml:space="preserve">UE shall not perform duplication detection on messages whose </w:t>
      </w:r>
      <w:r>
        <w:rPr>
          <w:lang w:eastAsia="ja-JP"/>
        </w:rPr>
        <w:t>d</w:t>
      </w:r>
      <w:r w:rsidRPr="00955510">
        <w:rPr>
          <w:rFonts w:hint="eastAsia"/>
          <w:lang w:eastAsia="ja-JP"/>
        </w:rPr>
        <w:t xml:space="preserve">uplication </w:t>
      </w:r>
      <w:r>
        <w:rPr>
          <w:lang w:eastAsia="ja-JP"/>
        </w:rPr>
        <w:t>d</w:t>
      </w:r>
      <w:r w:rsidRPr="00955510">
        <w:rPr>
          <w:rFonts w:hint="eastAsia"/>
          <w:lang w:eastAsia="ja-JP"/>
        </w:rPr>
        <w:t xml:space="preserve">etection </w:t>
      </w:r>
      <w:r>
        <w:rPr>
          <w:lang w:eastAsia="ja-JP"/>
        </w:rPr>
        <w:t>t</w:t>
      </w:r>
      <w:r w:rsidRPr="00955510">
        <w:rPr>
          <w:rFonts w:hint="eastAsia"/>
          <w:lang w:eastAsia="ja-JP"/>
        </w:rPr>
        <w:t>ime ha</w:t>
      </w:r>
      <w:r>
        <w:rPr>
          <w:lang w:eastAsia="ja-JP"/>
        </w:rPr>
        <w:t>s</w:t>
      </w:r>
      <w:r w:rsidRPr="00955510">
        <w:rPr>
          <w:rFonts w:hint="eastAsia"/>
          <w:lang w:eastAsia="ja-JP"/>
        </w:rPr>
        <w:t xml:space="preserve"> elapsed.</w:t>
      </w:r>
      <w:ins w:id="33" w:author="psanders" w:date="2021-08-03T11:12:00Z">
        <w:r>
          <w:rPr>
            <w:lang w:eastAsia="ja-JP"/>
          </w:rPr>
          <w:t xml:space="preserve"> </w:t>
        </w:r>
      </w:ins>
      <w:r w:rsidRPr="007A4ADF">
        <w:rPr>
          <w:rFonts w:hint="eastAsia"/>
        </w:rPr>
        <w:t xml:space="preserve">The value of </w:t>
      </w:r>
      <w:r>
        <w:t>the d</w:t>
      </w:r>
      <w:r w:rsidRPr="007A4ADF">
        <w:rPr>
          <w:rFonts w:hint="eastAsia"/>
        </w:rPr>
        <w:t xml:space="preserve">uplication </w:t>
      </w:r>
      <w:r>
        <w:t>d</w:t>
      </w:r>
      <w:r w:rsidRPr="007A4ADF">
        <w:rPr>
          <w:rFonts w:hint="eastAsia"/>
        </w:rPr>
        <w:t xml:space="preserve">etection </w:t>
      </w:r>
      <w:r>
        <w:t>t</w:t>
      </w:r>
      <w:r w:rsidRPr="007A4ADF">
        <w:rPr>
          <w:rFonts w:hint="eastAsia"/>
        </w:rPr>
        <w:t xml:space="preserve">ime to be used by the MS/UE shall be </w:t>
      </w:r>
      <w:r w:rsidRPr="007A4ADF">
        <w:t xml:space="preserve">derived from the MCC of the </w:t>
      </w:r>
      <w:r>
        <w:rPr>
          <w:rFonts w:hint="eastAsia"/>
          <w:lang w:eastAsia="ja-JP"/>
        </w:rPr>
        <w:t xml:space="preserve">current </w:t>
      </w:r>
      <w:r w:rsidRPr="007A4ADF">
        <w:t>PLMN</w:t>
      </w:r>
      <w:ins w:id="34" w:author="psanders" w:date="2021-08-03T11:22:00Z">
        <w:r>
          <w:t xml:space="preserve"> or SNPN</w:t>
        </w:r>
      </w:ins>
      <w:r>
        <w:rPr>
          <w:rFonts w:hint="eastAsia"/>
          <w:lang w:eastAsia="ja-JP"/>
        </w:rPr>
        <w:t xml:space="preserve"> as follows</w:t>
      </w:r>
      <w:r w:rsidRPr="007A4ADF">
        <w:t>:</w:t>
      </w:r>
    </w:p>
    <w:p w14:paraId="757B285A" w14:textId="77777777" w:rsidR="002749A0" w:rsidRPr="007A4ADF" w:rsidRDefault="002749A0" w:rsidP="002749A0">
      <w:pPr>
        <w:pStyle w:val="B1"/>
        <w:rPr>
          <w:lang w:val="en-US" w:eastAsia="ja-JP"/>
        </w:rPr>
      </w:pPr>
      <w:r w:rsidRPr="007A4ADF">
        <w:rPr>
          <w:lang w:val="en-US" w:eastAsia="ja-JP"/>
        </w:rPr>
        <w:t>-</w:t>
      </w:r>
      <w:r>
        <w:rPr>
          <w:rFonts w:hint="eastAsia"/>
          <w:lang w:val="en-US" w:eastAsia="ja-JP"/>
        </w:rPr>
        <w:tab/>
      </w:r>
      <w:r w:rsidRPr="007A4ADF">
        <w:rPr>
          <w:lang w:eastAsia="ja-JP"/>
        </w:rPr>
        <w:t>If MCC = 440 or MCC = 441 (</w:t>
      </w:r>
      <w:smartTag w:uri="urn:schemas-microsoft-com:office:smarttags" w:element="place">
        <w:smartTag w:uri="urn:schemas-microsoft-com:office:smarttags" w:element="country-region">
          <w:r w:rsidRPr="007A4ADF">
            <w:rPr>
              <w:lang w:eastAsia="ja-JP"/>
            </w:rPr>
            <w:t>Japan</w:t>
          </w:r>
        </w:smartTag>
      </w:smartTag>
      <w:r w:rsidRPr="007A4ADF">
        <w:rPr>
          <w:lang w:eastAsia="ja-JP"/>
        </w:rPr>
        <w:t xml:space="preserve">), </w:t>
      </w:r>
      <w:r>
        <w:rPr>
          <w:lang w:eastAsia="ja-JP"/>
        </w:rPr>
        <w:t>d</w:t>
      </w:r>
      <w:r w:rsidRPr="007A4ADF">
        <w:rPr>
          <w:lang w:eastAsia="ja-JP"/>
        </w:rPr>
        <w:t>uplication</w:t>
      </w:r>
      <w:r>
        <w:rPr>
          <w:lang w:eastAsia="ja-JP"/>
        </w:rPr>
        <w:t xml:space="preserve"> detection time shall be 1 hour</w:t>
      </w:r>
      <w:r>
        <w:rPr>
          <w:rFonts w:hint="eastAsia"/>
          <w:lang w:eastAsia="ja-JP"/>
        </w:rPr>
        <w:t>;</w:t>
      </w:r>
    </w:p>
    <w:p w14:paraId="10C80AE5" w14:textId="77777777" w:rsidR="002749A0" w:rsidRPr="007A4ADF" w:rsidRDefault="002749A0" w:rsidP="002749A0">
      <w:pPr>
        <w:pStyle w:val="B1"/>
        <w:rPr>
          <w:lang w:val="en-US" w:eastAsia="ja-JP"/>
        </w:rPr>
      </w:pPr>
      <w:r w:rsidRPr="007A4ADF">
        <w:rPr>
          <w:lang w:val="en-US" w:eastAsia="ja-JP"/>
        </w:rPr>
        <w:t>-</w:t>
      </w:r>
      <w:r>
        <w:rPr>
          <w:rFonts w:hint="eastAsia"/>
          <w:lang w:val="en-US" w:eastAsia="ja-JP"/>
        </w:rPr>
        <w:tab/>
        <w:t>For a</w:t>
      </w:r>
      <w:proofErr w:type="spellStart"/>
      <w:r w:rsidRPr="007A4ADF">
        <w:rPr>
          <w:lang w:eastAsia="ja-JP"/>
        </w:rPr>
        <w:t>ll</w:t>
      </w:r>
      <w:proofErr w:type="spellEnd"/>
      <w:r w:rsidRPr="007A4ADF">
        <w:rPr>
          <w:lang w:eastAsia="ja-JP"/>
        </w:rPr>
        <w:t xml:space="preserve"> other MCCs, </w:t>
      </w:r>
      <w:r>
        <w:rPr>
          <w:lang w:eastAsia="ja-JP"/>
        </w:rPr>
        <w:t>d</w:t>
      </w:r>
      <w:r w:rsidRPr="007A4ADF">
        <w:rPr>
          <w:lang w:eastAsia="ja-JP"/>
        </w:rPr>
        <w:t xml:space="preserve">uplication </w:t>
      </w:r>
      <w:r>
        <w:rPr>
          <w:lang w:eastAsia="ja-JP"/>
        </w:rPr>
        <w:t>d</w:t>
      </w:r>
      <w:r w:rsidRPr="007A4ADF">
        <w:rPr>
          <w:lang w:eastAsia="ja-JP"/>
        </w:rPr>
        <w:t xml:space="preserve">etection </w:t>
      </w:r>
      <w:r>
        <w:rPr>
          <w:lang w:eastAsia="ja-JP"/>
        </w:rPr>
        <w:t>t</w:t>
      </w:r>
      <w:r w:rsidRPr="007A4ADF">
        <w:rPr>
          <w:lang w:eastAsia="ja-JP"/>
        </w:rPr>
        <w:t>ime shall be 24 hours.</w:t>
      </w:r>
    </w:p>
    <w:p w14:paraId="3D6215F2" w14:textId="77777777" w:rsidR="00A17923" w:rsidRPr="00A17923" w:rsidRDefault="00A17923" w:rsidP="00A17923">
      <w:pPr>
        <w:pStyle w:val="EditorsNote"/>
        <w:rPr>
          <w:ins w:id="35" w:author="psanders" w:date="2021-08-06T11:07:00Z"/>
        </w:rPr>
      </w:pPr>
      <w:ins w:id="36" w:author="psanders" w:date="2021-08-06T11:07:00Z">
        <w:r w:rsidRPr="00A17923">
          <w:t>Editor'</w:t>
        </w:r>
        <w:r w:rsidRPr="00EE7627">
          <w:t xml:space="preserve">s </w:t>
        </w:r>
        <w:r w:rsidRPr="009E4959">
          <w:t>n</w:t>
        </w:r>
        <w:r w:rsidRPr="00A17923">
          <w:t xml:space="preserve">ote: It is FFS how to determine duplication detection </w:t>
        </w:r>
        <w:r w:rsidRPr="00EE7627">
          <w:t>t</w:t>
        </w:r>
        <w:r w:rsidRPr="009E4959">
          <w:t>ime</w:t>
        </w:r>
        <w:r w:rsidRPr="00A17923">
          <w:t xml:space="preserve"> when SNPN is identified by MCC=999.</w:t>
        </w:r>
      </w:ins>
    </w:p>
    <w:p w14:paraId="6556B2F4" w14:textId="0F159436" w:rsidR="002749A0" w:rsidRDefault="002749A0" w:rsidP="002749A0">
      <w:r>
        <w:rPr>
          <w:rFonts w:hint="eastAsia"/>
          <w:lang w:eastAsia="ja-JP"/>
        </w:rPr>
        <w:t xml:space="preserve">The MS/UE </w:t>
      </w:r>
      <w:r w:rsidRPr="00EB6306">
        <w:t xml:space="preserve">shall </w:t>
      </w:r>
      <w:r>
        <w:t>check:</w:t>
      </w:r>
    </w:p>
    <w:p w14:paraId="4A1C2A95" w14:textId="77777777" w:rsidR="002749A0" w:rsidRDefault="002749A0" w:rsidP="002749A0">
      <w:pPr>
        <w:pStyle w:val="B1"/>
        <w:rPr>
          <w:lang w:eastAsia="ja-JP"/>
        </w:rPr>
      </w:pPr>
      <w:r>
        <w:rPr>
          <w:lang w:eastAsia="ja-JP"/>
        </w:rPr>
        <w:t>1)</w:t>
      </w:r>
      <w:r>
        <w:rPr>
          <w:lang w:eastAsia="ja-JP"/>
        </w:rPr>
        <w:tab/>
        <w:t xml:space="preserve">whether the </w:t>
      </w:r>
      <w:r w:rsidRPr="00425D8D">
        <w:rPr>
          <w:rFonts w:hint="eastAsia"/>
          <w:lang w:eastAsia="ja-JP"/>
        </w:rPr>
        <w:t>S</w:t>
      </w:r>
      <w:r w:rsidRPr="00425D8D">
        <w:t xml:space="preserve">erial </w:t>
      </w:r>
      <w:r w:rsidRPr="00425D8D">
        <w:rPr>
          <w:rFonts w:hint="eastAsia"/>
          <w:lang w:eastAsia="ja-JP"/>
        </w:rPr>
        <w:t>N</w:t>
      </w:r>
      <w:r w:rsidRPr="00425D8D">
        <w:t xml:space="preserve">umber </w:t>
      </w:r>
      <w:r w:rsidRPr="00425D8D">
        <w:rPr>
          <w:rFonts w:hint="eastAsia"/>
          <w:lang w:eastAsia="ja-JP"/>
        </w:rPr>
        <w:t xml:space="preserve">associated with the Message Identifier of the new message </w:t>
      </w:r>
      <w:r w:rsidRPr="00425D8D">
        <w:t>match</w:t>
      </w:r>
      <w:r w:rsidRPr="00425D8D">
        <w:rPr>
          <w:rFonts w:hint="eastAsia"/>
          <w:lang w:eastAsia="ja-JP"/>
        </w:rPr>
        <w:t>es</w:t>
      </w:r>
      <w:r w:rsidRPr="00425D8D">
        <w:t xml:space="preserve"> </w:t>
      </w:r>
      <w:r>
        <w:rPr>
          <w:lang w:eastAsia="ja-JP"/>
        </w:rPr>
        <w:t xml:space="preserve">the </w:t>
      </w:r>
      <w:r w:rsidRPr="00425D8D">
        <w:rPr>
          <w:rFonts w:hint="eastAsia"/>
          <w:lang w:eastAsia="ja-JP"/>
        </w:rPr>
        <w:t>S</w:t>
      </w:r>
      <w:r w:rsidRPr="00425D8D">
        <w:rPr>
          <w:lang w:eastAsia="ja-JP"/>
        </w:rPr>
        <w:t xml:space="preserve">erial </w:t>
      </w:r>
      <w:r w:rsidRPr="00425D8D">
        <w:rPr>
          <w:rFonts w:hint="eastAsia"/>
          <w:lang w:eastAsia="ja-JP"/>
        </w:rPr>
        <w:t>N</w:t>
      </w:r>
      <w:r w:rsidRPr="00425D8D">
        <w:rPr>
          <w:lang w:eastAsia="ja-JP"/>
        </w:rPr>
        <w:t xml:space="preserve">umber </w:t>
      </w:r>
      <w:r>
        <w:rPr>
          <w:lang w:eastAsia="ja-JP"/>
        </w:rPr>
        <w:t xml:space="preserve">of </w:t>
      </w:r>
      <w:r w:rsidRPr="00425D8D">
        <w:rPr>
          <w:rFonts w:hint="eastAsia"/>
          <w:lang w:eastAsia="ja-JP"/>
        </w:rPr>
        <w:t xml:space="preserve">any of those messages with </w:t>
      </w:r>
      <w:r>
        <w:rPr>
          <w:lang w:eastAsia="ja-JP"/>
        </w:rPr>
        <w:t xml:space="preserve">the </w:t>
      </w:r>
      <w:r w:rsidRPr="00425D8D">
        <w:rPr>
          <w:rFonts w:hint="eastAsia"/>
          <w:lang w:eastAsia="ja-JP"/>
        </w:rPr>
        <w:t xml:space="preserve">same Message Identifier that have been received </w:t>
      </w:r>
      <w:r w:rsidRPr="00562913">
        <w:rPr>
          <w:lang w:eastAsia="ja-JP"/>
        </w:rPr>
        <w:t xml:space="preserve">and displayed to the subscriber </w:t>
      </w:r>
      <w:r w:rsidRPr="00425D8D">
        <w:rPr>
          <w:rFonts w:hint="eastAsia"/>
          <w:lang w:eastAsia="ja-JP"/>
        </w:rPr>
        <w:t xml:space="preserve">and </w:t>
      </w:r>
      <w:r>
        <w:rPr>
          <w:lang w:eastAsia="ja-JP"/>
        </w:rPr>
        <w:t xml:space="preserve">that </w:t>
      </w:r>
      <w:r w:rsidRPr="00425D8D">
        <w:rPr>
          <w:rFonts w:hint="eastAsia"/>
          <w:lang w:eastAsia="ja-JP"/>
        </w:rPr>
        <w:t>are subject to the duplication detection.</w:t>
      </w:r>
    </w:p>
    <w:p w14:paraId="359A7E35" w14:textId="77777777" w:rsidR="002749A0" w:rsidRDefault="002749A0" w:rsidP="002749A0">
      <w:pPr>
        <w:rPr>
          <w:lang w:eastAsia="ja-JP"/>
        </w:rPr>
      </w:pPr>
      <w:r>
        <w:rPr>
          <w:lang w:eastAsia="ja-JP"/>
        </w:rPr>
        <w:t>Additionally, the MS/UE may check:</w:t>
      </w:r>
    </w:p>
    <w:p w14:paraId="02E87633" w14:textId="77777777" w:rsidR="002749A0" w:rsidRDefault="002749A0" w:rsidP="002749A0">
      <w:pPr>
        <w:pStyle w:val="B1"/>
        <w:rPr>
          <w:lang w:eastAsia="ja-JP"/>
        </w:rPr>
      </w:pPr>
      <w:r>
        <w:rPr>
          <w:lang w:eastAsia="ja-JP"/>
        </w:rPr>
        <w:t>2)</w:t>
      </w:r>
      <w:r>
        <w:rPr>
          <w:lang w:eastAsia="ja-JP"/>
        </w:rPr>
        <w:tab/>
        <w:t>other</w:t>
      </w:r>
      <w:r w:rsidRPr="00E70291">
        <w:rPr>
          <w:lang w:eastAsia="ja-JP"/>
        </w:rPr>
        <w:t xml:space="preserve"> criteria </w:t>
      </w:r>
      <w:r w:rsidRPr="00E70291">
        <w:rPr>
          <w:rFonts w:hint="eastAsia"/>
          <w:lang w:eastAsia="ja-JP"/>
        </w:rPr>
        <w:t xml:space="preserve">for detecting duplicates. </w:t>
      </w:r>
      <w:r>
        <w:rPr>
          <w:lang w:eastAsia="ja-JP"/>
        </w:rPr>
        <w:t>An e</w:t>
      </w:r>
      <w:r w:rsidRPr="00E70291">
        <w:rPr>
          <w:rFonts w:hint="eastAsia"/>
          <w:lang w:eastAsia="ja-JP"/>
        </w:rPr>
        <w:t xml:space="preserve">xample of such </w:t>
      </w:r>
      <w:r>
        <w:rPr>
          <w:lang w:eastAsia="ja-JP"/>
        </w:rPr>
        <w:t xml:space="preserve">a criterion is whether the </w:t>
      </w:r>
      <w:r w:rsidRPr="00E70291">
        <w:rPr>
          <w:rFonts w:hint="eastAsia"/>
          <w:lang w:eastAsia="ja-JP"/>
        </w:rPr>
        <w:t xml:space="preserve">actual </w:t>
      </w:r>
      <w:r w:rsidRPr="00E70291">
        <w:rPr>
          <w:lang w:eastAsia="ja-JP"/>
        </w:rPr>
        <w:t>contents</w:t>
      </w:r>
      <w:r>
        <w:rPr>
          <w:lang w:eastAsia="ja-JP"/>
        </w:rPr>
        <w:t xml:space="preserve"> of the two messages is the same</w:t>
      </w:r>
      <w:r w:rsidRPr="00E70291">
        <w:rPr>
          <w:rFonts w:hint="eastAsia"/>
          <w:lang w:eastAsia="ja-JP"/>
        </w:rPr>
        <w:t>.</w:t>
      </w:r>
    </w:p>
    <w:p w14:paraId="2B0B25D2" w14:textId="6F67EF9D" w:rsidR="002749A0" w:rsidRDefault="002749A0" w:rsidP="002749A0">
      <w:pPr>
        <w:rPr>
          <w:lang w:eastAsia="ja-JP"/>
        </w:rPr>
      </w:pPr>
      <w:r>
        <w:rPr>
          <w:rFonts w:hint="eastAsia"/>
          <w:lang w:eastAsia="ja-JP"/>
        </w:rPr>
        <w:t xml:space="preserve">If </w:t>
      </w:r>
      <w:r>
        <w:rPr>
          <w:lang w:eastAsia="ja-JP"/>
        </w:rPr>
        <w:t xml:space="preserve">criterion 1 is fulfilled and any implemented additional checks (as described in criterion 2) are also met, then </w:t>
      </w:r>
      <w:r>
        <w:rPr>
          <w:rFonts w:hint="eastAsia"/>
          <w:lang w:eastAsia="ja-JP"/>
        </w:rPr>
        <w:t xml:space="preserve">the MS/UE </w:t>
      </w:r>
      <w:r>
        <w:rPr>
          <w:lang w:eastAsia="ja-JP"/>
        </w:rPr>
        <w:t>shall consider</w:t>
      </w:r>
      <w:r>
        <w:rPr>
          <w:rFonts w:hint="eastAsia"/>
          <w:lang w:eastAsia="ja-JP"/>
        </w:rPr>
        <w:t xml:space="preserve"> the new message as duplicated</w:t>
      </w:r>
      <w:r>
        <w:rPr>
          <w:lang w:eastAsia="ja-JP"/>
        </w:rPr>
        <w:t xml:space="preserve"> and</w:t>
      </w:r>
      <w:r>
        <w:rPr>
          <w:rFonts w:hint="eastAsia"/>
          <w:lang w:eastAsia="ja-JP"/>
        </w:rPr>
        <w:t xml:space="preserve"> shall</w:t>
      </w:r>
      <w:r>
        <w:rPr>
          <w:lang w:eastAsia="ja-JP"/>
        </w:rPr>
        <w:t xml:space="preserve"> ignore it. If the Geographical Scope is not PLMN</w:t>
      </w:r>
      <w:ins w:id="37" w:author="psanders" w:date="2021-08-06T11:15:00Z">
        <w:r w:rsidR="009E4959">
          <w:rPr>
            <w:lang w:eastAsia="ja-JP"/>
          </w:rPr>
          <w:t xml:space="preserve"> or SNPN</w:t>
        </w:r>
      </w:ins>
      <w:r>
        <w:rPr>
          <w:lang w:eastAsia="ja-JP"/>
        </w:rPr>
        <w:t xml:space="preserve"> wide the validity of the Serial Number may be considered as described in clause 9.4.1.2.1.</w:t>
      </w:r>
    </w:p>
    <w:p w14:paraId="65B6B1F8" w14:textId="77777777" w:rsidR="002749A0" w:rsidRPr="00EB6306" w:rsidRDefault="002749A0" w:rsidP="002749A0">
      <w:r w:rsidRPr="00F0041B">
        <w:rPr>
          <w:rFonts w:hint="eastAsia"/>
          <w:lang w:eastAsia="ja-JP"/>
        </w:rPr>
        <w:lastRenderedPageBreak/>
        <w:t>For ETWS, d</w:t>
      </w:r>
      <w:r w:rsidRPr="00F0041B">
        <w:t>uplicate message detection shall be performed independently for primary and secondary notifications.</w:t>
      </w:r>
    </w:p>
    <w:p w14:paraId="73B968E4" w14:textId="77777777" w:rsidR="000F5ACF" w:rsidRDefault="000F5ACF" w:rsidP="000F5ACF">
      <w:pPr>
        <w:pStyle w:val="NO"/>
      </w:pPr>
    </w:p>
    <w:p w14:paraId="2AF9F953" w14:textId="77777777" w:rsidR="000F5ACF" w:rsidRPr="006B5418" w:rsidRDefault="000F5ACF" w:rsidP="000F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6F76125C" w14:textId="77777777" w:rsidR="00E02D79" w:rsidRDefault="00E02D79" w:rsidP="00E02D79">
      <w:pPr>
        <w:pStyle w:val="Heading4"/>
      </w:pPr>
      <w:bookmarkStart w:id="38" w:name="_Toc20213880"/>
      <w:bookmarkStart w:id="39" w:name="_Toc27486192"/>
      <w:bookmarkStart w:id="40" w:name="_Toc36200421"/>
      <w:bookmarkStart w:id="41" w:name="_Toc45096102"/>
      <w:bookmarkStart w:id="42" w:name="_Toc74052586"/>
      <w:r>
        <w:t>9.1.3.1</w:t>
      </w:r>
      <w:r>
        <w:tab/>
        <w:t>General</w:t>
      </w:r>
      <w:bookmarkEnd w:id="38"/>
      <w:bookmarkEnd w:id="39"/>
      <w:bookmarkEnd w:id="40"/>
      <w:bookmarkEnd w:id="41"/>
      <w:bookmarkEnd w:id="42"/>
    </w:p>
    <w:p w14:paraId="1FAB4E62" w14:textId="77777777" w:rsidR="00E02D79" w:rsidRDefault="00E02D79" w:rsidP="00E02D79">
      <w:r>
        <w:t>In GSM and UMTS, the cell broadcast service can be used to transfer CBS messages related to public warning. This requires reception of CBS messages to be permanently activated in the mobile terminal.</w:t>
      </w:r>
    </w:p>
    <w:p w14:paraId="09EABBEE" w14:textId="77777777" w:rsidR="00E02D79" w:rsidRDefault="00E02D79" w:rsidP="00E02D79">
      <w:r w:rsidRPr="00C96047">
        <w:t>Warning message delivery is similar to cell broadcast service</w:t>
      </w:r>
      <w:r>
        <w:t>. It permits a number of unacknowledged warning messages to be broadcast to MS/UEs within a particular area. Reception of warning messages is enabled as defined later on in this specification.</w:t>
      </w:r>
    </w:p>
    <w:p w14:paraId="0D384107" w14:textId="77777777" w:rsidR="00E02D79" w:rsidRDefault="00E02D79" w:rsidP="00E02D79">
      <w:r>
        <w:rPr>
          <w:rFonts w:eastAsia="NSimSun"/>
          <w:lang w:val="en-US" w:eastAsia="ja-JP"/>
        </w:rPr>
        <w:t>3GPP TS 31.102 [18] defines a USIM data file for configuration of warning messages reception. In case of a non-existing or empty USIM data file, the MS/UE accepts all warning messages on all PLMNs</w:t>
      </w:r>
      <w:ins w:id="43" w:author="psanders" w:date="2021-08-03T11:23:00Z">
        <w:r>
          <w:rPr>
            <w:rFonts w:eastAsia="NSimSun"/>
            <w:lang w:val="en-US" w:eastAsia="ja-JP"/>
          </w:rPr>
          <w:t xml:space="preserve"> and all SNPNs</w:t>
        </w:r>
      </w:ins>
      <w:r>
        <w:rPr>
          <w:rFonts w:eastAsia="NSimSun"/>
          <w:lang w:val="en-US" w:eastAsia="ja-JP"/>
        </w:rPr>
        <w:t>. As specified in 3GPP TS 31.102 [18], the MS/UE can be configured to ignore all warning messages received in its HPLMN or in a PLMN equivalent to it. As specified in 3GPP TS 31.102 [18], the MS/UE can be configured to ignore all warning messages received in a</w:t>
      </w:r>
      <w:r w:rsidRPr="006E010F">
        <w:rPr>
          <w:rFonts w:eastAsia="NSimSun"/>
          <w:lang w:val="en-US" w:eastAsia="ja-JP"/>
        </w:rPr>
        <w:t xml:space="preserve"> </w:t>
      </w:r>
      <w:r>
        <w:rPr>
          <w:rFonts w:eastAsia="NSimSun"/>
          <w:lang w:val="en-US" w:eastAsia="ja-JP"/>
        </w:rPr>
        <w:t>V</w:t>
      </w:r>
      <w:r w:rsidRPr="006E010F">
        <w:rPr>
          <w:rFonts w:eastAsia="NSimSun"/>
          <w:lang w:val="en-US" w:eastAsia="ja-JP"/>
        </w:rPr>
        <w:t>PLMN or in a PLMN equivalent to it</w:t>
      </w:r>
      <w:r>
        <w:rPr>
          <w:rFonts w:eastAsia="NSimSun"/>
          <w:lang w:val="en-US" w:eastAsia="ja-JP"/>
        </w:rPr>
        <w:t>.</w:t>
      </w:r>
    </w:p>
    <w:p w14:paraId="4223596C" w14:textId="77777777" w:rsidR="00E02D79" w:rsidRPr="004A0857" w:rsidRDefault="00E02D79" w:rsidP="00E02D79">
      <w:r>
        <w:t>A</w:t>
      </w:r>
      <w:r w:rsidRPr="004A0857">
        <w:t xml:space="preserve"> UE in limited service state</w:t>
      </w:r>
      <w:del w:id="44" w:author="psanders" w:date="2021-08-03T11:25:00Z">
        <w:r w:rsidDel="00F760F1">
          <w:delText>,</w:delText>
        </w:r>
      </w:del>
      <w:r w:rsidRPr="004A0857">
        <w:t xml:space="preserve"> </w:t>
      </w:r>
      <w:r>
        <w:t>and configured according to the USIM data file to display warning messages on that PLMN</w:t>
      </w:r>
      <w:ins w:id="45" w:author="psanders" w:date="2021-08-03T11:24:00Z">
        <w:r>
          <w:t xml:space="preserve"> or SNPN</w:t>
        </w:r>
      </w:ins>
      <w:r>
        <w:t>, shall</w:t>
      </w:r>
      <w:r w:rsidRPr="004A0857">
        <w:t xml:space="preserve"> display warning messages to the user</w:t>
      </w:r>
      <w:r>
        <w:t>.</w:t>
      </w:r>
    </w:p>
    <w:p w14:paraId="612A60B2" w14:textId="77777777" w:rsidR="00E02D79" w:rsidRDefault="00E02D79" w:rsidP="00E02D79">
      <w:r>
        <w:t>In GSM, an ETWS capable MS uses the procedure as outlined in clause 9.1.3.2.</w:t>
      </w:r>
      <w:r w:rsidRPr="0011375D">
        <w:t xml:space="preserve"> </w:t>
      </w:r>
      <w:r>
        <w:t>See 3GPP TS 44.018 [26] and 3GPP TS 44.060 [27] for details on the radio interface.</w:t>
      </w:r>
    </w:p>
    <w:p w14:paraId="31CC6C0D" w14:textId="77777777" w:rsidR="00E02D79" w:rsidRDefault="00E02D79" w:rsidP="00E02D79">
      <w:r>
        <w:t>In UMTS, an ETWS capable UE uses the procedure as outlined in clause 9.1.3.3.</w:t>
      </w:r>
      <w:r w:rsidRPr="00EE4BF3">
        <w:t xml:space="preserve"> </w:t>
      </w:r>
      <w:r>
        <w:t>See 3GPP TS 25.331 [16] for details on the radio interface.</w:t>
      </w:r>
    </w:p>
    <w:p w14:paraId="0A59EAF8" w14:textId="77777777" w:rsidR="00E02D79" w:rsidRDefault="00E02D79" w:rsidP="00E02D79">
      <w:r>
        <w:t>In E-UTRAN, an ETWS capable UE or a CMAS capable UE uses the procedures as outlined in clause 9.1.3.4.</w:t>
      </w:r>
      <w:r w:rsidRPr="00EE4BF3">
        <w:t xml:space="preserve"> </w:t>
      </w:r>
      <w:r>
        <w:t>See 3GPP TS 36.331 [36] for details on the radio interface.</w:t>
      </w:r>
    </w:p>
    <w:p w14:paraId="3697E112" w14:textId="77777777" w:rsidR="00E02D79" w:rsidRPr="0053679A" w:rsidRDefault="00E02D79" w:rsidP="00E02D79">
      <w:r w:rsidRPr="0053679A">
        <w:t xml:space="preserve">In </w:t>
      </w:r>
      <w:r>
        <w:t>NG-</w:t>
      </w:r>
      <w:r w:rsidRPr="0053679A">
        <w:t xml:space="preserve">RAN, an ETWS capable UE or a CMAS capable UE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52DEC0CA" w14:textId="77777777" w:rsidR="000F5ACF" w:rsidRDefault="000F5ACF" w:rsidP="000F5ACF">
      <w:pPr>
        <w:pStyle w:val="NO"/>
      </w:pPr>
    </w:p>
    <w:p w14:paraId="4696E4D7" w14:textId="77777777" w:rsidR="000F5ACF" w:rsidRPr="006B5418" w:rsidRDefault="000F5ACF" w:rsidP="000F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0F001673" w14:textId="77777777" w:rsidR="00510748" w:rsidRDefault="00510748" w:rsidP="00510748">
      <w:pPr>
        <w:pStyle w:val="Heading5"/>
      </w:pPr>
      <w:bookmarkStart w:id="46" w:name="_Toc20213889"/>
      <w:bookmarkStart w:id="47" w:name="_Toc27486201"/>
      <w:bookmarkStart w:id="48" w:name="_Toc36200430"/>
      <w:bookmarkStart w:id="49" w:name="_Toc45096111"/>
      <w:bookmarkStart w:id="50" w:name="_Toc74052595"/>
      <w:r>
        <w:t>9.1.3.5.2</w:t>
      </w:r>
      <w:r>
        <w:tab/>
        <w:t>Warning Message Delivery Procedure</w:t>
      </w:r>
      <w:bookmarkEnd w:id="46"/>
      <w:bookmarkEnd w:id="47"/>
      <w:bookmarkEnd w:id="48"/>
      <w:bookmarkEnd w:id="49"/>
      <w:bookmarkEnd w:id="50"/>
    </w:p>
    <w:p w14:paraId="1169ECE2" w14:textId="77777777" w:rsidR="00510748" w:rsidRDefault="00510748" w:rsidP="00510748">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27B148EF" w14:textId="77777777" w:rsidR="00510748" w:rsidRDefault="00510748" w:rsidP="00510748">
      <w:r>
        <w:rPr>
          <w:lang w:eastAsia="ja-JP"/>
        </w:rPr>
        <w:t>The overall warning message delivery procedure is presented in figure 9.1.3.5.2-1:</w:t>
      </w:r>
    </w:p>
    <w:p w14:paraId="5747C074" w14:textId="77777777" w:rsidR="00510748" w:rsidRDefault="00510748" w:rsidP="00510748">
      <w:pPr>
        <w:pStyle w:val="TH"/>
      </w:pPr>
    </w:p>
    <w:bookmarkStart w:id="51" w:name="_Hlk516660338"/>
    <w:p w14:paraId="76AF14DA" w14:textId="77777777" w:rsidR="00510748" w:rsidRDefault="00510748" w:rsidP="00510748">
      <w:pPr>
        <w:pStyle w:val="TH"/>
      </w:pPr>
      <w:r w:rsidRPr="00D93FC8">
        <w:object w:dxaOrig="11115" w:dyaOrig="7494" w14:anchorId="415FB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318.75pt" o:ole="">
            <v:imagedata r:id="rId13" o:title=""/>
          </v:shape>
          <o:OLEObject Type="Embed" ProgID="Word.Picture.8" ShapeID="_x0000_i1025" DrawAspect="Content" ObjectID="_1690183647" r:id="rId14"/>
        </w:object>
      </w:r>
      <w:bookmarkEnd w:id="51"/>
    </w:p>
    <w:p w14:paraId="35BFF2EC" w14:textId="77777777" w:rsidR="00510748" w:rsidRDefault="00510748" w:rsidP="00510748">
      <w:pPr>
        <w:pStyle w:val="TF"/>
      </w:pPr>
      <w:r>
        <w:t>Figure 9.1.3.5.2-1: Warning message delivery procedure in NG-RAN</w:t>
      </w:r>
    </w:p>
    <w:p w14:paraId="1FD707CD" w14:textId="77777777" w:rsidR="00510748" w:rsidRDefault="00510748" w:rsidP="00510748">
      <w:pPr>
        <w:pStyle w:val="B1"/>
      </w:pPr>
      <w:r>
        <w:t>0.</w:t>
      </w:r>
      <w:r>
        <w:tab/>
        <w:t>Network registration and security (e.g. mutual authentication) procedures are performed.</w:t>
      </w:r>
    </w:p>
    <w:p w14:paraId="17530291" w14:textId="77777777" w:rsidR="00510748" w:rsidRDefault="00510748" w:rsidP="00510748">
      <w:pPr>
        <w:pStyle w:val="NO"/>
      </w:pPr>
      <w:r>
        <w:t>NOTE 1:</w:t>
      </w:r>
      <w:r>
        <w:tab/>
        <w:t>This step is performed each time a UE is attached to a network (e.g. after each power on).</w:t>
      </w:r>
    </w:p>
    <w:p w14:paraId="669625E7" w14:textId="77777777" w:rsidR="00510748" w:rsidRDefault="00510748" w:rsidP="00510748">
      <w:pPr>
        <w:pStyle w:val="B1"/>
      </w:pPr>
      <w:r>
        <w:t>1.</w:t>
      </w:r>
      <w:r>
        <w:tab/>
        <w:t>CBE (e.g. Information Source such as PSAP or Regulator) sends emergency information (e.g. "warning type", "warning message", "impacted area", "time period") to the CBC. The CBCF shall authenticate this request.</w:t>
      </w:r>
    </w:p>
    <w:p w14:paraId="2938F5B9" w14:textId="77777777" w:rsidR="00510748" w:rsidRDefault="00510748" w:rsidP="00510748">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093775C7" w14:textId="77777777" w:rsidR="00510748" w:rsidRDefault="00510748" w:rsidP="00510748">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2FAE1648" w14:textId="77777777" w:rsidR="00510748" w:rsidRDefault="00510748" w:rsidP="00510748">
      <w:pPr>
        <w:pStyle w:val="B1"/>
      </w:pPr>
      <w:r>
        <w:tab/>
      </w:r>
      <w:r w:rsidRPr="00C96047">
        <w:t>The warning messages use the coding scheme for CBS data specified in 3GPP TS 23.038 [3].</w:t>
      </w:r>
    </w:p>
    <w:p w14:paraId="44998A78" w14:textId="77777777" w:rsidR="00510748" w:rsidRDefault="00510748" w:rsidP="00510748">
      <w:pPr>
        <w:pStyle w:val="B1"/>
      </w:pPr>
      <w:r>
        <w:tab/>
        <w:t>The list of NG-RAN TAIs is only used by the AMF. The AMF uses it for selecting which NG-RAN node(s) to forward the Write-Replace Warning Request NG-RAN message to.</w:t>
      </w:r>
    </w:p>
    <w:p w14:paraId="5161EDEB" w14:textId="77777777" w:rsidR="00510748" w:rsidRDefault="00510748" w:rsidP="00510748">
      <w:pPr>
        <w:pStyle w:val="B1"/>
      </w:pPr>
      <w:r>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34F11F6C" w14:textId="70C071F9" w:rsidR="00510748" w:rsidRDefault="00510748" w:rsidP="00510748">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lastRenderedPageBreak/>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ins w:id="52" w:author="psanders" w:date="2021-08-06T11:12:00Z">
        <w:r w:rsidR="00EE7627">
          <w:t xml:space="preserve"> or SNPN</w:t>
        </w:r>
      </w:ins>
      <w:r>
        <w:t>.</w:t>
      </w:r>
    </w:p>
    <w:p w14:paraId="214F3DEA" w14:textId="77777777" w:rsidR="00510748" w:rsidRDefault="00510748" w:rsidP="00510748">
      <w:pPr>
        <w:pStyle w:val="B1"/>
      </w:pPr>
      <w:r>
        <w:tab/>
        <w:t>The message may include an OMC ID. If present, it indicates the OMC to which the Trace record generated in step 9 is destined. Co-location of that OMC with the CBCF is an operator option.</w:t>
      </w:r>
    </w:p>
    <w:p w14:paraId="7806FF04" w14:textId="77777777" w:rsidR="00510748" w:rsidRDefault="00510748" w:rsidP="00510748">
      <w:pPr>
        <w:pStyle w:val="B1"/>
      </w:pPr>
      <w:r>
        <w:tab/>
        <w:t xml:space="preserve">The CBCF shall set the Concurrent Warning Message (CWM) indicator in all Write-Replace Warning Request NG-RAN messages, if the PLMN </w:t>
      </w:r>
      <w:ins w:id="53" w:author="psanders" w:date="2021-08-03T11:16:00Z">
        <w:r>
          <w:t xml:space="preserve">or SNPN </w:t>
        </w:r>
      </w:ins>
      <w:r>
        <w:t>supports concurrent warning message broadcasts.</w:t>
      </w:r>
    </w:p>
    <w:p w14:paraId="3F722175" w14:textId="77777777" w:rsidR="00510748" w:rsidRDefault="00510748" w:rsidP="00510748">
      <w:pPr>
        <w:pStyle w:val="B1"/>
      </w:pPr>
      <w:r>
        <w:tab/>
      </w:r>
      <w:r>
        <w:rPr>
          <w:lang w:eastAsia="ja-JP"/>
        </w:rPr>
        <w:t>The CBCF shall not include the "digital signature" or "timestamp" information.</w:t>
      </w:r>
    </w:p>
    <w:p w14:paraId="187A59A7" w14:textId="77777777" w:rsidR="00510748" w:rsidRDefault="00510748" w:rsidP="00510748">
      <w:pPr>
        <w:pStyle w:val="B1"/>
      </w:pPr>
      <w:r>
        <w:tab/>
        <w:t>The CBCF shall set the Send Write-Replace-Warning Indication element in case the AMF is requested to forward the Broadcast Scheduled Area List in a Write-Replace Warning Indication NG-RAN for the warning message.</w:t>
      </w:r>
    </w:p>
    <w:p w14:paraId="28CE0E79" w14:textId="77777777" w:rsidR="00510748" w:rsidRDefault="00510748" w:rsidP="00510748">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040DF148" w14:textId="77777777" w:rsidR="00510748" w:rsidRDefault="00510748" w:rsidP="00510748">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25EE08E9" w14:textId="77777777" w:rsidR="00510748" w:rsidRDefault="00510748" w:rsidP="00510748">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37D89D80" w14:textId="77777777" w:rsidR="00510748" w:rsidRDefault="00510748" w:rsidP="00510748">
      <w:pPr>
        <w:pStyle w:val="B1"/>
      </w:pPr>
      <w:r>
        <w:tab/>
        <w:t>If this message is not received by the CBCF within an appropriate time period, the CBCF can attempt to deliver the warning message via another AMF in the same AMF region.</w:t>
      </w:r>
    </w:p>
    <w:p w14:paraId="0C1EFC96" w14:textId="77777777" w:rsidR="00510748" w:rsidRDefault="00510748" w:rsidP="00510748">
      <w:pPr>
        <w:pStyle w:val="B1"/>
      </w:pPr>
      <w:r>
        <w:t>4.</w:t>
      </w:r>
      <w:r>
        <w:tab/>
        <w:t>Upon reception of the Write-Replace Confirm NG-RAN messages from the AMFs, the CBCF may confirm to the CBE that it has started to distribute the warning message.</w:t>
      </w:r>
    </w:p>
    <w:p w14:paraId="1BCCCC1A" w14:textId="77777777" w:rsidR="00510748" w:rsidRDefault="00510748" w:rsidP="00510748">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1ABED179" w14:textId="77777777" w:rsidR="00510748" w:rsidRDefault="00510748" w:rsidP="00510748">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2576C223" w14:textId="77777777" w:rsidR="00510748" w:rsidRDefault="00510748" w:rsidP="00510748">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58026E83" w14:textId="77777777" w:rsidR="00510748" w:rsidRDefault="00510748" w:rsidP="00510748">
      <w:pPr>
        <w:pStyle w:val="NO"/>
      </w:pPr>
      <w:r>
        <w:t>NOTE 3:</w:t>
      </w:r>
      <w:r>
        <w:tab/>
        <w:t>If concurrent warning messages are not supported, this requires the CBE/CBCF to take care that 'lower' priority warnings are not sent while a higher priority warning is still being sent.</w:t>
      </w:r>
    </w:p>
    <w:p w14:paraId="70568176" w14:textId="77777777" w:rsidR="00510748" w:rsidRDefault="00510748" w:rsidP="00510748">
      <w:pPr>
        <w:pStyle w:val="B1"/>
      </w:pPr>
      <w:r>
        <w:tab/>
        <w:t>The NG-RAN node</w:t>
      </w:r>
      <w:r w:rsidDel="00103EB8">
        <w:t xml:space="preserve"> </w:t>
      </w:r>
      <w:r>
        <w:t>broadcasts the message frequently according to the attributes set by the CBCF that originated the warning message distribution.</w:t>
      </w:r>
    </w:p>
    <w:p w14:paraId="41B17EF5" w14:textId="03D37CE8" w:rsidR="00510748" w:rsidRPr="00D93FC8" w:rsidRDefault="00510748" w:rsidP="00510748">
      <w:pPr>
        <w:pStyle w:val="B1"/>
      </w:pPr>
      <w:r>
        <w:t>7.</w:t>
      </w:r>
      <w:r>
        <w:tab/>
        <w:t xml:space="preserve">If the UE has been configured to receive </w:t>
      </w:r>
      <w:r w:rsidRPr="00D93FC8">
        <w:t>warning messages</w:t>
      </w:r>
      <w:r>
        <w:t xml:space="preserve">, and </w:t>
      </w:r>
      <w:ins w:id="54" w:author="psanders" w:date="2021-08-06T11:13:00Z">
        <w:r w:rsidR="00D5600C">
          <w:t xml:space="preserve">either </w:t>
        </w:r>
      </w:ins>
      <w:r>
        <w:t xml:space="preserve">the UE </w:t>
      </w:r>
      <w:r w:rsidRPr="00982E28">
        <w:t xml:space="preserve">is configured to accept </w:t>
      </w:r>
      <w:r>
        <w:t>warnings on that PLMN (see 3GPP TS 31.102 </w:t>
      </w:r>
      <w:r w:rsidRPr="00982E28">
        <w:t>[18])</w:t>
      </w:r>
      <w:ins w:id="55" w:author="psanders" w:date="2021-08-06T11:13:00Z">
        <w:r w:rsidR="00D5600C">
          <w:t xml:space="preserve"> or the UE in </w:t>
        </w:r>
        <w:r w:rsidR="00335B94">
          <w:t>a SNPN</w:t>
        </w:r>
      </w:ins>
      <w:r>
        <w:t xml:space="preserve">, then the UE </w:t>
      </w:r>
      <w:r w:rsidRPr="00D93FC8">
        <w:t>proceeds as follows:</w:t>
      </w:r>
    </w:p>
    <w:p w14:paraId="516056D8" w14:textId="77777777" w:rsidR="00510748" w:rsidRDefault="00510748" w:rsidP="00510748">
      <w:pPr>
        <w:pStyle w:val="B1"/>
      </w:pPr>
      <w:r w:rsidRPr="00D93FC8">
        <w:lastRenderedPageBreak/>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77F06E23" w14:textId="77777777" w:rsidR="00510748" w:rsidRDefault="00510748" w:rsidP="00510748">
      <w:pPr>
        <w:pStyle w:val="B1"/>
      </w:pPr>
      <w:r>
        <w:tab/>
        <w:t>The UE activates reception of the broadcast messages containing the "warning message".</w:t>
      </w:r>
    </w:p>
    <w:p w14:paraId="5DBE3477" w14:textId="77777777" w:rsidR="00510748" w:rsidRDefault="00510748" w:rsidP="00510748">
      <w:pPr>
        <w:pStyle w:val="B1"/>
      </w:pPr>
      <w:r>
        <w:tab/>
        <w:t>If the Warning Area Coordinates are not present:</w:t>
      </w:r>
    </w:p>
    <w:p w14:paraId="64EFADE4" w14:textId="77777777" w:rsidR="00510748" w:rsidRDefault="00510748" w:rsidP="00510748">
      <w:pPr>
        <w:pStyle w:val="B3"/>
      </w:pPr>
      <w:r>
        <w:t>The UE indicates the contents of the "warning message" to the user.</w:t>
      </w:r>
    </w:p>
    <w:p w14:paraId="59EEFCE9" w14:textId="77777777" w:rsidR="00510748" w:rsidRDefault="00510748" w:rsidP="00510748">
      <w:pPr>
        <w:pStyle w:val="B1"/>
      </w:pPr>
      <w:r>
        <w:tab/>
        <w:t>If the Warning Area Coordinates are present, and if the UE is unable to determine its location:</w:t>
      </w:r>
    </w:p>
    <w:p w14:paraId="406964DD" w14:textId="77777777" w:rsidR="00510748" w:rsidRDefault="00510748" w:rsidP="00510748">
      <w:pPr>
        <w:pStyle w:val="B3"/>
      </w:pPr>
      <w:r>
        <w:t xml:space="preserve">The UE indicates the contents of the "warning message" to the user.  </w:t>
      </w:r>
    </w:p>
    <w:p w14:paraId="264F538B" w14:textId="77777777" w:rsidR="00510748" w:rsidRDefault="00510748" w:rsidP="00510748">
      <w:pPr>
        <w:pStyle w:val="B1"/>
      </w:pPr>
      <w:r>
        <w:tab/>
        <w:t>If the Warning Area Coordinates are present, and the UE determines it is inside the Warning Area Coordinates:</w:t>
      </w:r>
    </w:p>
    <w:p w14:paraId="4C44CC7E" w14:textId="77777777" w:rsidR="00510748" w:rsidRDefault="00510748" w:rsidP="00510748">
      <w:pPr>
        <w:pStyle w:val="B3"/>
      </w:pPr>
      <w:r>
        <w:t>The UE indicates the contents of the "warning message" to the user.</w:t>
      </w:r>
    </w:p>
    <w:p w14:paraId="0665E52E" w14:textId="77777777" w:rsidR="00510748" w:rsidRDefault="00510748" w:rsidP="00510748">
      <w:pPr>
        <w:pStyle w:val="B1"/>
      </w:pPr>
      <w:r>
        <w:tab/>
        <w:t>If the Warning Area Coordinates are present, and the UE determines it is outside the Warning Area Coordinates:</w:t>
      </w:r>
    </w:p>
    <w:p w14:paraId="0E15BC4D" w14:textId="77777777" w:rsidR="00510748" w:rsidRDefault="00510748" w:rsidP="00510748">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72E59E5A" w14:textId="77777777" w:rsidR="00510748" w:rsidRPr="00BD7210" w:rsidRDefault="00510748" w:rsidP="00510748">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6DF8CE5D" w14:textId="77777777" w:rsidR="00510748" w:rsidRPr="00BD7210" w:rsidRDefault="00510748" w:rsidP="00510748">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56" w:name="_Hlk536634067"/>
      <w:r w:rsidRPr="00BD7210">
        <w:rPr>
          <w:rFonts w:eastAsia="SimSun"/>
        </w:rPr>
        <w:t xml:space="preserve">the Warning Message Content IE (CB Data) of </w:t>
      </w:r>
      <w:bookmarkEnd w:id="56"/>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7D11C6BC" w14:textId="77777777" w:rsidR="00510748" w:rsidRPr="00BD7210" w:rsidRDefault="00510748" w:rsidP="00510748">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2E020B5D" w14:textId="77777777" w:rsidR="00510748" w:rsidRPr="00BD7210" w:rsidRDefault="00510748" w:rsidP="00510748">
      <w:pPr>
        <w:ind w:left="1418" w:hanging="284"/>
        <w:rPr>
          <w:rFonts w:eastAsia="SimSun"/>
        </w:rPr>
      </w:pPr>
      <w:r>
        <w:rPr>
          <w:rFonts w:eastAsia="SimSun"/>
        </w:rPr>
        <w:t>a</w:t>
      </w:r>
      <w:r w:rsidRPr="00BD7210">
        <w:rPr>
          <w:rFonts w:eastAsia="SimSun"/>
        </w:rPr>
        <w:t>)</w:t>
      </w:r>
      <w:r w:rsidRPr="00BD7210">
        <w:rPr>
          <w:rFonts w:eastAsia="SimSun"/>
        </w:rPr>
        <w:tab/>
        <w:t>the UE:</w:t>
      </w:r>
    </w:p>
    <w:p w14:paraId="1F7ACC5F" w14:textId="77777777" w:rsidR="00510748" w:rsidRPr="00BD7210" w:rsidRDefault="00510748" w:rsidP="00510748">
      <w:pPr>
        <w:ind w:left="1702" w:hanging="284"/>
        <w:rPr>
          <w:rFonts w:eastAsia="SimSun"/>
        </w:rPr>
      </w:pPr>
      <w:proofErr w:type="spellStart"/>
      <w:r w:rsidRPr="00BD7210">
        <w:rPr>
          <w:rFonts w:eastAsia="SimSun"/>
        </w:rPr>
        <w:t>i</w:t>
      </w:r>
      <w:proofErr w:type="spellEnd"/>
      <w:r w:rsidRPr="00BD7210">
        <w:rPr>
          <w:rFonts w:eastAsia="SimSun"/>
        </w:rPr>
        <w:t>)</w:t>
      </w:r>
      <w:r w:rsidRPr="00BD7210">
        <w:rPr>
          <w:rFonts w:eastAsia="SimSun"/>
        </w:rPr>
        <w:tab/>
        <w:t>is able to determine its location and determines it is inside the Warning Area Coordinates of the stored "warning message"; or</w:t>
      </w:r>
    </w:p>
    <w:p w14:paraId="44FF2D55" w14:textId="77777777" w:rsidR="00510748" w:rsidRPr="00BD7210" w:rsidRDefault="00510748" w:rsidP="00510748">
      <w:pPr>
        <w:ind w:left="1702" w:hanging="284"/>
        <w:rPr>
          <w:rFonts w:eastAsia="SimSun"/>
        </w:rPr>
      </w:pPr>
      <w:r w:rsidRPr="00BD7210">
        <w:rPr>
          <w:rFonts w:eastAsia="SimSun"/>
        </w:rPr>
        <w:t>ii)</w:t>
      </w:r>
      <w:r w:rsidRPr="00BD7210">
        <w:rPr>
          <w:rFonts w:eastAsia="SimSun"/>
        </w:rPr>
        <w:tab/>
        <w:t>is unable to determine its location,</w:t>
      </w:r>
    </w:p>
    <w:p w14:paraId="0C7AE109" w14:textId="77777777" w:rsidR="00510748" w:rsidRPr="00BD7210" w:rsidRDefault="00510748" w:rsidP="00510748">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6117D0DD" w14:textId="77777777" w:rsidR="00510748" w:rsidRPr="00BD7210" w:rsidRDefault="00510748" w:rsidP="00510748">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r w:rsidRPr="00BD7210">
        <w:rPr>
          <w:rFonts w:eastAsia="SimSun"/>
        </w:rPr>
        <w:t>is able to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9B489C5" w14:textId="77777777" w:rsidR="00510748" w:rsidRPr="00BD7210" w:rsidRDefault="00510748" w:rsidP="00510748">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4E164273" w14:textId="77777777" w:rsidR="00510748" w:rsidRPr="00BD7210" w:rsidRDefault="00510748" w:rsidP="00510748">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47002798" w14:textId="77777777" w:rsidR="00510748" w:rsidRPr="00BD7210" w:rsidRDefault="00510748" w:rsidP="00510748">
      <w:pPr>
        <w:ind w:left="568" w:hanging="284"/>
        <w:rPr>
          <w:rFonts w:eastAsia="SimSun"/>
        </w:rPr>
      </w:pPr>
      <w:r w:rsidRPr="00BD7210">
        <w:rPr>
          <w:rFonts w:eastAsia="SimSun"/>
        </w:rPr>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6BFBC8AF" w14:textId="77777777" w:rsidR="00510748" w:rsidRPr="00BD7210" w:rsidRDefault="00510748" w:rsidP="00510748">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are capable of displaying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354ED2F1" w14:textId="77777777" w:rsidR="00510748" w:rsidRPr="00570D70" w:rsidRDefault="00510748" w:rsidP="00510748">
      <w:pPr>
        <w:pStyle w:val="EditorsNote"/>
      </w:pPr>
      <w:r>
        <w:lastRenderedPageBreak/>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2BFF3AA6" w14:textId="77777777" w:rsidR="00510748" w:rsidRDefault="00510748" w:rsidP="00510748">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MME may aggregate Broadcast Completed Area Lists it receives from NG-RAN nodes.</w:t>
      </w:r>
    </w:p>
    <w:p w14:paraId="7979B6A3" w14:textId="77777777" w:rsidR="00510748" w:rsidRDefault="00510748" w:rsidP="00510748">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4D607E3B" w14:textId="77777777" w:rsidR="00510748" w:rsidRDefault="00510748" w:rsidP="00510748">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25D5F5AE" w14:textId="77777777" w:rsidR="000F5ACF" w:rsidRDefault="000F5ACF" w:rsidP="000F5ACF">
      <w:pPr>
        <w:pStyle w:val="NO"/>
      </w:pPr>
    </w:p>
    <w:p w14:paraId="1C3EEB6E" w14:textId="77777777" w:rsidR="000F5ACF" w:rsidRPr="006B5418" w:rsidRDefault="000F5ACF" w:rsidP="000F5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 xml:space="preserve">t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5973867" w14:textId="77777777" w:rsidR="00261C0E" w:rsidRDefault="00261C0E" w:rsidP="00261C0E">
      <w:pPr>
        <w:pStyle w:val="Heading5"/>
      </w:pPr>
      <w:bookmarkStart w:id="57" w:name="_Toc20214000"/>
      <w:bookmarkStart w:id="58" w:name="_Toc27486312"/>
      <w:bookmarkStart w:id="59" w:name="_Toc36200541"/>
      <w:bookmarkStart w:id="60" w:name="_Toc45096222"/>
      <w:bookmarkStart w:id="61" w:name="_Toc74052706"/>
      <w:r>
        <w:t>9.4.1.2.1</w:t>
      </w:r>
      <w:r>
        <w:tab/>
        <w:t>Serial Number</w:t>
      </w:r>
      <w:bookmarkEnd w:id="57"/>
      <w:bookmarkEnd w:id="58"/>
      <w:bookmarkEnd w:id="59"/>
      <w:bookmarkEnd w:id="60"/>
      <w:bookmarkEnd w:id="61"/>
    </w:p>
    <w:p w14:paraId="255BA7B4" w14:textId="77777777" w:rsidR="00261C0E" w:rsidRDefault="00261C0E" w:rsidP="00261C0E">
      <w:pPr>
        <w:pStyle w:val="B1"/>
        <w:ind w:left="0" w:firstLine="0"/>
      </w:pPr>
      <w:r>
        <w:t>This parameter is a 16-bit integer which identifies a particular CBS message (which may be one to fifteen pages in length) from the source and type indicated by the Message Identifier and is altered every time the CBS message with a given Message Identifier is changed.</w:t>
      </w:r>
    </w:p>
    <w:p w14:paraId="483D6787" w14:textId="77777777" w:rsidR="00261C0E" w:rsidRDefault="00261C0E" w:rsidP="00261C0E">
      <w:pPr>
        <w:pStyle w:val="B1"/>
        <w:ind w:left="0" w:firstLine="0"/>
      </w:pPr>
      <w:r>
        <w:t>The two octets of the Serial Number field are divided into a 2-bit Geographical Scope (GS) indicator, a 10</w:t>
      </w:r>
      <w:r>
        <w:noBreakHyphen/>
        <w:t>bit Message Code and a 4-bit Update Number as shown below:</w:t>
      </w:r>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gridCol w:w="567"/>
        <w:gridCol w:w="567"/>
        <w:gridCol w:w="567"/>
        <w:gridCol w:w="567"/>
      </w:tblGrid>
      <w:tr w:rsidR="00261C0E" w14:paraId="314CDD77" w14:textId="77777777" w:rsidTr="00B422BF">
        <w:trPr>
          <w:cantSplit/>
        </w:trPr>
        <w:tc>
          <w:tcPr>
            <w:tcW w:w="4536" w:type="dxa"/>
            <w:gridSpan w:val="8"/>
          </w:tcPr>
          <w:p w14:paraId="76B9764A" w14:textId="77777777" w:rsidR="00261C0E" w:rsidRDefault="00261C0E" w:rsidP="00B422BF">
            <w:pPr>
              <w:pStyle w:val="B1"/>
              <w:spacing w:before="120" w:after="120"/>
              <w:ind w:left="0" w:firstLine="0"/>
              <w:jc w:val="center"/>
              <w:rPr>
                <w:lang w:val="fr-FR"/>
              </w:rPr>
            </w:pPr>
            <w:r>
              <w:rPr>
                <w:lang w:val="fr-FR"/>
              </w:rPr>
              <w:t>Octet 1</w:t>
            </w:r>
          </w:p>
        </w:tc>
        <w:tc>
          <w:tcPr>
            <w:tcW w:w="4536" w:type="dxa"/>
            <w:gridSpan w:val="8"/>
          </w:tcPr>
          <w:p w14:paraId="43FBE354" w14:textId="77777777" w:rsidR="00261C0E" w:rsidRDefault="00261C0E" w:rsidP="00B422BF">
            <w:pPr>
              <w:pStyle w:val="B1"/>
              <w:spacing w:before="120" w:after="120"/>
              <w:ind w:left="0" w:firstLine="0"/>
              <w:jc w:val="center"/>
              <w:rPr>
                <w:lang w:val="fr-FR"/>
              </w:rPr>
            </w:pPr>
            <w:r>
              <w:rPr>
                <w:lang w:val="fr-FR"/>
              </w:rPr>
              <w:t>Octet 2</w:t>
            </w:r>
          </w:p>
        </w:tc>
      </w:tr>
      <w:tr w:rsidR="00261C0E" w14:paraId="7D1C565F" w14:textId="77777777" w:rsidTr="00B422BF">
        <w:tc>
          <w:tcPr>
            <w:tcW w:w="567" w:type="dxa"/>
          </w:tcPr>
          <w:p w14:paraId="6CD8F0CD" w14:textId="77777777" w:rsidR="00261C0E" w:rsidRDefault="00261C0E" w:rsidP="00B422BF">
            <w:pPr>
              <w:pStyle w:val="B1"/>
              <w:spacing w:before="120" w:after="120"/>
              <w:ind w:left="0" w:firstLine="0"/>
              <w:jc w:val="center"/>
              <w:rPr>
                <w:lang w:val="fr-FR"/>
              </w:rPr>
            </w:pPr>
            <w:r>
              <w:rPr>
                <w:lang w:val="fr-FR"/>
              </w:rPr>
              <w:t>7</w:t>
            </w:r>
          </w:p>
        </w:tc>
        <w:tc>
          <w:tcPr>
            <w:tcW w:w="567" w:type="dxa"/>
          </w:tcPr>
          <w:p w14:paraId="599AC8C1" w14:textId="77777777" w:rsidR="00261C0E" w:rsidRDefault="00261C0E" w:rsidP="00B422BF">
            <w:pPr>
              <w:pStyle w:val="B1"/>
              <w:spacing w:before="120" w:after="120"/>
              <w:ind w:left="0" w:firstLine="0"/>
              <w:jc w:val="center"/>
              <w:rPr>
                <w:lang w:val="fr-FR"/>
              </w:rPr>
            </w:pPr>
            <w:r>
              <w:rPr>
                <w:lang w:val="fr-FR"/>
              </w:rPr>
              <w:t>6</w:t>
            </w:r>
          </w:p>
        </w:tc>
        <w:tc>
          <w:tcPr>
            <w:tcW w:w="567" w:type="dxa"/>
          </w:tcPr>
          <w:p w14:paraId="22147DB0" w14:textId="77777777" w:rsidR="00261C0E" w:rsidRDefault="00261C0E" w:rsidP="00B422BF">
            <w:pPr>
              <w:pStyle w:val="B1"/>
              <w:spacing w:before="120" w:after="120"/>
              <w:ind w:left="0" w:firstLine="0"/>
              <w:jc w:val="center"/>
              <w:rPr>
                <w:lang w:val="fr-FR"/>
              </w:rPr>
            </w:pPr>
            <w:r>
              <w:rPr>
                <w:lang w:val="fr-FR"/>
              </w:rPr>
              <w:t>5</w:t>
            </w:r>
          </w:p>
        </w:tc>
        <w:tc>
          <w:tcPr>
            <w:tcW w:w="567" w:type="dxa"/>
          </w:tcPr>
          <w:p w14:paraId="0726A028" w14:textId="77777777" w:rsidR="00261C0E" w:rsidRDefault="00261C0E" w:rsidP="00B422BF">
            <w:pPr>
              <w:pStyle w:val="B1"/>
              <w:spacing w:before="120" w:after="120"/>
              <w:ind w:left="0" w:firstLine="0"/>
              <w:jc w:val="center"/>
              <w:rPr>
                <w:lang w:val="fr-FR"/>
              </w:rPr>
            </w:pPr>
            <w:r>
              <w:rPr>
                <w:lang w:val="fr-FR"/>
              </w:rPr>
              <w:t>4</w:t>
            </w:r>
          </w:p>
        </w:tc>
        <w:tc>
          <w:tcPr>
            <w:tcW w:w="567" w:type="dxa"/>
          </w:tcPr>
          <w:p w14:paraId="6FDAE27D" w14:textId="77777777" w:rsidR="00261C0E" w:rsidRDefault="00261C0E" w:rsidP="00B422BF">
            <w:pPr>
              <w:pStyle w:val="B1"/>
              <w:spacing w:before="120" w:after="120"/>
              <w:ind w:left="0" w:firstLine="0"/>
              <w:jc w:val="center"/>
              <w:rPr>
                <w:lang w:val="fr-FR"/>
              </w:rPr>
            </w:pPr>
            <w:r>
              <w:rPr>
                <w:lang w:val="fr-FR"/>
              </w:rPr>
              <w:t>3</w:t>
            </w:r>
          </w:p>
        </w:tc>
        <w:tc>
          <w:tcPr>
            <w:tcW w:w="567" w:type="dxa"/>
          </w:tcPr>
          <w:p w14:paraId="3B2FCBF3" w14:textId="77777777" w:rsidR="00261C0E" w:rsidRDefault="00261C0E" w:rsidP="00B422BF">
            <w:pPr>
              <w:pStyle w:val="B1"/>
              <w:spacing w:before="120" w:after="120"/>
              <w:ind w:left="0" w:firstLine="0"/>
              <w:jc w:val="center"/>
              <w:rPr>
                <w:lang w:val="fr-FR"/>
              </w:rPr>
            </w:pPr>
            <w:r>
              <w:rPr>
                <w:lang w:val="fr-FR"/>
              </w:rPr>
              <w:t>2</w:t>
            </w:r>
          </w:p>
        </w:tc>
        <w:tc>
          <w:tcPr>
            <w:tcW w:w="567" w:type="dxa"/>
          </w:tcPr>
          <w:p w14:paraId="33AFEA8A" w14:textId="77777777" w:rsidR="00261C0E" w:rsidRDefault="00261C0E" w:rsidP="00B422BF">
            <w:pPr>
              <w:pStyle w:val="B1"/>
              <w:spacing w:before="120" w:after="120"/>
              <w:ind w:left="0" w:firstLine="0"/>
              <w:jc w:val="center"/>
              <w:rPr>
                <w:lang w:val="fr-FR"/>
              </w:rPr>
            </w:pPr>
            <w:r>
              <w:rPr>
                <w:lang w:val="fr-FR"/>
              </w:rPr>
              <w:t>1</w:t>
            </w:r>
          </w:p>
        </w:tc>
        <w:tc>
          <w:tcPr>
            <w:tcW w:w="567" w:type="dxa"/>
          </w:tcPr>
          <w:p w14:paraId="7EC591FC" w14:textId="77777777" w:rsidR="00261C0E" w:rsidRDefault="00261C0E" w:rsidP="00B422BF">
            <w:pPr>
              <w:pStyle w:val="B1"/>
              <w:spacing w:before="120" w:after="120"/>
              <w:ind w:left="0" w:firstLine="0"/>
              <w:jc w:val="center"/>
              <w:rPr>
                <w:lang w:val="fr-FR"/>
              </w:rPr>
            </w:pPr>
            <w:r>
              <w:rPr>
                <w:lang w:val="fr-FR"/>
              </w:rPr>
              <w:t>0</w:t>
            </w:r>
          </w:p>
        </w:tc>
        <w:tc>
          <w:tcPr>
            <w:tcW w:w="567" w:type="dxa"/>
          </w:tcPr>
          <w:p w14:paraId="7C7E794A" w14:textId="77777777" w:rsidR="00261C0E" w:rsidRDefault="00261C0E" w:rsidP="00B422BF">
            <w:pPr>
              <w:pStyle w:val="B1"/>
              <w:spacing w:before="120" w:after="120"/>
              <w:ind w:left="0" w:firstLine="0"/>
              <w:jc w:val="center"/>
              <w:rPr>
                <w:lang w:val="fr-FR"/>
              </w:rPr>
            </w:pPr>
            <w:r>
              <w:rPr>
                <w:lang w:val="fr-FR"/>
              </w:rPr>
              <w:t>7</w:t>
            </w:r>
          </w:p>
        </w:tc>
        <w:tc>
          <w:tcPr>
            <w:tcW w:w="567" w:type="dxa"/>
          </w:tcPr>
          <w:p w14:paraId="1AFFF8C2" w14:textId="77777777" w:rsidR="00261C0E" w:rsidRDefault="00261C0E" w:rsidP="00B422BF">
            <w:pPr>
              <w:pStyle w:val="B1"/>
              <w:spacing w:before="120" w:after="120"/>
              <w:ind w:left="0" w:firstLine="0"/>
              <w:jc w:val="center"/>
              <w:rPr>
                <w:lang w:val="fr-FR"/>
              </w:rPr>
            </w:pPr>
            <w:r>
              <w:rPr>
                <w:lang w:val="fr-FR"/>
              </w:rPr>
              <w:t>6</w:t>
            </w:r>
          </w:p>
        </w:tc>
        <w:tc>
          <w:tcPr>
            <w:tcW w:w="567" w:type="dxa"/>
          </w:tcPr>
          <w:p w14:paraId="68F6DB1A" w14:textId="77777777" w:rsidR="00261C0E" w:rsidRDefault="00261C0E" w:rsidP="00B422BF">
            <w:pPr>
              <w:pStyle w:val="B1"/>
              <w:spacing w:before="120" w:after="120"/>
              <w:ind w:left="0" w:firstLine="0"/>
              <w:jc w:val="center"/>
              <w:rPr>
                <w:lang w:val="fr-FR"/>
              </w:rPr>
            </w:pPr>
            <w:r>
              <w:rPr>
                <w:lang w:val="fr-FR"/>
              </w:rPr>
              <w:t>5</w:t>
            </w:r>
          </w:p>
        </w:tc>
        <w:tc>
          <w:tcPr>
            <w:tcW w:w="567" w:type="dxa"/>
          </w:tcPr>
          <w:p w14:paraId="6140703A" w14:textId="77777777" w:rsidR="00261C0E" w:rsidRDefault="00261C0E" w:rsidP="00B422BF">
            <w:pPr>
              <w:pStyle w:val="B1"/>
              <w:spacing w:before="120" w:after="120"/>
              <w:ind w:left="0" w:firstLine="0"/>
              <w:jc w:val="center"/>
              <w:rPr>
                <w:lang w:val="fr-FR"/>
              </w:rPr>
            </w:pPr>
            <w:r>
              <w:rPr>
                <w:lang w:val="fr-FR"/>
              </w:rPr>
              <w:t>4</w:t>
            </w:r>
          </w:p>
        </w:tc>
        <w:tc>
          <w:tcPr>
            <w:tcW w:w="567" w:type="dxa"/>
          </w:tcPr>
          <w:p w14:paraId="001E3D9C" w14:textId="77777777" w:rsidR="00261C0E" w:rsidRDefault="00261C0E" w:rsidP="00B422BF">
            <w:pPr>
              <w:pStyle w:val="B1"/>
              <w:spacing w:before="120" w:after="120"/>
              <w:ind w:left="0" w:firstLine="0"/>
              <w:jc w:val="center"/>
              <w:rPr>
                <w:lang w:val="fr-FR"/>
              </w:rPr>
            </w:pPr>
            <w:r>
              <w:rPr>
                <w:lang w:val="fr-FR"/>
              </w:rPr>
              <w:t>3</w:t>
            </w:r>
          </w:p>
        </w:tc>
        <w:tc>
          <w:tcPr>
            <w:tcW w:w="567" w:type="dxa"/>
          </w:tcPr>
          <w:p w14:paraId="232E49AA" w14:textId="77777777" w:rsidR="00261C0E" w:rsidRDefault="00261C0E" w:rsidP="00B422BF">
            <w:pPr>
              <w:pStyle w:val="B1"/>
              <w:spacing w:before="120" w:after="120"/>
              <w:ind w:left="0" w:firstLine="0"/>
              <w:jc w:val="center"/>
              <w:rPr>
                <w:lang w:val="fr-FR"/>
              </w:rPr>
            </w:pPr>
            <w:r>
              <w:rPr>
                <w:lang w:val="fr-FR"/>
              </w:rPr>
              <w:t>2</w:t>
            </w:r>
          </w:p>
        </w:tc>
        <w:tc>
          <w:tcPr>
            <w:tcW w:w="567" w:type="dxa"/>
          </w:tcPr>
          <w:p w14:paraId="41CCB6E1" w14:textId="77777777" w:rsidR="00261C0E" w:rsidRDefault="00261C0E" w:rsidP="00B422BF">
            <w:pPr>
              <w:pStyle w:val="B1"/>
              <w:spacing w:before="120" w:after="120"/>
              <w:ind w:left="0" w:firstLine="0"/>
              <w:jc w:val="center"/>
              <w:rPr>
                <w:lang w:val="fr-FR"/>
              </w:rPr>
            </w:pPr>
            <w:r>
              <w:rPr>
                <w:lang w:val="fr-FR"/>
              </w:rPr>
              <w:t>1</w:t>
            </w:r>
          </w:p>
        </w:tc>
        <w:tc>
          <w:tcPr>
            <w:tcW w:w="567" w:type="dxa"/>
          </w:tcPr>
          <w:p w14:paraId="6590BFD6" w14:textId="77777777" w:rsidR="00261C0E" w:rsidRDefault="00261C0E" w:rsidP="00B422BF">
            <w:pPr>
              <w:pStyle w:val="B1"/>
              <w:spacing w:before="120" w:after="120"/>
              <w:ind w:left="0" w:firstLine="0"/>
              <w:jc w:val="center"/>
              <w:rPr>
                <w:lang w:val="fr-FR"/>
              </w:rPr>
            </w:pPr>
            <w:r>
              <w:rPr>
                <w:lang w:val="fr-FR"/>
              </w:rPr>
              <w:t>0</w:t>
            </w:r>
          </w:p>
        </w:tc>
      </w:tr>
      <w:tr w:rsidR="00261C0E" w14:paraId="28AFEFB3" w14:textId="77777777" w:rsidTr="00B422BF">
        <w:trPr>
          <w:cantSplit/>
        </w:trPr>
        <w:tc>
          <w:tcPr>
            <w:tcW w:w="1134" w:type="dxa"/>
            <w:gridSpan w:val="2"/>
          </w:tcPr>
          <w:p w14:paraId="432A6E5A" w14:textId="77777777" w:rsidR="00261C0E" w:rsidRDefault="00261C0E" w:rsidP="00B422BF">
            <w:pPr>
              <w:pStyle w:val="B1"/>
              <w:spacing w:before="120" w:after="120"/>
              <w:ind w:left="0" w:firstLine="0"/>
              <w:jc w:val="center"/>
              <w:rPr>
                <w:lang w:val="fr-FR"/>
              </w:rPr>
            </w:pPr>
            <w:r>
              <w:rPr>
                <w:lang w:val="fr-FR"/>
              </w:rPr>
              <w:t>GS</w:t>
            </w:r>
          </w:p>
        </w:tc>
        <w:tc>
          <w:tcPr>
            <w:tcW w:w="5670" w:type="dxa"/>
            <w:gridSpan w:val="10"/>
          </w:tcPr>
          <w:p w14:paraId="4DD845A4" w14:textId="77777777" w:rsidR="00261C0E" w:rsidRDefault="00261C0E" w:rsidP="00B422BF">
            <w:pPr>
              <w:pStyle w:val="B1"/>
              <w:spacing w:before="120" w:after="120"/>
              <w:ind w:left="0" w:firstLine="0"/>
              <w:jc w:val="center"/>
              <w:rPr>
                <w:lang w:val="fr-FR"/>
              </w:rPr>
            </w:pPr>
          </w:p>
          <w:p w14:paraId="7CF48156" w14:textId="77777777" w:rsidR="00261C0E" w:rsidRDefault="00261C0E" w:rsidP="00B422BF">
            <w:pPr>
              <w:pStyle w:val="B1"/>
              <w:spacing w:before="120" w:after="120"/>
              <w:ind w:left="0" w:firstLine="0"/>
              <w:jc w:val="center"/>
              <w:rPr>
                <w:lang w:val="fr-FR"/>
              </w:rPr>
            </w:pPr>
            <w:r>
              <w:rPr>
                <w:lang w:val="fr-FR"/>
              </w:rPr>
              <w:t>Message Code</w:t>
            </w:r>
          </w:p>
        </w:tc>
        <w:tc>
          <w:tcPr>
            <w:tcW w:w="2268" w:type="dxa"/>
            <w:gridSpan w:val="4"/>
          </w:tcPr>
          <w:p w14:paraId="4B12BB80" w14:textId="77777777" w:rsidR="00261C0E" w:rsidRDefault="00261C0E" w:rsidP="00B422BF">
            <w:pPr>
              <w:pStyle w:val="B1"/>
              <w:spacing w:before="120" w:after="120"/>
              <w:ind w:left="0" w:firstLine="0"/>
              <w:jc w:val="center"/>
            </w:pPr>
            <w:r>
              <w:t>Update Number</w:t>
            </w:r>
          </w:p>
        </w:tc>
      </w:tr>
    </w:tbl>
    <w:p w14:paraId="008B6379" w14:textId="77777777" w:rsidR="00261C0E" w:rsidRDefault="00261C0E" w:rsidP="00261C0E"/>
    <w:p w14:paraId="7E73CA55" w14:textId="77777777" w:rsidR="00261C0E" w:rsidRDefault="00261C0E" w:rsidP="00261C0E">
      <w:pPr>
        <w:pStyle w:val="B1"/>
        <w:ind w:left="0" w:firstLine="0"/>
      </w:pPr>
      <w:r>
        <w:t>The most significant bit of the update number is octet 2 bit 3. The most significant bit of the Message Code is octet 1 bit 5 and the least significant bit of the Message Code is octet 2 bit 4. The most significant bit of the Geographical Scope is octet 1 bit 7.</w:t>
      </w:r>
    </w:p>
    <w:p w14:paraId="3B26139E" w14:textId="77777777" w:rsidR="00261C0E" w:rsidRDefault="00261C0E" w:rsidP="00261C0E">
      <w:pPr>
        <w:pStyle w:val="ListBullet"/>
        <w:numPr>
          <w:ilvl w:val="0"/>
          <w:numId w:val="1"/>
        </w:numPr>
        <w:overflowPunct w:val="0"/>
        <w:autoSpaceDE w:val="0"/>
        <w:autoSpaceDN w:val="0"/>
        <w:adjustRightInd w:val="0"/>
        <w:ind w:left="568" w:hanging="284"/>
        <w:textAlignment w:val="baseline"/>
      </w:pPr>
      <w:r>
        <w:t>Message Code:</w:t>
      </w:r>
    </w:p>
    <w:p w14:paraId="3ECB79A1" w14:textId="77777777" w:rsidR="00261C0E" w:rsidRDefault="00261C0E" w:rsidP="00261C0E">
      <w:pPr>
        <w:pStyle w:val="ListBullet"/>
        <w:numPr>
          <w:ilvl w:val="12"/>
          <w:numId w:val="0"/>
        </w:numPr>
        <w:ind w:left="572" w:hanging="288"/>
      </w:pPr>
      <w:r>
        <w:t xml:space="preserve">The Message Code differentiates between CBS messages from the same source and type (i.e. with the same Message Identifier). Message Codes are for allocation by PLMN </w:t>
      </w:r>
      <w:ins w:id="62" w:author="psanders" w:date="2021-08-03T11:15:00Z">
        <w:r>
          <w:t xml:space="preserve">or SNPN </w:t>
        </w:r>
      </w:ins>
      <w:r>
        <w:t>operators.</w:t>
      </w:r>
    </w:p>
    <w:p w14:paraId="1F05D82D" w14:textId="77777777" w:rsidR="00261C0E" w:rsidRDefault="00261C0E" w:rsidP="00261C0E">
      <w:pPr>
        <w:pStyle w:val="B1"/>
        <w:numPr>
          <w:ilvl w:val="12"/>
          <w:numId w:val="0"/>
        </w:numPr>
        <w:ind w:left="567" w:hanging="284"/>
      </w:pPr>
      <w:r>
        <w:tab/>
        <w:t>The Message Code identifies different message themes. For example, let the value for the Message Identifier be "Automotive Association" (= source), "Traffic Reports" (= type). Then "Crash on A1 J5" could be one value for the message code, "Cow on A32 J4" could be another, and "Slow vehicle on M3 J3" yet another.</w:t>
      </w:r>
    </w:p>
    <w:p w14:paraId="3E430326" w14:textId="77777777" w:rsidR="00261C0E" w:rsidRDefault="00261C0E" w:rsidP="00261C0E">
      <w:pPr>
        <w:pStyle w:val="B1"/>
        <w:rPr>
          <w:lang w:eastAsia="ja-JP"/>
        </w:rPr>
      </w:pPr>
      <w:r>
        <w:rPr>
          <w:rFonts w:hint="eastAsia"/>
          <w:lang w:eastAsia="ja-JP"/>
        </w:rPr>
        <w:tab/>
        <w:t xml:space="preserve">In the case of transmitting CBS messages for </w:t>
      </w:r>
      <w:r>
        <w:rPr>
          <w:lang w:eastAsia="ja-JP"/>
        </w:rPr>
        <w:t>ETWS</w:t>
      </w:r>
      <w:r>
        <w:t>, i.</w:t>
      </w:r>
      <w:r>
        <w:rPr>
          <w:rFonts w:hint="eastAsia"/>
          <w:lang w:eastAsia="ja-JP"/>
        </w:rPr>
        <w:t>e.</w:t>
      </w:r>
      <w:r w:rsidRPr="007F2190">
        <w:rPr>
          <w:lang w:eastAsia="ja-JP"/>
        </w:rPr>
        <w:t xml:space="preserve"> the Message I</w:t>
      </w:r>
      <w:r>
        <w:rPr>
          <w:lang w:eastAsia="ja-JP"/>
        </w:rPr>
        <w:t xml:space="preserve">dentifier </w:t>
      </w:r>
      <w:r>
        <w:rPr>
          <w:rFonts w:hint="eastAsia"/>
          <w:lang w:eastAsia="ja-JP"/>
        </w:rPr>
        <w:t xml:space="preserve">has a value for </w:t>
      </w:r>
      <w:r>
        <w:rPr>
          <w:lang w:eastAsia="ja-JP"/>
        </w:rPr>
        <w:t>ETWS</w:t>
      </w:r>
      <w:r>
        <w:rPr>
          <w:rFonts w:hint="eastAsia"/>
          <w:lang w:eastAsia="ja-JP"/>
        </w:rPr>
        <w:t xml:space="preserve"> </w:t>
      </w:r>
      <w:r>
        <w:rPr>
          <w:lang w:eastAsia="ja-JP"/>
        </w:rPr>
        <w:t xml:space="preserve">(see </w:t>
      </w:r>
      <w:r>
        <w:rPr>
          <w:rFonts w:hint="eastAsia"/>
          <w:lang w:eastAsia="ja-JP"/>
        </w:rPr>
        <w:t>clause</w:t>
      </w:r>
      <w:r>
        <w:rPr>
          <w:lang w:eastAsia="ja-JP"/>
        </w:rPr>
        <w:t> </w:t>
      </w:r>
      <w:r w:rsidRPr="007F2190">
        <w:rPr>
          <w:lang w:eastAsia="ja-JP"/>
        </w:rPr>
        <w:t>9.4.1.2.2)</w:t>
      </w:r>
      <w:r>
        <w:rPr>
          <w:rFonts w:hint="eastAsia"/>
          <w:lang w:eastAsia="ja-JP"/>
        </w:rPr>
        <w:t xml:space="preserve">, a part of Message Code can be used to command mobile terminals to activate </w:t>
      </w:r>
      <w:r w:rsidRPr="006A131A">
        <w:rPr>
          <w:lang w:eastAsia="ja-JP"/>
        </w:rPr>
        <w:t>emergency user alert</w:t>
      </w:r>
      <w:r>
        <w:rPr>
          <w:rFonts w:hint="eastAsia"/>
          <w:lang w:eastAsia="ja-JP"/>
        </w:rPr>
        <w:t xml:space="preserve"> and message popup in order to alert the users. Message Code format for this purpose is as follows:</w:t>
      </w:r>
    </w:p>
    <w:tbl>
      <w:tblPr>
        <w:tblW w:w="8505" w:type="dxa"/>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0"/>
        <w:gridCol w:w="851"/>
        <w:gridCol w:w="850"/>
        <w:gridCol w:w="851"/>
        <w:gridCol w:w="850"/>
        <w:gridCol w:w="851"/>
        <w:gridCol w:w="850"/>
        <w:gridCol w:w="851"/>
        <w:gridCol w:w="850"/>
        <w:gridCol w:w="851"/>
      </w:tblGrid>
      <w:tr w:rsidR="00261C0E" w:rsidRPr="005013C7" w14:paraId="796A5EF9" w14:textId="77777777" w:rsidTr="00B422BF">
        <w:tc>
          <w:tcPr>
            <w:tcW w:w="850" w:type="dxa"/>
            <w:tcBorders>
              <w:right w:val="single" w:sz="4" w:space="0" w:color="auto"/>
            </w:tcBorders>
          </w:tcPr>
          <w:p w14:paraId="2BDCA99D" w14:textId="77777777" w:rsidR="00261C0E" w:rsidRPr="005013C7" w:rsidRDefault="00261C0E" w:rsidP="00B422BF">
            <w:pPr>
              <w:spacing w:before="120" w:after="120"/>
              <w:jc w:val="center"/>
              <w:rPr>
                <w:lang w:val="fr-FR"/>
              </w:rPr>
            </w:pPr>
            <w:r w:rsidRPr="005013C7">
              <w:rPr>
                <w:lang w:val="fr-FR"/>
              </w:rPr>
              <w:t>5</w:t>
            </w:r>
          </w:p>
        </w:tc>
        <w:tc>
          <w:tcPr>
            <w:tcW w:w="851" w:type="dxa"/>
            <w:tcBorders>
              <w:left w:val="single" w:sz="4" w:space="0" w:color="auto"/>
              <w:right w:val="single" w:sz="4" w:space="0" w:color="auto"/>
            </w:tcBorders>
          </w:tcPr>
          <w:p w14:paraId="4B63B996" w14:textId="77777777" w:rsidR="00261C0E" w:rsidRPr="005013C7" w:rsidRDefault="00261C0E" w:rsidP="00B422BF">
            <w:pPr>
              <w:spacing w:before="120" w:after="120"/>
              <w:jc w:val="center"/>
              <w:rPr>
                <w:lang w:val="fr-FR"/>
              </w:rPr>
            </w:pPr>
            <w:r w:rsidRPr="005013C7">
              <w:rPr>
                <w:lang w:val="fr-FR"/>
              </w:rPr>
              <w:t>4</w:t>
            </w:r>
          </w:p>
        </w:tc>
        <w:tc>
          <w:tcPr>
            <w:tcW w:w="850" w:type="dxa"/>
            <w:tcBorders>
              <w:left w:val="single" w:sz="4" w:space="0" w:color="auto"/>
            </w:tcBorders>
          </w:tcPr>
          <w:p w14:paraId="4BD38942" w14:textId="77777777" w:rsidR="00261C0E" w:rsidRPr="005013C7" w:rsidRDefault="00261C0E" w:rsidP="00B422BF">
            <w:pPr>
              <w:spacing w:before="120" w:after="120"/>
              <w:jc w:val="center"/>
              <w:rPr>
                <w:lang w:val="fr-FR"/>
              </w:rPr>
            </w:pPr>
            <w:r w:rsidRPr="005013C7">
              <w:rPr>
                <w:lang w:val="fr-FR"/>
              </w:rPr>
              <w:t>3</w:t>
            </w:r>
          </w:p>
        </w:tc>
        <w:tc>
          <w:tcPr>
            <w:tcW w:w="851" w:type="dxa"/>
          </w:tcPr>
          <w:p w14:paraId="0D4573AF" w14:textId="77777777" w:rsidR="00261C0E" w:rsidRPr="005013C7" w:rsidRDefault="00261C0E" w:rsidP="00B422BF">
            <w:pPr>
              <w:spacing w:before="120" w:after="120"/>
              <w:jc w:val="center"/>
              <w:rPr>
                <w:lang w:val="fr-FR"/>
              </w:rPr>
            </w:pPr>
            <w:r w:rsidRPr="005013C7">
              <w:rPr>
                <w:lang w:val="fr-FR"/>
              </w:rPr>
              <w:t>2</w:t>
            </w:r>
          </w:p>
        </w:tc>
        <w:tc>
          <w:tcPr>
            <w:tcW w:w="850" w:type="dxa"/>
          </w:tcPr>
          <w:p w14:paraId="3C73B7B9" w14:textId="77777777" w:rsidR="00261C0E" w:rsidRPr="005013C7" w:rsidRDefault="00261C0E" w:rsidP="00B422BF">
            <w:pPr>
              <w:spacing w:before="120" w:after="120"/>
              <w:jc w:val="center"/>
              <w:rPr>
                <w:lang w:val="fr-FR"/>
              </w:rPr>
            </w:pPr>
            <w:r w:rsidRPr="005013C7">
              <w:rPr>
                <w:lang w:val="fr-FR"/>
              </w:rPr>
              <w:t>1</w:t>
            </w:r>
          </w:p>
        </w:tc>
        <w:tc>
          <w:tcPr>
            <w:tcW w:w="851" w:type="dxa"/>
          </w:tcPr>
          <w:p w14:paraId="3E5C020F" w14:textId="77777777" w:rsidR="00261C0E" w:rsidRPr="005013C7" w:rsidRDefault="00261C0E" w:rsidP="00B422BF">
            <w:pPr>
              <w:spacing w:before="120" w:after="120"/>
              <w:jc w:val="center"/>
              <w:rPr>
                <w:lang w:val="fr-FR"/>
              </w:rPr>
            </w:pPr>
            <w:r w:rsidRPr="005013C7">
              <w:rPr>
                <w:lang w:val="fr-FR"/>
              </w:rPr>
              <w:t>0</w:t>
            </w:r>
          </w:p>
        </w:tc>
        <w:tc>
          <w:tcPr>
            <w:tcW w:w="850" w:type="dxa"/>
          </w:tcPr>
          <w:p w14:paraId="6AC7C8B9" w14:textId="77777777" w:rsidR="00261C0E" w:rsidRPr="005013C7" w:rsidRDefault="00261C0E" w:rsidP="00B422BF">
            <w:pPr>
              <w:spacing w:before="120" w:after="120"/>
              <w:jc w:val="center"/>
              <w:rPr>
                <w:lang w:val="fr-FR"/>
              </w:rPr>
            </w:pPr>
            <w:r w:rsidRPr="005013C7">
              <w:rPr>
                <w:lang w:val="fr-FR"/>
              </w:rPr>
              <w:t>7</w:t>
            </w:r>
          </w:p>
        </w:tc>
        <w:tc>
          <w:tcPr>
            <w:tcW w:w="851" w:type="dxa"/>
          </w:tcPr>
          <w:p w14:paraId="0D6C41CB" w14:textId="77777777" w:rsidR="00261C0E" w:rsidRPr="005013C7" w:rsidRDefault="00261C0E" w:rsidP="00B422BF">
            <w:pPr>
              <w:spacing w:before="120" w:after="120"/>
              <w:jc w:val="center"/>
              <w:rPr>
                <w:lang w:val="fr-FR"/>
              </w:rPr>
            </w:pPr>
            <w:r w:rsidRPr="005013C7">
              <w:rPr>
                <w:lang w:val="fr-FR"/>
              </w:rPr>
              <w:t>6</w:t>
            </w:r>
          </w:p>
        </w:tc>
        <w:tc>
          <w:tcPr>
            <w:tcW w:w="850" w:type="dxa"/>
          </w:tcPr>
          <w:p w14:paraId="0D24C178" w14:textId="77777777" w:rsidR="00261C0E" w:rsidRPr="005013C7" w:rsidRDefault="00261C0E" w:rsidP="00B422BF">
            <w:pPr>
              <w:spacing w:before="120" w:after="120"/>
              <w:jc w:val="center"/>
              <w:rPr>
                <w:lang w:val="fr-FR"/>
              </w:rPr>
            </w:pPr>
            <w:r w:rsidRPr="005013C7">
              <w:rPr>
                <w:lang w:val="fr-FR"/>
              </w:rPr>
              <w:t>5</w:t>
            </w:r>
          </w:p>
        </w:tc>
        <w:tc>
          <w:tcPr>
            <w:tcW w:w="851" w:type="dxa"/>
          </w:tcPr>
          <w:p w14:paraId="561EDF53" w14:textId="77777777" w:rsidR="00261C0E" w:rsidRPr="005013C7" w:rsidRDefault="00261C0E" w:rsidP="00B422BF">
            <w:pPr>
              <w:spacing w:before="120" w:after="120"/>
              <w:jc w:val="center"/>
              <w:rPr>
                <w:lang w:val="fr-FR"/>
              </w:rPr>
            </w:pPr>
            <w:r w:rsidRPr="005013C7">
              <w:rPr>
                <w:lang w:val="fr-FR"/>
              </w:rPr>
              <w:t>4</w:t>
            </w:r>
          </w:p>
        </w:tc>
      </w:tr>
      <w:tr w:rsidR="00261C0E" w:rsidRPr="005013C7" w14:paraId="072E23F3" w14:textId="77777777" w:rsidTr="00B422BF">
        <w:tc>
          <w:tcPr>
            <w:tcW w:w="850" w:type="dxa"/>
            <w:tcBorders>
              <w:right w:val="single" w:sz="4" w:space="0" w:color="auto"/>
            </w:tcBorders>
          </w:tcPr>
          <w:p w14:paraId="00CA5EE9" w14:textId="77777777" w:rsidR="00261C0E" w:rsidRPr="00490343" w:rsidRDefault="00261C0E" w:rsidP="00B422BF">
            <w:pPr>
              <w:spacing w:before="120" w:after="120"/>
              <w:jc w:val="center"/>
              <w:rPr>
                <w:lang w:eastAsia="ja-JP"/>
              </w:rPr>
            </w:pPr>
            <w:r w:rsidRPr="00490343">
              <w:t xml:space="preserve">Emergency </w:t>
            </w:r>
            <w:r w:rsidRPr="00490343">
              <w:rPr>
                <w:lang w:eastAsia="ja-JP"/>
              </w:rPr>
              <w:t>U</w:t>
            </w:r>
            <w:r w:rsidRPr="00490343">
              <w:t xml:space="preserve">ser </w:t>
            </w:r>
            <w:r w:rsidRPr="00490343">
              <w:rPr>
                <w:lang w:eastAsia="ja-JP"/>
              </w:rPr>
              <w:t>A</w:t>
            </w:r>
            <w:r w:rsidRPr="00490343">
              <w:t>lert</w:t>
            </w:r>
          </w:p>
        </w:tc>
        <w:tc>
          <w:tcPr>
            <w:tcW w:w="851" w:type="dxa"/>
            <w:tcBorders>
              <w:left w:val="single" w:sz="4" w:space="0" w:color="auto"/>
              <w:right w:val="single" w:sz="4" w:space="0" w:color="auto"/>
            </w:tcBorders>
          </w:tcPr>
          <w:p w14:paraId="6EA7CC36" w14:textId="77777777" w:rsidR="00261C0E" w:rsidRPr="005013C7" w:rsidRDefault="00261C0E" w:rsidP="00B422BF">
            <w:pPr>
              <w:spacing w:before="120" w:after="120"/>
              <w:jc w:val="center"/>
              <w:rPr>
                <w:lang w:val="fr-FR" w:eastAsia="ja-JP"/>
              </w:rPr>
            </w:pPr>
            <w:r>
              <w:rPr>
                <w:rFonts w:hint="eastAsia"/>
                <w:lang w:val="fr-FR" w:eastAsia="ja-JP"/>
              </w:rPr>
              <w:t>Popup</w:t>
            </w:r>
          </w:p>
        </w:tc>
        <w:tc>
          <w:tcPr>
            <w:tcW w:w="6804" w:type="dxa"/>
            <w:gridSpan w:val="8"/>
            <w:tcBorders>
              <w:left w:val="single" w:sz="4" w:space="0" w:color="auto"/>
            </w:tcBorders>
          </w:tcPr>
          <w:p w14:paraId="36521CF8" w14:textId="77777777" w:rsidR="00261C0E" w:rsidRPr="005013C7" w:rsidRDefault="00261C0E" w:rsidP="00B422BF">
            <w:pPr>
              <w:spacing w:before="120" w:after="120"/>
              <w:jc w:val="center"/>
              <w:rPr>
                <w:lang w:val="fr-FR"/>
              </w:rPr>
            </w:pPr>
          </w:p>
        </w:tc>
      </w:tr>
    </w:tbl>
    <w:p w14:paraId="1025CA31" w14:textId="77777777" w:rsidR="00261C0E" w:rsidRDefault="00261C0E" w:rsidP="00261C0E">
      <w:pPr>
        <w:numPr>
          <w:ilvl w:val="12"/>
          <w:numId w:val="0"/>
        </w:numPr>
        <w:ind w:left="567" w:hanging="284"/>
        <w:rPr>
          <w:lang w:eastAsia="ja-JP"/>
        </w:rPr>
      </w:pPr>
    </w:p>
    <w:p w14:paraId="14CA7406" w14:textId="77777777" w:rsidR="00261C0E" w:rsidRDefault="00261C0E" w:rsidP="00261C0E">
      <w:pPr>
        <w:pStyle w:val="NO"/>
        <w:rPr>
          <w:lang w:eastAsia="ja-JP"/>
        </w:rPr>
      </w:pPr>
      <w:r>
        <w:rPr>
          <w:rFonts w:hint="eastAsia"/>
          <w:lang w:eastAsia="ja-JP"/>
        </w:rPr>
        <w:lastRenderedPageBreak/>
        <w:t>NOTE</w:t>
      </w:r>
      <w:r>
        <w:rPr>
          <w:lang w:eastAsia="ja-JP"/>
        </w:rPr>
        <w:t> </w:t>
      </w:r>
      <w:r>
        <w:rPr>
          <w:rFonts w:hint="eastAsia"/>
          <w:lang w:eastAsia="ja-JP"/>
        </w:rPr>
        <w:t>1</w:t>
      </w:r>
      <w:r w:rsidRPr="00B3424C">
        <w:t>:</w:t>
      </w:r>
      <w:r w:rsidRPr="00B3424C">
        <w:tab/>
      </w:r>
      <w:r>
        <w:rPr>
          <w:rFonts w:hint="eastAsia"/>
          <w:lang w:eastAsia="ja-JP"/>
        </w:rPr>
        <w:t xml:space="preserve">The exact behaviour of the UE is specified in </w:t>
      </w:r>
      <w:r>
        <w:rPr>
          <w:lang w:eastAsia="ja-JP"/>
        </w:rPr>
        <w:t>3GPP </w:t>
      </w:r>
      <w:r>
        <w:rPr>
          <w:rFonts w:hint="eastAsia"/>
          <w:lang w:eastAsia="ja-JP"/>
        </w:rPr>
        <w:t>TS</w:t>
      </w:r>
      <w:r>
        <w:rPr>
          <w:lang w:eastAsia="ja-JP"/>
        </w:rPr>
        <w:t> </w:t>
      </w:r>
      <w:r>
        <w:rPr>
          <w:rFonts w:hint="eastAsia"/>
          <w:lang w:eastAsia="ja-JP"/>
        </w:rPr>
        <w:t>22.</w:t>
      </w:r>
      <w:r>
        <w:rPr>
          <w:lang w:eastAsia="ja-JP"/>
        </w:rPr>
        <w:t>268 </w:t>
      </w:r>
      <w:r>
        <w:rPr>
          <w:rFonts w:hint="eastAsia"/>
          <w:lang w:eastAsia="ja-JP"/>
        </w:rPr>
        <w:t>[</w:t>
      </w:r>
      <w:r>
        <w:rPr>
          <w:lang w:eastAsia="ja-JP"/>
        </w:rPr>
        <w:t>28</w:t>
      </w:r>
      <w:r>
        <w:rPr>
          <w:rFonts w:hint="eastAsia"/>
          <w:lang w:eastAsia="ja-JP"/>
        </w:rPr>
        <w:t>]. Whether the UE setting is overridden is subject to regulatory requirements.</w:t>
      </w:r>
    </w:p>
    <w:p w14:paraId="35D1C2D4" w14:textId="77777777" w:rsidR="00261C0E" w:rsidRDefault="00261C0E" w:rsidP="00261C0E">
      <w:pPr>
        <w:pStyle w:val="NO"/>
        <w:rPr>
          <w:lang w:eastAsia="ja-JP"/>
        </w:rPr>
      </w:pPr>
      <w:r>
        <w:rPr>
          <w:rFonts w:hint="eastAsia"/>
          <w:lang w:eastAsia="ja-JP"/>
        </w:rPr>
        <w:t>NOTE</w:t>
      </w:r>
      <w:r>
        <w:rPr>
          <w:lang w:eastAsia="ja-JP"/>
        </w:rPr>
        <w:t> </w:t>
      </w:r>
      <w:r>
        <w:rPr>
          <w:rFonts w:hint="eastAsia"/>
          <w:lang w:eastAsia="ja-JP"/>
        </w:rPr>
        <w:t>2</w:t>
      </w:r>
      <w:r w:rsidRPr="00B3424C">
        <w:t>:</w:t>
      </w:r>
      <w:r w:rsidRPr="00B3424C">
        <w:tab/>
      </w:r>
      <w:r>
        <w:rPr>
          <w:rFonts w:hint="eastAsia"/>
          <w:lang w:eastAsia="ja-JP"/>
        </w:rPr>
        <w:t>Emergency user alert includes alerting tone and other user alerting means such as vibration, according to the UE</w:t>
      </w:r>
      <w:r>
        <w:rPr>
          <w:lang w:eastAsia="ja-JP"/>
        </w:rPr>
        <w:t>'</w:t>
      </w:r>
      <w:r>
        <w:rPr>
          <w:rFonts w:hint="eastAsia"/>
          <w:lang w:eastAsia="ja-JP"/>
        </w:rPr>
        <w:t>s capability. The types of alert (e.g. the kind of tone, vibration, etc) are implementation　dependent and may be subject to regulatory requirements.</w:t>
      </w:r>
    </w:p>
    <w:p w14:paraId="4B2BFEC7" w14:textId="77777777" w:rsidR="00261C0E" w:rsidRDefault="00261C0E" w:rsidP="00261C0E">
      <w:pPr>
        <w:pStyle w:val="NO"/>
        <w:rPr>
          <w:lang w:eastAsia="ja-JP"/>
        </w:rPr>
      </w:pPr>
      <w:r>
        <w:rPr>
          <w:rFonts w:hint="eastAsia"/>
          <w:lang w:eastAsia="ja-JP"/>
        </w:rPr>
        <w:t>NOTE</w:t>
      </w:r>
      <w:r>
        <w:rPr>
          <w:lang w:eastAsia="ja-JP"/>
        </w:rPr>
        <w:t> </w:t>
      </w:r>
      <w:r>
        <w:rPr>
          <w:rFonts w:hint="eastAsia"/>
          <w:lang w:eastAsia="ja-JP"/>
        </w:rPr>
        <w:t>3</w:t>
      </w:r>
      <w:r w:rsidRPr="00B3424C">
        <w:t>:</w:t>
      </w:r>
      <w:r w:rsidRPr="00B3424C">
        <w:tab/>
      </w:r>
      <w:r>
        <w:rPr>
          <w:lang w:eastAsia="ja-JP"/>
        </w:rPr>
        <w:t>The popup indication shall take precedence over the setting of the DCS Message class (see 3GPP TS 23.038 [3]), and the Geographical Scope with regard to Display Mode 'immediate'.</w:t>
      </w:r>
    </w:p>
    <w:p w14:paraId="71DA083C" w14:textId="77777777" w:rsidR="00261C0E" w:rsidRDefault="00261C0E" w:rsidP="00261C0E">
      <w:pPr>
        <w:pStyle w:val="B1"/>
        <w:rPr>
          <w:lang w:eastAsia="ja-JP"/>
        </w:rPr>
      </w:pPr>
      <w:r>
        <w:rPr>
          <w:rFonts w:hint="eastAsia"/>
          <w:lang w:eastAsia="ja-JP"/>
        </w:rPr>
        <w:tab/>
        <w:t xml:space="preserve">The </w:t>
      </w:r>
      <w:proofErr w:type="spellStart"/>
      <w:r>
        <w:rPr>
          <w:rFonts w:hint="eastAsia"/>
          <w:lang w:eastAsia="ja-JP"/>
        </w:rPr>
        <w:t>codings</w:t>
      </w:r>
      <w:proofErr w:type="spellEnd"/>
      <w:r>
        <w:rPr>
          <w:rFonts w:hint="eastAsia"/>
          <w:lang w:eastAsia="ja-JP"/>
        </w:rPr>
        <w:t xml:space="preserve"> of the E</w:t>
      </w:r>
      <w:r>
        <w:rPr>
          <w:lang w:eastAsia="ja-JP"/>
        </w:rPr>
        <w:t xml:space="preserve">mergency </w:t>
      </w:r>
      <w:r>
        <w:rPr>
          <w:rFonts w:hint="eastAsia"/>
          <w:lang w:eastAsia="ja-JP"/>
        </w:rPr>
        <w:t>U</w:t>
      </w:r>
      <w:r w:rsidRPr="00021A52">
        <w:rPr>
          <w:lang w:eastAsia="ja-JP"/>
        </w:rPr>
        <w:t xml:space="preserve">ser </w:t>
      </w:r>
      <w:r>
        <w:rPr>
          <w:rFonts w:hint="eastAsia"/>
          <w:lang w:eastAsia="ja-JP"/>
        </w:rPr>
        <w:t>A</w:t>
      </w:r>
      <w:r>
        <w:rPr>
          <w:lang w:eastAsia="ja-JP"/>
        </w:rPr>
        <w:t>lert</w:t>
      </w:r>
      <w:r>
        <w:rPr>
          <w:rFonts w:hint="eastAsia"/>
          <w:lang w:eastAsia="ja-JP"/>
        </w:rPr>
        <w:t xml:space="preserve"> and Popup fields are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126"/>
        <w:gridCol w:w="709"/>
        <w:gridCol w:w="5670"/>
      </w:tblGrid>
      <w:tr w:rsidR="00261C0E" w:rsidRPr="00F2086B" w14:paraId="5A8D4233" w14:textId="77777777" w:rsidTr="00B422BF">
        <w:trPr>
          <w:cantSplit/>
        </w:trPr>
        <w:tc>
          <w:tcPr>
            <w:tcW w:w="2126" w:type="dxa"/>
          </w:tcPr>
          <w:p w14:paraId="547ACDDF" w14:textId="77777777" w:rsidR="00261C0E" w:rsidRPr="00D822B2" w:rsidRDefault="00261C0E" w:rsidP="00B422BF">
            <w:pPr>
              <w:keepNext/>
              <w:keepLines/>
              <w:spacing w:after="0"/>
              <w:jc w:val="center"/>
              <w:rPr>
                <w:rFonts w:ascii="Arial" w:hAnsi="Arial"/>
                <w:lang w:val="en-US" w:eastAsia="ja-JP"/>
              </w:rPr>
            </w:pPr>
            <w:r>
              <w:rPr>
                <w:rFonts w:ascii="Arial" w:hAnsi="Arial" w:hint="eastAsia"/>
                <w:lang w:val="en-US" w:eastAsia="ja-JP"/>
              </w:rPr>
              <w:t>Field</w:t>
            </w:r>
          </w:p>
        </w:tc>
        <w:tc>
          <w:tcPr>
            <w:tcW w:w="709" w:type="dxa"/>
          </w:tcPr>
          <w:p w14:paraId="0638C965" w14:textId="77777777" w:rsidR="00261C0E" w:rsidRPr="00D822B2" w:rsidRDefault="00261C0E" w:rsidP="00B422BF">
            <w:pPr>
              <w:keepNext/>
              <w:keepLines/>
              <w:spacing w:after="0"/>
              <w:jc w:val="center"/>
              <w:rPr>
                <w:rFonts w:ascii="Arial" w:hAnsi="Arial"/>
                <w:lang w:val="en-US" w:eastAsia="ja-JP"/>
              </w:rPr>
            </w:pPr>
            <w:r w:rsidRPr="00D822B2">
              <w:rPr>
                <w:rFonts w:ascii="Arial" w:hAnsi="Arial" w:hint="eastAsia"/>
                <w:lang w:val="en-US" w:eastAsia="ja-JP"/>
              </w:rPr>
              <w:t>Code</w:t>
            </w:r>
          </w:p>
        </w:tc>
        <w:tc>
          <w:tcPr>
            <w:tcW w:w="5670" w:type="dxa"/>
          </w:tcPr>
          <w:p w14:paraId="4B92D1F3" w14:textId="77777777" w:rsidR="00261C0E" w:rsidRPr="00477CB9" w:rsidRDefault="00261C0E" w:rsidP="00B422BF">
            <w:pPr>
              <w:keepNext/>
              <w:keepLines/>
              <w:spacing w:after="0"/>
              <w:jc w:val="center"/>
              <w:rPr>
                <w:rFonts w:ascii="Arial" w:hAnsi="Arial"/>
                <w:lang w:eastAsia="ja-JP"/>
              </w:rPr>
            </w:pPr>
            <w:r>
              <w:rPr>
                <w:rFonts w:ascii="Arial" w:hAnsi="Arial" w:hint="eastAsia"/>
                <w:lang w:eastAsia="ja-JP"/>
              </w:rPr>
              <w:t>Instruction to Terminal</w:t>
            </w:r>
          </w:p>
        </w:tc>
      </w:tr>
      <w:tr w:rsidR="00261C0E" w:rsidRPr="00F1605F" w14:paraId="465F2A31" w14:textId="77777777" w:rsidTr="00B422BF">
        <w:trPr>
          <w:cantSplit/>
        </w:trPr>
        <w:tc>
          <w:tcPr>
            <w:tcW w:w="2126" w:type="dxa"/>
            <w:vMerge w:val="restart"/>
          </w:tcPr>
          <w:p w14:paraId="78318015" w14:textId="77777777" w:rsidR="00261C0E" w:rsidRPr="00477CB9" w:rsidRDefault="00261C0E" w:rsidP="00B422BF">
            <w:pPr>
              <w:keepNext/>
              <w:keepLines/>
              <w:spacing w:after="0"/>
              <w:rPr>
                <w:rFonts w:ascii="Arial" w:hAnsi="Arial"/>
                <w:lang w:eastAsia="ja-JP"/>
              </w:rPr>
            </w:pPr>
            <w:r>
              <w:rPr>
                <w:rFonts w:ascii="Arial" w:hAnsi="Arial" w:cs="Arial"/>
              </w:rPr>
              <w:t xml:space="preserve">Emergency </w:t>
            </w:r>
            <w:r>
              <w:rPr>
                <w:rFonts w:ascii="Arial" w:hAnsi="Arial" w:cs="Arial" w:hint="eastAsia"/>
                <w:lang w:eastAsia="ja-JP"/>
              </w:rPr>
              <w:t>U</w:t>
            </w:r>
            <w:r>
              <w:rPr>
                <w:rFonts w:ascii="Arial" w:hAnsi="Arial" w:cs="Arial"/>
              </w:rPr>
              <w:t xml:space="preserve">ser </w:t>
            </w:r>
            <w:r>
              <w:rPr>
                <w:rFonts w:ascii="Arial" w:hAnsi="Arial" w:cs="Arial" w:hint="eastAsia"/>
                <w:lang w:eastAsia="ja-JP"/>
              </w:rPr>
              <w:t>A</w:t>
            </w:r>
            <w:r>
              <w:rPr>
                <w:rFonts w:ascii="Arial" w:hAnsi="Arial" w:cs="Arial"/>
              </w:rPr>
              <w:t>lert</w:t>
            </w:r>
          </w:p>
        </w:tc>
        <w:tc>
          <w:tcPr>
            <w:tcW w:w="709" w:type="dxa"/>
          </w:tcPr>
          <w:p w14:paraId="1E0B9281" w14:textId="77777777" w:rsidR="00261C0E" w:rsidRPr="00477CB9" w:rsidRDefault="00261C0E" w:rsidP="00B422BF">
            <w:pPr>
              <w:keepNext/>
              <w:keepLines/>
              <w:spacing w:after="0"/>
              <w:rPr>
                <w:rFonts w:ascii="Arial" w:hAnsi="Arial"/>
                <w:lang w:eastAsia="ja-JP"/>
              </w:rPr>
            </w:pPr>
            <w:r>
              <w:rPr>
                <w:rFonts w:ascii="Arial" w:hAnsi="Arial" w:hint="eastAsia"/>
                <w:lang w:eastAsia="ja-JP"/>
              </w:rPr>
              <w:t>0</w:t>
            </w:r>
          </w:p>
        </w:tc>
        <w:tc>
          <w:tcPr>
            <w:tcW w:w="5670" w:type="dxa"/>
          </w:tcPr>
          <w:p w14:paraId="3D000F7E" w14:textId="77777777" w:rsidR="00261C0E" w:rsidRPr="00477CB9" w:rsidRDefault="00261C0E" w:rsidP="00B422BF">
            <w:pPr>
              <w:keepNext/>
              <w:keepLines/>
              <w:spacing w:after="0"/>
              <w:rPr>
                <w:rFonts w:ascii="Arial" w:hAnsi="Arial"/>
                <w:lang w:eastAsia="ja-JP"/>
              </w:rPr>
            </w:pPr>
            <w:r>
              <w:rPr>
                <w:rFonts w:ascii="Arial" w:hAnsi="Arial" w:hint="eastAsia"/>
                <w:lang w:eastAsia="ja-JP"/>
              </w:rPr>
              <w:t xml:space="preserve">No instruction as to </w:t>
            </w:r>
            <w:r w:rsidRPr="00021A52">
              <w:rPr>
                <w:rFonts w:ascii="Arial" w:hAnsi="Arial"/>
                <w:lang w:eastAsia="ja-JP"/>
              </w:rPr>
              <w:t>emergency user alert</w:t>
            </w:r>
            <w:r>
              <w:rPr>
                <w:rFonts w:ascii="Arial" w:hAnsi="Arial" w:hint="eastAsia"/>
                <w:lang w:eastAsia="ja-JP"/>
              </w:rPr>
              <w:t>.</w:t>
            </w:r>
          </w:p>
        </w:tc>
      </w:tr>
      <w:tr w:rsidR="00261C0E" w:rsidRPr="00F2086B" w14:paraId="32D8E51B" w14:textId="77777777" w:rsidTr="00B422BF">
        <w:trPr>
          <w:cantSplit/>
        </w:trPr>
        <w:tc>
          <w:tcPr>
            <w:tcW w:w="2126" w:type="dxa"/>
            <w:vMerge/>
          </w:tcPr>
          <w:p w14:paraId="4BE27656" w14:textId="77777777" w:rsidR="00261C0E" w:rsidRPr="00477CB9" w:rsidRDefault="00261C0E" w:rsidP="00B422BF">
            <w:pPr>
              <w:keepNext/>
              <w:keepLines/>
              <w:spacing w:after="0"/>
              <w:rPr>
                <w:rFonts w:ascii="Arial" w:hAnsi="Arial"/>
              </w:rPr>
            </w:pPr>
          </w:p>
        </w:tc>
        <w:tc>
          <w:tcPr>
            <w:tcW w:w="709" w:type="dxa"/>
          </w:tcPr>
          <w:p w14:paraId="49E2A798" w14:textId="77777777" w:rsidR="00261C0E" w:rsidRPr="00477CB9" w:rsidRDefault="00261C0E" w:rsidP="00B422BF">
            <w:pPr>
              <w:keepNext/>
              <w:keepLines/>
              <w:spacing w:after="0"/>
              <w:rPr>
                <w:rFonts w:ascii="Arial" w:hAnsi="Arial"/>
                <w:lang w:eastAsia="ja-JP"/>
              </w:rPr>
            </w:pPr>
            <w:r>
              <w:rPr>
                <w:rFonts w:ascii="Arial" w:hAnsi="Arial" w:hint="eastAsia"/>
                <w:lang w:eastAsia="ja-JP"/>
              </w:rPr>
              <w:t>1</w:t>
            </w:r>
          </w:p>
        </w:tc>
        <w:tc>
          <w:tcPr>
            <w:tcW w:w="5670" w:type="dxa"/>
          </w:tcPr>
          <w:p w14:paraId="174450B5" w14:textId="77777777" w:rsidR="00261C0E" w:rsidRPr="00477CB9" w:rsidRDefault="00261C0E" w:rsidP="00B422BF">
            <w:pPr>
              <w:keepNext/>
              <w:keepLines/>
              <w:spacing w:after="0"/>
              <w:rPr>
                <w:rFonts w:ascii="Arial" w:hAnsi="Arial"/>
                <w:lang w:eastAsia="ja-JP"/>
              </w:rPr>
            </w:pPr>
            <w:r>
              <w:rPr>
                <w:rFonts w:ascii="Arial" w:hAnsi="Arial" w:hint="eastAsia"/>
                <w:lang w:eastAsia="ja-JP"/>
              </w:rPr>
              <w:t xml:space="preserve">Activate </w:t>
            </w:r>
            <w:r w:rsidRPr="00021A52">
              <w:rPr>
                <w:rFonts w:ascii="Arial" w:hAnsi="Arial"/>
                <w:lang w:eastAsia="ja-JP"/>
              </w:rPr>
              <w:t>emergency user alert</w:t>
            </w:r>
            <w:r>
              <w:rPr>
                <w:rFonts w:ascii="Arial" w:hAnsi="Arial" w:hint="eastAsia"/>
                <w:lang w:eastAsia="ja-JP"/>
              </w:rPr>
              <w:t>.</w:t>
            </w:r>
          </w:p>
        </w:tc>
      </w:tr>
      <w:tr w:rsidR="00261C0E" w:rsidRPr="00F2086B" w14:paraId="19679718" w14:textId="77777777" w:rsidTr="00B422BF">
        <w:trPr>
          <w:cantSplit/>
        </w:trPr>
        <w:tc>
          <w:tcPr>
            <w:tcW w:w="2126" w:type="dxa"/>
            <w:vMerge w:val="restart"/>
          </w:tcPr>
          <w:p w14:paraId="45D9FCDF" w14:textId="77777777" w:rsidR="00261C0E" w:rsidRPr="00477CB9" w:rsidRDefault="00261C0E" w:rsidP="00B422BF">
            <w:pPr>
              <w:keepNext/>
              <w:keepLines/>
              <w:spacing w:after="0"/>
              <w:rPr>
                <w:rFonts w:ascii="Arial" w:hAnsi="Arial"/>
                <w:lang w:eastAsia="ja-JP"/>
              </w:rPr>
            </w:pPr>
            <w:r>
              <w:rPr>
                <w:rFonts w:ascii="Arial" w:hAnsi="Arial" w:hint="eastAsia"/>
                <w:lang w:eastAsia="ja-JP"/>
              </w:rPr>
              <w:t>Popup</w:t>
            </w:r>
          </w:p>
        </w:tc>
        <w:tc>
          <w:tcPr>
            <w:tcW w:w="709" w:type="dxa"/>
          </w:tcPr>
          <w:p w14:paraId="56C6DC77" w14:textId="77777777" w:rsidR="00261C0E" w:rsidRPr="00477CB9" w:rsidRDefault="00261C0E" w:rsidP="00B422BF">
            <w:pPr>
              <w:keepNext/>
              <w:keepLines/>
              <w:spacing w:after="0"/>
              <w:rPr>
                <w:rFonts w:ascii="Arial" w:hAnsi="Arial"/>
                <w:lang w:eastAsia="ja-JP"/>
              </w:rPr>
            </w:pPr>
            <w:r>
              <w:rPr>
                <w:rFonts w:ascii="Arial" w:hAnsi="Arial" w:hint="eastAsia"/>
                <w:lang w:eastAsia="ja-JP"/>
              </w:rPr>
              <w:t>0</w:t>
            </w:r>
          </w:p>
        </w:tc>
        <w:tc>
          <w:tcPr>
            <w:tcW w:w="5670" w:type="dxa"/>
          </w:tcPr>
          <w:p w14:paraId="260498D3" w14:textId="77777777" w:rsidR="00261C0E" w:rsidRPr="00477CB9" w:rsidRDefault="00261C0E" w:rsidP="00B422BF">
            <w:pPr>
              <w:keepNext/>
              <w:keepLines/>
              <w:spacing w:after="0"/>
              <w:rPr>
                <w:rFonts w:ascii="Arial" w:hAnsi="Arial"/>
                <w:lang w:eastAsia="ja-JP"/>
              </w:rPr>
            </w:pPr>
            <w:r>
              <w:rPr>
                <w:rFonts w:ascii="Arial" w:hAnsi="Arial" w:hint="eastAsia"/>
                <w:lang w:eastAsia="ja-JP"/>
              </w:rPr>
              <w:t>No instruction as to popup.</w:t>
            </w:r>
          </w:p>
        </w:tc>
      </w:tr>
      <w:tr w:rsidR="00261C0E" w:rsidRPr="00F2086B" w14:paraId="6DC0E58C" w14:textId="77777777" w:rsidTr="00B422BF">
        <w:trPr>
          <w:cantSplit/>
        </w:trPr>
        <w:tc>
          <w:tcPr>
            <w:tcW w:w="2126" w:type="dxa"/>
            <w:vMerge/>
          </w:tcPr>
          <w:p w14:paraId="361C2F4A" w14:textId="77777777" w:rsidR="00261C0E" w:rsidRPr="00477CB9" w:rsidRDefault="00261C0E" w:rsidP="00B422BF">
            <w:pPr>
              <w:keepNext/>
              <w:keepLines/>
              <w:spacing w:after="0"/>
              <w:rPr>
                <w:rFonts w:ascii="Arial" w:hAnsi="Arial"/>
              </w:rPr>
            </w:pPr>
          </w:p>
        </w:tc>
        <w:tc>
          <w:tcPr>
            <w:tcW w:w="709" w:type="dxa"/>
          </w:tcPr>
          <w:p w14:paraId="724EECDE" w14:textId="77777777" w:rsidR="00261C0E" w:rsidRPr="00477CB9" w:rsidRDefault="00261C0E" w:rsidP="00B422BF">
            <w:pPr>
              <w:keepNext/>
              <w:keepLines/>
              <w:spacing w:after="0"/>
              <w:rPr>
                <w:rFonts w:ascii="Arial" w:hAnsi="Arial"/>
                <w:lang w:eastAsia="ja-JP"/>
              </w:rPr>
            </w:pPr>
            <w:r>
              <w:rPr>
                <w:rFonts w:ascii="Arial" w:hAnsi="Arial" w:hint="eastAsia"/>
                <w:lang w:eastAsia="ja-JP"/>
              </w:rPr>
              <w:t>1</w:t>
            </w:r>
          </w:p>
        </w:tc>
        <w:tc>
          <w:tcPr>
            <w:tcW w:w="5670" w:type="dxa"/>
          </w:tcPr>
          <w:p w14:paraId="58E1E952" w14:textId="77777777" w:rsidR="00261C0E" w:rsidRPr="00477CB9" w:rsidRDefault="00261C0E" w:rsidP="00B422BF">
            <w:pPr>
              <w:keepNext/>
              <w:keepLines/>
              <w:spacing w:after="0"/>
              <w:rPr>
                <w:rFonts w:ascii="Arial" w:hAnsi="Arial"/>
                <w:lang w:eastAsia="ja-JP"/>
              </w:rPr>
            </w:pPr>
            <w:r>
              <w:rPr>
                <w:rFonts w:ascii="Arial" w:hAnsi="Arial" w:hint="eastAsia"/>
                <w:lang w:eastAsia="ja-JP"/>
              </w:rPr>
              <w:t>Activate popup on the display.</w:t>
            </w:r>
          </w:p>
        </w:tc>
      </w:tr>
    </w:tbl>
    <w:p w14:paraId="1C33283E" w14:textId="77777777" w:rsidR="00261C0E" w:rsidRPr="0089571D" w:rsidRDefault="00261C0E" w:rsidP="00261C0E">
      <w:pPr>
        <w:rPr>
          <w:lang w:val="en-US"/>
        </w:rPr>
      </w:pPr>
    </w:p>
    <w:p w14:paraId="719B9A14" w14:textId="77777777" w:rsidR="00261C0E" w:rsidRDefault="00261C0E" w:rsidP="00261C0E">
      <w:pPr>
        <w:pStyle w:val="ListBullet"/>
        <w:numPr>
          <w:ilvl w:val="0"/>
          <w:numId w:val="1"/>
        </w:numPr>
        <w:overflowPunct w:val="0"/>
        <w:autoSpaceDE w:val="0"/>
        <w:autoSpaceDN w:val="0"/>
        <w:adjustRightInd w:val="0"/>
        <w:ind w:left="568" w:hanging="284"/>
        <w:textAlignment w:val="baseline"/>
      </w:pPr>
      <w:r>
        <w:t>Geographical Scope:</w:t>
      </w:r>
    </w:p>
    <w:p w14:paraId="7972DD02" w14:textId="77777777" w:rsidR="00261C0E" w:rsidRDefault="00261C0E" w:rsidP="00261C0E">
      <w:pPr>
        <w:pStyle w:val="B1"/>
        <w:numPr>
          <w:ilvl w:val="12"/>
          <w:numId w:val="0"/>
        </w:numPr>
        <w:ind w:left="568" w:hanging="284"/>
      </w:pPr>
      <w:r>
        <w:tab/>
        <w:t>The Geographical Scope (GS) indicates the geographical area over which the Message Code is unique, and the display mode. The CBS message is not necessarily broadcast by all cells within the geographical area. When two CBS messages are received with identical Serial Numbers/Message Identifiers in two different cells, the Geographical Scope may be used to determine if the CBS messages are indeed identical.</w:t>
      </w:r>
    </w:p>
    <w:p w14:paraId="46959DB9" w14:textId="77777777" w:rsidR="00261C0E" w:rsidRDefault="00261C0E" w:rsidP="00261C0E">
      <w:pPr>
        <w:pStyle w:val="B1"/>
        <w:numPr>
          <w:ilvl w:val="12"/>
          <w:numId w:val="0"/>
        </w:numPr>
        <w:ind w:left="568" w:hanging="284"/>
      </w:pPr>
      <w:r>
        <w:tab/>
        <w:t>In particular, the Geographical Scope tells the mobile if the CBS message is:</w:t>
      </w:r>
    </w:p>
    <w:p w14:paraId="74D08FC1" w14:textId="77777777" w:rsidR="00261C0E" w:rsidRDefault="00261C0E" w:rsidP="00261C0E">
      <w:pPr>
        <w:pStyle w:val="B2"/>
      </w:pPr>
      <w:r>
        <w:t>-</w:t>
      </w:r>
      <w:r>
        <w:tab/>
        <w:t xml:space="preserve">only cell wide (which means that if a message is displayed it is desirable that the message is removed from the screen when the UE selects the next cell and if any CBS message is received in the next cell it is to be regarded as "new"), or </w:t>
      </w:r>
    </w:p>
    <w:p w14:paraId="0027DF3F" w14:textId="75815862" w:rsidR="00261C0E" w:rsidRDefault="00261C0E" w:rsidP="00261C0E">
      <w:pPr>
        <w:pStyle w:val="B2"/>
      </w:pPr>
      <w:r>
        <w:t>-</w:t>
      </w:r>
      <w:r>
        <w:tab/>
        <w:t xml:space="preserve">PLMN </w:t>
      </w:r>
      <w:ins w:id="63" w:author="psanders" w:date="2021-08-06T11:17:00Z">
        <w:r w:rsidR="00956DA7">
          <w:t xml:space="preserve">or SNPN </w:t>
        </w:r>
      </w:ins>
      <w:r>
        <w:t>wide (which means that the Message Code and/or Update Number must change in the next cell, of the PLMN</w:t>
      </w:r>
      <w:ins w:id="64" w:author="psanders" w:date="2021-08-03T11:26:00Z">
        <w:r>
          <w:t xml:space="preserve"> or SNPN</w:t>
        </w:r>
      </w:ins>
      <w:r>
        <w:t>, for the CBS message to be "new". The CBS message is only relevant to the PLMN</w:t>
      </w:r>
      <w:ins w:id="65" w:author="psanders" w:date="2021-08-03T11:26:00Z">
        <w:r>
          <w:t xml:space="preserve"> or SNPN</w:t>
        </w:r>
      </w:ins>
      <w:r>
        <w:t xml:space="preserve"> in which it is broadcast, so any change of PLMN </w:t>
      </w:r>
      <w:r w:rsidRPr="002D245D">
        <w:t xml:space="preserve">(including a change to another PLMN which is an </w:t>
      </w:r>
      <w:proofErr w:type="spellStart"/>
      <w:r w:rsidRPr="002D245D">
        <w:t>ePLMN</w:t>
      </w:r>
      <w:proofErr w:type="spellEnd"/>
      <w:r w:rsidRPr="002D245D">
        <w:t xml:space="preserve">) </w:t>
      </w:r>
      <w:ins w:id="66" w:author="psanders" w:date="2021-08-03T11:27:00Z">
        <w:r>
          <w:t xml:space="preserve">or SNPN </w:t>
        </w:r>
      </w:ins>
      <w:r>
        <w:t>means the CBS message is</w:t>
      </w:r>
      <w:r w:rsidRPr="00D21381">
        <w:t xml:space="preserve"> </w:t>
      </w:r>
      <w:r>
        <w:t>"new"), or</w:t>
      </w:r>
    </w:p>
    <w:p w14:paraId="14AC1861" w14:textId="77777777" w:rsidR="00261C0E" w:rsidRDefault="00261C0E" w:rsidP="00261C0E">
      <w:pPr>
        <w:pStyle w:val="B2"/>
      </w:pPr>
      <w:r>
        <w:t>-</w:t>
      </w:r>
      <w:r>
        <w:tab/>
        <w:t>Location Area wide (in GSM) (which means that a CBS message with the same Message Code and Update Number may or may not be "new" in the next cell according to whether the next cell is in the same Location Area as the current cell), or</w:t>
      </w:r>
    </w:p>
    <w:p w14:paraId="29300653" w14:textId="77777777" w:rsidR="00261C0E" w:rsidRDefault="00261C0E" w:rsidP="00261C0E">
      <w:pPr>
        <w:pStyle w:val="B2"/>
      </w:pPr>
      <w:r>
        <w:t>-</w:t>
      </w:r>
      <w:r>
        <w:tab/>
        <w:t>Service Area wide (in UMTS) (which means that a CBS message with the same Message Code and Update Number may or may not be "new" in the next cell according to whether the next cell is in the same Service Area as the current cell), or</w:t>
      </w:r>
    </w:p>
    <w:p w14:paraId="326F7221" w14:textId="77777777" w:rsidR="00261C0E" w:rsidRDefault="00261C0E" w:rsidP="00261C0E">
      <w:pPr>
        <w:pStyle w:val="NO"/>
      </w:pPr>
      <w:r>
        <w:rPr>
          <w:lang w:val="en-US"/>
        </w:rPr>
        <w:t>NOTE 4:</w:t>
      </w:r>
      <w:r>
        <w:rPr>
          <w:lang w:val="en-US"/>
        </w:rPr>
        <w:tab/>
        <w:t xml:space="preserve">According to </w:t>
      </w:r>
      <w:r>
        <w:t>3GPP TS 23.003 [2] a Service Area consists of one cell only.</w:t>
      </w:r>
    </w:p>
    <w:p w14:paraId="787A2F15" w14:textId="77777777" w:rsidR="00261C0E" w:rsidRDefault="00261C0E" w:rsidP="00261C0E">
      <w:pPr>
        <w:pStyle w:val="B2"/>
        <w:rPr>
          <w:lang w:val="en-US"/>
        </w:rPr>
      </w:pPr>
      <w:r>
        <w:t>-</w:t>
      </w:r>
      <w:r>
        <w:tab/>
        <w:t>Tracking Area wide (in E-UTRAN) (which means that a warning message with the same Message Code and Update Number may but need not be "new" in the next cell according to whether the next cell is in the same Tracking Area as the current cell), or</w:t>
      </w:r>
    </w:p>
    <w:p w14:paraId="026D2355" w14:textId="77777777" w:rsidR="00261C0E" w:rsidRDefault="00261C0E" w:rsidP="00261C0E">
      <w:pPr>
        <w:pStyle w:val="B2"/>
        <w:rPr>
          <w:lang w:val="en-US"/>
        </w:rPr>
      </w:pPr>
      <w:r>
        <w:t>-</w:t>
      </w:r>
      <w:r>
        <w:tab/>
        <w:t>Tracking Area wide (in NG-RAN) (which means that a warning message with the same Message Code and Update Number may but need not be "new" in the next cell according to whether the next cell is in the same Tracking Area as the current cell).</w:t>
      </w:r>
    </w:p>
    <w:p w14:paraId="2FF11A2B" w14:textId="77777777" w:rsidR="00261C0E" w:rsidRDefault="00261C0E" w:rsidP="00261C0E">
      <w:pPr>
        <w:pStyle w:val="B1"/>
        <w:numPr>
          <w:ilvl w:val="12"/>
          <w:numId w:val="0"/>
        </w:numPr>
        <w:ind w:left="568" w:hanging="284"/>
      </w:pPr>
      <w:r>
        <w:tab/>
        <w:t>The display mode indicates whether the CBS message is supposed to be on the display all the time ("immediate") or only when the user wants to see it ("normal").</w:t>
      </w:r>
      <w:r>
        <w:rPr>
          <w:color w:val="000000"/>
        </w:rPr>
        <w:t xml:space="preserve"> In either case, the CBS message will be displayed only if its Message Identifier is contained within the "search list" of the mobile (see clause 9.3.2).</w:t>
      </w:r>
      <w:r>
        <w:t xml:space="preserve"> These display modes are indicative of intended use, without indicating a mandatory requirement or constraining the detailed implementation by mobile manufacturers. The user may be able to select activation of these different modes.</w:t>
      </w:r>
    </w:p>
    <w:p w14:paraId="4F85B67E" w14:textId="77777777" w:rsidR="00261C0E" w:rsidRDefault="00261C0E" w:rsidP="00261C0E">
      <w:pPr>
        <w:pStyle w:val="B1"/>
        <w:numPr>
          <w:ilvl w:val="12"/>
          <w:numId w:val="0"/>
        </w:numPr>
        <w:ind w:left="568"/>
      </w:pPr>
      <w:r>
        <w:t>The coding of the Geographical Scope field is shown below:</w:t>
      </w:r>
    </w:p>
    <w:tbl>
      <w:tblPr>
        <w:tblW w:w="0" w:type="auto"/>
        <w:tblInd w:w="79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835"/>
        <w:gridCol w:w="2835"/>
        <w:gridCol w:w="2835"/>
      </w:tblGrid>
      <w:tr w:rsidR="00261C0E" w14:paraId="619466F7" w14:textId="77777777" w:rsidTr="00B422BF">
        <w:trPr>
          <w:cantSplit/>
        </w:trPr>
        <w:tc>
          <w:tcPr>
            <w:tcW w:w="2835" w:type="dxa"/>
          </w:tcPr>
          <w:p w14:paraId="57B6EC91" w14:textId="77777777" w:rsidR="00261C0E" w:rsidRDefault="00261C0E" w:rsidP="00B422BF">
            <w:pPr>
              <w:pStyle w:val="TAH"/>
              <w:rPr>
                <w:lang w:val="fr-FR"/>
              </w:rPr>
            </w:pPr>
            <w:r>
              <w:rPr>
                <w:lang w:val="fr-FR"/>
              </w:rPr>
              <w:lastRenderedPageBreak/>
              <w:t>GS Code</w:t>
            </w:r>
          </w:p>
        </w:tc>
        <w:tc>
          <w:tcPr>
            <w:tcW w:w="2835" w:type="dxa"/>
          </w:tcPr>
          <w:p w14:paraId="1F9E6CFD" w14:textId="77777777" w:rsidR="00261C0E" w:rsidRDefault="00261C0E" w:rsidP="00B422BF">
            <w:pPr>
              <w:pStyle w:val="TAH"/>
              <w:rPr>
                <w:lang w:val="fr-FR"/>
              </w:rPr>
            </w:pPr>
            <w:r>
              <w:rPr>
                <w:lang w:val="fr-FR"/>
              </w:rPr>
              <w:t>Display Mode</w:t>
            </w:r>
          </w:p>
        </w:tc>
        <w:tc>
          <w:tcPr>
            <w:tcW w:w="2835" w:type="dxa"/>
          </w:tcPr>
          <w:p w14:paraId="1BC7F87C" w14:textId="77777777" w:rsidR="00261C0E" w:rsidRPr="00B87E78" w:rsidRDefault="00261C0E" w:rsidP="00B422BF">
            <w:pPr>
              <w:pStyle w:val="TAH"/>
            </w:pPr>
            <w:r w:rsidRPr="00B87E78">
              <w:t>Geographical Scope</w:t>
            </w:r>
          </w:p>
        </w:tc>
      </w:tr>
      <w:tr w:rsidR="00261C0E" w14:paraId="1B155FD5" w14:textId="77777777" w:rsidTr="00B422BF">
        <w:trPr>
          <w:cantSplit/>
        </w:trPr>
        <w:tc>
          <w:tcPr>
            <w:tcW w:w="2835" w:type="dxa"/>
          </w:tcPr>
          <w:p w14:paraId="153EFB3C" w14:textId="77777777" w:rsidR="00261C0E" w:rsidRDefault="00261C0E" w:rsidP="00B422BF">
            <w:pPr>
              <w:pStyle w:val="TAL"/>
            </w:pPr>
            <w:r>
              <w:t>00</w:t>
            </w:r>
          </w:p>
        </w:tc>
        <w:tc>
          <w:tcPr>
            <w:tcW w:w="2835" w:type="dxa"/>
          </w:tcPr>
          <w:p w14:paraId="2C38D6AF" w14:textId="77777777" w:rsidR="00261C0E" w:rsidRDefault="00261C0E" w:rsidP="00B422BF">
            <w:pPr>
              <w:pStyle w:val="TAL"/>
            </w:pPr>
            <w:r>
              <w:t>Immediate</w:t>
            </w:r>
          </w:p>
        </w:tc>
        <w:tc>
          <w:tcPr>
            <w:tcW w:w="2835" w:type="dxa"/>
          </w:tcPr>
          <w:p w14:paraId="1B90BFA8" w14:textId="77777777" w:rsidR="00261C0E" w:rsidRDefault="00261C0E" w:rsidP="00B422BF">
            <w:pPr>
              <w:pStyle w:val="TAL"/>
            </w:pPr>
            <w:r>
              <w:t>Cell wide</w:t>
            </w:r>
          </w:p>
        </w:tc>
      </w:tr>
      <w:tr w:rsidR="00261C0E" w14:paraId="7597BB4F" w14:textId="77777777" w:rsidTr="00B422BF">
        <w:trPr>
          <w:cantSplit/>
        </w:trPr>
        <w:tc>
          <w:tcPr>
            <w:tcW w:w="2835" w:type="dxa"/>
          </w:tcPr>
          <w:p w14:paraId="1E0A3304" w14:textId="77777777" w:rsidR="00261C0E" w:rsidRDefault="00261C0E" w:rsidP="00B422BF">
            <w:pPr>
              <w:pStyle w:val="TAL"/>
            </w:pPr>
            <w:r>
              <w:t>01</w:t>
            </w:r>
          </w:p>
        </w:tc>
        <w:tc>
          <w:tcPr>
            <w:tcW w:w="2835" w:type="dxa"/>
          </w:tcPr>
          <w:p w14:paraId="0853E29E" w14:textId="77777777" w:rsidR="00261C0E" w:rsidRDefault="00261C0E" w:rsidP="00B422BF">
            <w:pPr>
              <w:pStyle w:val="TAL"/>
            </w:pPr>
            <w:smartTag w:uri="urn:schemas-microsoft-com:office:smarttags" w:element="place">
              <w:smartTag w:uri="urn:schemas-microsoft-com:office:smarttags" w:element="City">
                <w:r>
                  <w:t>Normal</w:t>
                </w:r>
              </w:smartTag>
            </w:smartTag>
          </w:p>
        </w:tc>
        <w:tc>
          <w:tcPr>
            <w:tcW w:w="2835" w:type="dxa"/>
          </w:tcPr>
          <w:p w14:paraId="152989CA" w14:textId="7D46CEB8" w:rsidR="00261C0E" w:rsidRDefault="00261C0E" w:rsidP="00B422BF">
            <w:pPr>
              <w:pStyle w:val="TAL"/>
            </w:pPr>
            <w:r>
              <w:t xml:space="preserve">PLMN </w:t>
            </w:r>
            <w:ins w:id="67" w:author="psanders" w:date="2021-08-06T11:17:00Z">
              <w:r w:rsidR="00582001">
                <w:t xml:space="preserve">or SNPN </w:t>
              </w:r>
            </w:ins>
            <w:r>
              <w:t>wide</w:t>
            </w:r>
          </w:p>
        </w:tc>
      </w:tr>
      <w:tr w:rsidR="00261C0E" w14:paraId="16BD38EA" w14:textId="77777777" w:rsidTr="00B422BF">
        <w:trPr>
          <w:cantSplit/>
        </w:trPr>
        <w:tc>
          <w:tcPr>
            <w:tcW w:w="2835" w:type="dxa"/>
          </w:tcPr>
          <w:p w14:paraId="58F9B6FD" w14:textId="77777777" w:rsidR="00261C0E" w:rsidRDefault="00261C0E" w:rsidP="00B422BF">
            <w:pPr>
              <w:pStyle w:val="TAL"/>
            </w:pPr>
            <w:r>
              <w:t>10</w:t>
            </w:r>
          </w:p>
        </w:tc>
        <w:tc>
          <w:tcPr>
            <w:tcW w:w="2835" w:type="dxa"/>
          </w:tcPr>
          <w:p w14:paraId="7EEDFA52" w14:textId="77777777" w:rsidR="00261C0E" w:rsidRDefault="00261C0E" w:rsidP="00B422BF">
            <w:pPr>
              <w:pStyle w:val="TAL"/>
            </w:pPr>
            <w:smartTag w:uri="urn:schemas-microsoft-com:office:smarttags" w:element="place">
              <w:smartTag w:uri="urn:schemas-microsoft-com:office:smarttags" w:element="City">
                <w:r>
                  <w:t>Normal</w:t>
                </w:r>
              </w:smartTag>
            </w:smartTag>
          </w:p>
        </w:tc>
        <w:tc>
          <w:tcPr>
            <w:tcW w:w="2835" w:type="dxa"/>
          </w:tcPr>
          <w:p w14:paraId="0AA92A02" w14:textId="77777777" w:rsidR="00261C0E" w:rsidRDefault="00261C0E" w:rsidP="00B422BF">
            <w:pPr>
              <w:pStyle w:val="TAL"/>
            </w:pPr>
            <w:r>
              <w:t>Location Area wide in GSM,</w:t>
            </w:r>
            <w:r>
              <w:br/>
              <w:t>Service Area wide</w:t>
            </w:r>
            <w:r>
              <w:rPr>
                <w:lang w:val="de-DE"/>
              </w:rPr>
              <w:t xml:space="preserve"> in UMTS, Tracking Area wide in E-UTRAN</w:t>
            </w:r>
            <w:r>
              <w:rPr>
                <w:lang w:val="en-US"/>
              </w:rPr>
              <w:t>, Tracking</w:t>
            </w:r>
            <w:r w:rsidRPr="00F40172">
              <w:rPr>
                <w:lang w:val="en-US"/>
              </w:rPr>
              <w:t xml:space="preserve"> Area wide in </w:t>
            </w:r>
            <w:r>
              <w:rPr>
                <w:lang w:val="en-US"/>
              </w:rPr>
              <w:t>NG-</w:t>
            </w:r>
            <w:r w:rsidRPr="00F40172">
              <w:rPr>
                <w:lang w:val="en-US"/>
              </w:rPr>
              <w:t>RAN</w:t>
            </w:r>
          </w:p>
        </w:tc>
      </w:tr>
      <w:tr w:rsidR="00261C0E" w14:paraId="6114D544" w14:textId="77777777" w:rsidTr="00B422BF">
        <w:trPr>
          <w:cantSplit/>
        </w:trPr>
        <w:tc>
          <w:tcPr>
            <w:tcW w:w="2835" w:type="dxa"/>
          </w:tcPr>
          <w:p w14:paraId="743D2699" w14:textId="77777777" w:rsidR="00261C0E" w:rsidRDefault="00261C0E" w:rsidP="00B422BF">
            <w:pPr>
              <w:pStyle w:val="TAL"/>
            </w:pPr>
            <w:r>
              <w:t>11</w:t>
            </w:r>
          </w:p>
        </w:tc>
        <w:tc>
          <w:tcPr>
            <w:tcW w:w="2835" w:type="dxa"/>
          </w:tcPr>
          <w:p w14:paraId="68FEA142" w14:textId="77777777" w:rsidR="00261C0E" w:rsidRDefault="00261C0E" w:rsidP="00B422BF">
            <w:pPr>
              <w:pStyle w:val="TAL"/>
            </w:pPr>
            <w:smartTag w:uri="urn:schemas-microsoft-com:office:smarttags" w:element="place">
              <w:smartTag w:uri="urn:schemas-microsoft-com:office:smarttags" w:element="City">
                <w:r>
                  <w:t>Normal</w:t>
                </w:r>
              </w:smartTag>
            </w:smartTag>
          </w:p>
        </w:tc>
        <w:tc>
          <w:tcPr>
            <w:tcW w:w="2835" w:type="dxa"/>
          </w:tcPr>
          <w:p w14:paraId="0B7D4D8D" w14:textId="77777777" w:rsidR="00261C0E" w:rsidRDefault="00261C0E" w:rsidP="00B422BF">
            <w:pPr>
              <w:pStyle w:val="TAL"/>
            </w:pPr>
            <w:r>
              <w:t>Cell wide</w:t>
            </w:r>
          </w:p>
        </w:tc>
      </w:tr>
    </w:tbl>
    <w:p w14:paraId="774670A2" w14:textId="77777777" w:rsidR="00261C0E" w:rsidRDefault="00261C0E" w:rsidP="00261C0E"/>
    <w:p w14:paraId="645BFC5F" w14:textId="77777777" w:rsidR="00261C0E" w:rsidRDefault="00261C0E" w:rsidP="00261C0E">
      <w:pPr>
        <w:pStyle w:val="B1"/>
      </w:pPr>
      <w:r>
        <w:t>Immediate = default direct display.</w:t>
      </w:r>
      <w:r>
        <w:br/>
        <w:t>Normal = default display under user interaction.</w:t>
      </w:r>
    </w:p>
    <w:p w14:paraId="37EDBCBA" w14:textId="77777777" w:rsidR="00261C0E" w:rsidRDefault="00261C0E" w:rsidP="00261C0E">
      <w:pPr>
        <w:pStyle w:val="B1"/>
      </w:pPr>
      <w:r>
        <w:t>Code 00 is intended for use by the network operators for base station IDs but this code can also be used for other applications.</w:t>
      </w:r>
      <w:r w:rsidRPr="004E02E2">
        <w:rPr>
          <w:color w:val="000000"/>
        </w:rPr>
        <w:t xml:space="preserve"> Use of GS=00 takes precedence over the setting of the DCS Message class (see 3GPP TS 23.038 [3])</w:t>
      </w:r>
    </w:p>
    <w:p w14:paraId="366DFAD8" w14:textId="77777777" w:rsidR="00261C0E" w:rsidRDefault="00261C0E" w:rsidP="00261C0E">
      <w:pPr>
        <w:pStyle w:val="ListBullet"/>
        <w:numPr>
          <w:ilvl w:val="0"/>
          <w:numId w:val="1"/>
        </w:numPr>
        <w:overflowPunct w:val="0"/>
        <w:autoSpaceDE w:val="0"/>
        <w:autoSpaceDN w:val="0"/>
        <w:adjustRightInd w:val="0"/>
        <w:ind w:left="576" w:hanging="288"/>
        <w:textAlignment w:val="baseline"/>
      </w:pPr>
      <w:r>
        <w:t>Update Number:</w:t>
      </w:r>
    </w:p>
    <w:p w14:paraId="343D110D" w14:textId="77777777" w:rsidR="00261C0E" w:rsidRDefault="00261C0E" w:rsidP="00261C0E">
      <w:pPr>
        <w:pStyle w:val="B1"/>
      </w:pPr>
      <w:r>
        <w:tab/>
        <w:t>The Update Number indicates a change of the message content of the same CBS message, i.e. the CBS message with the same Message Identifier, Geographical Scope, and Message Code.</w:t>
      </w:r>
    </w:p>
    <w:p w14:paraId="25C3FEBC" w14:textId="77777777" w:rsidR="00261C0E" w:rsidRDefault="00261C0E" w:rsidP="00261C0E">
      <w:pPr>
        <w:pStyle w:val="B1"/>
      </w:pPr>
      <w:r>
        <w:tab/>
        <w:t>In other words, the Update Number will differentiate between older and newer versions of the same CBS message, within the indicated geographical area. A new CBS message may have Update Number 0000; however this number will increment by 1 for each update.</w:t>
      </w:r>
    </w:p>
    <w:p w14:paraId="6B10320F" w14:textId="77777777" w:rsidR="00261C0E" w:rsidRDefault="00261C0E" w:rsidP="00261C0E">
      <w:pPr>
        <w:pStyle w:val="Heading5"/>
      </w:pPr>
      <w:bookmarkStart w:id="68" w:name="_Toc20214001"/>
      <w:bookmarkStart w:id="69" w:name="_Toc27486313"/>
      <w:bookmarkStart w:id="70" w:name="_Toc36200542"/>
      <w:bookmarkStart w:id="71" w:name="_Toc45096223"/>
      <w:bookmarkStart w:id="72" w:name="_Toc74052707"/>
      <w:r>
        <w:t>9.4.1.2.2</w:t>
      </w:r>
      <w:r>
        <w:tab/>
        <w:t>Message Identifier</w:t>
      </w:r>
      <w:bookmarkEnd w:id="68"/>
      <w:bookmarkEnd w:id="69"/>
      <w:bookmarkEnd w:id="70"/>
      <w:bookmarkEnd w:id="71"/>
      <w:bookmarkEnd w:id="72"/>
    </w:p>
    <w:p w14:paraId="675D5964" w14:textId="77777777" w:rsidR="00261C0E" w:rsidRDefault="00261C0E" w:rsidP="00261C0E">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033B398F" w14:textId="77777777" w:rsidR="00261C0E" w:rsidRDefault="00261C0E" w:rsidP="00261C0E">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121BC977" w14:textId="77777777" w:rsidR="00261C0E" w:rsidRDefault="00261C0E" w:rsidP="00261C0E">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4F0C9BA5" w14:textId="77777777" w:rsidR="00261C0E" w:rsidRDefault="00261C0E" w:rsidP="00261C0E">
      <w:pPr>
        <w:pStyle w:val="B1"/>
        <w:ind w:left="0" w:firstLine="0"/>
        <w:rPr>
          <w:lang w:eastAsia="ja-JP"/>
        </w:rPr>
      </w:pPr>
      <w:r>
        <w:rPr>
          <w:rFonts w:hint="eastAsia"/>
          <w:lang w:eastAsia="ja-JP"/>
        </w:rPr>
        <w:t xml:space="preserve">The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31BBE960" w14:textId="77777777" w:rsidR="00261C0E" w:rsidRDefault="00261C0E" w:rsidP="00261C0E">
      <w:pPr>
        <w:pStyle w:val="B1"/>
        <w:ind w:left="284" w:firstLine="0"/>
      </w:pPr>
      <w:r>
        <w:rPr>
          <w:lang w:eastAsia="ja-JP"/>
        </w:rPr>
        <w:t>-</w:t>
      </w:r>
      <w:r>
        <w:rPr>
          <w:lang w:eastAsia="ja-JP"/>
        </w:rPr>
        <w:tab/>
      </w:r>
      <w:r>
        <w:rPr>
          <w:rFonts w:hint="eastAsia"/>
          <w:lang w:eastAsia="ja-JP"/>
        </w:rPr>
        <w:t>HPLMN</w:t>
      </w:r>
      <w:r>
        <w:t>;</w:t>
      </w:r>
    </w:p>
    <w:p w14:paraId="10F4D8F3" w14:textId="77777777" w:rsidR="00261C0E" w:rsidRPr="005529D7" w:rsidRDefault="00261C0E" w:rsidP="00261C0E">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w:t>
      </w:r>
      <w:del w:id="73" w:author="psanders" w:date="2021-08-03T11:19:00Z">
        <w:r w:rsidRPr="005529D7" w:rsidDel="005C504C">
          <w:rPr>
            <w:rFonts w:hint="eastAsia"/>
            <w:lang w:val="en-US" w:eastAsia="ja-JP"/>
          </w:rPr>
          <w:delText>or</w:delText>
        </w:r>
      </w:del>
    </w:p>
    <w:p w14:paraId="4D286DAB" w14:textId="77777777" w:rsidR="009B1B57" w:rsidRDefault="00261C0E" w:rsidP="00261C0E">
      <w:pPr>
        <w:pStyle w:val="B1"/>
        <w:ind w:left="284" w:firstLine="0"/>
        <w:rPr>
          <w:ins w:id="74" w:author="psanders" w:date="2021-08-06T11:18:00Z"/>
          <w:lang w:eastAsia="ja-JP"/>
        </w:rPr>
      </w:pPr>
      <w:r>
        <w:rPr>
          <w:lang w:eastAsia="ja-JP"/>
        </w:rPr>
        <w:t>-</w:t>
      </w:r>
      <w:r>
        <w:rPr>
          <w:lang w:eastAsia="ja-JP"/>
        </w:rPr>
        <w:tab/>
      </w:r>
      <w:r>
        <w:rPr>
          <w:rFonts w:hint="eastAsia"/>
          <w:lang w:eastAsia="ja-JP"/>
        </w:rPr>
        <w:t>PLMN that is equivalent to either HPLMN or EHPLMN</w:t>
      </w:r>
      <w:ins w:id="75" w:author="psanders" w:date="2021-08-06T11:18:00Z">
        <w:r w:rsidR="009B1B57">
          <w:rPr>
            <w:lang w:eastAsia="ja-JP"/>
          </w:rPr>
          <w:t>; or</w:t>
        </w:r>
      </w:ins>
    </w:p>
    <w:p w14:paraId="05187B5B" w14:textId="43522CBD" w:rsidR="00261C0E" w:rsidRPr="00A61661" w:rsidRDefault="009B1B57" w:rsidP="00261C0E">
      <w:pPr>
        <w:pStyle w:val="B1"/>
        <w:ind w:left="284" w:firstLine="0"/>
        <w:rPr>
          <w:lang w:val="en-US"/>
        </w:rPr>
      </w:pPr>
      <w:ins w:id="76" w:author="psanders" w:date="2021-08-06T11:18:00Z">
        <w:r>
          <w:rPr>
            <w:lang w:eastAsia="ja-JP"/>
          </w:rPr>
          <w:t>-</w:t>
        </w:r>
        <w:r>
          <w:rPr>
            <w:lang w:eastAsia="ja-JP"/>
          </w:rPr>
          <w:tab/>
          <w:t>subscribed SNPN</w:t>
        </w:r>
      </w:ins>
      <w:r w:rsidR="00261C0E">
        <w:rPr>
          <w:rFonts w:hint="eastAsia"/>
          <w:lang w:eastAsia="ja-JP"/>
        </w:rPr>
        <w:t>.</w:t>
      </w:r>
    </w:p>
    <w:p w14:paraId="1740F474" w14:textId="77777777" w:rsidR="00261C0E" w:rsidRDefault="00261C0E" w:rsidP="00261C0E">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261C0E" w:rsidRPr="003D7ED0" w14:paraId="2C04226A" w14:textId="77777777" w:rsidTr="00B422BF">
        <w:tc>
          <w:tcPr>
            <w:tcW w:w="1548" w:type="dxa"/>
          </w:tcPr>
          <w:p w14:paraId="31EEC7EE" w14:textId="77777777" w:rsidR="00261C0E" w:rsidRPr="003D7ED0" w:rsidRDefault="00261C0E" w:rsidP="00B422BF">
            <w:pPr>
              <w:jc w:val="center"/>
              <w:rPr>
                <w:rFonts w:eastAsia="MS Mincho"/>
                <w:b/>
                <w:lang w:val="it-IT"/>
              </w:rPr>
            </w:pPr>
            <w:r w:rsidRPr="003D7ED0">
              <w:rPr>
                <w:rFonts w:eastAsia="MS Mincho"/>
                <w:b/>
                <w:lang w:val="it-IT"/>
              </w:rPr>
              <w:t>Decimal</w:t>
            </w:r>
          </w:p>
        </w:tc>
        <w:tc>
          <w:tcPr>
            <w:tcW w:w="1440" w:type="dxa"/>
          </w:tcPr>
          <w:p w14:paraId="3078BB5F" w14:textId="77777777" w:rsidR="00261C0E" w:rsidRPr="003D7ED0" w:rsidRDefault="00261C0E" w:rsidP="00B422BF">
            <w:pPr>
              <w:jc w:val="center"/>
              <w:rPr>
                <w:rFonts w:eastAsia="MS Mincho"/>
                <w:b/>
                <w:lang w:val="it-IT"/>
              </w:rPr>
            </w:pPr>
            <w:r w:rsidRPr="003D7ED0">
              <w:rPr>
                <w:rFonts w:eastAsia="MS Mincho"/>
                <w:b/>
                <w:lang w:val="it-IT"/>
              </w:rPr>
              <w:t>Hex</w:t>
            </w:r>
          </w:p>
        </w:tc>
        <w:tc>
          <w:tcPr>
            <w:tcW w:w="5534" w:type="dxa"/>
          </w:tcPr>
          <w:p w14:paraId="22B8F10C" w14:textId="77777777" w:rsidR="00261C0E" w:rsidRPr="003D7ED0" w:rsidRDefault="00261C0E" w:rsidP="00B422BF">
            <w:pPr>
              <w:jc w:val="center"/>
              <w:rPr>
                <w:rFonts w:eastAsia="MS Mincho"/>
                <w:b/>
                <w:lang w:val="it-IT"/>
              </w:rPr>
            </w:pPr>
            <w:r w:rsidRPr="003D7ED0">
              <w:rPr>
                <w:rFonts w:eastAsia="MS Mincho"/>
                <w:b/>
                <w:lang w:val="it-IT"/>
              </w:rPr>
              <w:t>Meaning</w:t>
            </w:r>
          </w:p>
        </w:tc>
      </w:tr>
      <w:tr w:rsidR="00261C0E" w:rsidRPr="00F97A3D" w14:paraId="1908442E" w14:textId="77777777" w:rsidTr="00B422BF">
        <w:tc>
          <w:tcPr>
            <w:tcW w:w="1548" w:type="dxa"/>
          </w:tcPr>
          <w:p w14:paraId="35A91A2B" w14:textId="77777777" w:rsidR="00261C0E" w:rsidRPr="003D7ED0" w:rsidRDefault="00261C0E" w:rsidP="00B422BF">
            <w:pPr>
              <w:rPr>
                <w:rFonts w:eastAsia="MS Mincho"/>
                <w:b/>
                <w:lang w:val="it-IT"/>
              </w:rPr>
            </w:pPr>
            <w:r w:rsidRPr="003D7ED0">
              <w:rPr>
                <w:rFonts w:eastAsia="MS Mincho"/>
                <w:b/>
                <w:lang w:val="it-IT"/>
              </w:rPr>
              <w:t>0 – 999</w:t>
            </w:r>
          </w:p>
        </w:tc>
        <w:tc>
          <w:tcPr>
            <w:tcW w:w="1440" w:type="dxa"/>
          </w:tcPr>
          <w:p w14:paraId="335DBF69" w14:textId="77777777" w:rsidR="00261C0E" w:rsidRPr="003D7ED0" w:rsidRDefault="00261C0E" w:rsidP="00B422BF">
            <w:pPr>
              <w:rPr>
                <w:rFonts w:eastAsia="MS Mincho"/>
                <w:b/>
                <w:lang w:val="it-IT"/>
              </w:rPr>
            </w:pPr>
            <w:r w:rsidRPr="003D7ED0">
              <w:rPr>
                <w:rFonts w:eastAsia="MS Mincho"/>
                <w:b/>
                <w:lang w:val="it-IT"/>
              </w:rPr>
              <w:t>0000 – 03E7</w:t>
            </w:r>
          </w:p>
        </w:tc>
        <w:tc>
          <w:tcPr>
            <w:tcW w:w="5534" w:type="dxa"/>
          </w:tcPr>
          <w:p w14:paraId="2E84E62E" w14:textId="77777777" w:rsidR="00261C0E" w:rsidRPr="003D7ED0" w:rsidRDefault="00261C0E" w:rsidP="00B422BF">
            <w:pPr>
              <w:rPr>
                <w:rFonts w:eastAsia="MS Mincho"/>
              </w:rPr>
            </w:pPr>
            <w:r w:rsidRPr="003D7ED0">
              <w:rPr>
                <w:rFonts w:eastAsia="MS Mincho"/>
              </w:rPr>
              <w:t>To be allocated by GSMA(see GSMA AD.26 [25]). If a Message Identifier from this range is in the "search list", the ME shall attempt to receive such CBS message.</w:t>
            </w:r>
          </w:p>
          <w:p w14:paraId="3B7F2DAE" w14:textId="77777777" w:rsidR="00261C0E" w:rsidRPr="003D7ED0" w:rsidRDefault="00261C0E" w:rsidP="00B422BF">
            <w:pPr>
              <w:rPr>
                <w:rFonts w:eastAsia="MS Mincho"/>
              </w:rPr>
            </w:pPr>
            <w:r w:rsidRPr="003D7ED0">
              <w:rPr>
                <w:rFonts w:eastAsia="MS Mincho"/>
              </w:rPr>
              <w:lastRenderedPageBreak/>
              <w:t>This version of this document does not prohibit networks from using Message Identifiers in the range 0000 - 03E7 (hex) for Cell Broadcast Data Download to the SIM.</w:t>
            </w:r>
          </w:p>
        </w:tc>
      </w:tr>
      <w:tr w:rsidR="00261C0E" w:rsidRPr="003D7ED0" w14:paraId="3EAFB216" w14:textId="77777777" w:rsidTr="00B422BF">
        <w:tc>
          <w:tcPr>
            <w:tcW w:w="1548" w:type="dxa"/>
          </w:tcPr>
          <w:p w14:paraId="6D2C55A0" w14:textId="77777777" w:rsidR="00261C0E" w:rsidRPr="003D7ED0" w:rsidRDefault="00261C0E" w:rsidP="00B422BF">
            <w:pPr>
              <w:rPr>
                <w:rFonts w:eastAsia="MS Mincho"/>
                <w:b/>
                <w:lang w:val="it-IT"/>
              </w:rPr>
            </w:pPr>
            <w:r w:rsidRPr="003D7ED0">
              <w:rPr>
                <w:rFonts w:eastAsia="MS Mincho"/>
                <w:b/>
                <w:lang w:val="it-IT"/>
              </w:rPr>
              <w:lastRenderedPageBreak/>
              <w:t>1000</w:t>
            </w:r>
          </w:p>
        </w:tc>
        <w:tc>
          <w:tcPr>
            <w:tcW w:w="1440" w:type="dxa"/>
          </w:tcPr>
          <w:p w14:paraId="58DDCED0" w14:textId="77777777" w:rsidR="00261C0E" w:rsidRPr="003D7ED0" w:rsidRDefault="00261C0E" w:rsidP="00B422BF">
            <w:pPr>
              <w:rPr>
                <w:rFonts w:eastAsia="MS Mincho"/>
                <w:b/>
                <w:lang w:val="it-IT"/>
              </w:rPr>
            </w:pPr>
            <w:r w:rsidRPr="003D7ED0">
              <w:rPr>
                <w:rFonts w:eastAsia="MS Mincho"/>
                <w:b/>
                <w:lang w:val="it-IT"/>
              </w:rPr>
              <w:t>03E8</w:t>
            </w:r>
          </w:p>
        </w:tc>
        <w:tc>
          <w:tcPr>
            <w:tcW w:w="5534" w:type="dxa"/>
          </w:tcPr>
          <w:p w14:paraId="5053ECC9" w14:textId="77777777" w:rsidR="00261C0E" w:rsidRPr="003D7ED0" w:rsidRDefault="00261C0E" w:rsidP="00B422BF">
            <w:pPr>
              <w:rPr>
                <w:rFonts w:eastAsia="MS Mincho"/>
                <w:lang w:val="it-IT"/>
              </w:rPr>
            </w:pPr>
            <w:r w:rsidRPr="003D7ED0">
              <w:rPr>
                <w:rFonts w:eastAsia="MS Mincho"/>
              </w:rPr>
              <w:t>LCS CBS Message Identifier for E-OTD Assistance Data message.</w:t>
            </w:r>
          </w:p>
        </w:tc>
      </w:tr>
      <w:tr w:rsidR="00261C0E" w:rsidRPr="003D7ED0" w14:paraId="33CC59A8" w14:textId="77777777" w:rsidTr="00B422BF">
        <w:tc>
          <w:tcPr>
            <w:tcW w:w="1548" w:type="dxa"/>
          </w:tcPr>
          <w:p w14:paraId="754FD260" w14:textId="77777777" w:rsidR="00261C0E" w:rsidRPr="003D7ED0" w:rsidRDefault="00261C0E" w:rsidP="00B422BF">
            <w:pPr>
              <w:rPr>
                <w:rFonts w:eastAsia="MS Mincho"/>
                <w:b/>
                <w:lang w:val="it-IT"/>
              </w:rPr>
            </w:pPr>
            <w:r w:rsidRPr="003D7ED0">
              <w:rPr>
                <w:rFonts w:eastAsia="MS Mincho"/>
                <w:b/>
                <w:lang w:val="it-IT"/>
              </w:rPr>
              <w:t>1001</w:t>
            </w:r>
          </w:p>
        </w:tc>
        <w:tc>
          <w:tcPr>
            <w:tcW w:w="1440" w:type="dxa"/>
          </w:tcPr>
          <w:p w14:paraId="1246ABA8" w14:textId="77777777" w:rsidR="00261C0E" w:rsidRPr="003D7ED0" w:rsidRDefault="00261C0E" w:rsidP="00B422BF">
            <w:pPr>
              <w:rPr>
                <w:rFonts w:eastAsia="MS Mincho"/>
                <w:b/>
                <w:lang w:val="it-IT"/>
              </w:rPr>
            </w:pPr>
            <w:r w:rsidRPr="003D7ED0">
              <w:rPr>
                <w:rFonts w:eastAsia="MS Mincho"/>
                <w:b/>
                <w:lang w:val="it-IT"/>
              </w:rPr>
              <w:t>03E9</w:t>
            </w:r>
          </w:p>
        </w:tc>
        <w:tc>
          <w:tcPr>
            <w:tcW w:w="5534" w:type="dxa"/>
          </w:tcPr>
          <w:p w14:paraId="3C340C65" w14:textId="77777777" w:rsidR="00261C0E" w:rsidRPr="003D7ED0" w:rsidRDefault="00261C0E" w:rsidP="00B422BF">
            <w:pPr>
              <w:rPr>
                <w:rFonts w:eastAsia="MS Mincho"/>
                <w:lang w:val="it-IT"/>
              </w:rPr>
            </w:pPr>
            <w:r w:rsidRPr="003D7ED0">
              <w:rPr>
                <w:rFonts w:eastAsia="MS Mincho"/>
              </w:rPr>
              <w:t>LCS CBS Message Identifier for DGPS Correction Data message.</w:t>
            </w:r>
          </w:p>
        </w:tc>
      </w:tr>
      <w:tr w:rsidR="00261C0E" w:rsidRPr="00F97A3D" w14:paraId="1A33EC44" w14:textId="77777777" w:rsidTr="00B422BF">
        <w:tc>
          <w:tcPr>
            <w:tcW w:w="1548" w:type="dxa"/>
          </w:tcPr>
          <w:p w14:paraId="41984923" w14:textId="77777777" w:rsidR="00261C0E" w:rsidRPr="003D7ED0" w:rsidRDefault="00261C0E" w:rsidP="00B422BF">
            <w:pPr>
              <w:rPr>
                <w:rFonts w:eastAsia="MS Mincho"/>
                <w:b/>
                <w:lang w:val="it-IT"/>
              </w:rPr>
            </w:pPr>
            <w:r w:rsidRPr="003D7ED0">
              <w:rPr>
                <w:rFonts w:eastAsia="MS Mincho"/>
                <w:b/>
                <w:lang w:val="it-IT"/>
              </w:rPr>
              <w:t>1002</w:t>
            </w:r>
          </w:p>
        </w:tc>
        <w:tc>
          <w:tcPr>
            <w:tcW w:w="1440" w:type="dxa"/>
          </w:tcPr>
          <w:p w14:paraId="0A3AAC05" w14:textId="77777777" w:rsidR="00261C0E" w:rsidRPr="003D7ED0" w:rsidRDefault="00261C0E" w:rsidP="00B422BF">
            <w:pPr>
              <w:rPr>
                <w:rFonts w:eastAsia="MS Mincho"/>
                <w:b/>
                <w:lang w:val="it-IT"/>
              </w:rPr>
            </w:pPr>
            <w:r w:rsidRPr="003D7ED0">
              <w:rPr>
                <w:rFonts w:eastAsia="MS Mincho"/>
                <w:b/>
                <w:lang w:val="it-IT"/>
              </w:rPr>
              <w:t>03EA</w:t>
            </w:r>
          </w:p>
        </w:tc>
        <w:tc>
          <w:tcPr>
            <w:tcW w:w="5534" w:type="dxa"/>
          </w:tcPr>
          <w:p w14:paraId="07E5E94D" w14:textId="77777777" w:rsidR="00261C0E" w:rsidRPr="003D7ED0" w:rsidRDefault="00261C0E" w:rsidP="00B422BF">
            <w:pPr>
              <w:rPr>
                <w:rFonts w:eastAsia="MS Mincho"/>
              </w:rPr>
            </w:pPr>
            <w:r w:rsidRPr="003D7ED0">
              <w:rPr>
                <w:rFonts w:eastAsia="MS Mincho"/>
              </w:rPr>
              <w:t>LCS CBS Message Identifier for GPS Ephemeris and Clock Correction Data message.</w:t>
            </w:r>
          </w:p>
        </w:tc>
      </w:tr>
      <w:tr w:rsidR="00261C0E" w:rsidRPr="00F97A3D" w14:paraId="18FAA8ED" w14:textId="77777777" w:rsidTr="00B422BF">
        <w:tc>
          <w:tcPr>
            <w:tcW w:w="1548" w:type="dxa"/>
          </w:tcPr>
          <w:p w14:paraId="54FBB682" w14:textId="77777777" w:rsidR="00261C0E" w:rsidRPr="003D7ED0" w:rsidRDefault="00261C0E" w:rsidP="00B422BF">
            <w:pPr>
              <w:rPr>
                <w:rFonts w:eastAsia="MS Mincho"/>
                <w:b/>
                <w:lang w:val="it-IT"/>
              </w:rPr>
            </w:pPr>
            <w:r w:rsidRPr="003D7ED0">
              <w:rPr>
                <w:rFonts w:eastAsia="MS Mincho"/>
                <w:b/>
                <w:lang w:val="it-IT"/>
              </w:rPr>
              <w:t>1003</w:t>
            </w:r>
          </w:p>
        </w:tc>
        <w:tc>
          <w:tcPr>
            <w:tcW w:w="1440" w:type="dxa"/>
          </w:tcPr>
          <w:p w14:paraId="57956FD8" w14:textId="77777777" w:rsidR="00261C0E" w:rsidRPr="003D7ED0" w:rsidRDefault="00261C0E" w:rsidP="00B422BF">
            <w:pPr>
              <w:rPr>
                <w:rFonts w:eastAsia="MS Mincho"/>
                <w:b/>
                <w:lang w:val="it-IT"/>
              </w:rPr>
            </w:pPr>
            <w:r w:rsidRPr="003D7ED0">
              <w:rPr>
                <w:rFonts w:eastAsia="MS Mincho"/>
                <w:b/>
                <w:lang w:val="it-IT"/>
              </w:rPr>
              <w:t>03EB</w:t>
            </w:r>
          </w:p>
        </w:tc>
        <w:tc>
          <w:tcPr>
            <w:tcW w:w="5534" w:type="dxa"/>
          </w:tcPr>
          <w:p w14:paraId="1AF08A69" w14:textId="77777777" w:rsidR="00261C0E" w:rsidRPr="003D7ED0" w:rsidRDefault="00261C0E" w:rsidP="00B422BF">
            <w:pPr>
              <w:rPr>
                <w:rFonts w:eastAsia="MS Mincho"/>
              </w:rPr>
            </w:pPr>
            <w:r w:rsidRPr="003D7ED0">
              <w:rPr>
                <w:rFonts w:eastAsia="MS Mincho"/>
              </w:rPr>
              <w:t>LCS CBS Message Identifier for GPS Almanac and Other Data message.</w:t>
            </w:r>
          </w:p>
        </w:tc>
      </w:tr>
      <w:tr w:rsidR="00261C0E" w:rsidRPr="00F97A3D" w14:paraId="4E41CE43" w14:textId="77777777" w:rsidTr="00B422BF">
        <w:tc>
          <w:tcPr>
            <w:tcW w:w="1548" w:type="dxa"/>
          </w:tcPr>
          <w:p w14:paraId="632F4A36" w14:textId="77777777" w:rsidR="00261C0E" w:rsidRPr="003D7ED0" w:rsidRDefault="00261C0E" w:rsidP="00B422BF">
            <w:pPr>
              <w:rPr>
                <w:rFonts w:eastAsia="MS Mincho"/>
                <w:b/>
                <w:lang w:val="it-IT"/>
              </w:rPr>
            </w:pPr>
            <w:r w:rsidRPr="003D7ED0">
              <w:rPr>
                <w:rFonts w:eastAsia="MS Mincho"/>
                <w:b/>
                <w:lang w:val="it-IT"/>
              </w:rPr>
              <w:t>1004 - 4095</w:t>
            </w:r>
          </w:p>
        </w:tc>
        <w:tc>
          <w:tcPr>
            <w:tcW w:w="1440" w:type="dxa"/>
          </w:tcPr>
          <w:p w14:paraId="283EE9B6" w14:textId="77777777" w:rsidR="00261C0E" w:rsidRPr="003D7ED0" w:rsidRDefault="00261C0E" w:rsidP="00B422BF">
            <w:pPr>
              <w:rPr>
                <w:rFonts w:eastAsia="MS Mincho"/>
                <w:b/>
                <w:lang w:val="it-IT"/>
              </w:rPr>
            </w:pPr>
            <w:r w:rsidRPr="003D7ED0">
              <w:rPr>
                <w:rFonts w:eastAsia="MS Mincho"/>
                <w:b/>
                <w:lang w:val="it-IT"/>
              </w:rPr>
              <w:t>03EC – 0FFF</w:t>
            </w:r>
          </w:p>
        </w:tc>
        <w:tc>
          <w:tcPr>
            <w:tcW w:w="5534" w:type="dxa"/>
          </w:tcPr>
          <w:p w14:paraId="1098BAC5" w14:textId="77777777" w:rsidR="00261C0E" w:rsidRPr="003D7ED0" w:rsidRDefault="00261C0E" w:rsidP="00B422BF">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261C0E" w:rsidRPr="003D7ED0" w14:paraId="17083F2B" w14:textId="77777777" w:rsidTr="00B422BF">
        <w:tc>
          <w:tcPr>
            <w:tcW w:w="1548" w:type="dxa"/>
          </w:tcPr>
          <w:p w14:paraId="4D92D11B" w14:textId="77777777" w:rsidR="00261C0E" w:rsidRPr="003D7ED0" w:rsidRDefault="00261C0E" w:rsidP="00B422BF">
            <w:pPr>
              <w:rPr>
                <w:rFonts w:eastAsia="MS Mincho"/>
                <w:b/>
                <w:lang w:val="it-IT"/>
              </w:rPr>
            </w:pPr>
            <w:r w:rsidRPr="003D7ED0">
              <w:rPr>
                <w:rFonts w:eastAsia="MS Mincho"/>
                <w:b/>
                <w:lang w:val="it-IT"/>
              </w:rPr>
              <w:t>4096 - 4223</w:t>
            </w:r>
          </w:p>
        </w:tc>
        <w:tc>
          <w:tcPr>
            <w:tcW w:w="1440" w:type="dxa"/>
          </w:tcPr>
          <w:p w14:paraId="146CE0D0" w14:textId="77777777" w:rsidR="00261C0E" w:rsidRPr="003D7ED0" w:rsidRDefault="00261C0E" w:rsidP="00B422BF">
            <w:pPr>
              <w:rPr>
                <w:rFonts w:eastAsia="MS Mincho"/>
                <w:b/>
                <w:lang w:val="it-IT"/>
              </w:rPr>
            </w:pPr>
            <w:r w:rsidRPr="003D7ED0">
              <w:rPr>
                <w:rFonts w:eastAsia="MS Mincho"/>
                <w:b/>
                <w:lang w:val="it-IT"/>
              </w:rPr>
              <w:t>1000 – 107F</w:t>
            </w:r>
          </w:p>
        </w:tc>
        <w:tc>
          <w:tcPr>
            <w:tcW w:w="5534" w:type="dxa"/>
          </w:tcPr>
          <w:p w14:paraId="2FF94389" w14:textId="77777777" w:rsidR="00261C0E" w:rsidRPr="003D7ED0" w:rsidRDefault="00261C0E" w:rsidP="00B422BF">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08A0AC8C" w14:textId="77777777" w:rsidR="00261C0E" w:rsidRPr="003D7ED0" w:rsidRDefault="00261C0E" w:rsidP="00B422BF">
            <w:pPr>
              <w:rPr>
                <w:rFonts w:eastAsia="MS Mincho"/>
                <w:lang w:val="it-IT"/>
              </w:rPr>
            </w:pPr>
            <w:r w:rsidRPr="003D7ED0">
              <w:rPr>
                <w:rFonts w:eastAsia="MS Mincho"/>
              </w:rPr>
              <w:t>Not settable by MMI</w:t>
            </w:r>
          </w:p>
        </w:tc>
      </w:tr>
      <w:tr w:rsidR="00261C0E" w:rsidRPr="003D7ED0" w14:paraId="6A88B65A" w14:textId="77777777" w:rsidTr="00B422BF">
        <w:tc>
          <w:tcPr>
            <w:tcW w:w="1548" w:type="dxa"/>
          </w:tcPr>
          <w:p w14:paraId="326C12F6" w14:textId="77777777" w:rsidR="00261C0E" w:rsidRPr="003D7ED0" w:rsidRDefault="00261C0E" w:rsidP="00B422BF">
            <w:pPr>
              <w:rPr>
                <w:rFonts w:eastAsia="MS Mincho"/>
                <w:b/>
                <w:lang w:val="it-IT"/>
              </w:rPr>
            </w:pPr>
            <w:r w:rsidRPr="003D7ED0">
              <w:rPr>
                <w:rFonts w:eastAsia="MS Mincho"/>
                <w:b/>
                <w:lang w:val="it-IT"/>
              </w:rPr>
              <w:t>4224 - 4351</w:t>
            </w:r>
          </w:p>
        </w:tc>
        <w:tc>
          <w:tcPr>
            <w:tcW w:w="1440" w:type="dxa"/>
          </w:tcPr>
          <w:p w14:paraId="77204600" w14:textId="77777777" w:rsidR="00261C0E" w:rsidRPr="003D7ED0" w:rsidRDefault="00261C0E" w:rsidP="00B422BF">
            <w:pPr>
              <w:rPr>
                <w:rFonts w:eastAsia="MS Mincho"/>
                <w:b/>
                <w:lang w:val="it-IT"/>
              </w:rPr>
            </w:pPr>
            <w:r w:rsidRPr="003D7ED0">
              <w:rPr>
                <w:rFonts w:eastAsia="MS Mincho"/>
                <w:b/>
                <w:lang w:val="it-IT"/>
              </w:rPr>
              <w:t>1080 – 10FF</w:t>
            </w:r>
          </w:p>
        </w:tc>
        <w:tc>
          <w:tcPr>
            <w:tcW w:w="5534" w:type="dxa"/>
          </w:tcPr>
          <w:p w14:paraId="2C2A57A7" w14:textId="77777777" w:rsidR="00261C0E" w:rsidRPr="003D7ED0" w:rsidRDefault="00261C0E" w:rsidP="00B422BF">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6F7159A3" w14:textId="77777777" w:rsidR="00261C0E" w:rsidRPr="003D7ED0" w:rsidRDefault="00261C0E" w:rsidP="00B422BF">
            <w:pPr>
              <w:rPr>
                <w:rFonts w:eastAsia="MS Mincho"/>
                <w:lang w:val="it-IT"/>
              </w:rPr>
            </w:pPr>
            <w:r w:rsidRPr="003D7ED0">
              <w:rPr>
                <w:rFonts w:eastAsia="MS Mincho"/>
              </w:rPr>
              <w:t>Not settable by MMI</w:t>
            </w:r>
          </w:p>
        </w:tc>
      </w:tr>
      <w:tr w:rsidR="00261C0E" w:rsidRPr="00F97A3D" w14:paraId="0685430E" w14:textId="77777777" w:rsidTr="00B422BF">
        <w:tc>
          <w:tcPr>
            <w:tcW w:w="1548" w:type="dxa"/>
          </w:tcPr>
          <w:p w14:paraId="19C88984" w14:textId="77777777" w:rsidR="00261C0E" w:rsidRPr="003D7ED0" w:rsidRDefault="00261C0E" w:rsidP="00B422BF">
            <w:pPr>
              <w:rPr>
                <w:rFonts w:eastAsia="MS Mincho"/>
                <w:b/>
                <w:lang w:val="it-IT"/>
              </w:rPr>
            </w:pPr>
            <w:r w:rsidRPr="003D7ED0">
              <w:rPr>
                <w:rFonts w:eastAsia="MS Mincho"/>
                <w:b/>
                <w:lang w:val="it-IT"/>
              </w:rPr>
              <w:t>4352</w:t>
            </w:r>
          </w:p>
        </w:tc>
        <w:tc>
          <w:tcPr>
            <w:tcW w:w="1440" w:type="dxa"/>
          </w:tcPr>
          <w:p w14:paraId="3D50593B" w14:textId="77777777" w:rsidR="00261C0E" w:rsidRPr="003D7ED0" w:rsidRDefault="00261C0E" w:rsidP="00B422BF">
            <w:pPr>
              <w:rPr>
                <w:rFonts w:eastAsia="MS Mincho"/>
                <w:b/>
                <w:lang w:val="it-IT"/>
              </w:rPr>
            </w:pPr>
            <w:r w:rsidRPr="003D7ED0">
              <w:rPr>
                <w:rFonts w:eastAsia="MS Mincho"/>
                <w:b/>
                <w:lang w:val="it-IT"/>
              </w:rPr>
              <w:t>1100</w:t>
            </w:r>
          </w:p>
        </w:tc>
        <w:tc>
          <w:tcPr>
            <w:tcW w:w="5534" w:type="dxa"/>
          </w:tcPr>
          <w:p w14:paraId="4E7C02D3" w14:textId="77777777" w:rsidR="00261C0E" w:rsidRPr="003D7ED0" w:rsidRDefault="00261C0E" w:rsidP="00B422BF">
            <w:pPr>
              <w:rPr>
                <w:rFonts w:eastAsia="MS Mincho"/>
              </w:rPr>
            </w:pPr>
            <w:r w:rsidRPr="003D7ED0">
              <w:rPr>
                <w:rFonts w:eastAsia="MS Mincho"/>
                <w:lang w:eastAsia="ja-JP"/>
              </w:rPr>
              <w:t>ETWS CBS Message Identifier for earthquake warning message.</w:t>
            </w:r>
          </w:p>
        </w:tc>
      </w:tr>
      <w:tr w:rsidR="00261C0E" w:rsidRPr="00F97A3D" w14:paraId="21FD261D" w14:textId="77777777" w:rsidTr="00B422BF">
        <w:tc>
          <w:tcPr>
            <w:tcW w:w="1548" w:type="dxa"/>
          </w:tcPr>
          <w:p w14:paraId="416A20DD" w14:textId="77777777" w:rsidR="00261C0E" w:rsidRPr="003D7ED0" w:rsidRDefault="00261C0E" w:rsidP="00B422BF">
            <w:pPr>
              <w:rPr>
                <w:rFonts w:eastAsia="MS Mincho"/>
                <w:b/>
                <w:lang w:val="it-IT"/>
              </w:rPr>
            </w:pPr>
            <w:r w:rsidRPr="003D7ED0">
              <w:rPr>
                <w:rFonts w:eastAsia="MS Mincho"/>
                <w:b/>
                <w:lang w:val="it-IT"/>
              </w:rPr>
              <w:t>4353</w:t>
            </w:r>
          </w:p>
        </w:tc>
        <w:tc>
          <w:tcPr>
            <w:tcW w:w="1440" w:type="dxa"/>
          </w:tcPr>
          <w:p w14:paraId="1F7BA1A4" w14:textId="77777777" w:rsidR="00261C0E" w:rsidRPr="003D7ED0" w:rsidRDefault="00261C0E" w:rsidP="00B422BF">
            <w:pPr>
              <w:rPr>
                <w:rFonts w:eastAsia="MS Mincho"/>
                <w:b/>
                <w:lang w:val="it-IT"/>
              </w:rPr>
            </w:pPr>
            <w:r w:rsidRPr="003D7ED0">
              <w:rPr>
                <w:rFonts w:eastAsia="MS Mincho"/>
                <w:b/>
                <w:lang w:val="it-IT"/>
              </w:rPr>
              <w:t>1101</w:t>
            </w:r>
          </w:p>
        </w:tc>
        <w:tc>
          <w:tcPr>
            <w:tcW w:w="5534" w:type="dxa"/>
          </w:tcPr>
          <w:p w14:paraId="64F4E4DF" w14:textId="77777777" w:rsidR="00261C0E" w:rsidRPr="003D7ED0" w:rsidRDefault="00261C0E" w:rsidP="00B422BF">
            <w:pPr>
              <w:rPr>
                <w:rFonts w:eastAsia="MS Mincho"/>
              </w:rPr>
            </w:pPr>
            <w:r w:rsidRPr="003D7ED0">
              <w:rPr>
                <w:rFonts w:eastAsia="MS Mincho"/>
                <w:lang w:eastAsia="ja-JP"/>
              </w:rPr>
              <w:t>ETWS CBS Message Identifier for tsunami warning message.</w:t>
            </w:r>
          </w:p>
        </w:tc>
      </w:tr>
      <w:tr w:rsidR="00261C0E" w:rsidRPr="00F97A3D" w14:paraId="426A3710" w14:textId="77777777" w:rsidTr="00B422BF">
        <w:tc>
          <w:tcPr>
            <w:tcW w:w="1548" w:type="dxa"/>
          </w:tcPr>
          <w:p w14:paraId="07ABFDFB" w14:textId="77777777" w:rsidR="00261C0E" w:rsidRPr="003D7ED0" w:rsidRDefault="00261C0E" w:rsidP="00B422BF">
            <w:pPr>
              <w:rPr>
                <w:rFonts w:eastAsia="MS Mincho"/>
                <w:b/>
                <w:lang w:val="it-IT"/>
              </w:rPr>
            </w:pPr>
            <w:r w:rsidRPr="003D7ED0">
              <w:rPr>
                <w:rFonts w:eastAsia="MS Mincho"/>
                <w:b/>
                <w:lang w:val="it-IT"/>
              </w:rPr>
              <w:t>4354</w:t>
            </w:r>
          </w:p>
        </w:tc>
        <w:tc>
          <w:tcPr>
            <w:tcW w:w="1440" w:type="dxa"/>
          </w:tcPr>
          <w:p w14:paraId="6C3B38AF" w14:textId="77777777" w:rsidR="00261C0E" w:rsidRPr="003D7ED0" w:rsidRDefault="00261C0E" w:rsidP="00B422BF">
            <w:pPr>
              <w:rPr>
                <w:rFonts w:eastAsia="MS Mincho"/>
                <w:b/>
                <w:lang w:val="it-IT"/>
              </w:rPr>
            </w:pPr>
            <w:r w:rsidRPr="003D7ED0">
              <w:rPr>
                <w:rFonts w:eastAsia="MS Mincho"/>
                <w:b/>
                <w:lang w:val="it-IT"/>
              </w:rPr>
              <w:t>1102</w:t>
            </w:r>
          </w:p>
        </w:tc>
        <w:tc>
          <w:tcPr>
            <w:tcW w:w="5534" w:type="dxa"/>
          </w:tcPr>
          <w:p w14:paraId="36FA7BC0" w14:textId="77777777" w:rsidR="00261C0E" w:rsidRPr="003D7ED0" w:rsidRDefault="00261C0E" w:rsidP="00B422BF">
            <w:pPr>
              <w:rPr>
                <w:rFonts w:eastAsia="MS Mincho"/>
              </w:rPr>
            </w:pPr>
            <w:r w:rsidRPr="003D7ED0">
              <w:rPr>
                <w:rFonts w:eastAsia="MS Mincho"/>
                <w:lang w:eastAsia="ja-JP"/>
              </w:rPr>
              <w:t>ETWS CBS Message Identifier for earthquake and tsunami combined warning message.</w:t>
            </w:r>
          </w:p>
        </w:tc>
      </w:tr>
      <w:tr w:rsidR="00261C0E" w:rsidRPr="00F97A3D" w14:paraId="3C60C470" w14:textId="77777777" w:rsidTr="00B422BF">
        <w:tc>
          <w:tcPr>
            <w:tcW w:w="1548" w:type="dxa"/>
          </w:tcPr>
          <w:p w14:paraId="7FCF3122" w14:textId="77777777" w:rsidR="00261C0E" w:rsidRPr="003D7ED0" w:rsidRDefault="00261C0E" w:rsidP="00B422BF">
            <w:pPr>
              <w:rPr>
                <w:rFonts w:eastAsia="MS Mincho"/>
                <w:b/>
                <w:lang w:val="it-IT"/>
              </w:rPr>
            </w:pPr>
            <w:r w:rsidRPr="003D7ED0">
              <w:rPr>
                <w:rFonts w:eastAsia="MS Mincho"/>
                <w:b/>
                <w:lang w:val="it-IT"/>
              </w:rPr>
              <w:t>4355</w:t>
            </w:r>
          </w:p>
        </w:tc>
        <w:tc>
          <w:tcPr>
            <w:tcW w:w="1440" w:type="dxa"/>
          </w:tcPr>
          <w:p w14:paraId="4A9CDAC4" w14:textId="77777777" w:rsidR="00261C0E" w:rsidRPr="003D7ED0" w:rsidRDefault="00261C0E" w:rsidP="00B422BF">
            <w:pPr>
              <w:rPr>
                <w:rFonts w:eastAsia="MS Mincho"/>
                <w:b/>
                <w:lang w:val="it-IT"/>
              </w:rPr>
            </w:pPr>
            <w:r w:rsidRPr="003D7ED0">
              <w:rPr>
                <w:rFonts w:eastAsia="MS Mincho"/>
                <w:b/>
                <w:lang w:val="it-IT"/>
              </w:rPr>
              <w:t>1103</w:t>
            </w:r>
          </w:p>
        </w:tc>
        <w:tc>
          <w:tcPr>
            <w:tcW w:w="5534" w:type="dxa"/>
          </w:tcPr>
          <w:p w14:paraId="7E815CF4" w14:textId="77777777" w:rsidR="00261C0E" w:rsidRPr="003D7ED0" w:rsidRDefault="00261C0E" w:rsidP="00B422BF">
            <w:pPr>
              <w:rPr>
                <w:rFonts w:eastAsia="MS Mincho"/>
                <w:lang w:eastAsia="ja-JP"/>
              </w:rPr>
            </w:pPr>
            <w:r w:rsidRPr="003D7ED0">
              <w:rPr>
                <w:rFonts w:eastAsia="MS Mincho"/>
                <w:lang w:eastAsia="ja-JP"/>
              </w:rPr>
              <w:t>ETWS CBS Message Identifier for test message.</w:t>
            </w:r>
          </w:p>
          <w:p w14:paraId="43D7EEFB" w14:textId="77777777" w:rsidR="00261C0E" w:rsidRPr="003D7ED0" w:rsidRDefault="00261C0E" w:rsidP="00B422BF">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4DF7F437" w14:textId="77777777" w:rsidR="00261C0E" w:rsidRPr="003D7ED0" w:rsidRDefault="00261C0E" w:rsidP="00B422BF">
            <w:pPr>
              <w:rPr>
                <w:rFonts w:eastAsia="MS Mincho"/>
              </w:rPr>
            </w:pPr>
          </w:p>
        </w:tc>
      </w:tr>
      <w:tr w:rsidR="00261C0E" w:rsidRPr="00F97A3D" w14:paraId="645FE2A7" w14:textId="77777777" w:rsidTr="00B422BF">
        <w:tc>
          <w:tcPr>
            <w:tcW w:w="1548" w:type="dxa"/>
          </w:tcPr>
          <w:p w14:paraId="675CCA16" w14:textId="77777777" w:rsidR="00261C0E" w:rsidRPr="003D7ED0" w:rsidRDefault="00261C0E" w:rsidP="00B422BF">
            <w:pPr>
              <w:rPr>
                <w:rFonts w:eastAsia="MS Mincho"/>
                <w:b/>
                <w:lang w:val="it-IT"/>
              </w:rPr>
            </w:pPr>
            <w:r w:rsidRPr="003D7ED0">
              <w:rPr>
                <w:rFonts w:eastAsia="MS Mincho"/>
                <w:b/>
                <w:lang w:val="it-IT"/>
              </w:rPr>
              <w:t>4356</w:t>
            </w:r>
          </w:p>
        </w:tc>
        <w:tc>
          <w:tcPr>
            <w:tcW w:w="1440" w:type="dxa"/>
          </w:tcPr>
          <w:p w14:paraId="6DC1A02E" w14:textId="77777777" w:rsidR="00261C0E" w:rsidRPr="003D7ED0" w:rsidRDefault="00261C0E" w:rsidP="00B422BF">
            <w:pPr>
              <w:rPr>
                <w:rFonts w:eastAsia="MS Mincho"/>
                <w:b/>
                <w:lang w:val="it-IT"/>
              </w:rPr>
            </w:pPr>
            <w:r w:rsidRPr="003D7ED0">
              <w:rPr>
                <w:rFonts w:eastAsia="MS Mincho"/>
                <w:b/>
                <w:lang w:val="it-IT"/>
              </w:rPr>
              <w:t>1104</w:t>
            </w:r>
          </w:p>
        </w:tc>
        <w:tc>
          <w:tcPr>
            <w:tcW w:w="5534" w:type="dxa"/>
          </w:tcPr>
          <w:p w14:paraId="382AFE05" w14:textId="77777777" w:rsidR="00261C0E" w:rsidRPr="003D7ED0" w:rsidRDefault="00261C0E" w:rsidP="00B422BF">
            <w:pPr>
              <w:rPr>
                <w:rFonts w:eastAsia="MS Mincho"/>
              </w:rPr>
            </w:pPr>
            <w:r w:rsidRPr="003D7ED0">
              <w:rPr>
                <w:rFonts w:eastAsia="MS Mincho"/>
                <w:lang w:eastAsia="ja-JP"/>
              </w:rPr>
              <w:t>ETWS CBS Message Identifier for messages related to other emergency types.</w:t>
            </w:r>
          </w:p>
        </w:tc>
      </w:tr>
      <w:tr w:rsidR="00261C0E" w:rsidRPr="003D7ED0" w14:paraId="37B8259D" w14:textId="77777777" w:rsidTr="00B422BF">
        <w:tc>
          <w:tcPr>
            <w:tcW w:w="1548" w:type="dxa"/>
          </w:tcPr>
          <w:p w14:paraId="4D86FC88" w14:textId="77777777" w:rsidR="00261C0E" w:rsidRPr="003D7ED0" w:rsidRDefault="00261C0E" w:rsidP="00B422BF">
            <w:pPr>
              <w:rPr>
                <w:rFonts w:eastAsia="MS Mincho"/>
                <w:b/>
                <w:lang w:val="it-IT"/>
              </w:rPr>
            </w:pPr>
            <w:r w:rsidRPr="003D7ED0">
              <w:rPr>
                <w:rFonts w:eastAsia="MS Mincho"/>
                <w:b/>
                <w:lang w:val="it-IT"/>
              </w:rPr>
              <w:t>4357 - 4359</w:t>
            </w:r>
          </w:p>
        </w:tc>
        <w:tc>
          <w:tcPr>
            <w:tcW w:w="1440" w:type="dxa"/>
          </w:tcPr>
          <w:p w14:paraId="4E92BB68" w14:textId="77777777" w:rsidR="00261C0E" w:rsidRPr="003D7ED0" w:rsidRDefault="00261C0E" w:rsidP="00B422BF">
            <w:pPr>
              <w:rPr>
                <w:rFonts w:eastAsia="MS Mincho"/>
                <w:b/>
                <w:lang w:val="it-IT"/>
              </w:rPr>
            </w:pPr>
            <w:r w:rsidRPr="003D7ED0">
              <w:rPr>
                <w:rFonts w:eastAsia="MS Mincho"/>
                <w:b/>
                <w:lang w:val="it-IT"/>
              </w:rPr>
              <w:t>1105 - 1107</w:t>
            </w:r>
          </w:p>
        </w:tc>
        <w:tc>
          <w:tcPr>
            <w:tcW w:w="5534" w:type="dxa"/>
          </w:tcPr>
          <w:p w14:paraId="6E2C61FD" w14:textId="77777777" w:rsidR="00261C0E" w:rsidRPr="003D7ED0" w:rsidRDefault="00261C0E" w:rsidP="00B422BF">
            <w:pPr>
              <w:rPr>
                <w:rFonts w:eastAsia="MS Mincho"/>
                <w:lang w:val="it-IT"/>
              </w:rPr>
            </w:pPr>
            <w:r w:rsidRPr="003D7ED0">
              <w:rPr>
                <w:rFonts w:eastAsia="MS Mincho"/>
                <w:lang w:eastAsia="ja-JP"/>
              </w:rPr>
              <w:t>ETWS CBS Message Identifier for future extension.</w:t>
            </w:r>
          </w:p>
        </w:tc>
      </w:tr>
      <w:tr w:rsidR="00261C0E" w:rsidRPr="00A13D3D" w14:paraId="5E446532" w14:textId="77777777" w:rsidTr="00B422BF">
        <w:tc>
          <w:tcPr>
            <w:tcW w:w="1548" w:type="dxa"/>
          </w:tcPr>
          <w:p w14:paraId="2E87D7DF" w14:textId="77777777" w:rsidR="00261C0E" w:rsidRPr="00A13D3D" w:rsidRDefault="00261C0E" w:rsidP="00B422BF">
            <w:pPr>
              <w:rPr>
                <w:b/>
                <w:lang w:val="it-IT"/>
              </w:rPr>
            </w:pPr>
            <w:r>
              <w:rPr>
                <w:b/>
                <w:lang w:val="it-IT"/>
              </w:rPr>
              <w:t>4360 - 4369</w:t>
            </w:r>
          </w:p>
        </w:tc>
        <w:tc>
          <w:tcPr>
            <w:tcW w:w="1440" w:type="dxa"/>
          </w:tcPr>
          <w:p w14:paraId="2C7145B4" w14:textId="77777777" w:rsidR="00261C0E" w:rsidRPr="00A13D3D" w:rsidRDefault="00261C0E" w:rsidP="00B422BF">
            <w:pPr>
              <w:rPr>
                <w:b/>
                <w:lang w:val="it-IT"/>
              </w:rPr>
            </w:pPr>
            <w:r>
              <w:rPr>
                <w:b/>
                <w:lang w:val="it-IT"/>
              </w:rPr>
              <w:t>1108 - 1111</w:t>
            </w:r>
          </w:p>
        </w:tc>
        <w:tc>
          <w:tcPr>
            <w:tcW w:w="5534" w:type="dxa"/>
          </w:tcPr>
          <w:p w14:paraId="108BCD01" w14:textId="77777777" w:rsidR="00261C0E" w:rsidRPr="00A13D3D" w:rsidRDefault="00261C0E" w:rsidP="00B422BF">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261C0E" w:rsidRPr="00A13D3D" w14:paraId="5437BF3A" w14:textId="77777777" w:rsidTr="00B422BF">
        <w:tc>
          <w:tcPr>
            <w:tcW w:w="1548" w:type="dxa"/>
          </w:tcPr>
          <w:p w14:paraId="00EB1419" w14:textId="77777777" w:rsidR="00261C0E" w:rsidRPr="00A13D3D" w:rsidRDefault="00261C0E" w:rsidP="00B422BF">
            <w:pPr>
              <w:rPr>
                <w:b/>
                <w:lang w:val="it-IT"/>
              </w:rPr>
            </w:pPr>
            <w:r w:rsidRPr="00A13D3D">
              <w:rPr>
                <w:b/>
                <w:lang w:val="it-IT"/>
              </w:rPr>
              <w:t>43</w:t>
            </w:r>
            <w:r>
              <w:rPr>
                <w:b/>
                <w:lang w:val="it-IT"/>
              </w:rPr>
              <w:t>7</w:t>
            </w:r>
            <w:r w:rsidRPr="00A13D3D">
              <w:rPr>
                <w:b/>
                <w:lang w:val="it-IT"/>
              </w:rPr>
              <w:t>0</w:t>
            </w:r>
          </w:p>
        </w:tc>
        <w:tc>
          <w:tcPr>
            <w:tcW w:w="1440" w:type="dxa"/>
          </w:tcPr>
          <w:p w14:paraId="556EA9E5" w14:textId="77777777" w:rsidR="00261C0E" w:rsidRPr="00A13D3D" w:rsidRDefault="00261C0E" w:rsidP="00B422BF">
            <w:pPr>
              <w:rPr>
                <w:b/>
                <w:lang w:val="it-IT"/>
              </w:rPr>
            </w:pPr>
            <w:r w:rsidRPr="00A13D3D">
              <w:rPr>
                <w:b/>
                <w:lang w:val="it-IT"/>
              </w:rPr>
              <w:t>11</w:t>
            </w:r>
            <w:r>
              <w:rPr>
                <w:b/>
                <w:lang w:val="it-IT"/>
              </w:rPr>
              <w:t>12</w:t>
            </w:r>
          </w:p>
        </w:tc>
        <w:tc>
          <w:tcPr>
            <w:tcW w:w="5534" w:type="dxa"/>
          </w:tcPr>
          <w:p w14:paraId="1178937B"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59BE9A18" w14:textId="77777777" w:rsidR="00261C0E" w:rsidRDefault="00261C0E" w:rsidP="00B422BF">
            <w:pPr>
              <w:rPr>
                <w:lang w:eastAsia="ko-KR"/>
              </w:rPr>
            </w:pPr>
            <w:r>
              <w:rPr>
                <w:lang w:eastAsia="ja-JP"/>
              </w:rPr>
              <w:lastRenderedPageBreak/>
              <w:t>EU-Alert Level 1 Message Identifier for the local language as defined in ETSI TS 102 900 [32].</w:t>
            </w:r>
          </w:p>
          <w:p w14:paraId="002A5E58" w14:textId="77777777" w:rsidR="00261C0E" w:rsidRPr="00A13D3D" w:rsidRDefault="00261C0E" w:rsidP="00B422BF">
            <w:pPr>
              <w:rPr>
                <w:lang w:eastAsia="ja-JP"/>
              </w:rPr>
            </w:pPr>
            <w:r>
              <w:rPr>
                <w:rFonts w:hint="eastAsia"/>
                <w:lang w:eastAsia="ko-KR"/>
              </w:rPr>
              <w:t>Korean Public Alert System (KPAS) Class 0 Message Identifier.</w:t>
            </w:r>
          </w:p>
          <w:p w14:paraId="7471FE5A" w14:textId="77777777" w:rsidR="00261C0E" w:rsidRPr="00A13D3D" w:rsidRDefault="00261C0E" w:rsidP="00B422BF">
            <w:pPr>
              <w:rPr>
                <w:lang w:eastAsia="ja-JP"/>
              </w:rPr>
            </w:pPr>
            <w:r w:rsidRPr="00A13D3D">
              <w:t>Not settable by MMI.</w:t>
            </w:r>
          </w:p>
        </w:tc>
      </w:tr>
      <w:tr w:rsidR="00261C0E" w:rsidRPr="00A13D3D" w14:paraId="361EF396" w14:textId="77777777" w:rsidTr="00B422BF">
        <w:tc>
          <w:tcPr>
            <w:tcW w:w="1548" w:type="dxa"/>
          </w:tcPr>
          <w:p w14:paraId="79AFF7F2" w14:textId="77777777" w:rsidR="00261C0E" w:rsidRPr="00A13D3D" w:rsidRDefault="00261C0E" w:rsidP="00B422BF">
            <w:pPr>
              <w:rPr>
                <w:b/>
                <w:lang w:val="it-IT"/>
              </w:rPr>
            </w:pPr>
            <w:r w:rsidRPr="00A13D3D">
              <w:rPr>
                <w:b/>
                <w:lang w:val="it-IT"/>
              </w:rPr>
              <w:lastRenderedPageBreak/>
              <w:t>43</w:t>
            </w:r>
            <w:r>
              <w:rPr>
                <w:b/>
                <w:lang w:val="it-IT"/>
              </w:rPr>
              <w:t>7</w:t>
            </w:r>
            <w:r w:rsidRPr="00A13D3D">
              <w:rPr>
                <w:b/>
                <w:lang w:val="it-IT"/>
              </w:rPr>
              <w:t>1</w:t>
            </w:r>
          </w:p>
        </w:tc>
        <w:tc>
          <w:tcPr>
            <w:tcW w:w="1440" w:type="dxa"/>
          </w:tcPr>
          <w:p w14:paraId="6EC803FC" w14:textId="77777777" w:rsidR="00261C0E" w:rsidRPr="00A13D3D" w:rsidRDefault="00261C0E" w:rsidP="00B422BF">
            <w:pPr>
              <w:rPr>
                <w:b/>
                <w:lang w:val="it-IT"/>
              </w:rPr>
            </w:pPr>
            <w:r w:rsidRPr="00A13D3D">
              <w:rPr>
                <w:b/>
                <w:lang w:val="it-IT"/>
              </w:rPr>
              <w:t>11</w:t>
            </w:r>
            <w:r>
              <w:rPr>
                <w:b/>
                <w:lang w:val="it-IT"/>
              </w:rPr>
              <w:t>13</w:t>
            </w:r>
          </w:p>
        </w:tc>
        <w:tc>
          <w:tcPr>
            <w:tcW w:w="5534" w:type="dxa"/>
          </w:tcPr>
          <w:p w14:paraId="0A4DCB2B"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6577E465" w14:textId="77777777" w:rsidR="00261C0E" w:rsidRDefault="00261C0E" w:rsidP="00B422BF">
            <w:pPr>
              <w:rPr>
                <w:lang w:eastAsia="ko-KR"/>
              </w:rPr>
            </w:pPr>
            <w:r>
              <w:rPr>
                <w:lang w:eastAsia="ja-JP"/>
              </w:rPr>
              <w:t>EU-Alert Level 2 Message Identifier for the local language as defined in ETSI TS 102 900 [32].</w:t>
            </w:r>
          </w:p>
          <w:p w14:paraId="4381E43D" w14:textId="77777777" w:rsidR="00261C0E" w:rsidRPr="00A13D3D" w:rsidRDefault="00261C0E" w:rsidP="00B422BF">
            <w:pPr>
              <w:rPr>
                <w:lang w:eastAsia="ja-JP"/>
              </w:rPr>
            </w:pPr>
            <w:r>
              <w:rPr>
                <w:rFonts w:hint="eastAsia"/>
                <w:lang w:eastAsia="ko-KR"/>
              </w:rPr>
              <w:t>Korean Public Alert System (KPAS) Class 1 Message Identifier.</w:t>
            </w:r>
          </w:p>
          <w:p w14:paraId="691DC110"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358478E7"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CDFD972" w14:textId="77777777" w:rsidTr="00B422BF">
        <w:tc>
          <w:tcPr>
            <w:tcW w:w="1548" w:type="dxa"/>
          </w:tcPr>
          <w:p w14:paraId="5C7387C6" w14:textId="77777777" w:rsidR="00261C0E" w:rsidRPr="00A13D3D" w:rsidRDefault="00261C0E" w:rsidP="00B422BF">
            <w:pPr>
              <w:rPr>
                <w:b/>
                <w:lang w:val="it-IT"/>
              </w:rPr>
            </w:pPr>
            <w:r w:rsidRPr="00A13D3D">
              <w:rPr>
                <w:b/>
                <w:lang w:val="it-IT"/>
              </w:rPr>
              <w:t>4</w:t>
            </w:r>
            <w:r>
              <w:rPr>
                <w:b/>
                <w:lang w:val="it-IT"/>
              </w:rPr>
              <w:t>37</w:t>
            </w:r>
            <w:r w:rsidRPr="00A13D3D">
              <w:rPr>
                <w:b/>
                <w:lang w:val="it-IT"/>
              </w:rPr>
              <w:t>2</w:t>
            </w:r>
          </w:p>
        </w:tc>
        <w:tc>
          <w:tcPr>
            <w:tcW w:w="1440" w:type="dxa"/>
          </w:tcPr>
          <w:p w14:paraId="572C9F4E" w14:textId="77777777" w:rsidR="00261C0E" w:rsidRPr="00A13D3D" w:rsidRDefault="00261C0E" w:rsidP="00B422BF">
            <w:pPr>
              <w:rPr>
                <w:b/>
                <w:lang w:val="it-IT"/>
              </w:rPr>
            </w:pPr>
            <w:r w:rsidRPr="00A13D3D">
              <w:rPr>
                <w:b/>
                <w:lang w:val="it-IT"/>
              </w:rPr>
              <w:t>11</w:t>
            </w:r>
            <w:r>
              <w:rPr>
                <w:b/>
                <w:lang w:val="it-IT"/>
              </w:rPr>
              <w:t>14</w:t>
            </w:r>
          </w:p>
        </w:tc>
        <w:tc>
          <w:tcPr>
            <w:tcW w:w="5534" w:type="dxa"/>
          </w:tcPr>
          <w:p w14:paraId="65E84E26"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1C0AE757" w14:textId="77777777" w:rsidR="00261C0E" w:rsidRDefault="00261C0E" w:rsidP="00B422BF">
            <w:pPr>
              <w:rPr>
                <w:lang w:eastAsia="ko-KR"/>
              </w:rPr>
            </w:pPr>
            <w:r>
              <w:rPr>
                <w:lang w:eastAsia="ja-JP"/>
              </w:rPr>
              <w:t>EU-Alert Level 2 Message Identifier for the local language as defined in ETSI TS 102 900 [32].</w:t>
            </w:r>
          </w:p>
          <w:p w14:paraId="6959BEC8" w14:textId="77777777" w:rsidR="00261C0E" w:rsidRPr="00A13D3D" w:rsidRDefault="00261C0E" w:rsidP="00B422BF">
            <w:pPr>
              <w:rPr>
                <w:lang w:eastAsia="ja-JP"/>
              </w:rPr>
            </w:pPr>
            <w:r>
              <w:rPr>
                <w:rFonts w:hint="eastAsia"/>
                <w:lang w:eastAsia="ko-KR"/>
              </w:rPr>
              <w:t>Korean Public Alert System (KPAS) Class 1 Message Identifier.</w:t>
            </w:r>
          </w:p>
          <w:p w14:paraId="32F8F81E"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14535B3C"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70603EB2" w14:textId="77777777" w:rsidTr="00B422BF">
        <w:tc>
          <w:tcPr>
            <w:tcW w:w="1548" w:type="dxa"/>
          </w:tcPr>
          <w:p w14:paraId="12A5E3A7" w14:textId="77777777" w:rsidR="00261C0E" w:rsidRPr="00A13D3D" w:rsidRDefault="00261C0E" w:rsidP="00B422BF">
            <w:pPr>
              <w:rPr>
                <w:b/>
                <w:lang w:val="it-IT"/>
              </w:rPr>
            </w:pPr>
            <w:r w:rsidRPr="00A13D3D">
              <w:rPr>
                <w:b/>
                <w:lang w:val="it-IT"/>
              </w:rPr>
              <w:t>43</w:t>
            </w:r>
            <w:r>
              <w:rPr>
                <w:b/>
                <w:lang w:val="it-IT"/>
              </w:rPr>
              <w:t>7</w:t>
            </w:r>
            <w:r w:rsidRPr="00A13D3D">
              <w:rPr>
                <w:b/>
                <w:lang w:val="it-IT"/>
              </w:rPr>
              <w:t>3</w:t>
            </w:r>
          </w:p>
        </w:tc>
        <w:tc>
          <w:tcPr>
            <w:tcW w:w="1440" w:type="dxa"/>
          </w:tcPr>
          <w:p w14:paraId="011B2D1A" w14:textId="77777777" w:rsidR="00261C0E" w:rsidRPr="00A13D3D" w:rsidRDefault="00261C0E" w:rsidP="00B422BF">
            <w:pPr>
              <w:rPr>
                <w:b/>
                <w:lang w:val="it-IT"/>
              </w:rPr>
            </w:pPr>
            <w:r w:rsidRPr="00A13D3D">
              <w:rPr>
                <w:b/>
                <w:lang w:val="it-IT"/>
              </w:rPr>
              <w:t>11</w:t>
            </w:r>
            <w:r>
              <w:rPr>
                <w:b/>
                <w:lang w:val="it-IT"/>
              </w:rPr>
              <w:t>15</w:t>
            </w:r>
          </w:p>
        </w:tc>
        <w:tc>
          <w:tcPr>
            <w:tcW w:w="5534" w:type="dxa"/>
          </w:tcPr>
          <w:p w14:paraId="0A9DF11A" w14:textId="77777777" w:rsidR="00261C0E" w:rsidRDefault="00261C0E" w:rsidP="00B422BF">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68371DD4" w14:textId="77777777" w:rsidR="00261C0E" w:rsidRDefault="00261C0E" w:rsidP="00B422BF">
            <w:pPr>
              <w:rPr>
                <w:lang w:eastAsia="ko-KR"/>
              </w:rPr>
            </w:pPr>
            <w:r>
              <w:rPr>
                <w:lang w:eastAsia="ja-JP"/>
              </w:rPr>
              <w:t>EU-Alert Level 3 Message Identifier for the local language as defined in ETSI TS 102</w:t>
            </w:r>
            <w:r>
              <w:t> </w:t>
            </w:r>
            <w:r>
              <w:rPr>
                <w:lang w:eastAsia="ja-JP"/>
              </w:rPr>
              <w:t>900 [32].</w:t>
            </w:r>
          </w:p>
          <w:p w14:paraId="258039E0" w14:textId="77777777" w:rsidR="00261C0E" w:rsidRPr="00A13D3D" w:rsidRDefault="00261C0E" w:rsidP="00B422BF">
            <w:pPr>
              <w:rPr>
                <w:lang w:eastAsia="ja-JP"/>
              </w:rPr>
            </w:pPr>
            <w:r>
              <w:rPr>
                <w:rFonts w:hint="eastAsia"/>
                <w:lang w:eastAsia="ko-KR"/>
              </w:rPr>
              <w:t>Korean Public Alert System (KPAS) Class 1 Message Identifier.</w:t>
            </w:r>
          </w:p>
          <w:p w14:paraId="43391F17"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016A9199"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3DBEE3F" w14:textId="77777777" w:rsidTr="00B422BF">
        <w:tc>
          <w:tcPr>
            <w:tcW w:w="1548" w:type="dxa"/>
          </w:tcPr>
          <w:p w14:paraId="375221A3" w14:textId="77777777" w:rsidR="00261C0E" w:rsidRPr="00A13D3D" w:rsidRDefault="00261C0E" w:rsidP="00B422BF">
            <w:pPr>
              <w:rPr>
                <w:b/>
                <w:lang w:val="it-IT"/>
              </w:rPr>
            </w:pPr>
            <w:r w:rsidRPr="00A13D3D">
              <w:rPr>
                <w:b/>
                <w:lang w:val="it-IT"/>
              </w:rPr>
              <w:t>43</w:t>
            </w:r>
            <w:r>
              <w:rPr>
                <w:b/>
                <w:lang w:val="it-IT"/>
              </w:rPr>
              <w:t>7</w:t>
            </w:r>
            <w:r w:rsidRPr="00A13D3D">
              <w:rPr>
                <w:b/>
                <w:lang w:val="it-IT"/>
              </w:rPr>
              <w:t>4</w:t>
            </w:r>
          </w:p>
        </w:tc>
        <w:tc>
          <w:tcPr>
            <w:tcW w:w="1440" w:type="dxa"/>
          </w:tcPr>
          <w:p w14:paraId="64E129AD" w14:textId="77777777" w:rsidR="00261C0E" w:rsidRPr="00A13D3D" w:rsidRDefault="00261C0E" w:rsidP="00B422BF">
            <w:pPr>
              <w:rPr>
                <w:b/>
                <w:lang w:val="it-IT"/>
              </w:rPr>
            </w:pPr>
            <w:r w:rsidRPr="00A13D3D">
              <w:rPr>
                <w:b/>
                <w:lang w:val="it-IT"/>
              </w:rPr>
              <w:t>11</w:t>
            </w:r>
            <w:r>
              <w:rPr>
                <w:b/>
                <w:lang w:val="it-IT"/>
              </w:rPr>
              <w:t>16</w:t>
            </w:r>
          </w:p>
        </w:tc>
        <w:tc>
          <w:tcPr>
            <w:tcW w:w="5534" w:type="dxa"/>
          </w:tcPr>
          <w:p w14:paraId="2D08CC48" w14:textId="77777777" w:rsidR="00261C0E" w:rsidRDefault="00261C0E" w:rsidP="00B422BF">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4591B85A" w14:textId="77777777" w:rsidR="00261C0E" w:rsidRDefault="00261C0E" w:rsidP="00B422BF">
            <w:pPr>
              <w:rPr>
                <w:lang w:eastAsia="ko-KR"/>
              </w:rPr>
            </w:pPr>
            <w:r>
              <w:rPr>
                <w:lang w:eastAsia="ja-JP"/>
              </w:rPr>
              <w:t>EU-Alert Level 3 Message Identifier for the local language as defined in ETSI TS 102 900 [32].</w:t>
            </w:r>
          </w:p>
          <w:p w14:paraId="025A3881" w14:textId="77777777" w:rsidR="00261C0E" w:rsidRPr="00A13D3D" w:rsidRDefault="00261C0E" w:rsidP="00B422BF">
            <w:pPr>
              <w:rPr>
                <w:lang w:eastAsia="ja-JP"/>
              </w:rPr>
            </w:pPr>
            <w:r>
              <w:rPr>
                <w:rFonts w:hint="eastAsia"/>
                <w:lang w:eastAsia="ko-KR"/>
              </w:rPr>
              <w:t>Korean Public Alert System (KPAS) Class 1 Message Identifier.</w:t>
            </w:r>
          </w:p>
          <w:p w14:paraId="5A365E3D"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72CA3EE6"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4CD53B49" w14:textId="77777777" w:rsidTr="00B422BF">
        <w:tc>
          <w:tcPr>
            <w:tcW w:w="1548" w:type="dxa"/>
          </w:tcPr>
          <w:p w14:paraId="374FC7EB" w14:textId="77777777" w:rsidR="00261C0E" w:rsidRPr="00A13D3D" w:rsidRDefault="00261C0E" w:rsidP="00B422BF">
            <w:pPr>
              <w:rPr>
                <w:b/>
                <w:lang w:val="it-IT"/>
              </w:rPr>
            </w:pPr>
            <w:r w:rsidRPr="00A13D3D">
              <w:rPr>
                <w:b/>
                <w:lang w:val="it-IT"/>
              </w:rPr>
              <w:t>43</w:t>
            </w:r>
            <w:r>
              <w:rPr>
                <w:b/>
                <w:lang w:val="it-IT"/>
              </w:rPr>
              <w:t>7</w:t>
            </w:r>
            <w:r w:rsidRPr="00A13D3D">
              <w:rPr>
                <w:b/>
                <w:lang w:val="it-IT"/>
              </w:rPr>
              <w:t>5</w:t>
            </w:r>
          </w:p>
        </w:tc>
        <w:tc>
          <w:tcPr>
            <w:tcW w:w="1440" w:type="dxa"/>
          </w:tcPr>
          <w:p w14:paraId="0AB564D5" w14:textId="77777777" w:rsidR="00261C0E" w:rsidRPr="00A13D3D" w:rsidRDefault="00261C0E" w:rsidP="00B422BF">
            <w:pPr>
              <w:rPr>
                <w:b/>
                <w:lang w:val="it-IT"/>
              </w:rPr>
            </w:pPr>
            <w:r w:rsidRPr="00A13D3D">
              <w:rPr>
                <w:b/>
                <w:lang w:val="it-IT"/>
              </w:rPr>
              <w:t>11</w:t>
            </w:r>
            <w:r>
              <w:rPr>
                <w:b/>
                <w:lang w:val="it-IT"/>
              </w:rPr>
              <w:t>17</w:t>
            </w:r>
          </w:p>
        </w:tc>
        <w:tc>
          <w:tcPr>
            <w:tcW w:w="5534" w:type="dxa"/>
          </w:tcPr>
          <w:p w14:paraId="6BE9E66A"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073962B4" w14:textId="77777777" w:rsidR="00261C0E" w:rsidRDefault="00261C0E" w:rsidP="00B422BF">
            <w:pPr>
              <w:rPr>
                <w:lang w:eastAsia="ko-KR"/>
              </w:rPr>
            </w:pPr>
            <w:r>
              <w:rPr>
                <w:lang w:eastAsia="ja-JP"/>
              </w:rPr>
              <w:t>EU-Alert Level 3 Message Identifier for the local language as defined in ETSI TS 102 900 [32].</w:t>
            </w:r>
          </w:p>
          <w:p w14:paraId="3F8C3FF9" w14:textId="77777777" w:rsidR="00261C0E" w:rsidRPr="00A13D3D" w:rsidRDefault="00261C0E" w:rsidP="00B422BF">
            <w:pPr>
              <w:rPr>
                <w:lang w:eastAsia="ja-JP"/>
              </w:rPr>
            </w:pPr>
            <w:r>
              <w:rPr>
                <w:rFonts w:hint="eastAsia"/>
                <w:lang w:eastAsia="ko-KR"/>
              </w:rPr>
              <w:lastRenderedPageBreak/>
              <w:t>Korean Public Alert System (KPAS) Class 1 Message Identifier.</w:t>
            </w:r>
          </w:p>
          <w:p w14:paraId="027F1039"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5F9E093C"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3220B183" w14:textId="77777777" w:rsidTr="00B422BF">
        <w:tc>
          <w:tcPr>
            <w:tcW w:w="1548" w:type="dxa"/>
          </w:tcPr>
          <w:p w14:paraId="2B502CFF" w14:textId="77777777" w:rsidR="00261C0E" w:rsidRPr="00A13D3D" w:rsidRDefault="00261C0E" w:rsidP="00B422BF">
            <w:pPr>
              <w:rPr>
                <w:b/>
                <w:lang w:val="it-IT"/>
              </w:rPr>
            </w:pPr>
            <w:r w:rsidRPr="00A13D3D">
              <w:rPr>
                <w:b/>
                <w:lang w:val="it-IT"/>
              </w:rPr>
              <w:lastRenderedPageBreak/>
              <w:t>43</w:t>
            </w:r>
            <w:r>
              <w:rPr>
                <w:b/>
                <w:lang w:val="it-IT"/>
              </w:rPr>
              <w:t>7</w:t>
            </w:r>
            <w:r w:rsidRPr="00A13D3D">
              <w:rPr>
                <w:b/>
                <w:lang w:val="it-IT"/>
              </w:rPr>
              <w:t>6</w:t>
            </w:r>
          </w:p>
        </w:tc>
        <w:tc>
          <w:tcPr>
            <w:tcW w:w="1440" w:type="dxa"/>
          </w:tcPr>
          <w:p w14:paraId="3DDB056F" w14:textId="77777777" w:rsidR="00261C0E" w:rsidRPr="00A13D3D" w:rsidRDefault="00261C0E" w:rsidP="00B422BF">
            <w:pPr>
              <w:rPr>
                <w:b/>
                <w:lang w:val="it-IT"/>
              </w:rPr>
            </w:pPr>
            <w:r w:rsidRPr="00A13D3D">
              <w:rPr>
                <w:b/>
                <w:lang w:val="it-IT"/>
              </w:rPr>
              <w:t>11</w:t>
            </w:r>
            <w:r>
              <w:rPr>
                <w:b/>
                <w:lang w:val="it-IT"/>
              </w:rPr>
              <w:t>18</w:t>
            </w:r>
          </w:p>
        </w:tc>
        <w:tc>
          <w:tcPr>
            <w:tcW w:w="5534" w:type="dxa"/>
          </w:tcPr>
          <w:p w14:paraId="166C4227"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523288F1" w14:textId="77777777" w:rsidR="00261C0E" w:rsidRDefault="00261C0E" w:rsidP="00B422BF">
            <w:pPr>
              <w:rPr>
                <w:lang w:eastAsia="ko-KR"/>
              </w:rPr>
            </w:pPr>
            <w:r>
              <w:rPr>
                <w:lang w:eastAsia="ja-JP"/>
              </w:rPr>
              <w:t>EU-Alert Level 3 Message Identifier for the local language as defined in ETSI TS 102 900 [32].</w:t>
            </w:r>
          </w:p>
          <w:p w14:paraId="77BC56EB" w14:textId="77777777" w:rsidR="00261C0E" w:rsidRPr="00A13D3D" w:rsidRDefault="00261C0E" w:rsidP="00B422BF">
            <w:pPr>
              <w:rPr>
                <w:lang w:eastAsia="ja-JP"/>
              </w:rPr>
            </w:pPr>
            <w:r>
              <w:rPr>
                <w:rFonts w:hint="eastAsia"/>
                <w:lang w:eastAsia="ko-KR"/>
              </w:rPr>
              <w:t>Korean Public Alert System (KPAS) Class 1 Message Identifier.</w:t>
            </w:r>
          </w:p>
          <w:p w14:paraId="0F5F7F9E"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5DAF88D1"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469706D" w14:textId="77777777" w:rsidTr="00B422BF">
        <w:tc>
          <w:tcPr>
            <w:tcW w:w="1548" w:type="dxa"/>
          </w:tcPr>
          <w:p w14:paraId="2B46C489" w14:textId="77777777" w:rsidR="00261C0E" w:rsidRPr="00A13D3D" w:rsidRDefault="00261C0E" w:rsidP="00B422BF">
            <w:pPr>
              <w:rPr>
                <w:b/>
                <w:lang w:val="it-IT"/>
              </w:rPr>
            </w:pPr>
            <w:r w:rsidRPr="00A13D3D">
              <w:rPr>
                <w:b/>
                <w:lang w:val="it-IT"/>
              </w:rPr>
              <w:t>43</w:t>
            </w:r>
            <w:r>
              <w:rPr>
                <w:b/>
                <w:lang w:val="it-IT"/>
              </w:rPr>
              <w:t>7</w:t>
            </w:r>
            <w:r w:rsidRPr="00A13D3D">
              <w:rPr>
                <w:b/>
                <w:lang w:val="it-IT"/>
              </w:rPr>
              <w:t>7</w:t>
            </w:r>
          </w:p>
        </w:tc>
        <w:tc>
          <w:tcPr>
            <w:tcW w:w="1440" w:type="dxa"/>
          </w:tcPr>
          <w:p w14:paraId="54EE7C5B" w14:textId="77777777" w:rsidR="00261C0E" w:rsidRPr="00A13D3D" w:rsidRDefault="00261C0E" w:rsidP="00B422BF">
            <w:pPr>
              <w:rPr>
                <w:b/>
                <w:lang w:val="it-IT"/>
              </w:rPr>
            </w:pPr>
            <w:r w:rsidRPr="00A13D3D">
              <w:rPr>
                <w:b/>
                <w:lang w:val="it-IT"/>
              </w:rPr>
              <w:t>11</w:t>
            </w:r>
            <w:r>
              <w:rPr>
                <w:b/>
                <w:lang w:val="it-IT"/>
              </w:rPr>
              <w:t>19</w:t>
            </w:r>
          </w:p>
        </w:tc>
        <w:tc>
          <w:tcPr>
            <w:tcW w:w="5534" w:type="dxa"/>
          </w:tcPr>
          <w:p w14:paraId="5C259EED"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2A4ECB35" w14:textId="77777777" w:rsidR="00261C0E" w:rsidRDefault="00261C0E" w:rsidP="00B422BF">
            <w:pPr>
              <w:rPr>
                <w:lang w:eastAsia="ko-KR"/>
              </w:rPr>
            </w:pPr>
            <w:r>
              <w:rPr>
                <w:lang w:eastAsia="ja-JP"/>
              </w:rPr>
              <w:t>EU-Alert Level 3 Message Identifier for the local language as defined in ETSI TS 102 900 [32].</w:t>
            </w:r>
          </w:p>
          <w:p w14:paraId="2BD67351" w14:textId="77777777" w:rsidR="00261C0E" w:rsidRPr="00A13D3D" w:rsidRDefault="00261C0E" w:rsidP="00B422BF">
            <w:pPr>
              <w:rPr>
                <w:lang w:eastAsia="ja-JP"/>
              </w:rPr>
            </w:pPr>
            <w:r>
              <w:rPr>
                <w:rFonts w:hint="eastAsia"/>
                <w:lang w:eastAsia="ko-KR"/>
              </w:rPr>
              <w:t>Korean Public Alert System (KPAS) Class 1 Message Identifier.</w:t>
            </w:r>
          </w:p>
          <w:p w14:paraId="5D12B3B4"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3184F2F5"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41682DC1" w14:textId="77777777" w:rsidTr="00B422BF">
        <w:tc>
          <w:tcPr>
            <w:tcW w:w="1548" w:type="dxa"/>
          </w:tcPr>
          <w:p w14:paraId="6C0AF41D" w14:textId="77777777" w:rsidR="00261C0E" w:rsidRPr="00A13D3D" w:rsidRDefault="00261C0E" w:rsidP="00B422BF">
            <w:pPr>
              <w:rPr>
                <w:b/>
                <w:lang w:val="it-IT"/>
              </w:rPr>
            </w:pPr>
            <w:r w:rsidRPr="00A13D3D">
              <w:rPr>
                <w:b/>
                <w:lang w:val="it-IT"/>
              </w:rPr>
              <w:t>43</w:t>
            </w:r>
            <w:r>
              <w:rPr>
                <w:b/>
                <w:lang w:val="it-IT"/>
              </w:rPr>
              <w:t>7</w:t>
            </w:r>
            <w:r w:rsidRPr="00A13D3D">
              <w:rPr>
                <w:b/>
                <w:lang w:val="it-IT"/>
              </w:rPr>
              <w:t>8</w:t>
            </w:r>
          </w:p>
        </w:tc>
        <w:tc>
          <w:tcPr>
            <w:tcW w:w="1440" w:type="dxa"/>
          </w:tcPr>
          <w:p w14:paraId="7B43F9AA" w14:textId="77777777" w:rsidR="00261C0E" w:rsidRPr="00A13D3D" w:rsidRDefault="00261C0E" w:rsidP="00B422BF">
            <w:pPr>
              <w:rPr>
                <w:b/>
                <w:lang w:val="it-IT"/>
              </w:rPr>
            </w:pPr>
            <w:r w:rsidRPr="00A13D3D">
              <w:rPr>
                <w:b/>
                <w:lang w:val="it-IT"/>
              </w:rPr>
              <w:t>11</w:t>
            </w:r>
            <w:r>
              <w:rPr>
                <w:b/>
                <w:lang w:val="it-IT"/>
              </w:rPr>
              <w:t>1A</w:t>
            </w:r>
          </w:p>
        </w:tc>
        <w:tc>
          <w:tcPr>
            <w:tcW w:w="5534" w:type="dxa"/>
          </w:tcPr>
          <w:p w14:paraId="79CDD5C8"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688F5091" w14:textId="77777777" w:rsidR="00261C0E" w:rsidRDefault="00261C0E" w:rsidP="00B422BF">
            <w:pPr>
              <w:rPr>
                <w:lang w:eastAsia="ko-KR"/>
              </w:rPr>
            </w:pPr>
            <w:r>
              <w:rPr>
                <w:lang w:eastAsia="ja-JP"/>
              </w:rPr>
              <w:t>EU-Alert Level 3 Message Identifier for the local language as defined in ETSI TS 102 900 [32].</w:t>
            </w:r>
          </w:p>
          <w:p w14:paraId="5D12AEB4" w14:textId="77777777" w:rsidR="00261C0E" w:rsidRPr="00A13D3D" w:rsidRDefault="00261C0E" w:rsidP="00B422BF">
            <w:pPr>
              <w:rPr>
                <w:lang w:eastAsia="ja-JP"/>
              </w:rPr>
            </w:pPr>
            <w:r>
              <w:rPr>
                <w:rFonts w:hint="eastAsia"/>
                <w:lang w:eastAsia="ko-KR"/>
              </w:rPr>
              <w:t>Korean Public Alert System (KPAS) Class 1 Message Identifier.</w:t>
            </w:r>
          </w:p>
          <w:p w14:paraId="30C51C0A"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14D16DA6"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7C975993" w14:textId="77777777" w:rsidTr="00B422BF">
        <w:tc>
          <w:tcPr>
            <w:tcW w:w="1548" w:type="dxa"/>
          </w:tcPr>
          <w:p w14:paraId="54B024A5" w14:textId="77777777" w:rsidR="00261C0E" w:rsidRPr="00A13D3D" w:rsidRDefault="00261C0E" w:rsidP="00B422BF">
            <w:pPr>
              <w:rPr>
                <w:b/>
                <w:lang w:val="it-IT"/>
              </w:rPr>
            </w:pPr>
            <w:r w:rsidRPr="00A13D3D">
              <w:rPr>
                <w:b/>
                <w:lang w:val="it-IT"/>
              </w:rPr>
              <w:t>43</w:t>
            </w:r>
            <w:r>
              <w:rPr>
                <w:b/>
                <w:lang w:val="it-IT"/>
              </w:rPr>
              <w:t>7</w:t>
            </w:r>
            <w:r w:rsidRPr="00A13D3D">
              <w:rPr>
                <w:b/>
                <w:lang w:val="it-IT"/>
              </w:rPr>
              <w:t>9</w:t>
            </w:r>
          </w:p>
        </w:tc>
        <w:tc>
          <w:tcPr>
            <w:tcW w:w="1440" w:type="dxa"/>
          </w:tcPr>
          <w:p w14:paraId="047ABE7D" w14:textId="77777777" w:rsidR="00261C0E" w:rsidRPr="00A13D3D" w:rsidRDefault="00261C0E" w:rsidP="00B422BF">
            <w:pPr>
              <w:rPr>
                <w:b/>
                <w:lang w:val="it-IT"/>
              </w:rPr>
            </w:pPr>
            <w:r w:rsidRPr="00A13D3D">
              <w:rPr>
                <w:b/>
                <w:lang w:val="it-IT"/>
              </w:rPr>
              <w:t>11</w:t>
            </w:r>
            <w:r>
              <w:rPr>
                <w:b/>
                <w:lang w:val="it-IT"/>
              </w:rPr>
              <w:t>1B</w:t>
            </w:r>
          </w:p>
        </w:tc>
        <w:tc>
          <w:tcPr>
            <w:tcW w:w="5534" w:type="dxa"/>
          </w:tcPr>
          <w:p w14:paraId="73EA6E24" w14:textId="77777777" w:rsidR="00261C0E" w:rsidRDefault="00261C0E" w:rsidP="00B422BF">
            <w:pPr>
              <w:rPr>
                <w:lang w:eastAsia="ja-JP"/>
              </w:rPr>
            </w:pPr>
            <w:r w:rsidRPr="00A13D3D">
              <w:rPr>
                <w:lang w:eastAsia="ja-JP"/>
              </w:rPr>
              <w:t>CMAS CBS Message Identifier for Child Abduction Emergency (or Amber Alert).</w:t>
            </w:r>
          </w:p>
          <w:p w14:paraId="039045C8" w14:textId="77777777" w:rsidR="00261C0E" w:rsidRDefault="00261C0E" w:rsidP="00B422BF">
            <w:pPr>
              <w:rPr>
                <w:lang w:eastAsia="ko-KR"/>
              </w:rPr>
            </w:pPr>
            <w:r>
              <w:rPr>
                <w:lang w:eastAsia="ja-JP"/>
              </w:rPr>
              <w:t>EU-Amber Message Identifier for the local language as defined in ETSI TS 102 900 [32].</w:t>
            </w:r>
          </w:p>
          <w:p w14:paraId="50D1AFF2" w14:textId="77777777" w:rsidR="00261C0E" w:rsidRPr="00A13D3D" w:rsidRDefault="00261C0E" w:rsidP="00B422BF">
            <w:pPr>
              <w:rPr>
                <w:lang w:eastAsia="ja-JP"/>
              </w:rPr>
            </w:pPr>
            <w:r>
              <w:rPr>
                <w:rFonts w:hint="eastAsia"/>
                <w:lang w:eastAsia="ko-KR"/>
              </w:rPr>
              <w:t>Korean Public Alert System (KPAS) Class 1 Message Identifier.</w:t>
            </w:r>
          </w:p>
          <w:p w14:paraId="1757A9CA" w14:textId="77777777" w:rsidR="00261C0E" w:rsidRDefault="00261C0E" w:rsidP="00B422BF">
            <w:pPr>
              <w:rPr>
                <w:lang w:eastAsia="ja-JP"/>
              </w:rPr>
            </w:pPr>
            <w:r>
              <w:rPr>
                <w:lang w:eastAsia="ja-JP"/>
              </w:rPr>
              <w:t>S</w:t>
            </w:r>
            <w:r w:rsidRPr="00A13D3D">
              <w:rPr>
                <w:lang w:eastAsia="ja-JP"/>
              </w:rPr>
              <w:t xml:space="preserve">ettable </w:t>
            </w:r>
            <w:r>
              <w:rPr>
                <w:lang w:eastAsia="ja-JP"/>
              </w:rPr>
              <w:t>by MMI</w:t>
            </w:r>
          </w:p>
          <w:p w14:paraId="191959D1" w14:textId="77777777" w:rsidR="00261C0E" w:rsidRPr="00A13D3D" w:rsidRDefault="00261C0E" w:rsidP="00B422BF">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261C0E" w:rsidRPr="00A13D3D" w14:paraId="5BC7BA97" w14:textId="77777777" w:rsidTr="00B422BF">
        <w:tc>
          <w:tcPr>
            <w:tcW w:w="1548" w:type="dxa"/>
          </w:tcPr>
          <w:p w14:paraId="55545483" w14:textId="77777777" w:rsidR="00261C0E" w:rsidRPr="00A13D3D" w:rsidRDefault="00261C0E" w:rsidP="00B422BF">
            <w:pPr>
              <w:rPr>
                <w:b/>
                <w:lang w:val="it-IT"/>
              </w:rPr>
            </w:pPr>
            <w:r w:rsidRPr="00A13D3D">
              <w:rPr>
                <w:b/>
                <w:lang w:val="it-IT"/>
              </w:rPr>
              <w:t>43</w:t>
            </w:r>
            <w:r>
              <w:rPr>
                <w:b/>
                <w:lang w:val="it-IT"/>
              </w:rPr>
              <w:t>8</w:t>
            </w:r>
            <w:r w:rsidRPr="00A13D3D">
              <w:rPr>
                <w:b/>
                <w:lang w:val="it-IT"/>
              </w:rPr>
              <w:t>0</w:t>
            </w:r>
          </w:p>
        </w:tc>
        <w:tc>
          <w:tcPr>
            <w:tcW w:w="1440" w:type="dxa"/>
          </w:tcPr>
          <w:p w14:paraId="1F3B0606" w14:textId="77777777" w:rsidR="00261C0E" w:rsidRPr="00A13D3D" w:rsidRDefault="00261C0E" w:rsidP="00B422BF">
            <w:pPr>
              <w:rPr>
                <w:b/>
                <w:lang w:val="it-IT"/>
              </w:rPr>
            </w:pPr>
            <w:r w:rsidRPr="00A13D3D">
              <w:rPr>
                <w:b/>
                <w:lang w:val="it-IT"/>
              </w:rPr>
              <w:t>11</w:t>
            </w:r>
            <w:r>
              <w:rPr>
                <w:b/>
                <w:lang w:val="it-IT"/>
              </w:rPr>
              <w:t>1C</w:t>
            </w:r>
          </w:p>
        </w:tc>
        <w:tc>
          <w:tcPr>
            <w:tcW w:w="5534" w:type="dxa"/>
          </w:tcPr>
          <w:p w14:paraId="3662E541" w14:textId="77777777" w:rsidR="00261C0E" w:rsidRPr="00A13D3D" w:rsidRDefault="00261C0E" w:rsidP="00B422BF">
            <w:pPr>
              <w:rPr>
                <w:lang w:eastAsia="ja-JP"/>
              </w:rPr>
            </w:pPr>
            <w:r w:rsidRPr="00A13D3D">
              <w:rPr>
                <w:lang w:eastAsia="ja-JP"/>
              </w:rPr>
              <w:t>CMAS CBS Message Identifier for the Required Monthly Test.</w:t>
            </w:r>
          </w:p>
          <w:p w14:paraId="0B01B69F" w14:textId="77777777" w:rsidR="00261C0E" w:rsidRPr="00A13D3D" w:rsidRDefault="00261C0E" w:rsidP="00B422BF">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261C0E" w:rsidRPr="00A13D3D" w14:paraId="58D736D0" w14:textId="77777777" w:rsidTr="00B422BF">
        <w:tc>
          <w:tcPr>
            <w:tcW w:w="1548" w:type="dxa"/>
          </w:tcPr>
          <w:p w14:paraId="184E21FA" w14:textId="77777777" w:rsidR="00261C0E" w:rsidRPr="00A13D3D" w:rsidRDefault="00261C0E" w:rsidP="00B422BF">
            <w:pPr>
              <w:rPr>
                <w:b/>
                <w:lang w:val="it-IT"/>
              </w:rPr>
            </w:pPr>
            <w:r w:rsidRPr="00A13D3D">
              <w:rPr>
                <w:b/>
                <w:lang w:val="it-IT"/>
              </w:rPr>
              <w:t>43</w:t>
            </w:r>
            <w:r>
              <w:rPr>
                <w:b/>
                <w:lang w:val="it-IT"/>
              </w:rPr>
              <w:t>8</w:t>
            </w:r>
            <w:r w:rsidRPr="00A13D3D">
              <w:rPr>
                <w:b/>
                <w:lang w:val="it-IT"/>
              </w:rPr>
              <w:t>1</w:t>
            </w:r>
          </w:p>
        </w:tc>
        <w:tc>
          <w:tcPr>
            <w:tcW w:w="1440" w:type="dxa"/>
          </w:tcPr>
          <w:p w14:paraId="087A359C" w14:textId="77777777" w:rsidR="00261C0E" w:rsidRPr="00A13D3D" w:rsidRDefault="00261C0E" w:rsidP="00B422BF">
            <w:pPr>
              <w:rPr>
                <w:b/>
                <w:lang w:val="it-IT"/>
              </w:rPr>
            </w:pPr>
            <w:r w:rsidRPr="00A13D3D">
              <w:rPr>
                <w:b/>
                <w:lang w:val="it-IT"/>
              </w:rPr>
              <w:t>11</w:t>
            </w:r>
            <w:r>
              <w:rPr>
                <w:b/>
                <w:lang w:val="it-IT"/>
              </w:rPr>
              <w:t>1D</w:t>
            </w:r>
          </w:p>
        </w:tc>
        <w:tc>
          <w:tcPr>
            <w:tcW w:w="5534" w:type="dxa"/>
          </w:tcPr>
          <w:p w14:paraId="53676794" w14:textId="77777777" w:rsidR="00261C0E" w:rsidRPr="00A13D3D" w:rsidRDefault="00261C0E" w:rsidP="00B422BF">
            <w:pPr>
              <w:rPr>
                <w:lang w:eastAsia="ja-JP"/>
              </w:rPr>
            </w:pPr>
            <w:r w:rsidRPr="00A13D3D">
              <w:rPr>
                <w:lang w:eastAsia="ja-JP"/>
              </w:rPr>
              <w:t>CMAS CBS Message Identifier for CMAS Exercise.</w:t>
            </w:r>
          </w:p>
          <w:p w14:paraId="40FD84AA" w14:textId="77777777" w:rsidR="00261C0E" w:rsidRPr="00A13D3D" w:rsidRDefault="00261C0E" w:rsidP="00B422BF">
            <w:pPr>
              <w:rPr>
                <w:lang w:eastAsia="ja-JP"/>
              </w:rPr>
            </w:pPr>
            <w:r>
              <w:lastRenderedPageBreak/>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261C0E" w:rsidRPr="00A13D3D" w14:paraId="5EC10E9B" w14:textId="77777777" w:rsidTr="00B422BF">
        <w:tc>
          <w:tcPr>
            <w:tcW w:w="1548" w:type="dxa"/>
          </w:tcPr>
          <w:p w14:paraId="535EA739" w14:textId="77777777" w:rsidR="00261C0E" w:rsidRPr="00A13D3D" w:rsidRDefault="00261C0E" w:rsidP="00B422BF">
            <w:pPr>
              <w:rPr>
                <w:b/>
                <w:lang w:val="it-IT"/>
              </w:rPr>
            </w:pPr>
            <w:r w:rsidRPr="00A13D3D">
              <w:rPr>
                <w:b/>
                <w:lang w:val="it-IT"/>
              </w:rPr>
              <w:lastRenderedPageBreak/>
              <w:t>43</w:t>
            </w:r>
            <w:r>
              <w:rPr>
                <w:b/>
                <w:lang w:val="it-IT"/>
              </w:rPr>
              <w:t>8</w:t>
            </w:r>
            <w:r w:rsidRPr="00A13D3D">
              <w:rPr>
                <w:b/>
                <w:lang w:val="it-IT"/>
              </w:rPr>
              <w:t>2</w:t>
            </w:r>
          </w:p>
        </w:tc>
        <w:tc>
          <w:tcPr>
            <w:tcW w:w="1440" w:type="dxa"/>
          </w:tcPr>
          <w:p w14:paraId="7142117E" w14:textId="77777777" w:rsidR="00261C0E" w:rsidRPr="00A13D3D" w:rsidRDefault="00261C0E" w:rsidP="00B422BF">
            <w:pPr>
              <w:rPr>
                <w:b/>
                <w:lang w:val="it-IT"/>
              </w:rPr>
            </w:pPr>
            <w:r w:rsidRPr="00A13D3D">
              <w:rPr>
                <w:b/>
                <w:lang w:val="it-IT"/>
              </w:rPr>
              <w:t>11</w:t>
            </w:r>
            <w:r>
              <w:rPr>
                <w:b/>
                <w:lang w:val="it-IT"/>
              </w:rPr>
              <w:t>1E</w:t>
            </w:r>
          </w:p>
        </w:tc>
        <w:tc>
          <w:tcPr>
            <w:tcW w:w="5534" w:type="dxa"/>
          </w:tcPr>
          <w:p w14:paraId="0EA5FC2C" w14:textId="77777777" w:rsidR="00261C0E" w:rsidRPr="00A13D3D" w:rsidRDefault="00261C0E" w:rsidP="00B422BF">
            <w:pPr>
              <w:rPr>
                <w:lang w:eastAsia="ja-JP"/>
              </w:rPr>
            </w:pPr>
            <w:r w:rsidRPr="00A13D3D">
              <w:rPr>
                <w:lang w:eastAsia="ja-JP"/>
              </w:rPr>
              <w:t>CMAS CBS Message Identifier for operator defined use.</w:t>
            </w:r>
          </w:p>
          <w:p w14:paraId="10C7DEF5" w14:textId="77777777" w:rsidR="00261C0E" w:rsidRPr="00A13D3D" w:rsidRDefault="00261C0E" w:rsidP="00B422BF">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261C0E" w:rsidRPr="00281A66" w14:paraId="2A0E78D6" w14:textId="77777777" w:rsidTr="00B422BF">
        <w:tc>
          <w:tcPr>
            <w:tcW w:w="1548" w:type="dxa"/>
          </w:tcPr>
          <w:p w14:paraId="2F5A3397" w14:textId="77777777" w:rsidR="00261C0E" w:rsidRPr="00A13D3D" w:rsidRDefault="00261C0E" w:rsidP="00B422BF">
            <w:pPr>
              <w:rPr>
                <w:b/>
                <w:lang w:val="it-IT"/>
              </w:rPr>
            </w:pPr>
            <w:r w:rsidRPr="00A13D3D">
              <w:rPr>
                <w:b/>
                <w:lang w:val="it-IT"/>
              </w:rPr>
              <w:t>43</w:t>
            </w:r>
            <w:r>
              <w:rPr>
                <w:b/>
                <w:lang w:val="it-IT"/>
              </w:rPr>
              <w:t>83</w:t>
            </w:r>
          </w:p>
        </w:tc>
        <w:tc>
          <w:tcPr>
            <w:tcW w:w="1440" w:type="dxa"/>
          </w:tcPr>
          <w:p w14:paraId="3279F52F" w14:textId="77777777" w:rsidR="00261C0E" w:rsidRPr="00A13D3D" w:rsidRDefault="00261C0E" w:rsidP="00B422BF">
            <w:pPr>
              <w:rPr>
                <w:b/>
                <w:lang w:val="it-IT"/>
              </w:rPr>
            </w:pPr>
            <w:r w:rsidRPr="00A13D3D">
              <w:rPr>
                <w:b/>
                <w:lang w:val="it-IT"/>
              </w:rPr>
              <w:t>11</w:t>
            </w:r>
            <w:r>
              <w:rPr>
                <w:b/>
                <w:lang w:val="it-IT"/>
              </w:rPr>
              <w:t>1F</w:t>
            </w:r>
          </w:p>
        </w:tc>
        <w:tc>
          <w:tcPr>
            <w:tcW w:w="5534" w:type="dxa"/>
          </w:tcPr>
          <w:p w14:paraId="0BBFD0F0" w14:textId="77777777" w:rsidR="00261C0E" w:rsidRPr="00281A66" w:rsidRDefault="00261C0E" w:rsidP="00B422BF">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8BF37E4" w14:textId="77777777" w:rsidR="00261C0E" w:rsidRPr="00281A66" w:rsidRDefault="00261C0E" w:rsidP="00B422BF">
            <w:pPr>
              <w:ind w:left="-11" w:firstLine="11"/>
              <w:rPr>
                <w:lang w:eastAsia="ja-JP"/>
              </w:rPr>
            </w:pPr>
            <w:r w:rsidRPr="00281A66">
              <w:rPr>
                <w:lang w:eastAsia="ja-JP"/>
              </w:rPr>
              <w:t>EU-Alert Level 1 Message Identifier for additional languages as defined in ETSI TS 102 900 [32].</w:t>
            </w:r>
          </w:p>
          <w:p w14:paraId="3AD00237" w14:textId="77777777" w:rsidR="00261C0E" w:rsidRPr="00281A66" w:rsidRDefault="00261C0E" w:rsidP="00B422BF">
            <w:pPr>
              <w:ind w:left="-11" w:firstLine="11"/>
              <w:rPr>
                <w:lang w:eastAsia="ja-JP"/>
              </w:rPr>
            </w:pPr>
            <w:r w:rsidRPr="00281A66">
              <w:rPr>
                <w:rFonts w:hint="eastAsia"/>
                <w:lang w:eastAsia="ko-KR"/>
              </w:rPr>
              <w:t>Korean Public Alert System (KPAS) Class 0 Message Identifier</w:t>
            </w:r>
            <w:r>
              <w:rPr>
                <w:lang w:eastAsia="ja-JP"/>
              </w:rPr>
              <w:t xml:space="preserve"> for additional languages</w:t>
            </w:r>
            <w:r w:rsidRPr="00281A66">
              <w:rPr>
                <w:rFonts w:hint="eastAsia"/>
                <w:lang w:eastAsia="ko-KR"/>
              </w:rPr>
              <w:t>.</w:t>
            </w:r>
          </w:p>
          <w:p w14:paraId="58F1D065" w14:textId="77777777" w:rsidR="00261C0E" w:rsidRPr="00281A66" w:rsidRDefault="00261C0E" w:rsidP="00B422BF">
            <w:pPr>
              <w:ind w:left="-11" w:firstLine="11"/>
            </w:pPr>
            <w:r w:rsidRPr="00281A66">
              <w:t>Not settable by MMI.</w:t>
            </w:r>
          </w:p>
          <w:p w14:paraId="4FD4996B" w14:textId="77777777" w:rsidR="00261C0E" w:rsidRPr="00281A66" w:rsidRDefault="00261C0E" w:rsidP="00B422BF">
            <w:pPr>
              <w:ind w:left="-11" w:firstLine="11"/>
            </w:pPr>
            <w:r w:rsidRPr="00281A66">
              <w:rPr>
                <w:lang w:eastAsia="ja-JP"/>
              </w:rPr>
              <w:t>The ME shall receive the messages dependent on the language indicated in the CBS message and the language indicator settings in the ME.</w:t>
            </w:r>
          </w:p>
        </w:tc>
      </w:tr>
      <w:tr w:rsidR="00261C0E" w:rsidRPr="00281A66" w14:paraId="5B78B38B" w14:textId="77777777" w:rsidTr="00B422BF">
        <w:tc>
          <w:tcPr>
            <w:tcW w:w="1548" w:type="dxa"/>
          </w:tcPr>
          <w:p w14:paraId="083E70DA" w14:textId="77777777" w:rsidR="00261C0E" w:rsidRPr="00A13D3D" w:rsidRDefault="00261C0E" w:rsidP="00B422BF">
            <w:pPr>
              <w:rPr>
                <w:b/>
                <w:lang w:val="it-IT"/>
              </w:rPr>
            </w:pPr>
            <w:r w:rsidRPr="00A13D3D">
              <w:rPr>
                <w:b/>
                <w:lang w:val="it-IT"/>
              </w:rPr>
              <w:t>43</w:t>
            </w:r>
            <w:r>
              <w:rPr>
                <w:b/>
                <w:lang w:val="it-IT"/>
              </w:rPr>
              <w:t>84</w:t>
            </w:r>
          </w:p>
        </w:tc>
        <w:tc>
          <w:tcPr>
            <w:tcW w:w="1440" w:type="dxa"/>
          </w:tcPr>
          <w:p w14:paraId="5E7C1D21" w14:textId="77777777" w:rsidR="00261C0E" w:rsidRPr="00A13D3D" w:rsidRDefault="00261C0E" w:rsidP="00B422BF">
            <w:pPr>
              <w:rPr>
                <w:b/>
                <w:lang w:val="it-IT"/>
              </w:rPr>
            </w:pPr>
            <w:r w:rsidRPr="00A13D3D">
              <w:rPr>
                <w:b/>
                <w:lang w:val="it-IT"/>
              </w:rPr>
              <w:t>11</w:t>
            </w:r>
            <w:r>
              <w:rPr>
                <w:b/>
                <w:lang w:val="it-IT"/>
              </w:rPr>
              <w:t>20</w:t>
            </w:r>
          </w:p>
        </w:tc>
        <w:tc>
          <w:tcPr>
            <w:tcW w:w="5534" w:type="dxa"/>
          </w:tcPr>
          <w:p w14:paraId="5A767532" w14:textId="77777777" w:rsidR="00261C0E" w:rsidRPr="00281A66" w:rsidRDefault="00261C0E" w:rsidP="00B422BF">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0D7AE2D2" w14:textId="77777777" w:rsidR="00261C0E" w:rsidRPr="00281A66" w:rsidRDefault="00261C0E" w:rsidP="00B422BF">
            <w:pPr>
              <w:ind w:left="-11" w:firstLine="11"/>
              <w:rPr>
                <w:lang w:eastAsia="ja-JP"/>
              </w:rPr>
            </w:pPr>
            <w:r w:rsidRPr="00281A66">
              <w:rPr>
                <w:lang w:eastAsia="ja-JP"/>
              </w:rPr>
              <w:t>EU-Alert Level 2 Message Identifier for additional languages as defined in ETSI TS 102 900 [32].</w:t>
            </w:r>
          </w:p>
          <w:p w14:paraId="3E5C5C18" w14:textId="77777777" w:rsidR="00261C0E" w:rsidRPr="00281A66" w:rsidRDefault="00261C0E" w:rsidP="00B422BF">
            <w:pPr>
              <w:ind w:left="-11" w:firstLine="11"/>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845DB55" w14:textId="77777777" w:rsidR="00261C0E" w:rsidRPr="00281A66" w:rsidRDefault="00261C0E" w:rsidP="00B422BF">
            <w:pPr>
              <w:ind w:left="-11" w:firstLine="11"/>
              <w:rPr>
                <w:lang w:eastAsia="ja-JP"/>
              </w:rPr>
            </w:pPr>
            <w:r w:rsidRPr="00281A66">
              <w:rPr>
                <w:lang w:eastAsia="ja-JP"/>
              </w:rPr>
              <w:t>Settable by MMI.</w:t>
            </w:r>
          </w:p>
          <w:p w14:paraId="2AFC4B2F"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2BDD14EE"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04A6DD7F" w14:textId="77777777" w:rsidTr="00B422BF">
        <w:tc>
          <w:tcPr>
            <w:tcW w:w="1548" w:type="dxa"/>
          </w:tcPr>
          <w:p w14:paraId="408CC778" w14:textId="77777777" w:rsidR="00261C0E" w:rsidRPr="00A13D3D" w:rsidRDefault="00261C0E" w:rsidP="00B422BF">
            <w:pPr>
              <w:rPr>
                <w:b/>
                <w:lang w:val="it-IT"/>
              </w:rPr>
            </w:pPr>
            <w:r w:rsidRPr="00A13D3D">
              <w:rPr>
                <w:b/>
                <w:lang w:val="it-IT"/>
              </w:rPr>
              <w:t>4</w:t>
            </w:r>
            <w:r>
              <w:rPr>
                <w:b/>
                <w:lang w:val="it-IT"/>
              </w:rPr>
              <w:t>385</w:t>
            </w:r>
          </w:p>
        </w:tc>
        <w:tc>
          <w:tcPr>
            <w:tcW w:w="1440" w:type="dxa"/>
          </w:tcPr>
          <w:p w14:paraId="73CD169D" w14:textId="77777777" w:rsidR="00261C0E" w:rsidRPr="00A13D3D" w:rsidRDefault="00261C0E" w:rsidP="00B422BF">
            <w:pPr>
              <w:rPr>
                <w:b/>
                <w:lang w:val="it-IT"/>
              </w:rPr>
            </w:pPr>
            <w:r w:rsidRPr="00A13D3D">
              <w:rPr>
                <w:b/>
                <w:lang w:val="it-IT"/>
              </w:rPr>
              <w:t>11</w:t>
            </w:r>
            <w:r>
              <w:rPr>
                <w:b/>
                <w:lang w:val="it-IT"/>
              </w:rPr>
              <w:t>21</w:t>
            </w:r>
          </w:p>
        </w:tc>
        <w:tc>
          <w:tcPr>
            <w:tcW w:w="5534" w:type="dxa"/>
          </w:tcPr>
          <w:p w14:paraId="1DE984F1" w14:textId="77777777" w:rsidR="00261C0E" w:rsidRPr="00281A66" w:rsidRDefault="00261C0E" w:rsidP="00B422BF">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229DC76D" w14:textId="77777777" w:rsidR="00261C0E" w:rsidRPr="00281A66" w:rsidRDefault="00261C0E" w:rsidP="00B422BF">
            <w:pPr>
              <w:ind w:left="-11" w:firstLine="11"/>
              <w:rPr>
                <w:lang w:eastAsia="ja-JP"/>
              </w:rPr>
            </w:pPr>
            <w:r w:rsidRPr="00281A66">
              <w:rPr>
                <w:lang w:eastAsia="ja-JP"/>
              </w:rPr>
              <w:t>EU-Alert Level 2 Message Identifier for additional languages as defined in ETSI TS 102 900 [32].</w:t>
            </w:r>
          </w:p>
          <w:p w14:paraId="19F86B14"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6A30A6DE" w14:textId="77777777" w:rsidR="00261C0E" w:rsidRPr="00281A66" w:rsidRDefault="00261C0E" w:rsidP="00B422BF">
            <w:pPr>
              <w:ind w:left="-11" w:firstLine="11"/>
              <w:rPr>
                <w:lang w:eastAsia="ja-JP"/>
              </w:rPr>
            </w:pPr>
            <w:r w:rsidRPr="00281A66">
              <w:rPr>
                <w:lang w:eastAsia="ja-JP"/>
              </w:rPr>
              <w:t>Settable by MMI.</w:t>
            </w:r>
          </w:p>
          <w:p w14:paraId="677E9339"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7DE2E638"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69203D0A" w14:textId="77777777" w:rsidTr="00B422BF">
        <w:tc>
          <w:tcPr>
            <w:tcW w:w="1548" w:type="dxa"/>
          </w:tcPr>
          <w:p w14:paraId="108BFB06" w14:textId="77777777" w:rsidR="00261C0E" w:rsidRPr="00A13D3D" w:rsidRDefault="00261C0E" w:rsidP="00B422BF">
            <w:pPr>
              <w:rPr>
                <w:b/>
                <w:lang w:val="it-IT"/>
              </w:rPr>
            </w:pPr>
            <w:r w:rsidRPr="00A13D3D">
              <w:rPr>
                <w:b/>
                <w:lang w:val="it-IT"/>
              </w:rPr>
              <w:t>43</w:t>
            </w:r>
            <w:r>
              <w:rPr>
                <w:b/>
                <w:lang w:val="it-IT"/>
              </w:rPr>
              <w:t>86</w:t>
            </w:r>
          </w:p>
        </w:tc>
        <w:tc>
          <w:tcPr>
            <w:tcW w:w="1440" w:type="dxa"/>
          </w:tcPr>
          <w:p w14:paraId="6529DD42" w14:textId="77777777" w:rsidR="00261C0E" w:rsidRPr="00A13D3D" w:rsidRDefault="00261C0E" w:rsidP="00B422BF">
            <w:pPr>
              <w:rPr>
                <w:b/>
                <w:lang w:val="it-IT"/>
              </w:rPr>
            </w:pPr>
            <w:r w:rsidRPr="00A13D3D">
              <w:rPr>
                <w:b/>
                <w:lang w:val="it-IT"/>
              </w:rPr>
              <w:t>11</w:t>
            </w:r>
            <w:r>
              <w:rPr>
                <w:b/>
                <w:lang w:val="it-IT"/>
              </w:rPr>
              <w:t>22</w:t>
            </w:r>
          </w:p>
        </w:tc>
        <w:tc>
          <w:tcPr>
            <w:tcW w:w="5534" w:type="dxa"/>
          </w:tcPr>
          <w:p w14:paraId="121A2324" w14:textId="77777777" w:rsidR="00261C0E" w:rsidRPr="00281A66" w:rsidRDefault="00261C0E" w:rsidP="00B422BF">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0FC2E0B7" w14:textId="77777777" w:rsidR="00261C0E" w:rsidRPr="00281A66" w:rsidRDefault="00261C0E" w:rsidP="00B422BF">
            <w:pPr>
              <w:ind w:left="-11" w:firstLine="11"/>
              <w:rPr>
                <w:lang w:eastAsia="ja-JP"/>
              </w:rPr>
            </w:pPr>
            <w:r w:rsidRPr="00281A66">
              <w:rPr>
                <w:lang w:eastAsia="ja-JP"/>
              </w:rPr>
              <w:lastRenderedPageBreak/>
              <w:t>EU-Alert Level 3 Message Identifier for additional languages as defined in ETSI TS 102 900 [32].</w:t>
            </w:r>
          </w:p>
          <w:p w14:paraId="42338EA4"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4EF41254" w14:textId="77777777" w:rsidR="00261C0E" w:rsidRPr="00281A66" w:rsidRDefault="00261C0E" w:rsidP="00B422BF">
            <w:pPr>
              <w:ind w:left="-11" w:firstLine="11"/>
              <w:rPr>
                <w:lang w:eastAsia="ja-JP"/>
              </w:rPr>
            </w:pPr>
            <w:r w:rsidRPr="00281A66">
              <w:rPr>
                <w:lang w:eastAsia="ja-JP"/>
              </w:rPr>
              <w:t>Settable by MMI.</w:t>
            </w:r>
          </w:p>
          <w:p w14:paraId="046FF7D0"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56828B20"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776B88F3" w14:textId="77777777" w:rsidTr="00B422BF">
        <w:tc>
          <w:tcPr>
            <w:tcW w:w="1548" w:type="dxa"/>
          </w:tcPr>
          <w:p w14:paraId="14D2907D" w14:textId="77777777" w:rsidR="00261C0E" w:rsidRPr="00A13D3D" w:rsidRDefault="00261C0E" w:rsidP="00B422BF">
            <w:pPr>
              <w:rPr>
                <w:b/>
                <w:lang w:val="it-IT"/>
              </w:rPr>
            </w:pPr>
            <w:r w:rsidRPr="00A13D3D">
              <w:rPr>
                <w:b/>
                <w:lang w:val="it-IT"/>
              </w:rPr>
              <w:lastRenderedPageBreak/>
              <w:t>43</w:t>
            </w:r>
            <w:r>
              <w:rPr>
                <w:b/>
                <w:lang w:val="it-IT"/>
              </w:rPr>
              <w:t>87</w:t>
            </w:r>
          </w:p>
        </w:tc>
        <w:tc>
          <w:tcPr>
            <w:tcW w:w="1440" w:type="dxa"/>
          </w:tcPr>
          <w:p w14:paraId="6CFDB571" w14:textId="77777777" w:rsidR="00261C0E" w:rsidRPr="00A13D3D" w:rsidRDefault="00261C0E" w:rsidP="00B422BF">
            <w:pPr>
              <w:rPr>
                <w:b/>
                <w:lang w:val="it-IT"/>
              </w:rPr>
            </w:pPr>
            <w:r w:rsidRPr="00A13D3D">
              <w:rPr>
                <w:b/>
                <w:lang w:val="it-IT"/>
              </w:rPr>
              <w:t>11</w:t>
            </w:r>
            <w:r>
              <w:rPr>
                <w:b/>
                <w:lang w:val="it-IT"/>
              </w:rPr>
              <w:t>23</w:t>
            </w:r>
          </w:p>
        </w:tc>
        <w:tc>
          <w:tcPr>
            <w:tcW w:w="5534" w:type="dxa"/>
          </w:tcPr>
          <w:p w14:paraId="5C26AC6E" w14:textId="77777777" w:rsidR="00261C0E" w:rsidRPr="00281A66" w:rsidRDefault="00261C0E" w:rsidP="00B422BF">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52B1E5E1"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0DCCD47D" w14:textId="77777777" w:rsidR="00261C0E" w:rsidRPr="00281A66" w:rsidRDefault="00261C0E" w:rsidP="00B422BF">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06007A88"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5B6972F2"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1F4DF428" w14:textId="77777777" w:rsidTr="00B422BF">
        <w:tc>
          <w:tcPr>
            <w:tcW w:w="1548" w:type="dxa"/>
          </w:tcPr>
          <w:p w14:paraId="7371C6B7" w14:textId="77777777" w:rsidR="00261C0E" w:rsidRPr="00A13D3D" w:rsidRDefault="00261C0E" w:rsidP="00B422BF">
            <w:pPr>
              <w:rPr>
                <w:b/>
                <w:lang w:val="it-IT"/>
              </w:rPr>
            </w:pPr>
            <w:r w:rsidRPr="00A13D3D">
              <w:rPr>
                <w:b/>
                <w:lang w:val="it-IT"/>
              </w:rPr>
              <w:t>43</w:t>
            </w:r>
            <w:r>
              <w:rPr>
                <w:b/>
                <w:lang w:val="it-IT"/>
              </w:rPr>
              <w:t>88</w:t>
            </w:r>
          </w:p>
        </w:tc>
        <w:tc>
          <w:tcPr>
            <w:tcW w:w="1440" w:type="dxa"/>
          </w:tcPr>
          <w:p w14:paraId="6EE13ECF" w14:textId="77777777" w:rsidR="00261C0E" w:rsidRPr="00A13D3D" w:rsidRDefault="00261C0E" w:rsidP="00B422BF">
            <w:pPr>
              <w:rPr>
                <w:b/>
                <w:lang w:val="it-IT"/>
              </w:rPr>
            </w:pPr>
            <w:r w:rsidRPr="00A13D3D">
              <w:rPr>
                <w:b/>
                <w:lang w:val="it-IT"/>
              </w:rPr>
              <w:t>11</w:t>
            </w:r>
            <w:r>
              <w:rPr>
                <w:b/>
                <w:lang w:val="it-IT"/>
              </w:rPr>
              <w:t>24</w:t>
            </w:r>
          </w:p>
        </w:tc>
        <w:tc>
          <w:tcPr>
            <w:tcW w:w="5534" w:type="dxa"/>
          </w:tcPr>
          <w:p w14:paraId="52336D6E" w14:textId="77777777" w:rsidR="00261C0E" w:rsidRPr="00281A66" w:rsidRDefault="00261C0E" w:rsidP="00B422BF">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19F9F3E6"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250E775A" w14:textId="77777777" w:rsidR="00261C0E" w:rsidRPr="00281A66" w:rsidRDefault="00261C0E" w:rsidP="00B422BF">
            <w:pPr>
              <w:ind w:left="-11" w:firstLine="11"/>
              <w:rPr>
                <w:lang w:eastAsia="ja-JP"/>
              </w:rPr>
            </w:pPr>
            <w:r w:rsidRPr="00281A66">
              <w:rPr>
                <w:rFonts w:hint="eastAsia"/>
                <w:lang w:eastAsia="ko-KR"/>
              </w:rPr>
              <w:t>Korean Public Alert System (KPAS) Class 1 Message Identifier</w:t>
            </w:r>
            <w:r>
              <w:rPr>
                <w:lang w:eastAsia="ja-JP"/>
              </w:rPr>
              <w:t xml:space="preserve"> for additional </w:t>
            </w:r>
            <w:proofErr w:type="spellStart"/>
            <w:r>
              <w:rPr>
                <w:lang w:eastAsia="ja-JP"/>
              </w:rPr>
              <w:t>languages</w:t>
            </w:r>
            <w:r w:rsidRPr="00281A66">
              <w:rPr>
                <w:rFonts w:hint="eastAsia"/>
                <w:lang w:eastAsia="ko-KR"/>
              </w:rPr>
              <w:t>.</w:t>
            </w:r>
            <w:r w:rsidRPr="00281A66">
              <w:rPr>
                <w:lang w:eastAsia="ja-JP"/>
              </w:rPr>
              <w:t>Settable</w:t>
            </w:r>
            <w:proofErr w:type="spellEnd"/>
            <w:r w:rsidRPr="00281A66">
              <w:rPr>
                <w:lang w:eastAsia="ja-JP"/>
              </w:rPr>
              <w:t xml:space="preserve"> by MMI.</w:t>
            </w:r>
          </w:p>
          <w:p w14:paraId="37058566"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69DB5B64"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0DA23088" w14:textId="77777777" w:rsidTr="00B422BF">
        <w:tc>
          <w:tcPr>
            <w:tcW w:w="1548" w:type="dxa"/>
          </w:tcPr>
          <w:p w14:paraId="0C9C5A6E" w14:textId="77777777" w:rsidR="00261C0E" w:rsidRPr="00A13D3D" w:rsidRDefault="00261C0E" w:rsidP="00B422BF">
            <w:pPr>
              <w:rPr>
                <w:b/>
                <w:lang w:val="it-IT"/>
              </w:rPr>
            </w:pPr>
            <w:r w:rsidRPr="00A13D3D">
              <w:rPr>
                <w:b/>
                <w:lang w:val="it-IT"/>
              </w:rPr>
              <w:t>43</w:t>
            </w:r>
            <w:r>
              <w:rPr>
                <w:b/>
                <w:lang w:val="it-IT"/>
              </w:rPr>
              <w:t>89</w:t>
            </w:r>
          </w:p>
        </w:tc>
        <w:tc>
          <w:tcPr>
            <w:tcW w:w="1440" w:type="dxa"/>
          </w:tcPr>
          <w:p w14:paraId="6545F4C4" w14:textId="77777777" w:rsidR="00261C0E" w:rsidRPr="00A13D3D" w:rsidRDefault="00261C0E" w:rsidP="00B422BF">
            <w:pPr>
              <w:rPr>
                <w:b/>
                <w:lang w:val="it-IT"/>
              </w:rPr>
            </w:pPr>
            <w:r w:rsidRPr="00A13D3D">
              <w:rPr>
                <w:b/>
                <w:lang w:val="it-IT"/>
              </w:rPr>
              <w:t>11</w:t>
            </w:r>
            <w:r>
              <w:rPr>
                <w:b/>
                <w:lang w:val="it-IT"/>
              </w:rPr>
              <w:t>25</w:t>
            </w:r>
          </w:p>
        </w:tc>
        <w:tc>
          <w:tcPr>
            <w:tcW w:w="5534" w:type="dxa"/>
          </w:tcPr>
          <w:p w14:paraId="47CBF5FE" w14:textId="77777777" w:rsidR="00261C0E" w:rsidRPr="00281A66" w:rsidRDefault="00261C0E" w:rsidP="00B422BF">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76A8F599"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4AE2F71A"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02E787E" w14:textId="77777777" w:rsidR="00261C0E" w:rsidRPr="00281A66" w:rsidRDefault="00261C0E" w:rsidP="00B422BF">
            <w:pPr>
              <w:ind w:left="-11" w:firstLine="11"/>
              <w:rPr>
                <w:lang w:eastAsia="ja-JP"/>
              </w:rPr>
            </w:pPr>
            <w:r w:rsidRPr="00281A66">
              <w:rPr>
                <w:lang w:eastAsia="ja-JP"/>
              </w:rPr>
              <w:t>Settable by MMI.</w:t>
            </w:r>
          </w:p>
          <w:p w14:paraId="11D1174C"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1D7787D1"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75206D3F" w14:textId="77777777" w:rsidTr="00B422BF">
        <w:tc>
          <w:tcPr>
            <w:tcW w:w="1548" w:type="dxa"/>
          </w:tcPr>
          <w:p w14:paraId="222C81AA" w14:textId="77777777" w:rsidR="00261C0E" w:rsidRPr="00A13D3D" w:rsidRDefault="00261C0E" w:rsidP="00B422BF">
            <w:pPr>
              <w:rPr>
                <w:b/>
                <w:lang w:val="it-IT"/>
              </w:rPr>
            </w:pPr>
            <w:r w:rsidRPr="00A13D3D">
              <w:rPr>
                <w:b/>
                <w:lang w:val="it-IT"/>
              </w:rPr>
              <w:lastRenderedPageBreak/>
              <w:t>43</w:t>
            </w:r>
            <w:r>
              <w:rPr>
                <w:b/>
                <w:lang w:val="it-IT"/>
              </w:rPr>
              <w:t>90</w:t>
            </w:r>
          </w:p>
        </w:tc>
        <w:tc>
          <w:tcPr>
            <w:tcW w:w="1440" w:type="dxa"/>
          </w:tcPr>
          <w:p w14:paraId="20770956" w14:textId="77777777" w:rsidR="00261C0E" w:rsidRPr="00A13D3D" w:rsidRDefault="00261C0E" w:rsidP="00B422BF">
            <w:pPr>
              <w:rPr>
                <w:b/>
                <w:lang w:val="it-IT"/>
              </w:rPr>
            </w:pPr>
            <w:r w:rsidRPr="00A13D3D">
              <w:rPr>
                <w:b/>
                <w:lang w:val="it-IT"/>
              </w:rPr>
              <w:t>11</w:t>
            </w:r>
            <w:r>
              <w:rPr>
                <w:b/>
                <w:lang w:val="it-IT"/>
              </w:rPr>
              <w:t>26</w:t>
            </w:r>
          </w:p>
        </w:tc>
        <w:tc>
          <w:tcPr>
            <w:tcW w:w="5534" w:type="dxa"/>
          </w:tcPr>
          <w:p w14:paraId="11ADF306" w14:textId="77777777" w:rsidR="00261C0E" w:rsidRPr="00281A66" w:rsidRDefault="00261C0E" w:rsidP="00B422BF">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5950EB4B"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105F8C58"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3C97B541" w14:textId="77777777" w:rsidR="00261C0E" w:rsidRPr="00281A66" w:rsidRDefault="00261C0E" w:rsidP="00B422BF">
            <w:pPr>
              <w:ind w:left="-11" w:firstLine="11"/>
              <w:rPr>
                <w:lang w:eastAsia="ja-JP"/>
              </w:rPr>
            </w:pPr>
            <w:r w:rsidRPr="00281A66">
              <w:rPr>
                <w:lang w:eastAsia="ja-JP"/>
              </w:rPr>
              <w:t>Settable by MMI.</w:t>
            </w:r>
          </w:p>
          <w:p w14:paraId="23115BAD"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6BF6C640"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4170EF2F" w14:textId="77777777" w:rsidTr="00B422BF">
        <w:tc>
          <w:tcPr>
            <w:tcW w:w="1548" w:type="dxa"/>
          </w:tcPr>
          <w:p w14:paraId="780C0E95" w14:textId="77777777" w:rsidR="00261C0E" w:rsidRPr="00A13D3D" w:rsidRDefault="00261C0E" w:rsidP="00B422BF">
            <w:pPr>
              <w:rPr>
                <w:b/>
                <w:lang w:val="it-IT"/>
              </w:rPr>
            </w:pPr>
            <w:r w:rsidRPr="00A13D3D">
              <w:rPr>
                <w:b/>
                <w:lang w:val="it-IT"/>
              </w:rPr>
              <w:t>43</w:t>
            </w:r>
            <w:r>
              <w:rPr>
                <w:b/>
                <w:lang w:val="it-IT"/>
              </w:rPr>
              <w:t>91</w:t>
            </w:r>
          </w:p>
        </w:tc>
        <w:tc>
          <w:tcPr>
            <w:tcW w:w="1440" w:type="dxa"/>
          </w:tcPr>
          <w:p w14:paraId="01985E59" w14:textId="77777777" w:rsidR="00261C0E" w:rsidRPr="00A13D3D" w:rsidRDefault="00261C0E" w:rsidP="00B422BF">
            <w:pPr>
              <w:rPr>
                <w:b/>
                <w:lang w:val="it-IT"/>
              </w:rPr>
            </w:pPr>
            <w:r w:rsidRPr="00A13D3D">
              <w:rPr>
                <w:b/>
                <w:lang w:val="it-IT"/>
              </w:rPr>
              <w:t>11</w:t>
            </w:r>
            <w:r>
              <w:rPr>
                <w:b/>
                <w:lang w:val="it-IT"/>
              </w:rPr>
              <w:t>27</w:t>
            </w:r>
          </w:p>
        </w:tc>
        <w:tc>
          <w:tcPr>
            <w:tcW w:w="5534" w:type="dxa"/>
          </w:tcPr>
          <w:p w14:paraId="4D682551" w14:textId="77777777" w:rsidR="00261C0E" w:rsidRPr="00281A66" w:rsidRDefault="00261C0E" w:rsidP="00B422BF">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2F6C7BFB" w14:textId="77777777" w:rsidR="00261C0E" w:rsidRPr="00281A66" w:rsidRDefault="00261C0E" w:rsidP="00B422BF">
            <w:pPr>
              <w:ind w:left="-11" w:firstLine="11"/>
              <w:rPr>
                <w:lang w:eastAsia="ja-JP"/>
              </w:rPr>
            </w:pPr>
            <w:r w:rsidRPr="00281A66">
              <w:rPr>
                <w:lang w:eastAsia="ja-JP"/>
              </w:rPr>
              <w:t>EU-Alert Level 3 Message Identifier for additional languages as defined in ETSI TS 102 900 [32].</w:t>
            </w:r>
          </w:p>
          <w:p w14:paraId="6FDD0C2B"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E28D279" w14:textId="77777777" w:rsidR="00261C0E" w:rsidRPr="00281A66" w:rsidRDefault="00261C0E" w:rsidP="00B422BF">
            <w:pPr>
              <w:ind w:left="-11" w:firstLine="11"/>
              <w:rPr>
                <w:lang w:eastAsia="ja-JP"/>
              </w:rPr>
            </w:pPr>
            <w:r w:rsidRPr="00281A66">
              <w:rPr>
                <w:lang w:eastAsia="ja-JP"/>
              </w:rPr>
              <w:t>Settable by MMI.</w:t>
            </w:r>
          </w:p>
          <w:p w14:paraId="4F1F2161"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785073A1"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30CAAD5A" w14:textId="77777777" w:rsidTr="00B422BF">
        <w:tc>
          <w:tcPr>
            <w:tcW w:w="1548" w:type="dxa"/>
          </w:tcPr>
          <w:p w14:paraId="2494B61E" w14:textId="77777777" w:rsidR="00261C0E" w:rsidRPr="00A13D3D" w:rsidRDefault="00261C0E" w:rsidP="00B422BF">
            <w:pPr>
              <w:rPr>
                <w:b/>
                <w:lang w:val="it-IT"/>
              </w:rPr>
            </w:pPr>
            <w:r w:rsidRPr="00A13D3D">
              <w:rPr>
                <w:b/>
                <w:lang w:val="it-IT"/>
              </w:rPr>
              <w:t>43</w:t>
            </w:r>
            <w:r>
              <w:rPr>
                <w:b/>
                <w:lang w:val="it-IT"/>
              </w:rPr>
              <w:t>92</w:t>
            </w:r>
          </w:p>
        </w:tc>
        <w:tc>
          <w:tcPr>
            <w:tcW w:w="1440" w:type="dxa"/>
          </w:tcPr>
          <w:p w14:paraId="781B60C8" w14:textId="77777777" w:rsidR="00261C0E" w:rsidRPr="00A13D3D" w:rsidRDefault="00261C0E" w:rsidP="00B422BF">
            <w:pPr>
              <w:rPr>
                <w:b/>
                <w:lang w:val="it-IT"/>
              </w:rPr>
            </w:pPr>
            <w:r w:rsidRPr="00A13D3D">
              <w:rPr>
                <w:b/>
                <w:lang w:val="it-IT"/>
              </w:rPr>
              <w:t>11</w:t>
            </w:r>
            <w:r>
              <w:rPr>
                <w:b/>
                <w:lang w:val="it-IT"/>
              </w:rPr>
              <w:t>28</w:t>
            </w:r>
          </w:p>
        </w:tc>
        <w:tc>
          <w:tcPr>
            <w:tcW w:w="5534" w:type="dxa"/>
          </w:tcPr>
          <w:p w14:paraId="4D5CC839" w14:textId="77777777" w:rsidR="00261C0E" w:rsidRPr="00281A66" w:rsidRDefault="00261C0E" w:rsidP="00B422BF">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7B7A1E60" w14:textId="77777777" w:rsidR="00261C0E" w:rsidRPr="00281A66" w:rsidRDefault="00261C0E" w:rsidP="00B422BF">
            <w:pPr>
              <w:ind w:left="-11" w:firstLine="11"/>
              <w:rPr>
                <w:lang w:eastAsia="ja-JP"/>
              </w:rPr>
            </w:pPr>
            <w:r w:rsidRPr="00281A66">
              <w:rPr>
                <w:lang w:eastAsia="ja-JP"/>
              </w:rPr>
              <w:t>EU-Amber Message Identifier for additional languages as defined in ETSI TS 102 900 [32].</w:t>
            </w:r>
          </w:p>
          <w:p w14:paraId="16EC49C1" w14:textId="77777777" w:rsidR="00261C0E" w:rsidRPr="00281A66" w:rsidRDefault="00261C0E" w:rsidP="00B422BF">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01D634C7" w14:textId="77777777" w:rsidR="00261C0E" w:rsidRPr="00281A66" w:rsidRDefault="00261C0E" w:rsidP="00B422BF">
            <w:pPr>
              <w:ind w:left="-11" w:firstLine="11"/>
              <w:rPr>
                <w:lang w:eastAsia="ja-JP"/>
              </w:rPr>
            </w:pPr>
            <w:r w:rsidRPr="00281A66">
              <w:rPr>
                <w:lang w:eastAsia="ja-JP"/>
              </w:rPr>
              <w:t>Settable by MMI.</w:t>
            </w:r>
          </w:p>
          <w:p w14:paraId="11B36A99" w14:textId="77777777" w:rsidR="00261C0E" w:rsidRPr="00281A66" w:rsidRDefault="00261C0E" w:rsidP="00B422BF">
            <w:pPr>
              <w:ind w:left="-11" w:firstLine="11"/>
              <w:rPr>
                <w:lang w:eastAsia="ja-JP"/>
              </w:rPr>
            </w:pPr>
            <w:r w:rsidRPr="00281A66">
              <w:rPr>
                <w:lang w:eastAsia="ja-JP"/>
              </w:rPr>
              <w:t>The ME shall receive the messages dependent on the language indicated in the CBS message and the language indicator settings in the ME.</w:t>
            </w:r>
          </w:p>
          <w:p w14:paraId="2B0D1AD2" w14:textId="77777777" w:rsidR="00261C0E" w:rsidRPr="00281A66" w:rsidRDefault="00261C0E" w:rsidP="00B422BF">
            <w:pPr>
              <w:ind w:left="-11" w:firstLine="11"/>
              <w:rPr>
                <w:lang w:eastAsia="ja-JP"/>
              </w:rPr>
            </w:pPr>
            <w:r w:rsidRPr="00281A66">
              <w:rPr>
                <w:lang w:eastAsia="ja-JP"/>
              </w:rPr>
              <w:t>For subscriber opt-out requirements, see 3GPP TS 22.268 [28].</w:t>
            </w:r>
          </w:p>
        </w:tc>
      </w:tr>
      <w:tr w:rsidR="00261C0E" w:rsidRPr="00281A66" w14:paraId="271A5013" w14:textId="77777777" w:rsidTr="00B422BF">
        <w:tc>
          <w:tcPr>
            <w:tcW w:w="1548" w:type="dxa"/>
          </w:tcPr>
          <w:p w14:paraId="6A691EF9" w14:textId="77777777" w:rsidR="00261C0E" w:rsidRPr="00A13D3D" w:rsidRDefault="00261C0E" w:rsidP="00B422BF">
            <w:pPr>
              <w:rPr>
                <w:b/>
                <w:lang w:val="it-IT"/>
              </w:rPr>
            </w:pPr>
            <w:r w:rsidRPr="00A13D3D">
              <w:rPr>
                <w:b/>
                <w:lang w:val="it-IT"/>
              </w:rPr>
              <w:t>43</w:t>
            </w:r>
            <w:r>
              <w:rPr>
                <w:b/>
                <w:lang w:val="it-IT"/>
              </w:rPr>
              <w:t>93</w:t>
            </w:r>
          </w:p>
        </w:tc>
        <w:tc>
          <w:tcPr>
            <w:tcW w:w="1440" w:type="dxa"/>
          </w:tcPr>
          <w:p w14:paraId="5DD62905" w14:textId="77777777" w:rsidR="00261C0E" w:rsidRPr="00A13D3D" w:rsidRDefault="00261C0E" w:rsidP="00B422BF">
            <w:pPr>
              <w:rPr>
                <w:b/>
                <w:lang w:val="it-IT"/>
              </w:rPr>
            </w:pPr>
            <w:r w:rsidRPr="00A13D3D">
              <w:rPr>
                <w:b/>
                <w:lang w:val="it-IT"/>
              </w:rPr>
              <w:t>11</w:t>
            </w:r>
            <w:r>
              <w:rPr>
                <w:b/>
                <w:lang w:val="it-IT"/>
              </w:rPr>
              <w:t>29</w:t>
            </w:r>
          </w:p>
        </w:tc>
        <w:tc>
          <w:tcPr>
            <w:tcW w:w="5534" w:type="dxa"/>
          </w:tcPr>
          <w:p w14:paraId="7BF09A9A" w14:textId="77777777" w:rsidR="00261C0E" w:rsidRPr="00281A66" w:rsidRDefault="00261C0E" w:rsidP="00B422BF">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867F477" w14:textId="77777777" w:rsidR="00261C0E" w:rsidRPr="00281A66" w:rsidRDefault="00261C0E" w:rsidP="00B422BF">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261C0E" w:rsidRPr="00281A66" w14:paraId="1DFDA07D" w14:textId="77777777" w:rsidTr="00B422BF">
        <w:tc>
          <w:tcPr>
            <w:tcW w:w="1548" w:type="dxa"/>
          </w:tcPr>
          <w:p w14:paraId="377EB063" w14:textId="77777777" w:rsidR="00261C0E" w:rsidRPr="00A13D3D" w:rsidRDefault="00261C0E" w:rsidP="00B422BF">
            <w:pPr>
              <w:rPr>
                <w:b/>
                <w:lang w:val="it-IT"/>
              </w:rPr>
            </w:pPr>
            <w:r w:rsidRPr="00A13D3D">
              <w:rPr>
                <w:b/>
                <w:lang w:val="it-IT"/>
              </w:rPr>
              <w:t>43</w:t>
            </w:r>
            <w:r>
              <w:rPr>
                <w:b/>
                <w:lang w:val="it-IT"/>
              </w:rPr>
              <w:t>94</w:t>
            </w:r>
          </w:p>
        </w:tc>
        <w:tc>
          <w:tcPr>
            <w:tcW w:w="1440" w:type="dxa"/>
          </w:tcPr>
          <w:p w14:paraId="12418462" w14:textId="77777777" w:rsidR="00261C0E" w:rsidRPr="00A13D3D" w:rsidRDefault="00261C0E" w:rsidP="00B422BF">
            <w:pPr>
              <w:rPr>
                <w:b/>
                <w:lang w:val="it-IT"/>
              </w:rPr>
            </w:pPr>
            <w:r w:rsidRPr="00A13D3D">
              <w:rPr>
                <w:b/>
                <w:lang w:val="it-IT"/>
              </w:rPr>
              <w:t>11</w:t>
            </w:r>
            <w:r>
              <w:rPr>
                <w:b/>
                <w:lang w:val="it-IT"/>
              </w:rPr>
              <w:t>2A</w:t>
            </w:r>
          </w:p>
        </w:tc>
        <w:tc>
          <w:tcPr>
            <w:tcW w:w="5534" w:type="dxa"/>
          </w:tcPr>
          <w:p w14:paraId="768062D7" w14:textId="77777777" w:rsidR="00261C0E" w:rsidRPr="00281A66" w:rsidRDefault="00261C0E" w:rsidP="00B422BF">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365CB7A2" w14:textId="77777777" w:rsidR="00261C0E" w:rsidRPr="00281A66" w:rsidRDefault="00261C0E" w:rsidP="00B422BF">
            <w:pPr>
              <w:ind w:left="-11" w:firstLine="11"/>
              <w:rPr>
                <w:lang w:eastAsia="ja-JP"/>
              </w:rPr>
            </w:pPr>
            <w:r w:rsidRPr="00281A66">
              <w:rPr>
                <w:lang w:eastAsia="ja-JP"/>
              </w:rPr>
              <w:lastRenderedPageBreak/>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261C0E" w:rsidRPr="00281A66" w14:paraId="3C59CDF5" w14:textId="77777777" w:rsidTr="00B422BF">
        <w:tc>
          <w:tcPr>
            <w:tcW w:w="1548" w:type="dxa"/>
          </w:tcPr>
          <w:p w14:paraId="26029EB3" w14:textId="77777777" w:rsidR="00261C0E" w:rsidRPr="00A13D3D" w:rsidRDefault="00261C0E" w:rsidP="00B422BF">
            <w:pPr>
              <w:rPr>
                <w:b/>
                <w:lang w:val="it-IT"/>
              </w:rPr>
            </w:pPr>
            <w:r w:rsidRPr="00A13D3D">
              <w:rPr>
                <w:b/>
                <w:lang w:val="it-IT"/>
              </w:rPr>
              <w:lastRenderedPageBreak/>
              <w:t>43</w:t>
            </w:r>
            <w:r>
              <w:rPr>
                <w:b/>
                <w:lang w:val="it-IT"/>
              </w:rPr>
              <w:t>95</w:t>
            </w:r>
          </w:p>
        </w:tc>
        <w:tc>
          <w:tcPr>
            <w:tcW w:w="1440" w:type="dxa"/>
          </w:tcPr>
          <w:p w14:paraId="4D8EF0D9" w14:textId="77777777" w:rsidR="00261C0E" w:rsidRPr="00A13D3D" w:rsidRDefault="00261C0E" w:rsidP="00B422BF">
            <w:pPr>
              <w:rPr>
                <w:b/>
                <w:lang w:val="it-IT"/>
              </w:rPr>
            </w:pPr>
            <w:r w:rsidRPr="00A13D3D">
              <w:rPr>
                <w:b/>
                <w:lang w:val="it-IT"/>
              </w:rPr>
              <w:t>11</w:t>
            </w:r>
            <w:r>
              <w:rPr>
                <w:b/>
                <w:lang w:val="it-IT"/>
              </w:rPr>
              <w:t>2B</w:t>
            </w:r>
          </w:p>
        </w:tc>
        <w:tc>
          <w:tcPr>
            <w:tcW w:w="5534" w:type="dxa"/>
          </w:tcPr>
          <w:p w14:paraId="7FBA9B08" w14:textId="77777777" w:rsidR="00261C0E" w:rsidRPr="00281A66" w:rsidRDefault="00261C0E" w:rsidP="00B422BF">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34DA78D2" w14:textId="77777777" w:rsidR="00261C0E" w:rsidRPr="00281A66" w:rsidRDefault="00261C0E" w:rsidP="00B422BF">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261C0E" w14:paraId="47835B43" w14:textId="77777777" w:rsidTr="00B422BF">
        <w:tc>
          <w:tcPr>
            <w:tcW w:w="1548" w:type="dxa"/>
          </w:tcPr>
          <w:p w14:paraId="5C3EF649" w14:textId="77777777" w:rsidR="00261C0E" w:rsidRPr="00A13D3D" w:rsidRDefault="00261C0E" w:rsidP="00B422BF">
            <w:pPr>
              <w:rPr>
                <w:b/>
                <w:lang w:val="it-IT"/>
              </w:rPr>
            </w:pPr>
            <w:r>
              <w:rPr>
                <w:b/>
                <w:lang w:val="it-IT"/>
              </w:rPr>
              <w:t>4396</w:t>
            </w:r>
          </w:p>
        </w:tc>
        <w:tc>
          <w:tcPr>
            <w:tcW w:w="1440" w:type="dxa"/>
          </w:tcPr>
          <w:p w14:paraId="767B36E4" w14:textId="77777777" w:rsidR="00261C0E" w:rsidRPr="00A13D3D" w:rsidRDefault="00261C0E" w:rsidP="00B422BF">
            <w:pPr>
              <w:rPr>
                <w:b/>
                <w:lang w:val="it-IT"/>
              </w:rPr>
            </w:pPr>
            <w:r>
              <w:rPr>
                <w:b/>
                <w:lang w:val="it-IT"/>
              </w:rPr>
              <w:t>112C</w:t>
            </w:r>
          </w:p>
        </w:tc>
        <w:tc>
          <w:tcPr>
            <w:tcW w:w="5534" w:type="dxa"/>
          </w:tcPr>
          <w:p w14:paraId="6FF5CA00" w14:textId="77777777" w:rsidR="00261C0E" w:rsidRDefault="00261C0E" w:rsidP="00B422BF">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435367E6" w14:textId="77777777" w:rsidR="00261C0E" w:rsidRDefault="00261C0E" w:rsidP="00B422BF">
            <w:r>
              <w:t>S</w:t>
            </w:r>
            <w:r w:rsidRPr="00A13D3D">
              <w:t>ettable by MMI.</w:t>
            </w:r>
          </w:p>
          <w:p w14:paraId="71C5ACCE" w14:textId="77777777" w:rsidR="00261C0E" w:rsidRDefault="00261C0E" w:rsidP="00B422BF">
            <w:r w:rsidRPr="00281A66">
              <w:rPr>
                <w:lang w:eastAsia="ja-JP"/>
              </w:rPr>
              <w:t>For subscriber opt-out requirements, see 3GPP TS 22.268 [28].</w:t>
            </w:r>
          </w:p>
        </w:tc>
      </w:tr>
      <w:tr w:rsidR="00261C0E" w14:paraId="3727424E" w14:textId="77777777" w:rsidTr="00B422BF">
        <w:tc>
          <w:tcPr>
            <w:tcW w:w="1548" w:type="dxa"/>
          </w:tcPr>
          <w:p w14:paraId="15510012" w14:textId="77777777" w:rsidR="00261C0E" w:rsidRPr="00A13D3D" w:rsidRDefault="00261C0E" w:rsidP="00B422BF">
            <w:pPr>
              <w:rPr>
                <w:b/>
                <w:lang w:val="it-IT"/>
              </w:rPr>
            </w:pPr>
            <w:r>
              <w:rPr>
                <w:b/>
                <w:lang w:val="it-IT"/>
              </w:rPr>
              <w:t>4397</w:t>
            </w:r>
          </w:p>
        </w:tc>
        <w:tc>
          <w:tcPr>
            <w:tcW w:w="1440" w:type="dxa"/>
          </w:tcPr>
          <w:p w14:paraId="5F7C6723" w14:textId="77777777" w:rsidR="00261C0E" w:rsidRPr="00A13D3D" w:rsidRDefault="00261C0E" w:rsidP="00B422BF">
            <w:pPr>
              <w:rPr>
                <w:b/>
                <w:lang w:val="it-IT"/>
              </w:rPr>
            </w:pPr>
            <w:r>
              <w:rPr>
                <w:b/>
                <w:lang w:val="it-IT"/>
              </w:rPr>
              <w:t>112D</w:t>
            </w:r>
          </w:p>
        </w:tc>
        <w:tc>
          <w:tcPr>
            <w:tcW w:w="5534" w:type="dxa"/>
          </w:tcPr>
          <w:p w14:paraId="428D972F" w14:textId="77777777" w:rsidR="00261C0E" w:rsidRPr="00281A66" w:rsidRDefault="00261C0E" w:rsidP="00B422BF">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4CEDCE60" w14:textId="77777777" w:rsidR="00261C0E" w:rsidRPr="00281A66" w:rsidRDefault="00261C0E" w:rsidP="00B422BF">
            <w:pPr>
              <w:ind w:left="-11" w:firstLine="11"/>
            </w:pPr>
            <w:r>
              <w:t>S</w:t>
            </w:r>
            <w:r w:rsidRPr="00281A66">
              <w:t>ettable by MMI.</w:t>
            </w:r>
          </w:p>
          <w:p w14:paraId="5A130CB8" w14:textId="77777777" w:rsidR="00261C0E" w:rsidRDefault="00261C0E" w:rsidP="00B422BF">
            <w:pPr>
              <w:rPr>
                <w:lang w:eastAsia="ja-JP"/>
              </w:rPr>
            </w:pPr>
            <w:r w:rsidRPr="00281A66">
              <w:rPr>
                <w:lang w:eastAsia="ja-JP"/>
              </w:rPr>
              <w:t>The ME shall receive the messages dependent on the language indicated in the CBS message and the language indicator settings in the ME.</w:t>
            </w:r>
          </w:p>
          <w:p w14:paraId="27DBD280" w14:textId="77777777" w:rsidR="00261C0E" w:rsidRDefault="00261C0E" w:rsidP="00B422BF">
            <w:r w:rsidRPr="00281A66">
              <w:rPr>
                <w:lang w:eastAsia="ja-JP"/>
              </w:rPr>
              <w:t>For subscriber opt-out requirements, see 3GPP TS 22.268 [28].</w:t>
            </w:r>
          </w:p>
        </w:tc>
      </w:tr>
      <w:tr w:rsidR="00261C0E" w14:paraId="3CB771E4" w14:textId="77777777" w:rsidTr="00B422BF">
        <w:tc>
          <w:tcPr>
            <w:tcW w:w="1548" w:type="dxa"/>
          </w:tcPr>
          <w:p w14:paraId="782780F3" w14:textId="77777777" w:rsidR="00261C0E" w:rsidRPr="00A13D3D" w:rsidRDefault="00261C0E" w:rsidP="00B422BF">
            <w:pPr>
              <w:rPr>
                <w:b/>
                <w:lang w:val="it-IT"/>
              </w:rPr>
            </w:pPr>
            <w:r>
              <w:rPr>
                <w:b/>
                <w:lang w:val="it-IT"/>
              </w:rPr>
              <w:t>4398</w:t>
            </w:r>
          </w:p>
        </w:tc>
        <w:tc>
          <w:tcPr>
            <w:tcW w:w="1440" w:type="dxa"/>
          </w:tcPr>
          <w:p w14:paraId="1E8AE995" w14:textId="77777777" w:rsidR="00261C0E" w:rsidRPr="00A13D3D" w:rsidRDefault="00261C0E" w:rsidP="00B422BF">
            <w:pPr>
              <w:rPr>
                <w:b/>
                <w:lang w:val="it-IT"/>
              </w:rPr>
            </w:pPr>
            <w:r>
              <w:rPr>
                <w:b/>
                <w:lang w:val="it-IT"/>
              </w:rPr>
              <w:t>112E</w:t>
            </w:r>
          </w:p>
        </w:tc>
        <w:tc>
          <w:tcPr>
            <w:tcW w:w="5534" w:type="dxa"/>
          </w:tcPr>
          <w:p w14:paraId="522FC3FB" w14:textId="77777777" w:rsidR="00261C0E" w:rsidRDefault="00261C0E" w:rsidP="00B422BF">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0D7E5FA2" w14:textId="77777777" w:rsidR="00261C0E" w:rsidRDefault="00261C0E" w:rsidP="00B422BF">
            <w:pPr>
              <w:rPr>
                <w:lang w:eastAsia="ja-JP"/>
              </w:rPr>
            </w:pPr>
            <w:r>
              <w:t>S</w:t>
            </w:r>
            <w:r w:rsidRPr="00A13D3D">
              <w:t>ettable by MMI.</w:t>
            </w:r>
          </w:p>
          <w:p w14:paraId="44278F76" w14:textId="77777777" w:rsidR="00261C0E" w:rsidRDefault="00261C0E" w:rsidP="00B422BF">
            <w:r w:rsidRPr="00281A66">
              <w:rPr>
                <w:lang w:eastAsia="ja-JP"/>
              </w:rPr>
              <w:t>For subscriber opt-out requirements, see 3GPP TS 22.268 [28].</w:t>
            </w:r>
          </w:p>
        </w:tc>
      </w:tr>
      <w:tr w:rsidR="00261C0E" w14:paraId="62A4B153" w14:textId="77777777" w:rsidTr="00B422BF">
        <w:tc>
          <w:tcPr>
            <w:tcW w:w="1548" w:type="dxa"/>
          </w:tcPr>
          <w:p w14:paraId="6499115E" w14:textId="77777777" w:rsidR="00261C0E" w:rsidRPr="00A13D3D" w:rsidRDefault="00261C0E" w:rsidP="00B422BF">
            <w:pPr>
              <w:rPr>
                <w:b/>
                <w:lang w:val="it-IT"/>
              </w:rPr>
            </w:pPr>
            <w:r>
              <w:rPr>
                <w:b/>
                <w:lang w:val="it-IT"/>
              </w:rPr>
              <w:t>4399</w:t>
            </w:r>
          </w:p>
        </w:tc>
        <w:tc>
          <w:tcPr>
            <w:tcW w:w="1440" w:type="dxa"/>
          </w:tcPr>
          <w:p w14:paraId="5F3C1F4F" w14:textId="77777777" w:rsidR="00261C0E" w:rsidRPr="00A13D3D" w:rsidRDefault="00261C0E" w:rsidP="00B422BF">
            <w:pPr>
              <w:rPr>
                <w:b/>
                <w:lang w:val="it-IT"/>
              </w:rPr>
            </w:pPr>
            <w:r>
              <w:rPr>
                <w:b/>
                <w:lang w:val="it-IT"/>
              </w:rPr>
              <w:t>112F</w:t>
            </w:r>
          </w:p>
        </w:tc>
        <w:tc>
          <w:tcPr>
            <w:tcW w:w="5534" w:type="dxa"/>
          </w:tcPr>
          <w:p w14:paraId="208A0393" w14:textId="77777777" w:rsidR="00261C0E" w:rsidRPr="00281A66" w:rsidRDefault="00261C0E" w:rsidP="00B422BF">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69B7EB20" w14:textId="77777777" w:rsidR="00261C0E" w:rsidRPr="00281A66" w:rsidRDefault="00261C0E" w:rsidP="00B422BF">
            <w:pPr>
              <w:ind w:left="-11" w:firstLine="11"/>
            </w:pPr>
            <w:r>
              <w:t>S</w:t>
            </w:r>
            <w:r w:rsidRPr="00281A66">
              <w:t>ettable by MMI.</w:t>
            </w:r>
          </w:p>
          <w:p w14:paraId="4FC42AD4" w14:textId="77777777" w:rsidR="00261C0E" w:rsidRDefault="00261C0E" w:rsidP="00B422BF">
            <w:pPr>
              <w:rPr>
                <w:lang w:eastAsia="ja-JP"/>
              </w:rPr>
            </w:pPr>
            <w:r w:rsidRPr="00281A66">
              <w:rPr>
                <w:lang w:eastAsia="ja-JP"/>
              </w:rPr>
              <w:t>The ME shall receive the messages dependent on the language indicated in the CBS message and the language indicator settings in the ME.</w:t>
            </w:r>
          </w:p>
          <w:p w14:paraId="33ABD8B0" w14:textId="77777777" w:rsidR="00261C0E" w:rsidRDefault="00261C0E" w:rsidP="00B422BF">
            <w:r w:rsidRPr="00281A66">
              <w:rPr>
                <w:lang w:eastAsia="ja-JP"/>
              </w:rPr>
              <w:t>For subscriber opt-out requirements, see 3GPP TS 22.268 [28].</w:t>
            </w:r>
          </w:p>
        </w:tc>
      </w:tr>
      <w:tr w:rsidR="00261C0E" w14:paraId="08EB76F4" w14:textId="77777777" w:rsidTr="00B422BF">
        <w:tc>
          <w:tcPr>
            <w:tcW w:w="1548" w:type="dxa"/>
          </w:tcPr>
          <w:p w14:paraId="6333B1BD" w14:textId="77777777" w:rsidR="00261C0E" w:rsidRDefault="00261C0E" w:rsidP="00B422BF">
            <w:pPr>
              <w:rPr>
                <w:b/>
                <w:lang w:val="it-IT"/>
              </w:rPr>
            </w:pPr>
            <w:r>
              <w:rPr>
                <w:b/>
                <w:lang w:val="it-IT"/>
              </w:rPr>
              <w:t>4400</w:t>
            </w:r>
          </w:p>
        </w:tc>
        <w:tc>
          <w:tcPr>
            <w:tcW w:w="1440" w:type="dxa"/>
          </w:tcPr>
          <w:p w14:paraId="513691C6" w14:textId="77777777" w:rsidR="00261C0E" w:rsidRDefault="00261C0E" w:rsidP="00B422BF">
            <w:pPr>
              <w:rPr>
                <w:b/>
                <w:lang w:val="it-IT"/>
              </w:rPr>
            </w:pPr>
            <w:r>
              <w:rPr>
                <w:b/>
                <w:lang w:val="it-IT"/>
              </w:rPr>
              <w:t>1130</w:t>
            </w:r>
          </w:p>
        </w:tc>
        <w:tc>
          <w:tcPr>
            <w:tcW w:w="5534" w:type="dxa"/>
          </w:tcPr>
          <w:p w14:paraId="35834B45" w14:textId="77777777" w:rsidR="00261C0E" w:rsidRPr="00281A66" w:rsidRDefault="00261C0E" w:rsidP="00B422BF">
            <w:pPr>
              <w:ind w:left="-11" w:firstLine="11"/>
              <w:rPr>
                <w:lang w:eastAsia="ja-JP"/>
              </w:rPr>
            </w:pPr>
            <w:r w:rsidRPr="00D561FA">
              <w:t xml:space="preserve">CMAS CBS Message Identifier </w:t>
            </w:r>
            <w:r>
              <w:t>for geo-fencing trigger messages</w:t>
            </w:r>
            <w:r w:rsidRPr="00D561FA">
              <w:t>.</w:t>
            </w:r>
          </w:p>
        </w:tc>
      </w:tr>
      <w:tr w:rsidR="00261C0E" w14:paraId="12BD7FFF" w14:textId="77777777" w:rsidTr="00B422BF">
        <w:tc>
          <w:tcPr>
            <w:tcW w:w="1548" w:type="dxa"/>
          </w:tcPr>
          <w:p w14:paraId="4C3F1CCC" w14:textId="77777777" w:rsidR="00261C0E" w:rsidRDefault="00261C0E" w:rsidP="00B422BF">
            <w:pPr>
              <w:rPr>
                <w:b/>
                <w:lang w:val="it-IT"/>
              </w:rPr>
            </w:pPr>
            <w:r>
              <w:rPr>
                <w:b/>
                <w:lang w:val="it-IT"/>
              </w:rPr>
              <w:t>4401</w:t>
            </w:r>
          </w:p>
        </w:tc>
        <w:tc>
          <w:tcPr>
            <w:tcW w:w="1440" w:type="dxa"/>
          </w:tcPr>
          <w:p w14:paraId="2C4093C1" w14:textId="77777777" w:rsidR="00261C0E" w:rsidRDefault="00261C0E" w:rsidP="00B422BF">
            <w:pPr>
              <w:rPr>
                <w:b/>
                <w:lang w:val="it-IT"/>
              </w:rPr>
            </w:pPr>
            <w:r>
              <w:rPr>
                <w:rFonts w:hint="eastAsia"/>
                <w:b/>
                <w:lang w:val="it-IT" w:eastAsia="ko-KR"/>
              </w:rPr>
              <w:t>1131</w:t>
            </w:r>
          </w:p>
        </w:tc>
        <w:tc>
          <w:tcPr>
            <w:tcW w:w="5534" w:type="dxa"/>
          </w:tcPr>
          <w:p w14:paraId="44711E31"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42A017CA" w14:textId="77777777" w:rsidR="00261C0E" w:rsidRPr="00D561FA" w:rsidRDefault="00261C0E" w:rsidP="00B422BF">
            <w:pPr>
              <w:ind w:left="-11" w:firstLine="11"/>
            </w:pPr>
            <w:r>
              <w:rPr>
                <w:lang w:eastAsia="ko-KR"/>
              </w:rPr>
              <w:t>Not applicable for US WEA</w:t>
            </w:r>
          </w:p>
        </w:tc>
      </w:tr>
      <w:tr w:rsidR="00261C0E" w14:paraId="2F081792" w14:textId="77777777" w:rsidTr="00B422BF">
        <w:tc>
          <w:tcPr>
            <w:tcW w:w="1548" w:type="dxa"/>
          </w:tcPr>
          <w:p w14:paraId="0AE4046D" w14:textId="77777777" w:rsidR="00261C0E" w:rsidRDefault="00261C0E" w:rsidP="00B422BF">
            <w:pPr>
              <w:rPr>
                <w:b/>
                <w:lang w:val="it-IT"/>
              </w:rPr>
            </w:pPr>
            <w:r>
              <w:rPr>
                <w:b/>
                <w:lang w:val="it-IT"/>
              </w:rPr>
              <w:t>4402</w:t>
            </w:r>
          </w:p>
        </w:tc>
        <w:tc>
          <w:tcPr>
            <w:tcW w:w="1440" w:type="dxa"/>
          </w:tcPr>
          <w:p w14:paraId="688A7235" w14:textId="77777777" w:rsidR="00261C0E" w:rsidRDefault="00261C0E" w:rsidP="00B422BF">
            <w:pPr>
              <w:rPr>
                <w:b/>
                <w:lang w:val="it-IT"/>
              </w:rPr>
            </w:pPr>
            <w:r>
              <w:rPr>
                <w:rFonts w:hint="eastAsia"/>
                <w:b/>
                <w:lang w:val="it-IT" w:eastAsia="ko-KR"/>
              </w:rPr>
              <w:t>113</w:t>
            </w:r>
            <w:r>
              <w:rPr>
                <w:b/>
                <w:lang w:val="it-IT" w:eastAsia="ko-KR"/>
              </w:rPr>
              <w:t>2</w:t>
            </w:r>
          </w:p>
        </w:tc>
        <w:tc>
          <w:tcPr>
            <w:tcW w:w="5534" w:type="dxa"/>
          </w:tcPr>
          <w:p w14:paraId="224C4654"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6332CDA5" w14:textId="77777777" w:rsidR="00261C0E" w:rsidRPr="00D561FA" w:rsidRDefault="00261C0E" w:rsidP="00B422BF">
            <w:pPr>
              <w:ind w:left="-11" w:firstLine="11"/>
            </w:pPr>
            <w:r>
              <w:rPr>
                <w:lang w:eastAsia="ko-KR"/>
              </w:rPr>
              <w:t>Not applicable for US WEA</w:t>
            </w:r>
          </w:p>
        </w:tc>
      </w:tr>
      <w:tr w:rsidR="00261C0E" w14:paraId="02A84CB1" w14:textId="77777777" w:rsidTr="00B422BF">
        <w:tc>
          <w:tcPr>
            <w:tcW w:w="1548" w:type="dxa"/>
          </w:tcPr>
          <w:p w14:paraId="647D13B4" w14:textId="77777777" w:rsidR="00261C0E" w:rsidRDefault="00261C0E" w:rsidP="00B422BF">
            <w:pPr>
              <w:rPr>
                <w:b/>
                <w:lang w:val="it-IT"/>
              </w:rPr>
            </w:pPr>
            <w:r>
              <w:rPr>
                <w:rFonts w:hint="eastAsia"/>
                <w:b/>
                <w:lang w:val="it-IT" w:eastAsia="ko-KR"/>
              </w:rPr>
              <w:lastRenderedPageBreak/>
              <w:t>4403</w:t>
            </w:r>
          </w:p>
        </w:tc>
        <w:tc>
          <w:tcPr>
            <w:tcW w:w="1440" w:type="dxa"/>
          </w:tcPr>
          <w:p w14:paraId="2D69CE29" w14:textId="77777777" w:rsidR="00261C0E" w:rsidRDefault="00261C0E" w:rsidP="00B422BF">
            <w:pPr>
              <w:rPr>
                <w:b/>
                <w:lang w:val="it-IT"/>
              </w:rPr>
            </w:pPr>
            <w:r>
              <w:rPr>
                <w:rFonts w:hint="eastAsia"/>
                <w:b/>
                <w:lang w:val="it-IT" w:eastAsia="ko-KR"/>
              </w:rPr>
              <w:t>113</w:t>
            </w:r>
            <w:r>
              <w:rPr>
                <w:b/>
                <w:lang w:val="it-IT" w:eastAsia="ko-KR"/>
              </w:rPr>
              <w:t>3</w:t>
            </w:r>
          </w:p>
        </w:tc>
        <w:tc>
          <w:tcPr>
            <w:tcW w:w="5534" w:type="dxa"/>
          </w:tcPr>
          <w:p w14:paraId="4F16D8B4"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3A845B1D" w14:textId="77777777" w:rsidR="00261C0E" w:rsidRPr="00D561FA" w:rsidRDefault="00261C0E" w:rsidP="00B422BF">
            <w:pPr>
              <w:ind w:left="-11" w:firstLine="11"/>
            </w:pPr>
            <w:r>
              <w:rPr>
                <w:lang w:eastAsia="ko-KR"/>
              </w:rPr>
              <w:t>Not applicable for US WEA</w:t>
            </w:r>
          </w:p>
        </w:tc>
      </w:tr>
      <w:tr w:rsidR="00261C0E" w14:paraId="25256E30" w14:textId="77777777" w:rsidTr="00B422BF">
        <w:tc>
          <w:tcPr>
            <w:tcW w:w="1548" w:type="dxa"/>
          </w:tcPr>
          <w:p w14:paraId="0D92DE06" w14:textId="77777777" w:rsidR="00261C0E" w:rsidRDefault="00261C0E" w:rsidP="00B422BF">
            <w:pPr>
              <w:rPr>
                <w:b/>
                <w:lang w:val="it-IT"/>
              </w:rPr>
            </w:pPr>
            <w:r>
              <w:rPr>
                <w:rFonts w:hint="eastAsia"/>
                <w:b/>
                <w:lang w:val="it-IT" w:eastAsia="ko-KR"/>
              </w:rPr>
              <w:t>4404</w:t>
            </w:r>
          </w:p>
        </w:tc>
        <w:tc>
          <w:tcPr>
            <w:tcW w:w="1440" w:type="dxa"/>
          </w:tcPr>
          <w:p w14:paraId="565C36BE" w14:textId="77777777" w:rsidR="00261C0E" w:rsidRDefault="00261C0E" w:rsidP="00B422BF">
            <w:pPr>
              <w:rPr>
                <w:b/>
                <w:lang w:val="it-IT"/>
              </w:rPr>
            </w:pPr>
            <w:r>
              <w:rPr>
                <w:rFonts w:hint="eastAsia"/>
                <w:b/>
                <w:lang w:val="it-IT" w:eastAsia="ko-KR"/>
              </w:rPr>
              <w:t>113</w:t>
            </w:r>
            <w:r>
              <w:rPr>
                <w:b/>
                <w:lang w:val="it-IT" w:eastAsia="ko-KR"/>
              </w:rPr>
              <w:t>4</w:t>
            </w:r>
          </w:p>
        </w:tc>
        <w:tc>
          <w:tcPr>
            <w:tcW w:w="5534" w:type="dxa"/>
          </w:tcPr>
          <w:p w14:paraId="2AACE819"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4650CF17" w14:textId="77777777" w:rsidR="00261C0E" w:rsidRPr="00D561FA" w:rsidRDefault="00261C0E" w:rsidP="00B422BF">
            <w:pPr>
              <w:ind w:left="-11" w:firstLine="11"/>
            </w:pPr>
            <w:r>
              <w:rPr>
                <w:lang w:eastAsia="ko-KR"/>
              </w:rPr>
              <w:t>Not applicable for US WEA</w:t>
            </w:r>
          </w:p>
        </w:tc>
      </w:tr>
      <w:tr w:rsidR="00261C0E" w14:paraId="3DCA1A88" w14:textId="77777777" w:rsidTr="00B422BF">
        <w:tc>
          <w:tcPr>
            <w:tcW w:w="1548" w:type="dxa"/>
          </w:tcPr>
          <w:p w14:paraId="2800F032" w14:textId="77777777" w:rsidR="00261C0E" w:rsidRDefault="00261C0E" w:rsidP="00B422BF">
            <w:pPr>
              <w:rPr>
                <w:b/>
                <w:lang w:val="it-IT"/>
              </w:rPr>
            </w:pPr>
            <w:r>
              <w:rPr>
                <w:rFonts w:hint="eastAsia"/>
                <w:b/>
                <w:lang w:val="it-IT" w:eastAsia="ko-KR"/>
              </w:rPr>
              <w:t>44</w:t>
            </w:r>
            <w:r>
              <w:rPr>
                <w:b/>
                <w:lang w:val="it-IT" w:eastAsia="ko-KR"/>
              </w:rPr>
              <w:t>05</w:t>
            </w:r>
          </w:p>
        </w:tc>
        <w:tc>
          <w:tcPr>
            <w:tcW w:w="1440" w:type="dxa"/>
          </w:tcPr>
          <w:p w14:paraId="470B6FF3" w14:textId="77777777" w:rsidR="00261C0E" w:rsidRDefault="00261C0E" w:rsidP="00B422BF">
            <w:pPr>
              <w:rPr>
                <w:b/>
                <w:lang w:val="it-IT"/>
              </w:rPr>
            </w:pPr>
            <w:r>
              <w:rPr>
                <w:rFonts w:hint="eastAsia"/>
                <w:b/>
                <w:lang w:val="it-IT" w:eastAsia="ko-KR"/>
              </w:rPr>
              <w:t>1135</w:t>
            </w:r>
          </w:p>
        </w:tc>
        <w:tc>
          <w:tcPr>
            <w:tcW w:w="5534" w:type="dxa"/>
          </w:tcPr>
          <w:p w14:paraId="1CD2A98D"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58BF4BC1" w14:textId="77777777" w:rsidR="00261C0E" w:rsidRPr="00D561FA" w:rsidRDefault="00261C0E" w:rsidP="00B422BF">
            <w:pPr>
              <w:ind w:left="-11" w:firstLine="11"/>
            </w:pPr>
            <w:r>
              <w:rPr>
                <w:lang w:eastAsia="ko-KR"/>
              </w:rPr>
              <w:t>Not applicable for US WEA</w:t>
            </w:r>
          </w:p>
        </w:tc>
      </w:tr>
      <w:tr w:rsidR="00261C0E" w14:paraId="31E8FFF4" w14:textId="77777777" w:rsidTr="00B422BF">
        <w:tc>
          <w:tcPr>
            <w:tcW w:w="1548" w:type="dxa"/>
          </w:tcPr>
          <w:p w14:paraId="0D68B112" w14:textId="77777777" w:rsidR="00261C0E" w:rsidRDefault="00261C0E" w:rsidP="00B422BF">
            <w:pPr>
              <w:rPr>
                <w:b/>
                <w:lang w:val="it-IT"/>
              </w:rPr>
            </w:pPr>
            <w:r>
              <w:rPr>
                <w:rFonts w:hint="eastAsia"/>
                <w:b/>
                <w:lang w:val="it-IT" w:eastAsia="ko-KR"/>
              </w:rPr>
              <w:t>4406</w:t>
            </w:r>
          </w:p>
        </w:tc>
        <w:tc>
          <w:tcPr>
            <w:tcW w:w="1440" w:type="dxa"/>
          </w:tcPr>
          <w:p w14:paraId="045DB4F8" w14:textId="77777777" w:rsidR="00261C0E" w:rsidRDefault="00261C0E" w:rsidP="00B422BF">
            <w:pPr>
              <w:rPr>
                <w:b/>
                <w:lang w:val="it-IT"/>
              </w:rPr>
            </w:pPr>
            <w:r>
              <w:rPr>
                <w:rFonts w:hint="eastAsia"/>
                <w:b/>
                <w:lang w:val="it-IT" w:eastAsia="ko-KR"/>
              </w:rPr>
              <w:t>1136</w:t>
            </w:r>
          </w:p>
        </w:tc>
        <w:tc>
          <w:tcPr>
            <w:tcW w:w="5534" w:type="dxa"/>
          </w:tcPr>
          <w:p w14:paraId="19F42EC4"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47B2D02C" w14:textId="77777777" w:rsidR="00261C0E" w:rsidRPr="00D561FA" w:rsidRDefault="00261C0E" w:rsidP="00B422BF">
            <w:pPr>
              <w:ind w:left="-11" w:firstLine="11"/>
            </w:pPr>
            <w:r>
              <w:rPr>
                <w:lang w:eastAsia="ko-KR"/>
              </w:rPr>
              <w:t>Not applicable for US WEA</w:t>
            </w:r>
          </w:p>
        </w:tc>
      </w:tr>
      <w:tr w:rsidR="00261C0E" w14:paraId="6DD710D5" w14:textId="77777777" w:rsidTr="00B422BF">
        <w:tc>
          <w:tcPr>
            <w:tcW w:w="1548" w:type="dxa"/>
          </w:tcPr>
          <w:p w14:paraId="52AFF08E" w14:textId="77777777" w:rsidR="00261C0E" w:rsidRDefault="00261C0E" w:rsidP="00B422BF">
            <w:pPr>
              <w:rPr>
                <w:b/>
                <w:lang w:val="it-IT"/>
              </w:rPr>
            </w:pPr>
            <w:r>
              <w:rPr>
                <w:rFonts w:hint="eastAsia"/>
                <w:b/>
                <w:lang w:val="it-IT" w:eastAsia="ko-KR"/>
              </w:rPr>
              <w:t>4407</w:t>
            </w:r>
          </w:p>
        </w:tc>
        <w:tc>
          <w:tcPr>
            <w:tcW w:w="1440" w:type="dxa"/>
          </w:tcPr>
          <w:p w14:paraId="42AC6B46" w14:textId="77777777" w:rsidR="00261C0E" w:rsidRDefault="00261C0E" w:rsidP="00B422BF">
            <w:pPr>
              <w:rPr>
                <w:b/>
                <w:lang w:val="it-IT"/>
              </w:rPr>
            </w:pPr>
            <w:r>
              <w:rPr>
                <w:rFonts w:hint="eastAsia"/>
                <w:b/>
                <w:lang w:val="it-IT" w:eastAsia="ko-KR"/>
              </w:rPr>
              <w:t>1137</w:t>
            </w:r>
          </w:p>
        </w:tc>
        <w:tc>
          <w:tcPr>
            <w:tcW w:w="5534" w:type="dxa"/>
          </w:tcPr>
          <w:p w14:paraId="6B9C47A6"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6575A8BC" w14:textId="77777777" w:rsidR="00261C0E" w:rsidRPr="00D561FA" w:rsidRDefault="00261C0E" w:rsidP="00B422BF">
            <w:pPr>
              <w:ind w:left="-11" w:firstLine="11"/>
            </w:pPr>
            <w:r>
              <w:rPr>
                <w:lang w:eastAsia="ko-KR"/>
              </w:rPr>
              <w:t>Not applicable for US WEA</w:t>
            </w:r>
          </w:p>
        </w:tc>
      </w:tr>
      <w:tr w:rsidR="00261C0E" w14:paraId="1DE03256" w14:textId="77777777" w:rsidTr="00B422BF">
        <w:tc>
          <w:tcPr>
            <w:tcW w:w="1548" w:type="dxa"/>
          </w:tcPr>
          <w:p w14:paraId="6EADA1BA" w14:textId="77777777" w:rsidR="00261C0E" w:rsidRDefault="00261C0E" w:rsidP="00B422BF">
            <w:pPr>
              <w:rPr>
                <w:b/>
                <w:lang w:val="it-IT"/>
              </w:rPr>
            </w:pPr>
            <w:r>
              <w:rPr>
                <w:rFonts w:hint="eastAsia"/>
                <w:b/>
                <w:lang w:val="it-IT" w:eastAsia="ko-KR"/>
              </w:rPr>
              <w:t>440</w:t>
            </w:r>
            <w:r>
              <w:rPr>
                <w:b/>
                <w:lang w:val="it-IT" w:eastAsia="ko-KR"/>
              </w:rPr>
              <w:t>8</w:t>
            </w:r>
          </w:p>
        </w:tc>
        <w:tc>
          <w:tcPr>
            <w:tcW w:w="1440" w:type="dxa"/>
          </w:tcPr>
          <w:p w14:paraId="16226192" w14:textId="77777777" w:rsidR="00261C0E" w:rsidRDefault="00261C0E" w:rsidP="00B422BF">
            <w:pPr>
              <w:rPr>
                <w:b/>
                <w:lang w:val="it-IT"/>
              </w:rPr>
            </w:pPr>
            <w:r>
              <w:rPr>
                <w:rFonts w:hint="eastAsia"/>
                <w:b/>
                <w:lang w:val="it-IT" w:eastAsia="ko-KR"/>
              </w:rPr>
              <w:t>1138</w:t>
            </w:r>
          </w:p>
        </w:tc>
        <w:tc>
          <w:tcPr>
            <w:tcW w:w="5534" w:type="dxa"/>
          </w:tcPr>
          <w:p w14:paraId="4005E166"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3CA4EB35" w14:textId="77777777" w:rsidR="00261C0E" w:rsidRPr="00D561FA" w:rsidRDefault="00261C0E" w:rsidP="00B422BF">
            <w:pPr>
              <w:ind w:left="-11" w:firstLine="11"/>
            </w:pPr>
            <w:r>
              <w:rPr>
                <w:lang w:eastAsia="ko-KR"/>
              </w:rPr>
              <w:t>Not applicable for US WEA</w:t>
            </w:r>
          </w:p>
        </w:tc>
      </w:tr>
      <w:tr w:rsidR="00261C0E" w14:paraId="750D4CEE" w14:textId="77777777" w:rsidTr="00B422BF">
        <w:tc>
          <w:tcPr>
            <w:tcW w:w="1548" w:type="dxa"/>
          </w:tcPr>
          <w:p w14:paraId="3CF7DE2A" w14:textId="77777777" w:rsidR="00261C0E" w:rsidRDefault="00261C0E" w:rsidP="00B422BF">
            <w:pPr>
              <w:rPr>
                <w:b/>
                <w:lang w:val="it-IT"/>
              </w:rPr>
            </w:pPr>
            <w:r>
              <w:rPr>
                <w:rFonts w:hint="eastAsia"/>
                <w:b/>
                <w:lang w:val="it-IT" w:eastAsia="ko-KR"/>
              </w:rPr>
              <w:t>4409</w:t>
            </w:r>
          </w:p>
        </w:tc>
        <w:tc>
          <w:tcPr>
            <w:tcW w:w="1440" w:type="dxa"/>
          </w:tcPr>
          <w:p w14:paraId="0C12D1B2" w14:textId="77777777" w:rsidR="00261C0E" w:rsidRDefault="00261C0E" w:rsidP="00B422BF">
            <w:pPr>
              <w:rPr>
                <w:b/>
                <w:lang w:val="it-IT"/>
              </w:rPr>
            </w:pPr>
            <w:r>
              <w:rPr>
                <w:rFonts w:hint="eastAsia"/>
                <w:b/>
                <w:lang w:val="it-IT" w:eastAsia="ko-KR"/>
              </w:rPr>
              <w:t>1139</w:t>
            </w:r>
          </w:p>
        </w:tc>
        <w:tc>
          <w:tcPr>
            <w:tcW w:w="5534" w:type="dxa"/>
          </w:tcPr>
          <w:p w14:paraId="4903445F"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1D62DEE2" w14:textId="77777777" w:rsidR="00261C0E" w:rsidRPr="00D561FA" w:rsidRDefault="00261C0E" w:rsidP="00B422BF">
            <w:pPr>
              <w:ind w:left="-11" w:firstLine="11"/>
            </w:pPr>
            <w:r>
              <w:rPr>
                <w:lang w:eastAsia="ko-KR"/>
              </w:rPr>
              <w:t>Not applicable for US WEA</w:t>
            </w:r>
          </w:p>
        </w:tc>
      </w:tr>
      <w:tr w:rsidR="00261C0E" w14:paraId="6725E58E" w14:textId="77777777" w:rsidTr="00B422BF">
        <w:tc>
          <w:tcPr>
            <w:tcW w:w="1548" w:type="dxa"/>
          </w:tcPr>
          <w:p w14:paraId="1A4D3595" w14:textId="77777777" w:rsidR="00261C0E" w:rsidRDefault="00261C0E" w:rsidP="00B422BF">
            <w:pPr>
              <w:rPr>
                <w:b/>
                <w:lang w:val="it-IT"/>
              </w:rPr>
            </w:pPr>
            <w:r>
              <w:rPr>
                <w:rFonts w:hint="eastAsia"/>
                <w:b/>
                <w:lang w:val="it-IT" w:eastAsia="ko-KR"/>
              </w:rPr>
              <w:t>4410</w:t>
            </w:r>
          </w:p>
        </w:tc>
        <w:tc>
          <w:tcPr>
            <w:tcW w:w="1440" w:type="dxa"/>
          </w:tcPr>
          <w:p w14:paraId="1F0D56FE" w14:textId="77777777" w:rsidR="00261C0E" w:rsidRDefault="00261C0E" w:rsidP="00B422BF">
            <w:pPr>
              <w:rPr>
                <w:b/>
                <w:lang w:val="it-IT"/>
              </w:rPr>
            </w:pPr>
            <w:r>
              <w:rPr>
                <w:rFonts w:hint="eastAsia"/>
                <w:b/>
                <w:lang w:val="it-IT" w:eastAsia="ko-KR"/>
              </w:rPr>
              <w:t>113A</w:t>
            </w:r>
          </w:p>
        </w:tc>
        <w:tc>
          <w:tcPr>
            <w:tcW w:w="5534" w:type="dxa"/>
          </w:tcPr>
          <w:p w14:paraId="5DCF1B26"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6D516894" w14:textId="77777777" w:rsidR="00261C0E" w:rsidRPr="00D561FA" w:rsidRDefault="00261C0E" w:rsidP="00B422BF">
            <w:pPr>
              <w:ind w:left="-11" w:firstLine="11"/>
            </w:pPr>
            <w:r>
              <w:rPr>
                <w:lang w:eastAsia="ko-KR"/>
              </w:rPr>
              <w:t>Not applicable for US WEA</w:t>
            </w:r>
          </w:p>
        </w:tc>
      </w:tr>
      <w:tr w:rsidR="00261C0E" w14:paraId="73378F16" w14:textId="77777777" w:rsidTr="00B422BF">
        <w:tc>
          <w:tcPr>
            <w:tcW w:w="1548" w:type="dxa"/>
          </w:tcPr>
          <w:p w14:paraId="33E47917" w14:textId="77777777" w:rsidR="00261C0E" w:rsidRDefault="00261C0E" w:rsidP="00B422BF">
            <w:pPr>
              <w:rPr>
                <w:b/>
                <w:lang w:val="it-IT"/>
              </w:rPr>
            </w:pPr>
            <w:r>
              <w:rPr>
                <w:rFonts w:hint="eastAsia"/>
                <w:b/>
                <w:lang w:val="it-IT" w:eastAsia="ko-KR"/>
              </w:rPr>
              <w:t>4411</w:t>
            </w:r>
          </w:p>
        </w:tc>
        <w:tc>
          <w:tcPr>
            <w:tcW w:w="1440" w:type="dxa"/>
          </w:tcPr>
          <w:p w14:paraId="5F062E89" w14:textId="77777777" w:rsidR="00261C0E" w:rsidRDefault="00261C0E" w:rsidP="00B422BF">
            <w:pPr>
              <w:rPr>
                <w:b/>
                <w:lang w:val="it-IT"/>
              </w:rPr>
            </w:pPr>
            <w:r>
              <w:rPr>
                <w:rFonts w:hint="eastAsia"/>
                <w:b/>
                <w:lang w:val="it-IT" w:eastAsia="ko-KR"/>
              </w:rPr>
              <w:t>113</w:t>
            </w:r>
            <w:r>
              <w:rPr>
                <w:b/>
                <w:lang w:val="it-IT" w:eastAsia="ko-KR"/>
              </w:rPr>
              <w:t>B</w:t>
            </w:r>
          </w:p>
        </w:tc>
        <w:tc>
          <w:tcPr>
            <w:tcW w:w="5534" w:type="dxa"/>
          </w:tcPr>
          <w:p w14:paraId="0B342D0B" w14:textId="77777777" w:rsidR="00261C0E" w:rsidRDefault="00261C0E" w:rsidP="00B422BF">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6BB0A85B" w14:textId="77777777" w:rsidR="00261C0E" w:rsidRPr="00D561FA" w:rsidRDefault="00261C0E" w:rsidP="00B422BF">
            <w:pPr>
              <w:ind w:left="-11" w:firstLine="11"/>
            </w:pPr>
            <w:r>
              <w:rPr>
                <w:lang w:eastAsia="ko-KR"/>
              </w:rPr>
              <w:t>Not applicable for US WEA</w:t>
            </w:r>
          </w:p>
        </w:tc>
      </w:tr>
      <w:tr w:rsidR="00261C0E" w14:paraId="07EF98DC" w14:textId="77777777" w:rsidTr="00B422BF">
        <w:tc>
          <w:tcPr>
            <w:tcW w:w="1548" w:type="dxa"/>
          </w:tcPr>
          <w:p w14:paraId="35792BB7" w14:textId="77777777" w:rsidR="00261C0E" w:rsidRDefault="00261C0E" w:rsidP="00B422BF">
            <w:pPr>
              <w:rPr>
                <w:b/>
                <w:lang w:val="it-IT"/>
              </w:rPr>
            </w:pPr>
            <w:r>
              <w:rPr>
                <w:rFonts w:hint="eastAsia"/>
                <w:b/>
                <w:lang w:val="it-IT" w:eastAsia="ko-KR"/>
              </w:rPr>
              <w:t>4412</w:t>
            </w:r>
          </w:p>
        </w:tc>
        <w:tc>
          <w:tcPr>
            <w:tcW w:w="1440" w:type="dxa"/>
          </w:tcPr>
          <w:p w14:paraId="048ED48A" w14:textId="77777777" w:rsidR="00261C0E" w:rsidRDefault="00261C0E" w:rsidP="00B422BF">
            <w:pPr>
              <w:rPr>
                <w:b/>
                <w:lang w:val="it-IT"/>
              </w:rPr>
            </w:pPr>
            <w:r>
              <w:rPr>
                <w:rFonts w:hint="eastAsia"/>
                <w:b/>
                <w:lang w:val="it-IT" w:eastAsia="ko-KR"/>
              </w:rPr>
              <w:t>113C</w:t>
            </w:r>
          </w:p>
        </w:tc>
        <w:tc>
          <w:tcPr>
            <w:tcW w:w="5534" w:type="dxa"/>
          </w:tcPr>
          <w:p w14:paraId="767C696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1DE57CC0" w14:textId="77777777" w:rsidR="00261C0E" w:rsidRPr="00D561FA" w:rsidRDefault="00261C0E" w:rsidP="00B422BF">
            <w:pPr>
              <w:ind w:left="-11" w:firstLine="11"/>
            </w:pPr>
            <w:r>
              <w:rPr>
                <w:lang w:eastAsia="ko-KR"/>
              </w:rPr>
              <w:t>Not applicable for Japan ETWS</w:t>
            </w:r>
          </w:p>
        </w:tc>
      </w:tr>
      <w:tr w:rsidR="00261C0E" w14:paraId="7C055D2F" w14:textId="77777777" w:rsidTr="00B422BF">
        <w:tc>
          <w:tcPr>
            <w:tcW w:w="1548" w:type="dxa"/>
          </w:tcPr>
          <w:p w14:paraId="0DC7F1DD" w14:textId="77777777" w:rsidR="00261C0E" w:rsidRDefault="00261C0E" w:rsidP="00B422BF">
            <w:pPr>
              <w:rPr>
                <w:b/>
                <w:lang w:val="it-IT"/>
              </w:rPr>
            </w:pPr>
            <w:r>
              <w:rPr>
                <w:rFonts w:hint="eastAsia"/>
                <w:b/>
                <w:lang w:val="it-IT" w:eastAsia="ko-KR"/>
              </w:rPr>
              <w:lastRenderedPageBreak/>
              <w:t>4413</w:t>
            </w:r>
          </w:p>
        </w:tc>
        <w:tc>
          <w:tcPr>
            <w:tcW w:w="1440" w:type="dxa"/>
          </w:tcPr>
          <w:p w14:paraId="4A9658C4" w14:textId="77777777" w:rsidR="00261C0E" w:rsidRDefault="00261C0E" w:rsidP="00B422BF">
            <w:pPr>
              <w:rPr>
                <w:b/>
                <w:lang w:val="it-IT"/>
              </w:rPr>
            </w:pPr>
            <w:r>
              <w:rPr>
                <w:rFonts w:hint="eastAsia"/>
                <w:b/>
                <w:lang w:val="it-IT" w:eastAsia="ko-KR"/>
              </w:rPr>
              <w:t>113D</w:t>
            </w:r>
          </w:p>
        </w:tc>
        <w:tc>
          <w:tcPr>
            <w:tcW w:w="5534" w:type="dxa"/>
          </w:tcPr>
          <w:p w14:paraId="04D83AD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7656D3B9" w14:textId="77777777" w:rsidR="00261C0E" w:rsidRPr="00D561FA" w:rsidRDefault="00261C0E" w:rsidP="00B422BF">
            <w:pPr>
              <w:ind w:left="-11" w:firstLine="11"/>
            </w:pPr>
            <w:r>
              <w:rPr>
                <w:lang w:eastAsia="ko-KR"/>
              </w:rPr>
              <w:t>Not applicable for Japan ETWS</w:t>
            </w:r>
          </w:p>
        </w:tc>
      </w:tr>
      <w:tr w:rsidR="00261C0E" w14:paraId="19E6CF55" w14:textId="77777777" w:rsidTr="00B422BF">
        <w:tc>
          <w:tcPr>
            <w:tcW w:w="1548" w:type="dxa"/>
          </w:tcPr>
          <w:p w14:paraId="74D4D360" w14:textId="77777777" w:rsidR="00261C0E" w:rsidRDefault="00261C0E" w:rsidP="00B422BF">
            <w:pPr>
              <w:rPr>
                <w:b/>
                <w:lang w:val="it-IT"/>
              </w:rPr>
            </w:pPr>
            <w:r>
              <w:rPr>
                <w:rFonts w:hint="eastAsia"/>
                <w:b/>
                <w:lang w:val="it-IT" w:eastAsia="ko-KR"/>
              </w:rPr>
              <w:t>44</w:t>
            </w:r>
            <w:r>
              <w:rPr>
                <w:b/>
                <w:lang w:val="it-IT" w:eastAsia="ko-KR"/>
              </w:rPr>
              <w:t>14</w:t>
            </w:r>
          </w:p>
        </w:tc>
        <w:tc>
          <w:tcPr>
            <w:tcW w:w="1440" w:type="dxa"/>
          </w:tcPr>
          <w:p w14:paraId="23BDFB18" w14:textId="77777777" w:rsidR="00261C0E" w:rsidRDefault="00261C0E" w:rsidP="00B422BF">
            <w:pPr>
              <w:rPr>
                <w:b/>
                <w:lang w:val="it-IT"/>
              </w:rPr>
            </w:pPr>
            <w:r>
              <w:rPr>
                <w:rFonts w:hint="eastAsia"/>
                <w:b/>
                <w:lang w:val="it-IT" w:eastAsia="ko-KR"/>
              </w:rPr>
              <w:t>113E</w:t>
            </w:r>
          </w:p>
        </w:tc>
        <w:tc>
          <w:tcPr>
            <w:tcW w:w="5534" w:type="dxa"/>
          </w:tcPr>
          <w:p w14:paraId="4A568CE1"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75676050" w14:textId="77777777" w:rsidR="00261C0E" w:rsidRPr="00D561FA" w:rsidRDefault="00261C0E" w:rsidP="00B422BF">
            <w:pPr>
              <w:ind w:left="-11" w:firstLine="11"/>
            </w:pPr>
            <w:r>
              <w:rPr>
                <w:lang w:eastAsia="ko-KR"/>
              </w:rPr>
              <w:t>Not applicable for Japan ETWS</w:t>
            </w:r>
          </w:p>
        </w:tc>
      </w:tr>
      <w:tr w:rsidR="00261C0E" w14:paraId="7720F7BA" w14:textId="77777777" w:rsidTr="00B422BF">
        <w:tc>
          <w:tcPr>
            <w:tcW w:w="1548" w:type="dxa"/>
          </w:tcPr>
          <w:p w14:paraId="46ACA381" w14:textId="77777777" w:rsidR="00261C0E" w:rsidRDefault="00261C0E" w:rsidP="00B422BF">
            <w:pPr>
              <w:rPr>
                <w:b/>
                <w:lang w:val="it-IT"/>
              </w:rPr>
            </w:pPr>
            <w:r>
              <w:rPr>
                <w:rFonts w:hint="eastAsia"/>
                <w:b/>
                <w:lang w:val="it-IT" w:eastAsia="ko-KR"/>
              </w:rPr>
              <w:t>4415</w:t>
            </w:r>
          </w:p>
        </w:tc>
        <w:tc>
          <w:tcPr>
            <w:tcW w:w="1440" w:type="dxa"/>
          </w:tcPr>
          <w:p w14:paraId="68096B78" w14:textId="77777777" w:rsidR="00261C0E" w:rsidRDefault="00261C0E" w:rsidP="00B422BF">
            <w:pPr>
              <w:rPr>
                <w:b/>
                <w:lang w:val="it-IT"/>
              </w:rPr>
            </w:pPr>
            <w:r>
              <w:rPr>
                <w:rFonts w:hint="eastAsia"/>
                <w:b/>
                <w:lang w:val="it-IT" w:eastAsia="ko-KR"/>
              </w:rPr>
              <w:t>113F</w:t>
            </w:r>
          </w:p>
        </w:tc>
        <w:tc>
          <w:tcPr>
            <w:tcW w:w="5534" w:type="dxa"/>
          </w:tcPr>
          <w:p w14:paraId="4C6CD21B"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05C524C9" w14:textId="77777777" w:rsidR="00261C0E" w:rsidRPr="00D561FA" w:rsidRDefault="00261C0E" w:rsidP="00B422BF">
            <w:pPr>
              <w:ind w:left="-11" w:firstLine="11"/>
            </w:pPr>
            <w:r>
              <w:rPr>
                <w:lang w:eastAsia="ko-KR"/>
              </w:rPr>
              <w:t>Not applicable for Japan ETWS</w:t>
            </w:r>
          </w:p>
        </w:tc>
      </w:tr>
      <w:tr w:rsidR="00261C0E" w14:paraId="4548B90F" w14:textId="77777777" w:rsidTr="00B422BF">
        <w:tc>
          <w:tcPr>
            <w:tcW w:w="1548" w:type="dxa"/>
          </w:tcPr>
          <w:p w14:paraId="46CC8A10" w14:textId="77777777" w:rsidR="00261C0E" w:rsidRDefault="00261C0E" w:rsidP="00B422BF">
            <w:pPr>
              <w:rPr>
                <w:b/>
                <w:lang w:val="it-IT"/>
              </w:rPr>
            </w:pPr>
            <w:r>
              <w:rPr>
                <w:rFonts w:hint="eastAsia"/>
                <w:b/>
                <w:lang w:val="it-IT" w:eastAsia="ko-KR"/>
              </w:rPr>
              <w:t>4416</w:t>
            </w:r>
          </w:p>
        </w:tc>
        <w:tc>
          <w:tcPr>
            <w:tcW w:w="1440" w:type="dxa"/>
          </w:tcPr>
          <w:p w14:paraId="2FD96C71" w14:textId="77777777" w:rsidR="00261C0E" w:rsidRDefault="00261C0E" w:rsidP="00B422BF">
            <w:pPr>
              <w:rPr>
                <w:b/>
                <w:lang w:val="it-IT"/>
              </w:rPr>
            </w:pPr>
            <w:r>
              <w:rPr>
                <w:rFonts w:hint="eastAsia"/>
                <w:b/>
                <w:lang w:val="it-IT" w:eastAsia="ko-KR"/>
              </w:rPr>
              <w:t>1140</w:t>
            </w:r>
          </w:p>
        </w:tc>
        <w:tc>
          <w:tcPr>
            <w:tcW w:w="5534" w:type="dxa"/>
          </w:tcPr>
          <w:p w14:paraId="432202B8"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0ACF1441" w14:textId="77777777" w:rsidR="00261C0E" w:rsidRPr="00D561FA" w:rsidRDefault="00261C0E" w:rsidP="00B422BF">
            <w:pPr>
              <w:ind w:left="-11" w:firstLine="11"/>
            </w:pPr>
            <w:r>
              <w:rPr>
                <w:lang w:eastAsia="ko-KR"/>
              </w:rPr>
              <w:t>Not applicable for Japan ETWS</w:t>
            </w:r>
          </w:p>
        </w:tc>
      </w:tr>
      <w:tr w:rsidR="00261C0E" w14:paraId="50765957" w14:textId="77777777" w:rsidTr="00B422BF">
        <w:tc>
          <w:tcPr>
            <w:tcW w:w="1548" w:type="dxa"/>
          </w:tcPr>
          <w:p w14:paraId="11F05E2D" w14:textId="77777777" w:rsidR="00261C0E" w:rsidRDefault="00261C0E" w:rsidP="00B422BF">
            <w:pPr>
              <w:rPr>
                <w:b/>
                <w:lang w:val="it-IT"/>
              </w:rPr>
            </w:pPr>
            <w:r>
              <w:rPr>
                <w:rFonts w:hint="eastAsia"/>
                <w:b/>
                <w:lang w:val="it-IT" w:eastAsia="ko-KR"/>
              </w:rPr>
              <w:t>4417</w:t>
            </w:r>
          </w:p>
        </w:tc>
        <w:tc>
          <w:tcPr>
            <w:tcW w:w="1440" w:type="dxa"/>
          </w:tcPr>
          <w:p w14:paraId="4D59A323" w14:textId="77777777" w:rsidR="00261C0E" w:rsidRDefault="00261C0E" w:rsidP="00B422BF">
            <w:pPr>
              <w:rPr>
                <w:b/>
                <w:lang w:val="it-IT"/>
              </w:rPr>
            </w:pPr>
            <w:r>
              <w:rPr>
                <w:rFonts w:hint="eastAsia"/>
                <w:b/>
                <w:lang w:val="it-IT" w:eastAsia="ko-KR"/>
              </w:rPr>
              <w:t>1141</w:t>
            </w:r>
          </w:p>
        </w:tc>
        <w:tc>
          <w:tcPr>
            <w:tcW w:w="5534" w:type="dxa"/>
          </w:tcPr>
          <w:p w14:paraId="02D457C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2738FE09" w14:textId="77777777" w:rsidR="00261C0E" w:rsidRPr="00D561FA" w:rsidRDefault="00261C0E" w:rsidP="00B422BF">
            <w:pPr>
              <w:ind w:left="-11" w:firstLine="11"/>
            </w:pPr>
            <w:r>
              <w:rPr>
                <w:lang w:eastAsia="ko-KR"/>
              </w:rPr>
              <w:t>Not applicable for Japan ETWS</w:t>
            </w:r>
          </w:p>
        </w:tc>
      </w:tr>
      <w:tr w:rsidR="00261C0E" w14:paraId="528619E0" w14:textId="77777777" w:rsidTr="00B422BF">
        <w:tc>
          <w:tcPr>
            <w:tcW w:w="1548" w:type="dxa"/>
          </w:tcPr>
          <w:p w14:paraId="674E46AE" w14:textId="77777777" w:rsidR="00261C0E" w:rsidRDefault="00261C0E" w:rsidP="00B422BF">
            <w:pPr>
              <w:rPr>
                <w:b/>
                <w:lang w:val="it-IT"/>
              </w:rPr>
            </w:pPr>
            <w:r>
              <w:rPr>
                <w:rFonts w:hint="eastAsia"/>
                <w:b/>
                <w:lang w:val="it-IT" w:eastAsia="ko-KR"/>
              </w:rPr>
              <w:t>4418</w:t>
            </w:r>
          </w:p>
        </w:tc>
        <w:tc>
          <w:tcPr>
            <w:tcW w:w="1440" w:type="dxa"/>
          </w:tcPr>
          <w:p w14:paraId="40FA6684" w14:textId="77777777" w:rsidR="00261C0E" w:rsidRDefault="00261C0E" w:rsidP="00B422BF">
            <w:pPr>
              <w:rPr>
                <w:b/>
                <w:lang w:val="it-IT"/>
              </w:rPr>
            </w:pPr>
            <w:r>
              <w:rPr>
                <w:rFonts w:hint="eastAsia"/>
                <w:b/>
                <w:lang w:val="it-IT" w:eastAsia="ko-KR"/>
              </w:rPr>
              <w:t>1142</w:t>
            </w:r>
          </w:p>
        </w:tc>
        <w:tc>
          <w:tcPr>
            <w:tcW w:w="5534" w:type="dxa"/>
          </w:tcPr>
          <w:p w14:paraId="613B9F9B"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4766EC5A" w14:textId="77777777" w:rsidR="00261C0E" w:rsidRPr="00D561FA" w:rsidRDefault="00261C0E" w:rsidP="00B422BF">
            <w:pPr>
              <w:ind w:left="-11" w:firstLine="11"/>
            </w:pPr>
            <w:r>
              <w:rPr>
                <w:lang w:eastAsia="ko-KR"/>
              </w:rPr>
              <w:t>Not applicable for Japan ETWS</w:t>
            </w:r>
          </w:p>
        </w:tc>
      </w:tr>
      <w:tr w:rsidR="00261C0E" w14:paraId="40A1C08F" w14:textId="77777777" w:rsidTr="00B422BF">
        <w:tc>
          <w:tcPr>
            <w:tcW w:w="1548" w:type="dxa"/>
          </w:tcPr>
          <w:p w14:paraId="7D9B96C4" w14:textId="77777777" w:rsidR="00261C0E" w:rsidRDefault="00261C0E" w:rsidP="00B422BF">
            <w:pPr>
              <w:rPr>
                <w:b/>
                <w:lang w:val="it-IT"/>
              </w:rPr>
            </w:pPr>
            <w:r>
              <w:rPr>
                <w:rFonts w:hint="eastAsia"/>
                <w:b/>
                <w:lang w:val="it-IT" w:eastAsia="ko-KR"/>
              </w:rPr>
              <w:t>4419</w:t>
            </w:r>
          </w:p>
        </w:tc>
        <w:tc>
          <w:tcPr>
            <w:tcW w:w="1440" w:type="dxa"/>
          </w:tcPr>
          <w:p w14:paraId="54F3C8B9" w14:textId="77777777" w:rsidR="00261C0E" w:rsidRDefault="00261C0E" w:rsidP="00B422BF">
            <w:pPr>
              <w:rPr>
                <w:b/>
                <w:lang w:val="it-IT"/>
              </w:rPr>
            </w:pPr>
            <w:r>
              <w:rPr>
                <w:rFonts w:hint="eastAsia"/>
                <w:b/>
                <w:lang w:val="it-IT" w:eastAsia="ko-KR"/>
              </w:rPr>
              <w:t>1143</w:t>
            </w:r>
          </w:p>
        </w:tc>
        <w:tc>
          <w:tcPr>
            <w:tcW w:w="5534" w:type="dxa"/>
          </w:tcPr>
          <w:p w14:paraId="27685439"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6873E193" w14:textId="77777777" w:rsidR="00261C0E" w:rsidRPr="00D561FA" w:rsidRDefault="00261C0E" w:rsidP="00B422BF">
            <w:pPr>
              <w:ind w:left="-11" w:firstLine="11"/>
            </w:pPr>
            <w:r>
              <w:rPr>
                <w:lang w:eastAsia="ko-KR"/>
              </w:rPr>
              <w:t>Not applicable for Japan ETWS</w:t>
            </w:r>
          </w:p>
        </w:tc>
      </w:tr>
      <w:tr w:rsidR="00261C0E" w14:paraId="364E6F4C" w14:textId="77777777" w:rsidTr="00B422BF">
        <w:tc>
          <w:tcPr>
            <w:tcW w:w="1548" w:type="dxa"/>
          </w:tcPr>
          <w:p w14:paraId="186506F7" w14:textId="77777777" w:rsidR="00261C0E" w:rsidRDefault="00261C0E" w:rsidP="00B422BF">
            <w:pPr>
              <w:rPr>
                <w:b/>
                <w:lang w:val="it-IT"/>
              </w:rPr>
            </w:pPr>
            <w:r>
              <w:rPr>
                <w:rFonts w:hint="eastAsia"/>
                <w:b/>
                <w:lang w:val="it-IT" w:eastAsia="ko-KR"/>
              </w:rPr>
              <w:t>4420</w:t>
            </w:r>
          </w:p>
        </w:tc>
        <w:tc>
          <w:tcPr>
            <w:tcW w:w="1440" w:type="dxa"/>
          </w:tcPr>
          <w:p w14:paraId="76C90379" w14:textId="77777777" w:rsidR="00261C0E" w:rsidRDefault="00261C0E" w:rsidP="00B422BF">
            <w:pPr>
              <w:rPr>
                <w:b/>
                <w:lang w:val="it-IT"/>
              </w:rPr>
            </w:pPr>
            <w:r>
              <w:rPr>
                <w:rFonts w:hint="eastAsia"/>
                <w:b/>
                <w:lang w:val="it-IT" w:eastAsia="ko-KR"/>
              </w:rPr>
              <w:t>1144</w:t>
            </w:r>
          </w:p>
        </w:tc>
        <w:tc>
          <w:tcPr>
            <w:tcW w:w="5534" w:type="dxa"/>
          </w:tcPr>
          <w:p w14:paraId="18973FAE"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7D72C076" w14:textId="77777777" w:rsidR="00261C0E" w:rsidRPr="00D561FA" w:rsidRDefault="00261C0E" w:rsidP="00B422BF">
            <w:pPr>
              <w:ind w:left="-11" w:firstLine="11"/>
            </w:pPr>
            <w:r>
              <w:rPr>
                <w:lang w:eastAsia="ko-KR"/>
              </w:rPr>
              <w:t>Not applicable for Japan ETWS</w:t>
            </w:r>
          </w:p>
        </w:tc>
      </w:tr>
      <w:tr w:rsidR="00261C0E" w14:paraId="10C74C0F" w14:textId="77777777" w:rsidTr="00B422BF">
        <w:tc>
          <w:tcPr>
            <w:tcW w:w="1548" w:type="dxa"/>
          </w:tcPr>
          <w:p w14:paraId="7A1076F8" w14:textId="77777777" w:rsidR="00261C0E" w:rsidRDefault="00261C0E" w:rsidP="00B422BF">
            <w:pPr>
              <w:rPr>
                <w:b/>
                <w:lang w:val="it-IT"/>
              </w:rPr>
            </w:pPr>
            <w:r>
              <w:rPr>
                <w:rFonts w:hint="eastAsia"/>
                <w:b/>
                <w:lang w:val="it-IT" w:eastAsia="ko-KR"/>
              </w:rPr>
              <w:t>4421</w:t>
            </w:r>
          </w:p>
        </w:tc>
        <w:tc>
          <w:tcPr>
            <w:tcW w:w="1440" w:type="dxa"/>
          </w:tcPr>
          <w:p w14:paraId="64B1096B" w14:textId="77777777" w:rsidR="00261C0E" w:rsidRDefault="00261C0E" w:rsidP="00B422BF">
            <w:pPr>
              <w:rPr>
                <w:b/>
                <w:lang w:val="it-IT"/>
              </w:rPr>
            </w:pPr>
            <w:r>
              <w:rPr>
                <w:rFonts w:hint="eastAsia"/>
                <w:b/>
                <w:lang w:val="it-IT" w:eastAsia="ko-KR"/>
              </w:rPr>
              <w:t>1145</w:t>
            </w:r>
          </w:p>
        </w:tc>
        <w:tc>
          <w:tcPr>
            <w:tcW w:w="5534" w:type="dxa"/>
          </w:tcPr>
          <w:p w14:paraId="76C33B7D"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3ACE20A6" w14:textId="77777777" w:rsidR="00261C0E" w:rsidRPr="00D561FA" w:rsidRDefault="00261C0E" w:rsidP="00B422BF">
            <w:pPr>
              <w:ind w:left="-11" w:firstLine="11"/>
            </w:pPr>
            <w:r>
              <w:rPr>
                <w:lang w:eastAsia="ko-KR"/>
              </w:rPr>
              <w:t>Not applicable for Japan ETWS</w:t>
            </w:r>
          </w:p>
        </w:tc>
      </w:tr>
      <w:tr w:rsidR="00261C0E" w14:paraId="4B2A72D9" w14:textId="77777777" w:rsidTr="00B422BF">
        <w:tc>
          <w:tcPr>
            <w:tcW w:w="1548" w:type="dxa"/>
          </w:tcPr>
          <w:p w14:paraId="48BDA76D" w14:textId="77777777" w:rsidR="00261C0E" w:rsidRDefault="00261C0E" w:rsidP="00B422BF">
            <w:pPr>
              <w:rPr>
                <w:b/>
                <w:lang w:val="it-IT"/>
              </w:rPr>
            </w:pPr>
            <w:r>
              <w:rPr>
                <w:rFonts w:hint="eastAsia"/>
                <w:b/>
                <w:lang w:val="it-IT" w:eastAsia="ko-KR"/>
              </w:rPr>
              <w:t>4422</w:t>
            </w:r>
          </w:p>
        </w:tc>
        <w:tc>
          <w:tcPr>
            <w:tcW w:w="1440" w:type="dxa"/>
          </w:tcPr>
          <w:p w14:paraId="2ECCE17B" w14:textId="77777777" w:rsidR="00261C0E" w:rsidRDefault="00261C0E" w:rsidP="00B422BF">
            <w:pPr>
              <w:rPr>
                <w:b/>
                <w:lang w:val="it-IT"/>
              </w:rPr>
            </w:pPr>
            <w:r>
              <w:rPr>
                <w:rFonts w:hint="eastAsia"/>
                <w:b/>
                <w:lang w:val="it-IT" w:eastAsia="ko-KR"/>
              </w:rPr>
              <w:t>1146</w:t>
            </w:r>
          </w:p>
        </w:tc>
        <w:tc>
          <w:tcPr>
            <w:tcW w:w="5534" w:type="dxa"/>
          </w:tcPr>
          <w:p w14:paraId="04F30035" w14:textId="77777777" w:rsidR="00261C0E" w:rsidRDefault="00261C0E" w:rsidP="00B422BF">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795BA088" w14:textId="77777777" w:rsidR="00261C0E" w:rsidRPr="00D561FA" w:rsidRDefault="00261C0E" w:rsidP="00B422BF">
            <w:pPr>
              <w:ind w:left="-11" w:firstLine="11"/>
            </w:pPr>
            <w:r>
              <w:rPr>
                <w:lang w:eastAsia="ko-KR"/>
              </w:rPr>
              <w:t>Not applicable for Japan ETWS</w:t>
            </w:r>
          </w:p>
        </w:tc>
      </w:tr>
      <w:tr w:rsidR="00261C0E" w14:paraId="357CB499" w14:textId="77777777" w:rsidTr="00B422BF">
        <w:tc>
          <w:tcPr>
            <w:tcW w:w="1548" w:type="dxa"/>
          </w:tcPr>
          <w:p w14:paraId="3684C8F9" w14:textId="77777777" w:rsidR="00261C0E" w:rsidRPr="0016459E" w:rsidRDefault="00261C0E" w:rsidP="00B422BF">
            <w:pPr>
              <w:rPr>
                <w:b/>
                <w:lang w:val="it-IT"/>
              </w:rPr>
            </w:pPr>
            <w:r>
              <w:rPr>
                <w:b/>
                <w:lang w:val="it-IT"/>
              </w:rPr>
              <w:lastRenderedPageBreak/>
              <w:t>4423 - 6399</w:t>
            </w:r>
          </w:p>
        </w:tc>
        <w:tc>
          <w:tcPr>
            <w:tcW w:w="1440" w:type="dxa"/>
          </w:tcPr>
          <w:p w14:paraId="1F1EBFA4" w14:textId="77777777" w:rsidR="00261C0E" w:rsidRPr="0016459E" w:rsidRDefault="00261C0E" w:rsidP="00B422BF">
            <w:pPr>
              <w:rPr>
                <w:b/>
                <w:lang w:val="it-IT"/>
              </w:rPr>
            </w:pPr>
            <w:r>
              <w:rPr>
                <w:b/>
                <w:lang w:val="it-IT"/>
              </w:rPr>
              <w:t>1147 – 18FF</w:t>
            </w:r>
          </w:p>
        </w:tc>
        <w:tc>
          <w:tcPr>
            <w:tcW w:w="5534" w:type="dxa"/>
          </w:tcPr>
          <w:p w14:paraId="79AABF7B" w14:textId="77777777" w:rsidR="00261C0E" w:rsidRDefault="00261C0E" w:rsidP="00B422BF">
            <w:r>
              <w:t>Intended as PWS range in future versions of the present document.</w:t>
            </w:r>
          </w:p>
          <w:p w14:paraId="2680C7C6" w14:textId="77777777" w:rsidR="00261C0E" w:rsidRDefault="00261C0E" w:rsidP="00B422BF">
            <w:r>
              <w:t>These values shall not be transmitted by networks that are compliant to this version of this document. If a Message Identifier from this range is in the "search list", the ME shall attempt to receive this CBS message.</w:t>
            </w:r>
          </w:p>
        </w:tc>
      </w:tr>
      <w:tr w:rsidR="00261C0E" w14:paraId="3A1DAFCA" w14:textId="77777777" w:rsidTr="00B422BF">
        <w:tc>
          <w:tcPr>
            <w:tcW w:w="1548" w:type="dxa"/>
          </w:tcPr>
          <w:p w14:paraId="0C2917DE" w14:textId="77777777" w:rsidR="00261C0E" w:rsidRDefault="00261C0E" w:rsidP="00B422BF">
            <w:pPr>
              <w:rPr>
                <w:b/>
                <w:lang w:val="it-IT"/>
              </w:rPr>
            </w:pPr>
            <w:r>
              <w:rPr>
                <w:b/>
                <w:lang w:val="it-IT"/>
              </w:rPr>
              <w:t>6400</w:t>
            </w:r>
          </w:p>
        </w:tc>
        <w:tc>
          <w:tcPr>
            <w:tcW w:w="1440" w:type="dxa"/>
          </w:tcPr>
          <w:p w14:paraId="1F8561AA" w14:textId="77777777" w:rsidR="00261C0E" w:rsidRDefault="00261C0E" w:rsidP="00B422BF">
            <w:pPr>
              <w:rPr>
                <w:b/>
                <w:lang w:val="it-IT"/>
              </w:rPr>
            </w:pPr>
            <w:r>
              <w:rPr>
                <w:b/>
                <w:lang w:val="it-IT"/>
              </w:rPr>
              <w:t>1900</w:t>
            </w:r>
          </w:p>
        </w:tc>
        <w:tc>
          <w:tcPr>
            <w:tcW w:w="5534" w:type="dxa"/>
          </w:tcPr>
          <w:p w14:paraId="5B006B35" w14:textId="77777777" w:rsidR="00261C0E" w:rsidRDefault="00261C0E" w:rsidP="00B422BF">
            <w:r>
              <w:rPr>
                <w:lang w:eastAsia="ja-JP"/>
              </w:rPr>
              <w:t>EU-Info Message Identifier for the local language as defined in ETSI TS 102 900 [32].</w:t>
            </w:r>
          </w:p>
        </w:tc>
      </w:tr>
      <w:tr w:rsidR="00261C0E" w:rsidRPr="00F97A3D" w14:paraId="08BBC457" w14:textId="77777777" w:rsidTr="00B422BF">
        <w:tc>
          <w:tcPr>
            <w:tcW w:w="1548" w:type="dxa"/>
          </w:tcPr>
          <w:p w14:paraId="1FEDA290" w14:textId="77777777" w:rsidR="00261C0E" w:rsidRPr="003D7ED0" w:rsidRDefault="00261C0E" w:rsidP="00B422BF">
            <w:pPr>
              <w:rPr>
                <w:rFonts w:eastAsia="MS Mincho"/>
                <w:b/>
                <w:lang w:val="it-IT"/>
              </w:rPr>
            </w:pPr>
            <w:r w:rsidRPr="003D7ED0">
              <w:rPr>
                <w:rFonts w:eastAsia="MS Mincho"/>
                <w:b/>
                <w:lang w:val="it-IT"/>
              </w:rPr>
              <w:t>6401 – 40959</w:t>
            </w:r>
          </w:p>
        </w:tc>
        <w:tc>
          <w:tcPr>
            <w:tcW w:w="1440" w:type="dxa"/>
          </w:tcPr>
          <w:p w14:paraId="7A824168" w14:textId="77777777" w:rsidR="00261C0E" w:rsidRPr="003D7ED0" w:rsidRDefault="00261C0E" w:rsidP="00B422BF">
            <w:pPr>
              <w:rPr>
                <w:rFonts w:eastAsia="MS Mincho"/>
                <w:b/>
                <w:lang w:val="it-IT"/>
              </w:rPr>
            </w:pPr>
            <w:r w:rsidRPr="003D7ED0">
              <w:rPr>
                <w:rFonts w:eastAsia="MS Mincho"/>
                <w:b/>
                <w:lang w:val="it-IT"/>
              </w:rPr>
              <w:t>1901 – 9FFF</w:t>
            </w:r>
          </w:p>
        </w:tc>
        <w:tc>
          <w:tcPr>
            <w:tcW w:w="5534" w:type="dxa"/>
          </w:tcPr>
          <w:p w14:paraId="72141D7A" w14:textId="77777777" w:rsidR="00261C0E" w:rsidRPr="003D7ED0" w:rsidRDefault="00261C0E" w:rsidP="00B422BF">
            <w:pPr>
              <w:rPr>
                <w:rFonts w:eastAsia="MS Mincho"/>
              </w:rPr>
            </w:pPr>
            <w:r w:rsidRPr="003D7ED0">
              <w:rPr>
                <w:rFonts w:eastAsia="MS Mincho"/>
              </w:rPr>
              <w:t>Intended for standardization in future versions of this document</w:t>
            </w:r>
            <w:del w:id="77" w:author="psanders" w:date="2021-08-06T11:19:00Z">
              <w:r w:rsidRPr="003D7ED0" w:rsidDel="007A71D5">
                <w:rPr>
                  <w:rFonts w:eastAsia="MS Mincho"/>
                </w:rPr>
                <w:delText xml:space="preserve"> </w:delText>
              </w:r>
            </w:del>
            <w:r w:rsidRPr="003D7ED0">
              <w:rPr>
                <w:rFonts w:eastAsia="MS Mincho"/>
              </w:rPr>
              <w:t>. These values shall not be transmitted by networks that are compliant to this version of this document. If a Message Identifier from this range is in the "search list", the ME shall attempt to receive this CBS message.</w:t>
            </w:r>
          </w:p>
        </w:tc>
      </w:tr>
      <w:tr w:rsidR="00261C0E" w:rsidRPr="00F97A3D" w14:paraId="4B6F866E" w14:textId="77777777" w:rsidTr="00B422BF">
        <w:tc>
          <w:tcPr>
            <w:tcW w:w="1548" w:type="dxa"/>
          </w:tcPr>
          <w:p w14:paraId="2667EA31" w14:textId="77777777" w:rsidR="00261C0E" w:rsidRPr="003D7ED0" w:rsidRDefault="00261C0E" w:rsidP="00B422BF">
            <w:pPr>
              <w:rPr>
                <w:rFonts w:eastAsia="MS Mincho"/>
                <w:b/>
                <w:lang w:val="it-IT"/>
              </w:rPr>
            </w:pPr>
            <w:r w:rsidRPr="003D7ED0">
              <w:rPr>
                <w:rFonts w:eastAsia="MS Mincho"/>
                <w:b/>
                <w:lang w:val="it-IT"/>
              </w:rPr>
              <w:t>40960 - 45055</w:t>
            </w:r>
          </w:p>
        </w:tc>
        <w:tc>
          <w:tcPr>
            <w:tcW w:w="1440" w:type="dxa"/>
          </w:tcPr>
          <w:p w14:paraId="7B901032" w14:textId="77777777" w:rsidR="00261C0E" w:rsidRPr="003D7ED0" w:rsidRDefault="00261C0E" w:rsidP="00B422BF">
            <w:pPr>
              <w:rPr>
                <w:rFonts w:eastAsia="MS Mincho"/>
                <w:b/>
                <w:lang w:val="it-IT"/>
              </w:rPr>
            </w:pPr>
            <w:r w:rsidRPr="003D7ED0">
              <w:rPr>
                <w:rFonts w:eastAsia="MS Mincho"/>
                <w:b/>
                <w:lang w:val="it-IT"/>
              </w:rPr>
              <w:t>A000 - AFFF</w:t>
            </w:r>
          </w:p>
        </w:tc>
        <w:tc>
          <w:tcPr>
            <w:tcW w:w="5534" w:type="dxa"/>
          </w:tcPr>
          <w:p w14:paraId="60CA496B" w14:textId="620C9FF7" w:rsidR="00261C0E" w:rsidRPr="003D7ED0" w:rsidRDefault="00261C0E" w:rsidP="00B422BF">
            <w:pPr>
              <w:rPr>
                <w:rFonts w:eastAsia="MS Mincho"/>
              </w:rPr>
            </w:pPr>
            <w:r w:rsidRPr="003D7ED0">
              <w:rPr>
                <w:rFonts w:eastAsia="MS Mincho"/>
              </w:rPr>
              <w:t xml:space="preserve">PLMN </w:t>
            </w:r>
            <w:ins w:id="78" w:author="psanders" w:date="2021-08-03T11:20:00Z">
              <w:r>
                <w:rPr>
                  <w:rFonts w:eastAsia="MS Mincho"/>
                </w:rPr>
                <w:t xml:space="preserve">or SNPN </w:t>
              </w:r>
            </w:ins>
            <w:r w:rsidRPr="003D7ED0">
              <w:rPr>
                <w:rFonts w:eastAsia="MS Mincho"/>
              </w:rPr>
              <w:t>operator specific range. The type of information provided by PLMN</w:t>
            </w:r>
            <w:ins w:id="79" w:author="psanders" w:date="2021-08-03T11:20:00Z">
              <w:r>
                <w:rPr>
                  <w:rFonts w:eastAsia="MS Mincho"/>
                </w:rPr>
                <w:t xml:space="preserve"> or SNPN</w:t>
              </w:r>
            </w:ins>
            <w:r w:rsidRPr="003D7ED0">
              <w:rPr>
                <w:rFonts w:eastAsia="MS Mincho"/>
              </w:rPr>
              <w:t xml:space="preserve"> operators using these Message Identifiers is not guaranteed to be the same across different PLMNs</w:t>
            </w:r>
            <w:ins w:id="80" w:author="psanders" w:date="2021-08-03T11:20:00Z">
              <w:r>
                <w:rPr>
                  <w:rFonts w:eastAsia="MS Mincho"/>
                </w:rPr>
                <w:t xml:space="preserve"> </w:t>
              </w:r>
            </w:ins>
            <w:ins w:id="81" w:author="psanders" w:date="2021-08-03T11:21:00Z">
              <w:r>
                <w:rPr>
                  <w:rFonts w:eastAsia="MS Mincho"/>
                </w:rPr>
                <w:t>or SNPNs</w:t>
              </w:r>
            </w:ins>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The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w:t>
            </w:r>
            <w:ins w:id="82" w:author="psanders" w:date="2021-08-03T11:21:00Z">
              <w:r>
                <w:rPr>
                  <w:rFonts w:eastAsia="MS Mincho"/>
                  <w:lang w:eastAsia="ja-JP"/>
                </w:rPr>
                <w:t>,</w:t>
              </w:r>
            </w:ins>
            <w:r w:rsidRPr="003D7ED0">
              <w:rPr>
                <w:rFonts w:eastAsia="MS Mincho" w:hint="eastAsia"/>
                <w:lang w:eastAsia="ja-JP"/>
              </w:rPr>
              <w:t xml:space="preserve"> or PLMN that is equivalent to HPLMN</w:t>
            </w:r>
            <w:ins w:id="83" w:author="psanders" w:date="2021-08-06T11:19:00Z">
              <w:r w:rsidR="006F7BBA">
                <w:rPr>
                  <w:rFonts w:eastAsia="MS Mincho"/>
                  <w:lang w:eastAsia="ja-JP"/>
                </w:rPr>
                <w:t>,</w:t>
              </w:r>
            </w:ins>
            <w:r w:rsidRPr="003D7ED0">
              <w:rPr>
                <w:rFonts w:eastAsia="MS Mincho" w:hint="eastAsia"/>
                <w:lang w:eastAsia="ja-JP"/>
              </w:rPr>
              <w:t xml:space="preserve"> </w:t>
            </w:r>
            <w:del w:id="84" w:author="psanders" w:date="2021-08-06T11:19:00Z">
              <w:r w:rsidRPr="003D7ED0" w:rsidDel="006F7BBA">
                <w:rPr>
                  <w:rFonts w:eastAsia="MS Mincho" w:hint="eastAsia"/>
                  <w:lang w:eastAsia="ja-JP"/>
                </w:rPr>
                <w:delText xml:space="preserve">or </w:delText>
              </w:r>
            </w:del>
            <w:r w:rsidRPr="003D7ED0">
              <w:rPr>
                <w:rFonts w:eastAsia="MS Mincho" w:hint="eastAsia"/>
                <w:lang w:eastAsia="ja-JP"/>
              </w:rPr>
              <w:t>EHPLMN</w:t>
            </w:r>
            <w:ins w:id="85" w:author="psanders" w:date="2021-08-06T11:19:00Z">
              <w:r w:rsidR="006F7BBA">
                <w:rPr>
                  <w:rFonts w:eastAsia="MS Mincho"/>
                  <w:lang w:eastAsia="ja-JP"/>
                </w:rPr>
                <w:t>, or subscribed SNPN</w:t>
              </w:r>
            </w:ins>
            <w:r w:rsidRPr="003D7ED0">
              <w:rPr>
                <w:rFonts w:eastAsia="MS Mincho" w:hint="eastAsia"/>
                <w:lang w:eastAsia="ja-JP"/>
              </w:rPr>
              <w:t>.</w:t>
            </w:r>
          </w:p>
        </w:tc>
      </w:tr>
      <w:tr w:rsidR="00261C0E" w:rsidRPr="00F97A3D" w14:paraId="085B2193" w14:textId="77777777" w:rsidTr="00B422BF">
        <w:tc>
          <w:tcPr>
            <w:tcW w:w="1548" w:type="dxa"/>
          </w:tcPr>
          <w:p w14:paraId="10850DC5" w14:textId="77777777" w:rsidR="00261C0E" w:rsidRPr="003D7ED0" w:rsidRDefault="00261C0E" w:rsidP="00B422BF">
            <w:pPr>
              <w:rPr>
                <w:rFonts w:eastAsia="MS Mincho"/>
                <w:b/>
                <w:lang w:val="it-IT"/>
              </w:rPr>
            </w:pPr>
            <w:r w:rsidRPr="003D7ED0">
              <w:rPr>
                <w:rFonts w:eastAsia="MS Mincho"/>
                <w:b/>
                <w:lang w:val="it-IT"/>
              </w:rPr>
              <w:t>45056 - 61439</w:t>
            </w:r>
          </w:p>
        </w:tc>
        <w:tc>
          <w:tcPr>
            <w:tcW w:w="1440" w:type="dxa"/>
          </w:tcPr>
          <w:p w14:paraId="5B6DEFF1" w14:textId="77777777" w:rsidR="00261C0E" w:rsidRPr="003D7ED0" w:rsidRDefault="00261C0E" w:rsidP="00B422BF">
            <w:pPr>
              <w:rPr>
                <w:rFonts w:eastAsia="MS Mincho"/>
                <w:b/>
                <w:lang w:val="it-IT"/>
              </w:rPr>
            </w:pPr>
            <w:r w:rsidRPr="003D7ED0">
              <w:rPr>
                <w:rFonts w:eastAsia="MS Mincho"/>
                <w:b/>
                <w:lang w:val="it-IT"/>
              </w:rPr>
              <w:t>B000 - EFFF</w:t>
            </w:r>
          </w:p>
        </w:tc>
        <w:tc>
          <w:tcPr>
            <w:tcW w:w="5534" w:type="dxa"/>
          </w:tcPr>
          <w:p w14:paraId="239AE54B" w14:textId="529D1A3A" w:rsidR="00261C0E" w:rsidRPr="003D7ED0" w:rsidRDefault="00261C0E" w:rsidP="00B422BF">
            <w:pPr>
              <w:rPr>
                <w:rFonts w:eastAsia="MS Mincho"/>
              </w:rPr>
            </w:pPr>
            <w:r w:rsidRPr="003D7ED0">
              <w:rPr>
                <w:rFonts w:eastAsia="MS Mincho"/>
              </w:rPr>
              <w:t xml:space="preserve">Intended as PLMN </w:t>
            </w:r>
            <w:ins w:id="86" w:author="psanders" w:date="2021-08-06T11:20:00Z">
              <w:r w:rsidR="004E36C0">
                <w:rPr>
                  <w:rFonts w:eastAsia="MS Mincho"/>
                </w:rPr>
                <w:t xml:space="preserve">or SNPN </w:t>
              </w:r>
            </w:ins>
            <w:r w:rsidRPr="003D7ED0">
              <w:rPr>
                <w:rFonts w:eastAsia="MS Mincho"/>
              </w:rPr>
              <w:t>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261C0E" w:rsidRPr="003D7ED0" w14:paraId="5A6F8376" w14:textId="77777777" w:rsidTr="00B422BF">
        <w:tc>
          <w:tcPr>
            <w:tcW w:w="1548" w:type="dxa"/>
          </w:tcPr>
          <w:p w14:paraId="2B23C824" w14:textId="77777777" w:rsidR="00261C0E" w:rsidRPr="003D7ED0" w:rsidRDefault="00261C0E" w:rsidP="00B422BF">
            <w:pPr>
              <w:rPr>
                <w:rFonts w:eastAsia="MS Mincho"/>
                <w:b/>
                <w:lang w:val="it-IT"/>
              </w:rPr>
            </w:pPr>
            <w:r w:rsidRPr="003D7ED0">
              <w:rPr>
                <w:rFonts w:eastAsia="MS Mincho"/>
                <w:b/>
                <w:lang w:val="it-IT"/>
              </w:rPr>
              <w:t>61440 - 65534</w:t>
            </w:r>
          </w:p>
        </w:tc>
        <w:tc>
          <w:tcPr>
            <w:tcW w:w="1440" w:type="dxa"/>
          </w:tcPr>
          <w:p w14:paraId="16C1C859" w14:textId="77777777" w:rsidR="00261C0E" w:rsidRPr="003D7ED0" w:rsidRDefault="00261C0E" w:rsidP="00B422BF">
            <w:pPr>
              <w:rPr>
                <w:rFonts w:eastAsia="MS Mincho"/>
                <w:b/>
                <w:lang w:val="it-IT"/>
              </w:rPr>
            </w:pPr>
            <w:r w:rsidRPr="003D7ED0">
              <w:rPr>
                <w:rFonts w:eastAsia="MS Mincho"/>
                <w:b/>
                <w:lang w:val="it-IT"/>
              </w:rPr>
              <w:t>F000 - FFFE</w:t>
            </w:r>
          </w:p>
        </w:tc>
        <w:tc>
          <w:tcPr>
            <w:tcW w:w="5534" w:type="dxa"/>
          </w:tcPr>
          <w:p w14:paraId="232FCBCF" w14:textId="0E6FB21F" w:rsidR="00261C0E" w:rsidRPr="003D7ED0" w:rsidRDefault="00261C0E" w:rsidP="00B422BF">
            <w:pPr>
              <w:rPr>
                <w:rFonts w:eastAsia="MS Mincho"/>
              </w:rPr>
            </w:pPr>
            <w:r w:rsidRPr="003D7ED0">
              <w:rPr>
                <w:rFonts w:eastAsia="MS Mincho"/>
              </w:rPr>
              <w:t xml:space="preserve">Intended as PLMN </w:t>
            </w:r>
            <w:ins w:id="87" w:author="psanders" w:date="2021-08-06T11:20:00Z">
              <w:r w:rsidR="004E36C0">
                <w:rPr>
                  <w:rFonts w:eastAsia="MS Mincho"/>
                </w:rPr>
                <w:t xml:space="preserve">or SNPN </w:t>
              </w:r>
            </w:ins>
            <w:r w:rsidRPr="003D7ED0">
              <w:rPr>
                <w:rFonts w:eastAsia="MS Mincho"/>
              </w:rPr>
              <w:t>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7BAA96FE" w14:textId="77777777" w:rsidR="00261C0E" w:rsidRPr="003D7ED0" w:rsidRDefault="00261C0E" w:rsidP="00B422BF">
            <w:pPr>
              <w:rPr>
                <w:rFonts w:eastAsia="MS Mincho"/>
              </w:rPr>
            </w:pPr>
            <w:r w:rsidRPr="003D7ED0">
              <w:rPr>
                <w:rFonts w:eastAsia="MS Mincho"/>
              </w:rPr>
              <w:t>Not settable by MMI.</w:t>
            </w:r>
          </w:p>
        </w:tc>
      </w:tr>
      <w:tr w:rsidR="00261C0E" w:rsidRPr="003D7ED0" w14:paraId="44EA8100" w14:textId="77777777" w:rsidTr="00B422BF">
        <w:tc>
          <w:tcPr>
            <w:tcW w:w="1548" w:type="dxa"/>
          </w:tcPr>
          <w:p w14:paraId="03132302" w14:textId="77777777" w:rsidR="00261C0E" w:rsidRPr="003D7ED0" w:rsidRDefault="00261C0E" w:rsidP="00B422BF">
            <w:pPr>
              <w:rPr>
                <w:rFonts w:eastAsia="MS Mincho"/>
                <w:b/>
                <w:lang w:val="it-IT"/>
              </w:rPr>
            </w:pPr>
            <w:r w:rsidRPr="003D7ED0">
              <w:rPr>
                <w:rFonts w:eastAsia="MS Mincho"/>
                <w:b/>
                <w:lang w:val="it-IT"/>
              </w:rPr>
              <w:t>65535</w:t>
            </w:r>
          </w:p>
        </w:tc>
        <w:tc>
          <w:tcPr>
            <w:tcW w:w="1440" w:type="dxa"/>
          </w:tcPr>
          <w:p w14:paraId="1032AEBD" w14:textId="77777777" w:rsidR="00261C0E" w:rsidRPr="003D7ED0" w:rsidRDefault="00261C0E" w:rsidP="00B422BF">
            <w:pPr>
              <w:rPr>
                <w:rFonts w:eastAsia="MS Mincho"/>
                <w:b/>
                <w:lang w:val="it-IT"/>
              </w:rPr>
            </w:pPr>
            <w:r w:rsidRPr="003D7ED0">
              <w:rPr>
                <w:rFonts w:eastAsia="MS Mincho"/>
                <w:b/>
                <w:lang w:val="it-IT"/>
              </w:rPr>
              <w:t>FFFF</w:t>
            </w:r>
          </w:p>
        </w:tc>
        <w:tc>
          <w:tcPr>
            <w:tcW w:w="5534" w:type="dxa"/>
          </w:tcPr>
          <w:p w14:paraId="0366462F" w14:textId="77777777" w:rsidR="00261C0E" w:rsidRPr="003D7ED0" w:rsidRDefault="00261C0E" w:rsidP="00B422BF">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059F2210" w14:textId="77777777" w:rsidR="00261C0E" w:rsidRPr="003D7ED0" w:rsidRDefault="00261C0E" w:rsidP="00B422BF">
            <w:pPr>
              <w:rPr>
                <w:rFonts w:eastAsia="MS Mincho"/>
                <w:lang w:val="it-IT"/>
              </w:rPr>
            </w:pPr>
            <w:r w:rsidRPr="003D7ED0">
              <w:rPr>
                <w:rFonts w:eastAsia="MS Mincho"/>
              </w:rPr>
              <w:t>Not settable by MMI.</w:t>
            </w:r>
          </w:p>
        </w:tc>
      </w:tr>
    </w:tbl>
    <w:p w14:paraId="7363B7E3" w14:textId="77777777" w:rsidR="00261C0E" w:rsidRPr="008E6F8E" w:rsidRDefault="00261C0E" w:rsidP="00261C0E">
      <w:pPr>
        <w:pStyle w:val="B1"/>
        <w:ind w:left="0" w:firstLine="0"/>
        <w:rPr>
          <w:lang w:val="it-IT"/>
        </w:rPr>
      </w:pPr>
    </w:p>
    <w:p w14:paraId="539265F7" w14:textId="77777777" w:rsidR="00261C0E" w:rsidRDefault="00261C0E" w:rsidP="00261C0E">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325EA127" w14:textId="77777777" w:rsidR="00261C0E" w:rsidRPr="00F97A3D" w:rsidRDefault="00261C0E" w:rsidP="00261C0E">
      <w:pPr>
        <w:pStyle w:val="FP"/>
        <w:rPr>
          <w:lang w:val="es-ES_tradnl"/>
        </w:rPr>
      </w:pPr>
      <w:r>
        <w:tab/>
      </w:r>
      <w:proofErr w:type="spellStart"/>
      <w:r w:rsidRPr="00F97A3D">
        <w:rPr>
          <w:lang w:val="es-ES_tradnl"/>
        </w:rPr>
        <w:t>Octet</w:t>
      </w:r>
      <w:proofErr w:type="spellEnd"/>
      <w:r w:rsidRPr="00F97A3D">
        <w:rPr>
          <w:lang w:val="es-ES_tradnl"/>
        </w:rPr>
        <w:t xml:space="preserve"> 3</w:t>
      </w:r>
      <w:r>
        <w:rPr>
          <w:lang w:val="es-ES_tradnl"/>
        </w:rPr>
        <w:tab/>
      </w:r>
      <w:proofErr w:type="spellStart"/>
      <w:r w:rsidRPr="00F97A3D">
        <w:rPr>
          <w:lang w:val="es-ES_tradnl"/>
        </w:rPr>
        <w:t>Octet</w:t>
      </w:r>
      <w:proofErr w:type="spellEnd"/>
      <w:r w:rsidRPr="00F97A3D">
        <w:rPr>
          <w:lang w:val="es-ES_tradnl"/>
        </w:rPr>
        <w:t xml:space="preserve"> 4.</w:t>
      </w:r>
    </w:p>
    <w:p w14:paraId="735928A3"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3E78DC64"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3DABC6D0"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01F6F547" w14:textId="77777777" w:rsidR="00261C0E" w:rsidRPr="00F97A3D" w:rsidRDefault="00261C0E" w:rsidP="00261C0E">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7A2C64DA" w14:textId="77777777" w:rsidR="00261C0E" w:rsidRPr="00F97A3D" w:rsidRDefault="00261C0E" w:rsidP="00261C0E">
      <w:pPr>
        <w:pStyle w:val="FP"/>
        <w:rPr>
          <w:lang w:val="es-ES_tradnl"/>
        </w:rPr>
      </w:pPr>
      <w:r>
        <w:rPr>
          <w:lang w:val="es-ES_tradnl"/>
        </w:rPr>
        <w:tab/>
      </w:r>
      <w:r w:rsidRPr="00F97A3D">
        <w:rPr>
          <w:lang w:val="es-ES_tradnl"/>
        </w:rPr>
        <w:tab/>
        <w:t>:</w:t>
      </w:r>
      <w:r>
        <w:rPr>
          <w:lang w:val="es-ES_tradnl"/>
        </w:rPr>
        <w:tab/>
      </w:r>
      <w:r w:rsidRPr="00F97A3D">
        <w:rPr>
          <w:lang w:val="es-ES_tradnl"/>
        </w:rPr>
        <w:t>:</w:t>
      </w:r>
      <w:r>
        <w:rPr>
          <w:lang w:val="es-ES_tradnl"/>
        </w:rPr>
        <w:tab/>
      </w:r>
      <w:r w:rsidRPr="00F97A3D">
        <w:rPr>
          <w:lang w:val="es-ES_tradnl"/>
        </w:rPr>
        <w:tab/>
        <w:t>:</w:t>
      </w:r>
    </w:p>
    <w:p w14:paraId="14260B04" w14:textId="77777777" w:rsidR="00261C0E" w:rsidRPr="00F97A3D" w:rsidRDefault="00261C0E" w:rsidP="00261C0E">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128160C3" w14:textId="77777777" w:rsidR="00261C0E" w:rsidRPr="00F97A3D" w:rsidRDefault="00261C0E" w:rsidP="00261C0E">
      <w:pPr>
        <w:pStyle w:val="FP"/>
        <w:rPr>
          <w:lang w:val="es-ES_tradnl"/>
        </w:rPr>
      </w:pPr>
      <w:r>
        <w:rPr>
          <w:lang w:val="es-ES_tradnl"/>
        </w:rPr>
        <w:tab/>
      </w:r>
    </w:p>
    <w:p w14:paraId="0869D72F" w14:textId="77777777" w:rsidR="00261C0E" w:rsidRPr="00844534" w:rsidRDefault="00261C0E" w:rsidP="00261C0E">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5F70DE58" w14:textId="77777777" w:rsidR="00261C0E" w:rsidRPr="00F31B62" w:rsidRDefault="00261C0E" w:rsidP="00261C0E">
      <w:pPr>
        <w:pStyle w:val="FP"/>
        <w:rPr>
          <w:lang w:val="es-ES_tradnl"/>
        </w:rPr>
      </w:pPr>
      <w:r>
        <w:rPr>
          <w:lang w:val="es-ES_tradnl"/>
        </w:rPr>
        <w:tab/>
      </w:r>
      <w:r w:rsidRPr="00844534">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ab/>
        <w:t>:</w:t>
      </w:r>
    </w:p>
    <w:p w14:paraId="080EBF9F" w14:textId="77777777" w:rsidR="00261C0E" w:rsidRPr="00F31B62" w:rsidRDefault="00261C0E" w:rsidP="00261C0E">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38D9EE96" w14:textId="77777777" w:rsidR="00261C0E" w:rsidRPr="00F31B62" w:rsidRDefault="00261C0E" w:rsidP="00261C0E">
      <w:pPr>
        <w:pStyle w:val="FP"/>
        <w:rPr>
          <w:lang w:val="es-ES_tradnl"/>
        </w:rPr>
      </w:pPr>
      <w:r>
        <w:rPr>
          <w:lang w:val="es-ES_tradnl"/>
        </w:rPr>
        <w:tab/>
      </w:r>
    </w:p>
    <w:p w14:paraId="1BA2B055" w14:textId="77777777" w:rsidR="00261C0E" w:rsidRPr="00F31B62" w:rsidRDefault="00261C0E" w:rsidP="00261C0E">
      <w:pPr>
        <w:pStyle w:val="FP"/>
        <w:rPr>
          <w:lang w:val="es-ES_tradnl"/>
        </w:rPr>
      </w:pPr>
      <w:r>
        <w:rPr>
          <w:lang w:val="es-ES_tradnl"/>
        </w:rPr>
        <w:lastRenderedPageBreak/>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4B537D6D" w14:textId="77777777" w:rsidR="00261C0E" w:rsidRPr="00F31B62" w:rsidRDefault="00261C0E" w:rsidP="00261C0E">
      <w:pPr>
        <w:pStyle w:val="FP"/>
        <w:rPr>
          <w:lang w:val="es-ES_tradnl"/>
        </w:rPr>
      </w:pPr>
      <w:r>
        <w:rPr>
          <w:lang w:val="es-ES_tradnl"/>
        </w:rPr>
        <w:tab/>
      </w:r>
      <w:r w:rsidRPr="00F31B62">
        <w:rPr>
          <w:lang w:val="es-ES_tradnl"/>
        </w:rPr>
        <w:tab/>
        <w:t>:</w:t>
      </w:r>
      <w:r>
        <w:rPr>
          <w:lang w:val="es-ES_tradnl"/>
        </w:rPr>
        <w:tab/>
      </w:r>
      <w:r w:rsidRPr="00F31B62">
        <w:rPr>
          <w:lang w:val="es-ES_tradnl"/>
        </w:rPr>
        <w:t>:</w:t>
      </w:r>
      <w:r>
        <w:rPr>
          <w:lang w:val="es-ES_tradnl"/>
        </w:rPr>
        <w:tab/>
      </w:r>
      <w:r w:rsidRPr="00F31B62">
        <w:rPr>
          <w:lang w:val="es-ES_tradnl"/>
        </w:rPr>
        <w:tab/>
        <w:t>:</w:t>
      </w:r>
    </w:p>
    <w:p w14:paraId="5CFFA28D" w14:textId="77777777" w:rsidR="00261C0E" w:rsidRPr="00844534" w:rsidRDefault="00261C0E" w:rsidP="00261C0E">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560BE0E6" w14:textId="77777777" w:rsidR="00261C0E" w:rsidRPr="00844534" w:rsidRDefault="00261C0E" w:rsidP="00261C0E">
      <w:pPr>
        <w:pStyle w:val="FP"/>
        <w:rPr>
          <w:lang w:val="es-ES_tradnl"/>
        </w:rPr>
      </w:pPr>
      <w:r>
        <w:rPr>
          <w:lang w:val="es-ES_tradnl"/>
        </w:rPr>
        <w:tab/>
      </w:r>
    </w:p>
    <w:p w14:paraId="20BFC40E" w14:textId="77777777" w:rsidR="00261C0E" w:rsidRPr="00844534" w:rsidRDefault="00261C0E" w:rsidP="00261C0E">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77D10128" w14:textId="77777777" w:rsidR="00261C0E" w:rsidRPr="00844534" w:rsidRDefault="00261C0E" w:rsidP="00261C0E">
      <w:pPr>
        <w:pStyle w:val="FP"/>
        <w:rPr>
          <w:lang w:val="es-ES_tradnl"/>
        </w:rPr>
      </w:pPr>
      <w:r>
        <w:rPr>
          <w:lang w:val="es-ES_tradnl"/>
        </w:rPr>
        <w:tab/>
      </w:r>
      <w:r w:rsidRPr="00844534">
        <w:rPr>
          <w:lang w:val="es-ES_tradnl"/>
        </w:rPr>
        <w:tab/>
        <w:t>:</w:t>
      </w:r>
      <w:r>
        <w:rPr>
          <w:lang w:val="es-ES_tradnl"/>
        </w:rPr>
        <w:tab/>
      </w:r>
      <w:r w:rsidRPr="00844534">
        <w:rPr>
          <w:lang w:val="es-ES_tradnl"/>
        </w:rPr>
        <w:t>:</w:t>
      </w:r>
      <w:r>
        <w:rPr>
          <w:lang w:val="es-ES_tradnl"/>
        </w:rPr>
        <w:tab/>
      </w:r>
      <w:r w:rsidRPr="00844534">
        <w:rPr>
          <w:lang w:val="es-ES_tradnl"/>
        </w:rPr>
        <w:tab/>
        <w:t>:</w:t>
      </w:r>
    </w:p>
    <w:p w14:paraId="282664F4" w14:textId="77777777" w:rsidR="00261C0E" w:rsidRPr="00844534" w:rsidRDefault="00261C0E" w:rsidP="00261C0E">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3FB9D36" w14:textId="77777777" w:rsidR="00261C0E" w:rsidRPr="00844534" w:rsidRDefault="00261C0E" w:rsidP="00261C0E">
      <w:pPr>
        <w:pStyle w:val="FP"/>
        <w:rPr>
          <w:lang w:val="es-ES_tradnl"/>
        </w:rPr>
      </w:pPr>
    </w:p>
    <w:p w14:paraId="38568883" w14:textId="77777777" w:rsidR="00BA435A" w:rsidRPr="006B5418" w:rsidRDefault="00BA435A" w:rsidP="00BA4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BFE5F9" w14:textId="77777777" w:rsidR="00BA435A" w:rsidRDefault="00BA435A" w:rsidP="00BA435A">
      <w:pPr>
        <w:rPr>
          <w:noProof/>
        </w:rPr>
      </w:pPr>
    </w:p>
    <w:p w14:paraId="261DBDF3" w14:textId="77777777" w:rsidR="001E41F3" w:rsidRDefault="001E41F3">
      <w:pPr>
        <w:rPr>
          <w:noProof/>
        </w:rPr>
      </w:pPr>
    </w:p>
    <w:sectPr w:rsidR="001E41F3" w:rsidSect="004E3F2A">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A9D1" w14:textId="77777777" w:rsidR="00434CD2" w:rsidRDefault="00434CD2">
      <w:r>
        <w:separator/>
      </w:r>
    </w:p>
  </w:endnote>
  <w:endnote w:type="continuationSeparator" w:id="0">
    <w:p w14:paraId="4CD7A21F" w14:textId="77777777" w:rsidR="00434CD2" w:rsidRDefault="0043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6803C" w14:textId="77777777" w:rsidR="00F64CA2" w:rsidRDefault="00315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062D6" w14:textId="77777777" w:rsidR="00434CD2" w:rsidRDefault="00434CD2">
      <w:r>
        <w:separator/>
      </w:r>
    </w:p>
  </w:footnote>
  <w:footnote w:type="continuationSeparator" w:id="0">
    <w:p w14:paraId="6B50461E" w14:textId="77777777" w:rsidR="00434CD2" w:rsidRDefault="0043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F8D8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9A2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1810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0595"/>
    <w:rsid w:val="000B7FED"/>
    <w:rsid w:val="000C038A"/>
    <w:rsid w:val="000C6598"/>
    <w:rsid w:val="000F5ACF"/>
    <w:rsid w:val="00103C0F"/>
    <w:rsid w:val="00137924"/>
    <w:rsid w:val="00143DCF"/>
    <w:rsid w:val="00145D43"/>
    <w:rsid w:val="00147EC2"/>
    <w:rsid w:val="00185EEA"/>
    <w:rsid w:val="00192C46"/>
    <w:rsid w:val="001A08B3"/>
    <w:rsid w:val="001A7B60"/>
    <w:rsid w:val="001B52F0"/>
    <w:rsid w:val="001B7A65"/>
    <w:rsid w:val="001D1931"/>
    <w:rsid w:val="001E41F3"/>
    <w:rsid w:val="00227EAD"/>
    <w:rsid w:val="00230865"/>
    <w:rsid w:val="0026004D"/>
    <w:rsid w:val="00261C0E"/>
    <w:rsid w:val="002640DD"/>
    <w:rsid w:val="00266876"/>
    <w:rsid w:val="002749A0"/>
    <w:rsid w:val="00275D12"/>
    <w:rsid w:val="002816BF"/>
    <w:rsid w:val="00284FEB"/>
    <w:rsid w:val="002860C4"/>
    <w:rsid w:val="002A1ABE"/>
    <w:rsid w:val="002B5741"/>
    <w:rsid w:val="002F2BF5"/>
    <w:rsid w:val="0030089E"/>
    <w:rsid w:val="00305409"/>
    <w:rsid w:val="00312130"/>
    <w:rsid w:val="00315644"/>
    <w:rsid w:val="00335B94"/>
    <w:rsid w:val="003609EF"/>
    <w:rsid w:val="0036231A"/>
    <w:rsid w:val="00363DF6"/>
    <w:rsid w:val="003674C0"/>
    <w:rsid w:val="00374DD4"/>
    <w:rsid w:val="003B729C"/>
    <w:rsid w:val="003E1A36"/>
    <w:rsid w:val="00410371"/>
    <w:rsid w:val="004242F1"/>
    <w:rsid w:val="00434669"/>
    <w:rsid w:val="00434CD2"/>
    <w:rsid w:val="0043627B"/>
    <w:rsid w:val="004A6835"/>
    <w:rsid w:val="004B75B7"/>
    <w:rsid w:val="004D4515"/>
    <w:rsid w:val="004E1669"/>
    <w:rsid w:val="004E36C0"/>
    <w:rsid w:val="00510748"/>
    <w:rsid w:val="00512317"/>
    <w:rsid w:val="0051580D"/>
    <w:rsid w:val="00547111"/>
    <w:rsid w:val="00570453"/>
    <w:rsid w:val="00582001"/>
    <w:rsid w:val="00592D74"/>
    <w:rsid w:val="005E2C44"/>
    <w:rsid w:val="005F6166"/>
    <w:rsid w:val="00604C9B"/>
    <w:rsid w:val="00621188"/>
    <w:rsid w:val="006257ED"/>
    <w:rsid w:val="00627165"/>
    <w:rsid w:val="00677E82"/>
    <w:rsid w:val="00695808"/>
    <w:rsid w:val="00697C2E"/>
    <w:rsid w:val="006A24CC"/>
    <w:rsid w:val="006B46FB"/>
    <w:rsid w:val="006C7075"/>
    <w:rsid w:val="006E21FB"/>
    <w:rsid w:val="006F7BBA"/>
    <w:rsid w:val="0076678C"/>
    <w:rsid w:val="00792342"/>
    <w:rsid w:val="007977A8"/>
    <w:rsid w:val="007A2FBE"/>
    <w:rsid w:val="007A71D5"/>
    <w:rsid w:val="007B512A"/>
    <w:rsid w:val="007C2097"/>
    <w:rsid w:val="007D6A07"/>
    <w:rsid w:val="007F2013"/>
    <w:rsid w:val="007F469E"/>
    <w:rsid w:val="007F7259"/>
    <w:rsid w:val="00803B82"/>
    <w:rsid w:val="008040A8"/>
    <w:rsid w:val="008279FA"/>
    <w:rsid w:val="008438B9"/>
    <w:rsid w:val="00843F64"/>
    <w:rsid w:val="008626E7"/>
    <w:rsid w:val="00870EE7"/>
    <w:rsid w:val="008863B9"/>
    <w:rsid w:val="0089123A"/>
    <w:rsid w:val="008A45A6"/>
    <w:rsid w:val="008F686C"/>
    <w:rsid w:val="009148DE"/>
    <w:rsid w:val="00941BFE"/>
    <w:rsid w:val="00941E30"/>
    <w:rsid w:val="00956DA7"/>
    <w:rsid w:val="0096300E"/>
    <w:rsid w:val="009777D9"/>
    <w:rsid w:val="00991B88"/>
    <w:rsid w:val="009A0FCE"/>
    <w:rsid w:val="009A5753"/>
    <w:rsid w:val="009A579D"/>
    <w:rsid w:val="009B1B57"/>
    <w:rsid w:val="009C7318"/>
    <w:rsid w:val="009D2FAB"/>
    <w:rsid w:val="009E27D4"/>
    <w:rsid w:val="009E3297"/>
    <w:rsid w:val="009E4959"/>
    <w:rsid w:val="009E6C24"/>
    <w:rsid w:val="009F4974"/>
    <w:rsid w:val="009F734F"/>
    <w:rsid w:val="00A06BDF"/>
    <w:rsid w:val="00A17923"/>
    <w:rsid w:val="00A246B6"/>
    <w:rsid w:val="00A31928"/>
    <w:rsid w:val="00A47E70"/>
    <w:rsid w:val="00A50CF0"/>
    <w:rsid w:val="00A542A2"/>
    <w:rsid w:val="00A542B3"/>
    <w:rsid w:val="00A56556"/>
    <w:rsid w:val="00A7671C"/>
    <w:rsid w:val="00AA2CBC"/>
    <w:rsid w:val="00AC5820"/>
    <w:rsid w:val="00AD11FC"/>
    <w:rsid w:val="00AD1CD8"/>
    <w:rsid w:val="00AD44B4"/>
    <w:rsid w:val="00AE36C8"/>
    <w:rsid w:val="00AF62DF"/>
    <w:rsid w:val="00B258BB"/>
    <w:rsid w:val="00B34FE5"/>
    <w:rsid w:val="00B468EF"/>
    <w:rsid w:val="00B67B97"/>
    <w:rsid w:val="00B91BF9"/>
    <w:rsid w:val="00B940B0"/>
    <w:rsid w:val="00B968C8"/>
    <w:rsid w:val="00BA27BA"/>
    <w:rsid w:val="00BA3EC5"/>
    <w:rsid w:val="00BA435A"/>
    <w:rsid w:val="00BA51D9"/>
    <w:rsid w:val="00BB5DFC"/>
    <w:rsid w:val="00BD279D"/>
    <w:rsid w:val="00BD332A"/>
    <w:rsid w:val="00BD6BB8"/>
    <w:rsid w:val="00BE70D2"/>
    <w:rsid w:val="00C66BA2"/>
    <w:rsid w:val="00C75CB0"/>
    <w:rsid w:val="00C95985"/>
    <w:rsid w:val="00CA21C3"/>
    <w:rsid w:val="00CC5026"/>
    <w:rsid w:val="00CC68D0"/>
    <w:rsid w:val="00CD6DBC"/>
    <w:rsid w:val="00D03F9A"/>
    <w:rsid w:val="00D06D51"/>
    <w:rsid w:val="00D24991"/>
    <w:rsid w:val="00D50255"/>
    <w:rsid w:val="00D5600C"/>
    <w:rsid w:val="00D56E9F"/>
    <w:rsid w:val="00D66520"/>
    <w:rsid w:val="00D91B51"/>
    <w:rsid w:val="00DA3849"/>
    <w:rsid w:val="00DE34CF"/>
    <w:rsid w:val="00DF27CE"/>
    <w:rsid w:val="00E02C44"/>
    <w:rsid w:val="00E02D79"/>
    <w:rsid w:val="00E13F3D"/>
    <w:rsid w:val="00E34898"/>
    <w:rsid w:val="00E47A01"/>
    <w:rsid w:val="00E57F22"/>
    <w:rsid w:val="00E8079D"/>
    <w:rsid w:val="00EA2F39"/>
    <w:rsid w:val="00EB09B7"/>
    <w:rsid w:val="00EB2ADE"/>
    <w:rsid w:val="00EC02F2"/>
    <w:rsid w:val="00EE7627"/>
    <w:rsid w:val="00EE7D7C"/>
    <w:rsid w:val="00F25D98"/>
    <w:rsid w:val="00F300FB"/>
    <w:rsid w:val="00F5155E"/>
    <w:rsid w:val="00FB6386"/>
    <w:rsid w:val="00FD010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A435A"/>
    <w:rPr>
      <w:rFonts w:ascii="Times New Roman" w:hAnsi="Times New Roman"/>
      <w:lang w:val="en-GB" w:eastAsia="en-US"/>
    </w:rPr>
  </w:style>
  <w:style w:type="character" w:customStyle="1" w:styleId="Heading3Char">
    <w:name w:val="Heading 3 Char"/>
    <w:aliases w:val="Memo Heading 3 Char,Underrubrik2 Char,H3 Char,h3 Char,no break Char,hello Char,0H Char,0h Char,3h Char,3H Char"/>
    <w:link w:val="Heading3"/>
    <w:rsid w:val="00BA435A"/>
    <w:rPr>
      <w:rFonts w:ascii="Arial" w:hAnsi="Arial"/>
      <w:sz w:val="28"/>
      <w:lang w:val="en-GB" w:eastAsia="en-US"/>
    </w:rPr>
  </w:style>
  <w:style w:type="character" w:customStyle="1" w:styleId="TAHChar">
    <w:name w:val="TAH Char"/>
    <w:link w:val="TAH"/>
    <w:locked/>
    <w:rsid w:val="00BA435A"/>
    <w:rPr>
      <w:rFonts w:ascii="Arial" w:hAnsi="Arial"/>
      <w:b/>
      <w:sz w:val="18"/>
      <w:lang w:val="en-GB" w:eastAsia="en-US"/>
    </w:rPr>
  </w:style>
  <w:style w:type="character" w:customStyle="1" w:styleId="TACChar">
    <w:name w:val="TAC Char"/>
    <w:link w:val="TAC"/>
    <w:locked/>
    <w:rsid w:val="00BA435A"/>
    <w:rPr>
      <w:rFonts w:ascii="Arial" w:hAnsi="Arial"/>
      <w:sz w:val="18"/>
      <w:lang w:val="en-GB" w:eastAsia="en-US"/>
    </w:rPr>
  </w:style>
  <w:style w:type="character" w:customStyle="1" w:styleId="TALChar">
    <w:name w:val="TAL Char"/>
    <w:link w:val="TAL"/>
    <w:rsid w:val="002749A0"/>
    <w:rPr>
      <w:rFonts w:ascii="Arial" w:hAnsi="Arial"/>
      <w:sz w:val="18"/>
      <w:lang w:val="en-GB" w:eastAsia="en-US"/>
    </w:rPr>
  </w:style>
  <w:style w:type="character" w:customStyle="1" w:styleId="B1Char">
    <w:name w:val="B1 Char"/>
    <w:link w:val="B1"/>
    <w:rsid w:val="002749A0"/>
    <w:rPr>
      <w:rFonts w:ascii="Times New Roman" w:hAnsi="Times New Roman"/>
      <w:lang w:val="en-GB" w:eastAsia="en-US"/>
    </w:rPr>
  </w:style>
  <w:style w:type="character" w:customStyle="1" w:styleId="TFChar">
    <w:name w:val="TF Char"/>
    <w:link w:val="TF"/>
    <w:rsid w:val="00510748"/>
    <w:rPr>
      <w:rFonts w:ascii="Arial" w:hAnsi="Arial"/>
      <w:b/>
      <w:lang w:val="en-GB" w:eastAsia="en-US"/>
    </w:rPr>
  </w:style>
  <w:style w:type="character" w:customStyle="1" w:styleId="THChar">
    <w:name w:val="TH Char"/>
    <w:link w:val="TH"/>
    <w:rsid w:val="00510748"/>
    <w:rPr>
      <w:rFonts w:ascii="Arial" w:hAnsi="Arial"/>
      <w:b/>
      <w:lang w:val="en-GB" w:eastAsia="en-US"/>
    </w:rPr>
  </w:style>
  <w:style w:type="character" w:customStyle="1" w:styleId="B2Char">
    <w:name w:val="B2 Char"/>
    <w:link w:val="B2"/>
    <w:rsid w:val="00510748"/>
    <w:rPr>
      <w:rFonts w:ascii="Times New Roman" w:hAnsi="Times New Roman"/>
      <w:lang w:val="en-GB" w:eastAsia="en-US"/>
    </w:rPr>
  </w:style>
  <w:style w:type="character" w:customStyle="1" w:styleId="EditorsNoteChar">
    <w:name w:val="Editor's Note Char"/>
    <w:aliases w:val="EN Char"/>
    <w:link w:val="EditorsNote"/>
    <w:locked/>
    <w:rsid w:val="00510748"/>
    <w:rPr>
      <w:rFonts w:ascii="Times New Roman" w:hAnsi="Times New Roman"/>
      <w:color w:val="FF0000"/>
      <w:lang w:val="en-GB" w:eastAsia="en-US"/>
    </w:rPr>
  </w:style>
  <w:style w:type="paragraph" w:styleId="IndexHeading">
    <w:name w:val="index heading"/>
    <w:basedOn w:val="TT"/>
    <w:semiHidden/>
    <w:rsid w:val="00261C0E"/>
    <w:pPr>
      <w:overflowPunct w:val="0"/>
      <w:autoSpaceDE w:val="0"/>
      <w:autoSpaceDN w:val="0"/>
      <w:adjustRightInd w:val="0"/>
      <w:spacing w:after="0"/>
      <w:textAlignment w:val="baseline"/>
    </w:pPr>
  </w:style>
  <w:style w:type="paragraph" w:styleId="NormalIndent">
    <w:name w:val="Normal Indent"/>
    <w:basedOn w:val="Normal"/>
    <w:next w:val="Normal"/>
    <w:rsid w:val="00261C0E"/>
    <w:pPr>
      <w:overflowPunct w:val="0"/>
      <w:autoSpaceDE w:val="0"/>
      <w:autoSpaceDN w:val="0"/>
      <w:adjustRightInd w:val="0"/>
      <w:ind w:left="567"/>
      <w:textAlignment w:val="baseline"/>
    </w:pPr>
  </w:style>
  <w:style w:type="paragraph" w:customStyle="1" w:styleId="TAJ">
    <w:name w:val="TAJ"/>
    <w:basedOn w:val="Normal"/>
    <w:rsid w:val="00261C0E"/>
    <w:pPr>
      <w:keepNext/>
      <w:keepLines/>
      <w:overflowPunct w:val="0"/>
      <w:autoSpaceDE w:val="0"/>
      <w:autoSpaceDN w:val="0"/>
      <w:adjustRightInd w:val="0"/>
      <w:spacing w:after="0"/>
      <w:textAlignment w:val="baseline"/>
    </w:pPr>
  </w:style>
  <w:style w:type="paragraph" w:customStyle="1" w:styleId="HO">
    <w:name w:val="HO"/>
    <w:basedOn w:val="Normal"/>
    <w:rsid w:val="00261C0E"/>
    <w:pPr>
      <w:overflowPunct w:val="0"/>
      <w:autoSpaceDE w:val="0"/>
      <w:autoSpaceDN w:val="0"/>
      <w:adjustRightInd w:val="0"/>
      <w:spacing w:after="0"/>
      <w:jc w:val="right"/>
      <w:textAlignment w:val="baseline"/>
    </w:pPr>
    <w:rPr>
      <w:b/>
    </w:rPr>
  </w:style>
  <w:style w:type="paragraph" w:customStyle="1" w:styleId="HE">
    <w:name w:val="HE"/>
    <w:basedOn w:val="Normal"/>
    <w:rsid w:val="00261C0E"/>
    <w:pPr>
      <w:overflowPunct w:val="0"/>
      <w:autoSpaceDE w:val="0"/>
      <w:autoSpaceDN w:val="0"/>
      <w:adjustRightInd w:val="0"/>
      <w:spacing w:after="0"/>
      <w:textAlignment w:val="baseline"/>
    </w:pPr>
    <w:rPr>
      <w:b/>
    </w:rPr>
  </w:style>
  <w:style w:type="paragraph" w:customStyle="1" w:styleId="WP">
    <w:name w:val="WP"/>
    <w:basedOn w:val="Normal"/>
    <w:rsid w:val="00261C0E"/>
    <w:pPr>
      <w:overflowPunct w:val="0"/>
      <w:autoSpaceDE w:val="0"/>
      <w:autoSpaceDN w:val="0"/>
      <w:adjustRightInd w:val="0"/>
      <w:spacing w:after="0"/>
      <w:textAlignment w:val="baseline"/>
    </w:pPr>
  </w:style>
  <w:style w:type="paragraph" w:customStyle="1" w:styleId="ZK">
    <w:name w:val="ZK"/>
    <w:rsid w:val="00261C0E"/>
    <w:pPr>
      <w:spacing w:after="240" w:line="240" w:lineRule="atLeast"/>
      <w:ind w:left="1191" w:right="113" w:hanging="1191"/>
    </w:pPr>
    <w:rPr>
      <w:rFonts w:ascii="Arial" w:hAnsi="Arial"/>
      <w:lang w:val="en-GB" w:eastAsia="en-US"/>
    </w:rPr>
  </w:style>
  <w:style w:type="paragraph" w:customStyle="1" w:styleId="ZC">
    <w:name w:val="ZC"/>
    <w:rsid w:val="00261C0E"/>
    <w:pPr>
      <w:spacing w:line="360" w:lineRule="atLeast"/>
      <w:jc w:val="center"/>
    </w:pPr>
    <w:rPr>
      <w:rFonts w:ascii="Arial" w:hAnsi="Arial"/>
      <w:lang w:val="en-GB" w:eastAsia="en-US"/>
    </w:rPr>
  </w:style>
  <w:style w:type="character" w:customStyle="1" w:styleId="PropfontNORMAL10">
    <w:name w:val="Prop.font NORMAL 10"/>
    <w:rsid w:val="00261C0E"/>
    <w:rPr>
      <w:rFonts w:ascii="Helvetica" w:hAnsi="Helvetica"/>
      <w:sz w:val="20"/>
    </w:rPr>
  </w:style>
  <w:style w:type="paragraph" w:customStyle="1" w:styleId="FREEPARAGRAPH">
    <w:name w:val="FREE PARAGRAPH"/>
    <w:rsid w:val="00261C0E"/>
    <w:rPr>
      <w:rFonts w:ascii="Helvetica" w:hAnsi="Helvetica"/>
      <w:lang w:val="en-GB" w:eastAsia="en-US"/>
    </w:rPr>
  </w:style>
  <w:style w:type="character" w:styleId="PageNumber">
    <w:name w:val="page number"/>
    <w:basedOn w:val="DefaultParagraphFont"/>
    <w:rsid w:val="00261C0E"/>
  </w:style>
  <w:style w:type="paragraph" w:customStyle="1" w:styleId="ETSIADDRESS">
    <w:name w:val="ETSI ADDRESS"/>
    <w:rsid w:val="00261C0E"/>
    <w:pPr>
      <w:keepNext/>
      <w:keepLines/>
      <w:spacing w:line="360" w:lineRule="exact"/>
      <w:jc w:val="center"/>
    </w:pPr>
    <w:rPr>
      <w:rFonts w:ascii="Helvetica" w:hAnsi="Helvetica"/>
      <w:lang w:val="en-US" w:eastAsia="en-US"/>
    </w:rPr>
  </w:style>
  <w:style w:type="paragraph" w:customStyle="1" w:styleId="SUBCLAUSELEVEL5">
    <w:name w:val="SUBCLAUSE LEVEL 5"/>
    <w:rsid w:val="00261C0E"/>
    <w:pPr>
      <w:keepNext/>
      <w:keepLines/>
      <w:tabs>
        <w:tab w:val="left" w:pos="1985"/>
      </w:tabs>
      <w:spacing w:after="240" w:line="240" w:lineRule="exact"/>
      <w:ind w:left="1985" w:hanging="1985"/>
      <w:jc w:val="both"/>
    </w:pPr>
    <w:rPr>
      <w:rFonts w:ascii="Helvetica" w:hAnsi="Helvetica"/>
      <w:b/>
      <w:lang w:val="en-US" w:eastAsia="en-US"/>
    </w:rPr>
  </w:style>
  <w:style w:type="paragraph" w:customStyle="1" w:styleId="CRfront">
    <w:name w:val="CR_front"/>
    <w:next w:val="Normal"/>
    <w:rsid w:val="00261C0E"/>
    <w:rPr>
      <w:rFonts w:ascii="Arial" w:hAnsi="Arial"/>
      <w:lang w:val="en-GB" w:eastAsia="en-US"/>
    </w:rPr>
  </w:style>
  <w:style w:type="table" w:styleId="TableGrid">
    <w:name w:val="Table Grid"/>
    <w:basedOn w:val="TableNormal"/>
    <w:rsid w:val="00261C0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261C0E"/>
    <w:rPr>
      <w:rFonts w:ascii="Times New Roman" w:hAnsi="Times New Roman"/>
      <w:lang w:val="en-GB" w:eastAsia="en-US"/>
    </w:rPr>
  </w:style>
  <w:style w:type="character" w:customStyle="1" w:styleId="Heading1Char">
    <w:name w:val="Heading 1 Char"/>
    <w:aliases w:val="H1 Char"/>
    <w:link w:val="Heading1"/>
    <w:rsid w:val="00261C0E"/>
    <w:rPr>
      <w:rFonts w:ascii="Arial" w:hAnsi="Arial"/>
      <w:sz w:val="36"/>
      <w:lang w:val="en-GB" w:eastAsia="en-US"/>
    </w:rPr>
  </w:style>
  <w:style w:type="character" w:customStyle="1" w:styleId="CommentTextChar">
    <w:name w:val="Comment Text Char"/>
    <w:link w:val="CommentText"/>
    <w:semiHidden/>
    <w:rsid w:val="00261C0E"/>
    <w:rPr>
      <w:rFonts w:ascii="Times New Roman" w:hAnsi="Times New Roman"/>
      <w:lang w:val="en-GB" w:eastAsia="en-US"/>
    </w:rPr>
  </w:style>
  <w:style w:type="character" w:customStyle="1" w:styleId="Heading2Char">
    <w:name w:val="Heading 2 Char"/>
    <w:link w:val="Heading2"/>
    <w:rsid w:val="00261C0E"/>
    <w:rPr>
      <w:rFonts w:ascii="Arial" w:hAnsi="Arial"/>
      <w:sz w:val="32"/>
      <w:lang w:val="en-GB" w:eastAsia="en-US"/>
    </w:rPr>
  </w:style>
  <w:style w:type="paragraph" w:customStyle="1" w:styleId="2">
    <w:name w:val="2"/>
    <w:semiHidden/>
    <w:rsid w:val="00261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22</Pages>
  <Words>8908</Words>
  <Characters>45904</Characters>
  <Application>Microsoft Office Word</Application>
  <DocSecurity>0</DocSecurity>
  <Lines>382</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psanders-r1</cp:lastModifiedBy>
  <cp:revision>18</cp:revision>
  <cp:lastPrinted>1899-12-31T23:00:00Z</cp:lastPrinted>
  <dcterms:created xsi:type="dcterms:W3CDTF">2021-08-03T13:35:00Z</dcterms:created>
  <dcterms:modified xsi:type="dcterms:W3CDTF">2021-08-11T08:41:00Z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C1</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0223</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one2many, Ericsson</vt:lpwstr>
  </property>
  <property fmtid="{D5CDD505-2E9C-101B-9397-08002B2CF9AE}" pid="14" name="SourceIfTsg">
    <vt:lpwstr>C1</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2021-08-03</vt:lpwstr>
  </property>
  <property fmtid="{D5CDD505-2E9C-101B-9397-08002B2CF9AE}" pid="18" name="Release">
    <vt:lpwstr>Rel-17</vt:lpwstr>
  </property>
  <property fmtid="{D5CDD505-2E9C-101B-9397-08002B2CF9AE}" pid="19" name="CrTitle">
    <vt:lpwstr>PWS over SNPN</vt:lpwstr>
  </property>
  <property fmtid="{D5CDD505-2E9C-101B-9397-08002B2CF9AE}" pid="20" name="MtgTitle">
    <vt:lpwstr>&lt;MTG_TITLE&gt;</vt:lpwstr>
  </property>
</Properties>
</file>