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16A1" w:rsidRDefault="00A816A1" w:rsidP="00A816A1">
      <w:pPr>
        <w:pStyle w:val="CRCoverPage"/>
        <w:tabs>
          <w:tab w:val="right" w:pos="9639"/>
        </w:tabs>
        <w:spacing w:after="0"/>
        <w:rPr>
          <w:b/>
          <w:i/>
          <w:noProof/>
          <w:sz w:val="28"/>
          <w:lang w:eastAsia="zh-CN"/>
        </w:rPr>
      </w:pPr>
      <w:bookmarkStart w:id="0" w:name="_GoBack"/>
      <w:bookmarkEnd w:id="0"/>
      <w:r>
        <w:rPr>
          <w:b/>
          <w:noProof/>
          <w:sz w:val="24"/>
        </w:rPr>
        <w:t>3GPP TSG-CT WG</w:t>
      </w:r>
      <w:r w:rsidR="00E3749A">
        <w:rPr>
          <w:b/>
          <w:noProof/>
          <w:sz w:val="24"/>
        </w:rPr>
        <w:t>1</w:t>
      </w:r>
      <w:r>
        <w:rPr>
          <w:b/>
          <w:noProof/>
          <w:sz w:val="24"/>
        </w:rPr>
        <w:t xml:space="preserve"> Meeting #</w:t>
      </w:r>
      <w:r w:rsidR="00482ED0">
        <w:rPr>
          <w:rFonts w:hint="eastAsia"/>
          <w:b/>
          <w:noProof/>
          <w:sz w:val="24"/>
          <w:lang w:eastAsia="zh-CN"/>
        </w:rPr>
        <w:t>12</w:t>
      </w:r>
      <w:r w:rsidR="0022639A">
        <w:rPr>
          <w:rFonts w:hint="eastAsia"/>
          <w:b/>
          <w:noProof/>
          <w:sz w:val="24"/>
          <w:lang w:eastAsia="zh-CN"/>
        </w:rPr>
        <w:t>6</w:t>
      </w:r>
      <w:r w:rsidR="00482ED0">
        <w:rPr>
          <w:rFonts w:hint="eastAsia"/>
          <w:b/>
          <w:noProof/>
          <w:sz w:val="24"/>
          <w:lang w:eastAsia="zh-CN"/>
        </w:rPr>
        <w:t>-e</w:t>
      </w:r>
      <w:r>
        <w:rPr>
          <w:b/>
          <w:i/>
          <w:noProof/>
          <w:sz w:val="28"/>
        </w:rPr>
        <w:tab/>
      </w:r>
      <w:r>
        <w:rPr>
          <w:b/>
          <w:noProof/>
          <w:sz w:val="24"/>
        </w:rPr>
        <w:t>C</w:t>
      </w:r>
      <w:r w:rsidR="00E3749A">
        <w:rPr>
          <w:rFonts w:hint="eastAsia"/>
          <w:b/>
          <w:noProof/>
          <w:sz w:val="24"/>
          <w:lang w:eastAsia="zh-CN"/>
        </w:rPr>
        <w:t>1</w:t>
      </w:r>
      <w:r>
        <w:rPr>
          <w:b/>
          <w:noProof/>
          <w:sz w:val="24"/>
        </w:rPr>
        <w:t>-</w:t>
      </w:r>
      <w:r w:rsidR="001E10EE">
        <w:rPr>
          <w:rFonts w:hint="eastAsia"/>
          <w:b/>
          <w:noProof/>
          <w:sz w:val="24"/>
          <w:lang w:eastAsia="zh-CN"/>
        </w:rPr>
        <w:t>206300</w:t>
      </w:r>
    </w:p>
    <w:p w:rsidR="00A816A1" w:rsidRDefault="006F266E" w:rsidP="00A816A1">
      <w:pPr>
        <w:pStyle w:val="CRCoverPage"/>
        <w:tabs>
          <w:tab w:val="right" w:pos="9639"/>
        </w:tabs>
        <w:spacing w:after="0"/>
        <w:rPr>
          <w:b/>
          <w:noProof/>
          <w:sz w:val="24"/>
        </w:rPr>
      </w:pPr>
      <w:r>
        <w:rPr>
          <w:b/>
          <w:sz w:val="24"/>
        </w:rPr>
        <w:t xml:space="preserve">Electronic meeting, </w:t>
      </w:r>
      <w:r w:rsidR="0022639A">
        <w:rPr>
          <w:rFonts w:eastAsia="宋体" w:hint="eastAsia"/>
          <w:b/>
          <w:noProof/>
          <w:sz w:val="24"/>
          <w:lang w:eastAsia="zh-CN"/>
        </w:rPr>
        <w:t>15</w:t>
      </w:r>
      <w:r w:rsidR="0022639A">
        <w:rPr>
          <w:b/>
          <w:noProof/>
          <w:sz w:val="24"/>
        </w:rPr>
        <w:t>-2</w:t>
      </w:r>
      <w:r w:rsidR="0022639A">
        <w:rPr>
          <w:rFonts w:eastAsia="宋体" w:hint="eastAsia"/>
          <w:b/>
          <w:noProof/>
          <w:sz w:val="24"/>
          <w:lang w:eastAsia="zh-CN"/>
        </w:rPr>
        <w:t>3</w:t>
      </w:r>
      <w:r w:rsidR="0022639A">
        <w:rPr>
          <w:b/>
          <w:noProof/>
          <w:sz w:val="24"/>
        </w:rPr>
        <w:t xml:space="preserve"> </w:t>
      </w:r>
      <w:r w:rsidR="0022639A">
        <w:rPr>
          <w:rFonts w:eastAsia="宋体" w:hint="eastAsia"/>
          <w:b/>
          <w:noProof/>
          <w:sz w:val="24"/>
          <w:lang w:eastAsia="zh-CN"/>
        </w:rPr>
        <w:t>October</w:t>
      </w:r>
      <w:r w:rsidR="0022639A">
        <w:rPr>
          <w:rFonts w:hint="eastAsia"/>
          <w:b/>
          <w:noProof/>
          <w:sz w:val="24"/>
          <w:lang w:eastAsia="zh-CN"/>
        </w:rPr>
        <w:t xml:space="preserve"> </w:t>
      </w:r>
      <w:r>
        <w:rPr>
          <w:b/>
          <w:noProof/>
          <w:sz w:val="24"/>
        </w:rPr>
        <w:t>2020</w:t>
      </w:r>
      <w:r w:rsidR="00A816A1">
        <w:rPr>
          <w:b/>
          <w:noProof/>
          <w:sz w:val="24"/>
        </w:rPr>
        <w:tab/>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EE0AD6"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6F266E">
        <w:rPr>
          <w:rFonts w:ascii="Arial" w:hAnsi="Arial" w:hint="eastAsia"/>
          <w:b/>
          <w:lang w:val="en-US" w:eastAsia="zh-CN"/>
        </w:rPr>
        <w:t>C</w:t>
      </w:r>
      <w:r w:rsidR="00825164">
        <w:rPr>
          <w:rFonts w:ascii="Arial" w:hAnsi="Arial" w:hint="eastAsia"/>
          <w:b/>
          <w:lang w:val="en-US" w:eastAsia="zh-CN"/>
        </w:rPr>
        <w:t>ATT</w:t>
      </w:r>
    </w:p>
    <w:p w:rsidR="00AE25BF" w:rsidRPr="00EE0AD6"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6F266E">
        <w:rPr>
          <w:rFonts w:ascii="Arial" w:hAnsi="Arial" w:cs="Arial" w:hint="eastAsia"/>
          <w:b/>
          <w:lang w:eastAsia="zh-CN"/>
        </w:rPr>
        <w:t xml:space="preserve"> </w:t>
      </w:r>
      <w:r w:rsidR="00482ED0">
        <w:rPr>
          <w:rFonts w:ascii="Arial" w:hAnsi="Arial" w:cs="Arial" w:hint="eastAsia"/>
          <w:b/>
          <w:lang w:eastAsia="zh-CN"/>
        </w:rPr>
        <w:t>W</w:t>
      </w:r>
      <w:r w:rsidR="00D31CC8">
        <w:rPr>
          <w:rFonts w:ascii="Arial" w:eastAsia="Batang" w:hAnsi="Arial" w:cs="Arial"/>
          <w:b/>
          <w:lang w:eastAsia="zh-CN"/>
        </w:rPr>
        <w:t>ID</w:t>
      </w:r>
      <w:r w:rsidR="005A6810">
        <w:rPr>
          <w:rFonts w:ascii="Arial" w:hAnsi="Arial" w:cs="Arial" w:hint="eastAsia"/>
          <w:b/>
          <w:lang w:eastAsia="zh-CN"/>
        </w:rPr>
        <w:t xml:space="preserve"> </w:t>
      </w:r>
      <w:r w:rsidR="006F266E">
        <w:rPr>
          <w:rFonts w:ascii="Arial" w:hAnsi="Arial" w:cs="Arial" w:hint="eastAsia"/>
          <w:b/>
          <w:lang w:eastAsia="zh-CN"/>
        </w:rPr>
        <w:t>on</w:t>
      </w:r>
      <w:r w:rsidR="005A6810">
        <w:rPr>
          <w:rFonts w:ascii="Arial" w:hAnsi="Arial" w:cs="Arial" w:hint="eastAsia"/>
          <w:b/>
          <w:lang w:eastAsia="zh-CN"/>
        </w:rPr>
        <w:t xml:space="preserve"> CT aspects of</w:t>
      </w:r>
      <w:r w:rsidR="006F266E">
        <w:rPr>
          <w:rFonts w:ascii="Arial" w:hAnsi="Arial" w:cs="Arial" w:hint="eastAsia"/>
          <w:b/>
          <w:lang w:eastAsia="zh-CN"/>
        </w:rPr>
        <w:t xml:space="preserve"> </w:t>
      </w:r>
      <w:r w:rsidR="005A6810">
        <w:rPr>
          <w:rFonts w:ascii="Arial" w:hAnsi="Arial" w:cs="Arial" w:hint="eastAsia"/>
          <w:b/>
          <w:lang w:eastAsia="zh-CN"/>
        </w:rPr>
        <w:t>E</w:t>
      </w:r>
      <w:r w:rsidR="006F266E">
        <w:rPr>
          <w:rFonts w:ascii="Arial" w:hAnsi="Arial" w:cs="Arial" w:hint="eastAsia"/>
          <w:b/>
          <w:lang w:eastAsia="zh-CN"/>
        </w:rPr>
        <w:t>nhancement for Proximity based Services in 5GS</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EE0AD6"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2C780F">
        <w:rPr>
          <w:rFonts w:ascii="Arial" w:hAnsi="Arial" w:hint="eastAsia"/>
          <w:b/>
          <w:lang w:eastAsia="zh-CN"/>
        </w:rPr>
        <w:t>17.1.1</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9"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0"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1" w:history="1">
        <w:r w:rsidR="003D2781" w:rsidRPr="00BC642A">
          <w:rPr>
            <w:rStyle w:val="a9"/>
          </w:rPr>
          <w:t>3GPP TR 21.900</w:t>
        </w:r>
      </w:hyperlink>
    </w:p>
    <w:p w:rsidR="003F268E" w:rsidRPr="00BA3A53" w:rsidRDefault="008A76FD" w:rsidP="00BA3A53">
      <w:pPr>
        <w:pStyle w:val="1"/>
        <w:rPr>
          <w:lang w:eastAsia="zh-CN"/>
        </w:rPr>
      </w:pPr>
      <w:r w:rsidRPr="00BA3A53">
        <w:t>Title</w:t>
      </w:r>
      <w:r w:rsidR="00985B73" w:rsidRPr="00BA3A53">
        <w:t>:</w:t>
      </w:r>
      <w:r w:rsidR="006F266E">
        <w:rPr>
          <w:rFonts w:hint="eastAsia"/>
          <w:lang w:eastAsia="zh-CN"/>
        </w:rPr>
        <w:t xml:space="preserve"> </w:t>
      </w:r>
    </w:p>
    <w:p w:rsidR="00B078D6" w:rsidRDefault="00E13CB2" w:rsidP="00D31CC8">
      <w:pPr>
        <w:pStyle w:val="2"/>
        <w:tabs>
          <w:tab w:val="left" w:pos="2552"/>
        </w:tabs>
        <w:rPr>
          <w:lang w:eastAsia="zh-CN"/>
        </w:rPr>
      </w:pPr>
      <w:r>
        <w:t>A</w:t>
      </w:r>
      <w:r w:rsidR="00B078D6">
        <w:t>cronym:</w:t>
      </w:r>
      <w:r w:rsidR="006F266E">
        <w:rPr>
          <w:rFonts w:hint="eastAsia"/>
          <w:lang w:eastAsia="zh-CN"/>
        </w:rPr>
        <w:t xml:space="preserve"> 5G_ProSe</w:t>
      </w:r>
      <w:r w:rsidR="00482ED0">
        <w:rPr>
          <w:rFonts w:hint="eastAsia"/>
          <w:lang w:eastAsia="zh-CN"/>
        </w:rPr>
        <w:t>-CT</w:t>
      </w:r>
    </w:p>
    <w:p w:rsidR="00B078D6" w:rsidRDefault="00B078D6" w:rsidP="004964F6">
      <w:pPr>
        <w:pStyle w:val="2"/>
        <w:rPr>
          <w:lang w:eastAsia="zh-CN"/>
        </w:rPr>
      </w:pPr>
      <w:r>
        <w:t>Unique identifier</w:t>
      </w:r>
      <w:r w:rsidR="00F41A27">
        <w:t xml:space="preserve">: </w:t>
      </w:r>
      <w:r w:rsidR="004964F6">
        <w:rPr>
          <w:rFonts w:hint="eastAsia"/>
          <w:lang w:eastAsia="zh-CN"/>
        </w:rPr>
        <w:t>TBD</w:t>
      </w:r>
    </w:p>
    <w:p w:rsidR="003F7142" w:rsidRDefault="003F7142" w:rsidP="003F7142">
      <w:pPr>
        <w:spacing w:after="0"/>
        <w:ind w:right="-96"/>
      </w:pPr>
      <w:r w:rsidRPr="003F7142">
        <w:rPr>
          <w:rFonts w:ascii="Arial" w:hAnsi="Arial"/>
          <w:sz w:val="32"/>
        </w:rPr>
        <w:t>Potential target Release:</w:t>
      </w:r>
      <w:r>
        <w:t xml:space="preserve"> </w:t>
      </w:r>
      <w:r w:rsidR="006F266E">
        <w:rPr>
          <w:rFonts w:hint="eastAsia"/>
          <w:lang w:eastAsia="zh-CN"/>
        </w:rPr>
        <w:t>Rel-17</w:t>
      </w:r>
      <w:r>
        <w:t xml:space="preserve">. </w:t>
      </w:r>
    </w:p>
    <w:p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EE0AD6" w:rsidTr="004A40BE">
        <w:trPr>
          <w:jc w:val="center"/>
        </w:trPr>
        <w:tc>
          <w:tcPr>
            <w:tcW w:w="0" w:type="auto"/>
            <w:tcBorders>
              <w:bottom w:val="single" w:sz="12" w:space="0" w:color="auto"/>
              <w:right w:val="single" w:sz="12" w:space="0" w:color="auto"/>
            </w:tcBorders>
            <w:shd w:val="clear" w:color="auto" w:fill="E0E0E0"/>
          </w:tcPr>
          <w:p w:rsidR="004260A5" w:rsidRPr="00EE0AD6" w:rsidRDefault="004260A5" w:rsidP="004A40BE">
            <w:pPr>
              <w:pStyle w:val="TAL"/>
              <w:keepNext w:val="0"/>
              <w:ind w:right="-99"/>
              <w:rPr>
                <w:b/>
              </w:rPr>
            </w:pPr>
            <w:r w:rsidRPr="00EE0AD6">
              <w:rPr>
                <w:b/>
              </w:rPr>
              <w:t>Affects:</w:t>
            </w:r>
          </w:p>
        </w:tc>
        <w:tc>
          <w:tcPr>
            <w:tcW w:w="0" w:type="auto"/>
            <w:tcBorders>
              <w:left w:val="nil"/>
              <w:bottom w:val="single" w:sz="12" w:space="0" w:color="auto"/>
            </w:tcBorders>
            <w:shd w:val="clear" w:color="auto" w:fill="E0E0E0"/>
          </w:tcPr>
          <w:p w:rsidR="004260A5" w:rsidRPr="00EE0AD6" w:rsidRDefault="004260A5" w:rsidP="004A40BE">
            <w:pPr>
              <w:pStyle w:val="TAH"/>
            </w:pPr>
            <w:r w:rsidRPr="00EE0AD6">
              <w:t>UICC apps</w:t>
            </w:r>
          </w:p>
        </w:tc>
        <w:tc>
          <w:tcPr>
            <w:tcW w:w="0" w:type="auto"/>
            <w:tcBorders>
              <w:bottom w:val="single" w:sz="12" w:space="0" w:color="auto"/>
            </w:tcBorders>
            <w:shd w:val="clear" w:color="auto" w:fill="E0E0E0"/>
          </w:tcPr>
          <w:p w:rsidR="004260A5" w:rsidRPr="00EE0AD6" w:rsidRDefault="004260A5" w:rsidP="004A40BE">
            <w:pPr>
              <w:pStyle w:val="TAH"/>
            </w:pPr>
            <w:r w:rsidRPr="00EE0AD6">
              <w:t>ME</w:t>
            </w:r>
          </w:p>
        </w:tc>
        <w:tc>
          <w:tcPr>
            <w:tcW w:w="0" w:type="auto"/>
            <w:tcBorders>
              <w:bottom w:val="single" w:sz="12" w:space="0" w:color="auto"/>
            </w:tcBorders>
            <w:shd w:val="clear" w:color="auto" w:fill="E0E0E0"/>
          </w:tcPr>
          <w:p w:rsidR="004260A5" w:rsidRPr="00EE0AD6" w:rsidRDefault="004260A5" w:rsidP="004A40BE">
            <w:pPr>
              <w:pStyle w:val="TAH"/>
            </w:pPr>
            <w:r w:rsidRPr="00EE0AD6">
              <w:t>AN</w:t>
            </w:r>
          </w:p>
        </w:tc>
        <w:tc>
          <w:tcPr>
            <w:tcW w:w="0" w:type="auto"/>
            <w:tcBorders>
              <w:bottom w:val="single" w:sz="12" w:space="0" w:color="auto"/>
            </w:tcBorders>
            <w:shd w:val="clear" w:color="auto" w:fill="E0E0E0"/>
          </w:tcPr>
          <w:p w:rsidR="004260A5" w:rsidRPr="00EE0AD6" w:rsidRDefault="004260A5" w:rsidP="004A40BE">
            <w:pPr>
              <w:pStyle w:val="TAH"/>
            </w:pPr>
            <w:r w:rsidRPr="00EE0AD6">
              <w:t>CN</w:t>
            </w:r>
          </w:p>
        </w:tc>
        <w:tc>
          <w:tcPr>
            <w:tcW w:w="0" w:type="auto"/>
            <w:tcBorders>
              <w:bottom w:val="single" w:sz="12" w:space="0" w:color="auto"/>
            </w:tcBorders>
            <w:shd w:val="clear" w:color="auto" w:fill="E0E0E0"/>
          </w:tcPr>
          <w:p w:rsidR="004260A5" w:rsidRPr="00EE0AD6" w:rsidRDefault="004260A5" w:rsidP="00BF7C9D">
            <w:pPr>
              <w:pStyle w:val="TAH"/>
            </w:pPr>
            <w:r w:rsidRPr="00EE0AD6">
              <w:t>Others</w:t>
            </w:r>
            <w:r w:rsidR="00BF7C9D" w:rsidRPr="00EE0AD6">
              <w:t xml:space="preserve"> (specify)</w:t>
            </w:r>
          </w:p>
        </w:tc>
      </w:tr>
      <w:tr w:rsidR="004260A5" w:rsidRPr="00EE0AD6" w:rsidTr="004A40BE">
        <w:trPr>
          <w:jc w:val="center"/>
        </w:trPr>
        <w:tc>
          <w:tcPr>
            <w:tcW w:w="0" w:type="auto"/>
            <w:tcBorders>
              <w:top w:val="nil"/>
              <w:right w:val="single" w:sz="12" w:space="0" w:color="auto"/>
            </w:tcBorders>
          </w:tcPr>
          <w:p w:rsidR="004260A5" w:rsidRPr="00EE0AD6" w:rsidRDefault="004260A5" w:rsidP="004A40BE">
            <w:pPr>
              <w:pStyle w:val="TAL"/>
              <w:keepNext w:val="0"/>
              <w:ind w:right="-99"/>
              <w:rPr>
                <w:b/>
              </w:rPr>
            </w:pPr>
            <w:r w:rsidRPr="00EE0AD6">
              <w:rPr>
                <w:b/>
              </w:rPr>
              <w:t>Yes</w:t>
            </w:r>
          </w:p>
        </w:tc>
        <w:tc>
          <w:tcPr>
            <w:tcW w:w="0" w:type="auto"/>
            <w:tcBorders>
              <w:top w:val="nil"/>
              <w:left w:val="nil"/>
            </w:tcBorders>
          </w:tcPr>
          <w:p w:rsidR="004260A5" w:rsidRPr="00EE0AD6" w:rsidRDefault="00482ED0" w:rsidP="004A40BE">
            <w:pPr>
              <w:pStyle w:val="TAC"/>
            </w:pPr>
            <w:r w:rsidRPr="00EE0AD6">
              <w:t>X</w:t>
            </w:r>
          </w:p>
        </w:tc>
        <w:tc>
          <w:tcPr>
            <w:tcW w:w="0" w:type="auto"/>
            <w:tcBorders>
              <w:top w:val="nil"/>
            </w:tcBorders>
          </w:tcPr>
          <w:p w:rsidR="004260A5" w:rsidRPr="00EE0AD6" w:rsidRDefault="006F266E" w:rsidP="004A40BE">
            <w:pPr>
              <w:pStyle w:val="TAC"/>
              <w:rPr>
                <w:lang w:eastAsia="zh-CN"/>
              </w:rPr>
            </w:pPr>
            <w:r w:rsidRPr="00EE0AD6">
              <w:t>X</w:t>
            </w:r>
          </w:p>
        </w:tc>
        <w:tc>
          <w:tcPr>
            <w:tcW w:w="0" w:type="auto"/>
            <w:tcBorders>
              <w:top w:val="nil"/>
            </w:tcBorders>
          </w:tcPr>
          <w:p w:rsidR="004260A5" w:rsidRPr="00EE0AD6" w:rsidRDefault="004260A5" w:rsidP="004A40BE">
            <w:pPr>
              <w:pStyle w:val="TAC"/>
            </w:pPr>
          </w:p>
        </w:tc>
        <w:tc>
          <w:tcPr>
            <w:tcW w:w="0" w:type="auto"/>
            <w:tcBorders>
              <w:top w:val="nil"/>
            </w:tcBorders>
          </w:tcPr>
          <w:p w:rsidR="004260A5" w:rsidRPr="00EE0AD6" w:rsidRDefault="006F266E" w:rsidP="004A40BE">
            <w:pPr>
              <w:pStyle w:val="TAC"/>
            </w:pPr>
            <w:r w:rsidRPr="00EE0AD6">
              <w:t>X</w:t>
            </w:r>
          </w:p>
        </w:tc>
        <w:tc>
          <w:tcPr>
            <w:tcW w:w="0" w:type="auto"/>
            <w:tcBorders>
              <w:top w:val="nil"/>
            </w:tcBorders>
          </w:tcPr>
          <w:p w:rsidR="004260A5" w:rsidRPr="00EE0AD6" w:rsidRDefault="004260A5" w:rsidP="004A40BE">
            <w:pPr>
              <w:pStyle w:val="TAC"/>
            </w:pPr>
          </w:p>
        </w:tc>
      </w:tr>
      <w:tr w:rsidR="004260A5" w:rsidRPr="00EE0AD6" w:rsidTr="004A40BE">
        <w:trPr>
          <w:jc w:val="center"/>
        </w:trPr>
        <w:tc>
          <w:tcPr>
            <w:tcW w:w="0" w:type="auto"/>
            <w:tcBorders>
              <w:right w:val="single" w:sz="12" w:space="0" w:color="auto"/>
            </w:tcBorders>
          </w:tcPr>
          <w:p w:rsidR="004260A5" w:rsidRPr="00EE0AD6" w:rsidRDefault="004260A5" w:rsidP="004A40BE">
            <w:pPr>
              <w:pStyle w:val="TAL"/>
              <w:keepNext w:val="0"/>
              <w:ind w:right="-99"/>
              <w:rPr>
                <w:b/>
              </w:rPr>
            </w:pPr>
            <w:r w:rsidRPr="00EE0AD6">
              <w:rPr>
                <w:b/>
              </w:rPr>
              <w:t>No</w:t>
            </w:r>
          </w:p>
        </w:tc>
        <w:tc>
          <w:tcPr>
            <w:tcW w:w="0" w:type="auto"/>
            <w:tcBorders>
              <w:left w:val="nil"/>
            </w:tcBorders>
          </w:tcPr>
          <w:p w:rsidR="004260A5" w:rsidRPr="00EE0AD6" w:rsidRDefault="004260A5" w:rsidP="004A40BE">
            <w:pPr>
              <w:pStyle w:val="TAC"/>
            </w:pPr>
          </w:p>
        </w:tc>
        <w:tc>
          <w:tcPr>
            <w:tcW w:w="0" w:type="auto"/>
          </w:tcPr>
          <w:p w:rsidR="004260A5" w:rsidRPr="00EE0AD6" w:rsidRDefault="004260A5" w:rsidP="004A40BE">
            <w:pPr>
              <w:pStyle w:val="TAC"/>
            </w:pPr>
          </w:p>
        </w:tc>
        <w:tc>
          <w:tcPr>
            <w:tcW w:w="0" w:type="auto"/>
          </w:tcPr>
          <w:p w:rsidR="004260A5" w:rsidRPr="00EE0AD6" w:rsidRDefault="00482ED0" w:rsidP="004A40BE">
            <w:pPr>
              <w:pStyle w:val="TAC"/>
            </w:pPr>
            <w:r w:rsidRPr="00EE0AD6">
              <w:t>X</w:t>
            </w:r>
          </w:p>
        </w:tc>
        <w:tc>
          <w:tcPr>
            <w:tcW w:w="0" w:type="auto"/>
          </w:tcPr>
          <w:p w:rsidR="004260A5" w:rsidRPr="00EE0AD6" w:rsidRDefault="004260A5" w:rsidP="004A40BE">
            <w:pPr>
              <w:pStyle w:val="TAC"/>
            </w:pPr>
          </w:p>
        </w:tc>
        <w:tc>
          <w:tcPr>
            <w:tcW w:w="0" w:type="auto"/>
          </w:tcPr>
          <w:p w:rsidR="004260A5" w:rsidRPr="00EE0AD6" w:rsidRDefault="004260A5" w:rsidP="004A40BE">
            <w:pPr>
              <w:pStyle w:val="TAC"/>
            </w:pPr>
          </w:p>
        </w:tc>
      </w:tr>
      <w:tr w:rsidR="004260A5" w:rsidRPr="00EE0AD6" w:rsidTr="004A40BE">
        <w:trPr>
          <w:jc w:val="center"/>
        </w:trPr>
        <w:tc>
          <w:tcPr>
            <w:tcW w:w="0" w:type="auto"/>
            <w:tcBorders>
              <w:right w:val="single" w:sz="12" w:space="0" w:color="auto"/>
            </w:tcBorders>
          </w:tcPr>
          <w:p w:rsidR="004260A5" w:rsidRPr="00EE0AD6" w:rsidRDefault="004260A5" w:rsidP="004A40BE">
            <w:pPr>
              <w:pStyle w:val="TAL"/>
              <w:keepNext w:val="0"/>
              <w:ind w:right="-99"/>
              <w:rPr>
                <w:b/>
              </w:rPr>
            </w:pPr>
            <w:r w:rsidRPr="00EE0AD6">
              <w:rPr>
                <w:b/>
              </w:rPr>
              <w:t>Don't know</w:t>
            </w:r>
          </w:p>
        </w:tc>
        <w:tc>
          <w:tcPr>
            <w:tcW w:w="0" w:type="auto"/>
            <w:tcBorders>
              <w:left w:val="nil"/>
            </w:tcBorders>
          </w:tcPr>
          <w:p w:rsidR="004260A5" w:rsidRPr="00EE0AD6" w:rsidRDefault="004260A5" w:rsidP="004A40BE">
            <w:pPr>
              <w:pStyle w:val="TAC"/>
              <w:rPr>
                <w:lang w:eastAsia="zh-CN"/>
              </w:rPr>
            </w:pPr>
          </w:p>
        </w:tc>
        <w:tc>
          <w:tcPr>
            <w:tcW w:w="0" w:type="auto"/>
          </w:tcPr>
          <w:p w:rsidR="004260A5" w:rsidRPr="00EE0AD6" w:rsidRDefault="004260A5" w:rsidP="004A40BE">
            <w:pPr>
              <w:pStyle w:val="TAC"/>
            </w:pPr>
          </w:p>
        </w:tc>
        <w:tc>
          <w:tcPr>
            <w:tcW w:w="0" w:type="auto"/>
          </w:tcPr>
          <w:p w:rsidR="004260A5" w:rsidRPr="00EE0AD6" w:rsidRDefault="004260A5" w:rsidP="004A40BE">
            <w:pPr>
              <w:pStyle w:val="TAC"/>
            </w:pPr>
          </w:p>
        </w:tc>
        <w:tc>
          <w:tcPr>
            <w:tcW w:w="0" w:type="auto"/>
          </w:tcPr>
          <w:p w:rsidR="004260A5" w:rsidRPr="00EE0AD6" w:rsidRDefault="004260A5" w:rsidP="004A40BE">
            <w:pPr>
              <w:pStyle w:val="TAC"/>
            </w:pPr>
          </w:p>
        </w:tc>
        <w:tc>
          <w:tcPr>
            <w:tcW w:w="0" w:type="auto"/>
          </w:tcPr>
          <w:p w:rsidR="004260A5" w:rsidRPr="00EE0AD6" w:rsidRDefault="006F266E" w:rsidP="004A40BE">
            <w:pPr>
              <w:pStyle w:val="TAC"/>
            </w:pPr>
            <w:r w:rsidRPr="00EE0AD6">
              <w:t>X</w:t>
            </w: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A36378" w:rsidRPr="00482ED0" w:rsidRDefault="00F921F1" w:rsidP="00482ED0">
      <w:pPr>
        <w:pStyle w:val="3"/>
        <w:rPr>
          <w:lang w:eastAsia="zh-CN"/>
        </w:rPr>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EE0AD6" w:rsidTr="006B4280">
        <w:tc>
          <w:tcPr>
            <w:tcW w:w="675" w:type="dxa"/>
          </w:tcPr>
          <w:p w:rsidR="004876B9" w:rsidRPr="00EE0AD6" w:rsidRDefault="004876B9" w:rsidP="00A10539">
            <w:pPr>
              <w:pStyle w:val="TAC"/>
            </w:pPr>
          </w:p>
        </w:tc>
        <w:tc>
          <w:tcPr>
            <w:tcW w:w="2694" w:type="dxa"/>
            <w:shd w:val="clear" w:color="auto" w:fill="E0E0E0"/>
          </w:tcPr>
          <w:p w:rsidR="004876B9" w:rsidRPr="00EE0AD6" w:rsidRDefault="004876B9" w:rsidP="004260A5">
            <w:pPr>
              <w:pStyle w:val="TAH"/>
              <w:ind w:right="-99"/>
              <w:jc w:val="left"/>
              <w:rPr>
                <w:color w:val="4F81BD"/>
              </w:rPr>
            </w:pPr>
            <w:r w:rsidRPr="00EE0AD6">
              <w:rPr>
                <w:color w:val="4F81BD"/>
                <w:sz w:val="20"/>
              </w:rPr>
              <w:t>Feature</w:t>
            </w:r>
          </w:p>
        </w:tc>
      </w:tr>
      <w:tr w:rsidR="004876B9" w:rsidRPr="00EE0AD6" w:rsidTr="004260A5">
        <w:tc>
          <w:tcPr>
            <w:tcW w:w="675" w:type="dxa"/>
          </w:tcPr>
          <w:p w:rsidR="004876B9" w:rsidRPr="00EE0AD6" w:rsidRDefault="0032262B" w:rsidP="00A10539">
            <w:pPr>
              <w:pStyle w:val="TAC"/>
            </w:pPr>
            <w:r w:rsidRPr="00EE0AD6">
              <w:t>X</w:t>
            </w:r>
          </w:p>
        </w:tc>
        <w:tc>
          <w:tcPr>
            <w:tcW w:w="2694" w:type="dxa"/>
            <w:shd w:val="clear" w:color="auto" w:fill="E0E0E0"/>
            <w:tcMar>
              <w:left w:w="227" w:type="dxa"/>
            </w:tcMar>
          </w:tcPr>
          <w:p w:rsidR="004876B9" w:rsidRPr="00EE0AD6" w:rsidRDefault="004876B9" w:rsidP="004260A5">
            <w:pPr>
              <w:pStyle w:val="TAH"/>
              <w:ind w:right="-99"/>
              <w:jc w:val="left"/>
            </w:pPr>
            <w:r w:rsidRPr="00EE0AD6">
              <w:t>Building Block</w:t>
            </w:r>
          </w:p>
        </w:tc>
      </w:tr>
      <w:tr w:rsidR="004876B9" w:rsidRPr="00EE0AD6" w:rsidTr="004260A5">
        <w:tc>
          <w:tcPr>
            <w:tcW w:w="675" w:type="dxa"/>
          </w:tcPr>
          <w:p w:rsidR="004876B9" w:rsidRPr="00EE0AD6" w:rsidRDefault="004876B9" w:rsidP="00A10539">
            <w:pPr>
              <w:pStyle w:val="TAC"/>
            </w:pPr>
          </w:p>
        </w:tc>
        <w:tc>
          <w:tcPr>
            <w:tcW w:w="2694" w:type="dxa"/>
            <w:shd w:val="clear" w:color="auto" w:fill="E0E0E0"/>
            <w:tcMar>
              <w:left w:w="397" w:type="dxa"/>
            </w:tcMar>
          </w:tcPr>
          <w:p w:rsidR="004876B9" w:rsidRPr="00EE0AD6" w:rsidRDefault="004876B9" w:rsidP="004260A5">
            <w:pPr>
              <w:pStyle w:val="TAH"/>
              <w:ind w:right="-99"/>
              <w:jc w:val="left"/>
              <w:rPr>
                <w:b w:val="0"/>
                <w:i/>
              </w:rPr>
            </w:pPr>
            <w:r w:rsidRPr="00EE0AD6">
              <w:rPr>
                <w:b w:val="0"/>
                <w:i/>
                <w:sz w:val="16"/>
              </w:rPr>
              <w:t>Work Task</w:t>
            </w:r>
          </w:p>
        </w:tc>
      </w:tr>
      <w:tr w:rsidR="00BF7C9D" w:rsidRPr="00EE0AD6" w:rsidTr="001759A7">
        <w:tc>
          <w:tcPr>
            <w:tcW w:w="675" w:type="dxa"/>
          </w:tcPr>
          <w:p w:rsidR="00BF7C9D" w:rsidRPr="00EE0AD6" w:rsidRDefault="00BF7C9D" w:rsidP="001759A7">
            <w:pPr>
              <w:pStyle w:val="TAC"/>
              <w:rPr>
                <w:lang w:eastAsia="zh-CN"/>
              </w:rPr>
            </w:pPr>
          </w:p>
        </w:tc>
        <w:tc>
          <w:tcPr>
            <w:tcW w:w="2694" w:type="dxa"/>
            <w:shd w:val="clear" w:color="auto" w:fill="E0E0E0"/>
          </w:tcPr>
          <w:p w:rsidR="00BF7C9D" w:rsidRPr="00EE0AD6" w:rsidRDefault="00BF7C9D" w:rsidP="001759A7">
            <w:pPr>
              <w:pStyle w:val="TAH"/>
              <w:ind w:right="-99"/>
              <w:jc w:val="left"/>
            </w:pPr>
            <w:r w:rsidRPr="00EE0AD6">
              <w:rPr>
                <w:color w:val="4F81BD"/>
                <w:sz w:val="20"/>
              </w:rPr>
              <w:t>Study Item</w:t>
            </w:r>
          </w:p>
        </w:tc>
      </w:tr>
    </w:tbl>
    <w:p w:rsidR="004876B9" w:rsidRDefault="004876B9" w:rsidP="001C5C86">
      <w:pPr>
        <w:ind w:right="-99"/>
        <w:rPr>
          <w:b/>
        </w:rPr>
      </w:pPr>
    </w:p>
    <w:p w:rsidR="004260A5" w:rsidRPr="004964F6" w:rsidRDefault="004876B9" w:rsidP="004964F6">
      <w:pPr>
        <w:pStyle w:val="3"/>
        <w:rPr>
          <w:lang w:eastAsia="zh-CN"/>
        </w:rPr>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EE0AD6" w:rsidTr="009A6092">
        <w:tc>
          <w:tcPr>
            <w:tcW w:w="10314" w:type="dxa"/>
            <w:gridSpan w:val="4"/>
            <w:shd w:val="clear" w:color="auto" w:fill="E0E0E0"/>
          </w:tcPr>
          <w:p w:rsidR="008835FC" w:rsidRPr="00EE0AD6" w:rsidRDefault="008835FC" w:rsidP="00495840">
            <w:pPr>
              <w:pStyle w:val="TAH"/>
              <w:ind w:right="-99"/>
              <w:jc w:val="left"/>
            </w:pPr>
            <w:r w:rsidRPr="00EE0AD6">
              <w:t xml:space="preserve">Parent Work / Study Items </w:t>
            </w:r>
          </w:p>
        </w:tc>
      </w:tr>
      <w:tr w:rsidR="008835FC" w:rsidRPr="00EE0AD6" w:rsidTr="009A6092">
        <w:tc>
          <w:tcPr>
            <w:tcW w:w="1101" w:type="dxa"/>
            <w:shd w:val="clear" w:color="auto" w:fill="E0E0E0"/>
          </w:tcPr>
          <w:p w:rsidR="008835FC" w:rsidRPr="00EE0AD6" w:rsidDel="00C02DF6" w:rsidRDefault="008835FC" w:rsidP="001C5C86">
            <w:pPr>
              <w:pStyle w:val="TAH"/>
              <w:ind w:right="-99"/>
              <w:jc w:val="left"/>
            </w:pPr>
            <w:r w:rsidRPr="00EE0AD6">
              <w:t>Acronym</w:t>
            </w:r>
          </w:p>
        </w:tc>
        <w:tc>
          <w:tcPr>
            <w:tcW w:w="1101" w:type="dxa"/>
            <w:shd w:val="clear" w:color="auto" w:fill="E0E0E0"/>
          </w:tcPr>
          <w:p w:rsidR="008835FC" w:rsidRPr="00EE0AD6" w:rsidDel="00C02DF6" w:rsidRDefault="008835FC" w:rsidP="001C5C86">
            <w:pPr>
              <w:pStyle w:val="TAH"/>
              <w:ind w:right="-99"/>
              <w:jc w:val="left"/>
            </w:pPr>
            <w:r w:rsidRPr="00EE0AD6">
              <w:t>Working Group</w:t>
            </w:r>
          </w:p>
        </w:tc>
        <w:tc>
          <w:tcPr>
            <w:tcW w:w="1101" w:type="dxa"/>
            <w:shd w:val="clear" w:color="auto" w:fill="E0E0E0"/>
          </w:tcPr>
          <w:p w:rsidR="008835FC" w:rsidRPr="00EE0AD6" w:rsidRDefault="008835FC" w:rsidP="001C5C86">
            <w:pPr>
              <w:pStyle w:val="TAH"/>
              <w:ind w:right="-99"/>
              <w:jc w:val="left"/>
            </w:pPr>
            <w:r w:rsidRPr="00EE0AD6">
              <w:t>Unique ID</w:t>
            </w:r>
          </w:p>
        </w:tc>
        <w:tc>
          <w:tcPr>
            <w:tcW w:w="7011" w:type="dxa"/>
            <w:shd w:val="clear" w:color="auto" w:fill="E0E0E0"/>
          </w:tcPr>
          <w:p w:rsidR="008835FC" w:rsidRPr="00EE0AD6" w:rsidRDefault="008835FC" w:rsidP="001C5C86">
            <w:pPr>
              <w:pStyle w:val="TAH"/>
              <w:ind w:right="-99"/>
              <w:jc w:val="left"/>
            </w:pPr>
            <w:r w:rsidRPr="00EE0AD6">
              <w:t>Title (as in 3GPP Work Plan)</w:t>
            </w:r>
          </w:p>
        </w:tc>
      </w:tr>
      <w:tr w:rsidR="008835FC" w:rsidRPr="00EE0AD6" w:rsidTr="009A6092">
        <w:tc>
          <w:tcPr>
            <w:tcW w:w="1101" w:type="dxa"/>
          </w:tcPr>
          <w:p w:rsidR="008835FC" w:rsidRPr="00EE0AD6" w:rsidRDefault="004964F6" w:rsidP="00A10539">
            <w:pPr>
              <w:pStyle w:val="TAL"/>
              <w:rPr>
                <w:lang w:eastAsia="zh-CN"/>
              </w:rPr>
            </w:pPr>
            <w:r w:rsidRPr="00EE0AD6">
              <w:rPr>
                <w:rFonts w:hint="eastAsia"/>
                <w:lang w:eastAsia="zh-CN"/>
              </w:rPr>
              <w:t>FS_5G_ProSe</w:t>
            </w:r>
          </w:p>
        </w:tc>
        <w:tc>
          <w:tcPr>
            <w:tcW w:w="1101" w:type="dxa"/>
          </w:tcPr>
          <w:p w:rsidR="008835FC" w:rsidRPr="00EE0AD6" w:rsidRDefault="00137509" w:rsidP="00A10539">
            <w:pPr>
              <w:pStyle w:val="TAL"/>
              <w:rPr>
                <w:lang w:eastAsia="zh-CN"/>
              </w:rPr>
            </w:pPr>
            <w:r w:rsidRPr="00EE0AD6">
              <w:rPr>
                <w:rFonts w:hint="eastAsia"/>
                <w:lang w:eastAsia="zh-CN"/>
              </w:rPr>
              <w:t>SA2</w:t>
            </w:r>
          </w:p>
        </w:tc>
        <w:tc>
          <w:tcPr>
            <w:tcW w:w="1101" w:type="dxa"/>
          </w:tcPr>
          <w:p w:rsidR="008835FC" w:rsidRPr="00EE0AD6" w:rsidRDefault="00137509" w:rsidP="00A10539">
            <w:pPr>
              <w:pStyle w:val="TAL"/>
            </w:pPr>
            <w:r w:rsidRPr="00EE0AD6">
              <w:rPr>
                <w:lang w:val="fr-FR"/>
              </w:rPr>
              <w:t>830033</w:t>
            </w:r>
          </w:p>
        </w:tc>
        <w:tc>
          <w:tcPr>
            <w:tcW w:w="7011" w:type="dxa"/>
          </w:tcPr>
          <w:p w:rsidR="008835FC" w:rsidRPr="00251D80" w:rsidRDefault="00137509" w:rsidP="00982CD6">
            <w:pPr>
              <w:pStyle w:val="tah0"/>
            </w:pPr>
            <w:r>
              <w:t xml:space="preserve">Study on </w:t>
            </w:r>
            <w:r>
              <w:rPr>
                <w:rFonts w:eastAsia="宋体"/>
                <w:lang w:eastAsia="zh-CN"/>
              </w:rPr>
              <w:t>S</w:t>
            </w:r>
            <w:r>
              <w:t xml:space="preserve">ystem enhancement for </w:t>
            </w:r>
            <w:r>
              <w:rPr>
                <w:rFonts w:eastAsia="宋体"/>
                <w:lang w:eastAsia="zh-CN"/>
              </w:rPr>
              <w:t>Proximity based</w:t>
            </w:r>
            <w:r>
              <w:t xml:space="preserve"> </w:t>
            </w:r>
            <w:r>
              <w:rPr>
                <w:rFonts w:eastAsia="宋体"/>
                <w:lang w:eastAsia="zh-CN"/>
              </w:rPr>
              <w:t>S</w:t>
            </w:r>
            <w:r>
              <w:t xml:space="preserve">ervices </w:t>
            </w:r>
            <w:r>
              <w:rPr>
                <w:rFonts w:eastAsia="宋体"/>
                <w:lang w:eastAsia="zh-CN"/>
              </w:rPr>
              <w:t>in 5GS</w:t>
            </w:r>
          </w:p>
        </w:tc>
      </w:tr>
    </w:tbl>
    <w:p w:rsidR="004876B9" w:rsidRDefault="004876B9" w:rsidP="001C5C86">
      <w:pPr>
        <w:ind w:right="-99"/>
        <w:rPr>
          <w:b/>
        </w:rPr>
      </w:pPr>
    </w:p>
    <w:p w:rsidR="00746F46" w:rsidRPr="00482ED0" w:rsidRDefault="004876B9" w:rsidP="00482ED0">
      <w:pPr>
        <w:pStyle w:val="3"/>
        <w:rPr>
          <w:lang w:eastAsia="zh-CN"/>
        </w:rPr>
      </w:pPr>
      <w:r>
        <w:lastRenderedPageBreak/>
        <w:t>2</w:t>
      </w:r>
      <w:r w:rsidR="00A36378">
        <w:t>.</w:t>
      </w:r>
      <w:r w:rsidR="00765028">
        <w:t>3</w:t>
      </w:r>
      <w:r>
        <w:tab/>
      </w:r>
      <w:r w:rsidR="0030045C">
        <w:t>O</w:t>
      </w:r>
      <w:r w:rsidR="004260A5">
        <w:t>ther related Work Items</w:t>
      </w:r>
      <w:r w:rsidR="0030045C">
        <w:t xml:space="preserve">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8835FC" w:rsidRPr="00EE0AD6" w:rsidTr="00922FCB">
        <w:tc>
          <w:tcPr>
            <w:tcW w:w="11808" w:type="dxa"/>
            <w:gridSpan w:val="4"/>
            <w:shd w:val="clear" w:color="auto" w:fill="E0E0E0"/>
          </w:tcPr>
          <w:p w:rsidR="008835FC" w:rsidRPr="00EE0AD6" w:rsidRDefault="008835FC" w:rsidP="001C5C86">
            <w:pPr>
              <w:pStyle w:val="TAH"/>
              <w:ind w:right="-99"/>
              <w:jc w:val="left"/>
            </w:pPr>
            <w:r w:rsidRPr="00EE0AD6">
              <w:t>Other related Work Items (if any)</w:t>
            </w:r>
          </w:p>
        </w:tc>
      </w:tr>
      <w:tr w:rsidR="008835FC" w:rsidRPr="00EE0AD6" w:rsidTr="008835FC">
        <w:trPr>
          <w:gridAfter w:val="1"/>
          <w:wAfter w:w="3696" w:type="dxa"/>
        </w:trPr>
        <w:tc>
          <w:tcPr>
            <w:tcW w:w="1101" w:type="dxa"/>
            <w:shd w:val="clear" w:color="auto" w:fill="E0E0E0"/>
          </w:tcPr>
          <w:p w:rsidR="008835FC" w:rsidRPr="00EE0AD6" w:rsidRDefault="008835FC" w:rsidP="008835FC">
            <w:pPr>
              <w:pStyle w:val="TAH"/>
              <w:ind w:right="-99"/>
              <w:jc w:val="left"/>
            </w:pPr>
            <w:r w:rsidRPr="00EE0AD6">
              <w:t>Unique ID</w:t>
            </w:r>
          </w:p>
        </w:tc>
        <w:tc>
          <w:tcPr>
            <w:tcW w:w="3326" w:type="dxa"/>
            <w:shd w:val="clear" w:color="auto" w:fill="E0E0E0"/>
          </w:tcPr>
          <w:p w:rsidR="008835FC" w:rsidRPr="00EE0AD6" w:rsidRDefault="008835FC" w:rsidP="008835FC">
            <w:pPr>
              <w:pStyle w:val="TAH"/>
              <w:ind w:right="-99"/>
              <w:jc w:val="left"/>
            </w:pPr>
            <w:r w:rsidRPr="00EE0AD6">
              <w:t>Title</w:t>
            </w:r>
          </w:p>
        </w:tc>
        <w:tc>
          <w:tcPr>
            <w:tcW w:w="3685" w:type="dxa"/>
            <w:shd w:val="clear" w:color="auto" w:fill="E0E0E0"/>
          </w:tcPr>
          <w:p w:rsidR="008835FC" w:rsidRPr="00EE0AD6" w:rsidRDefault="008835FC" w:rsidP="008835FC">
            <w:pPr>
              <w:pStyle w:val="TAH"/>
              <w:ind w:right="-99"/>
              <w:jc w:val="left"/>
            </w:pPr>
            <w:r w:rsidRPr="00EE0AD6">
              <w:t>Nature of relationship</w:t>
            </w:r>
          </w:p>
        </w:tc>
      </w:tr>
      <w:tr w:rsidR="008835FC" w:rsidRPr="00EE0AD6" w:rsidTr="008835FC">
        <w:trPr>
          <w:gridAfter w:val="1"/>
          <w:wAfter w:w="3696" w:type="dxa"/>
        </w:trPr>
        <w:tc>
          <w:tcPr>
            <w:tcW w:w="1101" w:type="dxa"/>
          </w:tcPr>
          <w:p w:rsidR="008835FC" w:rsidRPr="00EE0AD6" w:rsidRDefault="004963BB" w:rsidP="008835FC">
            <w:pPr>
              <w:pStyle w:val="TAL"/>
              <w:rPr>
                <w:lang w:eastAsia="zh-CN"/>
              </w:rPr>
            </w:pPr>
            <w:r w:rsidRPr="00EE0AD6">
              <w:t>320022</w:t>
            </w:r>
          </w:p>
        </w:tc>
        <w:tc>
          <w:tcPr>
            <w:tcW w:w="3326" w:type="dxa"/>
          </w:tcPr>
          <w:p w:rsidR="008835FC" w:rsidRPr="00EE0AD6" w:rsidRDefault="004963BB" w:rsidP="008835FC">
            <w:pPr>
              <w:pStyle w:val="TAL"/>
            </w:pPr>
            <w:r w:rsidRPr="00EE0AD6">
              <w:t>Requirements for evolution of the 3GPP system architecture</w:t>
            </w:r>
          </w:p>
        </w:tc>
        <w:tc>
          <w:tcPr>
            <w:tcW w:w="3685" w:type="dxa"/>
          </w:tcPr>
          <w:p w:rsidR="008835FC" w:rsidRPr="00EE0AD6" w:rsidRDefault="004963BB" w:rsidP="004963BB">
            <w:pPr>
              <w:pStyle w:val="TAL"/>
            </w:pPr>
            <w:r w:rsidRPr="00EE0AD6">
              <w:t xml:space="preserve">SA1 work item to define requirements for LTE/EPS, which contains proximity </w:t>
            </w:r>
            <w:r w:rsidR="00285DB9">
              <w:rPr>
                <w:rFonts w:hint="eastAsia"/>
                <w:lang w:eastAsia="zh-CN"/>
              </w:rPr>
              <w:t xml:space="preserve">based </w:t>
            </w:r>
            <w:r w:rsidRPr="00EE0AD6">
              <w:t>services requirements.</w:t>
            </w:r>
          </w:p>
        </w:tc>
      </w:tr>
      <w:tr w:rsidR="0048505D" w:rsidRPr="00EE0AD6" w:rsidTr="0060647B">
        <w:trPr>
          <w:gridAfter w:val="1"/>
          <w:wAfter w:w="3696" w:type="dxa"/>
        </w:trPr>
        <w:tc>
          <w:tcPr>
            <w:tcW w:w="1101" w:type="dxa"/>
          </w:tcPr>
          <w:p w:rsidR="0048505D" w:rsidRDefault="0048505D" w:rsidP="0060647B">
            <w:pPr>
              <w:pStyle w:val="TAL"/>
              <w:rPr>
                <w:rFonts w:eastAsia="宋体"/>
                <w:lang w:eastAsia="zh-CN"/>
              </w:rPr>
            </w:pPr>
            <w:r w:rsidRPr="00EE0AD6">
              <w:t>790001</w:t>
            </w:r>
          </w:p>
        </w:tc>
        <w:tc>
          <w:tcPr>
            <w:tcW w:w="3326" w:type="dxa"/>
          </w:tcPr>
          <w:p w:rsidR="0048505D" w:rsidRDefault="0048505D" w:rsidP="0060647B">
            <w:pPr>
              <w:pStyle w:val="TAL"/>
              <w:rPr>
                <w:rFonts w:eastAsia="宋体"/>
                <w:lang w:eastAsia="zh-CN"/>
              </w:rPr>
            </w:pPr>
            <w:r w:rsidRPr="00EE0AD6">
              <w:rPr>
                <w:lang w:val="en-US"/>
              </w:rPr>
              <w:t>New Services and Markets Technology Enablers – Phase 2</w:t>
            </w:r>
          </w:p>
        </w:tc>
        <w:tc>
          <w:tcPr>
            <w:tcW w:w="3685" w:type="dxa"/>
          </w:tcPr>
          <w:p w:rsidR="0048505D" w:rsidRPr="00EE0AD6" w:rsidRDefault="0048505D" w:rsidP="00532AF9">
            <w:pPr>
              <w:pStyle w:val="TAL"/>
            </w:pPr>
            <w:r w:rsidRPr="00EE0AD6">
              <w:t xml:space="preserve">SA1 work item to define requirements for 5GS, which contains proximity </w:t>
            </w:r>
            <w:r w:rsidR="00285DB9">
              <w:rPr>
                <w:rFonts w:hint="eastAsia"/>
                <w:lang w:eastAsia="zh-CN"/>
              </w:rPr>
              <w:t xml:space="preserve">based </w:t>
            </w:r>
            <w:r w:rsidRPr="00EE0AD6">
              <w:t>services requirements.</w:t>
            </w:r>
          </w:p>
        </w:tc>
      </w:tr>
      <w:tr w:rsidR="0048505D" w:rsidRPr="00EE0AD6" w:rsidTr="0060647B">
        <w:trPr>
          <w:gridAfter w:val="1"/>
          <w:wAfter w:w="3696" w:type="dxa"/>
        </w:trPr>
        <w:tc>
          <w:tcPr>
            <w:tcW w:w="1101" w:type="dxa"/>
          </w:tcPr>
          <w:p w:rsidR="0048505D" w:rsidRPr="00EE0AD6" w:rsidRDefault="0048505D" w:rsidP="0060647B">
            <w:pPr>
              <w:pStyle w:val="TAL"/>
            </w:pPr>
            <w:r w:rsidRPr="00EE0AD6">
              <w:rPr>
                <w:rFonts w:cs="Arial"/>
                <w:szCs w:val="18"/>
              </w:rPr>
              <w:t>780002</w:t>
            </w:r>
          </w:p>
        </w:tc>
        <w:tc>
          <w:tcPr>
            <w:tcW w:w="3326" w:type="dxa"/>
          </w:tcPr>
          <w:p w:rsidR="0048505D" w:rsidRPr="00EE0AD6" w:rsidRDefault="0048505D" w:rsidP="0060647B">
            <w:pPr>
              <w:pStyle w:val="TAL"/>
              <w:rPr>
                <w:lang w:val="en-US"/>
              </w:rPr>
            </w:pPr>
            <w:r w:rsidRPr="00EE0AD6">
              <w:rPr>
                <w:rFonts w:cs="Arial"/>
                <w:szCs w:val="18"/>
              </w:rPr>
              <w:t>Removal of 'over LTE' limitation from Mission Critical Specifications</w:t>
            </w:r>
          </w:p>
        </w:tc>
        <w:tc>
          <w:tcPr>
            <w:tcW w:w="3685" w:type="dxa"/>
          </w:tcPr>
          <w:p w:rsidR="0048505D" w:rsidRPr="00EE0AD6" w:rsidRDefault="0048505D" w:rsidP="00532AF9">
            <w:pPr>
              <w:pStyle w:val="TAL"/>
            </w:pPr>
            <w:r w:rsidRPr="00EE0AD6">
              <w:t>The requirements specified in 3GPP stage 1.</w:t>
            </w:r>
          </w:p>
        </w:tc>
      </w:tr>
      <w:tr w:rsidR="004963BB" w:rsidRPr="00EE0AD6" w:rsidTr="0060647B">
        <w:trPr>
          <w:gridAfter w:val="1"/>
          <w:wAfter w:w="3696" w:type="dxa"/>
        </w:trPr>
        <w:tc>
          <w:tcPr>
            <w:tcW w:w="1101" w:type="dxa"/>
          </w:tcPr>
          <w:p w:rsidR="004963BB" w:rsidRDefault="004963BB" w:rsidP="0060647B">
            <w:pPr>
              <w:pStyle w:val="TAL"/>
              <w:rPr>
                <w:rFonts w:eastAsia="宋体"/>
                <w:lang w:eastAsia="zh-CN"/>
              </w:rPr>
            </w:pPr>
            <w:r>
              <w:rPr>
                <w:rFonts w:eastAsia="宋体"/>
                <w:lang w:eastAsia="zh-CN"/>
              </w:rPr>
              <w:t>800015</w:t>
            </w:r>
          </w:p>
        </w:tc>
        <w:tc>
          <w:tcPr>
            <w:tcW w:w="3326" w:type="dxa"/>
          </w:tcPr>
          <w:p w:rsidR="004963BB" w:rsidRDefault="004963BB" w:rsidP="0060647B">
            <w:pPr>
              <w:pStyle w:val="TAL"/>
              <w:rPr>
                <w:rFonts w:eastAsia="宋体"/>
                <w:lang w:eastAsia="zh-CN"/>
              </w:rPr>
            </w:pPr>
            <w:bookmarkStart w:id="1" w:name="OLE_LINK78"/>
            <w:bookmarkStart w:id="2" w:name="OLE_LINK77"/>
            <w:r>
              <w:rPr>
                <w:rFonts w:eastAsia="宋体"/>
                <w:lang w:eastAsia="zh-CN"/>
              </w:rPr>
              <w:t>Study on Network Controlled Interactive Service in 5GS</w:t>
            </w:r>
            <w:bookmarkEnd w:id="1"/>
            <w:bookmarkEnd w:id="2"/>
          </w:p>
        </w:tc>
        <w:tc>
          <w:tcPr>
            <w:tcW w:w="3685" w:type="dxa"/>
          </w:tcPr>
          <w:p w:rsidR="004963BB" w:rsidRPr="00EE0AD6" w:rsidRDefault="004963BB" w:rsidP="00532AF9">
            <w:pPr>
              <w:pStyle w:val="TAL"/>
            </w:pPr>
            <w:r w:rsidRPr="00EE0AD6">
              <w:t xml:space="preserve">SA1 study item, which studies new services requirements related to proximity </w:t>
            </w:r>
            <w:r w:rsidR="00285DB9">
              <w:rPr>
                <w:rFonts w:hint="eastAsia"/>
                <w:lang w:eastAsia="zh-CN"/>
              </w:rPr>
              <w:t xml:space="preserve">based </w:t>
            </w:r>
            <w:r w:rsidRPr="00EE0AD6">
              <w:t>services.</w:t>
            </w:r>
          </w:p>
        </w:tc>
      </w:tr>
      <w:tr w:rsidR="004963BB" w:rsidRPr="00EE0AD6" w:rsidTr="0060647B">
        <w:trPr>
          <w:gridAfter w:val="1"/>
          <w:wAfter w:w="3696" w:type="dxa"/>
        </w:trPr>
        <w:tc>
          <w:tcPr>
            <w:tcW w:w="1101" w:type="dxa"/>
          </w:tcPr>
          <w:p w:rsidR="004963BB" w:rsidRPr="00EE0AD6" w:rsidRDefault="004963BB" w:rsidP="0060647B">
            <w:pPr>
              <w:pStyle w:val="TAL"/>
            </w:pPr>
            <w:r w:rsidRPr="00EE0AD6">
              <w:t>800023</w:t>
            </w:r>
          </w:p>
        </w:tc>
        <w:tc>
          <w:tcPr>
            <w:tcW w:w="3326" w:type="dxa"/>
          </w:tcPr>
          <w:p w:rsidR="004963BB" w:rsidRPr="00EE0AD6" w:rsidRDefault="004963BB" w:rsidP="0060647B">
            <w:pPr>
              <w:pStyle w:val="TAL"/>
            </w:pPr>
            <w:r w:rsidRPr="00EE0AD6">
              <w:t>Study on Mission Critical services support over 5G System</w:t>
            </w:r>
          </w:p>
        </w:tc>
        <w:tc>
          <w:tcPr>
            <w:tcW w:w="3685" w:type="dxa"/>
          </w:tcPr>
          <w:p w:rsidR="004963BB" w:rsidRPr="00EE0AD6" w:rsidRDefault="004963BB" w:rsidP="00532AF9">
            <w:pPr>
              <w:pStyle w:val="TAL"/>
            </w:pPr>
            <w:r w:rsidRPr="00EE0AD6">
              <w:t>SA6 study item to support mission critical services over 5GS.</w:t>
            </w:r>
          </w:p>
        </w:tc>
      </w:tr>
      <w:tr w:rsidR="004963BB" w:rsidRPr="00EE0AD6" w:rsidTr="0060647B">
        <w:trPr>
          <w:gridAfter w:val="1"/>
          <w:wAfter w:w="3696" w:type="dxa"/>
        </w:trPr>
        <w:tc>
          <w:tcPr>
            <w:tcW w:w="1101" w:type="dxa"/>
          </w:tcPr>
          <w:p w:rsidR="004963BB" w:rsidRPr="00EE0AD6" w:rsidRDefault="004963BB" w:rsidP="0060647B">
            <w:pPr>
              <w:pStyle w:val="TAL"/>
            </w:pPr>
            <w:r>
              <w:rPr>
                <w:rFonts w:eastAsia="宋体"/>
                <w:lang w:eastAsia="zh-CN"/>
              </w:rPr>
              <w:t>840030</w:t>
            </w:r>
          </w:p>
        </w:tc>
        <w:tc>
          <w:tcPr>
            <w:tcW w:w="3326" w:type="dxa"/>
          </w:tcPr>
          <w:p w:rsidR="004963BB" w:rsidRPr="00EE0AD6" w:rsidRDefault="004963BB" w:rsidP="0060647B">
            <w:pPr>
              <w:pStyle w:val="TAL"/>
            </w:pPr>
            <w:r>
              <w:rPr>
                <w:rFonts w:eastAsia="宋体"/>
                <w:lang w:eastAsia="zh-CN"/>
              </w:rPr>
              <w:t>WID on Network Controlled Interactive Service(NCIS) Requirements</w:t>
            </w:r>
          </w:p>
        </w:tc>
        <w:tc>
          <w:tcPr>
            <w:tcW w:w="3685" w:type="dxa"/>
          </w:tcPr>
          <w:p w:rsidR="004963BB" w:rsidRPr="00EE0AD6" w:rsidRDefault="004963BB" w:rsidP="00532AF9">
            <w:pPr>
              <w:pStyle w:val="TAL"/>
            </w:pPr>
            <w:r w:rsidRPr="00EE0AD6">
              <w:t>SA1 work item, which specifies the requirements for interactive service.</w:t>
            </w:r>
          </w:p>
        </w:tc>
      </w:tr>
      <w:tr w:rsidR="004963BB" w:rsidRPr="00EE0AD6" w:rsidTr="0060647B">
        <w:trPr>
          <w:gridAfter w:val="1"/>
          <w:wAfter w:w="3696" w:type="dxa"/>
        </w:trPr>
        <w:tc>
          <w:tcPr>
            <w:tcW w:w="1101" w:type="dxa"/>
          </w:tcPr>
          <w:p w:rsidR="004963BB" w:rsidRPr="00EE0AD6" w:rsidRDefault="0048505D" w:rsidP="0060647B">
            <w:pPr>
              <w:pStyle w:val="TAL"/>
            </w:pPr>
            <w:r w:rsidRPr="00EE0AD6">
              <w:rPr>
                <w:rFonts w:cs="Arial"/>
                <w:szCs w:val="18"/>
                <w:lang w:eastAsia="ko-KR"/>
              </w:rPr>
              <w:t>860014</w:t>
            </w:r>
          </w:p>
        </w:tc>
        <w:tc>
          <w:tcPr>
            <w:tcW w:w="3326" w:type="dxa"/>
          </w:tcPr>
          <w:p w:rsidR="004963BB" w:rsidRPr="00EE0AD6" w:rsidRDefault="0048505D" w:rsidP="0060647B">
            <w:pPr>
              <w:pStyle w:val="TAL"/>
            </w:pPr>
            <w:r>
              <w:rPr>
                <w:rFonts w:eastAsia="Malgun Gothic"/>
                <w:lang w:eastAsia="ko-KR"/>
              </w:rPr>
              <w:t>Security Aspects of 3GPP support for Advanced V2X Services</w:t>
            </w:r>
          </w:p>
        </w:tc>
        <w:tc>
          <w:tcPr>
            <w:tcW w:w="3685" w:type="dxa"/>
          </w:tcPr>
          <w:p w:rsidR="004963BB" w:rsidRPr="00EE0AD6" w:rsidRDefault="0048505D" w:rsidP="00532AF9">
            <w:pPr>
              <w:pStyle w:val="TAL"/>
            </w:pPr>
            <w:r w:rsidRPr="00EE0AD6">
              <w:t>SA3 work item to specify the security requirements and the solutions for the advance V2X services over PC5 interface</w:t>
            </w:r>
          </w:p>
        </w:tc>
      </w:tr>
      <w:tr w:rsidR="004963BB" w:rsidRPr="00EE0AD6" w:rsidTr="008835FC">
        <w:trPr>
          <w:gridAfter w:val="1"/>
          <w:wAfter w:w="3696" w:type="dxa"/>
        </w:trPr>
        <w:tc>
          <w:tcPr>
            <w:tcW w:w="1101" w:type="dxa"/>
          </w:tcPr>
          <w:p w:rsidR="004963BB" w:rsidRPr="00EF0214" w:rsidRDefault="0048505D" w:rsidP="008835FC">
            <w:pPr>
              <w:pStyle w:val="TAL"/>
            </w:pPr>
            <w:r w:rsidRPr="00EF0214">
              <w:rPr>
                <w:rFonts w:cs="Arial"/>
                <w:szCs w:val="18"/>
                <w:lang w:val="fr-FR"/>
              </w:rPr>
              <w:t>860038</w:t>
            </w:r>
          </w:p>
        </w:tc>
        <w:tc>
          <w:tcPr>
            <w:tcW w:w="3326" w:type="dxa"/>
          </w:tcPr>
          <w:p w:rsidR="004963BB" w:rsidRPr="00EF0214" w:rsidRDefault="0048505D" w:rsidP="008835FC">
            <w:pPr>
              <w:pStyle w:val="TAL"/>
            </w:pPr>
            <w:r w:rsidRPr="00EF0214">
              <w:rPr>
                <w:rFonts w:cs="Arial"/>
                <w:szCs w:val="18"/>
              </w:rPr>
              <w:t xml:space="preserve">Study on NR </w:t>
            </w:r>
            <w:proofErr w:type="spellStart"/>
            <w:r w:rsidRPr="00EF0214">
              <w:rPr>
                <w:rFonts w:cs="Arial"/>
                <w:szCs w:val="18"/>
              </w:rPr>
              <w:t>Sidelink</w:t>
            </w:r>
            <w:proofErr w:type="spellEnd"/>
            <w:r w:rsidRPr="00EF0214">
              <w:rPr>
                <w:rFonts w:cs="Arial"/>
                <w:szCs w:val="18"/>
              </w:rPr>
              <w:t xml:space="preserve"> relay</w:t>
            </w:r>
          </w:p>
        </w:tc>
        <w:tc>
          <w:tcPr>
            <w:tcW w:w="3685" w:type="dxa"/>
          </w:tcPr>
          <w:p w:rsidR="004963BB" w:rsidRPr="00EF0214" w:rsidRDefault="0048505D" w:rsidP="00532AF9">
            <w:pPr>
              <w:pStyle w:val="TAL"/>
            </w:pPr>
            <w:r w:rsidRPr="00EF0214">
              <w:t xml:space="preserve">RAN2 study item, which studies the mechanism(s) to support the SA requirements for </w:t>
            </w:r>
            <w:proofErr w:type="spellStart"/>
            <w:r w:rsidRPr="00EF0214">
              <w:t>sidelink</w:t>
            </w:r>
            <w:proofErr w:type="spellEnd"/>
            <w:r w:rsidRPr="00EF0214">
              <w:t>-based UE-to-network and UE-to-UE relay.</w:t>
            </w:r>
          </w:p>
        </w:tc>
      </w:tr>
      <w:tr w:rsidR="0048505D" w:rsidRPr="00EE0AD6" w:rsidTr="008835FC">
        <w:trPr>
          <w:gridAfter w:val="1"/>
          <w:wAfter w:w="3696" w:type="dxa"/>
        </w:trPr>
        <w:tc>
          <w:tcPr>
            <w:tcW w:w="1101" w:type="dxa"/>
          </w:tcPr>
          <w:p w:rsidR="0048505D" w:rsidRPr="00EE0AD6" w:rsidRDefault="00532AF9" w:rsidP="008835FC">
            <w:pPr>
              <w:pStyle w:val="TAL"/>
              <w:rPr>
                <w:rFonts w:cs="Arial"/>
                <w:szCs w:val="18"/>
                <w:lang w:val="fr-FR"/>
              </w:rPr>
            </w:pPr>
            <w:r w:rsidRPr="00EE0AD6">
              <w:t>840011</w:t>
            </w:r>
          </w:p>
        </w:tc>
        <w:tc>
          <w:tcPr>
            <w:tcW w:w="3326" w:type="dxa"/>
          </w:tcPr>
          <w:p w:rsidR="0048505D" w:rsidRPr="00EE0AD6" w:rsidRDefault="00532AF9" w:rsidP="008835FC">
            <w:pPr>
              <w:pStyle w:val="TAL"/>
              <w:rPr>
                <w:rFonts w:cs="Arial"/>
                <w:szCs w:val="18"/>
              </w:rPr>
            </w:pPr>
            <w:r w:rsidRPr="00EE0AD6">
              <w:t>CT aspects of architecture enhancements for 3GPP support of advanced V2X services</w:t>
            </w:r>
          </w:p>
        </w:tc>
        <w:tc>
          <w:tcPr>
            <w:tcW w:w="3685" w:type="dxa"/>
          </w:tcPr>
          <w:p w:rsidR="0048505D" w:rsidRPr="00EE0AD6" w:rsidRDefault="00532AF9" w:rsidP="000407AA">
            <w:pPr>
              <w:pStyle w:val="TAL"/>
            </w:pPr>
            <w:r w:rsidRPr="00EE0AD6">
              <w:t>CT</w:t>
            </w:r>
            <w:r w:rsidRPr="00EE0AD6">
              <w:rPr>
                <w:rFonts w:hint="eastAsia"/>
              </w:rPr>
              <w:t xml:space="preserve">1 </w:t>
            </w:r>
            <w:r w:rsidR="000407AA">
              <w:rPr>
                <w:rFonts w:hint="eastAsia"/>
                <w:lang w:eastAsia="zh-CN"/>
              </w:rPr>
              <w:t>w</w:t>
            </w:r>
            <w:r w:rsidR="000407AA" w:rsidRPr="00EE0AD6">
              <w:rPr>
                <w:rFonts w:hint="eastAsia"/>
              </w:rPr>
              <w:t xml:space="preserve">ork </w:t>
            </w:r>
            <w:r w:rsidRPr="00EE0AD6">
              <w:rPr>
                <w:rFonts w:hint="eastAsia"/>
              </w:rPr>
              <w:t xml:space="preserve">item, which works on </w:t>
            </w:r>
            <w:r w:rsidRPr="00EE0AD6">
              <w:t>provid</w:t>
            </w:r>
            <w:r w:rsidRPr="00EE0AD6">
              <w:rPr>
                <w:rFonts w:hint="eastAsia"/>
              </w:rPr>
              <w:t xml:space="preserve">ing </w:t>
            </w:r>
            <w:r w:rsidRPr="00EE0AD6">
              <w:t>enhancements of the 5G System to support advanced V2X services.</w:t>
            </w:r>
          </w:p>
        </w:tc>
      </w:tr>
      <w:tr w:rsidR="000407AA" w:rsidRPr="00EE0AD6" w:rsidTr="008835FC">
        <w:trPr>
          <w:gridAfter w:val="1"/>
          <w:wAfter w:w="3696" w:type="dxa"/>
        </w:trPr>
        <w:tc>
          <w:tcPr>
            <w:tcW w:w="1101" w:type="dxa"/>
          </w:tcPr>
          <w:p w:rsidR="000407AA" w:rsidRPr="00EE0AD6" w:rsidRDefault="00482ED0" w:rsidP="008835FC">
            <w:pPr>
              <w:pStyle w:val="TAL"/>
              <w:rPr>
                <w:lang w:eastAsia="zh-CN"/>
              </w:rPr>
            </w:pPr>
            <w:r w:rsidRPr="00E154B2">
              <w:rPr>
                <w:lang w:val="fr-FR"/>
              </w:rPr>
              <w:t>880005</w:t>
            </w:r>
          </w:p>
        </w:tc>
        <w:tc>
          <w:tcPr>
            <w:tcW w:w="3326" w:type="dxa"/>
          </w:tcPr>
          <w:p w:rsidR="000407AA" w:rsidRPr="00EE0AD6" w:rsidRDefault="000407AA" w:rsidP="008835FC">
            <w:pPr>
              <w:pStyle w:val="TAL"/>
            </w:pPr>
            <w:r w:rsidRPr="000407AA">
              <w:t>Study on Security Aspects of Enhancement for Proximity Based Services in 5GS</w:t>
            </w:r>
          </w:p>
        </w:tc>
        <w:tc>
          <w:tcPr>
            <w:tcW w:w="3685" w:type="dxa"/>
          </w:tcPr>
          <w:p w:rsidR="000407AA" w:rsidRPr="00EE0AD6" w:rsidRDefault="000407AA" w:rsidP="00532AF9">
            <w:pPr>
              <w:pStyle w:val="TAL"/>
            </w:pPr>
            <w:r>
              <w:rPr>
                <w:rFonts w:hint="eastAsia"/>
              </w:rPr>
              <w:t xml:space="preserve">SA3 study item, which is to study the security aspects of proximity based services (including </w:t>
            </w:r>
            <w:r>
              <w:t>public</w:t>
            </w:r>
            <w:r>
              <w:rPr>
                <w:rFonts w:hint="eastAsia"/>
              </w:rPr>
              <w:t xml:space="preserve"> safety and commercial </w:t>
            </w:r>
            <w:r>
              <w:t>proximity</w:t>
            </w:r>
            <w:r>
              <w:rPr>
                <w:rFonts w:hint="eastAsia"/>
              </w:rPr>
              <w:t xml:space="preserve"> </w:t>
            </w:r>
            <w:r w:rsidR="00285DB9">
              <w:rPr>
                <w:rFonts w:hint="eastAsia"/>
                <w:lang w:eastAsia="zh-CN"/>
              </w:rPr>
              <w:t xml:space="preserve">based </w:t>
            </w:r>
            <w:r>
              <w:rPr>
                <w:rFonts w:hint="eastAsia"/>
              </w:rPr>
              <w:t>services) in 5G system.</w:t>
            </w:r>
          </w:p>
        </w:tc>
      </w:tr>
      <w:tr w:rsidR="0092359B" w:rsidRPr="00EE0AD6" w:rsidTr="008835FC">
        <w:trPr>
          <w:gridAfter w:val="1"/>
          <w:wAfter w:w="3696" w:type="dxa"/>
        </w:trPr>
        <w:tc>
          <w:tcPr>
            <w:tcW w:w="1101" w:type="dxa"/>
          </w:tcPr>
          <w:p w:rsidR="0092359B" w:rsidRPr="00E154B2" w:rsidRDefault="00DA5D60" w:rsidP="0092359B">
            <w:pPr>
              <w:pStyle w:val="TAL"/>
              <w:rPr>
                <w:lang w:val="fr-FR" w:eastAsia="zh-CN"/>
              </w:rPr>
            </w:pPr>
            <w:r w:rsidRPr="00DA5D60">
              <w:rPr>
                <w:lang w:val="fr-FR"/>
              </w:rPr>
              <w:t>890018</w:t>
            </w:r>
          </w:p>
        </w:tc>
        <w:tc>
          <w:tcPr>
            <w:tcW w:w="3326" w:type="dxa"/>
          </w:tcPr>
          <w:p w:rsidR="0092359B" w:rsidRPr="000407AA" w:rsidRDefault="0092359B" w:rsidP="0092359B">
            <w:pPr>
              <w:pStyle w:val="TAL"/>
            </w:pPr>
            <w:r w:rsidRPr="000407AA">
              <w:t xml:space="preserve">Study on </w:t>
            </w:r>
            <w:r w:rsidRPr="0092359B">
              <w:t xml:space="preserve">charging aspects of Enhanced Proximity-based Services </w:t>
            </w:r>
            <w:r w:rsidRPr="000407AA">
              <w:t>in 5GS</w:t>
            </w:r>
          </w:p>
        </w:tc>
        <w:tc>
          <w:tcPr>
            <w:tcW w:w="3685" w:type="dxa"/>
          </w:tcPr>
          <w:p w:rsidR="0092359B" w:rsidRDefault="0092359B" w:rsidP="000D5664">
            <w:pPr>
              <w:pStyle w:val="TAL"/>
            </w:pPr>
            <w:r>
              <w:rPr>
                <w:rFonts w:hint="eastAsia"/>
              </w:rPr>
              <w:t>SA</w:t>
            </w:r>
            <w:r>
              <w:rPr>
                <w:rFonts w:hint="eastAsia"/>
                <w:lang w:eastAsia="zh-CN"/>
              </w:rPr>
              <w:t>5</w:t>
            </w:r>
            <w:r>
              <w:rPr>
                <w:rFonts w:hint="eastAsia"/>
              </w:rPr>
              <w:t xml:space="preserve"> study item, which is to study the </w:t>
            </w:r>
            <w:r w:rsidR="000D5664">
              <w:rPr>
                <w:rFonts w:hint="eastAsia"/>
                <w:lang w:eastAsia="zh-CN"/>
              </w:rPr>
              <w:t xml:space="preserve">potential impact on charging architecture for supporting charging </w:t>
            </w:r>
            <w:r>
              <w:rPr>
                <w:rFonts w:hint="eastAsia"/>
              </w:rPr>
              <w:t xml:space="preserve">aspects of proximity based services (including </w:t>
            </w:r>
            <w:r>
              <w:t>public</w:t>
            </w:r>
            <w:r>
              <w:rPr>
                <w:rFonts w:hint="eastAsia"/>
              </w:rPr>
              <w:t xml:space="preserve"> safety and commercial </w:t>
            </w:r>
            <w:r>
              <w:t>proximity</w:t>
            </w:r>
            <w:r>
              <w:rPr>
                <w:rFonts w:hint="eastAsia"/>
              </w:rPr>
              <w:t xml:space="preserve"> </w:t>
            </w:r>
            <w:r>
              <w:rPr>
                <w:rFonts w:hint="eastAsia"/>
                <w:lang w:eastAsia="zh-CN"/>
              </w:rPr>
              <w:t xml:space="preserve">based </w:t>
            </w:r>
            <w:r>
              <w:rPr>
                <w:rFonts w:hint="eastAsia"/>
              </w:rPr>
              <w:t>services) in 5G system.</w:t>
            </w:r>
          </w:p>
        </w:tc>
      </w:tr>
    </w:tbl>
    <w:p w:rsidR="008A76FD" w:rsidRDefault="008A76FD" w:rsidP="001C5C86">
      <w:pPr>
        <w:pStyle w:val="2"/>
      </w:pPr>
      <w:r>
        <w:t>3</w:t>
      </w:r>
      <w:r>
        <w:tab/>
        <w:t>Justification</w:t>
      </w:r>
    </w:p>
    <w:p w:rsidR="004307F9" w:rsidRPr="001E10EE" w:rsidRDefault="004307F9" w:rsidP="004307F9">
      <w:pPr>
        <w:rPr>
          <w:rFonts w:eastAsia="宋体"/>
          <w:lang w:eastAsia="zh-CN"/>
        </w:rPr>
      </w:pPr>
      <w:r w:rsidRPr="001E10EE">
        <w:rPr>
          <w:rFonts w:eastAsia="宋体" w:hint="eastAsia"/>
          <w:lang w:eastAsia="zh-CN"/>
        </w:rPr>
        <w:t xml:space="preserve">Proximity </w:t>
      </w:r>
      <w:r w:rsidR="00285DB9" w:rsidRPr="001E10EE">
        <w:rPr>
          <w:rFonts w:eastAsia="宋体" w:hint="eastAsia"/>
          <w:lang w:eastAsia="zh-CN"/>
        </w:rPr>
        <w:t xml:space="preserve">based </w:t>
      </w:r>
      <w:r w:rsidRPr="001E10EE">
        <w:rPr>
          <w:rFonts w:eastAsia="宋体" w:hint="eastAsia"/>
          <w:lang w:eastAsia="zh-CN"/>
        </w:rPr>
        <w:t>s</w:t>
      </w:r>
      <w:r w:rsidRPr="001E10EE">
        <w:rPr>
          <w:rFonts w:eastAsia="宋体"/>
          <w:lang w:eastAsia="zh-CN"/>
        </w:rPr>
        <w:t>ervices</w:t>
      </w:r>
      <w:r w:rsidRPr="001E10EE">
        <w:rPr>
          <w:rFonts w:eastAsia="宋体" w:hint="eastAsia"/>
          <w:lang w:eastAsia="zh-CN"/>
        </w:rPr>
        <w:t xml:space="preserve"> has been developed in EPS from Rel-12 to support both commercial and public safety services. In Rel-14, the </w:t>
      </w:r>
      <w:r w:rsidR="00285DB9" w:rsidRPr="001E10EE">
        <w:rPr>
          <w:rFonts w:eastAsia="宋体" w:hint="eastAsia"/>
          <w:lang w:eastAsia="zh-CN"/>
        </w:rPr>
        <w:t>Proximity based service</w:t>
      </w:r>
      <w:r w:rsidRPr="001E10EE">
        <w:rPr>
          <w:rFonts w:eastAsia="宋体" w:hint="eastAsia"/>
          <w:lang w:eastAsia="zh-CN"/>
        </w:rPr>
        <w:t>s (specifically the direct communication) has been enhanced to support V2X services over LTE.</w:t>
      </w:r>
    </w:p>
    <w:p w:rsidR="00482ED0" w:rsidRDefault="00482ED0" w:rsidP="00482ED0">
      <w:r w:rsidRPr="001E10EE">
        <w:t xml:space="preserve">For 5GS, the proximity </w:t>
      </w:r>
      <w:r w:rsidR="00285DB9" w:rsidRPr="001E10EE">
        <w:rPr>
          <w:rFonts w:hint="eastAsia"/>
          <w:lang w:eastAsia="zh-CN"/>
        </w:rPr>
        <w:t xml:space="preserve">based </w:t>
      </w:r>
      <w:r w:rsidRPr="001E10EE">
        <w:t>services are</w:t>
      </w:r>
      <w:r w:rsidRPr="001E10EE">
        <w:rPr>
          <w:rFonts w:hint="eastAsia"/>
          <w:lang w:eastAsia="zh-CN"/>
        </w:rPr>
        <w:t xml:space="preserve"> still</w:t>
      </w:r>
      <w:r w:rsidRPr="001E10EE">
        <w:t xml:space="preserve"> expected to be an important system wide enabler to support various applications and services. In Rel-16 the PC5 based architecture and communications are developed to support advanced V2X services. However, there are more proximity related service requirements than service requirements covered by the existing Rel-16 eV2X work. Supporting proximity </w:t>
      </w:r>
      <w:r w:rsidR="00285DB9" w:rsidRPr="001E10EE">
        <w:rPr>
          <w:rFonts w:hint="eastAsia"/>
          <w:lang w:eastAsia="zh-CN"/>
        </w:rPr>
        <w:t xml:space="preserve">based </w:t>
      </w:r>
      <w:r w:rsidRPr="001E10EE">
        <w:t xml:space="preserve">services in Rel-17 has been approved </w:t>
      </w:r>
      <w:r w:rsidR="00E42B07" w:rsidRPr="001E10EE">
        <w:rPr>
          <w:rFonts w:hint="eastAsia"/>
          <w:lang w:eastAsia="zh-CN"/>
        </w:rPr>
        <w:t xml:space="preserve">by </w:t>
      </w:r>
      <w:r w:rsidR="007A226E" w:rsidRPr="001E10EE">
        <w:rPr>
          <w:rFonts w:hint="eastAsia"/>
          <w:lang w:eastAsia="zh-CN"/>
        </w:rPr>
        <w:t xml:space="preserve">Work Group in </w:t>
      </w:r>
      <w:r w:rsidRPr="001E10EE">
        <w:t>RAN and SA.</w:t>
      </w:r>
    </w:p>
    <w:p w:rsidR="00482ED0" w:rsidRDefault="00482ED0" w:rsidP="00482ED0">
      <w:pPr>
        <w:rPr>
          <w:lang w:eastAsia="zh-CN"/>
        </w:rPr>
      </w:pPr>
      <w:r>
        <w:t>In order to support proximity</w:t>
      </w:r>
      <w:r w:rsidR="00285DB9">
        <w:rPr>
          <w:rFonts w:hint="eastAsia"/>
          <w:lang w:eastAsia="zh-CN"/>
        </w:rPr>
        <w:t xml:space="preserve"> based</w:t>
      </w:r>
      <w:r>
        <w:t xml:space="preserve"> services in 5GS based on SA1 requirements defined in TS 22.278 and TS 22.261, SA2 has initiated the study item "Study on System enhancement for Proximity based Services in 5GS" in TR 23.752</w:t>
      </w:r>
      <w:r w:rsidR="007A226E">
        <w:rPr>
          <w:rFonts w:hint="eastAsia"/>
        </w:rPr>
        <w:t>(</w:t>
      </w:r>
      <w:r w:rsidR="007A226E" w:rsidRPr="004307F9">
        <w:t>SP-190443</w:t>
      </w:r>
      <w:r w:rsidR="007A226E" w:rsidRPr="004307F9">
        <w:rPr>
          <w:rFonts w:hint="eastAsia"/>
        </w:rPr>
        <w:t>)</w:t>
      </w:r>
      <w:r>
        <w:t>,</w:t>
      </w:r>
      <w:r w:rsidR="007A226E">
        <w:rPr>
          <w:rFonts w:hint="eastAsia"/>
        </w:rPr>
        <w:t xml:space="preserve"> SA3 has initiated the study item </w:t>
      </w:r>
      <w:bookmarkStart w:id="3" w:name="OLE_LINK15"/>
      <w:bookmarkStart w:id="4" w:name="OLE_LINK16"/>
      <w:r w:rsidR="007A226E">
        <w:t>"</w:t>
      </w:r>
      <w:bookmarkEnd w:id="3"/>
      <w:bookmarkEnd w:id="4"/>
      <w:r w:rsidR="007A226E" w:rsidRPr="004307F9">
        <w:t>Study on Security Aspects of Enhancement for Proximity Based Services in 5GS</w:t>
      </w:r>
      <w:r w:rsidR="007A226E">
        <w:t>"</w:t>
      </w:r>
      <w:r w:rsidR="007A226E">
        <w:rPr>
          <w:rFonts w:hint="eastAsia"/>
        </w:rPr>
        <w:t>(</w:t>
      </w:r>
      <w:r w:rsidR="007A226E" w:rsidRPr="007A226E">
        <w:t>SP-200350</w:t>
      </w:r>
      <w:r w:rsidR="007A226E">
        <w:rPr>
          <w:rFonts w:hint="eastAsia"/>
        </w:rPr>
        <w:t>)</w:t>
      </w:r>
      <w:r>
        <w:t xml:space="preserve"> </w:t>
      </w:r>
      <w:r>
        <w:rPr>
          <w:rFonts w:hint="eastAsia"/>
        </w:rPr>
        <w:t>and RAN</w:t>
      </w:r>
      <w:r>
        <w:t>2 has initiated the study item "</w:t>
      </w:r>
      <w:r w:rsidRPr="0023022A">
        <w:t xml:space="preserve">Study on NR </w:t>
      </w:r>
      <w:proofErr w:type="spellStart"/>
      <w:r w:rsidRPr="0023022A">
        <w:t>Sidelink</w:t>
      </w:r>
      <w:proofErr w:type="spellEnd"/>
      <w:r w:rsidRPr="0023022A">
        <w:t xml:space="preserve"> relay</w:t>
      </w:r>
      <w:r>
        <w:t>".</w:t>
      </w:r>
      <w:r w:rsidR="002F713B">
        <w:rPr>
          <w:rFonts w:hint="eastAsia"/>
          <w:lang w:eastAsia="zh-CN"/>
        </w:rPr>
        <w:t xml:space="preserve"> Recen</w:t>
      </w:r>
      <w:r w:rsidR="002F713B">
        <w:rPr>
          <w:rFonts w:hint="eastAsia"/>
        </w:rPr>
        <w:t xml:space="preserve">tly, SA5 has also initiated the study item </w:t>
      </w:r>
      <w:r w:rsidR="002F713B">
        <w:t>"</w:t>
      </w:r>
      <w:r w:rsidR="002F713B" w:rsidRPr="002F713B">
        <w:t>Study on charging aspects of Enhanced Proximity-based Services in 5GC</w:t>
      </w:r>
      <w:r w:rsidR="002F713B">
        <w:t>"</w:t>
      </w:r>
      <w:r w:rsidR="002F713B">
        <w:rPr>
          <w:rFonts w:hint="eastAsia"/>
        </w:rPr>
        <w:t>(SP-200767).</w:t>
      </w:r>
      <w:r w:rsidR="00EF0214">
        <w:rPr>
          <w:rFonts w:hint="eastAsia"/>
          <w:lang w:eastAsia="zh-CN"/>
        </w:rPr>
        <w:t xml:space="preserve"> In the coming SA2 conference, new 5G </w:t>
      </w:r>
      <w:proofErr w:type="spellStart"/>
      <w:r w:rsidR="00EF0214">
        <w:rPr>
          <w:rFonts w:hint="eastAsia"/>
          <w:lang w:eastAsia="zh-CN"/>
        </w:rPr>
        <w:t>ProSe</w:t>
      </w:r>
      <w:proofErr w:type="spellEnd"/>
      <w:r w:rsidR="00EF0214">
        <w:rPr>
          <w:rFonts w:hint="eastAsia"/>
          <w:lang w:eastAsia="zh-CN"/>
        </w:rPr>
        <w:t xml:space="preserve"> WID will be submitted to SA2 for approval. </w:t>
      </w:r>
    </w:p>
    <w:p w:rsidR="00FD3A4E" w:rsidRPr="004307F9" w:rsidRDefault="004307F9" w:rsidP="00251D80">
      <w:pPr>
        <w:rPr>
          <w:rFonts w:eastAsia="宋体"/>
          <w:lang w:eastAsia="zh-CN"/>
        </w:rPr>
      </w:pPr>
      <w:r w:rsidRPr="009D74A6">
        <w:rPr>
          <w:rFonts w:eastAsia="宋体"/>
          <w:lang w:eastAsia="zh-CN"/>
        </w:rPr>
        <w:t>As such</w:t>
      </w:r>
      <w:r w:rsidRPr="009D74A6">
        <w:rPr>
          <w:rFonts w:eastAsia="宋体" w:hint="eastAsia"/>
          <w:lang w:eastAsia="zh-CN"/>
        </w:rPr>
        <w:t xml:space="preserve">, the </w:t>
      </w:r>
      <w:r>
        <w:rPr>
          <w:rFonts w:eastAsia="宋体" w:hint="eastAsia"/>
          <w:lang w:eastAsia="zh-CN"/>
        </w:rPr>
        <w:t xml:space="preserve">CT aspects of </w:t>
      </w:r>
      <w:r w:rsidRPr="009D74A6">
        <w:rPr>
          <w:rFonts w:eastAsia="宋体" w:hint="eastAsia"/>
          <w:lang w:eastAsia="zh-CN"/>
        </w:rPr>
        <w:t xml:space="preserve">5G </w:t>
      </w:r>
      <w:r w:rsidRPr="009D74A6">
        <w:rPr>
          <w:rFonts w:eastAsia="宋体"/>
          <w:lang w:eastAsia="zh-CN"/>
        </w:rPr>
        <w:t>S</w:t>
      </w:r>
      <w:r w:rsidRPr="009D74A6">
        <w:rPr>
          <w:rFonts w:eastAsia="宋体" w:hint="eastAsia"/>
          <w:lang w:eastAsia="zh-CN"/>
        </w:rPr>
        <w:t xml:space="preserve">ystem needs to be enhanced to support the proximity </w:t>
      </w:r>
      <w:r w:rsidR="00285DB9">
        <w:rPr>
          <w:rFonts w:eastAsia="宋体" w:hint="eastAsia"/>
          <w:lang w:eastAsia="zh-CN"/>
        </w:rPr>
        <w:t xml:space="preserve">based </w:t>
      </w:r>
      <w:r w:rsidRPr="009D74A6">
        <w:rPr>
          <w:rFonts w:eastAsia="宋体" w:hint="eastAsia"/>
          <w:lang w:eastAsia="zh-CN"/>
        </w:rPr>
        <w:t xml:space="preserve">services with </w:t>
      </w:r>
      <w:r w:rsidR="00E42B07">
        <w:rPr>
          <w:rFonts w:eastAsia="宋体" w:hint="eastAsia"/>
          <w:lang w:eastAsia="zh-CN"/>
        </w:rPr>
        <w:t>SA2 defined</w:t>
      </w:r>
      <w:r w:rsidRPr="009D74A6">
        <w:rPr>
          <w:rFonts w:eastAsia="宋体" w:hint="eastAsia"/>
          <w:lang w:eastAsia="zh-CN"/>
        </w:rPr>
        <w:t xml:space="preserve"> </w:t>
      </w:r>
      <w:r w:rsidRPr="009D74A6">
        <w:rPr>
          <w:rFonts w:eastAsia="宋体"/>
          <w:lang w:eastAsia="zh-CN"/>
        </w:rPr>
        <w:t>architecture</w:t>
      </w:r>
      <w:r w:rsidRPr="009D74A6">
        <w:rPr>
          <w:rFonts w:eastAsia="宋体" w:hint="eastAsia"/>
          <w:lang w:eastAsia="zh-CN"/>
        </w:rPr>
        <w:t xml:space="preserve"> to </w:t>
      </w:r>
      <w:r w:rsidRPr="009D74A6">
        <w:rPr>
          <w:rFonts w:eastAsia="宋体"/>
          <w:lang w:eastAsia="zh-CN"/>
        </w:rPr>
        <w:t>take advantage of economy of scale</w:t>
      </w:r>
      <w:r w:rsidRPr="009D74A6">
        <w:rPr>
          <w:rFonts w:eastAsia="宋体" w:hint="eastAsia"/>
          <w:lang w:eastAsia="zh-CN"/>
        </w:rPr>
        <w:t xml:space="preserve"> </w:t>
      </w:r>
      <w:r w:rsidR="00E42B07">
        <w:rPr>
          <w:rFonts w:eastAsia="宋体" w:hint="eastAsia"/>
          <w:lang w:eastAsia="zh-CN"/>
        </w:rPr>
        <w:t>and apply</w:t>
      </w:r>
      <w:r w:rsidRPr="009D74A6">
        <w:rPr>
          <w:rFonts w:eastAsia="宋体"/>
          <w:lang w:eastAsia="zh-CN"/>
        </w:rPr>
        <w:t xml:space="preserve"> </w:t>
      </w:r>
      <w:r w:rsidR="00E42B07">
        <w:rPr>
          <w:rFonts w:eastAsia="宋体" w:hint="eastAsia"/>
          <w:lang w:eastAsia="zh-CN"/>
        </w:rPr>
        <w:t xml:space="preserve">to </w:t>
      </w:r>
      <w:r w:rsidRPr="009D74A6">
        <w:rPr>
          <w:rFonts w:eastAsia="宋体"/>
          <w:lang w:eastAsia="zh-CN"/>
        </w:rPr>
        <w:t xml:space="preserve">both </w:t>
      </w:r>
      <w:r w:rsidRPr="009D74A6">
        <w:rPr>
          <w:rFonts w:eastAsia="宋体" w:hint="eastAsia"/>
          <w:lang w:eastAsia="zh-CN"/>
        </w:rPr>
        <w:t>public safety</w:t>
      </w:r>
      <w:r w:rsidRPr="009D74A6">
        <w:rPr>
          <w:rFonts w:eastAsia="宋体"/>
          <w:lang w:eastAsia="zh-CN"/>
        </w:rPr>
        <w:t xml:space="preserve"> and commercial </w:t>
      </w:r>
      <w:r w:rsidRPr="009D74A6">
        <w:rPr>
          <w:rFonts w:eastAsia="宋体" w:hint="eastAsia"/>
          <w:lang w:eastAsia="zh-CN"/>
        </w:rPr>
        <w:t xml:space="preserve">related proximity </w:t>
      </w:r>
      <w:r w:rsidR="00285DB9">
        <w:rPr>
          <w:rFonts w:eastAsia="宋体" w:hint="eastAsia"/>
          <w:lang w:eastAsia="zh-CN"/>
        </w:rPr>
        <w:t xml:space="preserve">based </w:t>
      </w:r>
      <w:r w:rsidRPr="009D74A6">
        <w:rPr>
          <w:rFonts w:eastAsia="宋体"/>
          <w:lang w:eastAsia="zh-CN"/>
        </w:rPr>
        <w:t>services, where applicable</w:t>
      </w:r>
      <w:r w:rsidRPr="009D74A6">
        <w:rPr>
          <w:rFonts w:eastAsia="宋体" w:hint="eastAsia"/>
          <w:lang w:eastAsia="zh-CN"/>
        </w:rPr>
        <w:t>.</w:t>
      </w:r>
    </w:p>
    <w:p w:rsidR="008A76FD" w:rsidRDefault="008A76FD" w:rsidP="001C5C86">
      <w:pPr>
        <w:pStyle w:val="2"/>
      </w:pPr>
      <w:r>
        <w:t>4</w:t>
      </w:r>
      <w:r>
        <w:tab/>
        <w:t>Objective</w:t>
      </w:r>
    </w:p>
    <w:p w:rsidR="004307F9" w:rsidRDefault="004307F9" w:rsidP="004307F9">
      <w:r>
        <w:t xml:space="preserve">The objective of this </w:t>
      </w:r>
      <w:r w:rsidRPr="00BD3C99">
        <w:t>build</w:t>
      </w:r>
      <w:r>
        <w:t>ing</w:t>
      </w:r>
      <w:r w:rsidRPr="00BD3C99">
        <w:t xml:space="preserve"> block</w:t>
      </w:r>
      <w:r>
        <w:t xml:space="preserve"> is to specify the CT aspects of </w:t>
      </w:r>
      <w:r>
        <w:rPr>
          <w:rFonts w:hint="eastAsia"/>
          <w:lang w:eastAsia="zh-CN"/>
        </w:rPr>
        <w:t>proximity</w:t>
      </w:r>
      <w:r w:rsidR="00285DB9">
        <w:rPr>
          <w:rFonts w:hint="eastAsia"/>
          <w:lang w:eastAsia="zh-CN"/>
        </w:rPr>
        <w:t xml:space="preserve"> based</w:t>
      </w:r>
      <w:r w:rsidRPr="007E743D">
        <w:t xml:space="preserve"> services</w:t>
      </w:r>
      <w:r>
        <w:rPr>
          <w:rFonts w:hint="eastAsia"/>
          <w:lang w:eastAsia="zh-CN"/>
        </w:rPr>
        <w:t xml:space="preserve"> in 5GS</w:t>
      </w:r>
      <w:r>
        <w:t xml:space="preserve"> in order</w:t>
      </w:r>
      <w:r w:rsidRPr="00BD3C99">
        <w:t xml:space="preserve"> </w:t>
      </w:r>
      <w:r w:rsidRPr="00502FEE">
        <w:t xml:space="preserve">to </w:t>
      </w:r>
      <w:r>
        <w:t>enhance</w:t>
      </w:r>
      <w:r w:rsidRPr="00502FEE">
        <w:t xml:space="preserve"> the </w:t>
      </w:r>
      <w:r>
        <w:t>CT WGs</w:t>
      </w:r>
      <w:r w:rsidRPr="00502FEE">
        <w:t xml:space="preserve"> specifications </w:t>
      </w:r>
      <w:r>
        <w:t>based on the stage 2 requirements developed by the SA WGs</w:t>
      </w:r>
      <w:r w:rsidRPr="00502FEE">
        <w:t xml:space="preserve">. </w:t>
      </w:r>
      <w:r>
        <w:t>The s</w:t>
      </w:r>
      <w:r w:rsidRPr="00502FEE">
        <w:t xml:space="preserve">tage-3 work shall be started only after the applicable </w:t>
      </w:r>
      <w:r>
        <w:t>normative stage-2 requirements are</w:t>
      </w:r>
      <w:r w:rsidRPr="00502FEE">
        <w:t xml:space="preserve"> available.</w:t>
      </w:r>
      <w:r>
        <w:t xml:space="preserve"> </w:t>
      </w:r>
      <w:r w:rsidRPr="00347CC4">
        <w:t>Normative work to be developed by RAN WGs which impacts CT WGs will be considered as soon as becomes available.</w:t>
      </w:r>
    </w:p>
    <w:p w:rsidR="004307F9" w:rsidRDefault="004307F9" w:rsidP="004307F9">
      <w:r>
        <w:lastRenderedPageBreak/>
        <w:t>For CT1, the expected work includes:</w:t>
      </w:r>
    </w:p>
    <w:p w:rsidR="004307F9" w:rsidRDefault="004307F9" w:rsidP="004307F9">
      <w:pPr>
        <w:numPr>
          <w:ilvl w:val="0"/>
          <w:numId w:val="8"/>
        </w:numPr>
        <w:ind w:left="709" w:hanging="142"/>
      </w:pPr>
      <w:r>
        <w:t xml:space="preserve">update the PLMN selection procedure to </w:t>
      </w:r>
      <w:r w:rsidRPr="0027091D">
        <w:rPr>
          <w:bCs/>
        </w:rPr>
        <w:t xml:space="preserve">cover </w:t>
      </w:r>
      <w:r>
        <w:rPr>
          <w:bCs/>
        </w:rPr>
        <w:t xml:space="preserve">particular </w:t>
      </w:r>
      <w:r w:rsidRPr="0027091D">
        <w:rPr>
          <w:bCs/>
        </w:rPr>
        <w:t xml:space="preserve">interactions between </w:t>
      </w:r>
      <w:r w:rsidR="00347CC4">
        <w:rPr>
          <w:rFonts w:hint="eastAsia"/>
          <w:lang w:eastAsia="zh-CN"/>
        </w:rPr>
        <w:t>proximity</w:t>
      </w:r>
      <w:r w:rsidR="00347CC4" w:rsidRPr="007E743D">
        <w:t xml:space="preserve"> </w:t>
      </w:r>
      <w:r w:rsidR="00285DB9">
        <w:rPr>
          <w:rFonts w:hint="eastAsia"/>
          <w:lang w:eastAsia="zh-CN"/>
        </w:rPr>
        <w:t xml:space="preserve">based </w:t>
      </w:r>
      <w:r>
        <w:rPr>
          <w:bCs/>
        </w:rPr>
        <w:t xml:space="preserve">services in 5GS </w:t>
      </w:r>
      <w:r w:rsidRPr="0027091D">
        <w:rPr>
          <w:bCs/>
        </w:rPr>
        <w:t>and NAS functions related to MS in idle mode</w:t>
      </w:r>
      <w:r>
        <w:rPr>
          <w:bCs/>
        </w:rPr>
        <w:t>;</w:t>
      </w:r>
    </w:p>
    <w:p w:rsidR="004307F9" w:rsidRDefault="004307F9" w:rsidP="004307F9">
      <w:pPr>
        <w:numPr>
          <w:ilvl w:val="0"/>
          <w:numId w:val="8"/>
        </w:numPr>
        <w:ind w:left="709" w:hanging="142"/>
      </w:pPr>
      <w:r>
        <w:t>update</w:t>
      </w:r>
      <w:r>
        <w:rPr>
          <w:rFonts w:hint="eastAsia"/>
        </w:rPr>
        <w:t xml:space="preserve"> NAS </w:t>
      </w:r>
      <w:r>
        <w:t xml:space="preserve">procedures and </w:t>
      </w:r>
      <w:r>
        <w:rPr>
          <w:rFonts w:hint="eastAsia"/>
        </w:rPr>
        <w:t>message</w:t>
      </w:r>
      <w:r>
        <w:t>(s)</w:t>
      </w:r>
      <w:r>
        <w:rPr>
          <w:rFonts w:hint="eastAsia"/>
        </w:rPr>
        <w:t xml:space="preserve"> for </w:t>
      </w:r>
      <w:r>
        <w:t xml:space="preserve">providing support of </w:t>
      </w:r>
      <w:r w:rsidR="00347CC4">
        <w:rPr>
          <w:rFonts w:hint="eastAsia"/>
          <w:lang w:eastAsia="zh-CN"/>
        </w:rPr>
        <w:t>proximity</w:t>
      </w:r>
      <w:r w:rsidR="00347CC4" w:rsidRPr="007E743D">
        <w:t xml:space="preserve"> </w:t>
      </w:r>
      <w:r w:rsidR="00285DB9">
        <w:rPr>
          <w:rFonts w:hint="eastAsia"/>
          <w:lang w:eastAsia="zh-CN"/>
        </w:rPr>
        <w:t xml:space="preserve">based </w:t>
      </w:r>
      <w:r>
        <w:t>services in 5GS</w:t>
      </w:r>
      <w:r w:rsidR="002B4EF7">
        <w:t xml:space="preserve"> in an efficient manner</w:t>
      </w:r>
      <w:r>
        <w:t>;</w:t>
      </w:r>
    </w:p>
    <w:p w:rsidR="004307F9" w:rsidRDefault="004307F9" w:rsidP="004307F9">
      <w:pPr>
        <w:numPr>
          <w:ilvl w:val="0"/>
          <w:numId w:val="8"/>
        </w:numPr>
        <w:ind w:left="709" w:hanging="142"/>
      </w:pPr>
      <w:r>
        <w:t xml:space="preserve">updates to support interworking to EPS for </w:t>
      </w:r>
      <w:r w:rsidR="00285DB9">
        <w:rPr>
          <w:rFonts w:hint="eastAsia"/>
          <w:lang w:eastAsia="zh-CN"/>
        </w:rPr>
        <w:t>proximity based service</w:t>
      </w:r>
      <w:r>
        <w:t>s in 5GS;</w:t>
      </w:r>
    </w:p>
    <w:p w:rsidR="004307F9" w:rsidRDefault="004307F9" w:rsidP="004307F9">
      <w:pPr>
        <w:numPr>
          <w:ilvl w:val="0"/>
          <w:numId w:val="8"/>
        </w:numPr>
        <w:ind w:left="709" w:hanging="142"/>
      </w:pPr>
      <w:r>
        <w:rPr>
          <w:bCs/>
        </w:rPr>
        <w:t>support</w:t>
      </w:r>
      <w:r>
        <w:t xml:space="preserve"> for </w:t>
      </w:r>
      <w:r w:rsidR="00285DB9">
        <w:rPr>
          <w:rFonts w:hint="eastAsia"/>
          <w:bCs/>
        </w:rPr>
        <w:t>proximity based service</w:t>
      </w:r>
      <w:r>
        <w:rPr>
          <w:bCs/>
        </w:rPr>
        <w:t>s</w:t>
      </w:r>
      <w:r w:rsidRPr="003A018B">
        <w:rPr>
          <w:bCs/>
        </w:rPr>
        <w:t xml:space="preserve"> over PC5 reference point (NR PC5, </w:t>
      </w:r>
      <w:r>
        <w:rPr>
          <w:bCs/>
        </w:rPr>
        <w:t>E-UTRA</w:t>
      </w:r>
      <w:r w:rsidRPr="003A018B">
        <w:rPr>
          <w:bCs/>
        </w:rPr>
        <w:t xml:space="preserve"> PC5)</w:t>
      </w:r>
      <w:r>
        <w:rPr>
          <w:noProof/>
          <w:lang w:val="en-US" w:eastAsia="ko-KR"/>
        </w:rPr>
        <w:t>;</w:t>
      </w:r>
    </w:p>
    <w:p w:rsidR="004307F9" w:rsidRDefault="004307F9" w:rsidP="004307F9">
      <w:pPr>
        <w:numPr>
          <w:ilvl w:val="0"/>
          <w:numId w:val="8"/>
        </w:numPr>
        <w:ind w:left="709" w:hanging="142"/>
      </w:pPr>
      <w:r>
        <w:rPr>
          <w:bCs/>
        </w:rPr>
        <w:t xml:space="preserve">addition or update of existing AT commands to support </w:t>
      </w:r>
      <w:r w:rsidR="00285DB9">
        <w:rPr>
          <w:rFonts w:hint="eastAsia"/>
          <w:lang w:eastAsia="zh-CN"/>
        </w:rPr>
        <w:t>proximity based service</w:t>
      </w:r>
      <w:r>
        <w:rPr>
          <w:bCs/>
        </w:rPr>
        <w:t>s in 5GS</w:t>
      </w:r>
      <w:r>
        <w:rPr>
          <w:noProof/>
          <w:lang w:val="en-US" w:eastAsia="ko-KR"/>
        </w:rPr>
        <w:t>;</w:t>
      </w:r>
    </w:p>
    <w:p w:rsidR="004307F9" w:rsidRDefault="004307F9" w:rsidP="004307F9">
      <w:pPr>
        <w:numPr>
          <w:ilvl w:val="0"/>
          <w:numId w:val="8"/>
        </w:numPr>
        <w:ind w:left="709" w:hanging="142"/>
      </w:pPr>
      <w:r>
        <w:rPr>
          <w:bCs/>
        </w:rPr>
        <w:t>support</w:t>
      </w:r>
      <w:r>
        <w:t xml:space="preserve"> for </w:t>
      </w:r>
      <w:r w:rsidR="00285DB9">
        <w:rPr>
          <w:rFonts w:hint="eastAsia"/>
          <w:lang w:eastAsia="zh-CN"/>
        </w:rPr>
        <w:t>proximity based service</w:t>
      </w:r>
      <w:r>
        <w:rPr>
          <w:bCs/>
        </w:rPr>
        <w:t>s</w:t>
      </w:r>
      <w:r w:rsidRPr="003A018B">
        <w:rPr>
          <w:bCs/>
        </w:rPr>
        <w:t xml:space="preserve"> over </w:t>
      </w:r>
      <w:proofErr w:type="spellStart"/>
      <w:r>
        <w:t>Uu</w:t>
      </w:r>
      <w:proofErr w:type="spellEnd"/>
      <w:r>
        <w:rPr>
          <w:bCs/>
        </w:rPr>
        <w:t xml:space="preserve"> reference point (NR </w:t>
      </w:r>
      <w:proofErr w:type="spellStart"/>
      <w:r>
        <w:t>Uu</w:t>
      </w:r>
      <w:proofErr w:type="spellEnd"/>
      <w:r>
        <w:rPr>
          <w:bCs/>
        </w:rPr>
        <w:t xml:space="preserve">, E-UTRA </w:t>
      </w:r>
      <w:proofErr w:type="spellStart"/>
      <w:r>
        <w:t>Uu</w:t>
      </w:r>
      <w:proofErr w:type="spellEnd"/>
      <w:r w:rsidRPr="003A018B">
        <w:rPr>
          <w:bCs/>
        </w:rPr>
        <w:t>)</w:t>
      </w:r>
      <w:r>
        <w:rPr>
          <w:noProof/>
          <w:lang w:val="en-US" w:eastAsia="ko-KR"/>
        </w:rPr>
        <w:t>; and</w:t>
      </w:r>
    </w:p>
    <w:p w:rsidR="004307F9" w:rsidRPr="00B145B0" w:rsidRDefault="004307F9" w:rsidP="004307F9">
      <w:pPr>
        <w:numPr>
          <w:ilvl w:val="0"/>
          <w:numId w:val="8"/>
        </w:numPr>
        <w:ind w:left="709" w:hanging="142"/>
      </w:pPr>
      <w:r>
        <w:t xml:space="preserve">UE policies for </w:t>
      </w:r>
      <w:r w:rsidR="00285DB9">
        <w:rPr>
          <w:rFonts w:hint="eastAsia"/>
          <w:lang w:eastAsia="zh-CN"/>
        </w:rPr>
        <w:t>proximity based service</w:t>
      </w:r>
      <w:r>
        <w:rPr>
          <w:bCs/>
        </w:rPr>
        <w:t>s in 5GS</w:t>
      </w:r>
      <w:r>
        <w:t>;</w:t>
      </w:r>
    </w:p>
    <w:p w:rsidR="004307F9" w:rsidRDefault="004307F9" w:rsidP="004307F9">
      <w:r>
        <w:t>For CT3, the expected work includes:</w:t>
      </w:r>
    </w:p>
    <w:p w:rsidR="004307F9" w:rsidRDefault="004307F9" w:rsidP="0057645E">
      <w:pPr>
        <w:numPr>
          <w:ilvl w:val="0"/>
          <w:numId w:val="8"/>
        </w:numPr>
        <w:ind w:left="709" w:hanging="142"/>
        <w:rPr>
          <w:bCs/>
        </w:rPr>
      </w:pPr>
      <w:r>
        <w:rPr>
          <w:bCs/>
        </w:rPr>
        <w:t xml:space="preserve">potential impacts to the PCC framework </w:t>
      </w:r>
      <w:r w:rsidRPr="00CB4FD0">
        <w:rPr>
          <w:bCs/>
        </w:rPr>
        <w:t xml:space="preserve">for </w:t>
      </w:r>
      <w:r w:rsidR="00285DB9" w:rsidRPr="0057645E">
        <w:rPr>
          <w:rFonts w:hint="eastAsia"/>
          <w:bCs/>
        </w:rPr>
        <w:t>proximity based service</w:t>
      </w:r>
      <w:r>
        <w:rPr>
          <w:bCs/>
        </w:rPr>
        <w:t xml:space="preserve">s in 5GS with regards to </w:t>
      </w:r>
      <w:r w:rsidRPr="00CB4FD0">
        <w:rPr>
          <w:bCs/>
        </w:rPr>
        <w:t xml:space="preserve">charging and </w:t>
      </w:r>
      <w:proofErr w:type="spellStart"/>
      <w:r w:rsidRPr="00CB4FD0">
        <w:rPr>
          <w:bCs/>
        </w:rPr>
        <w:t>QoS</w:t>
      </w:r>
      <w:proofErr w:type="spellEnd"/>
      <w:r w:rsidRPr="00CB4FD0">
        <w:rPr>
          <w:bCs/>
        </w:rPr>
        <w:t xml:space="preserve"> support</w:t>
      </w:r>
      <w:r>
        <w:rPr>
          <w:bCs/>
        </w:rPr>
        <w:t xml:space="preserve">; </w:t>
      </w:r>
    </w:p>
    <w:p w:rsidR="004307F9" w:rsidRPr="0057645E" w:rsidRDefault="004307F9" w:rsidP="0057645E">
      <w:pPr>
        <w:numPr>
          <w:ilvl w:val="0"/>
          <w:numId w:val="8"/>
        </w:numPr>
        <w:ind w:left="709" w:hanging="142"/>
        <w:rPr>
          <w:rFonts w:hint="eastAsia"/>
          <w:bCs/>
        </w:rPr>
      </w:pPr>
      <w:r w:rsidRPr="0057645E">
        <w:rPr>
          <w:bCs/>
        </w:rPr>
        <w:t xml:space="preserve">impact to the NEF northbound interface to support </w:t>
      </w:r>
      <w:r w:rsidR="00285DB9" w:rsidRPr="0057645E">
        <w:rPr>
          <w:rFonts w:hint="eastAsia"/>
          <w:bCs/>
        </w:rPr>
        <w:t>proximity based service</w:t>
      </w:r>
      <w:r w:rsidRPr="0057645E">
        <w:rPr>
          <w:bCs/>
        </w:rPr>
        <w:t>s in 5GS;</w:t>
      </w:r>
      <w:r w:rsidR="00E42B07" w:rsidRPr="00E42B07">
        <w:rPr>
          <w:bCs/>
        </w:rPr>
        <w:t xml:space="preserve"> </w:t>
      </w:r>
      <w:r w:rsidR="00E42B07">
        <w:rPr>
          <w:bCs/>
        </w:rPr>
        <w:t>and</w:t>
      </w:r>
    </w:p>
    <w:p w:rsidR="00E42B07" w:rsidRPr="0057645E" w:rsidRDefault="00E42B07" w:rsidP="0057645E">
      <w:pPr>
        <w:numPr>
          <w:ilvl w:val="0"/>
          <w:numId w:val="8"/>
        </w:numPr>
        <w:ind w:left="709" w:hanging="142"/>
        <w:rPr>
          <w:bCs/>
        </w:rPr>
      </w:pPr>
      <w:r w:rsidRPr="0057645E">
        <w:rPr>
          <w:rFonts w:hint="eastAsia"/>
          <w:bCs/>
        </w:rPr>
        <w:t xml:space="preserve">impact to UDR to </w:t>
      </w:r>
      <w:r w:rsidRPr="0057645E">
        <w:rPr>
          <w:bCs/>
        </w:rPr>
        <w:t xml:space="preserve">support </w:t>
      </w:r>
      <w:r w:rsidRPr="0057645E">
        <w:rPr>
          <w:rFonts w:hint="eastAsia"/>
          <w:bCs/>
        </w:rPr>
        <w:t>proximity based service</w:t>
      </w:r>
      <w:r w:rsidRPr="0057645E">
        <w:rPr>
          <w:bCs/>
        </w:rPr>
        <w:t>s in 5GS;</w:t>
      </w:r>
    </w:p>
    <w:p w:rsidR="004307F9" w:rsidRDefault="004307F9" w:rsidP="004307F9">
      <w:r>
        <w:t>For CT4, the expected work includes:</w:t>
      </w:r>
    </w:p>
    <w:p w:rsidR="004307F9" w:rsidRDefault="004307F9" w:rsidP="004307F9">
      <w:pPr>
        <w:numPr>
          <w:ilvl w:val="0"/>
          <w:numId w:val="8"/>
        </w:numPr>
        <w:ind w:left="709" w:hanging="142"/>
        <w:rPr>
          <w:bCs/>
        </w:rPr>
      </w:pPr>
      <w:r>
        <w:rPr>
          <w:rFonts w:hint="eastAsia"/>
        </w:rPr>
        <w:t>potential</w:t>
      </w:r>
      <w:r>
        <w:t xml:space="preserve"> </w:t>
      </w:r>
      <w:r>
        <w:rPr>
          <w:rFonts w:hint="eastAsia"/>
        </w:rPr>
        <w:t xml:space="preserve">update to </w:t>
      </w:r>
      <w:r>
        <w:t xml:space="preserve">existing identifier </w:t>
      </w:r>
      <w:r w:rsidRPr="00AE3F65">
        <w:t xml:space="preserve">(i.e. </w:t>
      </w:r>
      <w:proofErr w:type="spellStart"/>
      <w:r w:rsidR="00AE3F65" w:rsidRPr="00AE3F65">
        <w:rPr>
          <w:rFonts w:hint="eastAsia"/>
        </w:rPr>
        <w:t>ProSe</w:t>
      </w:r>
      <w:proofErr w:type="spellEnd"/>
      <w:r w:rsidRPr="00AE3F65">
        <w:t xml:space="preserve"> Control Function FQDN)</w:t>
      </w:r>
      <w:r>
        <w:t xml:space="preserve"> to cover </w:t>
      </w:r>
      <w:r w:rsidR="00285DB9">
        <w:rPr>
          <w:rFonts w:hint="eastAsia"/>
          <w:lang w:eastAsia="zh-CN"/>
        </w:rPr>
        <w:t>proximity based service</w:t>
      </w:r>
      <w:r>
        <w:t>s in 5GS</w:t>
      </w:r>
      <w:r>
        <w:rPr>
          <w:bCs/>
        </w:rPr>
        <w:t>;</w:t>
      </w:r>
    </w:p>
    <w:p w:rsidR="004307F9" w:rsidRPr="000269AD" w:rsidRDefault="004307F9" w:rsidP="004307F9">
      <w:pPr>
        <w:numPr>
          <w:ilvl w:val="0"/>
          <w:numId w:val="8"/>
        </w:numPr>
        <w:ind w:left="709" w:hanging="142"/>
        <w:rPr>
          <w:bCs/>
        </w:rPr>
      </w:pPr>
      <w:r>
        <w:rPr>
          <w:bCs/>
        </w:rPr>
        <w:t>potential update to the AMF</w:t>
      </w:r>
      <w:r w:rsidR="008F3B53">
        <w:rPr>
          <w:rFonts w:hint="eastAsia"/>
          <w:bCs/>
          <w:lang w:eastAsia="zh-CN"/>
        </w:rPr>
        <w:t xml:space="preserve"> for </w:t>
      </w:r>
      <w:proofErr w:type="spellStart"/>
      <w:r w:rsidR="008F3B53">
        <w:rPr>
          <w:rFonts w:hint="eastAsia"/>
          <w:bCs/>
          <w:lang w:eastAsia="zh-CN"/>
        </w:rPr>
        <w:t>ProSe</w:t>
      </w:r>
      <w:proofErr w:type="spellEnd"/>
      <w:r w:rsidR="008F3B53">
        <w:rPr>
          <w:rFonts w:hint="eastAsia"/>
          <w:bCs/>
          <w:lang w:eastAsia="zh-CN"/>
        </w:rPr>
        <w:t xml:space="preserve"> context</w:t>
      </w:r>
      <w:r>
        <w:rPr>
          <w:bCs/>
        </w:rPr>
        <w:t xml:space="preserve"> </w:t>
      </w:r>
      <w:r>
        <w:t xml:space="preserve">to support </w:t>
      </w:r>
      <w:r w:rsidR="00285DB9">
        <w:rPr>
          <w:rFonts w:hint="eastAsia"/>
          <w:lang w:eastAsia="zh-CN"/>
        </w:rPr>
        <w:t>proximity based service</w:t>
      </w:r>
      <w:r>
        <w:t>s in 5GS;</w:t>
      </w:r>
    </w:p>
    <w:p w:rsidR="004307F9" w:rsidRDefault="004307F9" w:rsidP="00B97B99">
      <w:pPr>
        <w:numPr>
          <w:ilvl w:val="0"/>
          <w:numId w:val="8"/>
        </w:numPr>
        <w:ind w:left="709" w:hanging="142"/>
        <w:rPr>
          <w:bCs/>
        </w:rPr>
      </w:pPr>
      <w:r w:rsidRPr="00B97B99">
        <w:rPr>
          <w:bCs/>
        </w:rPr>
        <w:t>potential update to the NRF for NF/NF service selection</w:t>
      </w:r>
      <w:r w:rsidR="008F3B53">
        <w:rPr>
          <w:rFonts w:hint="eastAsia"/>
          <w:bCs/>
          <w:lang w:eastAsia="zh-CN"/>
        </w:rPr>
        <w:t xml:space="preserve"> </w:t>
      </w:r>
      <w:r w:rsidR="008F3B53">
        <w:t xml:space="preserve">to support </w:t>
      </w:r>
      <w:r w:rsidR="008F3B53">
        <w:rPr>
          <w:rFonts w:hint="eastAsia"/>
          <w:lang w:eastAsia="zh-CN"/>
        </w:rPr>
        <w:t>proximity based service</w:t>
      </w:r>
      <w:r w:rsidR="008F3B53">
        <w:t>s in 5GS</w:t>
      </w:r>
      <w:r w:rsidRPr="00B97B99">
        <w:rPr>
          <w:bCs/>
        </w:rPr>
        <w:t>;</w:t>
      </w:r>
    </w:p>
    <w:p w:rsidR="004307F9" w:rsidRDefault="004307F9" w:rsidP="004307F9">
      <w:pPr>
        <w:numPr>
          <w:ilvl w:val="0"/>
          <w:numId w:val="8"/>
        </w:numPr>
        <w:ind w:left="709" w:hanging="142"/>
        <w:rPr>
          <w:bCs/>
        </w:rPr>
      </w:pPr>
      <w:r>
        <w:rPr>
          <w:bCs/>
        </w:rPr>
        <w:t xml:space="preserve">potential update to the </w:t>
      </w:r>
      <w:proofErr w:type="spellStart"/>
      <w:r>
        <w:rPr>
          <w:bCs/>
        </w:rPr>
        <w:t>QoS</w:t>
      </w:r>
      <w:proofErr w:type="spellEnd"/>
      <w:r>
        <w:rPr>
          <w:bCs/>
        </w:rPr>
        <w:t xml:space="preserve"> flow handling in SMF </w:t>
      </w:r>
      <w:bookmarkStart w:id="5" w:name="OLE_LINK19"/>
      <w:bookmarkStart w:id="6" w:name="OLE_LINK20"/>
      <w:r>
        <w:t xml:space="preserve">to support </w:t>
      </w:r>
      <w:r w:rsidR="00285DB9">
        <w:rPr>
          <w:rFonts w:hint="eastAsia"/>
          <w:lang w:eastAsia="zh-CN"/>
        </w:rPr>
        <w:t>proximity based service</w:t>
      </w:r>
      <w:r>
        <w:t>s in 5GS</w:t>
      </w:r>
      <w:bookmarkEnd w:id="5"/>
      <w:bookmarkEnd w:id="6"/>
      <w:r>
        <w:t>;</w:t>
      </w:r>
    </w:p>
    <w:p w:rsidR="004307F9" w:rsidRDefault="004307F9" w:rsidP="004307F9">
      <w:pPr>
        <w:numPr>
          <w:ilvl w:val="0"/>
          <w:numId w:val="8"/>
        </w:numPr>
        <w:ind w:left="709" w:hanging="142"/>
        <w:rPr>
          <w:bCs/>
        </w:rPr>
      </w:pPr>
      <w:r>
        <w:rPr>
          <w:bCs/>
        </w:rPr>
        <w:t xml:space="preserve">potential update to </w:t>
      </w:r>
      <w:r w:rsidRPr="00BE7E08">
        <w:rPr>
          <w:bCs/>
        </w:rPr>
        <w:t>UDM</w:t>
      </w:r>
      <w:r w:rsidR="0057645E">
        <w:rPr>
          <w:rFonts w:hint="eastAsia"/>
          <w:bCs/>
          <w:lang w:eastAsia="zh-CN"/>
        </w:rPr>
        <w:t>/</w:t>
      </w:r>
      <w:r w:rsidR="0057645E">
        <w:rPr>
          <w:rFonts w:hint="eastAsia"/>
          <w:lang w:val="en-US" w:eastAsia="zh-CN"/>
        </w:rPr>
        <w:t xml:space="preserve">UDR </w:t>
      </w:r>
      <w:r w:rsidR="008F3B53">
        <w:rPr>
          <w:rFonts w:hint="eastAsia"/>
          <w:bCs/>
          <w:lang w:eastAsia="zh-CN"/>
        </w:rPr>
        <w:t>for the storage of new subscription data</w:t>
      </w:r>
      <w:r>
        <w:rPr>
          <w:bCs/>
        </w:rPr>
        <w:t xml:space="preserve"> because of </w:t>
      </w:r>
      <w:r w:rsidR="00285DB9">
        <w:rPr>
          <w:rFonts w:hint="eastAsia"/>
          <w:lang w:eastAsia="zh-CN"/>
        </w:rPr>
        <w:t>proximity based service</w:t>
      </w:r>
      <w:r>
        <w:rPr>
          <w:bCs/>
        </w:rPr>
        <w:t>s in 5GS;</w:t>
      </w:r>
      <w:r w:rsidRPr="00B55265">
        <w:rPr>
          <w:bCs/>
        </w:rPr>
        <w:t xml:space="preserve"> </w:t>
      </w:r>
      <w:r w:rsidR="000A7019">
        <w:rPr>
          <w:bCs/>
        </w:rPr>
        <w:t>and</w:t>
      </w:r>
    </w:p>
    <w:p w:rsidR="00111B3B" w:rsidRPr="00111B3B" w:rsidRDefault="00111B3B" w:rsidP="00111B3B">
      <w:pPr>
        <w:numPr>
          <w:ilvl w:val="0"/>
          <w:numId w:val="8"/>
        </w:numPr>
        <w:ind w:left="709" w:hanging="142"/>
        <w:rPr>
          <w:bCs/>
        </w:rPr>
      </w:pPr>
      <w:r>
        <w:rPr>
          <w:bCs/>
        </w:rPr>
        <w:t xml:space="preserve">potential update to </w:t>
      </w:r>
      <w:r>
        <w:rPr>
          <w:rFonts w:hint="eastAsia"/>
          <w:bCs/>
          <w:lang w:eastAsia="zh-CN"/>
        </w:rPr>
        <w:t>PCF</w:t>
      </w:r>
      <w:r w:rsidR="008F3B53">
        <w:rPr>
          <w:rFonts w:hint="eastAsia"/>
          <w:bCs/>
          <w:lang w:eastAsia="zh-CN"/>
        </w:rPr>
        <w:t xml:space="preserve"> for </w:t>
      </w:r>
      <w:proofErr w:type="spellStart"/>
      <w:r w:rsidR="008F3B53">
        <w:rPr>
          <w:rFonts w:hint="eastAsia"/>
          <w:bCs/>
          <w:lang w:eastAsia="zh-CN"/>
        </w:rPr>
        <w:t>ProSe</w:t>
      </w:r>
      <w:proofErr w:type="spellEnd"/>
      <w:r w:rsidR="008F3B53">
        <w:rPr>
          <w:rFonts w:hint="eastAsia"/>
          <w:bCs/>
          <w:lang w:eastAsia="zh-CN"/>
        </w:rPr>
        <w:t xml:space="preserve"> related policy</w:t>
      </w:r>
      <w:r>
        <w:rPr>
          <w:bCs/>
        </w:rPr>
        <w:t xml:space="preserve"> because of </w:t>
      </w:r>
      <w:r>
        <w:rPr>
          <w:rFonts w:hint="eastAsia"/>
          <w:lang w:eastAsia="zh-CN"/>
        </w:rPr>
        <w:t>proximity based service</w:t>
      </w:r>
      <w:r>
        <w:rPr>
          <w:bCs/>
        </w:rPr>
        <w:t>s in 5GS;</w:t>
      </w:r>
      <w:r w:rsidRPr="00B55265">
        <w:rPr>
          <w:bCs/>
        </w:rPr>
        <w:t xml:space="preserve"> </w:t>
      </w:r>
    </w:p>
    <w:p w:rsidR="004307F9" w:rsidRDefault="004307F9" w:rsidP="004307F9">
      <w:r>
        <w:t>For CT6, the expected work includes:</w:t>
      </w:r>
    </w:p>
    <w:p w:rsidR="004307F9" w:rsidRPr="00AA3A7F" w:rsidRDefault="004307F9" w:rsidP="00B97B99">
      <w:pPr>
        <w:numPr>
          <w:ilvl w:val="0"/>
          <w:numId w:val="8"/>
        </w:numPr>
        <w:ind w:left="709" w:hanging="142"/>
        <w:rPr>
          <w:bCs/>
        </w:rPr>
      </w:pPr>
      <w:r>
        <w:rPr>
          <w:bCs/>
        </w:rPr>
        <w:t xml:space="preserve">support </w:t>
      </w:r>
      <w:r w:rsidR="00347CC4">
        <w:rPr>
          <w:rFonts w:hint="eastAsia"/>
          <w:bCs/>
        </w:rPr>
        <w:t xml:space="preserve">for </w:t>
      </w:r>
      <w:r w:rsidR="00285DB9">
        <w:rPr>
          <w:rFonts w:hint="eastAsia"/>
          <w:bCs/>
        </w:rPr>
        <w:t>proximity based service</w:t>
      </w:r>
      <w:r>
        <w:rPr>
          <w:bCs/>
        </w:rPr>
        <w:t>s in 5GS by means of using the USIM</w:t>
      </w:r>
      <w:r w:rsidRPr="00B97B99">
        <w:rPr>
          <w:bCs/>
        </w:rPr>
        <w:t>.</w:t>
      </w:r>
    </w:p>
    <w:p w:rsidR="00F41A27" w:rsidRPr="002B4EF7" w:rsidRDefault="002B4EF7" w:rsidP="002B4EF7">
      <w:pPr>
        <w:pStyle w:val="NO"/>
      </w:pPr>
      <w:r w:rsidRPr="002B4EF7">
        <w:t>NOTE: The objectives of this WID shall be revised when the applicable normative stage 2 requirements are available.</w:t>
      </w: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E0AD6" w:rsidTr="009B493F">
        <w:tc>
          <w:tcPr>
            <w:tcW w:w="9413" w:type="dxa"/>
            <w:gridSpan w:val="6"/>
            <w:shd w:val="clear" w:color="auto" w:fill="D9D9D9"/>
            <w:tcMar>
              <w:left w:w="57" w:type="dxa"/>
              <w:right w:w="57" w:type="dxa"/>
            </w:tcMar>
            <w:vAlign w:val="center"/>
          </w:tcPr>
          <w:p w:rsidR="00B2743D" w:rsidRPr="00EE0AD6" w:rsidRDefault="00B2743D" w:rsidP="009B493F">
            <w:pPr>
              <w:pStyle w:val="TAL"/>
              <w:ind w:right="-99"/>
              <w:jc w:val="center"/>
              <w:rPr>
                <w:b/>
                <w:sz w:val="16"/>
                <w:szCs w:val="16"/>
              </w:rPr>
            </w:pPr>
            <w:r w:rsidRPr="00EE0AD6">
              <w:rPr>
                <w:b/>
                <w:sz w:val="16"/>
                <w:szCs w:val="16"/>
              </w:rPr>
              <w:t xml:space="preserve">New specifications </w:t>
            </w:r>
            <w:r w:rsidRPr="00EE0AD6">
              <w:rPr>
                <w:i/>
                <w:sz w:val="16"/>
                <w:szCs w:val="16"/>
              </w:rPr>
              <w:t>{One line per specification. Create/delete lines as needed}</w:t>
            </w:r>
          </w:p>
        </w:tc>
      </w:tr>
      <w:tr w:rsidR="00FF3F0C" w:rsidRPr="00EE0AD6" w:rsidTr="00072A56">
        <w:tc>
          <w:tcPr>
            <w:tcW w:w="1617" w:type="dxa"/>
            <w:shd w:val="clear" w:color="auto" w:fill="D9D9D9"/>
            <w:tcMar>
              <w:left w:w="57" w:type="dxa"/>
              <w:right w:w="57" w:type="dxa"/>
            </w:tcMar>
            <w:vAlign w:val="center"/>
          </w:tcPr>
          <w:p w:rsidR="00FF3F0C" w:rsidRPr="00EE0AD6" w:rsidRDefault="00FF3F0C" w:rsidP="00A35110">
            <w:pPr>
              <w:spacing w:after="0"/>
              <w:ind w:right="-99"/>
              <w:rPr>
                <w:sz w:val="16"/>
                <w:szCs w:val="16"/>
              </w:rPr>
            </w:pPr>
            <w:r w:rsidRPr="00EE0AD6">
              <w:rPr>
                <w:sz w:val="16"/>
                <w:szCs w:val="16"/>
              </w:rPr>
              <w:t xml:space="preserve">Type </w:t>
            </w:r>
          </w:p>
        </w:tc>
        <w:tc>
          <w:tcPr>
            <w:tcW w:w="1134" w:type="dxa"/>
            <w:shd w:val="clear" w:color="auto" w:fill="D9D9D9"/>
            <w:tcMar>
              <w:left w:w="57" w:type="dxa"/>
              <w:right w:w="57" w:type="dxa"/>
            </w:tcMar>
            <w:vAlign w:val="center"/>
          </w:tcPr>
          <w:p w:rsidR="00FF3F0C" w:rsidRPr="00EE0AD6" w:rsidRDefault="00B567D1" w:rsidP="00B567D1">
            <w:pPr>
              <w:spacing w:after="0"/>
              <w:ind w:right="-99"/>
            </w:pPr>
            <w:r w:rsidRPr="00EE0AD6">
              <w:rPr>
                <w:sz w:val="16"/>
                <w:szCs w:val="16"/>
              </w:rPr>
              <w:t>TS/TR number</w:t>
            </w:r>
          </w:p>
        </w:tc>
        <w:tc>
          <w:tcPr>
            <w:tcW w:w="2409" w:type="dxa"/>
            <w:shd w:val="clear" w:color="auto" w:fill="D9D9D9"/>
            <w:tcMar>
              <w:left w:w="57" w:type="dxa"/>
              <w:right w:w="57" w:type="dxa"/>
            </w:tcMar>
            <w:vAlign w:val="center"/>
          </w:tcPr>
          <w:p w:rsidR="00FF3F0C" w:rsidRPr="00EE0AD6" w:rsidRDefault="00FF3F0C" w:rsidP="009B493F">
            <w:pPr>
              <w:spacing w:after="0"/>
              <w:ind w:right="-99"/>
              <w:rPr>
                <w:rFonts w:ascii="Arial" w:hAnsi="Arial"/>
                <w:sz w:val="16"/>
                <w:szCs w:val="16"/>
              </w:rPr>
            </w:pPr>
            <w:r w:rsidRPr="00EE0AD6">
              <w:rPr>
                <w:rFonts w:ascii="Arial" w:hAnsi="Arial"/>
                <w:sz w:val="16"/>
                <w:szCs w:val="16"/>
              </w:rPr>
              <w:t>Title</w:t>
            </w:r>
          </w:p>
        </w:tc>
        <w:tc>
          <w:tcPr>
            <w:tcW w:w="993" w:type="dxa"/>
            <w:shd w:val="clear" w:color="auto" w:fill="D9D9D9"/>
            <w:tcMar>
              <w:left w:w="57" w:type="dxa"/>
              <w:right w:w="57" w:type="dxa"/>
            </w:tcMar>
            <w:vAlign w:val="center"/>
          </w:tcPr>
          <w:p w:rsidR="00FF3F0C" w:rsidRPr="00EE0AD6" w:rsidRDefault="00FF3F0C" w:rsidP="009B493F">
            <w:pPr>
              <w:spacing w:after="0"/>
              <w:ind w:right="-99"/>
              <w:rPr>
                <w:rFonts w:ascii="Arial" w:hAnsi="Arial"/>
                <w:sz w:val="16"/>
                <w:szCs w:val="16"/>
              </w:rPr>
            </w:pPr>
            <w:r w:rsidRPr="00EE0AD6">
              <w:rPr>
                <w:rFonts w:ascii="Arial" w:hAnsi="Arial"/>
                <w:sz w:val="16"/>
                <w:szCs w:val="16"/>
              </w:rPr>
              <w:t xml:space="preserve">For info </w:t>
            </w:r>
            <w:r w:rsidRPr="00EE0AD6">
              <w:rPr>
                <w:rFonts w:ascii="Arial" w:hAnsi="Arial"/>
                <w:sz w:val="16"/>
                <w:szCs w:val="16"/>
              </w:rPr>
              <w:br/>
              <w:t xml:space="preserve">at TSG# </w:t>
            </w:r>
          </w:p>
        </w:tc>
        <w:tc>
          <w:tcPr>
            <w:tcW w:w="1074" w:type="dxa"/>
            <w:shd w:val="clear" w:color="auto" w:fill="D9D9D9"/>
            <w:tcMar>
              <w:left w:w="57" w:type="dxa"/>
              <w:right w:w="57" w:type="dxa"/>
            </w:tcMar>
            <w:vAlign w:val="center"/>
          </w:tcPr>
          <w:p w:rsidR="00FF3F0C" w:rsidRPr="00EE0AD6" w:rsidRDefault="00FF3F0C" w:rsidP="009B493F">
            <w:pPr>
              <w:spacing w:after="0"/>
              <w:ind w:right="-99"/>
              <w:rPr>
                <w:rFonts w:ascii="Arial" w:hAnsi="Arial"/>
                <w:sz w:val="16"/>
                <w:szCs w:val="16"/>
              </w:rPr>
            </w:pPr>
            <w:r w:rsidRPr="00EE0AD6">
              <w:rPr>
                <w:rFonts w:ascii="Arial" w:hAnsi="Arial"/>
                <w:sz w:val="16"/>
                <w:szCs w:val="16"/>
              </w:rPr>
              <w:t>For approval at TSG#</w:t>
            </w:r>
          </w:p>
        </w:tc>
        <w:tc>
          <w:tcPr>
            <w:tcW w:w="2186" w:type="dxa"/>
            <w:shd w:val="clear" w:color="auto" w:fill="D9D9D9"/>
            <w:tcMar>
              <w:left w:w="57" w:type="dxa"/>
              <w:right w:w="57" w:type="dxa"/>
            </w:tcMar>
            <w:vAlign w:val="center"/>
          </w:tcPr>
          <w:p w:rsidR="00FF3F0C" w:rsidRPr="00EE0AD6" w:rsidRDefault="00FF3F0C" w:rsidP="009B493F">
            <w:pPr>
              <w:spacing w:after="0"/>
              <w:ind w:right="-99"/>
              <w:rPr>
                <w:rFonts w:ascii="Arial" w:hAnsi="Arial"/>
                <w:sz w:val="16"/>
                <w:szCs w:val="16"/>
              </w:rPr>
            </w:pPr>
            <w:r w:rsidRPr="00EE0AD6">
              <w:rPr>
                <w:rFonts w:ascii="Arial" w:hAnsi="Arial"/>
                <w:sz w:val="16"/>
                <w:szCs w:val="16"/>
              </w:rPr>
              <w:t>R</w:t>
            </w:r>
            <w:r w:rsidR="00011074" w:rsidRPr="00EE0AD6">
              <w:rPr>
                <w:rFonts w:ascii="Arial" w:hAnsi="Arial"/>
                <w:sz w:val="16"/>
                <w:szCs w:val="16"/>
              </w:rPr>
              <w:t>apporteur</w:t>
            </w:r>
          </w:p>
        </w:tc>
      </w:tr>
      <w:tr w:rsidR="00FF3F0C" w:rsidRPr="00EE0AD6" w:rsidTr="00072A56">
        <w:tc>
          <w:tcPr>
            <w:tcW w:w="1617" w:type="dxa"/>
          </w:tcPr>
          <w:p w:rsidR="00FF3F0C" w:rsidRPr="00EE0AD6" w:rsidRDefault="00A52EA9" w:rsidP="008B519F">
            <w:pPr>
              <w:spacing w:after="0"/>
              <w:rPr>
                <w:i/>
                <w:lang w:eastAsia="zh-CN"/>
              </w:rPr>
            </w:pPr>
            <w:r w:rsidRPr="00A52EA9">
              <w:rPr>
                <w:rFonts w:eastAsia="宋体" w:hint="eastAsia"/>
                <w:lang w:eastAsia="zh-CN"/>
              </w:rPr>
              <w:t>TS</w:t>
            </w:r>
          </w:p>
        </w:tc>
        <w:tc>
          <w:tcPr>
            <w:tcW w:w="1134" w:type="dxa"/>
          </w:tcPr>
          <w:p w:rsidR="00BB5EBF" w:rsidRPr="00A52EA9" w:rsidRDefault="00A52EA9" w:rsidP="00A52EA9">
            <w:pPr>
              <w:spacing w:after="0"/>
              <w:rPr>
                <w:i/>
                <w:lang w:eastAsia="zh-CN"/>
              </w:rPr>
            </w:pPr>
            <w:r>
              <w:t>24.5</w:t>
            </w:r>
            <w:r>
              <w:rPr>
                <w:rFonts w:hint="eastAsia"/>
                <w:lang w:eastAsia="zh-CN"/>
              </w:rPr>
              <w:t>xy</w:t>
            </w:r>
          </w:p>
        </w:tc>
        <w:tc>
          <w:tcPr>
            <w:tcW w:w="2409" w:type="dxa"/>
          </w:tcPr>
          <w:p w:rsidR="00FF3F0C" w:rsidRPr="00EE0AD6" w:rsidRDefault="00A52EA9" w:rsidP="00CF6810">
            <w:pPr>
              <w:spacing w:after="0"/>
              <w:rPr>
                <w:i/>
              </w:rPr>
            </w:pPr>
            <w:r>
              <w:rPr>
                <w:lang w:eastAsia="zh-CN"/>
              </w:rPr>
              <w:t>P</w:t>
            </w:r>
            <w:r>
              <w:rPr>
                <w:rFonts w:hint="eastAsia"/>
                <w:lang w:eastAsia="zh-CN"/>
              </w:rPr>
              <w:t xml:space="preserve">roximity </w:t>
            </w:r>
            <w:r w:rsidR="00E93AF8">
              <w:rPr>
                <w:rFonts w:hint="eastAsia"/>
                <w:lang w:eastAsia="zh-CN"/>
              </w:rPr>
              <w:t xml:space="preserve">based </w:t>
            </w:r>
            <w:r w:rsidRPr="00093034">
              <w:t>services</w:t>
            </w:r>
            <w:r w:rsidR="00E93AF8">
              <w:rPr>
                <w:rFonts w:hint="eastAsia"/>
                <w:lang w:eastAsia="zh-CN"/>
              </w:rPr>
              <w:t xml:space="preserve"> (</w:t>
            </w:r>
            <w:proofErr w:type="spellStart"/>
            <w:r w:rsidR="00285DB9">
              <w:rPr>
                <w:rFonts w:hint="eastAsia"/>
                <w:lang w:eastAsia="zh-CN"/>
              </w:rPr>
              <w:t>ProSe</w:t>
            </w:r>
            <w:proofErr w:type="spellEnd"/>
            <w:r w:rsidR="00E93AF8">
              <w:rPr>
                <w:rFonts w:hint="eastAsia"/>
                <w:lang w:eastAsia="zh-CN"/>
              </w:rPr>
              <w:t xml:space="preserve">) </w:t>
            </w:r>
            <w:r>
              <w:t xml:space="preserve">in </w:t>
            </w:r>
            <w:r w:rsidRPr="00093034">
              <w:t>5G System</w:t>
            </w:r>
            <w:r>
              <w:t xml:space="preserve"> (5GS); Protocol aspects; Stage 3</w:t>
            </w:r>
          </w:p>
        </w:tc>
        <w:tc>
          <w:tcPr>
            <w:tcW w:w="993" w:type="dxa"/>
          </w:tcPr>
          <w:p w:rsidR="00FF3F0C" w:rsidRPr="00EE0AD6" w:rsidRDefault="00A52EA9" w:rsidP="00A52EA9">
            <w:pPr>
              <w:spacing w:after="0"/>
              <w:rPr>
                <w:i/>
              </w:rPr>
            </w:pPr>
            <w:r>
              <w:t>TSG CT #</w:t>
            </w:r>
            <w:r>
              <w:rPr>
                <w:rFonts w:hint="eastAsia"/>
                <w:lang w:eastAsia="zh-CN"/>
              </w:rPr>
              <w:t>92</w:t>
            </w:r>
            <w:r>
              <w:t xml:space="preserve"> (</w:t>
            </w:r>
            <w:r>
              <w:rPr>
                <w:rFonts w:hint="eastAsia"/>
                <w:lang w:eastAsia="zh-CN"/>
              </w:rPr>
              <w:t>June</w:t>
            </w:r>
            <w:r>
              <w:t xml:space="preserve"> 20</w:t>
            </w:r>
            <w:r>
              <w:rPr>
                <w:rFonts w:hint="eastAsia"/>
                <w:lang w:eastAsia="zh-CN"/>
              </w:rPr>
              <w:t>21</w:t>
            </w:r>
            <w:r>
              <w:t>)</w:t>
            </w:r>
          </w:p>
        </w:tc>
        <w:tc>
          <w:tcPr>
            <w:tcW w:w="1074" w:type="dxa"/>
          </w:tcPr>
          <w:p w:rsidR="00FF3F0C" w:rsidRPr="00EE0AD6" w:rsidRDefault="00A52EA9" w:rsidP="00A52EA9">
            <w:pPr>
              <w:spacing w:after="0"/>
              <w:rPr>
                <w:i/>
              </w:rPr>
            </w:pPr>
            <w:r>
              <w:t>TSG CT #</w:t>
            </w:r>
            <w:r>
              <w:rPr>
                <w:rFonts w:hint="eastAsia"/>
                <w:lang w:eastAsia="zh-CN"/>
              </w:rPr>
              <w:t>93</w:t>
            </w:r>
            <w:r>
              <w:t xml:space="preserve"> (</w:t>
            </w:r>
            <w:r w:rsidR="00862806">
              <w:rPr>
                <w:rFonts w:hint="eastAsia"/>
                <w:lang w:eastAsia="zh-CN"/>
              </w:rPr>
              <w:t>September</w:t>
            </w:r>
            <w:r>
              <w:rPr>
                <w:rFonts w:hint="eastAsia"/>
                <w:lang w:eastAsia="zh-CN"/>
              </w:rPr>
              <w:t xml:space="preserve"> </w:t>
            </w:r>
            <w:r>
              <w:t>202</w:t>
            </w:r>
            <w:r>
              <w:rPr>
                <w:rFonts w:hint="eastAsia"/>
                <w:lang w:eastAsia="zh-CN"/>
              </w:rPr>
              <w:t>1</w:t>
            </w:r>
            <w:r>
              <w:t>)</w:t>
            </w:r>
          </w:p>
        </w:tc>
        <w:tc>
          <w:tcPr>
            <w:tcW w:w="2186" w:type="dxa"/>
          </w:tcPr>
          <w:p w:rsidR="00A52EA9" w:rsidRDefault="00A52EA9" w:rsidP="00A52EA9">
            <w:pPr>
              <w:spacing w:after="0"/>
            </w:pPr>
            <w:r w:rsidRPr="0036077E">
              <w:rPr>
                <w:rFonts w:hint="eastAsia"/>
              </w:rPr>
              <w:t>CT1</w:t>
            </w:r>
          </w:p>
          <w:p w:rsidR="00A52EA9" w:rsidRDefault="00A52EA9" w:rsidP="00A52EA9">
            <w:pPr>
              <w:spacing w:after="0"/>
            </w:pPr>
            <w:r>
              <w:t xml:space="preserve">The TS will define the </w:t>
            </w:r>
            <w:r>
              <w:rPr>
                <w:rFonts w:hint="eastAsia"/>
              </w:rPr>
              <w:t>proximity</w:t>
            </w:r>
            <w:r w:rsidR="00E93AF8">
              <w:rPr>
                <w:rFonts w:hint="eastAsia"/>
                <w:lang w:eastAsia="zh-CN"/>
              </w:rPr>
              <w:t xml:space="preserve"> based</w:t>
            </w:r>
            <w:r w:rsidRPr="00417216">
              <w:t xml:space="preserve"> </w:t>
            </w:r>
            <w:r>
              <w:rPr>
                <w:rFonts w:hint="eastAsia"/>
                <w:lang w:eastAsia="zh-CN"/>
              </w:rPr>
              <w:t xml:space="preserve">services </w:t>
            </w:r>
            <w:r w:rsidRPr="00417216">
              <w:t xml:space="preserve">communication over PC5 reference point and </w:t>
            </w:r>
            <w:r>
              <w:t xml:space="preserve">the </w:t>
            </w:r>
            <w:r>
              <w:rPr>
                <w:rFonts w:hint="eastAsia"/>
              </w:rPr>
              <w:t>proximity</w:t>
            </w:r>
            <w:r w:rsidRPr="00417216">
              <w:t xml:space="preserve"> </w:t>
            </w:r>
            <w:r w:rsidR="00285DB9">
              <w:rPr>
                <w:rFonts w:hint="eastAsia"/>
                <w:lang w:eastAsia="zh-CN"/>
              </w:rPr>
              <w:t xml:space="preserve">based </w:t>
            </w:r>
            <w:r>
              <w:rPr>
                <w:rFonts w:hint="eastAsia"/>
                <w:lang w:eastAsia="zh-CN"/>
              </w:rPr>
              <w:t xml:space="preserve">services </w:t>
            </w:r>
            <w:r w:rsidRPr="00417216">
              <w:t xml:space="preserve">communication over </w:t>
            </w:r>
            <w:proofErr w:type="spellStart"/>
            <w:r w:rsidRPr="00417216">
              <w:t>Uu</w:t>
            </w:r>
            <w:proofErr w:type="spellEnd"/>
            <w:r w:rsidRPr="00417216">
              <w:t xml:space="preserve"> reference point</w:t>
            </w:r>
            <w:r>
              <w:t>.</w:t>
            </w:r>
          </w:p>
          <w:p w:rsidR="00A52EA9" w:rsidRDefault="00A52EA9" w:rsidP="00A52EA9">
            <w:pPr>
              <w:spacing w:after="0"/>
            </w:pPr>
            <w:r>
              <w:t>Rapporteur:</w:t>
            </w:r>
          </w:p>
          <w:p w:rsidR="00A52EA9" w:rsidRDefault="00A52EA9" w:rsidP="00A52EA9">
            <w:pPr>
              <w:spacing w:after="0"/>
            </w:pPr>
            <w:r>
              <w:rPr>
                <w:rFonts w:hint="eastAsia"/>
              </w:rPr>
              <w:t>Yong Jiang</w:t>
            </w:r>
            <w:r>
              <w:t>(</w:t>
            </w:r>
            <w:r>
              <w:rPr>
                <w:rFonts w:hint="eastAsia"/>
              </w:rPr>
              <w:t>CATT</w:t>
            </w:r>
            <w:r>
              <w:t>)</w:t>
            </w:r>
          </w:p>
          <w:p w:rsidR="00EF0214" w:rsidRPr="00A52EA9" w:rsidRDefault="00A52EA9" w:rsidP="009B493F">
            <w:pPr>
              <w:spacing w:after="0"/>
              <w:rPr>
                <w:lang w:eastAsia="zh-CN"/>
              </w:rPr>
            </w:pPr>
            <w:proofErr w:type="spellStart"/>
            <w:r>
              <w:rPr>
                <w:rFonts w:hint="eastAsia"/>
              </w:rPr>
              <w:t>jiangyong</w:t>
            </w:r>
            <w:proofErr w:type="spellEnd"/>
            <w:r>
              <w:t xml:space="preserve"> at </w:t>
            </w:r>
            <w:r>
              <w:rPr>
                <w:rFonts w:hint="eastAsia"/>
              </w:rPr>
              <w:t>catt</w:t>
            </w:r>
            <w:r>
              <w:t>.com</w:t>
            </w:r>
          </w:p>
        </w:tc>
      </w:tr>
      <w:tr w:rsidR="00A52EA9" w:rsidRPr="00EE0AD6" w:rsidTr="00072A56">
        <w:tc>
          <w:tcPr>
            <w:tcW w:w="1617" w:type="dxa"/>
          </w:tcPr>
          <w:p w:rsidR="00A52EA9" w:rsidRPr="00A52EA9" w:rsidRDefault="00A52EA9" w:rsidP="008B519F">
            <w:pPr>
              <w:spacing w:after="0"/>
              <w:rPr>
                <w:rFonts w:eastAsia="宋体"/>
                <w:lang w:eastAsia="zh-CN"/>
              </w:rPr>
            </w:pPr>
            <w:r>
              <w:rPr>
                <w:rFonts w:eastAsia="宋体" w:hint="eastAsia"/>
                <w:lang w:eastAsia="zh-CN"/>
              </w:rPr>
              <w:t>TS</w:t>
            </w:r>
          </w:p>
        </w:tc>
        <w:tc>
          <w:tcPr>
            <w:tcW w:w="1134" w:type="dxa"/>
          </w:tcPr>
          <w:p w:rsidR="00A52EA9" w:rsidRDefault="00A52EA9" w:rsidP="00A52EA9">
            <w:pPr>
              <w:spacing w:after="0"/>
            </w:pPr>
            <w:r>
              <w:t>24.5</w:t>
            </w:r>
            <w:r>
              <w:rPr>
                <w:rFonts w:hint="eastAsia"/>
                <w:lang w:eastAsia="zh-CN"/>
              </w:rPr>
              <w:t>zw</w:t>
            </w:r>
          </w:p>
        </w:tc>
        <w:tc>
          <w:tcPr>
            <w:tcW w:w="2409" w:type="dxa"/>
          </w:tcPr>
          <w:p w:rsidR="00A52EA9" w:rsidRDefault="00241C03" w:rsidP="00E93AF8">
            <w:pPr>
              <w:spacing w:after="0"/>
              <w:rPr>
                <w:lang w:eastAsia="zh-CN"/>
              </w:rPr>
            </w:pPr>
            <w:r>
              <w:rPr>
                <w:rFonts w:hint="eastAsia"/>
                <w:lang w:eastAsia="zh-CN"/>
              </w:rPr>
              <w:t>P</w:t>
            </w:r>
            <w:r w:rsidR="00A52EA9">
              <w:rPr>
                <w:rFonts w:hint="eastAsia"/>
              </w:rPr>
              <w:t>roximity</w:t>
            </w:r>
            <w:r w:rsidR="00A52EA9" w:rsidRPr="00093034">
              <w:t xml:space="preserve"> </w:t>
            </w:r>
            <w:r w:rsidR="00E93AF8">
              <w:rPr>
                <w:rFonts w:hint="eastAsia"/>
                <w:lang w:eastAsia="zh-CN"/>
              </w:rPr>
              <w:t xml:space="preserve">based </w:t>
            </w:r>
            <w:r w:rsidR="00A52EA9" w:rsidRPr="00093034">
              <w:t>services</w:t>
            </w:r>
            <w:r w:rsidR="00A52EA9" w:rsidRPr="00417216">
              <w:t xml:space="preserve"> </w:t>
            </w:r>
            <w:r w:rsidR="00E93AF8">
              <w:rPr>
                <w:rFonts w:hint="eastAsia"/>
                <w:lang w:eastAsia="zh-CN"/>
              </w:rPr>
              <w:t>(</w:t>
            </w:r>
            <w:proofErr w:type="spellStart"/>
            <w:r w:rsidR="00E93AF8">
              <w:rPr>
                <w:rFonts w:hint="eastAsia"/>
                <w:lang w:eastAsia="zh-CN"/>
              </w:rPr>
              <w:t>ProSe</w:t>
            </w:r>
            <w:proofErr w:type="spellEnd"/>
            <w:r w:rsidR="00E93AF8">
              <w:rPr>
                <w:rFonts w:hint="eastAsia"/>
                <w:lang w:eastAsia="zh-CN"/>
              </w:rPr>
              <w:t xml:space="preserve">) </w:t>
            </w:r>
            <w:r w:rsidR="00A52EA9">
              <w:t xml:space="preserve">in </w:t>
            </w:r>
            <w:r w:rsidR="00A52EA9" w:rsidRPr="00093034">
              <w:t>5G System</w:t>
            </w:r>
            <w:r w:rsidR="00A52EA9">
              <w:t xml:space="preserve"> (5GS); UE policies</w:t>
            </w:r>
          </w:p>
        </w:tc>
        <w:tc>
          <w:tcPr>
            <w:tcW w:w="993" w:type="dxa"/>
          </w:tcPr>
          <w:p w:rsidR="00A52EA9" w:rsidRDefault="00A52EA9" w:rsidP="00A52EA9">
            <w:pPr>
              <w:spacing w:after="0"/>
            </w:pPr>
            <w:r>
              <w:t>TSG CT #</w:t>
            </w:r>
            <w:r>
              <w:rPr>
                <w:rFonts w:hint="eastAsia"/>
                <w:lang w:eastAsia="zh-CN"/>
              </w:rPr>
              <w:t>92</w:t>
            </w:r>
            <w:r>
              <w:t xml:space="preserve"> (</w:t>
            </w:r>
            <w:r>
              <w:rPr>
                <w:rFonts w:hint="eastAsia"/>
                <w:lang w:eastAsia="zh-CN"/>
              </w:rPr>
              <w:t>June</w:t>
            </w:r>
            <w:r>
              <w:t xml:space="preserve"> 20</w:t>
            </w:r>
            <w:r>
              <w:rPr>
                <w:rFonts w:hint="eastAsia"/>
                <w:lang w:eastAsia="zh-CN"/>
              </w:rPr>
              <w:t>21</w:t>
            </w:r>
            <w:r>
              <w:t>)</w:t>
            </w:r>
          </w:p>
        </w:tc>
        <w:tc>
          <w:tcPr>
            <w:tcW w:w="1074" w:type="dxa"/>
          </w:tcPr>
          <w:p w:rsidR="00A52EA9" w:rsidRDefault="00A52EA9" w:rsidP="00A52EA9">
            <w:pPr>
              <w:spacing w:after="0"/>
            </w:pPr>
            <w:r>
              <w:t>TSG CT #</w:t>
            </w:r>
            <w:r>
              <w:rPr>
                <w:rFonts w:hint="eastAsia"/>
                <w:lang w:eastAsia="zh-CN"/>
              </w:rPr>
              <w:t>93</w:t>
            </w:r>
            <w:r>
              <w:t xml:space="preserve"> (</w:t>
            </w:r>
            <w:r>
              <w:rPr>
                <w:rFonts w:hint="eastAsia"/>
                <w:lang w:eastAsia="zh-CN"/>
              </w:rPr>
              <w:t xml:space="preserve">September </w:t>
            </w:r>
            <w:r>
              <w:t>202</w:t>
            </w:r>
            <w:r>
              <w:rPr>
                <w:rFonts w:hint="eastAsia"/>
                <w:lang w:eastAsia="zh-CN"/>
              </w:rPr>
              <w:t>1</w:t>
            </w:r>
            <w:r>
              <w:t>)</w:t>
            </w:r>
          </w:p>
        </w:tc>
        <w:tc>
          <w:tcPr>
            <w:tcW w:w="2186" w:type="dxa"/>
          </w:tcPr>
          <w:p w:rsidR="00A52EA9" w:rsidRDefault="00A52EA9" w:rsidP="00A52EA9">
            <w:pPr>
              <w:spacing w:after="0"/>
            </w:pPr>
            <w:r w:rsidRPr="0036077E">
              <w:rPr>
                <w:rFonts w:hint="eastAsia"/>
              </w:rPr>
              <w:t>CT1</w:t>
            </w:r>
          </w:p>
          <w:p w:rsidR="00A52EA9" w:rsidRDefault="00A52EA9" w:rsidP="00A52EA9">
            <w:pPr>
              <w:spacing w:after="0"/>
            </w:pPr>
            <w:r>
              <w:t xml:space="preserve">The TS will define the </w:t>
            </w:r>
            <w:r>
              <w:rPr>
                <w:rFonts w:hint="eastAsia"/>
                <w:lang w:eastAsia="zh-CN"/>
              </w:rPr>
              <w:t xml:space="preserve">proximity </w:t>
            </w:r>
            <w:r w:rsidR="00E93AF8">
              <w:rPr>
                <w:rFonts w:hint="eastAsia"/>
                <w:lang w:eastAsia="zh-CN"/>
              </w:rPr>
              <w:t xml:space="preserve">based </w:t>
            </w:r>
            <w:r>
              <w:rPr>
                <w:rFonts w:hint="eastAsia"/>
                <w:lang w:eastAsia="zh-CN"/>
              </w:rPr>
              <w:t>services</w:t>
            </w:r>
            <w:r>
              <w:t xml:space="preserve"> UE policies in 5GS.</w:t>
            </w:r>
          </w:p>
          <w:p w:rsidR="00A52EA9" w:rsidRDefault="00A52EA9" w:rsidP="00A52EA9">
            <w:pPr>
              <w:spacing w:after="0"/>
            </w:pPr>
            <w:r>
              <w:lastRenderedPageBreak/>
              <w:t>Rapporteur:</w:t>
            </w:r>
          </w:p>
          <w:p w:rsidR="00A52EA9" w:rsidRDefault="00A52EA9" w:rsidP="00A52EA9">
            <w:pPr>
              <w:spacing w:after="0"/>
            </w:pPr>
            <w:r>
              <w:rPr>
                <w:rFonts w:hint="eastAsia"/>
              </w:rPr>
              <w:t>Yong Jiang</w:t>
            </w:r>
            <w:r>
              <w:t>(</w:t>
            </w:r>
            <w:r>
              <w:rPr>
                <w:rFonts w:hint="eastAsia"/>
              </w:rPr>
              <w:t>CATT</w:t>
            </w:r>
            <w:r>
              <w:t>)</w:t>
            </w:r>
          </w:p>
          <w:p w:rsidR="00EF0214" w:rsidRPr="0036077E" w:rsidRDefault="00A52EA9" w:rsidP="00A52EA9">
            <w:pPr>
              <w:spacing w:after="0"/>
              <w:rPr>
                <w:lang w:eastAsia="zh-CN"/>
              </w:rPr>
            </w:pPr>
            <w:proofErr w:type="spellStart"/>
            <w:r>
              <w:rPr>
                <w:rFonts w:hint="eastAsia"/>
              </w:rPr>
              <w:t>jiangyong</w:t>
            </w:r>
            <w:proofErr w:type="spellEnd"/>
            <w:r>
              <w:t xml:space="preserve"> at </w:t>
            </w:r>
            <w:r>
              <w:rPr>
                <w:rFonts w:hint="eastAsia"/>
              </w:rPr>
              <w:t>catt</w:t>
            </w:r>
            <w:r>
              <w:t>.com</w:t>
            </w:r>
          </w:p>
        </w:tc>
      </w:tr>
    </w:tbl>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EE0AD6"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EE0AD6" w:rsidRDefault="004C634D" w:rsidP="00CD3153">
            <w:pPr>
              <w:pStyle w:val="TAL"/>
              <w:ind w:right="-99"/>
              <w:jc w:val="center"/>
              <w:rPr>
                <w:sz w:val="16"/>
                <w:szCs w:val="16"/>
              </w:rPr>
            </w:pPr>
            <w:r w:rsidRPr="00EE0AD6">
              <w:rPr>
                <w:b/>
                <w:sz w:val="16"/>
                <w:szCs w:val="16"/>
              </w:rPr>
              <w:t xml:space="preserve">Impacted existing TS/TR </w:t>
            </w:r>
            <w:r w:rsidR="00CD3153" w:rsidRPr="00EE0AD6">
              <w:rPr>
                <w:i/>
                <w:sz w:val="16"/>
                <w:szCs w:val="16"/>
              </w:rPr>
              <w:t>{One line per specification. Create/delete lines as needed}</w:t>
            </w:r>
          </w:p>
        </w:tc>
      </w:tr>
      <w:tr w:rsidR="009428A9" w:rsidRPr="00EE0AD6"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EE0AD6" w:rsidRDefault="009428A9" w:rsidP="00C3799C">
            <w:pPr>
              <w:pStyle w:val="TAL"/>
              <w:ind w:right="-99"/>
              <w:rPr>
                <w:sz w:val="16"/>
                <w:szCs w:val="16"/>
              </w:rPr>
            </w:pPr>
            <w:r w:rsidRPr="00EE0AD6">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EE0AD6" w:rsidRDefault="009428A9" w:rsidP="00251D80">
            <w:pPr>
              <w:spacing w:after="0"/>
              <w:ind w:right="-99"/>
              <w:rPr>
                <w:sz w:val="16"/>
                <w:szCs w:val="16"/>
              </w:rPr>
            </w:pPr>
            <w:r w:rsidRPr="00EE0AD6">
              <w:rPr>
                <w:sz w:val="16"/>
                <w:szCs w:val="16"/>
              </w:rPr>
              <w:t>D</w:t>
            </w:r>
            <w:r w:rsidRPr="00EE0AD6">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EE0AD6" w:rsidRDefault="009428A9" w:rsidP="00C3799C">
            <w:pPr>
              <w:pStyle w:val="TAL"/>
              <w:ind w:right="-99"/>
              <w:rPr>
                <w:sz w:val="16"/>
                <w:szCs w:val="16"/>
              </w:rPr>
            </w:pPr>
            <w:r w:rsidRPr="00EE0AD6">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Pr="00EE0AD6" w:rsidRDefault="009428A9" w:rsidP="00C3799C">
            <w:pPr>
              <w:pStyle w:val="TAL"/>
              <w:ind w:right="-99"/>
              <w:rPr>
                <w:sz w:val="16"/>
                <w:szCs w:val="16"/>
              </w:rPr>
            </w:pPr>
            <w:r w:rsidRPr="00EE0AD6">
              <w:rPr>
                <w:sz w:val="16"/>
                <w:szCs w:val="16"/>
              </w:rPr>
              <w:t>Remarks</w:t>
            </w:r>
          </w:p>
        </w:tc>
      </w:tr>
      <w:tr w:rsidR="00A61B3E" w:rsidRPr="00EE0AD6"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A61B3E" w:rsidRDefault="00A61B3E" w:rsidP="00D50B74">
            <w:pPr>
              <w:spacing w:after="0"/>
              <w:rPr>
                <w:rFonts w:eastAsia="宋体"/>
                <w:lang w:eastAsia="zh-CN"/>
              </w:rPr>
            </w:pPr>
            <w:r>
              <w:t>23.122</w:t>
            </w:r>
          </w:p>
        </w:tc>
        <w:tc>
          <w:tcPr>
            <w:tcW w:w="4344" w:type="dxa"/>
            <w:tcBorders>
              <w:top w:val="single" w:sz="4" w:space="0" w:color="auto"/>
              <w:left w:val="single" w:sz="4" w:space="0" w:color="auto"/>
              <w:bottom w:val="single" w:sz="4" w:space="0" w:color="auto"/>
              <w:right w:val="single" w:sz="4" w:space="0" w:color="auto"/>
            </w:tcBorders>
          </w:tcPr>
          <w:p w:rsidR="00A61B3E" w:rsidRPr="005526EE" w:rsidRDefault="00E93AF8" w:rsidP="00A61B3E">
            <w:pPr>
              <w:spacing w:after="0"/>
              <w:rPr>
                <w:rFonts w:eastAsia="宋体"/>
                <w:lang w:eastAsia="zh-CN"/>
              </w:rPr>
            </w:pPr>
            <w:r>
              <w:rPr>
                <w:rFonts w:eastAsia="宋体" w:hint="eastAsia"/>
                <w:lang w:eastAsia="zh-CN"/>
              </w:rPr>
              <w:t xml:space="preserve">Updates to cover interactions between </w:t>
            </w:r>
            <w:bookmarkStart w:id="7" w:name="OLE_LINK23"/>
            <w:bookmarkStart w:id="8" w:name="OLE_LINK24"/>
            <w:proofErr w:type="spellStart"/>
            <w:r>
              <w:rPr>
                <w:rFonts w:eastAsia="宋体" w:hint="eastAsia"/>
                <w:lang w:eastAsia="zh-CN"/>
              </w:rPr>
              <w:t>ProSe</w:t>
            </w:r>
            <w:proofErr w:type="spellEnd"/>
            <w:r>
              <w:rPr>
                <w:rFonts w:eastAsia="宋体" w:hint="eastAsia"/>
                <w:lang w:eastAsia="zh-CN"/>
              </w:rPr>
              <w:t xml:space="preserve"> </w:t>
            </w:r>
            <w:bookmarkEnd w:id="7"/>
            <w:bookmarkEnd w:id="8"/>
            <w:r>
              <w:rPr>
                <w:rFonts w:eastAsia="宋体" w:hint="eastAsia"/>
                <w:lang w:eastAsia="zh-CN"/>
              </w:rPr>
              <w:t>in 5GS and NAS functions related to MS in idle mode</w:t>
            </w:r>
          </w:p>
        </w:tc>
        <w:tc>
          <w:tcPr>
            <w:tcW w:w="1417" w:type="dxa"/>
            <w:tcBorders>
              <w:top w:val="single" w:sz="4" w:space="0" w:color="auto"/>
              <w:left w:val="single" w:sz="4" w:space="0" w:color="auto"/>
              <w:bottom w:val="single" w:sz="4" w:space="0" w:color="auto"/>
              <w:right w:val="single" w:sz="4" w:space="0" w:color="auto"/>
            </w:tcBorders>
          </w:tcPr>
          <w:p w:rsidR="00A61B3E" w:rsidRDefault="00A61B3E" w:rsidP="006146D2">
            <w:pPr>
              <w:spacing w:after="0"/>
            </w:pPr>
            <w:r>
              <w:t>TSG CT #</w:t>
            </w:r>
            <w:r>
              <w:rPr>
                <w:rFonts w:hint="eastAsia"/>
                <w:lang w:eastAsia="zh-CN"/>
              </w:rPr>
              <w:t>93</w:t>
            </w:r>
            <w:r>
              <w:t xml:space="preserve"> (</w:t>
            </w:r>
            <w:r w:rsidR="00862806">
              <w:rPr>
                <w:rFonts w:hint="eastAsia"/>
                <w:lang w:eastAsia="zh-CN"/>
              </w:rPr>
              <w:t>September</w:t>
            </w:r>
            <w:r>
              <w:rPr>
                <w:rFonts w:hint="eastAsia"/>
                <w:lang w:eastAsia="zh-CN"/>
              </w:rPr>
              <w:t xml:space="preserve"> </w:t>
            </w:r>
            <w:r>
              <w:t>202</w:t>
            </w:r>
            <w:r>
              <w:rPr>
                <w:rFonts w:hint="eastAsia"/>
                <w:lang w:eastAsia="zh-CN"/>
              </w:rPr>
              <w:t>1</w:t>
            </w:r>
            <w:r>
              <w:t>)</w:t>
            </w:r>
          </w:p>
        </w:tc>
        <w:tc>
          <w:tcPr>
            <w:tcW w:w="2101" w:type="dxa"/>
            <w:tcBorders>
              <w:top w:val="single" w:sz="4" w:space="0" w:color="auto"/>
              <w:left w:val="single" w:sz="4" w:space="0" w:color="auto"/>
              <w:bottom w:val="single" w:sz="4" w:space="0" w:color="auto"/>
              <w:right w:val="single" w:sz="4" w:space="0" w:color="auto"/>
            </w:tcBorders>
          </w:tcPr>
          <w:p w:rsidR="00A61B3E" w:rsidRPr="005526EE" w:rsidRDefault="00A61B3E" w:rsidP="009428A9">
            <w:pPr>
              <w:spacing w:after="0"/>
              <w:rPr>
                <w:rFonts w:eastAsia="宋体"/>
                <w:lang w:eastAsia="zh-CN"/>
              </w:rPr>
            </w:pPr>
            <w:bookmarkStart w:id="9" w:name="OLE_LINK21"/>
            <w:bookmarkStart w:id="10" w:name="OLE_LINK22"/>
            <w:r w:rsidRPr="005526EE">
              <w:rPr>
                <w:rFonts w:eastAsia="宋体"/>
              </w:rPr>
              <w:t>CT</w:t>
            </w:r>
            <w:r>
              <w:rPr>
                <w:rFonts w:eastAsia="宋体" w:hint="eastAsia"/>
                <w:lang w:eastAsia="zh-CN"/>
              </w:rPr>
              <w:t>1</w:t>
            </w:r>
            <w:bookmarkEnd w:id="9"/>
            <w:bookmarkEnd w:id="10"/>
          </w:p>
        </w:tc>
      </w:tr>
      <w:tr w:rsidR="00EF3E77" w:rsidRPr="00EE0AD6"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EF3E77" w:rsidRPr="005526EE" w:rsidRDefault="00A61B3E" w:rsidP="00D50B74">
            <w:pPr>
              <w:spacing w:after="0"/>
              <w:rPr>
                <w:rFonts w:eastAsia="宋体"/>
                <w:lang w:eastAsia="zh-CN"/>
              </w:rPr>
            </w:pPr>
            <w:r>
              <w:rPr>
                <w:rFonts w:eastAsia="宋体" w:hint="eastAsia"/>
                <w:lang w:eastAsia="zh-CN"/>
              </w:rPr>
              <w:t>24.501</w:t>
            </w:r>
          </w:p>
        </w:tc>
        <w:tc>
          <w:tcPr>
            <w:tcW w:w="4344" w:type="dxa"/>
            <w:tcBorders>
              <w:top w:val="single" w:sz="4" w:space="0" w:color="auto"/>
              <w:left w:val="single" w:sz="4" w:space="0" w:color="auto"/>
              <w:bottom w:val="single" w:sz="4" w:space="0" w:color="auto"/>
              <w:right w:val="single" w:sz="4" w:space="0" w:color="auto"/>
            </w:tcBorders>
          </w:tcPr>
          <w:p w:rsidR="00EF3E77" w:rsidRPr="005526EE" w:rsidRDefault="00577570" w:rsidP="00CF4848">
            <w:pPr>
              <w:spacing w:after="0"/>
              <w:rPr>
                <w:rFonts w:eastAsia="宋体"/>
              </w:rPr>
            </w:pPr>
            <w:r w:rsidRPr="0026763B">
              <w:rPr>
                <w:bCs/>
              </w:rPr>
              <w:t xml:space="preserve">Update to support interactions between </w:t>
            </w:r>
            <w:proofErr w:type="spellStart"/>
            <w:r w:rsidR="00CF4848">
              <w:rPr>
                <w:rFonts w:eastAsia="宋体" w:hint="eastAsia"/>
                <w:lang w:eastAsia="zh-CN"/>
              </w:rPr>
              <w:t>ProSe</w:t>
            </w:r>
            <w:proofErr w:type="spellEnd"/>
            <w:r w:rsidR="00CF4848">
              <w:rPr>
                <w:rFonts w:eastAsia="宋体" w:hint="eastAsia"/>
                <w:lang w:eastAsia="zh-CN"/>
              </w:rPr>
              <w:t xml:space="preserve"> </w:t>
            </w:r>
            <w:r w:rsidR="00CF4848">
              <w:rPr>
                <w:rFonts w:hint="eastAsia"/>
                <w:bCs/>
                <w:lang w:eastAsia="zh-CN"/>
              </w:rPr>
              <w:t xml:space="preserve">in 5GS </w:t>
            </w:r>
            <w:r w:rsidRPr="0026763B">
              <w:rPr>
                <w:bCs/>
              </w:rPr>
              <w:t>and the 5GMM and 5GSM procedures</w:t>
            </w:r>
          </w:p>
        </w:tc>
        <w:tc>
          <w:tcPr>
            <w:tcW w:w="1417" w:type="dxa"/>
            <w:tcBorders>
              <w:top w:val="single" w:sz="4" w:space="0" w:color="auto"/>
              <w:left w:val="single" w:sz="4" w:space="0" w:color="auto"/>
              <w:bottom w:val="single" w:sz="4" w:space="0" w:color="auto"/>
              <w:right w:val="single" w:sz="4" w:space="0" w:color="auto"/>
            </w:tcBorders>
          </w:tcPr>
          <w:p w:rsidR="00EF3E77" w:rsidRDefault="00A61B3E" w:rsidP="006146D2">
            <w:pPr>
              <w:spacing w:after="0"/>
            </w:pPr>
            <w:r>
              <w:t>TSG CT #</w:t>
            </w:r>
            <w:r>
              <w:rPr>
                <w:rFonts w:hint="eastAsia"/>
                <w:lang w:eastAsia="zh-CN"/>
              </w:rPr>
              <w:t>93</w:t>
            </w:r>
            <w:r>
              <w:t xml:space="preserve"> (</w:t>
            </w:r>
            <w:r w:rsidR="00862806">
              <w:rPr>
                <w:rFonts w:hint="eastAsia"/>
                <w:lang w:eastAsia="zh-CN"/>
              </w:rPr>
              <w:t>September</w:t>
            </w:r>
            <w:r>
              <w:rPr>
                <w:rFonts w:hint="eastAsia"/>
                <w:lang w:eastAsia="zh-CN"/>
              </w:rPr>
              <w:t xml:space="preserve"> </w:t>
            </w:r>
            <w:r>
              <w:t>202</w:t>
            </w:r>
            <w:r>
              <w:rPr>
                <w:rFonts w:hint="eastAsia"/>
                <w:lang w:eastAsia="zh-CN"/>
              </w:rPr>
              <w:t>1</w:t>
            </w:r>
            <w:r>
              <w:t>)</w:t>
            </w:r>
          </w:p>
        </w:tc>
        <w:tc>
          <w:tcPr>
            <w:tcW w:w="2101" w:type="dxa"/>
            <w:tcBorders>
              <w:top w:val="single" w:sz="4" w:space="0" w:color="auto"/>
              <w:left w:val="single" w:sz="4" w:space="0" w:color="auto"/>
              <w:bottom w:val="single" w:sz="4" w:space="0" w:color="auto"/>
              <w:right w:val="single" w:sz="4" w:space="0" w:color="auto"/>
            </w:tcBorders>
          </w:tcPr>
          <w:p w:rsidR="00EF3E77" w:rsidRPr="005526EE" w:rsidRDefault="00A61B3E" w:rsidP="009428A9">
            <w:pPr>
              <w:spacing w:after="0"/>
              <w:rPr>
                <w:rFonts w:eastAsia="宋体"/>
                <w:lang w:eastAsia="zh-CN"/>
              </w:rPr>
            </w:pPr>
            <w:r w:rsidRPr="005526EE">
              <w:rPr>
                <w:rFonts w:eastAsia="宋体"/>
              </w:rPr>
              <w:t>CT</w:t>
            </w:r>
            <w:r>
              <w:rPr>
                <w:rFonts w:eastAsia="宋体" w:hint="eastAsia"/>
                <w:lang w:eastAsia="zh-CN"/>
              </w:rPr>
              <w:t>1</w:t>
            </w:r>
          </w:p>
        </w:tc>
      </w:tr>
      <w:tr w:rsidR="00EF3E77" w:rsidRPr="00EE0AD6"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EF3E77" w:rsidRPr="005526EE" w:rsidRDefault="00241C03" w:rsidP="00D50B74">
            <w:pPr>
              <w:spacing w:after="0"/>
              <w:rPr>
                <w:rFonts w:eastAsia="宋体"/>
              </w:rPr>
            </w:pPr>
            <w:r w:rsidRPr="001A086B">
              <w:t>24.301</w:t>
            </w:r>
          </w:p>
        </w:tc>
        <w:tc>
          <w:tcPr>
            <w:tcW w:w="4344" w:type="dxa"/>
            <w:tcBorders>
              <w:top w:val="single" w:sz="4" w:space="0" w:color="auto"/>
              <w:left w:val="single" w:sz="4" w:space="0" w:color="auto"/>
              <w:bottom w:val="single" w:sz="4" w:space="0" w:color="auto"/>
              <w:right w:val="single" w:sz="4" w:space="0" w:color="auto"/>
            </w:tcBorders>
          </w:tcPr>
          <w:p w:rsidR="00EF3E77" w:rsidRPr="005526EE" w:rsidRDefault="00241C03" w:rsidP="00E93AF8">
            <w:pPr>
              <w:spacing w:after="0"/>
              <w:rPr>
                <w:rFonts w:eastAsia="宋体"/>
              </w:rPr>
            </w:pPr>
            <w:r>
              <w:rPr>
                <w:bCs/>
              </w:rPr>
              <w:t xml:space="preserve">Update to support </w:t>
            </w:r>
            <w:r w:rsidR="00E93AF8">
              <w:rPr>
                <w:rFonts w:hint="eastAsia"/>
                <w:bCs/>
                <w:lang w:eastAsia="zh-CN"/>
              </w:rPr>
              <w:t>Prose in 5GS</w:t>
            </w:r>
            <w:r>
              <w:rPr>
                <w:bCs/>
              </w:rPr>
              <w:t xml:space="preserve"> </w:t>
            </w:r>
            <w:r w:rsidRPr="0084645D">
              <w:rPr>
                <w:bCs/>
              </w:rPr>
              <w:t>interworking with EPS</w:t>
            </w:r>
          </w:p>
        </w:tc>
        <w:tc>
          <w:tcPr>
            <w:tcW w:w="1417" w:type="dxa"/>
            <w:tcBorders>
              <w:top w:val="single" w:sz="4" w:space="0" w:color="auto"/>
              <w:left w:val="single" w:sz="4" w:space="0" w:color="auto"/>
              <w:bottom w:val="single" w:sz="4" w:space="0" w:color="auto"/>
              <w:right w:val="single" w:sz="4" w:space="0" w:color="auto"/>
            </w:tcBorders>
          </w:tcPr>
          <w:p w:rsidR="00EF3E77" w:rsidRDefault="00A61B3E" w:rsidP="006146D2">
            <w:pPr>
              <w:spacing w:after="0"/>
            </w:pPr>
            <w:r>
              <w:t>TSG CT #</w:t>
            </w:r>
            <w:r>
              <w:rPr>
                <w:rFonts w:hint="eastAsia"/>
                <w:lang w:eastAsia="zh-CN"/>
              </w:rPr>
              <w:t>93</w:t>
            </w:r>
            <w:r>
              <w:t xml:space="preserve"> (</w:t>
            </w:r>
            <w:r w:rsidR="00862806">
              <w:rPr>
                <w:rFonts w:hint="eastAsia"/>
                <w:lang w:eastAsia="zh-CN"/>
              </w:rPr>
              <w:t>September</w:t>
            </w:r>
            <w:r>
              <w:rPr>
                <w:rFonts w:hint="eastAsia"/>
                <w:lang w:eastAsia="zh-CN"/>
              </w:rPr>
              <w:t xml:space="preserve"> </w:t>
            </w:r>
            <w:r>
              <w:t>202</w:t>
            </w:r>
            <w:r>
              <w:rPr>
                <w:rFonts w:hint="eastAsia"/>
                <w:lang w:eastAsia="zh-CN"/>
              </w:rPr>
              <w:t>1</w:t>
            </w:r>
            <w:r>
              <w:t>)</w:t>
            </w:r>
          </w:p>
        </w:tc>
        <w:tc>
          <w:tcPr>
            <w:tcW w:w="2101" w:type="dxa"/>
            <w:tcBorders>
              <w:top w:val="single" w:sz="4" w:space="0" w:color="auto"/>
              <w:left w:val="single" w:sz="4" w:space="0" w:color="auto"/>
              <w:bottom w:val="single" w:sz="4" w:space="0" w:color="auto"/>
              <w:right w:val="single" w:sz="4" w:space="0" w:color="auto"/>
            </w:tcBorders>
          </w:tcPr>
          <w:p w:rsidR="00EF3E77" w:rsidRPr="005526EE" w:rsidRDefault="00A61B3E" w:rsidP="009428A9">
            <w:pPr>
              <w:spacing w:after="0"/>
              <w:rPr>
                <w:rFonts w:eastAsia="宋体"/>
                <w:lang w:eastAsia="zh-CN"/>
              </w:rPr>
            </w:pPr>
            <w:r w:rsidRPr="005526EE">
              <w:rPr>
                <w:rFonts w:eastAsia="宋体"/>
              </w:rPr>
              <w:t>CT</w:t>
            </w:r>
            <w:r w:rsidR="00241C03">
              <w:rPr>
                <w:rFonts w:eastAsia="宋体" w:hint="eastAsia"/>
                <w:lang w:eastAsia="zh-CN"/>
              </w:rPr>
              <w:t>1</w:t>
            </w:r>
          </w:p>
        </w:tc>
      </w:tr>
      <w:tr w:rsidR="00EF3E77" w:rsidRPr="00EE0AD6"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EF3E77" w:rsidRPr="005526EE" w:rsidRDefault="00241C03" w:rsidP="00D50B74">
            <w:pPr>
              <w:spacing w:after="0"/>
              <w:rPr>
                <w:rFonts w:eastAsia="宋体"/>
              </w:rPr>
            </w:pPr>
            <w:r>
              <w:t>27.007</w:t>
            </w:r>
          </w:p>
        </w:tc>
        <w:tc>
          <w:tcPr>
            <w:tcW w:w="4344" w:type="dxa"/>
            <w:tcBorders>
              <w:top w:val="single" w:sz="4" w:space="0" w:color="auto"/>
              <w:left w:val="single" w:sz="4" w:space="0" w:color="auto"/>
              <w:bottom w:val="single" w:sz="4" w:space="0" w:color="auto"/>
              <w:right w:val="single" w:sz="4" w:space="0" w:color="auto"/>
            </w:tcBorders>
          </w:tcPr>
          <w:p w:rsidR="00EF3E77" w:rsidRPr="005526EE" w:rsidRDefault="00241C03" w:rsidP="00E93AF8">
            <w:pPr>
              <w:spacing w:after="0"/>
              <w:rPr>
                <w:rFonts w:eastAsia="宋体"/>
              </w:rPr>
            </w:pPr>
            <w:r>
              <w:rPr>
                <w:bCs/>
              </w:rPr>
              <w:t xml:space="preserve">Addition or update of existing AT commands to support </w:t>
            </w:r>
            <w:proofErr w:type="spellStart"/>
            <w:r w:rsidR="00E93AF8">
              <w:rPr>
                <w:rFonts w:hint="eastAsia"/>
                <w:bCs/>
                <w:lang w:eastAsia="zh-CN"/>
              </w:rPr>
              <w:t>ProSe</w:t>
            </w:r>
            <w:proofErr w:type="spellEnd"/>
            <w:r>
              <w:rPr>
                <w:bCs/>
              </w:rPr>
              <w:t xml:space="preserve"> in 5GS</w:t>
            </w:r>
          </w:p>
        </w:tc>
        <w:tc>
          <w:tcPr>
            <w:tcW w:w="1417" w:type="dxa"/>
            <w:tcBorders>
              <w:top w:val="single" w:sz="4" w:space="0" w:color="auto"/>
              <w:left w:val="single" w:sz="4" w:space="0" w:color="auto"/>
              <w:bottom w:val="single" w:sz="4" w:space="0" w:color="auto"/>
              <w:right w:val="single" w:sz="4" w:space="0" w:color="auto"/>
            </w:tcBorders>
          </w:tcPr>
          <w:p w:rsidR="00EF3E77" w:rsidRDefault="00A61B3E" w:rsidP="006146D2">
            <w:pPr>
              <w:spacing w:after="0"/>
            </w:pPr>
            <w:r>
              <w:t>TSG CT #</w:t>
            </w:r>
            <w:r>
              <w:rPr>
                <w:rFonts w:hint="eastAsia"/>
                <w:lang w:eastAsia="zh-CN"/>
              </w:rPr>
              <w:t>93</w:t>
            </w:r>
            <w:r>
              <w:t xml:space="preserve"> (</w:t>
            </w:r>
            <w:r w:rsidR="00862806">
              <w:rPr>
                <w:rFonts w:hint="eastAsia"/>
                <w:lang w:eastAsia="zh-CN"/>
              </w:rPr>
              <w:t>September</w:t>
            </w:r>
            <w:r>
              <w:rPr>
                <w:rFonts w:hint="eastAsia"/>
                <w:lang w:eastAsia="zh-CN"/>
              </w:rPr>
              <w:t xml:space="preserve"> </w:t>
            </w:r>
            <w:r>
              <w:t>202</w:t>
            </w:r>
            <w:r>
              <w:rPr>
                <w:rFonts w:hint="eastAsia"/>
                <w:lang w:eastAsia="zh-CN"/>
              </w:rPr>
              <w:t>1</w:t>
            </w:r>
            <w:r>
              <w:t>)</w:t>
            </w:r>
          </w:p>
        </w:tc>
        <w:tc>
          <w:tcPr>
            <w:tcW w:w="2101" w:type="dxa"/>
            <w:tcBorders>
              <w:top w:val="single" w:sz="4" w:space="0" w:color="auto"/>
              <w:left w:val="single" w:sz="4" w:space="0" w:color="auto"/>
              <w:bottom w:val="single" w:sz="4" w:space="0" w:color="auto"/>
              <w:right w:val="single" w:sz="4" w:space="0" w:color="auto"/>
            </w:tcBorders>
          </w:tcPr>
          <w:p w:rsidR="00EF3E77" w:rsidRPr="005526EE" w:rsidRDefault="00A61B3E" w:rsidP="009428A9">
            <w:pPr>
              <w:spacing w:after="0"/>
              <w:rPr>
                <w:rFonts w:eastAsia="宋体"/>
                <w:lang w:eastAsia="zh-CN"/>
              </w:rPr>
            </w:pPr>
            <w:r w:rsidRPr="005526EE">
              <w:rPr>
                <w:rFonts w:eastAsia="宋体"/>
              </w:rPr>
              <w:t>CT</w:t>
            </w:r>
            <w:r w:rsidR="00241C03">
              <w:rPr>
                <w:rFonts w:eastAsia="宋体" w:hint="eastAsia"/>
                <w:lang w:eastAsia="zh-CN"/>
              </w:rPr>
              <w:t>1</w:t>
            </w:r>
          </w:p>
        </w:tc>
      </w:tr>
      <w:tr w:rsidR="009428A9" w:rsidRPr="00EE0AD6"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EE0AD6" w:rsidRDefault="00D50B74" w:rsidP="00D50B74">
            <w:pPr>
              <w:spacing w:after="0"/>
              <w:rPr>
                <w:i/>
                <w:lang w:eastAsia="zh-CN"/>
              </w:rPr>
            </w:pPr>
            <w:r w:rsidRPr="005526EE">
              <w:rPr>
                <w:rFonts w:eastAsia="宋体"/>
              </w:rPr>
              <w:t>29.512</w:t>
            </w:r>
          </w:p>
        </w:tc>
        <w:tc>
          <w:tcPr>
            <w:tcW w:w="4344" w:type="dxa"/>
            <w:tcBorders>
              <w:top w:val="single" w:sz="4" w:space="0" w:color="auto"/>
              <w:left w:val="single" w:sz="4" w:space="0" w:color="auto"/>
              <w:bottom w:val="single" w:sz="4" w:space="0" w:color="auto"/>
              <w:right w:val="single" w:sz="4" w:space="0" w:color="auto"/>
            </w:tcBorders>
          </w:tcPr>
          <w:p w:rsidR="009428A9" w:rsidRPr="00EE0AD6" w:rsidRDefault="00D50B74" w:rsidP="00E93AF8">
            <w:pPr>
              <w:spacing w:after="0"/>
              <w:rPr>
                <w:i/>
              </w:rPr>
            </w:pPr>
            <w:r w:rsidRPr="005526EE">
              <w:rPr>
                <w:rFonts w:eastAsia="宋体"/>
              </w:rPr>
              <w:t xml:space="preserve">Possible updates to the session management policy control service in order to support </w:t>
            </w:r>
            <w:proofErr w:type="spellStart"/>
            <w:r>
              <w:rPr>
                <w:rFonts w:eastAsia="宋体"/>
              </w:rPr>
              <w:t>ProSe</w:t>
            </w:r>
            <w:proofErr w:type="spellEnd"/>
            <w:r w:rsidRPr="005526EE">
              <w:rPr>
                <w:rFonts w:eastAsia="宋体"/>
              </w:rPr>
              <w:t xml:space="preserve"> in 5GS</w:t>
            </w:r>
          </w:p>
        </w:tc>
        <w:tc>
          <w:tcPr>
            <w:tcW w:w="1417" w:type="dxa"/>
            <w:tcBorders>
              <w:top w:val="single" w:sz="4" w:space="0" w:color="auto"/>
              <w:left w:val="single" w:sz="4" w:space="0" w:color="auto"/>
              <w:bottom w:val="single" w:sz="4" w:space="0" w:color="auto"/>
              <w:right w:val="single" w:sz="4" w:space="0" w:color="auto"/>
            </w:tcBorders>
          </w:tcPr>
          <w:p w:rsidR="009428A9" w:rsidRPr="00EE0AD6" w:rsidRDefault="004554EC" w:rsidP="006146D2">
            <w:pPr>
              <w:spacing w:after="0"/>
              <w:rPr>
                <w:i/>
              </w:rPr>
            </w:pPr>
            <w:r>
              <w:t>TSG CT #</w:t>
            </w:r>
            <w:r>
              <w:rPr>
                <w:rFonts w:hint="eastAsia"/>
                <w:lang w:eastAsia="zh-CN"/>
              </w:rPr>
              <w:t>93</w:t>
            </w:r>
            <w:r>
              <w:t xml:space="preserve"> (</w:t>
            </w:r>
            <w:r w:rsidR="00862806">
              <w:rPr>
                <w:rFonts w:hint="eastAsia"/>
                <w:lang w:eastAsia="zh-CN"/>
              </w:rPr>
              <w:t>September</w:t>
            </w:r>
            <w:r>
              <w:rPr>
                <w:rFonts w:hint="eastAsia"/>
                <w:lang w:eastAsia="zh-CN"/>
              </w:rPr>
              <w:t xml:space="preserve"> </w:t>
            </w:r>
            <w:r>
              <w:t>202</w:t>
            </w:r>
            <w:r>
              <w:rPr>
                <w:rFonts w:hint="eastAsia"/>
                <w:lang w:eastAsia="zh-CN"/>
              </w:rPr>
              <w:t>1</w:t>
            </w:r>
            <w:r>
              <w:t>)</w:t>
            </w:r>
          </w:p>
        </w:tc>
        <w:tc>
          <w:tcPr>
            <w:tcW w:w="2101" w:type="dxa"/>
            <w:tcBorders>
              <w:top w:val="single" w:sz="4" w:space="0" w:color="auto"/>
              <w:left w:val="single" w:sz="4" w:space="0" w:color="auto"/>
              <w:bottom w:val="single" w:sz="4" w:space="0" w:color="auto"/>
              <w:right w:val="single" w:sz="4" w:space="0" w:color="auto"/>
            </w:tcBorders>
          </w:tcPr>
          <w:p w:rsidR="009428A9" w:rsidRPr="00EE0AD6" w:rsidRDefault="00D50B74" w:rsidP="009428A9">
            <w:pPr>
              <w:spacing w:after="0"/>
              <w:rPr>
                <w:i/>
              </w:rPr>
            </w:pPr>
            <w:r w:rsidRPr="005526EE">
              <w:rPr>
                <w:rFonts w:eastAsia="宋体"/>
              </w:rPr>
              <w:t>CT3</w:t>
            </w:r>
          </w:p>
        </w:tc>
      </w:tr>
      <w:tr w:rsidR="00D50B74" w:rsidRPr="00EE0AD6" w:rsidTr="00D440F5">
        <w:trPr>
          <w:cantSplit/>
          <w:jc w:val="center"/>
        </w:trPr>
        <w:tc>
          <w:tcPr>
            <w:tcW w:w="1445" w:type="dxa"/>
            <w:tcBorders>
              <w:top w:val="single" w:sz="4" w:space="0" w:color="auto"/>
              <w:left w:val="single" w:sz="4" w:space="0" w:color="auto"/>
              <w:bottom w:val="single" w:sz="4" w:space="0" w:color="auto"/>
              <w:right w:val="single" w:sz="4" w:space="0" w:color="auto"/>
            </w:tcBorders>
          </w:tcPr>
          <w:p w:rsidR="00D50B74" w:rsidRPr="00EE0AD6" w:rsidRDefault="00D50B74" w:rsidP="00D440F5">
            <w:pPr>
              <w:spacing w:after="0"/>
              <w:rPr>
                <w:i/>
                <w:lang w:eastAsia="zh-CN"/>
              </w:rPr>
            </w:pPr>
            <w:r w:rsidRPr="005526EE">
              <w:rPr>
                <w:rFonts w:eastAsia="宋体"/>
              </w:rPr>
              <w:t>29.513</w:t>
            </w:r>
          </w:p>
        </w:tc>
        <w:tc>
          <w:tcPr>
            <w:tcW w:w="4344" w:type="dxa"/>
            <w:tcBorders>
              <w:top w:val="single" w:sz="4" w:space="0" w:color="auto"/>
              <w:left w:val="single" w:sz="4" w:space="0" w:color="auto"/>
              <w:bottom w:val="single" w:sz="4" w:space="0" w:color="auto"/>
              <w:right w:val="single" w:sz="4" w:space="0" w:color="auto"/>
            </w:tcBorders>
          </w:tcPr>
          <w:p w:rsidR="00D50B74" w:rsidRPr="00EE0AD6" w:rsidRDefault="00D50B74" w:rsidP="00E93AF8">
            <w:pPr>
              <w:spacing w:after="0"/>
              <w:rPr>
                <w:i/>
              </w:rPr>
            </w:pPr>
            <w:r w:rsidRPr="005526EE">
              <w:rPr>
                <w:rFonts w:eastAsia="宋体"/>
              </w:rPr>
              <w:t xml:space="preserve">Possible updates to support </w:t>
            </w:r>
            <w:proofErr w:type="spellStart"/>
            <w:r>
              <w:rPr>
                <w:rFonts w:eastAsia="宋体"/>
              </w:rPr>
              <w:t>ProSe</w:t>
            </w:r>
            <w:proofErr w:type="spellEnd"/>
            <w:r w:rsidR="00E93AF8">
              <w:rPr>
                <w:rFonts w:eastAsia="宋体" w:hint="eastAsia"/>
                <w:lang w:eastAsia="zh-CN"/>
              </w:rPr>
              <w:t xml:space="preserve"> </w:t>
            </w:r>
            <w:r w:rsidRPr="005526EE">
              <w:rPr>
                <w:rFonts w:eastAsia="宋体"/>
              </w:rPr>
              <w:t xml:space="preserve">in signalling flows and </w:t>
            </w:r>
            <w:proofErr w:type="spellStart"/>
            <w:r w:rsidRPr="005526EE">
              <w:rPr>
                <w:rFonts w:eastAsia="宋体"/>
              </w:rPr>
              <w:t>QoS</w:t>
            </w:r>
            <w:proofErr w:type="spellEnd"/>
            <w:r w:rsidRPr="005526EE">
              <w:rPr>
                <w:rFonts w:eastAsia="宋体"/>
              </w:rPr>
              <w:t xml:space="preserve"> mapping tables</w:t>
            </w:r>
          </w:p>
        </w:tc>
        <w:tc>
          <w:tcPr>
            <w:tcW w:w="1417" w:type="dxa"/>
            <w:tcBorders>
              <w:top w:val="single" w:sz="4" w:space="0" w:color="auto"/>
              <w:left w:val="single" w:sz="4" w:space="0" w:color="auto"/>
              <w:bottom w:val="single" w:sz="4" w:space="0" w:color="auto"/>
              <w:right w:val="single" w:sz="4" w:space="0" w:color="auto"/>
            </w:tcBorders>
          </w:tcPr>
          <w:p w:rsidR="00D50B74" w:rsidRPr="00EE0AD6" w:rsidRDefault="004554EC" w:rsidP="00D440F5">
            <w:pPr>
              <w:spacing w:after="0"/>
              <w:rPr>
                <w:i/>
              </w:rPr>
            </w:pPr>
            <w:r>
              <w:t>TSG CT #</w:t>
            </w:r>
            <w:r>
              <w:rPr>
                <w:rFonts w:hint="eastAsia"/>
                <w:lang w:eastAsia="zh-CN"/>
              </w:rPr>
              <w:t>93</w:t>
            </w:r>
            <w:r>
              <w:t xml:space="preserve"> (</w:t>
            </w:r>
            <w:r w:rsidR="00862806">
              <w:rPr>
                <w:rFonts w:hint="eastAsia"/>
                <w:lang w:eastAsia="zh-CN"/>
              </w:rPr>
              <w:t>September</w:t>
            </w:r>
            <w:r>
              <w:rPr>
                <w:rFonts w:hint="eastAsia"/>
                <w:lang w:eastAsia="zh-CN"/>
              </w:rPr>
              <w:t xml:space="preserve"> </w:t>
            </w:r>
            <w:r>
              <w:t>202</w:t>
            </w:r>
            <w:r>
              <w:rPr>
                <w:rFonts w:hint="eastAsia"/>
                <w:lang w:eastAsia="zh-CN"/>
              </w:rPr>
              <w:t>1</w:t>
            </w:r>
            <w:r>
              <w:t>)</w:t>
            </w:r>
          </w:p>
        </w:tc>
        <w:tc>
          <w:tcPr>
            <w:tcW w:w="2101" w:type="dxa"/>
            <w:tcBorders>
              <w:top w:val="single" w:sz="4" w:space="0" w:color="auto"/>
              <w:left w:val="single" w:sz="4" w:space="0" w:color="auto"/>
              <w:bottom w:val="single" w:sz="4" w:space="0" w:color="auto"/>
              <w:right w:val="single" w:sz="4" w:space="0" w:color="auto"/>
            </w:tcBorders>
          </w:tcPr>
          <w:p w:rsidR="00D50B74" w:rsidRPr="00EE0AD6" w:rsidRDefault="00D50B74" w:rsidP="00D440F5">
            <w:pPr>
              <w:spacing w:after="0"/>
              <w:rPr>
                <w:i/>
              </w:rPr>
            </w:pPr>
            <w:r w:rsidRPr="005526EE">
              <w:rPr>
                <w:rFonts w:eastAsia="宋体"/>
              </w:rPr>
              <w:t>CT3</w:t>
            </w:r>
          </w:p>
        </w:tc>
      </w:tr>
      <w:tr w:rsidR="00D50B74" w:rsidRPr="00EE0AD6" w:rsidTr="00D440F5">
        <w:trPr>
          <w:cantSplit/>
          <w:jc w:val="center"/>
        </w:trPr>
        <w:tc>
          <w:tcPr>
            <w:tcW w:w="1445" w:type="dxa"/>
            <w:tcBorders>
              <w:top w:val="single" w:sz="4" w:space="0" w:color="auto"/>
              <w:left w:val="single" w:sz="4" w:space="0" w:color="auto"/>
              <w:bottom w:val="single" w:sz="4" w:space="0" w:color="auto"/>
              <w:right w:val="single" w:sz="4" w:space="0" w:color="auto"/>
            </w:tcBorders>
          </w:tcPr>
          <w:p w:rsidR="00D50B74" w:rsidRPr="00EE0AD6" w:rsidRDefault="00D50B74" w:rsidP="00D440F5">
            <w:pPr>
              <w:spacing w:after="0"/>
              <w:rPr>
                <w:i/>
                <w:lang w:eastAsia="zh-CN"/>
              </w:rPr>
            </w:pPr>
            <w:r w:rsidRPr="005526EE">
              <w:rPr>
                <w:rFonts w:eastAsia="宋体"/>
              </w:rPr>
              <w:t>29.51</w:t>
            </w:r>
            <w:r>
              <w:rPr>
                <w:rFonts w:eastAsia="宋体"/>
              </w:rPr>
              <w:t>4</w:t>
            </w:r>
          </w:p>
        </w:tc>
        <w:tc>
          <w:tcPr>
            <w:tcW w:w="4344" w:type="dxa"/>
            <w:tcBorders>
              <w:top w:val="single" w:sz="4" w:space="0" w:color="auto"/>
              <w:left w:val="single" w:sz="4" w:space="0" w:color="auto"/>
              <w:bottom w:val="single" w:sz="4" w:space="0" w:color="auto"/>
              <w:right w:val="single" w:sz="4" w:space="0" w:color="auto"/>
            </w:tcBorders>
          </w:tcPr>
          <w:p w:rsidR="00D50B74" w:rsidRPr="00EE0AD6" w:rsidRDefault="0005671C" w:rsidP="00E93AF8">
            <w:pPr>
              <w:spacing w:after="0"/>
              <w:rPr>
                <w:i/>
                <w:lang w:eastAsia="zh-CN"/>
              </w:rPr>
            </w:pPr>
            <w:r w:rsidRPr="005526EE">
              <w:rPr>
                <w:rFonts w:eastAsia="宋体"/>
              </w:rPr>
              <w:t xml:space="preserve">Possible updates to the policy authorization service in order to support </w:t>
            </w:r>
            <w:proofErr w:type="spellStart"/>
            <w:r>
              <w:rPr>
                <w:rFonts w:eastAsia="宋体"/>
              </w:rPr>
              <w:t>ProSe</w:t>
            </w:r>
            <w:proofErr w:type="spellEnd"/>
            <w:r w:rsidRPr="005526EE">
              <w:rPr>
                <w:rFonts w:eastAsia="宋体"/>
              </w:rPr>
              <w:t xml:space="preserve"> </w:t>
            </w:r>
            <w:r w:rsidR="00E93AF8">
              <w:rPr>
                <w:rFonts w:eastAsia="宋体" w:hint="eastAsia"/>
                <w:lang w:eastAsia="zh-CN"/>
              </w:rPr>
              <w:t>in 5GS</w:t>
            </w:r>
          </w:p>
        </w:tc>
        <w:tc>
          <w:tcPr>
            <w:tcW w:w="1417" w:type="dxa"/>
            <w:tcBorders>
              <w:top w:val="single" w:sz="4" w:space="0" w:color="auto"/>
              <w:left w:val="single" w:sz="4" w:space="0" w:color="auto"/>
              <w:bottom w:val="single" w:sz="4" w:space="0" w:color="auto"/>
              <w:right w:val="single" w:sz="4" w:space="0" w:color="auto"/>
            </w:tcBorders>
          </w:tcPr>
          <w:p w:rsidR="00D50B74" w:rsidRPr="00EE0AD6" w:rsidRDefault="004554EC" w:rsidP="00D440F5">
            <w:pPr>
              <w:spacing w:after="0"/>
              <w:rPr>
                <w:i/>
              </w:rPr>
            </w:pPr>
            <w:r>
              <w:t>TSG CT #</w:t>
            </w:r>
            <w:r>
              <w:rPr>
                <w:rFonts w:hint="eastAsia"/>
                <w:lang w:eastAsia="zh-CN"/>
              </w:rPr>
              <w:t>93</w:t>
            </w:r>
            <w:r>
              <w:t xml:space="preserve"> (</w:t>
            </w:r>
            <w:r w:rsidR="00862806">
              <w:rPr>
                <w:rFonts w:hint="eastAsia"/>
                <w:lang w:eastAsia="zh-CN"/>
              </w:rPr>
              <w:t>September</w:t>
            </w:r>
            <w:r>
              <w:rPr>
                <w:rFonts w:hint="eastAsia"/>
                <w:lang w:eastAsia="zh-CN"/>
              </w:rPr>
              <w:t xml:space="preserve"> </w:t>
            </w:r>
            <w:r>
              <w:t>202</w:t>
            </w:r>
            <w:r>
              <w:rPr>
                <w:rFonts w:hint="eastAsia"/>
                <w:lang w:eastAsia="zh-CN"/>
              </w:rPr>
              <w:t>1</w:t>
            </w:r>
            <w:r>
              <w:t>)</w:t>
            </w:r>
          </w:p>
        </w:tc>
        <w:tc>
          <w:tcPr>
            <w:tcW w:w="2101" w:type="dxa"/>
            <w:tcBorders>
              <w:top w:val="single" w:sz="4" w:space="0" w:color="auto"/>
              <w:left w:val="single" w:sz="4" w:space="0" w:color="auto"/>
              <w:bottom w:val="single" w:sz="4" w:space="0" w:color="auto"/>
              <w:right w:val="single" w:sz="4" w:space="0" w:color="auto"/>
            </w:tcBorders>
          </w:tcPr>
          <w:p w:rsidR="00D50B74" w:rsidRPr="00EE0AD6" w:rsidRDefault="0005671C" w:rsidP="00D440F5">
            <w:pPr>
              <w:spacing w:after="0"/>
              <w:rPr>
                <w:i/>
              </w:rPr>
            </w:pPr>
            <w:r w:rsidRPr="005526EE">
              <w:rPr>
                <w:rFonts w:eastAsia="宋体"/>
              </w:rPr>
              <w:t>CT3</w:t>
            </w:r>
          </w:p>
        </w:tc>
      </w:tr>
      <w:tr w:rsidR="00D50B74" w:rsidRPr="00EE0AD6" w:rsidTr="00D440F5">
        <w:trPr>
          <w:cantSplit/>
          <w:jc w:val="center"/>
        </w:trPr>
        <w:tc>
          <w:tcPr>
            <w:tcW w:w="1445" w:type="dxa"/>
            <w:tcBorders>
              <w:top w:val="single" w:sz="4" w:space="0" w:color="auto"/>
              <w:left w:val="single" w:sz="4" w:space="0" w:color="auto"/>
              <w:bottom w:val="single" w:sz="4" w:space="0" w:color="auto"/>
              <w:right w:val="single" w:sz="4" w:space="0" w:color="auto"/>
            </w:tcBorders>
          </w:tcPr>
          <w:p w:rsidR="00D50B74" w:rsidRPr="00EE0AD6" w:rsidRDefault="00D50B74" w:rsidP="00D440F5">
            <w:pPr>
              <w:spacing w:after="0"/>
              <w:rPr>
                <w:i/>
                <w:lang w:eastAsia="zh-CN"/>
              </w:rPr>
            </w:pPr>
            <w:r w:rsidRPr="005526EE">
              <w:rPr>
                <w:rFonts w:eastAsia="宋体"/>
              </w:rPr>
              <w:t>29.51</w:t>
            </w:r>
            <w:r w:rsidR="0005671C">
              <w:rPr>
                <w:rFonts w:eastAsia="宋体"/>
              </w:rPr>
              <w:t>9</w:t>
            </w:r>
          </w:p>
        </w:tc>
        <w:tc>
          <w:tcPr>
            <w:tcW w:w="4344" w:type="dxa"/>
            <w:tcBorders>
              <w:top w:val="single" w:sz="4" w:space="0" w:color="auto"/>
              <w:left w:val="single" w:sz="4" w:space="0" w:color="auto"/>
              <w:bottom w:val="single" w:sz="4" w:space="0" w:color="auto"/>
              <w:right w:val="single" w:sz="4" w:space="0" w:color="auto"/>
            </w:tcBorders>
          </w:tcPr>
          <w:p w:rsidR="00D50B74" w:rsidRPr="00EE0AD6" w:rsidRDefault="0005671C" w:rsidP="00285DB9">
            <w:pPr>
              <w:spacing w:after="0"/>
              <w:rPr>
                <w:i/>
              </w:rPr>
            </w:pPr>
            <w:r w:rsidRPr="005526EE">
              <w:rPr>
                <w:rFonts w:eastAsia="宋体"/>
              </w:rPr>
              <w:t>Possible update</w:t>
            </w:r>
            <w:r>
              <w:rPr>
                <w:rFonts w:eastAsia="宋体" w:hint="eastAsia"/>
              </w:rPr>
              <w:t>s</w:t>
            </w:r>
            <w:r w:rsidRPr="005526EE">
              <w:rPr>
                <w:rFonts w:eastAsia="宋体"/>
              </w:rPr>
              <w:t xml:space="preserve"> to store the </w:t>
            </w:r>
            <w:proofErr w:type="spellStart"/>
            <w:r>
              <w:rPr>
                <w:rFonts w:eastAsia="宋体"/>
              </w:rPr>
              <w:t>ProSe</w:t>
            </w:r>
            <w:proofErr w:type="spellEnd"/>
            <w:r w:rsidRPr="005526EE">
              <w:rPr>
                <w:rFonts w:eastAsia="宋体"/>
              </w:rPr>
              <w:t xml:space="preserve"> </w:t>
            </w:r>
            <w:r w:rsidR="00285DB9">
              <w:rPr>
                <w:rFonts w:eastAsia="宋体" w:hint="eastAsia"/>
                <w:lang w:eastAsia="zh-CN"/>
              </w:rPr>
              <w:t>in 5GS</w:t>
            </w:r>
            <w:r w:rsidRPr="005526EE">
              <w:rPr>
                <w:rFonts w:eastAsia="宋体"/>
              </w:rPr>
              <w:t xml:space="preserve"> related parameters in the UDR</w:t>
            </w:r>
          </w:p>
        </w:tc>
        <w:tc>
          <w:tcPr>
            <w:tcW w:w="1417" w:type="dxa"/>
            <w:tcBorders>
              <w:top w:val="single" w:sz="4" w:space="0" w:color="auto"/>
              <w:left w:val="single" w:sz="4" w:space="0" w:color="auto"/>
              <w:bottom w:val="single" w:sz="4" w:space="0" w:color="auto"/>
              <w:right w:val="single" w:sz="4" w:space="0" w:color="auto"/>
            </w:tcBorders>
          </w:tcPr>
          <w:p w:rsidR="00D50B74" w:rsidRPr="00EE0AD6" w:rsidRDefault="004554EC" w:rsidP="00D440F5">
            <w:pPr>
              <w:spacing w:after="0"/>
              <w:rPr>
                <w:i/>
              </w:rPr>
            </w:pPr>
            <w:r>
              <w:t>TSG CT #</w:t>
            </w:r>
            <w:r>
              <w:rPr>
                <w:rFonts w:hint="eastAsia"/>
                <w:lang w:eastAsia="zh-CN"/>
              </w:rPr>
              <w:t>93</w:t>
            </w:r>
            <w:r>
              <w:t xml:space="preserve"> (</w:t>
            </w:r>
            <w:r w:rsidR="00862806">
              <w:rPr>
                <w:rFonts w:hint="eastAsia"/>
                <w:lang w:eastAsia="zh-CN"/>
              </w:rPr>
              <w:t>September</w:t>
            </w:r>
            <w:r>
              <w:rPr>
                <w:rFonts w:hint="eastAsia"/>
                <w:lang w:eastAsia="zh-CN"/>
              </w:rPr>
              <w:t xml:space="preserve"> </w:t>
            </w:r>
            <w:r>
              <w:t>202</w:t>
            </w:r>
            <w:r>
              <w:rPr>
                <w:rFonts w:hint="eastAsia"/>
                <w:lang w:eastAsia="zh-CN"/>
              </w:rPr>
              <w:t>1</w:t>
            </w:r>
            <w:r>
              <w:t>)</w:t>
            </w:r>
          </w:p>
        </w:tc>
        <w:tc>
          <w:tcPr>
            <w:tcW w:w="2101" w:type="dxa"/>
            <w:tcBorders>
              <w:top w:val="single" w:sz="4" w:space="0" w:color="auto"/>
              <w:left w:val="single" w:sz="4" w:space="0" w:color="auto"/>
              <w:bottom w:val="single" w:sz="4" w:space="0" w:color="auto"/>
              <w:right w:val="single" w:sz="4" w:space="0" w:color="auto"/>
            </w:tcBorders>
          </w:tcPr>
          <w:p w:rsidR="00D50B74" w:rsidRPr="00EE0AD6" w:rsidRDefault="0005671C" w:rsidP="00D440F5">
            <w:pPr>
              <w:spacing w:after="0"/>
              <w:rPr>
                <w:i/>
              </w:rPr>
            </w:pPr>
            <w:r w:rsidRPr="005526EE">
              <w:rPr>
                <w:rFonts w:eastAsia="宋体"/>
              </w:rPr>
              <w:t>CT3</w:t>
            </w:r>
          </w:p>
        </w:tc>
      </w:tr>
      <w:tr w:rsidR="00D50B74" w:rsidRPr="00EE0AD6" w:rsidTr="00D440F5">
        <w:trPr>
          <w:cantSplit/>
          <w:jc w:val="center"/>
        </w:trPr>
        <w:tc>
          <w:tcPr>
            <w:tcW w:w="1445" w:type="dxa"/>
            <w:tcBorders>
              <w:top w:val="single" w:sz="4" w:space="0" w:color="auto"/>
              <w:left w:val="single" w:sz="4" w:space="0" w:color="auto"/>
              <w:bottom w:val="single" w:sz="4" w:space="0" w:color="auto"/>
              <w:right w:val="single" w:sz="4" w:space="0" w:color="auto"/>
            </w:tcBorders>
          </w:tcPr>
          <w:p w:rsidR="00D50B74" w:rsidRPr="00EE0AD6" w:rsidRDefault="00D50B74" w:rsidP="00D440F5">
            <w:pPr>
              <w:spacing w:after="0"/>
              <w:rPr>
                <w:i/>
                <w:lang w:eastAsia="zh-CN"/>
              </w:rPr>
            </w:pPr>
            <w:r w:rsidRPr="005526EE">
              <w:rPr>
                <w:rFonts w:eastAsia="宋体"/>
              </w:rPr>
              <w:t>29.</w:t>
            </w:r>
            <w:r w:rsidR="0005671C">
              <w:rPr>
                <w:rFonts w:eastAsia="宋体"/>
              </w:rPr>
              <w:t>122</w:t>
            </w:r>
          </w:p>
        </w:tc>
        <w:tc>
          <w:tcPr>
            <w:tcW w:w="4344" w:type="dxa"/>
            <w:tcBorders>
              <w:top w:val="single" w:sz="4" w:space="0" w:color="auto"/>
              <w:left w:val="single" w:sz="4" w:space="0" w:color="auto"/>
              <w:bottom w:val="single" w:sz="4" w:space="0" w:color="auto"/>
              <w:right w:val="single" w:sz="4" w:space="0" w:color="auto"/>
            </w:tcBorders>
          </w:tcPr>
          <w:p w:rsidR="00D50B74" w:rsidRPr="00EE0AD6" w:rsidRDefault="0005671C" w:rsidP="00285DB9">
            <w:pPr>
              <w:spacing w:after="0"/>
              <w:rPr>
                <w:i/>
              </w:rPr>
            </w:pPr>
            <w:r w:rsidRPr="005526EE">
              <w:rPr>
                <w:rFonts w:eastAsia="宋体"/>
              </w:rPr>
              <w:t xml:space="preserve">Possible update the </w:t>
            </w:r>
            <w:proofErr w:type="spellStart"/>
            <w:r w:rsidRPr="005526EE">
              <w:rPr>
                <w:rFonts w:eastAsia="宋体"/>
              </w:rPr>
              <w:t>CpProvisioning</w:t>
            </w:r>
            <w:proofErr w:type="spellEnd"/>
            <w:r w:rsidRPr="005526EE">
              <w:rPr>
                <w:rFonts w:eastAsia="宋体"/>
              </w:rPr>
              <w:t>/</w:t>
            </w:r>
            <w:proofErr w:type="spellStart"/>
            <w:r w:rsidRPr="005526EE">
              <w:rPr>
                <w:rFonts w:eastAsia="宋体"/>
              </w:rPr>
              <w:t>NpProvisioning</w:t>
            </w:r>
            <w:proofErr w:type="spellEnd"/>
            <w:r w:rsidRPr="005526EE">
              <w:rPr>
                <w:rFonts w:eastAsia="宋体"/>
              </w:rPr>
              <w:t xml:space="preserve"> API which is referred by the </w:t>
            </w:r>
            <w:proofErr w:type="spellStart"/>
            <w:r w:rsidRPr="005526EE">
              <w:rPr>
                <w:rFonts w:eastAsia="宋体"/>
              </w:rPr>
              <w:t>Nnef_ParameterProvision</w:t>
            </w:r>
            <w:proofErr w:type="spellEnd"/>
            <w:r w:rsidRPr="005526EE">
              <w:rPr>
                <w:rFonts w:eastAsia="宋体"/>
              </w:rPr>
              <w:t xml:space="preserve"> service to support </w:t>
            </w:r>
            <w:proofErr w:type="spellStart"/>
            <w:r>
              <w:rPr>
                <w:rFonts w:eastAsia="宋体"/>
              </w:rPr>
              <w:t>ProSe</w:t>
            </w:r>
            <w:proofErr w:type="spellEnd"/>
            <w:r w:rsidRPr="005526EE">
              <w:rPr>
                <w:rFonts w:eastAsia="宋体"/>
              </w:rPr>
              <w:t xml:space="preserve"> in 5GS</w:t>
            </w:r>
          </w:p>
        </w:tc>
        <w:tc>
          <w:tcPr>
            <w:tcW w:w="1417" w:type="dxa"/>
            <w:tcBorders>
              <w:top w:val="single" w:sz="4" w:space="0" w:color="auto"/>
              <w:left w:val="single" w:sz="4" w:space="0" w:color="auto"/>
              <w:bottom w:val="single" w:sz="4" w:space="0" w:color="auto"/>
              <w:right w:val="single" w:sz="4" w:space="0" w:color="auto"/>
            </w:tcBorders>
          </w:tcPr>
          <w:p w:rsidR="00D50B74" w:rsidRPr="00EE0AD6" w:rsidRDefault="004554EC" w:rsidP="00D440F5">
            <w:pPr>
              <w:spacing w:after="0"/>
              <w:rPr>
                <w:i/>
              </w:rPr>
            </w:pPr>
            <w:r>
              <w:t>TSG CT #</w:t>
            </w:r>
            <w:r>
              <w:rPr>
                <w:rFonts w:hint="eastAsia"/>
                <w:lang w:eastAsia="zh-CN"/>
              </w:rPr>
              <w:t>93</w:t>
            </w:r>
            <w:r>
              <w:t xml:space="preserve"> (</w:t>
            </w:r>
            <w:r w:rsidR="00862806">
              <w:rPr>
                <w:rFonts w:hint="eastAsia"/>
                <w:lang w:eastAsia="zh-CN"/>
              </w:rPr>
              <w:t>September</w:t>
            </w:r>
            <w:r>
              <w:rPr>
                <w:rFonts w:hint="eastAsia"/>
                <w:lang w:eastAsia="zh-CN"/>
              </w:rPr>
              <w:t xml:space="preserve"> </w:t>
            </w:r>
            <w:r>
              <w:t>202</w:t>
            </w:r>
            <w:r>
              <w:rPr>
                <w:rFonts w:hint="eastAsia"/>
                <w:lang w:eastAsia="zh-CN"/>
              </w:rPr>
              <w:t>1</w:t>
            </w:r>
            <w:r>
              <w:t>)</w:t>
            </w:r>
          </w:p>
        </w:tc>
        <w:tc>
          <w:tcPr>
            <w:tcW w:w="2101" w:type="dxa"/>
            <w:tcBorders>
              <w:top w:val="single" w:sz="4" w:space="0" w:color="auto"/>
              <w:left w:val="single" w:sz="4" w:space="0" w:color="auto"/>
              <w:bottom w:val="single" w:sz="4" w:space="0" w:color="auto"/>
              <w:right w:val="single" w:sz="4" w:space="0" w:color="auto"/>
            </w:tcBorders>
          </w:tcPr>
          <w:p w:rsidR="00D50B74" w:rsidRPr="00EE0AD6" w:rsidRDefault="0005671C" w:rsidP="00D440F5">
            <w:pPr>
              <w:spacing w:after="0"/>
              <w:rPr>
                <w:i/>
              </w:rPr>
            </w:pPr>
            <w:bookmarkStart w:id="11" w:name="OLE_LINK1"/>
            <w:bookmarkStart w:id="12" w:name="OLE_LINK2"/>
            <w:r w:rsidRPr="005526EE">
              <w:rPr>
                <w:rFonts w:eastAsia="宋体"/>
              </w:rPr>
              <w:t>CT3</w:t>
            </w:r>
            <w:bookmarkEnd w:id="11"/>
            <w:bookmarkEnd w:id="12"/>
          </w:p>
        </w:tc>
      </w:tr>
      <w:tr w:rsidR="00D50B74" w:rsidRPr="00EE0AD6" w:rsidTr="00D440F5">
        <w:trPr>
          <w:cantSplit/>
          <w:jc w:val="center"/>
        </w:trPr>
        <w:tc>
          <w:tcPr>
            <w:tcW w:w="1445" w:type="dxa"/>
            <w:tcBorders>
              <w:top w:val="single" w:sz="4" w:space="0" w:color="auto"/>
              <w:left w:val="single" w:sz="4" w:space="0" w:color="auto"/>
              <w:bottom w:val="single" w:sz="4" w:space="0" w:color="auto"/>
              <w:right w:val="single" w:sz="4" w:space="0" w:color="auto"/>
            </w:tcBorders>
          </w:tcPr>
          <w:p w:rsidR="00D50B74" w:rsidRPr="00EE0AD6" w:rsidRDefault="00D50B74" w:rsidP="00D440F5">
            <w:pPr>
              <w:spacing w:after="0"/>
              <w:rPr>
                <w:i/>
                <w:lang w:eastAsia="zh-CN"/>
              </w:rPr>
            </w:pPr>
            <w:r w:rsidRPr="005526EE">
              <w:rPr>
                <w:rFonts w:eastAsia="宋体"/>
              </w:rPr>
              <w:t>29.5</w:t>
            </w:r>
            <w:r w:rsidR="0005671C">
              <w:rPr>
                <w:rFonts w:eastAsia="宋体"/>
              </w:rPr>
              <w:t>22</w:t>
            </w:r>
          </w:p>
        </w:tc>
        <w:tc>
          <w:tcPr>
            <w:tcW w:w="4344" w:type="dxa"/>
            <w:tcBorders>
              <w:top w:val="single" w:sz="4" w:space="0" w:color="auto"/>
              <w:left w:val="single" w:sz="4" w:space="0" w:color="auto"/>
              <w:bottom w:val="single" w:sz="4" w:space="0" w:color="auto"/>
              <w:right w:val="single" w:sz="4" w:space="0" w:color="auto"/>
            </w:tcBorders>
          </w:tcPr>
          <w:p w:rsidR="00D50B74" w:rsidRPr="00EE0AD6" w:rsidRDefault="0005671C" w:rsidP="00285DB9">
            <w:pPr>
              <w:spacing w:after="0"/>
              <w:rPr>
                <w:i/>
              </w:rPr>
            </w:pPr>
            <w:r w:rsidRPr="005526EE">
              <w:rPr>
                <w:rFonts w:eastAsia="宋体"/>
              </w:rPr>
              <w:t>Possible update the</w:t>
            </w:r>
            <w:r>
              <w:rPr>
                <w:rFonts w:eastAsia="宋体"/>
              </w:rPr>
              <w:t xml:space="preserve"> </w:t>
            </w:r>
            <w:proofErr w:type="spellStart"/>
            <w:r w:rsidRPr="005526EE">
              <w:rPr>
                <w:rFonts w:eastAsia="宋体"/>
              </w:rPr>
              <w:t>Nnef_ServiceParameter</w:t>
            </w:r>
            <w:proofErr w:type="spellEnd"/>
            <w:r>
              <w:rPr>
                <w:rFonts w:eastAsia="宋体" w:hint="eastAsia"/>
              </w:rPr>
              <w:t xml:space="preserve"> service</w:t>
            </w:r>
            <w:r w:rsidRPr="005526EE">
              <w:rPr>
                <w:rFonts w:eastAsia="宋体"/>
              </w:rPr>
              <w:t xml:space="preserve"> to support </w:t>
            </w:r>
            <w:proofErr w:type="spellStart"/>
            <w:r>
              <w:rPr>
                <w:rFonts w:eastAsia="宋体"/>
              </w:rPr>
              <w:t>ProSe</w:t>
            </w:r>
            <w:proofErr w:type="spellEnd"/>
            <w:r w:rsidRPr="005526EE">
              <w:rPr>
                <w:rFonts w:eastAsia="宋体"/>
              </w:rPr>
              <w:t xml:space="preserve"> in 5GS</w:t>
            </w:r>
          </w:p>
        </w:tc>
        <w:tc>
          <w:tcPr>
            <w:tcW w:w="1417" w:type="dxa"/>
            <w:tcBorders>
              <w:top w:val="single" w:sz="4" w:space="0" w:color="auto"/>
              <w:left w:val="single" w:sz="4" w:space="0" w:color="auto"/>
              <w:bottom w:val="single" w:sz="4" w:space="0" w:color="auto"/>
              <w:right w:val="single" w:sz="4" w:space="0" w:color="auto"/>
            </w:tcBorders>
          </w:tcPr>
          <w:p w:rsidR="00D50B74" w:rsidRPr="00EE0AD6" w:rsidRDefault="004554EC" w:rsidP="00D440F5">
            <w:pPr>
              <w:spacing w:after="0"/>
              <w:rPr>
                <w:i/>
              </w:rPr>
            </w:pPr>
            <w:r>
              <w:t>TSG CT #</w:t>
            </w:r>
            <w:r>
              <w:rPr>
                <w:rFonts w:hint="eastAsia"/>
                <w:lang w:eastAsia="zh-CN"/>
              </w:rPr>
              <w:t>93</w:t>
            </w:r>
            <w:r>
              <w:t xml:space="preserve"> (</w:t>
            </w:r>
            <w:r w:rsidR="00862806">
              <w:rPr>
                <w:rFonts w:hint="eastAsia"/>
                <w:lang w:eastAsia="zh-CN"/>
              </w:rPr>
              <w:t>September</w:t>
            </w:r>
            <w:r>
              <w:rPr>
                <w:rFonts w:hint="eastAsia"/>
                <w:lang w:eastAsia="zh-CN"/>
              </w:rPr>
              <w:t xml:space="preserve"> </w:t>
            </w:r>
            <w:r>
              <w:t>202</w:t>
            </w:r>
            <w:r>
              <w:rPr>
                <w:rFonts w:hint="eastAsia"/>
                <w:lang w:eastAsia="zh-CN"/>
              </w:rPr>
              <w:t>1</w:t>
            </w:r>
            <w:r>
              <w:t>)</w:t>
            </w:r>
          </w:p>
        </w:tc>
        <w:tc>
          <w:tcPr>
            <w:tcW w:w="2101" w:type="dxa"/>
            <w:tcBorders>
              <w:top w:val="single" w:sz="4" w:space="0" w:color="auto"/>
              <w:left w:val="single" w:sz="4" w:space="0" w:color="auto"/>
              <w:bottom w:val="single" w:sz="4" w:space="0" w:color="auto"/>
              <w:right w:val="single" w:sz="4" w:space="0" w:color="auto"/>
            </w:tcBorders>
          </w:tcPr>
          <w:p w:rsidR="00D50B74" w:rsidRPr="00EE0AD6" w:rsidRDefault="004554EC" w:rsidP="00D440F5">
            <w:pPr>
              <w:spacing w:after="0"/>
              <w:rPr>
                <w:i/>
              </w:rPr>
            </w:pPr>
            <w:r w:rsidRPr="005526EE">
              <w:rPr>
                <w:rFonts w:eastAsia="宋体"/>
              </w:rPr>
              <w:t>CT3</w:t>
            </w:r>
          </w:p>
        </w:tc>
      </w:tr>
      <w:tr w:rsidR="00D50B74" w:rsidRPr="00EE0AD6" w:rsidTr="00D440F5">
        <w:trPr>
          <w:cantSplit/>
          <w:jc w:val="center"/>
        </w:trPr>
        <w:tc>
          <w:tcPr>
            <w:tcW w:w="1445" w:type="dxa"/>
            <w:tcBorders>
              <w:top w:val="single" w:sz="4" w:space="0" w:color="auto"/>
              <w:left w:val="single" w:sz="4" w:space="0" w:color="auto"/>
              <w:bottom w:val="single" w:sz="4" w:space="0" w:color="auto"/>
              <w:right w:val="single" w:sz="4" w:space="0" w:color="auto"/>
            </w:tcBorders>
          </w:tcPr>
          <w:p w:rsidR="00D50B74" w:rsidRPr="00EE0AD6" w:rsidRDefault="00D50B74" w:rsidP="00D440F5">
            <w:pPr>
              <w:spacing w:after="0"/>
              <w:rPr>
                <w:i/>
                <w:lang w:eastAsia="zh-CN"/>
              </w:rPr>
            </w:pPr>
            <w:r w:rsidRPr="005526EE">
              <w:rPr>
                <w:rFonts w:eastAsia="宋体"/>
              </w:rPr>
              <w:t>2</w:t>
            </w:r>
            <w:r w:rsidR="0005671C">
              <w:rPr>
                <w:rFonts w:eastAsia="宋体"/>
              </w:rPr>
              <w:t>3</w:t>
            </w:r>
            <w:r w:rsidRPr="005526EE">
              <w:rPr>
                <w:rFonts w:eastAsia="宋体"/>
              </w:rPr>
              <w:t>.</w:t>
            </w:r>
            <w:r w:rsidR="0005671C">
              <w:rPr>
                <w:rFonts w:eastAsia="宋体"/>
              </w:rPr>
              <w:t>003</w:t>
            </w:r>
          </w:p>
        </w:tc>
        <w:tc>
          <w:tcPr>
            <w:tcW w:w="4344" w:type="dxa"/>
            <w:tcBorders>
              <w:top w:val="single" w:sz="4" w:space="0" w:color="auto"/>
              <w:left w:val="single" w:sz="4" w:space="0" w:color="auto"/>
              <w:bottom w:val="single" w:sz="4" w:space="0" w:color="auto"/>
              <w:right w:val="single" w:sz="4" w:space="0" w:color="auto"/>
            </w:tcBorders>
          </w:tcPr>
          <w:p w:rsidR="00D50B74" w:rsidRPr="00EE0AD6" w:rsidRDefault="0005671C" w:rsidP="00285DB9">
            <w:pPr>
              <w:spacing w:after="0"/>
              <w:rPr>
                <w:i/>
              </w:rPr>
            </w:pPr>
            <w:r w:rsidRPr="005526EE">
              <w:rPr>
                <w:rFonts w:eastAsia="宋体" w:hint="eastAsia"/>
              </w:rPr>
              <w:t xml:space="preserve">Possible update to </w:t>
            </w:r>
            <w:r w:rsidRPr="005526EE">
              <w:rPr>
                <w:rFonts w:eastAsia="宋体"/>
              </w:rPr>
              <w:t>existing identifier (</w:t>
            </w:r>
            <w:r>
              <w:rPr>
                <w:rFonts w:eastAsia="宋体" w:hint="eastAsia"/>
              </w:rPr>
              <w:t>e.g</w:t>
            </w:r>
            <w:r w:rsidRPr="005526EE">
              <w:rPr>
                <w:rFonts w:eastAsia="宋体"/>
              </w:rPr>
              <w:t xml:space="preserve">. </w:t>
            </w:r>
            <w:proofErr w:type="spellStart"/>
            <w:r>
              <w:rPr>
                <w:rFonts w:eastAsia="宋体"/>
              </w:rPr>
              <w:t>ProSe</w:t>
            </w:r>
            <w:proofErr w:type="spellEnd"/>
            <w:r w:rsidRPr="005526EE">
              <w:rPr>
                <w:rFonts w:eastAsia="宋体"/>
              </w:rPr>
              <w:t xml:space="preserve"> function FQDN) to cover </w:t>
            </w:r>
            <w:proofErr w:type="spellStart"/>
            <w:r>
              <w:rPr>
                <w:rFonts w:eastAsia="宋体"/>
              </w:rPr>
              <w:t>ProSe</w:t>
            </w:r>
            <w:proofErr w:type="spellEnd"/>
            <w:r w:rsidRPr="005526EE">
              <w:rPr>
                <w:rFonts w:eastAsia="宋体"/>
              </w:rPr>
              <w:t xml:space="preserve"> in 5GS to support interworking with EPS</w:t>
            </w:r>
          </w:p>
        </w:tc>
        <w:tc>
          <w:tcPr>
            <w:tcW w:w="1417" w:type="dxa"/>
            <w:tcBorders>
              <w:top w:val="single" w:sz="4" w:space="0" w:color="auto"/>
              <w:left w:val="single" w:sz="4" w:space="0" w:color="auto"/>
              <w:bottom w:val="single" w:sz="4" w:space="0" w:color="auto"/>
              <w:right w:val="single" w:sz="4" w:space="0" w:color="auto"/>
            </w:tcBorders>
          </w:tcPr>
          <w:p w:rsidR="00D50B74" w:rsidRPr="00EE0AD6" w:rsidRDefault="004554EC" w:rsidP="00D440F5">
            <w:pPr>
              <w:spacing w:after="0"/>
              <w:rPr>
                <w:i/>
              </w:rPr>
            </w:pPr>
            <w:r>
              <w:t>TSG CT #</w:t>
            </w:r>
            <w:r>
              <w:rPr>
                <w:rFonts w:hint="eastAsia"/>
                <w:lang w:eastAsia="zh-CN"/>
              </w:rPr>
              <w:t>93</w:t>
            </w:r>
            <w:r>
              <w:t xml:space="preserve"> (</w:t>
            </w:r>
            <w:r w:rsidR="00862806">
              <w:rPr>
                <w:rFonts w:hint="eastAsia"/>
                <w:lang w:eastAsia="zh-CN"/>
              </w:rPr>
              <w:t>September</w:t>
            </w:r>
            <w:r>
              <w:rPr>
                <w:rFonts w:hint="eastAsia"/>
                <w:lang w:eastAsia="zh-CN"/>
              </w:rPr>
              <w:t xml:space="preserve"> </w:t>
            </w:r>
            <w:r>
              <w:t>202</w:t>
            </w:r>
            <w:r>
              <w:rPr>
                <w:rFonts w:hint="eastAsia"/>
                <w:lang w:eastAsia="zh-CN"/>
              </w:rPr>
              <w:t>1</w:t>
            </w:r>
            <w:r>
              <w:t>)</w:t>
            </w:r>
          </w:p>
        </w:tc>
        <w:tc>
          <w:tcPr>
            <w:tcW w:w="2101" w:type="dxa"/>
            <w:tcBorders>
              <w:top w:val="single" w:sz="4" w:space="0" w:color="auto"/>
              <w:left w:val="single" w:sz="4" w:space="0" w:color="auto"/>
              <w:bottom w:val="single" w:sz="4" w:space="0" w:color="auto"/>
              <w:right w:val="single" w:sz="4" w:space="0" w:color="auto"/>
            </w:tcBorders>
          </w:tcPr>
          <w:p w:rsidR="00D50B74" w:rsidRPr="00EE0AD6" w:rsidRDefault="0005671C" w:rsidP="00D440F5">
            <w:pPr>
              <w:spacing w:after="0"/>
              <w:rPr>
                <w:i/>
              </w:rPr>
            </w:pPr>
            <w:r w:rsidRPr="005526EE">
              <w:rPr>
                <w:rFonts w:eastAsia="宋体"/>
              </w:rPr>
              <w:t>CT4</w:t>
            </w:r>
          </w:p>
        </w:tc>
      </w:tr>
      <w:tr w:rsidR="00D50B74" w:rsidRPr="00EE0AD6" w:rsidTr="00D440F5">
        <w:trPr>
          <w:cantSplit/>
          <w:jc w:val="center"/>
        </w:trPr>
        <w:tc>
          <w:tcPr>
            <w:tcW w:w="1445" w:type="dxa"/>
            <w:tcBorders>
              <w:top w:val="single" w:sz="4" w:space="0" w:color="auto"/>
              <w:left w:val="single" w:sz="4" w:space="0" w:color="auto"/>
              <w:bottom w:val="single" w:sz="4" w:space="0" w:color="auto"/>
              <w:right w:val="single" w:sz="4" w:space="0" w:color="auto"/>
            </w:tcBorders>
          </w:tcPr>
          <w:p w:rsidR="00D50B74" w:rsidRPr="00EE0AD6" w:rsidRDefault="00D50B74" w:rsidP="00D440F5">
            <w:pPr>
              <w:spacing w:after="0"/>
              <w:rPr>
                <w:i/>
                <w:lang w:eastAsia="zh-CN"/>
              </w:rPr>
            </w:pPr>
            <w:r w:rsidRPr="005526EE">
              <w:rPr>
                <w:rFonts w:eastAsia="宋体"/>
              </w:rPr>
              <w:t>2</w:t>
            </w:r>
            <w:r w:rsidR="0005671C">
              <w:rPr>
                <w:rFonts w:eastAsia="宋体"/>
              </w:rPr>
              <w:t>3</w:t>
            </w:r>
            <w:r w:rsidRPr="005526EE">
              <w:rPr>
                <w:rFonts w:eastAsia="宋体"/>
              </w:rPr>
              <w:t>.</w:t>
            </w:r>
            <w:r w:rsidR="0005671C">
              <w:rPr>
                <w:rFonts w:eastAsia="宋体"/>
              </w:rPr>
              <w:t>008</w:t>
            </w:r>
          </w:p>
        </w:tc>
        <w:tc>
          <w:tcPr>
            <w:tcW w:w="4344" w:type="dxa"/>
            <w:tcBorders>
              <w:top w:val="single" w:sz="4" w:space="0" w:color="auto"/>
              <w:left w:val="single" w:sz="4" w:space="0" w:color="auto"/>
              <w:bottom w:val="single" w:sz="4" w:space="0" w:color="auto"/>
              <w:right w:val="single" w:sz="4" w:space="0" w:color="auto"/>
            </w:tcBorders>
          </w:tcPr>
          <w:p w:rsidR="00D50B74" w:rsidRPr="00EE0AD6" w:rsidRDefault="0005671C" w:rsidP="00D440F5">
            <w:pPr>
              <w:spacing w:after="0"/>
              <w:rPr>
                <w:i/>
              </w:rPr>
            </w:pPr>
            <w:r w:rsidRPr="005526EE">
              <w:rPr>
                <w:rFonts w:eastAsia="宋体"/>
              </w:rPr>
              <w:t>Possible update on storage of subscription data</w:t>
            </w:r>
          </w:p>
        </w:tc>
        <w:tc>
          <w:tcPr>
            <w:tcW w:w="1417" w:type="dxa"/>
            <w:tcBorders>
              <w:top w:val="single" w:sz="4" w:space="0" w:color="auto"/>
              <w:left w:val="single" w:sz="4" w:space="0" w:color="auto"/>
              <w:bottom w:val="single" w:sz="4" w:space="0" w:color="auto"/>
              <w:right w:val="single" w:sz="4" w:space="0" w:color="auto"/>
            </w:tcBorders>
          </w:tcPr>
          <w:p w:rsidR="00D50B74" w:rsidRPr="00EE0AD6" w:rsidRDefault="004554EC" w:rsidP="00D440F5">
            <w:pPr>
              <w:spacing w:after="0"/>
              <w:rPr>
                <w:i/>
              </w:rPr>
            </w:pPr>
            <w:r>
              <w:t>TSG CT #</w:t>
            </w:r>
            <w:r>
              <w:rPr>
                <w:rFonts w:hint="eastAsia"/>
                <w:lang w:eastAsia="zh-CN"/>
              </w:rPr>
              <w:t>93</w:t>
            </w:r>
            <w:r>
              <w:t xml:space="preserve"> (</w:t>
            </w:r>
            <w:r w:rsidR="00862806">
              <w:rPr>
                <w:rFonts w:hint="eastAsia"/>
                <w:lang w:eastAsia="zh-CN"/>
              </w:rPr>
              <w:t>September</w:t>
            </w:r>
            <w:r>
              <w:rPr>
                <w:rFonts w:hint="eastAsia"/>
                <w:lang w:eastAsia="zh-CN"/>
              </w:rPr>
              <w:t xml:space="preserve"> </w:t>
            </w:r>
            <w:r>
              <w:t>202</w:t>
            </w:r>
            <w:r>
              <w:rPr>
                <w:rFonts w:hint="eastAsia"/>
                <w:lang w:eastAsia="zh-CN"/>
              </w:rPr>
              <w:t>1</w:t>
            </w:r>
            <w:r>
              <w:t>)</w:t>
            </w:r>
          </w:p>
        </w:tc>
        <w:tc>
          <w:tcPr>
            <w:tcW w:w="2101" w:type="dxa"/>
            <w:tcBorders>
              <w:top w:val="single" w:sz="4" w:space="0" w:color="auto"/>
              <w:left w:val="single" w:sz="4" w:space="0" w:color="auto"/>
              <w:bottom w:val="single" w:sz="4" w:space="0" w:color="auto"/>
              <w:right w:val="single" w:sz="4" w:space="0" w:color="auto"/>
            </w:tcBorders>
          </w:tcPr>
          <w:p w:rsidR="00D50B74" w:rsidRPr="00EE0AD6" w:rsidRDefault="0005671C" w:rsidP="00D440F5">
            <w:pPr>
              <w:spacing w:after="0"/>
              <w:rPr>
                <w:i/>
              </w:rPr>
            </w:pPr>
            <w:r w:rsidRPr="005526EE">
              <w:rPr>
                <w:rFonts w:eastAsia="宋体"/>
              </w:rPr>
              <w:t>CT4</w:t>
            </w:r>
          </w:p>
        </w:tc>
      </w:tr>
      <w:tr w:rsidR="00D50B74" w:rsidRPr="00EE0AD6" w:rsidTr="00D440F5">
        <w:trPr>
          <w:cantSplit/>
          <w:jc w:val="center"/>
        </w:trPr>
        <w:tc>
          <w:tcPr>
            <w:tcW w:w="1445" w:type="dxa"/>
            <w:tcBorders>
              <w:top w:val="single" w:sz="4" w:space="0" w:color="auto"/>
              <w:left w:val="single" w:sz="4" w:space="0" w:color="auto"/>
              <w:bottom w:val="single" w:sz="4" w:space="0" w:color="auto"/>
              <w:right w:val="single" w:sz="4" w:space="0" w:color="auto"/>
            </w:tcBorders>
          </w:tcPr>
          <w:p w:rsidR="00D50B74" w:rsidRPr="00EE0AD6" w:rsidRDefault="00D50B74" w:rsidP="00D440F5">
            <w:pPr>
              <w:spacing w:after="0"/>
              <w:rPr>
                <w:i/>
                <w:lang w:eastAsia="zh-CN"/>
              </w:rPr>
            </w:pPr>
            <w:r w:rsidRPr="005526EE">
              <w:rPr>
                <w:rFonts w:eastAsia="宋体"/>
              </w:rPr>
              <w:t>29.</w:t>
            </w:r>
            <w:r w:rsidR="0005671C">
              <w:rPr>
                <w:rFonts w:eastAsia="宋体"/>
              </w:rPr>
              <w:t>230</w:t>
            </w:r>
          </w:p>
        </w:tc>
        <w:tc>
          <w:tcPr>
            <w:tcW w:w="4344" w:type="dxa"/>
            <w:tcBorders>
              <w:top w:val="single" w:sz="4" w:space="0" w:color="auto"/>
              <w:left w:val="single" w:sz="4" w:space="0" w:color="auto"/>
              <w:bottom w:val="single" w:sz="4" w:space="0" w:color="auto"/>
              <w:right w:val="single" w:sz="4" w:space="0" w:color="auto"/>
            </w:tcBorders>
          </w:tcPr>
          <w:p w:rsidR="00D50B74" w:rsidRPr="00EE0AD6" w:rsidRDefault="0005671C" w:rsidP="00D440F5">
            <w:pPr>
              <w:spacing w:after="0"/>
              <w:rPr>
                <w:i/>
              </w:rPr>
            </w:pPr>
            <w:r w:rsidRPr="005526EE">
              <w:rPr>
                <w:rFonts w:eastAsia="宋体"/>
              </w:rPr>
              <w:t xml:space="preserve">Update to add AVP codes related to </w:t>
            </w:r>
            <w:r>
              <w:rPr>
                <w:rFonts w:eastAsia="宋体" w:hint="eastAsia"/>
              </w:rPr>
              <w:t>5GS</w:t>
            </w:r>
            <w:r w:rsidRPr="005526EE">
              <w:rPr>
                <w:rFonts w:eastAsia="宋体"/>
              </w:rPr>
              <w:t xml:space="preserve"> </w:t>
            </w:r>
            <w:proofErr w:type="spellStart"/>
            <w:r>
              <w:rPr>
                <w:rFonts w:eastAsia="宋体"/>
              </w:rPr>
              <w:t>ProSe</w:t>
            </w:r>
            <w:proofErr w:type="spellEnd"/>
            <w:r w:rsidRPr="005526EE">
              <w:rPr>
                <w:rFonts w:eastAsia="宋体"/>
              </w:rPr>
              <w:t xml:space="preserve"> subscription data on the S6a interface</w:t>
            </w:r>
          </w:p>
        </w:tc>
        <w:tc>
          <w:tcPr>
            <w:tcW w:w="1417" w:type="dxa"/>
            <w:tcBorders>
              <w:top w:val="single" w:sz="4" w:space="0" w:color="auto"/>
              <w:left w:val="single" w:sz="4" w:space="0" w:color="auto"/>
              <w:bottom w:val="single" w:sz="4" w:space="0" w:color="auto"/>
              <w:right w:val="single" w:sz="4" w:space="0" w:color="auto"/>
            </w:tcBorders>
          </w:tcPr>
          <w:p w:rsidR="00D50B74" w:rsidRPr="00EE0AD6" w:rsidRDefault="004554EC" w:rsidP="00D440F5">
            <w:pPr>
              <w:spacing w:after="0"/>
              <w:rPr>
                <w:i/>
              </w:rPr>
            </w:pPr>
            <w:r>
              <w:t>TSG CT #</w:t>
            </w:r>
            <w:r>
              <w:rPr>
                <w:rFonts w:hint="eastAsia"/>
                <w:lang w:eastAsia="zh-CN"/>
              </w:rPr>
              <w:t>93</w:t>
            </w:r>
            <w:r>
              <w:t xml:space="preserve"> (</w:t>
            </w:r>
            <w:r w:rsidR="00862806">
              <w:rPr>
                <w:rFonts w:hint="eastAsia"/>
                <w:lang w:eastAsia="zh-CN"/>
              </w:rPr>
              <w:t>September</w:t>
            </w:r>
            <w:r>
              <w:rPr>
                <w:rFonts w:hint="eastAsia"/>
                <w:lang w:eastAsia="zh-CN"/>
              </w:rPr>
              <w:t xml:space="preserve"> </w:t>
            </w:r>
            <w:r>
              <w:t>202</w:t>
            </w:r>
            <w:r>
              <w:rPr>
                <w:rFonts w:hint="eastAsia"/>
                <w:lang w:eastAsia="zh-CN"/>
              </w:rPr>
              <w:t>1</w:t>
            </w:r>
            <w:r>
              <w:t>)</w:t>
            </w:r>
          </w:p>
        </w:tc>
        <w:tc>
          <w:tcPr>
            <w:tcW w:w="2101" w:type="dxa"/>
            <w:tcBorders>
              <w:top w:val="single" w:sz="4" w:space="0" w:color="auto"/>
              <w:left w:val="single" w:sz="4" w:space="0" w:color="auto"/>
              <w:bottom w:val="single" w:sz="4" w:space="0" w:color="auto"/>
              <w:right w:val="single" w:sz="4" w:space="0" w:color="auto"/>
            </w:tcBorders>
          </w:tcPr>
          <w:p w:rsidR="00D50B74" w:rsidRPr="00EE0AD6" w:rsidRDefault="0005671C" w:rsidP="00D440F5">
            <w:pPr>
              <w:spacing w:after="0"/>
              <w:rPr>
                <w:i/>
              </w:rPr>
            </w:pPr>
            <w:r w:rsidRPr="005526EE">
              <w:rPr>
                <w:rFonts w:eastAsia="宋体"/>
              </w:rPr>
              <w:t>CT4</w:t>
            </w:r>
          </w:p>
        </w:tc>
      </w:tr>
      <w:tr w:rsidR="00D50B74" w:rsidRPr="00EE0AD6" w:rsidTr="00D440F5">
        <w:trPr>
          <w:cantSplit/>
          <w:jc w:val="center"/>
        </w:trPr>
        <w:tc>
          <w:tcPr>
            <w:tcW w:w="1445" w:type="dxa"/>
            <w:tcBorders>
              <w:top w:val="single" w:sz="4" w:space="0" w:color="auto"/>
              <w:left w:val="single" w:sz="4" w:space="0" w:color="auto"/>
              <w:bottom w:val="single" w:sz="4" w:space="0" w:color="auto"/>
              <w:right w:val="single" w:sz="4" w:space="0" w:color="auto"/>
            </w:tcBorders>
          </w:tcPr>
          <w:p w:rsidR="00D50B74" w:rsidRPr="00EE0AD6" w:rsidRDefault="00D50B74" w:rsidP="00D440F5">
            <w:pPr>
              <w:spacing w:after="0"/>
              <w:rPr>
                <w:i/>
                <w:lang w:eastAsia="zh-CN"/>
              </w:rPr>
            </w:pPr>
            <w:r w:rsidRPr="005526EE">
              <w:rPr>
                <w:rFonts w:eastAsia="宋体"/>
              </w:rPr>
              <w:t>29.</w:t>
            </w:r>
            <w:r w:rsidR="0005671C">
              <w:rPr>
                <w:rFonts w:eastAsia="宋体"/>
              </w:rPr>
              <w:t>272</w:t>
            </w:r>
          </w:p>
        </w:tc>
        <w:tc>
          <w:tcPr>
            <w:tcW w:w="4344" w:type="dxa"/>
            <w:tcBorders>
              <w:top w:val="single" w:sz="4" w:space="0" w:color="auto"/>
              <w:left w:val="single" w:sz="4" w:space="0" w:color="auto"/>
              <w:bottom w:val="single" w:sz="4" w:space="0" w:color="auto"/>
              <w:right w:val="single" w:sz="4" w:space="0" w:color="auto"/>
            </w:tcBorders>
          </w:tcPr>
          <w:p w:rsidR="00D50B74" w:rsidRPr="00EE0AD6" w:rsidRDefault="0005671C" w:rsidP="00D440F5">
            <w:pPr>
              <w:spacing w:after="0"/>
              <w:rPr>
                <w:i/>
              </w:rPr>
            </w:pPr>
            <w:r w:rsidRPr="005526EE">
              <w:rPr>
                <w:rFonts w:eastAsia="宋体"/>
              </w:rPr>
              <w:t xml:space="preserve">Update to add </w:t>
            </w:r>
            <w:r>
              <w:rPr>
                <w:rFonts w:eastAsia="宋体" w:hint="eastAsia"/>
              </w:rPr>
              <w:t>5GS</w:t>
            </w:r>
            <w:r w:rsidRPr="005526EE">
              <w:rPr>
                <w:rFonts w:eastAsia="宋体"/>
              </w:rPr>
              <w:t xml:space="preserve"> </w:t>
            </w:r>
            <w:proofErr w:type="spellStart"/>
            <w:r>
              <w:rPr>
                <w:rFonts w:eastAsia="宋体"/>
              </w:rPr>
              <w:t>ProSe</w:t>
            </w:r>
            <w:proofErr w:type="spellEnd"/>
            <w:r w:rsidRPr="005526EE">
              <w:rPr>
                <w:rFonts w:eastAsia="宋体"/>
              </w:rPr>
              <w:t xml:space="preserve"> related subscription data on S6a interface from HSS to MME</w:t>
            </w:r>
          </w:p>
        </w:tc>
        <w:tc>
          <w:tcPr>
            <w:tcW w:w="1417" w:type="dxa"/>
            <w:tcBorders>
              <w:top w:val="single" w:sz="4" w:space="0" w:color="auto"/>
              <w:left w:val="single" w:sz="4" w:space="0" w:color="auto"/>
              <w:bottom w:val="single" w:sz="4" w:space="0" w:color="auto"/>
              <w:right w:val="single" w:sz="4" w:space="0" w:color="auto"/>
            </w:tcBorders>
          </w:tcPr>
          <w:p w:rsidR="00D50B74" w:rsidRPr="00EE0AD6" w:rsidRDefault="004554EC" w:rsidP="00D440F5">
            <w:pPr>
              <w:spacing w:after="0"/>
              <w:rPr>
                <w:i/>
              </w:rPr>
            </w:pPr>
            <w:r>
              <w:t>TSG CT #</w:t>
            </w:r>
            <w:r>
              <w:rPr>
                <w:rFonts w:hint="eastAsia"/>
                <w:lang w:eastAsia="zh-CN"/>
              </w:rPr>
              <w:t>93</w:t>
            </w:r>
            <w:r>
              <w:t xml:space="preserve"> (</w:t>
            </w:r>
            <w:r w:rsidR="00862806">
              <w:rPr>
                <w:rFonts w:hint="eastAsia"/>
                <w:lang w:eastAsia="zh-CN"/>
              </w:rPr>
              <w:t>September</w:t>
            </w:r>
            <w:r>
              <w:rPr>
                <w:rFonts w:hint="eastAsia"/>
                <w:lang w:eastAsia="zh-CN"/>
              </w:rPr>
              <w:t xml:space="preserve"> </w:t>
            </w:r>
            <w:r>
              <w:t>202</w:t>
            </w:r>
            <w:r>
              <w:rPr>
                <w:rFonts w:hint="eastAsia"/>
                <w:lang w:eastAsia="zh-CN"/>
              </w:rPr>
              <w:t>1</w:t>
            </w:r>
            <w:r>
              <w:t>)</w:t>
            </w:r>
          </w:p>
        </w:tc>
        <w:tc>
          <w:tcPr>
            <w:tcW w:w="2101" w:type="dxa"/>
            <w:tcBorders>
              <w:top w:val="single" w:sz="4" w:space="0" w:color="auto"/>
              <w:left w:val="single" w:sz="4" w:space="0" w:color="auto"/>
              <w:bottom w:val="single" w:sz="4" w:space="0" w:color="auto"/>
              <w:right w:val="single" w:sz="4" w:space="0" w:color="auto"/>
            </w:tcBorders>
          </w:tcPr>
          <w:p w:rsidR="00D50B74" w:rsidRPr="00EE0AD6" w:rsidRDefault="0005671C" w:rsidP="00D440F5">
            <w:pPr>
              <w:spacing w:after="0"/>
              <w:rPr>
                <w:i/>
              </w:rPr>
            </w:pPr>
            <w:r w:rsidRPr="005526EE">
              <w:rPr>
                <w:rFonts w:eastAsia="宋体"/>
              </w:rPr>
              <w:t>CT4</w:t>
            </w:r>
          </w:p>
        </w:tc>
      </w:tr>
      <w:tr w:rsidR="00D50B74" w:rsidRPr="00EE0AD6"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D50B74" w:rsidRPr="00EE0AD6" w:rsidRDefault="00D50B74" w:rsidP="00D50B74">
            <w:pPr>
              <w:spacing w:after="0"/>
              <w:rPr>
                <w:i/>
                <w:lang w:eastAsia="zh-CN"/>
              </w:rPr>
            </w:pPr>
            <w:r w:rsidRPr="005526EE">
              <w:rPr>
                <w:rFonts w:eastAsia="宋体"/>
              </w:rPr>
              <w:t>29.</w:t>
            </w:r>
            <w:r w:rsidR="0005671C">
              <w:rPr>
                <w:rFonts w:eastAsia="宋体"/>
              </w:rPr>
              <w:t>274</w:t>
            </w:r>
          </w:p>
        </w:tc>
        <w:tc>
          <w:tcPr>
            <w:tcW w:w="4344" w:type="dxa"/>
            <w:tcBorders>
              <w:top w:val="single" w:sz="4" w:space="0" w:color="auto"/>
              <w:left w:val="single" w:sz="4" w:space="0" w:color="auto"/>
              <w:bottom w:val="single" w:sz="4" w:space="0" w:color="auto"/>
              <w:right w:val="single" w:sz="4" w:space="0" w:color="auto"/>
            </w:tcBorders>
          </w:tcPr>
          <w:p w:rsidR="00D50B74" w:rsidRPr="00EE0AD6" w:rsidRDefault="0005671C" w:rsidP="000E630D">
            <w:pPr>
              <w:spacing w:after="0"/>
              <w:rPr>
                <w:i/>
              </w:rPr>
            </w:pPr>
            <w:r w:rsidRPr="005526EE">
              <w:rPr>
                <w:rFonts w:eastAsia="宋体"/>
              </w:rPr>
              <w:t>Update to add the transfer of</w:t>
            </w:r>
            <w:r w:rsidR="00285DB9">
              <w:rPr>
                <w:rFonts w:eastAsia="宋体" w:hint="eastAsia"/>
                <w:lang w:eastAsia="zh-CN"/>
              </w:rPr>
              <w:t xml:space="preserve"> 5GS</w:t>
            </w:r>
            <w:r w:rsidRPr="005526EE">
              <w:rPr>
                <w:rFonts w:eastAsia="宋体"/>
              </w:rPr>
              <w:t xml:space="preserve"> </w:t>
            </w:r>
            <w:proofErr w:type="spellStart"/>
            <w:r>
              <w:rPr>
                <w:rFonts w:eastAsia="宋体"/>
              </w:rPr>
              <w:t>ProSe</w:t>
            </w:r>
            <w:proofErr w:type="spellEnd"/>
            <w:r w:rsidRPr="005526EE">
              <w:rPr>
                <w:rFonts w:eastAsia="宋体"/>
              </w:rPr>
              <w:t xml:space="preserve"> information on N26 interface from MME to the AMF during handover procedure</w:t>
            </w:r>
          </w:p>
        </w:tc>
        <w:tc>
          <w:tcPr>
            <w:tcW w:w="1417" w:type="dxa"/>
            <w:tcBorders>
              <w:top w:val="single" w:sz="4" w:space="0" w:color="auto"/>
              <w:left w:val="single" w:sz="4" w:space="0" w:color="auto"/>
              <w:bottom w:val="single" w:sz="4" w:space="0" w:color="auto"/>
              <w:right w:val="single" w:sz="4" w:space="0" w:color="auto"/>
            </w:tcBorders>
          </w:tcPr>
          <w:p w:rsidR="00D50B74" w:rsidRPr="00EE0AD6" w:rsidRDefault="004554EC" w:rsidP="006146D2">
            <w:pPr>
              <w:spacing w:after="0"/>
              <w:rPr>
                <w:i/>
              </w:rPr>
            </w:pPr>
            <w:r>
              <w:t>TSG CT #</w:t>
            </w:r>
            <w:r>
              <w:rPr>
                <w:rFonts w:hint="eastAsia"/>
                <w:lang w:eastAsia="zh-CN"/>
              </w:rPr>
              <w:t>93</w:t>
            </w:r>
            <w:r>
              <w:t xml:space="preserve"> (</w:t>
            </w:r>
            <w:r w:rsidR="00862806">
              <w:rPr>
                <w:rFonts w:hint="eastAsia"/>
                <w:lang w:eastAsia="zh-CN"/>
              </w:rPr>
              <w:t>September</w:t>
            </w:r>
            <w:r>
              <w:rPr>
                <w:rFonts w:hint="eastAsia"/>
                <w:lang w:eastAsia="zh-CN"/>
              </w:rPr>
              <w:t xml:space="preserve"> </w:t>
            </w:r>
            <w:r>
              <w:t>202</w:t>
            </w:r>
            <w:r>
              <w:rPr>
                <w:rFonts w:hint="eastAsia"/>
                <w:lang w:eastAsia="zh-CN"/>
              </w:rPr>
              <w:t>1</w:t>
            </w:r>
            <w:r>
              <w:t>)</w:t>
            </w:r>
          </w:p>
        </w:tc>
        <w:tc>
          <w:tcPr>
            <w:tcW w:w="2101" w:type="dxa"/>
            <w:tcBorders>
              <w:top w:val="single" w:sz="4" w:space="0" w:color="auto"/>
              <w:left w:val="single" w:sz="4" w:space="0" w:color="auto"/>
              <w:bottom w:val="single" w:sz="4" w:space="0" w:color="auto"/>
              <w:right w:val="single" w:sz="4" w:space="0" w:color="auto"/>
            </w:tcBorders>
          </w:tcPr>
          <w:p w:rsidR="00D50B74" w:rsidRPr="00EE0AD6" w:rsidRDefault="0005671C" w:rsidP="009428A9">
            <w:pPr>
              <w:spacing w:after="0"/>
              <w:rPr>
                <w:i/>
              </w:rPr>
            </w:pPr>
            <w:r w:rsidRPr="005526EE">
              <w:rPr>
                <w:rFonts w:eastAsia="宋体"/>
              </w:rPr>
              <w:t>CT4</w:t>
            </w:r>
          </w:p>
        </w:tc>
      </w:tr>
      <w:tr w:rsidR="0005671C" w:rsidRPr="00EE0AD6" w:rsidTr="00D440F5">
        <w:trPr>
          <w:cantSplit/>
          <w:jc w:val="center"/>
        </w:trPr>
        <w:tc>
          <w:tcPr>
            <w:tcW w:w="1445" w:type="dxa"/>
            <w:tcBorders>
              <w:top w:val="single" w:sz="4" w:space="0" w:color="auto"/>
              <w:left w:val="single" w:sz="4" w:space="0" w:color="auto"/>
              <w:bottom w:val="single" w:sz="4" w:space="0" w:color="auto"/>
              <w:right w:val="single" w:sz="4" w:space="0" w:color="auto"/>
            </w:tcBorders>
          </w:tcPr>
          <w:p w:rsidR="0005671C" w:rsidRPr="005526EE" w:rsidRDefault="0005671C" w:rsidP="00D440F5">
            <w:pPr>
              <w:spacing w:after="0"/>
              <w:rPr>
                <w:rFonts w:eastAsia="宋体"/>
              </w:rPr>
            </w:pPr>
            <w:r w:rsidRPr="005526EE">
              <w:rPr>
                <w:rFonts w:eastAsia="宋体"/>
              </w:rPr>
              <w:t>29.502</w:t>
            </w:r>
          </w:p>
        </w:tc>
        <w:tc>
          <w:tcPr>
            <w:tcW w:w="4344" w:type="dxa"/>
            <w:tcBorders>
              <w:top w:val="single" w:sz="4" w:space="0" w:color="auto"/>
              <w:left w:val="single" w:sz="4" w:space="0" w:color="auto"/>
              <w:bottom w:val="single" w:sz="4" w:space="0" w:color="auto"/>
              <w:right w:val="single" w:sz="4" w:space="0" w:color="auto"/>
            </w:tcBorders>
          </w:tcPr>
          <w:p w:rsidR="0005671C" w:rsidRPr="005526EE" w:rsidRDefault="0005671C" w:rsidP="00285DB9">
            <w:pPr>
              <w:spacing w:after="0"/>
              <w:rPr>
                <w:rFonts w:eastAsia="宋体"/>
              </w:rPr>
            </w:pPr>
            <w:r w:rsidRPr="005526EE">
              <w:rPr>
                <w:rFonts w:eastAsia="宋体"/>
              </w:rPr>
              <w:t xml:space="preserve">Possible updates to the SMF to support </w:t>
            </w:r>
            <w:proofErr w:type="spellStart"/>
            <w:r>
              <w:rPr>
                <w:rFonts w:eastAsia="宋体"/>
              </w:rPr>
              <w:t>ProSe</w:t>
            </w:r>
            <w:proofErr w:type="spellEnd"/>
            <w:r w:rsidR="00285DB9">
              <w:rPr>
                <w:rFonts w:eastAsia="宋体" w:hint="eastAsia"/>
                <w:lang w:eastAsia="zh-CN"/>
              </w:rPr>
              <w:t xml:space="preserve"> </w:t>
            </w:r>
            <w:r w:rsidRPr="005526EE">
              <w:rPr>
                <w:rFonts w:eastAsia="宋体"/>
              </w:rPr>
              <w:t>in 5GS</w:t>
            </w:r>
          </w:p>
        </w:tc>
        <w:tc>
          <w:tcPr>
            <w:tcW w:w="1417" w:type="dxa"/>
            <w:tcBorders>
              <w:top w:val="single" w:sz="4" w:space="0" w:color="auto"/>
              <w:left w:val="single" w:sz="4" w:space="0" w:color="auto"/>
              <w:bottom w:val="single" w:sz="4" w:space="0" w:color="auto"/>
              <w:right w:val="single" w:sz="4" w:space="0" w:color="auto"/>
            </w:tcBorders>
          </w:tcPr>
          <w:p w:rsidR="0005671C" w:rsidRPr="00EE0AD6" w:rsidRDefault="004554EC" w:rsidP="00D440F5">
            <w:pPr>
              <w:spacing w:after="0"/>
              <w:rPr>
                <w:i/>
              </w:rPr>
            </w:pPr>
            <w:r>
              <w:t>TSG CT #</w:t>
            </w:r>
            <w:r>
              <w:rPr>
                <w:rFonts w:hint="eastAsia"/>
                <w:lang w:eastAsia="zh-CN"/>
              </w:rPr>
              <w:t>93</w:t>
            </w:r>
            <w:r>
              <w:t xml:space="preserve"> (</w:t>
            </w:r>
            <w:r w:rsidR="00862806">
              <w:rPr>
                <w:rFonts w:hint="eastAsia"/>
                <w:lang w:eastAsia="zh-CN"/>
              </w:rPr>
              <w:t>September</w:t>
            </w:r>
            <w:r>
              <w:rPr>
                <w:rFonts w:hint="eastAsia"/>
                <w:lang w:eastAsia="zh-CN"/>
              </w:rPr>
              <w:t xml:space="preserve"> </w:t>
            </w:r>
            <w:r>
              <w:t>202</w:t>
            </w:r>
            <w:r>
              <w:rPr>
                <w:rFonts w:hint="eastAsia"/>
                <w:lang w:eastAsia="zh-CN"/>
              </w:rPr>
              <w:t>1</w:t>
            </w:r>
            <w:r>
              <w:t>)</w:t>
            </w:r>
          </w:p>
        </w:tc>
        <w:tc>
          <w:tcPr>
            <w:tcW w:w="2101" w:type="dxa"/>
            <w:tcBorders>
              <w:top w:val="single" w:sz="4" w:space="0" w:color="auto"/>
              <w:left w:val="single" w:sz="4" w:space="0" w:color="auto"/>
              <w:bottom w:val="single" w:sz="4" w:space="0" w:color="auto"/>
              <w:right w:val="single" w:sz="4" w:space="0" w:color="auto"/>
            </w:tcBorders>
          </w:tcPr>
          <w:p w:rsidR="0005671C" w:rsidRPr="005526EE" w:rsidRDefault="0005671C" w:rsidP="00D440F5">
            <w:pPr>
              <w:spacing w:after="0"/>
              <w:rPr>
                <w:rFonts w:eastAsia="宋体"/>
              </w:rPr>
            </w:pPr>
            <w:r w:rsidRPr="005526EE">
              <w:rPr>
                <w:rFonts w:eastAsia="宋体"/>
              </w:rPr>
              <w:t>CT4</w:t>
            </w:r>
          </w:p>
        </w:tc>
      </w:tr>
      <w:tr w:rsidR="0005671C" w:rsidRPr="00EE0AD6" w:rsidTr="00D440F5">
        <w:trPr>
          <w:cantSplit/>
          <w:jc w:val="center"/>
        </w:trPr>
        <w:tc>
          <w:tcPr>
            <w:tcW w:w="1445" w:type="dxa"/>
            <w:tcBorders>
              <w:top w:val="single" w:sz="4" w:space="0" w:color="auto"/>
              <w:left w:val="single" w:sz="4" w:space="0" w:color="auto"/>
              <w:bottom w:val="single" w:sz="4" w:space="0" w:color="auto"/>
              <w:right w:val="single" w:sz="4" w:space="0" w:color="auto"/>
            </w:tcBorders>
          </w:tcPr>
          <w:p w:rsidR="0005671C" w:rsidRPr="005526EE" w:rsidRDefault="0005671C" w:rsidP="00D440F5">
            <w:pPr>
              <w:spacing w:after="0"/>
              <w:rPr>
                <w:rFonts w:eastAsia="宋体"/>
              </w:rPr>
            </w:pPr>
            <w:r w:rsidRPr="005526EE">
              <w:rPr>
                <w:rFonts w:eastAsia="宋体"/>
                <w:color w:val="000000"/>
              </w:rPr>
              <w:t>29.503</w:t>
            </w:r>
          </w:p>
        </w:tc>
        <w:tc>
          <w:tcPr>
            <w:tcW w:w="4344" w:type="dxa"/>
            <w:tcBorders>
              <w:top w:val="single" w:sz="4" w:space="0" w:color="auto"/>
              <w:left w:val="single" w:sz="4" w:space="0" w:color="auto"/>
              <w:bottom w:val="single" w:sz="4" w:space="0" w:color="auto"/>
              <w:right w:val="single" w:sz="4" w:space="0" w:color="auto"/>
            </w:tcBorders>
          </w:tcPr>
          <w:p w:rsidR="0005671C" w:rsidRPr="005526EE" w:rsidRDefault="0005671C" w:rsidP="006956EB">
            <w:pPr>
              <w:spacing w:after="0"/>
              <w:rPr>
                <w:rFonts w:eastAsia="宋体"/>
              </w:rPr>
            </w:pPr>
            <w:r w:rsidRPr="005526EE">
              <w:rPr>
                <w:rFonts w:eastAsia="宋体"/>
              </w:rPr>
              <w:t>Possible updates to the UD</w:t>
            </w:r>
            <w:r w:rsidR="006956EB">
              <w:rPr>
                <w:rFonts w:eastAsia="宋体" w:hint="eastAsia"/>
                <w:lang w:eastAsia="zh-CN"/>
              </w:rPr>
              <w:t>M</w:t>
            </w:r>
            <w:r w:rsidRPr="005526EE">
              <w:rPr>
                <w:rFonts w:eastAsia="宋体"/>
              </w:rPr>
              <w:t xml:space="preserve"> services for subscription data to support </w:t>
            </w:r>
            <w:proofErr w:type="spellStart"/>
            <w:r>
              <w:rPr>
                <w:rFonts w:eastAsia="宋体"/>
              </w:rPr>
              <w:t>ProSe</w:t>
            </w:r>
            <w:proofErr w:type="spellEnd"/>
            <w:r w:rsidRPr="005526EE">
              <w:rPr>
                <w:rFonts w:eastAsia="宋体"/>
              </w:rPr>
              <w:t xml:space="preserve"> in 5GS</w:t>
            </w:r>
          </w:p>
        </w:tc>
        <w:tc>
          <w:tcPr>
            <w:tcW w:w="1417" w:type="dxa"/>
            <w:tcBorders>
              <w:top w:val="single" w:sz="4" w:space="0" w:color="auto"/>
              <w:left w:val="single" w:sz="4" w:space="0" w:color="auto"/>
              <w:bottom w:val="single" w:sz="4" w:space="0" w:color="auto"/>
              <w:right w:val="single" w:sz="4" w:space="0" w:color="auto"/>
            </w:tcBorders>
          </w:tcPr>
          <w:p w:rsidR="0005671C" w:rsidRPr="00EE0AD6" w:rsidRDefault="004554EC" w:rsidP="00D440F5">
            <w:pPr>
              <w:spacing w:after="0"/>
              <w:rPr>
                <w:i/>
              </w:rPr>
            </w:pPr>
            <w:r>
              <w:t>TSG CT #</w:t>
            </w:r>
            <w:r>
              <w:rPr>
                <w:rFonts w:hint="eastAsia"/>
                <w:lang w:eastAsia="zh-CN"/>
              </w:rPr>
              <w:t>93</w:t>
            </w:r>
            <w:r>
              <w:t xml:space="preserve"> (</w:t>
            </w:r>
            <w:r w:rsidR="00862806">
              <w:rPr>
                <w:rFonts w:hint="eastAsia"/>
                <w:lang w:eastAsia="zh-CN"/>
              </w:rPr>
              <w:t>September</w:t>
            </w:r>
            <w:r>
              <w:rPr>
                <w:rFonts w:hint="eastAsia"/>
                <w:lang w:eastAsia="zh-CN"/>
              </w:rPr>
              <w:t xml:space="preserve"> </w:t>
            </w:r>
            <w:r>
              <w:t>202</w:t>
            </w:r>
            <w:r>
              <w:rPr>
                <w:rFonts w:hint="eastAsia"/>
                <w:lang w:eastAsia="zh-CN"/>
              </w:rPr>
              <w:t>1</w:t>
            </w:r>
            <w:r>
              <w:t>)</w:t>
            </w:r>
          </w:p>
        </w:tc>
        <w:tc>
          <w:tcPr>
            <w:tcW w:w="2101" w:type="dxa"/>
            <w:tcBorders>
              <w:top w:val="single" w:sz="4" w:space="0" w:color="auto"/>
              <w:left w:val="single" w:sz="4" w:space="0" w:color="auto"/>
              <w:bottom w:val="single" w:sz="4" w:space="0" w:color="auto"/>
              <w:right w:val="single" w:sz="4" w:space="0" w:color="auto"/>
            </w:tcBorders>
          </w:tcPr>
          <w:p w:rsidR="0005671C" w:rsidRPr="005526EE" w:rsidRDefault="0005671C" w:rsidP="00D440F5">
            <w:pPr>
              <w:spacing w:after="0"/>
              <w:rPr>
                <w:rFonts w:eastAsia="宋体"/>
              </w:rPr>
            </w:pPr>
            <w:r w:rsidRPr="005526EE">
              <w:rPr>
                <w:rFonts w:eastAsia="宋体"/>
              </w:rPr>
              <w:t>CT4</w:t>
            </w:r>
          </w:p>
        </w:tc>
      </w:tr>
      <w:tr w:rsidR="00111B3B" w:rsidRPr="00EE0AD6" w:rsidTr="00D440F5">
        <w:trPr>
          <w:cantSplit/>
          <w:jc w:val="center"/>
        </w:trPr>
        <w:tc>
          <w:tcPr>
            <w:tcW w:w="1445" w:type="dxa"/>
            <w:tcBorders>
              <w:top w:val="single" w:sz="4" w:space="0" w:color="auto"/>
              <w:left w:val="single" w:sz="4" w:space="0" w:color="auto"/>
              <w:bottom w:val="single" w:sz="4" w:space="0" w:color="auto"/>
              <w:right w:val="single" w:sz="4" w:space="0" w:color="auto"/>
            </w:tcBorders>
          </w:tcPr>
          <w:p w:rsidR="00111B3B" w:rsidRDefault="00111B3B" w:rsidP="00111B3B">
            <w:pPr>
              <w:spacing w:after="0"/>
              <w:rPr>
                <w:color w:val="000000"/>
                <w:lang w:eastAsia="zh-CN"/>
              </w:rPr>
            </w:pPr>
            <w:r w:rsidRPr="005526EE">
              <w:rPr>
                <w:rFonts w:eastAsia="宋体"/>
                <w:color w:val="000000"/>
              </w:rPr>
              <w:t>29.50</w:t>
            </w:r>
            <w:r>
              <w:rPr>
                <w:rFonts w:eastAsia="宋体" w:hint="eastAsia"/>
                <w:color w:val="000000"/>
                <w:lang w:eastAsia="zh-CN"/>
              </w:rPr>
              <w:t>5</w:t>
            </w:r>
          </w:p>
        </w:tc>
        <w:tc>
          <w:tcPr>
            <w:tcW w:w="4344" w:type="dxa"/>
            <w:tcBorders>
              <w:top w:val="single" w:sz="4" w:space="0" w:color="auto"/>
              <w:left w:val="single" w:sz="4" w:space="0" w:color="auto"/>
              <w:bottom w:val="single" w:sz="4" w:space="0" w:color="auto"/>
              <w:right w:val="single" w:sz="4" w:space="0" w:color="auto"/>
            </w:tcBorders>
          </w:tcPr>
          <w:p w:rsidR="00111B3B" w:rsidRDefault="00111B3B" w:rsidP="00285DB9">
            <w:pPr>
              <w:spacing w:after="0"/>
            </w:pPr>
            <w:r>
              <w:t xml:space="preserve">Possible updates to </w:t>
            </w:r>
            <w:r w:rsidRPr="00F00198">
              <w:t xml:space="preserve">the </w:t>
            </w:r>
            <w:r>
              <w:t>UDR</w:t>
            </w:r>
            <w:r w:rsidRPr="00F00198">
              <w:t xml:space="preserve"> services for </w:t>
            </w:r>
            <w:r>
              <w:t xml:space="preserve">subscription data to support </w:t>
            </w:r>
            <w:proofErr w:type="spellStart"/>
            <w:r w:rsidR="008F3B53">
              <w:rPr>
                <w:rFonts w:eastAsia="宋体"/>
              </w:rPr>
              <w:t>ProSe</w:t>
            </w:r>
            <w:proofErr w:type="spellEnd"/>
            <w:r>
              <w:t xml:space="preserve"> in 5GS</w:t>
            </w:r>
          </w:p>
        </w:tc>
        <w:tc>
          <w:tcPr>
            <w:tcW w:w="1417" w:type="dxa"/>
            <w:tcBorders>
              <w:top w:val="single" w:sz="4" w:space="0" w:color="auto"/>
              <w:left w:val="single" w:sz="4" w:space="0" w:color="auto"/>
              <w:bottom w:val="single" w:sz="4" w:space="0" w:color="auto"/>
              <w:right w:val="single" w:sz="4" w:space="0" w:color="auto"/>
            </w:tcBorders>
          </w:tcPr>
          <w:p w:rsidR="00111B3B" w:rsidRDefault="008F3B53" w:rsidP="00D440F5">
            <w:pPr>
              <w:spacing w:after="0"/>
            </w:pPr>
            <w:r>
              <w:t>TSG CT #</w:t>
            </w:r>
            <w:r>
              <w:rPr>
                <w:rFonts w:hint="eastAsia"/>
                <w:lang w:eastAsia="zh-CN"/>
              </w:rPr>
              <w:t>93</w:t>
            </w:r>
            <w:r>
              <w:t xml:space="preserve"> (</w:t>
            </w:r>
            <w:r>
              <w:rPr>
                <w:rFonts w:hint="eastAsia"/>
                <w:lang w:eastAsia="zh-CN"/>
              </w:rPr>
              <w:t xml:space="preserve">September </w:t>
            </w:r>
            <w:r>
              <w:t>202</w:t>
            </w:r>
            <w:r>
              <w:rPr>
                <w:rFonts w:hint="eastAsia"/>
                <w:lang w:eastAsia="zh-CN"/>
              </w:rPr>
              <w:t>1</w:t>
            </w:r>
            <w:r>
              <w:t>)</w:t>
            </w:r>
          </w:p>
        </w:tc>
        <w:tc>
          <w:tcPr>
            <w:tcW w:w="2101" w:type="dxa"/>
            <w:tcBorders>
              <w:top w:val="single" w:sz="4" w:space="0" w:color="auto"/>
              <w:left w:val="single" w:sz="4" w:space="0" w:color="auto"/>
              <w:bottom w:val="single" w:sz="4" w:space="0" w:color="auto"/>
              <w:right w:val="single" w:sz="4" w:space="0" w:color="auto"/>
            </w:tcBorders>
          </w:tcPr>
          <w:p w:rsidR="00111B3B" w:rsidRPr="005526EE" w:rsidRDefault="008F3B53" w:rsidP="00D440F5">
            <w:pPr>
              <w:spacing w:after="0"/>
              <w:rPr>
                <w:rFonts w:eastAsia="宋体"/>
                <w:lang w:eastAsia="zh-CN"/>
              </w:rPr>
            </w:pPr>
            <w:r>
              <w:rPr>
                <w:rFonts w:eastAsia="宋体" w:hint="eastAsia"/>
                <w:lang w:eastAsia="zh-CN"/>
              </w:rPr>
              <w:t>CT4</w:t>
            </w:r>
          </w:p>
        </w:tc>
      </w:tr>
      <w:tr w:rsidR="00862806" w:rsidRPr="00EE0AD6" w:rsidTr="00D440F5">
        <w:trPr>
          <w:cantSplit/>
          <w:jc w:val="center"/>
        </w:trPr>
        <w:tc>
          <w:tcPr>
            <w:tcW w:w="1445" w:type="dxa"/>
            <w:tcBorders>
              <w:top w:val="single" w:sz="4" w:space="0" w:color="auto"/>
              <w:left w:val="single" w:sz="4" w:space="0" w:color="auto"/>
              <w:bottom w:val="single" w:sz="4" w:space="0" w:color="auto"/>
              <w:right w:val="single" w:sz="4" w:space="0" w:color="auto"/>
            </w:tcBorders>
          </w:tcPr>
          <w:p w:rsidR="00862806" w:rsidRPr="005526EE" w:rsidRDefault="00862806" w:rsidP="0005671C">
            <w:pPr>
              <w:spacing w:after="0"/>
              <w:rPr>
                <w:rFonts w:eastAsia="宋体"/>
                <w:color w:val="000000"/>
              </w:rPr>
            </w:pPr>
            <w:r>
              <w:rPr>
                <w:color w:val="000000"/>
              </w:rPr>
              <w:t>29.510</w:t>
            </w:r>
          </w:p>
        </w:tc>
        <w:tc>
          <w:tcPr>
            <w:tcW w:w="4344" w:type="dxa"/>
            <w:tcBorders>
              <w:top w:val="single" w:sz="4" w:space="0" w:color="auto"/>
              <w:left w:val="single" w:sz="4" w:space="0" w:color="auto"/>
              <w:bottom w:val="single" w:sz="4" w:space="0" w:color="auto"/>
              <w:right w:val="single" w:sz="4" w:space="0" w:color="auto"/>
            </w:tcBorders>
          </w:tcPr>
          <w:p w:rsidR="00862806" w:rsidRPr="005526EE" w:rsidRDefault="00862806" w:rsidP="00285DB9">
            <w:pPr>
              <w:spacing w:after="0"/>
              <w:rPr>
                <w:rFonts w:eastAsia="宋体"/>
              </w:rPr>
            </w:pPr>
            <w:r>
              <w:t xml:space="preserve">Possible update on NRF on </w:t>
            </w:r>
            <w:r w:rsidR="000A7019">
              <w:t>NF/</w:t>
            </w:r>
            <w:r w:rsidRPr="00D13EC3">
              <w:t>NF service selection</w:t>
            </w:r>
            <w:r>
              <w:t xml:space="preserve"> to support </w:t>
            </w:r>
            <w:proofErr w:type="spellStart"/>
            <w:r>
              <w:rPr>
                <w:rFonts w:eastAsia="宋体"/>
              </w:rPr>
              <w:t>ProSe</w:t>
            </w:r>
            <w:proofErr w:type="spellEnd"/>
            <w:r w:rsidRPr="005526EE">
              <w:rPr>
                <w:rFonts w:eastAsia="宋体"/>
              </w:rPr>
              <w:t xml:space="preserve"> </w:t>
            </w:r>
            <w:r>
              <w:t>in 5GS.</w:t>
            </w:r>
          </w:p>
        </w:tc>
        <w:tc>
          <w:tcPr>
            <w:tcW w:w="1417" w:type="dxa"/>
            <w:tcBorders>
              <w:top w:val="single" w:sz="4" w:space="0" w:color="auto"/>
              <w:left w:val="single" w:sz="4" w:space="0" w:color="auto"/>
              <w:bottom w:val="single" w:sz="4" w:space="0" w:color="auto"/>
              <w:right w:val="single" w:sz="4" w:space="0" w:color="auto"/>
            </w:tcBorders>
          </w:tcPr>
          <w:p w:rsidR="00862806" w:rsidRDefault="00862806" w:rsidP="00D440F5">
            <w:pPr>
              <w:spacing w:after="0"/>
            </w:pPr>
            <w:r>
              <w:t>TSG CT #</w:t>
            </w:r>
            <w:r>
              <w:rPr>
                <w:rFonts w:hint="eastAsia"/>
                <w:lang w:eastAsia="zh-CN"/>
              </w:rPr>
              <w:t>93</w:t>
            </w:r>
            <w:r>
              <w:t xml:space="preserve"> (</w:t>
            </w:r>
            <w:r>
              <w:rPr>
                <w:rFonts w:hint="eastAsia"/>
                <w:lang w:eastAsia="zh-CN"/>
              </w:rPr>
              <w:t xml:space="preserve">September </w:t>
            </w:r>
            <w:r>
              <w:t>202</w:t>
            </w:r>
            <w:r>
              <w:rPr>
                <w:rFonts w:hint="eastAsia"/>
                <w:lang w:eastAsia="zh-CN"/>
              </w:rPr>
              <w:t>1</w:t>
            </w:r>
            <w:r>
              <w:t>)</w:t>
            </w:r>
          </w:p>
        </w:tc>
        <w:tc>
          <w:tcPr>
            <w:tcW w:w="2101" w:type="dxa"/>
            <w:tcBorders>
              <w:top w:val="single" w:sz="4" w:space="0" w:color="auto"/>
              <w:left w:val="single" w:sz="4" w:space="0" w:color="auto"/>
              <w:bottom w:val="single" w:sz="4" w:space="0" w:color="auto"/>
              <w:right w:val="single" w:sz="4" w:space="0" w:color="auto"/>
            </w:tcBorders>
          </w:tcPr>
          <w:p w:rsidR="00862806" w:rsidRPr="005526EE" w:rsidRDefault="00862806" w:rsidP="00D440F5">
            <w:pPr>
              <w:spacing w:after="0"/>
              <w:rPr>
                <w:rFonts w:eastAsia="宋体"/>
              </w:rPr>
            </w:pPr>
            <w:r w:rsidRPr="005526EE">
              <w:rPr>
                <w:rFonts w:eastAsia="宋体"/>
              </w:rPr>
              <w:t>CT4</w:t>
            </w:r>
          </w:p>
        </w:tc>
      </w:tr>
      <w:tr w:rsidR="0005671C" w:rsidRPr="00EE0AD6" w:rsidTr="00D440F5">
        <w:trPr>
          <w:cantSplit/>
          <w:jc w:val="center"/>
        </w:trPr>
        <w:tc>
          <w:tcPr>
            <w:tcW w:w="1445" w:type="dxa"/>
            <w:tcBorders>
              <w:top w:val="single" w:sz="4" w:space="0" w:color="auto"/>
              <w:left w:val="single" w:sz="4" w:space="0" w:color="auto"/>
              <w:bottom w:val="single" w:sz="4" w:space="0" w:color="auto"/>
              <w:right w:val="single" w:sz="4" w:space="0" w:color="auto"/>
            </w:tcBorders>
          </w:tcPr>
          <w:p w:rsidR="0005671C" w:rsidRPr="005526EE" w:rsidRDefault="0005671C" w:rsidP="0005671C">
            <w:pPr>
              <w:spacing w:after="0"/>
              <w:rPr>
                <w:rFonts w:eastAsia="宋体"/>
                <w:lang w:eastAsia="zh-CN"/>
              </w:rPr>
            </w:pPr>
            <w:r w:rsidRPr="005526EE">
              <w:rPr>
                <w:rFonts w:eastAsia="宋体"/>
                <w:color w:val="000000"/>
              </w:rPr>
              <w:lastRenderedPageBreak/>
              <w:t>29.5</w:t>
            </w:r>
            <w:r>
              <w:rPr>
                <w:rFonts w:eastAsia="宋体" w:hint="eastAsia"/>
                <w:color w:val="000000"/>
                <w:lang w:eastAsia="zh-CN"/>
              </w:rPr>
              <w:t>18</w:t>
            </w:r>
          </w:p>
        </w:tc>
        <w:tc>
          <w:tcPr>
            <w:tcW w:w="4344" w:type="dxa"/>
            <w:tcBorders>
              <w:top w:val="single" w:sz="4" w:space="0" w:color="auto"/>
              <w:left w:val="single" w:sz="4" w:space="0" w:color="auto"/>
              <w:bottom w:val="single" w:sz="4" w:space="0" w:color="auto"/>
              <w:right w:val="single" w:sz="4" w:space="0" w:color="auto"/>
            </w:tcBorders>
          </w:tcPr>
          <w:p w:rsidR="0005671C" w:rsidRPr="005526EE" w:rsidRDefault="0005671C" w:rsidP="00285DB9">
            <w:pPr>
              <w:spacing w:after="0"/>
              <w:rPr>
                <w:rFonts w:eastAsia="宋体"/>
              </w:rPr>
            </w:pPr>
            <w:r w:rsidRPr="005526EE">
              <w:rPr>
                <w:rFonts w:eastAsia="宋体"/>
              </w:rPr>
              <w:t xml:space="preserve">Possible updates on AMF to support </w:t>
            </w:r>
            <w:proofErr w:type="spellStart"/>
            <w:r>
              <w:rPr>
                <w:rFonts w:eastAsia="宋体"/>
              </w:rPr>
              <w:t>ProSe</w:t>
            </w:r>
            <w:proofErr w:type="spellEnd"/>
            <w:r w:rsidRPr="005526EE">
              <w:rPr>
                <w:rFonts w:eastAsia="宋体"/>
              </w:rPr>
              <w:t xml:space="preserve"> in 5GS.</w:t>
            </w:r>
          </w:p>
        </w:tc>
        <w:tc>
          <w:tcPr>
            <w:tcW w:w="1417" w:type="dxa"/>
            <w:tcBorders>
              <w:top w:val="single" w:sz="4" w:space="0" w:color="auto"/>
              <w:left w:val="single" w:sz="4" w:space="0" w:color="auto"/>
              <w:bottom w:val="single" w:sz="4" w:space="0" w:color="auto"/>
              <w:right w:val="single" w:sz="4" w:space="0" w:color="auto"/>
            </w:tcBorders>
          </w:tcPr>
          <w:p w:rsidR="0005671C" w:rsidRPr="00EE0AD6" w:rsidRDefault="004554EC" w:rsidP="00D440F5">
            <w:pPr>
              <w:spacing w:after="0"/>
              <w:rPr>
                <w:i/>
              </w:rPr>
            </w:pPr>
            <w:bookmarkStart w:id="13" w:name="OLE_LINK13"/>
            <w:bookmarkStart w:id="14" w:name="OLE_LINK14"/>
            <w:r>
              <w:t>TSG CT #</w:t>
            </w:r>
            <w:r>
              <w:rPr>
                <w:rFonts w:hint="eastAsia"/>
                <w:lang w:eastAsia="zh-CN"/>
              </w:rPr>
              <w:t>93</w:t>
            </w:r>
            <w:r>
              <w:t xml:space="preserve"> (</w:t>
            </w:r>
            <w:r w:rsidR="00862806">
              <w:rPr>
                <w:rFonts w:hint="eastAsia"/>
                <w:lang w:eastAsia="zh-CN"/>
              </w:rPr>
              <w:t>September</w:t>
            </w:r>
            <w:r>
              <w:rPr>
                <w:rFonts w:hint="eastAsia"/>
                <w:lang w:eastAsia="zh-CN"/>
              </w:rPr>
              <w:t xml:space="preserve"> </w:t>
            </w:r>
            <w:r>
              <w:t>202</w:t>
            </w:r>
            <w:r>
              <w:rPr>
                <w:rFonts w:hint="eastAsia"/>
                <w:lang w:eastAsia="zh-CN"/>
              </w:rPr>
              <w:t>1</w:t>
            </w:r>
            <w:r>
              <w:t>)</w:t>
            </w:r>
            <w:bookmarkEnd w:id="13"/>
            <w:bookmarkEnd w:id="14"/>
          </w:p>
        </w:tc>
        <w:tc>
          <w:tcPr>
            <w:tcW w:w="2101" w:type="dxa"/>
            <w:tcBorders>
              <w:top w:val="single" w:sz="4" w:space="0" w:color="auto"/>
              <w:left w:val="single" w:sz="4" w:space="0" w:color="auto"/>
              <w:bottom w:val="single" w:sz="4" w:space="0" w:color="auto"/>
              <w:right w:val="single" w:sz="4" w:space="0" w:color="auto"/>
            </w:tcBorders>
          </w:tcPr>
          <w:p w:rsidR="0005671C" w:rsidRPr="005526EE" w:rsidRDefault="0005671C" w:rsidP="00D440F5">
            <w:pPr>
              <w:spacing w:after="0"/>
              <w:rPr>
                <w:rFonts w:eastAsia="宋体"/>
              </w:rPr>
            </w:pPr>
            <w:bookmarkStart w:id="15" w:name="OLE_LINK17"/>
            <w:bookmarkStart w:id="16" w:name="OLE_LINK18"/>
            <w:r w:rsidRPr="005526EE">
              <w:rPr>
                <w:rFonts w:eastAsia="宋体"/>
              </w:rPr>
              <w:t>CT4</w:t>
            </w:r>
            <w:bookmarkEnd w:id="15"/>
            <w:bookmarkEnd w:id="16"/>
          </w:p>
        </w:tc>
      </w:tr>
      <w:tr w:rsidR="00546422" w:rsidRPr="00EE0AD6"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546422" w:rsidRPr="005526EE" w:rsidRDefault="00546422" w:rsidP="0005671C">
            <w:pPr>
              <w:spacing w:after="0"/>
              <w:rPr>
                <w:rFonts w:eastAsia="宋体"/>
                <w:color w:val="000000"/>
              </w:rPr>
            </w:pPr>
            <w:r>
              <w:rPr>
                <w:rFonts w:eastAsia="宋体"/>
                <w:color w:val="000000"/>
              </w:rPr>
              <w:t>29.525</w:t>
            </w:r>
          </w:p>
        </w:tc>
        <w:tc>
          <w:tcPr>
            <w:tcW w:w="4344" w:type="dxa"/>
            <w:tcBorders>
              <w:top w:val="single" w:sz="4" w:space="0" w:color="auto"/>
              <w:left w:val="single" w:sz="4" w:space="0" w:color="auto"/>
              <w:bottom w:val="single" w:sz="4" w:space="0" w:color="auto"/>
              <w:right w:val="single" w:sz="4" w:space="0" w:color="auto"/>
            </w:tcBorders>
          </w:tcPr>
          <w:p w:rsidR="00546422" w:rsidRPr="005526EE" w:rsidRDefault="00546422" w:rsidP="00862806">
            <w:pPr>
              <w:spacing w:after="0"/>
              <w:rPr>
                <w:rFonts w:eastAsia="宋体"/>
              </w:rPr>
            </w:pPr>
            <w:r w:rsidRPr="005526EE">
              <w:rPr>
                <w:rFonts w:eastAsia="宋体"/>
              </w:rPr>
              <w:t xml:space="preserve">Possible updates on </w:t>
            </w:r>
            <w:r>
              <w:rPr>
                <w:rFonts w:eastAsia="宋体" w:hint="eastAsia"/>
                <w:lang w:eastAsia="zh-CN"/>
              </w:rPr>
              <w:t>PCF</w:t>
            </w:r>
            <w:r w:rsidR="00862806">
              <w:rPr>
                <w:rFonts w:eastAsia="宋体" w:hint="eastAsia"/>
                <w:lang w:eastAsia="zh-CN"/>
              </w:rPr>
              <w:t xml:space="preserve"> </w:t>
            </w:r>
            <w:r w:rsidRPr="005526EE">
              <w:rPr>
                <w:rFonts w:eastAsia="宋体"/>
              </w:rPr>
              <w:t xml:space="preserve">to support </w:t>
            </w:r>
            <w:proofErr w:type="spellStart"/>
            <w:r>
              <w:rPr>
                <w:rFonts w:eastAsia="宋体"/>
              </w:rPr>
              <w:t>ProSe</w:t>
            </w:r>
            <w:proofErr w:type="spellEnd"/>
            <w:r w:rsidRPr="005526EE">
              <w:rPr>
                <w:rFonts w:eastAsia="宋体"/>
              </w:rPr>
              <w:t xml:space="preserve"> in 5GS</w:t>
            </w:r>
          </w:p>
        </w:tc>
        <w:tc>
          <w:tcPr>
            <w:tcW w:w="1417" w:type="dxa"/>
            <w:tcBorders>
              <w:top w:val="single" w:sz="4" w:space="0" w:color="auto"/>
              <w:left w:val="single" w:sz="4" w:space="0" w:color="auto"/>
              <w:bottom w:val="single" w:sz="4" w:space="0" w:color="auto"/>
              <w:right w:val="single" w:sz="4" w:space="0" w:color="auto"/>
            </w:tcBorders>
          </w:tcPr>
          <w:p w:rsidR="00546422" w:rsidRDefault="00546422" w:rsidP="006146D2">
            <w:pPr>
              <w:spacing w:after="0"/>
            </w:pPr>
            <w:r>
              <w:t>TSG CT #</w:t>
            </w:r>
            <w:r>
              <w:rPr>
                <w:rFonts w:hint="eastAsia"/>
                <w:lang w:eastAsia="zh-CN"/>
              </w:rPr>
              <w:t>93</w:t>
            </w:r>
            <w:r>
              <w:t xml:space="preserve"> (</w:t>
            </w:r>
            <w:r w:rsidR="00862806">
              <w:rPr>
                <w:rFonts w:hint="eastAsia"/>
                <w:lang w:eastAsia="zh-CN"/>
              </w:rPr>
              <w:t>September</w:t>
            </w:r>
            <w:r>
              <w:rPr>
                <w:rFonts w:hint="eastAsia"/>
                <w:lang w:eastAsia="zh-CN"/>
              </w:rPr>
              <w:t xml:space="preserve"> </w:t>
            </w:r>
            <w:r>
              <w:t>202</w:t>
            </w:r>
            <w:r>
              <w:rPr>
                <w:rFonts w:hint="eastAsia"/>
                <w:lang w:eastAsia="zh-CN"/>
              </w:rPr>
              <w:t>1</w:t>
            </w:r>
            <w:r>
              <w:t>)</w:t>
            </w:r>
          </w:p>
        </w:tc>
        <w:tc>
          <w:tcPr>
            <w:tcW w:w="2101" w:type="dxa"/>
            <w:tcBorders>
              <w:top w:val="single" w:sz="4" w:space="0" w:color="auto"/>
              <w:left w:val="single" w:sz="4" w:space="0" w:color="auto"/>
              <w:bottom w:val="single" w:sz="4" w:space="0" w:color="auto"/>
              <w:right w:val="single" w:sz="4" w:space="0" w:color="auto"/>
            </w:tcBorders>
          </w:tcPr>
          <w:p w:rsidR="00546422" w:rsidRPr="005526EE" w:rsidRDefault="00546422" w:rsidP="009428A9">
            <w:pPr>
              <w:spacing w:after="0"/>
              <w:rPr>
                <w:rFonts w:eastAsia="宋体"/>
              </w:rPr>
            </w:pPr>
            <w:r>
              <w:rPr>
                <w:rFonts w:eastAsia="宋体" w:hint="eastAsia"/>
                <w:lang w:eastAsia="zh-CN"/>
              </w:rPr>
              <w:t>CT4</w:t>
            </w:r>
          </w:p>
        </w:tc>
      </w:tr>
      <w:tr w:rsidR="0005671C" w:rsidRPr="00EE0AD6"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05671C" w:rsidRPr="005526EE" w:rsidRDefault="0005671C" w:rsidP="0005671C">
            <w:pPr>
              <w:spacing w:after="0"/>
              <w:rPr>
                <w:rFonts w:eastAsia="宋体"/>
                <w:lang w:eastAsia="zh-CN"/>
              </w:rPr>
            </w:pPr>
            <w:r w:rsidRPr="005526EE">
              <w:rPr>
                <w:rFonts w:eastAsia="宋体"/>
                <w:color w:val="000000"/>
              </w:rPr>
              <w:t>29.5</w:t>
            </w:r>
            <w:r>
              <w:rPr>
                <w:rFonts w:eastAsia="宋体" w:hint="eastAsia"/>
                <w:color w:val="000000"/>
                <w:lang w:eastAsia="zh-CN"/>
              </w:rPr>
              <w:t>71</w:t>
            </w:r>
          </w:p>
        </w:tc>
        <w:tc>
          <w:tcPr>
            <w:tcW w:w="4344" w:type="dxa"/>
            <w:tcBorders>
              <w:top w:val="single" w:sz="4" w:space="0" w:color="auto"/>
              <w:left w:val="single" w:sz="4" w:space="0" w:color="auto"/>
              <w:bottom w:val="single" w:sz="4" w:space="0" w:color="auto"/>
              <w:right w:val="single" w:sz="4" w:space="0" w:color="auto"/>
            </w:tcBorders>
          </w:tcPr>
          <w:p w:rsidR="0005671C" w:rsidRPr="005526EE" w:rsidRDefault="0005671C" w:rsidP="00797E1C">
            <w:pPr>
              <w:spacing w:after="0"/>
              <w:rPr>
                <w:rFonts w:eastAsia="宋体"/>
              </w:rPr>
            </w:pPr>
            <w:r w:rsidRPr="005526EE">
              <w:rPr>
                <w:rFonts w:eastAsia="宋体"/>
              </w:rPr>
              <w:t xml:space="preserve">Possible definition of new common data types applicable for multiple 5G services to support </w:t>
            </w:r>
            <w:proofErr w:type="spellStart"/>
            <w:r>
              <w:rPr>
                <w:rFonts w:eastAsia="宋体"/>
              </w:rPr>
              <w:t>ProSe</w:t>
            </w:r>
            <w:proofErr w:type="spellEnd"/>
            <w:r w:rsidRPr="005526EE">
              <w:rPr>
                <w:rFonts w:eastAsia="宋体"/>
              </w:rPr>
              <w:t xml:space="preserve"> in 5GS</w:t>
            </w:r>
          </w:p>
        </w:tc>
        <w:tc>
          <w:tcPr>
            <w:tcW w:w="1417" w:type="dxa"/>
            <w:tcBorders>
              <w:top w:val="single" w:sz="4" w:space="0" w:color="auto"/>
              <w:left w:val="single" w:sz="4" w:space="0" w:color="auto"/>
              <w:bottom w:val="single" w:sz="4" w:space="0" w:color="auto"/>
              <w:right w:val="single" w:sz="4" w:space="0" w:color="auto"/>
            </w:tcBorders>
          </w:tcPr>
          <w:p w:rsidR="0005671C" w:rsidRPr="00EE0AD6" w:rsidRDefault="004554EC" w:rsidP="006146D2">
            <w:pPr>
              <w:spacing w:after="0"/>
              <w:rPr>
                <w:i/>
              </w:rPr>
            </w:pPr>
            <w:r>
              <w:t>TSG CT #</w:t>
            </w:r>
            <w:r>
              <w:rPr>
                <w:rFonts w:hint="eastAsia"/>
                <w:lang w:eastAsia="zh-CN"/>
              </w:rPr>
              <w:t>93</w:t>
            </w:r>
            <w:r>
              <w:t xml:space="preserve"> (</w:t>
            </w:r>
            <w:r w:rsidR="00862806">
              <w:rPr>
                <w:rFonts w:hint="eastAsia"/>
                <w:lang w:eastAsia="zh-CN"/>
              </w:rPr>
              <w:t>September</w:t>
            </w:r>
            <w:r>
              <w:rPr>
                <w:rFonts w:hint="eastAsia"/>
                <w:lang w:eastAsia="zh-CN"/>
              </w:rPr>
              <w:t xml:space="preserve"> </w:t>
            </w:r>
            <w:r>
              <w:t>202</w:t>
            </w:r>
            <w:r>
              <w:rPr>
                <w:rFonts w:hint="eastAsia"/>
                <w:lang w:eastAsia="zh-CN"/>
              </w:rPr>
              <w:t>1</w:t>
            </w:r>
            <w:r>
              <w:t>)</w:t>
            </w:r>
          </w:p>
        </w:tc>
        <w:tc>
          <w:tcPr>
            <w:tcW w:w="2101" w:type="dxa"/>
            <w:tcBorders>
              <w:top w:val="single" w:sz="4" w:space="0" w:color="auto"/>
              <w:left w:val="single" w:sz="4" w:space="0" w:color="auto"/>
              <w:bottom w:val="single" w:sz="4" w:space="0" w:color="auto"/>
              <w:right w:val="single" w:sz="4" w:space="0" w:color="auto"/>
            </w:tcBorders>
          </w:tcPr>
          <w:p w:rsidR="0005671C" w:rsidRPr="005526EE" w:rsidRDefault="0005671C" w:rsidP="009428A9">
            <w:pPr>
              <w:spacing w:after="0"/>
              <w:rPr>
                <w:rFonts w:eastAsia="宋体"/>
              </w:rPr>
            </w:pPr>
            <w:r w:rsidRPr="005526EE">
              <w:rPr>
                <w:rFonts w:eastAsia="宋体"/>
              </w:rPr>
              <w:t>CT4</w:t>
            </w:r>
          </w:p>
        </w:tc>
      </w:tr>
      <w:tr w:rsidR="00A61B3E" w:rsidRPr="00EE0AD6"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A61B3E" w:rsidRPr="005526EE" w:rsidRDefault="00A61B3E" w:rsidP="0005671C">
            <w:pPr>
              <w:spacing w:after="0"/>
              <w:rPr>
                <w:rFonts w:eastAsia="宋体"/>
                <w:color w:val="000000"/>
              </w:rPr>
            </w:pPr>
            <w:r w:rsidRPr="00F91F73">
              <w:t>31.102</w:t>
            </w:r>
          </w:p>
        </w:tc>
        <w:tc>
          <w:tcPr>
            <w:tcW w:w="4344" w:type="dxa"/>
            <w:tcBorders>
              <w:top w:val="single" w:sz="4" w:space="0" w:color="auto"/>
              <w:left w:val="single" w:sz="4" w:space="0" w:color="auto"/>
              <w:bottom w:val="single" w:sz="4" w:space="0" w:color="auto"/>
              <w:right w:val="single" w:sz="4" w:space="0" w:color="auto"/>
            </w:tcBorders>
          </w:tcPr>
          <w:p w:rsidR="00A61B3E" w:rsidRPr="005526EE" w:rsidRDefault="00A61B3E" w:rsidP="00797E1C">
            <w:pPr>
              <w:spacing w:after="0"/>
              <w:rPr>
                <w:rFonts w:eastAsia="宋体"/>
              </w:rPr>
            </w:pPr>
            <w:r>
              <w:t>Update to</w:t>
            </w:r>
            <w:r w:rsidRPr="008341D8">
              <w:t xml:space="preserve"> add </w:t>
            </w:r>
            <w:r>
              <w:t xml:space="preserve">support </w:t>
            </w:r>
            <w:r w:rsidRPr="008341D8">
              <w:t xml:space="preserve">for </w:t>
            </w:r>
            <w:proofErr w:type="spellStart"/>
            <w:r w:rsidR="00797E1C">
              <w:rPr>
                <w:rFonts w:hint="eastAsia"/>
                <w:lang w:eastAsia="zh-CN"/>
              </w:rPr>
              <w:t>ProSe</w:t>
            </w:r>
            <w:proofErr w:type="spellEnd"/>
            <w:r>
              <w:t xml:space="preserve"> in 5GS</w:t>
            </w:r>
          </w:p>
        </w:tc>
        <w:tc>
          <w:tcPr>
            <w:tcW w:w="1417" w:type="dxa"/>
            <w:tcBorders>
              <w:top w:val="single" w:sz="4" w:space="0" w:color="auto"/>
              <w:left w:val="single" w:sz="4" w:space="0" w:color="auto"/>
              <w:bottom w:val="single" w:sz="4" w:space="0" w:color="auto"/>
              <w:right w:val="single" w:sz="4" w:space="0" w:color="auto"/>
            </w:tcBorders>
          </w:tcPr>
          <w:p w:rsidR="00A61B3E" w:rsidRDefault="00A61B3E" w:rsidP="006146D2">
            <w:pPr>
              <w:spacing w:after="0"/>
            </w:pPr>
            <w:r>
              <w:t>TSG CT #</w:t>
            </w:r>
            <w:r>
              <w:rPr>
                <w:rFonts w:hint="eastAsia"/>
                <w:lang w:eastAsia="zh-CN"/>
              </w:rPr>
              <w:t>93</w:t>
            </w:r>
            <w:r>
              <w:t xml:space="preserve"> (</w:t>
            </w:r>
            <w:r w:rsidR="00862806">
              <w:rPr>
                <w:rFonts w:hint="eastAsia"/>
                <w:lang w:eastAsia="zh-CN"/>
              </w:rPr>
              <w:t>September</w:t>
            </w:r>
            <w:r>
              <w:rPr>
                <w:rFonts w:hint="eastAsia"/>
                <w:lang w:eastAsia="zh-CN"/>
              </w:rPr>
              <w:t xml:space="preserve"> </w:t>
            </w:r>
            <w:r>
              <w:t>202</w:t>
            </w:r>
            <w:r>
              <w:rPr>
                <w:rFonts w:hint="eastAsia"/>
                <w:lang w:eastAsia="zh-CN"/>
              </w:rPr>
              <w:t>1</w:t>
            </w:r>
            <w:r>
              <w:t>)</w:t>
            </w:r>
          </w:p>
        </w:tc>
        <w:tc>
          <w:tcPr>
            <w:tcW w:w="2101" w:type="dxa"/>
            <w:tcBorders>
              <w:top w:val="single" w:sz="4" w:space="0" w:color="auto"/>
              <w:left w:val="single" w:sz="4" w:space="0" w:color="auto"/>
              <w:bottom w:val="single" w:sz="4" w:space="0" w:color="auto"/>
              <w:right w:val="single" w:sz="4" w:space="0" w:color="auto"/>
            </w:tcBorders>
          </w:tcPr>
          <w:p w:rsidR="00A61B3E" w:rsidRPr="005526EE" w:rsidRDefault="00A61B3E" w:rsidP="009428A9">
            <w:pPr>
              <w:spacing w:after="0"/>
              <w:rPr>
                <w:rFonts w:eastAsia="宋体"/>
                <w:lang w:eastAsia="zh-CN"/>
              </w:rPr>
            </w:pPr>
            <w:r>
              <w:rPr>
                <w:rFonts w:eastAsia="宋体" w:hint="eastAsia"/>
                <w:lang w:eastAsia="zh-CN"/>
              </w:rPr>
              <w:t>CT6</w:t>
            </w:r>
          </w:p>
        </w:tc>
      </w:tr>
    </w:tbl>
    <w:p w:rsidR="00C4305E" w:rsidRDefault="00C4305E" w:rsidP="00C4305E"/>
    <w:p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rsidR="00EF0214" w:rsidRPr="00A52EA9" w:rsidRDefault="00A52EA9" w:rsidP="00EF0214">
      <w:pPr>
        <w:spacing w:after="0"/>
        <w:ind w:left="1134"/>
        <w:rPr>
          <w:rFonts w:eastAsia="宋体"/>
          <w:lang w:eastAsia="zh-CN"/>
        </w:rPr>
      </w:pPr>
      <w:r w:rsidRPr="00A52EA9">
        <w:rPr>
          <w:rFonts w:eastAsia="宋体" w:hint="eastAsia"/>
          <w:lang w:eastAsia="zh-CN"/>
        </w:rPr>
        <w:t>Yong Jiang</w:t>
      </w:r>
      <w:r w:rsidRPr="00A52EA9">
        <w:rPr>
          <w:rFonts w:eastAsia="宋体"/>
          <w:lang w:eastAsia="zh-CN"/>
        </w:rPr>
        <w:t>(</w:t>
      </w:r>
      <w:r w:rsidRPr="00A52EA9">
        <w:rPr>
          <w:rFonts w:eastAsia="宋体" w:hint="eastAsia"/>
          <w:lang w:eastAsia="zh-CN"/>
        </w:rPr>
        <w:t>CATT</w:t>
      </w:r>
      <w:r w:rsidRPr="00A52EA9">
        <w:rPr>
          <w:rFonts w:eastAsia="宋体"/>
          <w:lang w:eastAsia="zh-CN"/>
        </w:rPr>
        <w:t>)</w:t>
      </w:r>
      <w:r w:rsidR="00EF0214">
        <w:rPr>
          <w:rFonts w:eastAsia="宋体" w:hint="eastAsia"/>
          <w:lang w:eastAsia="zh-CN"/>
        </w:rPr>
        <w:t>,</w:t>
      </w:r>
      <w:r w:rsidR="00EF0214" w:rsidRPr="00EF0214">
        <w:rPr>
          <w:rFonts w:eastAsia="宋体" w:hint="eastAsia"/>
          <w:lang w:eastAsia="zh-CN"/>
        </w:rPr>
        <w:t xml:space="preserve"> </w:t>
      </w:r>
      <w:proofErr w:type="spellStart"/>
      <w:r w:rsidR="00EF0214" w:rsidRPr="00A52EA9">
        <w:rPr>
          <w:rFonts w:eastAsia="宋体" w:hint="eastAsia"/>
          <w:lang w:eastAsia="zh-CN"/>
        </w:rPr>
        <w:t>jiangyong</w:t>
      </w:r>
      <w:proofErr w:type="spellEnd"/>
      <w:r w:rsidR="00EF0214" w:rsidRPr="00A52EA9">
        <w:rPr>
          <w:rFonts w:eastAsia="宋体"/>
          <w:lang w:eastAsia="zh-CN"/>
        </w:rPr>
        <w:t xml:space="preserve"> at </w:t>
      </w:r>
      <w:r w:rsidR="00EF0214" w:rsidRPr="00A52EA9">
        <w:rPr>
          <w:rFonts w:eastAsia="宋体" w:hint="eastAsia"/>
          <w:lang w:eastAsia="zh-CN"/>
        </w:rPr>
        <w:t>catt</w:t>
      </w:r>
      <w:r w:rsidR="00EF0214" w:rsidRPr="00A52EA9">
        <w:rPr>
          <w:rFonts w:eastAsia="宋体"/>
          <w:lang w:eastAsia="zh-CN"/>
        </w:rPr>
        <w:t>.com</w:t>
      </w:r>
    </w:p>
    <w:p w:rsidR="008A76FD" w:rsidRDefault="00174617" w:rsidP="00C4305E">
      <w:pPr>
        <w:pStyle w:val="2"/>
        <w:spacing w:before="0"/>
      </w:pPr>
      <w:r>
        <w:t>7</w:t>
      </w:r>
      <w:r w:rsidR="009870A7">
        <w:tab/>
      </w:r>
      <w:r w:rsidR="008A76FD">
        <w:t>Work item leadership</w:t>
      </w:r>
    </w:p>
    <w:p w:rsidR="00A52EA9" w:rsidRDefault="00A52EA9" w:rsidP="00A52EA9">
      <w:pPr>
        <w:spacing w:after="0"/>
        <w:ind w:left="1134"/>
      </w:pPr>
      <w:r>
        <w:t>CT1</w:t>
      </w:r>
    </w:p>
    <w:p w:rsidR="00557B2E" w:rsidRPr="00557B2E" w:rsidRDefault="00557B2E" w:rsidP="009870A7">
      <w:pPr>
        <w:spacing w:after="0"/>
        <w:ind w:left="1134" w:right="-96"/>
      </w:pPr>
    </w:p>
    <w:p w:rsidR="00174617" w:rsidRDefault="00174617" w:rsidP="00C4305E">
      <w:pPr>
        <w:pStyle w:val="2"/>
        <w:spacing w:before="0"/>
      </w:pPr>
      <w:r>
        <w:t>8</w:t>
      </w:r>
      <w:r>
        <w:tab/>
        <w:t>A</w:t>
      </w:r>
      <w:r w:rsidRPr="00A97A52">
        <w:t xml:space="preserve">spects that involve </w:t>
      </w:r>
      <w:r>
        <w:t>other</w:t>
      </w:r>
      <w:r w:rsidRPr="00A97A52">
        <w:t xml:space="preserve"> WGs</w:t>
      </w:r>
    </w:p>
    <w:p w:rsidR="00A52EA9" w:rsidRDefault="00A52EA9" w:rsidP="00A52EA9">
      <w:pPr>
        <w:spacing w:after="0"/>
        <w:ind w:left="1134"/>
      </w:pPr>
      <w:r>
        <w:t xml:space="preserve">SA1 for the requirements aspects, SA2 for the architectural aspects, SA3 for the security aspects, </w:t>
      </w:r>
      <w:r w:rsidR="00815C15">
        <w:rPr>
          <w:rFonts w:hint="eastAsia"/>
          <w:lang w:eastAsia="zh-CN"/>
        </w:rPr>
        <w:t xml:space="preserve">SA5 for the charging aspects </w:t>
      </w:r>
      <w:r>
        <w:t>and RAN WGs for the radio aspects.</w:t>
      </w:r>
    </w:p>
    <w:p w:rsidR="0033027D" w:rsidRPr="00A52EA9" w:rsidRDefault="00872B3B" w:rsidP="00A52EA9">
      <w:pPr>
        <w:pStyle w:val="2"/>
        <w:spacing w:before="0"/>
        <w:rPr>
          <w:lang w:eastAsia="zh-CN"/>
        </w:rPr>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8"/>
      </w:tblGrid>
      <w:tr w:rsidR="00557B2E" w:rsidRPr="00EE0AD6" w:rsidTr="007D03D2">
        <w:trPr>
          <w:jc w:val="center"/>
        </w:trPr>
        <w:tc>
          <w:tcPr>
            <w:tcW w:w="0" w:type="auto"/>
            <w:shd w:val="clear" w:color="auto" w:fill="E0E0E0"/>
          </w:tcPr>
          <w:p w:rsidR="00557B2E" w:rsidRPr="00EE0AD6" w:rsidRDefault="00557B2E" w:rsidP="001C5C86">
            <w:pPr>
              <w:pStyle w:val="TAH"/>
            </w:pPr>
            <w:r w:rsidRPr="00EE0AD6">
              <w:t>Supporting IM name</w:t>
            </w:r>
          </w:p>
        </w:tc>
      </w:tr>
      <w:tr w:rsidR="00557B2E" w:rsidRPr="00EE0AD6" w:rsidTr="007D03D2">
        <w:trPr>
          <w:jc w:val="center"/>
        </w:trPr>
        <w:tc>
          <w:tcPr>
            <w:tcW w:w="0" w:type="auto"/>
            <w:shd w:val="clear" w:color="auto" w:fill="auto"/>
          </w:tcPr>
          <w:p w:rsidR="00557B2E" w:rsidRPr="00EE0AD6" w:rsidRDefault="00960724" w:rsidP="001C5C86">
            <w:pPr>
              <w:pStyle w:val="TAL"/>
              <w:rPr>
                <w:lang w:eastAsia="zh-CN"/>
              </w:rPr>
            </w:pPr>
            <w:r>
              <w:rPr>
                <w:rFonts w:hint="eastAsia"/>
                <w:lang w:eastAsia="zh-CN"/>
              </w:rPr>
              <w:t>CATT</w:t>
            </w:r>
          </w:p>
        </w:tc>
      </w:tr>
      <w:tr w:rsidR="001E10EE" w:rsidRPr="00EE0AD6" w:rsidTr="00191B97">
        <w:trPr>
          <w:jc w:val="center"/>
        </w:trPr>
        <w:tc>
          <w:tcPr>
            <w:tcW w:w="0" w:type="auto"/>
            <w:shd w:val="clear" w:color="auto" w:fill="auto"/>
          </w:tcPr>
          <w:p w:rsidR="001E10EE" w:rsidRPr="00EE0AD6" w:rsidRDefault="001E10EE" w:rsidP="00191B97">
            <w:pPr>
              <w:pStyle w:val="TAL"/>
              <w:rPr>
                <w:lang w:eastAsia="zh-CN"/>
              </w:rPr>
            </w:pPr>
            <w:r>
              <w:rPr>
                <w:rFonts w:hint="eastAsia"/>
                <w:lang w:eastAsia="zh-CN"/>
              </w:rPr>
              <w:t>China Telecomm</w:t>
            </w:r>
          </w:p>
        </w:tc>
      </w:tr>
      <w:tr w:rsidR="001E10EE" w:rsidRPr="00EE0AD6" w:rsidTr="00454CDA">
        <w:trPr>
          <w:jc w:val="center"/>
        </w:trPr>
        <w:tc>
          <w:tcPr>
            <w:tcW w:w="0" w:type="auto"/>
            <w:shd w:val="clear" w:color="auto" w:fill="auto"/>
          </w:tcPr>
          <w:p w:rsidR="001E10EE" w:rsidRPr="00EE0AD6" w:rsidRDefault="001E10EE" w:rsidP="00454CDA">
            <w:pPr>
              <w:pStyle w:val="TAL"/>
              <w:rPr>
                <w:lang w:eastAsia="zh-CN"/>
              </w:rPr>
            </w:pPr>
            <w:r>
              <w:rPr>
                <w:rFonts w:hint="eastAsia"/>
                <w:lang w:eastAsia="zh-CN"/>
              </w:rPr>
              <w:t>Samsung</w:t>
            </w:r>
          </w:p>
        </w:tc>
      </w:tr>
      <w:tr w:rsidR="0048267C" w:rsidRPr="00EE0AD6" w:rsidTr="007D03D2">
        <w:trPr>
          <w:jc w:val="center"/>
        </w:trPr>
        <w:tc>
          <w:tcPr>
            <w:tcW w:w="0" w:type="auto"/>
            <w:shd w:val="clear" w:color="auto" w:fill="auto"/>
          </w:tcPr>
          <w:p w:rsidR="0048267C" w:rsidRPr="00EE0AD6" w:rsidRDefault="00815C15" w:rsidP="001C5C86">
            <w:pPr>
              <w:pStyle w:val="TAL"/>
              <w:rPr>
                <w:lang w:eastAsia="zh-CN"/>
              </w:rPr>
            </w:pPr>
            <w:r>
              <w:rPr>
                <w:rFonts w:hint="eastAsia"/>
                <w:lang w:eastAsia="zh-CN"/>
              </w:rPr>
              <w:t>OPPO</w:t>
            </w:r>
            <w:r w:rsidR="00D440F5">
              <w:rPr>
                <w:rFonts w:hint="eastAsia"/>
                <w:lang w:eastAsia="zh-CN"/>
              </w:rPr>
              <w:t>??</w:t>
            </w:r>
          </w:p>
        </w:tc>
      </w:tr>
      <w:tr w:rsidR="0048267C" w:rsidRPr="00EE0AD6" w:rsidTr="007D03D2">
        <w:trPr>
          <w:jc w:val="center"/>
        </w:trPr>
        <w:tc>
          <w:tcPr>
            <w:tcW w:w="0" w:type="auto"/>
            <w:shd w:val="clear" w:color="auto" w:fill="auto"/>
          </w:tcPr>
          <w:p w:rsidR="0048267C" w:rsidRPr="00EE0AD6" w:rsidRDefault="00D440F5" w:rsidP="001C5C86">
            <w:pPr>
              <w:pStyle w:val="TAL"/>
              <w:rPr>
                <w:lang w:eastAsia="zh-CN"/>
              </w:rPr>
            </w:pPr>
            <w:r>
              <w:rPr>
                <w:rFonts w:hint="eastAsia"/>
                <w:lang w:eastAsia="zh-CN"/>
              </w:rPr>
              <w:t>China Mobile??</w:t>
            </w:r>
          </w:p>
        </w:tc>
      </w:tr>
      <w:tr w:rsidR="00025316" w:rsidRPr="00EE0AD6" w:rsidTr="007D03D2">
        <w:trPr>
          <w:jc w:val="center"/>
        </w:trPr>
        <w:tc>
          <w:tcPr>
            <w:tcW w:w="0" w:type="auto"/>
            <w:shd w:val="clear" w:color="auto" w:fill="auto"/>
          </w:tcPr>
          <w:p w:rsidR="00025316" w:rsidRPr="00EE0AD6" w:rsidRDefault="00D440F5" w:rsidP="001C5C86">
            <w:pPr>
              <w:pStyle w:val="TAL"/>
              <w:rPr>
                <w:lang w:eastAsia="zh-CN"/>
              </w:rPr>
            </w:pPr>
            <w:r>
              <w:t>Qualcomm Incorporated</w:t>
            </w:r>
            <w:r>
              <w:rPr>
                <w:rFonts w:hint="eastAsia"/>
                <w:lang w:eastAsia="zh-CN"/>
              </w:rPr>
              <w:t>??</w:t>
            </w:r>
          </w:p>
        </w:tc>
      </w:tr>
      <w:tr w:rsidR="00D440F5" w:rsidRPr="00EE0AD6" w:rsidTr="00D440F5">
        <w:trPr>
          <w:jc w:val="center"/>
        </w:trPr>
        <w:tc>
          <w:tcPr>
            <w:tcW w:w="0" w:type="auto"/>
            <w:shd w:val="clear" w:color="auto" w:fill="auto"/>
          </w:tcPr>
          <w:p w:rsidR="00D440F5" w:rsidRPr="00EE0AD6" w:rsidRDefault="00D440F5" w:rsidP="00D440F5">
            <w:pPr>
              <w:pStyle w:val="TAL"/>
              <w:rPr>
                <w:lang w:eastAsia="zh-CN"/>
              </w:rPr>
            </w:pPr>
            <w:r>
              <w:rPr>
                <w:rFonts w:hint="eastAsia"/>
                <w:lang w:eastAsia="zh-CN"/>
              </w:rPr>
              <w:t>Nokia??</w:t>
            </w:r>
          </w:p>
        </w:tc>
      </w:tr>
      <w:tr w:rsidR="00D440F5" w:rsidRPr="00EE0AD6" w:rsidTr="00D440F5">
        <w:trPr>
          <w:jc w:val="center"/>
        </w:trPr>
        <w:tc>
          <w:tcPr>
            <w:tcW w:w="0" w:type="auto"/>
            <w:shd w:val="clear" w:color="auto" w:fill="auto"/>
          </w:tcPr>
          <w:p w:rsidR="00D440F5" w:rsidRPr="00EE0AD6" w:rsidRDefault="00D440F5" w:rsidP="00D440F5">
            <w:pPr>
              <w:pStyle w:val="TAL"/>
              <w:rPr>
                <w:lang w:eastAsia="zh-CN"/>
              </w:rPr>
            </w:pPr>
            <w:r>
              <w:rPr>
                <w:rFonts w:hint="eastAsia"/>
                <w:lang w:eastAsia="zh-CN"/>
              </w:rPr>
              <w:t>Nokia Shanghai Bell??</w:t>
            </w:r>
          </w:p>
        </w:tc>
      </w:tr>
      <w:tr w:rsidR="00D440F5" w:rsidRPr="00EE0AD6" w:rsidTr="00D440F5">
        <w:trPr>
          <w:jc w:val="center"/>
        </w:trPr>
        <w:tc>
          <w:tcPr>
            <w:tcW w:w="0" w:type="auto"/>
            <w:shd w:val="clear" w:color="auto" w:fill="auto"/>
          </w:tcPr>
          <w:p w:rsidR="00D440F5" w:rsidRPr="00EE0AD6" w:rsidRDefault="00D440F5" w:rsidP="00D440F5">
            <w:pPr>
              <w:pStyle w:val="TAL"/>
              <w:rPr>
                <w:lang w:eastAsia="zh-CN"/>
              </w:rPr>
            </w:pPr>
            <w:proofErr w:type="spellStart"/>
            <w:r>
              <w:rPr>
                <w:rFonts w:hint="eastAsia"/>
                <w:lang w:eastAsia="zh-CN"/>
              </w:rPr>
              <w:t>Interdigital</w:t>
            </w:r>
            <w:proofErr w:type="spellEnd"/>
            <w:r>
              <w:rPr>
                <w:rFonts w:hint="eastAsia"/>
                <w:lang w:eastAsia="zh-CN"/>
              </w:rPr>
              <w:t>??</w:t>
            </w:r>
          </w:p>
        </w:tc>
      </w:tr>
      <w:tr w:rsidR="00D440F5" w:rsidRPr="00EE0AD6" w:rsidTr="00D440F5">
        <w:trPr>
          <w:jc w:val="center"/>
        </w:trPr>
        <w:tc>
          <w:tcPr>
            <w:tcW w:w="0" w:type="auto"/>
            <w:shd w:val="clear" w:color="auto" w:fill="auto"/>
          </w:tcPr>
          <w:p w:rsidR="00D440F5" w:rsidRPr="00EE0AD6" w:rsidRDefault="00D440F5" w:rsidP="00D440F5">
            <w:pPr>
              <w:pStyle w:val="TAL"/>
              <w:rPr>
                <w:lang w:eastAsia="zh-CN"/>
              </w:rPr>
            </w:pPr>
            <w:r>
              <w:rPr>
                <w:rFonts w:hint="eastAsia"/>
                <w:lang w:eastAsia="zh-CN"/>
              </w:rPr>
              <w:t>Huawei??</w:t>
            </w:r>
          </w:p>
        </w:tc>
      </w:tr>
      <w:tr w:rsidR="00D440F5" w:rsidRPr="00EE0AD6" w:rsidTr="00D440F5">
        <w:trPr>
          <w:jc w:val="center"/>
        </w:trPr>
        <w:tc>
          <w:tcPr>
            <w:tcW w:w="0" w:type="auto"/>
            <w:shd w:val="clear" w:color="auto" w:fill="auto"/>
          </w:tcPr>
          <w:p w:rsidR="00D440F5" w:rsidRPr="00EE0AD6" w:rsidRDefault="00D440F5" w:rsidP="00D440F5">
            <w:pPr>
              <w:pStyle w:val="TAL"/>
              <w:rPr>
                <w:lang w:eastAsia="zh-CN"/>
              </w:rPr>
            </w:pPr>
            <w:proofErr w:type="spellStart"/>
            <w:r>
              <w:rPr>
                <w:rFonts w:hint="eastAsia"/>
                <w:lang w:eastAsia="zh-CN"/>
              </w:rPr>
              <w:t>HiSilicon</w:t>
            </w:r>
            <w:proofErr w:type="spellEnd"/>
            <w:r>
              <w:rPr>
                <w:rFonts w:hint="eastAsia"/>
                <w:lang w:eastAsia="zh-CN"/>
              </w:rPr>
              <w:t>??</w:t>
            </w:r>
          </w:p>
        </w:tc>
      </w:tr>
      <w:tr w:rsidR="00D440F5" w:rsidRPr="00EE0AD6" w:rsidTr="00D440F5">
        <w:trPr>
          <w:jc w:val="center"/>
        </w:trPr>
        <w:tc>
          <w:tcPr>
            <w:tcW w:w="0" w:type="auto"/>
            <w:shd w:val="clear" w:color="auto" w:fill="auto"/>
          </w:tcPr>
          <w:p w:rsidR="00D440F5" w:rsidRPr="00EE0AD6" w:rsidRDefault="00D440F5" w:rsidP="00D440F5">
            <w:pPr>
              <w:pStyle w:val="TAL"/>
              <w:rPr>
                <w:lang w:eastAsia="zh-CN"/>
              </w:rPr>
            </w:pPr>
            <w:r>
              <w:rPr>
                <w:rFonts w:hint="eastAsia"/>
                <w:lang w:eastAsia="zh-CN"/>
              </w:rPr>
              <w:t>Vivo??</w:t>
            </w:r>
          </w:p>
        </w:tc>
      </w:tr>
      <w:tr w:rsidR="00D440F5" w:rsidRPr="00EE0AD6" w:rsidTr="00D440F5">
        <w:trPr>
          <w:jc w:val="center"/>
        </w:trPr>
        <w:tc>
          <w:tcPr>
            <w:tcW w:w="0" w:type="auto"/>
            <w:shd w:val="clear" w:color="auto" w:fill="auto"/>
          </w:tcPr>
          <w:p w:rsidR="00D440F5" w:rsidRPr="00EE0AD6" w:rsidRDefault="00D440F5" w:rsidP="00D440F5">
            <w:pPr>
              <w:pStyle w:val="TAL"/>
              <w:rPr>
                <w:lang w:eastAsia="zh-CN"/>
              </w:rPr>
            </w:pPr>
            <w:r>
              <w:rPr>
                <w:rFonts w:hint="eastAsia"/>
                <w:lang w:eastAsia="zh-CN"/>
              </w:rPr>
              <w:t>Ericsson??</w:t>
            </w:r>
          </w:p>
        </w:tc>
      </w:tr>
      <w:tr w:rsidR="00D440F5" w:rsidRPr="00EE0AD6" w:rsidTr="00D440F5">
        <w:trPr>
          <w:jc w:val="center"/>
        </w:trPr>
        <w:tc>
          <w:tcPr>
            <w:tcW w:w="0" w:type="auto"/>
            <w:shd w:val="clear" w:color="auto" w:fill="auto"/>
          </w:tcPr>
          <w:p w:rsidR="00D440F5" w:rsidRPr="00EE0AD6" w:rsidRDefault="00D440F5" w:rsidP="00D440F5">
            <w:pPr>
              <w:pStyle w:val="TAL"/>
              <w:rPr>
                <w:lang w:eastAsia="zh-CN"/>
              </w:rPr>
            </w:pPr>
            <w:r>
              <w:rPr>
                <w:rFonts w:hint="eastAsia"/>
                <w:lang w:eastAsia="zh-CN"/>
              </w:rPr>
              <w:t>China Unicom??</w:t>
            </w:r>
          </w:p>
        </w:tc>
      </w:tr>
      <w:tr w:rsidR="00D440F5" w:rsidRPr="00EE0AD6" w:rsidTr="00D440F5">
        <w:trPr>
          <w:jc w:val="center"/>
        </w:trPr>
        <w:tc>
          <w:tcPr>
            <w:tcW w:w="0" w:type="auto"/>
            <w:shd w:val="clear" w:color="auto" w:fill="auto"/>
          </w:tcPr>
          <w:p w:rsidR="00D440F5" w:rsidRPr="00EE0AD6" w:rsidRDefault="00D440F5" w:rsidP="00D440F5">
            <w:pPr>
              <w:pStyle w:val="TAL"/>
              <w:rPr>
                <w:lang w:eastAsia="zh-CN"/>
              </w:rPr>
            </w:pPr>
            <w:r>
              <w:rPr>
                <w:rFonts w:hint="eastAsia"/>
                <w:lang w:eastAsia="zh-CN"/>
              </w:rPr>
              <w:t>ZTE??</w:t>
            </w:r>
          </w:p>
        </w:tc>
      </w:tr>
      <w:tr w:rsidR="003757B0" w:rsidRPr="00EE0AD6" w:rsidTr="0099768E">
        <w:trPr>
          <w:jc w:val="center"/>
        </w:trPr>
        <w:tc>
          <w:tcPr>
            <w:tcW w:w="0" w:type="auto"/>
            <w:shd w:val="clear" w:color="auto" w:fill="auto"/>
          </w:tcPr>
          <w:p w:rsidR="003757B0" w:rsidRPr="00EE0AD6" w:rsidRDefault="003757B0" w:rsidP="0099768E">
            <w:pPr>
              <w:pStyle w:val="TAL"/>
              <w:rPr>
                <w:lang w:eastAsia="zh-CN"/>
              </w:rPr>
            </w:pPr>
          </w:p>
        </w:tc>
      </w:tr>
      <w:tr w:rsidR="003757B0" w:rsidRPr="00EE0AD6" w:rsidTr="0099768E">
        <w:trPr>
          <w:jc w:val="center"/>
        </w:trPr>
        <w:tc>
          <w:tcPr>
            <w:tcW w:w="0" w:type="auto"/>
            <w:shd w:val="clear" w:color="auto" w:fill="auto"/>
          </w:tcPr>
          <w:p w:rsidR="003757B0" w:rsidRPr="00EE0AD6" w:rsidRDefault="003757B0" w:rsidP="0099768E">
            <w:pPr>
              <w:pStyle w:val="TAL"/>
              <w:rPr>
                <w:lang w:eastAsia="zh-CN"/>
              </w:rPr>
            </w:pPr>
          </w:p>
        </w:tc>
      </w:tr>
      <w:tr w:rsidR="003757B0" w:rsidRPr="00EE0AD6" w:rsidTr="0099768E">
        <w:trPr>
          <w:jc w:val="center"/>
        </w:trPr>
        <w:tc>
          <w:tcPr>
            <w:tcW w:w="0" w:type="auto"/>
            <w:shd w:val="clear" w:color="auto" w:fill="auto"/>
          </w:tcPr>
          <w:p w:rsidR="003757B0" w:rsidRPr="00EE0AD6" w:rsidRDefault="003757B0" w:rsidP="0099768E">
            <w:pPr>
              <w:pStyle w:val="TAL"/>
              <w:rPr>
                <w:lang w:eastAsia="zh-CN"/>
              </w:rPr>
            </w:pPr>
          </w:p>
        </w:tc>
      </w:tr>
      <w:tr w:rsidR="003757B0" w:rsidRPr="00EE0AD6" w:rsidTr="0099768E">
        <w:trPr>
          <w:jc w:val="center"/>
        </w:trPr>
        <w:tc>
          <w:tcPr>
            <w:tcW w:w="0" w:type="auto"/>
            <w:shd w:val="clear" w:color="auto" w:fill="auto"/>
          </w:tcPr>
          <w:p w:rsidR="003757B0" w:rsidRPr="00EE0AD6" w:rsidRDefault="003757B0" w:rsidP="0099768E">
            <w:pPr>
              <w:pStyle w:val="TAL"/>
              <w:rPr>
                <w:lang w:eastAsia="zh-CN"/>
              </w:rPr>
            </w:pPr>
          </w:p>
        </w:tc>
      </w:tr>
      <w:tr w:rsidR="00025316" w:rsidRPr="00EE0AD6" w:rsidTr="007D03D2">
        <w:trPr>
          <w:jc w:val="center"/>
        </w:trPr>
        <w:tc>
          <w:tcPr>
            <w:tcW w:w="0" w:type="auto"/>
            <w:shd w:val="clear" w:color="auto" w:fill="auto"/>
          </w:tcPr>
          <w:p w:rsidR="00025316" w:rsidRPr="00EE0AD6" w:rsidRDefault="00025316" w:rsidP="001C5C86">
            <w:pPr>
              <w:pStyle w:val="TAL"/>
              <w:rPr>
                <w:lang w:eastAsia="zh-CN"/>
              </w:rPr>
            </w:pPr>
          </w:p>
        </w:tc>
      </w:tr>
    </w:tbl>
    <w:p w:rsidR="00067741" w:rsidRDefault="00067741" w:rsidP="00067741"/>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01AE" w:rsidRDefault="00E501AE">
      <w:r>
        <w:separator/>
      </w:r>
    </w:p>
  </w:endnote>
  <w:endnote w:type="continuationSeparator" w:id="0">
    <w:p w:rsidR="00E501AE" w:rsidRDefault="00E50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01AE" w:rsidRDefault="00E501AE">
      <w:r>
        <w:separator/>
      </w:r>
    </w:p>
  </w:footnote>
  <w:footnote w:type="continuationSeparator" w:id="0">
    <w:p w:rsidR="00E501AE" w:rsidRDefault="00E501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5FD0F2A"/>
    <w:multiLevelType w:val="hybridMultilevel"/>
    <w:tmpl w:val="E5B4B440"/>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nsid w:val="5C1E2719"/>
    <w:multiLevelType w:val="singleLevel"/>
    <w:tmpl w:val="6838BEBC"/>
    <w:lvl w:ilvl="0">
      <w:start w:val="1"/>
      <w:numFmt w:val="decimal"/>
      <w:lvlText w:val="%1"/>
      <w:legacy w:legacy="1" w:legacySpace="0" w:legacyIndent="720"/>
      <w:lvlJc w:val="left"/>
      <w:pPr>
        <w:ind w:left="720" w:hanging="720"/>
      </w:pPr>
    </w:lvl>
  </w:abstractNum>
  <w:abstractNum w:abstractNumId="6">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1"/>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1074"/>
    <w:rsid w:val="0001220A"/>
    <w:rsid w:val="000132D1"/>
    <w:rsid w:val="000205C5"/>
    <w:rsid w:val="00025316"/>
    <w:rsid w:val="00037C06"/>
    <w:rsid w:val="000407AA"/>
    <w:rsid w:val="00044DAE"/>
    <w:rsid w:val="00052BF8"/>
    <w:rsid w:val="0005671C"/>
    <w:rsid w:val="00057116"/>
    <w:rsid w:val="00064CB2"/>
    <w:rsid w:val="00066954"/>
    <w:rsid w:val="00067741"/>
    <w:rsid w:val="00072A56"/>
    <w:rsid w:val="00082CCB"/>
    <w:rsid w:val="000A3125"/>
    <w:rsid w:val="000A7019"/>
    <w:rsid w:val="000B0519"/>
    <w:rsid w:val="000B0FDB"/>
    <w:rsid w:val="000B1ABD"/>
    <w:rsid w:val="000B5857"/>
    <w:rsid w:val="000B61FD"/>
    <w:rsid w:val="000C0BF7"/>
    <w:rsid w:val="000C5FE3"/>
    <w:rsid w:val="000D122A"/>
    <w:rsid w:val="000D5664"/>
    <w:rsid w:val="000E55AD"/>
    <w:rsid w:val="000E630D"/>
    <w:rsid w:val="001001BD"/>
    <w:rsid w:val="00102222"/>
    <w:rsid w:val="00111B3B"/>
    <w:rsid w:val="00120541"/>
    <w:rsid w:val="001211F3"/>
    <w:rsid w:val="00127B5D"/>
    <w:rsid w:val="00137509"/>
    <w:rsid w:val="00170480"/>
    <w:rsid w:val="00173998"/>
    <w:rsid w:val="00174617"/>
    <w:rsid w:val="001759A7"/>
    <w:rsid w:val="001A4192"/>
    <w:rsid w:val="001C5C86"/>
    <w:rsid w:val="001C718D"/>
    <w:rsid w:val="001E10EE"/>
    <w:rsid w:val="001E14C4"/>
    <w:rsid w:val="001F7EB4"/>
    <w:rsid w:val="002000C2"/>
    <w:rsid w:val="00205F25"/>
    <w:rsid w:val="00221B1E"/>
    <w:rsid w:val="0022639A"/>
    <w:rsid w:val="00240DCD"/>
    <w:rsid w:val="00241C03"/>
    <w:rsid w:val="0024786B"/>
    <w:rsid w:val="00251D80"/>
    <w:rsid w:val="00254FB5"/>
    <w:rsid w:val="002640E5"/>
    <w:rsid w:val="0026436F"/>
    <w:rsid w:val="0026606E"/>
    <w:rsid w:val="00267736"/>
    <w:rsid w:val="00276403"/>
    <w:rsid w:val="00285DB9"/>
    <w:rsid w:val="002B4EF7"/>
    <w:rsid w:val="002C1C50"/>
    <w:rsid w:val="002C780F"/>
    <w:rsid w:val="002E6A7D"/>
    <w:rsid w:val="002E7A9E"/>
    <w:rsid w:val="002F3C41"/>
    <w:rsid w:val="002F6C5C"/>
    <w:rsid w:val="002F713B"/>
    <w:rsid w:val="0030045C"/>
    <w:rsid w:val="00311ACA"/>
    <w:rsid w:val="003205AD"/>
    <w:rsid w:val="0032262B"/>
    <w:rsid w:val="0033027D"/>
    <w:rsid w:val="00335FB2"/>
    <w:rsid w:val="00344158"/>
    <w:rsid w:val="00347B74"/>
    <w:rsid w:val="00347CC4"/>
    <w:rsid w:val="00355CB6"/>
    <w:rsid w:val="00366257"/>
    <w:rsid w:val="003757B0"/>
    <w:rsid w:val="0038516D"/>
    <w:rsid w:val="003869D7"/>
    <w:rsid w:val="003A08AA"/>
    <w:rsid w:val="003A1EB0"/>
    <w:rsid w:val="003B4729"/>
    <w:rsid w:val="003C0F14"/>
    <w:rsid w:val="003C2DA6"/>
    <w:rsid w:val="003C6DA6"/>
    <w:rsid w:val="003D2781"/>
    <w:rsid w:val="003D62A9"/>
    <w:rsid w:val="003F04C7"/>
    <w:rsid w:val="003F268E"/>
    <w:rsid w:val="003F7142"/>
    <w:rsid w:val="003F7B3D"/>
    <w:rsid w:val="00411698"/>
    <w:rsid w:val="00414164"/>
    <w:rsid w:val="0041789B"/>
    <w:rsid w:val="004260A5"/>
    <w:rsid w:val="00430657"/>
    <w:rsid w:val="004307F9"/>
    <w:rsid w:val="00432283"/>
    <w:rsid w:val="0043745F"/>
    <w:rsid w:val="00437F58"/>
    <w:rsid w:val="0044029F"/>
    <w:rsid w:val="00440BC9"/>
    <w:rsid w:val="00441ED5"/>
    <w:rsid w:val="00454609"/>
    <w:rsid w:val="004554EC"/>
    <w:rsid w:val="00455DE4"/>
    <w:rsid w:val="0048267C"/>
    <w:rsid w:val="00482ED0"/>
    <w:rsid w:val="0048505D"/>
    <w:rsid w:val="004876B9"/>
    <w:rsid w:val="00493A79"/>
    <w:rsid w:val="00495840"/>
    <w:rsid w:val="004963BB"/>
    <w:rsid w:val="004964F6"/>
    <w:rsid w:val="004A40BE"/>
    <w:rsid w:val="004A6A60"/>
    <w:rsid w:val="004C634D"/>
    <w:rsid w:val="004D24B9"/>
    <w:rsid w:val="004E2CE2"/>
    <w:rsid w:val="004E5172"/>
    <w:rsid w:val="004E6F8A"/>
    <w:rsid w:val="00502CD2"/>
    <w:rsid w:val="00504E33"/>
    <w:rsid w:val="00505A29"/>
    <w:rsid w:val="00532AF9"/>
    <w:rsid w:val="00546422"/>
    <w:rsid w:val="0055216E"/>
    <w:rsid w:val="00552C2C"/>
    <w:rsid w:val="005555B7"/>
    <w:rsid w:val="005562A8"/>
    <w:rsid w:val="005573BB"/>
    <w:rsid w:val="00557B2E"/>
    <w:rsid w:val="00561267"/>
    <w:rsid w:val="00571E3F"/>
    <w:rsid w:val="00574059"/>
    <w:rsid w:val="0057645E"/>
    <w:rsid w:val="00577570"/>
    <w:rsid w:val="00586951"/>
    <w:rsid w:val="00590087"/>
    <w:rsid w:val="005A032D"/>
    <w:rsid w:val="005A6810"/>
    <w:rsid w:val="005C29F7"/>
    <w:rsid w:val="005C4F58"/>
    <w:rsid w:val="005C5E8D"/>
    <w:rsid w:val="005C78F2"/>
    <w:rsid w:val="005D057C"/>
    <w:rsid w:val="005D3FEC"/>
    <w:rsid w:val="005D44BE"/>
    <w:rsid w:val="005E088B"/>
    <w:rsid w:val="0060647B"/>
    <w:rsid w:val="00611EC4"/>
    <w:rsid w:val="00612542"/>
    <w:rsid w:val="006146D2"/>
    <w:rsid w:val="00620B3F"/>
    <w:rsid w:val="006239E7"/>
    <w:rsid w:val="006254C4"/>
    <w:rsid w:val="006323BE"/>
    <w:rsid w:val="006418C6"/>
    <w:rsid w:val="00641ED8"/>
    <w:rsid w:val="00642ED1"/>
    <w:rsid w:val="00654893"/>
    <w:rsid w:val="006633A4"/>
    <w:rsid w:val="00671BBB"/>
    <w:rsid w:val="00682237"/>
    <w:rsid w:val="006956EB"/>
    <w:rsid w:val="006A0EF8"/>
    <w:rsid w:val="006A45BA"/>
    <w:rsid w:val="006A5129"/>
    <w:rsid w:val="006B4280"/>
    <w:rsid w:val="006B4B1C"/>
    <w:rsid w:val="006C4991"/>
    <w:rsid w:val="006E0F19"/>
    <w:rsid w:val="006E1FDA"/>
    <w:rsid w:val="006E5E87"/>
    <w:rsid w:val="006F266E"/>
    <w:rsid w:val="006F6AAE"/>
    <w:rsid w:val="00706A1A"/>
    <w:rsid w:val="00707673"/>
    <w:rsid w:val="007162BE"/>
    <w:rsid w:val="00722267"/>
    <w:rsid w:val="007460C7"/>
    <w:rsid w:val="00746F46"/>
    <w:rsid w:val="0075252A"/>
    <w:rsid w:val="00764B84"/>
    <w:rsid w:val="00765028"/>
    <w:rsid w:val="0078034D"/>
    <w:rsid w:val="00784CA9"/>
    <w:rsid w:val="00790BCC"/>
    <w:rsid w:val="00795CEE"/>
    <w:rsid w:val="00796F94"/>
    <w:rsid w:val="007974F5"/>
    <w:rsid w:val="00797E1C"/>
    <w:rsid w:val="007A226E"/>
    <w:rsid w:val="007A5AA5"/>
    <w:rsid w:val="007A6136"/>
    <w:rsid w:val="007B0F49"/>
    <w:rsid w:val="007C7E14"/>
    <w:rsid w:val="007D03D2"/>
    <w:rsid w:val="007D1AB2"/>
    <w:rsid w:val="007D36CF"/>
    <w:rsid w:val="007F522E"/>
    <w:rsid w:val="007F7421"/>
    <w:rsid w:val="00801F7F"/>
    <w:rsid w:val="00813C1F"/>
    <w:rsid w:val="00815C15"/>
    <w:rsid w:val="00825164"/>
    <w:rsid w:val="00834A60"/>
    <w:rsid w:val="00862806"/>
    <w:rsid w:val="00863E89"/>
    <w:rsid w:val="00872B3B"/>
    <w:rsid w:val="0088222A"/>
    <w:rsid w:val="008835FC"/>
    <w:rsid w:val="008901F6"/>
    <w:rsid w:val="00891916"/>
    <w:rsid w:val="00896C03"/>
    <w:rsid w:val="008A495D"/>
    <w:rsid w:val="008A76FD"/>
    <w:rsid w:val="008B114B"/>
    <w:rsid w:val="008B2D09"/>
    <w:rsid w:val="008B519F"/>
    <w:rsid w:val="008C0E78"/>
    <w:rsid w:val="008C537F"/>
    <w:rsid w:val="008D658B"/>
    <w:rsid w:val="008F27AE"/>
    <w:rsid w:val="008F3B53"/>
    <w:rsid w:val="00922FCB"/>
    <w:rsid w:val="0092359B"/>
    <w:rsid w:val="00935CB0"/>
    <w:rsid w:val="009428A9"/>
    <w:rsid w:val="009437A2"/>
    <w:rsid w:val="00944B28"/>
    <w:rsid w:val="009505F7"/>
    <w:rsid w:val="00960724"/>
    <w:rsid w:val="00967838"/>
    <w:rsid w:val="00982CD6"/>
    <w:rsid w:val="00985B73"/>
    <w:rsid w:val="009870A7"/>
    <w:rsid w:val="00992266"/>
    <w:rsid w:val="00994A54"/>
    <w:rsid w:val="009A0B51"/>
    <w:rsid w:val="009A3BC4"/>
    <w:rsid w:val="009A527F"/>
    <w:rsid w:val="009A6092"/>
    <w:rsid w:val="009B1936"/>
    <w:rsid w:val="009B493F"/>
    <w:rsid w:val="009C2977"/>
    <w:rsid w:val="009C2DCC"/>
    <w:rsid w:val="009D79BE"/>
    <w:rsid w:val="009E6C21"/>
    <w:rsid w:val="009F7959"/>
    <w:rsid w:val="00A01CFF"/>
    <w:rsid w:val="00A10539"/>
    <w:rsid w:val="00A11D81"/>
    <w:rsid w:val="00A15763"/>
    <w:rsid w:val="00A226C6"/>
    <w:rsid w:val="00A27912"/>
    <w:rsid w:val="00A338A3"/>
    <w:rsid w:val="00A339CF"/>
    <w:rsid w:val="00A35110"/>
    <w:rsid w:val="00A36378"/>
    <w:rsid w:val="00A40015"/>
    <w:rsid w:val="00A47445"/>
    <w:rsid w:val="00A52EA9"/>
    <w:rsid w:val="00A61B3E"/>
    <w:rsid w:val="00A6656B"/>
    <w:rsid w:val="00A70E1E"/>
    <w:rsid w:val="00A73257"/>
    <w:rsid w:val="00A816A1"/>
    <w:rsid w:val="00A9081F"/>
    <w:rsid w:val="00A9188C"/>
    <w:rsid w:val="00A97002"/>
    <w:rsid w:val="00A97A52"/>
    <w:rsid w:val="00AA0D6A"/>
    <w:rsid w:val="00AA3431"/>
    <w:rsid w:val="00AB58BF"/>
    <w:rsid w:val="00AC0A86"/>
    <w:rsid w:val="00AD0751"/>
    <w:rsid w:val="00AD77C4"/>
    <w:rsid w:val="00AE25BF"/>
    <w:rsid w:val="00AE3F65"/>
    <w:rsid w:val="00AF0C13"/>
    <w:rsid w:val="00B03AF5"/>
    <w:rsid w:val="00B03C01"/>
    <w:rsid w:val="00B078D6"/>
    <w:rsid w:val="00B1248D"/>
    <w:rsid w:val="00B14709"/>
    <w:rsid w:val="00B14EF5"/>
    <w:rsid w:val="00B2743D"/>
    <w:rsid w:val="00B3015C"/>
    <w:rsid w:val="00B344D8"/>
    <w:rsid w:val="00B567D1"/>
    <w:rsid w:val="00B73B4C"/>
    <w:rsid w:val="00B73F75"/>
    <w:rsid w:val="00B8483E"/>
    <w:rsid w:val="00B946CD"/>
    <w:rsid w:val="00B96481"/>
    <w:rsid w:val="00B97B99"/>
    <w:rsid w:val="00BA3A53"/>
    <w:rsid w:val="00BA3C54"/>
    <w:rsid w:val="00BA4095"/>
    <w:rsid w:val="00BA5B43"/>
    <w:rsid w:val="00BB5EBF"/>
    <w:rsid w:val="00BC642A"/>
    <w:rsid w:val="00BF5B3A"/>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D7BB5"/>
    <w:rsid w:val="00CF1AB2"/>
    <w:rsid w:val="00CF4848"/>
    <w:rsid w:val="00CF6810"/>
    <w:rsid w:val="00D06117"/>
    <w:rsid w:val="00D31CC8"/>
    <w:rsid w:val="00D32678"/>
    <w:rsid w:val="00D440F5"/>
    <w:rsid w:val="00D50B74"/>
    <w:rsid w:val="00D521C1"/>
    <w:rsid w:val="00D71F40"/>
    <w:rsid w:val="00D77416"/>
    <w:rsid w:val="00D80FC6"/>
    <w:rsid w:val="00D94917"/>
    <w:rsid w:val="00DA5D60"/>
    <w:rsid w:val="00DA74F3"/>
    <w:rsid w:val="00DB69F3"/>
    <w:rsid w:val="00DC4907"/>
    <w:rsid w:val="00DD017C"/>
    <w:rsid w:val="00DD397A"/>
    <w:rsid w:val="00DD58B7"/>
    <w:rsid w:val="00DD6699"/>
    <w:rsid w:val="00DD7380"/>
    <w:rsid w:val="00DE3140"/>
    <w:rsid w:val="00E007C5"/>
    <w:rsid w:val="00E00DBF"/>
    <w:rsid w:val="00E0213F"/>
    <w:rsid w:val="00E033E0"/>
    <w:rsid w:val="00E1026B"/>
    <w:rsid w:val="00E13CB2"/>
    <w:rsid w:val="00E20C37"/>
    <w:rsid w:val="00E3749A"/>
    <w:rsid w:val="00E42B07"/>
    <w:rsid w:val="00E501AE"/>
    <w:rsid w:val="00E52C57"/>
    <w:rsid w:val="00E57E7D"/>
    <w:rsid w:val="00E84CD8"/>
    <w:rsid w:val="00E90B85"/>
    <w:rsid w:val="00E91679"/>
    <w:rsid w:val="00E92452"/>
    <w:rsid w:val="00E93AF8"/>
    <w:rsid w:val="00E94CC1"/>
    <w:rsid w:val="00E96431"/>
    <w:rsid w:val="00EA7705"/>
    <w:rsid w:val="00EC3039"/>
    <w:rsid w:val="00EC5235"/>
    <w:rsid w:val="00ED6B03"/>
    <w:rsid w:val="00ED7A5B"/>
    <w:rsid w:val="00EE0AD6"/>
    <w:rsid w:val="00EE1D9D"/>
    <w:rsid w:val="00EF0214"/>
    <w:rsid w:val="00EF3E77"/>
    <w:rsid w:val="00F07C92"/>
    <w:rsid w:val="00F138AB"/>
    <w:rsid w:val="00F14B43"/>
    <w:rsid w:val="00F203C7"/>
    <w:rsid w:val="00F215E2"/>
    <w:rsid w:val="00F21E3F"/>
    <w:rsid w:val="00F41A27"/>
    <w:rsid w:val="00F4338D"/>
    <w:rsid w:val="00F440D3"/>
    <w:rsid w:val="00F446AC"/>
    <w:rsid w:val="00F46EAF"/>
    <w:rsid w:val="00F5774F"/>
    <w:rsid w:val="00F62688"/>
    <w:rsid w:val="00F76BE5"/>
    <w:rsid w:val="00F83D11"/>
    <w:rsid w:val="00F921F1"/>
    <w:rsid w:val="00FB127E"/>
    <w:rsid w:val="00FC0804"/>
    <w:rsid w:val="00FC3B6D"/>
    <w:rsid w:val="00FD36DC"/>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DengXia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2ED1"/>
    <w:pPr>
      <w:overflowPunct w:val="0"/>
      <w:autoSpaceDE w:val="0"/>
      <w:autoSpaceDN w:val="0"/>
      <w:adjustRightInd w:val="0"/>
      <w:spacing w:after="180"/>
      <w:textAlignment w:val="baseline"/>
    </w:pPr>
    <w:rPr>
      <w:lang w:val="en-GB" w:eastAsia="en-GB"/>
    </w:rPr>
  </w:style>
  <w:style w:type="paragraph" w:styleId="1">
    <w:name w:val="heading 1"/>
    <w:next w:val="a"/>
    <w:qFormat/>
    <w:rsid w:val="00642E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642ED1"/>
    <w:pPr>
      <w:pBdr>
        <w:top w:val="none" w:sz="0" w:space="0" w:color="auto"/>
      </w:pBdr>
      <w:spacing w:before="180"/>
      <w:outlineLvl w:val="1"/>
    </w:pPr>
    <w:rPr>
      <w:sz w:val="32"/>
    </w:rPr>
  </w:style>
  <w:style w:type="paragraph" w:styleId="3">
    <w:name w:val="heading 3"/>
    <w:basedOn w:val="2"/>
    <w:next w:val="a"/>
    <w:qFormat/>
    <w:rsid w:val="00642ED1"/>
    <w:pPr>
      <w:spacing w:before="120"/>
      <w:outlineLvl w:val="2"/>
    </w:pPr>
    <w:rPr>
      <w:sz w:val="28"/>
    </w:rPr>
  </w:style>
  <w:style w:type="paragraph" w:styleId="4">
    <w:name w:val="heading 4"/>
    <w:basedOn w:val="3"/>
    <w:next w:val="a"/>
    <w:qFormat/>
    <w:rsid w:val="00642ED1"/>
    <w:pPr>
      <w:ind w:left="1418" w:hanging="1418"/>
      <w:outlineLvl w:val="3"/>
    </w:pPr>
    <w:rPr>
      <w:sz w:val="24"/>
    </w:rPr>
  </w:style>
  <w:style w:type="paragraph" w:styleId="5">
    <w:name w:val="heading 5"/>
    <w:basedOn w:val="4"/>
    <w:next w:val="a"/>
    <w:qFormat/>
    <w:rsid w:val="00642ED1"/>
    <w:pPr>
      <w:ind w:left="1701" w:hanging="1701"/>
      <w:outlineLvl w:val="4"/>
    </w:pPr>
    <w:rPr>
      <w:sz w:val="22"/>
    </w:rPr>
  </w:style>
  <w:style w:type="paragraph" w:styleId="6">
    <w:name w:val="heading 6"/>
    <w:basedOn w:val="H6"/>
    <w:next w:val="a"/>
    <w:qFormat/>
    <w:rsid w:val="00642ED1"/>
    <w:pPr>
      <w:outlineLvl w:val="5"/>
    </w:pPr>
  </w:style>
  <w:style w:type="paragraph" w:styleId="7">
    <w:name w:val="heading 7"/>
    <w:basedOn w:val="H6"/>
    <w:next w:val="a"/>
    <w:qFormat/>
    <w:rsid w:val="00642ED1"/>
    <w:pPr>
      <w:outlineLvl w:val="6"/>
    </w:pPr>
  </w:style>
  <w:style w:type="paragraph" w:styleId="8">
    <w:name w:val="heading 8"/>
    <w:basedOn w:val="1"/>
    <w:next w:val="a"/>
    <w:qFormat/>
    <w:rsid w:val="00642ED1"/>
    <w:pPr>
      <w:ind w:left="0" w:firstLine="0"/>
      <w:outlineLvl w:val="7"/>
    </w:pPr>
  </w:style>
  <w:style w:type="paragraph" w:styleId="9">
    <w:name w:val="heading 9"/>
    <w:basedOn w:val="8"/>
    <w:next w:val="a"/>
    <w:qFormat/>
    <w:rsid w:val="00642ED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42ED1"/>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642ED1"/>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642ED1"/>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642ED1"/>
    <w:pPr>
      <w:spacing w:before="180"/>
      <w:ind w:left="2693" w:hanging="2693"/>
    </w:pPr>
    <w:rPr>
      <w:b/>
    </w:rPr>
  </w:style>
  <w:style w:type="paragraph" w:styleId="10">
    <w:name w:val="toc 1"/>
    <w:semiHidden/>
    <w:rsid w:val="00642ED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42ED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642ED1"/>
    <w:pPr>
      <w:ind w:left="1701" w:hanging="1701"/>
    </w:pPr>
  </w:style>
  <w:style w:type="paragraph" w:styleId="40">
    <w:name w:val="toc 4"/>
    <w:basedOn w:val="30"/>
    <w:semiHidden/>
    <w:rsid w:val="00642ED1"/>
    <w:pPr>
      <w:ind w:left="1418" w:hanging="1418"/>
    </w:pPr>
  </w:style>
  <w:style w:type="paragraph" w:styleId="30">
    <w:name w:val="toc 3"/>
    <w:basedOn w:val="21"/>
    <w:semiHidden/>
    <w:rsid w:val="00642ED1"/>
    <w:pPr>
      <w:ind w:left="1134" w:hanging="1134"/>
    </w:pPr>
  </w:style>
  <w:style w:type="paragraph" w:styleId="21">
    <w:name w:val="toc 2"/>
    <w:basedOn w:val="10"/>
    <w:semiHidden/>
    <w:rsid w:val="00642ED1"/>
    <w:pPr>
      <w:keepNext w:val="0"/>
      <w:spacing w:before="0"/>
      <w:ind w:left="851" w:hanging="851"/>
    </w:pPr>
    <w:rPr>
      <w:sz w:val="20"/>
    </w:rPr>
  </w:style>
  <w:style w:type="paragraph" w:styleId="22">
    <w:name w:val="index 2"/>
    <w:basedOn w:val="11"/>
    <w:semiHidden/>
    <w:rsid w:val="00642ED1"/>
    <w:pPr>
      <w:ind w:left="284"/>
    </w:pPr>
  </w:style>
  <w:style w:type="paragraph" w:styleId="11">
    <w:name w:val="index 1"/>
    <w:basedOn w:val="a"/>
    <w:semiHidden/>
    <w:rsid w:val="00642ED1"/>
    <w:pPr>
      <w:keepLines/>
      <w:spacing w:after="0"/>
    </w:pPr>
  </w:style>
  <w:style w:type="paragraph" w:customStyle="1" w:styleId="ZH">
    <w:name w:val="ZH"/>
    <w:rsid w:val="00642ED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642ED1"/>
    <w:pPr>
      <w:outlineLvl w:val="9"/>
    </w:pPr>
  </w:style>
  <w:style w:type="paragraph" w:styleId="23">
    <w:name w:val="List Number 2"/>
    <w:basedOn w:val="ac"/>
    <w:rsid w:val="00642ED1"/>
    <w:pPr>
      <w:ind w:left="851"/>
    </w:pPr>
  </w:style>
  <w:style w:type="character" w:styleId="ad">
    <w:name w:val="footnote reference"/>
    <w:semiHidden/>
    <w:rsid w:val="00642ED1"/>
    <w:rPr>
      <w:b/>
      <w:position w:val="6"/>
      <w:sz w:val="16"/>
    </w:rPr>
  </w:style>
  <w:style w:type="paragraph" w:styleId="ae">
    <w:name w:val="footnote text"/>
    <w:basedOn w:val="a"/>
    <w:semiHidden/>
    <w:rsid w:val="00642ED1"/>
    <w:pPr>
      <w:keepLines/>
      <w:spacing w:after="0"/>
      <w:ind w:left="454" w:hanging="454"/>
    </w:pPr>
    <w:rPr>
      <w:sz w:val="16"/>
    </w:rPr>
  </w:style>
  <w:style w:type="paragraph" w:customStyle="1" w:styleId="TAC">
    <w:name w:val="TAC"/>
    <w:basedOn w:val="TAL"/>
    <w:rsid w:val="00642ED1"/>
    <w:pPr>
      <w:jc w:val="center"/>
    </w:pPr>
  </w:style>
  <w:style w:type="paragraph" w:customStyle="1" w:styleId="TF">
    <w:name w:val="TF"/>
    <w:basedOn w:val="TH"/>
    <w:rsid w:val="00642ED1"/>
    <w:pPr>
      <w:keepNext w:val="0"/>
      <w:spacing w:before="0" w:after="240"/>
    </w:pPr>
  </w:style>
  <w:style w:type="paragraph" w:customStyle="1" w:styleId="NO">
    <w:name w:val="NO"/>
    <w:basedOn w:val="a"/>
    <w:rsid w:val="00642ED1"/>
    <w:pPr>
      <w:keepLines/>
      <w:ind w:left="1135" w:hanging="851"/>
    </w:pPr>
  </w:style>
  <w:style w:type="paragraph" w:styleId="90">
    <w:name w:val="toc 9"/>
    <w:basedOn w:val="80"/>
    <w:semiHidden/>
    <w:rsid w:val="00642ED1"/>
    <w:pPr>
      <w:ind w:left="1418" w:hanging="1418"/>
    </w:pPr>
  </w:style>
  <w:style w:type="paragraph" w:customStyle="1" w:styleId="EX">
    <w:name w:val="EX"/>
    <w:basedOn w:val="a"/>
    <w:rsid w:val="00642ED1"/>
    <w:pPr>
      <w:keepLines/>
      <w:ind w:left="1702" w:hanging="1418"/>
    </w:pPr>
  </w:style>
  <w:style w:type="paragraph" w:customStyle="1" w:styleId="FP">
    <w:name w:val="FP"/>
    <w:basedOn w:val="a"/>
    <w:rsid w:val="00642ED1"/>
    <w:pPr>
      <w:spacing w:after="0"/>
    </w:pPr>
  </w:style>
  <w:style w:type="paragraph" w:customStyle="1" w:styleId="LD">
    <w:name w:val="LD"/>
    <w:rsid w:val="00642ED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42ED1"/>
    <w:pPr>
      <w:spacing w:after="0"/>
    </w:pPr>
  </w:style>
  <w:style w:type="paragraph" w:customStyle="1" w:styleId="EW">
    <w:name w:val="EW"/>
    <w:basedOn w:val="EX"/>
    <w:rsid w:val="00642ED1"/>
    <w:pPr>
      <w:spacing w:after="0"/>
    </w:pPr>
  </w:style>
  <w:style w:type="paragraph" w:styleId="60">
    <w:name w:val="toc 6"/>
    <w:basedOn w:val="50"/>
    <w:next w:val="a"/>
    <w:semiHidden/>
    <w:rsid w:val="00642ED1"/>
    <w:pPr>
      <w:ind w:left="1985" w:hanging="1985"/>
    </w:pPr>
  </w:style>
  <w:style w:type="paragraph" w:styleId="70">
    <w:name w:val="toc 7"/>
    <w:basedOn w:val="60"/>
    <w:next w:val="a"/>
    <w:semiHidden/>
    <w:rsid w:val="00642ED1"/>
    <w:pPr>
      <w:ind w:left="2268" w:hanging="2268"/>
    </w:pPr>
  </w:style>
  <w:style w:type="paragraph" w:styleId="24">
    <w:name w:val="List Bullet 2"/>
    <w:basedOn w:val="af"/>
    <w:rsid w:val="00642ED1"/>
    <w:pPr>
      <w:ind w:left="851"/>
    </w:pPr>
  </w:style>
  <w:style w:type="paragraph" w:styleId="31">
    <w:name w:val="List Bullet 3"/>
    <w:basedOn w:val="24"/>
    <w:rsid w:val="00642ED1"/>
    <w:pPr>
      <w:ind w:left="1135"/>
    </w:pPr>
  </w:style>
  <w:style w:type="paragraph" w:styleId="ac">
    <w:name w:val="List Number"/>
    <w:basedOn w:val="af0"/>
    <w:rsid w:val="00642ED1"/>
  </w:style>
  <w:style w:type="paragraph" w:customStyle="1" w:styleId="EQ">
    <w:name w:val="EQ"/>
    <w:basedOn w:val="a"/>
    <w:next w:val="a"/>
    <w:rsid w:val="00642ED1"/>
    <w:pPr>
      <w:keepLines/>
      <w:tabs>
        <w:tab w:val="center" w:pos="4536"/>
        <w:tab w:val="right" w:pos="9072"/>
      </w:tabs>
    </w:pPr>
    <w:rPr>
      <w:noProof/>
    </w:rPr>
  </w:style>
  <w:style w:type="paragraph" w:customStyle="1" w:styleId="TH">
    <w:name w:val="TH"/>
    <w:basedOn w:val="a"/>
    <w:rsid w:val="00642ED1"/>
    <w:pPr>
      <w:keepNext/>
      <w:keepLines/>
      <w:spacing w:before="60"/>
      <w:jc w:val="center"/>
    </w:pPr>
    <w:rPr>
      <w:rFonts w:ascii="Arial" w:hAnsi="Arial"/>
      <w:b/>
    </w:rPr>
  </w:style>
  <w:style w:type="paragraph" w:customStyle="1" w:styleId="NF">
    <w:name w:val="NF"/>
    <w:basedOn w:val="NO"/>
    <w:rsid w:val="00642ED1"/>
    <w:pPr>
      <w:keepNext/>
      <w:spacing w:after="0"/>
    </w:pPr>
    <w:rPr>
      <w:rFonts w:ascii="Arial" w:hAnsi="Arial"/>
      <w:sz w:val="18"/>
    </w:rPr>
  </w:style>
  <w:style w:type="paragraph" w:customStyle="1" w:styleId="PL">
    <w:name w:val="PL"/>
    <w:rsid w:val="00642E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42ED1"/>
    <w:pPr>
      <w:jc w:val="right"/>
    </w:pPr>
  </w:style>
  <w:style w:type="paragraph" w:customStyle="1" w:styleId="H6">
    <w:name w:val="H6"/>
    <w:basedOn w:val="5"/>
    <w:next w:val="a"/>
    <w:rsid w:val="00642ED1"/>
    <w:pPr>
      <w:ind w:left="1985" w:hanging="1985"/>
      <w:outlineLvl w:val="9"/>
    </w:pPr>
    <w:rPr>
      <w:sz w:val="20"/>
    </w:rPr>
  </w:style>
  <w:style w:type="paragraph" w:customStyle="1" w:styleId="TAN">
    <w:name w:val="TAN"/>
    <w:basedOn w:val="TAL"/>
    <w:rsid w:val="00642ED1"/>
    <w:pPr>
      <w:ind w:left="851" w:hanging="851"/>
    </w:pPr>
  </w:style>
  <w:style w:type="paragraph" w:customStyle="1" w:styleId="ZA">
    <w:name w:val="ZA"/>
    <w:rsid w:val="00642E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42E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42ED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42E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42ED1"/>
    <w:pPr>
      <w:framePr w:wrap="notBeside" w:y="16161"/>
    </w:pPr>
  </w:style>
  <w:style w:type="character" w:customStyle="1" w:styleId="ZGSM">
    <w:name w:val="ZGSM"/>
    <w:rsid w:val="00642ED1"/>
  </w:style>
  <w:style w:type="paragraph" w:styleId="25">
    <w:name w:val="List 2"/>
    <w:basedOn w:val="af0"/>
    <w:rsid w:val="00642ED1"/>
    <w:pPr>
      <w:ind w:left="851"/>
    </w:pPr>
  </w:style>
  <w:style w:type="paragraph" w:customStyle="1" w:styleId="ZG">
    <w:name w:val="ZG"/>
    <w:rsid w:val="00642ED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642ED1"/>
    <w:pPr>
      <w:ind w:left="1135"/>
    </w:pPr>
  </w:style>
  <w:style w:type="paragraph" w:styleId="41">
    <w:name w:val="List 4"/>
    <w:basedOn w:val="32"/>
    <w:rsid w:val="00642ED1"/>
    <w:pPr>
      <w:ind w:left="1418"/>
    </w:pPr>
  </w:style>
  <w:style w:type="paragraph" w:styleId="51">
    <w:name w:val="List 5"/>
    <w:basedOn w:val="41"/>
    <w:rsid w:val="00642ED1"/>
    <w:pPr>
      <w:ind w:left="1702"/>
    </w:pPr>
  </w:style>
  <w:style w:type="paragraph" w:customStyle="1" w:styleId="EditorsNote">
    <w:name w:val="Editor's Note"/>
    <w:basedOn w:val="NO"/>
    <w:rsid w:val="00642ED1"/>
    <w:rPr>
      <w:color w:val="FF0000"/>
    </w:rPr>
  </w:style>
  <w:style w:type="paragraph" w:styleId="af0">
    <w:name w:val="List"/>
    <w:basedOn w:val="a"/>
    <w:rsid w:val="00642ED1"/>
    <w:pPr>
      <w:ind w:left="568" w:hanging="284"/>
    </w:pPr>
  </w:style>
  <w:style w:type="paragraph" w:styleId="af">
    <w:name w:val="List Bullet"/>
    <w:basedOn w:val="af0"/>
    <w:rsid w:val="00642ED1"/>
  </w:style>
  <w:style w:type="paragraph" w:styleId="42">
    <w:name w:val="List Bullet 4"/>
    <w:basedOn w:val="31"/>
    <w:rsid w:val="00642ED1"/>
    <w:pPr>
      <w:ind w:left="1418"/>
    </w:pPr>
  </w:style>
  <w:style w:type="paragraph" w:styleId="52">
    <w:name w:val="List Bullet 5"/>
    <w:basedOn w:val="42"/>
    <w:rsid w:val="00642ED1"/>
    <w:pPr>
      <w:ind w:left="1702"/>
    </w:pPr>
  </w:style>
  <w:style w:type="paragraph" w:customStyle="1" w:styleId="B1">
    <w:name w:val="B1"/>
    <w:basedOn w:val="af0"/>
    <w:rsid w:val="00642ED1"/>
  </w:style>
  <w:style w:type="paragraph" w:customStyle="1" w:styleId="B2">
    <w:name w:val="B2"/>
    <w:basedOn w:val="25"/>
    <w:rsid w:val="00642ED1"/>
  </w:style>
  <w:style w:type="paragraph" w:customStyle="1" w:styleId="B3">
    <w:name w:val="B3"/>
    <w:basedOn w:val="32"/>
    <w:rsid w:val="00642ED1"/>
  </w:style>
  <w:style w:type="paragraph" w:customStyle="1" w:styleId="B4">
    <w:name w:val="B4"/>
    <w:basedOn w:val="41"/>
    <w:rsid w:val="00642ED1"/>
  </w:style>
  <w:style w:type="paragraph" w:customStyle="1" w:styleId="B5">
    <w:name w:val="B5"/>
    <w:basedOn w:val="51"/>
    <w:rsid w:val="00642ED1"/>
  </w:style>
  <w:style w:type="paragraph" w:styleId="af1">
    <w:name w:val="footer"/>
    <w:basedOn w:val="a4"/>
    <w:rsid w:val="00642ED1"/>
    <w:pPr>
      <w:jc w:val="center"/>
    </w:pPr>
    <w:rPr>
      <w:i/>
    </w:rPr>
  </w:style>
  <w:style w:type="paragraph" w:customStyle="1" w:styleId="ZTD">
    <w:name w:val="ZTD"/>
    <w:basedOn w:val="ZB"/>
    <w:rsid w:val="00642ED1"/>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DengXia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2ED1"/>
    <w:pPr>
      <w:overflowPunct w:val="0"/>
      <w:autoSpaceDE w:val="0"/>
      <w:autoSpaceDN w:val="0"/>
      <w:adjustRightInd w:val="0"/>
      <w:spacing w:after="180"/>
      <w:textAlignment w:val="baseline"/>
    </w:pPr>
    <w:rPr>
      <w:lang w:val="en-GB" w:eastAsia="en-GB"/>
    </w:rPr>
  </w:style>
  <w:style w:type="paragraph" w:styleId="1">
    <w:name w:val="heading 1"/>
    <w:next w:val="a"/>
    <w:qFormat/>
    <w:rsid w:val="00642E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642ED1"/>
    <w:pPr>
      <w:pBdr>
        <w:top w:val="none" w:sz="0" w:space="0" w:color="auto"/>
      </w:pBdr>
      <w:spacing w:before="180"/>
      <w:outlineLvl w:val="1"/>
    </w:pPr>
    <w:rPr>
      <w:sz w:val="32"/>
    </w:rPr>
  </w:style>
  <w:style w:type="paragraph" w:styleId="3">
    <w:name w:val="heading 3"/>
    <w:basedOn w:val="2"/>
    <w:next w:val="a"/>
    <w:qFormat/>
    <w:rsid w:val="00642ED1"/>
    <w:pPr>
      <w:spacing w:before="120"/>
      <w:outlineLvl w:val="2"/>
    </w:pPr>
    <w:rPr>
      <w:sz w:val="28"/>
    </w:rPr>
  </w:style>
  <w:style w:type="paragraph" w:styleId="4">
    <w:name w:val="heading 4"/>
    <w:basedOn w:val="3"/>
    <w:next w:val="a"/>
    <w:qFormat/>
    <w:rsid w:val="00642ED1"/>
    <w:pPr>
      <w:ind w:left="1418" w:hanging="1418"/>
      <w:outlineLvl w:val="3"/>
    </w:pPr>
    <w:rPr>
      <w:sz w:val="24"/>
    </w:rPr>
  </w:style>
  <w:style w:type="paragraph" w:styleId="5">
    <w:name w:val="heading 5"/>
    <w:basedOn w:val="4"/>
    <w:next w:val="a"/>
    <w:qFormat/>
    <w:rsid w:val="00642ED1"/>
    <w:pPr>
      <w:ind w:left="1701" w:hanging="1701"/>
      <w:outlineLvl w:val="4"/>
    </w:pPr>
    <w:rPr>
      <w:sz w:val="22"/>
    </w:rPr>
  </w:style>
  <w:style w:type="paragraph" w:styleId="6">
    <w:name w:val="heading 6"/>
    <w:basedOn w:val="H6"/>
    <w:next w:val="a"/>
    <w:qFormat/>
    <w:rsid w:val="00642ED1"/>
    <w:pPr>
      <w:outlineLvl w:val="5"/>
    </w:pPr>
  </w:style>
  <w:style w:type="paragraph" w:styleId="7">
    <w:name w:val="heading 7"/>
    <w:basedOn w:val="H6"/>
    <w:next w:val="a"/>
    <w:qFormat/>
    <w:rsid w:val="00642ED1"/>
    <w:pPr>
      <w:outlineLvl w:val="6"/>
    </w:pPr>
  </w:style>
  <w:style w:type="paragraph" w:styleId="8">
    <w:name w:val="heading 8"/>
    <w:basedOn w:val="1"/>
    <w:next w:val="a"/>
    <w:qFormat/>
    <w:rsid w:val="00642ED1"/>
    <w:pPr>
      <w:ind w:left="0" w:firstLine="0"/>
      <w:outlineLvl w:val="7"/>
    </w:pPr>
  </w:style>
  <w:style w:type="paragraph" w:styleId="9">
    <w:name w:val="heading 9"/>
    <w:basedOn w:val="8"/>
    <w:next w:val="a"/>
    <w:qFormat/>
    <w:rsid w:val="00642ED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42ED1"/>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642ED1"/>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642ED1"/>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642ED1"/>
    <w:pPr>
      <w:spacing w:before="180"/>
      <w:ind w:left="2693" w:hanging="2693"/>
    </w:pPr>
    <w:rPr>
      <w:b/>
    </w:rPr>
  </w:style>
  <w:style w:type="paragraph" w:styleId="10">
    <w:name w:val="toc 1"/>
    <w:semiHidden/>
    <w:rsid w:val="00642ED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42ED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642ED1"/>
    <w:pPr>
      <w:ind w:left="1701" w:hanging="1701"/>
    </w:pPr>
  </w:style>
  <w:style w:type="paragraph" w:styleId="40">
    <w:name w:val="toc 4"/>
    <w:basedOn w:val="30"/>
    <w:semiHidden/>
    <w:rsid w:val="00642ED1"/>
    <w:pPr>
      <w:ind w:left="1418" w:hanging="1418"/>
    </w:pPr>
  </w:style>
  <w:style w:type="paragraph" w:styleId="30">
    <w:name w:val="toc 3"/>
    <w:basedOn w:val="21"/>
    <w:semiHidden/>
    <w:rsid w:val="00642ED1"/>
    <w:pPr>
      <w:ind w:left="1134" w:hanging="1134"/>
    </w:pPr>
  </w:style>
  <w:style w:type="paragraph" w:styleId="21">
    <w:name w:val="toc 2"/>
    <w:basedOn w:val="10"/>
    <w:semiHidden/>
    <w:rsid w:val="00642ED1"/>
    <w:pPr>
      <w:keepNext w:val="0"/>
      <w:spacing w:before="0"/>
      <w:ind w:left="851" w:hanging="851"/>
    </w:pPr>
    <w:rPr>
      <w:sz w:val="20"/>
    </w:rPr>
  </w:style>
  <w:style w:type="paragraph" w:styleId="22">
    <w:name w:val="index 2"/>
    <w:basedOn w:val="11"/>
    <w:semiHidden/>
    <w:rsid w:val="00642ED1"/>
    <w:pPr>
      <w:ind w:left="284"/>
    </w:pPr>
  </w:style>
  <w:style w:type="paragraph" w:styleId="11">
    <w:name w:val="index 1"/>
    <w:basedOn w:val="a"/>
    <w:semiHidden/>
    <w:rsid w:val="00642ED1"/>
    <w:pPr>
      <w:keepLines/>
      <w:spacing w:after="0"/>
    </w:pPr>
  </w:style>
  <w:style w:type="paragraph" w:customStyle="1" w:styleId="ZH">
    <w:name w:val="ZH"/>
    <w:rsid w:val="00642ED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642ED1"/>
    <w:pPr>
      <w:outlineLvl w:val="9"/>
    </w:pPr>
  </w:style>
  <w:style w:type="paragraph" w:styleId="23">
    <w:name w:val="List Number 2"/>
    <w:basedOn w:val="ac"/>
    <w:rsid w:val="00642ED1"/>
    <w:pPr>
      <w:ind w:left="851"/>
    </w:pPr>
  </w:style>
  <w:style w:type="character" w:styleId="ad">
    <w:name w:val="footnote reference"/>
    <w:semiHidden/>
    <w:rsid w:val="00642ED1"/>
    <w:rPr>
      <w:b/>
      <w:position w:val="6"/>
      <w:sz w:val="16"/>
    </w:rPr>
  </w:style>
  <w:style w:type="paragraph" w:styleId="ae">
    <w:name w:val="footnote text"/>
    <w:basedOn w:val="a"/>
    <w:semiHidden/>
    <w:rsid w:val="00642ED1"/>
    <w:pPr>
      <w:keepLines/>
      <w:spacing w:after="0"/>
      <w:ind w:left="454" w:hanging="454"/>
    </w:pPr>
    <w:rPr>
      <w:sz w:val="16"/>
    </w:rPr>
  </w:style>
  <w:style w:type="paragraph" w:customStyle="1" w:styleId="TAC">
    <w:name w:val="TAC"/>
    <w:basedOn w:val="TAL"/>
    <w:rsid w:val="00642ED1"/>
    <w:pPr>
      <w:jc w:val="center"/>
    </w:pPr>
  </w:style>
  <w:style w:type="paragraph" w:customStyle="1" w:styleId="TF">
    <w:name w:val="TF"/>
    <w:basedOn w:val="TH"/>
    <w:rsid w:val="00642ED1"/>
    <w:pPr>
      <w:keepNext w:val="0"/>
      <w:spacing w:before="0" w:after="240"/>
    </w:pPr>
  </w:style>
  <w:style w:type="paragraph" w:customStyle="1" w:styleId="NO">
    <w:name w:val="NO"/>
    <w:basedOn w:val="a"/>
    <w:rsid w:val="00642ED1"/>
    <w:pPr>
      <w:keepLines/>
      <w:ind w:left="1135" w:hanging="851"/>
    </w:pPr>
  </w:style>
  <w:style w:type="paragraph" w:styleId="90">
    <w:name w:val="toc 9"/>
    <w:basedOn w:val="80"/>
    <w:semiHidden/>
    <w:rsid w:val="00642ED1"/>
    <w:pPr>
      <w:ind w:left="1418" w:hanging="1418"/>
    </w:pPr>
  </w:style>
  <w:style w:type="paragraph" w:customStyle="1" w:styleId="EX">
    <w:name w:val="EX"/>
    <w:basedOn w:val="a"/>
    <w:rsid w:val="00642ED1"/>
    <w:pPr>
      <w:keepLines/>
      <w:ind w:left="1702" w:hanging="1418"/>
    </w:pPr>
  </w:style>
  <w:style w:type="paragraph" w:customStyle="1" w:styleId="FP">
    <w:name w:val="FP"/>
    <w:basedOn w:val="a"/>
    <w:rsid w:val="00642ED1"/>
    <w:pPr>
      <w:spacing w:after="0"/>
    </w:pPr>
  </w:style>
  <w:style w:type="paragraph" w:customStyle="1" w:styleId="LD">
    <w:name w:val="LD"/>
    <w:rsid w:val="00642ED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42ED1"/>
    <w:pPr>
      <w:spacing w:after="0"/>
    </w:pPr>
  </w:style>
  <w:style w:type="paragraph" w:customStyle="1" w:styleId="EW">
    <w:name w:val="EW"/>
    <w:basedOn w:val="EX"/>
    <w:rsid w:val="00642ED1"/>
    <w:pPr>
      <w:spacing w:after="0"/>
    </w:pPr>
  </w:style>
  <w:style w:type="paragraph" w:styleId="60">
    <w:name w:val="toc 6"/>
    <w:basedOn w:val="50"/>
    <w:next w:val="a"/>
    <w:semiHidden/>
    <w:rsid w:val="00642ED1"/>
    <w:pPr>
      <w:ind w:left="1985" w:hanging="1985"/>
    </w:pPr>
  </w:style>
  <w:style w:type="paragraph" w:styleId="70">
    <w:name w:val="toc 7"/>
    <w:basedOn w:val="60"/>
    <w:next w:val="a"/>
    <w:semiHidden/>
    <w:rsid w:val="00642ED1"/>
    <w:pPr>
      <w:ind w:left="2268" w:hanging="2268"/>
    </w:pPr>
  </w:style>
  <w:style w:type="paragraph" w:styleId="24">
    <w:name w:val="List Bullet 2"/>
    <w:basedOn w:val="af"/>
    <w:rsid w:val="00642ED1"/>
    <w:pPr>
      <w:ind w:left="851"/>
    </w:pPr>
  </w:style>
  <w:style w:type="paragraph" w:styleId="31">
    <w:name w:val="List Bullet 3"/>
    <w:basedOn w:val="24"/>
    <w:rsid w:val="00642ED1"/>
    <w:pPr>
      <w:ind w:left="1135"/>
    </w:pPr>
  </w:style>
  <w:style w:type="paragraph" w:styleId="ac">
    <w:name w:val="List Number"/>
    <w:basedOn w:val="af0"/>
    <w:rsid w:val="00642ED1"/>
  </w:style>
  <w:style w:type="paragraph" w:customStyle="1" w:styleId="EQ">
    <w:name w:val="EQ"/>
    <w:basedOn w:val="a"/>
    <w:next w:val="a"/>
    <w:rsid w:val="00642ED1"/>
    <w:pPr>
      <w:keepLines/>
      <w:tabs>
        <w:tab w:val="center" w:pos="4536"/>
        <w:tab w:val="right" w:pos="9072"/>
      </w:tabs>
    </w:pPr>
    <w:rPr>
      <w:noProof/>
    </w:rPr>
  </w:style>
  <w:style w:type="paragraph" w:customStyle="1" w:styleId="TH">
    <w:name w:val="TH"/>
    <w:basedOn w:val="a"/>
    <w:rsid w:val="00642ED1"/>
    <w:pPr>
      <w:keepNext/>
      <w:keepLines/>
      <w:spacing w:before="60"/>
      <w:jc w:val="center"/>
    </w:pPr>
    <w:rPr>
      <w:rFonts w:ascii="Arial" w:hAnsi="Arial"/>
      <w:b/>
    </w:rPr>
  </w:style>
  <w:style w:type="paragraph" w:customStyle="1" w:styleId="NF">
    <w:name w:val="NF"/>
    <w:basedOn w:val="NO"/>
    <w:rsid w:val="00642ED1"/>
    <w:pPr>
      <w:keepNext/>
      <w:spacing w:after="0"/>
    </w:pPr>
    <w:rPr>
      <w:rFonts w:ascii="Arial" w:hAnsi="Arial"/>
      <w:sz w:val="18"/>
    </w:rPr>
  </w:style>
  <w:style w:type="paragraph" w:customStyle="1" w:styleId="PL">
    <w:name w:val="PL"/>
    <w:rsid w:val="00642E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42ED1"/>
    <w:pPr>
      <w:jc w:val="right"/>
    </w:pPr>
  </w:style>
  <w:style w:type="paragraph" w:customStyle="1" w:styleId="H6">
    <w:name w:val="H6"/>
    <w:basedOn w:val="5"/>
    <w:next w:val="a"/>
    <w:rsid w:val="00642ED1"/>
    <w:pPr>
      <w:ind w:left="1985" w:hanging="1985"/>
      <w:outlineLvl w:val="9"/>
    </w:pPr>
    <w:rPr>
      <w:sz w:val="20"/>
    </w:rPr>
  </w:style>
  <w:style w:type="paragraph" w:customStyle="1" w:styleId="TAN">
    <w:name w:val="TAN"/>
    <w:basedOn w:val="TAL"/>
    <w:rsid w:val="00642ED1"/>
    <w:pPr>
      <w:ind w:left="851" w:hanging="851"/>
    </w:pPr>
  </w:style>
  <w:style w:type="paragraph" w:customStyle="1" w:styleId="ZA">
    <w:name w:val="ZA"/>
    <w:rsid w:val="00642E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42E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42ED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42E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42ED1"/>
    <w:pPr>
      <w:framePr w:wrap="notBeside" w:y="16161"/>
    </w:pPr>
  </w:style>
  <w:style w:type="character" w:customStyle="1" w:styleId="ZGSM">
    <w:name w:val="ZGSM"/>
    <w:rsid w:val="00642ED1"/>
  </w:style>
  <w:style w:type="paragraph" w:styleId="25">
    <w:name w:val="List 2"/>
    <w:basedOn w:val="af0"/>
    <w:rsid w:val="00642ED1"/>
    <w:pPr>
      <w:ind w:left="851"/>
    </w:pPr>
  </w:style>
  <w:style w:type="paragraph" w:customStyle="1" w:styleId="ZG">
    <w:name w:val="ZG"/>
    <w:rsid w:val="00642ED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642ED1"/>
    <w:pPr>
      <w:ind w:left="1135"/>
    </w:pPr>
  </w:style>
  <w:style w:type="paragraph" w:styleId="41">
    <w:name w:val="List 4"/>
    <w:basedOn w:val="32"/>
    <w:rsid w:val="00642ED1"/>
    <w:pPr>
      <w:ind w:left="1418"/>
    </w:pPr>
  </w:style>
  <w:style w:type="paragraph" w:styleId="51">
    <w:name w:val="List 5"/>
    <w:basedOn w:val="41"/>
    <w:rsid w:val="00642ED1"/>
    <w:pPr>
      <w:ind w:left="1702"/>
    </w:pPr>
  </w:style>
  <w:style w:type="paragraph" w:customStyle="1" w:styleId="EditorsNote">
    <w:name w:val="Editor's Note"/>
    <w:basedOn w:val="NO"/>
    <w:rsid w:val="00642ED1"/>
    <w:rPr>
      <w:color w:val="FF0000"/>
    </w:rPr>
  </w:style>
  <w:style w:type="paragraph" w:styleId="af0">
    <w:name w:val="List"/>
    <w:basedOn w:val="a"/>
    <w:rsid w:val="00642ED1"/>
    <w:pPr>
      <w:ind w:left="568" w:hanging="284"/>
    </w:pPr>
  </w:style>
  <w:style w:type="paragraph" w:styleId="af">
    <w:name w:val="List Bullet"/>
    <w:basedOn w:val="af0"/>
    <w:rsid w:val="00642ED1"/>
  </w:style>
  <w:style w:type="paragraph" w:styleId="42">
    <w:name w:val="List Bullet 4"/>
    <w:basedOn w:val="31"/>
    <w:rsid w:val="00642ED1"/>
    <w:pPr>
      <w:ind w:left="1418"/>
    </w:pPr>
  </w:style>
  <w:style w:type="paragraph" w:styleId="52">
    <w:name w:val="List Bullet 5"/>
    <w:basedOn w:val="42"/>
    <w:rsid w:val="00642ED1"/>
    <w:pPr>
      <w:ind w:left="1702"/>
    </w:pPr>
  </w:style>
  <w:style w:type="paragraph" w:customStyle="1" w:styleId="B1">
    <w:name w:val="B1"/>
    <w:basedOn w:val="af0"/>
    <w:rsid w:val="00642ED1"/>
  </w:style>
  <w:style w:type="paragraph" w:customStyle="1" w:styleId="B2">
    <w:name w:val="B2"/>
    <w:basedOn w:val="25"/>
    <w:rsid w:val="00642ED1"/>
  </w:style>
  <w:style w:type="paragraph" w:customStyle="1" w:styleId="B3">
    <w:name w:val="B3"/>
    <w:basedOn w:val="32"/>
    <w:rsid w:val="00642ED1"/>
  </w:style>
  <w:style w:type="paragraph" w:customStyle="1" w:styleId="B4">
    <w:name w:val="B4"/>
    <w:basedOn w:val="41"/>
    <w:rsid w:val="00642ED1"/>
  </w:style>
  <w:style w:type="paragraph" w:customStyle="1" w:styleId="B5">
    <w:name w:val="B5"/>
    <w:basedOn w:val="51"/>
    <w:rsid w:val="00642ED1"/>
  </w:style>
  <w:style w:type="paragraph" w:styleId="af1">
    <w:name w:val="footer"/>
    <w:basedOn w:val="a4"/>
    <w:rsid w:val="00642ED1"/>
    <w:pPr>
      <w:jc w:val="center"/>
    </w:pPr>
    <w:rPr>
      <w:i/>
    </w:rPr>
  </w:style>
  <w:style w:type="paragraph" w:customStyle="1" w:styleId="ZTD">
    <w:name w:val="ZTD"/>
    <w:basedOn w:val="ZB"/>
    <w:rsid w:val="00642ED1"/>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20096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82710037">
      <w:bodyDiv w:val="1"/>
      <w:marLeft w:val="0"/>
      <w:marRight w:val="0"/>
      <w:marTop w:val="75"/>
      <w:marBottom w:val="0"/>
      <w:divBdr>
        <w:top w:val="none" w:sz="0" w:space="0" w:color="auto"/>
        <w:left w:val="none" w:sz="0" w:space="0" w:color="auto"/>
        <w:bottom w:val="none" w:sz="0" w:space="0" w:color="auto"/>
        <w:right w:val="none" w:sz="0" w:space="0" w:color="auto"/>
      </w:divBdr>
      <w:divsChild>
        <w:div w:id="1431900196">
          <w:marLeft w:val="0"/>
          <w:marRight w:val="0"/>
          <w:marTop w:val="0"/>
          <w:marBottom w:val="0"/>
          <w:divBdr>
            <w:top w:val="none" w:sz="0" w:space="0" w:color="auto"/>
            <w:left w:val="none" w:sz="0" w:space="0" w:color="auto"/>
            <w:bottom w:val="none" w:sz="0" w:space="0" w:color="auto"/>
            <w:right w:val="none" w:sz="0" w:space="0" w:color="auto"/>
          </w:divBdr>
        </w:div>
      </w:divsChild>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microsoft.com/office/2007/relationships/stylesWithEffects" Target="stylesWithEffects.xml"/><Relationship Id="rId9" Type="http://schemas.openxmlformats.org/officeDocument/2006/relationships/hyperlink" Target="http://www.3gpp.org/Work-Item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F4FDEF-0731-422B-A921-9B17F6D59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1705</Words>
  <Characters>9721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11404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C4-204533</cp:lastModifiedBy>
  <cp:revision>2</cp:revision>
  <cp:lastPrinted>2000-02-29T10:31:00Z</cp:lastPrinted>
  <dcterms:created xsi:type="dcterms:W3CDTF">2020-10-08T09:20:00Z</dcterms:created>
  <dcterms:modified xsi:type="dcterms:W3CDTF">2020-10-08T09:20:00Z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