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8B40F1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F10F9A" w:rsidRPr="00F10F9A">
        <w:rPr>
          <w:b/>
          <w:noProof/>
          <w:sz w:val="24"/>
        </w:rPr>
        <w:t>C1-206283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F5E005" w:rsidR="001E41F3" w:rsidRPr="00410371" w:rsidRDefault="008A3594" w:rsidP="00E13F3D">
            <w:pPr>
              <w:pStyle w:val="CRCoverPage"/>
              <w:spacing w:after="0"/>
              <w:jc w:val="right"/>
              <w:rPr>
                <w:b/>
                <w:noProof/>
                <w:sz w:val="28"/>
              </w:rPr>
            </w:pPr>
            <w:r>
              <w:rPr>
                <w:b/>
                <w:noProof/>
                <w:sz w:val="28"/>
              </w:rPr>
              <w:t>23.545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853824" w:rsidR="001E41F3" w:rsidRPr="00410371" w:rsidRDefault="00FE5956" w:rsidP="00547111">
            <w:pPr>
              <w:pStyle w:val="CRCoverPage"/>
              <w:spacing w:after="0"/>
              <w:rPr>
                <w:noProof/>
              </w:rPr>
            </w:pPr>
            <w:r>
              <w:rPr>
                <w:b/>
                <w:noProof/>
                <w:sz w:val="28"/>
              </w:rPr>
              <w:t>0031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364374" w:rsidR="001E41F3" w:rsidRPr="00410371" w:rsidRDefault="007D1E84">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59E1B5" w:rsidR="00F25D98" w:rsidRDefault="009B235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34AB94" w:rsidR="00F25D98" w:rsidRDefault="009B235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62E7D" w:rsidR="001E41F3" w:rsidRDefault="009B235F" w:rsidP="009B235F">
            <w:pPr>
              <w:pStyle w:val="CRCoverPage"/>
              <w:spacing w:after="0"/>
              <w:rPr>
                <w:noProof/>
              </w:rPr>
            </w:pPr>
            <w:r>
              <w:t xml:space="preserve"> </w:t>
            </w:r>
            <w:r>
              <w:rPr>
                <w:noProof/>
                <w:lang w:val="en-US"/>
              </w:rPr>
              <w:t>Correct location trigger configuration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114959" w:rsidR="001E41F3" w:rsidRDefault="009B235F">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AB54EB" w:rsidR="001E41F3" w:rsidRDefault="009B235F">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FBFD98" w:rsidR="001E41F3" w:rsidRDefault="009B235F">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0185A3" w:rsidR="001E41F3" w:rsidRDefault="009B235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6769FE" w:rsidR="001E41F3" w:rsidRDefault="009B235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CA1C2" w14:textId="789938C2" w:rsidR="001E41F3" w:rsidRDefault="003A08BA">
            <w:pPr>
              <w:pStyle w:val="CRCoverPage"/>
              <w:spacing w:after="0"/>
              <w:ind w:left="100"/>
              <w:rPr>
                <w:noProof/>
              </w:rPr>
            </w:pPr>
            <w:r>
              <w:rPr>
                <w:noProof/>
              </w:rPr>
              <w:t xml:space="preserve">In CT1#125 e-meeting, the LS </w:t>
            </w:r>
            <w:r w:rsidRPr="003A08BA">
              <w:rPr>
                <w:noProof/>
              </w:rPr>
              <w:t>C1-204653</w:t>
            </w:r>
            <w:r>
              <w:rPr>
                <w:noProof/>
              </w:rPr>
              <w:t xml:space="preserve"> has been received from SA6 to CT1, informing updates made by SA6 to correct location trigger configuration. </w:t>
            </w:r>
          </w:p>
          <w:p w14:paraId="292363F0" w14:textId="62D8CB27" w:rsidR="003A08BA" w:rsidRDefault="003A08BA">
            <w:pPr>
              <w:pStyle w:val="CRCoverPage"/>
              <w:spacing w:after="0"/>
              <w:ind w:left="100"/>
              <w:rPr>
                <w:noProof/>
              </w:rPr>
            </w:pPr>
            <w:r>
              <w:rPr>
                <w:noProof/>
              </w:rPr>
              <w:t>SA6 made following changes in TS 23.434</w:t>
            </w:r>
          </w:p>
          <w:p w14:paraId="4F4AE689" w14:textId="4810F364" w:rsidR="003A08BA" w:rsidRDefault="003A08BA" w:rsidP="003A08BA">
            <w:pPr>
              <w:pStyle w:val="CRCoverPage"/>
              <w:numPr>
                <w:ilvl w:val="0"/>
                <w:numId w:val="2"/>
              </w:numPr>
              <w:spacing w:after="0"/>
              <w:rPr>
                <w:noProof/>
                <w:lang w:val="en-US"/>
              </w:rPr>
            </w:pPr>
            <w:r>
              <w:rPr>
                <w:noProof/>
                <w:lang w:val="en-US"/>
              </w:rPr>
              <w:t xml:space="preserve">describe the applicable information sent from LMS to the requesting VAL server/LMC in clause 9.3.2.2 of TS </w:t>
            </w:r>
            <w:r>
              <w:rPr>
                <w:noProof/>
              </w:rPr>
              <w:t>TS 23.434</w:t>
            </w:r>
            <w:r>
              <w:rPr>
                <w:noProof/>
                <w:lang w:val="en-US"/>
              </w:rPr>
              <w:t>.</w:t>
            </w:r>
          </w:p>
          <w:p w14:paraId="030BC594" w14:textId="1B61BB74" w:rsidR="003A08BA" w:rsidRDefault="003A08BA" w:rsidP="003A08BA">
            <w:pPr>
              <w:pStyle w:val="CRCoverPage"/>
              <w:numPr>
                <w:ilvl w:val="0"/>
                <w:numId w:val="2"/>
              </w:numPr>
              <w:spacing w:after="0"/>
              <w:rPr>
                <w:noProof/>
                <w:lang w:val="en-US"/>
              </w:rPr>
            </w:pPr>
            <w:r>
              <w:rPr>
                <w:noProof/>
                <w:lang w:val="en-US"/>
              </w:rPr>
              <w:t xml:space="preserve">add endpoint information for receiving the location report notification in clause 9.3.2.4 of TS </w:t>
            </w:r>
            <w:r>
              <w:rPr>
                <w:noProof/>
              </w:rPr>
              <w:t>TS 23.434</w:t>
            </w:r>
            <w:r>
              <w:rPr>
                <w:noProof/>
                <w:lang w:val="en-US"/>
              </w:rPr>
              <w:t>.</w:t>
            </w:r>
          </w:p>
          <w:p w14:paraId="4A388309" w14:textId="1A4278D2" w:rsidR="003A08BA" w:rsidRPr="003A08BA" w:rsidRDefault="003A08BA" w:rsidP="003A08BA">
            <w:pPr>
              <w:pStyle w:val="CRCoverPage"/>
              <w:numPr>
                <w:ilvl w:val="0"/>
                <w:numId w:val="2"/>
              </w:numPr>
              <w:spacing w:after="0"/>
              <w:rPr>
                <w:noProof/>
                <w:lang w:val="en-US"/>
              </w:rPr>
            </w:pPr>
            <w:r w:rsidRPr="003A08BA">
              <w:rPr>
                <w:noProof/>
                <w:lang w:val="en-US"/>
              </w:rPr>
              <w:t xml:space="preserve">Add location information report in clause 9.3.5 </w:t>
            </w:r>
            <w:r>
              <w:rPr>
                <w:noProof/>
                <w:lang w:val="en-US"/>
              </w:rPr>
              <w:t xml:space="preserve">of TS </w:t>
            </w:r>
            <w:r>
              <w:rPr>
                <w:noProof/>
              </w:rPr>
              <w:t xml:space="preserve">TS 23.434 </w:t>
            </w:r>
            <w:r w:rsidRPr="003A08BA">
              <w:rPr>
                <w:noProof/>
                <w:lang w:val="en-US"/>
              </w:rPr>
              <w:t>to report immediate location</w:t>
            </w:r>
          </w:p>
          <w:p w14:paraId="4537F8FC" w14:textId="77777777" w:rsidR="003A08BA" w:rsidRDefault="003A08BA" w:rsidP="003A08BA">
            <w:pPr>
              <w:pStyle w:val="CRCoverPage"/>
              <w:spacing w:after="0"/>
              <w:rPr>
                <w:noProof/>
                <w:lang w:val="en-US"/>
              </w:rPr>
            </w:pPr>
          </w:p>
          <w:p w14:paraId="4AB1CFBA" w14:textId="7507BF04" w:rsidR="003A08BA" w:rsidRPr="003A08BA" w:rsidRDefault="003A08BA" w:rsidP="003A08BA">
            <w:pPr>
              <w:pStyle w:val="CRCoverPage"/>
              <w:spacing w:after="0"/>
              <w:rPr>
                <w:noProof/>
                <w:lang w:val="en-US"/>
              </w:rPr>
            </w:pPr>
            <w:r>
              <w:rPr>
                <w:noProof/>
              </w:rPr>
              <w:t xml:space="preserve">CT1 specification needs to be align with stage#2 change.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1F6E9" w14:textId="77777777" w:rsidR="001E41F3" w:rsidRDefault="00065B3C">
            <w:pPr>
              <w:pStyle w:val="CRCoverPage"/>
              <w:spacing w:after="0"/>
              <w:ind w:left="100"/>
              <w:rPr>
                <w:noProof/>
              </w:rPr>
            </w:pPr>
            <w:r>
              <w:rPr>
                <w:noProof/>
              </w:rPr>
              <w:t>Made following changes in CT1 specification</w:t>
            </w:r>
          </w:p>
          <w:p w14:paraId="60033827" w14:textId="64F1E729" w:rsidR="00065B3C" w:rsidRDefault="00065B3C">
            <w:pPr>
              <w:pStyle w:val="CRCoverPage"/>
              <w:spacing w:after="0"/>
              <w:ind w:left="100"/>
              <w:rPr>
                <w:noProof/>
                <w:lang w:val="en-US"/>
              </w:rPr>
            </w:pPr>
            <w:r>
              <w:rPr>
                <w:noProof/>
              </w:rPr>
              <w:t xml:space="preserve">- </w:t>
            </w:r>
            <w:r>
              <w:rPr>
                <w:noProof/>
                <w:lang w:val="en-US"/>
              </w:rPr>
              <w:t>added endpoint information for receiving the location report notification in &lt;report-request&gt; XML element</w:t>
            </w:r>
          </w:p>
          <w:p w14:paraId="26C8094B" w14:textId="2665D8BE" w:rsidR="00065B3C" w:rsidRDefault="00065B3C">
            <w:pPr>
              <w:pStyle w:val="CRCoverPage"/>
              <w:spacing w:after="0"/>
              <w:ind w:left="100"/>
            </w:pPr>
            <w:r>
              <w:rPr>
                <w:noProof/>
                <w:lang w:val="en-US"/>
              </w:rPr>
              <w:t xml:space="preserve">- </w:t>
            </w:r>
            <w:r w:rsidR="00756486">
              <w:rPr>
                <w:noProof/>
                <w:lang w:val="en-US"/>
              </w:rPr>
              <w:t>Updated procedure “</w:t>
            </w:r>
            <w:r w:rsidR="00756486">
              <w:t xml:space="preserve">Client-triggered or VAL server-triggered location reporting procedure” to </w:t>
            </w:r>
            <w:r w:rsidR="00173722">
              <w:t>specify</w:t>
            </w:r>
            <w:r w:rsidR="00756486">
              <w:t xml:space="preserve"> that the same procedure can be used to update the location reporting triggers too.</w:t>
            </w:r>
          </w:p>
          <w:p w14:paraId="76C0712C" w14:textId="446409C2" w:rsidR="00756486" w:rsidRDefault="00756486">
            <w:pPr>
              <w:pStyle w:val="CRCoverPage"/>
              <w:spacing w:after="0"/>
              <w:ind w:left="100"/>
              <w:rPr>
                <w:noProof/>
              </w:rPr>
            </w:pPr>
            <w:r>
              <w:t>- Added new clause to support VAL server initiated location trigger configuration cancel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7D0EA1" w:rsidR="001E41F3" w:rsidRDefault="00756486">
            <w:pPr>
              <w:pStyle w:val="CRCoverPage"/>
              <w:spacing w:after="0"/>
              <w:ind w:left="100"/>
              <w:rPr>
                <w:noProof/>
              </w:rPr>
            </w:pPr>
            <w:r>
              <w:rPr>
                <w:noProof/>
                <w:lang w:val="en-US"/>
              </w:rPr>
              <w:t>Incapable to fulfill immediate reporting requirement for requesting VAL UE/user. Also, stage#3 will not be align with stage#2.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55F7DA" w:rsidR="001E41F3" w:rsidRDefault="00756486">
            <w:pPr>
              <w:pStyle w:val="CRCoverPage"/>
              <w:spacing w:after="0"/>
              <w:ind w:left="100"/>
              <w:rPr>
                <w:noProof/>
              </w:rPr>
            </w:pPr>
            <w:r>
              <w:rPr>
                <w:noProof/>
              </w:rPr>
              <w:t>6.2.4.1, 6.2.4.2, 6.2.5, 6.2.5.1, 6.2.5.2, 6.2.5.3 (NEW), 7.3, 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3C60F" w14:textId="77777777" w:rsidR="00261DC8" w:rsidRDefault="00261DC8" w:rsidP="00261DC8">
      <w:pPr>
        <w:pStyle w:val="Heading4"/>
      </w:pPr>
      <w:bookmarkStart w:id="3" w:name="_Toc34303579"/>
      <w:bookmarkStart w:id="4" w:name="_Toc34403861"/>
      <w:bookmarkStart w:id="5" w:name="_Toc45281883"/>
      <w:bookmarkStart w:id="6" w:name="_Toc51933111"/>
      <w:bookmarkStart w:id="7" w:name="_Toc34303580"/>
      <w:bookmarkStart w:id="8" w:name="_Toc34403862"/>
      <w:bookmarkStart w:id="9" w:name="_Toc45281884"/>
      <w:bookmarkStart w:id="10" w:name="_Toc51933112"/>
      <w:r>
        <w:rPr>
          <w:noProof/>
          <w:lang w:val="en-US"/>
        </w:rPr>
        <w:lastRenderedPageBreak/>
        <w:t>6.2.4.1</w:t>
      </w:r>
      <w:r>
        <w:rPr>
          <w:noProof/>
          <w:lang w:val="en-US"/>
        </w:rPr>
        <w:tab/>
      </w:r>
      <w:r>
        <w:t>Client procedure</w:t>
      </w:r>
      <w:bookmarkEnd w:id="3"/>
      <w:bookmarkEnd w:id="4"/>
      <w:bookmarkEnd w:id="5"/>
      <w:bookmarkEnd w:id="6"/>
    </w:p>
    <w:p w14:paraId="54F2343F" w14:textId="6664856A" w:rsidR="00261DC8" w:rsidRDefault="00261DC8" w:rsidP="00261DC8">
      <w:r>
        <w:rPr>
          <w:noProof/>
          <w:lang w:val="en-US"/>
        </w:rPr>
        <w:t xml:space="preserve">Upon receiving a request from a VAL user to </w:t>
      </w:r>
      <w:r w:rsidRPr="00526FC3">
        <w:rPr>
          <w:lang w:eastAsia="zh-CN"/>
        </w:rPr>
        <w:t>obtain</w:t>
      </w:r>
      <w:r>
        <w:rPr>
          <w:lang w:eastAsia="zh-CN"/>
        </w:rPr>
        <w:t xml:space="preserve"> the location information of another VAL user</w:t>
      </w:r>
      <w:ins w:id="11" w:author="Samsung" w:date="2020-10-07T23:34:00Z">
        <w:r w:rsidR="000E47F8">
          <w:rPr>
            <w:lang w:eastAsia="zh-CN"/>
          </w:rPr>
          <w:t xml:space="preserve"> or to update the location </w:t>
        </w:r>
      </w:ins>
      <w:ins w:id="12" w:author="Samsung" w:date="2020-10-07T23:35:00Z">
        <w:r w:rsidR="000E47F8">
          <w:rPr>
            <w:lang w:eastAsia="zh-CN"/>
          </w:rPr>
          <w:t xml:space="preserve">reporting </w:t>
        </w:r>
      </w:ins>
      <w:ins w:id="13" w:author="Samsung" w:date="2020-10-07T23:34:00Z">
        <w:r w:rsidR="000E47F8">
          <w:rPr>
            <w:lang w:eastAsia="zh-CN"/>
          </w:rPr>
          <w:t>trigger</w:t>
        </w:r>
      </w:ins>
      <w:r>
        <w:t xml:space="preserve">, the SLM-C shall send an HTTP POST request </w:t>
      </w:r>
      <w:r w:rsidRPr="0006242D">
        <w:t>according to p</w:t>
      </w:r>
      <w:r>
        <w:t>rocedures specified in IETF RFC </w:t>
      </w:r>
      <w:r w:rsidRPr="0006242D">
        <w:t>2616</w:t>
      </w:r>
      <w:r>
        <w:t> </w:t>
      </w:r>
      <w:r w:rsidRPr="0006242D">
        <w:t>[</w:t>
      </w:r>
      <w:r>
        <w:t>7]</w:t>
      </w:r>
      <w:r w:rsidRPr="0006242D">
        <w:t>.</w:t>
      </w:r>
      <w:r>
        <w:t xml:space="preserve"> In the HTTP POST request, the SLM-C:</w:t>
      </w:r>
    </w:p>
    <w:p w14:paraId="6ACB2608" w14:textId="77777777" w:rsidR="00261DC8" w:rsidRDefault="00261DC8" w:rsidP="00261DC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0E7EF63F" w14:textId="77777777" w:rsidR="00261DC8" w:rsidRPr="0073469F" w:rsidRDefault="00261DC8" w:rsidP="00261DC8">
      <w:pPr>
        <w:pStyle w:val="B1"/>
      </w:pPr>
      <w:r>
        <w:t>b</w:t>
      </w:r>
      <w:r w:rsidRPr="0073469F">
        <w:t>)</w:t>
      </w:r>
      <w:r w:rsidRPr="0073469F">
        <w:tab/>
        <w:t>shall include a Content-Type header field se</w:t>
      </w:r>
      <w:r>
        <w:t>t to "application/vnd.3gpp.seal</w:t>
      </w:r>
      <w:r w:rsidRPr="0073469F">
        <w:t>-location-info+xml";</w:t>
      </w:r>
      <w:r>
        <w:t xml:space="preserve"> and</w:t>
      </w:r>
    </w:p>
    <w:p w14:paraId="37B993BF" w14:textId="77777777" w:rsidR="00261DC8" w:rsidRDefault="00261DC8" w:rsidP="00261DC8">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565DD74" w14:textId="77777777" w:rsidR="00261DC8" w:rsidRDefault="00261DC8" w:rsidP="00261DC8">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0FED8788" w14:textId="77777777" w:rsidR="00261DC8" w:rsidRDefault="00261DC8" w:rsidP="00261DC8">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751E76" w14:textId="77777777" w:rsidR="00261DC8" w:rsidRDefault="00261DC8" w:rsidP="00261DC8">
      <w:pPr>
        <w:pStyle w:val="B2"/>
      </w:pPr>
      <w:r>
        <w:t>3)</w:t>
      </w:r>
      <w:r>
        <w:tab/>
        <w:t>a &lt;report-request&gt; element which shall include at least one of the followings:</w:t>
      </w:r>
    </w:p>
    <w:p w14:paraId="761E553A" w14:textId="77777777" w:rsidR="00261DC8" w:rsidRDefault="00261DC8" w:rsidP="00261DC8">
      <w:pPr>
        <w:pStyle w:val="B3"/>
      </w:pPr>
      <w:r>
        <w:t>i)</w:t>
      </w:r>
      <w:r>
        <w:tab/>
        <w:t>an &lt;immediate-r</w:t>
      </w:r>
      <w:r w:rsidRPr="000144D5">
        <w:t>eport</w:t>
      </w:r>
      <w:r>
        <w:t>-i</w:t>
      </w:r>
      <w:r w:rsidRPr="000144D5">
        <w:t>ndicator</w:t>
      </w:r>
      <w:r>
        <w:t xml:space="preserve">&gt; child element to indicate that </w:t>
      </w:r>
      <w:r w:rsidRPr="00337128">
        <w:t>an immediate location report is required</w:t>
      </w:r>
      <w:r>
        <w:t>;</w:t>
      </w:r>
    </w:p>
    <w:p w14:paraId="04B89367" w14:textId="77777777" w:rsidR="00261DC8" w:rsidRDefault="00261DC8" w:rsidP="00261DC8">
      <w:pPr>
        <w:pStyle w:val="B3"/>
      </w:pPr>
      <w:r>
        <w:t>ii)</w:t>
      </w:r>
      <w:r>
        <w:tab/>
        <w:t>the location reporting elements which are requested;</w:t>
      </w:r>
    </w:p>
    <w:p w14:paraId="37FB7750" w14:textId="77777777" w:rsidR="00261DC8" w:rsidRPr="003C4A36" w:rsidRDefault="00261DC8" w:rsidP="00261DC8">
      <w:pPr>
        <w:pStyle w:val="B3"/>
      </w:pPr>
      <w:r w:rsidRPr="003C4A36">
        <w:t>iii)</w:t>
      </w:r>
      <w:r w:rsidRPr="003C4A36">
        <w:tab/>
        <w:t>a &lt;triggering-criteria&gt; child element which indicate a specified location trigger criteria to send the location report; and</w:t>
      </w:r>
    </w:p>
    <w:p w14:paraId="451D07F0" w14:textId="431652B3" w:rsidR="00261DC8" w:rsidRDefault="00261DC8" w:rsidP="00261DC8">
      <w:pPr>
        <w:pStyle w:val="B3"/>
        <w:rPr>
          <w:ins w:id="14" w:author="Samsung" w:date="2020-10-07T23:44:00Z"/>
        </w:rPr>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del w:id="15" w:author="Samsung" w:date="2020-10-07T23:44:00Z">
        <w:r w:rsidDel="009E259A">
          <w:delText>;</w:delText>
        </w:r>
      </w:del>
    </w:p>
    <w:p w14:paraId="5980F717" w14:textId="77777777" w:rsidR="009E259A" w:rsidRDefault="009E259A" w:rsidP="009E259A">
      <w:pPr>
        <w:rPr>
          <w:ins w:id="16" w:author="Samsung" w:date="2020-10-07T23:45:00Z"/>
        </w:rPr>
      </w:pPr>
      <w:ins w:id="17" w:author="Samsung" w:date="2020-10-07T23:45:00Z">
        <w:r>
          <w:rPr>
            <w:lang w:eastAsia="x-none"/>
          </w:rPr>
          <w:t>Upon reception of an HTTP POST request</w:t>
        </w:r>
        <w:r w:rsidRPr="005025FB">
          <w:t xml:space="preserve"> </w:t>
        </w:r>
        <w:r>
          <w:t>message containing:</w:t>
        </w:r>
      </w:ins>
    </w:p>
    <w:p w14:paraId="43941129" w14:textId="77777777" w:rsidR="009E259A" w:rsidRDefault="009E259A" w:rsidP="009E259A">
      <w:pPr>
        <w:pStyle w:val="B1"/>
        <w:rPr>
          <w:ins w:id="18" w:author="Samsung" w:date="2020-10-07T23:45:00Z"/>
        </w:rPr>
      </w:pPr>
      <w:ins w:id="19" w:author="Samsung" w:date="2020-10-07T23:45:00Z">
        <w:r>
          <w:t>a)</w:t>
        </w:r>
        <w:r>
          <w:tab/>
          <w:t>a Content-Type header field set to "application/vnd.3gpp.seal-location-info+xml"; and</w:t>
        </w:r>
      </w:ins>
    </w:p>
    <w:p w14:paraId="226329A3" w14:textId="77777777" w:rsidR="009E259A" w:rsidRDefault="009E259A" w:rsidP="009E259A">
      <w:pPr>
        <w:pStyle w:val="B1"/>
        <w:rPr>
          <w:ins w:id="20" w:author="Samsung" w:date="2020-10-07T23:45:00Z"/>
        </w:rPr>
      </w:pPr>
      <w:ins w:id="21" w:author="Samsung" w:date="2020-10-07T23:45:00Z">
        <w:r>
          <w:t>b)</w:t>
        </w:r>
        <w:r>
          <w:tab/>
          <w:t>an application/vnd.3gpp.seal-location-info+xml MIME body with a &lt;report&gt; element included in the &lt;location-info&gt; root element;</w:t>
        </w:r>
      </w:ins>
    </w:p>
    <w:p w14:paraId="4A6F7059" w14:textId="20740967" w:rsidR="009E259A" w:rsidRPr="00E72A54" w:rsidRDefault="009E259A" w:rsidP="00D442BF">
      <w:pPr>
        <w:pStyle w:val="B3"/>
        <w:ind w:left="0" w:firstLine="0"/>
      </w:pPr>
      <w:ins w:id="22" w:author="Samsung" w:date="2020-10-07T23:45:00Z">
        <w:r>
          <w:t>where the Request-URI of the HTTP POST request identifies an element of a XML document as specified in application usage of the specific vertical application, the SLM-C shall follow the procedure as specified in clause 6.2.2.3.2.</w:t>
        </w:r>
      </w:ins>
    </w:p>
    <w:p w14:paraId="62BCAF73" w14:textId="77777777" w:rsidR="00261DC8" w:rsidRDefault="00261DC8" w:rsidP="00261DC8">
      <w:pPr>
        <w:rPr>
          <w:noProof/>
          <w:lang w:val="en-US"/>
        </w:rPr>
      </w:pPr>
    </w:p>
    <w:p w14:paraId="3D5ABF73" w14:textId="2D098EEC" w:rsidR="00261DC8" w:rsidRDefault="00261DC8" w:rsidP="00261DC8">
      <w:pPr>
        <w:pStyle w:val="Heading4"/>
        <w:rPr>
          <w:noProof/>
          <w:lang w:val="en-US"/>
        </w:rPr>
      </w:pPr>
      <w:r>
        <w:rPr>
          <w:noProof/>
          <w:lang w:val="en-US"/>
        </w:rPr>
        <w:t>6.2.4.2</w:t>
      </w:r>
      <w:r>
        <w:rPr>
          <w:noProof/>
          <w:lang w:val="en-US"/>
        </w:rPr>
        <w:tab/>
        <w:t>Server procedure</w:t>
      </w:r>
      <w:bookmarkEnd w:id="7"/>
      <w:bookmarkEnd w:id="8"/>
      <w:bookmarkEnd w:id="9"/>
      <w:bookmarkEnd w:id="10"/>
    </w:p>
    <w:p w14:paraId="5D6F73AB" w14:textId="77777777" w:rsidR="00261DC8" w:rsidRDefault="00261DC8" w:rsidP="00261DC8">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17B55F9C" w14:textId="77777777" w:rsidR="00261DC8" w:rsidRDefault="00261DC8" w:rsidP="00261DC8">
      <w:pPr>
        <w:pStyle w:val="B1"/>
      </w:pPr>
      <w:r>
        <w:t>a)</w:t>
      </w:r>
      <w:r>
        <w:tab/>
        <w:t>shall determine the identity of the sender of the received HTTP POST request as specified in clause 6.2.1.1 and;</w:t>
      </w:r>
    </w:p>
    <w:p w14:paraId="24219A26" w14:textId="77777777" w:rsidR="00261DC8" w:rsidRDefault="00261DC8" w:rsidP="00261DC8">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3823594E" w14:textId="0D3EE266" w:rsidR="00261DC8" w:rsidRDefault="00261DC8" w:rsidP="00261DC8">
      <w:pPr>
        <w:pStyle w:val="B2"/>
        <w:rPr>
          <w:ins w:id="23" w:author="Samsung" w:date="2020-10-07T23:37:00Z"/>
        </w:rPr>
      </w:pPr>
      <w:r>
        <w:t>2)</w:t>
      </w:r>
      <w:r>
        <w:tab/>
        <w:t xml:space="preserve">shall support handling an HTTP POST request from a SLM-C according to procedures specified in IETF RFC 4825 [9]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ins w:id="24" w:author="Samsung" w:date="2020-10-07T23:43:00Z">
        <w:r w:rsidR="009E259A">
          <w:t>; and</w:t>
        </w:r>
      </w:ins>
      <w:del w:id="25" w:author="Samsung" w:date="2020-10-07T23:43:00Z">
        <w:r w:rsidDel="009E259A">
          <w:delText>.</w:delText>
        </w:r>
      </w:del>
    </w:p>
    <w:p w14:paraId="397C50E7" w14:textId="26B03F8F" w:rsidR="009E259A" w:rsidRDefault="009E259A" w:rsidP="00D442BF">
      <w:pPr>
        <w:pStyle w:val="B1"/>
        <w:rPr>
          <w:lang w:eastAsia="zh-CN"/>
        </w:rPr>
      </w:pPr>
      <w:ins w:id="26" w:author="Samsung" w:date="2020-10-07T23:37:00Z">
        <w:r>
          <w:t>b)</w:t>
        </w:r>
        <w:r>
          <w:tab/>
        </w:r>
      </w:ins>
      <w:ins w:id="27" w:author="Samsung" w:date="2020-10-07T23:38:00Z">
        <w:r>
          <w:t xml:space="preserve">For on-demand location report request, </w:t>
        </w:r>
      </w:ins>
      <w:ins w:id="28" w:author="Samsung" w:date="2020-10-07T23:37:00Z">
        <w:r>
          <w:t xml:space="preserve">upon receiving </w:t>
        </w:r>
        <w:r>
          <w:rPr>
            <w:lang w:eastAsia="zh-CN"/>
          </w:rPr>
          <w:t xml:space="preserve">the location information of the SLM-C, </w:t>
        </w:r>
      </w:ins>
      <w:ins w:id="29" w:author="Samsung" w:date="2020-10-07T23:41:00Z">
        <w:r>
          <w:rPr>
            <w:lang w:eastAsia="zh-CN"/>
          </w:rPr>
          <w:t xml:space="preserve">the SLM-S sends location report to the requesting SLM-C or </w:t>
        </w:r>
      </w:ins>
      <w:ins w:id="30" w:author="Samsung" w:date="2020-10-07T23:42:00Z">
        <w:r>
          <w:rPr>
            <w:lang w:eastAsia="zh-CN"/>
          </w:rPr>
          <w:t>VAL server as specified in clause 6.2.2.2</w:t>
        </w:r>
      </w:ins>
      <w:ins w:id="31" w:author="Samsung" w:date="2020-10-07T23:43:00Z">
        <w:r>
          <w:rPr>
            <w:lang w:eastAsia="zh-CN"/>
          </w:rPr>
          <w:t>.</w:t>
        </w:r>
      </w:ins>
    </w:p>
    <w:p w14:paraId="528320F9" w14:textId="0B94CA00" w:rsidR="00DA26DE" w:rsidRDefault="00DA26DE" w:rsidP="00DA26DE">
      <w:pPr>
        <w:pStyle w:val="B1"/>
        <w:rPr>
          <w:lang w:eastAsia="zh-CN"/>
        </w:rPr>
      </w:pPr>
    </w:p>
    <w:p w14:paraId="789BD6FB" w14:textId="17DA0855" w:rsidR="00DA26DE" w:rsidRDefault="00DA26DE" w:rsidP="00DA26DE">
      <w:pPr>
        <w:pStyle w:val="Heading3"/>
      </w:pPr>
      <w:bookmarkStart w:id="32" w:name="_Toc34303581"/>
      <w:bookmarkStart w:id="33" w:name="_Toc34403863"/>
      <w:bookmarkStart w:id="34" w:name="_Toc45281885"/>
      <w:bookmarkStart w:id="35" w:name="_Toc51933113"/>
      <w:r>
        <w:t>6.2.5</w:t>
      </w:r>
      <w:r>
        <w:tab/>
        <w:t xml:space="preserve">Location reporting </w:t>
      </w:r>
      <w:del w:id="36" w:author="Samsung" w:date="2020-10-08T00:06:00Z">
        <w:r w:rsidDel="00790518">
          <w:delText xml:space="preserve">event-triggered </w:delText>
        </w:r>
      </w:del>
      <w:ins w:id="37" w:author="Samsung" w:date="2020-10-08T10:50:00Z">
        <w:r w:rsidR="00173722">
          <w:t>triggers</w:t>
        </w:r>
      </w:ins>
      <w:ins w:id="38" w:author="Samsung" w:date="2020-10-08T00:06:00Z">
        <w:r w:rsidR="00790518">
          <w:t xml:space="preserve"> </w:t>
        </w:r>
      </w:ins>
      <w:r>
        <w:t>configuration cancel procedure</w:t>
      </w:r>
      <w:bookmarkEnd w:id="32"/>
      <w:bookmarkEnd w:id="33"/>
      <w:bookmarkEnd w:id="34"/>
      <w:bookmarkEnd w:id="35"/>
    </w:p>
    <w:p w14:paraId="0D934E47" w14:textId="77777777" w:rsidR="00DA26DE" w:rsidRDefault="00DA26DE" w:rsidP="00DA26DE">
      <w:pPr>
        <w:pStyle w:val="Heading4"/>
      </w:pPr>
      <w:bookmarkStart w:id="39" w:name="_Toc34303582"/>
      <w:bookmarkStart w:id="40" w:name="_Toc34403864"/>
      <w:bookmarkStart w:id="41" w:name="_Toc45281886"/>
      <w:bookmarkStart w:id="42" w:name="_Toc51933114"/>
      <w:r>
        <w:rPr>
          <w:noProof/>
          <w:lang w:val="en-US"/>
        </w:rPr>
        <w:t>6.2.5.1</w:t>
      </w:r>
      <w:r>
        <w:rPr>
          <w:noProof/>
          <w:lang w:val="en-US"/>
        </w:rPr>
        <w:tab/>
      </w:r>
      <w:r>
        <w:t>Client procedure</w:t>
      </w:r>
      <w:bookmarkEnd w:id="39"/>
      <w:bookmarkEnd w:id="40"/>
      <w:bookmarkEnd w:id="41"/>
      <w:bookmarkEnd w:id="42"/>
    </w:p>
    <w:p w14:paraId="672EAD44" w14:textId="77777777" w:rsidR="00DA26DE" w:rsidRDefault="00DA26DE" w:rsidP="00DA26DE">
      <w:pPr>
        <w:rPr>
          <w:noProof/>
          <w:lang w:val="en-US"/>
        </w:rPr>
      </w:pPr>
      <w:r>
        <w:rPr>
          <w:noProof/>
          <w:lang w:val="en-US"/>
        </w:rPr>
        <w:t>Upon receiving an HTTP POST request containing:</w:t>
      </w:r>
    </w:p>
    <w:p w14:paraId="04BA01BE" w14:textId="24FED328" w:rsidR="00DA26DE" w:rsidRDefault="00DA26DE" w:rsidP="00DA26DE">
      <w:pPr>
        <w:pStyle w:val="B1"/>
      </w:pPr>
      <w:r>
        <w:t>a</w:t>
      </w:r>
      <w:ins w:id="43" w:author="Samsung" w:date="2020-10-08T00:03:00Z">
        <w:r>
          <w:t>)</w:t>
        </w:r>
        <w:r>
          <w:tab/>
          <w:t>a</w:t>
        </w:r>
      </w:ins>
      <w:r>
        <w:t xml:space="preserve"> Content-Type header field set to "application/vnd.3gpp.seal</w:t>
      </w:r>
      <w:r w:rsidRPr="0073469F">
        <w:t>-location-info+xml"</w:t>
      </w:r>
      <w:r>
        <w:t>; and</w:t>
      </w:r>
    </w:p>
    <w:p w14:paraId="6EE1890C" w14:textId="77777777" w:rsidR="00DA26DE" w:rsidRPr="00327753" w:rsidRDefault="00DA26DE" w:rsidP="00DA26D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D5385F2" w14:textId="77777777" w:rsidR="00DA26DE" w:rsidRDefault="00DA26DE" w:rsidP="00DA26DE">
      <w:pPr>
        <w:rPr>
          <w:noProof/>
        </w:rPr>
      </w:pPr>
      <w:r>
        <w:rPr>
          <w:noProof/>
        </w:rPr>
        <w:t>the SLM-C:</w:t>
      </w:r>
    </w:p>
    <w:p w14:paraId="68468707" w14:textId="1BBF4D4A" w:rsidR="00DA26DE" w:rsidRDefault="00DA26DE" w:rsidP="00DA26DE">
      <w:pPr>
        <w:pStyle w:val="B1"/>
      </w:pPr>
      <w:r>
        <w:t>a)</w:t>
      </w:r>
      <w:r>
        <w:tab/>
        <w:t>shall</w:t>
      </w:r>
      <w:r w:rsidRPr="0073469F">
        <w:t xml:space="preserve"> </w:t>
      </w:r>
      <w:r>
        <w:t xml:space="preserve">delete the content of the &lt;configuration&gt; </w:t>
      </w:r>
      <w:del w:id="44" w:author="Samsung" w:date="2020-10-08T10:50:00Z">
        <w:r w:rsidDel="00173722">
          <w:delText>elments</w:delText>
        </w:r>
      </w:del>
      <w:ins w:id="45" w:author="Samsung" w:date="2020-10-08T10:50:00Z">
        <w:r w:rsidR="00173722">
          <w:t>elements</w:t>
        </w:r>
      </w:ins>
      <w:r>
        <w:t xml:space="preserve">; </w:t>
      </w:r>
    </w:p>
    <w:p w14:paraId="74B709E1" w14:textId="77777777" w:rsidR="00DA26DE" w:rsidRDefault="00DA26DE" w:rsidP="00DA26DE">
      <w:pPr>
        <w:pStyle w:val="B1"/>
      </w:pPr>
      <w:r>
        <w:t>b)</w:t>
      </w:r>
      <w:r>
        <w:tab/>
        <w:t>shall stop the location reporting; and</w:t>
      </w:r>
    </w:p>
    <w:p w14:paraId="2D0303FC" w14:textId="7A27ED00" w:rsidR="00DA26DE" w:rsidRPr="00FB054E" w:rsidRDefault="00DA26DE" w:rsidP="00DA26DE">
      <w:pPr>
        <w:pStyle w:val="B1"/>
      </w:pPr>
      <w:r>
        <w:t>c)</w:t>
      </w:r>
      <w:r>
        <w:tab/>
        <w:t xml:space="preserve">shall generate an HTTP </w:t>
      </w:r>
      <w:r w:rsidRPr="00895F7B">
        <w:t>200 (OK) response</w:t>
      </w:r>
      <w:r>
        <w:t xml:space="preserve"> to the received HTTP POST request message </w:t>
      </w:r>
      <w:r w:rsidRPr="007479A6">
        <w:t>according to IETF RFC 2616 </w:t>
      </w:r>
      <w:r>
        <w:t>[7]</w:t>
      </w:r>
      <w:ins w:id="46" w:author="Samsung" w:date="2020-10-08T00:13:00Z">
        <w:r w:rsidR="0042056D">
          <w:t xml:space="preserve"> and shall send it towards SLM-S</w:t>
        </w:r>
      </w:ins>
      <w:r>
        <w:t>.</w:t>
      </w:r>
    </w:p>
    <w:p w14:paraId="67BCAF24" w14:textId="77777777" w:rsidR="00DA26DE" w:rsidRDefault="00DA26DE" w:rsidP="00DA26DE">
      <w:pPr>
        <w:pStyle w:val="Heading4"/>
        <w:rPr>
          <w:noProof/>
          <w:lang w:val="en-US"/>
        </w:rPr>
      </w:pPr>
      <w:bookmarkStart w:id="47" w:name="_Toc34303583"/>
      <w:bookmarkStart w:id="48" w:name="_Toc34403865"/>
      <w:bookmarkStart w:id="49" w:name="_Toc45281887"/>
      <w:bookmarkStart w:id="50" w:name="_Toc51933115"/>
      <w:r>
        <w:rPr>
          <w:noProof/>
          <w:lang w:val="en-US"/>
        </w:rPr>
        <w:t>6.2.5.2</w:t>
      </w:r>
      <w:r>
        <w:rPr>
          <w:noProof/>
          <w:lang w:val="en-US"/>
        </w:rPr>
        <w:tab/>
        <w:t>Server procedure</w:t>
      </w:r>
      <w:bookmarkEnd w:id="47"/>
      <w:bookmarkEnd w:id="48"/>
      <w:bookmarkEnd w:id="49"/>
      <w:bookmarkEnd w:id="50"/>
    </w:p>
    <w:p w14:paraId="04ECB19A" w14:textId="77777777" w:rsidR="006500C9" w:rsidRDefault="00DA26DE" w:rsidP="00DA26DE">
      <w:pPr>
        <w:rPr>
          <w:ins w:id="51" w:author="Samsung" w:date="2020-10-08T00:12:00Z"/>
        </w:rPr>
      </w:pPr>
      <w:del w:id="52" w:author="Samsung" w:date="2020-10-08T00:12:00Z">
        <w:r w:rsidDel="006500C9">
          <w:rPr>
            <w:noProof/>
            <w:lang w:val="en-US"/>
          </w:rPr>
          <w:delText>The SLM</w:delText>
        </w:r>
        <w:r w:rsidDel="006500C9">
          <w:rPr>
            <w:rFonts w:hint="eastAsia"/>
            <w:noProof/>
            <w:lang w:val="en-US" w:eastAsia="zh-CN"/>
          </w:rPr>
          <w:delText>-</w:delText>
        </w:r>
        <w:r w:rsidDel="006500C9">
          <w:rPr>
            <w:noProof/>
            <w:lang w:val="en-US"/>
          </w:rPr>
          <w:delText xml:space="preserve">S may cancel the location reporting </w:delText>
        </w:r>
      </w:del>
      <w:del w:id="53" w:author="Samsung" w:date="2020-10-08T00:10:00Z">
        <w:r w:rsidDel="006500C9">
          <w:rPr>
            <w:noProof/>
            <w:lang w:val="en-US"/>
          </w:rPr>
          <w:delText xml:space="preserve">event </w:delText>
        </w:r>
      </w:del>
      <w:del w:id="54" w:author="Samsung" w:date="2020-10-08T00:12:00Z">
        <w:r w:rsidDel="006500C9">
          <w:rPr>
            <w:noProof/>
            <w:lang w:val="en-US"/>
          </w:rPr>
          <w:delText xml:space="preserve">triggers configuration in the SLM-C by generatiing an HTTP POST request message </w:delText>
        </w:r>
        <w:r w:rsidDel="006500C9">
          <w:delText xml:space="preserve">according to procedures specified in IETF RFC 2616 [7]. </w:delText>
        </w:r>
      </w:del>
    </w:p>
    <w:p w14:paraId="076606CA" w14:textId="77777777" w:rsidR="006500C9" w:rsidRDefault="006500C9" w:rsidP="006500C9">
      <w:pPr>
        <w:rPr>
          <w:ins w:id="55" w:author="Samsung" w:date="2020-10-08T00:12:00Z"/>
          <w:noProof/>
          <w:lang w:val="en-US"/>
        </w:rPr>
      </w:pPr>
      <w:ins w:id="56" w:author="Samsung" w:date="2020-10-08T00:12:00Z">
        <w:r>
          <w:rPr>
            <w:noProof/>
            <w:lang w:val="en-US"/>
          </w:rPr>
          <w:t>Upon receiving an HTTP POST request containing:</w:t>
        </w:r>
      </w:ins>
    </w:p>
    <w:p w14:paraId="701F1C71" w14:textId="77777777" w:rsidR="006500C9" w:rsidRDefault="006500C9" w:rsidP="006500C9">
      <w:pPr>
        <w:pStyle w:val="B1"/>
        <w:rPr>
          <w:ins w:id="57" w:author="Samsung" w:date="2020-10-08T00:12:00Z"/>
        </w:rPr>
      </w:pPr>
      <w:ins w:id="58" w:author="Samsung" w:date="2020-10-08T00:12:00Z">
        <w:r>
          <w:t>a)</w:t>
        </w:r>
        <w:r>
          <w:tab/>
          <w:t>a Content-Type header field set to "application/vnd.3gpp.seal</w:t>
        </w:r>
        <w:r w:rsidRPr="0073469F">
          <w:t>-location-info+xml"</w:t>
        </w:r>
        <w:r>
          <w:t>; and</w:t>
        </w:r>
      </w:ins>
    </w:p>
    <w:p w14:paraId="74930991" w14:textId="77777777" w:rsidR="006500C9" w:rsidRPr="00327753" w:rsidRDefault="006500C9" w:rsidP="006500C9">
      <w:pPr>
        <w:pStyle w:val="B1"/>
        <w:rPr>
          <w:ins w:id="59" w:author="Samsung" w:date="2020-10-08T00:12:00Z"/>
        </w:rPr>
      </w:pPr>
      <w:ins w:id="60" w:author="Samsung" w:date="2020-10-08T00:12:00Z">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ins>
    </w:p>
    <w:p w14:paraId="4C97D4B0" w14:textId="307B4F0D" w:rsidR="00DA26DE" w:rsidRDefault="006500C9" w:rsidP="006500C9">
      <w:pPr>
        <w:rPr>
          <w:noProof/>
        </w:rPr>
      </w:pPr>
      <w:ins w:id="61" w:author="Samsung" w:date="2020-10-08T00:12:00Z">
        <w:r>
          <w:t>t</w:t>
        </w:r>
      </w:ins>
      <w:del w:id="62" w:author="Samsung" w:date="2020-10-08T00:12:00Z">
        <w:r w:rsidR="00DA26DE" w:rsidDel="006500C9">
          <w:delText>T</w:delText>
        </w:r>
      </w:del>
      <w:r w:rsidR="00DA26DE">
        <w:t>he SLM-S:</w:t>
      </w:r>
    </w:p>
    <w:p w14:paraId="77C75141" w14:textId="77777777" w:rsidR="00DA26DE" w:rsidRDefault="00DA26DE" w:rsidP="00DA26DE">
      <w:pPr>
        <w:pStyle w:val="B1"/>
        <w:rPr>
          <w:noProof/>
        </w:rPr>
      </w:pPr>
      <w:r>
        <w:t>a)</w:t>
      </w:r>
      <w:r>
        <w:tab/>
      </w:r>
      <w:r w:rsidRPr="001E1B1F">
        <w:t>shall include a Request-URI set to the URI corresponding to the identity of the SLM-C;</w:t>
      </w:r>
      <w:r w:rsidRPr="001E1B1F">
        <w:rPr>
          <w:noProof/>
        </w:rPr>
        <w:t xml:space="preserve"> </w:t>
      </w:r>
    </w:p>
    <w:p w14:paraId="34852B57" w14:textId="77777777" w:rsidR="00DA26DE" w:rsidRDefault="00DA26DE" w:rsidP="00DA26DE">
      <w:pPr>
        <w:pStyle w:val="B1"/>
        <w:rPr>
          <w:noProof/>
        </w:rPr>
      </w:pPr>
      <w:r>
        <w:t>b)</w:t>
      </w:r>
      <w:r>
        <w:tab/>
        <w:t>shall include a Content-Type header field set to "application/vnd.3gpp.seal</w:t>
      </w:r>
      <w:r w:rsidRPr="0073469F">
        <w:t>-location-info+xml"</w:t>
      </w:r>
      <w:r>
        <w:t>;</w:t>
      </w:r>
    </w:p>
    <w:p w14:paraId="73DC84D7" w14:textId="77777777" w:rsidR="00DA26DE" w:rsidRDefault="00DA26DE" w:rsidP="00DA26DE">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6DE11CF2" w14:textId="77777777" w:rsidR="00DA26DE" w:rsidRDefault="00DA26DE" w:rsidP="00DA26DE">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70205F08" w14:textId="77777777" w:rsidR="00DA26DE" w:rsidRDefault="00DA26DE" w:rsidP="00DA26DE">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24EA9E22" w14:textId="594DF161" w:rsidR="00DA26DE" w:rsidRDefault="00DA26DE" w:rsidP="00DA26DE">
      <w:pPr>
        <w:pStyle w:val="B1"/>
        <w:rPr>
          <w:ins w:id="63" w:author="Samsung" w:date="2020-10-08T00:12:00Z"/>
        </w:rPr>
      </w:pPr>
      <w:r w:rsidRPr="001E1B1F">
        <w:t>d</w:t>
      </w:r>
      <w:r w:rsidRPr="0067701E">
        <w:t>)</w:t>
      </w:r>
      <w:r w:rsidRPr="0067701E">
        <w:tab/>
        <w:t>shall send the HTTP POST request as specified in IETF RFC 2616 [</w:t>
      </w:r>
      <w:r>
        <w:t>7</w:t>
      </w:r>
      <w:r w:rsidRPr="0067701E">
        <w:t>].</w:t>
      </w:r>
    </w:p>
    <w:p w14:paraId="1E31F979" w14:textId="329EE7D5" w:rsidR="0042056D" w:rsidRPr="0067701E" w:rsidRDefault="0042056D" w:rsidP="00D442BF">
      <w:pPr>
        <w:pStyle w:val="B1"/>
        <w:ind w:left="0" w:firstLine="0"/>
      </w:pPr>
      <w:ins w:id="64" w:author="Samsung" w:date="2020-10-08T00:12:00Z">
        <w:r>
          <w:t xml:space="preserve">Upon receiving response from the SLM-C, the SLM-S </w:t>
        </w:r>
      </w:ins>
      <w:ins w:id="65" w:author="Samsung" w:date="2020-10-08T00:13:00Z">
        <w:r>
          <w:t xml:space="preserve">shall generate an HTTP </w:t>
        </w:r>
        <w:r w:rsidRPr="00895F7B">
          <w:t>200 (OK) response</w:t>
        </w:r>
        <w:r>
          <w:t xml:space="preserve"> to the received HTTP POST request message </w:t>
        </w:r>
        <w:r w:rsidRPr="007479A6">
          <w:t>according to IETF RFC 2616 </w:t>
        </w:r>
        <w:r>
          <w:t>[7] and shall send it towards VAL server.</w:t>
        </w:r>
      </w:ins>
    </w:p>
    <w:p w14:paraId="1D5CA9AD" w14:textId="4D602C4E" w:rsidR="00790518" w:rsidRDefault="00790518" w:rsidP="00790518">
      <w:pPr>
        <w:pStyle w:val="Heading4"/>
        <w:rPr>
          <w:ins w:id="66" w:author="Samsung" w:date="2020-10-08T00:04:00Z"/>
          <w:noProof/>
          <w:lang w:val="en-US"/>
        </w:rPr>
      </w:pPr>
      <w:ins w:id="67" w:author="Samsung" w:date="2020-10-08T00:04:00Z">
        <w:r>
          <w:rPr>
            <w:noProof/>
            <w:lang w:val="en-US"/>
          </w:rPr>
          <w:t>6.2.5.3</w:t>
        </w:r>
        <w:r>
          <w:rPr>
            <w:noProof/>
            <w:lang w:val="en-US"/>
          </w:rPr>
          <w:tab/>
          <w:t>VAL Server procedure</w:t>
        </w:r>
      </w:ins>
    </w:p>
    <w:p w14:paraId="661617CC" w14:textId="436154BC" w:rsidR="00DA26DE" w:rsidRDefault="00790518" w:rsidP="00D442BF">
      <w:pPr>
        <w:pStyle w:val="B1"/>
        <w:ind w:left="0" w:firstLine="0"/>
        <w:rPr>
          <w:ins w:id="68" w:author="Samsung" w:date="2020-10-08T00:11:00Z"/>
        </w:rPr>
      </w:pPr>
      <w:ins w:id="69" w:author="Samsung" w:date="2020-10-08T00:06:00Z">
        <w:r>
          <w:t xml:space="preserve">The VAL Server (or authorized VAL user) may cancel the location reporting triggers </w:t>
        </w:r>
      </w:ins>
      <w:ins w:id="70" w:author="Samsung" w:date="2020-10-08T00:10:00Z">
        <w:r w:rsidR="006500C9">
          <w:rPr>
            <w:noProof/>
            <w:lang w:val="en-US"/>
          </w:rPr>
          <w:t xml:space="preserve">configuration </w:t>
        </w:r>
      </w:ins>
      <w:ins w:id="71" w:author="Samsung" w:date="2020-10-08T00:11:00Z">
        <w:r w:rsidR="006500C9">
          <w:rPr>
            <w:noProof/>
            <w:lang w:val="en-US"/>
          </w:rPr>
          <w:t>for</w:t>
        </w:r>
      </w:ins>
      <w:ins w:id="72" w:author="Samsung" w:date="2020-10-08T00:10:00Z">
        <w:r w:rsidR="006500C9">
          <w:rPr>
            <w:noProof/>
            <w:lang w:val="en-US"/>
          </w:rPr>
          <w:t xml:space="preserve"> the SLM-C by generatiing an HTTP POST request message </w:t>
        </w:r>
        <w:r w:rsidR="006500C9">
          <w:t xml:space="preserve">according to procedures specified in IETF RFC 2616 [7]. The </w:t>
        </w:r>
      </w:ins>
      <w:ins w:id="73" w:author="Samsung" w:date="2020-10-08T00:11:00Z">
        <w:r w:rsidR="006500C9">
          <w:t>VAL server:</w:t>
        </w:r>
      </w:ins>
    </w:p>
    <w:p w14:paraId="7D85DB4F" w14:textId="3A8C3C63" w:rsidR="006500C9" w:rsidRDefault="006500C9" w:rsidP="006500C9">
      <w:pPr>
        <w:pStyle w:val="B1"/>
        <w:rPr>
          <w:ins w:id="74" w:author="Samsung" w:date="2020-10-08T00:11:00Z"/>
          <w:noProof/>
        </w:rPr>
      </w:pPr>
      <w:ins w:id="75" w:author="Samsung" w:date="2020-10-08T00:11:00Z">
        <w:r>
          <w:t>a)</w:t>
        </w:r>
        <w:r>
          <w:tab/>
        </w:r>
        <w:r w:rsidRPr="001E1B1F">
          <w:t>shall include a Request-URI set to the URI corresponding to the identity of the SLM-</w:t>
        </w:r>
        <w:r>
          <w:t>S</w:t>
        </w:r>
        <w:r w:rsidRPr="001E1B1F">
          <w:t>;</w:t>
        </w:r>
        <w:r w:rsidRPr="001E1B1F">
          <w:rPr>
            <w:noProof/>
          </w:rPr>
          <w:t xml:space="preserve"> </w:t>
        </w:r>
      </w:ins>
    </w:p>
    <w:p w14:paraId="133B4EE7" w14:textId="77777777" w:rsidR="006500C9" w:rsidRDefault="006500C9" w:rsidP="006500C9">
      <w:pPr>
        <w:pStyle w:val="B1"/>
        <w:rPr>
          <w:ins w:id="76" w:author="Samsung" w:date="2020-10-08T00:11:00Z"/>
          <w:noProof/>
        </w:rPr>
      </w:pPr>
      <w:ins w:id="77" w:author="Samsung" w:date="2020-10-08T00:11:00Z">
        <w:r>
          <w:t>b)</w:t>
        </w:r>
        <w:r>
          <w:tab/>
          <w:t>shall include a Content-Type header field set to "application/vnd.3gpp.seal</w:t>
        </w:r>
        <w:r w:rsidRPr="0073469F">
          <w:t>-location-info+xml"</w:t>
        </w:r>
        <w:r>
          <w:t>;</w:t>
        </w:r>
      </w:ins>
    </w:p>
    <w:p w14:paraId="654EA84A" w14:textId="77777777" w:rsidR="006500C9" w:rsidRDefault="006500C9" w:rsidP="006500C9">
      <w:pPr>
        <w:pStyle w:val="B1"/>
        <w:rPr>
          <w:ins w:id="78" w:author="Samsung" w:date="2020-10-08T00:11:00Z"/>
        </w:rPr>
      </w:pPr>
      <w:ins w:id="79" w:author="Samsung" w:date="2020-10-08T00:11:00Z">
        <w:r>
          <w:t>c)</w:t>
        </w:r>
        <w:r>
          <w:tab/>
          <w:t xml:space="preserve">shall include an </w:t>
        </w:r>
        <w:r w:rsidRPr="0073469F">
          <w:t>application/vnd.3gpp.</w:t>
        </w:r>
        <w:r>
          <w:t>seal</w:t>
        </w:r>
        <w:r w:rsidRPr="0073469F">
          <w:t>-location-info+xml</w:t>
        </w:r>
        <w:r>
          <w:t xml:space="preserve"> MIME body and in the &lt;location-info&gt; root element:</w:t>
        </w:r>
      </w:ins>
    </w:p>
    <w:p w14:paraId="159B1DD0" w14:textId="77777777" w:rsidR="006500C9" w:rsidRDefault="006500C9" w:rsidP="006500C9">
      <w:pPr>
        <w:pStyle w:val="B2"/>
        <w:rPr>
          <w:ins w:id="80" w:author="Samsung" w:date="2020-10-08T00:11:00Z"/>
          <w:noProof/>
        </w:rPr>
      </w:pPr>
      <w:ins w:id="81" w:author="Samsung" w:date="2020-10-08T00:11:00Z">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ins>
    </w:p>
    <w:p w14:paraId="7AD382DC" w14:textId="77777777" w:rsidR="006500C9" w:rsidRDefault="006500C9" w:rsidP="006500C9">
      <w:pPr>
        <w:pStyle w:val="B2"/>
        <w:rPr>
          <w:ins w:id="82" w:author="Samsung" w:date="2020-10-08T00:11:00Z"/>
          <w:noProof/>
        </w:rPr>
      </w:pPr>
      <w:ins w:id="83" w:author="Samsung" w:date="2020-10-08T00:11:00Z">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ins>
    </w:p>
    <w:p w14:paraId="1F502B02" w14:textId="77777777" w:rsidR="006500C9" w:rsidRPr="0067701E" w:rsidRDefault="006500C9" w:rsidP="006500C9">
      <w:pPr>
        <w:pStyle w:val="B1"/>
        <w:rPr>
          <w:ins w:id="84" w:author="Samsung" w:date="2020-10-08T00:11:00Z"/>
        </w:rPr>
      </w:pPr>
      <w:ins w:id="85" w:author="Samsung" w:date="2020-10-08T00:11:00Z">
        <w:r w:rsidRPr="001E1B1F">
          <w:t>d</w:t>
        </w:r>
        <w:r w:rsidRPr="0067701E">
          <w:t>)</w:t>
        </w:r>
        <w:r w:rsidRPr="0067701E">
          <w:tab/>
          <w:t>shall send the HTTP POST request as specified in IETF RFC 2616 [</w:t>
        </w:r>
        <w:r>
          <w:t>7</w:t>
        </w:r>
        <w:r w:rsidRPr="0067701E">
          <w:t>].</w:t>
        </w:r>
      </w:ins>
    </w:p>
    <w:p w14:paraId="07FC84F8" w14:textId="77777777" w:rsidR="006500C9" w:rsidRDefault="006500C9" w:rsidP="00D442BF"/>
    <w:p w14:paraId="67E4DB9B" w14:textId="77777777" w:rsidR="000E47F8" w:rsidRDefault="000E47F8" w:rsidP="000E47F8">
      <w:pPr>
        <w:pStyle w:val="Heading2"/>
      </w:pPr>
      <w:bookmarkStart w:id="86" w:name="_Toc45281908"/>
      <w:bookmarkStart w:id="87" w:name="_Toc51933138"/>
      <w:r>
        <w:t>7.3</w:t>
      </w:r>
      <w:r w:rsidRPr="0073469F">
        <w:tab/>
      </w:r>
      <w:r>
        <w:t>Structure</w:t>
      </w:r>
      <w:bookmarkEnd w:id="86"/>
      <w:bookmarkEnd w:id="87"/>
    </w:p>
    <w:p w14:paraId="51C9AD1D" w14:textId="77777777" w:rsidR="000E47F8" w:rsidRDefault="000E47F8" w:rsidP="000E47F8">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030947" w14:textId="77777777" w:rsidR="000E47F8" w:rsidRDefault="000E47F8" w:rsidP="000E47F8">
      <w:pPr>
        <w:rPr>
          <w:lang w:eastAsia="x-none"/>
        </w:rPr>
      </w:pPr>
      <w:r>
        <w:t>The &lt;location-info&gt; element shall be t</w:t>
      </w:r>
      <w:r>
        <w:rPr>
          <w:lang w:eastAsia="x-none"/>
        </w:rPr>
        <w:t>he root element of the SEALLocationManagement document.</w:t>
      </w:r>
    </w:p>
    <w:p w14:paraId="2C87B72B" w14:textId="77777777" w:rsidR="000E47F8" w:rsidRDefault="000E47F8" w:rsidP="000E47F8">
      <w:r>
        <w:t xml:space="preserve">The &lt;location-info&gt; element </w:t>
      </w:r>
      <w:r>
        <w:rPr>
          <w:lang w:eastAsia="x-none"/>
        </w:rPr>
        <w:t>shall include at least one of the following</w:t>
      </w:r>
      <w:r>
        <w:t>:</w:t>
      </w:r>
    </w:p>
    <w:p w14:paraId="6D8AC64F" w14:textId="77777777" w:rsidR="000E47F8" w:rsidRDefault="000E47F8" w:rsidP="000E47F8">
      <w:pPr>
        <w:pStyle w:val="B1"/>
      </w:pPr>
      <w:r>
        <w:t>a)</w:t>
      </w:r>
      <w:r>
        <w:tab/>
        <w:t>an &lt;identity&gt; element;</w:t>
      </w:r>
    </w:p>
    <w:p w14:paraId="7FE6AECB" w14:textId="77777777" w:rsidR="000E47F8" w:rsidRDefault="000E47F8" w:rsidP="000E47F8">
      <w:pPr>
        <w:pStyle w:val="B1"/>
      </w:pPr>
      <w:r>
        <w:t>b)</w:t>
      </w:r>
      <w:r>
        <w:tab/>
        <w:t>a &lt;subscription&gt; element;</w:t>
      </w:r>
    </w:p>
    <w:p w14:paraId="4FCCA9BE" w14:textId="77777777" w:rsidR="000E47F8" w:rsidRDefault="000E47F8" w:rsidP="000E47F8">
      <w:pPr>
        <w:pStyle w:val="B1"/>
      </w:pPr>
      <w:r>
        <w:t>c)</w:t>
      </w:r>
      <w:r>
        <w:tab/>
        <w:t>a &lt;notification&gt; element;</w:t>
      </w:r>
    </w:p>
    <w:p w14:paraId="7998AB92" w14:textId="77777777" w:rsidR="000E47F8" w:rsidRPr="003C4A36" w:rsidRDefault="000E47F8" w:rsidP="000E47F8">
      <w:pPr>
        <w:pStyle w:val="B1"/>
      </w:pPr>
      <w:r>
        <w:t>d</w:t>
      </w:r>
      <w:r w:rsidRPr="0090546D">
        <w:t>)</w:t>
      </w:r>
      <w:r w:rsidRPr="0090546D">
        <w:tab/>
        <w:t>a &lt;report&gt; element;</w:t>
      </w:r>
    </w:p>
    <w:p w14:paraId="70FB002A" w14:textId="77777777" w:rsidR="000E47F8" w:rsidRPr="00823DE1" w:rsidRDefault="000E47F8" w:rsidP="000E47F8">
      <w:pPr>
        <w:pStyle w:val="B1"/>
        <w:rPr>
          <w:lang w:eastAsia="zh-CN"/>
        </w:rPr>
      </w:pPr>
      <w:r>
        <w:rPr>
          <w:lang w:eastAsia="zh-CN"/>
        </w:rPr>
        <w:t>e)</w:t>
      </w:r>
      <w:r>
        <w:rPr>
          <w:lang w:eastAsia="zh-CN"/>
        </w:rPr>
        <w:tab/>
        <w:t>a &lt;configuration&gt; element;</w:t>
      </w:r>
    </w:p>
    <w:p w14:paraId="68423C79" w14:textId="77777777" w:rsidR="000E47F8" w:rsidRDefault="000E47F8" w:rsidP="000E47F8">
      <w:pPr>
        <w:pStyle w:val="B1"/>
      </w:pPr>
      <w:r>
        <w:t>f)</w:t>
      </w:r>
      <w:r>
        <w:tab/>
        <w:t>a &lt;request&gt; element;</w:t>
      </w:r>
    </w:p>
    <w:p w14:paraId="5016D97A" w14:textId="77777777" w:rsidR="000E47F8" w:rsidRDefault="000E47F8" w:rsidP="000E47F8">
      <w:pPr>
        <w:pStyle w:val="B1"/>
      </w:pPr>
      <w:r>
        <w:t>g)</w:t>
      </w:r>
      <w:r>
        <w:tab/>
        <w:t>a &lt;requested-identity&gt; element;</w:t>
      </w:r>
    </w:p>
    <w:p w14:paraId="17A21043" w14:textId="77777777" w:rsidR="000E47F8" w:rsidRDefault="000E47F8" w:rsidP="000E47F8">
      <w:pPr>
        <w:pStyle w:val="B1"/>
      </w:pPr>
      <w:r>
        <w:t>h)</w:t>
      </w:r>
      <w:r>
        <w:tab/>
        <w:t>a &lt;report-request&gt; element;</w:t>
      </w:r>
    </w:p>
    <w:p w14:paraId="3F56A63E" w14:textId="77777777" w:rsidR="000E47F8" w:rsidRDefault="000E47F8" w:rsidP="000E47F8">
      <w:pPr>
        <w:pStyle w:val="B1"/>
      </w:pPr>
      <w:r>
        <w:t>i)</w:t>
      </w:r>
      <w:r>
        <w:tab/>
        <w:t>a &lt;</w:t>
      </w:r>
      <w:r w:rsidRPr="00524F4D">
        <w:t>location-based-query</w:t>
      </w:r>
      <w:r>
        <w:t>&gt; element; or</w:t>
      </w:r>
    </w:p>
    <w:p w14:paraId="7A34726F" w14:textId="77777777" w:rsidR="000E47F8" w:rsidRDefault="000E47F8" w:rsidP="000E47F8">
      <w:pPr>
        <w:pStyle w:val="B1"/>
      </w:pPr>
      <w:r>
        <w:t>j)</w:t>
      </w:r>
      <w:r>
        <w:tab/>
        <w:t>a &lt;location-based-</w:t>
      </w:r>
      <w:r w:rsidDel="008B540D">
        <w:t xml:space="preserve"> </w:t>
      </w:r>
      <w:r>
        <w:t>response&gt; element.</w:t>
      </w:r>
    </w:p>
    <w:p w14:paraId="49170B54" w14:textId="77777777" w:rsidR="000E47F8" w:rsidRDefault="000E47F8" w:rsidP="000E47F8">
      <w:r>
        <w:t xml:space="preserve">The &lt;identity&gt; element </w:t>
      </w:r>
      <w:r>
        <w:rPr>
          <w:lang w:eastAsia="x-none"/>
        </w:rPr>
        <w:t>shall include one of the following</w:t>
      </w:r>
      <w:r>
        <w:t>:</w:t>
      </w:r>
    </w:p>
    <w:p w14:paraId="141A6ADD" w14:textId="77777777" w:rsidR="000E47F8" w:rsidRDefault="000E47F8" w:rsidP="000E47F8">
      <w:pPr>
        <w:pStyle w:val="B1"/>
      </w:pPr>
      <w:r>
        <w:t>a)</w:t>
      </w:r>
      <w:r>
        <w:tab/>
        <w:t>a &lt;VAL-user-id&gt; element may include a &lt;VAL-client-id&gt; element; or</w:t>
      </w:r>
    </w:p>
    <w:p w14:paraId="54824F7D" w14:textId="77777777" w:rsidR="000E47F8" w:rsidRDefault="000E47F8" w:rsidP="000E47F8">
      <w:pPr>
        <w:pStyle w:val="B1"/>
      </w:pPr>
      <w:r>
        <w:t>b)</w:t>
      </w:r>
      <w:r>
        <w:tab/>
        <w:t>a &lt;VAL-group-id&gt; element.</w:t>
      </w:r>
    </w:p>
    <w:p w14:paraId="263058E3" w14:textId="77777777" w:rsidR="000E47F8" w:rsidRDefault="000E47F8" w:rsidP="000E47F8">
      <w:pPr>
        <w:rPr>
          <w:lang w:eastAsia="zh-CN"/>
        </w:rPr>
      </w:pPr>
      <w:r>
        <w:rPr>
          <w:rFonts w:hint="eastAsia"/>
          <w:lang w:eastAsia="zh-CN"/>
        </w:rPr>
        <w:t>T</w:t>
      </w:r>
      <w:r>
        <w:rPr>
          <w:lang w:eastAsia="zh-CN"/>
        </w:rPr>
        <w:t>he &lt;</w:t>
      </w:r>
      <w:r>
        <w:t>subscription</w:t>
      </w:r>
      <w:r>
        <w:rPr>
          <w:lang w:eastAsia="zh-CN"/>
        </w:rPr>
        <w:t>&gt; element shall include:</w:t>
      </w:r>
    </w:p>
    <w:p w14:paraId="27CEB437" w14:textId="77777777" w:rsidR="000E47F8" w:rsidRDefault="000E47F8" w:rsidP="000E47F8">
      <w:pPr>
        <w:pStyle w:val="B1"/>
        <w:rPr>
          <w:lang w:eastAsia="zh-CN"/>
        </w:rPr>
      </w:pPr>
      <w:r>
        <w:t>a)</w:t>
      </w:r>
      <w:r>
        <w:tab/>
      </w:r>
      <w:r w:rsidRPr="00327753">
        <w:t>an &lt;identities-list&gt; element which shall include:</w:t>
      </w:r>
    </w:p>
    <w:p w14:paraId="3FE45ADA" w14:textId="77777777" w:rsidR="000E47F8" w:rsidRDefault="000E47F8" w:rsidP="000E47F8">
      <w:pPr>
        <w:pStyle w:val="B2"/>
        <w:rPr>
          <w:lang w:eastAsia="zh-CN"/>
        </w:rPr>
      </w:pPr>
      <w:r>
        <w:t>1)</w:t>
      </w:r>
      <w:r>
        <w:tab/>
      </w:r>
      <w:r>
        <w:rPr>
          <w:lang w:eastAsia="zh-CN"/>
        </w:rPr>
        <w:t>one or more &lt;VAL-user-id&gt; elements; and</w:t>
      </w:r>
    </w:p>
    <w:p w14:paraId="367E31DD" w14:textId="77777777" w:rsidR="000E47F8" w:rsidRDefault="000E47F8" w:rsidP="000E47F8">
      <w:pPr>
        <w:pStyle w:val="B1"/>
        <w:rPr>
          <w:lang w:eastAsia="zh-CN"/>
        </w:rPr>
      </w:pPr>
      <w:r>
        <w:t>b)</w:t>
      </w:r>
      <w:r>
        <w:tab/>
        <w:t>a &lt;time-interval-length&gt; element</w:t>
      </w:r>
      <w:r>
        <w:rPr>
          <w:lang w:eastAsia="zh-CN"/>
        </w:rPr>
        <w:t>;</w:t>
      </w:r>
    </w:p>
    <w:p w14:paraId="224BCEDE" w14:textId="77777777" w:rsidR="000E47F8" w:rsidRDefault="000E47F8" w:rsidP="000E47F8">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514BDD7C" w14:textId="77777777" w:rsidR="000E47F8" w:rsidRDefault="000E47F8" w:rsidP="000E47F8">
      <w:pPr>
        <w:pStyle w:val="B1"/>
        <w:rPr>
          <w:lang w:eastAsia="zh-CN"/>
        </w:rPr>
      </w:pPr>
      <w:r>
        <w:rPr>
          <w:lang w:val="en-US"/>
        </w:rPr>
        <w:t>d)</w:t>
      </w:r>
      <w:r>
        <w:rPr>
          <w:lang w:val="en-US"/>
        </w:rPr>
        <w:tab/>
      </w:r>
      <w:r>
        <w:t>an &lt;expiry-time&gt; element;</w:t>
      </w:r>
    </w:p>
    <w:p w14:paraId="667CB8C8" w14:textId="77777777" w:rsidR="000E47F8" w:rsidRDefault="000E47F8" w:rsidP="000E47F8">
      <w:pPr>
        <w:rPr>
          <w:lang w:eastAsia="zh-CN"/>
        </w:rPr>
      </w:pPr>
      <w:r>
        <w:rPr>
          <w:rFonts w:hint="eastAsia"/>
          <w:lang w:eastAsia="zh-CN"/>
        </w:rPr>
        <w:t>T</w:t>
      </w:r>
      <w:r>
        <w:rPr>
          <w:lang w:eastAsia="zh-CN"/>
        </w:rPr>
        <w:t>he &lt;notification&gt; element shall include:</w:t>
      </w:r>
    </w:p>
    <w:p w14:paraId="59C9CF95" w14:textId="77777777" w:rsidR="000E47F8" w:rsidRDefault="000E47F8" w:rsidP="000E47F8">
      <w:pPr>
        <w:pStyle w:val="B1"/>
        <w:rPr>
          <w:lang w:eastAsia="zh-CN"/>
        </w:rPr>
      </w:pPr>
      <w:r>
        <w:t>a)</w:t>
      </w:r>
      <w:r>
        <w:tab/>
      </w:r>
      <w:r w:rsidRPr="007A3DB0">
        <w:rPr>
          <w:lang w:eastAsia="zh-CN"/>
        </w:rPr>
        <w:t xml:space="preserve">an &lt;identities-list&gt; element </w:t>
      </w:r>
      <w:r>
        <w:rPr>
          <w:lang w:eastAsia="zh-CN"/>
        </w:rPr>
        <w:t>which shall include:</w:t>
      </w:r>
    </w:p>
    <w:p w14:paraId="2E2D7BCB" w14:textId="77777777" w:rsidR="000E47F8" w:rsidRDefault="000E47F8" w:rsidP="000E47F8">
      <w:pPr>
        <w:pStyle w:val="B2"/>
        <w:rPr>
          <w:lang w:eastAsia="zh-CN"/>
        </w:rPr>
      </w:pPr>
      <w:r>
        <w:t>1)</w:t>
      </w:r>
      <w:r>
        <w:tab/>
      </w:r>
      <w:r>
        <w:rPr>
          <w:lang w:eastAsia="zh-CN"/>
        </w:rPr>
        <w:t>one or more &lt;VAL-user-id&gt; elements;</w:t>
      </w:r>
    </w:p>
    <w:p w14:paraId="21F2ED78" w14:textId="77777777" w:rsidR="000E47F8" w:rsidRDefault="000E47F8" w:rsidP="000E47F8">
      <w:pPr>
        <w:pStyle w:val="B1"/>
        <w:rPr>
          <w:lang w:eastAsia="zh-CN"/>
        </w:rPr>
      </w:pPr>
      <w:r>
        <w:t>b)</w:t>
      </w:r>
      <w:r>
        <w:tab/>
        <w:t>a &lt;trigger-id&gt; element; and</w:t>
      </w:r>
    </w:p>
    <w:p w14:paraId="7F8CDC72" w14:textId="77777777" w:rsidR="000E47F8" w:rsidRDefault="000E47F8" w:rsidP="000E47F8">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9F20908" w14:textId="77777777" w:rsidR="000E47F8" w:rsidRDefault="000E47F8" w:rsidP="000E47F8">
      <w:pPr>
        <w:pStyle w:val="B2"/>
        <w:rPr>
          <w:lang w:eastAsia="zh-CN"/>
        </w:rPr>
      </w:pPr>
      <w:r>
        <w:t>1)</w:t>
      </w:r>
      <w:r>
        <w:tab/>
        <w:t>a &lt;VAL-user-id&gt; element;</w:t>
      </w:r>
    </w:p>
    <w:p w14:paraId="35516F6B" w14:textId="77777777" w:rsidR="000E47F8" w:rsidRDefault="000E47F8" w:rsidP="000E47F8">
      <w:pPr>
        <w:pStyle w:val="B2"/>
        <w:rPr>
          <w:lang w:eastAsia="zh-CN"/>
        </w:rPr>
      </w:pPr>
      <w:r>
        <w:lastRenderedPageBreak/>
        <w:t>2)</w:t>
      </w:r>
      <w:r>
        <w:tab/>
        <w:t>a &lt;latest-location&gt; element, which shall include</w:t>
      </w:r>
      <w:r w:rsidRPr="00DF26F3">
        <w:t xml:space="preserve"> </w:t>
      </w:r>
      <w:r>
        <w:t>at least one of the following sub-elements:</w:t>
      </w:r>
    </w:p>
    <w:p w14:paraId="102C2AD9" w14:textId="77777777" w:rsidR="000E47F8" w:rsidRDefault="000E47F8" w:rsidP="000E47F8">
      <w:pPr>
        <w:pStyle w:val="B3"/>
        <w:rPr>
          <w:lang w:eastAsia="zh-CN"/>
        </w:rPr>
      </w:pPr>
      <w:r>
        <w:t>i)</w:t>
      </w:r>
      <w:r>
        <w:tab/>
        <w:t>a &lt;latest-serving-</w:t>
      </w:r>
      <w:r w:rsidRPr="00704459">
        <w:t>NCGI</w:t>
      </w:r>
      <w:r>
        <w:t>&gt; element;</w:t>
      </w:r>
    </w:p>
    <w:p w14:paraId="09748B8C" w14:textId="77777777" w:rsidR="000E47F8" w:rsidRDefault="000E47F8" w:rsidP="000E47F8">
      <w:pPr>
        <w:pStyle w:val="B3"/>
        <w:rPr>
          <w:lang w:eastAsia="zh-CN"/>
        </w:rPr>
      </w:pPr>
      <w:r>
        <w:t>ii)</w:t>
      </w:r>
      <w:r>
        <w:tab/>
        <w:t>a &lt;neighbouring-NCGI&gt; element;</w:t>
      </w:r>
    </w:p>
    <w:p w14:paraId="571A1CA0" w14:textId="77777777" w:rsidR="000E47F8" w:rsidRDefault="000E47F8" w:rsidP="000E47F8">
      <w:pPr>
        <w:pStyle w:val="B3"/>
        <w:rPr>
          <w:lang w:eastAsia="zh-CN"/>
        </w:rPr>
      </w:pPr>
      <w:r>
        <w:t>iii)</w:t>
      </w:r>
      <w:r>
        <w:tab/>
        <w:t>an &lt;mbms-service-area-id&gt; element;</w:t>
      </w:r>
    </w:p>
    <w:p w14:paraId="1FC90AC2" w14:textId="77777777" w:rsidR="000E47F8" w:rsidRDefault="000E47F8" w:rsidP="000E47F8">
      <w:pPr>
        <w:pStyle w:val="B3"/>
        <w:rPr>
          <w:lang w:eastAsia="zh-CN"/>
        </w:rPr>
      </w:pPr>
      <w:r>
        <w:t>iv)</w:t>
      </w:r>
      <w:r>
        <w:tab/>
        <w:t>an &lt;mbsfn-area&gt; element; or</w:t>
      </w:r>
    </w:p>
    <w:p w14:paraId="7EAE65C7" w14:textId="77777777" w:rsidR="000E47F8" w:rsidRDefault="000E47F8" w:rsidP="000E47F8">
      <w:pPr>
        <w:pStyle w:val="B3"/>
        <w:rPr>
          <w:lang w:eastAsia="zh-CN"/>
        </w:rPr>
      </w:pPr>
      <w:r>
        <w:t>v)</w:t>
      </w:r>
      <w:r>
        <w:tab/>
        <w:t>a &lt;latest-coordinate&gt; element;</w:t>
      </w:r>
    </w:p>
    <w:p w14:paraId="03837111" w14:textId="77777777" w:rsidR="000E47F8" w:rsidRDefault="000E47F8" w:rsidP="000E47F8">
      <w:r>
        <w:t xml:space="preserve">The &lt;report&gt; element shall contain a &lt;report-id&gt; attribute. The &lt;report&gt; </w:t>
      </w:r>
      <w:r>
        <w:rPr>
          <w:lang w:eastAsia="x-none"/>
        </w:rPr>
        <w:t>shall include</w:t>
      </w:r>
      <w:r>
        <w:t>:</w:t>
      </w:r>
    </w:p>
    <w:p w14:paraId="649550B2" w14:textId="77777777" w:rsidR="000E47F8" w:rsidRDefault="000E47F8" w:rsidP="000E47F8">
      <w:pPr>
        <w:pStyle w:val="B1"/>
      </w:pPr>
      <w:r>
        <w:t>a)</w:t>
      </w:r>
      <w:r>
        <w:tab/>
        <w:t>a &lt;trigger-id&gt; element; and</w:t>
      </w:r>
    </w:p>
    <w:p w14:paraId="4F45AD5B" w14:textId="77777777" w:rsidR="000E47F8" w:rsidRDefault="000E47F8" w:rsidP="000E47F8">
      <w:pPr>
        <w:pStyle w:val="B1"/>
      </w:pPr>
      <w:r>
        <w:t>b)</w:t>
      </w:r>
      <w:r>
        <w:tab/>
        <w:t>a &lt;current-location&gt; element which shall include</w:t>
      </w:r>
      <w:r w:rsidRPr="00DF26F3">
        <w:rPr>
          <w:lang w:eastAsia="x-none"/>
        </w:rPr>
        <w:t xml:space="preserve"> </w:t>
      </w:r>
      <w:r>
        <w:rPr>
          <w:lang w:eastAsia="x-none"/>
        </w:rPr>
        <w:t>at least one of the following</w:t>
      </w:r>
      <w:r>
        <w:t>:</w:t>
      </w:r>
    </w:p>
    <w:p w14:paraId="3F185D17" w14:textId="77777777" w:rsidR="000E47F8" w:rsidRPr="00076710" w:rsidRDefault="000E47F8" w:rsidP="000E47F8">
      <w:pPr>
        <w:pStyle w:val="B2"/>
      </w:pPr>
      <w:r>
        <w:t>1)</w:t>
      </w:r>
      <w:r>
        <w:tab/>
        <w:t>a &lt;current-serving-</w:t>
      </w:r>
      <w:r w:rsidRPr="00704459">
        <w:t>NCGI</w:t>
      </w:r>
      <w:r>
        <w:t>&gt; element;</w:t>
      </w:r>
    </w:p>
    <w:p w14:paraId="24B81DD0" w14:textId="77777777" w:rsidR="000E47F8" w:rsidRPr="00076710" w:rsidRDefault="000E47F8" w:rsidP="000E47F8">
      <w:pPr>
        <w:pStyle w:val="B2"/>
      </w:pPr>
      <w:r>
        <w:t>2)</w:t>
      </w:r>
      <w:r>
        <w:tab/>
        <w:t>a &lt;neighbouring-NCGI&gt; element;</w:t>
      </w:r>
    </w:p>
    <w:p w14:paraId="465C81F7" w14:textId="77777777" w:rsidR="000E47F8" w:rsidRPr="00076710" w:rsidRDefault="000E47F8" w:rsidP="000E47F8">
      <w:pPr>
        <w:pStyle w:val="B2"/>
      </w:pPr>
      <w:r>
        <w:t>3)</w:t>
      </w:r>
      <w:r>
        <w:tab/>
        <w:t>a &lt;mbms-service-area-id&gt; element; or</w:t>
      </w:r>
    </w:p>
    <w:p w14:paraId="65F2AC8E" w14:textId="77777777" w:rsidR="000E47F8" w:rsidRPr="00076710" w:rsidRDefault="000E47F8" w:rsidP="000E47F8">
      <w:pPr>
        <w:pStyle w:val="B2"/>
      </w:pPr>
      <w:r>
        <w:t>4)</w:t>
      </w:r>
      <w:r>
        <w:tab/>
        <w:t>a &lt;current-coordinate&gt; element.</w:t>
      </w:r>
    </w:p>
    <w:p w14:paraId="29D2BCE6" w14:textId="77777777" w:rsidR="000E47F8" w:rsidRDefault="000E47F8" w:rsidP="000E47F8">
      <w:r>
        <w:t>The &lt;configuration&gt; element includes:</w:t>
      </w:r>
    </w:p>
    <w:p w14:paraId="14A579F5" w14:textId="77777777" w:rsidR="000E47F8" w:rsidRDefault="000E47F8" w:rsidP="000E47F8">
      <w:pPr>
        <w:pStyle w:val="B1"/>
      </w:pPr>
      <w:r>
        <w:t>a)</w:t>
      </w:r>
      <w:r>
        <w:tab/>
        <w:t>a &lt;location-information&gt; element including:</w:t>
      </w:r>
    </w:p>
    <w:p w14:paraId="2B445A89" w14:textId="77777777" w:rsidR="000E47F8" w:rsidRPr="00076710" w:rsidRDefault="000E47F8" w:rsidP="000E47F8">
      <w:pPr>
        <w:pStyle w:val="B2"/>
      </w:pPr>
      <w:r>
        <w:t>1)</w:t>
      </w:r>
      <w:r>
        <w:tab/>
        <w:t>a &lt;current-serving-</w:t>
      </w:r>
      <w:r w:rsidRPr="00704459">
        <w:t>NCGI</w:t>
      </w:r>
      <w:r>
        <w:t>&gt; element;</w:t>
      </w:r>
    </w:p>
    <w:p w14:paraId="78520BE3" w14:textId="77777777" w:rsidR="000E47F8" w:rsidRPr="00076710" w:rsidRDefault="000E47F8" w:rsidP="000E47F8">
      <w:pPr>
        <w:pStyle w:val="B2"/>
      </w:pPr>
      <w:r>
        <w:t>2)</w:t>
      </w:r>
      <w:r>
        <w:tab/>
        <w:t>a &lt;neighbouring-NCGI&gt; element;</w:t>
      </w:r>
    </w:p>
    <w:p w14:paraId="7E9F06A9" w14:textId="77777777" w:rsidR="000E47F8" w:rsidRPr="00076710" w:rsidRDefault="000E47F8" w:rsidP="000E47F8">
      <w:pPr>
        <w:pStyle w:val="B2"/>
      </w:pPr>
      <w:r>
        <w:t>3)</w:t>
      </w:r>
      <w:r>
        <w:tab/>
        <w:t>an &lt;mbms-service-area-id&gt; element;</w:t>
      </w:r>
    </w:p>
    <w:p w14:paraId="35CF83B2" w14:textId="77777777" w:rsidR="000E47F8" w:rsidRPr="00076710" w:rsidRDefault="000E47F8" w:rsidP="000E47F8">
      <w:pPr>
        <w:pStyle w:val="B2"/>
      </w:pPr>
      <w:r>
        <w:t>4)</w:t>
      </w:r>
      <w:r>
        <w:tab/>
        <w:t>an &lt;mbsfn-area-id</w:t>
      </w:r>
      <w:r w:rsidRPr="004A6460">
        <w:t>&gt;</w:t>
      </w:r>
      <w:r>
        <w:t xml:space="preserve"> element; or</w:t>
      </w:r>
    </w:p>
    <w:p w14:paraId="74FC18B4" w14:textId="77777777" w:rsidR="000E47F8" w:rsidRDefault="000E47F8" w:rsidP="000E47F8">
      <w:pPr>
        <w:pStyle w:val="B2"/>
      </w:pPr>
      <w:r>
        <w:t>5)</w:t>
      </w:r>
      <w:r>
        <w:tab/>
        <w:t>a &lt;current-geographical-coordinate&gt; element;</w:t>
      </w:r>
    </w:p>
    <w:p w14:paraId="064CB7D1" w14:textId="77777777" w:rsidR="000E47F8" w:rsidRPr="005A1A86" w:rsidRDefault="000E47F8" w:rsidP="000E47F8">
      <w:pPr>
        <w:pStyle w:val="B1"/>
      </w:pPr>
      <w:r>
        <w:t>b)</w:t>
      </w:r>
      <w:r>
        <w:tab/>
        <w:t xml:space="preserve">a &lt;triggering-criteria&gt; element shall include at least one of </w:t>
      </w:r>
      <w:r w:rsidRPr="00436CF9">
        <w:t>the following sub-elements:</w:t>
      </w:r>
    </w:p>
    <w:p w14:paraId="48347B4E" w14:textId="77777777" w:rsidR="000E47F8" w:rsidRDefault="000E47F8" w:rsidP="000E47F8">
      <w:pPr>
        <w:pStyle w:val="B2"/>
      </w:pPr>
      <w:r>
        <w:t>1)</w:t>
      </w:r>
      <w:r>
        <w:tab/>
        <w:t>a &lt;cell-change&gt; element shall include one of the following sub-elements:</w:t>
      </w:r>
    </w:p>
    <w:p w14:paraId="206B49E3" w14:textId="77777777" w:rsidR="000E47F8" w:rsidRDefault="000E47F8" w:rsidP="000E47F8">
      <w:pPr>
        <w:pStyle w:val="B3"/>
      </w:pPr>
      <w:r>
        <w:t>i)</w:t>
      </w:r>
      <w:r>
        <w:tab/>
        <w:t>an &lt;any-cell-change&gt; element shall include a &lt;trigger-id&gt; element;</w:t>
      </w:r>
    </w:p>
    <w:p w14:paraId="4EFE482E" w14:textId="77777777" w:rsidR="000E47F8" w:rsidRDefault="000E47F8" w:rsidP="000E47F8">
      <w:pPr>
        <w:pStyle w:val="B3"/>
      </w:pPr>
      <w:r>
        <w:t>ii)</w:t>
      </w:r>
      <w:r>
        <w:tab/>
        <w:t>an &lt;enter-specific-cell&gt; element shall include a &lt;trigger-id&gt; element; and</w:t>
      </w:r>
    </w:p>
    <w:p w14:paraId="0C23E7D4" w14:textId="77777777" w:rsidR="000E47F8" w:rsidRDefault="000E47F8" w:rsidP="000E47F8">
      <w:pPr>
        <w:pStyle w:val="B3"/>
      </w:pPr>
      <w:r>
        <w:t>iii)</w:t>
      </w:r>
      <w:r>
        <w:tab/>
        <w:t>an &lt;exit-specific-cell&gt; element include a &lt;trigger-id&gt; element;</w:t>
      </w:r>
    </w:p>
    <w:p w14:paraId="58815EB2" w14:textId="77777777" w:rsidR="000E47F8" w:rsidRDefault="000E47F8" w:rsidP="000E47F8">
      <w:pPr>
        <w:pStyle w:val="B2"/>
      </w:pPr>
      <w:r>
        <w:t>2)</w:t>
      </w:r>
      <w:r>
        <w:tab/>
        <w:t>a &lt;tracking-area-change&gt; element shall include one of the following sub-elements:</w:t>
      </w:r>
    </w:p>
    <w:p w14:paraId="761AB2B8" w14:textId="77777777" w:rsidR="000E47F8" w:rsidRPr="005A1A86" w:rsidRDefault="000E47F8" w:rsidP="000E47F8">
      <w:pPr>
        <w:pStyle w:val="B3"/>
      </w:pPr>
      <w:r>
        <w:t>i)</w:t>
      </w:r>
      <w:r>
        <w:tab/>
        <w:t>an &lt;any-tracking-area-change&gt; element shall include a &lt;trigger-id&gt; element;</w:t>
      </w:r>
    </w:p>
    <w:p w14:paraId="794737CC" w14:textId="77777777" w:rsidR="000E47F8" w:rsidRDefault="000E47F8" w:rsidP="000E47F8">
      <w:pPr>
        <w:pStyle w:val="B3"/>
      </w:pPr>
      <w:r>
        <w:t>ii)</w:t>
      </w:r>
      <w:r>
        <w:tab/>
        <w:t>an &lt;enter-specific-tracking-area&gt; element shall include a &lt;trigger-id&gt; element; and</w:t>
      </w:r>
    </w:p>
    <w:p w14:paraId="3C349029" w14:textId="77777777" w:rsidR="000E47F8" w:rsidRPr="005A1A86" w:rsidRDefault="000E47F8" w:rsidP="000E47F8">
      <w:pPr>
        <w:pStyle w:val="B3"/>
      </w:pPr>
      <w:r>
        <w:t>iii)</w:t>
      </w:r>
      <w:r>
        <w:tab/>
        <w:t>an &lt;exit-specific-tracking-area&gt; element shall include a &lt;trigger-id&gt; element;</w:t>
      </w:r>
    </w:p>
    <w:p w14:paraId="478B42E5" w14:textId="77777777" w:rsidR="000E47F8" w:rsidRDefault="000E47F8" w:rsidP="000E47F8">
      <w:pPr>
        <w:pStyle w:val="B2"/>
      </w:pPr>
      <w:r>
        <w:t>3)</w:t>
      </w:r>
      <w:r>
        <w:tab/>
        <w:t>a &lt;plmn-change&gt; element shall include one of the following sub-elements:</w:t>
      </w:r>
    </w:p>
    <w:p w14:paraId="44922867" w14:textId="77777777" w:rsidR="000E47F8" w:rsidRDefault="000E47F8" w:rsidP="000E47F8">
      <w:pPr>
        <w:pStyle w:val="B3"/>
      </w:pPr>
      <w:r>
        <w:t>i)</w:t>
      </w:r>
      <w:r>
        <w:tab/>
        <w:t>an &lt;any-plmn-change&gt; element</w:t>
      </w:r>
      <w:r w:rsidRPr="006015E2">
        <w:t xml:space="preserve"> </w:t>
      </w:r>
      <w:r>
        <w:t>shall include a &lt;trigger-id&gt; element;</w:t>
      </w:r>
    </w:p>
    <w:p w14:paraId="3624CFC2" w14:textId="77777777" w:rsidR="000E47F8" w:rsidRDefault="000E47F8" w:rsidP="000E47F8">
      <w:pPr>
        <w:pStyle w:val="B3"/>
      </w:pPr>
      <w:r>
        <w:t>ii)</w:t>
      </w:r>
      <w:r>
        <w:tab/>
        <w:t>an &lt;enter-specific-plmn&gt;element shall include a &lt;trigger-id&gt; element; and</w:t>
      </w:r>
    </w:p>
    <w:p w14:paraId="3D43253C" w14:textId="77777777" w:rsidR="000E47F8" w:rsidRDefault="000E47F8" w:rsidP="000E47F8">
      <w:pPr>
        <w:pStyle w:val="B3"/>
      </w:pPr>
      <w:r>
        <w:t>iii)</w:t>
      </w:r>
      <w:r>
        <w:tab/>
        <w:t>an &lt;exit-specific-plmn&gt; element shall include a &lt;trigger-id&gt; element;</w:t>
      </w:r>
    </w:p>
    <w:p w14:paraId="53F84DE1" w14:textId="77777777" w:rsidR="000E47F8" w:rsidRDefault="000E47F8" w:rsidP="000E47F8">
      <w:pPr>
        <w:pStyle w:val="B2"/>
      </w:pPr>
      <w:r>
        <w:t>4)</w:t>
      </w:r>
      <w:r>
        <w:tab/>
        <w:t>an &lt;mbms-sa-change&gt; element shall include one of the following sub-elements:</w:t>
      </w:r>
    </w:p>
    <w:p w14:paraId="77D09DD5" w14:textId="77777777" w:rsidR="000E47F8" w:rsidRDefault="000E47F8" w:rsidP="000E47F8">
      <w:pPr>
        <w:pStyle w:val="B3"/>
      </w:pPr>
      <w:r>
        <w:t>i)</w:t>
      </w:r>
      <w:r>
        <w:tab/>
        <w:t>an &lt;any-mbms-sa-change&gt;</w:t>
      </w:r>
      <w:r w:rsidRPr="00AE0AC3">
        <w:t xml:space="preserve"> </w:t>
      </w:r>
      <w:r>
        <w:t>element</w:t>
      </w:r>
      <w:r w:rsidRPr="006015E2">
        <w:t xml:space="preserve"> </w:t>
      </w:r>
      <w:r>
        <w:t>shall include a &lt;trigger-id&gt; element;</w:t>
      </w:r>
    </w:p>
    <w:p w14:paraId="1943E034" w14:textId="77777777" w:rsidR="000E47F8" w:rsidRDefault="000E47F8" w:rsidP="000E47F8">
      <w:pPr>
        <w:pStyle w:val="B3"/>
      </w:pPr>
      <w:r>
        <w:lastRenderedPageBreak/>
        <w:t>ii)</w:t>
      </w:r>
      <w:r>
        <w:tab/>
        <w:t>an &lt;enter-specific-mbms-sa&gt;</w:t>
      </w:r>
      <w:r w:rsidRPr="00AE0AC3">
        <w:t xml:space="preserve"> </w:t>
      </w:r>
      <w:r>
        <w:t>element</w:t>
      </w:r>
      <w:r w:rsidRPr="006015E2">
        <w:t xml:space="preserve"> </w:t>
      </w:r>
      <w:r>
        <w:t>shall include a &lt;trigger-id&gt; element; and</w:t>
      </w:r>
    </w:p>
    <w:p w14:paraId="5BFCED0D" w14:textId="77777777" w:rsidR="000E47F8" w:rsidRDefault="000E47F8" w:rsidP="000E47F8">
      <w:pPr>
        <w:pStyle w:val="B3"/>
      </w:pPr>
      <w:r>
        <w:t>iii)</w:t>
      </w:r>
      <w:r>
        <w:tab/>
        <w:t>an &lt;exit-specific-mbms-sa&gt;</w:t>
      </w:r>
      <w:r w:rsidRPr="00AE0AC3">
        <w:t xml:space="preserve"> </w:t>
      </w:r>
      <w:r>
        <w:t>element</w:t>
      </w:r>
      <w:r w:rsidRPr="006015E2">
        <w:t xml:space="preserve"> </w:t>
      </w:r>
      <w:r>
        <w:t>shall include a &lt;trigger-id&gt; element;</w:t>
      </w:r>
    </w:p>
    <w:p w14:paraId="111EF47A" w14:textId="77777777" w:rsidR="000E47F8" w:rsidRDefault="000E47F8" w:rsidP="000E47F8">
      <w:pPr>
        <w:pStyle w:val="B2"/>
      </w:pPr>
      <w:r>
        <w:t>5)</w:t>
      </w:r>
      <w:r>
        <w:tab/>
        <w:t>an &lt;m</w:t>
      </w:r>
      <w:r w:rsidRPr="00342ED6">
        <w:t>bsfn</w:t>
      </w:r>
      <w:r>
        <w:t>-a</w:t>
      </w:r>
      <w:r w:rsidRPr="00342ED6">
        <w:t>rea</w:t>
      </w:r>
      <w:r>
        <w:t>-c</w:t>
      </w:r>
      <w:r w:rsidRPr="00342ED6">
        <w:t>hange</w:t>
      </w:r>
      <w:r>
        <w:t>&gt; element shall include one of the following sub-elements:</w:t>
      </w:r>
    </w:p>
    <w:p w14:paraId="6B959D3F" w14:textId="77777777" w:rsidR="000E47F8" w:rsidRDefault="000E47F8" w:rsidP="000E47F8">
      <w:pPr>
        <w:pStyle w:val="B3"/>
      </w:pPr>
      <w:r>
        <w:t>i)</w:t>
      </w:r>
      <w:r>
        <w:tab/>
        <w:t>an &lt;any-m</w:t>
      </w:r>
      <w:r w:rsidRPr="00342ED6">
        <w:t>bsfn</w:t>
      </w:r>
      <w:r>
        <w:t>-a</w:t>
      </w:r>
      <w:r w:rsidRPr="00342ED6">
        <w:t>rea</w:t>
      </w:r>
      <w:r>
        <w:t>-change&gt; element shall include a &lt;trigger-id&gt; element;</w:t>
      </w:r>
    </w:p>
    <w:p w14:paraId="65BE6B2D" w14:textId="77777777" w:rsidR="000E47F8" w:rsidRDefault="000E47F8" w:rsidP="000E47F8">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55228FC3" w14:textId="77777777" w:rsidR="000E47F8" w:rsidRDefault="000E47F8" w:rsidP="000E47F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9F213B1" w14:textId="77777777" w:rsidR="000E47F8" w:rsidRDefault="000E47F8" w:rsidP="000E47F8">
      <w:pPr>
        <w:pStyle w:val="B2"/>
      </w:pPr>
      <w:r>
        <w:t>6)</w:t>
      </w:r>
      <w:r>
        <w:tab/>
        <w:t>a &lt;periodic-report&gt; element shall include a &lt;trigger-id&gt; element;</w:t>
      </w:r>
    </w:p>
    <w:p w14:paraId="46EA3DB3" w14:textId="77777777" w:rsidR="000E47F8" w:rsidRDefault="000E47F8" w:rsidP="000E47F8">
      <w:pPr>
        <w:pStyle w:val="B2"/>
      </w:pPr>
      <w:r>
        <w:t>7)</w:t>
      </w:r>
      <w:r>
        <w:tab/>
        <w:t>a &lt;travelled-distance&gt;</w:t>
      </w:r>
      <w:r w:rsidRPr="00B66DC3">
        <w:t xml:space="preserve"> </w:t>
      </w:r>
      <w:r>
        <w:t>element shall include a &lt;trigger-id&gt; element;</w:t>
      </w:r>
    </w:p>
    <w:p w14:paraId="234DD20C" w14:textId="77777777" w:rsidR="000E47F8" w:rsidRDefault="000E47F8" w:rsidP="000E47F8">
      <w:pPr>
        <w:pStyle w:val="B2"/>
      </w:pPr>
      <w:r>
        <w:t>8)</w:t>
      </w:r>
      <w:r>
        <w:tab/>
        <w:t>a &lt;vertical-application-event&gt; element shall include one of the following sub-elements:</w:t>
      </w:r>
    </w:p>
    <w:p w14:paraId="7B7FDDEA" w14:textId="77777777" w:rsidR="000E47F8" w:rsidRDefault="000E47F8" w:rsidP="000E47F8">
      <w:pPr>
        <w:pStyle w:val="B3"/>
      </w:pPr>
      <w:r>
        <w:t>i)</w:t>
      </w:r>
      <w:r>
        <w:tab/>
        <w:t>an &lt;initial-log-on&gt; element shall include a &lt;trigger-id&gt; element;</w:t>
      </w:r>
    </w:p>
    <w:p w14:paraId="737145C0" w14:textId="77777777" w:rsidR="000E47F8" w:rsidRDefault="000E47F8" w:rsidP="000E47F8">
      <w:pPr>
        <w:pStyle w:val="B3"/>
      </w:pPr>
      <w:r>
        <w:t>ii)</w:t>
      </w:r>
      <w:r>
        <w:tab/>
        <w:t>a &lt;location-configuration-received&gt;</w:t>
      </w:r>
      <w:r w:rsidRPr="00A658B5">
        <w:t xml:space="preserve"> </w:t>
      </w:r>
      <w:r>
        <w:t>element</w:t>
      </w:r>
      <w:r w:rsidRPr="006015E2">
        <w:t xml:space="preserve"> </w:t>
      </w:r>
      <w:r>
        <w:t>shall include a &lt;trigger-id&gt; element; and</w:t>
      </w:r>
    </w:p>
    <w:p w14:paraId="5B8DDEBE" w14:textId="77777777" w:rsidR="000E47F8" w:rsidRDefault="000E47F8" w:rsidP="000E47F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CA712EF" w14:textId="77777777" w:rsidR="000E47F8" w:rsidRDefault="000E47F8" w:rsidP="000E47F8">
      <w:pPr>
        <w:pStyle w:val="B2"/>
      </w:pPr>
      <w:r>
        <w:t>9)</w:t>
      </w:r>
      <w:r>
        <w:tab/>
        <w:t>a &lt;geographical-area-change&gt; element shall include one of the following sub-elements:</w:t>
      </w:r>
    </w:p>
    <w:p w14:paraId="608E5AF3" w14:textId="77777777" w:rsidR="000E47F8" w:rsidRDefault="000E47F8" w:rsidP="000E47F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0440D7E" w14:textId="77777777" w:rsidR="000E47F8" w:rsidRDefault="000E47F8" w:rsidP="000E47F8">
      <w:pPr>
        <w:pStyle w:val="B3"/>
      </w:pPr>
      <w:r>
        <w:t>ii)</w:t>
      </w:r>
      <w:r>
        <w:tab/>
        <w:t>an &lt;enter-specific-area&gt; element</w:t>
      </w:r>
      <w:r w:rsidRPr="006015E2">
        <w:t xml:space="preserve"> </w:t>
      </w:r>
      <w:r>
        <w:t>shall include the following sub-element:</w:t>
      </w:r>
    </w:p>
    <w:p w14:paraId="5DC68638" w14:textId="77777777" w:rsidR="000E47F8" w:rsidRDefault="000E47F8" w:rsidP="000E47F8">
      <w:pPr>
        <w:pStyle w:val="B4"/>
      </w:pPr>
      <w:r>
        <w:t>A)</w:t>
      </w:r>
      <w:r>
        <w:tab/>
        <w:t>a &lt;geographical-area&gt; element shall include the following two sub-elements:</w:t>
      </w:r>
    </w:p>
    <w:p w14:paraId="2417FE51" w14:textId="77777777" w:rsidR="000E47F8" w:rsidRDefault="000E47F8" w:rsidP="000E47F8">
      <w:pPr>
        <w:pStyle w:val="B5"/>
      </w:pPr>
      <w:r>
        <w:t>I)</w:t>
      </w:r>
      <w:r>
        <w:tab/>
        <w:t>a &lt;polygon-area&gt;</w:t>
      </w:r>
      <w:r w:rsidRPr="00A658B5">
        <w:t xml:space="preserve"> </w:t>
      </w:r>
      <w:r>
        <w:t>element</w:t>
      </w:r>
      <w:r w:rsidRPr="006015E2">
        <w:t xml:space="preserve"> </w:t>
      </w:r>
      <w:r>
        <w:t>shall include a &lt;trigger-id&gt; element; and</w:t>
      </w:r>
    </w:p>
    <w:p w14:paraId="47843973" w14:textId="77777777" w:rsidR="000E47F8" w:rsidRDefault="000E47F8" w:rsidP="000E47F8">
      <w:pPr>
        <w:pStyle w:val="B5"/>
      </w:pPr>
      <w:r>
        <w:t>II)</w:t>
      </w:r>
      <w:r>
        <w:tab/>
        <w:t>an &lt;ellipsoid-arc-area&gt;</w:t>
      </w:r>
      <w:r w:rsidRPr="00A658B5">
        <w:t xml:space="preserve"> </w:t>
      </w:r>
      <w:r>
        <w:t>element</w:t>
      </w:r>
      <w:r w:rsidRPr="006015E2">
        <w:t xml:space="preserve"> </w:t>
      </w:r>
      <w:r>
        <w:t>shall include a &lt;trigger-id&gt; element;</w:t>
      </w:r>
    </w:p>
    <w:p w14:paraId="369CCA51" w14:textId="77777777" w:rsidR="000E47F8" w:rsidRDefault="000E47F8" w:rsidP="000E47F8">
      <w:pPr>
        <w:pStyle w:val="B3"/>
      </w:pPr>
      <w:r>
        <w:t>iii)</w:t>
      </w:r>
      <w:r>
        <w:tab/>
        <w:t>an &lt;exit-specific-a</w:t>
      </w:r>
      <w:r w:rsidRPr="00342ED6">
        <w:t>rea</w:t>
      </w:r>
      <w:r>
        <w:t>-type&gt; element shall include a &lt;trigger-id&gt; element;</w:t>
      </w:r>
    </w:p>
    <w:p w14:paraId="380A6197" w14:textId="77777777" w:rsidR="000E47F8" w:rsidRDefault="000E47F8" w:rsidP="000E47F8">
      <w:pPr>
        <w:pStyle w:val="B1"/>
      </w:pPr>
      <w:r>
        <w:t>c)</w:t>
      </w:r>
      <w:r>
        <w:tab/>
        <w:t>a &lt;minimum-interval-length&gt; element;</w:t>
      </w:r>
    </w:p>
    <w:p w14:paraId="014EA15F" w14:textId="77777777" w:rsidR="000E47F8" w:rsidRPr="00076710" w:rsidRDefault="000E47F8" w:rsidP="000E47F8">
      <w:r>
        <w:t>The &lt;request&gt; shall contain a &lt;request-id&gt; attribute.</w:t>
      </w:r>
    </w:p>
    <w:p w14:paraId="40915FE0" w14:textId="77777777" w:rsidR="000E47F8" w:rsidRDefault="000E47F8" w:rsidP="000E47F8">
      <w:r>
        <w:t xml:space="preserve">The &lt;requested-identity&gt; element </w:t>
      </w:r>
      <w:r>
        <w:rPr>
          <w:lang w:eastAsia="x-none"/>
        </w:rPr>
        <w:t>shall include one of the following sub-elements</w:t>
      </w:r>
      <w:r>
        <w:t>:</w:t>
      </w:r>
    </w:p>
    <w:p w14:paraId="2417EE38" w14:textId="77777777" w:rsidR="000E47F8" w:rsidRDefault="000E47F8" w:rsidP="000E47F8">
      <w:pPr>
        <w:pStyle w:val="B1"/>
      </w:pPr>
      <w:r>
        <w:t>a)</w:t>
      </w:r>
      <w:r>
        <w:tab/>
        <w:t>a &lt;VAL-user-id&gt; element may include a &lt;VAL-client-id&gt; element; or</w:t>
      </w:r>
    </w:p>
    <w:p w14:paraId="451A911E" w14:textId="77777777" w:rsidR="000E47F8" w:rsidRDefault="000E47F8" w:rsidP="000E47F8">
      <w:pPr>
        <w:pStyle w:val="B1"/>
      </w:pPr>
      <w:r>
        <w:t>b)</w:t>
      </w:r>
      <w:r>
        <w:tab/>
        <w:t>a &lt;VAL-group-id&gt; element.</w:t>
      </w:r>
    </w:p>
    <w:p w14:paraId="273DFD46" w14:textId="77777777" w:rsidR="000E47F8" w:rsidRDefault="000E47F8" w:rsidP="000E47F8">
      <w:r>
        <w:t xml:space="preserve">The &lt;report-request&gt; element </w:t>
      </w:r>
      <w:r>
        <w:rPr>
          <w:lang w:eastAsia="x-none"/>
        </w:rPr>
        <w:t>shall include at least one of the following sub-elements</w:t>
      </w:r>
      <w:r>
        <w:t>:</w:t>
      </w:r>
    </w:p>
    <w:p w14:paraId="102A23F3" w14:textId="77777777" w:rsidR="000E47F8" w:rsidRDefault="000E47F8" w:rsidP="000E47F8">
      <w:pPr>
        <w:pStyle w:val="B1"/>
      </w:pPr>
      <w:r>
        <w:t>a)</w:t>
      </w:r>
      <w:r>
        <w:tab/>
        <w:t>an &lt;immediate-report-indicator&gt; element; and</w:t>
      </w:r>
    </w:p>
    <w:p w14:paraId="3BB1D9A0" w14:textId="77777777" w:rsidR="000E47F8" w:rsidRDefault="000E47F8" w:rsidP="000E47F8">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30F69961" w14:textId="77777777" w:rsidR="000E47F8" w:rsidRPr="00076710" w:rsidRDefault="000E47F8" w:rsidP="000E47F8">
      <w:pPr>
        <w:pStyle w:val="B2"/>
      </w:pPr>
      <w:r>
        <w:t>1)</w:t>
      </w:r>
      <w:r>
        <w:tab/>
        <w:t>a &lt;current-serving-</w:t>
      </w:r>
      <w:r w:rsidRPr="00704459">
        <w:t>NCGI</w:t>
      </w:r>
      <w:r>
        <w:t>&gt; element;</w:t>
      </w:r>
    </w:p>
    <w:p w14:paraId="7F66F84C" w14:textId="77777777" w:rsidR="000E47F8" w:rsidRPr="00076710" w:rsidRDefault="000E47F8" w:rsidP="000E47F8">
      <w:pPr>
        <w:pStyle w:val="B2"/>
      </w:pPr>
      <w:r>
        <w:t>2)</w:t>
      </w:r>
      <w:r>
        <w:tab/>
        <w:t>a &lt;neighbouring-NCGI&gt; element;</w:t>
      </w:r>
    </w:p>
    <w:p w14:paraId="2C50888D" w14:textId="77777777" w:rsidR="000E47F8" w:rsidRPr="00076710" w:rsidRDefault="000E47F8" w:rsidP="000E47F8">
      <w:pPr>
        <w:pStyle w:val="B2"/>
      </w:pPr>
      <w:r>
        <w:t>3)</w:t>
      </w:r>
      <w:r>
        <w:tab/>
        <w:t>an &lt;mbms-service-area-id&gt; element; or</w:t>
      </w:r>
    </w:p>
    <w:p w14:paraId="28935653" w14:textId="77777777" w:rsidR="000E47F8" w:rsidRDefault="000E47F8" w:rsidP="000E47F8">
      <w:pPr>
        <w:pStyle w:val="B2"/>
      </w:pPr>
      <w:r>
        <w:t>4)</w:t>
      </w:r>
      <w:r>
        <w:tab/>
        <w:t>a &lt;current-coordinate&gt; element;</w:t>
      </w:r>
    </w:p>
    <w:p w14:paraId="37638478" w14:textId="77777777" w:rsidR="000E47F8" w:rsidRDefault="000E47F8" w:rsidP="000E47F8">
      <w:pPr>
        <w:pStyle w:val="B1"/>
      </w:pPr>
      <w:r>
        <w:t>c</w:t>
      </w:r>
      <w:r w:rsidRPr="00436CF9">
        <w:t>)</w:t>
      </w:r>
      <w:r>
        <w:tab/>
        <w:t xml:space="preserve">a &lt;triggering-criteria&gt; element shall include at least one of </w:t>
      </w:r>
      <w:r w:rsidRPr="00436CF9">
        <w:t>the following sub-elements:</w:t>
      </w:r>
    </w:p>
    <w:p w14:paraId="7FDDD305" w14:textId="77777777" w:rsidR="000E47F8" w:rsidRDefault="000E47F8" w:rsidP="000E47F8">
      <w:pPr>
        <w:pStyle w:val="B2"/>
      </w:pPr>
      <w:r>
        <w:t>1)</w:t>
      </w:r>
      <w:r>
        <w:tab/>
        <w:t>a &lt;cell-change&gt; element shall include one of the following sub-elements:</w:t>
      </w:r>
    </w:p>
    <w:p w14:paraId="7BF56870" w14:textId="77777777" w:rsidR="000E47F8" w:rsidRDefault="000E47F8" w:rsidP="000E47F8">
      <w:pPr>
        <w:pStyle w:val="B3"/>
      </w:pPr>
      <w:r>
        <w:t>i)</w:t>
      </w:r>
      <w:r>
        <w:tab/>
        <w:t>an &lt;any-cell-change&gt; element shall include a &lt;trigger-id&gt; element;</w:t>
      </w:r>
    </w:p>
    <w:p w14:paraId="10B49A2F" w14:textId="77777777" w:rsidR="000E47F8" w:rsidRDefault="000E47F8" w:rsidP="000E47F8">
      <w:pPr>
        <w:pStyle w:val="B3"/>
      </w:pPr>
      <w:r>
        <w:lastRenderedPageBreak/>
        <w:t>ii)</w:t>
      </w:r>
      <w:r>
        <w:tab/>
        <w:t>a &lt;enter-specific-cell&gt; element shall include a &lt;trigger-id&gt; element; and</w:t>
      </w:r>
    </w:p>
    <w:p w14:paraId="7B8BBC89" w14:textId="77777777" w:rsidR="000E47F8" w:rsidRDefault="000E47F8" w:rsidP="000E47F8">
      <w:pPr>
        <w:pStyle w:val="B3"/>
      </w:pPr>
      <w:r>
        <w:t>iii)</w:t>
      </w:r>
      <w:r>
        <w:tab/>
        <w:t>an &lt;exit-specific-cell&gt; element include a &lt;trigger-id&gt; element;</w:t>
      </w:r>
    </w:p>
    <w:p w14:paraId="3ACCCE34" w14:textId="77777777" w:rsidR="000E47F8" w:rsidRDefault="000E47F8" w:rsidP="000E47F8">
      <w:pPr>
        <w:pStyle w:val="B2"/>
      </w:pPr>
      <w:r>
        <w:t>2)</w:t>
      </w:r>
      <w:r>
        <w:tab/>
        <w:t>a &lt;tracking-area-change&gt; element shall include one of the following sub-elements:</w:t>
      </w:r>
    </w:p>
    <w:p w14:paraId="5E0F733C" w14:textId="77777777" w:rsidR="000E47F8" w:rsidRPr="003C4A36" w:rsidRDefault="000E47F8" w:rsidP="000E47F8">
      <w:pPr>
        <w:pStyle w:val="B3"/>
      </w:pPr>
      <w:r w:rsidRPr="003C4A36">
        <w:t>i)</w:t>
      </w:r>
      <w:r w:rsidRPr="003C4A36">
        <w:tab/>
        <w:t>a</w:t>
      </w:r>
      <w:r>
        <w:t>n</w:t>
      </w:r>
      <w:r w:rsidRPr="003C4A36">
        <w:t xml:space="preserve"> &lt;any-tracking-area-change&gt; element shall include a &lt;trigger-id&gt; element;</w:t>
      </w:r>
    </w:p>
    <w:p w14:paraId="11C4B68B" w14:textId="77777777" w:rsidR="000E47F8" w:rsidRDefault="000E47F8" w:rsidP="000E47F8">
      <w:pPr>
        <w:pStyle w:val="B3"/>
      </w:pPr>
      <w:r>
        <w:t>ii)</w:t>
      </w:r>
      <w:r>
        <w:tab/>
        <w:t>an &lt;enter-specific-tracking-area&gt; element shall include a &lt;trigger-id&gt; element; and</w:t>
      </w:r>
    </w:p>
    <w:p w14:paraId="429B9BA2" w14:textId="77777777" w:rsidR="000E47F8" w:rsidRPr="003C4A36" w:rsidRDefault="000E47F8" w:rsidP="000E47F8">
      <w:pPr>
        <w:pStyle w:val="B3"/>
      </w:pPr>
      <w:r w:rsidRPr="003C4A36">
        <w:t>iii)</w:t>
      </w:r>
      <w:r w:rsidRPr="003C4A36">
        <w:tab/>
        <w:t>a</w:t>
      </w:r>
      <w:r>
        <w:t>n</w:t>
      </w:r>
      <w:r w:rsidRPr="003C4A36">
        <w:t xml:space="preserve"> &lt;exit-specific-trackin-area&gt; element shall include a &lt;trigger-id&gt; element;</w:t>
      </w:r>
    </w:p>
    <w:p w14:paraId="66AE64F9" w14:textId="77777777" w:rsidR="000E47F8" w:rsidRDefault="000E47F8" w:rsidP="000E47F8">
      <w:pPr>
        <w:pStyle w:val="B2"/>
      </w:pPr>
      <w:r>
        <w:t>3)</w:t>
      </w:r>
      <w:r>
        <w:tab/>
        <w:t>a &lt;plmn-change&gt; element shall include one of the following sub-elements:</w:t>
      </w:r>
    </w:p>
    <w:p w14:paraId="4B649D77" w14:textId="77777777" w:rsidR="000E47F8" w:rsidRDefault="000E47F8" w:rsidP="000E47F8">
      <w:pPr>
        <w:pStyle w:val="B3"/>
      </w:pPr>
      <w:r>
        <w:t>i)</w:t>
      </w:r>
      <w:r>
        <w:tab/>
        <w:t>an &lt;any-plmn-change&gt; element</w:t>
      </w:r>
      <w:r w:rsidRPr="006015E2">
        <w:t xml:space="preserve"> </w:t>
      </w:r>
      <w:r>
        <w:t>shall include a &lt;trigger-id&gt; element;</w:t>
      </w:r>
    </w:p>
    <w:p w14:paraId="6DF9C57B" w14:textId="77777777" w:rsidR="000E47F8" w:rsidRDefault="000E47F8" w:rsidP="000E47F8">
      <w:pPr>
        <w:pStyle w:val="B3"/>
      </w:pPr>
      <w:r>
        <w:t>ii)</w:t>
      </w:r>
      <w:r>
        <w:tab/>
        <w:t>an &lt;enter-specific-plmn&gt;element shall include a &lt;trigger-id&gt; element; and</w:t>
      </w:r>
    </w:p>
    <w:p w14:paraId="2219E510" w14:textId="77777777" w:rsidR="000E47F8" w:rsidRDefault="000E47F8" w:rsidP="000E47F8">
      <w:pPr>
        <w:pStyle w:val="B3"/>
      </w:pPr>
      <w:r>
        <w:t>iii)</w:t>
      </w:r>
      <w:r>
        <w:tab/>
        <w:t>an &lt;exit-specific-plmn&gt; element shall include a &lt;trigger-id&gt; element;</w:t>
      </w:r>
    </w:p>
    <w:p w14:paraId="56756782" w14:textId="77777777" w:rsidR="000E47F8" w:rsidRDefault="000E47F8" w:rsidP="000E47F8">
      <w:pPr>
        <w:pStyle w:val="B2"/>
      </w:pPr>
      <w:r>
        <w:t>4)</w:t>
      </w:r>
      <w:r>
        <w:tab/>
        <w:t>an &lt;mbms-sa-change&gt; element shall include one of the following sub-elements:</w:t>
      </w:r>
    </w:p>
    <w:p w14:paraId="7110D81D" w14:textId="77777777" w:rsidR="000E47F8" w:rsidRDefault="000E47F8" w:rsidP="000E47F8">
      <w:pPr>
        <w:pStyle w:val="B3"/>
      </w:pPr>
      <w:r>
        <w:t>i)</w:t>
      </w:r>
      <w:r>
        <w:tab/>
        <w:t>an &lt;any-mbms-sa-change&gt;</w:t>
      </w:r>
      <w:r w:rsidRPr="00AE0AC3">
        <w:t xml:space="preserve"> </w:t>
      </w:r>
      <w:r>
        <w:t>element</w:t>
      </w:r>
      <w:r w:rsidRPr="006015E2">
        <w:t xml:space="preserve"> </w:t>
      </w:r>
      <w:r>
        <w:t>shall include a &lt;trigger-id&gt; element;</w:t>
      </w:r>
    </w:p>
    <w:p w14:paraId="2E3FD456" w14:textId="77777777" w:rsidR="000E47F8" w:rsidRDefault="000E47F8" w:rsidP="000E47F8">
      <w:pPr>
        <w:pStyle w:val="B3"/>
      </w:pPr>
      <w:r>
        <w:t>ii)</w:t>
      </w:r>
      <w:r>
        <w:tab/>
        <w:t>an &lt;enter-specific-mbms-sa&gt;</w:t>
      </w:r>
      <w:r w:rsidRPr="00AE0AC3">
        <w:t xml:space="preserve"> </w:t>
      </w:r>
      <w:r>
        <w:t>element</w:t>
      </w:r>
      <w:r w:rsidRPr="006015E2">
        <w:t xml:space="preserve"> </w:t>
      </w:r>
      <w:r>
        <w:t>shall include a &lt;trigger-id&gt; element; and</w:t>
      </w:r>
    </w:p>
    <w:p w14:paraId="61C1AE33" w14:textId="77777777" w:rsidR="000E47F8" w:rsidRDefault="000E47F8" w:rsidP="000E47F8">
      <w:pPr>
        <w:pStyle w:val="B3"/>
      </w:pPr>
      <w:r>
        <w:t>iii)</w:t>
      </w:r>
      <w:r>
        <w:tab/>
        <w:t>an &lt;exit-specific-mbms-sa&gt;</w:t>
      </w:r>
      <w:r w:rsidRPr="00AE0AC3">
        <w:t xml:space="preserve"> </w:t>
      </w:r>
      <w:r>
        <w:t>element</w:t>
      </w:r>
      <w:r w:rsidRPr="006015E2">
        <w:t xml:space="preserve"> </w:t>
      </w:r>
      <w:r>
        <w:t>shall include a &lt;trigger-id&gt; element;</w:t>
      </w:r>
    </w:p>
    <w:p w14:paraId="5E44B4E4" w14:textId="77777777" w:rsidR="000E47F8" w:rsidRDefault="000E47F8" w:rsidP="000E47F8">
      <w:pPr>
        <w:pStyle w:val="B2"/>
      </w:pPr>
      <w:r>
        <w:t>5)</w:t>
      </w:r>
      <w:r>
        <w:tab/>
        <w:t>an &lt;m</w:t>
      </w:r>
      <w:r w:rsidRPr="00342ED6">
        <w:t>bsfn</w:t>
      </w:r>
      <w:r>
        <w:t>-a</w:t>
      </w:r>
      <w:r w:rsidRPr="00342ED6">
        <w:t>rea</w:t>
      </w:r>
      <w:r>
        <w:t>-c</w:t>
      </w:r>
      <w:r w:rsidRPr="00342ED6">
        <w:t>hange</w:t>
      </w:r>
      <w:r>
        <w:t>&gt; element shall include one of the following sub-elements:</w:t>
      </w:r>
    </w:p>
    <w:p w14:paraId="0CDC6AEB" w14:textId="77777777" w:rsidR="000E47F8" w:rsidRDefault="000E47F8" w:rsidP="000E47F8">
      <w:pPr>
        <w:pStyle w:val="B3"/>
      </w:pPr>
      <w:r>
        <w:t>i)</w:t>
      </w:r>
      <w:r>
        <w:tab/>
        <w:t>an &lt;any-m</w:t>
      </w:r>
      <w:r w:rsidRPr="00342ED6">
        <w:t>bsfn</w:t>
      </w:r>
      <w:r>
        <w:t>-a</w:t>
      </w:r>
      <w:r w:rsidRPr="00342ED6">
        <w:t>rea</w:t>
      </w:r>
      <w:r>
        <w:t>Change&gt; element shall include a &lt;trigger-id&gt; element;</w:t>
      </w:r>
    </w:p>
    <w:p w14:paraId="7EFE75E9" w14:textId="77777777" w:rsidR="000E47F8" w:rsidRDefault="000E47F8" w:rsidP="000E47F8">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02FE62DC" w14:textId="77777777" w:rsidR="000E47F8" w:rsidRDefault="000E47F8" w:rsidP="000E47F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74234518" w14:textId="77777777" w:rsidR="000E47F8" w:rsidRDefault="000E47F8" w:rsidP="000E47F8">
      <w:pPr>
        <w:pStyle w:val="B2"/>
      </w:pPr>
      <w:r>
        <w:t>6)</w:t>
      </w:r>
      <w:r>
        <w:tab/>
        <w:t>a &lt;periodic-report&gt; element shall include a &lt;trigger-id&gt; element;</w:t>
      </w:r>
    </w:p>
    <w:p w14:paraId="081EAC40" w14:textId="77777777" w:rsidR="000E47F8" w:rsidRDefault="000E47F8" w:rsidP="000E47F8">
      <w:pPr>
        <w:pStyle w:val="B2"/>
      </w:pPr>
      <w:r>
        <w:t>7)</w:t>
      </w:r>
      <w:r>
        <w:tab/>
        <w:t>a &lt;travelled-distance&gt;</w:t>
      </w:r>
      <w:r w:rsidRPr="00B66DC3">
        <w:t xml:space="preserve"> </w:t>
      </w:r>
      <w:r>
        <w:t>element shall include a &lt;trigger-id&gt; element;</w:t>
      </w:r>
    </w:p>
    <w:p w14:paraId="1BC2C77A" w14:textId="77777777" w:rsidR="000E47F8" w:rsidRDefault="000E47F8" w:rsidP="000E47F8">
      <w:pPr>
        <w:pStyle w:val="B2"/>
      </w:pPr>
      <w:r>
        <w:t>8)</w:t>
      </w:r>
      <w:r>
        <w:tab/>
        <w:t>a &lt;vertical-application-event&gt; element shall include one of the following sub-elements:</w:t>
      </w:r>
    </w:p>
    <w:p w14:paraId="1A6B5DF4" w14:textId="77777777" w:rsidR="000E47F8" w:rsidRDefault="000E47F8" w:rsidP="000E47F8">
      <w:pPr>
        <w:pStyle w:val="B3"/>
      </w:pPr>
      <w:r>
        <w:t>i)</w:t>
      </w:r>
      <w:r>
        <w:tab/>
        <w:t>an &lt;initial-log-on&gt; element shall include a &lt;trigger-id&gt; element;</w:t>
      </w:r>
    </w:p>
    <w:p w14:paraId="240009D2" w14:textId="77777777" w:rsidR="000E47F8" w:rsidRDefault="000E47F8" w:rsidP="000E47F8">
      <w:pPr>
        <w:pStyle w:val="B3"/>
      </w:pPr>
      <w:r>
        <w:t>ii)</w:t>
      </w:r>
      <w:r>
        <w:tab/>
        <w:t>a &lt;location-configuration-received&gt;</w:t>
      </w:r>
      <w:r w:rsidRPr="00A658B5">
        <w:t xml:space="preserve"> </w:t>
      </w:r>
      <w:r>
        <w:t>element</w:t>
      </w:r>
      <w:r w:rsidRPr="006015E2">
        <w:t xml:space="preserve"> </w:t>
      </w:r>
      <w:r>
        <w:t>shall include a &lt;trigger-id&gt; element; and</w:t>
      </w:r>
    </w:p>
    <w:p w14:paraId="30858F43" w14:textId="77777777" w:rsidR="000E47F8" w:rsidRDefault="000E47F8" w:rsidP="000E47F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ED5CC3E" w14:textId="77777777" w:rsidR="000E47F8" w:rsidRDefault="000E47F8" w:rsidP="000E47F8">
      <w:pPr>
        <w:pStyle w:val="B2"/>
      </w:pPr>
      <w:r>
        <w:t>9)</w:t>
      </w:r>
      <w:r>
        <w:tab/>
        <w:t>a &lt;geographical-area-change&gt; element shall include one of the following sub-elements:</w:t>
      </w:r>
    </w:p>
    <w:p w14:paraId="3B092444" w14:textId="77777777" w:rsidR="000E47F8" w:rsidRDefault="000E47F8" w:rsidP="000E47F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8C111F4" w14:textId="77777777" w:rsidR="000E47F8" w:rsidRDefault="000E47F8" w:rsidP="000E47F8">
      <w:pPr>
        <w:pStyle w:val="B3"/>
      </w:pPr>
      <w:r>
        <w:t>ii)</w:t>
      </w:r>
      <w:r>
        <w:tab/>
        <w:t>an &lt;enter-specific-area&gt; element</w:t>
      </w:r>
      <w:r w:rsidRPr="006015E2">
        <w:t xml:space="preserve"> </w:t>
      </w:r>
      <w:r>
        <w:t>shall include the following sub-element:</w:t>
      </w:r>
    </w:p>
    <w:p w14:paraId="51DAA1E5" w14:textId="77777777" w:rsidR="000E47F8" w:rsidRDefault="000E47F8" w:rsidP="000E47F8">
      <w:pPr>
        <w:pStyle w:val="B4"/>
      </w:pPr>
      <w:r>
        <w:t>A)</w:t>
      </w:r>
      <w:r>
        <w:tab/>
        <w:t>a &lt;geographical-area&gt; element shall include the following two sub-elements:</w:t>
      </w:r>
    </w:p>
    <w:p w14:paraId="4B81A961" w14:textId="77777777" w:rsidR="000E47F8" w:rsidRDefault="000E47F8" w:rsidP="000E47F8">
      <w:pPr>
        <w:pStyle w:val="B5"/>
      </w:pPr>
      <w:r>
        <w:t>I)</w:t>
      </w:r>
      <w:r>
        <w:tab/>
        <w:t>a &lt;polygon-area&gt;</w:t>
      </w:r>
      <w:r w:rsidRPr="00A658B5">
        <w:t xml:space="preserve"> </w:t>
      </w:r>
      <w:r>
        <w:t>element</w:t>
      </w:r>
      <w:r w:rsidRPr="006015E2">
        <w:t xml:space="preserve"> </w:t>
      </w:r>
      <w:r>
        <w:t>shall include a &lt;trigger-id&gt; element; and</w:t>
      </w:r>
    </w:p>
    <w:p w14:paraId="484BCA40" w14:textId="77777777" w:rsidR="000E47F8" w:rsidRDefault="000E47F8" w:rsidP="000E47F8">
      <w:pPr>
        <w:pStyle w:val="B5"/>
      </w:pPr>
      <w:r>
        <w:t>II)</w:t>
      </w:r>
      <w:r>
        <w:tab/>
        <w:t>an &lt;ellipsoid-arc-area&gt;</w:t>
      </w:r>
      <w:r w:rsidRPr="00A658B5">
        <w:t xml:space="preserve"> </w:t>
      </w:r>
      <w:r>
        <w:t>element</w:t>
      </w:r>
      <w:r w:rsidRPr="006015E2">
        <w:t xml:space="preserve"> </w:t>
      </w:r>
      <w:r>
        <w:t>shall include a &lt;trigger-id&gt; element;</w:t>
      </w:r>
    </w:p>
    <w:p w14:paraId="1E9AD530" w14:textId="1B78BE40" w:rsidR="000E47F8" w:rsidRDefault="000E47F8" w:rsidP="000E47F8">
      <w:pPr>
        <w:pStyle w:val="B3"/>
        <w:rPr>
          <w:ins w:id="88" w:author="Samsung" w:date="2020-10-07T23:57:00Z"/>
        </w:rPr>
      </w:pPr>
      <w:r w:rsidRPr="003C4A36">
        <w:t>iii)</w:t>
      </w:r>
      <w:r w:rsidRPr="003C4A36">
        <w:tab/>
        <w:t>a</w:t>
      </w:r>
      <w:r>
        <w:t>n</w:t>
      </w:r>
      <w:r w:rsidRPr="003C4A36">
        <w:t xml:space="preserve"> &lt;exit-specific-area-type&gt; element shall include a &lt;trigger-id&gt; element</w:t>
      </w:r>
      <w:ins w:id="89" w:author="Samsung" w:date="2020-10-07T23:58:00Z">
        <w:r w:rsidR="00115A95">
          <w:t>; and</w:t>
        </w:r>
      </w:ins>
      <w:del w:id="90" w:author="Samsung" w:date="2020-10-07T23:58:00Z">
        <w:r w:rsidRPr="003C4A36" w:rsidDel="00115A95">
          <w:delText>.</w:delText>
        </w:r>
      </w:del>
    </w:p>
    <w:p w14:paraId="7B4E08FB" w14:textId="557170AA" w:rsidR="00115A95" w:rsidRPr="003C4A36" w:rsidRDefault="00115A95" w:rsidP="009C16CA">
      <w:pPr>
        <w:pStyle w:val="B1"/>
      </w:pPr>
      <w:ins w:id="91" w:author="Samsung" w:date="2020-10-07T23:57:00Z">
        <w:r>
          <w:t>d)</w:t>
        </w:r>
        <w:r>
          <w:tab/>
        </w:r>
      </w:ins>
      <w:ins w:id="92" w:author="Samsung" w:date="2020-10-07T23:58:00Z">
        <w:r>
          <w:t>an &lt;endpoint-info&gt; element.</w:t>
        </w:r>
      </w:ins>
    </w:p>
    <w:p w14:paraId="34F16768" w14:textId="77777777" w:rsidR="000E47F8" w:rsidRDefault="000E47F8" w:rsidP="000E47F8">
      <w:r>
        <w:t>The &lt;</w:t>
      </w:r>
      <w:r w:rsidRPr="00524F4D">
        <w:t>location-based-query</w:t>
      </w:r>
      <w:r>
        <w:t>&gt; element shall include at least one of the following:</w:t>
      </w:r>
    </w:p>
    <w:p w14:paraId="2C18D9DF" w14:textId="77777777" w:rsidR="000E47F8" w:rsidRDefault="000E47F8" w:rsidP="000E47F8">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06B18BA" w14:textId="77777777" w:rsidR="000E47F8" w:rsidRDefault="000E47F8" w:rsidP="000E47F8">
      <w:pPr>
        <w:pStyle w:val="B1"/>
        <w:rPr>
          <w:lang w:eastAsia="zh-CN"/>
        </w:rPr>
      </w:pPr>
      <w:r>
        <w:rPr>
          <w:lang w:eastAsia="zh-CN"/>
        </w:rPr>
        <w:lastRenderedPageBreak/>
        <w:t>b)</w:t>
      </w:r>
      <w:r>
        <w:rPr>
          <w:lang w:eastAsia="zh-CN"/>
        </w:rPr>
        <w:tab/>
        <w:t xml:space="preserve">an &lt;ellipsoid-arc-area&gt; </w:t>
      </w:r>
      <w:r w:rsidRPr="00444AF4">
        <w:rPr>
          <w:lang w:eastAsia="zh-CN"/>
        </w:rPr>
        <w:t>element.</w:t>
      </w:r>
    </w:p>
    <w:p w14:paraId="37A073CF" w14:textId="77777777" w:rsidR="000E47F8" w:rsidRDefault="000E47F8" w:rsidP="000E47F8">
      <w:r>
        <w:t>The &lt;</w:t>
      </w:r>
      <w:r w:rsidRPr="00444AF4">
        <w:t>location-based-response</w:t>
      </w:r>
      <w:r>
        <w:t>&gt; element may include:</w:t>
      </w:r>
    </w:p>
    <w:p w14:paraId="218796AE" w14:textId="77777777" w:rsidR="000E47F8" w:rsidRDefault="000E47F8" w:rsidP="000E47F8">
      <w:pPr>
        <w:pStyle w:val="B1"/>
        <w:rPr>
          <w:lang w:eastAsia="zh-CN"/>
        </w:rPr>
      </w:pPr>
      <w:r>
        <w:t>a)</w:t>
      </w:r>
      <w:r>
        <w:tab/>
      </w:r>
      <w:r w:rsidRPr="00327753">
        <w:t>an &lt;identities-list&gt; element which shall include:</w:t>
      </w:r>
    </w:p>
    <w:p w14:paraId="69AC59D0" w14:textId="77777777" w:rsidR="000E47F8" w:rsidRPr="008026EF" w:rsidRDefault="000E47F8" w:rsidP="000E47F8">
      <w:pPr>
        <w:pStyle w:val="B2"/>
        <w:rPr>
          <w:lang w:eastAsia="zh-CN"/>
        </w:rPr>
      </w:pPr>
      <w:r>
        <w:t>1)</w:t>
      </w:r>
      <w:r>
        <w:tab/>
      </w:r>
      <w:r>
        <w:rPr>
          <w:lang w:eastAsia="zh-CN"/>
        </w:rPr>
        <w:t>one or more &lt;VAL-user-id&gt; elements;</w:t>
      </w:r>
    </w:p>
    <w:p w14:paraId="261DBDF3" w14:textId="417F3A95" w:rsidR="001E41F3" w:rsidRDefault="001E41F3">
      <w:pPr>
        <w:rPr>
          <w:noProof/>
        </w:rPr>
      </w:pPr>
    </w:p>
    <w:p w14:paraId="51D94DB2" w14:textId="77777777" w:rsidR="000E47F8" w:rsidRPr="0073469F" w:rsidRDefault="000E47F8" w:rsidP="000E47F8">
      <w:pPr>
        <w:pStyle w:val="Heading2"/>
      </w:pPr>
      <w:bookmarkStart w:id="93" w:name="_Toc45281912"/>
      <w:bookmarkStart w:id="94" w:name="_Toc51933142"/>
      <w:r>
        <w:t>7.5</w:t>
      </w:r>
      <w:r w:rsidRPr="0073469F">
        <w:tab/>
      </w:r>
      <w:r>
        <w:t>Data semantics</w:t>
      </w:r>
      <w:bookmarkEnd w:id="93"/>
      <w:bookmarkEnd w:id="94"/>
    </w:p>
    <w:p w14:paraId="1886782A" w14:textId="77777777" w:rsidR="000E47F8" w:rsidRDefault="000E47F8" w:rsidP="000E47F8">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79BC9635" w14:textId="77777777" w:rsidR="000E47F8" w:rsidRDefault="000E47F8" w:rsidP="000E47F8">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2DB5CE0" w14:textId="77777777" w:rsidR="000E47F8" w:rsidRDefault="000E47F8" w:rsidP="000E47F8">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486CD53" w14:textId="77777777" w:rsidR="000E47F8" w:rsidRDefault="000E47F8" w:rsidP="000E47F8">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27FBBBA" w14:textId="77777777" w:rsidR="000E47F8" w:rsidRDefault="000E47F8" w:rsidP="000E47F8">
      <w:r>
        <w:t>&lt;subscription&gt; contains the following sub-elements:</w:t>
      </w:r>
    </w:p>
    <w:p w14:paraId="7951887D" w14:textId="77777777" w:rsidR="000E47F8" w:rsidRDefault="000E47F8" w:rsidP="000E47F8">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47EE0CE9" w14:textId="77777777" w:rsidR="000E47F8" w:rsidRDefault="000E47F8" w:rsidP="000E47F8">
      <w:pPr>
        <w:pStyle w:val="B1"/>
      </w:pPr>
      <w:r>
        <w:t>b)</w:t>
      </w:r>
      <w:r>
        <w:tab/>
        <w:t>&lt;time-interval-length&gt;, an element specifying the interval time the SLM-S needs to wait before sending location reports. The value is given in seconds.</w:t>
      </w:r>
    </w:p>
    <w:p w14:paraId="12722DF9" w14:textId="77777777" w:rsidR="000E47F8" w:rsidRDefault="000E47F8" w:rsidP="000E47F8">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15A6F71" w14:textId="77777777" w:rsidR="000E47F8" w:rsidRDefault="000E47F8" w:rsidP="000E47F8">
      <w:pPr>
        <w:pStyle w:val="B1"/>
      </w:pPr>
      <w:r>
        <w:rPr>
          <w:lang w:val="en-US"/>
        </w:rPr>
        <w:t>d)</w:t>
      </w:r>
      <w:r>
        <w:rPr>
          <w:lang w:val="en-US"/>
        </w:rPr>
        <w:tab/>
      </w:r>
      <w:r>
        <w:t>&lt;expiry-time&gt;, an element specifying expiry time for subscription in seconds.</w:t>
      </w:r>
    </w:p>
    <w:p w14:paraId="45720E8D" w14:textId="77777777" w:rsidR="000E47F8" w:rsidRDefault="000E47F8" w:rsidP="000E47F8">
      <w:r>
        <w:rPr>
          <w:lang w:eastAsia="zh-CN"/>
        </w:rPr>
        <w:t xml:space="preserve">&lt;notification&gt; </w:t>
      </w:r>
      <w:r>
        <w:t>contains the following sub-elements:</w:t>
      </w:r>
    </w:p>
    <w:p w14:paraId="43A52285" w14:textId="77777777" w:rsidR="000E47F8" w:rsidRDefault="000E47F8" w:rsidP="000E47F8">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12A265A" w14:textId="77777777" w:rsidR="000E47F8" w:rsidRDefault="000E47F8" w:rsidP="000E47F8">
      <w:pPr>
        <w:pStyle w:val="B1"/>
      </w:pPr>
      <w:r>
        <w:t>b</w:t>
      </w:r>
      <w:r w:rsidRPr="0090546D">
        <w:t>)</w:t>
      </w:r>
      <w:r w:rsidRPr="0090546D">
        <w:tab/>
      </w:r>
      <w:r>
        <w:t>&lt;trigger-id&gt;, an element which can occur multiple times that contains the value of the &lt;trigger-id&gt; attribute associated with a trigger that has fired; and</w:t>
      </w:r>
    </w:p>
    <w:p w14:paraId="390E22F6" w14:textId="77777777" w:rsidR="000E47F8" w:rsidRDefault="000E47F8" w:rsidP="000E47F8">
      <w:pPr>
        <w:pStyle w:val="B1"/>
      </w:pPr>
      <w:r>
        <w:t>c</w:t>
      </w:r>
      <w:r w:rsidRPr="0090546D">
        <w:t>)</w:t>
      </w:r>
      <w:r w:rsidRPr="0090546D">
        <w:tab/>
      </w:r>
      <w:r>
        <w:t>&lt;reports&gt;, an element contains one or more &lt;loc-info-report&gt; elements. Each &lt;loc-info-report&gt; element contains the following sub-elements:</w:t>
      </w:r>
    </w:p>
    <w:p w14:paraId="6E601028" w14:textId="77777777" w:rsidR="000E47F8" w:rsidRDefault="000E47F8" w:rsidP="000E47F8">
      <w:pPr>
        <w:pStyle w:val="B2"/>
      </w:pPr>
      <w:r>
        <w:t>1</w:t>
      </w:r>
      <w:r w:rsidRPr="0090546D">
        <w:t>)</w:t>
      </w:r>
      <w:r w:rsidRPr="0090546D">
        <w:tab/>
      </w:r>
      <w:r>
        <w:t xml:space="preserve">&lt;VAL-user-id&gt;, an element contains the </w:t>
      </w:r>
      <w:r w:rsidRPr="0090546D">
        <w:t>identity of a VAL user in the identities list;</w:t>
      </w:r>
    </w:p>
    <w:p w14:paraId="7658B1BC" w14:textId="77777777" w:rsidR="000E47F8" w:rsidRPr="0090546D" w:rsidRDefault="000E47F8" w:rsidP="000E47F8">
      <w:pPr>
        <w:pStyle w:val="B2"/>
      </w:pPr>
      <w:r w:rsidRPr="0090546D">
        <w:t>2)</w:t>
      </w:r>
      <w:r w:rsidRPr="0090546D">
        <w:tab/>
        <w:t>&lt;latest-location &gt;, an element contains at least one of the following sub-elements:</w:t>
      </w:r>
    </w:p>
    <w:p w14:paraId="43A76605" w14:textId="77777777" w:rsidR="000E47F8" w:rsidRPr="0090546D" w:rsidRDefault="000E47F8" w:rsidP="000E47F8">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80196E0" w14:textId="77777777" w:rsidR="000E47F8" w:rsidRPr="0090546D" w:rsidRDefault="000E47F8" w:rsidP="000E47F8">
      <w:pPr>
        <w:pStyle w:val="B3"/>
      </w:pPr>
      <w:r>
        <w:t>ii)</w:t>
      </w:r>
      <w:r>
        <w:tab/>
        <w:t>&lt;neighbouring-NCGI&gt;,</w:t>
      </w:r>
      <w:r w:rsidRPr="00955156">
        <w:t xml:space="preserve"> </w:t>
      </w:r>
      <w:r>
        <w:t>an optional element that can occur multiple times. It contains the NCGI of any neighbouring cell the SLM-C can detect;</w:t>
      </w:r>
    </w:p>
    <w:p w14:paraId="4005C6AC" w14:textId="77777777" w:rsidR="000E47F8" w:rsidRPr="0090546D" w:rsidRDefault="000E47F8" w:rsidP="000E47F8">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8A39046" w14:textId="77777777" w:rsidR="000E47F8" w:rsidRPr="0090546D" w:rsidRDefault="000E47F8" w:rsidP="000E47F8">
      <w:pPr>
        <w:pStyle w:val="B3"/>
      </w:pPr>
      <w:r>
        <w:t>iv)</w:t>
      </w:r>
      <w:r>
        <w:tab/>
        <w:t>&lt;mbsfn-area&gt; element, an optional element specifying that the MBSFN area Id needs to be reported; and</w:t>
      </w:r>
    </w:p>
    <w:p w14:paraId="75E29475" w14:textId="77777777" w:rsidR="000E47F8" w:rsidRPr="0090546D" w:rsidRDefault="000E47F8" w:rsidP="000E47F8">
      <w:pPr>
        <w:pStyle w:val="B3"/>
      </w:pPr>
      <w:r>
        <w:t>v)</w:t>
      </w:r>
      <w:r>
        <w:tab/>
        <w:t>&lt;latest-coordinate&gt;,</w:t>
      </w:r>
      <w:r w:rsidRPr="00913C50">
        <w:t xml:space="preserve"> </w:t>
      </w:r>
      <w:r>
        <w:t>an optional element containing the longitude and latitude coded as specified in clause 6.1 in 3GPP TS 23.032 [3];</w:t>
      </w:r>
    </w:p>
    <w:p w14:paraId="10665434" w14:textId="77777777" w:rsidR="000E47F8" w:rsidRDefault="000E47F8" w:rsidP="000E47F8">
      <w:r>
        <w:lastRenderedPageBreak/>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40B90092" w14:textId="77777777" w:rsidR="000E47F8" w:rsidRDefault="000E47F8" w:rsidP="000E47F8">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1457A4ED" w14:textId="77777777" w:rsidR="000E47F8" w:rsidRDefault="000E47F8" w:rsidP="000E47F8">
      <w:pPr>
        <w:pStyle w:val="B1"/>
      </w:pPr>
      <w:r>
        <w:t>b)</w:t>
      </w:r>
      <w:r>
        <w:tab/>
        <w:t>&lt;current-location&gt;, a mandatory element that contains the location information. The &lt;current-location&gt; element contains the following sub-elements:</w:t>
      </w:r>
    </w:p>
    <w:p w14:paraId="015EE14F" w14:textId="77777777" w:rsidR="000E47F8" w:rsidRDefault="000E47F8" w:rsidP="000E47F8">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FF63292" w14:textId="77777777" w:rsidR="000E47F8" w:rsidRDefault="000E47F8" w:rsidP="000E47F8">
      <w:pPr>
        <w:pStyle w:val="B2"/>
      </w:pPr>
      <w:r>
        <w:t>2)</w:t>
      </w:r>
      <w:r>
        <w:tab/>
        <w:t>&lt;neighbouring-NCGI&gt;, an optional element that can occur multiple times. It contains the NCGI of any neighbouring cell the SLM-C can detect;</w:t>
      </w:r>
    </w:p>
    <w:p w14:paraId="12FEDE97" w14:textId="77777777" w:rsidR="000E47F8" w:rsidRDefault="000E47F8" w:rsidP="000E47F8">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6ADF3C6" w14:textId="77777777" w:rsidR="000E47F8" w:rsidRDefault="000E47F8" w:rsidP="000E47F8">
      <w:pPr>
        <w:pStyle w:val="B2"/>
      </w:pPr>
      <w:r>
        <w:t>4)</w:t>
      </w:r>
      <w:r>
        <w:tab/>
        <w:t>&lt;current-coordinate&gt;, an optional element containing the longitude and latitude coded as specified in clause 6.1 in 3GPP TS 23.032 [3].</w:t>
      </w:r>
    </w:p>
    <w:p w14:paraId="6A6DDBDD" w14:textId="77777777" w:rsidR="000E47F8" w:rsidRDefault="000E47F8" w:rsidP="000E47F8">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1398A938" w14:textId="77777777" w:rsidR="000E47F8" w:rsidRDefault="000E47F8" w:rsidP="000E47F8">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2A08D74" w14:textId="77777777" w:rsidR="000E47F8" w:rsidRDefault="000E47F8" w:rsidP="000E47F8">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45F7940" w14:textId="77777777" w:rsidR="000E47F8" w:rsidRDefault="000E47F8" w:rsidP="000E47F8">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DBB6B7C" w14:textId="77777777" w:rsidR="000E47F8" w:rsidRDefault="000E47F8" w:rsidP="000E47F8">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A1748B7" w14:textId="77777777" w:rsidR="000E47F8" w:rsidRPr="00541F2C" w:rsidRDefault="000E47F8" w:rsidP="000E47F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A4D7810" w14:textId="77777777" w:rsidR="000E47F8" w:rsidRPr="00FB0C16" w:rsidRDefault="000E47F8" w:rsidP="000E47F8">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7903C0A5" w14:textId="77777777" w:rsidR="000E47F8" w:rsidRPr="005B2D69" w:rsidRDefault="000E47F8" w:rsidP="000E47F8">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0027B0C" w14:textId="77777777" w:rsidR="000E47F8" w:rsidRPr="009B77C8" w:rsidRDefault="000E47F8" w:rsidP="000E47F8">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1A372DA4" w14:textId="77777777" w:rsidR="000E47F8" w:rsidRPr="00883077" w:rsidRDefault="000E47F8" w:rsidP="000E47F8">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51DE9B7C" w14:textId="77777777" w:rsidR="000E47F8" w:rsidRPr="009B77C8" w:rsidRDefault="000E47F8" w:rsidP="000E47F8">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63FFB2A5" w14:textId="77777777" w:rsidR="000E47F8" w:rsidRPr="001221A7" w:rsidRDefault="000E47F8" w:rsidP="000E47F8">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63755289" w14:textId="77777777" w:rsidR="000E47F8" w:rsidRDefault="000E47F8" w:rsidP="000E47F8">
      <w:pPr>
        <w:pStyle w:val="B2"/>
      </w:pPr>
      <w:r>
        <w:t>1)</w:t>
      </w:r>
      <w:r>
        <w:tab/>
        <w:t>&lt;cell-change&gt;, an optional element specifying what cell changes trigger the request for a location report. This element consists of the following sub-elements:</w:t>
      </w:r>
    </w:p>
    <w:p w14:paraId="26EC2F82" w14:textId="77777777" w:rsidR="000E47F8" w:rsidRDefault="000E47F8" w:rsidP="000E47F8">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4DE74A9E" w14:textId="77777777" w:rsidR="000E47F8" w:rsidRDefault="000E47F8" w:rsidP="000E47F8">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D2678AC" w14:textId="77777777" w:rsidR="000E47F8" w:rsidRDefault="000E47F8" w:rsidP="000E47F8">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7F04032" w14:textId="77777777" w:rsidR="000E47F8" w:rsidRDefault="000E47F8" w:rsidP="000E47F8">
      <w:pPr>
        <w:pStyle w:val="B2"/>
      </w:pPr>
      <w:r>
        <w:t>2)</w:t>
      </w:r>
      <w:r>
        <w:tab/>
        <w:t>&lt;tracking-area-change&gt;, an optional element specifying what tracking area changes trigger a request for a location report. This element consists of the following sub-elements:</w:t>
      </w:r>
    </w:p>
    <w:p w14:paraId="26DB6C3F" w14:textId="77777777" w:rsidR="000E47F8" w:rsidRDefault="000E47F8" w:rsidP="000E47F8">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AD47B90" w14:textId="77777777" w:rsidR="000E47F8" w:rsidRDefault="000E47F8" w:rsidP="000E47F8">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4951283" w14:textId="77777777" w:rsidR="000E47F8" w:rsidRDefault="000E47F8" w:rsidP="000E47F8">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75F40533" w14:textId="77777777" w:rsidR="000E47F8" w:rsidRDefault="000E47F8" w:rsidP="000E47F8">
      <w:pPr>
        <w:pStyle w:val="B2"/>
      </w:pPr>
      <w:r>
        <w:t>3)</w:t>
      </w:r>
      <w:r>
        <w:tab/>
        <w:t>&lt;plmn-change&gt;, an optional element specifying what PLMN changes trigger a request for a location report. This element consists of the following sub-elements:</w:t>
      </w:r>
    </w:p>
    <w:p w14:paraId="2D787F06" w14:textId="77777777" w:rsidR="000E47F8" w:rsidRDefault="000E47F8" w:rsidP="000E47F8">
      <w:pPr>
        <w:pStyle w:val="B3"/>
      </w:pPr>
      <w:r>
        <w:t>i)</w:t>
      </w:r>
      <w:r>
        <w:tab/>
        <w:t>&lt;any-plmn-change&gt;, an optional element. The presence of this element specifies that any PLMN change is a trigger. This element contains a mandatory &lt;trigger-id&gt; attribute that shall be set to a unique string;</w:t>
      </w:r>
    </w:p>
    <w:p w14:paraId="02ADC8A6" w14:textId="77777777" w:rsidR="000E47F8" w:rsidRDefault="000E47F8" w:rsidP="000E47F8">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5FF73602" w14:textId="77777777" w:rsidR="000E47F8" w:rsidRPr="009A5908" w:rsidRDefault="000E47F8" w:rsidP="000E47F8">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29DFE34A" w14:textId="77777777" w:rsidR="000E47F8" w:rsidRDefault="000E47F8" w:rsidP="000E47F8">
      <w:pPr>
        <w:pStyle w:val="B2"/>
      </w:pPr>
      <w:r>
        <w:t>4)</w:t>
      </w:r>
      <w:r>
        <w:tab/>
        <w:t>&lt;mbms-sa-change&gt;, an optional element specifying what MBMS changes trigger location reporting. This element consists of the following sub-elements:</w:t>
      </w:r>
    </w:p>
    <w:p w14:paraId="0D1F6255" w14:textId="77777777" w:rsidR="000E47F8" w:rsidRDefault="000E47F8" w:rsidP="000E47F8">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080BFF32" w14:textId="77777777" w:rsidR="000E47F8" w:rsidRDefault="000E47F8" w:rsidP="000E47F8">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F49CA00" w14:textId="77777777" w:rsidR="000E47F8" w:rsidRDefault="000E47F8" w:rsidP="000E47F8">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CD73B9D" w14:textId="77777777" w:rsidR="000E47F8" w:rsidRDefault="000E47F8" w:rsidP="000E47F8">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4816D92A" w14:textId="77777777" w:rsidR="000E47F8" w:rsidRDefault="000E47F8" w:rsidP="000E47F8">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F960603" w14:textId="77777777" w:rsidR="000E47F8" w:rsidRDefault="000E47F8" w:rsidP="000E47F8">
      <w:pPr>
        <w:pStyle w:val="B3"/>
      </w:pPr>
      <w:r>
        <w:lastRenderedPageBreak/>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9716E31" w14:textId="77777777" w:rsidR="000E47F8" w:rsidRDefault="000E47F8" w:rsidP="000E47F8">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7F9D241D" w14:textId="77777777" w:rsidR="000E47F8" w:rsidRDefault="000E47F8" w:rsidP="000E47F8">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A7F7654" w14:textId="77777777" w:rsidR="000E47F8" w:rsidRDefault="000E47F8" w:rsidP="000E47F8">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6EB4FDB" w14:textId="77777777" w:rsidR="000E47F8" w:rsidRDefault="000E47F8" w:rsidP="000E47F8">
      <w:pPr>
        <w:pStyle w:val="B2"/>
      </w:pPr>
      <w:r>
        <w:t>8)</w:t>
      </w:r>
      <w:r>
        <w:tab/>
        <w:t>&lt;vertical-application-event&gt;, an optional element specifying what application signalling events triggers a request for a location report. The &lt;vertical-application-event&gt; element has the following sub-elements:</w:t>
      </w:r>
    </w:p>
    <w:p w14:paraId="5C634824" w14:textId="77777777" w:rsidR="000E47F8" w:rsidRDefault="000E47F8" w:rsidP="000E47F8">
      <w:pPr>
        <w:pStyle w:val="B3"/>
      </w:pPr>
      <w:r>
        <w:t>i)</w:t>
      </w:r>
      <w:r>
        <w:tab/>
        <w:t>&lt;initial-log-on&gt;, an optional element specifying that an initial log on triggers a request for a location report. This element contains a mandatory &lt;trigger-id&gt; attribute that shall be set to a unique string;</w:t>
      </w:r>
    </w:p>
    <w:p w14:paraId="67D38722" w14:textId="77777777" w:rsidR="000E47F8" w:rsidRDefault="000E47F8" w:rsidP="000E47F8">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8F41F6F" w14:textId="77777777" w:rsidR="000E47F8" w:rsidRDefault="000E47F8" w:rsidP="000E47F8">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866B760" w14:textId="77777777" w:rsidR="000E47F8" w:rsidRDefault="000E47F8" w:rsidP="000E47F8">
      <w:pPr>
        <w:pStyle w:val="B2"/>
      </w:pPr>
      <w:r>
        <w:t>9)</w:t>
      </w:r>
      <w:r>
        <w:tab/>
        <w:t>&lt;geographical-area-change&gt;, an optional element specifying what geographical are changes trigger a request for a location reporting. This element consists of the following sub-elements:</w:t>
      </w:r>
    </w:p>
    <w:p w14:paraId="67958D61" w14:textId="77777777" w:rsidR="000E47F8" w:rsidRDefault="000E47F8" w:rsidP="000E47F8">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F5DA238" w14:textId="77777777" w:rsidR="000E47F8" w:rsidRDefault="000E47F8" w:rsidP="000E47F8">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6253254" w14:textId="77777777" w:rsidR="000E47F8" w:rsidRDefault="000E47F8" w:rsidP="000E47F8">
      <w:pPr>
        <w:pStyle w:val="B4"/>
      </w:pPr>
      <w:r>
        <w:t>A)</w:t>
      </w:r>
      <w:r>
        <w:tab/>
        <w:t>&lt;geographical-area&gt;, an optional element containing a &lt;trigger-id&gt; attribute and the following two subelements:</w:t>
      </w:r>
    </w:p>
    <w:p w14:paraId="0C08C79D" w14:textId="77777777" w:rsidR="000E47F8" w:rsidRDefault="000E47F8" w:rsidP="000E47F8">
      <w:pPr>
        <w:pStyle w:val="B5"/>
      </w:pPr>
      <w:r>
        <w:t>I)</w:t>
      </w:r>
      <w:r>
        <w:tab/>
        <w:t>&lt;polygon-area&gt;, an optional element specifying the area as a polygon specified in clause 5.2 in 3GPP TS 23.032 [2]; and</w:t>
      </w:r>
    </w:p>
    <w:p w14:paraId="47DE98B1" w14:textId="77777777" w:rsidR="000E47F8" w:rsidRDefault="000E47F8" w:rsidP="000E47F8">
      <w:pPr>
        <w:pStyle w:val="B5"/>
      </w:pPr>
      <w:r>
        <w:t>II)</w:t>
      </w:r>
      <w:r>
        <w:tab/>
        <w:t>&lt;ellipsoid-arc-area&gt;, an optional element specifying the area as an ellipsoid arc specified in clause 5.7 in 3GPP TS 23.032 [2]; and</w:t>
      </w:r>
    </w:p>
    <w:p w14:paraId="4194A328" w14:textId="77777777" w:rsidR="000E47F8" w:rsidRPr="00E65B0F" w:rsidRDefault="000E47F8" w:rsidP="000E47F8">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7E43FBBC" w14:textId="77777777" w:rsidR="000E47F8" w:rsidRDefault="000E47F8" w:rsidP="000E47F8">
      <w:pPr>
        <w:pStyle w:val="B1"/>
      </w:pPr>
      <w:r w:rsidRPr="00E65B0F">
        <w:t>c)</w:t>
      </w:r>
      <w:r w:rsidRPr="00E65B0F">
        <w:tab/>
        <w:t>&lt;minimum-interval-length&gt;, a mandatory element specifying the minimum time the SLM-C needs to wait between sending location reports. The value is given in seconds;</w:t>
      </w:r>
    </w:p>
    <w:p w14:paraId="111D6312" w14:textId="77777777" w:rsidR="000E47F8" w:rsidRDefault="000E47F8" w:rsidP="000E47F8">
      <w:r>
        <w:t>&lt;report-request&gt; is a mandatory element used to include the requested location report. The &lt;report-request&gt; element contains at least one of the following sub-elements:</w:t>
      </w:r>
    </w:p>
    <w:p w14:paraId="2F6E621C" w14:textId="77777777" w:rsidR="000E47F8" w:rsidRDefault="000E47F8" w:rsidP="000E47F8">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8B6AB55" w14:textId="77777777" w:rsidR="000E47F8" w:rsidRDefault="000E47F8" w:rsidP="000E47F8">
      <w:pPr>
        <w:pStyle w:val="B1"/>
      </w:pPr>
      <w:r>
        <w:t>b)</w:t>
      </w:r>
      <w:r>
        <w:tab/>
        <w:t>&lt;current-location&gt;, a mandatory element that contains the location information. The &lt;current-location&gt; element contains the following sub-elements:</w:t>
      </w:r>
    </w:p>
    <w:p w14:paraId="52D7A994" w14:textId="77777777" w:rsidR="000E47F8" w:rsidRDefault="000E47F8" w:rsidP="000E47F8">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6917A78" w14:textId="77777777" w:rsidR="000E47F8" w:rsidRDefault="000E47F8" w:rsidP="000E47F8">
      <w:pPr>
        <w:pStyle w:val="B2"/>
      </w:pPr>
      <w:r>
        <w:t>2)</w:t>
      </w:r>
      <w:r>
        <w:tab/>
        <w:t>&lt;neighbouring-NCGI&gt;, an optional element that can occur multiple times. It contains the NCGI of any neighbouring cell the SLM-C can detect;</w:t>
      </w:r>
    </w:p>
    <w:p w14:paraId="0614100F" w14:textId="77777777" w:rsidR="000E47F8" w:rsidRDefault="000E47F8" w:rsidP="000E47F8">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AB8C758" w14:textId="77777777" w:rsidR="000E47F8" w:rsidRDefault="000E47F8" w:rsidP="000E47F8">
      <w:pPr>
        <w:pStyle w:val="B2"/>
      </w:pPr>
      <w:r>
        <w:t>4)</w:t>
      </w:r>
      <w:r>
        <w:tab/>
        <w:t>&lt;current-coordinate&gt;, an optional element containing the longitude and latitude coded as specified in clause 6.1 in 3GPP TS 23.032 [3].</w:t>
      </w:r>
    </w:p>
    <w:p w14:paraId="2DC46824" w14:textId="77777777" w:rsidR="000E47F8" w:rsidRDefault="000E47F8" w:rsidP="000E47F8">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2DBF981" w14:textId="77777777" w:rsidR="000E47F8" w:rsidRDefault="000E47F8" w:rsidP="000E47F8">
      <w:pPr>
        <w:pStyle w:val="B2"/>
      </w:pPr>
      <w:r>
        <w:t>1)</w:t>
      </w:r>
      <w:r>
        <w:tab/>
        <w:t>&lt;cell-change&gt;, an optional element specifying what cell changes trigger the request for a location report. This element consists of the following sub-elements:</w:t>
      </w:r>
    </w:p>
    <w:p w14:paraId="2BFFAE32" w14:textId="77777777" w:rsidR="000E47F8" w:rsidRDefault="000E47F8" w:rsidP="000E47F8">
      <w:pPr>
        <w:pStyle w:val="B3"/>
      </w:pPr>
      <w:r>
        <w:t>i)</w:t>
      </w:r>
      <w:r>
        <w:tab/>
        <w:t>&lt;any-cell-change&gt;, an optional element. The presence of this element specifies that any cell change is a trigger. This element contains a mandatory &lt;trigger-id&gt; attribute that shall be set to a unique string;</w:t>
      </w:r>
    </w:p>
    <w:p w14:paraId="0ACA6FF6" w14:textId="77777777" w:rsidR="000E47F8" w:rsidRDefault="000E47F8" w:rsidP="000E47F8">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335E1E6" w14:textId="77777777" w:rsidR="000E47F8" w:rsidRDefault="000E47F8" w:rsidP="000E47F8">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527EA82" w14:textId="77777777" w:rsidR="000E47F8" w:rsidRDefault="000E47F8" w:rsidP="000E47F8">
      <w:pPr>
        <w:pStyle w:val="B2"/>
      </w:pPr>
      <w:r>
        <w:t>2)</w:t>
      </w:r>
      <w:r>
        <w:tab/>
        <w:t>&lt;tracking-area-change&gt;, an optional element specifying what tracking area changes trigger a request for a location report. This element consists of the following sub-elements:</w:t>
      </w:r>
    </w:p>
    <w:p w14:paraId="375C2850" w14:textId="77777777" w:rsidR="000E47F8" w:rsidRDefault="000E47F8" w:rsidP="000E47F8">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583498C" w14:textId="77777777" w:rsidR="000E47F8" w:rsidRDefault="000E47F8" w:rsidP="000E47F8">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8A95A72" w14:textId="77777777" w:rsidR="000E47F8" w:rsidRDefault="000E47F8" w:rsidP="000E47F8">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13FFB869" w14:textId="77777777" w:rsidR="000E47F8" w:rsidRDefault="000E47F8" w:rsidP="000E47F8">
      <w:pPr>
        <w:pStyle w:val="B2"/>
      </w:pPr>
      <w:r>
        <w:t>3)</w:t>
      </w:r>
      <w:r>
        <w:tab/>
        <w:t>&lt;plmn-change&gt;, an optional element specifying what PLMN changes trigger a request for a location report. This element consists of the following sub-elements:</w:t>
      </w:r>
    </w:p>
    <w:p w14:paraId="54524453" w14:textId="77777777" w:rsidR="000E47F8" w:rsidRDefault="000E47F8" w:rsidP="000E47F8">
      <w:pPr>
        <w:pStyle w:val="B3"/>
      </w:pPr>
      <w:r>
        <w:t>i)</w:t>
      </w:r>
      <w:r>
        <w:tab/>
        <w:t>&lt;any-plmn-change&gt;, an optional element. The presence of this element specifies that any PLMN change is a trigger. This element contains a mandatory &lt;trigger-id&gt; attribute that shall be set to a unique string;</w:t>
      </w:r>
    </w:p>
    <w:p w14:paraId="7313F61F" w14:textId="77777777" w:rsidR="000E47F8" w:rsidRDefault="000E47F8" w:rsidP="000E47F8">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5FD5F886" w14:textId="77777777" w:rsidR="000E47F8" w:rsidRPr="003C4A36" w:rsidRDefault="000E47F8" w:rsidP="000E47F8">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2EAC10DC" w14:textId="77777777" w:rsidR="000E47F8" w:rsidRDefault="000E47F8" w:rsidP="000E47F8">
      <w:pPr>
        <w:pStyle w:val="B2"/>
      </w:pPr>
      <w:r>
        <w:t>4)</w:t>
      </w:r>
      <w:r>
        <w:tab/>
        <w:t>&lt;mbms-sa-change&gt;, an optional element specifying what MBMS changes trigger location reporting. This element consists of the following sub-elements:</w:t>
      </w:r>
    </w:p>
    <w:p w14:paraId="1A0F9C25" w14:textId="77777777" w:rsidR="000E47F8" w:rsidRDefault="000E47F8" w:rsidP="000E47F8">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3E5F136" w14:textId="77777777" w:rsidR="000E47F8" w:rsidRDefault="000E47F8" w:rsidP="000E47F8">
      <w:pPr>
        <w:pStyle w:val="B3"/>
      </w:pPr>
      <w:r>
        <w:lastRenderedPageBreak/>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763802F" w14:textId="77777777" w:rsidR="000E47F8" w:rsidRDefault="000E47F8" w:rsidP="000E47F8">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F393D34" w14:textId="77777777" w:rsidR="000E47F8" w:rsidRDefault="000E47F8" w:rsidP="000E47F8">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1EDBB39" w14:textId="77777777" w:rsidR="000E47F8" w:rsidRDefault="000E47F8" w:rsidP="000E47F8">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834508D" w14:textId="77777777" w:rsidR="000E47F8" w:rsidRDefault="000E47F8" w:rsidP="000E47F8">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4A02F8B4" w14:textId="77777777" w:rsidR="000E47F8" w:rsidRDefault="000E47F8" w:rsidP="000E47F8">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F0BF62B" w14:textId="77777777" w:rsidR="000E47F8" w:rsidRDefault="000E47F8" w:rsidP="000E47F8">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8EFB53A" w14:textId="77777777" w:rsidR="000E47F8" w:rsidRDefault="000E47F8" w:rsidP="000E47F8">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F08313C" w14:textId="77777777" w:rsidR="000E47F8" w:rsidRDefault="000E47F8" w:rsidP="000E47F8">
      <w:pPr>
        <w:pStyle w:val="B2"/>
      </w:pPr>
      <w:r>
        <w:t>8)</w:t>
      </w:r>
      <w:r>
        <w:tab/>
        <w:t>&lt;vertical-application-event&gt;, an optional element specifying what application signalling events triggers a request for a location report. The &lt;vertical-application-event&gt; element has the following sub-elements:</w:t>
      </w:r>
    </w:p>
    <w:p w14:paraId="5855A95B" w14:textId="77777777" w:rsidR="000E47F8" w:rsidRDefault="000E47F8" w:rsidP="000E47F8">
      <w:pPr>
        <w:pStyle w:val="B3"/>
      </w:pPr>
      <w:r>
        <w:t>i)</w:t>
      </w:r>
      <w:r>
        <w:tab/>
        <w:t>&lt;initial-log-on&gt;, an optional element specifying that an initial log on triggers a request for a location report. This element contains a mandatory &lt;trigger-id&gt; attribute that shall be set to a unique string;</w:t>
      </w:r>
    </w:p>
    <w:p w14:paraId="694EEABD" w14:textId="77777777" w:rsidR="000E47F8" w:rsidRDefault="000E47F8" w:rsidP="000E47F8">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39036F8" w14:textId="77777777" w:rsidR="000E47F8" w:rsidRDefault="000E47F8" w:rsidP="000E47F8">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E99878F" w14:textId="77777777" w:rsidR="000E47F8" w:rsidRDefault="000E47F8" w:rsidP="000E47F8">
      <w:pPr>
        <w:pStyle w:val="B2"/>
      </w:pPr>
      <w:r>
        <w:t>9)</w:t>
      </w:r>
      <w:r>
        <w:tab/>
        <w:t>&lt;geographical-area-change&gt;, an optional element specifying what geographical are changes trigger a request for a location reporting. This element consists of the following sub-elements:</w:t>
      </w:r>
    </w:p>
    <w:p w14:paraId="02F24D06" w14:textId="77777777" w:rsidR="000E47F8" w:rsidRDefault="000E47F8" w:rsidP="000E47F8">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4818B04" w14:textId="77777777" w:rsidR="000E47F8" w:rsidRDefault="000E47F8" w:rsidP="000E47F8">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8BED5E6" w14:textId="77777777" w:rsidR="000E47F8" w:rsidRDefault="000E47F8" w:rsidP="000E47F8">
      <w:pPr>
        <w:pStyle w:val="B4"/>
      </w:pPr>
      <w:r>
        <w:t>A)</w:t>
      </w:r>
      <w:r>
        <w:tab/>
        <w:t>&lt;geographical-area&gt;, an optional element containing a &lt;trigger-id&gt; attribute and the following two subelements:</w:t>
      </w:r>
    </w:p>
    <w:p w14:paraId="6C20A0EF" w14:textId="77777777" w:rsidR="000E47F8" w:rsidRDefault="000E47F8" w:rsidP="000E47F8">
      <w:pPr>
        <w:pStyle w:val="B5"/>
      </w:pPr>
      <w:r>
        <w:t>I)</w:t>
      </w:r>
      <w:r>
        <w:tab/>
        <w:t>&lt;polygon-area&gt;, an optional element specifying the area as a polygon specified in clause 5.2 in 3GPP TS 23.032 [3]; and</w:t>
      </w:r>
    </w:p>
    <w:p w14:paraId="3ACADC7F" w14:textId="77777777" w:rsidR="000E47F8" w:rsidRDefault="000E47F8" w:rsidP="000E47F8">
      <w:pPr>
        <w:pStyle w:val="B5"/>
      </w:pPr>
      <w:r>
        <w:lastRenderedPageBreak/>
        <w:t>II)</w:t>
      </w:r>
      <w:r>
        <w:tab/>
        <w:t>&lt;ellipsoid-arc-area&gt;, an optional element specifying the area as an ellipsoid arc specified in clause 5.7 in 3GPP TS 23.032 [3]; and</w:t>
      </w:r>
    </w:p>
    <w:p w14:paraId="1379CEBA" w14:textId="2864203E" w:rsidR="000E47F8" w:rsidRDefault="000E47F8" w:rsidP="000E47F8">
      <w:pPr>
        <w:pStyle w:val="B3"/>
        <w:rPr>
          <w:ins w:id="95" w:author="Samsung" w:date="2020-10-07T23:58:00Z"/>
        </w:rPr>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2435C1AB" w14:textId="4DBAAF51" w:rsidR="00115A95" w:rsidRDefault="00115A95" w:rsidP="009C16CA">
      <w:pPr>
        <w:pStyle w:val="B1"/>
      </w:pPr>
      <w:ins w:id="96" w:author="Samsung" w:date="2020-10-07T23:58:00Z">
        <w:r>
          <w:t>d)</w:t>
        </w:r>
        <w:r>
          <w:tab/>
          <w:t xml:space="preserve">&lt;endpoint-info&gt;, an </w:t>
        </w:r>
      </w:ins>
      <w:ins w:id="97" w:author="Samsung" w:date="2020-10-07T23:59:00Z">
        <w:r>
          <w:t xml:space="preserve">optional </w:t>
        </w:r>
      </w:ins>
      <w:ins w:id="98" w:author="Samsung" w:date="2020-10-07T23:58:00Z">
        <w:r>
          <w:t xml:space="preserve">element </w:t>
        </w:r>
      </w:ins>
      <w:ins w:id="99" w:author="Samsung" w:date="2020-10-07T23:59:00Z">
        <w:r>
          <w:t xml:space="preserve">specifying </w:t>
        </w:r>
      </w:ins>
      <w:ins w:id="100" w:author="Samsung" w:date="2020-10-08T00:00:00Z">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ins>
      <w:ins w:id="101" w:author="Samsung" w:date="2020-10-07T23:59:00Z">
        <w:r>
          <w:t xml:space="preserve"> </w:t>
        </w:r>
      </w:ins>
    </w:p>
    <w:p w14:paraId="42FC8033" w14:textId="77777777" w:rsidR="000E47F8" w:rsidRDefault="000E47F8" w:rsidP="000E47F8">
      <w:r w:rsidRPr="00C366B5">
        <w:t>&lt;location-based-</w:t>
      </w:r>
      <w:r>
        <w:t>query</w:t>
      </w:r>
      <w:r w:rsidRPr="00C366B5">
        <w:t>&gt;</w:t>
      </w:r>
      <w:r>
        <w:t xml:space="preserve"> contains at least one of the following sub-elements:</w:t>
      </w:r>
    </w:p>
    <w:p w14:paraId="6BCEFB11" w14:textId="77777777" w:rsidR="000E47F8" w:rsidRDefault="000E47F8" w:rsidP="000E47F8">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subclause 5.2 in 3GPP TS 23.032 [3]</w:t>
      </w:r>
      <w:r>
        <w:rPr>
          <w:lang w:eastAsia="zh-CN"/>
        </w:rPr>
        <w:t>; and</w:t>
      </w:r>
    </w:p>
    <w:p w14:paraId="7E82B382" w14:textId="77777777" w:rsidR="000E47F8" w:rsidRDefault="000E47F8" w:rsidP="000E47F8">
      <w:pPr>
        <w:pStyle w:val="B1"/>
        <w:rPr>
          <w:lang w:eastAsia="zh-CN"/>
        </w:rPr>
      </w:pPr>
      <w:r>
        <w:rPr>
          <w:lang w:eastAsia="zh-CN"/>
        </w:rPr>
        <w:t>b)</w:t>
      </w:r>
      <w:r>
        <w:rPr>
          <w:lang w:eastAsia="zh-CN"/>
        </w:rPr>
        <w:tab/>
        <w:t xml:space="preserve">&lt;ellipsoid-arc-area&gt;, </w:t>
      </w:r>
      <w:r>
        <w:t>an optional element specifying the area as an Ellipsoid Arc specified in subclause 5.7 in 3GPP TS 23.032 [3]</w:t>
      </w:r>
      <w:r w:rsidRPr="00444AF4">
        <w:rPr>
          <w:lang w:eastAsia="zh-CN"/>
        </w:rPr>
        <w:t>.</w:t>
      </w:r>
    </w:p>
    <w:p w14:paraId="772D77A3" w14:textId="77777777" w:rsidR="000E47F8" w:rsidRDefault="000E47F8" w:rsidP="000E47F8">
      <w:r w:rsidRPr="00C366B5">
        <w:t>&lt;location-based-response&gt;</w:t>
      </w:r>
      <w:r>
        <w:t xml:space="preserve"> contains the following sub-elements:</w:t>
      </w:r>
    </w:p>
    <w:p w14:paraId="26539A55" w14:textId="77777777" w:rsidR="000E47F8" w:rsidRPr="00AA2749" w:rsidRDefault="000E47F8" w:rsidP="000E47F8">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0547AEE" w14:textId="77777777" w:rsidR="000E47F8" w:rsidRPr="0073469F" w:rsidRDefault="000E47F8" w:rsidP="000E47F8">
      <w:r w:rsidRPr="0073469F">
        <w:t>The recipient of the XML ignores any unknown element and any unknown attribute.</w:t>
      </w:r>
    </w:p>
    <w:p w14:paraId="48F749DC" w14:textId="77777777" w:rsidR="000E47F8" w:rsidRDefault="000E47F8">
      <w:pPr>
        <w:rPr>
          <w:noProof/>
        </w:rPr>
      </w:pPr>
    </w:p>
    <w:sectPr w:rsidR="000E47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58F10" w14:textId="77777777" w:rsidR="008C5359" w:rsidRDefault="008C5359">
      <w:r>
        <w:separator/>
      </w:r>
    </w:p>
  </w:endnote>
  <w:endnote w:type="continuationSeparator" w:id="0">
    <w:p w14:paraId="388BCE7F" w14:textId="77777777" w:rsidR="008C5359" w:rsidRDefault="008C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FD5BB" w14:textId="77777777" w:rsidR="008C5359" w:rsidRDefault="008C5359">
      <w:r>
        <w:separator/>
      </w:r>
    </w:p>
  </w:footnote>
  <w:footnote w:type="continuationSeparator" w:id="0">
    <w:p w14:paraId="0C66FDDD" w14:textId="77777777" w:rsidR="008C5359" w:rsidRDefault="008C5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95FBE"/>
    <w:multiLevelType w:val="hybridMultilevel"/>
    <w:tmpl w:val="6BA057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6A442C"/>
    <w:multiLevelType w:val="hybridMultilevel"/>
    <w:tmpl w:val="08C4868C"/>
    <w:lvl w:ilvl="0" w:tplc="F99A3F04">
      <w:numFmt w:val="bullet"/>
      <w:lvlText w:val="-"/>
      <w:lvlJc w:val="left"/>
      <w:pPr>
        <w:ind w:left="588" w:hanging="360"/>
      </w:pPr>
      <w:rPr>
        <w:rFonts w:ascii="Arial" w:eastAsia="Times New Roman" w:hAnsi="Arial" w:cs="Arial" w:hint="default"/>
      </w:rPr>
    </w:lvl>
    <w:lvl w:ilvl="1" w:tplc="40090003" w:tentative="1">
      <w:start w:val="1"/>
      <w:numFmt w:val="bullet"/>
      <w:lvlText w:val="o"/>
      <w:lvlJc w:val="left"/>
      <w:pPr>
        <w:ind w:left="1308" w:hanging="360"/>
      </w:pPr>
      <w:rPr>
        <w:rFonts w:ascii="Courier New" w:hAnsi="Courier New" w:cs="Courier New" w:hint="default"/>
      </w:rPr>
    </w:lvl>
    <w:lvl w:ilvl="2" w:tplc="40090005" w:tentative="1">
      <w:start w:val="1"/>
      <w:numFmt w:val="bullet"/>
      <w:lvlText w:val=""/>
      <w:lvlJc w:val="left"/>
      <w:pPr>
        <w:ind w:left="2028" w:hanging="360"/>
      </w:pPr>
      <w:rPr>
        <w:rFonts w:ascii="Wingdings" w:hAnsi="Wingdings" w:hint="default"/>
      </w:rPr>
    </w:lvl>
    <w:lvl w:ilvl="3" w:tplc="40090001" w:tentative="1">
      <w:start w:val="1"/>
      <w:numFmt w:val="bullet"/>
      <w:lvlText w:val=""/>
      <w:lvlJc w:val="left"/>
      <w:pPr>
        <w:ind w:left="2748" w:hanging="360"/>
      </w:pPr>
      <w:rPr>
        <w:rFonts w:ascii="Symbol" w:hAnsi="Symbol" w:hint="default"/>
      </w:rPr>
    </w:lvl>
    <w:lvl w:ilvl="4" w:tplc="40090003" w:tentative="1">
      <w:start w:val="1"/>
      <w:numFmt w:val="bullet"/>
      <w:lvlText w:val="o"/>
      <w:lvlJc w:val="left"/>
      <w:pPr>
        <w:ind w:left="3468" w:hanging="360"/>
      </w:pPr>
      <w:rPr>
        <w:rFonts w:ascii="Courier New" w:hAnsi="Courier New" w:cs="Courier New" w:hint="default"/>
      </w:rPr>
    </w:lvl>
    <w:lvl w:ilvl="5" w:tplc="40090005" w:tentative="1">
      <w:start w:val="1"/>
      <w:numFmt w:val="bullet"/>
      <w:lvlText w:val=""/>
      <w:lvlJc w:val="left"/>
      <w:pPr>
        <w:ind w:left="4188" w:hanging="360"/>
      </w:pPr>
      <w:rPr>
        <w:rFonts w:ascii="Wingdings" w:hAnsi="Wingdings" w:hint="default"/>
      </w:rPr>
    </w:lvl>
    <w:lvl w:ilvl="6" w:tplc="40090001" w:tentative="1">
      <w:start w:val="1"/>
      <w:numFmt w:val="bullet"/>
      <w:lvlText w:val=""/>
      <w:lvlJc w:val="left"/>
      <w:pPr>
        <w:ind w:left="4908" w:hanging="360"/>
      </w:pPr>
      <w:rPr>
        <w:rFonts w:ascii="Symbol" w:hAnsi="Symbol" w:hint="default"/>
      </w:rPr>
    </w:lvl>
    <w:lvl w:ilvl="7" w:tplc="40090003" w:tentative="1">
      <w:start w:val="1"/>
      <w:numFmt w:val="bullet"/>
      <w:lvlText w:val="o"/>
      <w:lvlJc w:val="left"/>
      <w:pPr>
        <w:ind w:left="5628" w:hanging="360"/>
      </w:pPr>
      <w:rPr>
        <w:rFonts w:ascii="Courier New" w:hAnsi="Courier New" w:cs="Courier New" w:hint="default"/>
      </w:rPr>
    </w:lvl>
    <w:lvl w:ilvl="8" w:tplc="40090005" w:tentative="1">
      <w:start w:val="1"/>
      <w:numFmt w:val="bullet"/>
      <w:lvlText w:val=""/>
      <w:lvlJc w:val="left"/>
      <w:pPr>
        <w:ind w:left="634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748"/>
    <w:rsid w:val="00065B3C"/>
    <w:rsid w:val="000A1F6F"/>
    <w:rsid w:val="000A6394"/>
    <w:rsid w:val="000B7FED"/>
    <w:rsid w:val="000C038A"/>
    <w:rsid w:val="000C6598"/>
    <w:rsid w:val="000E47F8"/>
    <w:rsid w:val="00115A95"/>
    <w:rsid w:val="00143DCF"/>
    <w:rsid w:val="00145D43"/>
    <w:rsid w:val="00173722"/>
    <w:rsid w:val="00185EEA"/>
    <w:rsid w:val="00192C46"/>
    <w:rsid w:val="001A08B3"/>
    <w:rsid w:val="001A7B60"/>
    <w:rsid w:val="001B52F0"/>
    <w:rsid w:val="001B7A65"/>
    <w:rsid w:val="001E41F3"/>
    <w:rsid w:val="00227EAD"/>
    <w:rsid w:val="00230865"/>
    <w:rsid w:val="0026004D"/>
    <w:rsid w:val="00261DC8"/>
    <w:rsid w:val="002640DD"/>
    <w:rsid w:val="00275D12"/>
    <w:rsid w:val="00284FEB"/>
    <w:rsid w:val="002860C4"/>
    <w:rsid w:val="002A1ABE"/>
    <w:rsid w:val="002B5741"/>
    <w:rsid w:val="00305409"/>
    <w:rsid w:val="003609EF"/>
    <w:rsid w:val="0036231A"/>
    <w:rsid w:val="00363DF6"/>
    <w:rsid w:val="003674C0"/>
    <w:rsid w:val="00374DD4"/>
    <w:rsid w:val="003A08BA"/>
    <w:rsid w:val="003E1A36"/>
    <w:rsid w:val="00410371"/>
    <w:rsid w:val="0042056D"/>
    <w:rsid w:val="004242F1"/>
    <w:rsid w:val="004A6835"/>
    <w:rsid w:val="004B75B7"/>
    <w:rsid w:val="004E1669"/>
    <w:rsid w:val="0051580D"/>
    <w:rsid w:val="00547111"/>
    <w:rsid w:val="00570453"/>
    <w:rsid w:val="00592D74"/>
    <w:rsid w:val="005E2C44"/>
    <w:rsid w:val="00621188"/>
    <w:rsid w:val="006257ED"/>
    <w:rsid w:val="006500C9"/>
    <w:rsid w:val="00677E82"/>
    <w:rsid w:val="00695808"/>
    <w:rsid w:val="006A770F"/>
    <w:rsid w:val="006B46FB"/>
    <w:rsid w:val="006E21FB"/>
    <w:rsid w:val="00756486"/>
    <w:rsid w:val="00790518"/>
    <w:rsid w:val="00792342"/>
    <w:rsid w:val="007977A8"/>
    <w:rsid w:val="007B512A"/>
    <w:rsid w:val="007C2097"/>
    <w:rsid w:val="007D1E84"/>
    <w:rsid w:val="007D6A07"/>
    <w:rsid w:val="007F7259"/>
    <w:rsid w:val="008040A8"/>
    <w:rsid w:val="008279FA"/>
    <w:rsid w:val="008438B9"/>
    <w:rsid w:val="008626E7"/>
    <w:rsid w:val="00870EE7"/>
    <w:rsid w:val="008863B9"/>
    <w:rsid w:val="008A3594"/>
    <w:rsid w:val="008A45A6"/>
    <w:rsid w:val="008C5359"/>
    <w:rsid w:val="008F686C"/>
    <w:rsid w:val="009148DE"/>
    <w:rsid w:val="00941BFE"/>
    <w:rsid w:val="00941E30"/>
    <w:rsid w:val="009777D9"/>
    <w:rsid w:val="00991B88"/>
    <w:rsid w:val="009A5753"/>
    <w:rsid w:val="009A579D"/>
    <w:rsid w:val="009B235F"/>
    <w:rsid w:val="009C16CA"/>
    <w:rsid w:val="009E259A"/>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42BF"/>
    <w:rsid w:val="00D50255"/>
    <w:rsid w:val="00D66520"/>
    <w:rsid w:val="00DA26DE"/>
    <w:rsid w:val="00DA3849"/>
    <w:rsid w:val="00DE34CF"/>
    <w:rsid w:val="00DF27CE"/>
    <w:rsid w:val="00E02C44"/>
    <w:rsid w:val="00E13F3D"/>
    <w:rsid w:val="00E34898"/>
    <w:rsid w:val="00E47A01"/>
    <w:rsid w:val="00E8079D"/>
    <w:rsid w:val="00EB09B7"/>
    <w:rsid w:val="00EC75BC"/>
    <w:rsid w:val="00EE7D7C"/>
    <w:rsid w:val="00F10F9A"/>
    <w:rsid w:val="00F25D98"/>
    <w:rsid w:val="00F300FB"/>
    <w:rsid w:val="00FB6386"/>
    <w:rsid w:val="00FE4C1E"/>
    <w:rsid w:val="00FE59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61DC8"/>
    <w:rPr>
      <w:rFonts w:ascii="Times New Roman" w:hAnsi="Times New Roman"/>
      <w:lang w:val="en-GB" w:eastAsia="en-US"/>
    </w:rPr>
  </w:style>
  <w:style w:type="character" w:customStyle="1" w:styleId="B2Char">
    <w:name w:val="B2 Char"/>
    <w:link w:val="B2"/>
    <w:rsid w:val="00261DC8"/>
    <w:rPr>
      <w:rFonts w:ascii="Times New Roman" w:hAnsi="Times New Roman"/>
      <w:lang w:val="en-GB" w:eastAsia="en-US"/>
    </w:rPr>
  </w:style>
  <w:style w:type="character" w:customStyle="1" w:styleId="B3Char">
    <w:name w:val="B3 Char"/>
    <w:link w:val="B3"/>
    <w:rsid w:val="00261DC8"/>
    <w:rPr>
      <w:rFonts w:ascii="Times New Roman" w:hAnsi="Times New Roman"/>
      <w:lang w:val="en-GB" w:eastAsia="en-US"/>
    </w:rPr>
  </w:style>
  <w:style w:type="character" w:customStyle="1" w:styleId="Heading2Char">
    <w:name w:val="Heading 2 Char"/>
    <w:link w:val="Heading2"/>
    <w:rsid w:val="000E47F8"/>
    <w:rPr>
      <w:rFonts w:ascii="Arial" w:hAnsi="Arial"/>
      <w:sz w:val="32"/>
      <w:lang w:val="en-GB" w:eastAsia="en-US"/>
    </w:rPr>
  </w:style>
  <w:style w:type="character" w:customStyle="1" w:styleId="CommentSubjectChar">
    <w:name w:val="Comment Subject Char"/>
    <w:link w:val="CommentSubject"/>
    <w:rsid w:val="009E259A"/>
    <w:rPr>
      <w:rFonts w:ascii="Times New Roman" w:hAnsi="Times New Roman"/>
      <w:b/>
      <w:bCs/>
      <w:lang w:val="en-GB" w:eastAsia="en-US"/>
    </w:rPr>
  </w:style>
  <w:style w:type="character" w:customStyle="1" w:styleId="Heading4Char">
    <w:name w:val="Heading 4 Char"/>
    <w:link w:val="Heading4"/>
    <w:rsid w:val="00DA26D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197ED-0C64-4A81-A05B-0A579488C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15</Pages>
  <Words>6346</Words>
  <Characters>36175</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1899-12-31T23:00:00Z</cp:lastPrinted>
  <dcterms:created xsi:type="dcterms:W3CDTF">2018-11-05T09:14:00Z</dcterms:created>
  <dcterms:modified xsi:type="dcterms:W3CDTF">2020-10-08T05:50:00Z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