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E5B" w:rsidRPr="00C16BAF" w:rsidRDefault="00623E5B" w:rsidP="00623E5B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115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1E7C49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</w:t>
      </w:r>
      <w:r w:rsidR="00012205">
        <w:rPr>
          <w:rFonts w:ascii="Arial" w:hAnsi="Arial"/>
          <w:b/>
          <w:noProof/>
          <w:sz w:val="24"/>
        </w:rPr>
        <w:t>1066</w:t>
      </w:r>
    </w:p>
    <w:p w:rsidR="00623E5B" w:rsidRDefault="00623E5B" w:rsidP="00623E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 2019</w:t>
      </w:r>
    </w:p>
    <w:p w:rsidR="00623E5B" w:rsidRPr="00F9716A" w:rsidRDefault="00623E5B" w:rsidP="00623E5B">
      <w:pPr>
        <w:rPr>
          <w:rFonts w:ascii="Arial" w:hAnsi="Arial" w:cs="Arial"/>
          <w:b/>
          <w:bCs/>
          <w:noProof/>
          <w:sz w:val="24"/>
        </w:rPr>
      </w:pPr>
    </w:p>
    <w:p w:rsidR="00236D1F" w:rsidRDefault="00623E5B" w:rsidP="00623E5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Vodafone</w:t>
      </w:r>
    </w:p>
    <w:p w:rsidR="00236D1F" w:rsidRPr="00EF3385" w:rsidRDefault="00236D1F" w:rsidP="00EF33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A65EA" w:rsidRPr="00CA65EA">
        <w:rPr>
          <w:rFonts w:ascii="Arial" w:hAnsi="Arial" w:cs="Arial"/>
          <w:b/>
          <w:bCs/>
        </w:rPr>
        <w:t xml:space="preserve">Discussion on </w:t>
      </w:r>
      <w:r w:rsidR="00EF3385">
        <w:rPr>
          <w:rFonts w:ascii="Arial" w:hAnsi="Arial" w:cs="Arial"/>
          <w:b/>
          <w:bCs/>
        </w:rPr>
        <w:t>MO</w:t>
      </w:r>
      <w:r w:rsidR="002D13A4">
        <w:rPr>
          <w:rFonts w:ascii="Arial" w:hAnsi="Arial" w:cs="Arial"/>
          <w:b/>
          <w:bCs/>
        </w:rPr>
        <w:t xml:space="preserve"> </w:t>
      </w:r>
      <w:r w:rsidR="00CA65EA" w:rsidRPr="00CA65EA">
        <w:rPr>
          <w:rFonts w:ascii="Arial" w:hAnsi="Arial" w:cs="Arial"/>
          <w:b/>
          <w:bCs/>
        </w:rPr>
        <w:t xml:space="preserve">CIoT data </w:t>
      </w:r>
      <w:r w:rsidR="00E11CA3">
        <w:rPr>
          <w:rFonts w:ascii="Arial" w:hAnsi="Arial" w:cs="Arial"/>
          <w:b/>
          <w:bCs/>
        </w:rPr>
        <w:t>transport</w:t>
      </w:r>
      <w:r w:rsidR="00EF3385" w:rsidRPr="00EF3385">
        <w:rPr>
          <w:rFonts w:ascii="Arial" w:hAnsi="Arial" w:cs="Arial"/>
          <w:b/>
          <w:bCs/>
        </w:rPr>
        <w:t xml:space="preserve"> </w:t>
      </w:r>
      <w:r w:rsidR="00012205">
        <w:rPr>
          <w:rFonts w:ascii="Arial" w:hAnsi="Arial" w:cs="Arial"/>
          <w:b/>
          <w:bCs/>
        </w:rPr>
        <w:t>using</w:t>
      </w:r>
      <w:r w:rsidR="00FA283C">
        <w:rPr>
          <w:rFonts w:ascii="Arial" w:hAnsi="Arial" w:cs="Arial"/>
          <w:b/>
          <w:bCs/>
        </w:rPr>
        <w:t xml:space="preserve"> 5G</w:t>
      </w:r>
      <w:bookmarkStart w:id="0" w:name="_GoBack"/>
      <w:bookmarkEnd w:id="0"/>
      <w:r w:rsidR="00012205">
        <w:rPr>
          <w:rFonts w:ascii="Arial" w:hAnsi="Arial" w:cs="Arial"/>
          <w:b/>
          <w:bCs/>
        </w:rPr>
        <w:t xml:space="preserve"> NAS</w:t>
      </w:r>
    </w:p>
    <w:p w:rsidR="00D44E7C" w:rsidRDefault="00D44E7C" w:rsidP="00D44E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16.1.2</w:t>
      </w:r>
    </w:p>
    <w:p w:rsidR="00236D1F" w:rsidRDefault="00D44E7C" w:rsidP="00D44E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 xml:space="preserve">Discussion 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CA65EA" w:rsidRPr="00CA65EA" w:rsidRDefault="00CA65EA" w:rsidP="00CA65EA">
      <w:pPr>
        <w:rPr>
          <w:rFonts w:ascii="Arial" w:hAnsi="Arial" w:cs="Arial"/>
          <w:b/>
          <w:bCs/>
        </w:rPr>
      </w:pPr>
      <w:r w:rsidRPr="00CA65EA">
        <w:rPr>
          <w:rFonts w:ascii="Arial" w:hAnsi="Arial" w:cs="Arial"/>
          <w:b/>
          <w:bCs/>
        </w:rPr>
        <w:t>1. Introduction</w:t>
      </w:r>
    </w:p>
    <w:p w:rsidR="00CA65EA" w:rsidRPr="00CA65EA" w:rsidRDefault="00CA65EA" w:rsidP="00CA65EA">
      <w:pPr>
        <w:rPr>
          <w:rFonts w:ascii="Arial" w:hAnsi="Arial" w:cs="Arial"/>
          <w:b/>
          <w:bCs/>
        </w:rPr>
      </w:pPr>
    </w:p>
    <w:p w:rsidR="00FF1FF8" w:rsidRDefault="00562744" w:rsidP="00F27CE2">
      <w:r>
        <w:t>T</w:t>
      </w:r>
      <w:r>
        <w:t>he CIoT_5G WI has been discussed and technically endorsed in CT1#114</w:t>
      </w:r>
      <w:r>
        <w:t xml:space="preserve"> (Bratislava). Additionally, o</w:t>
      </w:r>
      <w:r w:rsidR="00E449CA">
        <w:t>n</w:t>
      </w:r>
      <w:r w:rsidR="00846A3A">
        <w:t xml:space="preserve"> the MO CIoT data transport</w:t>
      </w:r>
      <w:r w:rsidR="003A025F">
        <w:t xml:space="preserve"> in 5GS</w:t>
      </w:r>
      <w:r w:rsidR="00846A3A">
        <w:t xml:space="preserve">, </w:t>
      </w:r>
      <w:r w:rsidR="00EF3385" w:rsidRPr="00EF3385">
        <w:t>S2-1901310</w:t>
      </w:r>
      <w:r w:rsidR="00EF3385">
        <w:t xml:space="preserve"> (CR0971 to TS23.502)</w:t>
      </w:r>
      <w:r w:rsidR="002A036C">
        <w:t xml:space="preserve"> </w:t>
      </w:r>
      <w:r w:rsidR="005E6AEF">
        <w:t>has provided</w:t>
      </w:r>
      <w:r w:rsidR="00EF3385" w:rsidRPr="009563DB">
        <w:rPr>
          <w:lang w:val="en-US" w:eastAsia="zh-CN"/>
        </w:rPr>
        <w:t xml:space="preserve"> the </w:t>
      </w:r>
      <w:r w:rsidR="00EF3385">
        <w:rPr>
          <w:lang w:val="en-US" w:eastAsia="zh-CN"/>
        </w:rPr>
        <w:t>stage 2 details of MO</w:t>
      </w:r>
      <w:r w:rsidR="00EF3385" w:rsidRPr="009563DB">
        <w:rPr>
          <w:lang w:val="en-US" w:eastAsia="zh-CN"/>
        </w:rPr>
        <w:t xml:space="preserve"> </w:t>
      </w:r>
      <w:r w:rsidR="00EF3385">
        <w:rPr>
          <w:lang w:val="en-US" w:eastAsia="zh-CN"/>
        </w:rPr>
        <w:t>CIoT data t</w:t>
      </w:r>
      <w:r w:rsidR="00EF3385" w:rsidRPr="009563DB">
        <w:rPr>
          <w:lang w:val="en-US" w:eastAsia="zh-CN"/>
        </w:rPr>
        <w:t xml:space="preserve">ransport via Control Plane </w:t>
      </w:r>
      <w:r w:rsidR="00EF3385">
        <w:rPr>
          <w:lang w:val="en-US" w:eastAsia="zh-CN"/>
        </w:rPr>
        <w:t xml:space="preserve">in </w:t>
      </w:r>
      <w:r w:rsidR="00EF3385" w:rsidRPr="009563DB">
        <w:rPr>
          <w:lang w:val="en-US" w:eastAsia="zh-CN"/>
        </w:rPr>
        <w:t>5GS</w:t>
      </w:r>
      <w:r w:rsidR="00C863BD">
        <w:rPr>
          <w:lang w:val="en-US" w:eastAsia="zh-CN"/>
        </w:rPr>
        <w:t>.</w:t>
      </w:r>
      <w:r w:rsidR="00846A3A">
        <w:rPr>
          <w:lang w:val="en-US" w:eastAsia="zh-CN"/>
        </w:rPr>
        <w:t xml:space="preserve"> </w:t>
      </w:r>
      <w:r w:rsidR="00C863BD">
        <w:t xml:space="preserve">The CT1 </w:t>
      </w:r>
      <w:r w:rsidR="00282BBA">
        <w:t xml:space="preserve">NAS </w:t>
      </w:r>
      <w:r w:rsidR="00846A3A">
        <w:t xml:space="preserve">relevant </w:t>
      </w:r>
      <w:r w:rsidR="00C863BD">
        <w:t>part are quoted</w:t>
      </w:r>
      <w:r w:rsidR="00846A3A">
        <w:t xml:space="preserve"> </w:t>
      </w:r>
      <w:r w:rsidR="00846A3A">
        <w:rPr>
          <w:lang w:val="en-US" w:eastAsia="zh-CN"/>
        </w:rPr>
        <w:t>as</w:t>
      </w:r>
      <w:r w:rsidR="00FF1FF8">
        <w:t xml:space="preserve"> follow</w:t>
      </w:r>
      <w:r w:rsidR="00846A3A">
        <w:t>s</w:t>
      </w:r>
      <w:r w:rsidR="00FF1FF8">
        <w:t>.</w:t>
      </w:r>
    </w:p>
    <w:p w:rsidR="00FF1FF8" w:rsidRDefault="00FF1FF8" w:rsidP="00F27CE2"/>
    <w:p w:rsidR="00FF1FF8" w:rsidRDefault="00FF1FF8" w:rsidP="00846A3A">
      <w:pPr>
        <w:pStyle w:val="Listenabsatz"/>
        <w:numPr>
          <w:ilvl w:val="0"/>
          <w:numId w:val="5"/>
        </w:numPr>
        <w:rPr>
          <w:i/>
        </w:rPr>
      </w:pPr>
      <w:r w:rsidRPr="00846A3A">
        <w:rPr>
          <w:i/>
        </w:rPr>
        <w:t>The UE establishes an RRC connection or sends the RRCEarlyDataRequest message and sends a NAS message as part of this. The NAS message carries the ciphered PDU session ID and ciphered uplink data as payload.</w:t>
      </w:r>
    </w:p>
    <w:p w:rsidR="00846A3A" w:rsidRPr="00846A3A" w:rsidRDefault="00846A3A" w:rsidP="00846A3A">
      <w:pPr>
        <w:pStyle w:val="Listenabsatz"/>
        <w:numPr>
          <w:ilvl w:val="0"/>
          <w:numId w:val="5"/>
        </w:numPr>
        <w:rPr>
          <w:i/>
        </w:rPr>
      </w:pPr>
      <w:r>
        <w:rPr>
          <w:i/>
        </w:rPr>
        <w:t xml:space="preserve">The </w:t>
      </w:r>
      <w:r w:rsidRPr="00846A3A">
        <w:rPr>
          <w:i/>
        </w:rPr>
        <w:t>AMF checks the integrity of the incoming NAS message and deciphers the PDU session ID and uplink data</w:t>
      </w:r>
      <w:r>
        <w:rPr>
          <w:i/>
        </w:rPr>
        <w:t xml:space="preserve">, and </w:t>
      </w:r>
      <w:r w:rsidRPr="00846A3A">
        <w:rPr>
          <w:i/>
        </w:rPr>
        <w:t>determines the (V-)SMF handling the PDU session based on the PDU session ID contained in the NAS message and passes the PDU Session ID and the data to the (V-)SMF</w:t>
      </w:r>
    </w:p>
    <w:p w:rsidR="00CA65EA" w:rsidRDefault="00CA65EA" w:rsidP="00CA65EA">
      <w:pPr>
        <w:rPr>
          <w:rFonts w:ascii="Arial" w:hAnsi="Arial" w:cs="Arial"/>
          <w:b/>
          <w:bCs/>
        </w:rPr>
      </w:pPr>
    </w:p>
    <w:p w:rsidR="00846A3A" w:rsidRDefault="00562744" w:rsidP="005E6AEF">
      <w:r>
        <w:t xml:space="preserve">This paper </w:t>
      </w:r>
      <w:r w:rsidR="006169F4">
        <w:t>provides</w:t>
      </w:r>
      <w:r w:rsidR="00846A3A">
        <w:t xml:space="preserve"> the stage 3 considerations </w:t>
      </w:r>
      <w:r w:rsidR="006169F4">
        <w:t>as to</w:t>
      </w:r>
      <w:r w:rsidR="00846A3A">
        <w:t xml:space="preserve"> what NAS </w:t>
      </w:r>
      <w:r w:rsidR="004C71FC">
        <w:t xml:space="preserve">5GMM/5GSM </w:t>
      </w:r>
      <w:r w:rsidR="00846A3A">
        <w:t>message</w:t>
      </w:r>
      <w:r w:rsidR="006169F4">
        <w:t>s</w:t>
      </w:r>
      <w:r w:rsidR="00846A3A">
        <w:t xml:space="preserve"> and what inf</w:t>
      </w:r>
      <w:r w:rsidR="005E6AEF">
        <w:t xml:space="preserve">ormation elements are </w:t>
      </w:r>
      <w:r w:rsidR="00B21FD4">
        <w:t>needed</w:t>
      </w:r>
      <w:r w:rsidR="005E6AEF">
        <w:t xml:space="preserve"> in support of the</w:t>
      </w:r>
      <w:r w:rsidR="005E6AEF" w:rsidRPr="00EF3385">
        <w:t xml:space="preserve"> MO CIoT data transport via </w:t>
      </w:r>
      <w:r w:rsidR="005E6AEF">
        <w:t>NAS</w:t>
      </w:r>
      <w:r w:rsidR="005E6AEF" w:rsidRPr="00EF3385">
        <w:t xml:space="preserve"> in 5GS</w:t>
      </w:r>
      <w:r w:rsidR="005E6AEF">
        <w:t>.</w:t>
      </w:r>
    </w:p>
    <w:p w:rsidR="00FF1FF8" w:rsidRDefault="00FF1FF8" w:rsidP="00CA65EA">
      <w:pPr>
        <w:rPr>
          <w:rFonts w:ascii="Arial" w:hAnsi="Arial" w:cs="Arial"/>
          <w:b/>
          <w:bCs/>
        </w:rPr>
      </w:pPr>
    </w:p>
    <w:p w:rsidR="00846A3A" w:rsidRPr="00CA65EA" w:rsidRDefault="00846A3A" w:rsidP="00CA65EA">
      <w:pPr>
        <w:rPr>
          <w:rFonts w:ascii="Arial" w:hAnsi="Arial" w:cs="Arial"/>
          <w:b/>
          <w:bCs/>
        </w:rPr>
      </w:pPr>
    </w:p>
    <w:p w:rsidR="00CA65EA" w:rsidRPr="00CA65EA" w:rsidRDefault="00CA65EA" w:rsidP="00CA65EA">
      <w:pPr>
        <w:rPr>
          <w:rFonts w:ascii="Arial" w:hAnsi="Arial" w:cs="Arial"/>
          <w:b/>
          <w:bCs/>
        </w:rPr>
      </w:pPr>
      <w:r w:rsidRPr="00CA65EA">
        <w:rPr>
          <w:rFonts w:ascii="Arial" w:hAnsi="Arial" w:cs="Arial"/>
          <w:b/>
          <w:bCs/>
        </w:rPr>
        <w:t>2. Discussion</w:t>
      </w:r>
      <w:r w:rsidR="00FF1FF8">
        <w:rPr>
          <w:rFonts w:ascii="Arial" w:hAnsi="Arial" w:cs="Arial"/>
          <w:b/>
          <w:bCs/>
        </w:rPr>
        <w:t xml:space="preserve"> and proposal</w:t>
      </w:r>
    </w:p>
    <w:p w:rsidR="001A2E4C" w:rsidRPr="001A2E4C" w:rsidRDefault="001A2E4C" w:rsidP="001A2E4C">
      <w:pPr>
        <w:rPr>
          <w:rFonts w:ascii="Arial" w:hAnsi="Arial" w:cs="Arial"/>
          <w:b/>
          <w:bCs/>
        </w:rPr>
      </w:pPr>
    </w:p>
    <w:p w:rsidR="000C6456" w:rsidRDefault="005E6AEF" w:rsidP="00F27CE2">
      <w:r>
        <w:t xml:space="preserve">As described in the </w:t>
      </w:r>
      <w:r w:rsidR="0073548D">
        <w:t>stage 2 description</w:t>
      </w:r>
      <w:r>
        <w:t xml:space="preserve">s, the UE in 5GMM_IDLE mode </w:t>
      </w:r>
      <w:r w:rsidR="00215DED">
        <w:t xml:space="preserve">initiates the </w:t>
      </w:r>
      <w:r w:rsidR="000C6456">
        <w:t xml:space="preserve">data </w:t>
      </w:r>
      <w:r w:rsidR="00215DED">
        <w:t xml:space="preserve">transfer </w:t>
      </w:r>
      <w:r w:rsidR="00EB4F17">
        <w:t>(via</w:t>
      </w:r>
      <w:r w:rsidR="000C6456">
        <w:t xml:space="preserve"> the AMF to the SMF</w:t>
      </w:r>
      <w:r w:rsidR="00EB4F17">
        <w:t>)</w:t>
      </w:r>
      <w:r w:rsidR="000C6456">
        <w:t xml:space="preserve"> by sending the </w:t>
      </w:r>
      <w:r w:rsidR="00215DED">
        <w:t xml:space="preserve">NAS message including </w:t>
      </w:r>
      <w:r w:rsidR="00215DED">
        <w:t>the CIoT dat</w:t>
      </w:r>
      <w:r w:rsidR="00215DED">
        <w:t>a (piggybacked in the proper RRC message)</w:t>
      </w:r>
      <w:r w:rsidR="00F370CF">
        <w:t>.</w:t>
      </w:r>
      <w:r w:rsidR="00DD3DD7">
        <w:t xml:space="preserve"> </w:t>
      </w:r>
      <w:r w:rsidR="00215DED">
        <w:t>Given the NAS 5GMM and 5GSM design principle, it is reaso</w:t>
      </w:r>
      <w:r w:rsidR="000C6456">
        <w:t xml:space="preserve">nable to consider to specify </w:t>
      </w:r>
      <w:r w:rsidR="0041668A">
        <w:t>a</w:t>
      </w:r>
      <w:r w:rsidR="000C6456">
        <w:t xml:space="preserve"> 5GMM </w:t>
      </w:r>
      <w:r w:rsidR="00215DED">
        <w:t>message</w:t>
      </w:r>
      <w:r w:rsidR="0041668A">
        <w:t xml:space="preserve"> (an initial NAS message)</w:t>
      </w:r>
      <w:r w:rsidR="000C6456">
        <w:t xml:space="preserve"> and </w:t>
      </w:r>
      <w:r w:rsidR="00DD3DD7">
        <w:t>a 5GSM message to carry the CIoT data</w:t>
      </w:r>
      <w:r w:rsidR="00EB4F17">
        <w:t xml:space="preserve"> from the UE to the </w:t>
      </w:r>
      <w:r w:rsidR="00857ECF">
        <w:t>SMF</w:t>
      </w:r>
      <w:r w:rsidR="00DD3DD7">
        <w:t xml:space="preserve">. </w:t>
      </w:r>
    </w:p>
    <w:p w:rsidR="000C6456" w:rsidRDefault="000C6456" w:rsidP="00F27CE2"/>
    <w:p w:rsidR="00DD3DD7" w:rsidRDefault="000023CC" w:rsidP="00F27CE2">
      <w:r>
        <w:t>Firstly, f</w:t>
      </w:r>
      <w:r w:rsidR="000C6456">
        <w:t>or the 5GSM message, analogy to</w:t>
      </w:r>
      <w:r w:rsidR="00DD3DD7">
        <w:t xml:space="preserve"> the EMS DATA TRANSPORT message defined in </w:t>
      </w:r>
      <w:r w:rsidR="0064631F">
        <w:t>TS</w:t>
      </w:r>
      <w:r w:rsidR="00DD3DD7">
        <w:t xml:space="preserve">24.301, it is suggested to specify a 5GSM DATA TRANSPORT message containing the PDU session ID in the message header, the </w:t>
      </w:r>
      <w:r w:rsidR="00D42D4A">
        <w:t>CIoT</w:t>
      </w:r>
      <w:r w:rsidR="00DD3DD7">
        <w:t xml:space="preserve"> data container IE carrying the encrypted CIoT data and optionally the </w:t>
      </w:r>
      <w:r w:rsidR="00DD3DD7" w:rsidRPr="00CC0C94">
        <w:t>Release assistance indication</w:t>
      </w:r>
      <w:r w:rsidR="00DD3DD7">
        <w:t xml:space="preserve"> (RAI) IE</w:t>
      </w:r>
      <w:r w:rsidR="009B7BFF">
        <w:t>, as shown in Table 1 below</w:t>
      </w:r>
      <w:r w:rsidR="00DD3DD7">
        <w:t xml:space="preserve">. </w:t>
      </w:r>
    </w:p>
    <w:p w:rsidR="00DD3DD7" w:rsidRDefault="00DD3DD7" w:rsidP="00F27CE2"/>
    <w:p w:rsidR="00DD3DD7" w:rsidRPr="00CC0C94" w:rsidRDefault="00B16C4B" w:rsidP="00DD3DD7">
      <w:pPr>
        <w:pStyle w:val="TH"/>
        <w:outlineLvl w:val="0"/>
        <w:rPr>
          <w:lang w:val="en-US"/>
        </w:rPr>
      </w:pPr>
      <w:r>
        <w:rPr>
          <w:lang w:val="en-US"/>
        </w:rPr>
        <w:t xml:space="preserve">Table 1: </w:t>
      </w:r>
      <w:r w:rsidR="00DD3DD7">
        <w:rPr>
          <w:lang w:val="en-US"/>
        </w:rPr>
        <w:t>5GSM</w:t>
      </w:r>
      <w:r w:rsidR="00DD3DD7" w:rsidRPr="00CC0C94">
        <w:rPr>
          <w:lang w:val="en-US"/>
        </w:rPr>
        <w:t xml:space="preserve"> DATA TRANSPORT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8"/>
        <w:gridCol w:w="2835"/>
        <w:gridCol w:w="3119"/>
        <w:gridCol w:w="1134"/>
        <w:gridCol w:w="992"/>
        <w:gridCol w:w="992"/>
      </w:tblGrid>
      <w:tr w:rsidR="00DD3DD7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H"/>
            </w:pPr>
            <w:r w:rsidRPr="00CC0C94"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H"/>
            </w:pPr>
            <w:r w:rsidRPr="00CC0C94">
              <w:t>Format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H"/>
            </w:pPr>
            <w:r w:rsidRPr="00CC0C94">
              <w:t>Length</w:t>
            </w:r>
          </w:p>
        </w:tc>
      </w:tr>
      <w:tr w:rsidR="00DD3DD7" w:rsidRPr="00CC0C94" w:rsidTr="00BE6F68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0D0840" w:rsidRDefault="00DD3DD7" w:rsidP="00BE6F68">
            <w:pPr>
              <w:pStyle w:val="TAL"/>
            </w:pPr>
            <w:r w:rsidRPr="000D0840">
              <w:t>Extended protocol discriminator</w:t>
            </w:r>
          </w:p>
          <w:p w:rsidR="00DD3DD7" w:rsidRPr="00CC0C94" w:rsidRDefault="00DD3DD7" w:rsidP="00BE6F68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>
              <w:t>1</w:t>
            </w:r>
          </w:p>
        </w:tc>
      </w:tr>
      <w:tr w:rsidR="00DD3DD7" w:rsidRPr="00CC0C94" w:rsidTr="00BE6F68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L"/>
            </w:pPr>
            <w:r w:rsidRPr="000D0840"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Default="00DD3DD7" w:rsidP="00BE6F68">
            <w:pPr>
              <w:pStyle w:val="TAL"/>
            </w:pPr>
            <w:r w:rsidRPr="000D0840">
              <w:t>PDU session ID</w:t>
            </w:r>
            <w:r w:rsidRPr="00CC0C94">
              <w:t xml:space="preserve"> </w:t>
            </w:r>
          </w:p>
          <w:p w:rsidR="00DD3DD7" w:rsidRPr="00CC0C94" w:rsidRDefault="00DD3DD7" w:rsidP="00BE6F68">
            <w:pPr>
              <w:pStyle w:val="TAL"/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>
              <w:t>1</w:t>
            </w:r>
          </w:p>
        </w:tc>
      </w:tr>
      <w:tr w:rsidR="00DD3DD7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0D0840" w:rsidRDefault="00DD3DD7" w:rsidP="00BE6F68">
            <w:pPr>
              <w:pStyle w:val="TAL"/>
            </w:pPr>
            <w:r w:rsidRPr="000D0840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0D0840" w:rsidRDefault="00DD3DD7" w:rsidP="00BE6F68">
            <w:pPr>
              <w:pStyle w:val="TAL"/>
            </w:pPr>
            <w:r w:rsidRPr="000D0840">
              <w:t>Procedure transaction identity</w:t>
            </w:r>
          </w:p>
          <w:p w:rsidR="00DD3DD7" w:rsidRPr="000D0840" w:rsidRDefault="00DD3DD7" w:rsidP="00BE6F68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5F7EB0" w:rsidRDefault="00DD3DD7" w:rsidP="00BE6F68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5F7EB0" w:rsidRDefault="00DD3DD7" w:rsidP="00BE6F68">
            <w:pPr>
              <w:pStyle w:val="TAC"/>
            </w:pPr>
            <w:r w:rsidRPr="005F7EB0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5F7EB0" w:rsidRDefault="00DD3DD7" w:rsidP="00BE6F68">
            <w:pPr>
              <w:pStyle w:val="TAC"/>
            </w:pPr>
            <w:r w:rsidRPr="005F7EB0">
              <w:t>1</w:t>
            </w:r>
          </w:p>
        </w:tc>
      </w:tr>
      <w:tr w:rsidR="00DD3DD7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L"/>
            </w:pPr>
            <w:r>
              <w:t>5GSM</w:t>
            </w:r>
            <w:r w:rsidRPr="00CC0C94">
              <w:t xml:space="preserve"> data transport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0D0840" w:rsidRDefault="00DD3DD7" w:rsidP="00BE6F68">
            <w:pPr>
              <w:pStyle w:val="TAL"/>
            </w:pPr>
            <w:r w:rsidRPr="000D0840">
              <w:t>Message type</w:t>
            </w:r>
          </w:p>
          <w:p w:rsidR="00DD3DD7" w:rsidRPr="00CC0C94" w:rsidRDefault="00DD3DD7" w:rsidP="00BE6F68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 w:rsidRPr="00CC0C94">
              <w:t>1</w:t>
            </w:r>
          </w:p>
        </w:tc>
      </w:tr>
      <w:tr w:rsidR="00DD3DD7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4C71FC" w:rsidRDefault="00D42D4A" w:rsidP="00BE6F68">
            <w:pPr>
              <w:pStyle w:val="TAL"/>
              <w:rPr>
                <w:color w:val="FF0000"/>
              </w:rPr>
            </w:pPr>
            <w:r w:rsidRPr="004C71FC">
              <w:rPr>
                <w:color w:val="FF0000"/>
              </w:rPr>
              <w:t>CIoT</w:t>
            </w:r>
            <w:r w:rsidR="00DD3DD7" w:rsidRPr="004C71FC">
              <w:rPr>
                <w:color w:val="FF0000"/>
              </w:rPr>
              <w:t xml:space="preserve">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4C71FC" w:rsidRDefault="00D42D4A" w:rsidP="00BE6F68">
            <w:pPr>
              <w:pStyle w:val="TAL"/>
              <w:rPr>
                <w:color w:val="FF0000"/>
              </w:rPr>
            </w:pPr>
            <w:r w:rsidRPr="004C71FC">
              <w:rPr>
                <w:color w:val="FF0000"/>
              </w:rPr>
              <w:t>CIoT</w:t>
            </w:r>
            <w:r w:rsidR="00DD3DD7" w:rsidRPr="004C71FC">
              <w:rPr>
                <w:color w:val="FF0000"/>
              </w:rPr>
              <w:t xml:space="preserve"> data container</w:t>
            </w:r>
          </w:p>
          <w:p w:rsidR="00DD3DD7" w:rsidRPr="004C71FC" w:rsidRDefault="00DD3DD7" w:rsidP="00BE6F68">
            <w:pPr>
              <w:pStyle w:val="TAL"/>
              <w:rPr>
                <w:color w:val="FF0000"/>
              </w:rPr>
            </w:pPr>
            <w:r w:rsidRPr="004C71FC">
              <w:rPr>
                <w:color w:val="FF0000"/>
              </w:rP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 w:rsidRPr="00CC0C94">
              <w:t>LV-E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 w:rsidRPr="00CC0C94">
              <w:t>2-n</w:t>
            </w:r>
          </w:p>
        </w:tc>
      </w:tr>
      <w:tr w:rsidR="00DD3DD7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keepNext/>
              <w:keepLines/>
            </w:pPr>
            <w: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4C71FC" w:rsidRDefault="00DD3DD7" w:rsidP="00BE6F68">
            <w:pPr>
              <w:pStyle w:val="TAL"/>
              <w:rPr>
                <w:color w:val="FF0000"/>
              </w:rPr>
            </w:pPr>
            <w:r w:rsidRPr="004C71FC">
              <w:rPr>
                <w:color w:val="FF0000"/>
              </w:rPr>
              <w:t>Release assistance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4C71FC" w:rsidRDefault="00DD3DD7" w:rsidP="00BE6F68">
            <w:pPr>
              <w:pStyle w:val="TAL"/>
              <w:rPr>
                <w:color w:val="FF0000"/>
              </w:rPr>
            </w:pPr>
            <w:r w:rsidRPr="004C71FC">
              <w:rPr>
                <w:color w:val="FF0000"/>
              </w:rPr>
              <w:t>Release assistance indication</w:t>
            </w:r>
          </w:p>
          <w:p w:rsidR="00DD3DD7" w:rsidRPr="004C71FC" w:rsidRDefault="00DD3DD7" w:rsidP="00BE6F68">
            <w:pPr>
              <w:pStyle w:val="TAL"/>
              <w:rPr>
                <w:color w:val="FF0000"/>
              </w:rPr>
            </w:pPr>
            <w:r w:rsidRPr="004C71FC">
              <w:rPr>
                <w:color w:val="FF0000"/>
              </w:rP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 w:rsidRPr="00CC0C94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 w:rsidRPr="00CC0C94">
              <w:t>TV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DD7" w:rsidRPr="00CC0C94" w:rsidRDefault="00DD3DD7" w:rsidP="00BE6F68">
            <w:pPr>
              <w:pStyle w:val="TAC"/>
            </w:pPr>
            <w:r w:rsidRPr="00CC0C94">
              <w:t>1</w:t>
            </w:r>
          </w:p>
        </w:tc>
      </w:tr>
    </w:tbl>
    <w:p w:rsidR="00DD3DD7" w:rsidRPr="00CC0C94" w:rsidRDefault="00DD3DD7" w:rsidP="00DD3DD7">
      <w:pPr>
        <w:rPr>
          <w:noProof/>
          <w:lang w:val="en-US"/>
        </w:rPr>
      </w:pPr>
    </w:p>
    <w:p w:rsidR="00041771" w:rsidRDefault="0073548D" w:rsidP="00F27CE2">
      <w:r>
        <w:t xml:space="preserve"> </w:t>
      </w:r>
    </w:p>
    <w:p w:rsidR="0073548D" w:rsidRDefault="00AF416C" w:rsidP="00302A03">
      <w:r>
        <w:t xml:space="preserve">Secondly, </w:t>
      </w:r>
      <w:r w:rsidR="002B43B4">
        <w:t xml:space="preserve">as per </w:t>
      </w:r>
      <w:r w:rsidR="00DD3DD7">
        <w:t xml:space="preserve">TS24.501, all the </w:t>
      </w:r>
      <w:r w:rsidR="00703C41">
        <w:t>u</w:t>
      </w:r>
      <w:r w:rsidR="001B7DD7">
        <w:t xml:space="preserve">plink </w:t>
      </w:r>
      <w:r w:rsidR="00DD3DD7">
        <w:t xml:space="preserve">5GSM messages are embedded as payload in the UL NAS TRANSPORT message (with the Payload container type IE indicating "N1 SM information" and the Payload container IE indicating the </w:t>
      </w:r>
      <w:r w:rsidR="00343054">
        <w:t>“</w:t>
      </w:r>
      <w:r w:rsidR="00DD3DD7">
        <w:t>5GSM message</w:t>
      </w:r>
      <w:r w:rsidR="00343054">
        <w:t>”</w:t>
      </w:r>
      <w:r w:rsidR="00DD3DD7">
        <w:t>). However, the UL NAS TRANSPORT message can only be sent by the UE in the 5GMM-CONNECTED mode</w:t>
      </w:r>
      <w:r w:rsidR="00302A03">
        <w:t xml:space="preserve">. </w:t>
      </w:r>
      <w:r w:rsidR="00703C41">
        <w:t xml:space="preserve">This leads to considering </w:t>
      </w:r>
      <w:r w:rsidR="00751174">
        <w:t xml:space="preserve">to </w:t>
      </w:r>
      <w:r w:rsidR="00BE0FAD">
        <w:t>specify</w:t>
      </w:r>
      <w:r w:rsidR="00751174">
        <w:t xml:space="preserve"> a new initial NAS message with </w:t>
      </w:r>
      <w:r w:rsidR="000C5301">
        <w:t>different message contents</w:t>
      </w:r>
      <w:r w:rsidR="00302A03">
        <w:t xml:space="preserve"> </w:t>
      </w:r>
      <w:r w:rsidR="000C5301">
        <w:t xml:space="preserve">as </w:t>
      </w:r>
      <w:r w:rsidR="001340A3">
        <w:t>described</w:t>
      </w:r>
      <w:r w:rsidR="00302A03">
        <w:t xml:space="preserve"> below.</w:t>
      </w:r>
    </w:p>
    <w:p w:rsidR="00302A03" w:rsidRDefault="008A0AB7" w:rsidP="008A0AB7">
      <w:pPr>
        <w:tabs>
          <w:tab w:val="left" w:pos="2944"/>
        </w:tabs>
      </w:pPr>
      <w:r>
        <w:lastRenderedPageBreak/>
        <w:tab/>
      </w:r>
    </w:p>
    <w:p w:rsidR="00302A03" w:rsidRDefault="00192943" w:rsidP="00302A03">
      <w:pPr>
        <w:rPr>
          <w:lang w:val="en-US"/>
        </w:rPr>
      </w:pPr>
      <w:r>
        <w:t>Alternative</w:t>
      </w:r>
      <w:r w:rsidR="00302A03">
        <w:t xml:space="preserve">-1: Similar to TS24.301, to specify a 5GS CONTROL PLANE SERVICE REQUEST message </w:t>
      </w:r>
      <w:r w:rsidR="00B16C4B">
        <w:t>(</w:t>
      </w:r>
      <w:r w:rsidR="00534763">
        <w:t xml:space="preserve">as </w:t>
      </w:r>
      <w:r w:rsidR="00B16C4B">
        <w:t xml:space="preserve">shown in Table 2) </w:t>
      </w:r>
      <w:r w:rsidR="00302A03">
        <w:t xml:space="preserve">containing the </w:t>
      </w:r>
      <w:r w:rsidR="00B16C4B">
        <w:rPr>
          <w:lang w:val="en-US"/>
        </w:rPr>
        <w:t>5GSM</w:t>
      </w:r>
      <w:r w:rsidR="00B16C4B" w:rsidRPr="00CC0C94">
        <w:rPr>
          <w:lang w:val="en-US"/>
        </w:rPr>
        <w:t xml:space="preserve"> DATA TRANSPORT message</w:t>
      </w:r>
      <w:r w:rsidR="00A8144F">
        <w:rPr>
          <w:lang w:val="en-US"/>
        </w:rPr>
        <w:t xml:space="preserve"> (</w:t>
      </w:r>
      <w:r w:rsidR="00534763">
        <w:rPr>
          <w:lang w:val="en-US"/>
        </w:rPr>
        <w:t xml:space="preserve">as </w:t>
      </w:r>
      <w:r w:rsidR="00A8144F">
        <w:rPr>
          <w:lang w:val="en-US"/>
        </w:rPr>
        <w:t>shown in T</w:t>
      </w:r>
      <w:r w:rsidR="00B16C4B">
        <w:rPr>
          <w:lang w:val="en-US"/>
        </w:rPr>
        <w:t xml:space="preserve">able 1). </w:t>
      </w:r>
    </w:p>
    <w:p w:rsidR="00534763" w:rsidRDefault="00534763" w:rsidP="00302A03"/>
    <w:p w:rsidR="00302A03" w:rsidRPr="00CC0C94" w:rsidRDefault="00B16C4B" w:rsidP="00302A03">
      <w:pPr>
        <w:pStyle w:val="TH"/>
        <w:outlineLvl w:val="0"/>
        <w:rPr>
          <w:lang w:val="en-US"/>
        </w:rPr>
      </w:pPr>
      <w:r>
        <w:rPr>
          <w:lang w:val="en-US"/>
        </w:rPr>
        <w:t xml:space="preserve">Table 2: </w:t>
      </w:r>
      <w:r w:rsidR="00302A03" w:rsidRPr="00CC0C94">
        <w:rPr>
          <w:lang w:val="en-US"/>
        </w:rPr>
        <w:t xml:space="preserve">CONTROL PLANE </w:t>
      </w:r>
      <w:r w:rsidR="00302A03" w:rsidRPr="00CC0C94">
        <w:t>SERVICE REQUEST</w:t>
      </w:r>
      <w:r w:rsidR="00302A03" w:rsidRPr="00CC0C94">
        <w:rPr>
          <w:lang w:val="en-US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8"/>
        <w:gridCol w:w="2835"/>
        <w:gridCol w:w="3119"/>
        <w:gridCol w:w="1134"/>
        <w:gridCol w:w="992"/>
        <w:gridCol w:w="992"/>
      </w:tblGrid>
      <w:tr w:rsidR="00302A03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H"/>
            </w:pPr>
            <w:r w:rsidRPr="00CC0C94"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H"/>
            </w:pPr>
            <w:r w:rsidRPr="00CC0C94">
              <w:t>Format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H"/>
            </w:pPr>
            <w:r w:rsidRPr="00CC0C94">
              <w:t>Length</w:t>
            </w:r>
          </w:p>
        </w:tc>
      </w:tr>
      <w:tr w:rsidR="00302A03" w:rsidRPr="00CC0C94" w:rsidTr="00BE6F68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L"/>
            </w:pPr>
            <w:r w:rsidRPr="005F7EB0">
              <w:t>Extended protocol discriminator</w:t>
            </w:r>
          </w:p>
          <w:p w:rsidR="00302A03" w:rsidRPr="005F7EB0" w:rsidRDefault="00302A03" w:rsidP="00BE6F68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1</w:t>
            </w:r>
          </w:p>
        </w:tc>
      </w:tr>
      <w:tr w:rsidR="00302A03" w:rsidRPr="00CC0C94" w:rsidTr="00BE6F68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L"/>
            </w:pPr>
            <w:r w:rsidRPr="005F7EB0">
              <w:t>Security header type</w:t>
            </w:r>
          </w:p>
          <w:p w:rsidR="00302A03" w:rsidRPr="005F7EB0" w:rsidRDefault="00302A03" w:rsidP="00BE6F68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1/2</w:t>
            </w:r>
          </w:p>
        </w:tc>
      </w:tr>
      <w:tr w:rsidR="00302A03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2659CB" w:rsidRDefault="00302A03" w:rsidP="00BE6F6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2659CB" w:rsidRDefault="00302A03" w:rsidP="00BE6F68">
            <w:pPr>
              <w:pStyle w:val="TAL"/>
            </w:pPr>
            <w:r w:rsidRPr="002659CB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L"/>
            </w:pPr>
            <w:r w:rsidRPr="005F7EB0">
              <w:t>Spare half octet</w:t>
            </w:r>
          </w:p>
          <w:p w:rsidR="00302A03" w:rsidRPr="002659CB" w:rsidRDefault="00302A03" w:rsidP="00BE6F68">
            <w:r w:rsidRPr="005F7EB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1/2</w:t>
            </w:r>
          </w:p>
        </w:tc>
      </w:tr>
      <w:tr w:rsidR="00302A03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L"/>
            </w:pPr>
            <w:r w:rsidRPr="00CC0C94">
              <w:t xml:space="preserve">Control plane service </w:t>
            </w:r>
            <w:r>
              <w:t xml:space="preserve">request message </w:t>
            </w:r>
            <w:r w:rsidRPr="005F7EB0">
              <w:t>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L"/>
            </w:pPr>
            <w:r w:rsidRPr="005F7EB0">
              <w:t>Message type</w:t>
            </w:r>
          </w:p>
          <w:p w:rsidR="00302A03" w:rsidRPr="00CC0C94" w:rsidRDefault="00302A03" w:rsidP="00BE6F68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C"/>
            </w:pPr>
            <w:r w:rsidRPr="00CC0C94">
              <w:t>1</w:t>
            </w:r>
          </w:p>
        </w:tc>
      </w:tr>
      <w:tr w:rsidR="00302A03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L"/>
            </w:pPr>
            <w:r w:rsidRPr="005F7EB0">
              <w:t xml:space="preserve">ngKSI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L"/>
            </w:pPr>
            <w:r w:rsidRPr="005F7EB0">
              <w:t>NAS key set identifier</w:t>
            </w:r>
          </w:p>
          <w:p w:rsidR="00302A03" w:rsidRPr="005F7EB0" w:rsidRDefault="00302A03" w:rsidP="00BE6F68">
            <w:pPr>
              <w:pStyle w:val="TAL"/>
            </w:pPr>
            <w:r>
              <w:t>9.11</w:t>
            </w:r>
            <w:r w:rsidRPr="005F7EB0">
              <w:t>.3.</w:t>
            </w:r>
            <w:r>
              <w:t>3</w:t>
            </w:r>
            <w:r w:rsidRPr="005F7EB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1/2</w:t>
            </w:r>
          </w:p>
        </w:tc>
      </w:tr>
      <w:tr w:rsidR="00302A03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L"/>
            </w:pPr>
            <w:r w:rsidRPr="005F7EB0">
              <w:t>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L"/>
            </w:pPr>
            <w:r w:rsidRPr="005F7EB0">
              <w:t>Service type</w:t>
            </w:r>
          </w:p>
          <w:p w:rsidR="00302A03" w:rsidRPr="005F7EB0" w:rsidRDefault="00302A03" w:rsidP="00BE6F68">
            <w:pPr>
              <w:pStyle w:val="TAL"/>
            </w:pPr>
            <w:r>
              <w:t>9.11</w:t>
            </w:r>
            <w:r w:rsidRPr="005F7EB0">
              <w:t>.3.</w:t>
            </w:r>
            <w: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5F7EB0" w:rsidRDefault="00302A03" w:rsidP="00BE6F68">
            <w:pPr>
              <w:pStyle w:val="TAC"/>
            </w:pPr>
            <w:r w:rsidRPr="005F7EB0">
              <w:t>1/2</w:t>
            </w:r>
          </w:p>
        </w:tc>
      </w:tr>
      <w:tr w:rsidR="00302A03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4E7D1D" w:rsidRDefault="00302A03" w:rsidP="00BE6F68">
            <w:pPr>
              <w:pStyle w:val="TAL"/>
              <w:rPr>
                <w:color w:val="FF0000"/>
              </w:rPr>
            </w:pPr>
            <w:r w:rsidRPr="004E7D1D">
              <w:rPr>
                <w:color w:val="FF0000"/>
                <w:lang w:eastAsia="zh-CN"/>
              </w:rPr>
              <w:t xml:space="preserve">5GSM </w:t>
            </w:r>
            <w:r w:rsidR="007076C2" w:rsidRPr="004E7D1D">
              <w:rPr>
                <w:color w:val="FF0000"/>
              </w:rPr>
              <w:t xml:space="preserve">data transport </w:t>
            </w:r>
            <w:r w:rsidRPr="004E7D1D">
              <w:rPr>
                <w:color w:val="FF0000"/>
              </w:rPr>
              <w:t>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4E7D1D" w:rsidRDefault="00302A03" w:rsidP="00BE6F68">
            <w:pPr>
              <w:pStyle w:val="TAL"/>
              <w:rPr>
                <w:color w:val="FF0000"/>
              </w:rPr>
            </w:pPr>
            <w:r w:rsidRPr="004E7D1D">
              <w:rPr>
                <w:color w:val="FF0000"/>
              </w:rPr>
              <w:t xml:space="preserve">5GSM data transport </w:t>
            </w:r>
          </w:p>
          <w:p w:rsidR="00302A03" w:rsidRPr="004E7D1D" w:rsidRDefault="00F55242" w:rsidP="00BE6F68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(Table 1)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534763" w:rsidP="00BE6F68">
            <w:pPr>
              <w:pStyle w:val="TAC"/>
            </w:pPr>
            <w: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302A03" w:rsidP="00BE6F68">
            <w:pPr>
              <w:pStyle w:val="TAC"/>
            </w:pPr>
            <w:r w:rsidRPr="00CC0C94">
              <w:t>TLV</w:t>
            </w:r>
            <w:r w:rsidR="00534763">
              <w:t>-E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03" w:rsidRPr="00CC0C94" w:rsidRDefault="00534763" w:rsidP="00BE6F68">
            <w:pPr>
              <w:pStyle w:val="TAC"/>
            </w:pPr>
            <w:r w:rsidRPr="005F7EB0">
              <w:t>3-65537</w:t>
            </w:r>
          </w:p>
        </w:tc>
      </w:tr>
    </w:tbl>
    <w:p w:rsidR="00302A03" w:rsidRPr="00CC0C94" w:rsidRDefault="00302A03" w:rsidP="00302A03"/>
    <w:p w:rsidR="00302A03" w:rsidRDefault="00302A03" w:rsidP="00302A03">
      <w:pPr>
        <w:rPr>
          <w:rFonts w:ascii="Arial" w:hAnsi="Arial" w:cs="Arial"/>
          <w:b/>
          <w:bCs/>
        </w:rPr>
      </w:pPr>
    </w:p>
    <w:p w:rsidR="00231A5C" w:rsidRPr="00097044" w:rsidRDefault="00192943" w:rsidP="00097044">
      <w:r>
        <w:t>Alternative</w:t>
      </w:r>
      <w:r w:rsidR="0064631F">
        <w:t>-</w:t>
      </w:r>
      <w:r>
        <w:t>2</w:t>
      </w:r>
      <w:r w:rsidR="0064631F">
        <w:t xml:space="preserve">: </w:t>
      </w:r>
      <w:r w:rsidR="00534763">
        <w:t xml:space="preserve">Reuse </w:t>
      </w:r>
      <w:r w:rsidR="00BF6F7D">
        <w:t>the</w:t>
      </w:r>
      <w:r w:rsidR="0064631F">
        <w:t xml:space="preserve"> </w:t>
      </w:r>
      <w:r w:rsidR="0064631F" w:rsidRPr="000D0840">
        <w:t>Payload container</w:t>
      </w:r>
      <w:r w:rsidR="0064631F">
        <w:t xml:space="preserve"> IE </w:t>
      </w:r>
      <w:r w:rsidR="00A12C9A">
        <w:t>included in</w:t>
      </w:r>
      <w:r w:rsidR="00CF0564">
        <w:t xml:space="preserve"> the </w:t>
      </w:r>
      <w:r w:rsidR="00CF0564" w:rsidRPr="00BB130A">
        <w:rPr>
          <w:rFonts w:eastAsia="Malgun Gothic"/>
          <w:lang w:val="fr-FR"/>
        </w:rPr>
        <w:t xml:space="preserve">UL NAS </w:t>
      </w:r>
      <w:r w:rsidR="00CF0564" w:rsidRPr="00BB130A">
        <w:rPr>
          <w:lang w:val="fr-FR"/>
        </w:rPr>
        <w:t>TRANSPORT</w:t>
      </w:r>
      <w:r w:rsidR="00CF0564" w:rsidRPr="00BB130A">
        <w:rPr>
          <w:rFonts w:eastAsia="Malgun Gothic"/>
          <w:lang w:val="fr-FR"/>
        </w:rPr>
        <w:t xml:space="preserve"> </w:t>
      </w:r>
      <w:r w:rsidR="00CF0564">
        <w:rPr>
          <w:rFonts w:eastAsia="Malgun Gothic"/>
          <w:lang w:val="fr-FR"/>
        </w:rPr>
        <w:t xml:space="preserve">message </w:t>
      </w:r>
      <w:r w:rsidR="0064631F">
        <w:t xml:space="preserve">in the </w:t>
      </w:r>
      <w:r w:rsidR="0064631F" w:rsidRPr="00097044">
        <w:t xml:space="preserve">CONTROL PLANE </w:t>
      </w:r>
      <w:r w:rsidR="0064631F" w:rsidRPr="00CC0C94">
        <w:t>SERVICE REQUEST</w:t>
      </w:r>
      <w:r w:rsidR="00CF0564">
        <w:t xml:space="preserve"> </w:t>
      </w:r>
      <w:r w:rsidR="00534763">
        <w:t>Message (as shown in Table 3</w:t>
      </w:r>
      <w:r w:rsidR="0064631F" w:rsidRPr="00097044">
        <w:t>)</w:t>
      </w:r>
      <w:r w:rsidR="00EF403B">
        <w:t xml:space="preserve">. This would </w:t>
      </w:r>
      <w:r w:rsidR="00046B49">
        <w:t>retain</w:t>
      </w:r>
      <w:r w:rsidR="00A7099C">
        <w:t xml:space="preserve"> </w:t>
      </w:r>
      <w:r w:rsidR="00046B49">
        <w:t>the entire set of</w:t>
      </w:r>
      <w:r w:rsidR="00A7099C">
        <w:t xml:space="preserve"> 5GSM messages </w:t>
      </w:r>
      <w:r w:rsidR="00A7099C">
        <w:t xml:space="preserve">being </w:t>
      </w:r>
      <w:r w:rsidR="00A57FF9">
        <w:t>included</w:t>
      </w:r>
      <w:r w:rsidR="00A7099C">
        <w:t xml:space="preserve"> </w:t>
      </w:r>
      <w:r w:rsidR="00A7099C">
        <w:t>in the pa</w:t>
      </w:r>
      <w:r w:rsidR="00A7099C" w:rsidRPr="000D0840">
        <w:t>yload container</w:t>
      </w:r>
      <w:r w:rsidR="00A7099C">
        <w:t xml:space="preserve"> IE </w:t>
      </w:r>
      <w:r w:rsidR="00A7099C">
        <w:t xml:space="preserve">and hence </w:t>
      </w:r>
      <w:r w:rsidR="00046B49">
        <w:t xml:space="preserve">would provide </w:t>
      </w:r>
      <w:r w:rsidR="00046B49">
        <w:t xml:space="preserve">a consistent </w:t>
      </w:r>
      <w:r w:rsidR="00097044">
        <w:t xml:space="preserve">handling </w:t>
      </w:r>
      <w:r w:rsidR="0011139A">
        <w:t xml:space="preserve">in the </w:t>
      </w:r>
      <w:r w:rsidR="0011139A">
        <w:t>AMF/</w:t>
      </w:r>
      <w:r w:rsidR="00046B49">
        <w:t>SMF</w:t>
      </w:r>
      <w:r w:rsidR="00097044">
        <w:t>.</w:t>
      </w:r>
      <w:r w:rsidR="00EF403B">
        <w:t xml:space="preserve"> </w:t>
      </w:r>
    </w:p>
    <w:p w:rsidR="0064631F" w:rsidRDefault="0064631F" w:rsidP="00231A5C">
      <w:pPr>
        <w:ind w:left="284" w:hanging="284"/>
        <w:rPr>
          <w:rFonts w:ascii="Arial" w:hAnsi="Arial" w:cs="Arial"/>
          <w:bCs/>
        </w:rPr>
      </w:pPr>
    </w:p>
    <w:p w:rsidR="0064631F" w:rsidRPr="00CC0C94" w:rsidRDefault="00534763" w:rsidP="0064631F">
      <w:pPr>
        <w:pStyle w:val="TH"/>
        <w:outlineLvl w:val="0"/>
        <w:rPr>
          <w:lang w:val="en-US"/>
        </w:rPr>
      </w:pPr>
      <w:r>
        <w:rPr>
          <w:lang w:val="en-US"/>
        </w:rPr>
        <w:t>Table 3</w:t>
      </w:r>
      <w:r w:rsidR="0064631F">
        <w:rPr>
          <w:lang w:val="en-US"/>
        </w:rPr>
        <w:t xml:space="preserve">: </w:t>
      </w:r>
      <w:r w:rsidR="0064631F" w:rsidRPr="00CC0C94">
        <w:rPr>
          <w:lang w:val="en-US"/>
        </w:rPr>
        <w:t xml:space="preserve">CONTROL PLANE </w:t>
      </w:r>
      <w:r w:rsidR="0064631F" w:rsidRPr="00CC0C94">
        <w:t>SERVICE REQUEST</w:t>
      </w:r>
      <w:r w:rsidR="0064631F" w:rsidRPr="00CC0C94">
        <w:rPr>
          <w:lang w:val="en-US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8"/>
        <w:gridCol w:w="2835"/>
        <w:gridCol w:w="3119"/>
        <w:gridCol w:w="1134"/>
        <w:gridCol w:w="992"/>
        <w:gridCol w:w="992"/>
      </w:tblGrid>
      <w:tr w:rsidR="0064631F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pStyle w:val="TAH"/>
            </w:pPr>
            <w:r w:rsidRPr="00CC0C94"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pStyle w:val="TAH"/>
            </w:pPr>
            <w:r w:rsidRPr="00CC0C94">
              <w:t>Format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pStyle w:val="TAH"/>
            </w:pPr>
            <w:r w:rsidRPr="00CC0C94">
              <w:t>Length</w:t>
            </w:r>
          </w:p>
        </w:tc>
      </w:tr>
      <w:tr w:rsidR="0064631F" w:rsidRPr="00CC0C94" w:rsidTr="00BE6F68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L"/>
            </w:pPr>
            <w:r w:rsidRPr="005F7EB0">
              <w:t>Extended protocol discriminator</w:t>
            </w:r>
          </w:p>
          <w:p w:rsidR="0064631F" w:rsidRPr="005F7EB0" w:rsidRDefault="0064631F" w:rsidP="00BE6F68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1</w:t>
            </w:r>
          </w:p>
        </w:tc>
      </w:tr>
      <w:tr w:rsidR="0064631F" w:rsidRPr="00CC0C94" w:rsidTr="00BE6F68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L"/>
            </w:pPr>
            <w:r w:rsidRPr="005F7EB0">
              <w:t>Security header type</w:t>
            </w:r>
          </w:p>
          <w:p w:rsidR="0064631F" w:rsidRPr="005F7EB0" w:rsidRDefault="0064631F" w:rsidP="00BE6F68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1/2</w:t>
            </w:r>
          </w:p>
        </w:tc>
      </w:tr>
      <w:tr w:rsidR="0064631F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2659CB" w:rsidRDefault="0064631F" w:rsidP="00BE6F6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2659CB" w:rsidRDefault="0064631F" w:rsidP="00BE6F68">
            <w:pPr>
              <w:pStyle w:val="TAL"/>
            </w:pPr>
            <w:r w:rsidRPr="002659CB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L"/>
            </w:pPr>
            <w:r w:rsidRPr="005F7EB0">
              <w:t>Spare half octet</w:t>
            </w:r>
          </w:p>
          <w:p w:rsidR="0064631F" w:rsidRPr="002659CB" w:rsidRDefault="0064631F" w:rsidP="00BE6F68">
            <w:r w:rsidRPr="005F7EB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1/2</w:t>
            </w:r>
          </w:p>
        </w:tc>
      </w:tr>
      <w:tr w:rsidR="0064631F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pStyle w:val="TAL"/>
            </w:pPr>
            <w:r w:rsidRPr="00CC0C94">
              <w:t xml:space="preserve">Control plane service </w:t>
            </w:r>
            <w:r>
              <w:t xml:space="preserve">request message </w:t>
            </w:r>
            <w:r w:rsidRPr="005F7EB0">
              <w:t>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L"/>
            </w:pPr>
            <w:r w:rsidRPr="005F7EB0">
              <w:t>Message type</w:t>
            </w:r>
          </w:p>
          <w:p w:rsidR="0064631F" w:rsidRPr="00CC0C94" w:rsidRDefault="0064631F" w:rsidP="00BE6F68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pStyle w:val="TAC"/>
            </w:pPr>
            <w:r w:rsidRPr="00CC0C94">
              <w:t>1</w:t>
            </w:r>
          </w:p>
        </w:tc>
      </w:tr>
      <w:tr w:rsidR="0064631F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L"/>
            </w:pPr>
            <w:r w:rsidRPr="005F7EB0">
              <w:t xml:space="preserve">ngKSI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L"/>
            </w:pPr>
            <w:r w:rsidRPr="005F7EB0">
              <w:t>NAS key set identifier</w:t>
            </w:r>
          </w:p>
          <w:p w:rsidR="0064631F" w:rsidRPr="005F7EB0" w:rsidRDefault="0064631F" w:rsidP="00BE6F68">
            <w:pPr>
              <w:pStyle w:val="TAL"/>
            </w:pPr>
            <w:r>
              <w:t>9.11</w:t>
            </w:r>
            <w:r w:rsidRPr="005F7EB0">
              <w:t>.3.</w:t>
            </w:r>
            <w:r>
              <w:t>3</w:t>
            </w:r>
            <w:r w:rsidRPr="005F7EB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1/2</w:t>
            </w:r>
          </w:p>
        </w:tc>
      </w:tr>
      <w:tr w:rsidR="0064631F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BE6F6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L"/>
            </w:pPr>
            <w:r w:rsidRPr="005F7EB0">
              <w:t>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L"/>
            </w:pPr>
            <w:r w:rsidRPr="005F7EB0">
              <w:t>Service type</w:t>
            </w:r>
          </w:p>
          <w:p w:rsidR="0064631F" w:rsidRPr="005F7EB0" w:rsidRDefault="0064631F" w:rsidP="00BE6F68">
            <w:pPr>
              <w:pStyle w:val="TAL"/>
            </w:pPr>
            <w:r>
              <w:t>9.11</w:t>
            </w:r>
            <w:r w:rsidRPr="005F7EB0">
              <w:t>.3.</w:t>
            </w:r>
            <w: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BE6F68">
            <w:pPr>
              <w:pStyle w:val="TAC"/>
            </w:pPr>
            <w:r w:rsidRPr="005F7EB0">
              <w:t>1/2</w:t>
            </w:r>
          </w:p>
        </w:tc>
      </w:tr>
      <w:tr w:rsidR="0064631F" w:rsidRPr="00CC0C94" w:rsidTr="00BE6F68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64631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64631F" w:rsidRDefault="0064631F" w:rsidP="0064631F">
            <w:pPr>
              <w:pStyle w:val="TAL"/>
              <w:rPr>
                <w:color w:val="FF0000"/>
              </w:rPr>
            </w:pPr>
            <w:r w:rsidRPr="0064631F">
              <w:rPr>
                <w:color w:val="FF0000"/>
              </w:rPr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64631F" w:rsidRDefault="0064631F" w:rsidP="0064631F">
            <w:pPr>
              <w:pStyle w:val="TAL"/>
              <w:rPr>
                <w:color w:val="FF0000"/>
              </w:rPr>
            </w:pPr>
            <w:r w:rsidRPr="0064631F">
              <w:rPr>
                <w:color w:val="FF0000"/>
              </w:rPr>
              <w:t>Payload container type</w:t>
            </w:r>
          </w:p>
          <w:p w:rsidR="0064631F" w:rsidRPr="0064631F" w:rsidRDefault="0064631F" w:rsidP="0064631F">
            <w:pPr>
              <w:pStyle w:val="TAL"/>
              <w:rPr>
                <w:color w:val="FF0000"/>
              </w:rPr>
            </w:pPr>
            <w:r w:rsidRPr="0064631F">
              <w:rPr>
                <w:color w:val="FF0000"/>
              </w:rPr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64631F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64631F">
            <w:pPr>
              <w:pStyle w:val="TAC"/>
            </w:pPr>
            <w:r w:rsidRPr="005F7EB0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64631F">
            <w:pPr>
              <w:pStyle w:val="TAC"/>
            </w:pPr>
            <w:r w:rsidRPr="005F7EB0">
              <w:t>1/2</w:t>
            </w:r>
          </w:p>
        </w:tc>
      </w:tr>
      <w:tr w:rsidR="0064631F" w:rsidRPr="00CC0C94" w:rsidTr="0064631F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64631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0D0840" w:rsidRDefault="0064631F" w:rsidP="0064631F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0D0840" w:rsidRDefault="0064631F" w:rsidP="0064631F">
            <w:pPr>
              <w:pStyle w:val="TAL"/>
            </w:pPr>
            <w:r w:rsidRPr="000D0840">
              <w:t>Spare half octet</w:t>
            </w:r>
          </w:p>
          <w:p w:rsidR="0064631F" w:rsidRPr="000D0840" w:rsidRDefault="0064631F" w:rsidP="0064631F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64631F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64631F">
            <w:pPr>
              <w:pStyle w:val="TAC"/>
            </w:pPr>
            <w:r w:rsidRPr="005F7EB0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64631F">
            <w:pPr>
              <w:pStyle w:val="TAC"/>
            </w:pPr>
            <w:r w:rsidRPr="005F7EB0">
              <w:t>1/2</w:t>
            </w:r>
          </w:p>
        </w:tc>
      </w:tr>
      <w:tr w:rsidR="0064631F" w:rsidRPr="00CC0C94" w:rsidTr="0064631F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CC0C94" w:rsidRDefault="0064631F" w:rsidP="0064631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64631F" w:rsidRDefault="0064631F" w:rsidP="0064631F">
            <w:pPr>
              <w:pStyle w:val="TAL"/>
              <w:rPr>
                <w:color w:val="FF0000"/>
              </w:rPr>
            </w:pPr>
            <w:r w:rsidRPr="0064631F">
              <w:rPr>
                <w:color w:val="FF0000"/>
              </w:rPr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64631F" w:rsidRDefault="0064631F" w:rsidP="0064631F">
            <w:pPr>
              <w:pStyle w:val="TAL"/>
              <w:rPr>
                <w:color w:val="FF0000"/>
              </w:rPr>
            </w:pPr>
            <w:r w:rsidRPr="0064631F">
              <w:rPr>
                <w:color w:val="FF0000"/>
              </w:rPr>
              <w:t>Payload container</w:t>
            </w:r>
          </w:p>
          <w:p w:rsidR="0064631F" w:rsidRPr="0064631F" w:rsidRDefault="0064631F" w:rsidP="0064631F">
            <w:pPr>
              <w:pStyle w:val="TAL"/>
              <w:rPr>
                <w:color w:val="FF0000"/>
              </w:rPr>
            </w:pPr>
            <w:r w:rsidRPr="0064631F">
              <w:rPr>
                <w:color w:val="FF0000"/>
              </w:rPr>
              <w:t>9.11.3.39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64631F">
            <w:pPr>
              <w:pStyle w:val="TAC"/>
            </w:pPr>
            <w:r w:rsidRPr="005F7EB0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64631F">
            <w:pPr>
              <w:pStyle w:val="TAC"/>
            </w:pPr>
            <w:r w:rsidRPr="005F7EB0">
              <w:t>LV-E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1F" w:rsidRPr="005F7EB0" w:rsidRDefault="0064631F" w:rsidP="0064631F">
            <w:pPr>
              <w:pStyle w:val="TAC"/>
            </w:pPr>
            <w:r w:rsidRPr="005F7EB0">
              <w:t>3-65537</w:t>
            </w:r>
          </w:p>
        </w:tc>
      </w:tr>
    </w:tbl>
    <w:p w:rsidR="0064631F" w:rsidRPr="00CC0C94" w:rsidRDefault="0064631F" w:rsidP="0064631F"/>
    <w:p w:rsidR="0064631F" w:rsidRPr="000B326F" w:rsidRDefault="0064631F" w:rsidP="00231A5C">
      <w:pPr>
        <w:ind w:left="284" w:hanging="284"/>
        <w:rPr>
          <w:rFonts w:ascii="Arial" w:hAnsi="Arial" w:cs="Arial"/>
          <w:bCs/>
        </w:rPr>
      </w:pPr>
    </w:p>
    <w:p w:rsidR="00430AF4" w:rsidRDefault="00430AF4" w:rsidP="000B326F">
      <w:pPr>
        <w:rPr>
          <w:rFonts w:ascii="Arial" w:hAnsi="Arial" w:cs="Arial"/>
          <w:b/>
          <w:bCs/>
        </w:rPr>
      </w:pPr>
    </w:p>
    <w:p w:rsidR="000B326F" w:rsidRPr="00CA65EA" w:rsidRDefault="00FF1FF8" w:rsidP="000B326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="000B326F" w:rsidRPr="00CA65EA">
        <w:rPr>
          <w:rFonts w:ascii="Arial" w:hAnsi="Arial" w:cs="Arial"/>
          <w:b/>
          <w:bCs/>
        </w:rPr>
        <w:t xml:space="preserve">. </w:t>
      </w:r>
      <w:r w:rsidR="000B326F">
        <w:rPr>
          <w:rFonts w:ascii="Arial" w:hAnsi="Arial" w:cs="Arial"/>
          <w:b/>
          <w:bCs/>
        </w:rPr>
        <w:t>Conclusion</w:t>
      </w:r>
    </w:p>
    <w:p w:rsidR="000B326F" w:rsidRDefault="000B326F" w:rsidP="000B326F">
      <w:pPr>
        <w:ind w:left="284" w:hanging="284"/>
        <w:rPr>
          <w:rFonts w:ascii="Arial" w:hAnsi="Arial" w:cs="Arial"/>
          <w:b/>
          <w:bCs/>
        </w:rPr>
      </w:pPr>
    </w:p>
    <w:p w:rsidR="000B326F" w:rsidRDefault="00011EA3" w:rsidP="00EA3136">
      <w:r>
        <w:t xml:space="preserve">CT1 is kindly </w:t>
      </w:r>
      <w:r w:rsidR="000B326F" w:rsidRPr="000B326F">
        <w:t>asked to discuss the proposal</w:t>
      </w:r>
      <w:r w:rsidR="00EA3136">
        <w:t xml:space="preserve"> </w:t>
      </w:r>
      <w:r w:rsidR="004C71FC">
        <w:t>as well as</w:t>
      </w:r>
      <w:r w:rsidR="00EA3136">
        <w:t xml:space="preserve"> </w:t>
      </w:r>
      <w:r w:rsidR="00534763">
        <w:t>the</w:t>
      </w:r>
      <w:r w:rsidR="004E7D1D">
        <w:t xml:space="preserve"> </w:t>
      </w:r>
      <w:r w:rsidR="007F3DCB">
        <w:t xml:space="preserve">other </w:t>
      </w:r>
      <w:r w:rsidR="00534763">
        <w:t xml:space="preserve">potential </w:t>
      </w:r>
      <w:r w:rsidR="007F3DCB">
        <w:t>alternatives</w:t>
      </w:r>
      <w:r w:rsidR="00EA3136">
        <w:t xml:space="preserve"> </w:t>
      </w:r>
      <w:r w:rsidR="004C71FC">
        <w:t>and</w:t>
      </w:r>
      <w:r w:rsidR="00EA3136">
        <w:t xml:space="preserve"> </w:t>
      </w:r>
      <w:r w:rsidR="00D36C9A">
        <w:t>decide</w:t>
      </w:r>
      <w:r w:rsidR="004C71FC">
        <w:t xml:space="preserve"> </w:t>
      </w:r>
      <w:r w:rsidR="00D36C9A">
        <w:t>a solution</w:t>
      </w:r>
      <w:r w:rsidR="00EA3136">
        <w:t xml:space="preserve">. </w:t>
      </w:r>
      <w:r w:rsidR="003008A4">
        <w:t>With the</w:t>
      </w:r>
      <w:r w:rsidR="004C71FC">
        <w:t xml:space="preserve"> decision</w:t>
      </w:r>
      <w:r w:rsidR="00083BFE">
        <w:t xml:space="preserve">, the </w:t>
      </w:r>
      <w:r w:rsidR="007766F0">
        <w:t>corresponding</w:t>
      </w:r>
      <w:r w:rsidR="00083BFE">
        <w:t xml:space="preserve"> procedure description</w:t>
      </w:r>
      <w:r w:rsidR="00E136F6">
        <w:t>s</w:t>
      </w:r>
      <w:r w:rsidR="00083BFE">
        <w:t xml:space="preserve"> can be </w:t>
      </w:r>
      <w:r w:rsidR="007766F0">
        <w:t>specified</w:t>
      </w:r>
      <w:r w:rsidR="004C71FC">
        <w:t xml:space="preserve"> in the upcoming meetings</w:t>
      </w:r>
      <w:r w:rsidR="00083BFE">
        <w:t>.</w:t>
      </w:r>
      <w:r w:rsidR="00E136F6">
        <w:t xml:space="preserve"> </w:t>
      </w:r>
    </w:p>
    <w:p w:rsidR="000120BE" w:rsidRDefault="000120BE" w:rsidP="000B326F">
      <w:pPr>
        <w:ind w:left="284" w:hanging="284"/>
        <w:rPr>
          <w:rFonts w:ascii="Arial" w:hAnsi="Arial" w:cs="Arial"/>
          <w:bCs/>
        </w:rPr>
      </w:pPr>
    </w:p>
    <w:p w:rsidR="000120BE" w:rsidRDefault="000120BE" w:rsidP="000B326F">
      <w:pPr>
        <w:ind w:left="284" w:hanging="284"/>
        <w:rPr>
          <w:rFonts w:ascii="Arial" w:hAnsi="Arial" w:cs="Arial"/>
          <w:bCs/>
        </w:rPr>
      </w:pPr>
    </w:p>
    <w:p w:rsidR="000120BE" w:rsidRDefault="000120BE" w:rsidP="000B326F">
      <w:pPr>
        <w:ind w:left="284" w:hanging="284"/>
        <w:rPr>
          <w:rFonts w:ascii="Arial" w:hAnsi="Arial" w:cs="Arial"/>
          <w:bCs/>
        </w:rPr>
      </w:pPr>
    </w:p>
    <w:sectPr w:rsidR="000120B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EC2" w:rsidRDefault="00A11EC2">
      <w:r>
        <w:separator/>
      </w:r>
    </w:p>
  </w:endnote>
  <w:endnote w:type="continuationSeparator" w:id="0">
    <w:p w:rsidR="00A11EC2" w:rsidRDefault="00A11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EC2" w:rsidRDefault="00A11EC2">
      <w:r>
        <w:separator/>
      </w:r>
    </w:p>
  </w:footnote>
  <w:footnote w:type="continuationSeparator" w:id="0">
    <w:p w:rsidR="00A11EC2" w:rsidRDefault="00A11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2273FF0"/>
    <w:multiLevelType w:val="hybridMultilevel"/>
    <w:tmpl w:val="C25AB01A"/>
    <w:lvl w:ilvl="0" w:tplc="B9440B6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A72E4"/>
    <w:multiLevelType w:val="hybridMultilevel"/>
    <w:tmpl w:val="B57017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92C"/>
    <w:rsid w:val="000023CC"/>
    <w:rsid w:val="00011EA3"/>
    <w:rsid w:val="000120BE"/>
    <w:rsid w:val="00012205"/>
    <w:rsid w:val="000154D0"/>
    <w:rsid w:val="00024FC7"/>
    <w:rsid w:val="00026029"/>
    <w:rsid w:val="00041771"/>
    <w:rsid w:val="00046B49"/>
    <w:rsid w:val="00055FA3"/>
    <w:rsid w:val="00056F79"/>
    <w:rsid w:val="00083BFE"/>
    <w:rsid w:val="00087FD8"/>
    <w:rsid w:val="000967F4"/>
    <w:rsid w:val="00097044"/>
    <w:rsid w:val="000B326F"/>
    <w:rsid w:val="000B41D9"/>
    <w:rsid w:val="000B5B2E"/>
    <w:rsid w:val="000C1ED7"/>
    <w:rsid w:val="000C5301"/>
    <w:rsid w:val="000C6456"/>
    <w:rsid w:val="000D1355"/>
    <w:rsid w:val="000D76CC"/>
    <w:rsid w:val="0010162C"/>
    <w:rsid w:val="0011139A"/>
    <w:rsid w:val="00127D4F"/>
    <w:rsid w:val="001340A3"/>
    <w:rsid w:val="00135045"/>
    <w:rsid w:val="00143D2E"/>
    <w:rsid w:val="00155ECA"/>
    <w:rsid w:val="00164927"/>
    <w:rsid w:val="00166FE2"/>
    <w:rsid w:val="00192943"/>
    <w:rsid w:val="00197731"/>
    <w:rsid w:val="001A147D"/>
    <w:rsid w:val="001A2E4C"/>
    <w:rsid w:val="001A4679"/>
    <w:rsid w:val="001B67F4"/>
    <w:rsid w:val="001B7DD7"/>
    <w:rsid w:val="001D0354"/>
    <w:rsid w:val="001D0676"/>
    <w:rsid w:val="001E2D52"/>
    <w:rsid w:val="001E65AA"/>
    <w:rsid w:val="001E7C49"/>
    <w:rsid w:val="001F2939"/>
    <w:rsid w:val="002070CB"/>
    <w:rsid w:val="00215DED"/>
    <w:rsid w:val="00226CBC"/>
    <w:rsid w:val="00231A5C"/>
    <w:rsid w:val="00236D1F"/>
    <w:rsid w:val="00237C3F"/>
    <w:rsid w:val="00270022"/>
    <w:rsid w:val="00282BBA"/>
    <w:rsid w:val="002968F2"/>
    <w:rsid w:val="002A036C"/>
    <w:rsid w:val="002B43B4"/>
    <w:rsid w:val="002B5361"/>
    <w:rsid w:val="002D13A4"/>
    <w:rsid w:val="002E54A0"/>
    <w:rsid w:val="003008A4"/>
    <w:rsid w:val="00302A03"/>
    <w:rsid w:val="003051A1"/>
    <w:rsid w:val="003073CD"/>
    <w:rsid w:val="00314A9D"/>
    <w:rsid w:val="003244B5"/>
    <w:rsid w:val="00325E33"/>
    <w:rsid w:val="00326E55"/>
    <w:rsid w:val="00340975"/>
    <w:rsid w:val="00343054"/>
    <w:rsid w:val="0036400C"/>
    <w:rsid w:val="00375C49"/>
    <w:rsid w:val="003A025F"/>
    <w:rsid w:val="003A0D13"/>
    <w:rsid w:val="003B23B5"/>
    <w:rsid w:val="003E5F93"/>
    <w:rsid w:val="003F7CF9"/>
    <w:rsid w:val="00407ADA"/>
    <w:rsid w:val="00415D4E"/>
    <w:rsid w:val="0041668A"/>
    <w:rsid w:val="00430AF4"/>
    <w:rsid w:val="0045162D"/>
    <w:rsid w:val="004573AF"/>
    <w:rsid w:val="00461D67"/>
    <w:rsid w:val="004631B5"/>
    <w:rsid w:val="00466F31"/>
    <w:rsid w:val="00481D67"/>
    <w:rsid w:val="00485C07"/>
    <w:rsid w:val="004A1FA1"/>
    <w:rsid w:val="004A4AEC"/>
    <w:rsid w:val="004B5393"/>
    <w:rsid w:val="004B55A2"/>
    <w:rsid w:val="004C71FC"/>
    <w:rsid w:val="004E7D1D"/>
    <w:rsid w:val="004F2B01"/>
    <w:rsid w:val="00505310"/>
    <w:rsid w:val="0052032E"/>
    <w:rsid w:val="00534763"/>
    <w:rsid w:val="00554002"/>
    <w:rsid w:val="00557EB9"/>
    <w:rsid w:val="00562744"/>
    <w:rsid w:val="00567D6B"/>
    <w:rsid w:val="005A18C5"/>
    <w:rsid w:val="005C0FFC"/>
    <w:rsid w:val="005C3F71"/>
    <w:rsid w:val="005D7C96"/>
    <w:rsid w:val="005E0CD0"/>
    <w:rsid w:val="005E6AEF"/>
    <w:rsid w:val="005E7235"/>
    <w:rsid w:val="006169F4"/>
    <w:rsid w:val="006238B6"/>
    <w:rsid w:val="00623E5B"/>
    <w:rsid w:val="0064631F"/>
    <w:rsid w:val="006474E6"/>
    <w:rsid w:val="00660354"/>
    <w:rsid w:val="00665B9B"/>
    <w:rsid w:val="00672963"/>
    <w:rsid w:val="006747CC"/>
    <w:rsid w:val="00674AFB"/>
    <w:rsid w:val="00695FD2"/>
    <w:rsid w:val="006A7EC8"/>
    <w:rsid w:val="006B4AAE"/>
    <w:rsid w:val="006B667F"/>
    <w:rsid w:val="006E478F"/>
    <w:rsid w:val="006F1ECB"/>
    <w:rsid w:val="007025BE"/>
    <w:rsid w:val="00703C41"/>
    <w:rsid w:val="007076C2"/>
    <w:rsid w:val="00707BF9"/>
    <w:rsid w:val="00715209"/>
    <w:rsid w:val="0073548D"/>
    <w:rsid w:val="00744C06"/>
    <w:rsid w:val="00751174"/>
    <w:rsid w:val="007766F0"/>
    <w:rsid w:val="00786C4C"/>
    <w:rsid w:val="00787383"/>
    <w:rsid w:val="0079245A"/>
    <w:rsid w:val="007A5B7E"/>
    <w:rsid w:val="007F0D64"/>
    <w:rsid w:val="007F3DCB"/>
    <w:rsid w:val="008267E8"/>
    <w:rsid w:val="00826E13"/>
    <w:rsid w:val="00841FE3"/>
    <w:rsid w:val="00846A3A"/>
    <w:rsid w:val="008519AF"/>
    <w:rsid w:val="008557F7"/>
    <w:rsid w:val="00857ECF"/>
    <w:rsid w:val="008753FC"/>
    <w:rsid w:val="008911CF"/>
    <w:rsid w:val="008A0AB7"/>
    <w:rsid w:val="008A1D61"/>
    <w:rsid w:val="008B65EC"/>
    <w:rsid w:val="008B75C2"/>
    <w:rsid w:val="008D051F"/>
    <w:rsid w:val="008F3B35"/>
    <w:rsid w:val="0091399A"/>
    <w:rsid w:val="00965448"/>
    <w:rsid w:val="0096716A"/>
    <w:rsid w:val="009768C3"/>
    <w:rsid w:val="0098556B"/>
    <w:rsid w:val="00993F53"/>
    <w:rsid w:val="009945EC"/>
    <w:rsid w:val="00995924"/>
    <w:rsid w:val="009A62E2"/>
    <w:rsid w:val="009B7BFF"/>
    <w:rsid w:val="009C3478"/>
    <w:rsid w:val="00A10ADB"/>
    <w:rsid w:val="00A11EC2"/>
    <w:rsid w:val="00A12C9A"/>
    <w:rsid w:val="00A468D5"/>
    <w:rsid w:val="00A57FF6"/>
    <w:rsid w:val="00A57FF9"/>
    <w:rsid w:val="00A67235"/>
    <w:rsid w:val="00A7099C"/>
    <w:rsid w:val="00A8144F"/>
    <w:rsid w:val="00A82FCC"/>
    <w:rsid w:val="00AB08B3"/>
    <w:rsid w:val="00AB6377"/>
    <w:rsid w:val="00AD5B51"/>
    <w:rsid w:val="00AF0438"/>
    <w:rsid w:val="00AF416C"/>
    <w:rsid w:val="00B13C6C"/>
    <w:rsid w:val="00B16C4B"/>
    <w:rsid w:val="00B171D3"/>
    <w:rsid w:val="00B21FD4"/>
    <w:rsid w:val="00B22048"/>
    <w:rsid w:val="00B22660"/>
    <w:rsid w:val="00B368C1"/>
    <w:rsid w:val="00B403FC"/>
    <w:rsid w:val="00B72B49"/>
    <w:rsid w:val="00B774BC"/>
    <w:rsid w:val="00B81D0B"/>
    <w:rsid w:val="00B847B1"/>
    <w:rsid w:val="00B9287E"/>
    <w:rsid w:val="00BA435F"/>
    <w:rsid w:val="00BC56DD"/>
    <w:rsid w:val="00BE0FAD"/>
    <w:rsid w:val="00BF0A84"/>
    <w:rsid w:val="00BF6F7D"/>
    <w:rsid w:val="00C006C6"/>
    <w:rsid w:val="00C03706"/>
    <w:rsid w:val="00C16BAF"/>
    <w:rsid w:val="00C218FF"/>
    <w:rsid w:val="00C231A5"/>
    <w:rsid w:val="00C42176"/>
    <w:rsid w:val="00C50BBF"/>
    <w:rsid w:val="00C770D3"/>
    <w:rsid w:val="00C863BD"/>
    <w:rsid w:val="00C92A90"/>
    <w:rsid w:val="00CA65EA"/>
    <w:rsid w:val="00CB618D"/>
    <w:rsid w:val="00CD33B9"/>
    <w:rsid w:val="00CE6B2B"/>
    <w:rsid w:val="00CF0564"/>
    <w:rsid w:val="00D0300C"/>
    <w:rsid w:val="00D04FFE"/>
    <w:rsid w:val="00D20AE8"/>
    <w:rsid w:val="00D36C9A"/>
    <w:rsid w:val="00D42A21"/>
    <w:rsid w:val="00D42D4A"/>
    <w:rsid w:val="00D44A74"/>
    <w:rsid w:val="00D44E7C"/>
    <w:rsid w:val="00D45429"/>
    <w:rsid w:val="00D57E66"/>
    <w:rsid w:val="00D8756E"/>
    <w:rsid w:val="00D925F4"/>
    <w:rsid w:val="00DA2CEA"/>
    <w:rsid w:val="00DA6178"/>
    <w:rsid w:val="00DD3DD7"/>
    <w:rsid w:val="00DE72A5"/>
    <w:rsid w:val="00DF1DED"/>
    <w:rsid w:val="00E014A8"/>
    <w:rsid w:val="00E01A50"/>
    <w:rsid w:val="00E11CA3"/>
    <w:rsid w:val="00E136F6"/>
    <w:rsid w:val="00E363A9"/>
    <w:rsid w:val="00E449CA"/>
    <w:rsid w:val="00E47EE5"/>
    <w:rsid w:val="00E571E3"/>
    <w:rsid w:val="00E755D2"/>
    <w:rsid w:val="00E90686"/>
    <w:rsid w:val="00E97344"/>
    <w:rsid w:val="00EA3136"/>
    <w:rsid w:val="00EB009C"/>
    <w:rsid w:val="00EB4F17"/>
    <w:rsid w:val="00EB54FE"/>
    <w:rsid w:val="00EB7788"/>
    <w:rsid w:val="00ED333C"/>
    <w:rsid w:val="00ED3D1F"/>
    <w:rsid w:val="00EF3385"/>
    <w:rsid w:val="00EF403B"/>
    <w:rsid w:val="00F24E08"/>
    <w:rsid w:val="00F27CE2"/>
    <w:rsid w:val="00F370CF"/>
    <w:rsid w:val="00F5344B"/>
    <w:rsid w:val="00F55242"/>
    <w:rsid w:val="00F56F18"/>
    <w:rsid w:val="00F85DCD"/>
    <w:rsid w:val="00F9716A"/>
    <w:rsid w:val="00FA01B8"/>
    <w:rsid w:val="00FA2392"/>
    <w:rsid w:val="00FA283C"/>
    <w:rsid w:val="00FC7675"/>
    <w:rsid w:val="00FC7A7E"/>
    <w:rsid w:val="00FE20E8"/>
    <w:rsid w:val="00FE5FB7"/>
    <w:rsid w:val="00FE7077"/>
    <w:rsid w:val="00FF156D"/>
    <w:rsid w:val="00FF1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DAC79"/>
  <w15:docId w15:val="{ED1A8FBF-E5B8-4E10-B6A8-9B022F7E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Absatz-Standardschriftart"/>
    <w:rsid w:val="00715209"/>
    <w:rPr>
      <w:color w:val="0000FF"/>
      <w:u w:val="single"/>
    </w:rPr>
  </w:style>
  <w:style w:type="character" w:styleId="Kommentarzeichen">
    <w:name w:val="annotation reference"/>
    <w:basedOn w:val="Absatz-Standardschriftart"/>
    <w:semiHidden/>
    <w:rsid w:val="00715209"/>
    <w:rPr>
      <w:sz w:val="16"/>
    </w:rPr>
  </w:style>
  <w:style w:type="paragraph" w:customStyle="1" w:styleId="B2">
    <w:name w:val="B2"/>
    <w:basedOn w:val="Liste2"/>
    <w:link w:val="B2Char"/>
    <w:rsid w:val="00CD33B9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locked/>
    <w:rsid w:val="00CD33B9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CD33B9"/>
    <w:rPr>
      <w:lang w:val="en-GB" w:eastAsia="en-US"/>
    </w:rPr>
  </w:style>
  <w:style w:type="paragraph" w:styleId="Liste2">
    <w:name w:val="List 2"/>
    <w:basedOn w:val="Standard"/>
    <w:rsid w:val="00CD33B9"/>
    <w:pPr>
      <w:ind w:left="566" w:hanging="283"/>
      <w:contextualSpacing/>
    </w:pPr>
  </w:style>
  <w:style w:type="paragraph" w:customStyle="1" w:styleId="TAC">
    <w:name w:val="TAC"/>
    <w:basedOn w:val="TAL"/>
    <w:link w:val="TACChar"/>
    <w:rsid w:val="00CD33B9"/>
    <w:pPr>
      <w:jc w:val="center"/>
    </w:pPr>
  </w:style>
  <w:style w:type="paragraph" w:customStyle="1" w:styleId="TF">
    <w:name w:val="TF"/>
    <w:basedOn w:val="Standard"/>
    <w:rsid w:val="00CD33B9"/>
    <w:pPr>
      <w:keepLines/>
      <w:spacing w:after="24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CD33B9"/>
    <w:pPr>
      <w:ind w:left="851" w:hanging="851"/>
    </w:pPr>
  </w:style>
  <w:style w:type="paragraph" w:customStyle="1" w:styleId="TAL">
    <w:name w:val="TAL"/>
    <w:basedOn w:val="Standard"/>
    <w:link w:val="TALZchn"/>
    <w:rsid w:val="00CD33B9"/>
    <w:pPr>
      <w:keepNext/>
      <w:keepLines/>
    </w:pPr>
    <w:rPr>
      <w:rFonts w:ascii="Arial" w:hAnsi="Arial"/>
      <w:sz w:val="18"/>
    </w:rPr>
  </w:style>
  <w:style w:type="character" w:customStyle="1" w:styleId="TALZchn">
    <w:name w:val="TAL Zchn"/>
    <w:link w:val="TAL"/>
    <w:rsid w:val="00CD33B9"/>
    <w:rPr>
      <w:rFonts w:ascii="Arial" w:hAnsi="Arial"/>
      <w:sz w:val="18"/>
      <w:lang w:val="en-GB" w:eastAsia="en-US"/>
    </w:rPr>
  </w:style>
  <w:style w:type="paragraph" w:styleId="Sprechblasentext">
    <w:name w:val="Balloon Text"/>
    <w:basedOn w:val="Standard"/>
    <w:link w:val="SprechblasentextZchn"/>
    <w:rsid w:val="00CD33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D33B9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0B326F"/>
    <w:rPr>
      <w:b/>
    </w:rPr>
  </w:style>
  <w:style w:type="paragraph" w:customStyle="1" w:styleId="TH">
    <w:name w:val="TH"/>
    <w:basedOn w:val="Standard"/>
    <w:link w:val="THChar"/>
    <w:rsid w:val="000B326F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0B32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27C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27CE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430AF4"/>
    <w:rPr>
      <w:rFonts w:ascii="Arial" w:hAnsi="Arial"/>
      <w:sz w:val="18"/>
      <w:lang w:val="en-GB"/>
    </w:rPr>
  </w:style>
  <w:style w:type="paragraph" w:styleId="Verzeichnis2">
    <w:name w:val="toc 2"/>
    <w:basedOn w:val="Verzeichnis1"/>
    <w:uiPriority w:val="39"/>
    <w:rsid w:val="000B41D9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="SimSun"/>
      <w:noProof/>
    </w:rPr>
  </w:style>
  <w:style w:type="paragraph" w:styleId="Verzeichnis1">
    <w:name w:val="toc 1"/>
    <w:basedOn w:val="Standard"/>
    <w:next w:val="Standard"/>
    <w:autoRedefine/>
    <w:semiHidden/>
    <w:unhideWhenUsed/>
    <w:rsid w:val="000B41D9"/>
    <w:pPr>
      <w:spacing w:after="100"/>
    </w:pPr>
  </w:style>
  <w:style w:type="paragraph" w:styleId="Listenabsatz">
    <w:name w:val="List Paragraph"/>
    <w:basedOn w:val="Standard"/>
    <w:uiPriority w:val="34"/>
    <w:qFormat/>
    <w:rsid w:val="00846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660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	</vt:lpstr>
    </vt:vector>
  </TitlesOfParts>
  <Company>ETSI Sophia Antipolis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Lu, Yang, Vodafone DE</cp:lastModifiedBy>
  <cp:revision>39</cp:revision>
  <cp:lastPrinted>2001-04-23T10:30:00Z</cp:lastPrinted>
  <dcterms:created xsi:type="dcterms:W3CDTF">2019-02-14T08:16:00Z</dcterms:created>
  <dcterms:modified xsi:type="dcterms:W3CDTF">2019-02-14T11:55:00Z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-707804997</vt:i4>
  </property>
  <property fmtid="{D5CDD505-2E9C-101B-9397-08002B2CF9AE}" pid="3" name="_NewReviewCycle">
    <vt:lpwstr/>
  </property>
  <property fmtid="{D5CDD505-2E9C-101B-9397-08002B2CF9AE}" pid="4" name="_EmailSubject">
    <vt:lpwstr>Chris S3-160005 - Overview of the Changes for NB-IoT proposed by SA2 and the suggested SA3 changes as a result v1.doc</vt:lpwstr>
  </property>
  <property fmtid="{D5CDD505-2E9C-101B-9397-08002B2CF9AE}" pid="5" name="_AuthorEmail">
    <vt:lpwstr>yang.lu@vodafone.com</vt:lpwstr>
  </property>
  <property fmtid="{D5CDD505-2E9C-101B-9397-08002B2CF9AE}" pid="6" name="_AuthorEmailDisplayName">
    <vt:lpwstr>Lu, Yang, Vodafone DE</vt:lpwstr>
  </property>
  <property fmtid="{D5CDD505-2E9C-101B-9397-08002B2CF9AE}" pid="7" name="_ReviewingToolsShownOnce">
    <vt:lpwstr/>
  </property>
</Properties>
</file>