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3AD6F" w14:textId="77777777" w:rsidR="00095500" w:rsidRDefault="00095500" w:rsidP="00095500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29513621" w14:textId="3FCA2586" w:rsidR="00095500" w:rsidRDefault="00095500" w:rsidP="0009550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 w:rsidR="00FE4DF0">
        <w:rPr>
          <w:rFonts w:ascii="Arial" w:hAnsi="Arial" w:cs="Arial"/>
          <w:b/>
          <w:sz w:val="32"/>
        </w:rPr>
        <w:t xml:space="preserve"> v0.1.0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WG4</w:t>
      </w:r>
      <w:r>
        <w:rPr>
          <w:rFonts w:ascii="Arial" w:hAnsi="Arial" w:cs="Arial"/>
          <w:b/>
          <w:sz w:val="32"/>
        </w:rPr>
        <w:br/>
        <w:t>meeting: bis</w:t>
      </w:r>
    </w:p>
    <w:p w14:paraId="7BCC9FB4" w14:textId="77777777" w:rsidR="00095500" w:rsidRDefault="00095500" w:rsidP="0009550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Online, E-Meeting, 25/01/2021 to 29/01/2021</w:t>
      </w:r>
    </w:p>
    <w:p w14:paraId="4F2EF395" w14:textId="77777777" w:rsidR="00095500" w:rsidRDefault="00095500" w:rsidP="00095500"/>
    <w:p w14:paraId="5110A998" w14:textId="77777777" w:rsidR="00095500" w:rsidRDefault="00095500" w:rsidP="00095500">
      <w:r>
        <w:t>Report generated on Tuesday, 2021-02-09 07:37  UTC</w:t>
      </w:r>
    </w:p>
    <w:p w14:paraId="4BA07509" w14:textId="77777777" w:rsidR="00095500" w:rsidRDefault="00095500" w:rsidP="00095500"/>
    <w:p w14:paraId="4448A775" w14:textId="77777777" w:rsidR="00FE4DF0" w:rsidRDefault="00FE4DF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AE981B6" w14:textId="490E4A64" w:rsidR="00095500" w:rsidRDefault="00095500" w:rsidP="00FE4DF0">
      <w:pPr>
        <w:pStyle w:val="Heading2"/>
      </w:pPr>
      <w:bookmarkStart w:id="0" w:name="_Toc63753100"/>
      <w:r>
        <w:lastRenderedPageBreak/>
        <w:t>Contents:</w:t>
      </w:r>
      <w:bookmarkEnd w:id="0"/>
    </w:p>
    <w:p w14:paraId="314D75F8" w14:textId="2FD6B0DA" w:rsidR="00DE0E93" w:rsidRDefault="0009550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DE0E93">
        <w:t>Contents:</w:t>
      </w:r>
      <w:r w:rsidR="00DE0E93">
        <w:tab/>
      </w:r>
      <w:r w:rsidR="00DE0E93">
        <w:fldChar w:fldCharType="begin"/>
      </w:r>
      <w:r w:rsidR="00DE0E93">
        <w:instrText xml:space="preserve"> PAGEREF _Toc63753100 \h </w:instrText>
      </w:r>
      <w:r w:rsidR="00DE0E93">
        <w:fldChar w:fldCharType="separate"/>
      </w:r>
      <w:r w:rsidR="00DE0E93">
        <w:t>2</w:t>
      </w:r>
      <w:r w:rsidR="00DE0E93">
        <w:fldChar w:fldCharType="end"/>
      </w:r>
    </w:p>
    <w:p w14:paraId="03B37341" w14:textId="40559157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 and approval of the agenda</w:t>
      </w:r>
      <w:r>
        <w:tab/>
      </w:r>
      <w:r>
        <w:fldChar w:fldCharType="begin"/>
      </w:r>
      <w:r>
        <w:instrText xml:space="preserve"> PAGEREF _Toc63753101 \h </w:instrText>
      </w:r>
      <w:r>
        <w:fldChar w:fldCharType="separate"/>
      </w:r>
      <w:r>
        <w:t>3</w:t>
      </w:r>
      <w:r>
        <w:fldChar w:fldCharType="end"/>
      </w:r>
    </w:p>
    <w:p w14:paraId="16593505" w14:textId="2ECBFC5C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IPR Call</w:t>
      </w:r>
      <w:r>
        <w:tab/>
      </w:r>
      <w:r>
        <w:fldChar w:fldCharType="begin"/>
      </w:r>
      <w:r>
        <w:instrText xml:space="preserve"> PAGEREF _Toc63753102 \h </w:instrText>
      </w:r>
      <w:r>
        <w:fldChar w:fldCharType="separate"/>
      </w:r>
      <w:r>
        <w:t>3</w:t>
      </w:r>
      <w:r>
        <w:fldChar w:fldCharType="end"/>
      </w:r>
    </w:p>
    <w:p w14:paraId="7753C154" w14:textId="4BB7DE59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_Toc63753103 \h </w:instrText>
      </w:r>
      <w:r>
        <w:fldChar w:fldCharType="separate"/>
      </w:r>
      <w:r>
        <w:t>3</w:t>
      </w:r>
      <w:r>
        <w:fldChar w:fldCharType="end"/>
      </w:r>
    </w:p>
    <w:p w14:paraId="632C9C6A" w14:textId="43CC5EC2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Reminder for delegates attending the meeting</w:t>
      </w:r>
      <w:r>
        <w:tab/>
      </w:r>
      <w:r>
        <w:fldChar w:fldCharType="begin"/>
      </w:r>
      <w:r>
        <w:instrText xml:space="preserve"> PAGEREF _Toc63753104 \h </w:instrText>
      </w:r>
      <w:r>
        <w:fldChar w:fldCharType="separate"/>
      </w:r>
      <w:r>
        <w:t>3</w:t>
      </w:r>
      <w:r>
        <w:fldChar w:fldCharType="end"/>
      </w:r>
    </w:p>
    <w:p w14:paraId="417973BC" w14:textId="2CB6F10F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Allocation of documents to agenda items</w:t>
      </w:r>
      <w:r>
        <w:tab/>
      </w:r>
      <w:r>
        <w:fldChar w:fldCharType="begin"/>
      </w:r>
      <w:r>
        <w:instrText xml:space="preserve"> PAGEREF _Toc63753105 \h </w:instrText>
      </w:r>
      <w:r>
        <w:fldChar w:fldCharType="separate"/>
      </w:r>
      <w:r>
        <w:t>3</w:t>
      </w:r>
      <w:r>
        <w:fldChar w:fldCharType="end"/>
      </w:r>
    </w:p>
    <w:p w14:paraId="6B59DC58" w14:textId="3EE7A7C7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Reports</w:t>
      </w:r>
      <w:r>
        <w:tab/>
      </w:r>
      <w:r>
        <w:fldChar w:fldCharType="begin"/>
      </w:r>
      <w:r>
        <w:instrText xml:space="preserve"> PAGEREF _Toc63753106 \h </w:instrText>
      </w:r>
      <w:r>
        <w:fldChar w:fldCharType="separate"/>
      </w:r>
      <w:r>
        <w:t>3</w:t>
      </w:r>
      <w:r>
        <w:fldChar w:fldCharType="end"/>
      </w:r>
    </w:p>
    <w:p w14:paraId="71670F21" w14:textId="7942E5DC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Input liaison statements: allocation to agenda items as appropriate</w:t>
      </w:r>
      <w:r>
        <w:tab/>
      </w:r>
      <w:r>
        <w:fldChar w:fldCharType="begin"/>
      </w:r>
      <w:r>
        <w:instrText xml:space="preserve"> PAGEREF _Toc63753107 \h </w:instrText>
      </w:r>
      <w:r>
        <w:fldChar w:fldCharType="separate"/>
      </w:r>
      <w:r>
        <w:t>4</w:t>
      </w:r>
      <w:r>
        <w:fldChar w:fldCharType="end"/>
      </w:r>
    </w:p>
    <w:p w14:paraId="19BC6C3D" w14:textId="59293011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item management</w:t>
      </w:r>
      <w:r>
        <w:tab/>
      </w:r>
      <w:r>
        <w:fldChar w:fldCharType="begin"/>
      </w:r>
      <w:r>
        <w:instrText xml:space="preserve"> PAGEREF _Toc63753108 \h </w:instrText>
      </w:r>
      <w:r>
        <w:fldChar w:fldCharType="separate"/>
      </w:r>
      <w:r>
        <w:t>4</w:t>
      </w:r>
      <w:r>
        <w:fldChar w:fldCharType="end"/>
      </w:r>
    </w:p>
    <w:p w14:paraId="6C910E63" w14:textId="0D316260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17</w:t>
      </w:r>
      <w:r>
        <w:tab/>
      </w:r>
      <w:r>
        <w:fldChar w:fldCharType="begin"/>
      </w:r>
      <w:r>
        <w:instrText xml:space="preserve"> PAGEREF _Toc63753109 \h </w:instrText>
      </w:r>
      <w:r>
        <w:fldChar w:fldCharType="separate"/>
      </w:r>
      <w:r>
        <w:t>10</w:t>
      </w:r>
      <w:r>
        <w:fldChar w:fldCharType="end"/>
      </w:r>
    </w:p>
    <w:p w14:paraId="13E1EEF1" w14:textId="50C5A419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IETF QUIC Transport for 5GC Service Based Interfaces [FS_QUIC]</w:t>
      </w:r>
      <w:r>
        <w:tab/>
      </w:r>
      <w:r>
        <w:fldChar w:fldCharType="begin"/>
      </w:r>
      <w:r>
        <w:instrText xml:space="preserve"> PAGEREF _Toc63753110 \h </w:instrText>
      </w:r>
      <w:r>
        <w:fldChar w:fldCharType="separate"/>
      </w:r>
      <w:r>
        <w:t>10</w:t>
      </w:r>
      <w:r>
        <w:fldChar w:fldCharType="end"/>
      </w:r>
    </w:p>
    <w:p w14:paraId="5D985A82" w14:textId="4080A1F0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 based Interface protocol improvements [SBIProtoc17]</w:t>
      </w:r>
      <w:r>
        <w:tab/>
      </w:r>
      <w:r>
        <w:fldChar w:fldCharType="begin"/>
      </w:r>
      <w:r>
        <w:instrText xml:space="preserve"> PAGEREF _Toc63753111 \h </w:instrText>
      </w:r>
      <w:r>
        <w:fldChar w:fldCharType="separate"/>
      </w:r>
      <w:r>
        <w:t>11</w:t>
      </w:r>
      <w:r>
        <w:fldChar w:fldCharType="end"/>
      </w:r>
    </w:p>
    <w:p w14:paraId="38D50797" w14:textId="43C0C128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BEst Practice of PFCP [BEPoP]</w:t>
      </w:r>
      <w:r>
        <w:tab/>
      </w:r>
      <w:r>
        <w:fldChar w:fldCharType="begin"/>
      </w:r>
      <w:r>
        <w:instrText xml:space="preserve"> PAGEREF _Toc63753112 \h </w:instrText>
      </w:r>
      <w:r>
        <w:fldChar w:fldCharType="separate"/>
      </w:r>
      <w:r>
        <w:t>12</w:t>
      </w:r>
      <w:r>
        <w:fldChar w:fldCharType="end"/>
      </w:r>
    </w:p>
    <w:p w14:paraId="5F9107F1" w14:textId="6364B936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Port allocation [FS_PortAl]</w:t>
      </w:r>
      <w:r>
        <w:tab/>
      </w:r>
      <w:r>
        <w:fldChar w:fldCharType="begin"/>
      </w:r>
      <w:r>
        <w:instrText xml:space="preserve"> PAGEREF _Toc63753113 \h </w:instrText>
      </w:r>
      <w:r>
        <w:fldChar w:fldCharType="separate"/>
      </w:r>
      <w:r>
        <w:t>19</w:t>
      </w:r>
      <w:r>
        <w:fldChar w:fldCharType="end"/>
      </w:r>
    </w:p>
    <w:p w14:paraId="59EA8B74" w14:textId="6D84B373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Service-based support for SMS in 5GC [SMS_SBI]</w:t>
      </w:r>
      <w:r>
        <w:tab/>
      </w:r>
      <w:r>
        <w:fldChar w:fldCharType="begin"/>
      </w:r>
      <w:r>
        <w:instrText xml:space="preserve"> PAGEREF _Toc63753114 \h </w:instrText>
      </w:r>
      <w:r>
        <w:fldChar w:fldCharType="separate"/>
      </w:r>
      <w:r>
        <w:t>29</w:t>
      </w:r>
      <w:r>
        <w:fldChar w:fldCharType="end"/>
      </w:r>
    </w:p>
    <w:p w14:paraId="15F4D85B" w14:textId="7EF3940E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restoration of profiles related to UDR [FS_ReP_UDR]</w:t>
      </w:r>
      <w:r>
        <w:tab/>
      </w:r>
      <w:r>
        <w:fldChar w:fldCharType="begin"/>
      </w:r>
      <w:r>
        <w:instrText xml:space="preserve"> PAGEREF _Toc63753115 \h </w:instrText>
      </w:r>
      <w:r>
        <w:fldChar w:fldCharType="separate"/>
      </w:r>
      <w:r>
        <w:t>33</w:t>
      </w:r>
      <w:r>
        <w:fldChar w:fldCharType="end"/>
      </w:r>
    </w:p>
    <w:p w14:paraId="6D1CCE28" w14:textId="182662D7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IMS to 5GC Integration Phase 2 [FS_eIMS5G2]</w:t>
      </w:r>
      <w:r>
        <w:tab/>
      </w:r>
      <w:r>
        <w:fldChar w:fldCharType="begin"/>
      </w:r>
      <w:r>
        <w:instrText xml:space="preserve"> PAGEREF _Toc63753116 \h </w:instrText>
      </w:r>
      <w:r>
        <w:fldChar w:fldCharType="separate"/>
      </w:r>
      <w:r>
        <w:t>36</w:t>
      </w:r>
      <w:r>
        <w:fldChar w:fldCharType="end"/>
      </w:r>
    </w:p>
    <w:p w14:paraId="051DD018" w14:textId="672CD3D8" w:rsidR="00DE0E93" w:rsidRDefault="00DE0E9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Inclusive Language in 3GPP Specifications [TEI17]</w:t>
      </w:r>
      <w:r>
        <w:tab/>
      </w:r>
      <w:r>
        <w:fldChar w:fldCharType="begin"/>
      </w:r>
      <w:r>
        <w:instrText xml:space="preserve"> PAGEREF _Toc63753117 \h </w:instrText>
      </w:r>
      <w:r>
        <w:fldChar w:fldCharType="separate"/>
      </w:r>
      <w:r>
        <w:t>36</w:t>
      </w:r>
      <w:r>
        <w:fldChar w:fldCharType="end"/>
      </w:r>
    </w:p>
    <w:p w14:paraId="63C4CA0F" w14:textId="6ECCB3B3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the Work Plan</w:t>
      </w:r>
      <w:r>
        <w:tab/>
      </w:r>
      <w:r>
        <w:fldChar w:fldCharType="begin"/>
      </w:r>
      <w:r>
        <w:instrText xml:space="preserve"> PAGEREF _Toc63753118 \h </w:instrText>
      </w:r>
      <w:r>
        <w:fldChar w:fldCharType="separate"/>
      </w:r>
      <w:r>
        <w:t>39</w:t>
      </w:r>
      <w:r>
        <w:fldChar w:fldCharType="end"/>
      </w:r>
    </w:p>
    <w:p w14:paraId="0F889B23" w14:textId="7D9EE901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_Toc63753119 \h </w:instrText>
      </w:r>
      <w:r>
        <w:fldChar w:fldCharType="separate"/>
      </w:r>
      <w:r>
        <w:t>39</w:t>
      </w:r>
      <w:r>
        <w:fldChar w:fldCharType="end"/>
      </w:r>
    </w:p>
    <w:p w14:paraId="06B44098" w14:textId="61B45A3E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Future Meetings</w:t>
      </w:r>
      <w:r>
        <w:tab/>
      </w:r>
      <w:r>
        <w:fldChar w:fldCharType="begin"/>
      </w:r>
      <w:r>
        <w:instrText xml:space="preserve"> PAGEREF _Toc63753120 \h </w:instrText>
      </w:r>
      <w:r>
        <w:fldChar w:fldCharType="separate"/>
      </w:r>
      <w:r>
        <w:t>39</w:t>
      </w:r>
      <w:r>
        <w:fldChar w:fldCharType="end"/>
      </w:r>
    </w:p>
    <w:p w14:paraId="4C1EC782" w14:textId="41E87229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Check of Agreed/Approved Output Documents</w:t>
      </w:r>
      <w:r>
        <w:tab/>
      </w:r>
      <w:r>
        <w:fldChar w:fldCharType="begin"/>
      </w:r>
      <w:r>
        <w:instrText xml:space="preserve"> PAGEREF _Toc63753121 \h </w:instrText>
      </w:r>
      <w:r>
        <w:fldChar w:fldCharType="separate"/>
      </w:r>
      <w:r>
        <w:t>39</w:t>
      </w:r>
      <w:r>
        <w:fldChar w:fldCharType="end"/>
      </w:r>
    </w:p>
    <w:p w14:paraId="53D89A38" w14:textId="16DBF9B2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of the Meeting</w:t>
      </w:r>
      <w:r>
        <w:tab/>
      </w:r>
      <w:r>
        <w:fldChar w:fldCharType="begin"/>
      </w:r>
      <w:r>
        <w:instrText xml:space="preserve"> PAGEREF _Toc63753122 \h </w:instrText>
      </w:r>
      <w:r>
        <w:fldChar w:fldCharType="separate"/>
      </w:r>
      <w:r>
        <w:t>39</w:t>
      </w:r>
      <w:r>
        <w:fldChar w:fldCharType="end"/>
      </w:r>
    </w:p>
    <w:p w14:paraId="37A147F0" w14:textId="5DDB8F1B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_Toc63753123 \h </w:instrText>
      </w:r>
      <w:r>
        <w:fldChar w:fldCharType="separate"/>
      </w:r>
      <w:r>
        <w:t>40</w:t>
      </w:r>
      <w:r>
        <w:fldChar w:fldCharType="end"/>
      </w:r>
    </w:p>
    <w:p w14:paraId="415183C0" w14:textId="7832B2E4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A1: List of TDocs</w:t>
      </w:r>
      <w:r>
        <w:tab/>
      </w:r>
      <w:r>
        <w:fldChar w:fldCharType="begin"/>
      </w:r>
      <w:r>
        <w:instrText xml:space="preserve"> PAGEREF _Toc63753124 \h </w:instrText>
      </w:r>
      <w:r>
        <w:fldChar w:fldCharType="separate"/>
      </w:r>
      <w:r>
        <w:t>40</w:t>
      </w:r>
      <w:r>
        <w:fldChar w:fldCharType="end"/>
      </w:r>
    </w:p>
    <w:p w14:paraId="6F38341D" w14:textId="249F2150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A2: Tdoc decision timing</w:t>
      </w:r>
      <w:r>
        <w:tab/>
      </w:r>
      <w:r>
        <w:fldChar w:fldCharType="begin"/>
      </w:r>
      <w:r>
        <w:instrText xml:space="preserve"> PAGEREF _Toc63753125 \h </w:instrText>
      </w:r>
      <w:r>
        <w:fldChar w:fldCharType="separate"/>
      </w:r>
      <w:r>
        <w:t>47</w:t>
      </w:r>
      <w:r>
        <w:fldChar w:fldCharType="end"/>
      </w:r>
    </w:p>
    <w:p w14:paraId="5A3434CB" w14:textId="186A819D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_Toc63753126 \h </w:instrText>
      </w:r>
      <w:r>
        <w:fldChar w:fldCharType="separate"/>
      </w:r>
      <w:r>
        <w:t>48</w:t>
      </w:r>
      <w:r>
        <w:fldChar w:fldCharType="end"/>
      </w:r>
    </w:p>
    <w:p w14:paraId="1FDA3E1E" w14:textId="3E228D75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_Toc63753127 \h </w:instrText>
      </w:r>
      <w:r>
        <w:fldChar w:fldCharType="separate"/>
      </w:r>
      <w:r>
        <w:t>49</w:t>
      </w:r>
      <w:r>
        <w:fldChar w:fldCharType="end"/>
      </w:r>
    </w:p>
    <w:p w14:paraId="128DCDBB" w14:textId="59CCF283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_Toc63753128 \h </w:instrText>
      </w:r>
      <w:r>
        <w:fldChar w:fldCharType="separate"/>
      </w:r>
      <w:r>
        <w:t>49</w:t>
      </w:r>
      <w:r>
        <w:fldChar w:fldCharType="end"/>
      </w:r>
    </w:p>
    <w:p w14:paraId="651A47B0" w14:textId="59E55CED" w:rsidR="00DE0E93" w:rsidRDefault="00DE0E9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_Toc63753129 \h </w:instrText>
      </w:r>
      <w:r>
        <w:fldChar w:fldCharType="separate"/>
      </w:r>
      <w:r>
        <w:t>49</w:t>
      </w:r>
      <w:r>
        <w:fldChar w:fldCharType="end"/>
      </w:r>
    </w:p>
    <w:p w14:paraId="3C3D1317" w14:textId="1045C6B9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_Toc63753130 \h </w:instrText>
      </w:r>
      <w:r>
        <w:fldChar w:fldCharType="separate"/>
      </w:r>
      <w:r>
        <w:t>50</w:t>
      </w:r>
      <w:r>
        <w:fldChar w:fldCharType="end"/>
      </w:r>
    </w:p>
    <w:p w14:paraId="0E121F44" w14:textId="33F8242E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_Toc63753131 \h </w:instrText>
      </w:r>
      <w:r>
        <w:fldChar w:fldCharType="separate"/>
      </w:r>
      <w:r>
        <w:t>51</w:t>
      </w:r>
      <w:r>
        <w:fldChar w:fldCharType="end"/>
      </w:r>
    </w:p>
    <w:p w14:paraId="6846393C" w14:textId="345EFFF3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/>
      </w:r>
      <w:r>
        <w:instrText xml:space="preserve"> PAGEREF _Toc63753132 \h </w:instrText>
      </w:r>
      <w:r>
        <w:fldChar w:fldCharType="separate"/>
      </w:r>
      <w:r>
        <w:t>52</w:t>
      </w:r>
      <w:r>
        <w:fldChar w:fldCharType="end"/>
      </w:r>
    </w:p>
    <w:p w14:paraId="690EA237" w14:textId="0737CB40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/>
      </w:r>
      <w:r>
        <w:instrText xml:space="preserve"> PAGEREF _Toc63753133 \h </w:instrText>
      </w:r>
      <w:r>
        <w:fldChar w:fldCharType="separate"/>
      </w:r>
      <w:r>
        <w:t>53</w:t>
      </w:r>
      <w:r>
        <w:fldChar w:fldCharType="end"/>
      </w:r>
    </w:p>
    <w:p w14:paraId="7171F5A3" w14:textId="1D9AE602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/>
      </w:r>
      <w:r>
        <w:instrText xml:space="preserve"> PAGEREF _Toc63753134 \h </w:instrText>
      </w:r>
      <w:r>
        <w:fldChar w:fldCharType="separate"/>
      </w:r>
      <w:r>
        <w:t>54</w:t>
      </w:r>
      <w:r>
        <w:fldChar w:fldCharType="end"/>
      </w:r>
    </w:p>
    <w:p w14:paraId="3BE9705E" w14:textId="2590338F" w:rsidR="00DE0E93" w:rsidRDefault="00DE0E9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I: List of future meetings</w:t>
      </w:r>
      <w:r>
        <w:tab/>
      </w:r>
      <w:r>
        <w:fldChar w:fldCharType="begin"/>
      </w:r>
      <w:r>
        <w:instrText xml:space="preserve"> PAGEREF _Toc63753135 \h </w:instrText>
      </w:r>
      <w:r>
        <w:fldChar w:fldCharType="separate"/>
      </w:r>
      <w:r>
        <w:t>5</w:t>
      </w:r>
      <w:r>
        <w:t>7</w:t>
      </w:r>
      <w:r>
        <w:fldChar w:fldCharType="end"/>
      </w:r>
    </w:p>
    <w:p w14:paraId="2C6B6741" w14:textId="05888D42" w:rsidR="00095500" w:rsidRDefault="00095500" w:rsidP="00095500">
      <w:r>
        <w:fldChar w:fldCharType="end"/>
      </w:r>
    </w:p>
    <w:p w14:paraId="30CC5BC2" w14:textId="77777777" w:rsidR="00095500" w:rsidRDefault="00095500" w:rsidP="00095500">
      <w:pPr>
        <w:pStyle w:val="Heading2"/>
      </w:pPr>
      <w:r>
        <w:br w:type="page"/>
      </w:r>
      <w:bookmarkStart w:id="1" w:name="_Toc63753101"/>
      <w:r>
        <w:lastRenderedPageBreak/>
        <w:t>1</w:t>
      </w:r>
      <w:r>
        <w:tab/>
        <w:t>Opening of the meeting and approval of the agenda</w:t>
      </w:r>
      <w:bookmarkEnd w:id="1"/>
    </w:p>
    <w:p w14:paraId="47574017" w14:textId="77777777" w:rsidR="00095500" w:rsidRDefault="00095500" w:rsidP="00095500">
      <w:pPr>
        <w:pStyle w:val="Heading3"/>
      </w:pPr>
      <w:bookmarkStart w:id="2" w:name="_Toc63753102"/>
      <w:r>
        <w:t>1.1</w:t>
      </w:r>
      <w:r>
        <w:tab/>
        <w:t>IPR Call</w:t>
      </w:r>
      <w:bookmarkEnd w:id="2"/>
    </w:p>
    <w:p w14:paraId="07122279" w14:textId="77777777" w:rsidR="00095500" w:rsidRDefault="00095500" w:rsidP="00095500">
      <w:pPr>
        <w:pStyle w:val="Heading3"/>
      </w:pPr>
      <w:bookmarkStart w:id="3" w:name="_Toc63753103"/>
      <w:r>
        <w:t>1.2</w:t>
      </w:r>
      <w:r>
        <w:tab/>
        <w:t>Antitrust declarations</w:t>
      </w:r>
      <w:bookmarkEnd w:id="3"/>
    </w:p>
    <w:p w14:paraId="560F14F6" w14:textId="77777777" w:rsidR="00095500" w:rsidRDefault="00095500" w:rsidP="00095500">
      <w:pPr>
        <w:pStyle w:val="Heading3"/>
      </w:pPr>
      <w:bookmarkStart w:id="4" w:name="_Toc63753104"/>
      <w:r>
        <w:t>1.3</w:t>
      </w:r>
      <w:r>
        <w:tab/>
        <w:t>Reminder for delegates attending the meeting</w:t>
      </w:r>
      <w:bookmarkEnd w:id="4"/>
    </w:p>
    <w:p w14:paraId="004D0AE0" w14:textId="77777777" w:rsidR="00095500" w:rsidRDefault="00095500" w:rsidP="00095500">
      <w:pPr>
        <w:pStyle w:val="Heading2"/>
      </w:pPr>
      <w:bookmarkStart w:id="5" w:name="_Toc63753105"/>
      <w:r>
        <w:t>2</w:t>
      </w:r>
      <w:r>
        <w:tab/>
        <w:t>Allocation of documents to agenda items</w:t>
      </w:r>
      <w:bookmarkEnd w:id="5"/>
    </w:p>
    <w:p w14:paraId="509F7A2D" w14:textId="7624D7C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</w:t>
      </w:r>
    </w:p>
    <w:p w14:paraId="22C8F66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2108088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E7745FB" w14:textId="7C65AB3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at document deadline</w:t>
      </w:r>
    </w:p>
    <w:p w14:paraId="1958F5A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2D3AF08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675A10" w14:textId="308157F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on eve of meeting</w:t>
      </w:r>
    </w:p>
    <w:p w14:paraId="40EA29E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6A69D32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176402" w14:textId="6CCB9F2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at document deadline</w:t>
      </w:r>
    </w:p>
    <w:p w14:paraId="07B09B8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0CC7435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A58DCF" w14:textId="1F4B076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on eve of meeting</w:t>
      </w:r>
    </w:p>
    <w:p w14:paraId="798E0E2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799A2D2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8E31B6" w14:textId="77777777" w:rsidR="00095500" w:rsidRDefault="00095500" w:rsidP="00095500">
      <w:pPr>
        <w:pStyle w:val="Heading2"/>
      </w:pPr>
      <w:bookmarkStart w:id="6" w:name="_Toc63753106"/>
      <w:r>
        <w:t>3</w:t>
      </w:r>
      <w:r>
        <w:tab/>
        <w:t>Meeting Reports</w:t>
      </w:r>
      <w:bookmarkEnd w:id="6"/>
    </w:p>
    <w:p w14:paraId="1C67F6BA" w14:textId="498B2D1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Plenary #90e report _x00B_on CT4 related topics</w:t>
      </w:r>
    </w:p>
    <w:p w14:paraId="0A6F335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54ABFAF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150353" w14:textId="77777777" w:rsidR="00095500" w:rsidRDefault="00095500" w:rsidP="00095500">
      <w:pPr>
        <w:pStyle w:val="Heading2"/>
      </w:pPr>
      <w:bookmarkStart w:id="7" w:name="_Toc63753107"/>
      <w:r>
        <w:lastRenderedPageBreak/>
        <w:t>4</w:t>
      </w:r>
      <w:r>
        <w:tab/>
        <w:t>Input liaison statements: allocation to agenda items as appropriate</w:t>
      </w:r>
      <w:bookmarkEnd w:id="7"/>
    </w:p>
    <w:p w14:paraId="7B4E08D9" w14:textId="3C5DBB6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Referenced liaison: LS on port allocation for the W1 interface</w:t>
      </w:r>
    </w:p>
    <w:p w14:paraId="1B05D61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LS_from_IETF,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IETF</w:t>
      </w:r>
    </w:p>
    <w:p w14:paraId="45D185A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C5E0FE" w14:textId="77777777" w:rsidR="00095500" w:rsidRDefault="00095500" w:rsidP="00095500">
      <w:pPr>
        <w:pStyle w:val="Heading2"/>
      </w:pPr>
      <w:bookmarkStart w:id="8" w:name="_Toc63753108"/>
      <w:r>
        <w:t>5</w:t>
      </w:r>
      <w:r>
        <w:tab/>
        <w:t>Work item management</w:t>
      </w:r>
      <w:bookmarkEnd w:id="8"/>
    </w:p>
    <w:p w14:paraId="72EADD97" w14:textId="53EB323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Access Traffic Steering, Switch and Splitting support in the 5G system architecture; Phase 2</w:t>
      </w:r>
    </w:p>
    <w:p w14:paraId="166D99B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2D08A16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C4-210151</w:t>
      </w:r>
      <w:r>
        <w:rPr>
          <w:color w:val="993300"/>
          <w:u w:val="single"/>
        </w:rPr>
        <w:t>.</w:t>
      </w:r>
    </w:p>
    <w:p w14:paraId="00F14132" w14:textId="4F30BC5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Non-Public Networks</w:t>
      </w:r>
    </w:p>
    <w:p w14:paraId="01A80BA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E5E449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C4-210199</w:t>
      </w:r>
      <w:r>
        <w:rPr>
          <w:color w:val="993300"/>
          <w:u w:val="single"/>
        </w:rPr>
        <w:t>.</w:t>
      </w:r>
    </w:p>
    <w:p w14:paraId="1BB5F7DA" w14:textId="27FFB81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Non-Public Networks</w:t>
      </w:r>
    </w:p>
    <w:p w14:paraId="53A00C4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C6A711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4692F1" w14:textId="004A096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industrial IoT</w:t>
      </w:r>
    </w:p>
    <w:p w14:paraId="3450C0F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0DB7D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C4-210150</w:t>
      </w:r>
      <w:r>
        <w:rPr>
          <w:color w:val="993300"/>
          <w:u w:val="single"/>
        </w:rPr>
        <w:t>.</w:t>
      </w:r>
    </w:p>
    <w:p w14:paraId="33571A92" w14:textId="28703D4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Integration of GBA into SBA</w:t>
      </w:r>
    </w:p>
    <w:p w14:paraId="1A4D37B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B082D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C4-210142, C4-210200</w:t>
      </w:r>
      <w:r>
        <w:rPr>
          <w:color w:val="993300"/>
          <w:u w:val="single"/>
        </w:rPr>
        <w:t>.</w:t>
      </w:r>
    </w:p>
    <w:p w14:paraId="74EBFD8C" w14:textId="7C80128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- Impacts of eNS_Ph2 to CT WGs</w:t>
      </w:r>
    </w:p>
    <w:p w14:paraId="16F6C59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82F8C1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ACAC856" w14:textId="77777777" w:rsidR="00095500" w:rsidRDefault="00095500" w:rsidP="00095500">
      <w:r>
        <w:t>This paper provides potential impacts of eNS phase 2 to CT WGs.</w:t>
      </w:r>
    </w:p>
    <w:p w14:paraId="25A538A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549120" w14:textId="7967F3B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Enhancement of Network Slicing Phase 2</w:t>
      </w:r>
    </w:p>
    <w:p w14:paraId="45721B76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6876BB18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B9554F" w14:textId="77777777" w:rsidR="00095500" w:rsidRDefault="00095500" w:rsidP="00095500">
      <w:r>
        <w:t>This contribution provides new WID of eNS phase 2 for CT WGs to make decision.</w:t>
      </w:r>
    </w:p>
    <w:p w14:paraId="5A34A7D5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C4-210183</w:t>
      </w:r>
      <w:r>
        <w:rPr>
          <w:color w:val="993300"/>
          <w:u w:val="single"/>
        </w:rPr>
        <w:t>.</w:t>
      </w:r>
    </w:p>
    <w:p w14:paraId="23FEEF0F" w14:textId="64A80D8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689F12C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AA6EE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C4-210201</w:t>
      </w:r>
      <w:r>
        <w:rPr>
          <w:color w:val="993300"/>
          <w:u w:val="single"/>
        </w:rPr>
        <w:t>.</w:t>
      </w:r>
    </w:p>
    <w:p w14:paraId="1E1D01FD" w14:textId="752C902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proximity based services in 5GS</w:t>
      </w:r>
    </w:p>
    <w:p w14:paraId="197D90C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7B225E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C4-210167</w:t>
      </w:r>
      <w:r>
        <w:rPr>
          <w:color w:val="993300"/>
          <w:u w:val="single"/>
        </w:rPr>
        <w:t>.</w:t>
      </w:r>
    </w:p>
    <w:p w14:paraId="49A34F55" w14:textId="1F0749D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 Management of Group-based Event Monitoring</w:t>
      </w:r>
    </w:p>
    <w:p w14:paraId="3A525DC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E5B6F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C4-210237</w:t>
      </w:r>
      <w:r>
        <w:rPr>
          <w:color w:val="993300"/>
          <w:u w:val="single"/>
        </w:rPr>
        <w:t>.</w:t>
      </w:r>
    </w:p>
    <w:p w14:paraId="75A81AA3" w14:textId="4005C4A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5G eEDGE</w:t>
      </w:r>
    </w:p>
    <w:p w14:paraId="211E9DD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8E042F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C4-210143</w:t>
      </w:r>
      <w:r>
        <w:rPr>
          <w:color w:val="993300"/>
          <w:u w:val="single"/>
        </w:rPr>
        <w:t>.</w:t>
      </w:r>
    </w:p>
    <w:p w14:paraId="3854FD06" w14:textId="08AE64B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eEDGE CT work plan</w:t>
      </w:r>
    </w:p>
    <w:p w14:paraId="04F5FD6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81079E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5BA3B8" w14:textId="4FFEB10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on Same PCF Selection For AMF and SMF</w:t>
      </w:r>
    </w:p>
    <w:p w14:paraId="6BE0DB1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670F654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C4-204252)</w:t>
      </w:r>
    </w:p>
    <w:p w14:paraId="0D2D3E7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C4-210179</w:t>
      </w:r>
      <w:r>
        <w:rPr>
          <w:color w:val="993300"/>
          <w:u w:val="single"/>
        </w:rPr>
        <w:t>.</w:t>
      </w:r>
    </w:p>
    <w:p w14:paraId="78DAC0C5" w14:textId="45889B5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5GC architecture for satellite networks</w:t>
      </w:r>
    </w:p>
    <w:p w14:paraId="0835044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77EAF9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C4-210177</w:t>
      </w:r>
      <w:r>
        <w:rPr>
          <w:color w:val="993300"/>
          <w:u w:val="single"/>
        </w:rPr>
        <w:t>.</w:t>
      </w:r>
    </w:p>
    <w:p w14:paraId="24BBD875" w14:textId="7EE9953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Support of Unmanned Aerial Systems Connectivity, Identification, and Tracking</w:t>
      </w:r>
    </w:p>
    <w:p w14:paraId="0B191F0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A091C6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C4-210178</w:t>
      </w:r>
      <w:r>
        <w:rPr>
          <w:color w:val="993300"/>
          <w:u w:val="single"/>
        </w:rPr>
        <w:t>.</w:t>
      </w:r>
    </w:p>
    <w:p w14:paraId="620E1C92" w14:textId="4352D06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1C76C3B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AC6BD5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C4-210139</w:t>
      </w:r>
      <w:r>
        <w:rPr>
          <w:color w:val="993300"/>
          <w:u w:val="single"/>
        </w:rPr>
        <w:t>.</w:t>
      </w:r>
    </w:p>
    <w:p w14:paraId="5B123B7D" w14:textId="6CEBF9A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4DD818F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24CFFB1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C4-210138)</w:t>
      </w:r>
    </w:p>
    <w:p w14:paraId="3778441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C4-210145</w:t>
      </w:r>
      <w:r>
        <w:rPr>
          <w:color w:val="993300"/>
          <w:u w:val="single"/>
        </w:rPr>
        <w:t>.</w:t>
      </w:r>
    </w:p>
    <w:p w14:paraId="33D66E57" w14:textId="2AC01ED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Integration of GBA into SBA</w:t>
      </w:r>
    </w:p>
    <w:p w14:paraId="3769626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4E105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C4-210049)</w:t>
      </w:r>
    </w:p>
    <w:p w14:paraId="56162C6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14:paraId="276CD25D" w14:textId="56993CE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5G eEDGE</w:t>
      </w:r>
    </w:p>
    <w:p w14:paraId="03DDED3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A5A510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C4-210099)</w:t>
      </w:r>
    </w:p>
    <w:p w14:paraId="4CD68C5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C4-210152</w:t>
      </w:r>
      <w:r>
        <w:rPr>
          <w:color w:val="993300"/>
          <w:u w:val="single"/>
        </w:rPr>
        <w:t>.</w:t>
      </w:r>
    </w:p>
    <w:p w14:paraId="4FC18C08" w14:textId="7B77157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3AB6BCB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EA8983A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C4-210139)</w:t>
      </w:r>
    </w:p>
    <w:p w14:paraId="6CB867E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C4-210176, C4-210209</w:t>
      </w:r>
      <w:r>
        <w:rPr>
          <w:color w:val="993300"/>
          <w:u w:val="single"/>
        </w:rPr>
        <w:t>.</w:t>
      </w:r>
    </w:p>
    <w:p w14:paraId="228015BC" w14:textId="2CF1D7A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industrial IoT</w:t>
      </w:r>
    </w:p>
    <w:p w14:paraId="7174852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32A83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C4-210038)</w:t>
      </w:r>
    </w:p>
    <w:p w14:paraId="40A385C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C4-210206</w:t>
      </w:r>
      <w:r>
        <w:rPr>
          <w:color w:val="993300"/>
          <w:u w:val="single"/>
        </w:rPr>
        <w:t>.</w:t>
      </w:r>
    </w:p>
    <w:p w14:paraId="54EBA6F1" w14:textId="15C4EC5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Access Traffic Steering, Switch and Splitting support in the 5G system architecture; Phase 2</w:t>
      </w:r>
    </w:p>
    <w:p w14:paraId="39F73D2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33E1B76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C4-210027)</w:t>
      </w:r>
    </w:p>
    <w:p w14:paraId="785608D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C4-210192</w:t>
      </w:r>
      <w:r>
        <w:rPr>
          <w:color w:val="993300"/>
          <w:u w:val="single"/>
        </w:rPr>
        <w:t>.</w:t>
      </w:r>
    </w:p>
    <w:p w14:paraId="3EABB2C7" w14:textId="5BC4AC1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5G eEDGE</w:t>
      </w:r>
    </w:p>
    <w:p w14:paraId="449A3F27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4F85F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C4-210143)</w:t>
      </w:r>
    </w:p>
    <w:p w14:paraId="5E52A18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C4-210226</w:t>
      </w:r>
      <w:r>
        <w:rPr>
          <w:color w:val="993300"/>
          <w:u w:val="single"/>
        </w:rPr>
        <w:t>.</w:t>
      </w:r>
    </w:p>
    <w:p w14:paraId="2309D3C8" w14:textId="7FE74C5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FS_ReP_UDR</w:t>
      </w:r>
    </w:p>
    <w:p w14:paraId="31F344D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B4492A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68D8E8" w14:textId="7CF2B2A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proximity based services in 5GS</w:t>
      </w:r>
    </w:p>
    <w:p w14:paraId="0E0B2E3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20D28A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C4-210097)</w:t>
      </w:r>
    </w:p>
    <w:p w14:paraId="1E7D61D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C4-210193</w:t>
      </w:r>
      <w:r>
        <w:rPr>
          <w:color w:val="993300"/>
          <w:u w:val="single"/>
        </w:rPr>
        <w:t>.</w:t>
      </w:r>
    </w:p>
    <w:p w14:paraId="05BC90D8" w14:textId="7BD4B11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04C8BC2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54B342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C4-210145)</w:t>
      </w:r>
    </w:p>
    <w:p w14:paraId="0D664BB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14:paraId="299B4DC6" w14:textId="35C8A31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5GC architecture for satellite networks</w:t>
      </w:r>
    </w:p>
    <w:p w14:paraId="56B5F18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8A3E60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C4-210136)</w:t>
      </w:r>
    </w:p>
    <w:p w14:paraId="2BAE004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6D268399" w14:textId="52D710A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Support of Unmanned Aerial Systems Connectivity, Identification, and Tracking</w:t>
      </w:r>
    </w:p>
    <w:p w14:paraId="4095783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C3E2D2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C4-210137)</w:t>
      </w:r>
    </w:p>
    <w:p w14:paraId="42ABE71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C4-210225</w:t>
      </w:r>
      <w:r>
        <w:rPr>
          <w:color w:val="993300"/>
          <w:u w:val="single"/>
        </w:rPr>
        <w:t>.</w:t>
      </w:r>
    </w:p>
    <w:p w14:paraId="1FA73642" w14:textId="185D734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on Same PCF Selection For AMF and SMF</w:t>
      </w:r>
    </w:p>
    <w:p w14:paraId="2C8F540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04611E7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C4-210134)</w:t>
      </w:r>
    </w:p>
    <w:p w14:paraId="649FB16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C4-210197</w:t>
      </w:r>
      <w:r>
        <w:rPr>
          <w:color w:val="993300"/>
          <w:u w:val="single"/>
        </w:rPr>
        <w:t>.</w:t>
      </w:r>
    </w:p>
    <w:p w14:paraId="541C15CD" w14:textId="604C2A8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Enhancement of Network Slicing Phase 2</w:t>
      </w:r>
    </w:p>
    <w:p w14:paraId="5B1DA5D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2CEF977E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C4-210059)</w:t>
      </w:r>
    </w:p>
    <w:p w14:paraId="7D622996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3A9B1723" w14:textId="77777777" w:rsidR="00095500" w:rsidRDefault="00095500" w:rsidP="00095500">
      <w:r>
        <w:t>This contribution provides new WID of eNS phase 2 for CT WGs to make decision.</w:t>
      </w:r>
    </w:p>
    <w:p w14:paraId="4137937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098165" w14:textId="256A215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Access Traffic Steering, Switch and Splitting support in the 5G system architecture; Phase 2</w:t>
      </w:r>
    </w:p>
    <w:p w14:paraId="3D700FE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510A0B1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C4-210151)</w:t>
      </w:r>
    </w:p>
    <w:p w14:paraId="796422E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C4-210216</w:t>
      </w:r>
      <w:r>
        <w:rPr>
          <w:color w:val="993300"/>
          <w:u w:val="single"/>
        </w:rPr>
        <w:t>.</w:t>
      </w:r>
    </w:p>
    <w:p w14:paraId="738CF4B8" w14:textId="4EB11F9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proximity based services in 5GS</w:t>
      </w:r>
    </w:p>
    <w:p w14:paraId="0743477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76FAD8D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C4-210167)</w:t>
      </w:r>
    </w:p>
    <w:p w14:paraId="44149EF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C1532A0" w14:textId="3DA0250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on Same PCF Selection For AMF and SMF</w:t>
      </w:r>
    </w:p>
    <w:p w14:paraId="051E5D4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4E6E944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C4-210179)</w:t>
      </w:r>
    </w:p>
    <w:p w14:paraId="5D4CCC6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B8DA07" w14:textId="5A6252A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Non-Public Networks</w:t>
      </w:r>
    </w:p>
    <w:p w14:paraId="532E79E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6881E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C4-210028)</w:t>
      </w:r>
    </w:p>
    <w:p w14:paraId="1AF62A3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090A6562" w14:textId="7BB18DB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Integration of GBA into SBA</w:t>
      </w:r>
    </w:p>
    <w:p w14:paraId="33196A6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DCC67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C4-210049)</w:t>
      </w:r>
    </w:p>
    <w:p w14:paraId="2401EC6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97B97E" w14:textId="1E97F45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6B8FC0E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FC72F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C4-210079)</w:t>
      </w:r>
    </w:p>
    <w:p w14:paraId="1C3480A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6856401" w14:textId="382A178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industrial IoT</w:t>
      </w:r>
    </w:p>
    <w:p w14:paraId="0B0CA35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0EF033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lastRenderedPageBreak/>
        <w:t>(Replaces C4-210150)</w:t>
      </w:r>
    </w:p>
    <w:p w14:paraId="775D3CA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C4-210218</w:t>
      </w:r>
      <w:r>
        <w:rPr>
          <w:color w:val="993300"/>
          <w:u w:val="single"/>
        </w:rPr>
        <w:t>.</w:t>
      </w:r>
    </w:p>
    <w:p w14:paraId="41D537D6" w14:textId="53A17DC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593FB71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0F6509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C4-210145)</w:t>
      </w:r>
    </w:p>
    <w:p w14:paraId="584DCEB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C4-210215</w:t>
      </w:r>
      <w:r>
        <w:rPr>
          <w:color w:val="993300"/>
          <w:u w:val="single"/>
        </w:rPr>
        <w:t>.</w:t>
      </w:r>
    </w:p>
    <w:p w14:paraId="75629FA4" w14:textId="20927C6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Enabling Multi-USIM devices</w:t>
      </w:r>
    </w:p>
    <w:p w14:paraId="6BA450A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A85A9E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C4-210209)</w:t>
      </w:r>
    </w:p>
    <w:p w14:paraId="4D929DD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EBA5514" w14:textId="0A6E812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Access Traffic Steering, Switch and Splitting support in the 5G system architecture; Phase 2</w:t>
      </w:r>
    </w:p>
    <w:p w14:paraId="4CCF633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Telecom</w:t>
      </w:r>
    </w:p>
    <w:p w14:paraId="361D8AB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C4-210192)</w:t>
      </w:r>
    </w:p>
    <w:p w14:paraId="616A1D0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C5D0BA8" w14:textId="79C6705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enhanced support of industrial IoT</w:t>
      </w:r>
    </w:p>
    <w:p w14:paraId="315F175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CB039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C4-210206)</w:t>
      </w:r>
    </w:p>
    <w:p w14:paraId="5470A59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CD15CB4" w14:textId="16B78FB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Support of Unmanned Aerial Systems Connectivity, Identification, and Tracking</w:t>
      </w:r>
    </w:p>
    <w:p w14:paraId="103E663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7287B9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C4-210178)</w:t>
      </w:r>
    </w:p>
    <w:p w14:paraId="79D72EC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C4-210232</w:t>
      </w:r>
      <w:r>
        <w:rPr>
          <w:color w:val="993300"/>
          <w:u w:val="single"/>
        </w:rPr>
        <w:t>.</w:t>
      </w:r>
    </w:p>
    <w:p w14:paraId="1B10BEA1" w14:textId="741D85F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5G eEDGE</w:t>
      </w:r>
    </w:p>
    <w:p w14:paraId="289F2EA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458EBB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C4-210152)</w:t>
      </w:r>
    </w:p>
    <w:p w14:paraId="63D38C3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A95815" w14:textId="4A64641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Support of Unmanned Aerial Systems Connectivity, Identification, and Tracking</w:t>
      </w:r>
    </w:p>
    <w:p w14:paraId="6ACE046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4C63B1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lastRenderedPageBreak/>
        <w:t>(Replaces C4-210225)</w:t>
      </w:r>
    </w:p>
    <w:p w14:paraId="08A9DC2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C4-210234</w:t>
      </w:r>
      <w:r>
        <w:rPr>
          <w:color w:val="993300"/>
          <w:u w:val="single"/>
        </w:rPr>
        <w:t>.</w:t>
      </w:r>
    </w:p>
    <w:p w14:paraId="08600373" w14:textId="685A883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Support of Unmanned Aerial Systems Connectivity, Identification, and Tracking</w:t>
      </w:r>
    </w:p>
    <w:p w14:paraId="7745F55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D9EC63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C4-210232)</w:t>
      </w:r>
    </w:p>
    <w:p w14:paraId="363DA48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429B14D" w14:textId="5BACE40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 Management of Group-based Event Monitoring</w:t>
      </w:r>
    </w:p>
    <w:p w14:paraId="6DC50C7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3DD36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C4-210098)</w:t>
      </w:r>
    </w:p>
    <w:p w14:paraId="25DE1F2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A2FBFDC" w14:textId="77777777" w:rsidR="00095500" w:rsidRDefault="00095500" w:rsidP="00095500">
      <w:pPr>
        <w:pStyle w:val="Heading2"/>
      </w:pPr>
      <w:bookmarkStart w:id="9" w:name="_Toc63753109"/>
      <w:r>
        <w:t>6</w:t>
      </w:r>
      <w:r>
        <w:tab/>
        <w:t>Release 17</w:t>
      </w:r>
      <w:bookmarkEnd w:id="9"/>
    </w:p>
    <w:p w14:paraId="12B57089" w14:textId="728C9F9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Supporting of Tethering Control</w:t>
      </w:r>
    </w:p>
    <w:p w14:paraId="4B52399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CT4/Zhijun</w:t>
      </w:r>
    </w:p>
    <w:p w14:paraId="4DA8E91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424C11" w14:textId="77777777" w:rsidR="00095500" w:rsidRDefault="00095500" w:rsidP="00095500">
      <w:pPr>
        <w:pStyle w:val="Heading4"/>
      </w:pPr>
      <w:bookmarkStart w:id="10" w:name="_Toc63753110"/>
      <w:r>
        <w:t>6.1.1</w:t>
      </w:r>
      <w:r>
        <w:tab/>
        <w:t>Study on IETF QUIC Transport for 5GC Service Based Interfaces [FS_QUIC]</w:t>
      </w:r>
      <w:bookmarkEnd w:id="10"/>
    </w:p>
    <w:p w14:paraId="17D258F1" w14:textId="77814A6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basic HTTP/3 notions</w:t>
      </w:r>
    </w:p>
    <w:p w14:paraId="00609FF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29.893 v1.6.0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9218C7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C4-210156</w:t>
      </w:r>
      <w:r>
        <w:rPr>
          <w:color w:val="993300"/>
          <w:u w:val="single"/>
        </w:rPr>
        <w:t>.</w:t>
      </w:r>
    </w:p>
    <w:p w14:paraId="36112C1D" w14:textId="661D6A4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basic HTTP/3 notions</w:t>
      </w:r>
    </w:p>
    <w:p w14:paraId="746BAF1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29.893 v1.6.0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4D21D5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C4-210007)</w:t>
      </w:r>
    </w:p>
    <w:p w14:paraId="63C7C7B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C4-210157</w:t>
      </w:r>
      <w:r>
        <w:rPr>
          <w:color w:val="993300"/>
          <w:u w:val="single"/>
        </w:rPr>
        <w:t>.</w:t>
      </w:r>
    </w:p>
    <w:p w14:paraId="1183C1B3" w14:textId="581F035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basic HTTP/3 notions</w:t>
      </w:r>
    </w:p>
    <w:p w14:paraId="138F61C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29.893 v1.6.0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7B6F82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C4-210156)</w:t>
      </w:r>
    </w:p>
    <w:p w14:paraId="4B8BFAD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FDD86" w14:textId="5EF4414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29.893 v1.7.0</w:t>
      </w:r>
    </w:p>
    <w:p w14:paraId="219408CF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29.893 v1.7.0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8558E1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76BC44" w14:textId="77777777" w:rsidR="00095500" w:rsidRDefault="00095500" w:rsidP="00095500">
      <w:pPr>
        <w:pStyle w:val="Heading4"/>
      </w:pPr>
      <w:bookmarkStart w:id="11" w:name="_Toc63753111"/>
      <w:r>
        <w:t>6.1.2</w:t>
      </w:r>
      <w:r>
        <w:tab/>
        <w:t>Service based Interface protocol improvements [SBIProtoc17]</w:t>
      </w:r>
      <w:bookmarkEnd w:id="11"/>
    </w:p>
    <w:p w14:paraId="5B793CF3" w14:textId="44CDE2A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discovery based on SUCI information</w:t>
      </w:r>
    </w:p>
    <w:p w14:paraId="3A639CB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v17.0.0</w:t>
      </w:r>
      <w:r>
        <w:rPr>
          <w:i/>
        </w:rPr>
        <w:tab/>
        <w:t xml:space="preserve">  CR-0369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DAD7D1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C4-204339)</w:t>
      </w:r>
    </w:p>
    <w:p w14:paraId="323F32F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C4-210158</w:t>
      </w:r>
      <w:r>
        <w:rPr>
          <w:color w:val="993300"/>
          <w:u w:val="single"/>
        </w:rPr>
        <w:t>.</w:t>
      </w:r>
    </w:p>
    <w:p w14:paraId="297D3D92" w14:textId="4687B66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Conveyance of PLMN-ID in inter-PLMN scenarios</w:t>
      </w:r>
    </w:p>
    <w:p w14:paraId="463B4C0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v17.1.0</w:t>
      </w:r>
      <w:r>
        <w:rPr>
          <w:i/>
        </w:rPr>
        <w:tab/>
        <w:t xml:space="preserve">  CR-0199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6C443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C4-210141</w:t>
      </w:r>
      <w:r>
        <w:rPr>
          <w:color w:val="993300"/>
          <w:u w:val="single"/>
        </w:rPr>
        <w:t>.</w:t>
      </w:r>
    </w:p>
    <w:p w14:paraId="5F6D2E89" w14:textId="5C46CE0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transparency for SOR</w:t>
      </w:r>
    </w:p>
    <w:p w14:paraId="02E5A33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C1-207736, to SA3,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7A25BD8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59FC31" w14:textId="5B2F128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AUSF/UDM discovery based on SUCI information</w:t>
      </w:r>
    </w:p>
    <w:p w14:paraId="6FABE91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S2-2009207, to CT4, cc CT, SA,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044C3B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E6C432" w14:textId="065F01C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Source of the 3gpp-Sbi-Asserted-Plmn-Id header</w:t>
      </w:r>
    </w:p>
    <w:p w14:paraId="43D9218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AE0FE5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D4C37C" w14:textId="1C0AF41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Source of the 3gpp-Sbi-Asserted-Plmn-Id header</w:t>
      </w:r>
    </w:p>
    <w:p w14:paraId="3F56831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v17.1.0</w:t>
      </w:r>
      <w:r>
        <w:rPr>
          <w:i/>
        </w:rPr>
        <w:tab/>
        <w:t xml:space="preserve">  CR-0200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9AA868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43A54B" w14:textId="29E7730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Conveyance of PLMN-ID in inter-PLMN scenarios</w:t>
      </w:r>
    </w:p>
    <w:p w14:paraId="1DD7DAF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v17.1.0</w:t>
      </w:r>
      <w:r>
        <w:rPr>
          <w:i/>
        </w:rPr>
        <w:tab/>
        <w:t xml:space="preserve">  CR-0199  rev 1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C983CB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C4-210031)</w:t>
      </w:r>
    </w:p>
    <w:p w14:paraId="4EA059A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35C2C5" w14:textId="2A8E8AE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discovery based on SUCI information</w:t>
      </w:r>
    </w:p>
    <w:p w14:paraId="3D1E2C5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v17.0.0</w:t>
      </w:r>
      <w:r>
        <w:rPr>
          <w:i/>
        </w:rPr>
        <w:tab/>
        <w:t xml:space="preserve">  CR-0369  rev 3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9237C5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C4-210010)</w:t>
      </w:r>
    </w:p>
    <w:p w14:paraId="2325973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74402C" w14:textId="0A5B291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OUT  LS on Identification of source PLMN-ID in SBA</w:t>
      </w:r>
    </w:p>
    <w:p w14:paraId="74BB42F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SA3, GSMA 5GJA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1263D17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C4-210249</w:t>
      </w:r>
      <w:r>
        <w:rPr>
          <w:color w:val="993300"/>
          <w:u w:val="single"/>
        </w:rPr>
        <w:t>.</w:t>
      </w:r>
    </w:p>
    <w:p w14:paraId="66431B49" w14:textId="47019A4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OUT  LS on Identification of source PLMN-ID in SBA</w:t>
      </w:r>
    </w:p>
    <w:p w14:paraId="4587E35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SA3, GSMA 5GJA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725FAB1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C4-210198)</w:t>
      </w:r>
    </w:p>
    <w:p w14:paraId="78AC037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CAAA9C" w14:textId="77777777" w:rsidR="00095500" w:rsidRDefault="00095500" w:rsidP="00095500">
      <w:pPr>
        <w:pStyle w:val="Heading4"/>
      </w:pPr>
      <w:bookmarkStart w:id="12" w:name="_Toc63753112"/>
      <w:r>
        <w:t>6.1.3</w:t>
      </w:r>
      <w:r>
        <w:tab/>
        <w:t>BEst Practice of PFCP [BEPoP]</w:t>
      </w:r>
      <w:bookmarkEnd w:id="12"/>
    </w:p>
    <w:p w14:paraId="2388010A" w14:textId="3729ED3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and Key Issue of solution #2</w:t>
      </w:r>
    </w:p>
    <w:p w14:paraId="1824B99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8F73A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C4-210154</w:t>
      </w:r>
      <w:r>
        <w:rPr>
          <w:color w:val="993300"/>
          <w:u w:val="single"/>
        </w:rPr>
        <w:t>.</w:t>
      </w:r>
    </w:p>
    <w:p w14:paraId="5E7E3AC9" w14:textId="43368AA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4F8FC2D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96CB8E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71768B" w14:textId="1990C9F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and Conclusions for Key Issue #3</w:t>
      </w:r>
    </w:p>
    <w:p w14:paraId="609DFB9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83C34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A17786" w14:textId="773DEF8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Support of L2TP in PFCP</w:t>
      </w:r>
    </w:p>
    <w:p w14:paraId="1602F2B0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S2-2009331, to CT4, cc CT3,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63AD9B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1A2A17" w14:textId="1D52021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L2TP Tunnel and Session Setup and Release</w:t>
      </w:r>
    </w:p>
    <w:p w14:paraId="2B1DC0A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E8B126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C4-210168</w:t>
      </w:r>
      <w:r>
        <w:rPr>
          <w:color w:val="993300"/>
          <w:u w:val="single"/>
        </w:rPr>
        <w:t>.</w:t>
      </w:r>
    </w:p>
    <w:p w14:paraId="6E27C389" w14:textId="0E5536B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Signaling flow for L2TP Tunnel and Session Setup</w:t>
      </w:r>
    </w:p>
    <w:p w14:paraId="3641932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82315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C4-210169</w:t>
      </w:r>
      <w:r>
        <w:rPr>
          <w:color w:val="993300"/>
          <w:u w:val="single"/>
        </w:rPr>
        <w:t>.</w:t>
      </w:r>
    </w:p>
    <w:p w14:paraId="7621A242" w14:textId="23CB0A2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Considerations for L2TP Tunnel and Session Management</w:t>
      </w:r>
    </w:p>
    <w:p w14:paraId="567A395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7B775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C4-210170</w:t>
      </w:r>
      <w:r>
        <w:rPr>
          <w:color w:val="993300"/>
          <w:u w:val="single"/>
        </w:rPr>
        <w:t>.</w:t>
      </w:r>
    </w:p>
    <w:p w14:paraId="3F521E2A" w14:textId="16E8774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UP Function Initiated L2TP Tunnel Setup Solution</w:t>
      </w:r>
    </w:p>
    <w:p w14:paraId="3FC00A8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D2E9D82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5A0FA2" w14:textId="77777777" w:rsidR="00095500" w:rsidRDefault="00095500" w:rsidP="00095500">
      <w:r>
        <w:t>This contribution provides update to UP initiated L2TP tunnel setup solution.</w:t>
      </w:r>
    </w:p>
    <w:p w14:paraId="6B41012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33AE09" w14:textId="37B4D23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Function Controlled UE IP Address Portion</w:t>
      </w:r>
    </w:p>
    <w:p w14:paraId="1FE7536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B84B6E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C2DC010" w14:textId="77777777" w:rsidR="00095500" w:rsidRDefault="00095500" w:rsidP="00095500">
      <w:r>
        <w:t>This contribution provides a solution to allow the UP to devide UE IP address (UE IP Ranges/Pools) into several portions, and only provide one portion to one CP at the beginning, when one UP is controlled by multiple CPs.</w:t>
      </w:r>
    </w:p>
    <w:p w14:paraId="40DEFFE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C4-210159</w:t>
      </w:r>
      <w:r>
        <w:rPr>
          <w:color w:val="993300"/>
          <w:u w:val="single"/>
        </w:rPr>
        <w:t>.</w:t>
      </w:r>
    </w:p>
    <w:p w14:paraId="2EF0C585" w14:textId="3DB74DB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of Tethering Control</w:t>
      </w:r>
    </w:p>
    <w:p w14:paraId="18FCC08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11423E8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DCF368" w14:textId="77777777" w:rsidR="00095500" w:rsidRDefault="00095500" w:rsidP="00095500">
      <w:r>
        <w:t>This contribution introduces new KI for tethering control.</w:t>
      </w:r>
    </w:p>
    <w:p w14:paraId="49C6AE7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C4-210155</w:t>
      </w:r>
      <w:r>
        <w:rPr>
          <w:color w:val="993300"/>
          <w:u w:val="single"/>
        </w:rPr>
        <w:t>.</w:t>
      </w:r>
    </w:p>
    <w:p w14:paraId="3C2C3600" w14:textId="33168CE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Tethering Control</w:t>
      </w:r>
    </w:p>
    <w:p w14:paraId="5E0939C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53CFB0F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87682A4" w14:textId="77777777" w:rsidR="00095500" w:rsidRDefault="00095500" w:rsidP="00095500">
      <w:r>
        <w:t>This contribution provides a solution for tethering control.</w:t>
      </w:r>
    </w:p>
    <w:p w14:paraId="75BA3FC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32908DD" w14:textId="1BD08D4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of PFCP Efficiency for Combined Node</w:t>
      </w:r>
    </w:p>
    <w:p w14:paraId="1453275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087B021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CF95D48" w14:textId="77777777" w:rsidR="00095500" w:rsidRDefault="00095500" w:rsidP="00095500">
      <w:r>
        <w:t>This contribution introduces new KI for improving PFCP efficiency for combined node.</w:t>
      </w:r>
    </w:p>
    <w:p w14:paraId="244CD3E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AC9C307" w14:textId="62DD18F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Improving PFCP Efficiency for Combined Node</w:t>
      </w:r>
    </w:p>
    <w:p w14:paraId="3FC301F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7B385C5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38E79A7" w14:textId="77777777" w:rsidR="00095500" w:rsidRDefault="00095500" w:rsidP="00095500">
      <w:r>
        <w:t>This contribution provides a solution for improving PFCP efficiency for combined node.</w:t>
      </w:r>
    </w:p>
    <w:p w14:paraId="0387D72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14EA58" w14:textId="798ABA3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IP address/prefix Allocation</w:t>
      </w:r>
    </w:p>
    <w:p w14:paraId="0597F50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AD6C2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15AA63" w14:textId="7EB7EA3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L2TP function</w:t>
      </w:r>
    </w:p>
    <w:p w14:paraId="324B1EA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506E6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A04A0A" w14:textId="473DD35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Enhancements to Framed-Routing Feature</w:t>
      </w:r>
    </w:p>
    <w:p w14:paraId="03099F1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88DF47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E2678F" w14:textId="00AC089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Solution#9</w:t>
      </w:r>
    </w:p>
    <w:p w14:paraId="731F582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23B4F3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C4-210180, C4-210181</w:t>
      </w:r>
      <w:r>
        <w:rPr>
          <w:color w:val="993300"/>
          <w:u w:val="single"/>
        </w:rPr>
        <w:t>.</w:t>
      </w:r>
    </w:p>
    <w:p w14:paraId="62D19397" w14:textId="601B18B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Load Control Enhancement</w:t>
      </w:r>
    </w:p>
    <w:p w14:paraId="125B303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C2FF56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A8EEFAF" w14:textId="6F8D370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Load Control Enhancement-Adding Load Control Information in Heartbeat messages</w:t>
      </w:r>
    </w:p>
    <w:p w14:paraId="39AB254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3160EC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785D5CD" w14:textId="27E6B13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#2.</w:t>
      </w:r>
    </w:p>
    <w:p w14:paraId="49C422C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660C0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2A84D8" w14:textId="57C6E0A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Recommending UP function to support the feature of allocating UE IP addressprefix</w:t>
      </w:r>
    </w:p>
    <w:p w14:paraId="6493D23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7D73E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3A5878B" w14:textId="49ABE7E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Key Issue #5-Enabing UP function to support the feature of L2TP version handling</w:t>
      </w:r>
    </w:p>
    <w:p w14:paraId="47FE7A9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565268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C4-210182</w:t>
      </w:r>
      <w:r>
        <w:rPr>
          <w:color w:val="993300"/>
          <w:u w:val="single"/>
        </w:rPr>
        <w:t>.</w:t>
      </w:r>
    </w:p>
    <w:p w14:paraId="62EBD3F1" w14:textId="1CE732C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 clarification for SMF added or removed tofrom the SMF set</w:t>
      </w:r>
    </w:p>
    <w:p w14:paraId="2361144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36F667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C4-210205</w:t>
      </w:r>
      <w:r>
        <w:rPr>
          <w:color w:val="993300"/>
          <w:u w:val="single"/>
        </w:rPr>
        <w:t>.</w:t>
      </w:r>
    </w:p>
    <w:p w14:paraId="6C94C47A" w14:textId="4150AE9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signaling flow and impact analysis for solution#2</w:t>
      </w:r>
    </w:p>
    <w:p w14:paraId="1027B8D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A23DD5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C4-210203</w:t>
      </w:r>
      <w:r>
        <w:rPr>
          <w:color w:val="993300"/>
          <w:u w:val="single"/>
        </w:rPr>
        <w:t>.</w:t>
      </w:r>
    </w:p>
    <w:p w14:paraId="4F469904" w14:textId="6B18BD6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on the Security consideration to support L2TP with CUPS</w:t>
      </w:r>
    </w:p>
    <w:p w14:paraId="27AB16DE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F2C9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C4-210171</w:t>
      </w:r>
      <w:r>
        <w:rPr>
          <w:color w:val="993300"/>
          <w:u w:val="single"/>
        </w:rPr>
        <w:t>.</w:t>
      </w:r>
    </w:p>
    <w:p w14:paraId="2F2612BF" w14:textId="1358C00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and Key Issue of solution #2</w:t>
      </w:r>
    </w:p>
    <w:p w14:paraId="7C44923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CATT, China Mobile</w:t>
      </w:r>
    </w:p>
    <w:p w14:paraId="3D37AFDA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C4-210039)</w:t>
      </w:r>
    </w:p>
    <w:p w14:paraId="5B4FFB3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CB5DC7" w14:textId="253EAE5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of Tethering Control</w:t>
      </w:r>
    </w:p>
    <w:p w14:paraId="09EA53A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43B655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C4-210062)</w:t>
      </w:r>
    </w:p>
    <w:p w14:paraId="3208EF7C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0538AEF" w14:textId="77777777" w:rsidR="00095500" w:rsidRDefault="00095500" w:rsidP="00095500">
      <w:r>
        <w:t>This contribution introduces new KI for tethering control.</w:t>
      </w:r>
    </w:p>
    <w:p w14:paraId="417ECAF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B3DF54" w14:textId="31DB510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Function Controlled UE IP Address Portion</w:t>
      </w:r>
    </w:p>
    <w:p w14:paraId="7EF54F6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CE28EC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C4-210061)</w:t>
      </w:r>
    </w:p>
    <w:p w14:paraId="4A2C5C18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99BC2F" w14:textId="77777777" w:rsidR="00095500" w:rsidRDefault="00095500" w:rsidP="00095500">
      <w:r>
        <w:t>This contribution provides a solution to allow the UP to devide UE IP address (UE IP Ranges/Pools) into several portions, and only provide one portion to one CP at the beginning, when one UP is controlled by multiple CPs.</w:t>
      </w:r>
    </w:p>
    <w:p w14:paraId="3FA624C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C4-210196</w:t>
      </w:r>
      <w:r>
        <w:rPr>
          <w:color w:val="993300"/>
          <w:u w:val="single"/>
        </w:rPr>
        <w:t>.</w:t>
      </w:r>
    </w:p>
    <w:p w14:paraId="45C0D0D0" w14:textId="42904F9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L2TP Tunnel and Session Setup and Release</w:t>
      </w:r>
    </w:p>
    <w:p w14:paraId="7DDE4DF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D4AC4E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C4-210050)</w:t>
      </w:r>
    </w:p>
    <w:p w14:paraId="47D6B9B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4AC0DB" w14:textId="5555B8D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Signaling flow for L2TP Tunnel and Session Setup</w:t>
      </w:r>
    </w:p>
    <w:p w14:paraId="5AA2B94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2B6DA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C4-210051)</w:t>
      </w:r>
    </w:p>
    <w:p w14:paraId="0EF3193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A1FDAE" w14:textId="51276C3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Considerations for L2TP Tunnel and Session Management</w:t>
      </w:r>
    </w:p>
    <w:p w14:paraId="1C8DC2A6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F30C3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C4-210052)</w:t>
      </w:r>
    </w:p>
    <w:p w14:paraId="68828285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6F88CB" w14:textId="21C8398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Security consideration to support L2TP with CUPS</w:t>
      </w:r>
    </w:p>
    <w:p w14:paraId="475B228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41EBE7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C4-210135)</w:t>
      </w:r>
    </w:p>
    <w:p w14:paraId="4CCC925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52E0A2" w14:textId="518ABAE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Solution#9</w:t>
      </w:r>
    </w:p>
    <w:p w14:paraId="3A9F178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6608711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C4-210109)</w:t>
      </w:r>
    </w:p>
    <w:p w14:paraId="25568FC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230C951" w14:textId="618A875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Solution#9</w:t>
      </w:r>
    </w:p>
    <w:p w14:paraId="574A522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478AEB1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C4-210109)</w:t>
      </w:r>
    </w:p>
    <w:p w14:paraId="4831773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77F6B8" w14:textId="198CB3F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Key Issue #5-Enabing UP function to support the feature of L2TP version handling</w:t>
      </w:r>
    </w:p>
    <w:p w14:paraId="6E2313D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7E3DA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C4-210130)</w:t>
      </w:r>
    </w:p>
    <w:p w14:paraId="171D597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5E03696" w14:textId="2400EB0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Function Controlled UE IP Address Portion</w:t>
      </w:r>
    </w:p>
    <w:p w14:paraId="3E197B3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71092C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C4-210159)</w:t>
      </w:r>
    </w:p>
    <w:p w14:paraId="5936D65C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E40A821" w14:textId="77777777" w:rsidR="00095500" w:rsidRDefault="00095500" w:rsidP="00095500">
      <w:r>
        <w:t>This contribution provides a solution to allow the UP to devide UE IP address (UE IP Ranges/Pools) into several portions, and only provide one portion to one CP at the beginning, when one UP is controlled by multiple CPs.</w:t>
      </w:r>
    </w:p>
    <w:p w14:paraId="433329D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C4-210214</w:t>
      </w:r>
      <w:r>
        <w:rPr>
          <w:color w:val="993300"/>
          <w:u w:val="single"/>
        </w:rPr>
        <w:t>.</w:t>
      </w:r>
    </w:p>
    <w:p w14:paraId="524433F8" w14:textId="4F9134A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signaling flow and impact analysis for solution#2</w:t>
      </w:r>
    </w:p>
    <w:p w14:paraId="6CCD0187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5CF31F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C4-210132)</w:t>
      </w:r>
    </w:p>
    <w:p w14:paraId="471AA08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C4-210219</w:t>
      </w:r>
      <w:r>
        <w:rPr>
          <w:color w:val="993300"/>
          <w:u w:val="single"/>
        </w:rPr>
        <w:t>.</w:t>
      </w:r>
    </w:p>
    <w:p w14:paraId="109D3CF7" w14:textId="0EBE32A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 clarification for SMF added or removed tofrom the SMF set</w:t>
      </w:r>
    </w:p>
    <w:p w14:paraId="379CA5D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F55CBB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C4-210131)</w:t>
      </w:r>
    </w:p>
    <w:p w14:paraId="604356B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C4-210220</w:t>
      </w:r>
      <w:r>
        <w:rPr>
          <w:color w:val="993300"/>
          <w:u w:val="single"/>
        </w:rPr>
        <w:t>.</w:t>
      </w:r>
    </w:p>
    <w:p w14:paraId="31AAD9FC" w14:textId="01256C3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Function Controlled UE IP Address Portion</w:t>
      </w:r>
    </w:p>
    <w:p w14:paraId="2611CAC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4BEDAF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C4-210196)</w:t>
      </w:r>
    </w:p>
    <w:p w14:paraId="09520BCB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19DFEB" w14:textId="77777777" w:rsidR="00095500" w:rsidRDefault="00095500" w:rsidP="00095500">
      <w:r>
        <w:t>This contribution provides a solution to allow the UP to devide UE IP address (UE IP Ranges/Pools) into several portions, and only provide one portion to one CP at the beginning, when one UP is controlled by multiple CPs.</w:t>
      </w:r>
    </w:p>
    <w:p w14:paraId="26F4F8A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5AD10" w14:textId="2CB75E7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signaling flow and impact analysis for solution#2</w:t>
      </w:r>
    </w:p>
    <w:p w14:paraId="08C40F6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DDF3B6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C4-210203)</w:t>
      </w:r>
    </w:p>
    <w:p w14:paraId="7AC24E9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C4-210223</w:t>
      </w:r>
      <w:r>
        <w:rPr>
          <w:color w:val="993300"/>
          <w:u w:val="single"/>
        </w:rPr>
        <w:t>.</w:t>
      </w:r>
    </w:p>
    <w:p w14:paraId="11AF26A4" w14:textId="598CDFF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 clarification for SMF added or removed tofrom the SMF set</w:t>
      </w:r>
    </w:p>
    <w:p w14:paraId="7EF9D0F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Corporation,CATT</w:t>
      </w:r>
    </w:p>
    <w:p w14:paraId="4720CCA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C4-210205)</w:t>
      </w:r>
    </w:p>
    <w:p w14:paraId="291325F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797920" w14:textId="1AC3550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signaling flow and impact analysis for solution#2</w:t>
      </w:r>
    </w:p>
    <w:p w14:paraId="1501C0D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5A5A29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C4-210219)</w:t>
      </w:r>
    </w:p>
    <w:p w14:paraId="2D4CE45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A29150" w14:textId="5932394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29.820 v0.4.0</w:t>
      </w:r>
    </w:p>
    <w:p w14:paraId="1E68CEB8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6A9483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BC5A35" w14:textId="77777777" w:rsidR="00095500" w:rsidRDefault="00095500" w:rsidP="00095500">
      <w:pPr>
        <w:pStyle w:val="Heading4"/>
      </w:pPr>
      <w:bookmarkStart w:id="13" w:name="_Toc63753113"/>
      <w:r>
        <w:t>6.1.4</w:t>
      </w:r>
      <w:r>
        <w:tab/>
        <w:t>Port allocation [FS_PortAl]</w:t>
      </w:r>
      <w:bookmarkEnd w:id="13"/>
    </w:p>
    <w:p w14:paraId="76CCBD06" w14:textId="4162621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Redundant Key Issue#4</w:t>
      </w:r>
    </w:p>
    <w:p w14:paraId="152BC5B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6C18FA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C4-210068</w:t>
      </w:r>
      <w:r>
        <w:rPr>
          <w:color w:val="993300"/>
          <w:u w:val="single"/>
        </w:rPr>
        <w:t>.</w:t>
      </w:r>
    </w:p>
    <w:p w14:paraId="765AD8A9" w14:textId="5B6C487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Key Issue#1</w:t>
      </w:r>
    </w:p>
    <w:p w14:paraId="7C0A8FD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4F770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C4-210036</w:t>
      </w:r>
      <w:r>
        <w:rPr>
          <w:color w:val="993300"/>
          <w:u w:val="single"/>
        </w:rPr>
        <w:t>.</w:t>
      </w:r>
    </w:p>
    <w:p w14:paraId="642570BF" w14:textId="3A850EC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Intra-domain Application becoming an Inter-domain one</w:t>
      </w:r>
    </w:p>
    <w:p w14:paraId="456A846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16C6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C4-210069</w:t>
      </w:r>
      <w:r>
        <w:rPr>
          <w:color w:val="993300"/>
          <w:u w:val="single"/>
        </w:rPr>
        <w:t>.</w:t>
      </w:r>
    </w:p>
    <w:p w14:paraId="1D955076" w14:textId="36C7DB8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Key Issues</w:t>
      </w:r>
    </w:p>
    <w:p w14:paraId="69DE37C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AE6A7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C4-210070</w:t>
      </w:r>
      <w:r>
        <w:rPr>
          <w:color w:val="993300"/>
          <w:u w:val="single"/>
        </w:rPr>
        <w:t>.</w:t>
      </w:r>
    </w:p>
    <w:p w14:paraId="2C3EB299" w14:textId="13F918C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Solutions</w:t>
      </w:r>
    </w:p>
    <w:p w14:paraId="2930C5D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8E2363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C4-210071</w:t>
      </w:r>
      <w:r>
        <w:rPr>
          <w:color w:val="993300"/>
          <w:u w:val="single"/>
        </w:rPr>
        <w:t>.</w:t>
      </w:r>
    </w:p>
    <w:p w14:paraId="563811B6" w14:textId="07D5A21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editor's note from clause 6.2.2</w:t>
      </w:r>
    </w:p>
    <w:p w14:paraId="4E9C283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44FCAC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C4-210072</w:t>
      </w:r>
      <w:r>
        <w:rPr>
          <w:color w:val="993300"/>
          <w:u w:val="single"/>
        </w:rPr>
        <w:t>.</w:t>
      </w:r>
    </w:p>
    <w:p w14:paraId="29B7DB1E" w14:textId="11D0F65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Renumbering Annex X</w:t>
      </w:r>
    </w:p>
    <w:p w14:paraId="4BDCA38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02E53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86ACF0" w14:textId="7A50F85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Solution#2</w:t>
      </w:r>
    </w:p>
    <w:p w14:paraId="2B5D4E7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1D763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53F168" w14:textId="1250441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Solution#3</w:t>
      </w:r>
    </w:p>
    <w:p w14:paraId="1D6942E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F5579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C4-210073</w:t>
      </w:r>
      <w:r>
        <w:rPr>
          <w:color w:val="993300"/>
          <w:u w:val="single"/>
        </w:rPr>
        <w:t>.</w:t>
      </w:r>
    </w:p>
    <w:p w14:paraId="2C50B857" w14:textId="5CEF129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Solution#4</w:t>
      </w:r>
    </w:p>
    <w:p w14:paraId="1C7D184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8B3DE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C4-210074</w:t>
      </w:r>
      <w:r>
        <w:rPr>
          <w:color w:val="993300"/>
          <w:u w:val="single"/>
        </w:rPr>
        <w:t>.</w:t>
      </w:r>
    </w:p>
    <w:p w14:paraId="5AA9FA75" w14:textId="3768BE9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Solution#5</w:t>
      </w:r>
    </w:p>
    <w:p w14:paraId="129C348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9D226C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C4-210075</w:t>
      </w:r>
      <w:r>
        <w:rPr>
          <w:color w:val="993300"/>
          <w:u w:val="single"/>
        </w:rPr>
        <w:t>.</w:t>
      </w:r>
    </w:p>
    <w:p w14:paraId="48637187" w14:textId="2930C52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Solution#6</w:t>
      </w:r>
    </w:p>
    <w:p w14:paraId="57B8AAD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79307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C4-210076</w:t>
      </w:r>
      <w:r>
        <w:rPr>
          <w:color w:val="993300"/>
          <w:u w:val="single"/>
        </w:rPr>
        <w:t>.</w:t>
      </w:r>
    </w:p>
    <w:p w14:paraId="4F09182D" w14:textId="1925F43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Solution#12</w:t>
      </w:r>
    </w:p>
    <w:p w14:paraId="0026C97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6F12E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1772F1" w14:textId="3B205A0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Solution#13</w:t>
      </w:r>
    </w:p>
    <w:p w14:paraId="7410F6F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7479A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2A321A" w14:textId="3BDFF24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Comparison, Evaluations and Conclusions</w:t>
      </w:r>
    </w:p>
    <w:p w14:paraId="1B29CEE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C315A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5ED34E" w14:textId="07A6944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Key Issue#2 and Conclusions</w:t>
      </w:r>
    </w:p>
    <w:p w14:paraId="3C274BA0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7FECDE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93F16B" w14:textId="5E9E410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Key Issue#3 and Conclusions</w:t>
      </w:r>
    </w:p>
    <w:p w14:paraId="5041E00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9C3A47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326271" w14:textId="183B1F8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Key Issue#1</w:t>
      </w:r>
    </w:p>
    <w:p w14:paraId="5EF7A44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769E9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C4-210012)</w:t>
      </w:r>
    </w:p>
    <w:p w14:paraId="5AC41BF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C4-210174</w:t>
      </w:r>
      <w:r>
        <w:rPr>
          <w:color w:val="993300"/>
          <w:u w:val="single"/>
        </w:rPr>
        <w:t>.</w:t>
      </w:r>
    </w:p>
    <w:p w14:paraId="2F34EE9C" w14:textId="509A4F6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and its Evaluation</w:t>
      </w:r>
    </w:p>
    <w:p w14:paraId="295EB76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182F2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AE54097" w14:textId="6C16762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Solution#12</w:t>
      </w:r>
    </w:p>
    <w:p w14:paraId="5A1D880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D69C0A1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C33B5E" w14:textId="77777777" w:rsidR="00095500" w:rsidRDefault="00095500" w:rsidP="00095500">
      <w:r>
        <w:t>This contribution proposes updates to solution 12.</w:t>
      </w:r>
    </w:p>
    <w:p w14:paraId="3DDDF10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C4-210190</w:t>
      </w:r>
      <w:r>
        <w:rPr>
          <w:color w:val="993300"/>
          <w:u w:val="single"/>
        </w:rPr>
        <w:t>.</w:t>
      </w:r>
    </w:p>
    <w:p w14:paraId="34BEDBE1" w14:textId="46BD383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Solution#13</w:t>
      </w:r>
    </w:p>
    <w:p w14:paraId="40FD131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E4F1743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4C8D16D" w14:textId="77777777" w:rsidR="00095500" w:rsidRDefault="00095500" w:rsidP="00095500">
      <w:r>
        <w:t>This contribution proposes updates to solution 12.</w:t>
      </w:r>
    </w:p>
    <w:p w14:paraId="14B28A5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C4-210191</w:t>
      </w:r>
      <w:r>
        <w:rPr>
          <w:color w:val="993300"/>
          <w:u w:val="single"/>
        </w:rPr>
        <w:t>.</w:t>
      </w:r>
    </w:p>
    <w:p w14:paraId="6421A596" w14:textId="56F9336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Redundant Key Issue#4</w:t>
      </w:r>
    </w:p>
    <w:p w14:paraId="1E6BC11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Orange</w:t>
      </w:r>
    </w:p>
    <w:p w14:paraId="6C1A705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C4-210011)</w:t>
      </w:r>
    </w:p>
    <w:p w14:paraId="067E0E5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35B283" w14:textId="3CA4866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Intra-domain Application becoming an Inter-domain one</w:t>
      </w:r>
    </w:p>
    <w:p w14:paraId="2E118BD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D68BB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C4-210013)</w:t>
      </w:r>
    </w:p>
    <w:p w14:paraId="1207402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C4-210175</w:t>
      </w:r>
      <w:r>
        <w:rPr>
          <w:color w:val="993300"/>
          <w:u w:val="single"/>
        </w:rPr>
        <w:t>.</w:t>
      </w:r>
    </w:p>
    <w:p w14:paraId="0EC401B8" w14:textId="121052D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Key Issues</w:t>
      </w:r>
    </w:p>
    <w:p w14:paraId="4871839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C97E31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C4-210014)</w:t>
      </w:r>
    </w:p>
    <w:p w14:paraId="0022539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45EB94" w14:textId="754B16B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Solutions</w:t>
      </w:r>
    </w:p>
    <w:p w14:paraId="06E10DF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01974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C4-210015)</w:t>
      </w:r>
    </w:p>
    <w:p w14:paraId="6CAE469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CB47653" w14:textId="13E3F67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editor's note from clause 6.2.2</w:t>
      </w:r>
    </w:p>
    <w:p w14:paraId="3FF0B63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6F5830B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C4-210016)</w:t>
      </w:r>
    </w:p>
    <w:p w14:paraId="0FE7194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C4-210173</w:t>
      </w:r>
      <w:r>
        <w:rPr>
          <w:color w:val="993300"/>
          <w:u w:val="single"/>
        </w:rPr>
        <w:t>.</w:t>
      </w:r>
    </w:p>
    <w:p w14:paraId="2B71DA17" w14:textId="113BA61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Solution#3</w:t>
      </w:r>
    </w:p>
    <w:p w14:paraId="190202C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4437F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C4-210019)</w:t>
      </w:r>
    </w:p>
    <w:p w14:paraId="7629BD3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C4-210194</w:t>
      </w:r>
      <w:r>
        <w:rPr>
          <w:color w:val="993300"/>
          <w:u w:val="single"/>
        </w:rPr>
        <w:t>.</w:t>
      </w:r>
    </w:p>
    <w:p w14:paraId="38605A16" w14:textId="394B25D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Solution#4</w:t>
      </w:r>
    </w:p>
    <w:p w14:paraId="1AFDFE5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026B3E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C4-210020)</w:t>
      </w:r>
    </w:p>
    <w:p w14:paraId="5DB1836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F8052C" w14:textId="0D4ADE0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Solution#5</w:t>
      </w:r>
    </w:p>
    <w:p w14:paraId="73BAC81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EAAEDB" w14:textId="77777777" w:rsidR="00095500" w:rsidRDefault="00095500" w:rsidP="00095500">
      <w:pPr>
        <w:rPr>
          <w:color w:val="808080"/>
        </w:rPr>
      </w:pPr>
      <w:r>
        <w:rPr>
          <w:color w:val="808080"/>
        </w:rPr>
        <w:lastRenderedPageBreak/>
        <w:t>(Replaces C4-210021)</w:t>
      </w:r>
    </w:p>
    <w:p w14:paraId="28E5C62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C346D71" w14:textId="19CEBD3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Solution#6</w:t>
      </w:r>
    </w:p>
    <w:p w14:paraId="717EA61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CEB06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C4-210022)</w:t>
      </w:r>
    </w:p>
    <w:p w14:paraId="10D98A55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3DADF0" w14:textId="1937026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an overview of all solutions</w:t>
      </w:r>
    </w:p>
    <w:p w14:paraId="30B323F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41408F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C4-210186</w:t>
      </w:r>
      <w:r>
        <w:rPr>
          <w:color w:val="993300"/>
          <w:u w:val="single"/>
        </w:rPr>
        <w:t>.</w:t>
      </w:r>
    </w:p>
    <w:p w14:paraId="6E6383A7" w14:textId="5F6BA11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Sol#1, Sol#2</w:t>
      </w:r>
    </w:p>
    <w:p w14:paraId="25FF1BB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7BC481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F348A" w14:textId="5B99A7F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Comparing DNS based solution (Sol #3, #4, #5, #6)</w:t>
      </w:r>
    </w:p>
    <w:p w14:paraId="6111E05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9534E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C4-210187</w:t>
      </w:r>
      <w:r>
        <w:rPr>
          <w:color w:val="993300"/>
          <w:u w:val="single"/>
        </w:rPr>
        <w:t>.</w:t>
      </w:r>
    </w:p>
    <w:p w14:paraId="30CD1CC0" w14:textId="28E9DFB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Multiplexer solutions (Sol #7, #8, #9)</w:t>
      </w:r>
    </w:p>
    <w:p w14:paraId="32645FF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EFC28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C4-210188</w:t>
      </w:r>
      <w:r>
        <w:rPr>
          <w:color w:val="993300"/>
          <w:u w:val="single"/>
        </w:rPr>
        <w:t>.</w:t>
      </w:r>
    </w:p>
    <w:p w14:paraId="2F388E8E" w14:textId="2FE8D54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standardized PPID without multiplexer (Sol #10)</w:t>
      </w:r>
    </w:p>
    <w:p w14:paraId="368A7D8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653D1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A9787" w14:textId="5F1EFC4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Sol #11</w:t>
      </w:r>
    </w:p>
    <w:p w14:paraId="218E706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61428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C24D53" w14:textId="0B7E2E1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Sol#12,13</w:t>
      </w:r>
    </w:p>
    <w:p w14:paraId="0C3D78B7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0A29A1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C4-210189</w:t>
      </w:r>
      <w:r>
        <w:rPr>
          <w:color w:val="993300"/>
          <w:u w:val="single"/>
        </w:rPr>
        <w:t>.</w:t>
      </w:r>
    </w:p>
    <w:p w14:paraId="02B9E0C0" w14:textId="60AB2FC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Interim Conclusions</w:t>
      </w:r>
    </w:p>
    <w:p w14:paraId="247E7CD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06ADB2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C4-210211</w:t>
      </w:r>
      <w:r>
        <w:rPr>
          <w:color w:val="993300"/>
          <w:u w:val="single"/>
        </w:rPr>
        <w:t>.</w:t>
      </w:r>
    </w:p>
    <w:p w14:paraId="22542ED2" w14:textId="1468667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TNL address discovery mechanims for port resolution</w:t>
      </w:r>
    </w:p>
    <w:p w14:paraId="59B71CE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FD928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303841" w14:textId="61270C4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updating Sol-11</w:t>
      </w:r>
    </w:p>
    <w:p w14:paraId="57BD47F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0C1B57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0E5CBA" w14:textId="3DAE6F7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updating Cons for Sol-10</w:t>
      </w:r>
    </w:p>
    <w:p w14:paraId="61769D6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53072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F75FE1" w14:textId="4ED9B04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Port number use</w:t>
      </w:r>
    </w:p>
    <w:p w14:paraId="740506E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7EA12FD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C4-210172</w:t>
      </w:r>
      <w:r>
        <w:rPr>
          <w:color w:val="993300"/>
          <w:u w:val="single"/>
        </w:rPr>
        <w:t>.</w:t>
      </w:r>
    </w:p>
    <w:p w14:paraId="104D0D75" w14:textId="4B61735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based application-layer protocol negotiation (ALPN) over (D)TLS</w:t>
      </w:r>
    </w:p>
    <w:p w14:paraId="137547A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3403B7A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93C778" w14:textId="62CE12A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based on Service name indication</w:t>
      </w:r>
    </w:p>
    <w:p w14:paraId="0397B8D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B8F111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AF393D" w14:textId="3E417EE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IANA policies and recommendations</w:t>
      </w:r>
    </w:p>
    <w:p w14:paraId="47193791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56B9E3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AF2309" w14:textId="64AA826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Port number use</w:t>
      </w:r>
    </w:p>
    <w:p w14:paraId="72E018E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255543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C4-210146)</w:t>
      </w:r>
    </w:p>
    <w:p w14:paraId="2A2832C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599264" w14:textId="3EE4EBB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KI#3 and Solution#1</w:t>
      </w:r>
    </w:p>
    <w:p w14:paraId="00E00D9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6683B8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C4-210072)</w:t>
      </w:r>
    </w:p>
    <w:p w14:paraId="68E0574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3319CD" w14:textId="0A5BFEB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Issue#1, 2, 4</w:t>
      </w:r>
    </w:p>
    <w:p w14:paraId="5450B07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Orange, Nokia, Nokia Shanghai Bell</w:t>
      </w:r>
    </w:p>
    <w:p w14:paraId="1C281CCB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C4-210036)</w:t>
      </w:r>
    </w:p>
    <w:p w14:paraId="6F8892C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C4-210222</w:t>
      </w:r>
      <w:r>
        <w:rPr>
          <w:color w:val="993300"/>
          <w:u w:val="single"/>
        </w:rPr>
        <w:t>.</w:t>
      </w:r>
    </w:p>
    <w:p w14:paraId="0646B145" w14:textId="22101C2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Intra-domain Application becoming an Inter-domain one</w:t>
      </w:r>
    </w:p>
    <w:p w14:paraId="0F01137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47859A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C4-210069)</w:t>
      </w:r>
    </w:p>
    <w:p w14:paraId="2D2B967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C4-210204</w:t>
      </w:r>
      <w:r>
        <w:rPr>
          <w:color w:val="993300"/>
          <w:u w:val="single"/>
        </w:rPr>
        <w:t>.</w:t>
      </w:r>
    </w:p>
    <w:p w14:paraId="5F15F3FD" w14:textId="5831064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an overview of all solutions</w:t>
      </w:r>
    </w:p>
    <w:p w14:paraId="7E1E729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433C376B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C4-210110)</w:t>
      </w:r>
    </w:p>
    <w:p w14:paraId="2BE81C4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A27AE" w14:textId="2118F48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Comparing DNS based solution (Sol #3, #4, #5, #6)</w:t>
      </w:r>
    </w:p>
    <w:p w14:paraId="32B7AD7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A5306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C4-210112)</w:t>
      </w:r>
    </w:p>
    <w:p w14:paraId="590364D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C4-210228</w:t>
      </w:r>
      <w:r>
        <w:rPr>
          <w:color w:val="993300"/>
          <w:u w:val="single"/>
        </w:rPr>
        <w:t>.</w:t>
      </w:r>
    </w:p>
    <w:p w14:paraId="5569D3A1" w14:textId="7EBC88F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multiplexer solutions (Sol #7, #8, #9)</w:t>
      </w:r>
    </w:p>
    <w:p w14:paraId="7553488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9A5FC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C4-210113)</w:t>
      </w:r>
    </w:p>
    <w:p w14:paraId="6D02792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C4-210230</w:t>
      </w:r>
      <w:r>
        <w:rPr>
          <w:color w:val="993300"/>
          <w:u w:val="single"/>
        </w:rPr>
        <w:t>.</w:t>
      </w:r>
    </w:p>
    <w:p w14:paraId="21DE5760" w14:textId="7A9E783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Sol #12 and Sol #13</w:t>
      </w:r>
    </w:p>
    <w:p w14:paraId="511BC15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48245B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C4-210116)</w:t>
      </w:r>
    </w:p>
    <w:p w14:paraId="6C40AE8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C4-210217</w:t>
      </w:r>
      <w:r>
        <w:rPr>
          <w:color w:val="993300"/>
          <w:u w:val="single"/>
        </w:rPr>
        <w:t>.</w:t>
      </w:r>
    </w:p>
    <w:p w14:paraId="2C7730FF" w14:textId="3E78916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Solution#12</w:t>
      </w:r>
    </w:p>
    <w:p w14:paraId="7BD8CF4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</w:t>
      </w:r>
    </w:p>
    <w:p w14:paraId="0DBEBF6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C4-210066)</w:t>
      </w:r>
    </w:p>
    <w:p w14:paraId="2BFBBD0A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D5E37B" w14:textId="77777777" w:rsidR="00095500" w:rsidRDefault="00095500" w:rsidP="00095500">
      <w:r>
        <w:t>This contribution proposes updates to solution 12.</w:t>
      </w:r>
    </w:p>
    <w:p w14:paraId="24B1AA9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C4-210212</w:t>
      </w:r>
      <w:r>
        <w:rPr>
          <w:color w:val="993300"/>
          <w:u w:val="single"/>
        </w:rPr>
        <w:t>.</w:t>
      </w:r>
    </w:p>
    <w:p w14:paraId="326F12BB" w14:textId="5CB2640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Solution#13</w:t>
      </w:r>
    </w:p>
    <w:p w14:paraId="798B494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</w:t>
      </w:r>
    </w:p>
    <w:p w14:paraId="19CA476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C4-210067)</w:t>
      </w:r>
    </w:p>
    <w:p w14:paraId="2CF0270F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E033BC" w14:textId="77777777" w:rsidR="00095500" w:rsidRDefault="00095500" w:rsidP="00095500">
      <w:r>
        <w:t>This contribution proposes updates to solution 12.</w:t>
      </w:r>
    </w:p>
    <w:p w14:paraId="7A98366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C4-210213</w:t>
      </w:r>
      <w:r>
        <w:rPr>
          <w:color w:val="993300"/>
          <w:u w:val="single"/>
        </w:rPr>
        <w:t>.</w:t>
      </w:r>
    </w:p>
    <w:p w14:paraId="42B4ADB2" w14:textId="6C2AE51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Solution#3-6</w:t>
      </w:r>
    </w:p>
    <w:p w14:paraId="4A40A6F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F3702A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C4-210073)</w:t>
      </w:r>
    </w:p>
    <w:p w14:paraId="72E9D84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C4-210236</w:t>
      </w:r>
      <w:r>
        <w:rPr>
          <w:color w:val="993300"/>
          <w:u w:val="single"/>
        </w:rPr>
        <w:t>.</w:t>
      </w:r>
    </w:p>
    <w:p w14:paraId="44A3FA53" w14:textId="3D33FA4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Intra-domain Application becoming an Inter-domain one</w:t>
      </w:r>
    </w:p>
    <w:p w14:paraId="08054FB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</w:t>
      </w:r>
    </w:p>
    <w:p w14:paraId="3B40E405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C4-210175)</w:t>
      </w:r>
    </w:p>
    <w:p w14:paraId="12BD146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1638D0" w14:textId="5BDB6CF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interim conclusions</w:t>
      </w:r>
    </w:p>
    <w:p w14:paraId="211C787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571335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C4-210117)</w:t>
      </w:r>
    </w:p>
    <w:p w14:paraId="0152661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C4-210233</w:t>
      </w:r>
      <w:r>
        <w:rPr>
          <w:color w:val="993300"/>
          <w:u w:val="single"/>
        </w:rPr>
        <w:t>.</w:t>
      </w:r>
    </w:p>
    <w:p w14:paraId="0BEF296E" w14:textId="05E3937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Solution#12</w:t>
      </w:r>
    </w:p>
    <w:p w14:paraId="0C65A3F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</w:t>
      </w:r>
    </w:p>
    <w:p w14:paraId="2C67144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C4-210190)</w:t>
      </w:r>
    </w:p>
    <w:p w14:paraId="3BF1F2BE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D526BF" w14:textId="77777777" w:rsidR="00095500" w:rsidRDefault="00095500" w:rsidP="00095500">
      <w:r>
        <w:t>This contribution proposes updates to solution 12.</w:t>
      </w:r>
    </w:p>
    <w:p w14:paraId="7CD5830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9C6578" w14:textId="5322F9C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Solution#13</w:t>
      </w:r>
    </w:p>
    <w:p w14:paraId="6828CF0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</w:t>
      </w:r>
    </w:p>
    <w:p w14:paraId="45C275C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C4-210191)</w:t>
      </w:r>
    </w:p>
    <w:p w14:paraId="45B1F799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C0417AD" w14:textId="77777777" w:rsidR="00095500" w:rsidRDefault="00095500" w:rsidP="00095500">
      <w:r>
        <w:t>This contribution proposes updates to solution 12.</w:t>
      </w:r>
    </w:p>
    <w:p w14:paraId="374E48A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D5BA48" w14:textId="078D1B4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Sol #12 and Sol #13</w:t>
      </w:r>
    </w:p>
    <w:p w14:paraId="5F73D24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75F8F6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C4-210189)</w:t>
      </w:r>
    </w:p>
    <w:p w14:paraId="0EB6551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5CFE49" w14:textId="5515805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Issue#1, 2, 4</w:t>
      </w:r>
    </w:p>
    <w:p w14:paraId="36C31A9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Orange, Nokia, Nokia Shanghai Bell</w:t>
      </w:r>
    </w:p>
    <w:p w14:paraId="350221A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C4-210174)</w:t>
      </w:r>
    </w:p>
    <w:p w14:paraId="08BCED1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EA3AF0" w14:textId="7F447C1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Comparing DNS based solution (Sol #3, #4, #5, #6)</w:t>
      </w:r>
    </w:p>
    <w:p w14:paraId="772BF80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D45CACE" w14:textId="77777777" w:rsidR="00095500" w:rsidRDefault="00095500" w:rsidP="00095500">
      <w:pPr>
        <w:rPr>
          <w:color w:val="808080"/>
        </w:rPr>
      </w:pPr>
      <w:r>
        <w:rPr>
          <w:color w:val="808080"/>
        </w:rPr>
        <w:lastRenderedPageBreak/>
        <w:t>(Replaces C4-210187)</w:t>
      </w:r>
    </w:p>
    <w:p w14:paraId="59BB664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C4-210241</w:t>
      </w:r>
      <w:r>
        <w:rPr>
          <w:color w:val="993300"/>
          <w:u w:val="single"/>
        </w:rPr>
        <w:t>.</w:t>
      </w:r>
    </w:p>
    <w:p w14:paraId="01589E60" w14:textId="6ED35FD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multiplexer solutions (Sol #7, #8, #9)</w:t>
      </w:r>
    </w:p>
    <w:p w14:paraId="2631822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886DC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C4-210188)</w:t>
      </w:r>
    </w:p>
    <w:p w14:paraId="7FEEF77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C4-210239</w:t>
      </w:r>
      <w:r>
        <w:rPr>
          <w:color w:val="993300"/>
          <w:u w:val="single"/>
        </w:rPr>
        <w:t>.</w:t>
      </w:r>
    </w:p>
    <w:p w14:paraId="3E101E42" w14:textId="48D12D1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interim conclusions</w:t>
      </w:r>
    </w:p>
    <w:p w14:paraId="04FA1C4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5FEF2B7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C4-210211)</w:t>
      </w:r>
    </w:p>
    <w:p w14:paraId="0110786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C8755" w14:textId="73207D3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Solution#3-6</w:t>
      </w:r>
    </w:p>
    <w:p w14:paraId="43927B3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50420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C4-210194)</w:t>
      </w:r>
    </w:p>
    <w:p w14:paraId="1AC0379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7041F4" w14:textId="0D07518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multiplexer solutions (Sol #7, #8, #9)</w:t>
      </w:r>
    </w:p>
    <w:p w14:paraId="1B17524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ED4A51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C4-210230)</w:t>
      </w:r>
    </w:p>
    <w:p w14:paraId="705B8C4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CF8B3F" w14:textId="21C2EA2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 of KI#2, Comparing DNS based solution (Sol #3, #4, #5, #6)</w:t>
      </w:r>
    </w:p>
    <w:p w14:paraId="4D6392B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9E212F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C4-210228)</w:t>
      </w:r>
    </w:p>
    <w:p w14:paraId="3441A82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9DFCE9" w14:textId="432D6CF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29.835 v0.3.0</w:t>
      </w:r>
    </w:p>
    <w:p w14:paraId="1C77B9E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366A5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48E902" w14:textId="77777777" w:rsidR="00095500" w:rsidRDefault="00095500" w:rsidP="00095500">
      <w:pPr>
        <w:pStyle w:val="Heading4"/>
      </w:pPr>
      <w:bookmarkStart w:id="14" w:name="_Toc63753114"/>
      <w:r>
        <w:lastRenderedPageBreak/>
        <w:t>6.1.5</w:t>
      </w:r>
      <w:r>
        <w:tab/>
        <w:t>Service-based support for SMS in 5GC [SMS_SBI]</w:t>
      </w:r>
      <w:bookmarkEnd w:id="14"/>
    </w:p>
    <w:p w14:paraId="40BA609A" w14:textId="5427190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select target PLMN based on GPSI when using SBI</w:t>
      </w:r>
    </w:p>
    <w:p w14:paraId="5E57DC6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988E0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C4-210202</w:t>
      </w:r>
      <w:r>
        <w:rPr>
          <w:color w:val="993300"/>
          <w:u w:val="single"/>
        </w:rPr>
        <w:t>.</w:t>
      </w:r>
    </w:p>
    <w:p w14:paraId="7AF8033F" w14:textId="5981D78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Solution#1 for SMS_SBI</w:t>
      </w:r>
    </w:p>
    <w:p w14:paraId="7C41AB2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05EA6FEE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A03858" w14:textId="77777777" w:rsidR="00095500" w:rsidRDefault="00095500" w:rsidP="00095500">
      <w:r>
        <w:t>Update of Solution#1, try to solve the problems noted in EN.</w:t>
      </w:r>
    </w:p>
    <w:p w14:paraId="333B74C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C4-210207</w:t>
      </w:r>
      <w:r>
        <w:rPr>
          <w:color w:val="993300"/>
          <w:u w:val="single"/>
        </w:rPr>
        <w:t>.</w:t>
      </w:r>
    </w:p>
    <w:p w14:paraId="6536B6AD" w14:textId="2821114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Solution#2 for SMS_SBI</w:t>
      </w:r>
    </w:p>
    <w:p w14:paraId="400FC03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7289E6E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C887E52" w14:textId="77777777" w:rsidR="00095500" w:rsidRDefault="00095500" w:rsidP="00095500">
      <w:r>
        <w:t>Update of Solution#2, try to solve the problems noted in EN.</w:t>
      </w:r>
    </w:p>
    <w:p w14:paraId="25BAD3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C4-210208</w:t>
      </w:r>
      <w:r>
        <w:rPr>
          <w:color w:val="993300"/>
          <w:u w:val="single"/>
        </w:rPr>
        <w:t>.</w:t>
      </w:r>
    </w:p>
    <w:p w14:paraId="17A17B4F" w14:textId="1F8800A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y - Enhancement on UDM-HSS interworking when using SBI</w:t>
      </w:r>
    </w:p>
    <w:p w14:paraId="23EAF4E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5CB778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8EAA4A" w14:textId="07F8224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x - Common SBI-based interface between UDM+HSS and SMS-GMSCIP-SMS-GWSMS-Router</w:t>
      </w:r>
    </w:p>
    <w:p w14:paraId="36801E7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33DEF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485775" w14:textId="0C7CD6B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2 - Unsuccessful MO SM transfer</w:t>
      </w:r>
    </w:p>
    <w:p w14:paraId="358D306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16315B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44F66E" w14:textId="4DC8320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2 - MO SM Transfer</w:t>
      </w:r>
    </w:p>
    <w:p w14:paraId="0F5D998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40041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C4-210235</w:t>
      </w:r>
      <w:r>
        <w:rPr>
          <w:color w:val="993300"/>
          <w:u w:val="single"/>
        </w:rPr>
        <w:t>.</w:t>
      </w:r>
    </w:p>
    <w:p w14:paraId="143551A4" w14:textId="19FF3BA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Unsuccessful MT SM transfer</w:t>
      </w:r>
    </w:p>
    <w:p w14:paraId="33B60AE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5782C7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C4-210210</w:t>
      </w:r>
      <w:r>
        <w:rPr>
          <w:color w:val="993300"/>
          <w:u w:val="single"/>
        </w:rPr>
        <w:t>.</w:t>
      </w:r>
    </w:p>
    <w:p w14:paraId="6F9FC530" w14:textId="6CAF7A4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MT SM Transfer</w:t>
      </w:r>
    </w:p>
    <w:p w14:paraId="4ED82C8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57536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C4-210238</w:t>
      </w:r>
      <w:r>
        <w:rPr>
          <w:color w:val="993300"/>
          <w:u w:val="single"/>
        </w:rPr>
        <w:t>.</w:t>
      </w:r>
    </w:p>
    <w:p w14:paraId="22F3D369" w14:textId="7028BDD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Alert</w:t>
      </w:r>
    </w:p>
    <w:p w14:paraId="2992F66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43A626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085AD7" w14:textId="09244B3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Alert the recovery of UE memory for SMS</w:t>
      </w:r>
    </w:p>
    <w:p w14:paraId="48FCEAB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D7191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C4-210224</w:t>
      </w:r>
      <w:r>
        <w:rPr>
          <w:color w:val="993300"/>
          <w:u w:val="single"/>
        </w:rPr>
        <w:t>.</w:t>
      </w:r>
    </w:p>
    <w:p w14:paraId="5066D6DF" w14:textId="395A152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- Combined UDMHSS or separate UDMHSS for SMS when using SBI</w:t>
      </w:r>
    </w:p>
    <w:p w14:paraId="00DAB39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4C6AE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C4-210248</w:t>
      </w:r>
      <w:r>
        <w:rPr>
          <w:color w:val="993300"/>
          <w:u w:val="single"/>
        </w:rPr>
        <w:t>.</w:t>
      </w:r>
    </w:p>
    <w:p w14:paraId="4FEB2F5F" w14:textId="51DE773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- Mechanism to separately deployed UDM-HSS interworking when using SBI</w:t>
      </w:r>
    </w:p>
    <w:p w14:paraId="1CE31D1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D4ED2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E8FE559" w14:textId="42CE674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- Mechanism to combined UDM+HSS when using SBI</w:t>
      </w:r>
    </w:p>
    <w:p w14:paraId="6031C93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E353A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35D1B96" w14:textId="0A5A2A0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MT SMS message transfer</w:t>
      </w:r>
    </w:p>
    <w:p w14:paraId="4CB5A6C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32DA3E4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0C4615" w14:textId="0BBDB172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Unsuccessfull MO SMS message transfer</w:t>
      </w:r>
    </w:p>
    <w:p w14:paraId="2350CF31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101EFCD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C4-210229</w:t>
      </w:r>
      <w:r>
        <w:rPr>
          <w:color w:val="993300"/>
          <w:u w:val="single"/>
        </w:rPr>
        <w:t>.</w:t>
      </w:r>
    </w:p>
    <w:p w14:paraId="074D2734" w14:textId="00F1379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Alert SC message transfer</w:t>
      </w:r>
    </w:p>
    <w:p w14:paraId="3DA0764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4E74841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C4-210231</w:t>
      </w:r>
      <w:r>
        <w:rPr>
          <w:color w:val="993300"/>
          <w:u w:val="single"/>
        </w:rPr>
        <w:t>.</w:t>
      </w:r>
    </w:p>
    <w:p w14:paraId="40EEA07B" w14:textId="5AF4DEB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via SMS Router/IP-SM-GW</w:t>
      </w:r>
    </w:p>
    <w:p w14:paraId="53E545F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B94AF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C4-210195</w:t>
      </w:r>
      <w:r>
        <w:rPr>
          <w:color w:val="993300"/>
          <w:u w:val="single"/>
        </w:rPr>
        <w:t>.</w:t>
      </w:r>
    </w:p>
    <w:p w14:paraId="7F1161E1" w14:textId="3BEEF44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MT SMS message transfer via SMS Router/IP-SM-GW</w:t>
      </w:r>
    </w:p>
    <w:p w14:paraId="73A8B18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18388D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1E2D52" w14:textId="75FB62CB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via SMS Router/IP-SM-GW</w:t>
      </w:r>
    </w:p>
    <w:p w14:paraId="352DB51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A0D501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C4-210103)</w:t>
      </w:r>
    </w:p>
    <w:p w14:paraId="0D1ED09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09F8E9" w14:textId="34B666D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select target PLMN based on GPSI when using SBI</w:t>
      </w:r>
    </w:p>
    <w:p w14:paraId="08E1E97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A1E50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C4-210032)</w:t>
      </w:r>
    </w:p>
    <w:p w14:paraId="43E6080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948DDD" w14:textId="6DF5BCA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Solution#1 for SMS_SBI</w:t>
      </w:r>
    </w:p>
    <w:p w14:paraId="69F0F2D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Telecommunications, Orange</w:t>
      </w:r>
    </w:p>
    <w:p w14:paraId="6D4CED35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C4-210080)</w:t>
      </w:r>
    </w:p>
    <w:p w14:paraId="7AA0161D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378995F" w14:textId="77777777" w:rsidR="00095500" w:rsidRDefault="00095500" w:rsidP="00095500">
      <w:r>
        <w:t>Update of Solution#1, try to solve the problems noted in EN.</w:t>
      </w:r>
    </w:p>
    <w:p w14:paraId="0C2EBB2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53BE19" w14:textId="37FF265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of Solution#2 for SMS_SBI</w:t>
      </w:r>
    </w:p>
    <w:p w14:paraId="6F9352C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Telecommunications, Orange</w:t>
      </w:r>
    </w:p>
    <w:p w14:paraId="40ECB80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C4-210081)</w:t>
      </w:r>
    </w:p>
    <w:p w14:paraId="71855EA7" w14:textId="77777777" w:rsidR="00095500" w:rsidRDefault="00095500" w:rsidP="000955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BCF039" w14:textId="77777777" w:rsidR="00095500" w:rsidRDefault="00095500" w:rsidP="00095500">
      <w:r>
        <w:t>Update of Solution#2, try to solve the problems noted in EN.</w:t>
      </w:r>
    </w:p>
    <w:p w14:paraId="79AC673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6EB471" w14:textId="6FDA92F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Unsuccessful MT SM transfer</w:t>
      </w:r>
    </w:p>
    <w:p w14:paraId="4524158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279DD2E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C4-210087)</w:t>
      </w:r>
    </w:p>
    <w:p w14:paraId="12B450F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3F58D" w14:textId="791D3EF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Alert the recovery of UE memory for SMS</w:t>
      </w:r>
    </w:p>
    <w:p w14:paraId="5CA8F29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3A7140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C4-210090)</w:t>
      </w:r>
    </w:p>
    <w:p w14:paraId="4903244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05DB4D" w14:textId="1F9E019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Unsuccessfull MO SMS message transfer</w:t>
      </w:r>
    </w:p>
    <w:p w14:paraId="42DCFA56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716FB471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C4-210095)</w:t>
      </w:r>
    </w:p>
    <w:p w14:paraId="27728BC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AF7B63" w14:textId="0ECF26B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Alert SC message transfer</w:t>
      </w:r>
    </w:p>
    <w:p w14:paraId="3C6D509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39F54913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C4-210096)</w:t>
      </w:r>
    </w:p>
    <w:p w14:paraId="687B667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0DC513" w14:textId="532FBBE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2 - MO SM Transfer</w:t>
      </w:r>
    </w:p>
    <w:p w14:paraId="7DE0E0C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14E3A22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C4-210086)</w:t>
      </w:r>
    </w:p>
    <w:p w14:paraId="356F5A8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7666D" w14:textId="4256502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1 - MT SM Transfer</w:t>
      </w:r>
    </w:p>
    <w:p w14:paraId="59A1BE4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5664A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C4-210088)</w:t>
      </w:r>
    </w:p>
    <w:p w14:paraId="5BD9A71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4CBBFD" w14:textId="250E29D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29.829 v0.3.0</w:t>
      </w:r>
    </w:p>
    <w:p w14:paraId="3682CB7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502346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79C82" w14:textId="7D15640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- Interworking between UDM and HSS for SMS</w:t>
      </w:r>
    </w:p>
    <w:p w14:paraId="00B8D29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51188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C4-210091)</w:t>
      </w:r>
    </w:p>
    <w:p w14:paraId="7E44822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2AAFF0" w14:textId="77777777" w:rsidR="00095500" w:rsidRDefault="00095500" w:rsidP="00095500">
      <w:pPr>
        <w:pStyle w:val="Heading4"/>
      </w:pPr>
      <w:bookmarkStart w:id="15" w:name="_Toc63753115"/>
      <w:r>
        <w:t>6.1.6</w:t>
      </w:r>
      <w:r>
        <w:tab/>
        <w:t>Study on restoration of profiles related to UDR [FS_ReP_UDR]</w:t>
      </w:r>
      <w:bookmarkEnd w:id="15"/>
    </w:p>
    <w:p w14:paraId="38AC6A41" w14:textId="795B734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skeleton for FS_ReP_UDR TR 29.821</w:t>
      </w:r>
    </w:p>
    <w:p w14:paraId="3B40D73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5E9D6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625FE8" w14:textId="370BE80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Scope for FS_ReP_UDR</w:t>
      </w:r>
    </w:p>
    <w:p w14:paraId="30BA79C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100D68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C4-210161</w:t>
      </w:r>
      <w:r>
        <w:rPr>
          <w:color w:val="993300"/>
          <w:u w:val="single"/>
        </w:rPr>
        <w:t>.</w:t>
      </w:r>
    </w:p>
    <w:p w14:paraId="5ED0B705" w14:textId="1B3B946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Requirements for FS_ReP_UDR</w:t>
      </w:r>
    </w:p>
    <w:p w14:paraId="1BCBB5E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FF506B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C4-210162</w:t>
      </w:r>
      <w:r>
        <w:rPr>
          <w:color w:val="993300"/>
          <w:u w:val="single"/>
        </w:rPr>
        <w:t>.</w:t>
      </w:r>
    </w:p>
    <w:p w14:paraId="57BA06B1" w14:textId="2467B19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Key Issue for FS_ReP_UDR</w:t>
      </w:r>
    </w:p>
    <w:p w14:paraId="04079453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66F440C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C4-210163</w:t>
      </w:r>
      <w:r>
        <w:rPr>
          <w:color w:val="993300"/>
          <w:u w:val="single"/>
        </w:rPr>
        <w:t>.</w:t>
      </w:r>
    </w:p>
    <w:p w14:paraId="3915972C" w14:textId="58D98F2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Solutions for FS_ReP_UDR</w:t>
      </w:r>
    </w:p>
    <w:p w14:paraId="43B066EA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5A58C6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C4-210164</w:t>
      </w:r>
      <w:r>
        <w:rPr>
          <w:color w:val="993300"/>
          <w:u w:val="single"/>
        </w:rPr>
        <w:t>.</w:t>
      </w:r>
    </w:p>
    <w:p w14:paraId="2D557727" w14:textId="58D4F3C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FS_ReP_UDR</w:t>
      </w:r>
    </w:p>
    <w:p w14:paraId="3B14A8A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6071096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987027" w14:textId="2D439D6E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- Data synchronization in scenario of UDR migration</w:t>
      </w:r>
    </w:p>
    <w:p w14:paraId="38E814B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49AFDE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FB50F1" w14:textId="7ADA78F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x - Partial update indication using direct signalling between NFs</w:t>
      </w:r>
    </w:p>
    <w:p w14:paraId="3532F20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CF32AC8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C4-210184</w:t>
      </w:r>
      <w:r>
        <w:rPr>
          <w:color w:val="993300"/>
          <w:u w:val="single"/>
        </w:rPr>
        <w:t>.</w:t>
      </w:r>
    </w:p>
    <w:p w14:paraId="2A5FB94E" w14:textId="19927B7F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x - Partial update indication via NRF when finishing a batch of UDR data migration</w:t>
      </w:r>
    </w:p>
    <w:p w14:paraId="2308F850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3EC889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C4-210185</w:t>
      </w:r>
      <w:r>
        <w:rPr>
          <w:color w:val="993300"/>
          <w:u w:val="single"/>
        </w:rPr>
        <w:t>.</w:t>
      </w:r>
    </w:p>
    <w:p w14:paraId="2398661E" w14:textId="7C8557C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KI x - Service access control based on data migration information</w:t>
      </w:r>
    </w:p>
    <w:p w14:paraId="24C124B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89A18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84ED85" w14:textId="23D52E1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Scope for FS_ReP_UDR</w:t>
      </w:r>
    </w:p>
    <w:p w14:paraId="70DA677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D7418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C4-210054)</w:t>
      </w:r>
    </w:p>
    <w:p w14:paraId="14BED74D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554BF8" w14:textId="60BECEF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Requirements for FS_ReP_UDR</w:t>
      </w:r>
    </w:p>
    <w:p w14:paraId="7633B1D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840E83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C4-210055)</w:t>
      </w:r>
    </w:p>
    <w:p w14:paraId="326AC9D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165696" w14:textId="07E505C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Key Issue for FS_ReP_UDR</w:t>
      </w:r>
    </w:p>
    <w:p w14:paraId="2C8311A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02A447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C4-210056)</w:t>
      </w:r>
    </w:p>
    <w:p w14:paraId="64D3C40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C4-210240</w:t>
      </w:r>
      <w:r>
        <w:rPr>
          <w:color w:val="993300"/>
          <w:u w:val="single"/>
        </w:rPr>
        <w:t>.</w:t>
      </w:r>
    </w:p>
    <w:p w14:paraId="781BBC5E" w14:textId="4D7DA6C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Solutions for FS_ReP_UDR</w:t>
      </w:r>
    </w:p>
    <w:p w14:paraId="5A8246D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AF4DD8B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C4-210057)</w:t>
      </w:r>
    </w:p>
    <w:p w14:paraId="35E2939E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730557" w14:textId="4700CC8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Restoration of UDR Restoration</w:t>
      </w:r>
    </w:p>
    <w:p w14:paraId="52703AA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3F8678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C4-210221</w:t>
      </w:r>
      <w:r>
        <w:rPr>
          <w:color w:val="993300"/>
          <w:u w:val="single"/>
        </w:rPr>
        <w:t>.</w:t>
      </w:r>
    </w:p>
    <w:p w14:paraId="04B33F6C" w14:textId="0C6705B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 1 – Propagate the change of the UDR NF status using direct signalling between UDM and NFs</w:t>
      </w:r>
    </w:p>
    <w:p w14:paraId="44F6D0F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03275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C4-210122)</w:t>
      </w:r>
    </w:p>
    <w:p w14:paraId="26AFEA6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525DF2" w14:textId="3EE224B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 1 – Propagate the change of the UDR NF status via NRF and UDM</w:t>
      </w:r>
    </w:p>
    <w:p w14:paraId="1405B7A4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AC9989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C4-210123)</w:t>
      </w:r>
    </w:p>
    <w:p w14:paraId="4B59FA1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A6FBEA" w14:textId="05B4E919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UDR Restoration</w:t>
      </w:r>
    </w:p>
    <w:p w14:paraId="02C48CD9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C16B149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C4-210166)</w:t>
      </w:r>
    </w:p>
    <w:p w14:paraId="52D558B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C4-210227</w:t>
      </w:r>
      <w:r>
        <w:rPr>
          <w:color w:val="993300"/>
          <w:u w:val="single"/>
        </w:rPr>
        <w:t>.</w:t>
      </w:r>
    </w:p>
    <w:p w14:paraId="085F0DE5" w14:textId="651F2B2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UDR Restoration</w:t>
      </w:r>
    </w:p>
    <w:p w14:paraId="490C50B9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E564C2F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C4-210221)</w:t>
      </w:r>
    </w:p>
    <w:p w14:paraId="5DDD041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7C7622A" w14:textId="4482EB95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Pseudo-CR: Key Issue for FS_ReP_UDR</w:t>
      </w:r>
    </w:p>
    <w:p w14:paraId="1C45001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Huawei</w:t>
      </w:r>
    </w:p>
    <w:p w14:paraId="25B347D8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C4-210163)</w:t>
      </w:r>
    </w:p>
    <w:p w14:paraId="71417507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947E81" w14:textId="48551AED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29.821 v0.1.0</w:t>
      </w:r>
    </w:p>
    <w:p w14:paraId="02BFB1B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55E0411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C7097F" w14:textId="77777777" w:rsidR="00095500" w:rsidRDefault="00095500" w:rsidP="00095500">
      <w:pPr>
        <w:pStyle w:val="Heading4"/>
      </w:pPr>
      <w:bookmarkStart w:id="16" w:name="_Toc63753116"/>
      <w:r>
        <w:t>6.2.1</w:t>
      </w:r>
      <w:r>
        <w:tab/>
        <w:t>Study on enhanced IMS to 5GC Integration Phase 2 [FS_eIMS5G2]</w:t>
      </w:r>
      <w:bookmarkEnd w:id="16"/>
    </w:p>
    <w:p w14:paraId="03F6DD0E" w14:textId="1A6D6A1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utilize services provided by AMF</w:t>
      </w:r>
    </w:p>
    <w:p w14:paraId="5372D7E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1398A19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8BE040" w14:textId="25C488C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and conclusion for key issue #1</w:t>
      </w:r>
    </w:p>
    <w:p w14:paraId="052D80F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7BBF19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C06AF8" w14:textId="3583711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23.700-12 v0.2.0</w:t>
      </w:r>
    </w:p>
    <w:p w14:paraId="162D2A7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73112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4FDFBF" w14:textId="77777777" w:rsidR="00095500" w:rsidRDefault="00095500" w:rsidP="00095500">
      <w:pPr>
        <w:pStyle w:val="Heading4"/>
      </w:pPr>
      <w:bookmarkStart w:id="17" w:name="_Toc63753117"/>
      <w:r>
        <w:t>6.3.1</w:t>
      </w:r>
      <w:r>
        <w:tab/>
        <w:t>Inclusive Language in 3GPP Specifications [TEI17]</w:t>
      </w:r>
      <w:bookmarkEnd w:id="17"/>
    </w:p>
    <w:p w14:paraId="0E96797E" w14:textId="43AC0A26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01F460A2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29.272 v16.5.0</w:t>
      </w:r>
      <w:r>
        <w:rPr>
          <w:i/>
        </w:rPr>
        <w:tab/>
        <w:t xml:space="preserve">  CR-0827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64C7D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C4-210025</w:t>
      </w:r>
      <w:r>
        <w:rPr>
          <w:color w:val="993300"/>
          <w:u w:val="single"/>
        </w:rPr>
        <w:t>.</w:t>
      </w:r>
    </w:p>
    <w:p w14:paraId="3A0E30A4" w14:textId="1898AED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551E57A6" w14:textId="77777777" w:rsidR="00095500" w:rsidRDefault="00095500" w:rsidP="0009550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29.511 v16.3.0</w:t>
      </w:r>
      <w:r>
        <w:rPr>
          <w:i/>
        </w:rPr>
        <w:tab/>
        <w:t xml:space="preserve">  CR-0037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Deutsche Telekom</w:t>
      </w:r>
    </w:p>
    <w:p w14:paraId="42686AA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C4-210026</w:t>
      </w:r>
      <w:r>
        <w:rPr>
          <w:color w:val="993300"/>
          <w:u w:val="single"/>
        </w:rPr>
        <w:t>.</w:t>
      </w:r>
    </w:p>
    <w:p w14:paraId="347832BE" w14:textId="25197A7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235427D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29.272 v16.5.0</w:t>
      </w:r>
      <w:r>
        <w:rPr>
          <w:i/>
        </w:rPr>
        <w:tab/>
        <w:t xml:space="preserve">  CR-0827  rev 1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E8037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C4-210008)</w:t>
      </w:r>
    </w:p>
    <w:p w14:paraId="5090DE3B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7C5F7A" w14:textId="6D36D6E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338CAA6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29.511 v16.3.0</w:t>
      </w:r>
      <w:r>
        <w:rPr>
          <w:i/>
        </w:rPr>
        <w:tab/>
        <w:t xml:space="preserve">  CR-0037  rev 1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Deutsche Telekom</w:t>
      </w:r>
    </w:p>
    <w:p w14:paraId="50E46C1D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C4-210009)</w:t>
      </w:r>
    </w:p>
    <w:p w14:paraId="52BF4BE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DFC612" w14:textId="587DBB4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Language</w:t>
      </w:r>
    </w:p>
    <w:p w14:paraId="61B002FD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29.273 v16.2.0</w:t>
      </w:r>
      <w:r>
        <w:rPr>
          <w:i/>
        </w:rPr>
        <w:tab/>
        <w:t xml:space="preserve">  CR-0526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0DEA9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C4-210140</w:t>
      </w:r>
      <w:r>
        <w:rPr>
          <w:color w:val="993300"/>
          <w:u w:val="single"/>
        </w:rPr>
        <w:t>.</w:t>
      </w:r>
    </w:p>
    <w:p w14:paraId="6A86814F" w14:textId="273DCAF8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 related to EIR responses</w:t>
      </w:r>
    </w:p>
    <w:p w14:paraId="3A4CDBC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23.018 v16.0.0</w:t>
      </w:r>
      <w:r>
        <w:rPr>
          <w:i/>
        </w:rPr>
        <w:tab/>
        <w:t xml:space="preserve">  CR-0201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5E09876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A059A6" w14:textId="35CE318C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 of Inclusive Language in 3GPP</w:t>
      </w:r>
    </w:p>
    <w:p w14:paraId="5609204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SP-201143, to SA WG1, SA WG2, SA WG3, SA WG4, SA WG5, SA WG6, RAN WG1, RAN WG2, RAN WG3, RAN WG4, RAN WG5, CT WG1, CT WG3, CT WG4, CT WG6, cc TSG RAN,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3F1BC66F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4F8DFE" w14:textId="79D9928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review: EIR lists</w:t>
      </w:r>
    </w:p>
    <w:p w14:paraId="2B5C3C75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v16.1.0</w:t>
      </w:r>
      <w:r>
        <w:rPr>
          <w:i/>
        </w:rPr>
        <w:tab/>
        <w:t xml:space="preserve">  CR-1258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A89BC3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D735F6" w14:textId="782F2D77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review: EIR lists</w:t>
      </w:r>
    </w:p>
    <w:p w14:paraId="6FD8749E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29.338 v16.1.0</w:t>
      </w:r>
      <w:r>
        <w:rPr>
          <w:i/>
        </w:rPr>
        <w:tab/>
        <w:t xml:space="preserve">  CR-0038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B1E3D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F0158E" w14:textId="4EE0BE2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471EAF37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24.080 v16.2.0</w:t>
      </w:r>
      <w:r>
        <w:rPr>
          <w:i/>
        </w:rPr>
        <w:tab/>
        <w:t xml:space="preserve">  CR-0070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A0A45A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EAD2E1" w14:textId="19A08754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25CF884B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29.524 v16.1.0</w:t>
      </w:r>
      <w:r>
        <w:rPr>
          <w:i/>
        </w:rPr>
        <w:tab/>
        <w:t xml:space="preserve">  CR-0022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921412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C4-210160</w:t>
      </w:r>
      <w:r>
        <w:rPr>
          <w:color w:val="993300"/>
          <w:u w:val="single"/>
        </w:rPr>
        <w:t>.</w:t>
      </w:r>
    </w:p>
    <w:p w14:paraId="3E747330" w14:textId="4E33E273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021EC85F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v17.0.0</w:t>
      </w:r>
      <w:r>
        <w:rPr>
          <w:i/>
        </w:rPr>
        <w:tab/>
        <w:t xml:space="preserve">  CR-0097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E2CE75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833C21" w14:textId="4A5638CA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Language</w:t>
      </w:r>
    </w:p>
    <w:p w14:paraId="53AA717C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29.273 v16.2.0</w:t>
      </w:r>
      <w:r>
        <w:rPr>
          <w:i/>
        </w:rPr>
        <w:tab/>
        <w:t xml:space="preserve">  CR-0526  rev 1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2A22BC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C4-210030)</w:t>
      </w:r>
    </w:p>
    <w:p w14:paraId="38A28AB4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CD884E" w14:textId="7EF1D120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inclusive terminology</w:t>
      </w:r>
    </w:p>
    <w:p w14:paraId="6E845F2A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29.524 v16.1.0</w:t>
      </w:r>
      <w:r>
        <w:rPr>
          <w:i/>
        </w:rPr>
        <w:tab/>
        <w:t xml:space="preserve">  CR-0022  rev 1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B9A034" w14:textId="77777777" w:rsidR="00095500" w:rsidRDefault="00095500" w:rsidP="00095500">
      <w:pPr>
        <w:rPr>
          <w:color w:val="808080"/>
        </w:rPr>
      </w:pPr>
      <w:r>
        <w:rPr>
          <w:color w:val="808080"/>
        </w:rPr>
        <w:t>(Replaces C4-210106)</w:t>
      </w:r>
    </w:p>
    <w:p w14:paraId="6047A60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C6161" w14:textId="77777777" w:rsidR="00095500" w:rsidRDefault="00095500" w:rsidP="00095500">
      <w:pPr>
        <w:pStyle w:val="Heading2"/>
      </w:pPr>
      <w:bookmarkStart w:id="18" w:name="_Toc63753118"/>
      <w:r>
        <w:lastRenderedPageBreak/>
        <w:t>9</w:t>
      </w:r>
      <w:r>
        <w:tab/>
        <w:t>Update of the Work Plan</w:t>
      </w:r>
      <w:bookmarkEnd w:id="18"/>
    </w:p>
    <w:p w14:paraId="24D1F937" w14:textId="77777777" w:rsidR="00095500" w:rsidRDefault="00095500" w:rsidP="00095500">
      <w:pPr>
        <w:pStyle w:val="Heading2"/>
      </w:pPr>
      <w:bookmarkStart w:id="19" w:name="_Toc63753119"/>
      <w:r>
        <w:t>10</w:t>
      </w:r>
      <w:r>
        <w:tab/>
        <w:t>AOB</w:t>
      </w:r>
      <w:bookmarkEnd w:id="19"/>
    </w:p>
    <w:p w14:paraId="4727EF03" w14:textId="77777777" w:rsidR="00095500" w:rsidRDefault="00095500" w:rsidP="00095500">
      <w:pPr>
        <w:pStyle w:val="Heading2"/>
      </w:pPr>
      <w:bookmarkStart w:id="20" w:name="_Toc63753120"/>
      <w:r>
        <w:t>11</w:t>
      </w:r>
      <w:r>
        <w:tab/>
        <w:t>Future Meetings</w:t>
      </w:r>
      <w:bookmarkEnd w:id="20"/>
    </w:p>
    <w:p w14:paraId="16061D83" w14:textId="77777777" w:rsidR="00095500" w:rsidRDefault="00095500" w:rsidP="00095500">
      <w:pPr>
        <w:pStyle w:val="Heading2"/>
      </w:pPr>
      <w:bookmarkStart w:id="21" w:name="_Toc63753121"/>
      <w:r>
        <w:t>12</w:t>
      </w:r>
      <w:r>
        <w:tab/>
        <w:t>Check of Agreed/Approved Output Documents</w:t>
      </w:r>
      <w:bookmarkEnd w:id="21"/>
    </w:p>
    <w:p w14:paraId="1DF0BC80" w14:textId="55BADDF1" w:rsidR="00095500" w:rsidRDefault="00095500" w:rsidP="0009550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C4-210250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Output Documents</w:t>
      </w:r>
    </w:p>
    <w:p w14:paraId="72D2EC68" w14:textId="77777777" w:rsidR="00095500" w:rsidRDefault="00095500" w:rsidP="0009550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095D36B0" w14:textId="77777777" w:rsidR="00095500" w:rsidRDefault="00095500" w:rsidP="0009550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480B87" w14:textId="77777777" w:rsidR="00095500" w:rsidRDefault="00095500" w:rsidP="00095500">
      <w:pPr>
        <w:pStyle w:val="Heading2"/>
      </w:pPr>
      <w:bookmarkStart w:id="22" w:name="_Toc63753122"/>
      <w:r>
        <w:t>13</w:t>
      </w:r>
      <w:r>
        <w:tab/>
        <w:t>Closing of the Meeting</w:t>
      </w:r>
      <w:bookmarkEnd w:id="22"/>
    </w:p>
    <w:p w14:paraId="3B737273" w14:textId="4391C8A7" w:rsidR="00DE0E93" w:rsidRDefault="00DE0E9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1C23E64" w14:textId="77777777" w:rsidR="00DE0E93" w:rsidRDefault="00DE0E93" w:rsidP="00DE0E93">
      <w:pPr>
        <w:pStyle w:val="Heading2"/>
      </w:pPr>
      <w:bookmarkStart w:id="23" w:name="_Toc63753123"/>
      <w:r>
        <w:lastRenderedPageBreak/>
        <w:t>Annex A: Contribution documents and status</w:t>
      </w:r>
      <w:bookmarkEnd w:id="23"/>
    </w:p>
    <w:p w14:paraId="53E0695B" w14:textId="77777777" w:rsidR="00DE0E93" w:rsidRDefault="00DE0E93" w:rsidP="00DE0E93">
      <w:pPr>
        <w:pStyle w:val="Heading3"/>
      </w:pPr>
      <w:bookmarkStart w:id="24" w:name="_Toc63753124"/>
      <w:r>
        <w:t>A1: List of TDocs</w:t>
      </w:r>
      <w:bookmarkEnd w:id="24"/>
    </w:p>
    <w:p w14:paraId="63369888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3158"/>
        <w:gridCol w:w="2181"/>
        <w:gridCol w:w="967"/>
        <w:gridCol w:w="1007"/>
        <w:gridCol w:w="1219"/>
      </w:tblGrid>
      <w:tr w:rsidR="00DE0E93" w14:paraId="1AF27E2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7664" w14:textId="77777777" w:rsidR="00DE0E93" w:rsidRDefault="00DE0E93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C422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EBC0" w14:textId="77777777" w:rsidR="00DE0E93" w:rsidRDefault="00DE0E93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DC5A" w14:textId="77777777" w:rsidR="00DE0E93" w:rsidRDefault="00DE0E93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1F21" w14:textId="77777777" w:rsidR="00DE0E93" w:rsidRDefault="00DE0E93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208D" w14:textId="77777777" w:rsidR="00DE0E93" w:rsidRDefault="00DE0E93">
            <w:pPr>
              <w:pStyle w:val="TAH"/>
            </w:pPr>
            <w:r>
              <w:t>Replaced by</w:t>
            </w:r>
          </w:p>
        </w:tc>
      </w:tr>
      <w:tr w:rsidR="00DE0E93" w14:paraId="4654834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F8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72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D4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9A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10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510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8DD028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9B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3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at document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22E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0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B4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F4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ED85C3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C1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E3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on eve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4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CF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7C1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D2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5887BD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85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97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at document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09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E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78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B3C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8529C1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908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E9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on eve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F8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AD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9E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77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52D65F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2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6B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Plenary #90e report _x00B_on CT4 related topics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FF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5D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9C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1B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FD4D91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79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72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the basic HTTP/3 notions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446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30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5C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4A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C4-210156</w:t>
            </w:r>
          </w:p>
        </w:tc>
      </w:tr>
      <w:tr w:rsidR="00DE0E93" w14:paraId="301A40A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FF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C0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E5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62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DF9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35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C4-210025</w:t>
            </w:r>
          </w:p>
        </w:tc>
      </w:tr>
      <w:tr w:rsidR="00DE0E93" w14:paraId="241746E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7F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49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2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2E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D0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F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C4-210026</w:t>
            </w:r>
          </w:p>
        </w:tc>
      </w:tr>
      <w:tr w:rsidR="00DE0E93" w14:paraId="773F283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A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6F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6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49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26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2C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C4-210158</w:t>
            </w:r>
          </w:p>
        </w:tc>
      </w:tr>
      <w:tr w:rsidR="00DE0E93" w14:paraId="4C564A5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3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15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Redundant Key Issue#4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78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6A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3D0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15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C4-210068</w:t>
            </w:r>
          </w:p>
        </w:tc>
      </w:tr>
      <w:tr w:rsidR="00DE0E93" w14:paraId="789D88C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D4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38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Key Issue#1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3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4A8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02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7D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C4-210036</w:t>
            </w:r>
          </w:p>
        </w:tc>
      </w:tr>
      <w:tr w:rsidR="00DE0E93" w14:paraId="47971BF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77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1C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Intra-domain Application becoming an Inter-domain 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4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D7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E69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07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C4-210069</w:t>
            </w:r>
          </w:p>
        </w:tc>
      </w:tr>
      <w:tr w:rsidR="00DE0E93" w14:paraId="7F680AA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0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B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Key Issues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D51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F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95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02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C4-210070</w:t>
            </w:r>
          </w:p>
        </w:tc>
      </w:tr>
      <w:tr w:rsidR="00DE0E93" w14:paraId="2769113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38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86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32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39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87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F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C4-210071</w:t>
            </w:r>
          </w:p>
        </w:tc>
      </w:tr>
      <w:tr w:rsidR="00DE0E93" w14:paraId="2C0F793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60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4D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editor's note from clause 6.2.2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FE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2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98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BD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C4-210072</w:t>
            </w:r>
          </w:p>
        </w:tc>
      </w:tr>
      <w:tr w:rsidR="00DE0E93" w14:paraId="24120EB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03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DC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Renumbering Annex 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B9C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3A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866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18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F6C5C2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73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F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Solution#2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CD5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38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80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A9E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56ED5C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4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49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3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7A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3D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3C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C4-210073</w:t>
            </w:r>
          </w:p>
        </w:tc>
      </w:tr>
      <w:tr w:rsidR="00DE0E93" w14:paraId="3F4EF26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E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1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ED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CF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DE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385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C4-210074</w:t>
            </w:r>
          </w:p>
        </w:tc>
      </w:tr>
      <w:tr w:rsidR="00DE0E93" w14:paraId="1C812BD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DA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7C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3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FD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F2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4F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C4-210075</w:t>
            </w:r>
          </w:p>
        </w:tc>
      </w:tr>
      <w:tr w:rsidR="00DE0E93" w14:paraId="7665493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B5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63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2E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B1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F70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BC8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C4-210076</w:t>
            </w:r>
          </w:p>
        </w:tc>
      </w:tr>
      <w:tr w:rsidR="00DE0E93" w14:paraId="20A0354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5E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27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14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92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636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48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C24A1F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0D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35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E4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4B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0AB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5E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D5710D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20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227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BB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8E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3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74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D1E074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556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B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076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D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4E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CA6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0E078D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FD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9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Access Traffic Steering, Switch and Splitting support in the 5G system architecture;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0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CD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AD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05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C4-210151</w:t>
            </w:r>
          </w:p>
        </w:tc>
      </w:tr>
      <w:tr w:rsidR="00DE0E93" w14:paraId="3E79971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59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7C9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75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FC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7D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53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C4-210199</w:t>
            </w:r>
          </w:p>
        </w:tc>
      </w:tr>
      <w:tr w:rsidR="00DE0E93" w14:paraId="38B3919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22D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787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FEF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B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991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5C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351150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64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87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53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6A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BA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619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C4-210140</w:t>
            </w:r>
          </w:p>
        </w:tc>
      </w:tr>
      <w:tr w:rsidR="00DE0E93" w14:paraId="549F935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8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75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Conveyance of PLMN-ID in inter-PLMN 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8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72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99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1BF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C4-210141</w:t>
            </w:r>
          </w:p>
        </w:tc>
      </w:tr>
      <w:tr w:rsidR="00DE0E93" w14:paraId="01CDDE8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A0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D4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select target PLMN based on GPSI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AF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86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80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5E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C4-210202</w:t>
            </w:r>
          </w:p>
        </w:tc>
      </w:tr>
      <w:tr w:rsidR="00DE0E93" w14:paraId="42143C0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3D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60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Comparison, Evaluations and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9A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4B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F2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B5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FC0460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65F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55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Key Issue#2 and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71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3D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EE3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87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6A1295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2E2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D8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Key Issue#3 and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0DF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48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73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15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78AD7E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DD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63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Key Issue#1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6A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9B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8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35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C4-210174</w:t>
            </w:r>
          </w:p>
        </w:tc>
      </w:tr>
      <w:tr w:rsidR="00DE0E93" w14:paraId="45513DD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B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60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and its Evaluation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C4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7A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6C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91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371F2A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01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0B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industrial 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2B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95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36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7B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C4-210150</w:t>
            </w:r>
          </w:p>
        </w:tc>
      </w:tr>
      <w:tr w:rsidR="00DE0E93" w14:paraId="0DF56C1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38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0A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Name and Key Issue of solution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D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C5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57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C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C4-210154</w:t>
            </w:r>
          </w:p>
        </w:tc>
      </w:tr>
      <w:tr w:rsidR="00DE0E93" w14:paraId="4C954AF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0E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EF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7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1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65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FF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CD2E1E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F8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7A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and Conclusions for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0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17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A5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E4D6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55F417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0D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B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related to EIR responses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282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3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8A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ED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08A8CA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85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BC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3D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63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2C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51D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087C3F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BDD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30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transparency for 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96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98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B9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A5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3C4EBF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C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E7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Support of L2TP in PFCP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C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3E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AB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C0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0BE3AF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67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9A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review: EIR lists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7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3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118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4FC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D56375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0B7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8F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AUSF/UDM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5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50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C3A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7F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75EEBC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87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E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review: EIR lists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A7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D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F6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5C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4EEEF4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CDF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52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Integration of GBA into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DD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1D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A2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8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C4-210142, C4-210200</w:t>
            </w:r>
          </w:p>
        </w:tc>
      </w:tr>
      <w:tr w:rsidR="00DE0E93" w14:paraId="0971B3B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E9C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7A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L2TP Tunnel and Session Setup and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A3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38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B5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BC9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C4-210168</w:t>
            </w:r>
          </w:p>
        </w:tc>
      </w:tr>
      <w:tr w:rsidR="00DE0E93" w14:paraId="628E52F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2D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12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Signaling flow for L2TP Tunnel and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D8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C2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F1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18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C4-210169</w:t>
            </w:r>
          </w:p>
        </w:tc>
      </w:tr>
      <w:tr w:rsidR="00DE0E93" w14:paraId="662BBD9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00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C38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Considerations for L2TP Tunnel and Session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6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03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AB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D7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C4-210170</w:t>
            </w:r>
          </w:p>
        </w:tc>
      </w:tr>
      <w:tr w:rsidR="00DE0E93" w14:paraId="1EDB647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26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56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FS_ReP_UDR TR 29.821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ED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0B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3B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83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C812F1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7C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69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Scope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EC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93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18C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26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C4-210161</w:t>
            </w:r>
          </w:p>
        </w:tc>
      </w:tr>
      <w:tr w:rsidR="00DE0E93" w14:paraId="0C6D04E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6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D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Requirements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A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47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36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1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C4-210162</w:t>
            </w:r>
          </w:p>
        </w:tc>
      </w:tr>
      <w:tr w:rsidR="00DE0E93" w14:paraId="00A46EF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A6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A0F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Key Issue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3FD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CF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A4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B7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C4-210163</w:t>
            </w:r>
          </w:p>
        </w:tc>
      </w:tr>
      <w:tr w:rsidR="00DE0E93" w14:paraId="5B2C587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1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3D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Solutions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52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01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76F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30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C4-210164</w:t>
            </w:r>
          </w:p>
        </w:tc>
      </w:tr>
      <w:tr w:rsidR="00DE0E93" w14:paraId="6F91A8A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A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70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- Impacts of eNS_Ph2 to CT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390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D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9D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AAB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53D376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6E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D6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of Network Slicing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6D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5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D1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71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C4-210183</w:t>
            </w:r>
          </w:p>
        </w:tc>
      </w:tr>
      <w:tr w:rsidR="00DE0E93" w14:paraId="2B9AA27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A7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C3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UP Function Initiated L2TP Tunnel Setup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B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7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F4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29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4A4E7F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13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BA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Function Controlled UE IP Address Portion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9E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F0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03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5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C4-210159</w:t>
            </w:r>
          </w:p>
        </w:tc>
      </w:tr>
      <w:tr w:rsidR="00DE0E93" w14:paraId="1558AE8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D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51B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of Tethering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B9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18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75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0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C4-210155</w:t>
            </w:r>
          </w:p>
        </w:tc>
      </w:tr>
      <w:tr w:rsidR="00DE0E93" w14:paraId="5C4A67C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1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0A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Tethering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2E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70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A57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C8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5012DE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4F3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8A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of PFCP Efficiency for Combined Node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B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1B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D35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E0C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F78BFD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F1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4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Improving PFCP Efficiency for Combined Node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885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24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FB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CD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CCCA0C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4A0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23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05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0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D3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BC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C4-210190</w:t>
            </w:r>
          </w:p>
        </w:tc>
      </w:tr>
      <w:tr w:rsidR="00DE0E93" w14:paraId="76D136F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5F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82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80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41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9F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E68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C4-210191</w:t>
            </w:r>
          </w:p>
        </w:tc>
      </w:tr>
      <w:tr w:rsidR="00DE0E93" w14:paraId="78B499B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41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87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Redundant Key Issue#4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1F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D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868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CC2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426966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B4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3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Intra-domain Application becoming an Inter-domain 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88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2A8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13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81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C4-210175</w:t>
            </w:r>
          </w:p>
        </w:tc>
      </w:tr>
      <w:tr w:rsidR="00DE0E93" w14:paraId="4E417A9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8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89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Key Issues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ED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D9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23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7E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279E10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5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DA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59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84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025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A7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A502B7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503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07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editor's note from clause 6.2.2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C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3B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2C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5E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C4-210173</w:t>
            </w:r>
          </w:p>
        </w:tc>
      </w:tr>
      <w:tr w:rsidR="00DE0E93" w14:paraId="5C7E36B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31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EB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B6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D4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132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3A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C4-210194</w:t>
            </w:r>
          </w:p>
        </w:tc>
      </w:tr>
      <w:tr w:rsidR="00DE0E93" w14:paraId="49D562E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BD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8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E6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0C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41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A0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364BB4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A0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51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A5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D44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BC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55E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33E158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D23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5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55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BD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F55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41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C5CC5B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086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C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 of the 3gpp-Sbi-Asserted-Plmn-Id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A4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13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26F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46D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C59CB1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19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C9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 of the 3gpp-Sbi-Asserted-Plmn-Id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23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F3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9B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E9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A72D23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7D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BD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23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8B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CF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71F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C4-210201</w:t>
            </w:r>
          </w:p>
        </w:tc>
      </w:tr>
      <w:tr w:rsidR="00DE0E93" w14:paraId="0866C52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7E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15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Solution#1 for SMS_SBI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0E8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2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5B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E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C4-210207</w:t>
            </w:r>
          </w:p>
        </w:tc>
      </w:tr>
      <w:tr w:rsidR="00DE0E93" w14:paraId="78212BD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5E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A63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Solution#2 for SMS_SBI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9D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4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30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DAB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C4-210208</w:t>
            </w:r>
          </w:p>
        </w:tc>
      </w:tr>
      <w:tr w:rsidR="00DE0E93" w14:paraId="3EB1F28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D7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3C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6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FD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9A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1E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2DB5D8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E0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F03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y - Enhancement on UDM-HSS interworking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64F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68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6A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66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E40203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60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779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x - Common SBI-based interface between UDM+HSS and SMS-GMSCIP-SMS-GWSMS-Router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C0F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92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FA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B5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269F6C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22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CD9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2 - Unsuccessful MO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73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22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06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F3C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0B12EA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E4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6CD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2 - MO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7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810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A2E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F6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C4-210235</w:t>
            </w:r>
          </w:p>
        </w:tc>
      </w:tr>
      <w:tr w:rsidR="00DE0E93" w14:paraId="222DB4D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29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D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Unsuccessful MT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78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05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63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50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C4-210210</w:t>
            </w:r>
          </w:p>
        </w:tc>
      </w:tr>
      <w:tr w:rsidR="00DE0E93" w14:paraId="34B261C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68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3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MT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3D4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9A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40E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6F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C4-210238</w:t>
            </w:r>
          </w:p>
        </w:tc>
      </w:tr>
      <w:tr w:rsidR="00DE0E93" w14:paraId="5C24D94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1D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33F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E5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E8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953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F9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B32D88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55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04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Alert the recovery of UE memory for SMS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A8F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4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AB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B5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C4-210224</w:t>
            </w:r>
          </w:p>
        </w:tc>
      </w:tr>
      <w:tr w:rsidR="00DE0E93" w14:paraId="79EC2F2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8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90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- Combined UDMHSS or separate UDMHSS for SMS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CB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1E8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71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A3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C4-210248</w:t>
            </w:r>
          </w:p>
        </w:tc>
      </w:tr>
      <w:tr w:rsidR="00DE0E93" w14:paraId="614301F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FC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D5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- Mechanism to separately deployed UDM-HSS interworking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7A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99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DB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C6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1E2DD8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9D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33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- Mechanism to combined UDM+HSS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6A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587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BD5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8C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CB651F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9B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8E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MT SMS message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4B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74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CC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2683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78826A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83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91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Unsuccessfull MO SMS message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51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6B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32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259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C4-210229</w:t>
            </w:r>
          </w:p>
        </w:tc>
      </w:tr>
      <w:tr w:rsidR="00DE0E93" w14:paraId="7795C59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178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8D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 SC message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5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70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01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AFF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C4-210231</w:t>
            </w:r>
          </w:p>
        </w:tc>
      </w:tr>
      <w:tr w:rsidR="00DE0E93" w14:paraId="6AC407E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C9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AE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D9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DD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33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0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C4-210167</w:t>
            </w:r>
          </w:p>
        </w:tc>
      </w:tr>
      <w:tr w:rsidR="00DE0E93" w14:paraId="5159FF2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BE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D9C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 Management of Group-based Event Monitoring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7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55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24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14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C4-210237</w:t>
            </w:r>
          </w:p>
        </w:tc>
      </w:tr>
      <w:tr w:rsidR="00DE0E93" w14:paraId="21654B6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50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4D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5G eEDGE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46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9C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601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98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C4-210143</w:t>
            </w:r>
          </w:p>
        </w:tc>
      </w:tr>
      <w:tr w:rsidR="00DE0E93" w14:paraId="6352FBD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D2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7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eEDGE CT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20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8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DEE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3C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D6575F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B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8D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IP address/prefix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E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49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87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22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D573E0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D7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8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L2TP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C92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B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FFD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E0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2FA42E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50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54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 SMS via SMS Router/IP-SM-GW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C94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5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39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13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C4-210195</w:t>
            </w:r>
          </w:p>
        </w:tc>
      </w:tr>
      <w:tr w:rsidR="00DE0E93" w14:paraId="72D0BAB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E9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A2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MT SMS message transfer via SMS Router/IP-SM-GW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1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080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D0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C4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72BFE4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71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A4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D7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FF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0D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02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9F03B4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DE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7AB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AF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32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C2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C1C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C4-210160</w:t>
            </w:r>
          </w:p>
        </w:tc>
      </w:tr>
      <w:tr w:rsidR="00DE0E93" w14:paraId="3D30045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CA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A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E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86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B49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02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B029E4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C6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DC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Enhancements to Framed-Routing Feature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55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7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A2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2E2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B5CE5C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08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29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66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F1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8F8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EF0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C4-210180, C4-210181</w:t>
            </w:r>
          </w:p>
        </w:tc>
      </w:tr>
      <w:tr w:rsidR="00DE0E93" w14:paraId="22EA119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23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59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an overview of all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AD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4B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CF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EA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C4-210186</w:t>
            </w:r>
          </w:p>
        </w:tc>
      </w:tr>
      <w:tr w:rsidR="00DE0E93" w14:paraId="261A5B6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2CF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E3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Sol#1, Sol#2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7D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EAC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7A7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DF5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90EFFE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B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5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Comparing DNS based solution (Sol #3, #4, #5, #6)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D8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8E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D5F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44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C4-210187</w:t>
            </w:r>
          </w:p>
        </w:tc>
      </w:tr>
      <w:tr w:rsidR="00DE0E93" w14:paraId="7A8A051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4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5F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Multiplexer solutions (Sol #7, #8, #9)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54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DD6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F2B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1F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C4-210188</w:t>
            </w:r>
          </w:p>
        </w:tc>
      </w:tr>
      <w:tr w:rsidR="00DE0E93" w14:paraId="18ECC64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22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76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standardized PPID without multiplexer (Sol #10)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E8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B0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238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51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BC75E1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5DB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75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Sol #11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1D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24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D2F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B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351CF4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7A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72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Sol#12,13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6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1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7D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67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C4-210189</w:t>
            </w:r>
          </w:p>
        </w:tc>
      </w:tr>
      <w:tr w:rsidR="00DE0E93" w14:paraId="0323A65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C86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5A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Interim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70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6C0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31D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D6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C4-210211</w:t>
            </w:r>
          </w:p>
        </w:tc>
      </w:tr>
      <w:tr w:rsidR="00DE0E93" w14:paraId="12A501D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D0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DB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TNL address discovery mechanims for port resolution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35A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99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B546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51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B24739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A8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9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updating Sol-11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83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30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F7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9C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6B636B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AC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BCB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updating Cons for Sol-10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2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4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285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F29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D430EC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F8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860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- Data synchronization in scenario of UDR migration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E3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C3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38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DB1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D1AE05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FA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2B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x - Partial update indication using direct signalling between 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EA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59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18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6A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C4-210184</w:t>
            </w:r>
          </w:p>
        </w:tc>
      </w:tr>
      <w:tr w:rsidR="00DE0E93" w14:paraId="481EB7E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6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5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x - Partial update indication via NRF when finishing a batch of UDR data migration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7FC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5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59A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E91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C4-210185</w:t>
            </w:r>
          </w:p>
        </w:tc>
      </w:tr>
      <w:tr w:rsidR="00DE0E93" w14:paraId="217D2E7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5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CD2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x - Service access control based on data migration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DB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6D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44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F9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25488B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84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DE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utilize services provided by AMF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FD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B2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C3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D1E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6588A6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FA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6EB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Load Control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24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70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7B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95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F56307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16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B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Load Control Enhancement-Adding Load Control Information in Heartbeat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A7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21A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A7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95A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49B3A3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AF0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AEC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 #2.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D3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BC9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5F9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3B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B6E3A6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6FC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D0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Recommending UP function to support the feature of allocating UE IP addressprefix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E3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35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7E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F3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3CC702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AF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0CA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Key Issue #5-Enabing UP function to support the feature of L2TP version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1D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73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9F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AC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C4-210182</w:t>
            </w:r>
          </w:p>
        </w:tc>
      </w:tr>
      <w:tr w:rsidR="00DE0E93" w14:paraId="07B9740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DA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21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 clarification for SMF added or removed tofrom the SMF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C7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87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289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178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C4-210205</w:t>
            </w:r>
          </w:p>
        </w:tc>
      </w:tr>
      <w:tr w:rsidR="00DE0E93" w14:paraId="7C766EC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B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F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signaling flow and impact analysis for solution#2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0A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39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39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04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C4-210203</w:t>
            </w:r>
          </w:p>
        </w:tc>
      </w:tr>
      <w:tr w:rsidR="00DE0E93" w14:paraId="509C767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10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60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and conclusion for key issue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866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2F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06E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88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CFF234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77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7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on Same PCF Selection For AMF and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F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8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2E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45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C4-210179</w:t>
            </w:r>
          </w:p>
        </w:tc>
      </w:tr>
      <w:tr w:rsidR="00DE0E93" w14:paraId="448E95B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1A4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2A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the Security consideration to support L2TP with CUPS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E08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B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31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A7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C4-210171</w:t>
            </w:r>
          </w:p>
        </w:tc>
      </w:tr>
      <w:tr w:rsidR="00DE0E93" w14:paraId="1141157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7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95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10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45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851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7A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C4-210177</w:t>
            </w:r>
          </w:p>
        </w:tc>
      </w:tr>
      <w:tr w:rsidR="00DE0E93" w14:paraId="63A0646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E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28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for Support of Unmanned Aerial Systems Connectivity, Identification, and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5A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BB7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CC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0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C4-210178</w:t>
            </w:r>
          </w:p>
        </w:tc>
      </w:tr>
      <w:tr w:rsidR="00DE0E93" w14:paraId="3018D81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DD6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4F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2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B8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350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24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C4-210139</w:t>
            </w:r>
          </w:p>
        </w:tc>
      </w:tr>
      <w:tr w:rsidR="00DE0E93" w14:paraId="1979D2F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F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00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C50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BB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21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2B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C4-210145</w:t>
            </w:r>
          </w:p>
        </w:tc>
      </w:tr>
      <w:tr w:rsidR="00DE0E93" w14:paraId="3BB74EB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0D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8AB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76B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CA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4A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60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89E616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C6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38D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Conveyance of PLMN-ID in inter-PLMN 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B8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AD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AE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49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FAF76A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8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D1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Integration of GBA into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9A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A4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3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98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652FE8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38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E0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5G eEDGE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EA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DE7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8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89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C4-210152</w:t>
            </w:r>
          </w:p>
        </w:tc>
      </w:tr>
      <w:tr w:rsidR="00DE0E93" w14:paraId="607AC47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47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8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Referenced liaison: LS on port allocation for the W1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C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IETF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33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41F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362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0BA9CC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DF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8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02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F54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B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8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C4-210176, C4-210209</w:t>
            </w:r>
          </w:p>
        </w:tc>
      </w:tr>
      <w:tr w:rsidR="00DE0E93" w14:paraId="31B1E63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5A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58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Port number 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A03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8B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3D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841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C4-210172</w:t>
            </w:r>
          </w:p>
        </w:tc>
      </w:tr>
      <w:tr w:rsidR="00DE0E93" w14:paraId="5F4A6F5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4B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D7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Supporting of Tethering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1C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CT4/Zhijun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13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74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35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1BD9FC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7F8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4D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based application-layer protocol negotiation (ALPN) over (D)TLS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26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6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8C6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1A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F35683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89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A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based on Service name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A2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8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14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1C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0577B4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62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AB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industrial 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C0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B5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5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3A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C4-210206</w:t>
            </w:r>
          </w:p>
        </w:tc>
      </w:tr>
      <w:tr w:rsidR="00DE0E93" w14:paraId="6442167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E2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B4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Access Traffic Steering, Switch and Splitting support in the 5G system architecture;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054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75D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4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55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C4-210192</w:t>
            </w:r>
          </w:p>
        </w:tc>
      </w:tr>
      <w:tr w:rsidR="00DE0E93" w14:paraId="341790E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F3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DD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5G eEDGE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48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97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81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0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C4-210226</w:t>
            </w:r>
          </w:p>
        </w:tc>
      </w:tr>
      <w:tr w:rsidR="00DE0E93" w14:paraId="4A8B5F5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CA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04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IANA policies and recommendations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764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34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20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AD4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25D9FE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D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8BC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Name and Key Issue of solution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59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CATT,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79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7D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D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D41E3D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BDE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0D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of Tethering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CB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FF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0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87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A3CB61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83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ED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the basic HTTP/3 notions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85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4E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4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09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C4-210157</w:t>
            </w:r>
          </w:p>
        </w:tc>
      </w:tr>
      <w:tr w:rsidR="00DE0E93" w14:paraId="1E02217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896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2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the basic HTTP/3 notions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4F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37E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84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55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763B78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E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CA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2C8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11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04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D4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084489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A0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F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Function Controlled UE IP Address Portion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E0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343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01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69A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C4-210196</w:t>
            </w:r>
          </w:p>
        </w:tc>
      </w:tr>
      <w:tr w:rsidR="00DE0E93" w14:paraId="266B6B7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F0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72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1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BA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7AE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BF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87DD10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36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57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Scope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5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EC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68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49C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0E40ED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C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88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Requirements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CD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B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18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E6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5A05F7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AC3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BC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Key Issue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A4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093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27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F1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C4-210240</w:t>
            </w:r>
          </w:p>
        </w:tc>
      </w:tr>
      <w:tr w:rsidR="00DE0E93" w14:paraId="301B73D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5B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C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Solutions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8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4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A48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1C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6D267F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13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28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 on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D7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274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B91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BB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A47ED8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5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32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Restoration of UDR Restoration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CD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0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D93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2F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C4-210221</w:t>
            </w:r>
          </w:p>
        </w:tc>
      </w:tr>
      <w:tr w:rsidR="00DE0E93" w14:paraId="0566907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CA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5A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2A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696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81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4A4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C4-210193</w:t>
            </w:r>
          </w:p>
        </w:tc>
      </w:tr>
      <w:tr w:rsidR="00DE0E93" w14:paraId="4CDA2DB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C74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D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L2TP Tunnel and Session Setup and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7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4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B4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6A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1426C9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8A6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E2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Signaling flow for L2TP Tunnel and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C6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F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66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94C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299D31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6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3B4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Considerations for L2TP Tunnel and Session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574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3C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8C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3B4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440826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C6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49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Security consideration to support L2TP with CUPS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DA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B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4B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21B1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16FCC9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9F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D5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Port number 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E21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F3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83D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B2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C60015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38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A4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KI#3 and Solution#1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0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937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CF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B43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02A2E8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C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20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Issue#1, 2,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FB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Orange,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3F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4AD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A2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C4-210222</w:t>
            </w:r>
          </w:p>
        </w:tc>
      </w:tr>
      <w:tr w:rsidR="00DE0E93" w14:paraId="6544B41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E0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52E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Intra-domain Application becoming an Inter-domain 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63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E0D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26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8AE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C4-210204</w:t>
            </w:r>
          </w:p>
        </w:tc>
      </w:tr>
      <w:tr w:rsidR="00DE0E93" w14:paraId="34EE487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91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143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486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DA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8D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20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936561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CDD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0F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D37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F60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A80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32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A8B616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2A4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17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for Support of Unmanned Aerial Systems Connectivity, Identification, and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41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FB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7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15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C4-210225</w:t>
            </w:r>
          </w:p>
        </w:tc>
      </w:tr>
      <w:tr w:rsidR="00DE0E93" w14:paraId="148D767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3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E0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on Same PCF Selection For AMF and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E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67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CC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02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C4-210197</w:t>
            </w:r>
          </w:p>
        </w:tc>
      </w:tr>
      <w:tr w:rsidR="00DE0E93" w14:paraId="3A1089E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7A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6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B2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66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DB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2F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E136D7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E2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8B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4A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67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9D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11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302434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C4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94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Key Issue #5-Enabing UP function to support the feature of L2TP version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8A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A5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D80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B9D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69167C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A9E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A63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of Network Slicing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54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5F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8C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E0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F90FBD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36E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34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KI 1 – Propagate the change of the UDR NF status using direct signalling between UDM and 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6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9A1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3F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31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5BA6BF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6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DE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KI 1 – Propagate the change of the UDR NF status via NRF and UDM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E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E8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35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2F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75993F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50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FF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an overview of all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BD7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0B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40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993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77BDEB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2AA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F98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Comparing DNS based solution (Sol #3, #4, #5, #6)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3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C1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E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25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C4-210228</w:t>
            </w:r>
          </w:p>
        </w:tc>
      </w:tr>
      <w:tr w:rsidR="00DE0E93" w14:paraId="79DDD2A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92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8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multiplexer solutions (Sol #7, #8, #9)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AA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A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5C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0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C4-210230</w:t>
            </w:r>
          </w:p>
        </w:tc>
      </w:tr>
      <w:tr w:rsidR="00DE0E93" w14:paraId="7034A20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68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69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Sol #12 and Sol 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E6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E7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688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D94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C4-210217</w:t>
            </w:r>
          </w:p>
        </w:tc>
      </w:tr>
      <w:tr w:rsidR="00DE0E93" w14:paraId="5B0DDB2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9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7C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3F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A0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D5F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E07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C4-210212</w:t>
            </w:r>
          </w:p>
        </w:tc>
      </w:tr>
      <w:tr w:rsidR="00DE0E93" w14:paraId="3EDBAFF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F0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05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A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D7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02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5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C4-210213</w:t>
            </w:r>
          </w:p>
        </w:tc>
      </w:tr>
      <w:tr w:rsidR="00DE0E93" w14:paraId="503A892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FD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9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Access Traffic Steering, Switch and Splitting support in the 5G system architecture;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8D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A6A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E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D7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C4-210216</w:t>
            </w:r>
          </w:p>
        </w:tc>
      </w:tr>
      <w:tr w:rsidR="00DE0E93" w14:paraId="59AFDD7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6B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6E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49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BD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7E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3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C7E105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00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38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FA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74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C1D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9B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C4-210236</w:t>
            </w:r>
          </w:p>
        </w:tc>
      </w:tr>
      <w:tr w:rsidR="00DE0E93" w14:paraId="127B25C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04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DBE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 SMS via SMS Router/IP-SM-GW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E9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93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1D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DF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1FF09C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B2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03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Function Controlled UE IP Address Portion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3D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1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F6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87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C4-210214</w:t>
            </w:r>
          </w:p>
        </w:tc>
      </w:tr>
      <w:tr w:rsidR="00DE0E93" w14:paraId="34C328D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65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C8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on Same PCF Selection For AMF and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CF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0F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7F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56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C3F38F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77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0C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 LS on Identification of source PLMN-ID in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D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74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BEA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F8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C4-210249</w:t>
            </w:r>
          </w:p>
        </w:tc>
      </w:tr>
      <w:tr w:rsidR="00DE0E93" w14:paraId="3762A6E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2E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86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B7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42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7B6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81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75EA91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9F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B7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Integration of GBA into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44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0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132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183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83EA07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B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3AF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20F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8A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0C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A4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F79F63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BA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7B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select target PLMN based on GPSI when using 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D8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8EC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91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B9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DC278D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9C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88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signaling flow and impact analysis for solution#2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E0C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08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BA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10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C4-210219</w:t>
            </w:r>
          </w:p>
        </w:tc>
      </w:tr>
      <w:tr w:rsidR="00DE0E93" w14:paraId="1442A6E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7E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A5F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Intra-domain Application becoming an Inter-domain 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7FA0" w14:textId="77777777" w:rsidR="00DE0E93" w:rsidRPr="00DE0E93" w:rsidRDefault="00DE0E93">
            <w:pPr>
              <w:pStyle w:val="TAL"/>
              <w:rPr>
                <w:sz w:val="16"/>
                <w:lang w:val="fi-FI"/>
              </w:rPr>
            </w:pPr>
            <w:r w:rsidRPr="00DE0E93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F7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F32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A39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282B35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DDF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EB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 clarification for SMF added or removed tofrom the SMF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A6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9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97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8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C4-210220</w:t>
            </w:r>
          </w:p>
        </w:tc>
      </w:tr>
      <w:tr w:rsidR="00DE0E93" w14:paraId="42C576D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18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7B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industrial 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0E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B2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6C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8E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C4-210218</w:t>
            </w:r>
          </w:p>
        </w:tc>
      </w:tr>
      <w:tr w:rsidR="00DE0E93" w14:paraId="00DF31A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F54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5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Solution#1 for SMS_SBI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5E8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Telecommunications, 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BE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F8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9B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DB485F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E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BA5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of Solution#2 for SMS_SBI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9D7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Telecommunications, 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CF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EF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53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17E6B4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50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E78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8B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DC4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DD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F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C4-210215</w:t>
            </w:r>
          </w:p>
        </w:tc>
      </w:tr>
      <w:tr w:rsidR="00DE0E93" w14:paraId="4F45E81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A0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34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Unsuccessful MT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82D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B86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73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652A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3EE920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2F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1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interim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22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10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3F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65C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C4-210233</w:t>
            </w:r>
          </w:p>
        </w:tc>
      </w:tr>
      <w:tr w:rsidR="00DE0E93" w14:paraId="2ED442E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1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68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47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63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66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A4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4BC744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7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DD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A3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2B8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4C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EF3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F3BEB7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6C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50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Function Controlled UE IP Address Portion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9E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54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F1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33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454A94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F7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7B4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Enabling Multi-USIM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29B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1FA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74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7C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AC1944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82D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E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Access Traffic Steering, Switch and Splitting support in the 5G system architecture;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72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A4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2D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82F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8E078D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8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Sol #12 and Sol #13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DE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5C6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B1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70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32A8E9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ED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C68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enhanced support of industrial 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F7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5D4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34D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B6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E18DA0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01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02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signaling flow and impact analysis for solution#2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78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90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94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3F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C4-210223</w:t>
            </w:r>
          </w:p>
        </w:tc>
      </w:tr>
      <w:tr w:rsidR="00DE0E93" w14:paraId="6F5E465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35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069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 clarification for SMF added or removed tofrom the SMF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30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15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6D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30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835321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354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A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UDR Restoration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6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9B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03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DA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C4-210227</w:t>
            </w:r>
          </w:p>
        </w:tc>
      </w:tr>
      <w:tr w:rsidR="00DE0E93" w14:paraId="011E6C4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2C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EC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Issue#1, 2,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BB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Orange,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34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04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8A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281AA3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861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A6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signaling flow and impact analysis for solution#2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5D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1C7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2A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446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905142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F4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CB5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Alert the recovery of UE memory for SMS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D1E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4F3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172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85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EF16E2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33F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B1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for Support of Unmanned Aerial Systems Connectivity, Identification, and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20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B1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B27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50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C4-210232</w:t>
            </w:r>
          </w:p>
        </w:tc>
      </w:tr>
      <w:tr w:rsidR="00DE0E93" w14:paraId="2C26441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98F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86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5G eEDGE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10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09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93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156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919D0A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AC6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A0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UDR Restoration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2C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09F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E6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3C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9B64F1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46D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C4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Comparing DNS based solution (Sol #3, #4, #5, #6)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E1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D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B5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45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C4-210241</w:t>
            </w:r>
          </w:p>
        </w:tc>
      </w:tr>
      <w:tr w:rsidR="00DE0E93" w14:paraId="19131D8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F4E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FE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Unsuccessfull MO SMS message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C5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EDF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4F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13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A08884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07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DB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multiplexer solutions (Sol #7, #8, #9)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AE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FB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B8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FF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C4-210239</w:t>
            </w:r>
          </w:p>
        </w:tc>
      </w:tr>
      <w:tr w:rsidR="00DE0E93" w14:paraId="7BFD2AA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4B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19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 SC message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85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06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C97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7B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21EFE0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1CF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FC1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for Support of Unmanned Aerial Systems Connectivity, Identification, and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E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63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16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6E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C4-210234</w:t>
            </w:r>
          </w:p>
        </w:tc>
      </w:tr>
      <w:tr w:rsidR="00DE0E93" w14:paraId="5013119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7B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6E3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interim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65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B6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389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E5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63BAA0E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46D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96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for Support of Unmanned Aerial Systems Connectivity, Identification, and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316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00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98A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73F6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F9B5C3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D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48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2 - MO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288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E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99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3CB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79990F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9F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C4-210236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56F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Solution#3-6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5A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EEF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0C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7AE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9D9030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31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0B7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 Management of Group-based Event Monitoring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C7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0E5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05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0C8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BDE197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07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1F6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KI 1 - MT SM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6D0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0D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EA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6944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D45B47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BF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7A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multiplexer solutions (Sol #7, #8, #9)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55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DE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F3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F42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257FF0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3B7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EB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Pseudo-CR: Key Issue for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27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0D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3E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E8C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0D7D6A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F7F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07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 of KI#2, Comparing DNS based solution (Sol #3, #4, #5, #6)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4B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5C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A2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DEB6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BE1A75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1CD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18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29.893 v1.7.0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5E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1A0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CF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F9E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029FE62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28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93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29.820 v0.4.0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93C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C4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8F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17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918A72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6A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4A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29.829 v0.3.0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252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17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2D5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A98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17B106B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FC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53A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29.821 v0.1.0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EC5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8C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AA08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C63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3BADD7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8C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BB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23.700-12 v0.2.0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44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77A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CF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61D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38766BC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42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D5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29.835 v0.3.0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F6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B8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CCF2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507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7F8D456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77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5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- Interworking between UDM and HSS for SMS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A5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08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70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540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840DFB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F8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1F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 LS on Identification of source PLMN-ID in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00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D80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F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8B5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5315E5A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B05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0EA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67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810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0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A47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</w:tbl>
    <w:p w14:paraId="0A174867" w14:textId="77777777" w:rsidR="00DE0E93" w:rsidRDefault="00DE0E93" w:rsidP="00DE0E93"/>
    <w:p w14:paraId="3A415502" w14:textId="77777777" w:rsidR="00DE0E93" w:rsidRDefault="00DE0E93" w:rsidP="00DE0E93">
      <w:pPr>
        <w:pStyle w:val="Heading3"/>
      </w:pPr>
      <w:bookmarkStart w:id="25" w:name="_Toc63753125"/>
      <w:r>
        <w:t>A2: Tdoc decision timing</w:t>
      </w:r>
      <w:bookmarkEnd w:id="25"/>
    </w:p>
    <w:p w14:paraId="77671367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DE0E93" w14:paraId="7961BF6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42EA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E573" w14:textId="77777777" w:rsidR="00DE0E93" w:rsidRDefault="00DE0E93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2978" w14:textId="77777777" w:rsidR="00DE0E93" w:rsidRDefault="00DE0E93">
            <w:pPr>
              <w:pStyle w:val="TAH"/>
            </w:pPr>
            <w:r>
              <w:t>Decision</w:t>
            </w:r>
          </w:p>
        </w:tc>
      </w:tr>
    </w:tbl>
    <w:p w14:paraId="35F7BD76" w14:textId="77777777" w:rsidR="00DE0E93" w:rsidRDefault="00DE0E93" w:rsidP="00DE0E93"/>
    <w:p w14:paraId="7C2C2DCE" w14:textId="77777777" w:rsidR="00DE0E93" w:rsidRDefault="00DE0E93" w:rsidP="00DE0E93">
      <w:pPr>
        <w:pStyle w:val="Heading2"/>
      </w:pPr>
      <w:r>
        <w:br w:type="page"/>
      </w:r>
      <w:bookmarkStart w:id="26" w:name="_Toc63753126"/>
      <w:r>
        <w:lastRenderedPageBreak/>
        <w:t>Annex B: List of change requests</w:t>
      </w:r>
      <w:bookmarkEnd w:id="26"/>
    </w:p>
    <w:p w14:paraId="45E64527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2148"/>
        <w:gridCol w:w="1392"/>
        <w:gridCol w:w="706"/>
        <w:gridCol w:w="572"/>
        <w:gridCol w:w="547"/>
        <w:gridCol w:w="578"/>
        <w:gridCol w:w="507"/>
        <w:gridCol w:w="1115"/>
        <w:gridCol w:w="967"/>
      </w:tblGrid>
      <w:tr w:rsidR="00DE0E93" w14:paraId="093A135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B2D3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1156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CB0F" w14:textId="77777777" w:rsidR="00DE0E93" w:rsidRDefault="00DE0E93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EED7" w14:textId="77777777" w:rsidR="00DE0E93" w:rsidRDefault="00DE0E93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9A0" w14:textId="77777777" w:rsidR="00DE0E93" w:rsidRDefault="00DE0E93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8210" w14:textId="77777777" w:rsidR="00DE0E93" w:rsidRDefault="00DE0E93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9215" w14:textId="77777777" w:rsidR="00DE0E93" w:rsidRDefault="00DE0E93">
            <w:pPr>
              <w:pStyle w:val="TAH"/>
            </w:pPr>
            <w: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32F" w14:textId="77777777" w:rsidR="00DE0E93" w:rsidRDefault="00DE0E93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3459" w14:textId="77777777" w:rsidR="00DE0E93" w:rsidRDefault="00DE0E93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35F8" w14:textId="77777777" w:rsidR="00DE0E93" w:rsidRDefault="00DE0E93">
            <w:pPr>
              <w:pStyle w:val="TAH"/>
            </w:pPr>
            <w:r>
              <w:t>Decision</w:t>
            </w:r>
          </w:p>
        </w:tc>
      </w:tr>
      <w:tr w:rsidR="00DE0E93" w14:paraId="06EDCEF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6C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4B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related to EIR responses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E6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0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46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0D55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A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889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22A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43C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15FE3EF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A1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33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2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B7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FE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4C8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63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21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9C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F7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5EAF4A2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09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05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review: EIR lists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AC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68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BF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2A01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273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C5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3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5D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3035A22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C2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EEE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CB0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5F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EB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9729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C8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0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2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8E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17B56F7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6E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D3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8C2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FC3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F0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7715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50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388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043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66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78F0314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C5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86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9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82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52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2E2C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1F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A9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44F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3D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022A592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8C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49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4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BE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03A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4894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3B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69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9C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F31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2F65450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B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7D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review: EIR lists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75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11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62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7EAD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757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F5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B8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5C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228F44B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E7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11F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Conveyance of PLMN-ID in inter-PLMN 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CFE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C0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27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69D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7F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C7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178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28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349E256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AA4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F79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Conveyance of PLMN-ID in inter-PLMN 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DE2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56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FF5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6B3F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24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20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32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8C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E0E93" w14:paraId="71523DD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BB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7FE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 of the 3gpp-Sbi-Asserted-Plmn-Id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80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FCA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30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3694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CB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C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B3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7E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E0E93" w14:paraId="002B3A6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EE4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B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58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D2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3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31F6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63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EFD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7B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1F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09BFF16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E7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6C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BE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5A3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CBB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51D3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8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45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86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57F366C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AF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5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CC9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1F1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4A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1F23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397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43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111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9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4AB7839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F4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3C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7A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921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2F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3070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1E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A2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887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E0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300973D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CE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9F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96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D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A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3726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5A4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86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36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4C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E0E93" w14:paraId="238BBFD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79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332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18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48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C5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D34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0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8F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E7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C2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E0E93" w14:paraId="403C23F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07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17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inclusive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0F0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9B4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AA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0F42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1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B2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13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A9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5E3D56B5" w14:textId="77777777" w:rsidR="00DE0E93" w:rsidRDefault="00DE0E93" w:rsidP="00DE0E93"/>
    <w:p w14:paraId="723447A0" w14:textId="77777777" w:rsidR="00DE0E93" w:rsidRDefault="00DE0E93" w:rsidP="00DE0E93">
      <w:pPr>
        <w:pStyle w:val="Heading2"/>
      </w:pPr>
      <w:r>
        <w:br w:type="page"/>
      </w:r>
      <w:bookmarkStart w:id="27" w:name="_Toc63753127"/>
      <w:r>
        <w:lastRenderedPageBreak/>
        <w:t>Annex C: Lists of liaisons</w:t>
      </w:r>
      <w:bookmarkEnd w:id="27"/>
    </w:p>
    <w:p w14:paraId="5AACB837" w14:textId="77777777" w:rsidR="00DE0E93" w:rsidRDefault="00DE0E93" w:rsidP="00DE0E93">
      <w:pPr>
        <w:pStyle w:val="Heading3"/>
      </w:pPr>
      <w:bookmarkStart w:id="28" w:name="_Toc63753128"/>
      <w:r>
        <w:t>C1: Incoming liaison statements</w:t>
      </w:r>
      <w:bookmarkEnd w:id="28"/>
    </w:p>
    <w:p w14:paraId="2F23EFD2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1257"/>
        <w:gridCol w:w="4311"/>
        <w:gridCol w:w="790"/>
        <w:gridCol w:w="967"/>
        <w:gridCol w:w="1207"/>
      </w:tblGrid>
      <w:tr w:rsidR="00DE0E93" w14:paraId="59E4A7A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1CF7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2C1" w14:textId="77777777" w:rsidR="00DE0E93" w:rsidRDefault="00DE0E93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FAB3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725" w14:textId="77777777" w:rsidR="00DE0E93" w:rsidRDefault="00DE0E93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26B" w14:textId="77777777" w:rsidR="00DE0E93" w:rsidRDefault="00DE0E93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3C0" w14:textId="77777777" w:rsidR="00DE0E93" w:rsidRDefault="00DE0E93">
            <w:pPr>
              <w:pStyle w:val="TAH"/>
            </w:pPr>
            <w:r>
              <w:t>Reply TDoc</w:t>
            </w:r>
          </w:p>
        </w:tc>
      </w:tr>
      <w:tr w:rsidR="00DE0E93" w14:paraId="0B05042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C7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E3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SP-201143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DF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F2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46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4AF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E0E93" w14:paraId="419F214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65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9E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C1-207736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37D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transparency for 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E56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B5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FA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E0E93" w14:paraId="489B0D0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0B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AA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S2-2009331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9A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Support of L2TP in PFCP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43E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033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5B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????</w:t>
            </w:r>
          </w:p>
        </w:tc>
      </w:tr>
      <w:tr w:rsidR="00DE0E93" w14:paraId="4A77DAA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A8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BB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S2-2009207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D46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AUSF/UDM discovery based on SUCI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15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5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1A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E0E93" w14:paraId="765C9B8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A4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FA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LS_from_IETF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0F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Referenced liaison: LS on port allocation for the W1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43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IETF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7B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C6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59C759D7" w14:textId="77777777" w:rsidR="00DE0E93" w:rsidRDefault="00DE0E93" w:rsidP="00DE0E93"/>
    <w:p w14:paraId="4FCE782D" w14:textId="77777777" w:rsidR="00DE0E93" w:rsidRDefault="00DE0E93" w:rsidP="00DE0E93">
      <w:pPr>
        <w:pStyle w:val="Heading3"/>
      </w:pPr>
    </w:p>
    <w:p w14:paraId="3EE545D7" w14:textId="77777777" w:rsidR="00DE0E93" w:rsidRDefault="00DE0E93" w:rsidP="00DE0E93">
      <w:pPr>
        <w:pStyle w:val="Heading3"/>
      </w:pPr>
      <w:bookmarkStart w:id="29" w:name="_Toc63753129"/>
      <w:r>
        <w:t>C2: Outgoing liaison statements</w:t>
      </w:r>
      <w:bookmarkEnd w:id="29"/>
    </w:p>
    <w:p w14:paraId="7CB52DBB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4521"/>
        <w:gridCol w:w="1524"/>
        <w:gridCol w:w="447"/>
        <w:gridCol w:w="1397"/>
      </w:tblGrid>
      <w:tr w:rsidR="00DE0E93" w14:paraId="4E8FD6D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5CF6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3749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D744" w14:textId="77777777" w:rsidR="00DE0E93" w:rsidRDefault="00DE0E93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2D2F" w14:textId="77777777" w:rsidR="00DE0E93" w:rsidRDefault="00DE0E93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49FA" w14:textId="77777777" w:rsidR="00DE0E93" w:rsidRDefault="00DE0E93">
            <w:pPr>
              <w:pStyle w:val="TAH"/>
            </w:pPr>
            <w:r>
              <w:t>reply to i/c LS</w:t>
            </w:r>
          </w:p>
        </w:tc>
      </w:tr>
      <w:tr w:rsidR="00DE0E93" w14:paraId="16DD888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83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B1D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Security consideration to support L2TP with CUPS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733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12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6DB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4C1D515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14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C54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UDR Restoration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D82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6C8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D8F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  <w:tr w:rsidR="00DE0E93" w14:paraId="2F94FC2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1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78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 LS on Identification of source PLMN-ID in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65C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SA3, GSMA 5GJA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B9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149" w14:textId="77777777" w:rsidR="00DE0E93" w:rsidRDefault="00DE0E93">
            <w:pPr>
              <w:pStyle w:val="TAL"/>
              <w:rPr>
                <w:sz w:val="16"/>
              </w:rPr>
            </w:pPr>
          </w:p>
        </w:tc>
      </w:tr>
    </w:tbl>
    <w:p w14:paraId="019A4DD2" w14:textId="77777777" w:rsidR="00DE0E93" w:rsidRDefault="00DE0E93" w:rsidP="00DE0E93"/>
    <w:p w14:paraId="17A8291D" w14:textId="77777777" w:rsidR="00DE0E93" w:rsidRDefault="00DE0E93" w:rsidP="00DE0E93">
      <w:pPr>
        <w:pStyle w:val="Heading2"/>
      </w:pPr>
      <w:r>
        <w:br w:type="page"/>
      </w:r>
      <w:bookmarkStart w:id="30" w:name="_Toc63753130"/>
      <w:r>
        <w:lastRenderedPageBreak/>
        <w:t>Annex D: List of agreed/approved new and revised Work Items</w:t>
      </w:r>
      <w:bookmarkEnd w:id="30"/>
    </w:p>
    <w:p w14:paraId="293DFD60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5080"/>
        <w:gridCol w:w="2146"/>
        <w:gridCol w:w="1247"/>
      </w:tblGrid>
      <w:tr w:rsidR="00DE0E93" w14:paraId="07F3568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27ED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B56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784C" w14:textId="77777777" w:rsidR="00DE0E93" w:rsidRDefault="00DE0E93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BE39" w14:textId="77777777" w:rsidR="00DE0E93" w:rsidRDefault="00DE0E93">
            <w:pPr>
              <w:pStyle w:val="TAH"/>
            </w:pPr>
            <w:r>
              <w:t>new/revised</w:t>
            </w:r>
          </w:p>
        </w:tc>
      </w:tr>
      <w:tr w:rsidR="00DE0E93" w14:paraId="7074AC1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D11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1F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 on FS_ReP_UDR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0A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FF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revised</w:t>
            </w:r>
          </w:p>
        </w:tc>
      </w:tr>
      <w:tr w:rsidR="00DE0E93" w14:paraId="156937D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02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2B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of Network Slicing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46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571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DE0E93" w14:paraId="7ECDC52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55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73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on Same PCF Selection For AMF and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6E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1C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DE0E93" w14:paraId="5B49DCC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FB6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11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Integration of GBA into 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13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02A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DE0E93" w14:paraId="15788BF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72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C4-210226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E2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5G eEDGE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483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E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14:paraId="4C9E1756" w14:textId="77777777" w:rsidR="00DE0E93" w:rsidRDefault="00DE0E93" w:rsidP="00DE0E93"/>
    <w:p w14:paraId="67F21635" w14:textId="77777777" w:rsidR="00DE0E93" w:rsidRDefault="00DE0E93" w:rsidP="00DE0E93">
      <w:pPr>
        <w:pStyle w:val="Heading2"/>
      </w:pPr>
      <w:r>
        <w:br w:type="page"/>
      </w:r>
      <w:bookmarkStart w:id="31" w:name="_Toc63753131"/>
      <w:r>
        <w:lastRenderedPageBreak/>
        <w:t>Annex E: List of draft Technical Specifications and Reports</w:t>
      </w:r>
      <w:bookmarkEnd w:id="31"/>
    </w:p>
    <w:p w14:paraId="4D4AD289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097"/>
        <w:gridCol w:w="937"/>
        <w:gridCol w:w="587"/>
        <w:gridCol w:w="3178"/>
      </w:tblGrid>
      <w:tr w:rsidR="00DE0E93" w14:paraId="3FEAAE6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F18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6F2" w14:textId="77777777" w:rsidR="00DE0E93" w:rsidRDefault="00DE0E93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629E" w14:textId="77777777" w:rsidR="00DE0E93" w:rsidRDefault="00DE0E93">
            <w:pPr>
              <w:pStyle w:val="TAH"/>
            </w:pPr>
            <w:r>
              <w:t>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23CA" w14:textId="77777777" w:rsidR="00DE0E93" w:rsidRDefault="00DE0E93">
            <w:pPr>
              <w:pStyle w:val="TAH"/>
            </w:pPr>
            <w:r>
              <w:t>Doc title</w:t>
            </w:r>
          </w:p>
        </w:tc>
      </w:tr>
      <w:tr w:rsidR="00DE0E93" w14:paraId="66B75C7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BF0D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30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970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694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FS_ReP_UDR TR 29.821</w:t>
            </w:r>
          </w:p>
        </w:tc>
      </w:tr>
      <w:tr w:rsidR="00DE0E93" w14:paraId="1EA3A4F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B1CC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A8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EF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1.7.0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6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29.893 v1.7.0</w:t>
            </w:r>
          </w:p>
        </w:tc>
      </w:tr>
      <w:tr w:rsidR="00DE0E93" w14:paraId="6E0E32C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0920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CAF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5F3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C5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29.820 v0.4.0</w:t>
            </w:r>
          </w:p>
        </w:tc>
      </w:tr>
      <w:tr w:rsidR="00DE0E93" w14:paraId="0370AE2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43E0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A4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3C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D8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29.829 v0.3.0</w:t>
            </w:r>
          </w:p>
        </w:tc>
      </w:tr>
      <w:tr w:rsidR="00DE0E93" w14:paraId="48F6596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AC43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47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213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1D2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29.821 v0.1.0</w:t>
            </w:r>
          </w:p>
        </w:tc>
      </w:tr>
      <w:tr w:rsidR="00DE0E93" w14:paraId="03CFF24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DF1E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459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23.700-12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9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AD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23.700-12 v0.2.0</w:t>
            </w:r>
          </w:p>
        </w:tc>
      </w:tr>
      <w:tr w:rsidR="00DE0E93" w14:paraId="48091A0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9C6" w14:textId="77777777" w:rsidR="00DE0E93" w:rsidRDefault="00DE0E93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C4-210247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52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5FF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15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29.835 v0.3.0</w:t>
            </w:r>
          </w:p>
        </w:tc>
      </w:tr>
    </w:tbl>
    <w:p w14:paraId="20375522" w14:textId="77777777" w:rsidR="00DE0E93" w:rsidRDefault="00DE0E93" w:rsidP="00DE0E93"/>
    <w:p w14:paraId="05C9C435" w14:textId="77777777" w:rsidR="00DE0E93" w:rsidRDefault="00DE0E93" w:rsidP="00DE0E93">
      <w:pPr>
        <w:pStyle w:val="Heading2"/>
      </w:pPr>
      <w:r>
        <w:br w:type="page"/>
      </w:r>
      <w:bookmarkStart w:id="32" w:name="_Toc63753132"/>
      <w:r>
        <w:lastRenderedPageBreak/>
        <w:t>Annex F: List of action items</w:t>
      </w:r>
      <w:bookmarkEnd w:id="32"/>
    </w:p>
    <w:p w14:paraId="2878EA57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DE0E93" w14:paraId="0B2C3A7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137" w14:textId="77777777" w:rsidR="00DE0E93" w:rsidRDefault="00DE0E93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FB00" w14:textId="77777777" w:rsidR="00DE0E93" w:rsidRDefault="00DE0E93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EE6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3014" w14:textId="77777777" w:rsidR="00DE0E93" w:rsidRDefault="00DE0E93">
            <w:pPr>
              <w:pStyle w:val="TAH"/>
            </w:pPr>
            <w: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594A" w14:textId="77777777" w:rsidR="00DE0E93" w:rsidRDefault="00DE0E93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68B" w14:textId="77777777" w:rsidR="00DE0E93" w:rsidRDefault="00DE0E93">
            <w:pPr>
              <w:pStyle w:val="TAH"/>
            </w:pPr>
            <w:r>
              <w:t>Due by</w:t>
            </w:r>
          </w:p>
        </w:tc>
      </w:tr>
    </w:tbl>
    <w:p w14:paraId="3ACB6CED" w14:textId="77777777" w:rsidR="00DE0E93" w:rsidRDefault="00DE0E93" w:rsidP="00DE0E93"/>
    <w:p w14:paraId="291E9272" w14:textId="77777777" w:rsidR="00DE0E93" w:rsidRDefault="00DE0E93" w:rsidP="00DE0E93">
      <w:pPr>
        <w:pStyle w:val="Heading2"/>
      </w:pPr>
      <w:r>
        <w:br w:type="page"/>
      </w:r>
      <w:bookmarkStart w:id="33" w:name="_Toc63753133"/>
      <w:r>
        <w:lastRenderedPageBreak/>
        <w:t>Annex G: List of decisions</w:t>
      </w:r>
      <w:bookmarkEnd w:id="33"/>
    </w:p>
    <w:p w14:paraId="14E4EACB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DE0E93" w14:paraId="3278013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3D3F" w14:textId="77777777" w:rsidR="00DE0E93" w:rsidRDefault="00DE0E93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6902" w14:textId="77777777" w:rsidR="00DE0E93" w:rsidRDefault="00DE0E93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6ABD" w14:textId="77777777" w:rsidR="00DE0E93" w:rsidRDefault="00DE0E93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958D" w14:textId="77777777" w:rsidR="00DE0E93" w:rsidRDefault="00DE0E93">
            <w:pPr>
              <w:pStyle w:val="TAH"/>
            </w:pPr>
            <w:r>
              <w:t>Details</w:t>
            </w:r>
          </w:p>
        </w:tc>
      </w:tr>
    </w:tbl>
    <w:p w14:paraId="40D451C9" w14:textId="77777777" w:rsidR="00DE0E93" w:rsidRDefault="00DE0E93" w:rsidP="00DE0E93"/>
    <w:p w14:paraId="2C525095" w14:textId="77777777" w:rsidR="00DE0E93" w:rsidRDefault="00DE0E93" w:rsidP="00DE0E93">
      <w:pPr>
        <w:pStyle w:val="Heading2"/>
      </w:pPr>
      <w:r>
        <w:br w:type="page"/>
      </w:r>
      <w:bookmarkStart w:id="34" w:name="_Toc63753134"/>
      <w:r>
        <w:lastRenderedPageBreak/>
        <w:t>Annex H: List of participants</w:t>
      </w:r>
      <w:bookmarkEnd w:id="34"/>
    </w:p>
    <w:p w14:paraId="6CEA1F52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2555"/>
        <w:gridCol w:w="2777"/>
        <w:gridCol w:w="1968"/>
      </w:tblGrid>
      <w:tr w:rsidR="00DE0E93" w14:paraId="1CD0E20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79A8" w14:textId="77777777" w:rsidR="00DE0E93" w:rsidRDefault="00DE0E93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1F63" w14:textId="77777777" w:rsidR="00DE0E93" w:rsidRDefault="00DE0E93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E75" w14:textId="77777777" w:rsidR="00DE0E93" w:rsidRDefault="00DE0E93">
            <w:pPr>
              <w:pStyle w:val="TAH"/>
            </w:pPr>
            <w:r>
              <w:t>Status (OP)</w:t>
            </w:r>
          </w:p>
        </w:tc>
      </w:tr>
      <w:tr w:rsidR="00DE0E93" w14:paraId="7BECDD2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48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ACHTER, Johannes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BD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9F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579B499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95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AL-BAKRI, 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CD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17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2DE60ED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91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ANTSEV, Boris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40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9CF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E0E93" w14:paraId="2E0C025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31A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ASKERUP, Anders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36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54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6CC639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7B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ATARIUS, Roozbeh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6A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France S.A.S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2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62EF4E5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22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BAO, Chenxi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3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42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42D71A8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08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BIENN, Marvin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372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73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13313CE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5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BIONDIC,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9B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3E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0D48104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DA0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BOURNELLE, Julien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51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6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6EFA7FD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A06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BRINKMANN, Horst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629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C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C1DF1B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7C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BROSZEIT, Marco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979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A7B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064C315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2DE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CHAMPEL, Mary-Luc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061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18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3525792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EF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CHIN, ChenHo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C9C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5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16437CB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C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DAWKINS, Spencer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DE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25F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202A6D3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B90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 GREGORIO, Jesus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42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D1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56F551B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E88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EITOKU, haruka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B3A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C6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CFEED2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66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 MOATAMID, Abdessamad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46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8FE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50F668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EE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GAY, Emmanuel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58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CDA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06E25F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A54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GÖRMER, Gerald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628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89B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7BA50A0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6C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GULBANI, Giorgi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3B5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C6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680B76C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B29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Pallab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FA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A18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E0E93" w14:paraId="2CDEF62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85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Varini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3A6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06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03A3EED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96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Vivek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1F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EB7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E0E93" w14:paraId="6477B7A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21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HAOUARI, wafa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AA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1C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2FCF519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01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73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994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037B8C6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EF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HIKOSAKA, Maoki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41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E0E93" w14:paraId="0128D51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D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INOUE, Yoshihiro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C3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A8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E0E93" w14:paraId="21C0C33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15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ISHIKAWA, Hiroshi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F5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9E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E0E93" w14:paraId="55D4AB5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74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128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B3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DE0E93" w14:paraId="02E469A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FD3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LANDAIS, Bruno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6A2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E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6670BE6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7F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LAVASANI, Shahab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A5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719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644903E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A4B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B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717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21E3667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4E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LEI, Yu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C9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5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5B64D0A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E1A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0A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D3E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E0E93" w14:paraId="5BD5DA9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90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Zhijun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EB2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F21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3FE9731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2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Jianning(Carry)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83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77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49B3CA8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421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Qingfen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A5E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78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E0E93" w14:paraId="66F8085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BD8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Yubing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0DB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68D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D1D883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F44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65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463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0C97588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70B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Yunjie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80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6A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74EE4B4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2E5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LUETZENKIRCHEN,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383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63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27A10F8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A3A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MINOKUCHI, Atsushi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75F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3EC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E0E93" w14:paraId="761EE9D6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35D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MOHAJERI, Shahram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4E7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8D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367FF24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A30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MONNES, Peter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961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B3D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E0E93" w14:paraId="174C401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90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3D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89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739921D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0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NISHIDA, Shin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0B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1B1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E0E93" w14:paraId="05B5EA4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F3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QI, Caixia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A1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957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609B30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D2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SAHIN, Yildirim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F53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7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E0E93" w14:paraId="7F323A3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F5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SCHMITT, Peter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BF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A95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3EB78F6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0DC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Sapan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65A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94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18314A1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71E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SHEKHAR, Ravi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A50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Cisco Systems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C06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E0E93" w14:paraId="79CE21C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A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Yang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571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F94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7AD107D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112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SHU, 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D5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78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539D181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B3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A2D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ED7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53518869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307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76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378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780908E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C9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SUH, Kyungjoo Grace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050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C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1C352BE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84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6E5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AB3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3C59BA4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3AD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TAKAKURA, Tsuyoshi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DB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A0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29CA600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C51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TANGUDU, Narendranath Durga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6C3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DB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2B13593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2BC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TOKEL, Baris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5A1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ASELSAN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556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5202D1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07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Dan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69B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IPLOOK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892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DE0E93" w14:paraId="33E577F0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5F2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Menghan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99C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6B7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21C4AFA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FA4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8D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214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69273C34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8EF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WEAVER, Farni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4A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00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13521D2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7EB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haitao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0F6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784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E0E93" w14:paraId="2EB7725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65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WIEHE, Ulrich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85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576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3F8D75B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E3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Xiaojian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C4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0CB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29A6953C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7C5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Yali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7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89B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FA6BD0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E65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Haorui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F67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2EA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55B634C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6EA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72E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1CF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7DFA1D4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D3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YONG, Jiang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7FE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51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060091B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9E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Xiaoyun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C0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164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E0E93" w14:paraId="510F99C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C15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ZHOU, Xingyue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3ED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A1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E0E93" w14:paraId="490803A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7B6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Hongmei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28A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940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E0E93" w14:paraId="4E44FAB1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830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ZIA, Waqar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571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0C5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475226E7" w14:textId="77777777" w:rsidR="00DE0E93" w:rsidRDefault="00DE0E93" w:rsidP="00DE0E93"/>
    <w:p w14:paraId="35AB3426" w14:textId="77777777" w:rsidR="00DE0E93" w:rsidRDefault="00DE0E93" w:rsidP="00DE0E93">
      <w:pPr>
        <w:pStyle w:val="Heading2"/>
      </w:pPr>
      <w:r>
        <w:br w:type="page"/>
      </w:r>
      <w:bookmarkStart w:id="35" w:name="_Toc63753135"/>
      <w:r>
        <w:lastRenderedPageBreak/>
        <w:t>Annex I: List of future meetings</w:t>
      </w:r>
      <w:bookmarkEnd w:id="35"/>
    </w:p>
    <w:p w14:paraId="03FC738B" w14:textId="77777777" w:rsidR="00DE0E93" w:rsidRDefault="00DE0E93" w:rsidP="00DE0E93">
      <w:pPr>
        <w:pStyle w:val="TH"/>
      </w:pPr>
    </w:p>
    <w:tbl>
      <w:tblPr>
        <w:tblStyle w:val="Heading8Char"/>
        <w:tblW w:w="0" w:type="auto"/>
        <w:tblLook w:val="04A0" w:firstRow="1" w:lastRow="0" w:firstColumn="1" w:lastColumn="0" w:noHBand="0" w:noVBand="1"/>
      </w:tblPr>
      <w:tblGrid>
        <w:gridCol w:w="1977"/>
        <w:gridCol w:w="1047"/>
        <w:gridCol w:w="1407"/>
        <w:gridCol w:w="830"/>
        <w:gridCol w:w="906"/>
        <w:gridCol w:w="1087"/>
      </w:tblGrid>
      <w:tr w:rsidR="00DE0E93" w14:paraId="12C86105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7E4" w14:textId="77777777" w:rsidR="00DE0E93" w:rsidRDefault="00DE0E93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88BD" w14:textId="77777777" w:rsidR="00DE0E93" w:rsidRDefault="00DE0E93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9C5F" w14:textId="77777777" w:rsidR="00DE0E93" w:rsidRDefault="00DE0E93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9699" w14:textId="77777777" w:rsidR="00DE0E93" w:rsidRDefault="00DE0E93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13E4" w14:textId="77777777" w:rsidR="00DE0E93" w:rsidRDefault="00DE0E93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0764" w14:textId="77777777" w:rsidR="00DE0E93" w:rsidRDefault="00DE0E93">
            <w:pPr>
              <w:pStyle w:val="TAH"/>
            </w:pPr>
            <w:r>
              <w:t>Reference</w:t>
            </w:r>
          </w:p>
        </w:tc>
      </w:tr>
      <w:tr w:rsidR="00DE0E93" w14:paraId="2355B17F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C08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CT4#102-e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C2D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2021-02-24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9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413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7BE" w14:textId="77777777" w:rsidR="00DE0E93" w:rsidRDefault="00DE0E9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C8E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C4-102-e</w:t>
            </w:r>
          </w:p>
        </w:tc>
      </w:tr>
      <w:tr w:rsidR="00DE0E93" w14:paraId="41D175E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B9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CT4#102 - CANCELLED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3B8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C4C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96C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8A1" w14:textId="77777777" w:rsidR="00DE0E93" w:rsidRDefault="00DE0E9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AE9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C4-102</w:t>
            </w:r>
          </w:p>
        </w:tc>
      </w:tr>
      <w:tr w:rsidR="00DE0E93" w14:paraId="7FE0542B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19F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E5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20F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BA7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292" w14:textId="77777777" w:rsidR="00DE0E93" w:rsidRDefault="00DE0E9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37B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C4-103-e</w:t>
            </w:r>
          </w:p>
        </w:tc>
      </w:tr>
      <w:tr w:rsidR="00DE0E93" w14:paraId="6D2C346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F1C7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CT4#103 - CANCELLED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386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051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5FA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Marbella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C73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37C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C4-103</w:t>
            </w:r>
          </w:p>
        </w:tc>
      </w:tr>
      <w:tr w:rsidR="00DE0E93" w14:paraId="691AE4B8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B0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CT4#104-e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9A0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48B2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D76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5FF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85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C4-104-e</w:t>
            </w:r>
          </w:p>
        </w:tc>
      </w:tr>
      <w:tr w:rsidR="00DE0E93" w14:paraId="4CDB6CD3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54C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CT4#104 - CANCELLED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A89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3F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D6F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D67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AFB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C4-104</w:t>
            </w:r>
          </w:p>
        </w:tc>
      </w:tr>
      <w:tr w:rsidR="00DE0E93" w14:paraId="3A5F368E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ABB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69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2021-07-12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498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2021-07-16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A56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D64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0199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C4-104-bis</w:t>
            </w:r>
          </w:p>
        </w:tc>
      </w:tr>
      <w:tr w:rsidR="00DE0E93" w14:paraId="0271E972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B59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B3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22DC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F61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61C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C1B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C4-105</w:t>
            </w:r>
          </w:p>
        </w:tc>
      </w:tr>
      <w:tr w:rsidR="00DE0E93" w14:paraId="1B75C3ED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B0A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5A6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880D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11A5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Tallinn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C64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60E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C4-106</w:t>
            </w:r>
          </w:p>
        </w:tc>
      </w:tr>
      <w:tr w:rsidR="00DE0E93" w14:paraId="12EA850A" w14:textId="77777777" w:rsidTr="00DE0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E50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93EB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6254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70E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533" w14:textId="77777777" w:rsidR="00DE0E93" w:rsidRDefault="00DE0E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4973" w14:textId="77777777" w:rsidR="00DE0E93" w:rsidRDefault="00DE0E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C4-107</w:t>
            </w:r>
          </w:p>
        </w:tc>
      </w:tr>
    </w:tbl>
    <w:p w14:paraId="7CE14003" w14:textId="79B9E51B" w:rsidR="00095500" w:rsidRPr="00095500" w:rsidRDefault="00095500" w:rsidP="00095500">
      <w:pPr>
        <w:pStyle w:val="FP"/>
      </w:pPr>
    </w:p>
    <w:sectPr w:rsidR="00095500" w:rsidRPr="00095500" w:rsidSect="000955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44062" w14:textId="77777777" w:rsidR="008B1159" w:rsidRDefault="008B1159">
      <w:pPr>
        <w:spacing w:after="0"/>
      </w:pPr>
      <w:r>
        <w:separator/>
      </w:r>
    </w:p>
  </w:endnote>
  <w:endnote w:type="continuationSeparator" w:id="0">
    <w:p w14:paraId="329E3CEE" w14:textId="77777777" w:rsidR="008B1159" w:rsidRDefault="008B11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FE546" w14:textId="77777777" w:rsidR="00095500" w:rsidRDefault="00095500" w:rsidP="00195C1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9DBEDC4" w14:textId="77777777" w:rsidR="00095500" w:rsidRDefault="00095500" w:rsidP="0009550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B55D8" w14:textId="656C1BA2" w:rsidR="00095500" w:rsidRDefault="00095500" w:rsidP="00195C1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6C183E2" w14:textId="77777777" w:rsidR="00095500" w:rsidRDefault="00095500" w:rsidP="0009550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52D18" w14:textId="77777777" w:rsidR="00095500" w:rsidRDefault="00095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F37A7" w14:textId="77777777" w:rsidR="008B1159" w:rsidRDefault="008B1159">
      <w:pPr>
        <w:spacing w:after="0"/>
      </w:pPr>
      <w:r>
        <w:separator/>
      </w:r>
    </w:p>
  </w:footnote>
  <w:footnote w:type="continuationSeparator" w:id="0">
    <w:p w14:paraId="29C3EA71" w14:textId="77777777" w:rsidR="008B1159" w:rsidRDefault="008B11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9D6C0" w14:textId="77777777" w:rsidR="00095500" w:rsidRDefault="000955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F286B" w14:textId="77777777" w:rsidR="00095500" w:rsidRDefault="00095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90601" w14:textId="77777777" w:rsidR="00095500" w:rsidRDefault="00095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6F80FF0"/>
    <w:lvl w:ilvl="0">
      <w:start w:val="1"/>
      <w:numFmt w:val="decimal"/>
      <w:pStyle w:val="Z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C30E010"/>
    <w:lvl w:ilvl="0">
      <w:start w:val="1"/>
      <w:numFmt w:val="bullet"/>
      <w:pStyle w:val="TAL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BAE3E58"/>
    <w:lvl w:ilvl="0">
      <w:start w:val="1"/>
      <w:numFmt w:val="bullet"/>
      <w:pStyle w:val="TAN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F18A55C"/>
    <w:lvl w:ilvl="0">
      <w:start w:val="1"/>
      <w:numFmt w:val="bullet"/>
      <w:pStyle w:val="H6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730BFCA"/>
    <w:lvl w:ilvl="0">
      <w:start w:val="1"/>
      <w:numFmt w:val="bullet"/>
      <w:pStyle w:val="T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AA81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2486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00"/>
    <w:rsid w:val="00095500"/>
    <w:rsid w:val="001327D3"/>
    <w:rsid w:val="008B1159"/>
    <w:rsid w:val="008C6816"/>
    <w:rsid w:val="00DE0E93"/>
    <w:rsid w:val="00FE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45556"/>
  <w15:chartTrackingRefBased/>
  <w15:docId w15:val="{15702830-4883-4BBA-9F7A-46A3BA14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E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DE0E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0E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0E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0E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0E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0E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0E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0E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0E93"/>
    <w:pPr>
      <w:outlineLvl w:val="8"/>
    </w:pPr>
  </w:style>
  <w:style w:type="character" w:default="1" w:styleId="DefaultParagraphFont">
    <w:name w:val="Default Paragraph Font"/>
    <w:semiHidden/>
    <w:rsid w:val="00DE0E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0E93"/>
  </w:style>
  <w:style w:type="paragraph" w:styleId="TOC8">
    <w:name w:val="toc 8"/>
    <w:basedOn w:val="TOC1"/>
    <w:semiHidden/>
    <w:rsid w:val="00DE0E93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E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E0E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0E93"/>
    <w:pPr>
      <w:ind w:left="1701" w:hanging="1701"/>
    </w:pPr>
  </w:style>
  <w:style w:type="paragraph" w:styleId="TOC4">
    <w:name w:val="toc 4"/>
    <w:basedOn w:val="TOC3"/>
    <w:uiPriority w:val="39"/>
    <w:rsid w:val="00DE0E93"/>
    <w:pPr>
      <w:ind w:left="1418" w:hanging="1418"/>
    </w:pPr>
  </w:style>
  <w:style w:type="paragraph" w:styleId="TOC3">
    <w:name w:val="toc 3"/>
    <w:basedOn w:val="TOC2"/>
    <w:uiPriority w:val="39"/>
    <w:rsid w:val="00DE0E93"/>
    <w:pPr>
      <w:ind w:left="1134" w:hanging="1134"/>
    </w:pPr>
  </w:style>
  <w:style w:type="paragraph" w:styleId="TOC2">
    <w:name w:val="toc 2"/>
    <w:basedOn w:val="TOC1"/>
    <w:uiPriority w:val="39"/>
    <w:rsid w:val="00DE0E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E93"/>
    <w:pPr>
      <w:ind w:left="284"/>
    </w:pPr>
  </w:style>
  <w:style w:type="paragraph" w:styleId="Index1">
    <w:name w:val="index 1"/>
    <w:basedOn w:val="Normal"/>
    <w:semiHidden/>
    <w:rsid w:val="00DE0E93"/>
    <w:pPr>
      <w:keepLines/>
      <w:spacing w:after="0"/>
    </w:pPr>
  </w:style>
  <w:style w:type="paragraph" w:customStyle="1" w:styleId="ZH">
    <w:name w:val="ZH"/>
    <w:rsid w:val="00DE0E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0E93"/>
    <w:pPr>
      <w:outlineLvl w:val="9"/>
    </w:pPr>
  </w:style>
  <w:style w:type="paragraph" w:styleId="ListNumber2">
    <w:name w:val="List Number 2"/>
    <w:basedOn w:val="ListNumber"/>
    <w:semiHidden/>
    <w:rsid w:val="00DE0E93"/>
    <w:pPr>
      <w:ind w:left="851"/>
    </w:pPr>
  </w:style>
  <w:style w:type="paragraph" w:styleId="Header">
    <w:name w:val="header"/>
    <w:link w:val="HeaderChar"/>
    <w:semiHidden/>
    <w:rsid w:val="00DE0E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E0E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0E9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E0E93"/>
    <w:rPr>
      <w:b/>
    </w:rPr>
  </w:style>
  <w:style w:type="paragraph" w:customStyle="1" w:styleId="TAC">
    <w:name w:val="TAC"/>
    <w:basedOn w:val="TAL"/>
    <w:rsid w:val="00DE0E93"/>
    <w:pPr>
      <w:jc w:val="center"/>
    </w:pPr>
  </w:style>
  <w:style w:type="paragraph" w:customStyle="1" w:styleId="TF">
    <w:name w:val="TF"/>
    <w:basedOn w:val="TH"/>
    <w:rsid w:val="00DE0E93"/>
    <w:pPr>
      <w:keepNext w:val="0"/>
      <w:spacing w:before="0" w:after="240"/>
    </w:pPr>
  </w:style>
  <w:style w:type="paragraph" w:customStyle="1" w:styleId="NO">
    <w:name w:val="NO"/>
    <w:basedOn w:val="Normal"/>
    <w:rsid w:val="00DE0E93"/>
    <w:pPr>
      <w:keepLines/>
      <w:ind w:left="1135" w:hanging="851"/>
    </w:pPr>
  </w:style>
  <w:style w:type="paragraph" w:styleId="TOC9">
    <w:name w:val="toc 9"/>
    <w:basedOn w:val="TOC8"/>
    <w:semiHidden/>
    <w:rsid w:val="00DE0E93"/>
    <w:pPr>
      <w:ind w:left="1418" w:hanging="1418"/>
    </w:pPr>
  </w:style>
  <w:style w:type="paragraph" w:customStyle="1" w:styleId="EX">
    <w:name w:val="EX"/>
    <w:basedOn w:val="Normal"/>
    <w:rsid w:val="00DE0E93"/>
    <w:pPr>
      <w:keepLines/>
      <w:ind w:left="1702" w:hanging="1418"/>
    </w:pPr>
  </w:style>
  <w:style w:type="paragraph" w:customStyle="1" w:styleId="FP">
    <w:name w:val="FP"/>
    <w:basedOn w:val="Normal"/>
    <w:rsid w:val="00DE0E93"/>
    <w:pPr>
      <w:spacing w:after="0"/>
    </w:pPr>
  </w:style>
  <w:style w:type="paragraph" w:customStyle="1" w:styleId="LD">
    <w:name w:val="LD"/>
    <w:rsid w:val="00DE0E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0E93"/>
    <w:pPr>
      <w:spacing w:after="0"/>
    </w:pPr>
  </w:style>
  <w:style w:type="paragraph" w:customStyle="1" w:styleId="EW">
    <w:name w:val="EW"/>
    <w:basedOn w:val="EX"/>
    <w:rsid w:val="00DE0E93"/>
    <w:pPr>
      <w:spacing w:after="0"/>
    </w:pPr>
  </w:style>
  <w:style w:type="paragraph" w:styleId="TOC6">
    <w:name w:val="toc 6"/>
    <w:basedOn w:val="TOC5"/>
    <w:next w:val="Normal"/>
    <w:semiHidden/>
    <w:rsid w:val="00DE0E93"/>
    <w:pPr>
      <w:ind w:left="1985" w:hanging="1985"/>
    </w:pPr>
  </w:style>
  <w:style w:type="paragraph" w:styleId="TOC7">
    <w:name w:val="toc 7"/>
    <w:basedOn w:val="TOC6"/>
    <w:next w:val="Normal"/>
    <w:semiHidden/>
    <w:rsid w:val="00DE0E93"/>
    <w:pPr>
      <w:ind w:left="2268" w:hanging="2268"/>
    </w:pPr>
  </w:style>
  <w:style w:type="paragraph" w:styleId="ListBullet2">
    <w:name w:val="List Bullet 2"/>
    <w:basedOn w:val="ListBullet"/>
    <w:semiHidden/>
    <w:rsid w:val="00DE0E93"/>
    <w:pPr>
      <w:ind w:left="851"/>
    </w:pPr>
  </w:style>
  <w:style w:type="paragraph" w:styleId="ListBullet3">
    <w:name w:val="List Bullet 3"/>
    <w:basedOn w:val="ListBullet2"/>
    <w:semiHidden/>
    <w:rsid w:val="00DE0E93"/>
    <w:pPr>
      <w:ind w:left="1135"/>
    </w:pPr>
  </w:style>
  <w:style w:type="paragraph" w:styleId="ListNumber">
    <w:name w:val="List Number"/>
    <w:basedOn w:val="List"/>
    <w:semiHidden/>
    <w:rsid w:val="00DE0E93"/>
  </w:style>
  <w:style w:type="paragraph" w:customStyle="1" w:styleId="EQ">
    <w:name w:val="EQ"/>
    <w:basedOn w:val="Normal"/>
    <w:next w:val="Normal"/>
    <w:rsid w:val="00DE0E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0E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E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E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0E93"/>
    <w:pPr>
      <w:jc w:val="right"/>
    </w:pPr>
  </w:style>
  <w:style w:type="paragraph" w:customStyle="1" w:styleId="H6">
    <w:name w:val="H6"/>
    <w:basedOn w:val="Heading5"/>
    <w:next w:val="Normal"/>
    <w:rsid w:val="00DE0E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E93"/>
    <w:pPr>
      <w:ind w:left="851" w:hanging="851"/>
    </w:pPr>
  </w:style>
  <w:style w:type="paragraph" w:customStyle="1" w:styleId="TAL">
    <w:name w:val="TAL"/>
    <w:basedOn w:val="Normal"/>
    <w:rsid w:val="00DE0E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0E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0E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0E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0E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0E93"/>
    <w:pPr>
      <w:framePr w:wrap="notBeside" w:y="16161"/>
    </w:pPr>
  </w:style>
  <w:style w:type="character" w:customStyle="1" w:styleId="ZGSM">
    <w:name w:val="ZGSM"/>
    <w:rsid w:val="00DE0E93"/>
  </w:style>
  <w:style w:type="paragraph" w:styleId="List2">
    <w:name w:val="List 2"/>
    <w:basedOn w:val="List"/>
    <w:semiHidden/>
    <w:rsid w:val="00DE0E93"/>
    <w:pPr>
      <w:ind w:left="851"/>
    </w:pPr>
  </w:style>
  <w:style w:type="paragraph" w:customStyle="1" w:styleId="ZG">
    <w:name w:val="ZG"/>
    <w:rsid w:val="00DE0E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E0E93"/>
    <w:pPr>
      <w:ind w:left="1135"/>
    </w:pPr>
  </w:style>
  <w:style w:type="paragraph" w:styleId="List4">
    <w:name w:val="List 4"/>
    <w:basedOn w:val="List3"/>
    <w:semiHidden/>
    <w:rsid w:val="00DE0E93"/>
    <w:pPr>
      <w:ind w:left="1418"/>
    </w:pPr>
  </w:style>
  <w:style w:type="paragraph" w:styleId="List5">
    <w:name w:val="List 5"/>
    <w:basedOn w:val="List4"/>
    <w:semiHidden/>
    <w:rsid w:val="00DE0E93"/>
    <w:pPr>
      <w:ind w:left="1702"/>
    </w:pPr>
  </w:style>
  <w:style w:type="paragraph" w:customStyle="1" w:styleId="EditorsNote">
    <w:name w:val="Editor's Note"/>
    <w:basedOn w:val="NO"/>
    <w:rsid w:val="00DE0E93"/>
    <w:rPr>
      <w:color w:val="FF0000"/>
    </w:rPr>
  </w:style>
  <w:style w:type="paragraph" w:styleId="List">
    <w:name w:val="List"/>
    <w:basedOn w:val="Normal"/>
    <w:semiHidden/>
    <w:rsid w:val="00DE0E93"/>
    <w:pPr>
      <w:ind w:left="568" w:hanging="284"/>
    </w:pPr>
  </w:style>
  <w:style w:type="paragraph" w:styleId="ListBullet">
    <w:name w:val="List Bullet"/>
    <w:basedOn w:val="List"/>
    <w:semiHidden/>
    <w:rsid w:val="00DE0E93"/>
  </w:style>
  <w:style w:type="paragraph" w:styleId="ListBullet4">
    <w:name w:val="List Bullet 4"/>
    <w:basedOn w:val="ListBullet3"/>
    <w:semiHidden/>
    <w:rsid w:val="00DE0E93"/>
    <w:pPr>
      <w:ind w:left="1418"/>
    </w:pPr>
  </w:style>
  <w:style w:type="paragraph" w:styleId="ListBullet5">
    <w:name w:val="List Bullet 5"/>
    <w:basedOn w:val="ListBullet4"/>
    <w:semiHidden/>
    <w:rsid w:val="00DE0E93"/>
    <w:pPr>
      <w:ind w:left="1702"/>
    </w:pPr>
  </w:style>
  <w:style w:type="paragraph" w:customStyle="1" w:styleId="B1">
    <w:name w:val="B1"/>
    <w:basedOn w:val="List"/>
    <w:rsid w:val="00DE0E93"/>
  </w:style>
  <w:style w:type="paragraph" w:customStyle="1" w:styleId="B2">
    <w:name w:val="B2"/>
    <w:basedOn w:val="List2"/>
    <w:rsid w:val="00DE0E93"/>
  </w:style>
  <w:style w:type="paragraph" w:customStyle="1" w:styleId="B3">
    <w:name w:val="B3"/>
    <w:basedOn w:val="List3"/>
    <w:rsid w:val="00DE0E93"/>
  </w:style>
  <w:style w:type="paragraph" w:customStyle="1" w:styleId="B4">
    <w:name w:val="B4"/>
    <w:basedOn w:val="List4"/>
    <w:rsid w:val="00DE0E93"/>
  </w:style>
  <w:style w:type="paragraph" w:customStyle="1" w:styleId="B5">
    <w:name w:val="B5"/>
    <w:basedOn w:val="List5"/>
    <w:rsid w:val="00DE0E93"/>
  </w:style>
  <w:style w:type="paragraph" w:styleId="Footer">
    <w:name w:val="footer"/>
    <w:basedOn w:val="Header"/>
    <w:link w:val="FooterChar"/>
    <w:semiHidden/>
    <w:rsid w:val="00DE0E93"/>
    <w:pPr>
      <w:jc w:val="center"/>
    </w:pPr>
    <w:rPr>
      <w:i/>
    </w:rPr>
  </w:style>
  <w:style w:type="paragraph" w:customStyle="1" w:styleId="ZTD">
    <w:name w:val="ZTD"/>
    <w:basedOn w:val="ZB"/>
    <w:rsid w:val="00DE0E93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095500"/>
  </w:style>
  <w:style w:type="character" w:customStyle="1" w:styleId="Heading1Char">
    <w:name w:val="Heading 1 Char"/>
    <w:basedOn w:val="DefaultParagraphFont"/>
    <w:link w:val="Heading1"/>
    <w:rsid w:val="00DE0E93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DE0E9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DE0E9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DE0E9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DE0E93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DE0E93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DE0E93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DE0E93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DE0E93"/>
    <w:rPr>
      <w:rFonts w:ascii="Arial" w:hAnsi="Arial"/>
      <w:sz w:val="36"/>
    </w:rPr>
  </w:style>
  <w:style w:type="paragraph" w:customStyle="1" w:styleId="msonormal0">
    <w:name w:val="msonormal"/>
    <w:basedOn w:val="Normal"/>
    <w:rsid w:val="00DE0E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DE0E93"/>
    <w:rPr>
      <w:rFonts w:ascii="Times New Roman" w:hAnsi="Times New Roman"/>
      <w:sz w:val="16"/>
    </w:rPr>
  </w:style>
  <w:style w:type="character" w:customStyle="1" w:styleId="HeaderChar">
    <w:name w:val="Header Char"/>
    <w:basedOn w:val="DefaultParagraphFont"/>
    <w:link w:val="Header"/>
    <w:semiHidden/>
    <w:rsid w:val="00DE0E93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DE0E93"/>
    <w:rPr>
      <w:rFonts w:ascii="Arial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DE0E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41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57</Pages>
  <Words>12438</Words>
  <Characters>70898</Characters>
  <Application>Microsoft Office Word</Application>
  <DocSecurity>0</DocSecurity>
  <Lines>590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Ericsson</dc:creator>
  <cp:keywords>ESA, style sheet, Winword</cp:keywords>
  <dc:description/>
  <cp:lastModifiedBy>Ericsson</cp:lastModifiedBy>
  <cp:revision>5</cp:revision>
  <cp:lastPrinted>1899-12-31T23:00:00Z</cp:lastPrinted>
  <dcterms:created xsi:type="dcterms:W3CDTF">2021-02-09T07:43:00Z</dcterms:created>
  <dcterms:modified xsi:type="dcterms:W3CDTF">2021-02-09T07:51:00Z</dcterms:modified>
</cp:coreProperties>
</file>