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603C47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A13BF">
        <w:rPr>
          <w:b/>
          <w:noProof/>
          <w:sz w:val="24"/>
        </w:rPr>
        <w:t>2</w:t>
      </w:r>
      <w:r w:rsidR="00221A3F">
        <w:rPr>
          <w:b/>
          <w:noProof/>
          <w:sz w:val="24"/>
        </w:rPr>
        <w:t>-</w:t>
      </w:r>
      <w:r w:rsidR="00AC3328">
        <w:rPr>
          <w:b/>
          <w:noProof/>
          <w:sz w:val="24"/>
        </w:rPr>
        <w:t>e</w:t>
      </w:r>
      <w:r>
        <w:rPr>
          <w:b/>
          <w:i/>
          <w:noProof/>
          <w:sz w:val="28"/>
        </w:rPr>
        <w:tab/>
      </w:r>
      <w:r>
        <w:rPr>
          <w:b/>
          <w:noProof/>
          <w:sz w:val="24"/>
        </w:rPr>
        <w:t>C</w:t>
      </w:r>
      <w:r w:rsidR="00FE4C1E">
        <w:rPr>
          <w:b/>
          <w:noProof/>
          <w:sz w:val="24"/>
        </w:rPr>
        <w:t>1</w:t>
      </w:r>
      <w:r>
        <w:rPr>
          <w:b/>
          <w:noProof/>
          <w:sz w:val="24"/>
        </w:rPr>
        <w:t>-</w:t>
      </w:r>
      <w:r w:rsidR="00AC3328">
        <w:rPr>
          <w:b/>
          <w:noProof/>
          <w:sz w:val="24"/>
        </w:rPr>
        <w:t>20</w:t>
      </w:r>
      <w:r w:rsidR="00377588">
        <w:rPr>
          <w:b/>
          <w:noProof/>
          <w:sz w:val="24"/>
        </w:rPr>
        <w:t>0</w:t>
      </w:r>
      <w:r w:rsidR="00517BB3">
        <w:rPr>
          <w:b/>
          <w:noProof/>
          <w:sz w:val="24"/>
        </w:rPr>
        <w:t>332</w:t>
      </w:r>
    </w:p>
    <w:p w14:paraId="6E671819" w14:textId="7345FF04" w:rsidR="00E8079D" w:rsidRDefault="00FA13BF" w:rsidP="00E8079D">
      <w:pPr>
        <w:pStyle w:val="CRCoverPage"/>
        <w:outlineLvl w:val="0"/>
        <w:rPr>
          <w:b/>
          <w:noProof/>
          <w:sz w:val="24"/>
        </w:rPr>
      </w:pPr>
      <w:r>
        <w:rPr>
          <w:b/>
          <w:noProof/>
          <w:sz w:val="24"/>
        </w:rPr>
        <w:t>Electronic meeting, 20-28 February 2020</w:t>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r>
      <w:r w:rsidR="00BF4ABF">
        <w:rPr>
          <w:b/>
          <w:noProof/>
          <w:sz w:val="24"/>
        </w:rPr>
        <w:tab/>
        <w:t>(was C1ah-200</w:t>
      </w:r>
      <w:r>
        <w:rPr>
          <w:b/>
          <w:noProof/>
          <w:sz w:val="24"/>
        </w:rPr>
        <w:t>147</w:t>
      </w:r>
      <w:r w:rsidR="00BF4AB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250E292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7588">
              <w:rPr>
                <w:b/>
                <w:noProof/>
                <w:sz w:val="28"/>
              </w:rPr>
              <w:t>1794</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148A919" w:rsidR="001E41F3" w:rsidRPr="00410371" w:rsidRDefault="00517BB3" w:rsidP="00E13F3D">
            <w:pPr>
              <w:pStyle w:val="CRCoverPage"/>
              <w:spacing w:after="0"/>
              <w:jc w:val="center"/>
              <w:rPr>
                <w:b/>
                <w:noProof/>
              </w:rPr>
            </w:pPr>
            <w:r>
              <w:rPr>
                <w:b/>
                <w:noProof/>
                <w:sz w:val="28"/>
              </w:rPr>
              <w:t>2</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0CBC26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3D13F2">
              <w:rPr>
                <w:b/>
                <w:noProof/>
                <w:sz w:val="28"/>
              </w:rPr>
              <w:t>3</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1DD7BC33" w:rsidR="001E41F3" w:rsidRDefault="00AC3328">
            <w:pPr>
              <w:pStyle w:val="CRCoverPage"/>
              <w:spacing w:after="0"/>
              <w:ind w:left="100"/>
              <w:rPr>
                <w:noProof/>
              </w:rPr>
            </w:pPr>
            <w:r>
              <w:t>Handling of unsupported SSC mode</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72BA913C" w:rsidR="001E41F3" w:rsidRDefault="0036054D">
            <w:pPr>
              <w:pStyle w:val="CRCoverPage"/>
              <w:spacing w:after="0"/>
              <w:ind w:left="100"/>
              <w:rPr>
                <w:noProof/>
              </w:rPr>
            </w:pPr>
            <w:r>
              <w:rPr>
                <w:noProof/>
              </w:rPr>
              <w:t>20</w:t>
            </w:r>
            <w:r w:rsidR="00F90EA4">
              <w:rPr>
                <w:noProof/>
              </w:rPr>
              <w:t>20</w:t>
            </w:r>
            <w:r>
              <w:rPr>
                <w:noProof/>
              </w:rPr>
              <w:t>-</w:t>
            </w:r>
            <w:r w:rsidR="00221A3F">
              <w:rPr>
                <w:noProof/>
              </w:rPr>
              <w:t>0</w:t>
            </w:r>
            <w:r w:rsidR="00FA13BF">
              <w:rPr>
                <w:noProof/>
              </w:rPr>
              <w:t>2</w:t>
            </w:r>
            <w:r>
              <w:rPr>
                <w:noProof/>
              </w:rPr>
              <w:t>-</w:t>
            </w:r>
            <w:r w:rsidR="00FA13BF">
              <w:rPr>
                <w:noProof/>
              </w:rPr>
              <w:t>1</w:t>
            </w:r>
            <w:r w:rsidR="00945284">
              <w:rPr>
                <w:noProof/>
              </w:rPr>
              <w:t>2</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D2A5B" w14:textId="53C8BE62" w:rsidR="001E41F3" w:rsidRDefault="003C3FEB" w:rsidP="00BF4ABF">
            <w:pPr>
              <w:pStyle w:val="CRCoverPage"/>
              <w:numPr>
                <w:ilvl w:val="0"/>
                <w:numId w:val="16"/>
              </w:numPr>
              <w:spacing w:after="0"/>
              <w:rPr>
                <w:noProof/>
              </w:rPr>
            </w:pPr>
            <w:r>
              <w:rPr>
                <w:noProof/>
              </w:rPr>
              <w:t>Currently TS 24.501 does not specify for how long the UE shall not retry a PDU session establishment request with an SSC mode for which the UE has received 5GSM cause #68 (</w:t>
            </w:r>
            <w:r w:rsidR="00133091">
              <w:rPr>
                <w:noProof/>
              </w:rPr>
              <w:t>not supported SSC mode</w:t>
            </w:r>
            <w:r>
              <w:rPr>
                <w:noProof/>
              </w:rPr>
              <w:t>), unlike for the case when the UE receives e.g. 5GSM cause #50 (</w:t>
            </w:r>
            <w:r w:rsidR="00133091">
              <w:rPr>
                <w:noProof/>
              </w:rPr>
              <w:t>PDU session type IPv4 only allowed</w:t>
            </w:r>
            <w:r>
              <w:rPr>
                <w:noProof/>
              </w:rPr>
              <w:t>). The UE should be able to retry requesting the SSC mode after events like a change of PLMN, power-cycle and USIM removal.</w:t>
            </w:r>
          </w:p>
          <w:p w14:paraId="0317BC17" w14:textId="00448B2F" w:rsidR="00604203" w:rsidRDefault="00604203" w:rsidP="003C3FEB">
            <w:pPr>
              <w:pStyle w:val="CRCoverPage"/>
              <w:spacing w:after="0"/>
              <w:ind w:left="100"/>
              <w:rPr>
                <w:noProof/>
              </w:rPr>
            </w:pPr>
          </w:p>
          <w:p w14:paraId="26AAB740" w14:textId="25BA38F8" w:rsidR="00604203" w:rsidRDefault="00604203" w:rsidP="00945284">
            <w:pPr>
              <w:pStyle w:val="CRCoverPage"/>
              <w:numPr>
                <w:ilvl w:val="0"/>
                <w:numId w:val="16"/>
              </w:numPr>
              <w:spacing w:after="0"/>
              <w:rPr>
                <w:noProof/>
              </w:rPr>
            </w:pPr>
            <w:r>
              <w:rPr>
                <w:noProof/>
              </w:rPr>
              <w:t xml:space="preserve">In case of reject with 5GSM cause #68 (not supported SSC mode), TS 24.501 allows the UE to retry the PDU session establishment with an SSC mode included in the Allowed SSC mode IE. However this may </w:t>
            </w:r>
            <w:r w:rsidR="00DF4163">
              <w:rPr>
                <w:noProof/>
              </w:rPr>
              <w:t xml:space="preserve">result in </w:t>
            </w:r>
            <w:r>
              <w:rPr>
                <w:noProof/>
              </w:rPr>
              <w:t>establish</w:t>
            </w:r>
            <w:r w:rsidR="00DF4163">
              <w:rPr>
                <w:noProof/>
              </w:rPr>
              <w:t>ing</w:t>
            </w:r>
            <w:r>
              <w:rPr>
                <w:noProof/>
              </w:rPr>
              <w:t xml:space="preserve"> the PDU session with an SSC mode value different from that included in the RSD of the matching URSP rule. Instead the UE should proceed to evaluate another RSD or another URPS rule.</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56ED0" w14:textId="63672D8F" w:rsidR="00CE03AD" w:rsidRDefault="0036054D" w:rsidP="00BF4ABF">
            <w:pPr>
              <w:pStyle w:val="CRCoverPage"/>
              <w:numPr>
                <w:ilvl w:val="0"/>
                <w:numId w:val="17"/>
              </w:numPr>
              <w:spacing w:after="0"/>
              <w:rPr>
                <w:noProof/>
              </w:rPr>
            </w:pPr>
            <w:r>
              <w:rPr>
                <w:noProof/>
              </w:rPr>
              <w:t>T</w:t>
            </w:r>
            <w:r w:rsidR="003C3FEB">
              <w:rPr>
                <w:noProof/>
              </w:rPr>
              <w:t xml:space="preserve">ext was added to specify that </w:t>
            </w:r>
            <w:r w:rsidR="00CE03AD">
              <w:rPr>
                <w:noProof/>
              </w:rPr>
              <w:t>if a</w:t>
            </w:r>
            <w:r w:rsidR="00CE03AD">
              <w:t xml:space="preserve"> </w:t>
            </w:r>
            <w:r w:rsidR="00CE03AD">
              <w:rPr>
                <w:noProof/>
              </w:rPr>
              <w:t>PDU SESSION ESTABLISHMENT REQUEST is rejected with 5GSM cause #68, the UE shall not send another PDU SESSION ESTABLISHMENT REQUEST for the same DNN and S-NSSAI pair with the same SSC mode until:</w:t>
            </w:r>
          </w:p>
          <w:p w14:paraId="2D0CF002" w14:textId="30749323" w:rsidR="00CE03AD" w:rsidRDefault="00CE03AD" w:rsidP="00CE03AD">
            <w:pPr>
              <w:pStyle w:val="CRCoverPage"/>
              <w:numPr>
                <w:ilvl w:val="0"/>
                <w:numId w:val="15"/>
              </w:numPr>
              <w:spacing w:after="0"/>
              <w:rPr>
                <w:noProof/>
              </w:rPr>
            </w:pPr>
            <w:r>
              <w:rPr>
                <w:noProof/>
              </w:rPr>
              <w:t>the UE is registered to a new PLMN which was not in the list of equivalent PLMNs at the time when the PDU SESSION ESTABLISHMENT REJECT message was received</w:t>
            </w:r>
          </w:p>
          <w:p w14:paraId="32B04C87" w14:textId="046AD8B9" w:rsidR="00CE03AD" w:rsidRDefault="00CE03AD" w:rsidP="00CE03AD">
            <w:pPr>
              <w:pStyle w:val="CRCoverPage"/>
              <w:numPr>
                <w:ilvl w:val="0"/>
                <w:numId w:val="15"/>
              </w:numPr>
              <w:spacing w:after="0"/>
              <w:rPr>
                <w:noProof/>
              </w:rPr>
            </w:pPr>
            <w:r>
              <w:rPr>
                <w:noProof/>
              </w:rPr>
              <w:t>the SSC mode which is used to access to the DNN and the S-NSSAI is changed by the UE which subsequently requests another SSC mode</w:t>
            </w:r>
          </w:p>
          <w:p w14:paraId="6A6EFA1C" w14:textId="371BD3DB" w:rsidR="00CE03AD" w:rsidRDefault="00CE03AD" w:rsidP="00CE03AD">
            <w:pPr>
              <w:pStyle w:val="CRCoverPage"/>
              <w:numPr>
                <w:ilvl w:val="0"/>
                <w:numId w:val="15"/>
              </w:numPr>
              <w:spacing w:after="0"/>
              <w:rPr>
                <w:noProof/>
              </w:rPr>
            </w:pPr>
            <w:r>
              <w:rPr>
                <w:noProof/>
              </w:rPr>
              <w:t>the UE is switched off; or</w:t>
            </w:r>
          </w:p>
          <w:p w14:paraId="1B44C444" w14:textId="7B3D1D90" w:rsidR="001E41F3" w:rsidRDefault="00CE03AD" w:rsidP="00CE03AD">
            <w:pPr>
              <w:pStyle w:val="CRCoverPage"/>
              <w:numPr>
                <w:ilvl w:val="0"/>
                <w:numId w:val="15"/>
              </w:numPr>
              <w:spacing w:after="0"/>
              <w:rPr>
                <w:noProof/>
              </w:rPr>
            </w:pPr>
            <w:r>
              <w:rPr>
                <w:noProof/>
              </w:rPr>
              <w:t>the USIM is removed.</w:t>
            </w:r>
          </w:p>
          <w:p w14:paraId="72A41977" w14:textId="77777777" w:rsidR="00BF4ABF" w:rsidRDefault="00BF4ABF" w:rsidP="00BF4ABF">
            <w:pPr>
              <w:pStyle w:val="CRCoverPage"/>
              <w:spacing w:after="0"/>
              <w:ind w:left="644"/>
              <w:rPr>
                <w:noProof/>
              </w:rPr>
            </w:pPr>
          </w:p>
          <w:p w14:paraId="3A3A49CB" w14:textId="1F61C963" w:rsidR="00604203" w:rsidRDefault="00604203" w:rsidP="00BF4ABF">
            <w:pPr>
              <w:pStyle w:val="CRCoverPage"/>
              <w:numPr>
                <w:ilvl w:val="0"/>
                <w:numId w:val="17"/>
              </w:numPr>
              <w:spacing w:after="0"/>
              <w:rPr>
                <w:noProof/>
              </w:rPr>
            </w:pPr>
            <w:r>
              <w:rPr>
                <w:noProof/>
              </w:rPr>
              <w:t>The option for the UE to retry the PDU session establishment with an SSC mode included in the Allowed SSC mode IE was removed.</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53965" w14:textId="1C71E9B0" w:rsidR="001E41F3" w:rsidRDefault="003C3FEB" w:rsidP="00604203">
            <w:pPr>
              <w:pStyle w:val="CRCoverPage"/>
              <w:numPr>
                <w:ilvl w:val="0"/>
                <w:numId w:val="18"/>
              </w:numPr>
              <w:spacing w:after="0"/>
              <w:rPr>
                <w:noProof/>
              </w:rPr>
            </w:pPr>
            <w:r>
              <w:rPr>
                <w:noProof/>
              </w:rPr>
              <w:t xml:space="preserve">The UE will not be able to retry using an SSC mode after events such as e.g. moving to a PLMN which supports the previously rejected SSC </w:t>
            </w:r>
            <w:r>
              <w:rPr>
                <w:noProof/>
              </w:rPr>
              <w:lastRenderedPageBreak/>
              <w:t xml:space="preserve">mode, or changing to a USIM whose subscription </w:t>
            </w:r>
            <w:r w:rsidR="00133091">
              <w:rPr>
                <w:noProof/>
              </w:rPr>
              <w:t>allows</w:t>
            </w:r>
            <w:r>
              <w:rPr>
                <w:noProof/>
              </w:rPr>
              <w:t xml:space="preserve"> the use of the previously rejected SSC mode.</w:t>
            </w:r>
          </w:p>
          <w:p w14:paraId="591EB75D" w14:textId="77777777" w:rsidR="00BF4ABF" w:rsidRDefault="00BF4ABF" w:rsidP="00BF4ABF">
            <w:pPr>
              <w:pStyle w:val="CRCoverPage"/>
              <w:spacing w:after="0"/>
              <w:ind w:left="460"/>
              <w:rPr>
                <w:noProof/>
              </w:rPr>
            </w:pPr>
          </w:p>
          <w:p w14:paraId="14DA8200" w14:textId="4C42937C" w:rsidR="00604203" w:rsidRDefault="00604203" w:rsidP="00BF4ABF">
            <w:pPr>
              <w:pStyle w:val="CRCoverPage"/>
              <w:numPr>
                <w:ilvl w:val="0"/>
                <w:numId w:val="18"/>
              </w:numPr>
              <w:spacing w:after="0"/>
              <w:rPr>
                <w:noProof/>
              </w:rPr>
            </w:pPr>
            <w:r>
              <w:rPr>
                <w:noProof/>
              </w:rPr>
              <w:t xml:space="preserve">The UE might establish the PDU session with an SSC mode </w:t>
            </w:r>
            <w:r w:rsidR="00DF4163">
              <w:rPr>
                <w:noProof/>
              </w:rPr>
              <w:t xml:space="preserve">value </w:t>
            </w:r>
            <w:r>
              <w:rPr>
                <w:noProof/>
              </w:rPr>
              <w:t>different from that included in the RSD of the matching URSP rule.</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01A6EE7E" w:rsidR="001E41F3" w:rsidRDefault="00133091">
            <w:pPr>
              <w:pStyle w:val="CRCoverPage"/>
              <w:spacing w:after="0"/>
              <w:ind w:left="100"/>
              <w:rPr>
                <w:noProof/>
              </w:rPr>
            </w:pPr>
            <w:r>
              <w:rPr>
                <w:noProof/>
              </w:rPr>
              <w:t>6.4.1.4.3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28F2E" w14:textId="77777777" w:rsidR="008863B9" w:rsidRPr="00BF4ABF" w:rsidRDefault="00BF4ABF">
            <w:pPr>
              <w:pStyle w:val="CRCoverPage"/>
              <w:spacing w:after="0"/>
              <w:ind w:left="100"/>
              <w:rPr>
                <w:noProof/>
                <w:u w:val="single"/>
              </w:rPr>
            </w:pPr>
            <w:r w:rsidRPr="00BF4ABF">
              <w:rPr>
                <w:noProof/>
                <w:u w:val="single"/>
              </w:rPr>
              <w:t>Rev1:</w:t>
            </w:r>
          </w:p>
          <w:p w14:paraId="341F0994" w14:textId="77777777" w:rsidR="00BF4ABF" w:rsidRDefault="00BF4ABF" w:rsidP="00BF4ABF">
            <w:pPr>
              <w:pStyle w:val="CRCoverPage"/>
              <w:numPr>
                <w:ilvl w:val="0"/>
                <w:numId w:val="19"/>
              </w:numPr>
              <w:spacing w:after="0"/>
              <w:rPr>
                <w:noProof/>
              </w:rPr>
            </w:pPr>
            <w:r>
              <w:rPr>
                <w:noProof/>
              </w:rPr>
              <w:t>The option for the UE to retry the PDU session establishment with an SSC mode included in the Allowed SSC mode IE was removed</w:t>
            </w:r>
          </w:p>
          <w:p w14:paraId="35BFB56E" w14:textId="77777777" w:rsidR="00FA13BF" w:rsidRDefault="00FA13BF" w:rsidP="00FA13BF">
            <w:pPr>
              <w:pStyle w:val="CRCoverPage"/>
              <w:spacing w:after="0"/>
              <w:rPr>
                <w:noProof/>
              </w:rPr>
            </w:pPr>
          </w:p>
          <w:p w14:paraId="492F4D7B" w14:textId="77777777" w:rsidR="00FA13BF" w:rsidRPr="00FA13BF" w:rsidRDefault="00FA13BF" w:rsidP="00FA13BF">
            <w:pPr>
              <w:pStyle w:val="CRCoverPage"/>
              <w:spacing w:after="0"/>
              <w:ind w:left="100"/>
              <w:rPr>
                <w:noProof/>
                <w:u w:val="single"/>
              </w:rPr>
            </w:pPr>
            <w:r w:rsidRPr="00FA13BF">
              <w:rPr>
                <w:noProof/>
                <w:u w:val="single"/>
              </w:rPr>
              <w:t>Rev2 (CT1#122-e):</w:t>
            </w:r>
          </w:p>
          <w:p w14:paraId="2455B603" w14:textId="7E38958D" w:rsidR="00FA13BF" w:rsidRDefault="00FA13BF" w:rsidP="00FA13BF">
            <w:pPr>
              <w:pStyle w:val="CRCoverPage"/>
              <w:numPr>
                <w:ilvl w:val="0"/>
                <w:numId w:val="19"/>
              </w:numPr>
              <w:spacing w:after="0"/>
              <w:rPr>
                <w:noProof/>
              </w:rPr>
            </w:pPr>
            <w:r>
              <w:rPr>
                <w:noProof/>
              </w:rPr>
              <w:t xml:space="preserve">Text stating that the UE </w:t>
            </w:r>
            <w:r w:rsidRPr="00FA13BF">
              <w:rPr>
                <w:noProof/>
              </w:rPr>
              <w:t>may evaluate other URSP rules if available</w:t>
            </w:r>
            <w:r>
              <w:rPr>
                <w:noProof/>
              </w:rPr>
              <w:t xml:space="preserve"> was moved up to make it clear </w:t>
            </w:r>
            <w:r w:rsidR="00517BB3">
              <w:rPr>
                <w:noProof/>
              </w:rPr>
              <w:t xml:space="preserve">that </w:t>
            </w:r>
            <w:r>
              <w:rPr>
                <w:noProof/>
              </w:rPr>
              <w:t xml:space="preserve">this text is specific to handling of </w:t>
            </w:r>
            <w:r w:rsidR="00517BB3">
              <w:rPr>
                <w:noProof/>
              </w:rPr>
              <w:t xml:space="preserve">5GSM </w:t>
            </w:r>
            <w:bookmarkStart w:id="2" w:name="_GoBack"/>
            <w:bookmarkEnd w:id="2"/>
            <w:r>
              <w:rPr>
                <w:noProof/>
              </w:rPr>
              <w:t>cause #68</w:t>
            </w: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5ECA0E" w14:textId="36AC1CA5"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7CF7044" w14:textId="77777777" w:rsidR="00221A3F" w:rsidRPr="00405573" w:rsidRDefault="00221A3F" w:rsidP="00221A3F">
      <w:pPr>
        <w:pStyle w:val="Heading5"/>
        <w:rPr>
          <w:lang w:eastAsia="zh-CN"/>
        </w:rPr>
      </w:pPr>
      <w:bookmarkStart w:id="4"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
    </w:p>
    <w:p w14:paraId="0C12A651" w14:textId="77777777" w:rsidR="00221A3F" w:rsidRPr="00405573" w:rsidRDefault="00221A3F" w:rsidP="00221A3F">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2831B16" w14:textId="77777777" w:rsidR="00221A3F" w:rsidRDefault="00221A3F" w:rsidP="00221A3F">
      <w:pPr>
        <w:pStyle w:val="B1"/>
      </w:pPr>
      <w:r w:rsidRPr="00405573">
        <w:t>a)</w:t>
      </w:r>
      <w:r w:rsidRPr="00405573">
        <w:tab/>
        <w:t>if the timer value indicates neit</w:t>
      </w:r>
      <w:r>
        <w:t>her zero nor deactivated and:</w:t>
      </w:r>
    </w:p>
    <w:p w14:paraId="3AB2F488" w14:textId="77777777" w:rsidR="00221A3F" w:rsidRDefault="00221A3F" w:rsidP="00221A3F">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14:paraId="7E5BE191" w14:textId="77777777" w:rsidR="00221A3F" w:rsidRDefault="00221A3F" w:rsidP="00221A3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14:paraId="25E9618D" w14:textId="77777777" w:rsidR="00221A3F" w:rsidRDefault="00221A3F" w:rsidP="00221A3F">
      <w:pPr>
        <w:pStyle w:val="B1"/>
      </w:pPr>
      <w:r w:rsidRPr="00405573">
        <w:t>b)</w:t>
      </w:r>
      <w:r w:rsidRPr="00405573">
        <w:tab/>
        <w:t>if the timer value indicates that this timer is deactivated</w:t>
      </w:r>
      <w:r w:rsidRPr="00C3201C">
        <w:t xml:space="preserve"> </w:t>
      </w:r>
      <w:r>
        <w:t>and:</w:t>
      </w:r>
    </w:p>
    <w:p w14:paraId="05502B07" w14:textId="77777777" w:rsidR="00221A3F" w:rsidRDefault="00221A3F" w:rsidP="00221A3F">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14:paraId="6F8F65FC" w14:textId="77777777" w:rsidR="00221A3F" w:rsidRDefault="00221A3F" w:rsidP="00221A3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14:paraId="6B486875" w14:textId="77777777" w:rsidR="00221A3F" w:rsidRDefault="00221A3F" w:rsidP="00221A3F">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r>
        <w:t>.</w:t>
      </w:r>
    </w:p>
    <w:p w14:paraId="53DC50B5" w14:textId="77777777" w:rsidR="00221A3F" w:rsidRDefault="00221A3F" w:rsidP="00221A3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6110180" w14:textId="77777777" w:rsidR="00221A3F" w:rsidRPr="00405573" w:rsidRDefault="00221A3F" w:rsidP="00221A3F">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15736BDC" w14:textId="77777777" w:rsidR="00221A3F" w:rsidRDefault="00221A3F" w:rsidP="00221A3F">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7FDA108" w14:textId="77777777" w:rsidR="00221A3F" w:rsidRPr="00405573" w:rsidRDefault="00221A3F" w:rsidP="00221A3F">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81755AC" w14:textId="77777777" w:rsidR="00221A3F" w:rsidRPr="00405573" w:rsidRDefault="00221A3F" w:rsidP="00221A3F">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23E6FF1" w14:textId="77777777" w:rsidR="00221A3F" w:rsidRDefault="00221A3F" w:rsidP="00221A3F">
      <w:r w:rsidRPr="00405573">
        <w:t>The UE shall not stop any back-off timer</w:t>
      </w:r>
      <w:r>
        <w:t>:</w:t>
      </w:r>
    </w:p>
    <w:p w14:paraId="50593CD4" w14:textId="77777777" w:rsidR="00221A3F" w:rsidRDefault="00221A3F" w:rsidP="00221A3F">
      <w:pPr>
        <w:pStyle w:val="B1"/>
      </w:pPr>
      <w:r>
        <w:lastRenderedPageBreak/>
        <w:t>a</w:t>
      </w:r>
      <w:r w:rsidRPr="006127E0">
        <w:t>)</w:t>
      </w:r>
      <w:r w:rsidRPr="006127E0">
        <w:tab/>
      </w:r>
      <w:r w:rsidRPr="00405573">
        <w:t>upon a PLMN change</w:t>
      </w:r>
      <w:r>
        <w:t>;</w:t>
      </w:r>
    </w:p>
    <w:p w14:paraId="0A7F6769" w14:textId="77777777" w:rsidR="00221A3F" w:rsidRDefault="00221A3F" w:rsidP="00221A3F">
      <w:pPr>
        <w:pStyle w:val="B1"/>
      </w:pPr>
      <w:r>
        <w:t>b)</w:t>
      </w:r>
      <w:r>
        <w:tab/>
        <w:t xml:space="preserve">upon an </w:t>
      </w:r>
      <w:r w:rsidRPr="00405573">
        <w:t>inter-system change</w:t>
      </w:r>
      <w:r>
        <w:t>; or</w:t>
      </w:r>
    </w:p>
    <w:p w14:paraId="54AEEB2E" w14:textId="77777777" w:rsidR="00221A3F" w:rsidRDefault="00221A3F" w:rsidP="00221A3F">
      <w:pPr>
        <w:pStyle w:val="B1"/>
      </w:pPr>
      <w:r>
        <w:t>c</w:t>
      </w:r>
      <w:r w:rsidRPr="006127E0">
        <w:t>)</w:t>
      </w:r>
      <w:r w:rsidRPr="006127E0">
        <w:tab/>
        <w:t xml:space="preserve">upon </w:t>
      </w:r>
      <w:r>
        <w:t>registration over another access type</w:t>
      </w:r>
      <w:r w:rsidRPr="006127E0">
        <w:t>.</w:t>
      </w:r>
    </w:p>
    <w:p w14:paraId="55811ADA" w14:textId="77777777" w:rsidR="00221A3F" w:rsidRDefault="00221A3F" w:rsidP="00221A3F">
      <w:r>
        <w:t>If the network indicates that a back-off timer for the PDU session establishment procedure is deactivated, then it remains deactivated;</w:t>
      </w:r>
    </w:p>
    <w:p w14:paraId="54F0008D" w14:textId="77777777" w:rsidR="00221A3F" w:rsidRDefault="00221A3F" w:rsidP="00221A3F">
      <w:pPr>
        <w:pStyle w:val="B1"/>
      </w:pPr>
      <w:r>
        <w:t>a)</w:t>
      </w:r>
      <w:r>
        <w:tab/>
        <w:t>upon a PLMN change;</w:t>
      </w:r>
    </w:p>
    <w:p w14:paraId="1651F585" w14:textId="77777777" w:rsidR="00221A3F" w:rsidRPr="00405573" w:rsidRDefault="00221A3F" w:rsidP="00221A3F">
      <w:pPr>
        <w:pStyle w:val="B1"/>
      </w:pPr>
      <w:r>
        <w:t>b)</w:t>
      </w:r>
      <w:r>
        <w:tab/>
        <w:t>upon an inter-system change; or</w:t>
      </w:r>
    </w:p>
    <w:p w14:paraId="6144B00E" w14:textId="77777777" w:rsidR="00221A3F" w:rsidRDefault="00221A3F" w:rsidP="00221A3F">
      <w:pPr>
        <w:pStyle w:val="B1"/>
      </w:pPr>
      <w:r>
        <w:t>c</w:t>
      </w:r>
      <w:r w:rsidRPr="006127E0">
        <w:t>)</w:t>
      </w:r>
      <w:r w:rsidRPr="006127E0">
        <w:tab/>
        <w:t xml:space="preserve">upon </w:t>
      </w:r>
      <w:r>
        <w:t>registration over another access type</w:t>
      </w:r>
      <w:r w:rsidRPr="006127E0">
        <w:t>.</w:t>
      </w:r>
    </w:p>
    <w:p w14:paraId="2322E088" w14:textId="77777777" w:rsidR="00221A3F" w:rsidRDefault="00221A3F" w:rsidP="00221A3F">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0C0C73E9" w14:textId="77777777" w:rsidR="00221A3F" w:rsidRPr="00405573" w:rsidRDefault="00221A3F" w:rsidP="00221A3F">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4C77574" w14:textId="77777777" w:rsidR="00221A3F" w:rsidRPr="00405573" w:rsidRDefault="00221A3F" w:rsidP="00221A3F">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2F1CBBF" w14:textId="77777777" w:rsidR="00221A3F" w:rsidRPr="000A5601" w:rsidRDefault="00221A3F" w:rsidP="00221A3F">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11220162" w14:textId="77777777" w:rsidR="00221A3F" w:rsidRDefault="00221A3F" w:rsidP="00221A3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09BB969" w14:textId="77777777" w:rsidR="00221A3F" w:rsidRDefault="00221A3F" w:rsidP="00221A3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124D373" w14:textId="77777777" w:rsidR="00221A3F" w:rsidRPr="00405573" w:rsidRDefault="00221A3F" w:rsidP="00221A3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0CD0C89C" w14:textId="77777777" w:rsidR="00221A3F" w:rsidRDefault="00221A3F" w:rsidP="00221A3F">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0ACB661" w14:textId="77777777" w:rsidR="00221A3F" w:rsidRDefault="00221A3F" w:rsidP="00221A3F">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CDD796F" w14:textId="77777777" w:rsidR="00221A3F" w:rsidRPr="0024334D" w:rsidRDefault="00221A3F" w:rsidP="00221A3F">
      <w:pPr>
        <w:pStyle w:val="B2"/>
      </w:pPr>
      <w:r>
        <w:t>2)</w:t>
      </w:r>
      <w:r>
        <w:tab/>
        <w:t>otherwise, the UE shall start or deactivate the back-off timer for S1 and N1 mode.</w:t>
      </w:r>
    </w:p>
    <w:p w14:paraId="17887B22" w14:textId="77777777" w:rsidR="00221A3F" w:rsidRPr="00405573" w:rsidRDefault="00221A3F" w:rsidP="00221A3F">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69E878BA" w14:textId="77777777" w:rsidR="00221A3F" w:rsidRPr="00405573" w:rsidRDefault="00221A3F" w:rsidP="00221A3F">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166C6C50" w14:textId="77777777" w:rsidR="00221A3F" w:rsidRPr="00405573" w:rsidRDefault="00221A3F" w:rsidP="00221A3F">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883EC63" w14:textId="77777777" w:rsidR="00221A3F" w:rsidRPr="00405573" w:rsidRDefault="00221A3F" w:rsidP="00221A3F">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58107C10" w14:textId="77777777" w:rsidR="00221A3F" w:rsidRDefault="00221A3F" w:rsidP="00221A3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0B745373" w14:textId="77777777" w:rsidR="00221A3F" w:rsidRDefault="00221A3F" w:rsidP="00221A3F">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08B209E5" w14:textId="77777777" w:rsidR="00221A3F" w:rsidRPr="006127E0" w:rsidRDefault="00221A3F" w:rsidP="00221A3F">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 xml:space="preserve">Further UE </w:t>
      </w:r>
      <w:proofErr w:type="spellStart"/>
      <w:r w:rsidRPr="0083064D">
        <w:t>behavior</w:t>
      </w:r>
      <w:proofErr w:type="spellEnd"/>
      <w:r w:rsidRPr="0083064D">
        <w:t xml:space="preserve"> upon receipt of 5GSM cause value #39 is up to the UE implementation</w:t>
      </w:r>
      <w:r w:rsidRPr="006127E0">
        <w:rPr>
          <w:lang w:eastAsia="ko-KR"/>
        </w:rPr>
        <w:t>.</w:t>
      </w:r>
    </w:p>
    <w:p w14:paraId="313242A0" w14:textId="77777777" w:rsidR="00221A3F" w:rsidRPr="000512E7" w:rsidRDefault="00221A3F" w:rsidP="00221A3F">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7032C2F2" w14:textId="77777777" w:rsidR="00221A3F" w:rsidRDefault="00221A3F" w:rsidP="00221A3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66DC169" w14:textId="77777777" w:rsidR="00221A3F" w:rsidRDefault="00221A3F" w:rsidP="00221A3F">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BA1D0F5" w14:textId="77777777" w:rsidR="00221A3F" w:rsidRPr="00CB6D33" w:rsidRDefault="00221A3F" w:rsidP="00221A3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PLMN which was in the list of equivalent PLMNs at the time when the PDU SESSION ESTABLISHMENT REJECT message was received, and the Re-attempt indicator IE included in the message indicated that re-attempt in an equivalent PLMN is allowed</w:t>
      </w:r>
      <w:r>
        <w:rPr>
          <w:lang w:eastAsia="zh-CN"/>
        </w:rPr>
        <w:t>;</w:t>
      </w:r>
    </w:p>
    <w:p w14:paraId="29DA0B7D" w14:textId="77777777" w:rsidR="00221A3F" w:rsidRDefault="00221A3F" w:rsidP="00221A3F">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2CF79500" w14:textId="77777777" w:rsidR="00221A3F" w:rsidRPr="009B541D" w:rsidRDefault="00221A3F" w:rsidP="00221A3F">
      <w:pPr>
        <w:pStyle w:val="B1"/>
      </w:pPr>
      <w:r>
        <w:rPr>
          <w:lang w:eastAsia="ja-JP"/>
        </w:rPr>
        <w:lastRenderedPageBreak/>
        <w:t>d)</w:t>
      </w:r>
      <w:r>
        <w:rPr>
          <w:lang w:eastAsia="ja-JP"/>
        </w:rPr>
        <w:tab/>
      </w:r>
      <w:r w:rsidRPr="009B541D">
        <w:t>the UE is switched off; or</w:t>
      </w:r>
    </w:p>
    <w:p w14:paraId="311BEBA1" w14:textId="77777777" w:rsidR="00221A3F" w:rsidRDefault="00221A3F" w:rsidP="00221A3F">
      <w:pPr>
        <w:pStyle w:val="B1"/>
        <w:rPr>
          <w:lang w:eastAsia="ja-JP"/>
        </w:rPr>
      </w:pPr>
      <w:r w:rsidRPr="00CC4F4F">
        <w:t>d</w:t>
      </w:r>
      <w:r>
        <w:t>)</w:t>
      </w:r>
      <w:r w:rsidRPr="009B541D">
        <w:tab/>
        <w:t>the USIM is removed</w:t>
      </w:r>
      <w:r>
        <w:t>.</w:t>
      </w:r>
    </w:p>
    <w:p w14:paraId="172B5609" w14:textId="77777777" w:rsidR="00221A3F" w:rsidRPr="00CC0C94" w:rsidRDefault="00221A3F" w:rsidP="00221A3F">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49042E0" w14:textId="77777777" w:rsidR="00221A3F" w:rsidRPr="00405573" w:rsidRDefault="00221A3F" w:rsidP="00221A3F">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5D6280A3" w14:textId="77777777" w:rsidR="00221A3F" w:rsidRPr="00405573" w:rsidRDefault="00221A3F" w:rsidP="00221A3F">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14:paraId="66F8CB47" w14:textId="2BA2D630" w:rsidR="00221A3F" w:rsidRDefault="00221A3F" w:rsidP="00221A3F">
      <w:pPr>
        <w:rPr>
          <w:ins w:id="5" w:author="Chaponniere41" w:date="2020-01-03T10:21:00Z"/>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ins w:id="6" w:author="Chaponniere42" w:date="2020-02-12T11:57:00Z">
        <w:r w:rsidR="00FA13BF" w:rsidRPr="00FA13BF">
          <w:t>The UE may evaluate other URSP rules if available as specified in 3GPP</w:t>
        </w:r>
      </w:ins>
      <w:ins w:id="7" w:author="Chaponniere42" w:date="2020-02-12T11:58:00Z">
        <w:r w:rsidR="00FA13BF">
          <w:t> </w:t>
        </w:r>
      </w:ins>
      <w:ins w:id="8" w:author="Chaponniere42" w:date="2020-02-12T11:57:00Z">
        <w:r w:rsidR="00FA13BF" w:rsidRPr="00FA13BF">
          <w:t>TS</w:t>
        </w:r>
      </w:ins>
      <w:ins w:id="9" w:author="Chaponniere42" w:date="2020-02-12T11:58:00Z">
        <w:r w:rsidR="00FA13BF">
          <w:t> </w:t>
        </w:r>
      </w:ins>
      <w:ins w:id="10" w:author="Chaponniere42" w:date="2020-02-12T11:57:00Z">
        <w:r w:rsidR="00FA13BF" w:rsidRPr="00FA13BF">
          <w:t>24.526</w:t>
        </w:r>
      </w:ins>
      <w:ins w:id="11" w:author="Chaponniere42" w:date="2020-02-12T11:58:00Z">
        <w:r w:rsidR="00FA13BF">
          <w:t> </w:t>
        </w:r>
      </w:ins>
      <w:ins w:id="12" w:author="Chaponniere42" w:date="2020-02-12T11:57:00Z">
        <w:r w:rsidR="00FA13BF" w:rsidRPr="00FA13BF">
          <w:t>[19].</w:t>
        </w:r>
        <w:r w:rsidR="00FA13BF">
          <w:t xml:space="preserve"> </w:t>
        </w:r>
      </w:ins>
      <w:ins w:id="13" w:author="Chaponniere41" w:date="2020-01-03T10:21:00Z">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ins>
    </w:p>
    <w:p w14:paraId="1A22B3E3" w14:textId="77777777" w:rsidR="00221A3F" w:rsidRDefault="00221A3F" w:rsidP="00221A3F">
      <w:pPr>
        <w:pStyle w:val="B1"/>
        <w:rPr>
          <w:ins w:id="14" w:author="Chaponniere41" w:date="2020-01-03T10:22:00Z"/>
          <w:lang w:eastAsia="ja-JP"/>
        </w:rPr>
      </w:pPr>
      <w:ins w:id="15" w:author="Chaponniere41" w:date="2020-01-03T10:22:00Z">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ins>
    </w:p>
    <w:p w14:paraId="405BD246" w14:textId="77777777" w:rsidR="00221A3F" w:rsidRDefault="00221A3F" w:rsidP="00221A3F">
      <w:pPr>
        <w:pStyle w:val="B1"/>
        <w:rPr>
          <w:ins w:id="16" w:author="Chaponniere41" w:date="2020-01-03T10:22:00Z"/>
          <w:lang w:eastAsia="ja-JP"/>
        </w:rPr>
      </w:pPr>
      <w:ins w:id="17" w:author="Chaponniere41" w:date="2020-01-03T10:22:00Z">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ins>
    </w:p>
    <w:p w14:paraId="1D9E93DC" w14:textId="77777777" w:rsidR="00221A3F" w:rsidRPr="009B541D" w:rsidRDefault="00221A3F" w:rsidP="00221A3F">
      <w:pPr>
        <w:pStyle w:val="B1"/>
        <w:rPr>
          <w:ins w:id="18" w:author="Chaponniere41" w:date="2020-01-03T10:22:00Z"/>
        </w:rPr>
      </w:pPr>
      <w:ins w:id="19" w:author="Chaponniere41" w:date="2020-01-03T10:22:00Z">
        <w:r w:rsidRPr="00CC4F4F">
          <w:rPr>
            <w:lang w:eastAsia="ja-JP"/>
          </w:rPr>
          <w:t>c</w:t>
        </w:r>
        <w:r>
          <w:rPr>
            <w:lang w:eastAsia="ja-JP"/>
          </w:rPr>
          <w:t>)</w:t>
        </w:r>
        <w:r>
          <w:rPr>
            <w:lang w:eastAsia="ja-JP"/>
          </w:rPr>
          <w:tab/>
        </w:r>
        <w:r w:rsidRPr="009B541D">
          <w:t>the UE is switched off; or</w:t>
        </w:r>
      </w:ins>
    </w:p>
    <w:p w14:paraId="679B1CE3" w14:textId="77777777" w:rsidR="00221A3F" w:rsidRDefault="00221A3F" w:rsidP="00221A3F">
      <w:pPr>
        <w:pStyle w:val="B1"/>
        <w:rPr>
          <w:ins w:id="20" w:author="Chaponniere41" w:date="2020-01-03T10:22:00Z"/>
          <w:lang w:eastAsia="ja-JP"/>
        </w:rPr>
      </w:pPr>
      <w:ins w:id="21" w:author="Chaponniere41" w:date="2020-01-03T10:22:00Z">
        <w:r w:rsidRPr="00CC4F4F">
          <w:t>d</w:t>
        </w:r>
        <w:r>
          <w:t>)</w:t>
        </w:r>
        <w:r w:rsidRPr="009B541D">
          <w:tab/>
          <w:t>the USIM is removed</w:t>
        </w:r>
        <w:r>
          <w:t>.</w:t>
        </w:r>
      </w:ins>
    </w:p>
    <w:p w14:paraId="26EDD165" w14:textId="37C8E786" w:rsidR="00221A3F" w:rsidDel="00FA13BF" w:rsidRDefault="00221A3F" w:rsidP="00221A3F">
      <w:pPr>
        <w:rPr>
          <w:del w:id="22" w:author="Chaponniere42" w:date="2020-02-12T11:58:00Z"/>
        </w:rPr>
      </w:pPr>
      <w:del w:id="23" w:author="Chaponniere42" w:date="2020-02-12T11:58:00Z">
        <w:r w:rsidDel="00FA13BF">
          <w:delText xml:space="preserve">The UE may </w:delText>
        </w:r>
      </w:del>
      <w:del w:id="24" w:author="Chaponniere42" w:date="2020-01-17T14:48:00Z">
        <w:r w:rsidDel="00604203">
          <w:delText xml:space="preserve">send PDU SESSION ESTABLISHMENT REQUEST with the SSC mode included in the Allowed SSC mode IE of the PDU SESSION ESTABLISHMENT REJECT message or </w:delText>
        </w:r>
      </w:del>
      <w:del w:id="25" w:author="Chaponniere42" w:date="2020-02-12T11:58:00Z">
        <w:r w:rsidRPr="003A5AB0" w:rsidDel="00FA13BF">
          <w:delText>evaluate</w:delText>
        </w:r>
        <w:r w:rsidDel="00FA13BF">
          <w:delText xml:space="preserve"> other </w:delText>
        </w:r>
        <w:r w:rsidRPr="003A5AB0" w:rsidDel="00FA13BF">
          <w:delText>URSP rules</w:delText>
        </w:r>
        <w:r w:rsidDel="00FA13BF">
          <w:delText xml:space="preserve"> if available</w:delText>
        </w:r>
        <w:r w:rsidRPr="003A5AB0" w:rsidDel="00FA13BF">
          <w:delText xml:space="preserve"> </w:delText>
        </w:r>
        <w:r w:rsidDel="00FA13BF">
          <w:delText>as specified in 3GPP TS 24.526 [19]</w:delText>
        </w:r>
        <w:r w:rsidDel="00FA13BF">
          <w:rPr>
            <w:rFonts w:hint="eastAsia"/>
            <w:lang w:eastAsia="zh-CN"/>
          </w:rPr>
          <w:delText>.</w:delText>
        </w:r>
      </w:del>
    </w:p>
    <w:p w14:paraId="0C86E3EA" w14:textId="77777777" w:rsidR="00221A3F" w:rsidRDefault="00221A3F" w:rsidP="00221A3F">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2DE241C7" w14:textId="77777777" w:rsidR="00221A3F" w:rsidRDefault="00221A3F" w:rsidP="00221A3F">
      <w:r>
        <w:t xml:space="preserve">Upon receipt of an indication from 5GMM sublayer that the 5GSM message was not forwarded due to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5C024ADB" w14:textId="77777777" w:rsidR="00221A3F" w:rsidRDefault="00221A3F" w:rsidP="00221A3F">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5EFE8C0C" w14:textId="77777777" w:rsidR="00221A3F" w:rsidRDefault="00221A3F" w:rsidP="00221A3F">
      <w:pPr>
        <w:pStyle w:val="B1"/>
        <w:rPr>
          <w:lang w:eastAsia="zh-CN"/>
        </w:rPr>
      </w:pPr>
      <w:r>
        <w:rPr>
          <w:lang w:eastAsia="zh-CN"/>
        </w:rPr>
        <w:t>b)</w:t>
      </w:r>
      <w:r>
        <w:rPr>
          <w:lang w:eastAsia="zh-CN"/>
        </w:rPr>
        <w:tab/>
        <w:t>shall abort the procedure; and</w:t>
      </w:r>
    </w:p>
    <w:p w14:paraId="664F960D" w14:textId="77777777" w:rsidR="00221A3F" w:rsidRDefault="00221A3F" w:rsidP="00221A3F">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63C6DEE" w14:textId="77777777" w:rsidR="00221A3F" w:rsidRDefault="00221A3F" w:rsidP="00221A3F">
      <w:pPr>
        <w:pStyle w:val="B2"/>
      </w:pPr>
      <w:r>
        <w:rPr>
          <w:lang w:eastAsia="ja-JP"/>
        </w:rPr>
        <w:t>1)</w:t>
      </w:r>
      <w:r>
        <w:rPr>
          <w:lang w:eastAsia="ja-JP"/>
        </w:rPr>
        <w:tab/>
      </w:r>
      <w:r>
        <w:t xml:space="preserve">the </w:t>
      </w:r>
      <w:r>
        <w:rPr>
          <w:lang w:eastAsia="zh-TW"/>
        </w:rPr>
        <w:t>UE</w:t>
      </w:r>
      <w:r>
        <w:t xml:space="preserve"> is switched off;</w:t>
      </w:r>
    </w:p>
    <w:p w14:paraId="27520AF2" w14:textId="77777777" w:rsidR="00221A3F" w:rsidRDefault="00221A3F" w:rsidP="00221A3F">
      <w:pPr>
        <w:pStyle w:val="B2"/>
      </w:pPr>
      <w:r>
        <w:t>2)</w:t>
      </w:r>
      <w:r>
        <w:tab/>
        <w:t>the USIM is removed; or</w:t>
      </w:r>
    </w:p>
    <w:p w14:paraId="117AA455" w14:textId="77777777" w:rsidR="00221A3F" w:rsidRDefault="00221A3F" w:rsidP="00221A3F">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03D3B55F" w14:textId="6BE19F4D" w:rsidR="00221A3F" w:rsidRDefault="00221A3F" w:rsidP="00FD4DC0">
      <w:pPr>
        <w:jc w:val="center"/>
        <w:rPr>
          <w:noProof/>
        </w:rPr>
      </w:pPr>
    </w:p>
    <w:p w14:paraId="4C954D87" w14:textId="6628B4B1" w:rsidR="00221A3F" w:rsidRDefault="00221A3F" w:rsidP="00221A3F">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3"/>
    </w:p>
    <w:sectPr w:rsidR="00221A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8C803" w14:textId="77777777" w:rsidR="00D44C4A" w:rsidRDefault="00D44C4A">
      <w:r>
        <w:separator/>
      </w:r>
    </w:p>
  </w:endnote>
  <w:endnote w:type="continuationSeparator" w:id="0">
    <w:p w14:paraId="764FDFDF" w14:textId="77777777" w:rsidR="00D44C4A" w:rsidRDefault="00D4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865A0" w14:textId="77777777" w:rsidR="00DF049B" w:rsidRDefault="00DF04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331B" w14:textId="77777777" w:rsidR="00DF049B" w:rsidRDefault="00DF04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B790" w14:textId="77777777" w:rsidR="00DF049B" w:rsidRDefault="00DF0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C3E78" w14:textId="77777777" w:rsidR="00D44C4A" w:rsidRDefault="00D44C4A">
      <w:r>
        <w:separator/>
      </w:r>
    </w:p>
  </w:footnote>
  <w:footnote w:type="continuationSeparator" w:id="0">
    <w:p w14:paraId="2D3FF90E" w14:textId="77777777" w:rsidR="00D44C4A" w:rsidRDefault="00D4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EA7B3" w14:textId="77777777" w:rsidR="00DF049B" w:rsidRDefault="00DF0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54D38" w14:textId="77777777" w:rsidR="00DF049B" w:rsidRDefault="00DF04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84B590A"/>
    <w:multiLevelType w:val="hybridMultilevel"/>
    <w:tmpl w:val="A2FC3E9E"/>
    <w:lvl w:ilvl="0" w:tplc="84E81F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AA1883"/>
    <w:multiLevelType w:val="hybridMultilevel"/>
    <w:tmpl w:val="DE144CA4"/>
    <w:lvl w:ilvl="0" w:tplc="3B2A05A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155EF"/>
    <w:multiLevelType w:val="hybridMultilevel"/>
    <w:tmpl w:val="3BD0191A"/>
    <w:lvl w:ilvl="0" w:tplc="79205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3B4BD2"/>
    <w:multiLevelType w:val="hybridMultilevel"/>
    <w:tmpl w:val="4C5AA6FE"/>
    <w:lvl w:ilvl="0" w:tplc="5BEA9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2"/>
  </w:num>
  <w:num w:numId="16">
    <w:abstractNumId w:val="17"/>
  </w:num>
  <w:num w:numId="17">
    <w:abstractNumId w:val="13"/>
  </w:num>
  <w:num w:numId="18">
    <w:abstractNumId w:val="16"/>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6104"/>
    <w:rsid w:val="00133091"/>
    <w:rsid w:val="00143DCF"/>
    <w:rsid w:val="00145D43"/>
    <w:rsid w:val="0018472F"/>
    <w:rsid w:val="00192C46"/>
    <w:rsid w:val="00197B9F"/>
    <w:rsid w:val="001A08B3"/>
    <w:rsid w:val="001A7B60"/>
    <w:rsid w:val="001B52F0"/>
    <w:rsid w:val="001B692D"/>
    <w:rsid w:val="001B7A65"/>
    <w:rsid w:val="001D5ADB"/>
    <w:rsid w:val="001E41F3"/>
    <w:rsid w:val="00221A3F"/>
    <w:rsid w:val="00227EAD"/>
    <w:rsid w:val="0026004D"/>
    <w:rsid w:val="002640DD"/>
    <w:rsid w:val="00275D12"/>
    <w:rsid w:val="00284FEB"/>
    <w:rsid w:val="002860C4"/>
    <w:rsid w:val="002A2328"/>
    <w:rsid w:val="002B5741"/>
    <w:rsid w:val="002C11E1"/>
    <w:rsid w:val="00305409"/>
    <w:rsid w:val="003104E6"/>
    <w:rsid w:val="003157C7"/>
    <w:rsid w:val="00317FD2"/>
    <w:rsid w:val="0036054D"/>
    <w:rsid w:val="003609EF"/>
    <w:rsid w:val="0036231A"/>
    <w:rsid w:val="00374DD4"/>
    <w:rsid w:val="00377588"/>
    <w:rsid w:val="003C3FEB"/>
    <w:rsid w:val="003D13F2"/>
    <w:rsid w:val="003E1A36"/>
    <w:rsid w:val="00410371"/>
    <w:rsid w:val="004242F1"/>
    <w:rsid w:val="00434561"/>
    <w:rsid w:val="004A26E3"/>
    <w:rsid w:val="004B75B7"/>
    <w:rsid w:val="004D1410"/>
    <w:rsid w:val="004E1669"/>
    <w:rsid w:val="004F2E6E"/>
    <w:rsid w:val="0051580D"/>
    <w:rsid w:val="00517BB3"/>
    <w:rsid w:val="00547111"/>
    <w:rsid w:val="00570453"/>
    <w:rsid w:val="00592D74"/>
    <w:rsid w:val="005E2C44"/>
    <w:rsid w:val="00604203"/>
    <w:rsid w:val="00621188"/>
    <w:rsid w:val="006243A0"/>
    <w:rsid w:val="006257ED"/>
    <w:rsid w:val="00695808"/>
    <w:rsid w:val="006B46FB"/>
    <w:rsid w:val="006E21FB"/>
    <w:rsid w:val="007676F4"/>
    <w:rsid w:val="00787661"/>
    <w:rsid w:val="00792342"/>
    <w:rsid w:val="007977A8"/>
    <w:rsid w:val="007B512A"/>
    <w:rsid w:val="007C2097"/>
    <w:rsid w:val="007D6A07"/>
    <w:rsid w:val="007F7259"/>
    <w:rsid w:val="008040A8"/>
    <w:rsid w:val="00806429"/>
    <w:rsid w:val="008279FA"/>
    <w:rsid w:val="008626E7"/>
    <w:rsid w:val="00870EE7"/>
    <w:rsid w:val="008863B9"/>
    <w:rsid w:val="008A45A6"/>
    <w:rsid w:val="008B7828"/>
    <w:rsid w:val="008F686C"/>
    <w:rsid w:val="009148DE"/>
    <w:rsid w:val="00941E30"/>
    <w:rsid w:val="00945284"/>
    <w:rsid w:val="00950D94"/>
    <w:rsid w:val="009777D9"/>
    <w:rsid w:val="00991B88"/>
    <w:rsid w:val="009A5753"/>
    <w:rsid w:val="009A579D"/>
    <w:rsid w:val="009E3297"/>
    <w:rsid w:val="009E6C24"/>
    <w:rsid w:val="009F734F"/>
    <w:rsid w:val="00A246B6"/>
    <w:rsid w:val="00A47E70"/>
    <w:rsid w:val="00A50CF0"/>
    <w:rsid w:val="00A542A2"/>
    <w:rsid w:val="00A7671C"/>
    <w:rsid w:val="00AA2CBC"/>
    <w:rsid w:val="00AA6CC2"/>
    <w:rsid w:val="00AC3328"/>
    <w:rsid w:val="00AC5820"/>
    <w:rsid w:val="00AD1CD8"/>
    <w:rsid w:val="00AD6B18"/>
    <w:rsid w:val="00AF033D"/>
    <w:rsid w:val="00AF2FBE"/>
    <w:rsid w:val="00B258BB"/>
    <w:rsid w:val="00B67B97"/>
    <w:rsid w:val="00B968C8"/>
    <w:rsid w:val="00BA3EC5"/>
    <w:rsid w:val="00BA51D9"/>
    <w:rsid w:val="00BB5DFC"/>
    <w:rsid w:val="00BD279D"/>
    <w:rsid w:val="00BD6BB8"/>
    <w:rsid w:val="00BF4ABF"/>
    <w:rsid w:val="00C66BA2"/>
    <w:rsid w:val="00C75CB0"/>
    <w:rsid w:val="00C95985"/>
    <w:rsid w:val="00CC5026"/>
    <w:rsid w:val="00CC68D0"/>
    <w:rsid w:val="00CE03AD"/>
    <w:rsid w:val="00D03F9A"/>
    <w:rsid w:val="00D06D51"/>
    <w:rsid w:val="00D24991"/>
    <w:rsid w:val="00D44C4A"/>
    <w:rsid w:val="00D50255"/>
    <w:rsid w:val="00D66520"/>
    <w:rsid w:val="00DA3849"/>
    <w:rsid w:val="00DE34CF"/>
    <w:rsid w:val="00DF049B"/>
    <w:rsid w:val="00DF4163"/>
    <w:rsid w:val="00E13F3D"/>
    <w:rsid w:val="00E34898"/>
    <w:rsid w:val="00E8079D"/>
    <w:rsid w:val="00EB09B7"/>
    <w:rsid w:val="00EE7D7C"/>
    <w:rsid w:val="00F25D98"/>
    <w:rsid w:val="00F276A2"/>
    <w:rsid w:val="00F300FB"/>
    <w:rsid w:val="00F53F88"/>
    <w:rsid w:val="00F90EA4"/>
    <w:rsid w:val="00FA13BF"/>
    <w:rsid w:val="00FB3626"/>
    <w:rsid w:val="00FB6386"/>
    <w:rsid w:val="00FD4BAB"/>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F64ED-ED23-4973-BEBF-4EBBE825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3174</Words>
  <Characters>18098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Chaponniere42</cp:lastModifiedBy>
  <cp:revision>3</cp:revision>
  <cp:lastPrinted>1900-01-01T08:00:00Z</cp:lastPrinted>
  <dcterms:created xsi:type="dcterms:W3CDTF">2020-02-13T05:03:00Z</dcterms:created>
  <dcterms:modified xsi:type="dcterms:W3CDTF">2020-02-13T05:05:00Z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