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7BB" w:rsidRDefault="004067BB" w:rsidP="004067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Meeting #66</w:t>
      </w:r>
      <w:r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A2524B">
        <w:rPr>
          <w:b/>
          <w:noProof/>
          <w:sz w:val="28"/>
        </w:rPr>
        <w:t>CP-14075</w:t>
      </w:r>
      <w:r w:rsidR="004E5422">
        <w:rPr>
          <w:b/>
          <w:noProof/>
          <w:sz w:val="28"/>
        </w:rPr>
        <w:t>7</w:t>
      </w:r>
    </w:p>
    <w:p w:rsidR="004067BB" w:rsidRDefault="004067BB" w:rsidP="004067BB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Maui, US; 8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December 2014</w:t>
      </w:r>
    </w:p>
    <w:p w:rsidR="00EF0942" w:rsidRPr="00B93BB2" w:rsidRDefault="00EF0942" w:rsidP="00EF09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3GPP TSG CT WG4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E5422" w:rsidRPr="004E5422">
        <w:rPr>
          <w:rFonts w:ascii="Arial" w:hAnsi="Arial" w:cs="Arial"/>
          <w:b/>
          <w:bCs/>
        </w:rPr>
        <w:t>Corrections on EPS AAA interfaces (29.273) Rel9 and Rel-12</w:t>
      </w:r>
      <w:r>
        <w:rPr>
          <w:rFonts w:ascii="Arial" w:hAnsi="Arial" w:cs="Arial"/>
          <w:b/>
          <w:bCs/>
        </w:rPr>
        <w:t xml:space="preserve"> 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4E5422">
        <w:rPr>
          <w:rFonts w:ascii="Arial" w:hAnsi="Arial" w:cs="Arial"/>
          <w:b/>
          <w:bCs/>
        </w:rPr>
        <w:t>9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APPROVAL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7235F6" w:rsidRDefault="007235F6" w:rsidP="007235F6"/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1"/>
        <w:gridCol w:w="596"/>
        <w:gridCol w:w="488"/>
        <w:gridCol w:w="1219"/>
        <w:gridCol w:w="3402"/>
        <w:gridCol w:w="709"/>
        <w:gridCol w:w="850"/>
        <w:gridCol w:w="1134"/>
        <w:gridCol w:w="1418"/>
        <w:gridCol w:w="850"/>
        <w:gridCol w:w="1701"/>
        <w:gridCol w:w="1276"/>
      </w:tblGrid>
      <w:tr w:rsidR="007235F6" w:rsidTr="007235F6">
        <w:trPr>
          <w:tblHeader/>
        </w:trPr>
        <w:tc>
          <w:tcPr>
            <w:tcW w:w="811" w:type="dxa"/>
            <w:shd w:val="clear" w:color="auto" w:fill="F3F3F3"/>
            <w:hideMark/>
          </w:tcPr>
          <w:p w:rsidR="007235F6" w:rsidRDefault="007235F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596" w:type="dxa"/>
            <w:shd w:val="clear" w:color="auto" w:fill="F3F3F3"/>
            <w:hideMark/>
          </w:tcPr>
          <w:p w:rsidR="007235F6" w:rsidRDefault="007235F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488" w:type="dxa"/>
            <w:shd w:val="clear" w:color="auto" w:fill="F3F3F3"/>
            <w:hideMark/>
          </w:tcPr>
          <w:p w:rsidR="007235F6" w:rsidRDefault="007235F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1219" w:type="dxa"/>
            <w:shd w:val="clear" w:color="auto" w:fill="F3F3F3"/>
            <w:hideMark/>
          </w:tcPr>
          <w:p w:rsidR="007235F6" w:rsidRDefault="007235F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402" w:type="dxa"/>
            <w:shd w:val="clear" w:color="auto" w:fill="F3F3F3"/>
            <w:hideMark/>
          </w:tcPr>
          <w:p w:rsidR="007235F6" w:rsidRDefault="007235F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709" w:type="dxa"/>
            <w:shd w:val="clear" w:color="auto" w:fill="F3F3F3"/>
            <w:hideMark/>
          </w:tcPr>
          <w:p w:rsidR="007235F6" w:rsidRDefault="007235F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850" w:type="dxa"/>
            <w:shd w:val="clear" w:color="auto" w:fill="F3F3F3"/>
            <w:hideMark/>
          </w:tcPr>
          <w:p w:rsidR="007235F6" w:rsidRDefault="007235F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1134" w:type="dxa"/>
            <w:shd w:val="clear" w:color="auto" w:fill="F3F3F3"/>
            <w:hideMark/>
          </w:tcPr>
          <w:p w:rsidR="007235F6" w:rsidRDefault="007235F6">
            <w:pPr>
              <w:jc w:val="center"/>
              <w:rPr>
                <w:rFonts w:ascii="Arial" w:hAnsi="Arial" w:cs="Arial"/>
                <w:b/>
                <w:sz w:val="16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418" w:type="dxa"/>
            <w:shd w:val="clear" w:color="auto" w:fill="F3F3F3"/>
            <w:hideMark/>
          </w:tcPr>
          <w:p w:rsidR="007235F6" w:rsidRDefault="007235F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850" w:type="dxa"/>
            <w:shd w:val="clear" w:color="auto" w:fill="F3F3F3"/>
            <w:hideMark/>
          </w:tcPr>
          <w:p w:rsidR="007235F6" w:rsidRDefault="007235F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701" w:type="dxa"/>
            <w:shd w:val="clear" w:color="auto" w:fill="F3F3F3"/>
            <w:hideMark/>
          </w:tcPr>
          <w:p w:rsidR="007235F6" w:rsidRDefault="007235F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276" w:type="dxa"/>
            <w:shd w:val="clear" w:color="auto" w:fill="F3F3F3"/>
            <w:hideMark/>
          </w:tcPr>
          <w:p w:rsidR="007235F6" w:rsidRDefault="007235F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7235F6" w:rsidTr="007235F6">
        <w:tc>
          <w:tcPr>
            <w:tcW w:w="811" w:type="dxa"/>
            <w:hideMark/>
          </w:tcPr>
          <w:p w:rsidR="007235F6" w:rsidRDefault="007235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29.273</w:t>
            </w:r>
          </w:p>
        </w:tc>
        <w:tc>
          <w:tcPr>
            <w:tcW w:w="596" w:type="dxa"/>
            <w:hideMark/>
          </w:tcPr>
          <w:p w:rsidR="007235F6" w:rsidRDefault="007235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0395</w:t>
            </w:r>
          </w:p>
        </w:tc>
        <w:tc>
          <w:tcPr>
            <w:tcW w:w="488" w:type="dxa"/>
            <w:hideMark/>
          </w:tcPr>
          <w:p w:rsidR="007235F6" w:rsidRDefault="007235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19" w:type="dxa"/>
            <w:hideMark/>
          </w:tcPr>
          <w:p w:rsidR="007235F6" w:rsidRDefault="007235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Rel-9</w:t>
            </w:r>
          </w:p>
        </w:tc>
        <w:tc>
          <w:tcPr>
            <w:tcW w:w="3402" w:type="dxa"/>
            <w:hideMark/>
          </w:tcPr>
          <w:p w:rsidR="007235F6" w:rsidRDefault="007235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Incorrect implementation of CR on EAP-Payload</w:t>
            </w:r>
          </w:p>
        </w:tc>
        <w:tc>
          <w:tcPr>
            <w:tcW w:w="709" w:type="dxa"/>
            <w:hideMark/>
          </w:tcPr>
          <w:p w:rsidR="007235F6" w:rsidRDefault="007235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850" w:type="dxa"/>
            <w:hideMark/>
          </w:tcPr>
          <w:p w:rsidR="007235F6" w:rsidRDefault="007235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9.13.0</w:t>
            </w:r>
          </w:p>
        </w:tc>
        <w:tc>
          <w:tcPr>
            <w:tcW w:w="1134" w:type="dxa"/>
            <w:hideMark/>
          </w:tcPr>
          <w:p w:rsidR="007235F6" w:rsidRDefault="007235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C4-142174</w:t>
            </w:r>
          </w:p>
        </w:tc>
        <w:tc>
          <w:tcPr>
            <w:tcW w:w="1418" w:type="dxa"/>
            <w:hideMark/>
          </w:tcPr>
          <w:p w:rsidR="007235F6" w:rsidRDefault="007235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Ericsson, MCC</w:t>
            </w:r>
          </w:p>
        </w:tc>
        <w:tc>
          <w:tcPr>
            <w:tcW w:w="850" w:type="dxa"/>
            <w:hideMark/>
          </w:tcPr>
          <w:p w:rsidR="007235F6" w:rsidRDefault="007235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TEI9</w:t>
            </w:r>
          </w:p>
        </w:tc>
        <w:tc>
          <w:tcPr>
            <w:tcW w:w="1701" w:type="dxa"/>
            <w:hideMark/>
          </w:tcPr>
          <w:p w:rsidR="007235F6" w:rsidRDefault="007235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7.2.2.1.1, 7.2.2.1.2</w:t>
            </w:r>
          </w:p>
        </w:tc>
        <w:tc>
          <w:tcPr>
            <w:tcW w:w="1276" w:type="dxa"/>
          </w:tcPr>
          <w:p w:rsidR="007235F6" w:rsidRDefault="007235F6">
            <w:pPr>
              <w:rPr>
                <w:rFonts w:ascii="Arial" w:hAnsi="Arial" w:cs="Arial"/>
                <w:sz w:val="16"/>
              </w:rPr>
            </w:pPr>
          </w:p>
        </w:tc>
      </w:tr>
      <w:tr w:rsidR="007235F6" w:rsidTr="007235F6">
        <w:tc>
          <w:tcPr>
            <w:tcW w:w="811" w:type="dxa"/>
            <w:hideMark/>
          </w:tcPr>
          <w:p w:rsidR="007235F6" w:rsidRDefault="007235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29.273</w:t>
            </w:r>
          </w:p>
        </w:tc>
        <w:tc>
          <w:tcPr>
            <w:tcW w:w="596" w:type="dxa"/>
            <w:hideMark/>
          </w:tcPr>
          <w:p w:rsidR="007235F6" w:rsidRDefault="007235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0396</w:t>
            </w:r>
          </w:p>
        </w:tc>
        <w:tc>
          <w:tcPr>
            <w:tcW w:w="488" w:type="dxa"/>
            <w:hideMark/>
          </w:tcPr>
          <w:p w:rsidR="007235F6" w:rsidRDefault="007235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19" w:type="dxa"/>
            <w:hideMark/>
          </w:tcPr>
          <w:p w:rsidR="007235F6" w:rsidRDefault="007235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402" w:type="dxa"/>
            <w:hideMark/>
          </w:tcPr>
          <w:p w:rsidR="007235F6" w:rsidRDefault="007235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Incorrect implementation of CR on EAP-Payload</w:t>
            </w:r>
          </w:p>
        </w:tc>
        <w:tc>
          <w:tcPr>
            <w:tcW w:w="709" w:type="dxa"/>
            <w:hideMark/>
          </w:tcPr>
          <w:p w:rsidR="007235F6" w:rsidRDefault="007235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850" w:type="dxa"/>
            <w:hideMark/>
          </w:tcPr>
          <w:p w:rsidR="007235F6" w:rsidRDefault="007235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12.5.0</w:t>
            </w:r>
          </w:p>
        </w:tc>
        <w:tc>
          <w:tcPr>
            <w:tcW w:w="1134" w:type="dxa"/>
            <w:hideMark/>
          </w:tcPr>
          <w:p w:rsidR="007235F6" w:rsidRDefault="007235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C4-142175</w:t>
            </w:r>
          </w:p>
        </w:tc>
        <w:tc>
          <w:tcPr>
            <w:tcW w:w="1418" w:type="dxa"/>
            <w:hideMark/>
          </w:tcPr>
          <w:p w:rsidR="007235F6" w:rsidRDefault="007235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Ericsson, MCC</w:t>
            </w:r>
          </w:p>
        </w:tc>
        <w:tc>
          <w:tcPr>
            <w:tcW w:w="850" w:type="dxa"/>
            <w:hideMark/>
          </w:tcPr>
          <w:p w:rsidR="007235F6" w:rsidRDefault="007235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1701" w:type="dxa"/>
            <w:hideMark/>
          </w:tcPr>
          <w:p w:rsidR="007235F6" w:rsidRDefault="007235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7.2.2.1.1, 7.2.2.1.2</w:t>
            </w:r>
          </w:p>
        </w:tc>
        <w:tc>
          <w:tcPr>
            <w:tcW w:w="1276" w:type="dxa"/>
          </w:tcPr>
          <w:p w:rsidR="007235F6" w:rsidRDefault="007235F6">
            <w:pPr>
              <w:rPr>
                <w:rFonts w:ascii="Arial" w:hAnsi="Arial" w:cs="Arial"/>
                <w:sz w:val="16"/>
              </w:rPr>
            </w:pPr>
          </w:p>
        </w:tc>
      </w:tr>
    </w:tbl>
    <w:p w:rsidR="007235F6" w:rsidRDefault="007235F6" w:rsidP="007235F6">
      <w:pPr>
        <w:rPr>
          <w:rFonts w:asciiTheme="minorHAnsi" w:hAnsiTheme="minorHAnsi" w:cstheme="minorBidi"/>
          <w:sz w:val="22"/>
          <w:szCs w:val="22"/>
        </w:rPr>
      </w:pPr>
    </w:p>
    <w:p w:rsidR="0086235F" w:rsidRDefault="0086235F">
      <w:pPr>
        <w:rPr>
          <w:rFonts w:ascii="Arial" w:hAnsi="Arial" w:cs="Arial"/>
          <w:b/>
          <w:bCs/>
        </w:rPr>
      </w:pPr>
    </w:p>
    <w:sectPr w:rsidR="0086235F" w:rsidSect="00A2524B">
      <w:pgSz w:w="16840" w:h="11907" w:orient="landscape" w:code="9"/>
      <w:pgMar w:top="1021" w:right="1134" w:bottom="1021" w:left="1287" w:header="720" w:footer="578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3603" w:rsidRDefault="009D3603">
      <w:r>
        <w:separator/>
      </w:r>
    </w:p>
  </w:endnote>
  <w:endnote w:type="continuationSeparator" w:id="0">
    <w:p w:rsidR="009D3603" w:rsidRDefault="009D3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3603" w:rsidRDefault="009D3603">
      <w:r>
        <w:separator/>
      </w:r>
    </w:p>
  </w:footnote>
  <w:footnote w:type="continuationSeparator" w:id="0">
    <w:p w:rsidR="009D3603" w:rsidRDefault="009D36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46686"/>
    <w:rsid w:val="00046FDD"/>
    <w:rsid w:val="00057E1E"/>
    <w:rsid w:val="000967F4"/>
    <w:rsid w:val="000B2AD3"/>
    <w:rsid w:val="000F6E51"/>
    <w:rsid w:val="0014413C"/>
    <w:rsid w:val="00197E4A"/>
    <w:rsid w:val="001B650D"/>
    <w:rsid w:val="001D0B09"/>
    <w:rsid w:val="002070CB"/>
    <w:rsid w:val="00235F9B"/>
    <w:rsid w:val="00236BBA"/>
    <w:rsid w:val="00236D1F"/>
    <w:rsid w:val="00256429"/>
    <w:rsid w:val="0026253E"/>
    <w:rsid w:val="002919B7"/>
    <w:rsid w:val="00295D61"/>
    <w:rsid w:val="002B5361"/>
    <w:rsid w:val="002E3AE2"/>
    <w:rsid w:val="002E442E"/>
    <w:rsid w:val="002F7CCB"/>
    <w:rsid w:val="00313F3E"/>
    <w:rsid w:val="00320536"/>
    <w:rsid w:val="00325E33"/>
    <w:rsid w:val="00354553"/>
    <w:rsid w:val="003772FE"/>
    <w:rsid w:val="00392C87"/>
    <w:rsid w:val="003A67E1"/>
    <w:rsid w:val="003A7E2F"/>
    <w:rsid w:val="0040145D"/>
    <w:rsid w:val="004067BB"/>
    <w:rsid w:val="00411339"/>
    <w:rsid w:val="00416201"/>
    <w:rsid w:val="004518DB"/>
    <w:rsid w:val="00465E8D"/>
    <w:rsid w:val="004A0A73"/>
    <w:rsid w:val="004D2FC1"/>
    <w:rsid w:val="004D663E"/>
    <w:rsid w:val="004E1010"/>
    <w:rsid w:val="004E5422"/>
    <w:rsid w:val="0052032E"/>
    <w:rsid w:val="00544D8F"/>
    <w:rsid w:val="005A65E5"/>
    <w:rsid w:val="005A6ABC"/>
    <w:rsid w:val="005C0FFC"/>
    <w:rsid w:val="005C3F71"/>
    <w:rsid w:val="005E7235"/>
    <w:rsid w:val="005E769A"/>
    <w:rsid w:val="005F4B34"/>
    <w:rsid w:val="00623AED"/>
    <w:rsid w:val="00633971"/>
    <w:rsid w:val="00660354"/>
    <w:rsid w:val="00665AC0"/>
    <w:rsid w:val="00665B9B"/>
    <w:rsid w:val="006D3D54"/>
    <w:rsid w:val="006F4B7A"/>
    <w:rsid w:val="00710142"/>
    <w:rsid w:val="007235F6"/>
    <w:rsid w:val="00723919"/>
    <w:rsid w:val="00762474"/>
    <w:rsid w:val="00781A62"/>
    <w:rsid w:val="00787383"/>
    <w:rsid w:val="00791B51"/>
    <w:rsid w:val="007B5F65"/>
    <w:rsid w:val="00854A49"/>
    <w:rsid w:val="0086235F"/>
    <w:rsid w:val="008A06BE"/>
    <w:rsid w:val="008D3DA6"/>
    <w:rsid w:val="008F7444"/>
    <w:rsid w:val="0091399A"/>
    <w:rsid w:val="009768C3"/>
    <w:rsid w:val="00996533"/>
    <w:rsid w:val="009A5F57"/>
    <w:rsid w:val="009A62E2"/>
    <w:rsid w:val="009B110B"/>
    <w:rsid w:val="009B196A"/>
    <w:rsid w:val="009D3603"/>
    <w:rsid w:val="00A10ADB"/>
    <w:rsid w:val="00A17F01"/>
    <w:rsid w:val="00A2524B"/>
    <w:rsid w:val="00A37F80"/>
    <w:rsid w:val="00A82FCC"/>
    <w:rsid w:val="00A906A4"/>
    <w:rsid w:val="00AD5B51"/>
    <w:rsid w:val="00AE2B76"/>
    <w:rsid w:val="00B3526C"/>
    <w:rsid w:val="00B47534"/>
    <w:rsid w:val="00B806A0"/>
    <w:rsid w:val="00B92C7D"/>
    <w:rsid w:val="00B93BB2"/>
    <w:rsid w:val="00BC2E5F"/>
    <w:rsid w:val="00BD3E51"/>
    <w:rsid w:val="00BF0A84"/>
    <w:rsid w:val="00C03706"/>
    <w:rsid w:val="00C159BC"/>
    <w:rsid w:val="00C404D1"/>
    <w:rsid w:val="00C42176"/>
    <w:rsid w:val="00C5567D"/>
    <w:rsid w:val="00C63F06"/>
    <w:rsid w:val="00C7131F"/>
    <w:rsid w:val="00C94BD3"/>
    <w:rsid w:val="00CB1D84"/>
    <w:rsid w:val="00D145EC"/>
    <w:rsid w:val="00D208BB"/>
    <w:rsid w:val="00D42AEF"/>
    <w:rsid w:val="00D44A74"/>
    <w:rsid w:val="00D57CD2"/>
    <w:rsid w:val="00D57E66"/>
    <w:rsid w:val="00D8756E"/>
    <w:rsid w:val="00D926D2"/>
    <w:rsid w:val="00D938DD"/>
    <w:rsid w:val="00DC0F52"/>
    <w:rsid w:val="00DC4726"/>
    <w:rsid w:val="00E041CD"/>
    <w:rsid w:val="00E1463F"/>
    <w:rsid w:val="00E363A9"/>
    <w:rsid w:val="00E53AE3"/>
    <w:rsid w:val="00EC10EC"/>
    <w:rsid w:val="00EE0176"/>
    <w:rsid w:val="00EF0942"/>
    <w:rsid w:val="00F0218C"/>
    <w:rsid w:val="00F378BE"/>
    <w:rsid w:val="00F45A69"/>
    <w:rsid w:val="00F52887"/>
    <w:rsid w:val="00F763A4"/>
    <w:rsid w:val="00F941B8"/>
    <w:rsid w:val="00FC643D"/>
    <w:rsid w:val="00FD19C5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CD9A6F-A704-4578-ADAB-9EFB96FD8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87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10</cp:revision>
  <cp:lastPrinted>2001-04-23T10:30:00Z</cp:lastPrinted>
  <dcterms:created xsi:type="dcterms:W3CDTF">2014-11-26T01:39:00Z</dcterms:created>
  <dcterms:modified xsi:type="dcterms:W3CDTF">2014-11-26T02:04:00Z</dcterms:modified>
</cp:coreProperties>
</file>