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CP-233304</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Edinburgh</w:t>
        </w:r>
      </w:fldSimple>
      <w:r w:rsidR="001E41F3">
        <w:rPr>
          <w:b/>
          <w:noProof/>
          <w:sz w:val="24"/>
        </w:rPr>
        <w:t xml:space="preserve">, </w:t>
      </w:r>
      <w:fldSimple w:instr=" DOCPROPERTY  Country  \* MERGEFORMAT ">
        <w:r w:rsidR="003609EF" w:rsidRPr="00BA51D9">
          <w:rPr>
            <w:b/>
            <w:noProof/>
            <w:sz w:val="24"/>
          </w:rPr>
          <w:t>United Kingdom</w:t>
        </w:r>
      </w:fldSimple>
      <w:r w:rsidR="001E41F3">
        <w:rPr>
          <w:b/>
          <w:noProof/>
          <w:sz w:val="24"/>
        </w:rPr>
        <w:t xml:space="preserve">, </w:t>
      </w:r>
      <w:fldSimple w:instr=" DOCPROPERTY  StartDate  \* MERGEFORMAT ">
        <w:r w:rsidR="003609EF" w:rsidRPr="00BA51D9">
          <w:rPr>
            <w:b/>
            <w:noProof/>
            <w:sz w:val="24"/>
          </w:rPr>
          <w:t>11th Dec 2023</w:t>
        </w:r>
      </w:fldSimple>
      <w:r w:rsidR="00547111">
        <w:rPr>
          <w:b/>
          <w:noProof/>
          <w:sz w:val="24"/>
        </w:rPr>
        <w:t xml:space="preserve"> - </w:t>
      </w:r>
      <w:fldSimple w:instr=" DOCPROPERTY  EndDate  \* MERGEFORMAT ">
        <w:r w:rsidR="003609EF" w:rsidRPr="00BA51D9">
          <w:rPr>
            <w:b/>
            <w:noProof/>
            <w:sz w:val="24"/>
          </w:rPr>
          <w:t>12th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0731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10BEE10" w:rsidR="00F25D98" w:rsidRDefault="008F0904"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B8D041" w:rsidR="00F25D98" w:rsidRDefault="008F090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2B77D7" w:rsidR="00F25D98" w:rsidRDefault="008F090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A17508" w:rsidR="00F25D98" w:rsidRDefault="008F090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Correction to C6-230681 for TC 27.22.14.2 (</w:t>
            </w:r>
            <w:proofErr w:type="spellStart"/>
            <w:r w:rsidR="002640DD">
              <w:t>Seq</w:t>
            </w:r>
            <w:proofErr w:type="spellEnd"/>
            <w:r w:rsidR="002640DD">
              <w:t xml:space="preserve"> 2.3)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r>
              <w:fldChar w:fldCharType="begin"/>
            </w:r>
            <w:r>
              <w:instrText xml:space="preserve"> DOCPROPERTY  SourceIfWg  \* MERGEFORMAT </w:instrTex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fldSimple w:instr=" DOCPROPERTY  SourceIfTsg  \* MERGEFORMAT ">
              <w:r w:rsidR="00E13F3D">
                <w:rPr>
                  <w:noProof/>
                </w:rPr>
                <w:t>Comprion GmbH, Apple</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3D6DC7" w:rsidR="001E41F3" w:rsidRDefault="008F0904">
            <w:pPr>
              <w:pStyle w:val="CRCoverPage"/>
              <w:spacing w:after="0"/>
              <w:ind w:left="100"/>
              <w:rPr>
                <w:noProof/>
              </w:rPr>
            </w:pPr>
            <w:r>
              <w:t>UEConTest_R17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2023-12-06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F0904" w14:paraId="1256F52C" w14:textId="77777777" w:rsidTr="00547111">
        <w:tc>
          <w:tcPr>
            <w:tcW w:w="2694" w:type="dxa"/>
            <w:gridSpan w:val="2"/>
            <w:tcBorders>
              <w:top w:val="single" w:sz="4" w:space="0" w:color="auto"/>
              <w:left w:val="single" w:sz="4" w:space="0" w:color="auto"/>
            </w:tcBorders>
          </w:tcPr>
          <w:p w14:paraId="52C87DB0" w14:textId="77777777" w:rsidR="008F0904" w:rsidRDefault="008F0904" w:rsidP="008F09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87ED23" w:rsidR="008F0904" w:rsidRDefault="008F0904" w:rsidP="008F0904">
            <w:pPr>
              <w:pStyle w:val="CRCoverPage"/>
              <w:spacing w:after="0"/>
              <w:ind w:left="100"/>
              <w:rPr>
                <w:noProof/>
              </w:rPr>
            </w:pPr>
            <w:r>
              <w:rPr>
                <w:noProof/>
              </w:rPr>
              <w:t>The proposed implementation in the agreed CR C6-230681 is not considering that the device could have registered to NG-RAN cell 1 before the ENVELOPE: EVENT DOWNLOAD – Location Status 2.3.0 is expected.</w:t>
            </w:r>
          </w:p>
        </w:tc>
      </w:tr>
      <w:tr w:rsidR="008F0904" w14:paraId="4CA74D09" w14:textId="77777777" w:rsidTr="00547111">
        <w:tc>
          <w:tcPr>
            <w:tcW w:w="2694" w:type="dxa"/>
            <w:gridSpan w:val="2"/>
            <w:tcBorders>
              <w:left w:val="single" w:sz="4" w:space="0" w:color="auto"/>
            </w:tcBorders>
          </w:tcPr>
          <w:p w14:paraId="2D0866D6" w14:textId="77777777" w:rsidR="008F0904" w:rsidRDefault="008F0904" w:rsidP="008F0904">
            <w:pPr>
              <w:pStyle w:val="CRCoverPage"/>
              <w:spacing w:after="0"/>
              <w:rPr>
                <w:b/>
                <w:i/>
                <w:noProof/>
                <w:sz w:val="8"/>
                <w:szCs w:val="8"/>
              </w:rPr>
            </w:pPr>
          </w:p>
        </w:tc>
        <w:tc>
          <w:tcPr>
            <w:tcW w:w="6946" w:type="dxa"/>
            <w:gridSpan w:val="9"/>
            <w:tcBorders>
              <w:right w:val="single" w:sz="4" w:space="0" w:color="auto"/>
            </w:tcBorders>
          </w:tcPr>
          <w:p w14:paraId="365DEF04" w14:textId="77777777" w:rsidR="008F0904" w:rsidRDefault="008F0904" w:rsidP="008F0904">
            <w:pPr>
              <w:pStyle w:val="CRCoverPage"/>
              <w:spacing w:after="0"/>
              <w:rPr>
                <w:noProof/>
                <w:sz w:val="8"/>
                <w:szCs w:val="8"/>
              </w:rPr>
            </w:pPr>
          </w:p>
        </w:tc>
      </w:tr>
      <w:tr w:rsidR="008F0904" w14:paraId="21016551" w14:textId="77777777" w:rsidTr="00547111">
        <w:tc>
          <w:tcPr>
            <w:tcW w:w="2694" w:type="dxa"/>
            <w:gridSpan w:val="2"/>
            <w:tcBorders>
              <w:left w:val="single" w:sz="4" w:space="0" w:color="auto"/>
            </w:tcBorders>
          </w:tcPr>
          <w:p w14:paraId="49433147" w14:textId="77777777" w:rsidR="008F0904" w:rsidRDefault="008F0904" w:rsidP="008F09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0A1379F" w:rsidR="008F0904" w:rsidRDefault="008F0904" w:rsidP="008F0904">
            <w:pPr>
              <w:pStyle w:val="CRCoverPage"/>
              <w:spacing w:after="0"/>
              <w:ind w:left="100"/>
              <w:rPr>
                <w:noProof/>
              </w:rPr>
            </w:pPr>
            <w:r w:rsidRPr="00D455B1">
              <w:rPr>
                <w:noProof/>
              </w:rPr>
              <w:t xml:space="preserve">Step 6b to handle </w:t>
            </w:r>
            <w:r w:rsidRPr="00D455B1">
              <w:rPr>
                <w:rFonts w:cs="Arial"/>
                <w:lang w:eastAsia="fr-FR"/>
              </w:rPr>
              <w:t>ENVELOPE: EVENT DOWNLOAD - Location Status (no service)</w:t>
            </w:r>
            <w:r>
              <w:rPr>
                <w:rFonts w:cs="Arial"/>
                <w:lang w:eastAsia="fr-FR"/>
              </w:rPr>
              <w:t xml:space="preserve"> in case the device hasn’t already successfully registered to the network is made optional.</w:t>
            </w:r>
          </w:p>
        </w:tc>
      </w:tr>
      <w:tr w:rsidR="008F0904" w14:paraId="1F886379" w14:textId="77777777" w:rsidTr="00547111">
        <w:tc>
          <w:tcPr>
            <w:tcW w:w="2694" w:type="dxa"/>
            <w:gridSpan w:val="2"/>
            <w:tcBorders>
              <w:left w:val="single" w:sz="4" w:space="0" w:color="auto"/>
            </w:tcBorders>
          </w:tcPr>
          <w:p w14:paraId="4D989623" w14:textId="77777777" w:rsidR="008F0904" w:rsidRDefault="008F0904" w:rsidP="008F0904">
            <w:pPr>
              <w:pStyle w:val="CRCoverPage"/>
              <w:spacing w:after="0"/>
              <w:rPr>
                <w:b/>
                <w:i/>
                <w:noProof/>
                <w:sz w:val="8"/>
                <w:szCs w:val="8"/>
              </w:rPr>
            </w:pPr>
          </w:p>
        </w:tc>
        <w:tc>
          <w:tcPr>
            <w:tcW w:w="6946" w:type="dxa"/>
            <w:gridSpan w:val="9"/>
            <w:tcBorders>
              <w:right w:val="single" w:sz="4" w:space="0" w:color="auto"/>
            </w:tcBorders>
          </w:tcPr>
          <w:p w14:paraId="71C4A204" w14:textId="77777777" w:rsidR="008F0904" w:rsidRDefault="008F0904" w:rsidP="008F0904">
            <w:pPr>
              <w:pStyle w:val="CRCoverPage"/>
              <w:spacing w:after="0"/>
              <w:rPr>
                <w:noProof/>
                <w:sz w:val="8"/>
                <w:szCs w:val="8"/>
              </w:rPr>
            </w:pPr>
          </w:p>
        </w:tc>
      </w:tr>
      <w:tr w:rsidR="008F0904" w14:paraId="678D7BF9" w14:textId="77777777" w:rsidTr="00547111">
        <w:tc>
          <w:tcPr>
            <w:tcW w:w="2694" w:type="dxa"/>
            <w:gridSpan w:val="2"/>
            <w:tcBorders>
              <w:left w:val="single" w:sz="4" w:space="0" w:color="auto"/>
              <w:bottom w:val="single" w:sz="4" w:space="0" w:color="auto"/>
            </w:tcBorders>
          </w:tcPr>
          <w:p w14:paraId="4E5CE1B6" w14:textId="77777777" w:rsidR="008F0904" w:rsidRDefault="008F0904" w:rsidP="008F09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DFBBC8" w:rsidR="008F0904" w:rsidRDefault="008F0904" w:rsidP="008F0904">
            <w:pPr>
              <w:pStyle w:val="CRCoverPage"/>
              <w:spacing w:after="0"/>
              <w:ind w:left="100"/>
              <w:rPr>
                <w:noProof/>
              </w:rPr>
            </w:pPr>
            <w:r>
              <w:rPr>
                <w:noProof/>
              </w:rPr>
              <w:t>Devices successfully registered at the time step 6b is executed will send an unexpected ENVELOPE</w:t>
            </w:r>
            <w:r w:rsidRPr="00D455B1">
              <w:rPr>
                <w:rFonts w:cs="Arial"/>
                <w:lang w:eastAsia="fr-FR"/>
              </w:rPr>
              <w:t>: EVENT DOWNLOAD - Location Status</w:t>
            </w:r>
            <w:r>
              <w:rPr>
                <w:rFonts w:cs="Arial"/>
                <w:lang w:eastAsia="fr-FR"/>
              </w:rPr>
              <w:t xml:space="preserve"> and therefore unfairly fail the test.</w:t>
            </w:r>
          </w:p>
        </w:tc>
      </w:tr>
      <w:tr w:rsidR="008F0904" w14:paraId="034AF533" w14:textId="77777777" w:rsidTr="00547111">
        <w:tc>
          <w:tcPr>
            <w:tcW w:w="2694" w:type="dxa"/>
            <w:gridSpan w:val="2"/>
          </w:tcPr>
          <w:p w14:paraId="39D9EB5B" w14:textId="77777777" w:rsidR="008F0904" w:rsidRDefault="008F0904" w:rsidP="008F0904">
            <w:pPr>
              <w:pStyle w:val="CRCoverPage"/>
              <w:spacing w:after="0"/>
              <w:rPr>
                <w:b/>
                <w:i/>
                <w:noProof/>
                <w:sz w:val="8"/>
                <w:szCs w:val="8"/>
              </w:rPr>
            </w:pPr>
          </w:p>
        </w:tc>
        <w:tc>
          <w:tcPr>
            <w:tcW w:w="6946" w:type="dxa"/>
            <w:gridSpan w:val="9"/>
          </w:tcPr>
          <w:p w14:paraId="7826CB1C" w14:textId="77777777" w:rsidR="008F0904" w:rsidRDefault="008F0904" w:rsidP="008F0904">
            <w:pPr>
              <w:pStyle w:val="CRCoverPage"/>
              <w:spacing w:after="0"/>
              <w:rPr>
                <w:noProof/>
                <w:sz w:val="8"/>
                <w:szCs w:val="8"/>
              </w:rPr>
            </w:pPr>
          </w:p>
        </w:tc>
      </w:tr>
      <w:tr w:rsidR="008F0904" w14:paraId="6A17D7AC" w14:textId="77777777" w:rsidTr="00547111">
        <w:tc>
          <w:tcPr>
            <w:tcW w:w="2694" w:type="dxa"/>
            <w:gridSpan w:val="2"/>
            <w:tcBorders>
              <w:top w:val="single" w:sz="4" w:space="0" w:color="auto"/>
              <w:left w:val="single" w:sz="4" w:space="0" w:color="auto"/>
            </w:tcBorders>
          </w:tcPr>
          <w:p w14:paraId="6DAD5B19" w14:textId="77777777" w:rsidR="008F0904" w:rsidRDefault="008F0904" w:rsidP="008F09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820A84" w:rsidR="008F0904" w:rsidRDefault="008F0904" w:rsidP="008F0904">
            <w:pPr>
              <w:pStyle w:val="CRCoverPage"/>
              <w:spacing w:after="0"/>
              <w:ind w:left="100"/>
              <w:rPr>
                <w:noProof/>
              </w:rPr>
            </w:pPr>
            <w:r>
              <w:rPr>
                <w:noProof/>
              </w:rPr>
              <w:t xml:space="preserve">27.22.14.2 </w:t>
            </w:r>
            <w:r w:rsidRPr="0011657D">
              <w:rPr>
                <w:noProof/>
              </w:rPr>
              <w:t>Expected Sequence 2.3</w:t>
            </w:r>
          </w:p>
        </w:tc>
      </w:tr>
      <w:tr w:rsidR="008F0904" w14:paraId="56E1E6C3" w14:textId="77777777" w:rsidTr="00547111">
        <w:tc>
          <w:tcPr>
            <w:tcW w:w="2694" w:type="dxa"/>
            <w:gridSpan w:val="2"/>
            <w:tcBorders>
              <w:left w:val="single" w:sz="4" w:space="0" w:color="auto"/>
            </w:tcBorders>
          </w:tcPr>
          <w:p w14:paraId="2FB9DE77" w14:textId="77777777" w:rsidR="008F0904" w:rsidRDefault="008F0904" w:rsidP="008F0904">
            <w:pPr>
              <w:pStyle w:val="CRCoverPage"/>
              <w:spacing w:after="0"/>
              <w:rPr>
                <w:b/>
                <w:i/>
                <w:noProof/>
                <w:sz w:val="8"/>
                <w:szCs w:val="8"/>
              </w:rPr>
            </w:pPr>
          </w:p>
        </w:tc>
        <w:tc>
          <w:tcPr>
            <w:tcW w:w="6946" w:type="dxa"/>
            <w:gridSpan w:val="9"/>
            <w:tcBorders>
              <w:right w:val="single" w:sz="4" w:space="0" w:color="auto"/>
            </w:tcBorders>
          </w:tcPr>
          <w:p w14:paraId="0898542D" w14:textId="77777777" w:rsidR="008F0904" w:rsidRDefault="008F0904" w:rsidP="008F0904">
            <w:pPr>
              <w:pStyle w:val="CRCoverPage"/>
              <w:spacing w:after="0"/>
              <w:rPr>
                <w:noProof/>
                <w:sz w:val="8"/>
                <w:szCs w:val="8"/>
              </w:rPr>
            </w:pPr>
          </w:p>
        </w:tc>
      </w:tr>
      <w:tr w:rsidR="008F0904" w14:paraId="76F95A8B" w14:textId="77777777" w:rsidTr="00547111">
        <w:tc>
          <w:tcPr>
            <w:tcW w:w="2694" w:type="dxa"/>
            <w:gridSpan w:val="2"/>
            <w:tcBorders>
              <w:left w:val="single" w:sz="4" w:space="0" w:color="auto"/>
            </w:tcBorders>
          </w:tcPr>
          <w:p w14:paraId="335EAB52" w14:textId="77777777" w:rsidR="008F0904" w:rsidRDefault="008F0904" w:rsidP="008F09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F0904" w:rsidRDefault="008F0904" w:rsidP="008F09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F0904" w:rsidRDefault="008F0904" w:rsidP="008F0904">
            <w:pPr>
              <w:pStyle w:val="CRCoverPage"/>
              <w:spacing w:after="0"/>
              <w:jc w:val="center"/>
              <w:rPr>
                <w:b/>
                <w:caps/>
                <w:noProof/>
              </w:rPr>
            </w:pPr>
            <w:r>
              <w:rPr>
                <w:b/>
                <w:caps/>
                <w:noProof/>
              </w:rPr>
              <w:t>N</w:t>
            </w:r>
          </w:p>
        </w:tc>
        <w:tc>
          <w:tcPr>
            <w:tcW w:w="2977" w:type="dxa"/>
            <w:gridSpan w:val="4"/>
          </w:tcPr>
          <w:p w14:paraId="304CCBCB" w14:textId="77777777" w:rsidR="008F0904" w:rsidRDefault="008F0904" w:rsidP="008F09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F0904" w:rsidRDefault="008F0904" w:rsidP="008F0904">
            <w:pPr>
              <w:pStyle w:val="CRCoverPage"/>
              <w:spacing w:after="0"/>
              <w:ind w:left="99"/>
              <w:rPr>
                <w:noProof/>
              </w:rPr>
            </w:pPr>
          </w:p>
        </w:tc>
      </w:tr>
      <w:tr w:rsidR="008F0904" w14:paraId="34ACE2EB" w14:textId="77777777" w:rsidTr="00547111">
        <w:tc>
          <w:tcPr>
            <w:tcW w:w="2694" w:type="dxa"/>
            <w:gridSpan w:val="2"/>
            <w:tcBorders>
              <w:left w:val="single" w:sz="4" w:space="0" w:color="auto"/>
            </w:tcBorders>
          </w:tcPr>
          <w:p w14:paraId="571382F3" w14:textId="77777777" w:rsidR="008F0904" w:rsidRDefault="008F0904" w:rsidP="008F09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F0904" w:rsidRDefault="008F0904" w:rsidP="008F09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01C86E" w:rsidR="008F0904" w:rsidRDefault="008F0904" w:rsidP="008F0904">
            <w:pPr>
              <w:pStyle w:val="CRCoverPage"/>
              <w:spacing w:after="0"/>
              <w:jc w:val="center"/>
              <w:rPr>
                <w:b/>
                <w:caps/>
                <w:noProof/>
              </w:rPr>
            </w:pPr>
            <w:r>
              <w:rPr>
                <w:b/>
                <w:caps/>
                <w:noProof/>
              </w:rPr>
              <w:t>x</w:t>
            </w:r>
          </w:p>
        </w:tc>
        <w:tc>
          <w:tcPr>
            <w:tcW w:w="2977" w:type="dxa"/>
            <w:gridSpan w:val="4"/>
          </w:tcPr>
          <w:p w14:paraId="7DB274D8" w14:textId="77777777" w:rsidR="008F0904" w:rsidRDefault="008F0904" w:rsidP="008F09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F0904" w:rsidRDefault="008F0904" w:rsidP="008F0904">
            <w:pPr>
              <w:pStyle w:val="CRCoverPage"/>
              <w:spacing w:after="0"/>
              <w:ind w:left="99"/>
              <w:rPr>
                <w:noProof/>
              </w:rPr>
            </w:pPr>
            <w:r>
              <w:rPr>
                <w:noProof/>
              </w:rPr>
              <w:t xml:space="preserve">TS/TR ... CR ... </w:t>
            </w:r>
          </w:p>
        </w:tc>
      </w:tr>
      <w:tr w:rsidR="008F0904" w14:paraId="446DDBAC" w14:textId="77777777" w:rsidTr="00547111">
        <w:tc>
          <w:tcPr>
            <w:tcW w:w="2694" w:type="dxa"/>
            <w:gridSpan w:val="2"/>
            <w:tcBorders>
              <w:left w:val="single" w:sz="4" w:space="0" w:color="auto"/>
            </w:tcBorders>
          </w:tcPr>
          <w:p w14:paraId="678A1AA6" w14:textId="77777777" w:rsidR="008F0904" w:rsidRDefault="008F0904" w:rsidP="008F09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F0904" w:rsidRDefault="008F0904" w:rsidP="008F09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731075" w:rsidR="008F0904" w:rsidRDefault="008F0904" w:rsidP="008F0904">
            <w:pPr>
              <w:pStyle w:val="CRCoverPage"/>
              <w:spacing w:after="0"/>
              <w:jc w:val="center"/>
              <w:rPr>
                <w:b/>
                <w:caps/>
                <w:noProof/>
              </w:rPr>
            </w:pPr>
            <w:r>
              <w:rPr>
                <w:b/>
                <w:caps/>
                <w:noProof/>
              </w:rPr>
              <w:t>x</w:t>
            </w:r>
          </w:p>
        </w:tc>
        <w:tc>
          <w:tcPr>
            <w:tcW w:w="2977" w:type="dxa"/>
            <w:gridSpan w:val="4"/>
          </w:tcPr>
          <w:p w14:paraId="1A4306D9" w14:textId="77777777" w:rsidR="008F0904" w:rsidRDefault="008F0904" w:rsidP="008F09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F0904" w:rsidRDefault="008F0904" w:rsidP="008F0904">
            <w:pPr>
              <w:pStyle w:val="CRCoverPage"/>
              <w:spacing w:after="0"/>
              <w:ind w:left="99"/>
              <w:rPr>
                <w:noProof/>
              </w:rPr>
            </w:pPr>
            <w:r>
              <w:rPr>
                <w:noProof/>
              </w:rPr>
              <w:t xml:space="preserve">TS/TR ... CR ... </w:t>
            </w:r>
          </w:p>
        </w:tc>
      </w:tr>
      <w:tr w:rsidR="008F0904" w14:paraId="55C714D2" w14:textId="77777777" w:rsidTr="00547111">
        <w:tc>
          <w:tcPr>
            <w:tcW w:w="2694" w:type="dxa"/>
            <w:gridSpan w:val="2"/>
            <w:tcBorders>
              <w:left w:val="single" w:sz="4" w:space="0" w:color="auto"/>
            </w:tcBorders>
          </w:tcPr>
          <w:p w14:paraId="45913E62" w14:textId="77777777" w:rsidR="008F0904" w:rsidRDefault="008F0904" w:rsidP="008F09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F0904" w:rsidRDefault="008F0904" w:rsidP="008F09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4B32F1" w:rsidR="008F0904" w:rsidRDefault="008F0904" w:rsidP="008F0904">
            <w:pPr>
              <w:pStyle w:val="CRCoverPage"/>
              <w:spacing w:after="0"/>
              <w:jc w:val="center"/>
              <w:rPr>
                <w:b/>
                <w:caps/>
                <w:noProof/>
              </w:rPr>
            </w:pPr>
            <w:r>
              <w:rPr>
                <w:b/>
                <w:caps/>
                <w:noProof/>
              </w:rPr>
              <w:t>x</w:t>
            </w:r>
          </w:p>
        </w:tc>
        <w:tc>
          <w:tcPr>
            <w:tcW w:w="2977" w:type="dxa"/>
            <w:gridSpan w:val="4"/>
          </w:tcPr>
          <w:p w14:paraId="1B4FF921" w14:textId="77777777" w:rsidR="008F0904" w:rsidRDefault="008F0904" w:rsidP="008F09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F0904" w:rsidRDefault="008F0904" w:rsidP="008F0904">
            <w:pPr>
              <w:pStyle w:val="CRCoverPage"/>
              <w:spacing w:after="0"/>
              <w:ind w:left="99"/>
              <w:rPr>
                <w:noProof/>
              </w:rPr>
            </w:pPr>
            <w:r>
              <w:rPr>
                <w:noProof/>
              </w:rPr>
              <w:t xml:space="preserve">TS/TR ... CR ... </w:t>
            </w:r>
          </w:p>
        </w:tc>
      </w:tr>
      <w:tr w:rsidR="008F0904" w14:paraId="60DF82CC" w14:textId="77777777" w:rsidTr="008863B9">
        <w:tc>
          <w:tcPr>
            <w:tcW w:w="2694" w:type="dxa"/>
            <w:gridSpan w:val="2"/>
            <w:tcBorders>
              <w:left w:val="single" w:sz="4" w:space="0" w:color="auto"/>
            </w:tcBorders>
          </w:tcPr>
          <w:p w14:paraId="517696CD" w14:textId="77777777" w:rsidR="008F0904" w:rsidRDefault="008F0904" w:rsidP="008F0904">
            <w:pPr>
              <w:pStyle w:val="CRCoverPage"/>
              <w:spacing w:after="0"/>
              <w:rPr>
                <w:b/>
                <w:i/>
                <w:noProof/>
              </w:rPr>
            </w:pPr>
          </w:p>
        </w:tc>
        <w:tc>
          <w:tcPr>
            <w:tcW w:w="6946" w:type="dxa"/>
            <w:gridSpan w:val="9"/>
            <w:tcBorders>
              <w:right w:val="single" w:sz="4" w:space="0" w:color="auto"/>
            </w:tcBorders>
          </w:tcPr>
          <w:p w14:paraId="4D84207F" w14:textId="77777777" w:rsidR="008F0904" w:rsidRDefault="008F0904" w:rsidP="008F0904">
            <w:pPr>
              <w:pStyle w:val="CRCoverPage"/>
              <w:spacing w:after="0"/>
              <w:rPr>
                <w:noProof/>
              </w:rPr>
            </w:pPr>
          </w:p>
        </w:tc>
      </w:tr>
      <w:tr w:rsidR="008F0904" w14:paraId="556B87B6" w14:textId="77777777" w:rsidTr="008863B9">
        <w:tc>
          <w:tcPr>
            <w:tcW w:w="2694" w:type="dxa"/>
            <w:gridSpan w:val="2"/>
            <w:tcBorders>
              <w:left w:val="single" w:sz="4" w:space="0" w:color="auto"/>
              <w:bottom w:val="single" w:sz="4" w:space="0" w:color="auto"/>
            </w:tcBorders>
          </w:tcPr>
          <w:p w14:paraId="79A9C411" w14:textId="77777777" w:rsidR="008F0904" w:rsidRDefault="008F0904" w:rsidP="008F09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FD745A" w:rsidR="008F0904" w:rsidRDefault="008F0904" w:rsidP="008F0904">
            <w:pPr>
              <w:pStyle w:val="CRCoverPage"/>
              <w:spacing w:after="0"/>
              <w:ind w:left="100"/>
              <w:rPr>
                <w:noProof/>
              </w:rPr>
            </w:pPr>
            <w:r>
              <w:rPr>
                <w:noProof/>
              </w:rPr>
              <w:t>This CR is a correction on top of C6-230681</w:t>
            </w:r>
          </w:p>
        </w:tc>
      </w:tr>
      <w:tr w:rsidR="008F0904" w:rsidRPr="008863B9" w14:paraId="45BFE792" w14:textId="77777777" w:rsidTr="008863B9">
        <w:tc>
          <w:tcPr>
            <w:tcW w:w="2694" w:type="dxa"/>
            <w:gridSpan w:val="2"/>
            <w:tcBorders>
              <w:top w:val="single" w:sz="4" w:space="0" w:color="auto"/>
              <w:bottom w:val="single" w:sz="4" w:space="0" w:color="auto"/>
            </w:tcBorders>
          </w:tcPr>
          <w:p w14:paraId="194242DD" w14:textId="77777777" w:rsidR="008F0904" w:rsidRPr="008863B9" w:rsidRDefault="008F0904" w:rsidP="008F09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F0904" w:rsidRPr="008863B9" w:rsidRDefault="008F0904" w:rsidP="008F0904">
            <w:pPr>
              <w:pStyle w:val="CRCoverPage"/>
              <w:spacing w:after="0"/>
              <w:ind w:left="100"/>
              <w:rPr>
                <w:noProof/>
                <w:sz w:val="8"/>
                <w:szCs w:val="8"/>
              </w:rPr>
            </w:pPr>
          </w:p>
        </w:tc>
      </w:tr>
      <w:tr w:rsidR="008F090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F0904" w:rsidRDefault="008F0904" w:rsidP="008F09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BE9FB6" w:rsidR="008F0904" w:rsidRDefault="008F0904" w:rsidP="008F0904">
            <w:pPr>
              <w:pStyle w:val="CRCoverPage"/>
              <w:spacing w:after="0"/>
              <w:ind w:left="100"/>
              <w:rPr>
                <w:noProof/>
              </w:rPr>
            </w:pPr>
            <w:r>
              <w:rPr>
                <w:noProof/>
              </w:rPr>
              <w:t>Is revision of CP-233223 to correct the WI code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3CBEBD" w14:textId="77777777" w:rsidR="00DC5D92" w:rsidRPr="00473751" w:rsidRDefault="00DC5D92" w:rsidP="00DC5D92">
      <w:r>
        <w:t>[…]</w:t>
      </w:r>
    </w:p>
    <w:p w14:paraId="5F6E2B4E" w14:textId="77777777" w:rsidR="00DC5D92" w:rsidRPr="00460F81" w:rsidRDefault="00DC5D92" w:rsidP="00DC5D92">
      <w:pPr>
        <w:jc w:val="center"/>
        <w:rPr>
          <w:rFonts w:ascii="Arial" w:hAnsi="Arial" w:cs="Arial"/>
        </w:rPr>
      </w:pPr>
      <w:r w:rsidRPr="00460F81">
        <w:rPr>
          <w:rFonts w:ascii="Arial" w:hAnsi="Arial" w:cs="Arial"/>
          <w:highlight w:val="green"/>
        </w:rPr>
        <w:t>***** start of changes *****</w:t>
      </w:r>
    </w:p>
    <w:p w14:paraId="20803697" w14:textId="77777777" w:rsidR="00DC5D92" w:rsidRDefault="00DC5D92" w:rsidP="00DC5D92">
      <w:pPr>
        <w:pStyle w:val="Heading4"/>
      </w:pPr>
      <w:bookmarkStart w:id="1" w:name="_Toc146881923"/>
      <w:r w:rsidRPr="003C5719">
        <w:t>27.22.14.2</w:t>
      </w:r>
      <w:r w:rsidRPr="003C5719">
        <w:tab/>
        <w:t>Steering of Roaming via DL NAS TRANSPORT message</w:t>
      </w:r>
      <w:bookmarkEnd w:id="1"/>
    </w:p>
    <w:p w14:paraId="71BAFDDE" w14:textId="77777777" w:rsidR="00DC5D92" w:rsidRPr="0011657D" w:rsidRDefault="00DC5D92" w:rsidP="00DC5D92">
      <w:r>
        <w:t>[…]</w:t>
      </w:r>
    </w:p>
    <w:p w14:paraId="2DAA24A3" w14:textId="77777777" w:rsidR="00DC5D92" w:rsidRPr="003C5719" w:rsidRDefault="00DC5D92" w:rsidP="00DC5D92">
      <w:pPr>
        <w:keepNext/>
        <w:keepLines/>
        <w:spacing w:before="60"/>
        <w:rPr>
          <w:rFonts w:ascii="Arial" w:hAnsi="Arial"/>
          <w:b/>
        </w:rPr>
      </w:pPr>
      <w:r w:rsidRPr="003C5719">
        <w:rPr>
          <w:rFonts w:ascii="Arial" w:hAnsi="Arial"/>
          <w:b/>
        </w:rPr>
        <w:t>Expected Sequence 2.3: (Steering of Roaming via DL NAS TRANSPORT message with "Acknowledgement requested" and REFRESH command [Steering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DC5D92" w:rsidRPr="003C5719" w14:paraId="352B2E1D" w14:textId="77777777" w:rsidTr="00665DC7">
        <w:trPr>
          <w:jc w:val="center"/>
        </w:trPr>
        <w:tc>
          <w:tcPr>
            <w:tcW w:w="737" w:type="dxa"/>
            <w:tcBorders>
              <w:top w:val="single" w:sz="4" w:space="0" w:color="auto"/>
              <w:left w:val="single" w:sz="6" w:space="0" w:color="auto"/>
              <w:bottom w:val="single" w:sz="4" w:space="0" w:color="auto"/>
              <w:right w:val="single" w:sz="6" w:space="0" w:color="auto"/>
            </w:tcBorders>
            <w:hideMark/>
          </w:tcPr>
          <w:p w14:paraId="734C45C5" w14:textId="77777777" w:rsidR="00DC5D92" w:rsidRPr="003C5719" w:rsidRDefault="00DC5D92" w:rsidP="00FD1BF5">
            <w:pPr>
              <w:spacing w:after="0"/>
              <w:jc w:val="center"/>
              <w:rPr>
                <w:rFonts w:ascii="Arial" w:hAnsi="Arial"/>
                <w:b/>
                <w:sz w:val="18"/>
              </w:rPr>
            </w:pPr>
            <w:r w:rsidRPr="003C5719">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501D9E7C" w14:textId="77777777" w:rsidR="00DC5D92" w:rsidRPr="003C5719" w:rsidRDefault="00DC5D92" w:rsidP="00FD1BF5">
            <w:pPr>
              <w:spacing w:after="0"/>
              <w:jc w:val="center"/>
              <w:rPr>
                <w:rFonts w:ascii="Arial" w:hAnsi="Arial"/>
                <w:b/>
                <w:sz w:val="18"/>
              </w:rPr>
            </w:pPr>
            <w:r w:rsidRPr="003C5719">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1B55E812" w14:textId="77777777" w:rsidR="00DC5D92" w:rsidRPr="003C5719" w:rsidRDefault="00DC5D92" w:rsidP="00FD1BF5">
            <w:pPr>
              <w:spacing w:after="0"/>
              <w:jc w:val="center"/>
              <w:rPr>
                <w:rFonts w:ascii="Arial" w:hAnsi="Arial"/>
                <w:b/>
                <w:sz w:val="18"/>
              </w:rPr>
            </w:pPr>
            <w:r w:rsidRPr="003C5719">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49B4B907" w14:textId="77777777" w:rsidR="00DC5D92" w:rsidRPr="003C5719" w:rsidRDefault="00DC5D92" w:rsidP="00FD1BF5">
            <w:pPr>
              <w:spacing w:after="0"/>
              <w:jc w:val="center"/>
              <w:rPr>
                <w:rFonts w:ascii="Arial" w:hAnsi="Arial"/>
                <w:b/>
                <w:sz w:val="18"/>
              </w:rPr>
            </w:pPr>
            <w:r w:rsidRPr="003C5719">
              <w:rPr>
                <w:rFonts w:ascii="Arial" w:hAnsi="Arial"/>
                <w:b/>
                <w:sz w:val="18"/>
              </w:rPr>
              <w:t>Comments</w:t>
            </w:r>
          </w:p>
        </w:tc>
      </w:tr>
      <w:tr w:rsidR="00DC5D92" w:rsidRPr="003C5719" w14:paraId="70DF5D28" w14:textId="77777777" w:rsidTr="00665DC7">
        <w:trPr>
          <w:jc w:val="center"/>
        </w:trPr>
        <w:tc>
          <w:tcPr>
            <w:tcW w:w="737" w:type="dxa"/>
            <w:tcBorders>
              <w:top w:val="single" w:sz="4" w:space="0" w:color="auto"/>
              <w:left w:val="single" w:sz="4" w:space="0" w:color="auto"/>
              <w:bottom w:val="single" w:sz="4" w:space="0" w:color="auto"/>
              <w:right w:val="single" w:sz="4" w:space="0" w:color="auto"/>
            </w:tcBorders>
            <w:hideMark/>
          </w:tcPr>
          <w:p w14:paraId="5494EFF1" w14:textId="77777777" w:rsidR="00DC5D92" w:rsidRPr="003C5719" w:rsidRDefault="00DC5D92" w:rsidP="00FD1BF5">
            <w:pPr>
              <w:spacing w:after="0"/>
              <w:jc w:val="center"/>
              <w:rPr>
                <w:rFonts w:ascii="Arial" w:hAnsi="Arial"/>
                <w:sz w:val="18"/>
              </w:rPr>
            </w:pPr>
            <w:r w:rsidRPr="003C5719">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70C5CF7B" w14:textId="77777777" w:rsidR="00DC5D92" w:rsidRPr="003C5719" w:rsidRDefault="00DC5D92" w:rsidP="00FD1BF5">
            <w:pPr>
              <w:spacing w:after="0"/>
              <w:jc w:val="center"/>
              <w:rPr>
                <w:rFonts w:ascii="Arial" w:hAnsi="Arial"/>
                <w:sz w:val="18"/>
              </w:rPr>
            </w:pPr>
            <w:r w:rsidRPr="003C5719">
              <w:rPr>
                <w:rFonts w:ascii="Arial" w:hAnsi="Arial"/>
                <w:sz w:val="18"/>
              </w:rPr>
              <w:t>NG-SS</w:t>
            </w:r>
          </w:p>
        </w:tc>
        <w:tc>
          <w:tcPr>
            <w:tcW w:w="2892" w:type="dxa"/>
            <w:tcBorders>
              <w:top w:val="single" w:sz="4" w:space="0" w:color="auto"/>
              <w:left w:val="single" w:sz="4" w:space="0" w:color="auto"/>
              <w:bottom w:val="single" w:sz="4" w:space="0" w:color="auto"/>
              <w:right w:val="single" w:sz="4" w:space="0" w:color="auto"/>
            </w:tcBorders>
            <w:hideMark/>
          </w:tcPr>
          <w:p w14:paraId="6FB5A734" w14:textId="77777777" w:rsidR="00DC5D92" w:rsidRPr="003C5719" w:rsidRDefault="00DC5D92" w:rsidP="00FD1BF5">
            <w:pPr>
              <w:spacing w:after="0"/>
              <w:rPr>
                <w:rFonts w:ascii="Arial" w:hAnsi="Arial"/>
                <w:sz w:val="18"/>
              </w:rPr>
            </w:pPr>
            <w:r w:rsidRPr="003C5719">
              <w:rPr>
                <w:rFonts w:ascii="Arial" w:hAnsi="Arial"/>
                <w:sz w:val="18"/>
              </w:rPr>
              <w:t>NG-RAN Cell 1 and NG</w:t>
            </w:r>
            <w:r w:rsidRPr="003C5719">
              <w:rPr>
                <w:rFonts w:ascii="Arial" w:hAnsi="Arial"/>
                <w:sz w:val="18"/>
              </w:rPr>
              <w:noBreakHyphen/>
              <w:t>RAN Cell 2 transmit BCCH.</w:t>
            </w:r>
          </w:p>
        </w:tc>
        <w:tc>
          <w:tcPr>
            <w:tcW w:w="3776" w:type="dxa"/>
            <w:tcBorders>
              <w:top w:val="single" w:sz="4" w:space="0" w:color="auto"/>
              <w:left w:val="single" w:sz="4" w:space="0" w:color="auto"/>
              <w:bottom w:val="single" w:sz="4" w:space="0" w:color="auto"/>
              <w:right w:val="single" w:sz="4" w:space="0" w:color="auto"/>
            </w:tcBorders>
          </w:tcPr>
          <w:p w14:paraId="26DC6A1B" w14:textId="77777777" w:rsidR="00DC5D92" w:rsidRPr="003C5719" w:rsidRDefault="00DC5D92" w:rsidP="00FD1BF5">
            <w:pPr>
              <w:spacing w:after="0"/>
              <w:rPr>
                <w:rFonts w:ascii="Arial" w:hAnsi="Arial"/>
                <w:sz w:val="18"/>
              </w:rPr>
            </w:pPr>
          </w:p>
        </w:tc>
      </w:tr>
      <w:tr w:rsidR="00DC5D92" w:rsidRPr="003C5719" w14:paraId="73CCDB43" w14:textId="77777777" w:rsidTr="00665DC7">
        <w:trPr>
          <w:jc w:val="center"/>
        </w:trPr>
        <w:tc>
          <w:tcPr>
            <w:tcW w:w="737" w:type="dxa"/>
            <w:tcBorders>
              <w:top w:val="single" w:sz="4" w:space="0" w:color="auto"/>
              <w:left w:val="single" w:sz="4" w:space="0" w:color="auto"/>
              <w:bottom w:val="single" w:sz="4" w:space="0" w:color="auto"/>
              <w:right w:val="single" w:sz="4" w:space="0" w:color="auto"/>
            </w:tcBorders>
            <w:hideMark/>
          </w:tcPr>
          <w:p w14:paraId="4405AF15" w14:textId="77777777" w:rsidR="00DC5D92" w:rsidRPr="003C5719" w:rsidRDefault="00DC5D92" w:rsidP="00FD1BF5">
            <w:pPr>
              <w:spacing w:after="0"/>
              <w:jc w:val="center"/>
              <w:rPr>
                <w:rFonts w:ascii="Arial" w:hAnsi="Arial"/>
                <w:sz w:val="18"/>
              </w:rPr>
            </w:pPr>
            <w:r w:rsidRPr="003C5719">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291A93AB" w14:textId="77777777" w:rsidR="00DC5D92" w:rsidRPr="003C5719" w:rsidRDefault="00DC5D92" w:rsidP="00FD1BF5">
            <w:pPr>
              <w:spacing w:after="0"/>
              <w:jc w:val="center"/>
              <w:rPr>
                <w:rFonts w:ascii="Arial" w:hAnsi="Arial"/>
                <w:sz w:val="18"/>
              </w:rPr>
            </w:pPr>
            <w:r w:rsidRPr="003C5719">
              <w:rPr>
                <w:rFonts w:ascii="Arial" w:hAnsi="Arial"/>
                <w:sz w:val="18"/>
              </w:rPr>
              <w:t xml:space="preserve">USER </w:t>
            </w:r>
            <w:r w:rsidRPr="003C5719">
              <w:rPr>
                <w:rFonts w:ascii="Arial" w:hAnsi="Arial"/>
                <w:sz w:val="18"/>
              </w:rPr>
              <w:sym w:font="Symbol" w:char="F0AE"/>
            </w:r>
            <w:r w:rsidRPr="003C5719">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B9FD531" w14:textId="77777777" w:rsidR="00DC5D92" w:rsidRPr="003C5719" w:rsidRDefault="00DC5D92" w:rsidP="00FD1BF5">
            <w:pPr>
              <w:spacing w:after="0"/>
              <w:rPr>
                <w:rFonts w:ascii="Arial" w:hAnsi="Arial"/>
                <w:sz w:val="18"/>
              </w:rPr>
            </w:pPr>
            <w:r w:rsidRPr="003C5719">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3DC2C358" w14:textId="77777777" w:rsidR="00DC5D92" w:rsidRPr="003C5719" w:rsidRDefault="00DC5D92" w:rsidP="00FD1BF5">
            <w:pPr>
              <w:spacing w:after="0"/>
              <w:rPr>
                <w:rFonts w:ascii="Arial" w:hAnsi="Arial"/>
                <w:sz w:val="18"/>
              </w:rPr>
            </w:pPr>
            <w:r w:rsidRPr="003C5719">
              <w:rPr>
                <w:rFonts w:ascii="Arial" w:hAnsi="Arial"/>
                <w:sz w:val="18"/>
              </w:rPr>
              <w:t>ME will perform Profile Download and USIM initialisation</w:t>
            </w:r>
          </w:p>
        </w:tc>
      </w:tr>
      <w:tr w:rsidR="00DC5D92" w:rsidRPr="003C5719" w14:paraId="7542C190" w14:textId="77777777" w:rsidTr="00665DC7">
        <w:trPr>
          <w:jc w:val="center"/>
        </w:trPr>
        <w:tc>
          <w:tcPr>
            <w:tcW w:w="737" w:type="dxa"/>
            <w:tcBorders>
              <w:top w:val="single" w:sz="4" w:space="0" w:color="auto"/>
              <w:left w:val="single" w:sz="4" w:space="0" w:color="auto"/>
              <w:bottom w:val="single" w:sz="4" w:space="0" w:color="auto"/>
              <w:right w:val="single" w:sz="4" w:space="0" w:color="auto"/>
            </w:tcBorders>
          </w:tcPr>
          <w:p w14:paraId="15048072" w14:textId="77777777" w:rsidR="00DC5D92" w:rsidRPr="003C5719" w:rsidRDefault="00DC5D92" w:rsidP="00FD1BF5">
            <w:pPr>
              <w:spacing w:after="0"/>
              <w:jc w:val="center"/>
              <w:rPr>
                <w:rFonts w:ascii="Arial" w:hAnsi="Arial"/>
                <w:sz w:val="18"/>
              </w:rPr>
            </w:pPr>
            <w:r w:rsidRPr="003C5719">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tcPr>
          <w:p w14:paraId="68C0467D" w14:textId="77777777" w:rsidR="00DC5D92" w:rsidRPr="003C5719" w:rsidRDefault="00DC5D92" w:rsidP="00FD1BF5">
            <w:pPr>
              <w:spacing w:after="0"/>
              <w:jc w:val="center"/>
              <w:rPr>
                <w:rFonts w:ascii="Arial" w:hAnsi="Arial"/>
                <w:sz w:val="18"/>
              </w:rPr>
            </w:pPr>
            <w:r w:rsidRPr="003C5719">
              <w:rPr>
                <w:rFonts w:ascii="Arial" w:hAnsi="Arial"/>
                <w:sz w:val="18"/>
              </w:rPr>
              <w:t xml:space="preserve">UICC </w:t>
            </w:r>
            <w:r w:rsidRPr="003C5719">
              <w:rPr>
                <w:rFonts w:ascii="Arial" w:hAnsi="Arial"/>
                <w:sz w:val="18"/>
              </w:rPr>
              <w:sym w:font="Symbol" w:char="F0AE"/>
            </w:r>
            <w:r w:rsidRPr="003C5719">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335D28A4" w14:textId="77777777" w:rsidR="00DC5D92" w:rsidRPr="003C5719" w:rsidRDefault="00DC5D92" w:rsidP="00FD1BF5">
            <w:pPr>
              <w:spacing w:after="0"/>
              <w:rPr>
                <w:rFonts w:ascii="Arial" w:hAnsi="Arial"/>
                <w:sz w:val="18"/>
              </w:rPr>
            </w:pPr>
            <w:r w:rsidRPr="003C5719">
              <w:rPr>
                <w:rFonts w:ascii="Arial" w:hAnsi="Arial" w:cs="Arial"/>
                <w:sz w:val="18"/>
                <w:szCs w:val="18"/>
                <w:lang w:eastAsia="fr-FR"/>
              </w:rPr>
              <w:t>PROACTIVE COMMAND PENDING: SET UP EVENT LIST 2.3.1</w:t>
            </w:r>
          </w:p>
        </w:tc>
        <w:tc>
          <w:tcPr>
            <w:tcW w:w="3776" w:type="dxa"/>
            <w:vMerge w:val="restart"/>
            <w:tcBorders>
              <w:top w:val="single" w:sz="4" w:space="0" w:color="auto"/>
              <w:left w:val="single" w:sz="4" w:space="0" w:color="auto"/>
              <w:right w:val="single" w:sz="4" w:space="0" w:color="auto"/>
            </w:tcBorders>
          </w:tcPr>
          <w:p w14:paraId="17ECDF64" w14:textId="77777777" w:rsidR="00DC5D92" w:rsidRPr="003C5719" w:rsidRDefault="00DC5D92" w:rsidP="00FD1BF5">
            <w:pPr>
              <w:widowControl w:val="0"/>
              <w:spacing w:after="0"/>
              <w:rPr>
                <w:rFonts w:ascii="Arial" w:hAnsi="Arial"/>
                <w:sz w:val="18"/>
              </w:rPr>
            </w:pPr>
            <w:r w:rsidRPr="003C5719">
              <w:rPr>
                <w:rFonts w:ascii="Arial" w:hAnsi="Arial"/>
                <w:sz w:val="18"/>
              </w:rPr>
              <w:t>If programmable non-removable UICC with a Test Applet is used (as defined in clause 27.0), the TERMINAL RESPONSE cannot be verified by the Test Applet and that the LOCATION STATUS Event has been successfully registered in the device after step 5 is implicitly verified at steps 8 and 19.</w:t>
            </w:r>
          </w:p>
        </w:tc>
      </w:tr>
      <w:tr w:rsidR="00DC5D92" w:rsidRPr="003C5719" w14:paraId="7772523A" w14:textId="77777777" w:rsidTr="00665DC7">
        <w:trPr>
          <w:jc w:val="center"/>
        </w:trPr>
        <w:tc>
          <w:tcPr>
            <w:tcW w:w="737" w:type="dxa"/>
            <w:tcBorders>
              <w:top w:val="single" w:sz="4" w:space="0" w:color="auto"/>
              <w:left w:val="single" w:sz="4" w:space="0" w:color="auto"/>
              <w:bottom w:val="single" w:sz="4" w:space="0" w:color="auto"/>
              <w:right w:val="single" w:sz="4" w:space="0" w:color="auto"/>
            </w:tcBorders>
          </w:tcPr>
          <w:p w14:paraId="1D08A108" w14:textId="77777777" w:rsidR="00DC5D92" w:rsidRPr="003C5719" w:rsidRDefault="00DC5D92" w:rsidP="00FD1BF5">
            <w:pPr>
              <w:spacing w:after="0"/>
              <w:jc w:val="center"/>
              <w:rPr>
                <w:rFonts w:ascii="Arial" w:hAnsi="Arial"/>
                <w:sz w:val="18"/>
              </w:rPr>
            </w:pPr>
            <w:r w:rsidRPr="003C5719">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tcPr>
          <w:p w14:paraId="6F168326" w14:textId="77777777" w:rsidR="00DC5D92" w:rsidRPr="003C5719" w:rsidRDefault="00DC5D92" w:rsidP="00FD1BF5">
            <w:pPr>
              <w:spacing w:after="0"/>
              <w:jc w:val="center"/>
              <w:rPr>
                <w:rFonts w:ascii="Arial" w:hAnsi="Arial"/>
                <w:sz w:val="18"/>
              </w:rPr>
            </w:pPr>
            <w:r w:rsidRPr="003C5719">
              <w:rPr>
                <w:rFonts w:ascii="Arial" w:hAnsi="Arial"/>
                <w:sz w:val="18"/>
              </w:rPr>
              <w:t xml:space="preserve">ME </w:t>
            </w:r>
            <w:r w:rsidRPr="003C5719">
              <w:rPr>
                <w:rFonts w:ascii="Arial" w:hAnsi="Arial"/>
                <w:sz w:val="18"/>
              </w:rPr>
              <w:sym w:font="Symbol" w:char="F0AE"/>
            </w:r>
            <w:r w:rsidRPr="003C5719">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4DB24170" w14:textId="77777777" w:rsidR="00DC5D92" w:rsidRPr="003C5719" w:rsidRDefault="00DC5D92" w:rsidP="00FD1BF5">
            <w:pPr>
              <w:spacing w:after="0"/>
              <w:rPr>
                <w:rFonts w:ascii="Arial" w:hAnsi="Arial" w:cs="Arial"/>
                <w:sz w:val="18"/>
                <w:szCs w:val="18"/>
                <w:lang w:eastAsia="fr-FR"/>
              </w:rPr>
            </w:pPr>
            <w:r w:rsidRPr="003C5719">
              <w:rPr>
                <w:rFonts w:ascii="Arial" w:hAnsi="Arial" w:cs="Arial"/>
                <w:sz w:val="18"/>
                <w:szCs w:val="18"/>
                <w:lang w:eastAsia="fr-FR"/>
              </w:rPr>
              <w:t>FETCH</w:t>
            </w:r>
          </w:p>
        </w:tc>
        <w:tc>
          <w:tcPr>
            <w:tcW w:w="3776" w:type="dxa"/>
            <w:vMerge/>
            <w:tcBorders>
              <w:left w:val="single" w:sz="4" w:space="0" w:color="auto"/>
              <w:right w:val="single" w:sz="4" w:space="0" w:color="auto"/>
            </w:tcBorders>
          </w:tcPr>
          <w:p w14:paraId="4A85509C" w14:textId="77777777" w:rsidR="00DC5D92" w:rsidRPr="003C5719" w:rsidRDefault="00DC5D92" w:rsidP="00FD1BF5">
            <w:pPr>
              <w:spacing w:after="0"/>
              <w:rPr>
                <w:rFonts w:ascii="Arial" w:hAnsi="Arial"/>
                <w:sz w:val="18"/>
              </w:rPr>
            </w:pPr>
          </w:p>
        </w:tc>
      </w:tr>
      <w:tr w:rsidR="00DC5D92" w:rsidRPr="003C5719" w14:paraId="5BA4C9BD" w14:textId="77777777" w:rsidTr="00665DC7">
        <w:trPr>
          <w:jc w:val="center"/>
        </w:trPr>
        <w:tc>
          <w:tcPr>
            <w:tcW w:w="737" w:type="dxa"/>
            <w:tcBorders>
              <w:top w:val="single" w:sz="4" w:space="0" w:color="auto"/>
              <w:left w:val="single" w:sz="4" w:space="0" w:color="auto"/>
              <w:bottom w:val="single" w:sz="4" w:space="0" w:color="auto"/>
              <w:right w:val="single" w:sz="4" w:space="0" w:color="auto"/>
            </w:tcBorders>
            <w:hideMark/>
          </w:tcPr>
          <w:p w14:paraId="77C967F0" w14:textId="77777777" w:rsidR="00DC5D92" w:rsidRPr="003C5719" w:rsidRDefault="00DC5D92" w:rsidP="00FD1BF5">
            <w:pPr>
              <w:spacing w:after="0"/>
              <w:jc w:val="center"/>
              <w:rPr>
                <w:rFonts w:ascii="Arial" w:hAnsi="Arial"/>
                <w:sz w:val="18"/>
              </w:rPr>
            </w:pPr>
            <w:r w:rsidRPr="003C5719">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04A55F8C" w14:textId="77777777" w:rsidR="00DC5D92" w:rsidRPr="003C5719" w:rsidRDefault="00DC5D92" w:rsidP="00FD1BF5">
            <w:pPr>
              <w:spacing w:after="0"/>
              <w:jc w:val="center"/>
              <w:rPr>
                <w:rFonts w:ascii="Arial" w:hAnsi="Arial"/>
                <w:sz w:val="18"/>
              </w:rPr>
            </w:pPr>
            <w:r w:rsidRPr="003C5719">
              <w:rPr>
                <w:rFonts w:ascii="Arial" w:hAnsi="Arial"/>
                <w:sz w:val="18"/>
              </w:rPr>
              <w:t xml:space="preserve">UICC </w:t>
            </w:r>
            <w:r w:rsidRPr="003C5719">
              <w:rPr>
                <w:rFonts w:ascii="Arial" w:hAnsi="Arial"/>
                <w:sz w:val="18"/>
              </w:rPr>
              <w:sym w:font="Symbol" w:char="F0AE"/>
            </w:r>
            <w:r w:rsidRPr="003C5719">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74F2CFD" w14:textId="77777777" w:rsidR="00DC5D92" w:rsidRPr="003C5719" w:rsidRDefault="00DC5D92" w:rsidP="00FD1BF5">
            <w:pPr>
              <w:spacing w:after="0"/>
              <w:rPr>
                <w:rFonts w:ascii="Arial" w:hAnsi="Arial"/>
                <w:sz w:val="18"/>
              </w:rPr>
            </w:pPr>
            <w:r w:rsidRPr="003C5719">
              <w:rPr>
                <w:rFonts w:ascii="Arial" w:hAnsi="Arial"/>
                <w:sz w:val="18"/>
              </w:rPr>
              <w:t>PROACTIVE COMMAND</w:t>
            </w:r>
            <w:del w:id="2" w:author="Stanley M" w:date="2023-11-14T15:57:00Z">
              <w:r w:rsidRPr="003C5719" w:rsidDel="009268D3">
                <w:rPr>
                  <w:rFonts w:ascii="Arial" w:hAnsi="Arial"/>
                  <w:sz w:val="18"/>
                </w:rPr>
                <w:delText xml:space="preserve">; </w:delText>
              </w:r>
            </w:del>
            <w:ins w:id="3" w:author="Stanley M" w:date="2023-11-14T15:57:00Z">
              <w:r>
                <w:rPr>
                  <w:rFonts w:ascii="Arial" w:hAnsi="Arial"/>
                  <w:sz w:val="18"/>
                </w:rPr>
                <w:t>:</w:t>
              </w:r>
              <w:r w:rsidRPr="003C5719">
                <w:rPr>
                  <w:rFonts w:ascii="Arial" w:hAnsi="Arial"/>
                  <w:sz w:val="18"/>
                </w:rPr>
                <w:t xml:space="preserve"> </w:t>
              </w:r>
            </w:ins>
            <w:r w:rsidRPr="003C5719">
              <w:rPr>
                <w:rFonts w:ascii="Arial" w:hAnsi="Arial"/>
                <w:sz w:val="18"/>
              </w:rPr>
              <w:t>SET UP EVENT LIST 2.3.1</w:t>
            </w:r>
          </w:p>
        </w:tc>
        <w:tc>
          <w:tcPr>
            <w:tcW w:w="3776" w:type="dxa"/>
            <w:vMerge/>
            <w:tcBorders>
              <w:left w:val="single" w:sz="4" w:space="0" w:color="auto"/>
              <w:right w:val="single" w:sz="4" w:space="0" w:color="auto"/>
            </w:tcBorders>
            <w:hideMark/>
          </w:tcPr>
          <w:p w14:paraId="137DC96B" w14:textId="77777777" w:rsidR="00DC5D92" w:rsidRPr="003C5719" w:rsidRDefault="00DC5D92" w:rsidP="00FD1BF5">
            <w:pPr>
              <w:spacing w:after="0"/>
              <w:rPr>
                <w:rFonts w:ascii="Arial" w:hAnsi="Arial"/>
                <w:sz w:val="18"/>
              </w:rPr>
            </w:pPr>
          </w:p>
        </w:tc>
      </w:tr>
      <w:tr w:rsidR="00DC5D92" w:rsidRPr="003C5719" w14:paraId="631B95EB" w14:textId="77777777" w:rsidTr="00665DC7">
        <w:trPr>
          <w:jc w:val="center"/>
        </w:trPr>
        <w:tc>
          <w:tcPr>
            <w:tcW w:w="737" w:type="dxa"/>
            <w:tcBorders>
              <w:top w:val="single" w:sz="4" w:space="0" w:color="auto"/>
              <w:left w:val="single" w:sz="4" w:space="0" w:color="auto"/>
              <w:bottom w:val="single" w:sz="4" w:space="0" w:color="auto"/>
              <w:right w:val="single" w:sz="4" w:space="0" w:color="auto"/>
            </w:tcBorders>
          </w:tcPr>
          <w:p w14:paraId="5BDC3685" w14:textId="77777777" w:rsidR="00DC5D92" w:rsidRPr="003C5719" w:rsidRDefault="00DC5D92" w:rsidP="00FD1BF5">
            <w:pPr>
              <w:spacing w:after="0"/>
              <w:jc w:val="center"/>
              <w:rPr>
                <w:rFonts w:ascii="Arial" w:hAnsi="Arial"/>
                <w:sz w:val="18"/>
              </w:rPr>
            </w:pPr>
            <w:r w:rsidRPr="003C5719">
              <w:rPr>
                <w:rFonts w:ascii="Arial" w:hAnsi="Arial"/>
                <w:sz w:val="18"/>
              </w:rPr>
              <w:t>6</w:t>
            </w:r>
            <w:r>
              <w:rPr>
                <w:rFonts w:ascii="Arial" w:hAnsi="Arial"/>
                <w:sz w:val="18"/>
              </w:rPr>
              <w:t>a</w:t>
            </w:r>
          </w:p>
        </w:tc>
        <w:tc>
          <w:tcPr>
            <w:tcW w:w="1232" w:type="dxa"/>
            <w:tcBorders>
              <w:top w:val="single" w:sz="4" w:space="0" w:color="auto"/>
              <w:left w:val="single" w:sz="4" w:space="0" w:color="auto"/>
              <w:bottom w:val="single" w:sz="4" w:space="0" w:color="auto"/>
              <w:right w:val="single" w:sz="4" w:space="0" w:color="auto"/>
            </w:tcBorders>
          </w:tcPr>
          <w:p w14:paraId="2A246482" w14:textId="77777777" w:rsidR="00DC5D92" w:rsidRPr="003C5719" w:rsidRDefault="00DC5D92" w:rsidP="00FD1BF5">
            <w:pPr>
              <w:spacing w:after="0"/>
              <w:jc w:val="center"/>
              <w:rPr>
                <w:rFonts w:ascii="Arial" w:hAnsi="Arial"/>
                <w:sz w:val="18"/>
              </w:rPr>
            </w:pPr>
            <w:r w:rsidRPr="003C5719">
              <w:rPr>
                <w:rFonts w:ascii="Arial" w:hAnsi="Arial"/>
                <w:sz w:val="18"/>
              </w:rPr>
              <w:t xml:space="preserve">ME </w:t>
            </w:r>
            <w:r w:rsidRPr="003C5719">
              <w:rPr>
                <w:rFonts w:ascii="Arial" w:hAnsi="Arial"/>
                <w:sz w:val="18"/>
              </w:rPr>
              <w:sym w:font="Symbol" w:char="F0AE"/>
            </w:r>
            <w:r w:rsidRPr="003C5719">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5130A10C" w14:textId="55F69024" w:rsidR="00DC5D92" w:rsidRPr="003C5719" w:rsidRDefault="00DC5D92" w:rsidP="00FD1BF5">
            <w:pPr>
              <w:spacing w:after="0"/>
              <w:rPr>
                <w:rFonts w:ascii="Arial" w:hAnsi="Arial"/>
                <w:sz w:val="18"/>
              </w:rPr>
            </w:pPr>
            <w:r w:rsidRPr="003C5719">
              <w:rPr>
                <w:rFonts w:ascii="Arial" w:hAnsi="Arial"/>
                <w:sz w:val="18"/>
              </w:rPr>
              <w:t>TERMINAL RESPONSE</w:t>
            </w:r>
            <w:r>
              <w:rPr>
                <w:rFonts w:ascii="Arial" w:hAnsi="Arial"/>
                <w:sz w:val="18"/>
              </w:rPr>
              <w:t>:</w:t>
            </w:r>
            <w:r w:rsidRPr="003C5719">
              <w:rPr>
                <w:rFonts w:ascii="Arial" w:hAnsi="Arial"/>
                <w:sz w:val="18"/>
              </w:rPr>
              <w:t xml:space="preserve"> SET UP EVENT LIST 2.3.1</w:t>
            </w:r>
          </w:p>
        </w:tc>
        <w:tc>
          <w:tcPr>
            <w:tcW w:w="3776" w:type="dxa"/>
            <w:vMerge/>
            <w:tcBorders>
              <w:left w:val="single" w:sz="4" w:space="0" w:color="auto"/>
              <w:bottom w:val="single" w:sz="4" w:space="0" w:color="auto"/>
              <w:right w:val="single" w:sz="4" w:space="0" w:color="auto"/>
            </w:tcBorders>
          </w:tcPr>
          <w:p w14:paraId="519F30AF" w14:textId="77777777" w:rsidR="00DC5D92" w:rsidRPr="003C5719" w:rsidRDefault="00DC5D92" w:rsidP="00FD1BF5">
            <w:pPr>
              <w:spacing w:after="0"/>
              <w:rPr>
                <w:rFonts w:ascii="Arial" w:hAnsi="Arial"/>
                <w:sz w:val="18"/>
              </w:rPr>
            </w:pPr>
          </w:p>
        </w:tc>
      </w:tr>
      <w:tr w:rsidR="00DC5D92" w:rsidRPr="003C5719" w14:paraId="690FE3E6" w14:textId="77777777" w:rsidTr="00665DC7">
        <w:trPr>
          <w:jc w:val="center"/>
        </w:trPr>
        <w:tc>
          <w:tcPr>
            <w:tcW w:w="737" w:type="dxa"/>
            <w:tcBorders>
              <w:top w:val="single" w:sz="4" w:space="0" w:color="auto"/>
              <w:left w:val="single" w:sz="4" w:space="0" w:color="auto"/>
              <w:bottom w:val="single" w:sz="4" w:space="0" w:color="auto"/>
              <w:right w:val="single" w:sz="4" w:space="0" w:color="auto"/>
            </w:tcBorders>
          </w:tcPr>
          <w:p w14:paraId="34534B3D" w14:textId="77777777" w:rsidR="00DC5D92" w:rsidRPr="003C5719" w:rsidRDefault="00DC5D92" w:rsidP="00FD1BF5">
            <w:pPr>
              <w:spacing w:after="0"/>
              <w:jc w:val="center"/>
              <w:rPr>
                <w:rFonts w:ascii="Arial" w:hAnsi="Arial"/>
                <w:sz w:val="18"/>
              </w:rPr>
            </w:pPr>
            <w:r>
              <w:rPr>
                <w:rFonts w:ascii="Arial" w:hAnsi="Arial"/>
                <w:sz w:val="18"/>
              </w:rPr>
              <w:t>6b</w:t>
            </w:r>
          </w:p>
        </w:tc>
        <w:tc>
          <w:tcPr>
            <w:tcW w:w="1232" w:type="dxa"/>
            <w:tcBorders>
              <w:top w:val="single" w:sz="4" w:space="0" w:color="auto"/>
              <w:left w:val="single" w:sz="4" w:space="0" w:color="auto"/>
              <w:bottom w:val="single" w:sz="4" w:space="0" w:color="auto"/>
              <w:right w:val="single" w:sz="4" w:space="0" w:color="auto"/>
            </w:tcBorders>
          </w:tcPr>
          <w:p w14:paraId="7A7A2817" w14:textId="77777777" w:rsidR="00DC5D92" w:rsidRPr="003C5719" w:rsidRDefault="00DC5D92" w:rsidP="00FD1BF5">
            <w:pPr>
              <w:spacing w:after="0"/>
              <w:jc w:val="center"/>
              <w:rPr>
                <w:rFonts w:ascii="Arial" w:hAnsi="Arial"/>
                <w:sz w:val="18"/>
              </w:rPr>
            </w:pPr>
            <w:r w:rsidRPr="003C5719">
              <w:rPr>
                <w:rFonts w:ascii="Arial" w:hAnsi="Arial"/>
                <w:sz w:val="18"/>
              </w:rPr>
              <w:t xml:space="preserve">ME </w:t>
            </w:r>
            <w:r w:rsidRPr="003C5719">
              <w:rPr>
                <w:rFonts w:ascii="Arial" w:hAnsi="Arial"/>
                <w:sz w:val="18"/>
              </w:rPr>
              <w:sym w:font="Symbol" w:char="F0AE"/>
            </w:r>
            <w:r w:rsidRPr="003C5719">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3B60FEC1" w14:textId="77777777" w:rsidR="00DC5D92" w:rsidRPr="003C5719" w:rsidRDefault="00DC5D92" w:rsidP="00FD1BF5">
            <w:pPr>
              <w:spacing w:after="0"/>
              <w:rPr>
                <w:rFonts w:ascii="Arial" w:hAnsi="Arial"/>
                <w:sz w:val="18"/>
              </w:rPr>
            </w:pPr>
            <w:r w:rsidRPr="003C5719">
              <w:rPr>
                <w:rFonts w:ascii="Arial" w:hAnsi="Arial" w:cs="Arial"/>
                <w:sz w:val="18"/>
                <w:szCs w:val="18"/>
                <w:lang w:eastAsia="fr-FR"/>
              </w:rPr>
              <w:t>ENVELOPE: EVENT DOWNLOAD - Location Status 2.3.</w:t>
            </w:r>
            <w:r>
              <w:rPr>
                <w:rFonts w:ascii="Arial" w:hAnsi="Arial" w:cs="Arial"/>
                <w:sz w:val="18"/>
                <w:szCs w:val="18"/>
                <w:lang w:eastAsia="fr-FR"/>
              </w:rPr>
              <w:t>0</w:t>
            </w:r>
          </w:p>
        </w:tc>
        <w:tc>
          <w:tcPr>
            <w:tcW w:w="3776" w:type="dxa"/>
            <w:tcBorders>
              <w:top w:val="single" w:sz="4" w:space="0" w:color="auto"/>
              <w:left w:val="single" w:sz="4" w:space="0" w:color="auto"/>
              <w:bottom w:val="single" w:sz="4" w:space="0" w:color="auto"/>
              <w:right w:val="single" w:sz="4" w:space="0" w:color="auto"/>
            </w:tcBorders>
          </w:tcPr>
          <w:p w14:paraId="131A0A75" w14:textId="78FC7477" w:rsidR="00DC5D92" w:rsidRPr="003C5719" w:rsidRDefault="00DC5D92" w:rsidP="00FD1BF5">
            <w:pPr>
              <w:spacing w:after="0"/>
              <w:rPr>
                <w:rFonts w:ascii="Arial" w:hAnsi="Arial"/>
                <w:sz w:val="18"/>
              </w:rPr>
            </w:pPr>
            <w:r>
              <w:rPr>
                <w:rFonts w:ascii="Arial" w:hAnsi="Arial"/>
                <w:sz w:val="18"/>
              </w:rPr>
              <w:t xml:space="preserve">This step </w:t>
            </w:r>
            <w:ins w:id="4" w:author="Udo Willenbrink" w:date="2023-11-29T10:26:00Z">
              <w:r>
                <w:rPr>
                  <w:rFonts w:ascii="Arial" w:hAnsi="Arial"/>
                  <w:sz w:val="18"/>
                </w:rPr>
                <w:t xml:space="preserve">is optional and </w:t>
              </w:r>
            </w:ins>
            <w:r>
              <w:rPr>
                <w:rFonts w:ascii="Arial" w:hAnsi="Arial"/>
                <w:sz w:val="18"/>
              </w:rPr>
              <w:t xml:space="preserve">applies </w:t>
            </w:r>
            <w:del w:id="5" w:author="Udo Willenbrink" w:date="2023-11-29T10:25:00Z">
              <w:r w:rsidDel="00E646DA">
                <w:rPr>
                  <w:rFonts w:ascii="Arial" w:hAnsi="Arial"/>
                  <w:sz w:val="18"/>
                </w:rPr>
                <w:delText>only if A.1/171 is supported.</w:delText>
              </w:r>
            </w:del>
            <w:ins w:id="6" w:author="Udo Willenbrink" w:date="2023-11-29T10:25:00Z">
              <w:r>
                <w:rPr>
                  <w:rFonts w:ascii="Arial" w:hAnsi="Arial"/>
                  <w:sz w:val="18"/>
                </w:rPr>
                <w:t xml:space="preserve"> in case the ME did</w:t>
              </w:r>
            </w:ins>
            <w:ins w:id="7" w:author="Marquordt" w:date="2023-11-29T17:04:00Z">
              <w:r>
                <w:rPr>
                  <w:rFonts w:ascii="Arial" w:hAnsi="Arial"/>
                  <w:sz w:val="18"/>
                </w:rPr>
                <w:t xml:space="preserve"> </w:t>
              </w:r>
            </w:ins>
            <w:ins w:id="8" w:author="COMPRION" w:date="2023-12-06T10:35:00Z">
              <w:r w:rsidR="00665DC7">
                <w:rPr>
                  <w:rFonts w:ascii="Arial" w:hAnsi="Arial"/>
                  <w:sz w:val="18"/>
                </w:rPr>
                <w:t xml:space="preserve">not </w:t>
              </w:r>
            </w:ins>
            <w:ins w:id="9" w:author="Udo Willenbrink" w:date="2023-11-29T10:25:00Z">
              <w:r>
                <w:rPr>
                  <w:rFonts w:ascii="Arial" w:hAnsi="Arial"/>
                  <w:sz w:val="18"/>
                </w:rPr>
                <w:t xml:space="preserve">successfully </w:t>
              </w:r>
            </w:ins>
            <w:ins w:id="10" w:author="Udo Willenbrink" w:date="2023-11-29T10:26:00Z">
              <w:r>
                <w:rPr>
                  <w:rFonts w:ascii="Arial" w:hAnsi="Arial"/>
                  <w:sz w:val="18"/>
                </w:rPr>
                <w:t xml:space="preserve">register to </w:t>
              </w:r>
              <w:r w:rsidRPr="003C5719">
                <w:rPr>
                  <w:rFonts w:ascii="Arial" w:hAnsi="Arial"/>
                  <w:sz w:val="18"/>
                </w:rPr>
                <w:t>NG-RAN cell 1</w:t>
              </w:r>
              <w:r>
                <w:rPr>
                  <w:rFonts w:ascii="Arial" w:hAnsi="Arial"/>
                  <w:sz w:val="18"/>
                </w:rPr>
                <w:t xml:space="preserve"> yet.</w:t>
              </w:r>
            </w:ins>
          </w:p>
        </w:tc>
      </w:tr>
      <w:tr w:rsidR="00DC5D92" w:rsidRPr="003C5719" w14:paraId="3B396FFC" w14:textId="77777777" w:rsidTr="00665DC7">
        <w:trPr>
          <w:jc w:val="center"/>
        </w:trPr>
        <w:tc>
          <w:tcPr>
            <w:tcW w:w="737" w:type="dxa"/>
            <w:tcBorders>
              <w:top w:val="single" w:sz="4" w:space="0" w:color="auto"/>
              <w:left w:val="single" w:sz="4" w:space="0" w:color="auto"/>
              <w:bottom w:val="single" w:sz="4" w:space="0" w:color="auto"/>
              <w:right w:val="single" w:sz="4" w:space="0" w:color="auto"/>
            </w:tcBorders>
            <w:hideMark/>
          </w:tcPr>
          <w:p w14:paraId="21A6CDA4" w14:textId="77777777" w:rsidR="00DC5D92" w:rsidRPr="003C5719" w:rsidRDefault="00DC5D92" w:rsidP="00FD1BF5">
            <w:pPr>
              <w:spacing w:after="0"/>
              <w:jc w:val="center"/>
              <w:rPr>
                <w:rFonts w:ascii="Arial" w:hAnsi="Arial"/>
                <w:sz w:val="18"/>
              </w:rPr>
            </w:pPr>
            <w:r w:rsidRPr="003C5719">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172BD350" w14:textId="77777777" w:rsidR="00DC5D92" w:rsidRPr="003C5719" w:rsidRDefault="00DC5D92" w:rsidP="00FD1BF5">
            <w:pPr>
              <w:spacing w:after="0"/>
              <w:jc w:val="center"/>
              <w:rPr>
                <w:rFonts w:ascii="Arial" w:hAnsi="Arial"/>
                <w:sz w:val="18"/>
              </w:rPr>
            </w:pPr>
            <w:r w:rsidRPr="003C5719">
              <w:rPr>
                <w:rFonts w:ascii="Arial" w:hAnsi="Arial"/>
                <w:sz w:val="18"/>
              </w:rPr>
              <w:t xml:space="preserve">ME </w:t>
            </w:r>
            <w:r w:rsidRPr="003C5719">
              <w:rPr>
                <w:rFonts w:ascii="Arial" w:hAnsi="Arial"/>
                <w:sz w:val="18"/>
              </w:rPr>
              <w:sym w:font="Symbol" w:char="F0AE"/>
            </w:r>
            <w:r w:rsidRPr="003C5719">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07566986" w14:textId="77777777" w:rsidR="00DC5D92" w:rsidRPr="003C5719" w:rsidRDefault="00DC5D92" w:rsidP="00FD1BF5">
            <w:pPr>
              <w:spacing w:after="0"/>
              <w:rPr>
                <w:rFonts w:ascii="Arial" w:hAnsi="Arial"/>
                <w:sz w:val="18"/>
              </w:rPr>
            </w:pPr>
            <w:r w:rsidRPr="003C5719">
              <w:rPr>
                <w:rFonts w:ascii="Arial" w:hAnsi="Arial"/>
                <w:sz w:val="18"/>
              </w:rPr>
              <w:t>The ME successfully registers to NG-RAN cell 1</w:t>
            </w:r>
          </w:p>
        </w:tc>
        <w:tc>
          <w:tcPr>
            <w:tcW w:w="3776" w:type="dxa"/>
            <w:tcBorders>
              <w:top w:val="single" w:sz="4" w:space="0" w:color="auto"/>
              <w:left w:val="single" w:sz="4" w:space="0" w:color="auto"/>
              <w:bottom w:val="single" w:sz="4" w:space="0" w:color="auto"/>
              <w:right w:val="single" w:sz="4" w:space="0" w:color="auto"/>
            </w:tcBorders>
          </w:tcPr>
          <w:p w14:paraId="191AFBC5" w14:textId="77777777" w:rsidR="00DC5D92" w:rsidRPr="003C5719" w:rsidRDefault="00DC5D92" w:rsidP="00FD1BF5">
            <w:pPr>
              <w:spacing w:after="0"/>
              <w:rPr>
                <w:rFonts w:ascii="Arial" w:hAnsi="Arial"/>
                <w:sz w:val="18"/>
              </w:rPr>
            </w:pPr>
          </w:p>
        </w:tc>
      </w:tr>
      <w:tr w:rsidR="00DC5D92" w:rsidRPr="003C5719" w14:paraId="56BB0F58" w14:textId="77777777" w:rsidTr="00665DC7">
        <w:trPr>
          <w:jc w:val="center"/>
        </w:trPr>
        <w:tc>
          <w:tcPr>
            <w:tcW w:w="737" w:type="dxa"/>
            <w:tcBorders>
              <w:top w:val="single" w:sz="4" w:space="0" w:color="auto"/>
              <w:left w:val="single" w:sz="4" w:space="0" w:color="auto"/>
              <w:bottom w:val="single" w:sz="4" w:space="0" w:color="auto"/>
              <w:right w:val="single" w:sz="4" w:space="0" w:color="auto"/>
            </w:tcBorders>
          </w:tcPr>
          <w:p w14:paraId="2589F1F6" w14:textId="77777777" w:rsidR="00DC5D92" w:rsidRPr="003C5719" w:rsidRDefault="00DC5D92" w:rsidP="00FD1BF5">
            <w:pPr>
              <w:spacing w:after="0"/>
              <w:jc w:val="center"/>
              <w:rPr>
                <w:rFonts w:ascii="Arial" w:hAnsi="Arial"/>
                <w:sz w:val="18"/>
              </w:rPr>
            </w:pPr>
            <w:r w:rsidRPr="003C5719">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tcPr>
          <w:p w14:paraId="381434EC" w14:textId="77777777" w:rsidR="00DC5D92" w:rsidRPr="003C5719" w:rsidRDefault="00DC5D92" w:rsidP="00FD1BF5">
            <w:pPr>
              <w:spacing w:after="0"/>
              <w:jc w:val="center"/>
              <w:rPr>
                <w:rFonts w:ascii="Arial" w:hAnsi="Arial"/>
                <w:sz w:val="18"/>
              </w:rPr>
            </w:pPr>
            <w:r w:rsidRPr="003C5719">
              <w:rPr>
                <w:rFonts w:ascii="Arial" w:hAnsi="Arial" w:cs="Arial"/>
                <w:sz w:val="18"/>
                <w:szCs w:val="18"/>
                <w:lang w:eastAsia="fr-FR"/>
              </w:rPr>
              <w:t xml:space="preserve">ME </w:t>
            </w:r>
            <w:r w:rsidRPr="003C5719">
              <w:rPr>
                <w:rFonts w:ascii="Symbol" w:hAnsi="Symbol" w:cs="Symbol"/>
                <w:sz w:val="18"/>
                <w:szCs w:val="18"/>
                <w:lang w:eastAsia="fr-FR"/>
              </w:rPr>
              <w:t></w:t>
            </w:r>
            <w:r w:rsidRPr="003C5719">
              <w:rPr>
                <w:rFonts w:ascii="Symbol" w:hAnsi="Symbol" w:cs="Symbol"/>
                <w:sz w:val="18"/>
                <w:szCs w:val="18"/>
                <w:lang w:eastAsia="fr-FR"/>
              </w:rPr>
              <w:t></w:t>
            </w:r>
            <w:r w:rsidRPr="003C5719">
              <w:rPr>
                <w:rFonts w:ascii="Symbol" w:hAnsi="Symbol" w:cs="Symbol"/>
                <w:sz w:val="18"/>
                <w:szCs w:val="18"/>
                <w:lang w:eastAsia="fr-FR"/>
              </w:rPr>
              <w:t></w:t>
            </w:r>
            <w:r w:rsidRPr="003C5719">
              <w:rPr>
                <w:rFonts w:ascii="Arial" w:hAnsi="Arial" w:cs="Arial"/>
                <w:sz w:val="18"/>
                <w:szCs w:val="18"/>
                <w:lang w:eastAsia="fr-FR"/>
              </w:rPr>
              <w:t>UICC</w:t>
            </w:r>
          </w:p>
        </w:tc>
        <w:tc>
          <w:tcPr>
            <w:tcW w:w="2892" w:type="dxa"/>
            <w:tcBorders>
              <w:top w:val="single" w:sz="4" w:space="0" w:color="auto"/>
              <w:left w:val="single" w:sz="4" w:space="0" w:color="auto"/>
              <w:bottom w:val="single" w:sz="4" w:space="0" w:color="auto"/>
              <w:right w:val="single" w:sz="4" w:space="0" w:color="auto"/>
            </w:tcBorders>
          </w:tcPr>
          <w:p w14:paraId="7A3F114E" w14:textId="77777777" w:rsidR="00DC5D92" w:rsidRPr="003C5719" w:rsidRDefault="00DC5D92" w:rsidP="00FD1BF5">
            <w:pPr>
              <w:spacing w:after="0"/>
              <w:rPr>
                <w:rFonts w:ascii="Arial" w:hAnsi="Arial" w:cs="Arial"/>
                <w:sz w:val="18"/>
                <w:szCs w:val="18"/>
                <w:lang w:eastAsia="fr-FR"/>
              </w:rPr>
            </w:pPr>
            <w:r w:rsidRPr="003C5719">
              <w:rPr>
                <w:rFonts w:ascii="Arial" w:hAnsi="Arial" w:cs="Arial"/>
                <w:sz w:val="18"/>
                <w:szCs w:val="18"/>
                <w:lang w:eastAsia="fr-FR"/>
              </w:rPr>
              <w:t>ENVELOPE: EVENT DOWNLOAD - Location Status 2.3.1</w:t>
            </w:r>
          </w:p>
        </w:tc>
        <w:tc>
          <w:tcPr>
            <w:tcW w:w="3776" w:type="dxa"/>
            <w:tcBorders>
              <w:top w:val="single" w:sz="4" w:space="0" w:color="auto"/>
              <w:left w:val="single" w:sz="4" w:space="0" w:color="auto"/>
              <w:bottom w:val="single" w:sz="4" w:space="0" w:color="auto"/>
              <w:right w:val="single" w:sz="4" w:space="0" w:color="auto"/>
            </w:tcBorders>
          </w:tcPr>
          <w:p w14:paraId="6087D9CA" w14:textId="77777777" w:rsidR="00DC5D92" w:rsidRPr="003C5719" w:rsidRDefault="00DC5D92" w:rsidP="00FD1BF5">
            <w:pPr>
              <w:spacing w:after="0"/>
              <w:rPr>
                <w:rFonts w:ascii="Arial" w:hAnsi="Arial"/>
                <w:sz w:val="18"/>
              </w:rPr>
            </w:pPr>
          </w:p>
        </w:tc>
      </w:tr>
      <w:tr w:rsidR="00DC5D92" w:rsidRPr="003C5719" w14:paraId="0A4E6A40" w14:textId="77777777" w:rsidTr="00665DC7">
        <w:trPr>
          <w:jc w:val="center"/>
        </w:trPr>
        <w:tc>
          <w:tcPr>
            <w:tcW w:w="737" w:type="dxa"/>
            <w:tcBorders>
              <w:top w:val="single" w:sz="4" w:space="0" w:color="auto"/>
              <w:left w:val="single" w:sz="4" w:space="0" w:color="auto"/>
              <w:bottom w:val="single" w:sz="4" w:space="0" w:color="auto"/>
              <w:right w:val="single" w:sz="4" w:space="0" w:color="auto"/>
            </w:tcBorders>
            <w:hideMark/>
          </w:tcPr>
          <w:p w14:paraId="61489190" w14:textId="77777777" w:rsidR="00DC5D92" w:rsidRPr="003C5719" w:rsidRDefault="00DC5D92" w:rsidP="00FD1BF5">
            <w:pPr>
              <w:spacing w:after="0"/>
              <w:jc w:val="center"/>
              <w:rPr>
                <w:rFonts w:ascii="Arial" w:hAnsi="Arial"/>
                <w:sz w:val="18"/>
              </w:rPr>
            </w:pPr>
            <w:r w:rsidRPr="003C5719">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38051F0C" w14:textId="77777777" w:rsidR="00DC5D92" w:rsidRPr="003C5719" w:rsidRDefault="00DC5D92" w:rsidP="00FD1BF5">
            <w:pPr>
              <w:spacing w:after="0"/>
              <w:jc w:val="center"/>
              <w:rPr>
                <w:rFonts w:ascii="Arial" w:hAnsi="Arial"/>
                <w:sz w:val="18"/>
              </w:rPr>
            </w:pPr>
            <w:r w:rsidRPr="003C5719">
              <w:rPr>
                <w:rFonts w:ascii="Arial" w:hAnsi="Arial"/>
                <w:sz w:val="18"/>
              </w:rPr>
              <w:t xml:space="preserve">NG-SS </w:t>
            </w:r>
            <w:r w:rsidRPr="003C5719">
              <w:rPr>
                <w:rFonts w:ascii="Arial" w:hAnsi="Arial"/>
                <w:sz w:val="18"/>
              </w:rPr>
              <w:sym w:font="Symbol" w:char="F0AE"/>
            </w:r>
            <w:r w:rsidRPr="003C5719">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784F21E" w14:textId="77777777" w:rsidR="00DC5D92" w:rsidRPr="003C5719" w:rsidRDefault="00DC5D92" w:rsidP="00FD1BF5">
            <w:pPr>
              <w:spacing w:after="0"/>
              <w:rPr>
                <w:rFonts w:ascii="Arial" w:hAnsi="Arial"/>
                <w:sz w:val="18"/>
              </w:rPr>
            </w:pPr>
            <w:r w:rsidRPr="003C5719">
              <w:rPr>
                <w:rFonts w:ascii="Arial" w:hAnsi="Arial"/>
                <w:sz w:val="18"/>
              </w:rPr>
              <w:t>DL NAS TRANSPORT message 2.3.1</w:t>
            </w:r>
          </w:p>
        </w:tc>
        <w:tc>
          <w:tcPr>
            <w:tcW w:w="3776" w:type="dxa"/>
            <w:tcBorders>
              <w:top w:val="single" w:sz="4" w:space="0" w:color="auto"/>
              <w:left w:val="single" w:sz="4" w:space="0" w:color="auto"/>
              <w:bottom w:val="single" w:sz="4" w:space="0" w:color="auto"/>
              <w:right w:val="single" w:sz="4" w:space="0" w:color="auto"/>
            </w:tcBorders>
            <w:hideMark/>
          </w:tcPr>
          <w:p w14:paraId="02492BD0" w14:textId="77777777" w:rsidR="00DC5D92" w:rsidRPr="003C5719" w:rsidRDefault="00DC5D92" w:rsidP="00FD1BF5">
            <w:pPr>
              <w:spacing w:after="0"/>
              <w:rPr>
                <w:rFonts w:ascii="Arial" w:hAnsi="Arial"/>
                <w:sz w:val="18"/>
              </w:rPr>
            </w:pPr>
            <w:r w:rsidRPr="003C5719">
              <w:rPr>
                <w:rFonts w:ascii="Arial" w:hAnsi="Arial"/>
                <w:sz w:val="18"/>
              </w:rPr>
              <w:t>SOR header with:</w:t>
            </w:r>
          </w:p>
          <w:p w14:paraId="4C2285E8" w14:textId="77777777" w:rsidR="00DC5D92" w:rsidRPr="003C5719" w:rsidRDefault="00DC5D92" w:rsidP="00FD1BF5">
            <w:pPr>
              <w:numPr>
                <w:ilvl w:val="0"/>
                <w:numId w:val="1"/>
              </w:numPr>
              <w:overflowPunct w:val="0"/>
              <w:autoSpaceDE w:val="0"/>
              <w:autoSpaceDN w:val="0"/>
              <w:adjustRightInd w:val="0"/>
              <w:spacing w:after="0"/>
              <w:ind w:left="349" w:hanging="283"/>
              <w:textAlignment w:val="baseline"/>
              <w:rPr>
                <w:rFonts w:ascii="Arial" w:hAnsi="Arial"/>
                <w:sz w:val="18"/>
              </w:rPr>
            </w:pPr>
            <w:r w:rsidRPr="003C5719">
              <w:rPr>
                <w:rFonts w:ascii="Arial" w:hAnsi="Arial"/>
                <w:sz w:val="18"/>
              </w:rPr>
              <w:t>ACK set to "acknowledgement requested"</w:t>
            </w:r>
          </w:p>
          <w:p w14:paraId="6377E9BA" w14:textId="77777777" w:rsidR="00DC5D92" w:rsidRPr="003C5719" w:rsidRDefault="00DC5D92" w:rsidP="00FD1BF5">
            <w:pPr>
              <w:numPr>
                <w:ilvl w:val="0"/>
                <w:numId w:val="1"/>
              </w:numPr>
              <w:overflowPunct w:val="0"/>
              <w:autoSpaceDE w:val="0"/>
              <w:autoSpaceDN w:val="0"/>
              <w:adjustRightInd w:val="0"/>
              <w:spacing w:after="0"/>
              <w:ind w:left="349" w:hanging="283"/>
              <w:textAlignment w:val="baseline"/>
              <w:rPr>
                <w:rFonts w:ascii="Arial" w:hAnsi="Arial"/>
                <w:sz w:val="18"/>
              </w:rPr>
            </w:pPr>
            <w:r w:rsidRPr="003C5719">
              <w:rPr>
                <w:rFonts w:ascii="Arial" w:hAnsi="Arial"/>
                <w:sz w:val="18"/>
              </w:rPr>
              <w:t>List Type set to "secured packet"</w:t>
            </w:r>
          </w:p>
        </w:tc>
      </w:tr>
      <w:tr w:rsidR="00DC5D92" w:rsidRPr="003C5719" w14:paraId="67002D51" w14:textId="77777777" w:rsidTr="00665DC7">
        <w:trPr>
          <w:jc w:val="center"/>
        </w:trPr>
        <w:tc>
          <w:tcPr>
            <w:tcW w:w="737" w:type="dxa"/>
            <w:tcBorders>
              <w:top w:val="single" w:sz="4" w:space="0" w:color="auto"/>
              <w:left w:val="single" w:sz="4" w:space="0" w:color="auto"/>
              <w:bottom w:val="single" w:sz="4" w:space="0" w:color="auto"/>
              <w:right w:val="single" w:sz="4" w:space="0" w:color="auto"/>
            </w:tcBorders>
            <w:hideMark/>
          </w:tcPr>
          <w:p w14:paraId="7D4EDF61" w14:textId="77777777" w:rsidR="00DC5D92" w:rsidRPr="003C5719" w:rsidRDefault="00DC5D92" w:rsidP="00FD1BF5">
            <w:pPr>
              <w:spacing w:after="0"/>
              <w:jc w:val="center"/>
              <w:rPr>
                <w:rFonts w:ascii="Arial" w:hAnsi="Arial"/>
                <w:sz w:val="18"/>
              </w:rPr>
            </w:pPr>
            <w:r w:rsidRPr="003C5719">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55DC8D0A" w14:textId="77777777" w:rsidR="00DC5D92" w:rsidRPr="003C5719" w:rsidRDefault="00DC5D92" w:rsidP="00FD1BF5">
            <w:pPr>
              <w:tabs>
                <w:tab w:val="center" w:pos="574"/>
              </w:tabs>
              <w:spacing w:after="0"/>
              <w:jc w:val="center"/>
              <w:rPr>
                <w:rFonts w:ascii="Arial" w:hAnsi="Arial"/>
                <w:sz w:val="18"/>
              </w:rPr>
            </w:pPr>
            <w:r w:rsidRPr="003C5719">
              <w:rPr>
                <w:rFonts w:ascii="Arial" w:hAnsi="Arial"/>
                <w:sz w:val="18"/>
              </w:rPr>
              <w:t xml:space="preserve">ME </w:t>
            </w:r>
            <w:r w:rsidRPr="003C5719">
              <w:rPr>
                <w:rFonts w:ascii="Arial" w:hAnsi="Arial"/>
                <w:sz w:val="18"/>
              </w:rPr>
              <w:sym w:font="Symbol" w:char="F0AE"/>
            </w:r>
            <w:r w:rsidRPr="003C5719">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91B9BC4" w14:textId="77777777" w:rsidR="00DC5D92" w:rsidRPr="003C5719" w:rsidRDefault="00DC5D92" w:rsidP="00FD1BF5">
            <w:pPr>
              <w:spacing w:after="0"/>
              <w:rPr>
                <w:rFonts w:ascii="Arial" w:hAnsi="Arial"/>
                <w:sz w:val="18"/>
              </w:rPr>
            </w:pPr>
            <w:r w:rsidRPr="003C5719">
              <w:rPr>
                <w:rFonts w:ascii="Arial" w:hAnsi="Arial"/>
                <w:sz w:val="18"/>
              </w:rPr>
              <w:t>ENVELOPE: SMS-PP DOWNLOAD 2.3.1</w:t>
            </w:r>
          </w:p>
        </w:tc>
        <w:tc>
          <w:tcPr>
            <w:tcW w:w="3776" w:type="dxa"/>
            <w:tcBorders>
              <w:top w:val="single" w:sz="4" w:space="0" w:color="auto"/>
              <w:left w:val="single" w:sz="4" w:space="0" w:color="auto"/>
              <w:bottom w:val="single" w:sz="4" w:space="0" w:color="auto"/>
              <w:right w:val="single" w:sz="4" w:space="0" w:color="auto"/>
            </w:tcBorders>
            <w:hideMark/>
          </w:tcPr>
          <w:p w14:paraId="03336D99" w14:textId="77777777" w:rsidR="00DC5D92" w:rsidRPr="003C5719" w:rsidRDefault="00DC5D92" w:rsidP="00FD1BF5">
            <w:pPr>
              <w:spacing w:after="0"/>
              <w:rPr>
                <w:rFonts w:ascii="Arial" w:hAnsi="Arial"/>
                <w:sz w:val="18"/>
              </w:rPr>
            </w:pPr>
            <w:r w:rsidRPr="003C5719">
              <w:rPr>
                <w:rFonts w:ascii="Arial" w:hAnsi="Arial"/>
                <w:sz w:val="18"/>
              </w:rPr>
              <w:t>the ME shall pass the message transparently to the UICC using the ENVELOPE (SMS-PP DOWNLOAD) command as specified in TS 31.111 [15] clause 7.1.1.1a</w:t>
            </w:r>
          </w:p>
        </w:tc>
      </w:tr>
      <w:tr w:rsidR="00DC5D92" w:rsidRPr="003C5719" w14:paraId="0902790D" w14:textId="77777777" w:rsidTr="00665DC7">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0CD7791D" w14:textId="77777777" w:rsidR="00DC5D92" w:rsidRPr="003C5719" w:rsidRDefault="00DC5D92" w:rsidP="00FD1BF5">
            <w:pPr>
              <w:spacing w:after="0"/>
              <w:jc w:val="center"/>
              <w:rPr>
                <w:rFonts w:ascii="Arial" w:hAnsi="Arial"/>
                <w:sz w:val="18"/>
              </w:rPr>
            </w:pPr>
            <w:r w:rsidRPr="003C5719">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414DFB3E" w14:textId="77777777" w:rsidR="00DC5D92" w:rsidRPr="003C5719" w:rsidRDefault="00DC5D92" w:rsidP="00FD1BF5">
            <w:pPr>
              <w:spacing w:after="0"/>
              <w:jc w:val="center"/>
              <w:rPr>
                <w:rFonts w:ascii="Arial" w:hAnsi="Arial"/>
                <w:sz w:val="18"/>
              </w:rPr>
            </w:pPr>
            <w:r w:rsidRPr="003C5719">
              <w:rPr>
                <w:rFonts w:ascii="Arial" w:hAnsi="Arial"/>
                <w:sz w:val="18"/>
              </w:rPr>
              <w:t xml:space="preserve">UICC </w:t>
            </w:r>
            <w:r w:rsidRPr="003C5719">
              <w:rPr>
                <w:rFonts w:ascii="Arial" w:hAnsi="Arial"/>
                <w:sz w:val="18"/>
              </w:rPr>
              <w:sym w:font="Symbol" w:char="F0AE"/>
            </w:r>
            <w:r w:rsidRPr="003C5719">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7AC4BB8" w14:textId="77777777" w:rsidR="00DC5D92" w:rsidRPr="003C5719" w:rsidRDefault="00DC5D92" w:rsidP="00FD1BF5">
            <w:pPr>
              <w:spacing w:after="0"/>
              <w:rPr>
                <w:rFonts w:ascii="Arial" w:hAnsi="Arial"/>
                <w:sz w:val="18"/>
              </w:rPr>
            </w:pPr>
            <w:r w:rsidRPr="003C5719">
              <w:rPr>
                <w:rFonts w:ascii="Arial" w:hAnsi="Arial"/>
                <w:sz w:val="18"/>
              </w:rPr>
              <w:t xml:space="preserve">SW1/SW2 </w:t>
            </w:r>
            <w:r w:rsidRPr="003C5719">
              <w:rPr>
                <w:rFonts w:ascii="Arial" w:hAnsi="Arial" w:cs="Arial"/>
                <w:sz w:val="18"/>
                <w:szCs w:val="18"/>
                <w:lang w:eastAsia="fr-FR"/>
              </w:rPr>
              <w:t>'</w:t>
            </w:r>
            <w:r w:rsidRPr="003C5719">
              <w:rPr>
                <w:rFonts w:ascii="Arial" w:hAnsi="Arial"/>
                <w:sz w:val="18"/>
              </w:rPr>
              <w:t>91 XX</w:t>
            </w:r>
            <w:r w:rsidRPr="003C5719">
              <w:rPr>
                <w:rFonts w:ascii="Arial" w:hAnsi="Arial" w:cs="Arial"/>
                <w:sz w:val="18"/>
                <w:szCs w:val="18"/>
                <w:lang w:eastAsia="fr-FR"/>
              </w:rPr>
              <w:t>'</w:t>
            </w:r>
          </w:p>
        </w:tc>
        <w:tc>
          <w:tcPr>
            <w:tcW w:w="3776" w:type="dxa"/>
            <w:tcBorders>
              <w:top w:val="single" w:sz="4" w:space="0" w:color="auto"/>
              <w:left w:val="single" w:sz="4" w:space="0" w:color="auto"/>
              <w:bottom w:val="single" w:sz="4" w:space="0" w:color="auto"/>
              <w:right w:val="single" w:sz="4" w:space="0" w:color="auto"/>
            </w:tcBorders>
          </w:tcPr>
          <w:p w14:paraId="57E1B5A6" w14:textId="77777777" w:rsidR="00DC5D92" w:rsidRPr="003C5719" w:rsidRDefault="00DC5D92" w:rsidP="00FD1BF5">
            <w:pPr>
              <w:spacing w:after="0"/>
              <w:rPr>
                <w:rFonts w:ascii="Arial" w:hAnsi="Arial"/>
                <w:sz w:val="18"/>
              </w:rPr>
            </w:pPr>
          </w:p>
        </w:tc>
      </w:tr>
      <w:tr w:rsidR="00DC5D92" w:rsidRPr="003C5719" w14:paraId="51354C5B" w14:textId="77777777" w:rsidTr="00665DC7">
        <w:trPr>
          <w:trHeight w:val="107"/>
          <w:jc w:val="center"/>
        </w:trPr>
        <w:tc>
          <w:tcPr>
            <w:tcW w:w="737" w:type="dxa"/>
            <w:tcBorders>
              <w:top w:val="single" w:sz="4" w:space="0" w:color="auto"/>
              <w:left w:val="single" w:sz="4" w:space="0" w:color="auto"/>
              <w:bottom w:val="single" w:sz="4" w:space="0" w:color="auto"/>
              <w:right w:val="single" w:sz="4" w:space="0" w:color="auto"/>
            </w:tcBorders>
          </w:tcPr>
          <w:p w14:paraId="3EEA8FBC" w14:textId="77777777" w:rsidR="00DC5D92" w:rsidRPr="003C5719" w:rsidRDefault="00DC5D92" w:rsidP="00FD1BF5">
            <w:pPr>
              <w:spacing w:after="0"/>
              <w:jc w:val="center"/>
              <w:rPr>
                <w:rFonts w:ascii="Arial" w:hAnsi="Arial" w:cs="Arial"/>
                <w:sz w:val="18"/>
                <w:szCs w:val="18"/>
              </w:rPr>
            </w:pPr>
            <w:r w:rsidRPr="003C5719">
              <w:rPr>
                <w:rFonts w:ascii="Arial" w:hAnsi="Arial" w:cs="Arial"/>
                <w:sz w:val="18"/>
                <w:szCs w:val="18"/>
              </w:rPr>
              <w:t>12</w:t>
            </w:r>
          </w:p>
        </w:tc>
        <w:tc>
          <w:tcPr>
            <w:tcW w:w="1232" w:type="dxa"/>
            <w:tcBorders>
              <w:top w:val="single" w:sz="4" w:space="0" w:color="auto"/>
              <w:left w:val="single" w:sz="4" w:space="0" w:color="auto"/>
              <w:bottom w:val="single" w:sz="4" w:space="0" w:color="auto"/>
              <w:right w:val="single" w:sz="4" w:space="0" w:color="auto"/>
            </w:tcBorders>
          </w:tcPr>
          <w:p w14:paraId="4798F8FC" w14:textId="77777777" w:rsidR="00DC5D92" w:rsidRPr="003C5719" w:rsidRDefault="00DC5D92" w:rsidP="00FD1BF5">
            <w:pPr>
              <w:spacing w:after="0"/>
              <w:jc w:val="center"/>
              <w:rPr>
                <w:rFonts w:ascii="Arial" w:hAnsi="Arial" w:cs="Arial"/>
                <w:sz w:val="18"/>
                <w:szCs w:val="18"/>
              </w:rPr>
            </w:pPr>
            <w:r w:rsidRPr="003C5719">
              <w:rPr>
                <w:rFonts w:ascii="Arial" w:hAnsi="Arial" w:cs="Arial"/>
                <w:sz w:val="18"/>
                <w:szCs w:val="18"/>
              </w:rPr>
              <w:t xml:space="preserve">ME </w:t>
            </w:r>
            <w:r w:rsidRPr="003C5719">
              <w:rPr>
                <w:rFonts w:ascii="Arial" w:hAnsi="Arial" w:cs="Arial"/>
                <w:sz w:val="18"/>
                <w:szCs w:val="18"/>
              </w:rPr>
              <w:sym w:font="Symbol" w:char="F0AE"/>
            </w:r>
            <w:r w:rsidRPr="003C5719">
              <w:rPr>
                <w:rFonts w:ascii="Arial" w:hAnsi="Arial" w:cs="Arial"/>
                <w:sz w:val="18"/>
                <w:szCs w:val="18"/>
              </w:rPr>
              <w:t xml:space="preserve"> NG-SS</w:t>
            </w:r>
          </w:p>
        </w:tc>
        <w:tc>
          <w:tcPr>
            <w:tcW w:w="2892" w:type="dxa"/>
            <w:tcBorders>
              <w:top w:val="single" w:sz="4" w:space="0" w:color="auto"/>
              <w:left w:val="single" w:sz="4" w:space="0" w:color="auto"/>
              <w:bottom w:val="single" w:sz="4" w:space="0" w:color="auto"/>
              <w:right w:val="single" w:sz="4" w:space="0" w:color="auto"/>
            </w:tcBorders>
          </w:tcPr>
          <w:p w14:paraId="5294C5A5" w14:textId="77777777" w:rsidR="00DC5D92" w:rsidRPr="003C5719" w:rsidRDefault="00DC5D92" w:rsidP="00FD1BF5">
            <w:pPr>
              <w:spacing w:after="0"/>
              <w:rPr>
                <w:rFonts w:ascii="Arial" w:hAnsi="Arial" w:cs="Arial"/>
                <w:sz w:val="18"/>
                <w:szCs w:val="18"/>
              </w:rPr>
            </w:pPr>
            <w:r w:rsidRPr="003C5719">
              <w:rPr>
                <w:rFonts w:ascii="Arial" w:hAnsi="Arial" w:cs="Arial"/>
                <w:sz w:val="18"/>
                <w:szCs w:val="18"/>
              </w:rPr>
              <w:t>ME sends to NG-SS an acknowledgement in the Payload container IE of an UL NAS TRANSPORT message with Payload type IE set to "Steering of Roaming transparent container".</w:t>
            </w:r>
          </w:p>
        </w:tc>
        <w:tc>
          <w:tcPr>
            <w:tcW w:w="3776" w:type="dxa"/>
            <w:tcBorders>
              <w:top w:val="single" w:sz="4" w:space="0" w:color="auto"/>
              <w:left w:val="single" w:sz="4" w:space="0" w:color="auto"/>
              <w:bottom w:val="single" w:sz="4" w:space="0" w:color="auto"/>
              <w:right w:val="single" w:sz="4" w:space="0" w:color="auto"/>
            </w:tcBorders>
          </w:tcPr>
          <w:p w14:paraId="306F2C93" w14:textId="77777777" w:rsidR="00DC5D92" w:rsidRPr="003C5719" w:rsidRDefault="00DC5D92" w:rsidP="00FD1BF5">
            <w:pPr>
              <w:spacing w:after="0"/>
              <w:rPr>
                <w:rFonts w:ascii="Arial" w:hAnsi="Arial" w:cs="Arial"/>
                <w:sz w:val="18"/>
                <w:szCs w:val="18"/>
              </w:rPr>
            </w:pPr>
            <w:r w:rsidRPr="003C5719">
              <w:rPr>
                <w:rFonts w:ascii="Arial" w:hAnsi="Arial" w:cs="Arial"/>
                <w:sz w:val="18"/>
                <w:szCs w:val="18"/>
              </w:rPr>
              <w:t>Note: this step can be performed in parallel or any point after step 13 and before step 18.</w:t>
            </w:r>
          </w:p>
          <w:p w14:paraId="340DD0E1" w14:textId="77777777" w:rsidR="00DC5D92" w:rsidRPr="003C5719" w:rsidRDefault="00DC5D92" w:rsidP="00FD1BF5">
            <w:pPr>
              <w:spacing w:after="0"/>
              <w:rPr>
                <w:rFonts w:ascii="Arial" w:hAnsi="Arial" w:cs="Arial"/>
                <w:sz w:val="18"/>
                <w:szCs w:val="18"/>
              </w:rPr>
            </w:pPr>
          </w:p>
          <w:p w14:paraId="11131A8A" w14:textId="538D22EE" w:rsidR="00DC5D92" w:rsidRPr="003C5719" w:rsidDel="00665DC7" w:rsidRDefault="00DC5D92" w:rsidP="00665DC7">
            <w:pPr>
              <w:spacing w:after="0"/>
              <w:rPr>
                <w:del w:id="11" w:author="COMPRION" w:date="2023-12-06T10:37:00Z"/>
                <w:rFonts w:ascii="Arial" w:hAnsi="Arial"/>
                <w:sz w:val="18"/>
              </w:rPr>
            </w:pPr>
            <w:r w:rsidRPr="003C5719">
              <w:rPr>
                <w:rFonts w:ascii="Arial" w:hAnsi="Arial"/>
                <w:sz w:val="18"/>
              </w:rPr>
              <w:t>[SOR transparent container 2.3.1 with Acknowledgement</w:t>
            </w:r>
            <w:bookmarkStart w:id="12" w:name="_GoBack"/>
            <w:bookmarkEnd w:id="12"/>
            <w:del w:id="13" w:author="COMPRION" w:date="2023-12-06T10:37:00Z">
              <w:r w:rsidRPr="003C5719" w:rsidDel="00665DC7">
                <w:rPr>
                  <w:rFonts w:ascii="Arial" w:hAnsi="Arial"/>
                  <w:sz w:val="18"/>
                </w:rPr>
                <w:delText>.</w:delText>
              </w:r>
            </w:del>
            <w:r w:rsidRPr="003C5719">
              <w:rPr>
                <w:rFonts w:ascii="Arial" w:hAnsi="Arial"/>
                <w:sz w:val="18"/>
              </w:rPr>
              <w:t>]</w:t>
            </w:r>
            <w:ins w:id="14" w:author="COMPRION" w:date="2023-12-06T10:37:00Z">
              <w:r w:rsidR="00665DC7" w:rsidRPr="003C5719" w:rsidDel="00665DC7">
                <w:rPr>
                  <w:rFonts w:ascii="Arial" w:hAnsi="Arial"/>
                  <w:sz w:val="18"/>
                </w:rPr>
                <w:t xml:space="preserve"> </w:t>
              </w:r>
            </w:ins>
          </w:p>
          <w:p w14:paraId="24EDC899" w14:textId="77777777" w:rsidR="00DC5D92" w:rsidRPr="003C5719" w:rsidRDefault="00DC5D92" w:rsidP="00665DC7">
            <w:pPr>
              <w:spacing w:after="0"/>
              <w:rPr>
                <w:rFonts w:ascii="Arial" w:hAnsi="Arial" w:cs="Arial"/>
                <w:sz w:val="18"/>
                <w:szCs w:val="18"/>
              </w:rPr>
              <w:pPrChange w:id="15" w:author="COMPRION" w:date="2023-12-06T10:37:00Z">
                <w:pPr>
                  <w:spacing w:after="0"/>
                </w:pPr>
              </w:pPrChange>
            </w:pPr>
          </w:p>
        </w:tc>
      </w:tr>
      <w:tr w:rsidR="00DC5D92" w:rsidRPr="003C5719" w14:paraId="161D1BC7" w14:textId="77777777" w:rsidTr="00665DC7">
        <w:trPr>
          <w:jc w:val="center"/>
        </w:trPr>
        <w:tc>
          <w:tcPr>
            <w:tcW w:w="737" w:type="dxa"/>
            <w:tcBorders>
              <w:top w:val="single" w:sz="4" w:space="0" w:color="auto"/>
              <w:left w:val="single" w:sz="4" w:space="0" w:color="auto"/>
              <w:bottom w:val="single" w:sz="4" w:space="0" w:color="auto"/>
              <w:right w:val="single" w:sz="4" w:space="0" w:color="auto"/>
            </w:tcBorders>
            <w:hideMark/>
          </w:tcPr>
          <w:p w14:paraId="04BF106F" w14:textId="77777777" w:rsidR="00DC5D92" w:rsidRPr="003C5719" w:rsidRDefault="00DC5D92" w:rsidP="00FD1BF5">
            <w:pPr>
              <w:spacing w:after="0"/>
              <w:jc w:val="center"/>
              <w:rPr>
                <w:rFonts w:ascii="Arial" w:hAnsi="Arial"/>
                <w:sz w:val="18"/>
              </w:rPr>
            </w:pPr>
            <w:r w:rsidRPr="003C5719">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30E62FD7" w14:textId="77777777" w:rsidR="00DC5D92" w:rsidRPr="003C5719" w:rsidRDefault="00DC5D92" w:rsidP="00FD1BF5">
            <w:pPr>
              <w:spacing w:after="0"/>
              <w:jc w:val="center"/>
              <w:rPr>
                <w:rFonts w:ascii="Arial" w:hAnsi="Arial"/>
                <w:sz w:val="18"/>
              </w:rPr>
            </w:pPr>
            <w:r w:rsidRPr="003C5719">
              <w:rPr>
                <w:rFonts w:ascii="Arial" w:hAnsi="Arial"/>
                <w:sz w:val="18"/>
              </w:rPr>
              <w:t xml:space="preserve">ME </w:t>
            </w:r>
            <w:r w:rsidRPr="003C5719">
              <w:rPr>
                <w:rFonts w:ascii="Arial" w:hAnsi="Arial"/>
                <w:sz w:val="18"/>
              </w:rPr>
              <w:sym w:font="Symbol" w:char="F0AE"/>
            </w:r>
            <w:r w:rsidRPr="003C5719">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9C629D2" w14:textId="77777777" w:rsidR="00DC5D92" w:rsidRPr="003C5719" w:rsidRDefault="00DC5D92" w:rsidP="00FD1BF5">
            <w:pPr>
              <w:spacing w:after="0"/>
              <w:rPr>
                <w:rFonts w:ascii="Arial" w:hAnsi="Arial"/>
                <w:sz w:val="18"/>
              </w:rPr>
            </w:pPr>
            <w:r w:rsidRPr="003C5719">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123F012F" w14:textId="77777777" w:rsidR="00DC5D92" w:rsidRPr="003C5719" w:rsidRDefault="00DC5D92" w:rsidP="00FD1BF5">
            <w:pPr>
              <w:spacing w:after="0"/>
              <w:rPr>
                <w:rFonts w:ascii="Arial" w:hAnsi="Arial"/>
                <w:sz w:val="18"/>
              </w:rPr>
            </w:pPr>
          </w:p>
        </w:tc>
      </w:tr>
      <w:tr w:rsidR="00DC5D92" w:rsidRPr="003C5719" w14:paraId="1692CB43" w14:textId="77777777" w:rsidTr="00665DC7">
        <w:trPr>
          <w:jc w:val="center"/>
        </w:trPr>
        <w:tc>
          <w:tcPr>
            <w:tcW w:w="737" w:type="dxa"/>
            <w:tcBorders>
              <w:top w:val="single" w:sz="4" w:space="0" w:color="auto"/>
              <w:left w:val="single" w:sz="4" w:space="0" w:color="auto"/>
              <w:bottom w:val="single" w:sz="4" w:space="0" w:color="auto"/>
              <w:right w:val="single" w:sz="4" w:space="0" w:color="auto"/>
            </w:tcBorders>
            <w:hideMark/>
          </w:tcPr>
          <w:p w14:paraId="75BF6181" w14:textId="77777777" w:rsidR="00DC5D92" w:rsidRPr="003C5719" w:rsidRDefault="00DC5D92" w:rsidP="00FD1BF5">
            <w:pPr>
              <w:spacing w:after="0"/>
              <w:jc w:val="center"/>
              <w:rPr>
                <w:rFonts w:ascii="Arial" w:hAnsi="Arial"/>
                <w:sz w:val="18"/>
              </w:rPr>
            </w:pPr>
            <w:r w:rsidRPr="003C5719">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4A0C8541" w14:textId="77777777" w:rsidR="00DC5D92" w:rsidRPr="003C5719" w:rsidRDefault="00DC5D92" w:rsidP="00FD1BF5">
            <w:pPr>
              <w:spacing w:after="0"/>
              <w:jc w:val="center"/>
              <w:rPr>
                <w:rFonts w:ascii="Arial" w:hAnsi="Arial"/>
                <w:sz w:val="18"/>
              </w:rPr>
            </w:pPr>
            <w:r w:rsidRPr="003C5719">
              <w:rPr>
                <w:rFonts w:ascii="Arial" w:hAnsi="Arial"/>
                <w:sz w:val="18"/>
              </w:rPr>
              <w:t xml:space="preserve">UICC </w:t>
            </w:r>
            <w:r w:rsidRPr="003C5719">
              <w:rPr>
                <w:rFonts w:ascii="Arial" w:hAnsi="Arial"/>
                <w:sz w:val="18"/>
              </w:rPr>
              <w:sym w:font="Symbol" w:char="F0AE"/>
            </w:r>
            <w:r w:rsidRPr="003C5719">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D60DDF6" w14:textId="77777777" w:rsidR="00DC5D92" w:rsidRPr="003C5719" w:rsidRDefault="00DC5D92" w:rsidP="00FD1BF5">
            <w:pPr>
              <w:spacing w:after="0"/>
              <w:rPr>
                <w:rFonts w:ascii="Arial" w:hAnsi="Arial"/>
                <w:sz w:val="18"/>
              </w:rPr>
            </w:pPr>
            <w:r w:rsidRPr="003C5719">
              <w:rPr>
                <w:rFonts w:ascii="Arial" w:hAnsi="Arial"/>
                <w:sz w:val="18"/>
              </w:rPr>
              <w:t>PROACTIVE COMMAND: REFRESH 2.3.1 [Steering of Roaming]</w:t>
            </w:r>
          </w:p>
        </w:tc>
        <w:tc>
          <w:tcPr>
            <w:tcW w:w="3776" w:type="dxa"/>
            <w:tcBorders>
              <w:top w:val="single" w:sz="4" w:space="0" w:color="auto"/>
              <w:left w:val="single" w:sz="4" w:space="0" w:color="auto"/>
              <w:bottom w:val="single" w:sz="4" w:space="0" w:color="auto"/>
              <w:right w:val="single" w:sz="4" w:space="0" w:color="auto"/>
            </w:tcBorders>
            <w:hideMark/>
          </w:tcPr>
          <w:p w14:paraId="68300DEA" w14:textId="77777777" w:rsidR="00DC5D92" w:rsidRPr="003C5719" w:rsidRDefault="00DC5D92" w:rsidP="00FD1BF5">
            <w:pPr>
              <w:spacing w:after="0"/>
              <w:rPr>
                <w:rFonts w:ascii="Arial" w:hAnsi="Arial"/>
                <w:sz w:val="18"/>
              </w:rPr>
            </w:pPr>
          </w:p>
        </w:tc>
      </w:tr>
      <w:tr w:rsidR="00DC5D92" w:rsidRPr="003C5719" w14:paraId="2C0C79B0" w14:textId="77777777" w:rsidTr="00665DC7">
        <w:trPr>
          <w:jc w:val="center"/>
        </w:trPr>
        <w:tc>
          <w:tcPr>
            <w:tcW w:w="737" w:type="dxa"/>
            <w:tcBorders>
              <w:top w:val="single" w:sz="4" w:space="0" w:color="auto"/>
              <w:left w:val="single" w:sz="4" w:space="0" w:color="auto"/>
              <w:bottom w:val="single" w:sz="4" w:space="0" w:color="auto"/>
              <w:right w:val="single" w:sz="4" w:space="0" w:color="auto"/>
            </w:tcBorders>
            <w:hideMark/>
          </w:tcPr>
          <w:p w14:paraId="188C897B" w14:textId="77777777" w:rsidR="00DC5D92" w:rsidRPr="003C5719" w:rsidRDefault="00DC5D92" w:rsidP="00FD1BF5">
            <w:pPr>
              <w:spacing w:after="0"/>
              <w:jc w:val="center"/>
              <w:rPr>
                <w:rFonts w:ascii="Arial" w:hAnsi="Arial"/>
                <w:sz w:val="18"/>
              </w:rPr>
            </w:pPr>
            <w:r w:rsidRPr="003C5719">
              <w:rPr>
                <w:rFonts w:ascii="Arial" w:hAnsi="Arial"/>
                <w:sz w:val="18"/>
              </w:rPr>
              <w:t>15</w:t>
            </w:r>
          </w:p>
        </w:tc>
        <w:tc>
          <w:tcPr>
            <w:tcW w:w="1232" w:type="dxa"/>
            <w:tcBorders>
              <w:top w:val="single" w:sz="4" w:space="0" w:color="auto"/>
              <w:left w:val="single" w:sz="4" w:space="0" w:color="auto"/>
              <w:bottom w:val="single" w:sz="4" w:space="0" w:color="auto"/>
              <w:right w:val="single" w:sz="4" w:space="0" w:color="auto"/>
            </w:tcBorders>
            <w:hideMark/>
          </w:tcPr>
          <w:p w14:paraId="6282F9BD" w14:textId="77777777" w:rsidR="00DC5D92" w:rsidRPr="003C5719" w:rsidRDefault="00DC5D92" w:rsidP="00FD1BF5">
            <w:pPr>
              <w:spacing w:after="0"/>
              <w:jc w:val="center"/>
              <w:rPr>
                <w:rFonts w:ascii="Arial" w:hAnsi="Arial"/>
                <w:sz w:val="18"/>
              </w:rPr>
            </w:pPr>
            <w:r w:rsidRPr="003C5719">
              <w:rPr>
                <w:rFonts w:ascii="Arial" w:hAnsi="Arial"/>
                <w:sz w:val="18"/>
              </w:rPr>
              <w:t xml:space="preserve">ME </w:t>
            </w:r>
            <w:r w:rsidRPr="003C5719">
              <w:rPr>
                <w:rFonts w:ascii="Arial" w:hAnsi="Arial" w:hint="eastAsia"/>
                <w:sz w:val="18"/>
              </w:rPr>
              <w:t>→</w:t>
            </w:r>
            <w:r w:rsidRPr="003C5719">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5B3C17E" w14:textId="77777777" w:rsidR="00DC5D92" w:rsidRPr="003C5719" w:rsidRDefault="00DC5D92" w:rsidP="00FD1BF5">
            <w:pPr>
              <w:spacing w:after="0"/>
              <w:rPr>
                <w:rFonts w:ascii="Arial" w:hAnsi="Arial"/>
                <w:sz w:val="18"/>
              </w:rPr>
            </w:pPr>
            <w:r w:rsidRPr="003C5719">
              <w:rPr>
                <w:rFonts w:ascii="Arial" w:hAnsi="Arial"/>
                <w:sz w:val="18"/>
              </w:rPr>
              <w:t>Update of EF</w:t>
            </w:r>
            <w:r w:rsidRPr="003C5719">
              <w:rPr>
                <w:rFonts w:ascii="Arial" w:hAnsi="Arial"/>
                <w:sz w:val="18"/>
                <w:vertAlign w:val="subscript"/>
              </w:rPr>
              <w:t>FPLMN</w:t>
            </w:r>
          </w:p>
        </w:tc>
        <w:tc>
          <w:tcPr>
            <w:tcW w:w="3776" w:type="dxa"/>
            <w:tcBorders>
              <w:top w:val="single" w:sz="4" w:space="0" w:color="auto"/>
              <w:left w:val="single" w:sz="4" w:space="0" w:color="auto"/>
              <w:bottom w:val="single" w:sz="4" w:space="0" w:color="auto"/>
              <w:right w:val="single" w:sz="4" w:space="0" w:color="auto"/>
            </w:tcBorders>
            <w:hideMark/>
          </w:tcPr>
          <w:p w14:paraId="6C12E5F3" w14:textId="77777777" w:rsidR="00DC5D92" w:rsidRPr="003C5719" w:rsidRDefault="00DC5D92" w:rsidP="00FD1BF5">
            <w:pPr>
              <w:spacing w:after="0"/>
              <w:rPr>
                <w:rFonts w:ascii="Arial" w:hAnsi="Arial"/>
                <w:sz w:val="18"/>
              </w:rPr>
            </w:pPr>
            <w:r w:rsidRPr="003C5719">
              <w:rPr>
                <w:rFonts w:ascii="Arial" w:hAnsi="Arial"/>
                <w:sz w:val="18"/>
              </w:rPr>
              <w:t>[Deletion of the entry with PLMN 254/003]</w:t>
            </w:r>
          </w:p>
        </w:tc>
      </w:tr>
      <w:tr w:rsidR="00DC5D92" w:rsidRPr="003C5719" w14:paraId="20352EDB" w14:textId="77777777" w:rsidTr="00665DC7">
        <w:trPr>
          <w:jc w:val="center"/>
        </w:trPr>
        <w:tc>
          <w:tcPr>
            <w:tcW w:w="737" w:type="dxa"/>
            <w:tcBorders>
              <w:top w:val="single" w:sz="4" w:space="0" w:color="auto"/>
              <w:left w:val="single" w:sz="4" w:space="0" w:color="auto"/>
              <w:bottom w:val="single" w:sz="4" w:space="0" w:color="auto"/>
              <w:right w:val="single" w:sz="4" w:space="0" w:color="auto"/>
            </w:tcBorders>
            <w:hideMark/>
          </w:tcPr>
          <w:p w14:paraId="75A529AE" w14:textId="77777777" w:rsidR="00DC5D92" w:rsidRPr="003C5719" w:rsidRDefault="00DC5D92" w:rsidP="00FD1BF5">
            <w:pPr>
              <w:spacing w:after="0"/>
              <w:jc w:val="center"/>
              <w:rPr>
                <w:rFonts w:ascii="Arial" w:hAnsi="Arial"/>
                <w:sz w:val="18"/>
              </w:rPr>
            </w:pPr>
            <w:r w:rsidRPr="003C5719">
              <w:rPr>
                <w:rFonts w:ascii="Arial" w:hAnsi="Arial"/>
                <w:sz w:val="18"/>
              </w:rPr>
              <w:t>16</w:t>
            </w:r>
          </w:p>
        </w:tc>
        <w:tc>
          <w:tcPr>
            <w:tcW w:w="1232" w:type="dxa"/>
            <w:tcBorders>
              <w:top w:val="single" w:sz="4" w:space="0" w:color="auto"/>
              <w:left w:val="single" w:sz="4" w:space="0" w:color="auto"/>
              <w:bottom w:val="single" w:sz="4" w:space="0" w:color="auto"/>
              <w:right w:val="single" w:sz="4" w:space="0" w:color="auto"/>
            </w:tcBorders>
            <w:hideMark/>
          </w:tcPr>
          <w:p w14:paraId="5C3CE2C2" w14:textId="77777777" w:rsidR="00DC5D92" w:rsidRPr="003C5719" w:rsidRDefault="00DC5D92" w:rsidP="00FD1BF5">
            <w:pPr>
              <w:spacing w:after="0"/>
              <w:jc w:val="center"/>
              <w:rPr>
                <w:rFonts w:ascii="Arial" w:hAnsi="Arial"/>
                <w:sz w:val="18"/>
              </w:rPr>
            </w:pPr>
            <w:r w:rsidRPr="003C5719">
              <w:rPr>
                <w:rFonts w:ascii="Arial" w:hAnsi="Arial"/>
                <w:sz w:val="18"/>
              </w:rPr>
              <w:t xml:space="preserve">ME </w:t>
            </w:r>
            <w:r w:rsidRPr="003C5719">
              <w:rPr>
                <w:rFonts w:ascii="Arial" w:hAnsi="Arial"/>
                <w:sz w:val="18"/>
              </w:rPr>
              <w:sym w:font="Symbol" w:char="F0AE"/>
            </w:r>
            <w:r w:rsidRPr="003C5719">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6D411B5" w14:textId="77777777" w:rsidR="00DC5D92" w:rsidRPr="003C5719" w:rsidRDefault="00DC5D92" w:rsidP="00FD1BF5">
            <w:pPr>
              <w:spacing w:after="0"/>
              <w:rPr>
                <w:rFonts w:ascii="Arial" w:hAnsi="Arial"/>
                <w:sz w:val="18"/>
              </w:rPr>
            </w:pPr>
            <w:r w:rsidRPr="003C5719">
              <w:rPr>
                <w:rFonts w:ascii="Arial" w:hAnsi="Arial"/>
                <w:sz w:val="18"/>
              </w:rPr>
              <w:t>TERMINAL RESPONSE: REFRESH 2.3.1</w:t>
            </w:r>
          </w:p>
        </w:tc>
        <w:tc>
          <w:tcPr>
            <w:tcW w:w="3776" w:type="dxa"/>
            <w:tcBorders>
              <w:top w:val="single" w:sz="4" w:space="0" w:color="auto"/>
              <w:left w:val="single" w:sz="4" w:space="0" w:color="auto"/>
              <w:bottom w:val="single" w:sz="4" w:space="0" w:color="auto"/>
              <w:right w:val="single" w:sz="4" w:space="0" w:color="auto"/>
            </w:tcBorders>
          </w:tcPr>
          <w:p w14:paraId="30B80F71" w14:textId="77777777" w:rsidR="00DC5D92" w:rsidRPr="003C5719" w:rsidRDefault="00DC5D92" w:rsidP="00FD1BF5">
            <w:pPr>
              <w:spacing w:after="0"/>
              <w:rPr>
                <w:rFonts w:ascii="Arial" w:hAnsi="Arial"/>
                <w:sz w:val="18"/>
              </w:rPr>
            </w:pPr>
          </w:p>
        </w:tc>
      </w:tr>
      <w:tr w:rsidR="00DC5D92" w:rsidRPr="003C5719" w14:paraId="2A165D5D" w14:textId="77777777" w:rsidTr="00665DC7">
        <w:trPr>
          <w:trHeight w:val="369"/>
          <w:jc w:val="center"/>
        </w:trPr>
        <w:tc>
          <w:tcPr>
            <w:tcW w:w="737" w:type="dxa"/>
            <w:tcBorders>
              <w:top w:val="single" w:sz="4" w:space="0" w:color="auto"/>
              <w:left w:val="single" w:sz="4" w:space="0" w:color="auto"/>
              <w:bottom w:val="single" w:sz="4" w:space="0" w:color="auto"/>
              <w:right w:val="single" w:sz="4" w:space="0" w:color="auto"/>
            </w:tcBorders>
            <w:hideMark/>
          </w:tcPr>
          <w:p w14:paraId="33534201" w14:textId="77777777" w:rsidR="00DC5D92" w:rsidRPr="003C5719" w:rsidRDefault="00DC5D92" w:rsidP="00FD1BF5">
            <w:pPr>
              <w:spacing w:after="0"/>
              <w:jc w:val="center"/>
              <w:rPr>
                <w:rFonts w:ascii="Arial" w:hAnsi="Arial"/>
                <w:sz w:val="18"/>
              </w:rPr>
            </w:pPr>
            <w:r w:rsidRPr="003C5719">
              <w:rPr>
                <w:rFonts w:ascii="Arial" w:hAnsi="Arial"/>
                <w:sz w:val="18"/>
              </w:rPr>
              <w:t>17</w:t>
            </w:r>
          </w:p>
        </w:tc>
        <w:tc>
          <w:tcPr>
            <w:tcW w:w="1232" w:type="dxa"/>
            <w:tcBorders>
              <w:top w:val="single" w:sz="4" w:space="0" w:color="auto"/>
              <w:left w:val="single" w:sz="4" w:space="0" w:color="auto"/>
              <w:bottom w:val="single" w:sz="4" w:space="0" w:color="auto"/>
              <w:right w:val="single" w:sz="4" w:space="0" w:color="auto"/>
            </w:tcBorders>
            <w:hideMark/>
          </w:tcPr>
          <w:p w14:paraId="1C17EDEB" w14:textId="77777777" w:rsidR="00DC5D92" w:rsidRPr="003C5719" w:rsidRDefault="00DC5D92" w:rsidP="00FD1BF5">
            <w:pPr>
              <w:spacing w:after="0"/>
              <w:jc w:val="center"/>
              <w:rPr>
                <w:rFonts w:ascii="Arial" w:hAnsi="Arial"/>
                <w:sz w:val="18"/>
              </w:rPr>
            </w:pPr>
            <w:r w:rsidRPr="003C5719">
              <w:rPr>
                <w:rFonts w:ascii="Arial" w:hAnsi="Arial"/>
                <w:sz w:val="18"/>
              </w:rPr>
              <w:t xml:space="preserve">UICC </w:t>
            </w:r>
            <w:r w:rsidRPr="003C5719">
              <w:rPr>
                <w:rFonts w:ascii="Arial" w:hAnsi="Arial"/>
                <w:sz w:val="18"/>
              </w:rPr>
              <w:sym w:font="Symbol" w:char="F0AE"/>
            </w:r>
            <w:r w:rsidRPr="003C5719">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5D0F03C5" w14:textId="77777777" w:rsidR="00DC5D92" w:rsidRPr="003C5719" w:rsidRDefault="00DC5D92" w:rsidP="00FD1BF5">
            <w:pPr>
              <w:spacing w:after="0"/>
              <w:rPr>
                <w:rFonts w:ascii="Arial" w:hAnsi="Arial"/>
                <w:sz w:val="18"/>
              </w:rPr>
            </w:pPr>
            <w:r w:rsidRPr="003C5719">
              <w:rPr>
                <w:rFonts w:ascii="Arial" w:hAnsi="Arial"/>
                <w:sz w:val="18"/>
              </w:rPr>
              <w:t>Proactive UICC session is terminated</w:t>
            </w:r>
          </w:p>
        </w:tc>
        <w:tc>
          <w:tcPr>
            <w:tcW w:w="3776" w:type="dxa"/>
            <w:tcBorders>
              <w:top w:val="single" w:sz="4" w:space="0" w:color="auto"/>
              <w:left w:val="single" w:sz="4" w:space="0" w:color="auto"/>
              <w:bottom w:val="single" w:sz="4" w:space="0" w:color="auto"/>
              <w:right w:val="single" w:sz="4" w:space="0" w:color="auto"/>
            </w:tcBorders>
          </w:tcPr>
          <w:p w14:paraId="24108DA3" w14:textId="77777777" w:rsidR="00DC5D92" w:rsidRPr="003C5719" w:rsidRDefault="00DC5D92" w:rsidP="00FD1BF5">
            <w:pPr>
              <w:spacing w:after="0"/>
              <w:rPr>
                <w:rFonts w:ascii="Arial" w:hAnsi="Arial"/>
                <w:sz w:val="18"/>
              </w:rPr>
            </w:pPr>
          </w:p>
        </w:tc>
      </w:tr>
      <w:tr w:rsidR="00DC5D92" w:rsidRPr="003C5719" w14:paraId="24CF621A" w14:textId="77777777" w:rsidTr="00665DC7">
        <w:trPr>
          <w:jc w:val="center"/>
        </w:trPr>
        <w:tc>
          <w:tcPr>
            <w:tcW w:w="737" w:type="dxa"/>
            <w:tcBorders>
              <w:top w:val="single" w:sz="4" w:space="0" w:color="auto"/>
              <w:left w:val="single" w:sz="4" w:space="0" w:color="auto"/>
              <w:bottom w:val="single" w:sz="4" w:space="0" w:color="auto"/>
              <w:right w:val="single" w:sz="4" w:space="0" w:color="auto"/>
            </w:tcBorders>
            <w:hideMark/>
          </w:tcPr>
          <w:p w14:paraId="370886A3" w14:textId="77777777" w:rsidR="00DC5D92" w:rsidRPr="003C5719" w:rsidRDefault="00DC5D92" w:rsidP="00FD1BF5">
            <w:pPr>
              <w:spacing w:after="0"/>
              <w:jc w:val="center"/>
              <w:rPr>
                <w:rFonts w:ascii="Arial" w:hAnsi="Arial"/>
                <w:sz w:val="18"/>
              </w:rPr>
            </w:pPr>
            <w:r w:rsidRPr="003C5719">
              <w:rPr>
                <w:rFonts w:ascii="Arial" w:hAnsi="Arial"/>
                <w:sz w:val="18"/>
              </w:rPr>
              <w:t>18</w:t>
            </w:r>
          </w:p>
        </w:tc>
        <w:tc>
          <w:tcPr>
            <w:tcW w:w="1232" w:type="dxa"/>
            <w:tcBorders>
              <w:top w:val="single" w:sz="4" w:space="0" w:color="auto"/>
              <w:left w:val="single" w:sz="4" w:space="0" w:color="auto"/>
              <w:bottom w:val="single" w:sz="4" w:space="0" w:color="auto"/>
              <w:right w:val="single" w:sz="4" w:space="0" w:color="auto"/>
            </w:tcBorders>
            <w:hideMark/>
          </w:tcPr>
          <w:p w14:paraId="5D21EA7D" w14:textId="77777777" w:rsidR="00DC5D92" w:rsidRPr="003C5719" w:rsidRDefault="00DC5D92" w:rsidP="00FD1BF5">
            <w:pPr>
              <w:spacing w:after="0"/>
              <w:jc w:val="center"/>
              <w:rPr>
                <w:rFonts w:ascii="Arial" w:hAnsi="Arial"/>
                <w:sz w:val="18"/>
              </w:rPr>
            </w:pPr>
            <w:r w:rsidRPr="003C5719">
              <w:rPr>
                <w:rFonts w:ascii="Arial" w:hAnsi="Arial"/>
                <w:sz w:val="18"/>
              </w:rPr>
              <w:t xml:space="preserve">ME </w:t>
            </w:r>
            <w:r w:rsidRPr="003C5719">
              <w:rPr>
                <w:rFonts w:ascii="Arial" w:hAnsi="Arial"/>
                <w:sz w:val="18"/>
              </w:rPr>
              <w:sym w:font="Symbol" w:char="F0AE"/>
            </w:r>
            <w:r w:rsidRPr="003C5719">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792D9DFD" w14:textId="77777777" w:rsidR="00DC5D92" w:rsidRPr="003C5719" w:rsidRDefault="00DC5D92" w:rsidP="00FD1BF5">
            <w:pPr>
              <w:spacing w:after="0"/>
              <w:rPr>
                <w:rFonts w:ascii="Arial" w:hAnsi="Arial"/>
                <w:sz w:val="18"/>
              </w:rPr>
            </w:pPr>
            <w:r w:rsidRPr="003C5719">
              <w:rPr>
                <w:rFonts w:ascii="Arial" w:hAnsi="Arial"/>
                <w:sz w:val="18"/>
              </w:rPr>
              <w:t>The ME successfully registers to NG-RAN cell 2 within 6 minutes</w:t>
            </w:r>
          </w:p>
        </w:tc>
        <w:tc>
          <w:tcPr>
            <w:tcW w:w="3776" w:type="dxa"/>
            <w:tcBorders>
              <w:top w:val="single" w:sz="4" w:space="0" w:color="auto"/>
              <w:left w:val="single" w:sz="4" w:space="0" w:color="auto"/>
              <w:bottom w:val="single" w:sz="4" w:space="0" w:color="auto"/>
              <w:right w:val="single" w:sz="4" w:space="0" w:color="auto"/>
            </w:tcBorders>
          </w:tcPr>
          <w:p w14:paraId="6612F848" w14:textId="080CFF95" w:rsidR="00DC5D92" w:rsidRPr="003C5719" w:rsidDel="00665DC7" w:rsidRDefault="00DC5D92" w:rsidP="00FD1BF5">
            <w:pPr>
              <w:spacing w:after="0"/>
              <w:rPr>
                <w:del w:id="16" w:author="COMPRION" w:date="2023-12-06T10:36:00Z"/>
                <w:rFonts w:ascii="Arial" w:hAnsi="Arial"/>
                <w:sz w:val="18"/>
              </w:rPr>
            </w:pPr>
          </w:p>
          <w:p w14:paraId="00CBC84A" w14:textId="77777777" w:rsidR="00DC5D92" w:rsidRPr="003C5719" w:rsidRDefault="00DC5D92" w:rsidP="00FD1BF5">
            <w:pPr>
              <w:spacing w:after="0"/>
              <w:rPr>
                <w:rFonts w:ascii="Arial" w:hAnsi="Arial"/>
                <w:sz w:val="18"/>
              </w:rPr>
            </w:pPr>
            <w:r w:rsidRPr="003C5719">
              <w:rPr>
                <w:rFonts w:ascii="Arial" w:hAnsi="Arial"/>
                <w:sz w:val="18"/>
              </w:rPr>
              <w:t>Note: The ME might have registered to the Cell 2 before this step</w:t>
            </w:r>
          </w:p>
        </w:tc>
      </w:tr>
      <w:tr w:rsidR="00DC5D92" w:rsidRPr="003C5719" w14:paraId="045C8FAA" w14:textId="77777777" w:rsidTr="00665DC7">
        <w:trPr>
          <w:jc w:val="center"/>
        </w:trPr>
        <w:tc>
          <w:tcPr>
            <w:tcW w:w="737" w:type="dxa"/>
            <w:tcBorders>
              <w:top w:val="single" w:sz="4" w:space="0" w:color="auto"/>
              <w:left w:val="single" w:sz="4" w:space="0" w:color="auto"/>
              <w:bottom w:val="single" w:sz="4" w:space="0" w:color="auto"/>
              <w:right w:val="single" w:sz="4" w:space="0" w:color="auto"/>
            </w:tcBorders>
            <w:hideMark/>
          </w:tcPr>
          <w:p w14:paraId="42F34129" w14:textId="77777777" w:rsidR="00DC5D92" w:rsidRPr="003C5719" w:rsidRDefault="00DC5D92" w:rsidP="00FD1BF5">
            <w:pPr>
              <w:spacing w:after="0"/>
              <w:jc w:val="center"/>
              <w:rPr>
                <w:rFonts w:ascii="Arial" w:hAnsi="Arial"/>
                <w:sz w:val="18"/>
              </w:rPr>
            </w:pPr>
            <w:r w:rsidRPr="003C5719">
              <w:rPr>
                <w:rFonts w:ascii="Arial" w:hAnsi="Arial"/>
                <w:sz w:val="18"/>
              </w:rPr>
              <w:t>19</w:t>
            </w:r>
          </w:p>
        </w:tc>
        <w:tc>
          <w:tcPr>
            <w:tcW w:w="1232" w:type="dxa"/>
            <w:tcBorders>
              <w:top w:val="single" w:sz="4" w:space="0" w:color="auto"/>
              <w:left w:val="single" w:sz="4" w:space="0" w:color="auto"/>
              <w:bottom w:val="single" w:sz="4" w:space="0" w:color="auto"/>
              <w:right w:val="single" w:sz="4" w:space="0" w:color="auto"/>
            </w:tcBorders>
            <w:hideMark/>
          </w:tcPr>
          <w:p w14:paraId="09178C57" w14:textId="77777777" w:rsidR="00DC5D92" w:rsidRPr="003C5719" w:rsidRDefault="00DC5D92" w:rsidP="00FD1BF5">
            <w:pPr>
              <w:spacing w:after="0"/>
              <w:jc w:val="center"/>
              <w:rPr>
                <w:rFonts w:ascii="Arial" w:hAnsi="Arial"/>
                <w:sz w:val="18"/>
              </w:rPr>
            </w:pPr>
            <w:r w:rsidRPr="003C5719">
              <w:rPr>
                <w:rFonts w:ascii="Arial" w:hAnsi="Arial"/>
                <w:sz w:val="18"/>
              </w:rPr>
              <w:t xml:space="preserve">ME </w:t>
            </w:r>
            <w:r w:rsidRPr="003C5719">
              <w:rPr>
                <w:rFonts w:ascii="Arial" w:hAnsi="Arial" w:hint="eastAsia"/>
                <w:sz w:val="18"/>
              </w:rPr>
              <w:t>→</w:t>
            </w:r>
            <w:r w:rsidRPr="003C5719">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676F9781" w14:textId="77777777" w:rsidR="00DC5D92" w:rsidRPr="003C5719" w:rsidRDefault="00DC5D92" w:rsidP="00FD1BF5">
            <w:pPr>
              <w:spacing w:after="0"/>
              <w:rPr>
                <w:rFonts w:ascii="Arial" w:hAnsi="Arial"/>
                <w:sz w:val="18"/>
              </w:rPr>
            </w:pPr>
            <w:r w:rsidRPr="003C5719">
              <w:rPr>
                <w:rFonts w:ascii="Arial" w:hAnsi="Arial"/>
                <w:sz w:val="18"/>
              </w:rPr>
              <w:t>ENVELOPE: EVENT DOWNLOAD - Location Status 2.3.2</w:t>
            </w:r>
          </w:p>
        </w:tc>
        <w:tc>
          <w:tcPr>
            <w:tcW w:w="3776" w:type="dxa"/>
            <w:tcBorders>
              <w:top w:val="single" w:sz="4" w:space="0" w:color="auto"/>
              <w:left w:val="single" w:sz="4" w:space="0" w:color="auto"/>
              <w:bottom w:val="single" w:sz="4" w:space="0" w:color="auto"/>
              <w:right w:val="single" w:sz="4" w:space="0" w:color="auto"/>
            </w:tcBorders>
          </w:tcPr>
          <w:p w14:paraId="3F142F04" w14:textId="77777777" w:rsidR="00DC5D92" w:rsidRPr="003C5719" w:rsidRDefault="00DC5D92" w:rsidP="00FD1BF5">
            <w:pPr>
              <w:spacing w:after="0"/>
              <w:rPr>
                <w:rFonts w:ascii="Arial" w:hAnsi="Arial"/>
                <w:sz w:val="18"/>
              </w:rPr>
            </w:pPr>
            <w:r w:rsidRPr="003C5719">
              <w:rPr>
                <w:rFonts w:ascii="Arial" w:hAnsi="Arial"/>
                <w:sz w:val="18"/>
              </w:rPr>
              <w:t>PLMN MCC/MNC 254/003, Normal service</w:t>
            </w:r>
          </w:p>
        </w:tc>
      </w:tr>
    </w:tbl>
    <w:p w14:paraId="6E000CC0" w14:textId="77777777" w:rsidR="00DC5D92" w:rsidRPr="003C5719" w:rsidRDefault="00DC5D92" w:rsidP="00DC5D92"/>
    <w:p w14:paraId="68C9CD36" w14:textId="6800A6E7" w:rsidR="001E41F3" w:rsidRPr="00DC5D92" w:rsidRDefault="00DC5D92" w:rsidP="00DC5D92">
      <w:pPr>
        <w:jc w:val="center"/>
        <w:rPr>
          <w:rFonts w:ascii="Arial" w:hAnsi="Arial" w:cs="Arial"/>
          <w:color w:val="FFFFFF" w:themeColor="background1"/>
        </w:rPr>
      </w:pPr>
      <w:r w:rsidRPr="001E2D19">
        <w:rPr>
          <w:rFonts w:ascii="Arial" w:hAnsi="Arial" w:cs="Arial"/>
          <w:color w:val="FFFFFF" w:themeColor="background1"/>
          <w:highlight w:val="red"/>
        </w:rPr>
        <w:t xml:space="preserve">***** </w:t>
      </w:r>
      <w:r>
        <w:rPr>
          <w:rFonts w:ascii="Arial" w:hAnsi="Arial" w:cs="Arial"/>
          <w:color w:val="FFFFFF" w:themeColor="background1"/>
          <w:highlight w:val="red"/>
        </w:rPr>
        <w:t>end of changes</w:t>
      </w:r>
      <w:r w:rsidRPr="001E2D19">
        <w:rPr>
          <w:rFonts w:ascii="Arial" w:hAnsi="Arial" w:cs="Arial"/>
          <w:color w:val="FFFFFF" w:themeColor="background1"/>
          <w:highlight w:val="red"/>
        </w:rPr>
        <w:t xml:space="preserve"> *****</w:t>
      </w:r>
    </w:p>
    <w:sectPr w:rsidR="001E41F3" w:rsidRPr="00DC5D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C018A6" w14:textId="77777777" w:rsidR="00933211" w:rsidRDefault="00933211">
      <w:r>
        <w:separator/>
      </w:r>
    </w:p>
  </w:endnote>
  <w:endnote w:type="continuationSeparator" w:id="0">
    <w:p w14:paraId="47A6415E" w14:textId="77777777" w:rsidR="00933211" w:rsidRDefault="00933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576CA8" w14:textId="77777777" w:rsidR="00933211" w:rsidRDefault="00933211">
      <w:r>
        <w:separator/>
      </w:r>
    </w:p>
  </w:footnote>
  <w:footnote w:type="continuationSeparator" w:id="0">
    <w:p w14:paraId="5FA1126A" w14:textId="77777777" w:rsidR="00933211" w:rsidRDefault="009332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A9C9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8DB8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174B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anley M">
    <w15:presenceInfo w15:providerId="Windows Live" w15:userId="b16db7afe1ebd17d"/>
  </w15:person>
  <w15:person w15:author="Udo Willenbrink">
    <w15:presenceInfo w15:providerId="AD" w15:userId="S::UWillenbrink@comprion.com::e1b302cd-0436-40d0-8e97-ff5cbb619a16"/>
  </w15:person>
  <w15:person w15:author="Marquordt">
    <w15:presenceInfo w15:providerId="None" w15:userId="Marquordt"/>
  </w15:person>
  <w15:person w15:author="COMPRION">
    <w15:presenceInfo w15:providerId="None" w15:userId="COMPR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65DC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0904"/>
    <w:rsid w:val="008F3789"/>
    <w:rsid w:val="008F686C"/>
    <w:rsid w:val="009148DE"/>
    <w:rsid w:val="00933211"/>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C5D92"/>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D22806-8A1A-4B57-842D-656E4226D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817</Words>
  <Characters>4660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COMPRION</cp:lastModifiedBy>
  <cp:revision>7</cp:revision>
  <cp:lastPrinted>1899-12-31T23:00:00Z</cp:lastPrinted>
  <dcterms:created xsi:type="dcterms:W3CDTF">2020-02-03T08:32:00Z</dcterms:created>
  <dcterms:modified xsi:type="dcterms:W3CDTF">2023-12-06T09:38:00Z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102</vt:lpwstr>
  </property>
  <property fmtid="{D5CDD505-2E9C-101B-9397-08002B2CF9AE}" pid="4" name="MtgTitle">
    <vt:lpwstr/>
  </property>
  <property fmtid="{D5CDD505-2E9C-101B-9397-08002B2CF9AE}" pid="5" name="Location">
    <vt:lpwstr>Edinburgh</vt:lpwstr>
  </property>
  <property fmtid="{D5CDD505-2E9C-101B-9397-08002B2CF9AE}" pid="6" name="Country">
    <vt:lpwstr>United Kingdom</vt:lpwstr>
  </property>
  <property fmtid="{D5CDD505-2E9C-101B-9397-08002B2CF9AE}" pid="7" name="StartDate">
    <vt:lpwstr>11th Dec 2023</vt:lpwstr>
  </property>
  <property fmtid="{D5CDD505-2E9C-101B-9397-08002B2CF9AE}" pid="8" name="EndDate">
    <vt:lpwstr>12th Dec 2023</vt:lpwstr>
  </property>
  <property fmtid="{D5CDD505-2E9C-101B-9397-08002B2CF9AE}" pid="9" name="Tdoc#">
    <vt:lpwstr>CP-233304</vt:lpwstr>
  </property>
  <property fmtid="{D5CDD505-2E9C-101B-9397-08002B2CF9AE}" pid="10" name="Spec#">
    <vt:lpwstr>31.124</vt:lpwstr>
  </property>
  <property fmtid="{D5CDD505-2E9C-101B-9397-08002B2CF9AE}" pid="11" name="Cr#">
    <vt:lpwstr>0731</vt:lpwstr>
  </property>
  <property fmtid="{D5CDD505-2E9C-101B-9397-08002B2CF9AE}" pid="12" name="Revision">
    <vt:lpwstr>1</vt:lpwstr>
  </property>
  <property fmtid="{D5CDD505-2E9C-101B-9397-08002B2CF9AE}" pid="13" name="Version">
    <vt:lpwstr>17.0.0</vt:lpwstr>
  </property>
  <property fmtid="{D5CDD505-2E9C-101B-9397-08002B2CF9AE}" pid="14" name="CrTitle">
    <vt:lpwstr>Correction to C6-230681 for TC 27.22.14.2 (Seq 2.3)</vt:lpwstr>
  </property>
  <property fmtid="{D5CDD505-2E9C-101B-9397-08002B2CF9AE}" pid="15" name="SourceIfWg">
    <vt:lpwstr/>
  </property>
  <property fmtid="{D5CDD505-2E9C-101B-9397-08002B2CF9AE}" pid="16" name="SourceIfTsg">
    <vt:lpwstr>Comprion GmbH, Apple</vt:lpwstr>
  </property>
  <property fmtid="{D5CDD505-2E9C-101B-9397-08002B2CF9AE}" pid="17" name="RelatedWis">
    <vt:lpwstr>TEI17</vt:lpwstr>
  </property>
  <property fmtid="{D5CDD505-2E9C-101B-9397-08002B2CF9AE}" pid="18" name="Cat">
    <vt:lpwstr>C</vt:lpwstr>
  </property>
  <property fmtid="{D5CDD505-2E9C-101B-9397-08002B2CF9AE}" pid="19" name="ResDate">
    <vt:lpwstr>2023-12-06</vt:lpwstr>
  </property>
  <property fmtid="{D5CDD505-2E9C-101B-9397-08002B2CF9AE}" pid="20" name="Release">
    <vt:lpwstr>Rel-17</vt:lpwstr>
  </property>
</Properties>
</file>