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CP-233264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5MBS_Ph2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NEF's new MBSGroupMsgDelivery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C3-235067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4.4.29.7.1, 4.4.29.7.2, 4.4.29.7.3, 4.4.29.7.4, 4.4.29.7.5, 5.29, 5.29.2.1, 5.29.2.2.3.2, 5.29.2.3.2, 5.29.2.3.3, 5.29.4.1, 5.29.4.2.2, 5.29.4.2.3, 5.29.5.1, 5.29.5.2.2, 5.29.5.2.3, 5.29.5.2.4, 5.29.5.2.5, 5.29.5.2.6, 5.29.5.3.2, 5.29.5.4 (new clause), 5.29.6, 5.29.7.3, A.27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MBS assistance information provisioning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4.4.29.4.1, 4.4.29.4.3, 5.20.5.1, 5.20.5.2.8, 5.29.5.2.9, 5.20.6, A.18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Updating the 5MBS_Ph2 related features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C3-234107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