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CP-252084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5GSAT_Ph3_App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Application satellite coverage availability information configuration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Huawei, Samsung,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5.4.4 (new), 7.3.3 (new), A.29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23.434 CR0369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S&amp;F 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C3-253161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7.5.1.4.2.28, 7.5.1.4.3.6,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SS_ADAE_UeRatConnectivityAnalytics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CATT, Samsung,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5.11.14.2.1, 5.11.14.2.2.1, 5.11.14.2.2.2, 5.11.14.2.3, 5.11.14.2.3.1, 5.11.14.2.3.2, 5.11.14.2.4.2, 5.11.14.2.5.1, 5.11.14.2.5.2, 7.10.12.1, 7.10.12.3.1, 7.10.12.3.3.3.3, 7.10.12.3.3.3.4, 7.10.12.5.2.3.1, 7.10.12.6.1, 7.10.12.6.2.2, 7.10.12.6.2.3, 7.10.12.6.2.4, 7.10.12.6.2.5, 7.10.12.6.2.6, 7.10.12.6.2.7, 7.10.12.6.2.8, 7.10.12.6.3.2, 7.10.12.6.3.3, A.31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updates to UE RAT connectivity analytics, S&amp;F 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7.5.1.4.1, 7.10.8.5.1, 7.10.8.5.3.1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Satellite Coverage Availability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CATT, Samsung,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9.1.5.1, 9.1.5.2.12, 9.1.5.2.13 (new clause),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