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FDF" w:rsidRDefault="00C07FDF" w:rsidP="00C07FDF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:rsidR="00C07FDF" w:rsidRDefault="0098456E" w:rsidP="00C07FD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89pt">
            <v:imagedata r:id="rId8" o:title="20180625_211846"/>
          </v:shape>
        </w:pict>
      </w:r>
      <w:r w:rsidR="00C07FDF">
        <w:rPr>
          <w:rFonts w:ascii="Arial" w:hAnsi="Arial" w:cs="Arial"/>
          <w:b/>
          <w:sz w:val="32"/>
        </w:rPr>
        <w:br/>
      </w:r>
      <w:r w:rsidR="00C07FDF">
        <w:rPr>
          <w:rFonts w:ascii="Arial" w:hAnsi="Arial" w:cs="Arial"/>
          <w:b/>
          <w:sz w:val="32"/>
        </w:rPr>
        <w:br/>
        <w:t>Meeting Report</w:t>
      </w:r>
      <w:r w:rsidR="00C07FDF">
        <w:rPr>
          <w:rFonts w:ascii="Arial" w:hAnsi="Arial" w:cs="Arial"/>
          <w:b/>
          <w:sz w:val="32"/>
        </w:rPr>
        <w:br/>
        <w:t>for</w:t>
      </w:r>
      <w:r w:rsidR="00C07FDF">
        <w:rPr>
          <w:rFonts w:ascii="Arial" w:hAnsi="Arial" w:cs="Arial"/>
          <w:b/>
          <w:sz w:val="32"/>
        </w:rPr>
        <w:br/>
        <w:t>TSG SA WG5</w:t>
      </w:r>
      <w:r w:rsidR="00C07FDF">
        <w:rPr>
          <w:rFonts w:ascii="Arial" w:hAnsi="Arial" w:cs="Arial"/>
          <w:b/>
          <w:sz w:val="32"/>
        </w:rPr>
        <w:br/>
        <w:t>meeting: 119Adhoc</w:t>
      </w:r>
    </w:p>
    <w:p w:rsidR="00C07FDF" w:rsidRDefault="00C07FDF" w:rsidP="00C07FD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Stockholm, Sweden, 26/06/2018 to 28/06/2018</w:t>
      </w:r>
    </w:p>
    <w:p w:rsidR="00C07FDF" w:rsidRDefault="00C07FDF" w:rsidP="00C07FDF"/>
    <w:p w:rsidR="00C07FDF" w:rsidRDefault="00C07FDF" w:rsidP="00C07FDF"/>
    <w:p w:rsidR="00C07FDF" w:rsidRPr="009B2597" w:rsidRDefault="009B2597" w:rsidP="00C07FDF">
      <w:pPr>
        <w:rPr>
          <w:sz w:val="36"/>
          <w:szCs w:val="36"/>
        </w:rPr>
      </w:pPr>
      <w:r w:rsidRPr="009B2597">
        <w:rPr>
          <w:sz w:val="36"/>
          <w:szCs w:val="36"/>
        </w:rPr>
        <w:t>TABLE OF CONTENTS:</w:t>
      </w:r>
    </w:p>
    <w:p w:rsidR="00DD668C" w:rsidRPr="008C7370" w:rsidRDefault="00C07FDF">
      <w:pPr>
        <w:pStyle w:val="TOC2"/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DD668C">
        <w:t>1</w:t>
      </w:r>
      <w:r w:rsidR="00DD668C" w:rsidRPr="008C7370">
        <w:rPr>
          <w:rFonts w:ascii="Calibri" w:hAnsi="Calibri"/>
          <w:sz w:val="22"/>
          <w:szCs w:val="22"/>
        </w:rPr>
        <w:tab/>
      </w:r>
      <w:r w:rsidR="00DD668C">
        <w:t>Opening of the meeting</w:t>
      </w:r>
      <w:r w:rsidR="00DD668C">
        <w:tab/>
      </w:r>
      <w:r w:rsidR="00DD668C">
        <w:fldChar w:fldCharType="begin"/>
      </w:r>
      <w:r w:rsidR="00DD668C">
        <w:instrText xml:space="preserve"> PAGEREF _Toc521413922 \h </w:instrText>
      </w:r>
      <w:r w:rsidR="00DD668C">
        <w:fldChar w:fldCharType="separate"/>
      </w:r>
      <w:r w:rsidR="00DD668C">
        <w:t>3</w:t>
      </w:r>
      <w:r w:rsidR="00DD668C"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2</w:t>
      </w:r>
      <w:r w:rsidRPr="008C7370">
        <w:rPr>
          <w:rFonts w:ascii="Calibri" w:hAnsi="Calibri"/>
          <w:sz w:val="22"/>
          <w:szCs w:val="22"/>
        </w:rPr>
        <w:tab/>
      </w:r>
      <w:r>
        <w:t>Approval of the agenda</w:t>
      </w:r>
      <w:r>
        <w:tab/>
      </w:r>
      <w:r>
        <w:fldChar w:fldCharType="begin"/>
      </w:r>
      <w:r>
        <w:instrText xml:space="preserve"> PAGEREF _Toc521413923 \h </w:instrText>
      </w:r>
      <w:r>
        <w:fldChar w:fldCharType="separate"/>
      </w:r>
      <w:r>
        <w:t>3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3</w:t>
      </w:r>
      <w:r w:rsidRPr="008C7370">
        <w:rPr>
          <w:rFonts w:ascii="Calibri" w:hAnsi="Calibri"/>
          <w:sz w:val="22"/>
          <w:szCs w:val="22"/>
        </w:rPr>
        <w:tab/>
      </w:r>
      <w:r>
        <w:t>IPR declaration</w:t>
      </w:r>
      <w:r>
        <w:tab/>
      </w:r>
      <w:r>
        <w:fldChar w:fldCharType="begin"/>
      </w:r>
      <w:r>
        <w:instrText xml:space="preserve"> PAGEREF _Toc521413924 \h </w:instrText>
      </w:r>
      <w:r>
        <w:fldChar w:fldCharType="separate"/>
      </w:r>
      <w:r>
        <w:t>3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4</w:t>
      </w:r>
      <w:r w:rsidRPr="008C7370">
        <w:rPr>
          <w:rFonts w:ascii="Calibri" w:hAnsi="Calibri"/>
          <w:sz w:val="22"/>
          <w:szCs w:val="22"/>
        </w:rPr>
        <w:tab/>
      </w:r>
      <w:r>
        <w:t>OAM&amp;P</w:t>
      </w:r>
      <w:r>
        <w:tab/>
      </w:r>
      <w:r>
        <w:fldChar w:fldCharType="begin"/>
      </w:r>
      <w:r>
        <w:instrText xml:space="preserve"> PAGEREF _Toc521413925 \h </w:instrText>
      </w:r>
      <w:r>
        <w:fldChar w:fldCharType="separate"/>
      </w:r>
      <w:r>
        <w:t>3</w:t>
      </w:r>
      <w:r>
        <w:fldChar w:fldCharType="end"/>
      </w:r>
    </w:p>
    <w:p w:rsidR="00DD668C" w:rsidRPr="008C7370" w:rsidRDefault="00DD668C">
      <w:pPr>
        <w:pStyle w:val="TOC3"/>
        <w:rPr>
          <w:rFonts w:ascii="Calibri" w:hAnsi="Calibri"/>
          <w:sz w:val="22"/>
          <w:szCs w:val="22"/>
        </w:rPr>
      </w:pPr>
      <w:r>
        <w:t>4.1</w:t>
      </w:r>
      <w:r w:rsidRPr="008C7370">
        <w:rPr>
          <w:rFonts w:ascii="Calibri" w:hAnsi="Calibri"/>
          <w:sz w:val="22"/>
          <w:szCs w:val="22"/>
        </w:rPr>
        <w:tab/>
      </w:r>
      <w:r>
        <w:t>OAM&amp;P Plenary</w:t>
      </w:r>
      <w:r>
        <w:tab/>
      </w:r>
      <w:r>
        <w:fldChar w:fldCharType="begin"/>
      </w:r>
      <w:r>
        <w:instrText xml:space="preserve"> PAGEREF _Toc521413926 \h </w:instrText>
      </w:r>
      <w:r>
        <w:fldChar w:fldCharType="separate"/>
      </w:r>
      <w:r>
        <w:t>3</w:t>
      </w:r>
      <w:r>
        <w:fldChar w:fldCharType="end"/>
      </w:r>
    </w:p>
    <w:p w:rsidR="00DD668C" w:rsidRPr="008C7370" w:rsidRDefault="00DD668C">
      <w:pPr>
        <w:pStyle w:val="TOC3"/>
        <w:rPr>
          <w:rFonts w:ascii="Calibri" w:hAnsi="Calibri"/>
          <w:sz w:val="22"/>
          <w:szCs w:val="22"/>
        </w:rPr>
      </w:pPr>
      <w:r>
        <w:t>4.2</w:t>
      </w:r>
      <w:r w:rsidRPr="008C7370">
        <w:rPr>
          <w:rFonts w:ascii="Calibri" w:hAnsi="Calibri"/>
          <w:sz w:val="22"/>
          <w:szCs w:val="22"/>
        </w:rPr>
        <w:tab/>
      </w:r>
      <w:r>
        <w:t>Rel-15 Operations, Administration, Maintenance and Provisioning (OAM&amp;P)</w:t>
      </w:r>
      <w:r>
        <w:tab/>
      </w:r>
      <w:r>
        <w:fldChar w:fldCharType="begin"/>
      </w:r>
      <w:r>
        <w:instrText xml:space="preserve"> PAGEREF _Toc521413927 \h </w:instrText>
      </w:r>
      <w:r>
        <w:fldChar w:fldCharType="separate"/>
      </w:r>
      <w:r>
        <w:t>7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4.2.1</w:t>
      </w:r>
      <w:r w:rsidRPr="008C7370">
        <w:rPr>
          <w:rFonts w:ascii="Calibri" w:hAnsi="Calibri"/>
          <w:sz w:val="22"/>
          <w:szCs w:val="22"/>
        </w:rPr>
        <w:tab/>
      </w:r>
      <w:r>
        <w:t>Management and orchestration of 5G networks and network slicing</w:t>
      </w:r>
      <w:r>
        <w:tab/>
      </w:r>
      <w:r>
        <w:fldChar w:fldCharType="begin"/>
      </w:r>
      <w:r>
        <w:instrText xml:space="preserve"> PAGEREF _Toc521413928 \h </w:instrText>
      </w:r>
      <w:r>
        <w:fldChar w:fldCharType="separate"/>
      </w:r>
      <w:r>
        <w:t>7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4.2.2</w:t>
      </w:r>
      <w:r w:rsidRPr="008C7370">
        <w:rPr>
          <w:rFonts w:ascii="Calibri" w:hAnsi="Calibri"/>
          <w:sz w:val="22"/>
          <w:szCs w:val="22"/>
        </w:rPr>
        <w:tab/>
      </w:r>
      <w:r>
        <w:t>Provisioning of 5G networks and network slicing</w:t>
      </w:r>
      <w:r>
        <w:tab/>
      </w:r>
      <w:r>
        <w:fldChar w:fldCharType="begin"/>
      </w:r>
      <w:r>
        <w:instrText xml:space="preserve"> PAGEREF _Toc521413929 \h </w:instrText>
      </w:r>
      <w:r>
        <w:fldChar w:fldCharType="separate"/>
      </w:r>
      <w:r>
        <w:t>17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4.2.3</w:t>
      </w:r>
      <w:r w:rsidRPr="008C7370">
        <w:rPr>
          <w:rFonts w:ascii="Calibri" w:hAnsi="Calibri"/>
          <w:sz w:val="22"/>
          <w:szCs w:val="22"/>
        </w:rPr>
        <w:tab/>
      </w:r>
      <w:r>
        <w:t>Network Resource Model (NRM) for 5G networks and network slicing</w:t>
      </w:r>
      <w:r>
        <w:tab/>
      </w:r>
      <w:r>
        <w:fldChar w:fldCharType="begin"/>
      </w:r>
      <w:r>
        <w:instrText xml:space="preserve"> PAGEREF _Toc521413930 \h </w:instrText>
      </w:r>
      <w:r>
        <w:fldChar w:fldCharType="separate"/>
      </w:r>
      <w:r>
        <w:t>26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4.2.4</w:t>
      </w:r>
      <w:r w:rsidRPr="008C7370">
        <w:rPr>
          <w:rFonts w:ascii="Calibri" w:hAnsi="Calibri"/>
          <w:sz w:val="22"/>
          <w:szCs w:val="22"/>
        </w:rPr>
        <w:tab/>
      </w:r>
      <w:r>
        <w:t>Fault Supervision for 5G networks and network slicing</w:t>
      </w:r>
      <w:r>
        <w:tab/>
      </w:r>
      <w:r>
        <w:fldChar w:fldCharType="begin"/>
      </w:r>
      <w:r>
        <w:instrText xml:space="preserve"> PAGEREF _Toc521413931 \h </w:instrText>
      </w:r>
      <w:r>
        <w:fldChar w:fldCharType="separate"/>
      </w:r>
      <w:r>
        <w:t>35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4.2.5</w:t>
      </w:r>
      <w:r w:rsidRPr="008C7370">
        <w:rPr>
          <w:rFonts w:ascii="Calibri" w:hAnsi="Calibri"/>
          <w:sz w:val="22"/>
          <w:szCs w:val="22"/>
        </w:rPr>
        <w:tab/>
      </w:r>
      <w:r>
        <w:t>Assurance data and Performance Management for 5G networks and network slicing</w:t>
      </w:r>
      <w:r>
        <w:tab/>
      </w:r>
      <w:r>
        <w:fldChar w:fldCharType="begin"/>
      </w:r>
      <w:r>
        <w:instrText xml:space="preserve"> PAGEREF _Toc521413932 \h </w:instrText>
      </w:r>
      <w:r>
        <w:fldChar w:fldCharType="separate"/>
      </w:r>
      <w:r>
        <w:t>42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4.2.6</w:t>
      </w:r>
      <w:r w:rsidRPr="008C7370">
        <w:rPr>
          <w:rFonts w:ascii="Calibri" w:hAnsi="Calibri"/>
          <w:sz w:val="22"/>
          <w:szCs w:val="22"/>
        </w:rPr>
        <w:tab/>
      </w:r>
      <w:r>
        <w:t>5G Trace management</w:t>
      </w:r>
      <w:r>
        <w:tab/>
      </w:r>
      <w:r>
        <w:fldChar w:fldCharType="begin"/>
      </w:r>
      <w:r>
        <w:instrText xml:space="preserve"> PAGEREF _Toc521413933 \h </w:instrText>
      </w:r>
      <w:r>
        <w:fldChar w:fldCharType="separate"/>
      </w:r>
      <w:r>
        <w:t>51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4.2.7</w:t>
      </w:r>
      <w:r w:rsidRPr="008C7370">
        <w:rPr>
          <w:rFonts w:ascii="Calibri" w:hAnsi="Calibri"/>
          <w:sz w:val="22"/>
          <w:szCs w:val="22"/>
        </w:rPr>
        <w:tab/>
      </w:r>
      <w:r>
        <w:t>Management and virtualization aspects of 5G networks</w:t>
      </w:r>
      <w:r>
        <w:tab/>
      </w:r>
      <w:r>
        <w:fldChar w:fldCharType="begin"/>
      </w:r>
      <w:r>
        <w:instrText xml:space="preserve"> PAGEREF _Toc521413934 \h </w:instrText>
      </w:r>
      <w:r>
        <w:fldChar w:fldCharType="separate"/>
      </w:r>
      <w:r>
        <w:t>51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4.2.8</w:t>
      </w:r>
      <w:r w:rsidRPr="008C7370">
        <w:rPr>
          <w:rFonts w:ascii="Calibri" w:hAnsi="Calibri"/>
          <w:sz w:val="22"/>
          <w:szCs w:val="22"/>
        </w:rPr>
        <w:tab/>
      </w:r>
      <w:r>
        <w:t>REST Solution Sets</w:t>
      </w:r>
      <w:r>
        <w:tab/>
      </w:r>
      <w:r>
        <w:fldChar w:fldCharType="begin"/>
      </w:r>
      <w:r>
        <w:instrText xml:space="preserve"> PAGEREF _Toc521413935 \h </w:instrText>
      </w:r>
      <w:r>
        <w:fldChar w:fldCharType="separate"/>
      </w:r>
      <w:r>
        <w:t>53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5</w:t>
      </w:r>
      <w:r w:rsidRPr="008C7370">
        <w:rPr>
          <w:rFonts w:ascii="Calibri" w:hAnsi="Calibri"/>
          <w:sz w:val="22"/>
          <w:szCs w:val="22"/>
        </w:rPr>
        <w:tab/>
      </w:r>
      <w:r>
        <w:t>Charging</w:t>
      </w:r>
      <w:r>
        <w:tab/>
      </w:r>
      <w:r>
        <w:fldChar w:fldCharType="begin"/>
      </w:r>
      <w:r>
        <w:instrText xml:space="preserve"> PAGEREF _Toc521413936 \h </w:instrText>
      </w:r>
      <w:r>
        <w:fldChar w:fldCharType="separate"/>
      </w:r>
      <w:r>
        <w:t>56</w:t>
      </w:r>
      <w:r>
        <w:fldChar w:fldCharType="end"/>
      </w:r>
    </w:p>
    <w:p w:rsidR="00DD668C" w:rsidRPr="008C7370" w:rsidRDefault="00DD668C">
      <w:pPr>
        <w:pStyle w:val="TOC3"/>
        <w:rPr>
          <w:rFonts w:ascii="Calibri" w:hAnsi="Calibri"/>
          <w:sz w:val="22"/>
          <w:szCs w:val="22"/>
        </w:rPr>
      </w:pPr>
      <w:r>
        <w:t>5.1</w:t>
      </w:r>
      <w:r w:rsidRPr="008C7370">
        <w:rPr>
          <w:rFonts w:ascii="Calibri" w:hAnsi="Calibri"/>
          <w:sz w:val="22"/>
          <w:szCs w:val="22"/>
        </w:rPr>
        <w:tab/>
      </w:r>
      <w:r>
        <w:t>Charging Plenary</w:t>
      </w:r>
      <w:r>
        <w:tab/>
      </w:r>
      <w:r>
        <w:fldChar w:fldCharType="begin"/>
      </w:r>
      <w:r>
        <w:instrText xml:space="preserve"> PAGEREF _Toc521413937 \h </w:instrText>
      </w:r>
      <w:r>
        <w:fldChar w:fldCharType="separate"/>
      </w:r>
      <w:r>
        <w:t>56</w:t>
      </w:r>
      <w:r>
        <w:fldChar w:fldCharType="end"/>
      </w:r>
    </w:p>
    <w:p w:rsidR="00DD668C" w:rsidRPr="008C7370" w:rsidRDefault="00DD668C">
      <w:pPr>
        <w:pStyle w:val="TOC3"/>
        <w:rPr>
          <w:rFonts w:ascii="Calibri" w:hAnsi="Calibri"/>
          <w:sz w:val="22"/>
          <w:szCs w:val="22"/>
        </w:rPr>
      </w:pPr>
      <w:r>
        <w:t>5.2</w:t>
      </w:r>
      <w:r w:rsidRPr="008C7370">
        <w:rPr>
          <w:rFonts w:ascii="Calibri" w:hAnsi="Calibri"/>
          <w:sz w:val="22"/>
          <w:szCs w:val="22"/>
        </w:rPr>
        <w:tab/>
      </w:r>
      <w:r>
        <w:t>Rel-15 Charging</w:t>
      </w:r>
      <w:r>
        <w:tab/>
      </w:r>
      <w:r>
        <w:fldChar w:fldCharType="begin"/>
      </w:r>
      <w:r>
        <w:instrText xml:space="preserve"> PAGEREF _Toc521413938 \h </w:instrText>
      </w:r>
      <w:r>
        <w:fldChar w:fldCharType="separate"/>
      </w:r>
      <w:r>
        <w:t>57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t>5.2.1</w:t>
      </w:r>
      <w:r w:rsidRPr="008C7370">
        <w:rPr>
          <w:rFonts w:ascii="Calibri" w:hAnsi="Calibri"/>
          <w:sz w:val="22"/>
          <w:szCs w:val="22"/>
        </w:rPr>
        <w:tab/>
      </w:r>
      <w:r>
        <w:t>Data Charging in 5G System Architecture Phase 1</w:t>
      </w:r>
      <w:r>
        <w:tab/>
      </w:r>
      <w:r>
        <w:fldChar w:fldCharType="begin"/>
      </w:r>
      <w:r>
        <w:instrText xml:space="preserve"> PAGEREF _Toc521413939 \h </w:instrText>
      </w:r>
      <w:r>
        <w:fldChar w:fldCharType="separate"/>
      </w:r>
      <w:r>
        <w:t>57</w:t>
      </w:r>
      <w:r>
        <w:fldChar w:fldCharType="end"/>
      </w:r>
    </w:p>
    <w:p w:rsidR="00DD668C" w:rsidRPr="008C7370" w:rsidRDefault="00DD668C">
      <w:pPr>
        <w:pStyle w:val="TOC4"/>
        <w:rPr>
          <w:rFonts w:ascii="Calibri" w:hAnsi="Calibri"/>
          <w:sz w:val="22"/>
          <w:szCs w:val="22"/>
        </w:rPr>
      </w:pPr>
      <w:r>
        <w:lastRenderedPageBreak/>
        <w:t>5.2.2</w:t>
      </w:r>
      <w:r w:rsidRPr="008C7370">
        <w:rPr>
          <w:rFonts w:ascii="Calibri" w:hAnsi="Calibri"/>
          <w:sz w:val="22"/>
          <w:szCs w:val="22"/>
        </w:rPr>
        <w:tab/>
      </w:r>
      <w:r>
        <w:t>Service Based Interface for 5G Charging</w:t>
      </w:r>
      <w:r>
        <w:tab/>
      </w:r>
      <w:r>
        <w:fldChar w:fldCharType="begin"/>
      </w:r>
      <w:r>
        <w:instrText xml:space="preserve"> PAGEREF _Toc521413940 \h </w:instrText>
      </w:r>
      <w:r>
        <w:fldChar w:fldCharType="separate"/>
      </w:r>
      <w:r>
        <w:t>66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6</w:t>
      </w:r>
      <w:r w:rsidRPr="008C7370">
        <w:rPr>
          <w:rFonts w:ascii="Calibri" w:hAnsi="Calibri"/>
          <w:sz w:val="22"/>
          <w:szCs w:val="22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_Toc521413941 \h </w:instrText>
      </w:r>
      <w:r>
        <w:fldChar w:fldCharType="separate"/>
      </w:r>
      <w:r>
        <w:t>75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7</w:t>
      </w:r>
      <w:r w:rsidRPr="008C7370">
        <w:rPr>
          <w:rFonts w:ascii="Calibri" w:hAnsi="Calibri"/>
          <w:sz w:val="22"/>
          <w:szCs w:val="22"/>
        </w:rPr>
        <w:tab/>
      </w:r>
      <w:r>
        <w:t>Closing of the meeting</w:t>
      </w:r>
      <w:r>
        <w:tab/>
      </w:r>
      <w:r>
        <w:fldChar w:fldCharType="begin"/>
      </w:r>
      <w:r>
        <w:instrText xml:space="preserve"> PAGEREF _Toc521413942 \h </w:instrText>
      </w:r>
      <w:r>
        <w:fldChar w:fldCharType="separate"/>
      </w:r>
      <w:r>
        <w:t>75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A: List of contribution documents</w:t>
      </w:r>
      <w:r>
        <w:tab/>
      </w:r>
      <w:r>
        <w:fldChar w:fldCharType="begin"/>
      </w:r>
      <w:r>
        <w:instrText xml:space="preserve"> PAGEREF _Toc521413943 \h </w:instrText>
      </w:r>
      <w:r>
        <w:fldChar w:fldCharType="separate"/>
      </w:r>
      <w:r>
        <w:t>77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B: List of change requests</w:t>
      </w:r>
      <w:r>
        <w:tab/>
      </w:r>
      <w:r>
        <w:fldChar w:fldCharType="begin"/>
      </w:r>
      <w:r>
        <w:instrText xml:space="preserve"> PAGEREF _Toc521413944 \h </w:instrText>
      </w:r>
      <w:r>
        <w:fldChar w:fldCharType="separate"/>
      </w:r>
      <w:r>
        <w:t>87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C: Lists of liaisons</w:t>
      </w:r>
      <w:r>
        <w:tab/>
      </w:r>
      <w:r>
        <w:fldChar w:fldCharType="begin"/>
      </w:r>
      <w:r>
        <w:instrText xml:space="preserve"> PAGEREF _Toc521413945 \h </w:instrText>
      </w:r>
      <w:r>
        <w:fldChar w:fldCharType="separate"/>
      </w:r>
      <w:r>
        <w:t>88</w:t>
      </w:r>
      <w:r>
        <w:fldChar w:fldCharType="end"/>
      </w:r>
    </w:p>
    <w:p w:rsidR="00DD668C" w:rsidRPr="008C7370" w:rsidRDefault="00DD668C">
      <w:pPr>
        <w:pStyle w:val="TOC3"/>
        <w:rPr>
          <w:rFonts w:ascii="Calibri" w:hAnsi="Calibri"/>
          <w:sz w:val="22"/>
          <w:szCs w:val="22"/>
        </w:rPr>
      </w:pPr>
      <w:r>
        <w:t>C1: Incoming liaison statements</w:t>
      </w:r>
      <w:r>
        <w:tab/>
      </w:r>
      <w:r>
        <w:fldChar w:fldCharType="begin"/>
      </w:r>
      <w:r>
        <w:instrText xml:space="preserve"> PAGEREF _Toc521413946 \h </w:instrText>
      </w:r>
      <w:r>
        <w:fldChar w:fldCharType="separate"/>
      </w:r>
      <w:r>
        <w:t>88</w:t>
      </w:r>
      <w:r>
        <w:fldChar w:fldCharType="end"/>
      </w:r>
    </w:p>
    <w:p w:rsidR="00DD668C" w:rsidRPr="008C7370" w:rsidRDefault="00DD668C">
      <w:pPr>
        <w:pStyle w:val="TOC3"/>
        <w:rPr>
          <w:rFonts w:ascii="Calibri" w:hAnsi="Calibri"/>
          <w:sz w:val="22"/>
          <w:szCs w:val="22"/>
        </w:rPr>
      </w:pPr>
      <w:r>
        <w:t>C2: Outgoing liaison statements</w:t>
      </w:r>
      <w:r>
        <w:tab/>
      </w:r>
      <w:r>
        <w:fldChar w:fldCharType="begin"/>
      </w:r>
      <w:r>
        <w:instrText xml:space="preserve"> PAGEREF _Toc521413947 \h </w:instrText>
      </w:r>
      <w:r>
        <w:fldChar w:fldCharType="separate"/>
      </w:r>
      <w:r>
        <w:t>88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D: List of agreed/approved new and revised Work Items</w:t>
      </w:r>
      <w:r>
        <w:tab/>
      </w:r>
      <w:r>
        <w:fldChar w:fldCharType="begin"/>
      </w:r>
      <w:r>
        <w:instrText xml:space="preserve"> PAGEREF _Toc521413948 \h </w:instrText>
      </w:r>
      <w:r>
        <w:fldChar w:fldCharType="separate"/>
      </w:r>
      <w:r>
        <w:t>89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E: List of draft Technical Specifications and Reports</w:t>
      </w:r>
      <w:r>
        <w:tab/>
      </w:r>
      <w:r>
        <w:fldChar w:fldCharType="begin"/>
      </w:r>
      <w:r>
        <w:instrText xml:space="preserve"> PAGEREF _Toc521413949 \h </w:instrText>
      </w:r>
      <w:r>
        <w:fldChar w:fldCharType="separate"/>
      </w:r>
      <w:r>
        <w:t>90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F: List of participants</w:t>
      </w:r>
      <w:r>
        <w:tab/>
      </w:r>
      <w:r>
        <w:fldChar w:fldCharType="begin"/>
      </w:r>
      <w:r>
        <w:instrText xml:space="preserve"> PAGEREF _Toc521413950 \h </w:instrText>
      </w:r>
      <w:r>
        <w:fldChar w:fldCharType="separate"/>
      </w:r>
      <w:r>
        <w:t>91</w:t>
      </w:r>
      <w:r>
        <w:fldChar w:fldCharType="end"/>
      </w:r>
    </w:p>
    <w:p w:rsidR="00DD668C" w:rsidRPr="008C7370" w:rsidRDefault="00DD668C">
      <w:pPr>
        <w:pStyle w:val="TOC2"/>
        <w:rPr>
          <w:rFonts w:ascii="Calibri" w:hAnsi="Calibri"/>
          <w:sz w:val="22"/>
          <w:szCs w:val="22"/>
        </w:rPr>
      </w:pPr>
      <w:r>
        <w:t>Annex G: List of future meetings</w:t>
      </w:r>
      <w:r>
        <w:tab/>
      </w:r>
      <w:r>
        <w:fldChar w:fldCharType="begin"/>
      </w:r>
      <w:r>
        <w:instrText xml:space="preserve"> PAGEREF _Toc521413951 \h </w:instrText>
      </w:r>
      <w:r>
        <w:fldChar w:fldCharType="separate"/>
      </w:r>
      <w:r>
        <w:t>92</w:t>
      </w:r>
      <w:r>
        <w:fldChar w:fldCharType="end"/>
      </w:r>
    </w:p>
    <w:p w:rsidR="00C07FDF" w:rsidRDefault="00C07FDF" w:rsidP="00C07FDF">
      <w:r>
        <w:fldChar w:fldCharType="end"/>
      </w:r>
    </w:p>
    <w:p w:rsidR="00C07FDF" w:rsidRDefault="00C07FDF" w:rsidP="00C07FDF">
      <w:pPr>
        <w:pStyle w:val="Heading2"/>
      </w:pPr>
      <w:r>
        <w:br w:type="page"/>
      </w:r>
      <w:bookmarkStart w:id="1" w:name="_Toc521413922"/>
      <w:r>
        <w:lastRenderedPageBreak/>
        <w:t>1</w:t>
      </w:r>
      <w:r>
        <w:tab/>
        <w:t>Opening of the meeting</w:t>
      </w:r>
      <w:bookmarkEnd w:id="1"/>
      <w:r>
        <w:t xml:space="preserve"> </w:t>
      </w:r>
    </w:p>
    <w:p w:rsidR="00C07FDF" w:rsidRDefault="00C07FDF" w:rsidP="00C07FDF">
      <w:r>
        <w:t>Zhulia (Ericsson, meeting host) welcomed the attendees to the Ericsson office in Kista.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2"/>
      </w:pPr>
      <w:bookmarkStart w:id="2" w:name="_Toc521413923"/>
      <w:r>
        <w:t>2</w:t>
      </w:r>
      <w:r>
        <w:tab/>
        <w:t>Approval of the agenda</w:t>
      </w:r>
      <w:bookmarkEnd w:id="2"/>
      <w:r>
        <w:t xml:space="preserve"> </w:t>
      </w:r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Chairman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2"/>
      </w:pPr>
      <w:bookmarkStart w:id="3" w:name="_Toc521413924"/>
      <w:r>
        <w:t>3</w:t>
      </w:r>
      <w:r>
        <w:tab/>
        <w:t>IPR declaration</w:t>
      </w:r>
      <w:bookmarkEnd w:id="3"/>
      <w:r>
        <w:t xml:space="preserve"> </w:t>
      </w:r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IPR and legal declaration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Chairman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/>
    <w:p w:rsidR="00C07FDF" w:rsidRDefault="00C07FDF" w:rsidP="00C07FDF">
      <w:pPr>
        <w:pStyle w:val="Heading2"/>
      </w:pPr>
      <w:bookmarkStart w:id="4" w:name="_Toc521413925"/>
      <w:r>
        <w:t>4</w:t>
      </w:r>
      <w:r>
        <w:tab/>
        <w:t>OAM&amp;P</w:t>
      </w:r>
      <w:bookmarkEnd w:id="4"/>
      <w:r>
        <w:t xml:space="preserve"> </w:t>
      </w:r>
    </w:p>
    <w:p w:rsidR="00C07FDF" w:rsidRDefault="00C07FDF" w:rsidP="00C07FDF">
      <w:pPr>
        <w:pStyle w:val="Heading3"/>
      </w:pPr>
      <w:bookmarkStart w:id="5" w:name="_Toc521413926"/>
      <w:r>
        <w:t>4.1</w:t>
      </w:r>
      <w:r>
        <w:tab/>
        <w:t>OAM&amp;P Plenary</w:t>
      </w:r>
      <w:bookmarkEnd w:id="5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 Plan for OAM&amp;P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Time Plan for OAM&amp;P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S5-184002)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OAM&amp;P SWG action list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OAM&amp;P SWG plenary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Revision of SA5#119 OAM&amp;P SWG Exec Report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France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re-organization of 5G management specifications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re-organization of 5G management specifications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S5-184061)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re-organization of 5G management specifications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S5-184271)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BBF to SA5 on Cooperation on Network Slicing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BBF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IETF to SA5 on IETF work related to the management and orchestration of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IETF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S5-184272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to: LS from IETF to SA5 on IETF work related to the management and orchestration of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IETF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ITU-T SG15 to SA5 on transport network management to support 3GPP 5G (reply to 3GPP TSG SA5 – ols12-182369)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ITU-T SG15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GSMA to SA5 on Publication of new paper on network slicing and future plans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GSMA NEST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RAN2 to SA5 on  Bluetooth/WLAN measurement collection in MDT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R2-1808793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RAN2 to SA5 on  adding measurements on average number of total active UEs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R2-1809158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RAN2 cc SA5 on RAN2 progress on ANR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R2-1809226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RAN3 cc SA5 on adding new service type in QMC reporting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R3-183320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SA2 cc SA5 on QoS Prediction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S2-185846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SA2 cc SA5 on 5G GUTI and EPS Interworking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S2-186176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Resubmitted LS from SA4 to SA5 on Attributes for QoE measurement collection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S4-180240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reduction of number of TS for 5G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executive report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3"/>
      </w:pPr>
      <w:bookmarkStart w:id="6" w:name="_Toc521413927"/>
      <w:r>
        <w:t>4.2</w:t>
      </w:r>
      <w:r>
        <w:tab/>
        <w:t>Rel-15 Operations, Administration, Maintenance and Provisioning (OAM&amp;P)</w:t>
      </w:r>
      <w:bookmarkEnd w:id="6"/>
    </w:p>
    <w:p w:rsidR="00C07FDF" w:rsidRDefault="00C07FDF" w:rsidP="00C07FDF">
      <w:pPr>
        <w:pStyle w:val="Heading4"/>
      </w:pPr>
      <w:bookmarkStart w:id="7" w:name="_Toc521413928"/>
      <w:r>
        <w:t>4.2.1</w:t>
      </w:r>
      <w:r>
        <w:tab/>
        <w:t>Management and orchestration of 5G networks and network slicing</w:t>
      </w:r>
      <w:bookmarkEnd w:id="7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Management and orchestration of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(Ericsson)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Rapporteur clean-up proposal on editor notes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Rapporteur clean-up proposal on editor notes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S5-184062)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Rapporteur clean-up proposal on alignment of SBMA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Rapporteur clean-up proposal on alignment of SBMA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S5-184063)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Add UC for network management data analysis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Add UC for network management data analysis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S5-184064)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S5-184343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28.530 Add UC for network management data analysis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S5-184237)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MS overview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Re-organize the deployment model sections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deployment model for management service and ONAP federation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deployment model for management of network and network slice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deployment model for management of network and network slice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S5-184068)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Solutions for management of 5G network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Solutions for management of 5G network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S5-184069)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overview of PM measurements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DAMF deployment scenario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DAMF deployment scenario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S5-184071)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add DAMF deployment scenario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S5-184314)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Exposure governance precondition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Exposure governance precondition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S5-184072)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Exposure governance clarification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S5-184317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Exposure governance clarification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S5-184073)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Operator network management systems cooperation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Management service unique identifier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Management service unique identifier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S5-184075)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Management service unique identifier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S5-184315)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S5-184374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S5-184374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Management service unique identifier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S5-184366)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management service naming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28533 Discussion paper on management of non-slice-specific aspects of the network or subnetwork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Update functional management architecture to include MDAF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S5-184320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Update functional management architecture to include MDAF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S5-184103)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S5-184345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Update functional management architecture to include MDAF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S5-184320)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high-level use case of network slice capacity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C07FDF" w:rsidRDefault="00C07FDF" w:rsidP="00C07FDF">
      <w:r>
        <w:t>This pCR proposes to add a high-level use case of network slice capacity management.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high-level use case of network slice capacity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high-level use case of network slice capacity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S5-184233)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high-level use case of network slice capacity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S5-184119)</w:t>
      </w:r>
    </w:p>
    <w:p w:rsidR="00C07FDF" w:rsidRDefault="00C07FDF" w:rsidP="00C07F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Abstract: </w:t>
      </w:r>
    </w:p>
    <w:p w:rsidR="00C07FDF" w:rsidRDefault="00C07FDF" w:rsidP="00C07FDF">
      <w:r>
        <w:t>This pCR proposes to add a high-level use case of network slice capacity management.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Update title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S5-184322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28.533 Update title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S5-184173)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TS 32.101 to include management services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TS 32.101 to include management services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the scope of TS 32.103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32.103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Management reference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Management reference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S5-184177)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Sequence proposal for management and orchestration of 5G networks and network slicing agenda point 4.2.1 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Sequence proposal for management and orchestration of 5G networks and network slicing agenda point 4.2.1 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S5-184195)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28.533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Merge of 28531 and 28532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New generic management service spec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28.530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28.530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8" w:name="_Toc521413929"/>
      <w:r>
        <w:t>4.2.2</w:t>
      </w:r>
      <w:r>
        <w:tab/>
        <w:t>Provisioning of 5G networks and network slicing</w:t>
      </w:r>
      <w:bookmarkEnd w:id="8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Provisioning of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(Huawei)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Rapporteur clean-up proposal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Rapporteur clean-up proposal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S5-184076)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Rapporteur clean-up proposal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Remove some editor's notes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network slice information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network slice information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S5-184079)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network slice information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S5-184287)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Clean-up network slice related procedures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Clean-up network slice related procedures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Clean-up network slice subnet and NF related procedures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Clean-up network slice subnet and NF related procedures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createMOI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createMOI operation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createMOI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S5-184244)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getMOIAttributes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getMOIAttributes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getMOIAttributes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S5-184245)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modifyMOIAttributes operation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modifyMOIAttributes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modifyMOIAttributes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S5-184246)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deleteMOI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deleteMOI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RESTful solution for deleteMOI operation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S5-184247)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the information model parameter perfReq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the information model parameter perfReq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the information model parameter perfReq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S5-184248)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Update on the information model parameter perfReq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S5-184350)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component types for provisioning service for sub-networks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S5-184249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component types for provisioning service for sub-networks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S5-184104)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component types for provisioning service for sub-networks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S5-184249)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Add component types for provisioning service for sub-networks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S5-184351)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Add use case and requirements for capacity planning of network slice management capability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Abstract: </w:t>
      </w:r>
    </w:p>
    <w:p w:rsidR="00C07FDF" w:rsidRDefault="00C07FDF" w:rsidP="00C07FDF">
      <w:r>
        <w:t>This proposal aims to propose requirement and use case of the capacity planning operation for the management of a network slice instance.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Add use case and requirements for capacity planning of network slice management capability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S5-184120)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Add use case and requirements for capacity planning of network slice management capability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S5-184250)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 procedure of network slice capacity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C07FDF" w:rsidRDefault="00C07FDF" w:rsidP="00C07FDF">
      <w:r>
        <w:t>This pCR proposes to add a procedure of network slice capacity planning.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a procedure of network slice capacity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S5-184121)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28.531 Minor update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State handling of NSI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S5-184325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28.532 State handling of NSI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S5-184174)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28.532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28.531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9" w:name="_Toc521413930"/>
      <w:r>
        <w:lastRenderedPageBreak/>
        <w:t>4.2.3</w:t>
      </w:r>
      <w:r>
        <w:tab/>
        <w:t>Network Resource Model (NRM) for 5G networks and network slicing</w:t>
      </w:r>
      <w:bookmarkEnd w:id="9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Network Resource Model (NRM)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(Nokia)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draft TS 28541 implement Endorsement S5-183625 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draft TS 28541 implement Endorsement S5-183625 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S5-184018)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28540 use of one model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use of one model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S5-184019)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28540 add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S5-184024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gNB cell state handling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gNB cell state handling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gNB cell state handling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S5-184256)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merge model of gNB with en-gNB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merge model of gNB with en-gNB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BWP config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S5-184257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28541 BWP config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28540 add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draft TS 28540 add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28.540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Inc.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28.540 Merge current 5GNRM specifications into one single specification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S5-184326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28.540 Merge current 5GNRM specifications into one single specification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28.541 Update the attribute’s properties' setting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28.543 Update the attribute’s properties' setting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28.543 Update NRF and NSSF transport view diagram with interfaces for international roaming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28.543 Update NRF and NSSF transport view diagram with interfaces for international roaming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S5-184051)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28.541 Add JSON-based SS definitions for gNB modeling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28.541 Add XML-based SS definitions for gNB modeling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TS 28.543 Add XML-based SS definitions for 5GC modeling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28.659 Update E-UTRAN SS definitions to support EN-DC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28.659 v15.1.0</w:t>
      </w:r>
      <w:r>
        <w:rPr>
          <w:i/>
        </w:rPr>
        <w:tab/>
        <w:t xml:space="preserve">  CR-0023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28.657 Add requirement to support ng-eNB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28.657 v14.0.0</w:t>
      </w:r>
      <w:r>
        <w:rPr>
          <w:i/>
        </w:rPr>
        <w:tab/>
        <w:t xml:space="preserve">  CR-0007  Cat: B (Rel-15)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28.658 Update E-UTRAN IS definitions to support ng-eNB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28.658 v15.0.0</w:t>
      </w:r>
      <w:r>
        <w:rPr>
          <w:i/>
        </w:rPr>
        <w:tab/>
        <w:t xml:space="preserve">  CR-0027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28.709 Update EPC SS definitions to support management of EN-DC and 5G interworking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28.709 v14.1.0</w:t>
      </w:r>
      <w:r>
        <w:rPr>
          <w:i/>
        </w:rPr>
        <w:tab/>
        <w:t xml:space="preserve">  CR-0009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Network Resource Model (NRM)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S5-184328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Network Resource Model (NRM)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S5-184059)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WID Network Resource Model (NRM)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S5-184328)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Proposal of TDoc discussion sequence for agenda item 4.2.3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28.543 Add eEP_RP IOC and update existing EP_RP(s)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28.543 Add eEP_RP IOC and update existing EP_RP(s)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S5-184095)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28.659 Update E-UTRAN SS definitions to support EN-DC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28.659 v15.1.0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28.657 Add requirement to support ng-eNB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28.657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28.657 Add requirement to support ng-eNB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28.657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S5-184179)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28.658 Update E-UTRAN IS definitions to support ng-eNB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28.658 v15.1.0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28.658 Update E-UTRAN IS definitions to support ng-eNB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28.658 v15.1.0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S5-184180)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28.709 Update EPC SS definitions to support management of EN-DC and 5G interworking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28.709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28.541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28.543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CR rel-15 28.622 Update EP-RP IOC definition to support 5G NRM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28.540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28.540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28.541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28.541 Merge current 5GNRM Stage 2&amp;3 specifications into one single specification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S5-184356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28.541 Merge current 5GNRM Stage 2&amp;3 specifications into one single specification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S5-184327)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10" w:name="_Toc521413931"/>
      <w:r>
        <w:t>4.2.4</w:t>
      </w:r>
      <w:r>
        <w:tab/>
        <w:t>Fault Supervision for 5G networks and network slicing</w:t>
      </w:r>
      <w:bookmarkEnd w:id="10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Fault Supervision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(ZTE)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S5-184371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Fault Supervision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(ZTE)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S5-184008)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Procedures for subscribeAlarmNotify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Procedures for subscribeAlarmNotify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S5-184096)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S5-184357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Procedures for subscribeAlarmNotify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S5-184274)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S5-184370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Procedures for subscribeAlarmNotify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S5-184357)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VR alarm correlation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VR alarm correlation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S5-184097)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VR alarm correlation R4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S5-184275)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Update FS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Update FS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S5-184098)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S5-184354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Update FS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Huawei,ZTE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S5-184270)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Update FS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Update FS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use cases about notify changed alarm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use cases about notify changed alarm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S5-184129)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use cases about notify cleared alarm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use cases about notify cleared alarm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S5-184130)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use cases about notify acknowledgement state change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use cases about notify acknowledgement state change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S5-184131)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service names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add service names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S5-184132)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Change the service names in the use cases and requirements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S5-184266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28.545 Change the service names in the use cases and requirements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S5-184133)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update the service names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update the service names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Remove annex and duplicated reference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skeleton of stage3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Add RESTful Solution of subscribe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S5-184331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Add RESTful Solution of subscribe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lastRenderedPageBreak/>
        <w:t>(Replaces S5-184137)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Add stage 3 definitions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S5-184235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Add stage 3 definitions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S5-184333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28.546 Add stage 3 definitions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S5-184235)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Sequence Proposal for 4.2.4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28.546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28.546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28.545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11" w:name="_Toc521413932"/>
      <w:r>
        <w:t>4.2.5</w:t>
      </w:r>
      <w:r>
        <w:tab/>
        <w:t>Assurance data and Performance Management for 5G networks and network slicing</w:t>
      </w:r>
      <w:bookmarkEnd w:id="11"/>
      <w:r>
        <w:t xml:space="preserve"> </w:t>
      </w:r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Assurance data and Performance Management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(Intel)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28.550 Global alignment of management service names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S5-184323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28.550 Global alignment of management service names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28.550 Update UC and requirements on management data analytics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S5-184276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28.550 Update UC and requirements on management data analytics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measurement job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measurement job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S5-184089)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measurement job management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S5-184279)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performance data file reporting services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performance data file reporting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S5-184090)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performance data file reporting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S5-184280)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component types for performance data streaming services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KPI collection and reporting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KPI collection and reporting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S5-184092)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modification of Average delay DL air-interface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procedures for Network Slice Subnet Data Analytics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S5-184334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28.551 Add procedures for Network Slice Subnet Data Analytics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S5-184101)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28.550 Add UC and requirement for management analytics KPIs for 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S5-184277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28.550 Add UC and requirement for management analytics KPIs for networks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S5-184102)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measurement for UE Context Rel initiated by CU and revise the associated UC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measurement for UE Context Rel initiated by CU and revise the associated UC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S5-184363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measurement for UE Context Rel initiated by CU and revise the associated UC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S5-184281)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measurement on the processor usage of virtualized gNB-CU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Add a new use case of registration success rate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Add a new use case of registration success rate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Add a  KPI definition of registration success rate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Add a  KPI definition of registration success rate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E-Commerce Co.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28.553 PDU session measurements clarifications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28.553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S5-184164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PDU session KPI and UC update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Use Case and Measurements related to UE throughput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S5-184335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Use Case and Measurements related to UE throughput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Use Case and Measurements related to Unrestricted Volume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S5-184336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Use Case and Measurements related to Unrestricted Volume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S5-184167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Add KPI and UC related to UE throughput in RAN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S5-184340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28.554 Add KPI and UC related to UE throughput in RAN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L2 measurement specification for NR in R15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3GPP RAN2, 3GPP RAN3, cc 3GPP RAN1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S5-184337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L2 measurement specification for NR in R15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3GPP RAN2, 3GPP RAN3, cc 3GPP RAN1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restructuring of TS 28.552 clause 5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measurements related to non-split scenario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Tdoc discussion sequence for WI on Assurance data and PM for 5G networks and network slicing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28.552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28.553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28.553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28.554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28.550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28.551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12" w:name="_Toc521413933"/>
      <w:r>
        <w:t>4.2.6</w:t>
      </w:r>
      <w:r>
        <w:tab/>
        <w:t>5G Trace management</w:t>
      </w:r>
      <w:bookmarkEnd w:id="12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Management of 5G Trace management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Rapporteur(Nokia)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13" w:name="_Toc521413934"/>
      <w:r>
        <w:t>4.2.7</w:t>
      </w:r>
      <w:r>
        <w:tab/>
        <w:t>Management and virtualization aspects of 5G networks</w:t>
      </w:r>
      <w:bookmarkEnd w:id="13"/>
      <w:r>
        <w:t xml:space="preserve"> </w:t>
      </w:r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Management and virtualization aspects of 5G 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Intel)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S5-184373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Management and virtualization aspects of 5G networks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Intel)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S5-184011)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28.510 scope extension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28.510 v14.2.0</w:t>
      </w:r>
      <w:r>
        <w:rPr>
          <w:i/>
        </w:rPr>
        <w:tab/>
        <w:t xml:space="preserve">  CR-0004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28.511 scope extension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28.511 v14.1.0</w:t>
      </w:r>
      <w:r>
        <w:rPr>
          <w:i/>
        </w:rPr>
        <w:tab/>
        <w:t xml:space="preserve">  CR-0003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28.525 scope extension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28.525 v14.2.0</w:t>
      </w:r>
      <w:r>
        <w:rPr>
          <w:i/>
        </w:rPr>
        <w:tab/>
        <w:t xml:space="preserve">  CR-0018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TS 28.526 scope extension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28.526 v14.1.0</w:t>
      </w:r>
      <w:r>
        <w:rPr>
          <w:i/>
        </w:rPr>
        <w:tab/>
        <w:t xml:space="preserve">  CR-0011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NRM enhancement to support NFV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v15.0.0</w:t>
      </w:r>
      <w:r>
        <w:rPr>
          <w:i/>
        </w:rPr>
        <w:tab/>
        <w:t xml:space="preserve">  CR-0025  Cat: B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28.500 add the relationship between NE and PNF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28.500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S5-184308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S5-184308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DraftCR 28.500 add the relationship between NE and PNF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28.500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28.500 add Relation between 5G management and NFV-MA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28.500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28.500 add Relation between 5G management and NFV-MA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28.500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relation between 3GPP NRMs and ETSI ISG NFV entities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28.500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K.K.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14" w:name="_Toc521413935"/>
      <w:r>
        <w:t>4.2.8</w:t>
      </w:r>
      <w:r>
        <w:tab/>
        <w:t>REST Solution Sets</w:t>
      </w:r>
      <w:bookmarkEnd w:id="14"/>
      <w:r>
        <w:t xml:space="preserve"> </w:t>
      </w:r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for REST Solution Sets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Rapporteur(Nokia)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Clarify resource URI structure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Clarify resource URI structure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Clarify design pattern for reading a resource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Clarify design pattern for updating a resource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Clarify design pattern for updating a resource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Add design pattern for partially updating a resource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Add design pattern for partially updating a resource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Add resource representation formats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S5-184313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32.158 Add resource representation formats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S5-184161)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32.158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32.158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2"/>
      </w:pPr>
      <w:bookmarkStart w:id="15" w:name="_Toc521413936"/>
      <w:r>
        <w:lastRenderedPageBreak/>
        <w:t>5</w:t>
      </w:r>
      <w:r>
        <w:tab/>
        <w:t>Charging</w:t>
      </w:r>
      <w:bookmarkEnd w:id="15"/>
      <w:r>
        <w:t xml:space="preserve"> </w:t>
      </w:r>
    </w:p>
    <w:p w:rsidR="00C07FDF" w:rsidRDefault="00C07FDF" w:rsidP="00C07FDF">
      <w:pPr>
        <w:pStyle w:val="Heading2"/>
      </w:pPr>
      <w:r>
        <w:t xml:space="preserve"> </w:t>
      </w:r>
    </w:p>
    <w:p w:rsidR="00C07FDF" w:rsidRDefault="00C07FDF" w:rsidP="00C07FDF">
      <w:pPr>
        <w:pStyle w:val="Heading2"/>
      </w:pPr>
    </w:p>
    <w:p w:rsidR="00C07FDF" w:rsidRDefault="00C07FDF" w:rsidP="00C07FDF">
      <w:pPr>
        <w:pStyle w:val="Heading3"/>
      </w:pPr>
      <w:bookmarkStart w:id="16" w:name="_Toc521413937"/>
      <w:r>
        <w:t>5.1</w:t>
      </w:r>
      <w:r>
        <w:tab/>
        <w:t>Charging Plenary</w:t>
      </w:r>
      <w:bookmarkEnd w:id="16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Agenda and Time Plan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 SWG Chair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value of secondary RAT type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CT3 to SA5 on Addition of AVP code definitions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C3-183701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CT3 cc SA5 on clarification for spending limit control functionality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C3-183783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Executive Report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 SWG Chair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pStyle w:val="Heading3"/>
      </w:pPr>
      <w:bookmarkStart w:id="17" w:name="_Toc521413938"/>
      <w:r>
        <w:t>5.2</w:t>
      </w:r>
      <w:r>
        <w:tab/>
        <w:t>Rel-15 Charging</w:t>
      </w:r>
      <w:bookmarkEnd w:id="17"/>
    </w:p>
    <w:p w:rsidR="00C07FDF" w:rsidRDefault="00C07FDF" w:rsidP="00C07FDF">
      <w:pPr>
        <w:pStyle w:val="Heading3"/>
      </w:pPr>
      <w:r>
        <w:t xml:space="preserve"> </w:t>
      </w:r>
    </w:p>
    <w:p w:rsidR="00C07FDF" w:rsidRDefault="00C07FDF" w:rsidP="00C07FDF">
      <w:pPr>
        <w:pStyle w:val="Heading3"/>
      </w:pPr>
    </w:p>
    <w:p w:rsidR="00C07FDF" w:rsidRDefault="00C07FDF" w:rsidP="00C07FDF">
      <w:pPr>
        <w:pStyle w:val="Heading4"/>
      </w:pPr>
      <w:bookmarkStart w:id="18" w:name="_Toc521413939"/>
      <w:r>
        <w:t>5.2.1</w:t>
      </w:r>
      <w:r>
        <w:tab/>
        <w:t>Data Charging in 5G System Architecture Phase 1</w:t>
      </w:r>
      <w:bookmarkEnd w:id="18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32.255 Update the category of charging information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Correction on the mesage flow for PDU Session establishment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Correction on the mesage flow for PDU Session establishment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Ltd.,Nokia,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the Trigger Configuration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Usage Reporting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for the Charging Session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for the Charging Session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PCC Rules for Converged Charging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PCC Rules for Converged Charging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S5-184029)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Centralized or Decentralized unit determination and Centralized rating scenarios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Chargeable Events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Message Content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Message Content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Ltd.,Nokia,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S5-184032)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Roaming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Roaming Requirement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lastRenderedPageBreak/>
        <w:t>(Replaces S5-184033)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Trigger Configuration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S5-184199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Trigger Configuration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Ltd.,Nokia,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S5-184034)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Triggers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S5-184198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the Triggers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S5-184035)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Triggers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S5-184200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Triggers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CDR generation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CDR generation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Introduce Charging characteristics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Introduce Charging characteristics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usage reporting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Message description for usage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PDU session flows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Introduce non-3GPP access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Introduce non-3GPP access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S5-184118)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CDR description for usage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Update CDR description for usage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S5-184123)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Edithelp Clean-up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32.255 Introduce Network sharing (MOCN).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requirement clarifications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Proposal on requirement clarifications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lastRenderedPageBreak/>
        <w:t>(Replaces S5-184141)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Roaming handling clarification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Roaming handling clarification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S5-184142)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Change to table format for trigger conditions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S5-184201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Change to table format for trigger conditions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Ericsson,Huawei Technologies Co. Ltd.,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New flow for PDU session modification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S5-184213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New flow for PDU session modification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Addition of rating output in CDR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32.255 Addition of rating output in CDR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ConvergedCharging service definition update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Openet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SA2 Introduction of a new charging method for PCC Rule.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 cc CT3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S5-184207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Charging Session definition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Introduce container concept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32.255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4"/>
      </w:pPr>
      <w:bookmarkStart w:id="19" w:name="_Toc521413940"/>
      <w:r>
        <w:t>5.2.2</w:t>
      </w:r>
      <w:r>
        <w:tab/>
        <w:t>Service Based Interface for 5G Charging</w:t>
      </w:r>
      <w:bookmarkEnd w:id="19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32.291 Update the category of charging attributes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Correction on the Converged Charging Scenarios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S5-184219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Correction on the Converged Charging Scenarios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S5-184036)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Immediate start of service delivery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Charging Service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Proposal on Charging Service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S5-184038)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CTF in 5G Charging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Proposal on CTF in 5G Charging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S5-184039)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Message Content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Message Content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Nchf_ConvergedCharging_Notify service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S5-184227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Proposal on Nchf_ConvergedCharging_Notify service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Proposal on SCUR immediate start of service delivery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the Requirement for Converged Charging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32.290 Proposal on the Requirement for Converged Charging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S5-184043)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Data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S5-184296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Data Model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S5-184044)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S5-184045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Message Flow of the Service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S5-184294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Message Flow of the Service Operation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S5-184045)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Nchf_ ConvergedCharging Service APIs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S5-184291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Nchf_ ConvergedCharging Service APIs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Service Definition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S5-184292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Proposal on Service Definition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S5-184047)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32.291 Udpate for template alignement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32.291 Use of Feature negociation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TS 32.290 Update Message Content for usage reporting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S5-184288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TS 32.290 Update Message Content for usage reporting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S5-184127)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TS 32.290 Update combined scenarios</w:t>
      </w:r>
    </w:p>
    <w:p w:rsidR="00C07FDF" w:rsidRDefault="00C07FDF" w:rsidP="00C07FDF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S5-184220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TS 32.290 Update combined scenarios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S5-184128)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service registration and discovery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TS 32.291 Introduce OpenAPI Annex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Update of description of flows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S5-184221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Update of description of flows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lastRenderedPageBreak/>
        <w:t>(Replaces S5-184146)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Update of service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S5-184226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Update of service description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S5-184147)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Adding flow for Notify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S5-184224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Adding flow for Notify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S5-184148)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Adding deferred used quota in message content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S5-184289</w:t>
      </w:r>
      <w:r>
        <w:rPr>
          <w:color w:val="993300"/>
          <w:u w:val="single"/>
        </w:rPr>
        <w:t>.</w:t>
      </w:r>
    </w:p>
    <w:p w:rsidR="00C07FDF" w:rsidRDefault="00C07FDF" w:rsidP="00C07FDF">
      <w:r>
        <w:lastRenderedPageBreak/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draftCR 32.290 Adding deferred used quota in message content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v15.0.0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S5-184149)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Update of Service Definition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S5-184293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Update of Service Definition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S5-184150)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Service API Introduction proposal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S5-184295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Service API Introduction proposal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808080"/>
        </w:rPr>
      </w:pPr>
      <w:r>
        <w:rPr>
          <w:color w:val="808080"/>
        </w:rPr>
        <w:t>(Replaces S5-184151)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S5-184152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pCR 32.291 Addition to Usage of HTTP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SA2 Use of NRF framework by CHF for information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SA2, cc CT3,CT4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to CT4 on template availability in TS 29.501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CT4, cc CT3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S5-184300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32.291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Technologies Co. Ltd.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 w:rsidR="00E64AB2"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C07FDF" w:rsidRDefault="00C07FDF" w:rsidP="00C07FDF"/>
    <w:p w:rsidR="00C07FDF" w:rsidRDefault="00C07FDF" w:rsidP="00C07FDF">
      <w:pPr>
        <w:pStyle w:val="Heading2"/>
      </w:pPr>
      <w:bookmarkStart w:id="20" w:name="_Toc521413941"/>
      <w:r>
        <w:t>6</w:t>
      </w:r>
      <w:r>
        <w:tab/>
        <w:t>Any Other Business</w:t>
      </w:r>
      <w:bookmarkEnd w:id="20"/>
    </w:p>
    <w:p w:rsidR="00C07FDF" w:rsidRDefault="00C07FDF" w:rsidP="00C07FD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S5-184297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Status of email approvals</w:t>
      </w:r>
    </w:p>
    <w:p w:rsidR="00C07FDF" w:rsidRDefault="00C07FDF" w:rsidP="00C07FDF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(ORANGE)</w:t>
      </w:r>
    </w:p>
    <w:p w:rsidR="00C07FDF" w:rsidRDefault="00C07FDF" w:rsidP="00C07FDF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:rsidR="00C07FDF" w:rsidRDefault="00C07FDF" w:rsidP="00C07FDF">
      <w:r>
        <w:t xml:space="preserve"> </w:t>
      </w:r>
    </w:p>
    <w:p w:rsidR="00C07FDF" w:rsidRDefault="00C07FDF" w:rsidP="00C07FDF"/>
    <w:p w:rsidR="00C07FDF" w:rsidRDefault="00C07FDF" w:rsidP="00C07FDF">
      <w:pPr>
        <w:pStyle w:val="Heading2"/>
      </w:pPr>
      <w:bookmarkStart w:id="21" w:name="_Toc521413942"/>
      <w:r>
        <w:t>7</w:t>
      </w:r>
      <w:r>
        <w:tab/>
        <w:t>Closing of the meeting</w:t>
      </w:r>
      <w:bookmarkEnd w:id="21"/>
      <w:r>
        <w:t xml:space="preserve"> </w:t>
      </w:r>
    </w:p>
    <w:p w:rsidR="00C07FDF" w:rsidRDefault="00C07FDF" w:rsidP="00C07FDF">
      <w:r>
        <w:t>The vice Chair, Christian Toche, thanked Ericsson for hosting the meeting. After this, the meeting was closed.</w:t>
      </w:r>
    </w:p>
    <w:p w:rsidR="00C07FDF" w:rsidRDefault="00C07FDF" w:rsidP="00C07FDF">
      <w:pPr>
        <w:pStyle w:val="FP"/>
      </w:pPr>
    </w:p>
    <w:p w:rsidR="00880A00" w:rsidRDefault="00880A00" w:rsidP="00880A00">
      <w:pPr>
        <w:pStyle w:val="Heading2"/>
      </w:pPr>
      <w:bookmarkStart w:id="22" w:name="_Toc521413943"/>
      <w:r>
        <w:lastRenderedPageBreak/>
        <w:t>Annex A: List of contribution documents</w:t>
      </w:r>
      <w:bookmarkEnd w:id="22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629"/>
        <w:gridCol w:w="2096"/>
        <w:gridCol w:w="967"/>
        <w:gridCol w:w="1007"/>
        <w:gridCol w:w="1059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Decision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Replaces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Replaced by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Agenda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Chairman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IPR and legal declaration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Chairman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Time Plan for OAM&amp;P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OAM&amp;P SWG action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OAM&amp;P SWG plenary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Management and orchestration of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(Ericsson)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Provisioning of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Network Resource Model (NRM)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Fault Supervision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(ZTE)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Assurance data and Performance Management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(Intel)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Management of 5G Trace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Management and virtualization aspects of 5G 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Intel)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for REST Solution 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 Agenda and Time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 SWG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Revision of SA5#119 OAM&amp;P SWG Exec 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value of secondary RAT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32.291 Update the category of charging attributes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32.255 Update the category of charging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pCR draft TS 28541 implement Endorsement S5-183625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28540 use of one model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28540 add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gNB cell state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merge model of gNB with en-gNB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BWP config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28540 add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Correction on the mesage flow for PDU Session establishment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the Trigger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Usage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for the Charging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PCC Rules for Converged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Centralized or Decentralized unit determination and Centralized rating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Chargeable Events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Roaming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Trigger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Triggers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Correction on the Converged Charging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Immediate start of service delivery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S5-184038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Charging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CTF in 5G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Nchf_ConvergedCharging_Notify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Proposal on SCUR immediate start of service delivery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the Requirement for Converged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Message Flow of the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Nchf_ ConvergedCharging Service APIs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Service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28.540 Merge current 5GNRM specifications into one single specification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28.541 Update the attribute’s properties' setting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28.543 Update the attribute’s properties' setting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28.543 Update NRF and NSSF transport view diagram with interfaces for international roaming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28.541 Add JSON-based SS definitions for gNB modeling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28.541 Add XML-based SS definitions for gNB modeling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28.543 Add XML-based SS definitions for 5GC modeling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28.659 Update E-UTRAN SS definitions to support EN-DC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28.657 Add requirement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28.658 Update E-UTRAN IS definitions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28.709 Update EPC SS definitions to support management of EN-DC and 5G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 WID Network Resource Model (NRM)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Proposal of TDoc discussion sequence for agenda item 4.2.3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re-organization of 5G management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Rapporteur clean-up proposal on editor notes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Rapporteur clean-up proposal on alignment of SBMA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Add UC for network management data analysis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MS overview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Re-organize the deployment model sections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deployment model for management service and ONAP federation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deployment model for management of network and network 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Solutions for management of 5G network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overview of PM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DAMF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Exposure governance precondition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Exposure governance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Operator network management systems cooperation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Management service unique identifier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S5-184076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Rapporteur clean-up proposal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Rapporteur clean-up proposal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Remove some editor's notes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network slice information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Clean-up network slice related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Clean-up network slice subnet and NF related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createMOI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getMOIAttributes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modifyMOIAttributes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deleteMOI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the information model parameter perfReq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28.550 Global alignment of management service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28.550 Update UC and requirements on management data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measurement job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performance data file reporting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performance data streaming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KPI collection and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management service naming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28533 Discussion paper on management of non-slice-specific aspects of the network or subnetwork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28.543 Add eEP_RP IOC and update existing EP_RP(s)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Procedures for subscribeAlarmNotify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VR alarm correlation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Update FS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Update FS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modification of Average delay DL air-interface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procedures for Network Slice Subnet Data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28.550 Add UC and requirement for management analytics KPIs for 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Update functional management architecture to include MDAF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component types for provisioning service for sub-networks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28.510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28.511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28.525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28.526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NRM enhancement to support NFV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28.500 add the relationship between NE and PNF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S5-184308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28.500 add Relation between 5G management and NFV-MA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Triggers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CDR generation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Introduce Charging characteristics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usage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Message description for usage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PDU session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Rel-15 pCR TS 32.255 Introduce non-3GPP </w:t>
            </w:r>
            <w:r w:rsidRPr="008C7370">
              <w:rPr>
                <w:sz w:val="16"/>
              </w:rPr>
              <w:lastRenderedPageBreak/>
              <w:t>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 xml:space="preserve">Nokia, Nokia Shanghai </w:t>
            </w:r>
            <w:r w:rsidRPr="008C7370">
              <w:rPr>
                <w:sz w:val="16"/>
              </w:rPr>
              <w:lastRenderedPageBreak/>
              <w:t>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Add high-level use case of network slice capacity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Add use case and requirements for capacity planning of network slice management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Add a procedure of network slice capacity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Add high-level use case of network slice capacity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CDR description for usage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Edithelp Clean-up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32.291 Udpate for template alignement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32.291 Use of Feature negociation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TS 32.290 Update Message Content for usage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TS 32.290 Update combined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use cases about notify changed alarm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use cases about notify cleared alarm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use cases about notify acknowledgement state 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service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Change the service names in the use cases and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update the service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Remove annex and duplicated reference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skeleton of stage3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Add RESTful Solution of subscribe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service registration and discovery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32.291 Introduce OpenAPI Annex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Introduce Network sharing (MOCN).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requirement clarifications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Roaming handling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Change to table format for trigger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New flow for PDU session modification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Addition of rating output in CDR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Update of description of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Update of 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Adding flow for Notify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Adding deferred used quota in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Update of Service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Service API Introduction proposal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Addition to Usage of HTTP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measurement for UE Context Rel initiated by CU and revise the associated 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measurement on the processor usage of virtualized gNB-CU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Add a new use case of registration success 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Add a  KPI definition of registration success 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Clarify resource URI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pCR 32.158 Clarify design pattern for reading a </w:t>
            </w:r>
            <w:r w:rsidRPr="008C7370">
              <w:rPr>
                <w:sz w:val="16"/>
              </w:rPr>
              <w:lastRenderedPageBreak/>
              <w:t>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Clarify design pattern for updating a 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Add design pattern for partially updating a 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Add resource representation formats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Add stage 3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28.553 PDU session measurements clarifications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PDU session KPI and UC update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Use Case and Measurements related to UE throughput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Use Case and Measurements related to Unrestricted Volume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Add KPI and UC related to UE throughput in 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relation between 3GPP NRMs and ETSI ISG NFV entities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on L2 measurement specification for NR in R15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restructuring of TS 28.552 clause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measurements related to non-split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Minor update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Update 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State handling of 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Update TS 32.101 to include management services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Update the scope of TS 32.103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Management reference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28.659 Update E-UTRAN SS definitions to support EN-DC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28.657 Add requirement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28.658 Update E-UTRAN IS definitions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28.709 Update EPC SS definitions to support management of EN-DC and 5G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BBF to SA5 on Cooperation on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BBF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IETF to SA5 on IETF work related to the management and orchestration of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IETF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replied 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ITU-T SG15 to SA5 on transport network management to support 3GPP 5G (reply to 3GPP TSG SA5 – ols12-182369)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ITU-T SG15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CT3 to SA5 on Addition of AVP code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C3-183701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CT3 cc SA5 on clarification for spending limit control functionality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C3-183783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GSMA to SA5 on Publication of new paper on network slicing and future plans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GSMA NEST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LS from RAN2 to SA5 on  Bluetooth/WLAN measurement collection in MDT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R2-1808793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LS from RAN2 to SA5 on  adding measurements on average number of total active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R2-1809158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RAN2 cc SA5 on RAN2 progress on ANR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R2-1809226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LS from RAN3 cc SA5 on adding new service type in QMC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R3-183320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SA2 cc SA5 on QoS Prediction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S2-185846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SA2 cc SA5 on 5G GUTI and EPS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S2-186176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Resubmitted LS from SA4 to SA5 on Attributes for QoE measurement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S4-180240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Sequence proposal for management and orchestration of 5G networks and network slicing agenda point 4.2.1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Tdoc discussion sequence for WI on Assurance </w:t>
            </w:r>
            <w:r w:rsidRPr="008C7370">
              <w:rPr>
                <w:sz w:val="16"/>
              </w:rPr>
              <w:lastRenderedPageBreak/>
              <w:t>data and PM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reduction of number of TS for 5G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Triggers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Trigger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Ltd.,Nokia,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Triggers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Change to table format for trigger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Ericsson,Huawei Technologies Co. Ltd., 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PCC Rules for Converged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ConvergedCharging service definition update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Openet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to SA2 Introduction of a new charging method for PCC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Ltd.,Nokia,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for the Charging 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Charging Session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requirement clarifications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Correction on the mesage flow for PDU Session establishment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Ltd.,Nokia,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Proposal on the Roaming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Roaming handling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Introduce container concept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New flow for PDU session modification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Introduce non-3GPP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CDR generation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Introduce Charging characteristics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TS 32.255 Update CDR description for usage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32.255 Addition of rating output in CDR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Correction on the Converged Charging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TS 32.290 Update combined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Update of description of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Proposal on CTF in 5G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the Requirement for Converged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Adding flow for Notify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Proposal on Charging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Update of 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Proposal on Nchf_ConvergedCharging_Notify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32.290 Proposal on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Sequence Proposal for 4.2.4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Time Plan for OAM&amp;P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Rapporteur clean-up proposal on editor notes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S5-184232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Rapporteur clean-up proposal on alignment of SBMA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Add high-level use case of network slice capacity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OAM executive 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Add stage 3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Solutions for management of 5G network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Add UC for network management data analysis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Sequence proposal for management and orchestration of 5G networks and network slicing agenda point 4.2.1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Rapporteur clean-up proposal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Clean-up network slice related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Clean-up network slice subnet and NF related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createMOI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getMOIAttributes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modifyMOIAttributes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deleteMOI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the information model parameter perfReq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component types for provisioning service for sub-networks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Add use case and requirements for capacity planning of network slice management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Add a procedure of network slice capacity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28540 add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merge model of gNB with en-gNB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pCR draft TS 28541 implement Endorsement S5-183625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use of one model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gNB cell state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BWP config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28.543 Add eEP_RP IOC and update existing EP_RP(s)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TS 28.543 Update NRF and NSSF transport view diagram with interfaces for international roaming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28.657 Add requirement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28.658 Update E-UTRAN IS definitions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Update FS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service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Change the service names in the use cases and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use cases about notify changed alarm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use cases about notify cleared alarm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28.545 add use cases about notify acknowledgement state 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Update FS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re-organization of 5G management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Huawei,Ericsson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to: LS from IETF to SA5 on IETF work related to the management and orchestration of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update the service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pCR 28.546 Procedures for </w:t>
            </w:r>
            <w:r w:rsidRPr="008C7370">
              <w:rPr>
                <w:sz w:val="16"/>
              </w:rPr>
              <w:lastRenderedPageBreak/>
              <w:t>subscribeAlarmNotify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VR alarm correlation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28.550 Update UC and requirements on management data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28.550 Add UC and requirement for management analytics KPIs for 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KPI collection and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measurement job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performance data file reporting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measurement for UE Context Rel initiated by CU and revise the associated 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Add a new use case of registration success 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Add a  KPI definition of registration success 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rel-15 28.622 Update EP-RP IOC definition to support 5G 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network slice information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TS 32.290 Update Message Content for usage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draftCR 32.290 Adding deferred used quota in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to SA2 Use of NRF framework by CHF for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Nchf_ ConvergedCharging Service APIs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Service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Update of Service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Message Flow of the Service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Service API Introduction proposal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 pCR 32.291 Proposal on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Status of email approvals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WG Vice Chair (ORANGE)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to CT4 on template availability in TS 29.501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 Technologies Co. Ltd.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 Executive 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 SWG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DraftCR 28.500 add the relationship between NE and PNF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28.500 add Relation between 5G management and NFV-MA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Clarify resource URI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Clarify design pattern for updating a 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Add design pattern for partially updating a resource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32.158 Add resource representation formats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DAMF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Management service unique identifier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Exposure governance precondition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Exposure governance clarification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deployment model for management of network and network 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Update functional management architecture to include MDAF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Update TS 32.101 to include management services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S5-184322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Update 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28.550 Global alignment of management service names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State handling of 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28.540 Merge current 5GNRM specifications into one single specification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28.541 Merge current 5GNRM Stage 2&amp;3 specifications into one single specification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 WID Network Resource Model (NRM)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Merge of 28531 and 28532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New generic management service spec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Add RESTful Solution of subscribe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Add stage 3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procedures for Network Slice Subnet Data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Use Case and Measurements related to UE throughput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Use Case and Measurements related to Unrestricted Volume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on L2 measurement specification for NR in R15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28.554 Add KPI and UC related to UE throughput in 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on Management reference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28.530 Add UC for network management data analysis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add DAMF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Update functional management architecture to include MDAF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network slice information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getMOIAttributes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modifyMOIAttributes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deleteMOI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the information model parameter perfReq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component types for provisioning service for sub-networks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28.531 Add use case and requirements for capacity planning of network slice management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draft TS 28541 gNB cell state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Ericsson Inc.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Update FS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Huawei,ZTE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 WID Network Resource Model (NRM)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28.541 Merge current 5GNRM Stage 2&amp;3 specifications into one single specification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Procedures for subscribeAlarmNotify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VR alarm correlation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RESTful solution for createMOI operation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measurement job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28.551 Add component types for performance data file reporting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28.552 Add measurement for UE Context Rel initiated by CU and revise the associated 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 Mobile E-Commerce Co.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32.158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Discussion paper re-organization of 5G management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Huawei,Ericsson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 xml:space="preserve">pCR 28.533 Management service unique </w:t>
            </w:r>
            <w:r w:rsidRPr="008C7370">
              <w:rPr>
                <w:sz w:val="16"/>
              </w:rPr>
              <w:lastRenderedPageBreak/>
              <w:t>identifier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lastRenderedPageBreak/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Add high-level use case of network slice capacity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Update on the information model parameter perfReq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28.532 Add component types for provisioning service for sub-networks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28.546 Procedures for subscribeAlarmNotify R4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Fault Supervision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(ZTE)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E64AB2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Minutes of Management and virtualization aspects of 5G 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Rapporteur Intel)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pCR 28.533 Management service unique identifier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</w:tbl>
    <w:p w:rsidR="00880A00" w:rsidRDefault="00880A00" w:rsidP="00880A00"/>
    <w:p w:rsidR="00880A00" w:rsidRDefault="00880A00" w:rsidP="00880A00">
      <w:pPr>
        <w:pStyle w:val="Heading2"/>
      </w:pPr>
      <w:r>
        <w:br w:type="page"/>
      </w:r>
      <w:bookmarkStart w:id="23" w:name="_Toc521413944"/>
      <w:r>
        <w:lastRenderedPageBreak/>
        <w:t>Annex B: List of change requests</w:t>
      </w:r>
      <w:bookmarkEnd w:id="23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536"/>
        <w:gridCol w:w="1173"/>
        <w:gridCol w:w="706"/>
        <w:gridCol w:w="572"/>
        <w:gridCol w:w="547"/>
        <w:gridCol w:w="550"/>
        <w:gridCol w:w="507"/>
        <w:gridCol w:w="1200"/>
        <w:gridCol w:w="967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Spec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Cat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Decision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28.510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NETSLICE-MNFV5G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28.511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NETSLICE-MNFV5G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28.525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NETSLICE-MNFV5G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TS 28.526 scope extension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NETSLICE-MNFV5G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NRM enhancement to support NFV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Intel K.K.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NETSLICE-MNFV5G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28.657 Add requirement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28.658 Update E-UTRAN IS definitions to support ng-eNB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28.659 Update E-UTRAN SS definitions to support EN-DC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CR 28.709 Update EPC SS definitions to support management of EN-DC and 5G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</w:tr>
    </w:tbl>
    <w:p w:rsidR="00880A00" w:rsidRDefault="00880A00" w:rsidP="00880A00"/>
    <w:p w:rsidR="00880A00" w:rsidRDefault="00880A00" w:rsidP="00880A00">
      <w:pPr>
        <w:pStyle w:val="Heading2"/>
      </w:pPr>
      <w:r>
        <w:br w:type="page"/>
      </w:r>
      <w:bookmarkStart w:id="24" w:name="_Toc521413945"/>
      <w:r>
        <w:lastRenderedPageBreak/>
        <w:t>Annex C: Lists of liaisons</w:t>
      </w:r>
      <w:bookmarkEnd w:id="24"/>
    </w:p>
    <w:p w:rsidR="00880A00" w:rsidRDefault="00880A00" w:rsidP="00880A00">
      <w:pPr>
        <w:pStyle w:val="Heading3"/>
      </w:pPr>
      <w:bookmarkStart w:id="25" w:name="_Toc521413946"/>
      <w:r>
        <w:t>C1: Incoming liaison statements</w:t>
      </w:r>
      <w:bookmarkEnd w:id="25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97"/>
        <w:gridCol w:w="4949"/>
        <w:gridCol w:w="1081"/>
        <w:gridCol w:w="967"/>
        <w:gridCol w:w="863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Original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From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Decision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Reply in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BBF to SA5 on Cooperation on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BBF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IETF to SA5 on IETF work related to the management and orchestration of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IETF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replied 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ITU-T SG15 to SA5 on transport network management to support 3GPP 5G (reply to 3GPP TSG SA5 – ols12-182369)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ITU-T SG15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CT3 to SA5 on Addition of AVP code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C3-183701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CT3 cc SA5 on clarification for spending limit control functionality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C3-183783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GSMA to SA5 on Publication of new paper on network slicing and future plans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GSMA NEST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LS from RAN2 to SA5 on  Bluetooth/WLAN measurement collection in MDT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R2-1808793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LS from RAN2 to SA5 on  adding measurements on average number of total active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R2-1809158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RAN2 cc SA5 on RAN2 progress on ANR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R2-1809226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LS from RAN3 cc SA5 on adding new service type in QMC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R3-183320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SA2 cc SA5 on QoS Prediction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S2-185846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from SA2 cc SA5 on 5G GUTI and EPS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S2-186176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Resubmitted LS from SA4 to SA5 on Attributes for QoE measurement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>
              <w:t>S4-180240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</w:tbl>
    <w:p w:rsidR="00880A00" w:rsidRDefault="00880A00" w:rsidP="00880A00"/>
    <w:p w:rsidR="00880A00" w:rsidRDefault="00880A00" w:rsidP="00880A00">
      <w:pPr>
        <w:pStyle w:val="Heading3"/>
      </w:pPr>
    </w:p>
    <w:p w:rsidR="00880A00" w:rsidRDefault="00880A00" w:rsidP="00880A00">
      <w:pPr>
        <w:pStyle w:val="Heading3"/>
      </w:pPr>
      <w:bookmarkStart w:id="26" w:name="_Toc521413947"/>
      <w:r>
        <w:t>C2: Outgoing liaison statements</w:t>
      </w:r>
      <w:bookmarkEnd w:id="26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5103"/>
        <w:gridCol w:w="1515"/>
        <w:gridCol w:w="1011"/>
        <w:gridCol w:w="1129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reply to i/c LS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to SA2 Introduction of a new charging method for PCC Rule.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Default="00880A00">
            <w:pPr>
              <w:pStyle w:val="TAH"/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Reply to: LS from IETF to SA5 on IETF work related to the management and orchestration of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IETF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S5-184183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to SA2 Use of NRF framework by CHF for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CT3,CT4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to CT4 on template availability in TS 29.501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LS on L2 measurement specification for NR in R15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3GPP RAN2, 3GPP RAN3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3GPP RAN1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</w:tr>
    </w:tbl>
    <w:p w:rsidR="00880A00" w:rsidRDefault="00880A00" w:rsidP="00880A00"/>
    <w:p w:rsidR="00880A00" w:rsidRDefault="00880A00" w:rsidP="00880A00">
      <w:pPr>
        <w:pStyle w:val="Heading2"/>
      </w:pPr>
      <w:r>
        <w:br w:type="page"/>
      </w:r>
      <w:bookmarkStart w:id="27" w:name="_Toc521413948"/>
      <w:r>
        <w:lastRenderedPageBreak/>
        <w:t>Annex D: List of agreed/approved new and revised Work Items</w:t>
      </w:r>
      <w:bookmarkEnd w:id="27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5499"/>
        <w:gridCol w:w="2012"/>
        <w:gridCol w:w="1247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new/revised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S5-184355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Revised WID Network Resource Model (NRM) for 5G networks and network slicing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WID revised</w:t>
            </w:r>
          </w:p>
        </w:tc>
      </w:tr>
    </w:tbl>
    <w:p w:rsidR="00880A00" w:rsidRDefault="00880A00" w:rsidP="00880A00"/>
    <w:p w:rsidR="00880A00" w:rsidRDefault="00880A00" w:rsidP="00880A00">
      <w:pPr>
        <w:pStyle w:val="Heading2"/>
      </w:pPr>
      <w:r>
        <w:br w:type="page"/>
      </w:r>
      <w:bookmarkStart w:id="28" w:name="_Toc521413949"/>
      <w:r>
        <w:lastRenderedPageBreak/>
        <w:t>Annex E: List of draft Technical Specifications and Reports</w:t>
      </w:r>
      <w:bookmarkEnd w:id="28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06"/>
        <w:gridCol w:w="587"/>
        <w:gridCol w:w="1346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Spec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vers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Doc title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32.255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32.291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28.545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28.530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32.158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32.158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R"/>
              <w:rPr>
                <w:sz w:val="16"/>
              </w:rPr>
            </w:pPr>
            <w:r w:rsidRPr="008C7370">
              <w:rPr>
                <w:sz w:val="16"/>
              </w:rPr>
              <w:t>S5-184372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28.551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0.3.0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Draft TS 28.551</w:t>
            </w:r>
          </w:p>
        </w:tc>
      </w:tr>
    </w:tbl>
    <w:p w:rsidR="00880A00" w:rsidRDefault="00880A00" w:rsidP="00880A00"/>
    <w:p w:rsidR="00880A00" w:rsidRDefault="00880A00" w:rsidP="00880A00">
      <w:pPr>
        <w:pStyle w:val="Heading2"/>
      </w:pPr>
      <w:r>
        <w:br w:type="page"/>
      </w:r>
      <w:bookmarkStart w:id="29" w:name="_Toc521413950"/>
      <w:r>
        <w:lastRenderedPageBreak/>
        <w:t>Annex F: List of participants</w:t>
      </w:r>
      <w:bookmarkEnd w:id="29"/>
    </w:p>
    <w:tbl>
      <w:tblPr>
        <w:tblW w:w="12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560"/>
        <w:gridCol w:w="1480"/>
        <w:gridCol w:w="3260"/>
        <w:gridCol w:w="3280"/>
        <w:gridCol w:w="1509"/>
      </w:tblGrid>
      <w:tr w:rsidR="008C7370" w:rsidRPr="00916478" w:rsidTr="008C7370">
        <w:trPr>
          <w:trHeight w:val="300"/>
        </w:trPr>
        <w:tc>
          <w:tcPr>
            <w:tcW w:w="960" w:type="dxa"/>
            <w:shd w:val="clear" w:color="auto" w:fill="E7E6E6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560" w:type="dxa"/>
            <w:shd w:val="clear" w:color="auto" w:fill="E7E6E6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480" w:type="dxa"/>
            <w:shd w:val="clear" w:color="auto" w:fill="E7E6E6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3260" w:type="dxa"/>
            <w:shd w:val="clear" w:color="auto" w:fill="E7E6E6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3280" w:type="dxa"/>
            <w:shd w:val="clear" w:color="auto" w:fill="E7E6E6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</w:t>
            </w:r>
          </w:p>
        </w:tc>
        <w:tc>
          <w:tcPr>
            <w:tcW w:w="1509" w:type="dxa"/>
            <w:shd w:val="clear" w:color="auto" w:fill="E7E6E6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 Category Code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Al-kanani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NEC Europe Ltd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NEC Corporation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Andrianov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Anatoly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Ayani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Zhulia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Japan K.K.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Cano Soveri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Mirko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Ai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China Mobile US Research Cente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China Mobile M2M Company Ltd.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Chou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Intel K.K.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Groenendijk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Limited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Onnegren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GmbH, Eurolab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Jesske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Roland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Klotz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Gang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Nanjing Ericsson Panda Com Ltd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Nanjing Ericsson Panda Com Ltd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Libunao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Gerardo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Ericsson-LG Co., LTD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Sabater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Vodafone Group Plc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Vodafone GmbH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Törnkvist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France S.A.S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Tovinger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Tse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Ericsson Inc.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Weixing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Nokia Corporation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Nokia Solutions &amp; Networks (I)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Huawei Telecommunication India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916478" w:rsidRPr="00916478" w:rsidTr="00D57C2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Weihong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3280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916478" w:rsidRPr="00916478" w:rsidRDefault="00916478" w:rsidP="0091647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6478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</w:tbl>
    <w:p w:rsidR="00880A00" w:rsidRDefault="00880A00" w:rsidP="00880A00">
      <w:pPr>
        <w:pStyle w:val="TH"/>
      </w:pPr>
    </w:p>
    <w:p w:rsidR="00880A00" w:rsidRDefault="00880A00" w:rsidP="00880A00"/>
    <w:p w:rsidR="00880A00" w:rsidRDefault="00880A00" w:rsidP="00880A00">
      <w:pPr>
        <w:pStyle w:val="Heading2"/>
      </w:pPr>
      <w:r>
        <w:br w:type="page"/>
      </w:r>
      <w:bookmarkStart w:id="30" w:name="_Toc521413951"/>
      <w:r>
        <w:lastRenderedPageBreak/>
        <w:t>Annex G: List of future meetings</w:t>
      </w:r>
      <w:bookmarkEnd w:id="30"/>
    </w:p>
    <w:p w:rsidR="00880A00" w:rsidRDefault="00880A00" w:rsidP="00880A00">
      <w:pPr>
        <w:pStyle w:val="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637"/>
        <w:gridCol w:w="1637"/>
        <w:gridCol w:w="1327"/>
        <w:gridCol w:w="906"/>
        <w:gridCol w:w="1138"/>
      </w:tblGrid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Start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End date (OP)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Default="00880A00">
            <w:pPr>
              <w:pStyle w:val="TAH"/>
            </w:pPr>
            <w:r>
              <w:t>Reference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20/08/2018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24/08/2018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Belgrade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S5-120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08/10/2018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12/10/2018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Kochi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Workshop on  submission towards IMT-2020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24/10/2018 13:00:00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25/10/2018 17:00:00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Brussels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S5-ah-34069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12/11/2018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16/11/2018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21/01/2019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25/01/2019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S5-123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25/02/2019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01/03/2019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Taipei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S5-124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08/04/2019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12/04/2019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S5-125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13/05/2019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17/05/2019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Sophia Antipolis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S5-126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SA5-Ad Hoc Possibility TBC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24/06/2019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28/06/2019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Sapporo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JP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S5-ah-40151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19/08/2019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23/08/2019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Bruges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SA5-Ad Hoc TBC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21/10/2019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25/10/2019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TBD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00" w:rsidRPr="008C7370" w:rsidRDefault="00880A00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S5-ah-40152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SA5-OAM Ad Hoc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21/10/2019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25/10/2019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Sophia Antipolis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S5-ah-34467</w:t>
            </w:r>
          </w:p>
        </w:tc>
      </w:tr>
      <w:tr w:rsidR="008C7370" w:rsidRPr="008C7370" w:rsidTr="008C73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SA5#128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18/11/2019 09:00:00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22/11/2019 17:30:00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A00" w:rsidRPr="008C7370" w:rsidRDefault="00880A00">
            <w:pPr>
              <w:pStyle w:val="TAL"/>
              <w:rPr>
                <w:sz w:val="16"/>
              </w:rPr>
            </w:pPr>
            <w:r w:rsidRPr="008C7370">
              <w:rPr>
                <w:sz w:val="16"/>
              </w:rPr>
              <w:t>S5-128</w:t>
            </w:r>
          </w:p>
        </w:tc>
      </w:tr>
    </w:tbl>
    <w:p w:rsidR="00880A00" w:rsidRDefault="00880A00" w:rsidP="00880A00"/>
    <w:sectPr w:rsidR="00880A00" w:rsidSect="00D57C26">
      <w:headerReference w:type="even" r:id="rId9"/>
      <w:foot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56E" w:rsidRDefault="0098456E">
      <w:pPr>
        <w:spacing w:after="0"/>
      </w:pPr>
      <w:r>
        <w:separator/>
      </w:r>
    </w:p>
  </w:endnote>
  <w:endnote w:type="continuationSeparator" w:id="0">
    <w:p w:rsidR="0098456E" w:rsidRDefault="009845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97" w:rsidRDefault="009B2597" w:rsidP="009B259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B2597" w:rsidRDefault="009B2597" w:rsidP="00C07FD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97" w:rsidRDefault="009B2597" w:rsidP="009B259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B2597" w:rsidRDefault="009B2597" w:rsidP="00C07FDF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56E" w:rsidRDefault="0098456E">
      <w:pPr>
        <w:spacing w:after="0"/>
      </w:pPr>
      <w:r>
        <w:separator/>
      </w:r>
    </w:p>
  </w:footnote>
  <w:footnote w:type="continuationSeparator" w:id="0">
    <w:p w:rsidR="0098456E" w:rsidRDefault="009845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97" w:rsidRDefault="009B259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C8EE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40C1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C76C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D64C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70E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2BE8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F3C1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ttachedTemplate r:id="rId1"/>
  <w:linkStyles/>
  <w:doNotTrackMov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FDF"/>
    <w:rsid w:val="00201B3E"/>
    <w:rsid w:val="00880A00"/>
    <w:rsid w:val="008C7370"/>
    <w:rsid w:val="00916478"/>
    <w:rsid w:val="0098456E"/>
    <w:rsid w:val="009B2597"/>
    <w:rsid w:val="00C07FDF"/>
    <w:rsid w:val="00CA7616"/>
    <w:rsid w:val="00D57C26"/>
    <w:rsid w:val="00DD668C"/>
    <w:rsid w:val="00E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76A45-8766-4AEF-AEC4-3BE483B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B3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qFormat/>
    <w:rsid w:val="0020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0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01B3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01B3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01B3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01B3E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01B3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01B3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01B3E"/>
    <w:pPr>
      <w:outlineLvl w:val="8"/>
    </w:pPr>
  </w:style>
  <w:style w:type="character" w:default="1" w:styleId="DefaultParagraphFont">
    <w:name w:val="Default Paragraph Font"/>
    <w:semiHidden/>
    <w:rsid w:val="00201B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1B3E"/>
  </w:style>
  <w:style w:type="paragraph" w:styleId="TOC8">
    <w:name w:val="toc 8"/>
    <w:basedOn w:val="TOC1"/>
    <w:semiHidden/>
    <w:rsid w:val="0020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20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20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01B3E"/>
    <w:pPr>
      <w:ind w:left="1701" w:hanging="1701"/>
    </w:pPr>
  </w:style>
  <w:style w:type="paragraph" w:styleId="TOC4">
    <w:name w:val="toc 4"/>
    <w:basedOn w:val="TOC3"/>
    <w:rsid w:val="00201B3E"/>
    <w:pPr>
      <w:ind w:left="1418" w:hanging="1418"/>
    </w:pPr>
  </w:style>
  <w:style w:type="paragraph" w:styleId="TOC3">
    <w:name w:val="toc 3"/>
    <w:basedOn w:val="TOC2"/>
    <w:rsid w:val="00201B3E"/>
    <w:pPr>
      <w:ind w:left="1134" w:hanging="1134"/>
    </w:pPr>
  </w:style>
  <w:style w:type="paragraph" w:styleId="TOC2">
    <w:name w:val="toc 2"/>
    <w:basedOn w:val="TOC1"/>
    <w:rsid w:val="0020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01B3E"/>
    <w:pPr>
      <w:ind w:left="284"/>
    </w:pPr>
  </w:style>
  <w:style w:type="paragraph" w:styleId="Index1">
    <w:name w:val="index 1"/>
    <w:basedOn w:val="Normal"/>
    <w:semiHidden/>
    <w:rsid w:val="00201B3E"/>
    <w:pPr>
      <w:keepLines/>
      <w:spacing w:after="0"/>
    </w:pPr>
  </w:style>
  <w:style w:type="paragraph" w:customStyle="1" w:styleId="ZH">
    <w:name w:val="ZH"/>
    <w:rsid w:val="0020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01B3E"/>
    <w:pPr>
      <w:outlineLvl w:val="9"/>
    </w:pPr>
  </w:style>
  <w:style w:type="paragraph" w:styleId="ListNumber2">
    <w:name w:val="List Number 2"/>
    <w:basedOn w:val="ListNumber"/>
    <w:semiHidden/>
    <w:rsid w:val="00201B3E"/>
    <w:pPr>
      <w:ind w:left="851"/>
    </w:pPr>
  </w:style>
  <w:style w:type="paragraph" w:styleId="Header">
    <w:name w:val="header"/>
    <w:link w:val="HeaderChar"/>
    <w:semiHidden/>
    <w:rsid w:val="0020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20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01B3E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201B3E"/>
    <w:rPr>
      <w:b/>
    </w:rPr>
  </w:style>
  <w:style w:type="paragraph" w:customStyle="1" w:styleId="TAC">
    <w:name w:val="TAC"/>
    <w:basedOn w:val="TAL"/>
    <w:rsid w:val="00201B3E"/>
    <w:pPr>
      <w:jc w:val="center"/>
    </w:pPr>
  </w:style>
  <w:style w:type="paragraph" w:customStyle="1" w:styleId="TF">
    <w:name w:val="TF"/>
    <w:basedOn w:val="TH"/>
    <w:rsid w:val="00201B3E"/>
    <w:pPr>
      <w:keepNext w:val="0"/>
      <w:spacing w:before="0" w:after="240"/>
    </w:pPr>
  </w:style>
  <w:style w:type="paragraph" w:customStyle="1" w:styleId="NO">
    <w:name w:val="NO"/>
    <w:basedOn w:val="Normal"/>
    <w:rsid w:val="00201B3E"/>
    <w:pPr>
      <w:keepLines/>
      <w:ind w:left="1135" w:hanging="851"/>
    </w:pPr>
  </w:style>
  <w:style w:type="paragraph" w:styleId="TOC9">
    <w:name w:val="toc 9"/>
    <w:basedOn w:val="TOC8"/>
    <w:semiHidden/>
    <w:rsid w:val="00201B3E"/>
    <w:pPr>
      <w:ind w:left="1418" w:hanging="1418"/>
    </w:pPr>
  </w:style>
  <w:style w:type="paragraph" w:customStyle="1" w:styleId="EX">
    <w:name w:val="EX"/>
    <w:basedOn w:val="Normal"/>
    <w:rsid w:val="00201B3E"/>
    <w:pPr>
      <w:keepLines/>
      <w:ind w:left="1702" w:hanging="1418"/>
    </w:pPr>
  </w:style>
  <w:style w:type="paragraph" w:customStyle="1" w:styleId="FP">
    <w:name w:val="FP"/>
    <w:basedOn w:val="Normal"/>
    <w:rsid w:val="00201B3E"/>
    <w:pPr>
      <w:spacing w:after="0"/>
    </w:pPr>
  </w:style>
  <w:style w:type="paragraph" w:customStyle="1" w:styleId="LD">
    <w:name w:val="LD"/>
    <w:rsid w:val="0020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01B3E"/>
    <w:pPr>
      <w:spacing w:after="0"/>
    </w:pPr>
  </w:style>
  <w:style w:type="paragraph" w:customStyle="1" w:styleId="EW">
    <w:name w:val="EW"/>
    <w:basedOn w:val="EX"/>
    <w:rsid w:val="00201B3E"/>
    <w:pPr>
      <w:spacing w:after="0"/>
    </w:pPr>
  </w:style>
  <w:style w:type="paragraph" w:styleId="TOC6">
    <w:name w:val="toc 6"/>
    <w:basedOn w:val="TOC5"/>
    <w:next w:val="Normal"/>
    <w:semiHidden/>
    <w:rsid w:val="00201B3E"/>
    <w:pPr>
      <w:ind w:left="1985" w:hanging="1985"/>
    </w:pPr>
  </w:style>
  <w:style w:type="paragraph" w:styleId="TOC7">
    <w:name w:val="toc 7"/>
    <w:basedOn w:val="TOC6"/>
    <w:next w:val="Normal"/>
    <w:semiHidden/>
    <w:rsid w:val="00201B3E"/>
    <w:pPr>
      <w:ind w:left="2268" w:hanging="2268"/>
    </w:pPr>
  </w:style>
  <w:style w:type="paragraph" w:styleId="ListBullet2">
    <w:name w:val="List Bullet 2"/>
    <w:basedOn w:val="ListBullet"/>
    <w:semiHidden/>
    <w:rsid w:val="00201B3E"/>
    <w:pPr>
      <w:ind w:left="851"/>
    </w:pPr>
  </w:style>
  <w:style w:type="paragraph" w:styleId="ListBullet3">
    <w:name w:val="List Bullet 3"/>
    <w:basedOn w:val="ListBullet2"/>
    <w:semiHidden/>
    <w:rsid w:val="00201B3E"/>
    <w:pPr>
      <w:ind w:left="1135"/>
    </w:pPr>
  </w:style>
  <w:style w:type="paragraph" w:styleId="ListNumber">
    <w:name w:val="List Number"/>
    <w:basedOn w:val="List"/>
    <w:semiHidden/>
    <w:rsid w:val="00201B3E"/>
  </w:style>
  <w:style w:type="paragraph" w:customStyle="1" w:styleId="EQ">
    <w:name w:val="EQ"/>
    <w:basedOn w:val="Normal"/>
    <w:next w:val="Normal"/>
    <w:rsid w:val="0020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0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0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0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01B3E"/>
    <w:pPr>
      <w:jc w:val="right"/>
    </w:pPr>
  </w:style>
  <w:style w:type="paragraph" w:customStyle="1" w:styleId="H6">
    <w:name w:val="H6"/>
    <w:basedOn w:val="Heading5"/>
    <w:next w:val="Normal"/>
    <w:rsid w:val="0020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01B3E"/>
    <w:pPr>
      <w:ind w:left="851" w:hanging="851"/>
    </w:pPr>
  </w:style>
  <w:style w:type="paragraph" w:customStyle="1" w:styleId="TAL">
    <w:name w:val="TAL"/>
    <w:basedOn w:val="Normal"/>
    <w:rsid w:val="0020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0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0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0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0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01B3E"/>
    <w:pPr>
      <w:framePr w:wrap="notBeside" w:y="16161"/>
    </w:pPr>
  </w:style>
  <w:style w:type="character" w:customStyle="1" w:styleId="ZGSM">
    <w:name w:val="ZGSM"/>
    <w:rsid w:val="00201B3E"/>
  </w:style>
  <w:style w:type="paragraph" w:styleId="List2">
    <w:name w:val="List 2"/>
    <w:basedOn w:val="List"/>
    <w:semiHidden/>
    <w:rsid w:val="00201B3E"/>
    <w:pPr>
      <w:ind w:left="851"/>
    </w:pPr>
  </w:style>
  <w:style w:type="paragraph" w:customStyle="1" w:styleId="ZG">
    <w:name w:val="ZG"/>
    <w:rsid w:val="0020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01B3E"/>
    <w:pPr>
      <w:ind w:left="1135"/>
    </w:pPr>
  </w:style>
  <w:style w:type="paragraph" w:styleId="List4">
    <w:name w:val="List 4"/>
    <w:basedOn w:val="List3"/>
    <w:semiHidden/>
    <w:rsid w:val="00201B3E"/>
    <w:pPr>
      <w:ind w:left="1418"/>
    </w:pPr>
  </w:style>
  <w:style w:type="paragraph" w:styleId="List5">
    <w:name w:val="List 5"/>
    <w:basedOn w:val="List4"/>
    <w:semiHidden/>
    <w:rsid w:val="00201B3E"/>
    <w:pPr>
      <w:ind w:left="1702"/>
    </w:pPr>
  </w:style>
  <w:style w:type="paragraph" w:customStyle="1" w:styleId="EditorsNote">
    <w:name w:val="Editor's Note"/>
    <w:basedOn w:val="NO"/>
    <w:rsid w:val="00201B3E"/>
    <w:rPr>
      <w:color w:val="FF0000"/>
    </w:rPr>
  </w:style>
  <w:style w:type="paragraph" w:styleId="List">
    <w:name w:val="List"/>
    <w:basedOn w:val="Normal"/>
    <w:semiHidden/>
    <w:rsid w:val="00201B3E"/>
    <w:pPr>
      <w:ind w:left="568" w:hanging="284"/>
    </w:pPr>
  </w:style>
  <w:style w:type="paragraph" w:styleId="ListBullet">
    <w:name w:val="List Bullet"/>
    <w:basedOn w:val="List"/>
    <w:semiHidden/>
    <w:rsid w:val="00201B3E"/>
  </w:style>
  <w:style w:type="paragraph" w:styleId="ListBullet4">
    <w:name w:val="List Bullet 4"/>
    <w:basedOn w:val="ListBullet3"/>
    <w:semiHidden/>
    <w:rsid w:val="00201B3E"/>
    <w:pPr>
      <w:ind w:left="1418"/>
    </w:pPr>
  </w:style>
  <w:style w:type="paragraph" w:styleId="ListBullet5">
    <w:name w:val="List Bullet 5"/>
    <w:basedOn w:val="ListBullet4"/>
    <w:semiHidden/>
    <w:rsid w:val="00201B3E"/>
    <w:pPr>
      <w:ind w:left="1702"/>
    </w:pPr>
  </w:style>
  <w:style w:type="paragraph" w:customStyle="1" w:styleId="B1">
    <w:name w:val="B1"/>
    <w:basedOn w:val="List"/>
    <w:rsid w:val="00201B3E"/>
  </w:style>
  <w:style w:type="paragraph" w:customStyle="1" w:styleId="B2">
    <w:name w:val="B2"/>
    <w:basedOn w:val="List2"/>
    <w:rsid w:val="00201B3E"/>
  </w:style>
  <w:style w:type="paragraph" w:customStyle="1" w:styleId="B3">
    <w:name w:val="B3"/>
    <w:basedOn w:val="List3"/>
    <w:rsid w:val="00201B3E"/>
  </w:style>
  <w:style w:type="paragraph" w:customStyle="1" w:styleId="B4">
    <w:name w:val="B4"/>
    <w:basedOn w:val="List4"/>
    <w:rsid w:val="00201B3E"/>
  </w:style>
  <w:style w:type="paragraph" w:customStyle="1" w:styleId="B5">
    <w:name w:val="B5"/>
    <w:basedOn w:val="List5"/>
    <w:rsid w:val="00201B3E"/>
  </w:style>
  <w:style w:type="paragraph" w:styleId="Footer">
    <w:name w:val="footer"/>
    <w:basedOn w:val="Header"/>
    <w:link w:val="FooterChar"/>
    <w:semiHidden/>
    <w:rsid w:val="00201B3E"/>
    <w:pPr>
      <w:jc w:val="center"/>
    </w:pPr>
    <w:rPr>
      <w:i/>
    </w:rPr>
  </w:style>
  <w:style w:type="paragraph" w:customStyle="1" w:styleId="ZTD">
    <w:name w:val="ZTD"/>
    <w:basedOn w:val="ZB"/>
    <w:rsid w:val="00201B3E"/>
    <w:pPr>
      <w:framePr w:hRule="auto" w:wrap="notBeside" w:y="852"/>
    </w:pPr>
    <w:rPr>
      <w:i w:val="0"/>
      <w:sz w:val="40"/>
    </w:rPr>
  </w:style>
  <w:style w:type="character" w:styleId="PageNumber">
    <w:name w:val="page number"/>
    <w:uiPriority w:val="99"/>
    <w:semiHidden/>
    <w:unhideWhenUsed/>
    <w:rsid w:val="00C07FDF"/>
  </w:style>
  <w:style w:type="character" w:customStyle="1" w:styleId="Heading1Char">
    <w:name w:val="Heading 1 Char"/>
    <w:link w:val="Heading1"/>
    <w:rsid w:val="00880A00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880A00"/>
    <w:rPr>
      <w:rFonts w:ascii="Arial" w:hAnsi="Arial"/>
      <w:sz w:val="32"/>
    </w:rPr>
  </w:style>
  <w:style w:type="character" w:customStyle="1" w:styleId="Heading3Char">
    <w:name w:val="Heading 3 Char"/>
    <w:link w:val="Heading3"/>
    <w:rsid w:val="00880A00"/>
    <w:rPr>
      <w:rFonts w:ascii="Arial" w:hAnsi="Arial"/>
      <w:sz w:val="28"/>
    </w:rPr>
  </w:style>
  <w:style w:type="character" w:customStyle="1" w:styleId="Heading4Char">
    <w:name w:val="Heading 4 Char"/>
    <w:link w:val="Heading4"/>
    <w:rsid w:val="00880A00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880A00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80A00"/>
    <w:rPr>
      <w:rFonts w:ascii="Arial" w:hAnsi="Arial"/>
    </w:rPr>
  </w:style>
  <w:style w:type="character" w:customStyle="1" w:styleId="Heading7Char">
    <w:name w:val="Heading 7 Char"/>
    <w:link w:val="Heading7"/>
    <w:rsid w:val="00880A00"/>
    <w:rPr>
      <w:rFonts w:ascii="Arial" w:hAnsi="Arial"/>
    </w:rPr>
  </w:style>
  <w:style w:type="character" w:customStyle="1" w:styleId="Heading8Char">
    <w:name w:val="Heading 8 Char"/>
    <w:link w:val="Heading8"/>
    <w:rsid w:val="00880A00"/>
    <w:rPr>
      <w:rFonts w:ascii="Arial" w:hAnsi="Arial"/>
      <w:sz w:val="36"/>
    </w:rPr>
  </w:style>
  <w:style w:type="character" w:customStyle="1" w:styleId="Heading9Char">
    <w:name w:val="Heading 9 Char"/>
    <w:link w:val="Heading9"/>
    <w:rsid w:val="00880A00"/>
    <w:rPr>
      <w:rFonts w:ascii="Arial" w:hAnsi="Arial"/>
      <w:sz w:val="36"/>
    </w:rPr>
  </w:style>
  <w:style w:type="paragraph" w:customStyle="1" w:styleId="msonormal0">
    <w:name w:val="msonormal"/>
    <w:basedOn w:val="Normal"/>
    <w:rsid w:val="00880A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otnoteTextChar">
    <w:name w:val="Footnote Text Char"/>
    <w:link w:val="FootnoteText"/>
    <w:semiHidden/>
    <w:rsid w:val="00880A00"/>
    <w:rPr>
      <w:rFonts w:ascii="Times New Roman" w:hAnsi="Times New Roman"/>
      <w:sz w:val="16"/>
    </w:rPr>
  </w:style>
  <w:style w:type="character" w:customStyle="1" w:styleId="HeaderChar">
    <w:name w:val="Header Char"/>
    <w:link w:val="Header"/>
    <w:semiHidden/>
    <w:rsid w:val="00880A00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semiHidden/>
    <w:rsid w:val="00880A00"/>
    <w:rPr>
      <w:rFonts w:ascii="Arial" w:hAnsi="Arial"/>
      <w:b/>
      <w:i/>
      <w:noProof/>
      <w:sz w:val="18"/>
    </w:rPr>
  </w:style>
  <w:style w:type="table" w:styleId="TableGrid">
    <w:name w:val="Table Grid"/>
    <w:basedOn w:val="TableNormal"/>
    <w:uiPriority w:val="39"/>
    <w:rsid w:val="00880A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C_Briefcas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F9D2-6995-48FB-A3ED-C21B7843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92</Pages>
  <Words>18116</Words>
  <Characters>103264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121138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Mirko Cano Soveri</dc:creator>
  <cp:keywords>ESA, style sheet, Winword</cp:keywords>
  <dc:description/>
  <cp:lastModifiedBy>Mirko Cano Soveri</cp:lastModifiedBy>
  <cp:revision>2</cp:revision>
  <cp:lastPrinted>1899-12-31T23:00:00Z</cp:lastPrinted>
  <dcterms:created xsi:type="dcterms:W3CDTF">2018-08-07T12:04:00Z</dcterms:created>
  <dcterms:modified xsi:type="dcterms:W3CDTF">2018-08-07T12:04:00Z</dcterms:modified>
</cp:coreProperties>
</file>