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723753" w14:paraId="003BE4D3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6D4D32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6D10C32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39148E4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14D4061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4BEEDE5A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2E87FB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7719C33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419D85D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:rsidRPr="00723753" w14:paraId="49B6FF4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73A1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6D23561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495" w14:textId="57F5F425" w:rsidR="00723753" w:rsidRPr="00F75DE6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="00723753">
              <w:rPr>
                <w:rFonts w:cs="Arial"/>
                <w:bCs/>
                <w:sz w:val="20"/>
              </w:rPr>
              <w:t>579 (26.253)</w:t>
            </w:r>
          </w:p>
        </w:tc>
      </w:tr>
      <w:tr w:rsidR="00723753" w14:paraId="00E061DA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0BDE76D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1F07B0E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765" w14:textId="57AB875B" w:rsidR="00012AA3" w:rsidRPr="00012AA3" w:rsidRDefault="00012AA3" w:rsidP="00012A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>497</w:t>
            </w: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 xml:space="preserve"> (ETSI)</w:t>
            </w:r>
          </w:p>
          <w:p w14:paraId="0E41798A" w14:textId="77777777" w:rsidR="00723753" w:rsidRPr="00012AA3" w:rsidRDefault="00723753" w:rsidP="006D7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Rfrenceintense"/>
                <w:color w:val="FF0000"/>
              </w:rPr>
            </w:pPr>
          </w:p>
        </w:tc>
      </w:tr>
      <w:tr w:rsidR="00723753" w14:paraId="3FC9C5B2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6394F1E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1705A03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C77" w14:textId="3A40B14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443 (IVAS-8b)</w:t>
            </w:r>
          </w:p>
          <w:p w14:paraId="47D06D1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449 (RTP HDREXT)</w:t>
            </w:r>
          </w:p>
          <w:p w14:paraId="21F636F2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501 (non-BE conformance)</w:t>
            </w:r>
          </w:p>
          <w:p w14:paraId="7DA693BD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502 (signal level)</w:t>
            </w:r>
          </w:p>
          <w:p w14:paraId="7A7EB1D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545 (negotiation)</w:t>
            </w:r>
          </w:p>
          <w:p w14:paraId="697992C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566 (JBM)</w:t>
            </w:r>
          </w:p>
          <w:p w14:paraId="7801622A" w14:textId="123C6CF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577 (BASOP verification)</w:t>
            </w:r>
          </w:p>
          <w:p w14:paraId="681FDF17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578 (IVAS-2b) </w:t>
            </w:r>
          </w:p>
          <w:p w14:paraId="3F83D687" w14:textId="46A74929" w:rsidR="00723753" w:rsidRPr="00922DF1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599 (IVAS-7b status)</w:t>
            </w:r>
          </w:p>
        </w:tc>
      </w:tr>
      <w:tr w:rsidR="00723753" w14:paraId="718A3E09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90" w14:textId="36891974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301" w14:textId="1EE782F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0E5F" w14:textId="77777777" w:rsidR="00D67C5F" w:rsidRPr="006D73D6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3D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Templates</w:t>
            </w:r>
            <w:r w:rsidRPr="006D73D6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2CF03C16" w14:textId="590A28F9" w:rsidR="00D67C5F" w:rsidRPr="00F16AC6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557</w:t>
            </w:r>
            <w:r w:rsidR="00F16AC6"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a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  <w:r w:rsidR="003363E0"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(Xiaomi)</w:t>
            </w:r>
          </w:p>
          <w:p w14:paraId="596AD584" w14:textId="77777777" w:rsidR="00FE792C" w:rsidRPr="003363E0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1F8CFBA" w14:textId="40A2DB1D" w:rsidR="00C32FE3" w:rsidRPr="003363E0" w:rsidRDefault="00C32FE3" w:rsidP="00C32F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Recording scenarios</w:t>
            </w:r>
          </w:p>
          <w:p w14:paraId="173DEF36" w14:textId="02108375" w:rsidR="00D67C5F" w:rsidRPr="00A75118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593</w:t>
            </w:r>
            <w:r w:rsidR="00345A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r-&gt;xxx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(Nokia)</w:t>
            </w:r>
            <w:r w:rsidR="00BF1DA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F1DA6"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draft update for email discussion</w:t>
            </w:r>
          </w:p>
          <w:p w14:paraId="50583186" w14:textId="77777777" w:rsidR="00FE792C" w:rsidRPr="003363E0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5F836B5" w14:textId="77777777" w:rsidR="007261D0" w:rsidRPr="00C32FE3" w:rsidRDefault="007261D0" w:rsidP="007261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Database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0E578F0E" w14:textId="42FD7EDD" w:rsidR="007261D0" w:rsidRPr="00A75118" w:rsidRDefault="007261D0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</w:t>
            </w:r>
            <w:r w:rsidR="0047607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</w:t>
            </w:r>
            <w:r w:rsidR="007F393B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xxx 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(Xiaomi)</w:t>
            </w:r>
            <w:r w:rsidR="0047607B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7607B"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discussion/agreement on revision</w:t>
            </w:r>
          </w:p>
          <w:p w14:paraId="1CCD8CD9" w14:textId="77777777" w:rsidR="00FE792C" w:rsidRPr="00C32FE3" w:rsidRDefault="00FE792C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E0EAE94" w14:textId="77777777" w:rsidR="00D67C5F" w:rsidRPr="003363E0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Target devices</w:t>
            </w:r>
            <w:r w:rsidRPr="003363E0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6E15B63F" w14:textId="77777777" w:rsidR="0047607B" w:rsidRDefault="0047607B" w:rsidP="004760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 availability of </w:t>
            </w:r>
            <w:proofErr w:type="spellStart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DaCAS</w:t>
            </w:r>
            <w:proofErr w:type="spellEnd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target devices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</w:t>
            </w:r>
          </w:p>
          <w:p w14:paraId="0A7165AB" w14:textId="4E8FD3E1" w:rsidR="00D67C5F" w:rsidRPr="00C32FE3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</w:t>
            </w:r>
            <w:r w:rsidR="00345A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4-mic accessory/smartphone)</w:t>
            </w:r>
            <w:r w:rsidR="0047607B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9B8953" w14:textId="0FB7AD3C" w:rsidR="0047607B" w:rsidRPr="00C32FE3" w:rsidRDefault="0047607B" w:rsidP="004760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</w:t>
            </w:r>
            <w:r w:rsidR="00345ADC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 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(ByteDance, 4-mic smartphone)</w:t>
            </w:r>
          </w:p>
          <w:p w14:paraId="7596024A" w14:textId="147D9F7B" w:rsidR="0047607B" w:rsidRPr="003363E0" w:rsidRDefault="0047607B" w:rsidP="0047607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500r-&gt;535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r-&gt;627</w:t>
            </w:r>
            <w:r w:rsidR="00345A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(Dolby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, 3-mic smartphone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254BE09F" w14:textId="51609E41" w:rsidR="00FE792C" w:rsidRPr="00A75118" w:rsidRDefault="00A75118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lastRenderedPageBreak/>
              <w:t xml:space="preserve">-&gt; email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discussion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 (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567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590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62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)</w:t>
            </w:r>
          </w:p>
          <w:p w14:paraId="101E923F" w14:textId="77777777" w:rsidR="00A75118" w:rsidRDefault="00A75118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12F70A4" w14:textId="77777777" w:rsidR="00D67C5F" w:rsidRPr="00C32FE3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Requirements for raw signal 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32F7E6D" w14:textId="18439CA6" w:rsidR="00A75118" w:rsidRPr="00A75118" w:rsidRDefault="00D67C5F" w:rsidP="00A751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</w:t>
            </w:r>
            <w:r w:rsidR="00A7511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r-&gt;xxx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requirements on raw/compensated mic.)</w:t>
            </w:r>
            <w:r w:rsidR="00A7511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75118"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 w:rsid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24011AB9" w14:textId="00121A9B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ED662F6" w14:textId="77777777" w:rsidR="00FE792C" w:rsidRPr="00C32FE3" w:rsidRDefault="00FE792C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81D248" w14:textId="77777777" w:rsidR="00D67C5F" w:rsidRPr="00C32FE3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Example solution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06D0AC4" w14:textId="50EC54E5" w:rsidR="00D67C5F" w:rsidRPr="00CA54E6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A54E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453</w:t>
            </w:r>
            <w:r w:rsidR="00CA54E6" w:rsidRPr="00CA54E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n</w:t>
            </w:r>
            <w:r w:rsidR="00E56292" w:rsidRPr="00CA54E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(ByteDance, SBA capturing example)</w:t>
            </w:r>
            <w:r w:rsidRPr="00CA54E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49F1A768" w14:textId="77777777" w:rsidR="00FE792C" w:rsidRPr="00C32FE3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242EFA6" w14:textId="77777777" w:rsidR="00D67C5F" w:rsidRPr="00D305C8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Time plan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3B3C8B7B" w14:textId="4387DB87" w:rsidR="00723753" w:rsidRDefault="00D67C5F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</w:t>
            </w:r>
            <w:r w:rsidR="007F39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CA54E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-&gt;xxx</w:t>
            </w:r>
            <w:r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E56292"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(Rapporteur)</w:t>
            </w:r>
          </w:p>
          <w:p w14:paraId="3C015571" w14:textId="1A379B32" w:rsidR="00CA54E6" w:rsidRPr="00D305C8" w:rsidRDefault="00CA54E6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50BCCF71" w14:textId="7B9A4CB5" w:rsidR="00D305C8" w:rsidRDefault="00CA54E6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Proposed telco date: April 28, 15:30-17:30 CEST</w:t>
            </w:r>
          </w:p>
          <w:p w14:paraId="745CF4D2" w14:textId="77777777" w:rsidR="00CA54E6" w:rsidRPr="00D305C8" w:rsidRDefault="00CA54E6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21D0F18" w14:textId="77777777" w:rsidR="00FE792C" w:rsidRPr="00D305C8" w:rsidRDefault="00FE792C" w:rsidP="00FE79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License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42FB4200" w14:textId="325BEC81" w:rsidR="00FE792C" w:rsidRPr="007F393B" w:rsidRDefault="00FE792C" w:rsidP="007F3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</w:t>
            </w:r>
            <w:r w:rsidR="00345AD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updated database license proposal)</w:t>
            </w:r>
          </w:p>
          <w:p w14:paraId="2FE4A866" w14:textId="0B8CDAE5" w:rsidR="00FE792C" w:rsidRPr="00FE792C" w:rsidRDefault="00FE792C" w:rsidP="00FE79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605</w:t>
            </w:r>
            <w:r w:rsidR="00345ADC"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(Panasonic, on database license proposal)</w:t>
            </w:r>
          </w:p>
          <w:p w14:paraId="5CAB9E7D" w14:textId="2F0BD5BC" w:rsidR="00FE792C" w:rsidRDefault="007F393B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xxx (license proposal, Rapporteur)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agreement </w:t>
            </w:r>
          </w:p>
          <w:p w14:paraId="339A7B9F" w14:textId="02836D82" w:rsidR="00D305C8" w:rsidRPr="007261D0" w:rsidRDefault="00D305C8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23753" w14:paraId="5C8EB8D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14" w14:textId="74A8D199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57" w14:textId="737EE286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A7F0" w14:textId="26A22450" w:rsidR="00D67C5F" w:rsidRDefault="00D67C5F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eop"/>
                <w:lang w:val="en-GB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597</w:t>
            </w:r>
            <w:r w:rsidR="006D73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E5629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Nokia,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esting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capture types in send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="006D73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-&gt; offline drafting for test part </w:t>
            </w:r>
          </w:p>
          <w:p w14:paraId="1A36EC8C" w14:textId="77777777" w:rsidR="00FE792C" w:rsidRPr="00D67C5F" w:rsidRDefault="00FE792C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</w:p>
          <w:p w14:paraId="6AC36A91" w14:textId="625E176F" w:rsidR="00D67C5F" w:rsidRPr="00F16AC6" w:rsidRDefault="00D67C5F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612</w:t>
            </w:r>
            <w:r w:rsidR="00F16AC6"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</w:t>
            </w: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(</w:t>
            </w:r>
            <w:r w:rsidR="00E56292"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Qualcomm, </w:t>
            </w:r>
            <w:proofErr w:type="spellStart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Periphonic</w:t>
            </w:r>
            <w:proofErr w:type="spellEnd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speaker array)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  <w:r w:rsidR="007F393B"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 w:rsidR="007F393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</w:t>
            </w:r>
            <w:r w:rsidR="007F393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 on working assumption</w:t>
            </w:r>
          </w:p>
          <w:p w14:paraId="1B46CDC1" w14:textId="77777777" w:rsidR="00D305C8" w:rsidRDefault="00D305C8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</w:p>
          <w:p w14:paraId="407B7D9D" w14:textId="4EB5E8EC" w:rsidR="00F16AC6" w:rsidRPr="005C3E2A" w:rsidRDefault="00F16AC6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 w:val="0"/>
              </w:rPr>
            </w:pPr>
            <w:proofErr w:type="spellStart"/>
            <w:proofErr w:type="gramStart"/>
            <w:r w:rsidRPr="007F393B">
              <w:rPr>
                <w:color w:val="00B050"/>
              </w:rPr>
              <w:t>Xxx</w:t>
            </w:r>
            <w:proofErr w:type="spellEnd"/>
            <w:r w:rsidRPr="007F393B">
              <w:rPr>
                <w:color w:val="00B050"/>
              </w:rPr>
              <w:t xml:space="preserve"> time</w:t>
            </w:r>
            <w:proofErr w:type="gramEnd"/>
            <w:r w:rsidRPr="007F393B">
              <w:rPr>
                <w:color w:val="00B050"/>
              </w:rPr>
              <w:t xml:space="preserve"> plan -&gt; email agreement</w:t>
            </w:r>
          </w:p>
        </w:tc>
      </w:tr>
      <w:tr w:rsidR="00723753" w14:paraId="00E046B5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15AFE8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79F9969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07A" w14:textId="1105E286" w:rsidR="00723753" w:rsidRPr="00A109C0" w:rsidRDefault="00723753" w:rsidP="00723753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color w:val="808080" w:themeColor="background1" w:themeShade="80"/>
                <w:highlight w:val="yellow"/>
                <w:lang w:val="fr-FR"/>
              </w:rPr>
            </w:pPr>
            <w:r w:rsidRPr="00A109C0">
              <w:rPr>
                <w:rFonts w:cs="Arial"/>
                <w:b/>
                <w:lang w:val="en-US"/>
              </w:rPr>
              <w:t>580 (IVAS for WebRTC/</w:t>
            </w:r>
            <w:proofErr w:type="spellStart"/>
            <w:r w:rsidRPr="00A109C0">
              <w:rPr>
                <w:rFonts w:cs="Arial"/>
                <w:b/>
                <w:lang w:val="en-US"/>
              </w:rPr>
              <w:t>WebCodecs</w:t>
            </w:r>
            <w:proofErr w:type="spellEnd"/>
            <w:r w:rsidRPr="00A109C0">
              <w:rPr>
                <w:rFonts w:cs="Arial"/>
                <w:b/>
                <w:lang w:val="en-US"/>
              </w:rPr>
              <w:t>)</w:t>
            </w:r>
          </w:p>
        </w:tc>
      </w:tr>
      <w:tr w:rsidR="00723753" w14:paraId="546FDB5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2751E82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A8E9A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28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534 (26.940 skeleton)</w:t>
            </w:r>
          </w:p>
          <w:p w14:paraId="38F4A0A0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452 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1BC2E17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496 (scope)</w:t>
            </w:r>
          </w:p>
          <w:p w14:paraId="1E501C5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5C49D1" w14:textId="0B0628E5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563 (analysis dependencies)</w:t>
            </w:r>
          </w:p>
          <w:p w14:paraId="2988955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541 (TP)</w:t>
            </w:r>
          </w:p>
          <w:p w14:paraId="77D6103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38BDC8" w14:textId="065B86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561 (delay-loss profiles)</w:t>
            </w:r>
          </w:p>
          <w:p w14:paraId="1DD59DAA" w14:textId="3BFC522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562 (LS RAN)</w:t>
            </w:r>
          </w:p>
          <w:p w14:paraId="270E4DD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CCE4BB" w14:textId="2D6A90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564 (mouth-to-ear delay)</w:t>
            </w:r>
          </w:p>
          <w:p w14:paraId="516FB98B" w14:textId="0DE88B8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(existing technology)</w:t>
            </w:r>
          </w:p>
          <w:p w14:paraId="462DDAA5" w14:textId="3F4DD3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591 (application scenario)</w:t>
            </w:r>
          </w:p>
          <w:p w14:paraId="6829BAEA" w14:textId="3CB820C9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592 (channel characteristics)</w:t>
            </w:r>
          </w:p>
          <w:p w14:paraId="3EA4D443" w14:textId="6A177F41" w:rsidR="00723753" w:rsidRPr="000F3AAD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723753" w14:paraId="156B8228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77FB84C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14E8428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84319EC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21076C4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63BB95E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109C0" w14:paraId="4D66FCA6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72" w14:textId="119B32F9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10E" w14:textId="09FF344E" w:rsidR="00A109C0" w:rsidRPr="001624E1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DAE" w14:textId="77777777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lastRenderedPageBreak/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2C97" w14:textId="77777777" w:rsidR="006648BC" w:rsidRDefault="006648BC" w:rsidP="001F13C6">
      <w:pPr>
        <w:pStyle w:val="WBtabletxt"/>
      </w:pPr>
      <w:r>
        <w:separator/>
      </w:r>
    </w:p>
  </w:endnote>
  <w:endnote w:type="continuationSeparator" w:id="0">
    <w:p w14:paraId="39C331EB" w14:textId="77777777" w:rsidR="006648BC" w:rsidRDefault="006648BC" w:rsidP="001F13C6">
      <w:pPr>
        <w:pStyle w:val="WBtabletxt"/>
      </w:pPr>
      <w:r>
        <w:continuationSeparator/>
      </w:r>
    </w:p>
  </w:endnote>
  <w:endnote w:type="continuationNotice" w:id="1">
    <w:p w14:paraId="21155F96" w14:textId="77777777" w:rsidR="006648BC" w:rsidRDefault="00664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3FDC" w14:textId="77777777" w:rsidR="006648BC" w:rsidRDefault="006648BC" w:rsidP="001F13C6">
      <w:pPr>
        <w:pStyle w:val="WBtabletxt"/>
      </w:pPr>
      <w:r>
        <w:separator/>
      </w:r>
    </w:p>
  </w:footnote>
  <w:footnote w:type="continuationSeparator" w:id="0">
    <w:p w14:paraId="52F16F7D" w14:textId="77777777" w:rsidR="006648BC" w:rsidRDefault="006648BC" w:rsidP="001F13C6">
      <w:pPr>
        <w:pStyle w:val="WBtabletxt"/>
      </w:pPr>
      <w:r>
        <w:continuationSeparator/>
      </w:r>
    </w:p>
  </w:footnote>
  <w:footnote w:type="continuationNotice" w:id="1">
    <w:p w14:paraId="57641793" w14:textId="77777777" w:rsidR="006648BC" w:rsidRDefault="006648BC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En-tte"/>
      <w:rPr>
        <w:lang w:val="en-US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AA3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1F56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5FB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BFE"/>
    <w:rsid w:val="00334650"/>
    <w:rsid w:val="00335360"/>
    <w:rsid w:val="003363E0"/>
    <w:rsid w:val="00337745"/>
    <w:rsid w:val="00340669"/>
    <w:rsid w:val="00340D1F"/>
    <w:rsid w:val="00340DD3"/>
    <w:rsid w:val="0034264C"/>
    <w:rsid w:val="0034300C"/>
    <w:rsid w:val="00345AD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1B76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07B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57314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3E2A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6F5A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48BC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5F1F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3D6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BD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1D0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393B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5D49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118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1DA6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2FE3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19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6F5"/>
    <w:rsid w:val="00CA44CE"/>
    <w:rsid w:val="00CA5468"/>
    <w:rsid w:val="00CA54E6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5C8"/>
    <w:rsid w:val="00D308DE"/>
    <w:rsid w:val="00D30956"/>
    <w:rsid w:val="00D30D0D"/>
    <w:rsid w:val="00D30D1A"/>
    <w:rsid w:val="00D31016"/>
    <w:rsid w:val="00D32132"/>
    <w:rsid w:val="00D33760"/>
    <w:rsid w:val="00D33853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67C5F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29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6AC6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0D94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89F"/>
    <w:rsid w:val="00FD7D6B"/>
    <w:rsid w:val="00FE0589"/>
    <w:rsid w:val="00FE0642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E792C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79C5CD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D67C5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D67C5F"/>
  </w:style>
  <w:style w:type="character" w:customStyle="1" w:styleId="eop">
    <w:name w:val="eop"/>
    <w:basedOn w:val="Policepardfaut"/>
    <w:rsid w:val="00D6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2025-04-14T16:17:00Z</dcterms:created>
  <dcterms:modified xsi:type="dcterms:W3CDTF">2025-04-14T16:18:00Z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