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A143153"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132</w:t>
      </w:r>
      <w:r w:rsidR="00712246">
        <w:rPr>
          <w:b/>
          <w:noProof/>
          <w:sz w:val="24"/>
          <w:lang w:val="en-US"/>
        </w:rPr>
        <w:t>7</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26BFD24" w:rsidR="001E41F3" w:rsidRPr="004F2C53" w:rsidRDefault="00F52825">
            <w:pPr>
              <w:pStyle w:val="CRCoverPage"/>
              <w:spacing w:after="0"/>
              <w:ind w:left="100"/>
              <w:rPr>
                <w:b/>
                <w:bCs/>
                <w:noProof/>
              </w:rPr>
            </w:pPr>
            <w:r w:rsidRPr="00F52825">
              <w:rPr>
                <w:b/>
                <w:bCs/>
              </w:rPr>
              <w:t>[</w:t>
            </w:r>
            <w:proofErr w:type="spellStart"/>
            <w:r w:rsidRPr="00F52825">
              <w:rPr>
                <w:b/>
                <w:bCs/>
              </w:rPr>
              <w:t>MeCAR</w:t>
            </w:r>
            <w:proofErr w:type="spellEnd"/>
            <w:r w:rsidRPr="00F52825">
              <w:rPr>
                <w:b/>
                <w:bCs/>
              </w:rPr>
              <w:t>] Updated AR Framework</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3383AACC" w:rsidR="001E41F3" w:rsidRDefault="00E43675" w:rsidP="00DC3278">
            <w:pPr>
              <w:pStyle w:val="CRCoverPage"/>
              <w:spacing w:after="0"/>
              <w:ind w:right="-609"/>
              <w:rPr>
                <w:b/>
                <w:noProof/>
              </w:rPr>
            </w:pPr>
            <w:r>
              <w:rPr>
                <w:b/>
                <w:noProof/>
              </w:rPr>
              <w:t>C</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CEE7E56" w:rsidR="005C5269" w:rsidRDefault="007E7CF0" w:rsidP="00DF1553">
            <w:pPr>
              <w:pStyle w:val="B2"/>
              <w:ind w:left="0" w:firstLine="0"/>
              <w:rPr>
                <w:lang w:eastAsia="ko-KR"/>
              </w:rPr>
            </w:pPr>
            <w:r>
              <w:rPr>
                <w:lang w:eastAsia="ko-KR"/>
              </w:rPr>
              <w:t xml:space="preserve">The AR framework as presented in the initial </w:t>
            </w:r>
            <w:r w:rsidR="00250BD5">
              <w:rPr>
                <w:lang w:eastAsia="ko-KR"/>
              </w:rPr>
              <w:t>version missed details on audio. In addition, the uplink management was unclear. Finally call flows have been refined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9127132" w:rsidR="001E41F3" w:rsidRDefault="00F976E8">
            <w:pPr>
              <w:pStyle w:val="CRCoverPage"/>
              <w:spacing w:after="0"/>
              <w:ind w:left="100"/>
              <w:rPr>
                <w:noProof/>
              </w:rPr>
            </w:pPr>
            <w:r>
              <w:rPr>
                <w:noProof/>
              </w:rPr>
              <w:t>4.2.1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09D26C6" w14:textId="77777777" w:rsidR="007E7CF0" w:rsidRPr="007E7CF0" w:rsidRDefault="007E7CF0" w:rsidP="007E7CF0">
      <w:pPr>
        <w:keepNext/>
        <w:keepLines/>
        <w:spacing w:before="120"/>
        <w:ind w:left="1134" w:hanging="1134"/>
        <w:outlineLvl w:val="2"/>
        <w:rPr>
          <w:rFonts w:ascii="Arial" w:eastAsia="Malgun Gothic" w:hAnsi="Arial"/>
          <w:sz w:val="28"/>
        </w:rPr>
      </w:pPr>
      <w:bookmarkStart w:id="2" w:name="_Toc103876424"/>
      <w:bookmarkStart w:id="3" w:name="_Toc118361478"/>
      <w:bookmarkStart w:id="4" w:name="_Hlk118811495"/>
      <w:r w:rsidRPr="007E7CF0">
        <w:rPr>
          <w:rFonts w:ascii="Arial" w:eastAsia="Malgun Gothic" w:hAnsi="Arial"/>
          <w:sz w:val="28"/>
        </w:rPr>
        <w:t>4.2.1</w:t>
      </w:r>
      <w:r w:rsidRPr="007E7CF0">
        <w:rPr>
          <w:rFonts w:ascii="Arial" w:eastAsia="Malgun Gothic" w:hAnsi="Arial"/>
          <w:sz w:val="28"/>
        </w:rPr>
        <w:tab/>
        <w:t>Device architecture</w:t>
      </w:r>
      <w:bookmarkEnd w:id="2"/>
      <w:bookmarkEnd w:id="3"/>
      <w:ins w:id="5" w:author="Thomas Stockhammer" w:date="2022-11-08T10:12:00Z">
        <w:r w:rsidRPr="007E7CF0">
          <w:rPr>
            <w:rFonts w:ascii="Arial" w:eastAsia="Malgun Gothic" w:hAnsi="Arial"/>
            <w:sz w:val="28"/>
          </w:rPr>
          <w:t xml:space="preserve"> Framework</w:t>
        </w:r>
      </w:ins>
    </w:p>
    <w:p w14:paraId="17E55306" w14:textId="77777777" w:rsidR="007E7CF0" w:rsidRPr="007E7CF0" w:rsidRDefault="007E7CF0" w:rsidP="007E7CF0">
      <w:r w:rsidRPr="007E7CF0">
        <w:rPr>
          <w:highlight w:val="yellow"/>
        </w:rPr>
        <w:t>[Editor’s note] At SA4#119, this section was added while further improvements were improved</w:t>
      </w:r>
      <w:r w:rsidRPr="007E7CF0">
        <w:t xml:space="preserve">. </w:t>
      </w:r>
      <w:r w:rsidRPr="007E7CF0">
        <w:rPr>
          <w:highlight w:val="yellow"/>
        </w:rPr>
        <w:t>In particular, the audio rendering may need further clarification in terms of interfaces and roles between the AR/MR Application, the AR Scene Manager and the AR Runtime.</w:t>
      </w:r>
    </w:p>
    <w:p w14:paraId="53AEBF88" w14:textId="77777777" w:rsidR="007E7CF0" w:rsidRPr="007E7CF0" w:rsidDel="00DE209D" w:rsidRDefault="007E7CF0" w:rsidP="007E7CF0">
      <w:pPr>
        <w:rPr>
          <w:del w:id="6" w:author="Thomas Stockhammer" w:date="2022-11-08T10:24:00Z"/>
          <w:highlight w:val="yellow"/>
        </w:rPr>
      </w:pPr>
      <w:del w:id="7" w:author="Thomas Stockhammer" w:date="2022-11-08T10:24:00Z">
        <w:r w:rsidRPr="007E7CF0" w:rsidDel="00DE209D">
          <w:rPr>
            <w:highlight w:val="yellow"/>
          </w:rPr>
          <w:delText>[Editor’s note] At SA4#120, it was identified to be high priority for the upcoming telcos to stabilise the AR UE architecture so that the work can progress in lower level of details such as:</w:delText>
        </w:r>
      </w:del>
    </w:p>
    <w:p w14:paraId="71F6A0A4" w14:textId="77777777" w:rsidR="007E7CF0" w:rsidRPr="007E7CF0" w:rsidDel="00DE209D" w:rsidRDefault="007E7CF0" w:rsidP="007E7CF0">
      <w:pPr>
        <w:numPr>
          <w:ilvl w:val="0"/>
          <w:numId w:val="72"/>
        </w:numPr>
        <w:ind w:left="0" w:firstLine="0"/>
        <w:rPr>
          <w:del w:id="8" w:author="Thomas Stockhammer" w:date="2022-11-08T10:24:00Z"/>
          <w:highlight w:val="yellow"/>
        </w:rPr>
      </w:pPr>
      <w:del w:id="9" w:author="Thomas Stockhammer" w:date="2022-11-08T10:24:00Z">
        <w:r w:rsidRPr="007E7CF0" w:rsidDel="00DE209D">
          <w:rPr>
            <w:highlight w:val="yellow"/>
          </w:rPr>
          <w:delText>Identifying the subsets of API that can be part of the AR Runtime API</w:delText>
        </w:r>
      </w:del>
    </w:p>
    <w:p w14:paraId="1D7DA46C" w14:textId="77777777" w:rsidR="007E7CF0" w:rsidRPr="007E7CF0" w:rsidDel="00DE209D" w:rsidRDefault="007E7CF0" w:rsidP="007E7CF0">
      <w:pPr>
        <w:numPr>
          <w:ilvl w:val="0"/>
          <w:numId w:val="72"/>
        </w:numPr>
        <w:ind w:left="0" w:firstLine="0"/>
        <w:rPr>
          <w:del w:id="10" w:author="Thomas Stockhammer" w:date="2022-11-08T10:24:00Z"/>
          <w:highlight w:val="yellow"/>
        </w:rPr>
      </w:pPr>
      <w:del w:id="11" w:author="Thomas Stockhammer" w:date="2022-11-08T10:24:00Z">
        <w:r w:rsidRPr="007E7CF0" w:rsidDel="00DE209D">
          <w:rPr>
            <w:highlight w:val="yellow"/>
          </w:rPr>
          <w:delText>Identifying the mandatory aspects present in OpenXR related to media, e.g. projection format for the images in the, etc…</w:delText>
        </w:r>
      </w:del>
    </w:p>
    <w:p w14:paraId="78198BFD" w14:textId="77777777" w:rsidR="007E7CF0" w:rsidRPr="007E7CF0" w:rsidRDefault="007E7CF0" w:rsidP="007E7CF0">
      <w:r w:rsidRPr="007E7CF0">
        <w:fldChar w:fldCharType="begin"/>
      </w:r>
      <w:r w:rsidRPr="007E7CF0">
        <w:instrText xml:space="preserve"> REF _Ref103839657 \h  \* MERGEFORMAT </w:instrText>
      </w:r>
      <w:r w:rsidRPr="007E7CF0">
        <w:fldChar w:fldCharType="separate"/>
      </w:r>
      <w:r w:rsidRPr="007E7CF0">
        <w:t>Figure 11</w:t>
      </w:r>
      <w:r w:rsidRPr="007E7CF0">
        <w:fldChar w:fldCharType="end"/>
      </w:r>
      <w:r w:rsidRPr="007E7CF0">
        <w:t xml:space="preserve">  provides the technical </w:t>
      </w:r>
      <w:del w:id="12" w:author="Thomas Stockhammer" w:date="2022-11-08T10:24:00Z">
        <w:r w:rsidRPr="007E7CF0" w:rsidDel="00DE209D">
          <w:delText xml:space="preserve">architecture </w:delText>
        </w:r>
      </w:del>
      <w:ins w:id="13" w:author="Thomas Stockhammer" w:date="2022-11-08T10:24:00Z">
        <w:r w:rsidRPr="007E7CF0">
          <w:t>architectural framework</w:t>
        </w:r>
        <w:r w:rsidRPr="007E7CF0">
          <w:t xml:space="preserve"> </w:t>
        </w:r>
      </w:ins>
      <w:r w:rsidRPr="007E7CF0">
        <w:t xml:space="preserve">of the AR UE. </w:t>
      </w:r>
    </w:p>
    <w:p w14:paraId="071C5110" w14:textId="77777777" w:rsidR="007E7CF0" w:rsidRPr="007E7CF0" w:rsidRDefault="007E7CF0" w:rsidP="007E7CF0">
      <w:pPr>
        <w:keepNext/>
      </w:pPr>
      <w:del w:id="14" w:author="Thomas Stockhammer" w:date="2022-11-08T10:23:00Z">
        <w:r w:rsidRPr="007E7CF0" w:rsidDel="00DE209D">
          <w:rPr>
            <w:noProof/>
            <w:lang w:val="en-US"/>
          </w:rPr>
          <w:drawing>
            <wp:inline distT="0" distB="0" distL="0" distR="0" wp14:anchorId="3E685467" wp14:editId="437ACE28">
              <wp:extent cx="5936615" cy="2542540"/>
              <wp:effectExtent l="0" t="0" r="6985" b="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6615" cy="2542540"/>
                      </a:xfrm>
                      <a:prstGeom prst="rect">
                        <a:avLst/>
                      </a:prstGeom>
                      <a:noFill/>
                      <a:ln>
                        <a:noFill/>
                      </a:ln>
                    </pic:spPr>
                  </pic:pic>
                </a:graphicData>
              </a:graphic>
            </wp:inline>
          </w:drawing>
        </w:r>
      </w:del>
      <w:ins w:id="15" w:author="Thomas Stockhammer" w:date="2022-11-08T10:23:00Z">
        <w:r w:rsidRPr="007E7CF0">
          <w:rPr>
            <w:lang w:val="en-US"/>
          </w:rPr>
          <w:t xml:space="preserve"> </w:t>
        </w:r>
      </w:ins>
      <w:ins w:id="16" w:author="Thomas Stockhammer" w:date="2022-11-08T10:34:00Z">
        <w:r w:rsidRPr="007E7CF0">
          <w:rPr>
            <w:lang w:val="en-US"/>
          </w:rPr>
          <w:object w:dxaOrig="24271" w:dyaOrig="10531" w14:anchorId="69CB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467pt;height:202.5pt" o:ole="">
              <v:imagedata r:id="rId17" o:title=""/>
            </v:shape>
            <o:OLEObject Type="Embed" ProgID="Visio.Drawing.15" ShapeID="_x0000_i1107" DrawAspect="Content" ObjectID="_1729424806" r:id="rId18"/>
          </w:object>
        </w:r>
      </w:ins>
    </w:p>
    <w:p w14:paraId="645E98DE" w14:textId="77777777" w:rsidR="007E7CF0" w:rsidRPr="007E7CF0" w:rsidRDefault="007E7CF0" w:rsidP="007E7CF0">
      <w:pPr>
        <w:spacing w:after="200"/>
        <w:jc w:val="center"/>
        <w:rPr>
          <w:rFonts w:ascii="Arial" w:hAnsi="Arial"/>
          <w:b/>
          <w:iCs/>
          <w:color w:val="000000"/>
          <w:szCs w:val="18"/>
        </w:rPr>
      </w:pPr>
      <w:bookmarkStart w:id="17" w:name="_Ref103839657"/>
      <w:r w:rsidRPr="007E7CF0">
        <w:rPr>
          <w:rFonts w:ascii="Arial" w:hAnsi="Arial"/>
          <w:b/>
          <w:iCs/>
          <w:color w:val="000000"/>
          <w:szCs w:val="18"/>
        </w:rPr>
        <w:t xml:space="preserve">Figure </w:t>
      </w:r>
      <w:r w:rsidRPr="007E7CF0">
        <w:rPr>
          <w:rFonts w:ascii="Arial" w:hAnsi="Arial"/>
          <w:b/>
          <w:iCs/>
          <w:color w:val="000000"/>
          <w:szCs w:val="18"/>
        </w:rPr>
        <w:fldChar w:fldCharType="begin"/>
      </w:r>
      <w:r w:rsidRPr="007E7CF0">
        <w:rPr>
          <w:rFonts w:ascii="Arial" w:hAnsi="Arial"/>
          <w:b/>
          <w:iCs/>
          <w:color w:val="000000"/>
          <w:szCs w:val="18"/>
        </w:rPr>
        <w:instrText xml:space="preserve"> SEQ Figure \* ARABIC </w:instrText>
      </w:r>
      <w:r w:rsidRPr="007E7CF0">
        <w:rPr>
          <w:rFonts w:ascii="Arial" w:hAnsi="Arial"/>
          <w:b/>
          <w:iCs/>
          <w:color w:val="000000"/>
          <w:szCs w:val="18"/>
        </w:rPr>
        <w:fldChar w:fldCharType="separate"/>
      </w:r>
      <w:r w:rsidRPr="007E7CF0">
        <w:rPr>
          <w:rFonts w:ascii="Arial" w:hAnsi="Arial"/>
          <w:b/>
          <w:iCs/>
          <w:noProof/>
          <w:color w:val="000000"/>
          <w:szCs w:val="18"/>
        </w:rPr>
        <w:t>11</w:t>
      </w:r>
      <w:r w:rsidRPr="007E7CF0">
        <w:rPr>
          <w:rFonts w:ascii="Arial" w:hAnsi="Arial"/>
          <w:b/>
          <w:iCs/>
          <w:color w:val="000000"/>
          <w:szCs w:val="18"/>
        </w:rPr>
        <w:fldChar w:fldCharType="end"/>
      </w:r>
      <w:bookmarkEnd w:id="17"/>
      <w:r w:rsidRPr="007E7CF0">
        <w:rPr>
          <w:rFonts w:ascii="Arial" w:hAnsi="Arial"/>
          <w:b/>
          <w:iCs/>
          <w:color w:val="000000"/>
          <w:szCs w:val="18"/>
        </w:rPr>
        <w:t xml:space="preserve"> – </w:t>
      </w:r>
      <w:del w:id="18" w:author="Thomas Stockhammer" w:date="2022-11-08T10:43:00Z">
        <w:r w:rsidRPr="007E7CF0" w:rsidDel="00594200">
          <w:rPr>
            <w:rFonts w:ascii="Arial" w:hAnsi="Arial"/>
            <w:b/>
            <w:iCs/>
            <w:color w:val="000000"/>
            <w:szCs w:val="18"/>
          </w:rPr>
          <w:delText>Device architecture of AR UE</w:delText>
        </w:r>
      </w:del>
      <w:ins w:id="19" w:author="Thomas Stockhammer" w:date="2022-11-08T10:43:00Z">
        <w:r w:rsidRPr="007E7CF0">
          <w:rPr>
            <w:rFonts w:ascii="Arial" w:hAnsi="Arial"/>
            <w:b/>
            <w:iCs/>
            <w:color w:val="000000"/>
            <w:szCs w:val="18"/>
          </w:rPr>
          <w:t xml:space="preserve">5G AR </w:t>
        </w:r>
      </w:ins>
      <w:ins w:id="20" w:author="Thomas Stockhammer" w:date="2022-11-08T10:44:00Z">
        <w:r w:rsidRPr="007E7CF0">
          <w:rPr>
            <w:rFonts w:ascii="Arial" w:hAnsi="Arial"/>
            <w:b/>
            <w:iCs/>
            <w:color w:val="000000"/>
            <w:szCs w:val="18"/>
          </w:rPr>
          <w:t>Framework</w:t>
        </w:r>
      </w:ins>
    </w:p>
    <w:p w14:paraId="1C1B767C" w14:textId="77777777" w:rsidR="007E7CF0" w:rsidRPr="007E7CF0" w:rsidRDefault="007E7CF0" w:rsidP="007E7CF0">
      <w:pPr>
        <w:rPr>
          <w:ins w:id="21" w:author="Thomas Stockhammer" w:date="2022-11-08T10:25:00Z"/>
        </w:rPr>
      </w:pPr>
      <w:r w:rsidRPr="007E7CF0">
        <w:t xml:space="preserve">The AR UE is </w:t>
      </w:r>
      <w:ins w:id="22" w:author="Thomas Stockhammer" w:date="2022-11-08T10:24:00Z">
        <w:r w:rsidRPr="007E7CF0">
          <w:t xml:space="preserve">a </w:t>
        </w:r>
      </w:ins>
      <w:r w:rsidRPr="007E7CF0">
        <w:t xml:space="preserve">regular 5G UE with 5G connectivity provided through an embedded 5G modem and 5G system components. The AR UE also features several sensors and user controllers relevant for AR experiences that are cameras, microphones, speakers, display and generic user input. </w:t>
      </w:r>
    </w:p>
    <w:p w14:paraId="649D33DC" w14:textId="77777777" w:rsidR="007E7CF0" w:rsidRPr="007E7CF0" w:rsidRDefault="007E7CF0" w:rsidP="007E7CF0">
      <w:r w:rsidRPr="007E7CF0">
        <w:t>The AR/MR Application is responsible for orchestrating the various device resources to offer the AR experience to the user. In particular, the AR/MR Application can leverage three main internal components on the device which are:</w:t>
      </w:r>
    </w:p>
    <w:p w14:paraId="7DDB5D54" w14:textId="77777777" w:rsidR="007E7CF0" w:rsidRPr="007E7CF0" w:rsidRDefault="007E7CF0" w:rsidP="007E7CF0">
      <w:pPr>
        <w:numPr>
          <w:ilvl w:val="0"/>
          <w:numId w:val="71"/>
        </w:numPr>
        <w:spacing w:after="0"/>
      </w:pPr>
      <w:r w:rsidRPr="007E7CF0">
        <w:lastRenderedPageBreak/>
        <w:t>The Media Access Functions (MAF)</w:t>
      </w:r>
    </w:p>
    <w:p w14:paraId="63985A9F" w14:textId="77777777" w:rsidR="007E7CF0" w:rsidRPr="007E7CF0" w:rsidDel="00CF289C" w:rsidRDefault="007E7CF0" w:rsidP="007E7CF0">
      <w:pPr>
        <w:numPr>
          <w:ilvl w:val="0"/>
          <w:numId w:val="71"/>
        </w:numPr>
        <w:spacing w:after="0"/>
        <w:rPr>
          <w:del w:id="23" w:author="Thomas Stockhammer" w:date="2022-11-08T10:28:00Z"/>
        </w:rPr>
      </w:pPr>
      <w:r w:rsidRPr="007E7CF0">
        <w:t xml:space="preserve">The </w:t>
      </w:r>
      <w:del w:id="24" w:author="Thomas Stockhammer" w:date="2022-11-08T10:25:00Z">
        <w:r w:rsidRPr="007E7CF0" w:rsidDel="00DE209D">
          <w:delText xml:space="preserve">AR </w:delText>
        </w:r>
      </w:del>
      <w:ins w:id="25" w:author="Thomas Stockhammer" w:date="2022-11-08T10:25:00Z">
        <w:r w:rsidRPr="007E7CF0">
          <w:t>XR</w:t>
        </w:r>
        <w:r w:rsidRPr="007E7CF0">
          <w:t xml:space="preserve"> </w:t>
        </w:r>
      </w:ins>
      <w:r w:rsidRPr="007E7CF0">
        <w:t>Runtime</w:t>
      </w:r>
    </w:p>
    <w:p w14:paraId="66D97062" w14:textId="77777777" w:rsidR="007E7CF0" w:rsidRPr="007E7CF0" w:rsidRDefault="007E7CF0" w:rsidP="007E7CF0">
      <w:pPr>
        <w:numPr>
          <w:ilvl w:val="0"/>
          <w:numId w:val="71"/>
        </w:numPr>
        <w:spacing w:after="0"/>
        <w:rPr>
          <w:ins w:id="26" w:author="Thomas Stockhammer" w:date="2022-11-08T10:28:00Z"/>
        </w:rPr>
      </w:pPr>
    </w:p>
    <w:p w14:paraId="3EB94BA6" w14:textId="77777777" w:rsidR="007E7CF0" w:rsidRPr="007E7CF0" w:rsidDel="00CF289C" w:rsidRDefault="007E7CF0" w:rsidP="007E7CF0">
      <w:pPr>
        <w:numPr>
          <w:ilvl w:val="0"/>
          <w:numId w:val="71"/>
        </w:numPr>
        <w:spacing w:after="0"/>
        <w:rPr>
          <w:del w:id="27" w:author="Thomas Stockhammer" w:date="2022-11-08T10:26:00Z"/>
        </w:rPr>
      </w:pPr>
      <w:r w:rsidRPr="007E7CF0">
        <w:t xml:space="preserve">The </w:t>
      </w:r>
      <w:del w:id="28" w:author="Thomas Stockhammer" w:date="2022-11-08T10:25:00Z">
        <w:r w:rsidRPr="007E7CF0" w:rsidDel="00DE209D">
          <w:delText xml:space="preserve">AR </w:delText>
        </w:r>
      </w:del>
      <w:r w:rsidRPr="007E7CF0">
        <w:t>Scene Manager</w:t>
      </w:r>
      <w:ins w:id="29" w:author="Thomas Stockhammer" w:date="2022-11-08T10:25:00Z">
        <w:r w:rsidRPr="007E7CF0">
          <w:t xml:space="preserve"> together with the presentation engine that includes </w:t>
        </w:r>
      </w:ins>
      <w:ins w:id="30" w:author="Thomas Stockhammer" w:date="2022-11-08T10:26:00Z">
        <w:r w:rsidRPr="007E7CF0">
          <w:t>functions such as scene composition and possible complex audio or visual rendering.</w:t>
        </w:r>
      </w:ins>
    </w:p>
    <w:p w14:paraId="6597F64B" w14:textId="77777777" w:rsidR="007E7CF0" w:rsidRPr="007E7CF0" w:rsidRDefault="007E7CF0" w:rsidP="007E7CF0">
      <w:pPr>
        <w:numPr>
          <w:ilvl w:val="0"/>
          <w:numId w:val="71"/>
        </w:numPr>
        <w:spacing w:after="0"/>
        <w:rPr>
          <w:ins w:id="31" w:author="Thomas Stockhammer" w:date="2022-11-08T10:29:00Z"/>
        </w:rPr>
      </w:pPr>
    </w:p>
    <w:p w14:paraId="11D09708" w14:textId="77777777" w:rsidR="007E7CF0" w:rsidRPr="007E7CF0" w:rsidRDefault="007E7CF0" w:rsidP="007E7CF0">
      <w:pPr>
        <w:numPr>
          <w:ilvl w:val="0"/>
          <w:numId w:val="71"/>
        </w:numPr>
        <w:spacing w:after="0"/>
        <w:rPr>
          <w:ins w:id="32" w:author="Thomas Stockhammer" w:date="2022-11-08T10:26:00Z"/>
        </w:rPr>
      </w:pPr>
      <w:ins w:id="33" w:author="Thomas Stockhammer" w:date="2022-11-08T10:29:00Z">
        <w:r w:rsidRPr="007E7CF0">
          <w:t>The</w:t>
        </w:r>
      </w:ins>
      <w:ins w:id="34" w:author="Thomas Stockhammer" w:date="2022-11-08T10:35:00Z">
        <w:r w:rsidRPr="007E7CF0">
          <w:t xml:space="preserve"> XR Source Management address the management or sources provided through the XR runtime such as microphones, cameras, trackers, etc. The source management ma</w:t>
        </w:r>
      </w:ins>
      <w:ins w:id="35" w:author="Thomas Stockhammer" w:date="2022-11-08T10:36:00Z">
        <w:r w:rsidRPr="007E7CF0">
          <w:t>y expose information to the application or may provide a subset to the media access function to be sent remote.</w:t>
        </w:r>
      </w:ins>
    </w:p>
    <w:p w14:paraId="0A3EC415" w14:textId="77777777" w:rsidR="007E7CF0" w:rsidRPr="007E7CF0" w:rsidRDefault="007E7CF0" w:rsidP="007E7CF0">
      <w:pPr>
        <w:spacing w:after="0"/>
        <w:ind w:left="720"/>
        <w:pPrChange w:id="36" w:author="Thomas Stockhammer" w:date="2022-11-08T10:26:00Z">
          <w:pPr/>
        </w:pPrChange>
      </w:pPr>
    </w:p>
    <w:p w14:paraId="24F5199F" w14:textId="77777777" w:rsidR="007E7CF0" w:rsidRPr="007E7CF0" w:rsidRDefault="007E7CF0" w:rsidP="007E7CF0">
      <w:pPr>
        <w:rPr>
          <w:ins w:id="37" w:author="Thomas Stockhammer" w:date="2022-11-08T10:27:00Z"/>
        </w:rPr>
      </w:pPr>
      <w:r w:rsidRPr="007E7CF0">
        <w:t xml:space="preserve">The AR/MR Application can communicate with those </w:t>
      </w:r>
      <w:del w:id="38" w:author="Thomas Stockhammer" w:date="2022-11-08T10:36:00Z">
        <w:r w:rsidRPr="007E7CF0" w:rsidDel="00CF289C">
          <w:delText xml:space="preserve">three </w:delText>
        </w:r>
      </w:del>
      <w:r w:rsidRPr="007E7CF0">
        <w:t>components via dedicated APIs</w:t>
      </w:r>
      <w:ins w:id="39" w:author="Thomas Stockhammer" w:date="2022-11-08T10:27:00Z">
        <w:r w:rsidRPr="007E7CF0">
          <w:t xml:space="preserve">. Exposed in the diagram are </w:t>
        </w:r>
      </w:ins>
    </w:p>
    <w:p w14:paraId="69E4A0E1" w14:textId="77777777" w:rsidR="007E7CF0" w:rsidRPr="007E7CF0" w:rsidRDefault="007E7CF0" w:rsidP="007E7CF0">
      <w:pPr>
        <w:numPr>
          <w:ilvl w:val="0"/>
          <w:numId w:val="71"/>
        </w:numPr>
        <w:contextualSpacing/>
        <w:rPr>
          <w:ins w:id="40" w:author="Thomas Stockhammer" w:date="2022-11-08T10:28:00Z"/>
        </w:rPr>
      </w:pPr>
      <w:ins w:id="41" w:author="Thomas Stockhammer" w:date="2022-11-08T10:27:00Z">
        <w:r w:rsidRPr="007E7CF0">
          <w:t>the</w:t>
        </w:r>
      </w:ins>
      <w:r w:rsidRPr="007E7CF0">
        <w:t xml:space="preserve"> </w:t>
      </w:r>
      <w:ins w:id="42" w:author="Thomas Stockhammer" w:date="2022-11-08T10:27:00Z">
        <w:r w:rsidRPr="007E7CF0">
          <w:t>XR Runtime API which provides access to the core functionalities of an XR device.</w:t>
        </w:r>
      </w:ins>
    </w:p>
    <w:p w14:paraId="02FCD9D1" w14:textId="77777777" w:rsidR="007E7CF0" w:rsidRPr="007E7CF0" w:rsidRDefault="007E7CF0" w:rsidP="007E7CF0">
      <w:pPr>
        <w:numPr>
          <w:ilvl w:val="0"/>
          <w:numId w:val="71"/>
        </w:numPr>
        <w:contextualSpacing/>
        <w:rPr>
          <w:ins w:id="43" w:author="Thomas Stockhammer" w:date="2022-11-08T10:28:00Z"/>
        </w:rPr>
      </w:pPr>
      <w:del w:id="44" w:author="Thomas Stockhammer" w:date="2022-11-08T10:27:00Z">
        <w:r w:rsidRPr="007E7CF0" w:rsidDel="00DE209D">
          <w:delText xml:space="preserve">called </w:delText>
        </w:r>
      </w:del>
      <w:r w:rsidRPr="007E7CF0">
        <w:t xml:space="preserve">the MAF-API, </w:t>
      </w:r>
      <w:ins w:id="45" w:author="Thomas Stockhammer" w:date="2022-11-08T10:28:00Z">
        <w:r w:rsidRPr="007E7CF0">
          <w:t>which is essential to allow the application to make use of dedicated media functions available on the XR device</w:t>
        </w:r>
      </w:ins>
    </w:p>
    <w:p w14:paraId="393CE6FD" w14:textId="77777777" w:rsidR="007E7CF0" w:rsidRPr="007E7CF0" w:rsidRDefault="007E7CF0" w:rsidP="007E7CF0">
      <w:pPr>
        <w:rPr>
          <w:ins w:id="46" w:author="Thomas Stockhammer" w:date="2022-11-08T10:36:00Z"/>
        </w:rPr>
      </w:pPr>
      <w:ins w:id="47" w:author="Thomas Stockhammer" w:date="2022-11-08T10:28:00Z">
        <w:r w:rsidRPr="007E7CF0">
          <w:t>In addition</w:t>
        </w:r>
      </w:ins>
      <w:ins w:id="48" w:author="Thomas Stockhammer" w:date="2022-11-08T10:36:00Z">
        <w:r w:rsidRPr="007E7CF0">
          <w:t xml:space="preserve">, it is expected that an application can communicate with the </w:t>
        </w:r>
      </w:ins>
      <w:ins w:id="49" w:author="Thomas Stockhammer" w:date="2022-11-08T10:37:00Z">
        <w:r w:rsidRPr="007E7CF0">
          <w:t>scene manager and the presentation engine to establish the presented scene. It can also communicate with the XR source management in order to coordinate which data is made available for uplink streaming.</w:t>
        </w:r>
      </w:ins>
    </w:p>
    <w:p w14:paraId="70765D5D" w14:textId="77777777" w:rsidR="007E7CF0" w:rsidRPr="007E7CF0" w:rsidRDefault="007E7CF0" w:rsidP="007E7CF0">
      <w:pPr>
        <w:rPr>
          <w:ins w:id="50" w:author="Thomas Stockhammer" w:date="2022-11-08T10:38:00Z"/>
        </w:rPr>
      </w:pPr>
      <w:del w:id="51" w:author="Thomas Stockhammer" w:date="2022-11-08T10:28:00Z">
        <w:r w:rsidRPr="007E7CF0" w:rsidDel="00CF289C">
          <w:delText xml:space="preserve">the AR Scene Manager API and the AR Runtime API. </w:delText>
        </w:r>
      </w:del>
      <w:r w:rsidRPr="007E7CF0">
        <w:t xml:space="preserve">Among other functionalities, those APIs </w:t>
      </w:r>
      <w:ins w:id="52" w:author="Thomas Stockhammer" w:date="2022-11-08T10:37:00Z">
        <w:r w:rsidRPr="007E7CF0">
          <w:t xml:space="preserve">also </w:t>
        </w:r>
      </w:ins>
      <w:r w:rsidRPr="007E7CF0">
        <w:t xml:space="preserve">enables the AR/MR Application to discover and query the media capabilities in terms of support as well as available resources at runtime. </w:t>
      </w:r>
    </w:p>
    <w:p w14:paraId="07E8A762" w14:textId="77777777" w:rsidR="007E7CF0" w:rsidRPr="007E7CF0" w:rsidRDefault="007E7CF0" w:rsidP="007E7CF0">
      <w:r w:rsidRPr="007E7CF0">
        <w:rPr>
          <w:lang w:val="en-US"/>
        </w:rPr>
        <w:t xml:space="preserve">Regarding rendering, </w:t>
      </w:r>
      <w:del w:id="53" w:author="Thomas Stockhammer" w:date="2022-11-08T10:38:00Z">
        <w:r w:rsidRPr="007E7CF0" w:rsidDel="00CF289C">
          <w:rPr>
            <w:lang w:val="en-US"/>
          </w:rPr>
          <w:delText>the AR/MR application</w:delText>
        </w:r>
      </w:del>
      <w:ins w:id="54" w:author="Thomas Stockhammer" w:date="2022-11-08T10:38:00Z">
        <w:r w:rsidRPr="007E7CF0">
          <w:rPr>
            <w:lang w:val="en-US"/>
          </w:rPr>
          <w:t>it is expected that the XR Scene manager has acc</w:t>
        </w:r>
      </w:ins>
      <w:ins w:id="55" w:author="Thomas Stockhammer" w:date="2022-11-08T10:39:00Z">
        <w:r w:rsidRPr="007E7CF0">
          <w:rPr>
            <w:lang w:val="en-US"/>
          </w:rPr>
          <w:t>ess to the latest</w:t>
        </w:r>
      </w:ins>
      <w:r w:rsidRPr="007E7CF0">
        <w:rPr>
          <w:lang w:val="en-US"/>
        </w:rPr>
        <w:t xml:space="preserve"> </w:t>
      </w:r>
      <w:del w:id="56" w:author="Thomas Stockhammer" w:date="2022-11-08T10:39:00Z">
        <w:r w:rsidRPr="007E7CF0" w:rsidDel="00CF289C">
          <w:rPr>
            <w:lang w:val="en-US"/>
          </w:rPr>
          <w:delText xml:space="preserve">obtains </w:delText>
        </w:r>
      </w:del>
      <w:r w:rsidRPr="007E7CF0">
        <w:rPr>
          <w:lang w:val="en-US"/>
        </w:rPr>
        <w:t xml:space="preserve">the </w:t>
      </w:r>
      <w:del w:id="57" w:author="Thomas Stockhammer" w:date="2022-11-08T10:38:00Z">
        <w:r w:rsidRPr="007E7CF0" w:rsidDel="00CF289C">
          <w:rPr>
            <w:lang w:val="en-US"/>
          </w:rPr>
          <w:delText xml:space="preserve">head </w:delText>
        </w:r>
      </w:del>
      <w:r w:rsidRPr="007E7CF0">
        <w:rPr>
          <w:lang w:val="en-US"/>
        </w:rPr>
        <w:t>pose</w:t>
      </w:r>
      <w:ins w:id="58" w:author="Thomas Stockhammer" w:date="2022-11-08T10:38:00Z">
        <w:r w:rsidRPr="007E7CF0">
          <w:rPr>
            <w:lang w:val="en-US"/>
          </w:rPr>
          <w:t xml:space="preserve"> and tracking</w:t>
        </w:r>
      </w:ins>
      <w:r w:rsidRPr="007E7CF0">
        <w:rPr>
          <w:lang w:val="en-US"/>
        </w:rPr>
        <w:t xml:space="preserve"> information from the </w:t>
      </w:r>
      <w:ins w:id="59" w:author="Thomas Stockhammer" w:date="2022-11-08T10:38:00Z">
        <w:r w:rsidRPr="007E7CF0">
          <w:rPr>
            <w:lang w:val="en-US"/>
          </w:rPr>
          <w:t>X</w:t>
        </w:r>
      </w:ins>
      <w:del w:id="60" w:author="Thomas Stockhammer" w:date="2022-11-08T10:38:00Z">
        <w:r w:rsidRPr="007E7CF0" w:rsidDel="00CF289C">
          <w:rPr>
            <w:lang w:val="en-US"/>
          </w:rPr>
          <w:delText>A</w:delText>
        </w:r>
      </w:del>
      <w:r w:rsidRPr="007E7CF0">
        <w:rPr>
          <w:lang w:val="en-US"/>
        </w:rPr>
        <w:t>R Runtime which is then provided</w:t>
      </w:r>
      <w:del w:id="61" w:author="Thomas Stockhammer" w:date="2022-11-08T10:39:00Z">
        <w:r w:rsidRPr="007E7CF0" w:rsidDel="00CF289C">
          <w:rPr>
            <w:lang w:val="en-US"/>
          </w:rPr>
          <w:delText xml:space="preserve"> to the </w:delText>
        </w:r>
      </w:del>
      <w:del w:id="62" w:author="Thomas Stockhammer" w:date="2022-11-08T10:38:00Z">
        <w:r w:rsidRPr="007E7CF0" w:rsidDel="00CF289C">
          <w:rPr>
            <w:lang w:val="en-US"/>
          </w:rPr>
          <w:delText xml:space="preserve">AR </w:delText>
        </w:r>
      </w:del>
      <w:del w:id="63" w:author="Thomas Stockhammer" w:date="2022-11-08T10:39:00Z">
        <w:r w:rsidRPr="007E7CF0" w:rsidDel="00CF289C">
          <w:rPr>
            <w:lang w:val="en-US"/>
          </w:rPr>
          <w:delText>Scene Manager</w:delText>
        </w:r>
      </w:del>
      <w:r w:rsidRPr="007E7CF0">
        <w:rPr>
          <w:lang w:val="en-US"/>
        </w:rPr>
        <w:t xml:space="preserve">. Based on this information, the </w:t>
      </w:r>
      <w:ins w:id="64" w:author="Thomas Stockhammer" w:date="2022-11-08T10:39:00Z">
        <w:r w:rsidRPr="007E7CF0">
          <w:rPr>
            <w:lang w:val="en-US"/>
          </w:rPr>
          <w:t>X</w:t>
        </w:r>
      </w:ins>
      <w:del w:id="65" w:author="Thomas Stockhammer" w:date="2022-11-08T10:39:00Z">
        <w:r w:rsidRPr="007E7CF0" w:rsidDel="00CF289C">
          <w:rPr>
            <w:lang w:val="en-US"/>
          </w:rPr>
          <w:delText>A</w:delText>
        </w:r>
      </w:del>
      <w:r w:rsidRPr="007E7CF0">
        <w:rPr>
          <w:lang w:val="en-US"/>
        </w:rPr>
        <w:t xml:space="preserve">R Scene Manager </w:t>
      </w:r>
      <w:ins w:id="66" w:author="Thomas Stockhammer" w:date="2022-11-08T10:39:00Z">
        <w:r w:rsidRPr="007E7CF0">
          <w:rPr>
            <w:lang w:val="en-US"/>
          </w:rPr>
          <w:t xml:space="preserve">may for example </w:t>
        </w:r>
      </w:ins>
      <w:r w:rsidRPr="007E7CF0">
        <w:rPr>
          <w:lang w:val="en-US"/>
        </w:rPr>
        <w:t>determine</w:t>
      </w:r>
      <w:del w:id="67" w:author="Thomas Stockhammer" w:date="2022-11-08T10:39:00Z">
        <w:r w:rsidRPr="007E7CF0" w:rsidDel="00CF289C">
          <w:rPr>
            <w:lang w:val="en-US"/>
          </w:rPr>
          <w:delText>s</w:delText>
        </w:r>
      </w:del>
      <w:r w:rsidRPr="007E7CF0">
        <w:rPr>
          <w:lang w:val="en-US"/>
        </w:rPr>
        <w:t xml:space="preserve"> the objects visible to the user at a given point in time or more generally the objects that may be needed to be rendered in the next rendering cycles. The </w:t>
      </w:r>
      <w:ins w:id="68" w:author="Thomas Stockhammer" w:date="2022-11-08T10:39:00Z">
        <w:r w:rsidRPr="007E7CF0">
          <w:rPr>
            <w:lang w:val="en-US"/>
          </w:rPr>
          <w:t>X</w:t>
        </w:r>
      </w:ins>
      <w:del w:id="69" w:author="Thomas Stockhammer" w:date="2022-11-08T10:39:00Z">
        <w:r w:rsidRPr="007E7CF0" w:rsidDel="00CF289C">
          <w:rPr>
            <w:lang w:val="en-US"/>
          </w:rPr>
          <w:delText>A</w:delText>
        </w:r>
      </w:del>
      <w:r w:rsidRPr="007E7CF0">
        <w:rPr>
          <w:lang w:val="en-US"/>
        </w:rPr>
        <w:t xml:space="preserve">R scene manager </w:t>
      </w:r>
      <w:ins w:id="70" w:author="Thomas Stockhammer" w:date="2022-11-08T10:39:00Z">
        <w:r w:rsidRPr="007E7CF0">
          <w:rPr>
            <w:lang w:val="en-US"/>
          </w:rPr>
          <w:t>is responsible together with</w:t>
        </w:r>
      </w:ins>
      <w:ins w:id="71" w:author="Thomas Stockhammer" w:date="2022-11-08T10:40:00Z">
        <w:r w:rsidRPr="007E7CF0">
          <w:rPr>
            <w:lang w:val="en-US"/>
          </w:rPr>
          <w:t xml:space="preserve"> the presentation engine to</w:t>
        </w:r>
      </w:ins>
      <w:del w:id="72" w:author="Thomas Stockhammer" w:date="2022-11-08T10:39:00Z">
        <w:r w:rsidRPr="007E7CF0" w:rsidDel="00CF289C">
          <w:rPr>
            <w:lang w:val="en-US"/>
          </w:rPr>
          <w:delText>then</w:delText>
        </w:r>
      </w:del>
      <w:r w:rsidRPr="007E7CF0">
        <w:rPr>
          <w:lang w:val="en-US"/>
        </w:rPr>
        <w:t xml:space="preserve"> submit</w:t>
      </w:r>
      <w:del w:id="73" w:author="Thomas Stockhammer" w:date="2022-11-08T10:40:00Z">
        <w:r w:rsidRPr="007E7CF0" w:rsidDel="00CF289C">
          <w:rPr>
            <w:lang w:val="en-US"/>
          </w:rPr>
          <w:delText>s</w:delText>
        </w:r>
      </w:del>
      <w:r w:rsidRPr="007E7CF0">
        <w:rPr>
          <w:lang w:val="en-US"/>
        </w:rPr>
        <w:t xml:space="preserve"> the rendered views to the </w:t>
      </w:r>
      <w:ins w:id="74" w:author="Thomas Stockhammer" w:date="2022-11-08T10:40:00Z">
        <w:r w:rsidRPr="007E7CF0">
          <w:rPr>
            <w:lang w:val="en-US"/>
          </w:rPr>
          <w:t>X</w:t>
        </w:r>
      </w:ins>
      <w:del w:id="75" w:author="Thomas Stockhammer" w:date="2022-11-08T10:40:00Z">
        <w:r w:rsidRPr="007E7CF0" w:rsidDel="00CF289C">
          <w:rPr>
            <w:lang w:val="en-US"/>
          </w:rPr>
          <w:delText>A</w:delText>
        </w:r>
      </w:del>
      <w:r w:rsidRPr="007E7CF0">
        <w:rPr>
          <w:lang w:val="en-US"/>
        </w:rPr>
        <w:t xml:space="preserve">R Runtime as frames written to the images of the </w:t>
      </w:r>
      <w:proofErr w:type="spellStart"/>
      <w:r w:rsidRPr="007E7CF0">
        <w:rPr>
          <w:lang w:val="en-US"/>
        </w:rPr>
        <w:t>Swapchains</w:t>
      </w:r>
      <w:proofErr w:type="spellEnd"/>
      <w:ins w:id="76" w:author="Thomas Stockhammer" w:date="2022-11-08T10:40:00Z">
        <w:r w:rsidRPr="007E7CF0">
          <w:rPr>
            <w:lang w:val="en-US"/>
          </w:rPr>
          <w:t xml:space="preserve">. </w:t>
        </w:r>
        <w:proofErr w:type="spellStart"/>
        <w:r w:rsidRPr="007E7CF0">
          <w:rPr>
            <w:lang w:val="en-US"/>
          </w:rPr>
          <w:t>Swapchains</w:t>
        </w:r>
        <w:proofErr w:type="spellEnd"/>
        <w:r w:rsidRPr="007E7CF0">
          <w:rPr>
            <w:lang w:val="en-US"/>
          </w:rPr>
          <w:t xml:space="preserve"> </w:t>
        </w:r>
      </w:ins>
      <w:del w:id="77" w:author="Thomas Stockhammer" w:date="2022-11-08T10:40:00Z">
        <w:r w:rsidRPr="007E7CF0" w:rsidDel="00CF289C">
          <w:rPr>
            <w:lang w:val="en-US"/>
          </w:rPr>
          <w:delText xml:space="preserve">, of which </w:delText>
        </w:r>
      </w:del>
      <w:r w:rsidRPr="007E7CF0">
        <w:rPr>
          <w:lang w:val="en-US"/>
        </w:rPr>
        <w:t xml:space="preserve">formats </w:t>
      </w:r>
      <w:del w:id="78" w:author="Thomas Stockhammer" w:date="2022-11-08T10:40:00Z">
        <w:r w:rsidRPr="007E7CF0" w:rsidDel="00CF289C">
          <w:rPr>
            <w:lang w:val="en-US"/>
          </w:rPr>
          <w:delText xml:space="preserve">where </w:delText>
        </w:r>
      </w:del>
      <w:ins w:id="79" w:author="Thomas Stockhammer" w:date="2022-11-08T10:40:00Z">
        <w:r w:rsidRPr="007E7CF0">
          <w:rPr>
            <w:lang w:val="en-US"/>
          </w:rPr>
          <w:t>are established</w:t>
        </w:r>
        <w:r w:rsidRPr="007E7CF0">
          <w:rPr>
            <w:lang w:val="en-US"/>
          </w:rPr>
          <w:t xml:space="preserve"> </w:t>
        </w:r>
        <w:r w:rsidRPr="007E7CF0">
          <w:rPr>
            <w:lang w:val="en-US"/>
          </w:rPr>
          <w:t xml:space="preserve">during the configuration phase of the </w:t>
        </w:r>
      </w:ins>
      <w:del w:id="80" w:author="Thomas Stockhammer" w:date="2022-11-08T10:41:00Z">
        <w:r w:rsidRPr="007E7CF0" w:rsidDel="00CF289C">
          <w:rPr>
            <w:lang w:val="en-US"/>
          </w:rPr>
          <w:delText xml:space="preserve">configured beforehand by the AR/MR Application </w:delText>
        </w:r>
      </w:del>
      <w:r w:rsidRPr="007E7CF0">
        <w:rPr>
          <w:lang w:val="en-US"/>
        </w:rPr>
        <w:t xml:space="preserve">using the information provided by the </w:t>
      </w:r>
      <w:ins w:id="81" w:author="Thomas Stockhammer" w:date="2022-11-08T10:41:00Z">
        <w:r w:rsidRPr="007E7CF0">
          <w:rPr>
            <w:lang w:val="en-US"/>
          </w:rPr>
          <w:t>X</w:t>
        </w:r>
      </w:ins>
      <w:del w:id="82" w:author="Thomas Stockhammer" w:date="2022-11-08T10:41:00Z">
        <w:r w:rsidRPr="007E7CF0" w:rsidDel="00CF289C">
          <w:rPr>
            <w:lang w:val="en-US"/>
          </w:rPr>
          <w:delText>A</w:delText>
        </w:r>
      </w:del>
      <w:r w:rsidRPr="007E7CF0">
        <w:rPr>
          <w:lang w:val="en-US"/>
        </w:rPr>
        <w:t xml:space="preserve">R Runtime API. From those images in the </w:t>
      </w:r>
      <w:proofErr w:type="spellStart"/>
      <w:r w:rsidRPr="007E7CF0">
        <w:rPr>
          <w:lang w:val="en-US"/>
        </w:rPr>
        <w:t>Swapchains</w:t>
      </w:r>
      <w:proofErr w:type="spellEnd"/>
      <w:r w:rsidRPr="007E7CF0">
        <w:rPr>
          <w:lang w:val="en-US"/>
        </w:rPr>
        <w:t xml:space="preserve">, the </w:t>
      </w:r>
      <w:ins w:id="83" w:author="Thomas Stockhammer" w:date="2022-11-08T10:41:00Z">
        <w:r w:rsidRPr="007E7CF0">
          <w:rPr>
            <w:lang w:val="en-US"/>
          </w:rPr>
          <w:t>X</w:t>
        </w:r>
      </w:ins>
      <w:del w:id="84" w:author="Thomas Stockhammer" w:date="2022-11-08T10:41:00Z">
        <w:r w:rsidRPr="007E7CF0" w:rsidDel="00CF289C">
          <w:rPr>
            <w:lang w:val="en-US"/>
          </w:rPr>
          <w:delText>A</w:delText>
        </w:r>
      </w:del>
      <w:r w:rsidRPr="007E7CF0">
        <w:rPr>
          <w:lang w:val="en-US"/>
        </w:rPr>
        <w:t xml:space="preserve">R Runtime then generates the left and right eye buffers possibly based on late adjustment techniques using updated </w:t>
      </w:r>
      <w:del w:id="85" w:author="Thomas Stockhammer" w:date="2022-11-08T10:41:00Z">
        <w:r w:rsidRPr="007E7CF0" w:rsidDel="00CF289C">
          <w:rPr>
            <w:lang w:val="en-US"/>
          </w:rPr>
          <w:delText xml:space="preserve">head </w:delText>
        </w:r>
      </w:del>
      <w:r w:rsidRPr="007E7CF0">
        <w:rPr>
          <w:lang w:val="en-US"/>
        </w:rPr>
        <w:t>pose information, if available, commonly known as late stage reprojection (LSR).</w:t>
      </w:r>
    </w:p>
    <w:p w14:paraId="036A11FA" w14:textId="77777777" w:rsidR="007E7CF0" w:rsidRPr="007E7CF0" w:rsidRDefault="007E7CF0" w:rsidP="007E7CF0">
      <w:pPr>
        <w:rPr>
          <w:ins w:id="86" w:author="Thomas Stockhammer" w:date="2022-11-08T10:43:00Z"/>
        </w:rPr>
      </w:pPr>
      <w:r w:rsidRPr="007E7CF0">
        <w:t xml:space="preserve">Once the </w:t>
      </w:r>
      <w:del w:id="87" w:author="Thomas Stockhammer" w:date="2022-11-08T10:42:00Z">
        <w:r w:rsidRPr="007E7CF0" w:rsidDel="00594200">
          <w:delText>AR/MR</w:delText>
        </w:r>
      </w:del>
      <w:ins w:id="88" w:author="Thomas Stockhammer" w:date="2022-11-08T10:42:00Z">
        <w:r w:rsidRPr="007E7CF0">
          <w:t>XR</w:t>
        </w:r>
      </w:ins>
      <w:r w:rsidRPr="007E7CF0">
        <w:t xml:space="preserve"> application is running, the downlink media flows from the 5G System to the MAF in compressed form and then from </w:t>
      </w:r>
      <w:ins w:id="89" w:author="Thomas Stockhammer" w:date="2022-11-08T10:42:00Z">
        <w:r w:rsidRPr="007E7CF0">
          <w:t>t</w:t>
        </w:r>
      </w:ins>
      <w:del w:id="90" w:author="Thomas Stockhammer" w:date="2022-11-08T10:42:00Z">
        <w:r w:rsidRPr="007E7CF0" w:rsidDel="00594200">
          <w:delText>T</w:delText>
        </w:r>
      </w:del>
      <w:r w:rsidRPr="007E7CF0">
        <w:t xml:space="preserve">he MAF to the </w:t>
      </w:r>
      <w:del w:id="91" w:author="Thomas Stockhammer" w:date="2022-11-08T10:42:00Z">
        <w:r w:rsidRPr="007E7CF0" w:rsidDel="00594200">
          <w:delText xml:space="preserve">AR </w:delText>
        </w:r>
      </w:del>
      <w:ins w:id="92" w:author="Thomas Stockhammer" w:date="2022-11-08T10:42:00Z">
        <w:r w:rsidRPr="007E7CF0">
          <w:t>XR</w:t>
        </w:r>
        <w:r w:rsidRPr="007E7CF0">
          <w:t xml:space="preserve"> </w:t>
        </w:r>
      </w:ins>
      <w:r w:rsidRPr="007E7CF0">
        <w:t xml:space="preserve">Scene Manger in </w:t>
      </w:r>
      <w:del w:id="93" w:author="Thomas Stockhammer" w:date="2022-11-08T10:42:00Z">
        <w:r w:rsidRPr="007E7CF0" w:rsidDel="00594200">
          <w:delText>a decoded form</w:delText>
        </w:r>
      </w:del>
      <w:ins w:id="94" w:author="Thomas Stockhammer" w:date="2022-11-08T10:42:00Z">
        <w:r w:rsidRPr="007E7CF0">
          <w:t>form of primitive buffers</w:t>
        </w:r>
      </w:ins>
      <w:r w:rsidRPr="007E7CF0">
        <w:t xml:space="preserve">. </w:t>
      </w:r>
      <w:ins w:id="95" w:author="Thomas Stockhammer" w:date="2022-11-08T11:27:00Z">
        <w:r w:rsidRPr="007E7CF0">
          <w:t>Note that for real-time media, the primitive buffers are provided with a rendering time and an asso</w:t>
        </w:r>
      </w:ins>
      <w:ins w:id="96" w:author="Thomas Stockhammer" w:date="2022-11-08T11:28:00Z">
        <w:r w:rsidRPr="007E7CF0">
          <w:t xml:space="preserve">ciated pose. </w:t>
        </w:r>
      </w:ins>
      <w:ins w:id="97" w:author="Thomas Stockhammer" w:date="2022-11-08T10:42:00Z">
        <w:r w:rsidRPr="007E7CF0">
          <w:t>The XR scene management may be guided by a static or dynamically updated scene description</w:t>
        </w:r>
      </w:ins>
      <w:ins w:id="98" w:author="Thomas Stockhammer" w:date="2022-11-08T10:43:00Z">
        <w:r w:rsidRPr="007E7CF0">
          <w:t xml:space="preserve">. </w:t>
        </w:r>
      </w:ins>
    </w:p>
    <w:p w14:paraId="17406037" w14:textId="77777777" w:rsidR="007E7CF0" w:rsidRPr="007E7CF0" w:rsidRDefault="007E7CF0" w:rsidP="007E7CF0">
      <w:pPr>
        <w:rPr>
          <w:ins w:id="99" w:author="Thomas Stockhammer" w:date="2022-11-08T10:57:00Z"/>
        </w:rPr>
      </w:pPr>
      <w:r w:rsidRPr="007E7CF0">
        <w:t xml:space="preserve">In parallel, the </w:t>
      </w:r>
      <w:ins w:id="100" w:author="Thomas Stockhammer" w:date="2022-11-08T10:43:00Z">
        <w:r w:rsidRPr="007E7CF0">
          <w:t>5G AR</w:t>
        </w:r>
      </w:ins>
      <w:del w:id="101" w:author="Thomas Stockhammer" w:date="2022-11-08T10:43:00Z">
        <w:r w:rsidRPr="007E7CF0" w:rsidDel="00594200">
          <w:delText>AR</w:delText>
        </w:r>
      </w:del>
      <w:r w:rsidRPr="007E7CF0">
        <w:t xml:space="preserve"> UE is capable of establishing an uplink data flow from the </w:t>
      </w:r>
      <w:ins w:id="102" w:author="Thomas Stockhammer" w:date="2022-11-08T10:43:00Z">
        <w:r w:rsidRPr="007E7CF0">
          <w:t>X</w:t>
        </w:r>
      </w:ins>
      <w:del w:id="103" w:author="Thomas Stockhammer" w:date="2022-11-08T10:43:00Z">
        <w:r w:rsidRPr="007E7CF0" w:rsidDel="00594200">
          <w:delText>A</w:delText>
        </w:r>
      </w:del>
      <w:r w:rsidRPr="007E7CF0">
        <w:t>R Runtime to the MAF wherein the data may be in an uncompressed form and then from the MAF to the 5G System wherein the MAF may have compressed the data in order to facilitate the expected transmission over the network.</w:t>
      </w:r>
    </w:p>
    <w:p w14:paraId="1BB7E0E5" w14:textId="77777777" w:rsidR="007E7CF0" w:rsidRPr="007E7CF0" w:rsidRDefault="007E7CF0" w:rsidP="007E7CF0">
      <w:pPr>
        <w:rPr>
          <w:ins w:id="104" w:author="Thomas Stockhammer" w:date="2022-11-08T10:57:00Z"/>
        </w:rPr>
      </w:pPr>
      <w:ins w:id="105" w:author="Thomas Stockhammer" w:date="2022-11-08T10:57:00Z">
        <w:r w:rsidRPr="007E7CF0">
          <w:t>A typical call flow for establishing an XR Presentation is as follows:</w:t>
        </w:r>
      </w:ins>
    </w:p>
    <w:p w14:paraId="783B6C88" w14:textId="77777777" w:rsidR="007E7CF0" w:rsidRPr="007E7CF0" w:rsidRDefault="007E7CF0" w:rsidP="007E7CF0">
      <w:pPr>
        <w:numPr>
          <w:ilvl w:val="0"/>
          <w:numId w:val="73"/>
        </w:numPr>
        <w:contextualSpacing/>
        <w:rPr>
          <w:ins w:id="106" w:author="Thomas Stockhammer" w:date="2022-11-08T11:01:00Z"/>
        </w:rPr>
      </w:pPr>
      <w:ins w:id="107" w:author="Thomas Stockhammer" w:date="2022-11-08T10:58:00Z">
        <w:r w:rsidRPr="007E7CF0">
          <w:t>The AR/MR Application is launched</w:t>
        </w:r>
      </w:ins>
    </w:p>
    <w:p w14:paraId="1ABF9837" w14:textId="77777777" w:rsidR="007E7CF0" w:rsidRPr="007E7CF0" w:rsidRDefault="007E7CF0" w:rsidP="007E7CF0">
      <w:pPr>
        <w:numPr>
          <w:ilvl w:val="0"/>
          <w:numId w:val="73"/>
        </w:numPr>
        <w:contextualSpacing/>
        <w:rPr>
          <w:ins w:id="108" w:author="Thomas Stockhammer" w:date="2022-11-08T10:58:00Z"/>
        </w:rPr>
        <w:pPrChange w:id="109" w:author="Thomas Stockhammer" w:date="2022-11-08T10:58:00Z">
          <w:pPr/>
        </w:pPrChange>
      </w:pPr>
      <w:ins w:id="110" w:author="Thomas Stockhammer" w:date="2022-11-08T11:01:00Z">
        <w:r w:rsidRPr="007E7CF0">
          <w:t>The AR/MR ap</w:t>
        </w:r>
      </w:ins>
      <w:ins w:id="111" w:author="Thomas Stockhammer" w:date="2022-11-08T11:02:00Z">
        <w:r w:rsidRPr="007E7CF0">
          <w:t>plication launches and XR Session in the runtime</w:t>
        </w:r>
      </w:ins>
    </w:p>
    <w:p w14:paraId="433F44BB" w14:textId="77777777" w:rsidR="007E7CF0" w:rsidRPr="007E7CF0" w:rsidRDefault="007E7CF0" w:rsidP="007E7CF0">
      <w:pPr>
        <w:numPr>
          <w:ilvl w:val="0"/>
          <w:numId w:val="73"/>
        </w:numPr>
        <w:contextualSpacing/>
        <w:rPr>
          <w:ins w:id="112" w:author="Thomas Stockhammer" w:date="2022-11-08T11:01:00Z"/>
        </w:rPr>
      </w:pPr>
      <w:ins w:id="113" w:author="Thomas Stockhammer" w:date="2022-11-08T10:58:00Z">
        <w:r w:rsidRPr="007E7CF0">
          <w:t xml:space="preserve">The AR/MR application </w:t>
        </w:r>
      </w:ins>
      <w:ins w:id="114" w:author="Thomas Stockhammer" w:date="2022-11-08T10:59:00Z">
        <w:r w:rsidRPr="007E7CF0">
          <w:t xml:space="preserve">communicates with the </w:t>
        </w:r>
      </w:ins>
      <w:ins w:id="115" w:author="Thomas Stockhammer" w:date="2022-11-08T11:00:00Z">
        <w:r w:rsidRPr="007E7CF0">
          <w:t>scene manager to provide a scene description either through an application interface or</w:t>
        </w:r>
      </w:ins>
      <w:ins w:id="116" w:author="Thomas Stockhammer" w:date="2022-11-08T11:01:00Z">
        <w:r w:rsidRPr="007E7CF0">
          <w:t xml:space="preserve"> through a well-defined scene description document, possibly retrieved over the network</w:t>
        </w:r>
      </w:ins>
    </w:p>
    <w:p w14:paraId="6D3C9019" w14:textId="77777777" w:rsidR="007E7CF0" w:rsidRPr="007E7CF0" w:rsidRDefault="007E7CF0" w:rsidP="007E7CF0">
      <w:pPr>
        <w:numPr>
          <w:ilvl w:val="0"/>
          <w:numId w:val="73"/>
        </w:numPr>
        <w:contextualSpacing/>
        <w:rPr>
          <w:ins w:id="117" w:author="Thomas Stockhammer" w:date="2022-11-08T11:03:00Z"/>
        </w:rPr>
      </w:pPr>
      <w:ins w:id="118" w:author="Thomas Stockhammer" w:date="2022-11-08T11:02:00Z">
        <w:r w:rsidRPr="007E7CF0">
          <w:t xml:space="preserve">Based on the scene requirements, </w:t>
        </w:r>
      </w:ins>
      <w:ins w:id="119" w:author="Thomas Stockhammer" w:date="2022-11-08T11:03:00Z">
        <w:r w:rsidRPr="007E7CF0">
          <w:t xml:space="preserve">the </w:t>
        </w:r>
      </w:ins>
      <w:ins w:id="120" w:author="Thomas Stockhammer" w:date="2022-11-08T11:02:00Z">
        <w:r w:rsidRPr="007E7CF0">
          <w:t>capabilities of the XR Runtime</w:t>
        </w:r>
      </w:ins>
      <w:ins w:id="121" w:author="Thomas Stockhammer" w:date="2022-11-08T11:03:00Z">
        <w:r w:rsidRPr="007E7CF0">
          <w:t>, as well as the capabilities of the media access function, a set of media pipelines in the uplink and downlink are established.</w:t>
        </w:r>
      </w:ins>
    </w:p>
    <w:p w14:paraId="47710AF0" w14:textId="77777777" w:rsidR="007E7CF0" w:rsidRPr="007E7CF0" w:rsidRDefault="007E7CF0" w:rsidP="007E7CF0">
      <w:pPr>
        <w:numPr>
          <w:ilvl w:val="0"/>
          <w:numId w:val="73"/>
        </w:numPr>
        <w:contextualSpacing/>
        <w:rPr>
          <w:ins w:id="122" w:author="Thomas Stockhammer" w:date="2022-11-08T11:04:00Z"/>
        </w:rPr>
      </w:pPr>
      <w:ins w:id="123" w:author="Thomas Stockhammer" w:date="2022-11-08T11:03:00Z">
        <w:r w:rsidRPr="007E7CF0">
          <w:t>The media access function accesse</w:t>
        </w:r>
      </w:ins>
      <w:ins w:id="124" w:author="Thomas Stockhammer" w:date="2022-11-08T11:04:00Z">
        <w:r w:rsidRPr="007E7CF0">
          <w:t>s</w:t>
        </w:r>
      </w:ins>
      <w:ins w:id="125" w:author="Thomas Stockhammer" w:date="2022-11-08T11:03:00Z">
        <w:r w:rsidRPr="007E7CF0">
          <w:t xml:space="preserve"> the network resources </w:t>
        </w:r>
      </w:ins>
      <w:ins w:id="126" w:author="Thomas Stockhammer" w:date="2022-11-08T11:04:00Z">
        <w:r w:rsidRPr="007E7CF0">
          <w:t xml:space="preserve">or sends data to the network using the established media pipelines. </w:t>
        </w:r>
      </w:ins>
    </w:p>
    <w:p w14:paraId="56BD7CC4" w14:textId="77777777" w:rsidR="007E7CF0" w:rsidRPr="007E7CF0" w:rsidRDefault="007E7CF0" w:rsidP="007E7CF0">
      <w:pPr>
        <w:numPr>
          <w:ilvl w:val="0"/>
          <w:numId w:val="73"/>
        </w:numPr>
        <w:contextualSpacing/>
        <w:rPr>
          <w:ins w:id="127" w:author="Thomas Stockhammer" w:date="2022-11-08T10:57:00Z"/>
        </w:rPr>
        <w:pPrChange w:id="128" w:author="Thomas Stockhammer" w:date="2022-11-08T10:58:00Z">
          <w:pPr/>
        </w:pPrChange>
      </w:pPr>
      <w:ins w:id="129" w:author="Thomas Stockhammer" w:date="2022-11-08T11:04:00Z">
        <w:r w:rsidRPr="007E7CF0">
          <w:t xml:space="preserve">The XR Runtime captures and renders the relevant data to match the device capabilities and the user </w:t>
        </w:r>
      </w:ins>
      <w:ins w:id="130" w:author="Thomas Stockhammer" w:date="2022-11-08T11:05:00Z">
        <w:r w:rsidRPr="007E7CF0">
          <w:t>interaction.</w:t>
        </w:r>
      </w:ins>
    </w:p>
    <w:bookmarkEnd w:id="4"/>
    <w:p w14:paraId="787F38F0" w14:textId="77777777" w:rsidR="00F45EA8" w:rsidRPr="00D84015" w:rsidRDefault="00F45EA8" w:rsidP="00D84015">
      <w:pPr>
        <w:rPr>
          <w:highlight w:val="yellow"/>
        </w:rPr>
      </w:pPr>
    </w:p>
    <w:sectPr w:rsidR="00F45EA8" w:rsidRPr="00D840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0D524" w14:textId="77777777" w:rsidR="00191E78" w:rsidRDefault="00191E78">
      <w:r>
        <w:separator/>
      </w:r>
    </w:p>
  </w:endnote>
  <w:endnote w:type="continuationSeparator" w:id="0">
    <w:p w14:paraId="31E3B634" w14:textId="77777777" w:rsidR="00191E78" w:rsidRDefault="00191E78">
      <w:r>
        <w:continuationSeparator/>
      </w:r>
    </w:p>
  </w:endnote>
  <w:endnote w:type="continuationNotice" w:id="1">
    <w:p w14:paraId="1533D117" w14:textId="77777777" w:rsidR="00191E78" w:rsidRDefault="00191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5D654" w14:textId="77777777" w:rsidR="00191E78" w:rsidRDefault="00191E78">
      <w:r>
        <w:separator/>
      </w:r>
    </w:p>
  </w:footnote>
  <w:footnote w:type="continuationSeparator" w:id="0">
    <w:p w14:paraId="7C2D945F" w14:textId="77777777" w:rsidR="00191E78" w:rsidRDefault="00191E78">
      <w:r>
        <w:continuationSeparator/>
      </w:r>
    </w:p>
  </w:footnote>
  <w:footnote w:type="continuationNotice" w:id="1">
    <w:p w14:paraId="0E955A2A" w14:textId="77777777" w:rsidR="00191E78" w:rsidRDefault="00191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3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19"/>
  </w:num>
  <w:num w:numId="2" w16cid:durableId="334380923">
    <w:abstractNumId w:val="30"/>
  </w:num>
  <w:num w:numId="3" w16cid:durableId="1877228696">
    <w:abstractNumId w:val="55"/>
  </w:num>
  <w:num w:numId="4" w16cid:durableId="1993168759">
    <w:abstractNumId w:val="16"/>
  </w:num>
  <w:num w:numId="5" w16cid:durableId="283460049">
    <w:abstractNumId w:val="36"/>
  </w:num>
  <w:num w:numId="6" w16cid:durableId="1520974158">
    <w:abstractNumId w:val="64"/>
  </w:num>
  <w:num w:numId="7" w16cid:durableId="611863382">
    <w:abstractNumId w:val="17"/>
  </w:num>
  <w:num w:numId="8" w16cid:durableId="1381369658">
    <w:abstractNumId w:val="69"/>
  </w:num>
  <w:num w:numId="9" w16cid:durableId="851063807">
    <w:abstractNumId w:val="38"/>
  </w:num>
  <w:num w:numId="10" w16cid:durableId="1651666415">
    <w:abstractNumId w:val="62"/>
  </w:num>
  <w:num w:numId="11" w16cid:durableId="1331837177">
    <w:abstractNumId w:val="24"/>
  </w:num>
  <w:num w:numId="12" w16cid:durableId="2098937083">
    <w:abstractNumId w:val="45"/>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57"/>
  </w:num>
  <w:num w:numId="18" w16cid:durableId="728575629">
    <w:abstractNumId w:val="34"/>
  </w:num>
  <w:num w:numId="19" w16cid:durableId="58748545">
    <w:abstractNumId w:val="4"/>
  </w:num>
  <w:num w:numId="20" w16cid:durableId="428354248">
    <w:abstractNumId w:val="29"/>
  </w:num>
  <w:num w:numId="21" w16cid:durableId="2030987322">
    <w:abstractNumId w:val="61"/>
  </w:num>
  <w:num w:numId="22" w16cid:durableId="1056857297">
    <w:abstractNumId w:val="20"/>
  </w:num>
  <w:num w:numId="23" w16cid:durableId="218900140">
    <w:abstractNumId w:val="15"/>
  </w:num>
  <w:num w:numId="24" w16cid:durableId="1481919333">
    <w:abstractNumId w:val="54"/>
  </w:num>
  <w:num w:numId="25" w16cid:durableId="924647799">
    <w:abstractNumId w:val="5"/>
  </w:num>
  <w:num w:numId="26" w16cid:durableId="1917786267">
    <w:abstractNumId w:val="56"/>
  </w:num>
  <w:num w:numId="27" w16cid:durableId="652291675">
    <w:abstractNumId w:val="26"/>
  </w:num>
  <w:num w:numId="28" w16cid:durableId="492337769">
    <w:abstractNumId w:val="63"/>
  </w:num>
  <w:num w:numId="29" w16cid:durableId="1353338920">
    <w:abstractNumId w:val="42"/>
  </w:num>
  <w:num w:numId="30" w16cid:durableId="1152063093">
    <w:abstractNumId w:val="40"/>
  </w:num>
  <w:num w:numId="31" w16cid:durableId="832456579">
    <w:abstractNumId w:val="51"/>
  </w:num>
  <w:num w:numId="32" w16cid:durableId="1056589946">
    <w:abstractNumId w:val="0"/>
  </w:num>
  <w:num w:numId="33" w16cid:durableId="899487970">
    <w:abstractNumId w:val="28"/>
  </w:num>
  <w:num w:numId="34" w16cid:durableId="1567300474">
    <w:abstractNumId w:val="25"/>
  </w:num>
  <w:num w:numId="35" w16cid:durableId="1594389776">
    <w:abstractNumId w:val="12"/>
  </w:num>
  <w:num w:numId="36" w16cid:durableId="712732330">
    <w:abstractNumId w:val="11"/>
  </w:num>
  <w:num w:numId="37" w16cid:durableId="997071891">
    <w:abstractNumId w:val="22"/>
  </w:num>
  <w:num w:numId="38" w16cid:durableId="1039360458">
    <w:abstractNumId w:val="39"/>
  </w:num>
  <w:num w:numId="39" w16cid:durableId="1461993894">
    <w:abstractNumId w:val="68"/>
  </w:num>
  <w:num w:numId="40" w16cid:durableId="811480089">
    <w:abstractNumId w:val="52"/>
  </w:num>
  <w:num w:numId="41" w16cid:durableId="1489244393">
    <w:abstractNumId w:val="66"/>
  </w:num>
  <w:num w:numId="42" w16cid:durableId="1934851846">
    <w:abstractNumId w:val="23"/>
  </w:num>
  <w:num w:numId="43" w16cid:durableId="1281494141">
    <w:abstractNumId w:val="70"/>
  </w:num>
  <w:num w:numId="44" w16cid:durableId="946348039">
    <w:abstractNumId w:val="58"/>
  </w:num>
  <w:num w:numId="45" w16cid:durableId="1509633253">
    <w:abstractNumId w:val="13"/>
  </w:num>
  <w:num w:numId="46" w16cid:durableId="2105028167">
    <w:abstractNumId w:val="10"/>
  </w:num>
  <w:num w:numId="47" w16cid:durableId="347757378">
    <w:abstractNumId w:val="33"/>
  </w:num>
  <w:num w:numId="48" w16cid:durableId="718434065">
    <w:abstractNumId w:val="50"/>
  </w:num>
  <w:num w:numId="49" w16cid:durableId="478351498">
    <w:abstractNumId w:val="43"/>
  </w:num>
  <w:num w:numId="50" w16cid:durableId="588005152">
    <w:abstractNumId w:val="8"/>
  </w:num>
  <w:num w:numId="51" w16cid:durableId="1640066344">
    <w:abstractNumId w:val="53"/>
  </w:num>
  <w:num w:numId="52" w16cid:durableId="1561868888">
    <w:abstractNumId w:val="32"/>
  </w:num>
  <w:num w:numId="53" w16cid:durableId="31686647">
    <w:abstractNumId w:val="14"/>
  </w:num>
  <w:num w:numId="54" w16cid:durableId="1836455542">
    <w:abstractNumId w:val="60"/>
  </w:num>
  <w:num w:numId="55" w16cid:durableId="1643803299">
    <w:abstractNumId w:val="46"/>
  </w:num>
  <w:num w:numId="56" w16cid:durableId="663363442">
    <w:abstractNumId w:val="41"/>
  </w:num>
  <w:num w:numId="57" w16cid:durableId="299770776">
    <w:abstractNumId w:val="71"/>
  </w:num>
  <w:num w:numId="58" w16cid:durableId="769011993">
    <w:abstractNumId w:val="18"/>
  </w:num>
  <w:num w:numId="59" w16cid:durableId="929505821">
    <w:abstractNumId w:val="47"/>
  </w:num>
  <w:num w:numId="60" w16cid:durableId="1577472851">
    <w:abstractNumId w:val="9"/>
  </w:num>
  <w:num w:numId="61" w16cid:durableId="1656759978">
    <w:abstractNumId w:val="44"/>
  </w:num>
  <w:num w:numId="62" w16cid:durableId="1879466941">
    <w:abstractNumId w:val="49"/>
  </w:num>
  <w:num w:numId="63" w16cid:durableId="458106218">
    <w:abstractNumId w:val="27"/>
  </w:num>
  <w:num w:numId="64" w16cid:durableId="2083990905">
    <w:abstractNumId w:val="35"/>
  </w:num>
  <w:num w:numId="65" w16cid:durableId="867331622">
    <w:abstractNumId w:val="6"/>
  </w:num>
  <w:num w:numId="66" w16cid:durableId="25834232">
    <w:abstractNumId w:val="59"/>
  </w:num>
  <w:num w:numId="67" w16cid:durableId="194120315">
    <w:abstractNumId w:val="48"/>
  </w:num>
  <w:num w:numId="68" w16cid:durableId="1230771811">
    <w:abstractNumId w:val="21"/>
  </w:num>
  <w:num w:numId="69" w16cid:durableId="2075615515">
    <w:abstractNumId w:val="31"/>
  </w:num>
  <w:num w:numId="70" w16cid:durableId="82344401">
    <w:abstractNumId w:val="37"/>
  </w:num>
  <w:num w:numId="71" w16cid:durableId="547646702">
    <w:abstractNumId w:val="67"/>
  </w:num>
  <w:num w:numId="72" w16cid:durableId="588319637">
    <w:abstractNumId w:val="65"/>
  </w:num>
  <w:num w:numId="73" w16cid:durableId="359206378">
    <w:abstractNumId w:val="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1E78"/>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1D09"/>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2246"/>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0E0A"/>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3675"/>
    <w:rsid w:val="00E4422E"/>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TotalTime>
  <Pages>3</Pages>
  <Words>1068</Words>
  <Characters>6091</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1900-01-01T05:00:00Z</cp:lastPrinted>
  <dcterms:created xsi:type="dcterms:W3CDTF">2022-11-08T13:44:00Z</dcterms:created>
  <dcterms:modified xsi:type="dcterms:W3CDTF">2022-11-08T13:53:00Z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