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9F6E" w14:textId="43C8D491" w:rsidR="00CA424B" w:rsidRPr="00953931" w:rsidRDefault="00CA424B" w:rsidP="00CA424B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953931">
        <w:rPr>
          <w:rFonts w:ascii="Arial" w:hAnsi="Arial" w:cs="Arial"/>
          <w:b/>
          <w:noProof/>
          <w:sz w:val="24"/>
        </w:rPr>
        <w:t>SA WG2 Meeting #16</w:t>
      </w:r>
      <w:r>
        <w:rPr>
          <w:rFonts w:ascii="Arial" w:hAnsi="Arial" w:cs="Arial"/>
          <w:b/>
          <w:noProof/>
          <w:sz w:val="24"/>
        </w:rPr>
        <w:t>9</w:t>
      </w:r>
      <w:r w:rsidRPr="00953931">
        <w:rPr>
          <w:rFonts w:ascii="Arial" w:hAnsi="Arial" w:cs="Arial"/>
          <w:b/>
          <w:noProof/>
          <w:sz w:val="24"/>
        </w:rPr>
        <w:tab/>
      </w:r>
      <w:r>
        <w:rPr>
          <w:rFonts w:ascii="Arial" w:hAnsi="Arial" w:cs="Arial"/>
          <w:b/>
          <w:noProof/>
          <w:sz w:val="24"/>
        </w:rPr>
        <w:t>S2-250</w:t>
      </w:r>
      <w:r w:rsidR="00BF4CBA">
        <w:rPr>
          <w:rFonts w:ascii="Arial" w:hAnsi="Arial" w:cs="Arial"/>
          <w:b/>
          <w:noProof/>
          <w:sz w:val="24"/>
        </w:rPr>
        <w:t>xxxx</w:t>
      </w:r>
    </w:p>
    <w:p w14:paraId="70B2174B" w14:textId="03B817AB" w:rsidR="00527D84" w:rsidRPr="00527D84" w:rsidRDefault="00CA424B" w:rsidP="00527D84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19</w:t>
      </w:r>
      <w:r w:rsidRPr="001B1D91">
        <w:rPr>
          <w:rFonts w:ascii="Arial" w:hAnsi="Arial" w:cs="Arial"/>
          <w:b/>
          <w:noProof/>
          <w:sz w:val="24"/>
        </w:rPr>
        <w:t xml:space="preserve"> - </w:t>
      </w:r>
      <w:r>
        <w:rPr>
          <w:rFonts w:ascii="Arial" w:hAnsi="Arial" w:cs="Arial"/>
          <w:b/>
          <w:noProof/>
          <w:sz w:val="24"/>
        </w:rPr>
        <w:t>23 May</w:t>
      </w:r>
      <w:r w:rsidRPr="001B1D91">
        <w:rPr>
          <w:rFonts w:ascii="Arial" w:hAnsi="Arial" w:cs="Arial"/>
          <w:b/>
          <w:noProof/>
          <w:sz w:val="24"/>
        </w:rPr>
        <w:t xml:space="preserve">, 2025, </w:t>
      </w:r>
      <w:bookmarkStart w:id="0" w:name="OLE_LINK1"/>
      <w:r>
        <w:rPr>
          <w:rFonts w:ascii="Arial" w:hAnsi="Arial" w:cs="Arial"/>
          <w:b/>
          <w:noProof/>
          <w:sz w:val="24"/>
        </w:rPr>
        <w:t>Fukuoka</w:t>
      </w:r>
      <w:r w:rsidRPr="001B1D91">
        <w:rPr>
          <w:rFonts w:ascii="Arial" w:hAnsi="Arial" w:cs="Arial"/>
          <w:b/>
          <w:noProof/>
          <w:sz w:val="24"/>
        </w:rPr>
        <w:t xml:space="preserve">, </w:t>
      </w:r>
      <w:r>
        <w:rPr>
          <w:rFonts w:ascii="Arial" w:hAnsi="Arial" w:cs="Arial"/>
          <w:b/>
          <w:noProof/>
          <w:sz w:val="24"/>
        </w:rPr>
        <w:t>Japan</w:t>
      </w:r>
      <w:bookmarkEnd w:id="0"/>
    </w:p>
    <w:p w14:paraId="0BDE2A0F" w14:textId="0BBA4364" w:rsidR="00463675" w:rsidRPr="00BD43BA" w:rsidRDefault="00463675" w:rsidP="000F4E43">
      <w:pPr>
        <w:pStyle w:val="af0"/>
        <w:rPr>
          <w:lang w:val="en-US"/>
        </w:rPr>
      </w:pPr>
      <w:r w:rsidRPr="00A351B7">
        <w:rPr>
          <w:lang w:val="en-US"/>
        </w:rPr>
        <w:t>Title:</w:t>
      </w:r>
      <w:r w:rsidRPr="00A351B7">
        <w:rPr>
          <w:lang w:val="en-US"/>
        </w:rPr>
        <w:tab/>
      </w:r>
      <w:r w:rsidR="00BF4CBA" w:rsidRPr="005A56B3">
        <w:rPr>
          <w:highlight w:val="yellow"/>
          <w:lang w:val="en-US"/>
        </w:rPr>
        <w:t>Draft</w:t>
      </w:r>
      <w:r w:rsidR="00BF4CBA">
        <w:rPr>
          <w:lang w:val="en-US"/>
        </w:rPr>
        <w:t xml:space="preserve"> </w:t>
      </w:r>
      <w:r w:rsidR="00AF3578">
        <w:rPr>
          <w:lang w:val="en-US"/>
        </w:rPr>
        <w:t xml:space="preserve">Reply </w:t>
      </w:r>
      <w:r w:rsidR="00F0649B" w:rsidRPr="00BD43BA">
        <w:rPr>
          <w:lang w:val="en-US"/>
        </w:rPr>
        <w:t>L</w:t>
      </w:r>
      <w:r w:rsidRPr="00BD43BA">
        <w:rPr>
          <w:lang w:val="en-US"/>
        </w:rPr>
        <w:t xml:space="preserve">S on </w:t>
      </w:r>
      <w:r w:rsidR="00A351B7" w:rsidRPr="00BD43BA">
        <w:rPr>
          <w:lang w:val="en-US"/>
        </w:rPr>
        <w:t>Ethernet MA PDU session using MPQUIC-E</w:t>
      </w:r>
      <w:r w:rsidR="00E16343">
        <w:rPr>
          <w:lang w:val="en-US"/>
        </w:rPr>
        <w:t xml:space="preserve"> steering </w:t>
      </w:r>
    </w:p>
    <w:p w14:paraId="56E3B846" w14:textId="7AA897A2" w:rsidR="00463675" w:rsidRPr="00BD43BA" w:rsidRDefault="00463675" w:rsidP="000F4E43">
      <w:pPr>
        <w:pStyle w:val="af0"/>
      </w:pPr>
      <w:r w:rsidRPr="00BD43BA">
        <w:t>Release:</w:t>
      </w:r>
      <w:r w:rsidRPr="00BD43BA">
        <w:tab/>
      </w:r>
      <w:r w:rsidR="00A351B7" w:rsidRPr="00BD43BA">
        <w:t>Rel-19</w:t>
      </w:r>
    </w:p>
    <w:p w14:paraId="792135A2" w14:textId="4BE81F9C" w:rsidR="00463675" w:rsidRPr="00BD43BA" w:rsidRDefault="00463675" w:rsidP="000F4E43">
      <w:pPr>
        <w:pStyle w:val="af0"/>
      </w:pPr>
      <w:r w:rsidRPr="00BD43BA">
        <w:t>Work Item:</w:t>
      </w:r>
      <w:r w:rsidRPr="00BD43BA">
        <w:tab/>
      </w:r>
      <w:r w:rsidR="00A351B7" w:rsidRPr="00BD43BA">
        <w:t>MASSS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3F09CB8" w:rsidR="00463675" w:rsidRPr="00BD43BA" w:rsidRDefault="00463675" w:rsidP="000F4E43">
      <w:pPr>
        <w:pStyle w:val="Source"/>
      </w:pPr>
      <w:r w:rsidRPr="000F4E43">
        <w:t>Source:</w:t>
      </w:r>
      <w:r w:rsidRPr="000F4E43">
        <w:tab/>
      </w:r>
      <w:r w:rsidR="00AF3578">
        <w:rPr>
          <w:b w:val="0"/>
        </w:rPr>
        <w:t xml:space="preserve">SA2 </w:t>
      </w:r>
      <w:r w:rsidR="00AF3578" w:rsidRPr="005A56B3">
        <w:rPr>
          <w:b w:val="0"/>
          <w:highlight w:val="yellow"/>
        </w:rPr>
        <w:t>(CATT)</w:t>
      </w:r>
    </w:p>
    <w:p w14:paraId="6AF9910D" w14:textId="2950E1A1" w:rsidR="00463675" w:rsidRPr="00BD43BA" w:rsidRDefault="00463675" w:rsidP="000F4E43">
      <w:pPr>
        <w:pStyle w:val="Source"/>
      </w:pPr>
      <w:r w:rsidRPr="00BD43BA">
        <w:t>To:</w:t>
      </w:r>
      <w:r w:rsidRPr="00BD43BA">
        <w:tab/>
      </w:r>
      <w:r w:rsidR="00AF3578">
        <w:rPr>
          <w:b w:val="0"/>
        </w:rPr>
        <w:t>CT4</w:t>
      </w:r>
    </w:p>
    <w:p w14:paraId="033E954A" w14:textId="7AF23FF6" w:rsidR="00463675" w:rsidRPr="00CA424B" w:rsidRDefault="00463675" w:rsidP="000F4E43">
      <w:pPr>
        <w:pStyle w:val="Source"/>
      </w:pPr>
      <w:r w:rsidRPr="00CA424B">
        <w:t>Cc:</w:t>
      </w:r>
      <w:r w:rsidRPr="00CA424B">
        <w:tab/>
      </w:r>
      <w:r w:rsidR="00E12A97" w:rsidRPr="00E12A97">
        <w:rPr>
          <w:b w:val="0"/>
        </w:rPr>
        <w:t>CT1</w:t>
      </w:r>
    </w:p>
    <w:p w14:paraId="12F1EB36" w14:textId="77777777" w:rsidR="00463675" w:rsidRPr="00CA424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CA424B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CA424B">
        <w:rPr>
          <w:rFonts w:ascii="Arial" w:hAnsi="Arial" w:cs="Arial"/>
          <w:b/>
        </w:rPr>
        <w:t>Contact Person:</w:t>
      </w:r>
      <w:r w:rsidRPr="00CA424B">
        <w:rPr>
          <w:rFonts w:ascii="Arial" w:hAnsi="Arial" w:cs="Arial"/>
          <w:bCs/>
        </w:rPr>
        <w:tab/>
      </w:r>
    </w:p>
    <w:p w14:paraId="59A08754" w14:textId="3B3BE00C" w:rsidR="00463675" w:rsidRPr="00CA424B" w:rsidRDefault="00463675" w:rsidP="000F4E43">
      <w:pPr>
        <w:pStyle w:val="Contact"/>
        <w:tabs>
          <w:tab w:val="clear" w:pos="2268"/>
        </w:tabs>
        <w:rPr>
          <w:bCs/>
        </w:rPr>
      </w:pPr>
      <w:r w:rsidRPr="00CA424B">
        <w:t>Name:</w:t>
      </w:r>
      <w:r w:rsidRPr="00CA424B">
        <w:rPr>
          <w:bCs/>
        </w:rPr>
        <w:tab/>
      </w:r>
      <w:r w:rsidR="00AF3578">
        <w:rPr>
          <w:bCs/>
        </w:rPr>
        <w:t>Chunshan Xiong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5107A9C7" w:rsidR="00463675" w:rsidRPr="00E12A97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E12A97">
        <w:rPr>
          <w:color w:val="0000FF"/>
          <w:lang w:val="en-US"/>
        </w:rPr>
        <w:t>E-mail Address:</w:t>
      </w:r>
      <w:r w:rsidRPr="00E12A97">
        <w:rPr>
          <w:bCs/>
          <w:color w:val="0000FF"/>
          <w:lang w:val="en-US"/>
        </w:rPr>
        <w:tab/>
      </w:r>
      <w:r w:rsidR="00AF3578">
        <w:rPr>
          <w:bCs/>
          <w:color w:val="0000FF"/>
          <w:lang w:val="en-US"/>
        </w:rPr>
        <w:t>chunshan.xiong@cictmobile.com</w:t>
      </w:r>
    </w:p>
    <w:p w14:paraId="486A119D" w14:textId="77777777" w:rsidR="00463675" w:rsidRPr="00E12A97" w:rsidRDefault="00463675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7E6B18A" w:rsidR="00463675" w:rsidRPr="000F4E43" w:rsidRDefault="00463675" w:rsidP="000F4E43">
      <w:pPr>
        <w:pStyle w:val="af0"/>
      </w:pPr>
      <w:r w:rsidRPr="000F4E43">
        <w:t>Attachments:</w:t>
      </w:r>
      <w:r w:rsidRPr="000F4E43">
        <w:tab/>
      </w:r>
      <w:r w:rsidR="005A56B3" w:rsidRPr="005A56B3">
        <w:rPr>
          <w:b w:val="0"/>
          <w:bCs w:val="0"/>
          <w:highlight w:val="yellow"/>
        </w:rPr>
        <w:t>CRs (TS23.501, TS23.502)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2E8B333" w14:textId="5AD84220" w:rsidR="00491129" w:rsidRDefault="00491129" w:rsidP="0049112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SA2 thanks for the LS from the CT4, SA2 has the following answers for the Questions in the LS:</w:t>
      </w:r>
    </w:p>
    <w:p w14:paraId="5F3B56EE" w14:textId="77777777" w:rsidR="00AE3220" w:rsidRDefault="00AE3220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39019F9" w14:textId="00A77852" w:rsidR="005B6176" w:rsidRPr="0061085B" w:rsidRDefault="005B6176" w:rsidP="005B6176">
      <w:pPr>
        <w:pStyle w:val="a3"/>
        <w:tabs>
          <w:tab w:val="clear" w:pos="4153"/>
          <w:tab w:val="clear" w:pos="8306"/>
        </w:tabs>
        <w:ind w:left="720"/>
        <w:rPr>
          <w:rFonts w:ascii="Arial" w:hAnsi="Arial" w:cs="Arial"/>
          <w:b/>
          <w:bCs/>
          <w:lang w:val="en-US"/>
        </w:rPr>
      </w:pPr>
      <w:r w:rsidRPr="004B1231">
        <w:rPr>
          <w:rFonts w:ascii="Arial" w:hAnsi="Arial" w:cs="Arial"/>
          <w:b/>
          <w:bCs/>
          <w:lang w:val="en-US"/>
        </w:rPr>
        <w:t xml:space="preserve">Q1: </w:t>
      </w:r>
      <w:r w:rsidR="004B1231" w:rsidRPr="004B1231">
        <w:rPr>
          <w:rFonts w:ascii="Arial" w:hAnsi="Arial" w:cs="Arial"/>
          <w:b/>
          <w:bCs/>
          <w:lang w:val="en-US"/>
        </w:rPr>
        <w:t xml:space="preserve">Can SA2 clarify </w:t>
      </w:r>
      <w:r w:rsidR="004B1231">
        <w:rPr>
          <w:rFonts w:ascii="Arial" w:hAnsi="Arial" w:cs="Arial"/>
          <w:b/>
          <w:bCs/>
          <w:lang w:val="en-US"/>
        </w:rPr>
        <w:t>the handling of MA PDU sessions using MPQUIC-E with a 3GPP access leg in EPS</w:t>
      </w:r>
      <w:r w:rsidR="00EC3E9E" w:rsidRPr="005E7FE0">
        <w:rPr>
          <w:rFonts w:ascii="Arial" w:hAnsi="Arial" w:cs="Arial"/>
          <w:b/>
          <w:bCs/>
          <w:lang w:val="en-US"/>
        </w:rPr>
        <w:t xml:space="preserve"> with respect to the PDN connection type to be signalled to the eNB</w:t>
      </w:r>
      <w:r w:rsidR="004B1231" w:rsidRPr="0061085B">
        <w:rPr>
          <w:rFonts w:ascii="Arial" w:hAnsi="Arial" w:cs="Arial"/>
          <w:b/>
          <w:bCs/>
          <w:lang w:val="en-US"/>
        </w:rPr>
        <w:t>?</w:t>
      </w:r>
    </w:p>
    <w:p w14:paraId="539AC54E" w14:textId="77777777" w:rsidR="005B6176" w:rsidRPr="004B1231" w:rsidRDefault="005B6176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A63C0E3" w14:textId="47AF409C" w:rsidR="001C6CBD" w:rsidRPr="001C6CBD" w:rsidRDefault="001C6CBD" w:rsidP="001C6CBD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 w:rsidRPr="001C6CBD">
        <w:rPr>
          <w:rFonts w:ascii="Arial" w:hAnsi="Arial" w:cs="Arial" w:hint="eastAsia"/>
          <w:lang w:val="en-US" w:eastAsia="zh-CN"/>
        </w:rPr>
        <w:t>[</w:t>
      </w:r>
      <w:r w:rsidRPr="001C6CBD">
        <w:rPr>
          <w:rFonts w:ascii="Arial" w:hAnsi="Arial" w:cs="Arial"/>
          <w:lang w:val="en-US" w:eastAsia="zh-CN"/>
        </w:rPr>
        <w:t xml:space="preserve">SA2 Answer]: </w:t>
      </w:r>
      <w:r w:rsidRPr="001C6CBD">
        <w:rPr>
          <w:rFonts w:ascii="Arial" w:hAnsi="Arial" w:cs="Arial"/>
          <w:lang w:val="en-US"/>
        </w:rPr>
        <w:t>SA</w:t>
      </w:r>
      <w:r>
        <w:rPr>
          <w:rFonts w:ascii="Arial" w:hAnsi="Arial" w:cs="Arial"/>
          <w:lang w:val="en-US"/>
        </w:rPr>
        <w:t xml:space="preserve">2 has agreed </w:t>
      </w:r>
      <w:r w:rsidR="006675DD">
        <w:rPr>
          <w:rFonts w:ascii="Arial" w:hAnsi="Arial" w:cs="Arial"/>
          <w:lang w:val="en-US"/>
        </w:rPr>
        <w:t xml:space="preserve">to </w:t>
      </w:r>
      <w:r w:rsidR="005A56B3">
        <w:rPr>
          <w:rFonts w:ascii="Arial" w:hAnsi="Arial" w:cs="Arial"/>
          <w:lang w:val="en-US"/>
        </w:rPr>
        <w:t xml:space="preserve">the attached </w:t>
      </w:r>
      <w:r>
        <w:rPr>
          <w:rFonts w:ascii="Arial" w:hAnsi="Arial" w:cs="Arial"/>
          <w:lang w:val="en-US"/>
        </w:rPr>
        <w:t>new CRs in TS23.501/2</w:t>
      </w:r>
      <w:r w:rsidRPr="001C6CBD">
        <w:rPr>
          <w:rFonts w:ascii="Arial" w:hAnsi="Arial" w:cs="Arial"/>
          <w:lang w:val="en-US"/>
        </w:rPr>
        <w:t xml:space="preserve"> that "In case MPQUIC-E functionality is enabled for an Ethernet type PDU Session, the SMF indicates PDU Session type as </w:t>
      </w:r>
      <w:r w:rsidRPr="001C6CBD">
        <w:rPr>
          <w:rFonts w:ascii="Arial" w:hAnsi="Arial" w:cs="Arial"/>
          <w:highlight w:val="yellow"/>
          <w:lang w:val="en-US"/>
        </w:rPr>
        <w:t>Ethernet</w:t>
      </w:r>
      <w:r w:rsidRPr="001C6CBD">
        <w:rPr>
          <w:rFonts w:ascii="Arial" w:hAnsi="Arial" w:cs="Arial"/>
          <w:lang w:val="en-US"/>
        </w:rPr>
        <w:t xml:space="preserve"> in the N2 information to NG-RAN".</w:t>
      </w:r>
      <w:r>
        <w:rPr>
          <w:rFonts w:ascii="Arial" w:hAnsi="Arial" w:cs="Arial"/>
          <w:lang w:val="en-US"/>
        </w:rPr>
        <w:t xml:space="preserve"> Based on these</w:t>
      </w:r>
      <w:r w:rsidRPr="001C6CBD">
        <w:rPr>
          <w:rFonts w:ascii="Arial" w:hAnsi="Arial" w:cs="Arial"/>
          <w:lang w:val="en-US"/>
        </w:rPr>
        <w:t xml:space="preserve"> new CR</w:t>
      </w:r>
      <w:r>
        <w:rPr>
          <w:rFonts w:ascii="Arial" w:hAnsi="Arial" w:cs="Arial"/>
          <w:lang w:val="en-US"/>
        </w:rPr>
        <w:t>s</w:t>
      </w:r>
      <w:r w:rsidRPr="001C6CBD">
        <w:rPr>
          <w:rFonts w:ascii="Arial" w:hAnsi="Arial" w:cs="Arial"/>
          <w:lang w:val="en-US"/>
        </w:rPr>
        <w:t xml:space="preserve">, upon the establishment of a 3GPP access leg in EPS (when a non-3GPP access leg has been established in 5GC) or upon a handover of the 3GPP access leg of a MA PDU session from 5GS to EPS, the </w:t>
      </w:r>
      <w:r w:rsidRPr="001C6CBD">
        <w:rPr>
          <w:rFonts w:ascii="Arial" w:hAnsi="Arial" w:cs="Arial" w:hint="eastAsia"/>
          <w:lang w:val="en-US"/>
        </w:rPr>
        <w:t>MME</w:t>
      </w:r>
      <w:r w:rsidRPr="001C6CBD">
        <w:rPr>
          <w:rFonts w:ascii="Arial" w:hAnsi="Arial" w:cs="Arial"/>
          <w:lang w:val="en-US"/>
        </w:rPr>
        <w:t xml:space="preserve"> indicates PDN Connect</w:t>
      </w:r>
      <w:r w:rsidR="005A56B3">
        <w:rPr>
          <w:rFonts w:ascii="Arial" w:hAnsi="Arial" w:cs="Arial"/>
          <w:lang w:val="en-US"/>
        </w:rPr>
        <w:t>ion type as Ethernet to the eNB, and there is no functional change to the MME.</w:t>
      </w:r>
    </w:p>
    <w:p w14:paraId="2AE02FDA" w14:textId="3F696C12" w:rsidR="005B6176" w:rsidRPr="001C6CBD" w:rsidRDefault="005B6176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4AEA7281" w14:textId="77777777" w:rsidR="00A351B7" w:rsidRPr="005B6176" w:rsidRDefault="00A351B7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7ACDBFC0" w14:textId="0E0DAF05" w:rsidR="00AE3220" w:rsidRPr="00BD43BA" w:rsidRDefault="00AE3220" w:rsidP="005B6176">
      <w:pPr>
        <w:pStyle w:val="a3"/>
        <w:tabs>
          <w:tab w:val="clear" w:pos="4153"/>
          <w:tab w:val="clear" w:pos="8306"/>
        </w:tabs>
        <w:ind w:left="720"/>
        <w:rPr>
          <w:rFonts w:ascii="Arial" w:hAnsi="Arial" w:cs="Arial"/>
          <w:b/>
          <w:bCs/>
          <w:lang w:val="en-US"/>
        </w:rPr>
      </w:pPr>
      <w:r w:rsidRPr="00BD43BA">
        <w:rPr>
          <w:rFonts w:ascii="Arial" w:hAnsi="Arial" w:cs="Arial"/>
          <w:b/>
          <w:bCs/>
          <w:lang w:val="en-US"/>
        </w:rPr>
        <w:t xml:space="preserve">Q2: </w:t>
      </w:r>
      <w:r w:rsidR="00BD43BA" w:rsidRPr="00BD43BA">
        <w:rPr>
          <w:rFonts w:ascii="Arial" w:hAnsi="Arial" w:cs="Arial"/>
          <w:b/>
          <w:bCs/>
          <w:lang w:val="en-US"/>
        </w:rPr>
        <w:t xml:space="preserve">Can SA2 </w:t>
      </w:r>
      <w:r w:rsidR="00794F8D">
        <w:rPr>
          <w:rFonts w:ascii="Arial" w:hAnsi="Arial" w:cs="Arial"/>
          <w:b/>
          <w:bCs/>
          <w:lang w:val="en-US"/>
        </w:rPr>
        <w:t xml:space="preserve">confirm CT4 assumption regarding </w:t>
      </w:r>
      <w:r w:rsidR="00BD43BA" w:rsidRPr="00BD43BA">
        <w:rPr>
          <w:rFonts w:ascii="Arial" w:hAnsi="Arial" w:cs="Arial"/>
          <w:b/>
          <w:bCs/>
          <w:lang w:val="en-US"/>
        </w:rPr>
        <w:t>the</w:t>
      </w:r>
      <w:r w:rsidR="00BD43BA">
        <w:rPr>
          <w:rFonts w:ascii="Arial" w:hAnsi="Arial" w:cs="Arial"/>
          <w:b/>
          <w:bCs/>
          <w:lang w:val="en-US"/>
        </w:rPr>
        <w:t xml:space="preserve"> handling of MA PDU sessions using MPQUIC-E for HR PDU sessions and PDU sessions with an I-SMF.</w:t>
      </w:r>
    </w:p>
    <w:p w14:paraId="570A26DA" w14:textId="294E762B" w:rsidR="001C6CBD" w:rsidRPr="001C6CBD" w:rsidRDefault="001C6CBD" w:rsidP="001C6CBD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 w:rsidRPr="001C6CBD">
        <w:rPr>
          <w:rFonts w:ascii="Arial" w:hAnsi="Arial" w:cs="Arial" w:hint="eastAsia"/>
          <w:lang w:val="en-US" w:eastAsia="zh-CN"/>
        </w:rPr>
        <w:t>[</w:t>
      </w:r>
      <w:r w:rsidRPr="001C6CBD">
        <w:rPr>
          <w:rFonts w:ascii="Arial" w:hAnsi="Arial" w:cs="Arial"/>
          <w:lang w:val="en-US" w:eastAsia="zh-CN"/>
        </w:rPr>
        <w:t xml:space="preserve">SA2 Answer]: </w:t>
      </w:r>
      <w:r w:rsidRPr="001C6CBD">
        <w:rPr>
          <w:rFonts w:ascii="Arial" w:hAnsi="Arial" w:cs="Arial"/>
          <w:lang w:val="en-US"/>
        </w:rPr>
        <w:t xml:space="preserve">SA2 has agreed </w:t>
      </w:r>
      <w:r w:rsidR="006675DD">
        <w:rPr>
          <w:rFonts w:ascii="Arial" w:hAnsi="Arial" w:cs="Arial"/>
          <w:lang w:val="en-US"/>
        </w:rPr>
        <w:t xml:space="preserve">to </w:t>
      </w:r>
      <w:r w:rsidR="005A56B3">
        <w:rPr>
          <w:rFonts w:ascii="Arial" w:hAnsi="Arial" w:cs="Arial"/>
          <w:lang w:val="en-US"/>
        </w:rPr>
        <w:t xml:space="preserve">the attached new </w:t>
      </w:r>
      <w:r w:rsidRPr="001C6CBD">
        <w:rPr>
          <w:rFonts w:ascii="Arial" w:hAnsi="Arial" w:cs="Arial"/>
          <w:lang w:val="en-US"/>
        </w:rPr>
        <w:t>CR</w:t>
      </w:r>
      <w:r>
        <w:rPr>
          <w:rFonts w:ascii="Arial" w:hAnsi="Arial" w:cs="Arial"/>
          <w:lang w:val="en-US"/>
        </w:rPr>
        <w:t>s</w:t>
      </w:r>
      <w:r w:rsidRPr="001C6CBD">
        <w:rPr>
          <w:rFonts w:ascii="Arial" w:hAnsi="Arial" w:cs="Arial"/>
          <w:lang w:val="en-US"/>
        </w:rPr>
        <w:t xml:space="preserve"> in TS23.501</w:t>
      </w:r>
      <w:r w:rsidR="005A56B3">
        <w:rPr>
          <w:rFonts w:ascii="Arial" w:hAnsi="Arial" w:cs="Arial"/>
          <w:lang w:val="en-US"/>
        </w:rPr>
        <w:t>/2</w:t>
      </w:r>
      <w:r w:rsidRPr="001C6CBD">
        <w:rPr>
          <w:rFonts w:ascii="Arial" w:hAnsi="Arial" w:cs="Arial"/>
          <w:lang w:val="en-US"/>
        </w:rPr>
        <w:t xml:space="preserve"> that "In case MPQUIC-E functionality is enabled for an Ethernet type PDU Session, the SMF indicates PDU Session type as </w:t>
      </w:r>
      <w:r w:rsidRPr="001C6CBD">
        <w:rPr>
          <w:rFonts w:ascii="Arial" w:hAnsi="Arial" w:cs="Arial"/>
          <w:highlight w:val="yellow"/>
          <w:lang w:val="en-US"/>
        </w:rPr>
        <w:t>Ethernet</w:t>
      </w:r>
      <w:r w:rsidRPr="001C6CBD">
        <w:rPr>
          <w:rFonts w:ascii="Arial" w:hAnsi="Arial" w:cs="Arial"/>
          <w:lang w:val="en-US"/>
        </w:rPr>
        <w:t xml:space="preserve"> in the N2 information to NG-RAN".</w:t>
      </w:r>
      <w:r>
        <w:rPr>
          <w:rFonts w:ascii="Arial" w:hAnsi="Arial" w:cs="Arial"/>
          <w:lang w:val="en-US"/>
        </w:rPr>
        <w:t xml:space="preserve"> Based on these</w:t>
      </w:r>
      <w:r w:rsidRPr="001C6CBD">
        <w:rPr>
          <w:rFonts w:ascii="Arial" w:hAnsi="Arial" w:cs="Arial"/>
          <w:lang w:val="en-US"/>
        </w:rPr>
        <w:t xml:space="preserve"> new CR</w:t>
      </w:r>
      <w:r>
        <w:rPr>
          <w:rFonts w:ascii="Arial" w:hAnsi="Arial" w:cs="Arial"/>
          <w:lang w:val="en-US"/>
        </w:rPr>
        <w:t>s</w:t>
      </w:r>
      <w:r w:rsidRPr="001C6CBD">
        <w:rPr>
          <w:rFonts w:ascii="Arial" w:hAnsi="Arial" w:cs="Arial"/>
          <w:lang w:val="en-US"/>
        </w:rPr>
        <w:t xml:space="preserve">, </w:t>
      </w:r>
      <w:r w:rsidR="005A56B3">
        <w:rPr>
          <w:rFonts w:ascii="Arial" w:hAnsi="Arial" w:cs="Arial"/>
          <w:lang w:val="en-US"/>
        </w:rPr>
        <w:t>the V/I</w:t>
      </w:r>
      <w:r>
        <w:rPr>
          <w:rFonts w:ascii="Arial" w:hAnsi="Arial" w:cs="Arial"/>
          <w:lang w:val="en-US"/>
        </w:rPr>
        <w:t>-</w:t>
      </w:r>
      <w:r w:rsidRPr="001C6CBD">
        <w:rPr>
          <w:rFonts w:ascii="Arial" w:hAnsi="Arial" w:cs="Arial"/>
          <w:lang w:val="en-US"/>
        </w:rPr>
        <w:t xml:space="preserve">SMF indicates PDU Session type as </w:t>
      </w:r>
      <w:r w:rsidRPr="001C6CBD">
        <w:rPr>
          <w:rFonts w:ascii="Arial" w:hAnsi="Arial" w:cs="Arial"/>
          <w:highlight w:val="yellow"/>
          <w:lang w:val="en-US"/>
        </w:rPr>
        <w:t>Ethernet</w:t>
      </w:r>
      <w:r w:rsidRPr="001C6CBD">
        <w:rPr>
          <w:rFonts w:ascii="Arial" w:hAnsi="Arial" w:cs="Arial"/>
          <w:lang w:val="en-US"/>
        </w:rPr>
        <w:t xml:space="preserve"> in the N2 information to </w:t>
      </w:r>
      <w:r>
        <w:rPr>
          <w:rFonts w:ascii="Arial" w:hAnsi="Arial" w:cs="Arial"/>
          <w:lang w:val="en-US"/>
        </w:rPr>
        <w:t xml:space="preserve">the </w:t>
      </w:r>
      <w:r w:rsidRPr="001C6CBD">
        <w:rPr>
          <w:rFonts w:ascii="Arial" w:hAnsi="Arial" w:cs="Arial"/>
          <w:lang w:val="en-US"/>
        </w:rPr>
        <w:t>NG-RAN</w:t>
      </w:r>
      <w:r>
        <w:rPr>
          <w:rFonts w:ascii="Arial" w:hAnsi="Arial" w:cs="Arial"/>
          <w:lang w:val="en-US"/>
        </w:rPr>
        <w:t xml:space="preserve"> for the </w:t>
      </w:r>
      <w:r w:rsidRPr="001C6CBD">
        <w:rPr>
          <w:rFonts w:ascii="Arial" w:hAnsi="Arial" w:cs="Arial"/>
          <w:lang w:val="en-US"/>
        </w:rPr>
        <w:t>MA PDU sessions using MPQUIC-E for HR PDU sessions and PDU sessions with an I-SMF</w:t>
      </w:r>
      <w:r w:rsidR="005A56B3">
        <w:rPr>
          <w:rFonts w:ascii="Arial" w:hAnsi="Arial" w:cs="Arial"/>
          <w:lang w:val="en-US"/>
        </w:rPr>
        <w:t>, and functional changes to the V/I-SMF</w:t>
      </w:r>
      <w:r w:rsidRPr="001C6CBD">
        <w:rPr>
          <w:rFonts w:ascii="Arial" w:hAnsi="Arial" w:cs="Arial"/>
          <w:lang w:val="en-US"/>
        </w:rPr>
        <w:t>.</w:t>
      </w:r>
    </w:p>
    <w:p w14:paraId="7E7D114D" w14:textId="77777777" w:rsidR="00A351B7" w:rsidRPr="001C6CBD" w:rsidRDefault="00A351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470BBE9" w14:textId="77777777" w:rsidR="00A351B7" w:rsidRPr="00BD43BA" w:rsidRDefault="00A351B7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894CB2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C6CBD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42180CC3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C6CBD">
        <w:rPr>
          <w:rFonts w:ascii="Arial" w:hAnsi="Arial" w:cs="Arial"/>
        </w:rPr>
        <w:t>SA2</w:t>
      </w:r>
      <w:r w:rsidRPr="00BD43BA">
        <w:rPr>
          <w:rFonts w:ascii="Arial" w:hAnsi="Arial" w:cs="Arial"/>
        </w:rPr>
        <w:t xml:space="preserve"> </w:t>
      </w:r>
      <w:r w:rsidR="00BD43BA" w:rsidRPr="00BD43BA">
        <w:rPr>
          <w:rFonts w:ascii="Arial" w:hAnsi="Arial" w:cs="Arial"/>
        </w:rPr>
        <w:t xml:space="preserve">kindly </w:t>
      </w:r>
      <w:r w:rsidRPr="00BD43BA">
        <w:rPr>
          <w:rFonts w:ascii="Arial" w:hAnsi="Arial" w:cs="Arial"/>
        </w:rPr>
        <w:t xml:space="preserve">asks </w:t>
      </w:r>
      <w:r w:rsidR="001C6CBD">
        <w:rPr>
          <w:rFonts w:ascii="Arial" w:hAnsi="Arial" w:cs="Arial"/>
        </w:rPr>
        <w:t>CT4</w:t>
      </w:r>
      <w:r w:rsidRPr="00BD43BA">
        <w:rPr>
          <w:rFonts w:ascii="Arial" w:hAnsi="Arial" w:cs="Arial"/>
        </w:rPr>
        <w:t xml:space="preserve"> group to</w:t>
      </w:r>
      <w:r w:rsidR="005368A3">
        <w:rPr>
          <w:rFonts w:ascii="Arial" w:hAnsi="Arial" w:cs="Arial"/>
        </w:rPr>
        <w:t xml:space="preserve"> take into account the above information and update </w:t>
      </w:r>
      <w:r w:rsidR="006675DD">
        <w:rPr>
          <w:rFonts w:ascii="Arial" w:hAnsi="Arial" w:cs="Arial"/>
        </w:rPr>
        <w:t xml:space="preserve">the </w:t>
      </w:r>
      <w:r w:rsidR="005368A3">
        <w:rPr>
          <w:rFonts w:ascii="Arial" w:hAnsi="Arial" w:cs="Arial"/>
        </w:rPr>
        <w:t>stage 3 specification accordingly</w:t>
      </w:r>
      <w:r w:rsidR="005368A3" w:rsidRPr="00BD43BA">
        <w:rPr>
          <w:rFonts w:ascii="Arial" w:hAnsi="Arial" w:cs="Arial"/>
        </w:rPr>
        <w:t>.</w:t>
      </w:r>
      <w:r w:rsidRPr="00BD43BA">
        <w:rPr>
          <w:rFonts w:ascii="Arial" w:hAnsi="Arial" w:cs="Arial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73DABB1D" w14:textId="77777777" w:rsidR="00491129" w:rsidRPr="000F4E43" w:rsidRDefault="00491129" w:rsidP="0049112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</w:t>
      </w:r>
      <w:r>
        <w:rPr>
          <w:rFonts w:ascii="Arial" w:hAnsi="Arial" w:cs="Arial"/>
          <w:b/>
        </w:rPr>
        <w:t>s</w:t>
      </w:r>
      <w:r w:rsidRPr="000F4E43">
        <w:rPr>
          <w:rFonts w:ascii="Arial" w:hAnsi="Arial" w:cs="Arial"/>
          <w:b/>
        </w:rPr>
        <w:t xml:space="preserve"> of Next </w:t>
      </w:r>
      <w:r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29494AA9" w14:textId="77777777" w:rsidR="00491129" w:rsidRDefault="00491129" w:rsidP="0049112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SA2#170</w:t>
      </w:r>
      <w:r>
        <w:rPr>
          <w:rFonts w:ascii="Arial" w:hAnsi="Arial" w:cs="Arial"/>
          <w:bCs/>
        </w:rPr>
        <w:tab/>
        <w:t>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29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2025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017E8">
        <w:rPr>
          <w:rFonts w:ascii="Arial" w:hAnsi="Arial" w:cs="Arial"/>
          <w:bCs/>
        </w:rPr>
        <w:t xml:space="preserve"> Goteborg, SE</w:t>
      </w:r>
    </w:p>
    <w:p w14:paraId="7BC20A6F" w14:textId="77777777" w:rsidR="00491129" w:rsidRPr="00582FB3" w:rsidRDefault="00491129" w:rsidP="0049112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SA2#171</w:t>
      </w:r>
      <w:r>
        <w:rPr>
          <w:rFonts w:ascii="Arial" w:hAnsi="Arial" w:cs="Arial"/>
          <w:bCs/>
        </w:rPr>
        <w:tab/>
        <w:t>13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17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2025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017E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TBD, CN</w:t>
      </w:r>
    </w:p>
    <w:p w14:paraId="282B989B" w14:textId="69F69658" w:rsidR="002C130F" w:rsidRPr="00491129" w:rsidRDefault="002C130F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1" w:name="_GoBack"/>
      <w:bookmarkEnd w:id="1"/>
    </w:p>
    <w:sectPr w:rsidR="002C130F" w:rsidRPr="00491129" w:rsidSect="00B40452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4CAE4" w14:textId="77777777" w:rsidR="00623021" w:rsidRDefault="00623021">
      <w:r>
        <w:separator/>
      </w:r>
    </w:p>
  </w:endnote>
  <w:endnote w:type="continuationSeparator" w:id="0">
    <w:p w14:paraId="681ECFA0" w14:textId="77777777" w:rsidR="00623021" w:rsidRDefault="0062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3488A" w14:textId="77777777" w:rsidR="00623021" w:rsidRDefault="00623021">
      <w:r>
        <w:separator/>
      </w:r>
    </w:p>
  </w:footnote>
  <w:footnote w:type="continuationSeparator" w:id="0">
    <w:p w14:paraId="4D43B936" w14:textId="77777777" w:rsidR="00623021" w:rsidRDefault="0062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068"/>
    <w:rsid w:val="000138DC"/>
    <w:rsid w:val="00020638"/>
    <w:rsid w:val="00027ACA"/>
    <w:rsid w:val="0004382C"/>
    <w:rsid w:val="00061460"/>
    <w:rsid w:val="000B1AA1"/>
    <w:rsid w:val="000F4E43"/>
    <w:rsid w:val="00105899"/>
    <w:rsid w:val="00134859"/>
    <w:rsid w:val="00154C9A"/>
    <w:rsid w:val="00160824"/>
    <w:rsid w:val="001608BF"/>
    <w:rsid w:val="001734EB"/>
    <w:rsid w:val="001A4996"/>
    <w:rsid w:val="001A4AF7"/>
    <w:rsid w:val="001C6CBD"/>
    <w:rsid w:val="001E6549"/>
    <w:rsid w:val="002A63C3"/>
    <w:rsid w:val="002C130F"/>
    <w:rsid w:val="002D6192"/>
    <w:rsid w:val="00304F14"/>
    <w:rsid w:val="00324107"/>
    <w:rsid w:val="00326B06"/>
    <w:rsid w:val="00347947"/>
    <w:rsid w:val="003663C4"/>
    <w:rsid w:val="00367678"/>
    <w:rsid w:val="00382D05"/>
    <w:rsid w:val="003901E1"/>
    <w:rsid w:val="00392F85"/>
    <w:rsid w:val="00393414"/>
    <w:rsid w:val="003D454E"/>
    <w:rsid w:val="003D4F76"/>
    <w:rsid w:val="003E174C"/>
    <w:rsid w:val="00401229"/>
    <w:rsid w:val="00413196"/>
    <w:rsid w:val="004234FF"/>
    <w:rsid w:val="0043286A"/>
    <w:rsid w:val="00433139"/>
    <w:rsid w:val="00445241"/>
    <w:rsid w:val="00463675"/>
    <w:rsid w:val="00491129"/>
    <w:rsid w:val="004A645F"/>
    <w:rsid w:val="004B1231"/>
    <w:rsid w:val="004B43FA"/>
    <w:rsid w:val="004C3F5A"/>
    <w:rsid w:val="004C4DCF"/>
    <w:rsid w:val="004D05AC"/>
    <w:rsid w:val="004D418D"/>
    <w:rsid w:val="00503DD8"/>
    <w:rsid w:val="00507006"/>
    <w:rsid w:val="00527D84"/>
    <w:rsid w:val="005368A3"/>
    <w:rsid w:val="00551CA0"/>
    <w:rsid w:val="005536F1"/>
    <w:rsid w:val="005777C3"/>
    <w:rsid w:val="00584B08"/>
    <w:rsid w:val="005A56B3"/>
    <w:rsid w:val="005B6176"/>
    <w:rsid w:val="005E7FE0"/>
    <w:rsid w:val="0061085B"/>
    <w:rsid w:val="00623021"/>
    <w:rsid w:val="00654758"/>
    <w:rsid w:val="006675DD"/>
    <w:rsid w:val="0068420E"/>
    <w:rsid w:val="00687A0B"/>
    <w:rsid w:val="006C3DB5"/>
    <w:rsid w:val="006D0B09"/>
    <w:rsid w:val="006E17C7"/>
    <w:rsid w:val="006F44AA"/>
    <w:rsid w:val="007032C5"/>
    <w:rsid w:val="007116E4"/>
    <w:rsid w:val="00726FC3"/>
    <w:rsid w:val="007544CA"/>
    <w:rsid w:val="007713F0"/>
    <w:rsid w:val="0077485D"/>
    <w:rsid w:val="00794F8D"/>
    <w:rsid w:val="00847474"/>
    <w:rsid w:val="008701CA"/>
    <w:rsid w:val="00874160"/>
    <w:rsid w:val="00877E8B"/>
    <w:rsid w:val="008857C7"/>
    <w:rsid w:val="0089666F"/>
    <w:rsid w:val="008A4073"/>
    <w:rsid w:val="008C1168"/>
    <w:rsid w:val="008F5B13"/>
    <w:rsid w:val="0090241A"/>
    <w:rsid w:val="00912727"/>
    <w:rsid w:val="00923E7C"/>
    <w:rsid w:val="00975933"/>
    <w:rsid w:val="009C0051"/>
    <w:rsid w:val="009F6E85"/>
    <w:rsid w:val="00A351B7"/>
    <w:rsid w:val="00A7348D"/>
    <w:rsid w:val="00AC2FEA"/>
    <w:rsid w:val="00AD51BB"/>
    <w:rsid w:val="00AE3220"/>
    <w:rsid w:val="00AE489C"/>
    <w:rsid w:val="00AE7BE7"/>
    <w:rsid w:val="00AF3578"/>
    <w:rsid w:val="00B144F4"/>
    <w:rsid w:val="00B202AE"/>
    <w:rsid w:val="00B36DB1"/>
    <w:rsid w:val="00B40452"/>
    <w:rsid w:val="00B74BCE"/>
    <w:rsid w:val="00BB5493"/>
    <w:rsid w:val="00BD43BA"/>
    <w:rsid w:val="00BE5D0B"/>
    <w:rsid w:val="00BF2B28"/>
    <w:rsid w:val="00BF4CBA"/>
    <w:rsid w:val="00BF7EE2"/>
    <w:rsid w:val="00C165D1"/>
    <w:rsid w:val="00C45034"/>
    <w:rsid w:val="00C5754F"/>
    <w:rsid w:val="00C6700A"/>
    <w:rsid w:val="00C76CA3"/>
    <w:rsid w:val="00CA2FB0"/>
    <w:rsid w:val="00CA424B"/>
    <w:rsid w:val="00D53018"/>
    <w:rsid w:val="00D67429"/>
    <w:rsid w:val="00D676CD"/>
    <w:rsid w:val="00D909A8"/>
    <w:rsid w:val="00DA5361"/>
    <w:rsid w:val="00DF263C"/>
    <w:rsid w:val="00E12A97"/>
    <w:rsid w:val="00E16343"/>
    <w:rsid w:val="00E16BBB"/>
    <w:rsid w:val="00E20604"/>
    <w:rsid w:val="00E41675"/>
    <w:rsid w:val="00E4207B"/>
    <w:rsid w:val="00E72B30"/>
    <w:rsid w:val="00E74B9D"/>
    <w:rsid w:val="00E76827"/>
    <w:rsid w:val="00E86FAD"/>
    <w:rsid w:val="00EA19B5"/>
    <w:rsid w:val="00EA68B1"/>
    <w:rsid w:val="00EC3E9E"/>
    <w:rsid w:val="00F0649B"/>
    <w:rsid w:val="00F12248"/>
    <w:rsid w:val="00F16C83"/>
    <w:rsid w:val="00F20CD7"/>
    <w:rsid w:val="00F9363A"/>
    <w:rsid w:val="00F970B2"/>
    <w:rsid w:val="00FA6EAB"/>
    <w:rsid w:val="00FA752E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2">
    <w:name w:val="Revision"/>
    <w:hidden/>
    <w:uiPriority w:val="99"/>
    <w:semiHidden/>
    <w:rsid w:val="00E86FAD"/>
    <w:rPr>
      <w:lang w:eastAsia="en-US"/>
    </w:rPr>
  </w:style>
  <w:style w:type="paragraph" w:customStyle="1" w:styleId="NO">
    <w:name w:val="NO"/>
    <w:basedOn w:val="a"/>
    <w:link w:val="NOZchn"/>
    <w:qFormat/>
    <w:rsid w:val="00A351B7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rsid w:val="00A351B7"/>
  </w:style>
  <w:style w:type="character" w:customStyle="1" w:styleId="NOChar">
    <w:name w:val="NO Char"/>
    <w:qFormat/>
    <w:rsid w:val="00A351B7"/>
    <w:rPr>
      <w:lang w:val="en-GB" w:eastAsia="en-US"/>
    </w:rPr>
  </w:style>
  <w:style w:type="paragraph" w:styleId="af3">
    <w:name w:val="List Paragraph"/>
    <w:basedOn w:val="a"/>
    <w:uiPriority w:val="34"/>
    <w:qFormat/>
    <w:rsid w:val="00A351B7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lang w:eastAsia="en-GB"/>
    </w:rPr>
  </w:style>
  <w:style w:type="character" w:customStyle="1" w:styleId="a4">
    <w:name w:val="页眉 字符"/>
    <w:basedOn w:val="a0"/>
    <w:link w:val="a3"/>
    <w:semiHidden/>
    <w:rsid w:val="001C6C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1829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Chunshan Xiong - CATT-169</cp:lastModifiedBy>
  <cp:revision>10</cp:revision>
  <cp:lastPrinted>2002-04-23T07:10:00Z</cp:lastPrinted>
  <dcterms:created xsi:type="dcterms:W3CDTF">2025-05-06T01:52:00Z</dcterms:created>
  <dcterms:modified xsi:type="dcterms:W3CDTF">2025-05-08T03:05:00Z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c9a3246553f76407cc0586b30c1256edb0c30a26fdc8050f4bf9f37248b38be3</vt:lpwstr>
  </property>
</Properties>
</file>