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CA9EF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SP-251534</w:t>
      </w:r>
      <w:r w:rsidR="00784730">
        <w:rPr>
          <w:b/>
          <w:i/>
          <w:noProof/>
          <w:sz w:val="28"/>
        </w:rPr>
        <w:fldChar w:fldCharType="end"/>
      </w:r>
    </w:p>
    <w:p w14:paraId="2A80350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13801E0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50D828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625582E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Rel-19 CRs on Security for </w:t>
      </w:r>
      <w:proofErr w:type="spellStart"/>
      <w:r w:rsidR="00784730">
        <w:rPr>
          <w:rFonts w:ascii="Arial" w:hAnsi="Arial" w:cs="Arial"/>
          <w:b/>
          <w:bCs/>
        </w:rPr>
        <w:t>MonStra</w:t>
      </w:r>
      <w:proofErr w:type="spellEnd"/>
      <w:r w:rsidR="00784730">
        <w:rPr>
          <w:rFonts w:ascii="Arial" w:hAnsi="Arial" w:cs="Arial"/>
          <w:b/>
          <w:bCs/>
        </w:rPr>
        <w:fldChar w:fldCharType="end"/>
      </w:r>
    </w:p>
    <w:p w14:paraId="058AEC0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3D8D667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49FC2B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FE7D4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5CD2BC7" w14:textId="77777777" w:rsidTr="004F192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11955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ED27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0C967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F5587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44F32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4AB8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9C925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FA7730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F5397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ABA87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36988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A109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6FD7D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E7AB5" w14:paraId="2E17B273" w14:textId="77777777" w:rsidTr="004F1924">
        <w:tc>
          <w:tcPr>
            <w:tcW w:w="879" w:type="dxa"/>
          </w:tcPr>
          <w:p w14:paraId="2B1537A7" w14:textId="77777777" w:rsidR="003E7AB5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6804CAA5" w14:textId="77777777" w:rsidR="003E7AB5" w:rsidRDefault="00000000">
            <w:r>
              <w:rPr>
                <w:sz w:val="16"/>
                <w:szCs w:val="16"/>
              </w:rPr>
              <w:t>2203</w:t>
            </w:r>
          </w:p>
        </w:tc>
        <w:tc>
          <w:tcPr>
            <w:tcW w:w="517" w:type="dxa"/>
          </w:tcPr>
          <w:p w14:paraId="1ADF1900" w14:textId="77777777" w:rsidR="003E7AB5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CECE8B" w14:textId="77777777" w:rsidR="003E7AB5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D69784" w14:textId="77777777" w:rsidR="003E7AB5" w:rsidRDefault="00000000">
            <w:r>
              <w:rPr>
                <w:sz w:val="16"/>
                <w:szCs w:val="16"/>
              </w:rPr>
              <w:t>5GC Signaling Traffic Monitoring Security Requirements</w:t>
            </w:r>
          </w:p>
        </w:tc>
        <w:tc>
          <w:tcPr>
            <w:tcW w:w="517" w:type="dxa"/>
          </w:tcPr>
          <w:p w14:paraId="0E7F87E3" w14:textId="77777777" w:rsidR="003E7AB5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8CB647" w14:textId="77777777" w:rsidR="003E7AB5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A399F15" w14:textId="77777777" w:rsidR="003E7AB5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7F98A192" w14:textId="77777777" w:rsidR="003E7AB5" w:rsidRDefault="00000000">
            <w:r>
              <w:rPr>
                <w:sz w:val="16"/>
                <w:szCs w:val="16"/>
              </w:rPr>
              <w:t>S3-254558</w:t>
            </w:r>
          </w:p>
        </w:tc>
        <w:tc>
          <w:tcPr>
            <w:tcW w:w="1597" w:type="dxa"/>
          </w:tcPr>
          <w:p w14:paraId="1D7B600B" w14:textId="77777777" w:rsidR="003E7AB5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203F2B" w14:textId="77777777" w:rsidR="003E7AB5" w:rsidRDefault="00000000">
            <w:r>
              <w:rPr>
                <w:sz w:val="16"/>
                <w:szCs w:val="16"/>
              </w:rPr>
              <w:t>MonStra-Sec</w:t>
            </w:r>
          </w:p>
        </w:tc>
        <w:tc>
          <w:tcPr>
            <w:tcW w:w="2323" w:type="dxa"/>
          </w:tcPr>
          <w:p w14:paraId="6D241ECC" w14:textId="77777777" w:rsidR="003E7AB5" w:rsidRDefault="00000000">
            <w:r>
              <w:rPr>
                <w:sz w:val="16"/>
                <w:szCs w:val="16"/>
              </w:rPr>
              <w:t>5.9.4.2</w:t>
            </w:r>
          </w:p>
        </w:tc>
        <w:tc>
          <w:tcPr>
            <w:tcW w:w="998" w:type="dxa"/>
          </w:tcPr>
          <w:p w14:paraId="1DBE7192" w14:textId="5F6083CA" w:rsidR="003E7AB5" w:rsidRDefault="003E7AB5"/>
        </w:tc>
      </w:tr>
    </w:tbl>
    <w:p w14:paraId="5E25B965" w14:textId="77777777" w:rsidR="004E535C" w:rsidRDefault="004E535C"/>
    <w:p w14:paraId="68464CC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E7AB5"/>
    <w:rsid w:val="0042202C"/>
    <w:rsid w:val="00452286"/>
    <w:rsid w:val="00496F75"/>
    <w:rsid w:val="004A7F08"/>
    <w:rsid w:val="004E535C"/>
    <w:rsid w:val="004F1924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92DAE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323D2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891</Characters>
  <Application>Microsoft Office Word</Application>
  <DocSecurity>0</DocSecurity>
  <Lines>89</Lines>
  <Paragraphs>77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SP-251534</vt:lpwstr>
  </property>
  <property fmtid="{D5CDD505-2E9C-101B-9397-08002B2CF9AE}" pid="9" name="CrpackTitle">
    <vt:lpwstr>Rel-19 CRs on Security for MonStra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