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SP-251379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AdNRM_Ph3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28.540 add missing concepts and backgrouds of management of NG-RAN and 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4.x1(new), 4.X2(new)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28.540 add missing concepts and backgrouds of management of NG-RAN and 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4.x1(new), 4.X2(new)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Correct the issues for MWAB NRM fragment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4.3.91.1, Q.5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Correct the issues for MWAB NRM fragment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4.3.91.1,Q.5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A-IoT Configurations Stage2 and Stage3 alignment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 Electronics France SA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Stage 3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Additional AIoT NRM Configurations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 Electronics France SA,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5.3.10, 5.3.a (new clause),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Additional AIoT NRM Configurations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 Electronics France SA,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5.3.10, 5.3.a (new clause),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add 5GC and NG-RAN NRM usage introduction in the annex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S,  S.1, Annex 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add 5GC and NG-RAN NRM usage introduction in the annex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S , S.1, Annex 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Correct issues for MWAB NRM fragment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4.3.91.1, 4.3.91.2 , 4.3.99.2, 4.3.100.1, 4.3.101.1, 4.3.102.1, 4.4.1,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Correct issues for MWAB NRM fragment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4.3.91.1, 4.3.91.2, 4.3.00.2, 4.3.100.1, 4.3.101.1, 4.3.102.1, 4.4.1,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Update sector equipment and antenna function (stage 3)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28.541 Update sector equipment and antenna function (stage 3)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28.622 Fix inheritance diagram and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4.2.2, 4.3.8, B.2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28.622 Fix inheritance diagram and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4.2.2, 4.3.8, B.2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Update the YAML definition for File IOC to align with stage2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Following YAML files normatively defined in the forge are updated: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28.662 Update sector equipment and antenna function (stage 2)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4.2.1, 4.3.1, 4.3.2, 4.4.1, Annex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28.663 CR0031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28.663 Update sector equipment and antenna function (stage 3)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Canada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B.3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