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5FA0D6" w14:textId="77777777" w:rsidR="00893EEE" w:rsidRDefault="00893EEE" w:rsidP="00893E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R5s250484</w:t>
        </w:r>
      </w:fldSimple>
    </w:p>
    <w:p w14:paraId="2BAA3505" w14:textId="77777777" w:rsidR="00893EEE" w:rsidRDefault="00893EEE" w:rsidP="00893EE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3EEE" w14:paraId="6C2A6365" w14:textId="77777777" w:rsidTr="00B075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C0BD49" w14:textId="77777777" w:rsidR="00893EEE" w:rsidRDefault="00893EEE" w:rsidP="00B0752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893EEE" w14:paraId="3761F179" w14:textId="77777777" w:rsidTr="00B075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341DA4" w14:textId="77777777" w:rsidR="00893EEE" w:rsidRDefault="00893EEE" w:rsidP="00B0752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93EEE" w14:paraId="2759B91B" w14:textId="77777777" w:rsidTr="00B075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798114" w14:textId="77777777" w:rsidR="00893EEE" w:rsidRDefault="00893EEE" w:rsidP="00B075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EEE" w14:paraId="35588528" w14:textId="77777777" w:rsidTr="00B0752E">
        <w:tc>
          <w:tcPr>
            <w:tcW w:w="142" w:type="dxa"/>
            <w:tcBorders>
              <w:left w:val="single" w:sz="4" w:space="0" w:color="auto"/>
            </w:tcBorders>
          </w:tcPr>
          <w:p w14:paraId="381EF64F" w14:textId="77777777" w:rsidR="00893EEE" w:rsidRDefault="00893EEE" w:rsidP="00B075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DC02B4" w14:textId="77777777" w:rsidR="00893EEE" w:rsidRPr="00410371" w:rsidRDefault="00893EEE" w:rsidP="00B0752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1606A3E" w14:textId="77777777" w:rsidR="00893EEE" w:rsidRDefault="00893EEE" w:rsidP="00B0752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D87E80" w14:textId="77777777" w:rsidR="00893EEE" w:rsidRPr="00410371" w:rsidRDefault="00893EEE" w:rsidP="00B0752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3777</w:t>
              </w:r>
            </w:fldSimple>
          </w:p>
        </w:tc>
        <w:tc>
          <w:tcPr>
            <w:tcW w:w="709" w:type="dxa"/>
          </w:tcPr>
          <w:p w14:paraId="1E79D443" w14:textId="77777777" w:rsidR="00893EEE" w:rsidRDefault="00893EEE" w:rsidP="00B0752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D0C710" w14:textId="77777777" w:rsidR="00893EEE" w:rsidRPr="00410371" w:rsidRDefault="00893EEE" w:rsidP="00B0752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E71778B" w14:textId="77777777" w:rsidR="00893EEE" w:rsidRDefault="00893EEE" w:rsidP="00B0752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03FB51" w14:textId="77777777" w:rsidR="00893EEE" w:rsidRPr="00410371" w:rsidRDefault="00893EEE" w:rsidP="00B075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CD3AE1" w14:textId="77777777" w:rsidR="00893EEE" w:rsidRDefault="00893EEE" w:rsidP="00B0752E">
            <w:pPr>
              <w:pStyle w:val="CRCoverPage"/>
              <w:spacing w:after="0"/>
              <w:rPr>
                <w:noProof/>
              </w:rPr>
            </w:pPr>
          </w:p>
        </w:tc>
      </w:tr>
      <w:tr w:rsidR="00893EEE" w14:paraId="34F15078" w14:textId="77777777" w:rsidTr="00B075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F92AF2" w14:textId="77777777" w:rsidR="00893EEE" w:rsidRDefault="00893EEE" w:rsidP="00B0752E">
            <w:pPr>
              <w:pStyle w:val="CRCoverPage"/>
              <w:spacing w:after="0"/>
              <w:rPr>
                <w:noProof/>
              </w:rPr>
            </w:pPr>
          </w:p>
        </w:tc>
      </w:tr>
      <w:tr w:rsidR="00893EEE" w14:paraId="70ECD6B6" w14:textId="77777777" w:rsidTr="00B075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A8DB2B" w14:textId="77777777" w:rsidR="00893EEE" w:rsidRPr="00F25D98" w:rsidRDefault="00893EEE" w:rsidP="00B0752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f8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f8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93EEE" w14:paraId="1F5E82FE" w14:textId="77777777" w:rsidTr="00B0752E">
        <w:tc>
          <w:tcPr>
            <w:tcW w:w="9641" w:type="dxa"/>
            <w:gridSpan w:val="9"/>
          </w:tcPr>
          <w:p w14:paraId="48F5F901" w14:textId="77777777" w:rsidR="00893EEE" w:rsidRDefault="00893EEE" w:rsidP="00B075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D405C5" w14:textId="77777777" w:rsidR="00893EEE" w:rsidRDefault="00893EEE" w:rsidP="00893E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3EEE" w14:paraId="07303C23" w14:textId="77777777" w:rsidTr="00B0752E">
        <w:tc>
          <w:tcPr>
            <w:tcW w:w="2835" w:type="dxa"/>
          </w:tcPr>
          <w:p w14:paraId="6BEE1295" w14:textId="77777777" w:rsidR="00893EEE" w:rsidRDefault="00893EEE" w:rsidP="00B0752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4BCAED" w14:textId="77777777" w:rsidR="00893EEE" w:rsidRDefault="00893EEE" w:rsidP="00B0752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B4B60C" w14:textId="77777777" w:rsidR="00893EEE" w:rsidRDefault="00893EEE" w:rsidP="00B075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B8BCEF" w14:textId="77777777" w:rsidR="00893EEE" w:rsidRDefault="00893EEE" w:rsidP="00B0752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34D6BE" w14:textId="77777777" w:rsidR="00893EEE" w:rsidRDefault="00893EEE" w:rsidP="00B075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1F2085" w14:textId="77777777" w:rsidR="00893EEE" w:rsidRDefault="00893EEE" w:rsidP="00B0752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2F84ED" w14:textId="77777777" w:rsidR="00893EEE" w:rsidRDefault="00893EEE" w:rsidP="00B075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0B669E" w14:textId="77777777" w:rsidR="00893EEE" w:rsidRDefault="00893EEE" w:rsidP="00B0752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6C922A" w14:textId="77777777" w:rsidR="00893EEE" w:rsidRDefault="00893EEE" w:rsidP="00B0752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7FCD40" w14:textId="77777777" w:rsidR="00893EEE" w:rsidRDefault="00893EEE" w:rsidP="00893E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3EEE" w14:paraId="5A63325E" w14:textId="77777777" w:rsidTr="00B0752E">
        <w:tc>
          <w:tcPr>
            <w:tcW w:w="9640" w:type="dxa"/>
            <w:gridSpan w:val="11"/>
          </w:tcPr>
          <w:p w14:paraId="21F1F57B" w14:textId="77777777" w:rsidR="00893EEE" w:rsidRDefault="00893EEE" w:rsidP="00B075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EEE" w14:paraId="11E38C91" w14:textId="77777777" w:rsidTr="00B075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903351" w14:textId="77777777" w:rsidR="00893EEE" w:rsidRDefault="00893EEE" w:rsidP="00B075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D64DE" w14:textId="77777777" w:rsidR="00893EEE" w:rsidRDefault="00893EEE" w:rsidP="00B075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6.5.1.2</w:t>
              </w:r>
            </w:fldSimple>
          </w:p>
        </w:tc>
      </w:tr>
      <w:tr w:rsidR="00893EEE" w14:paraId="041A9080" w14:textId="77777777" w:rsidTr="00B0752E">
        <w:tc>
          <w:tcPr>
            <w:tcW w:w="1843" w:type="dxa"/>
            <w:tcBorders>
              <w:left w:val="single" w:sz="4" w:space="0" w:color="auto"/>
            </w:tcBorders>
          </w:tcPr>
          <w:p w14:paraId="61944A26" w14:textId="77777777" w:rsidR="00893EEE" w:rsidRDefault="00893EEE" w:rsidP="00B075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ED8BD8" w14:textId="77777777" w:rsidR="00893EEE" w:rsidRDefault="00893EEE" w:rsidP="00B075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EEE" w14:paraId="679B3F1C" w14:textId="77777777" w:rsidTr="00B0752E">
        <w:tc>
          <w:tcPr>
            <w:tcW w:w="1843" w:type="dxa"/>
            <w:tcBorders>
              <w:left w:val="single" w:sz="4" w:space="0" w:color="auto"/>
            </w:tcBorders>
          </w:tcPr>
          <w:p w14:paraId="0A26265E" w14:textId="77777777" w:rsidR="00893EEE" w:rsidRDefault="00893EEE" w:rsidP="00B075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9A8989" w14:textId="77777777" w:rsidR="00893EEE" w:rsidRDefault="00893EEE" w:rsidP="00B075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893EEE" w14:paraId="47FA22BC" w14:textId="77777777" w:rsidTr="00B0752E">
        <w:tc>
          <w:tcPr>
            <w:tcW w:w="1843" w:type="dxa"/>
            <w:tcBorders>
              <w:left w:val="single" w:sz="4" w:space="0" w:color="auto"/>
            </w:tcBorders>
          </w:tcPr>
          <w:p w14:paraId="49D0F634" w14:textId="77777777" w:rsidR="00893EEE" w:rsidRDefault="00893EEE" w:rsidP="00B075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820B58" w14:textId="4E8A3F69" w:rsidR="00893EEE" w:rsidRDefault="00893EEE" w:rsidP="00B0752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93EEE" w14:paraId="6EF8EFB0" w14:textId="77777777" w:rsidTr="00B0752E">
        <w:tc>
          <w:tcPr>
            <w:tcW w:w="1843" w:type="dxa"/>
            <w:tcBorders>
              <w:left w:val="single" w:sz="4" w:space="0" w:color="auto"/>
            </w:tcBorders>
          </w:tcPr>
          <w:p w14:paraId="62135233" w14:textId="77777777" w:rsidR="00893EEE" w:rsidRDefault="00893EEE" w:rsidP="00B075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454872" w14:textId="77777777" w:rsidR="00893EEE" w:rsidRDefault="00893EEE" w:rsidP="00B075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EEE" w14:paraId="78457AC6" w14:textId="77777777" w:rsidTr="00B0752E">
        <w:tc>
          <w:tcPr>
            <w:tcW w:w="1843" w:type="dxa"/>
            <w:tcBorders>
              <w:left w:val="single" w:sz="4" w:space="0" w:color="auto"/>
            </w:tcBorders>
          </w:tcPr>
          <w:p w14:paraId="5F102E91" w14:textId="77777777" w:rsidR="00893EEE" w:rsidRDefault="00893EEE" w:rsidP="00B075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D765CB" w14:textId="77777777" w:rsidR="00893EEE" w:rsidRDefault="00893EEE" w:rsidP="00B075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TEI16_Test, NG_RAN_PRN_Vertical_LAN-UEConTest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468CC8E" w14:textId="77777777" w:rsidR="00893EEE" w:rsidRDefault="00893EEE" w:rsidP="00B075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7C12B7" w14:textId="77777777" w:rsidR="00893EEE" w:rsidRDefault="00893EEE" w:rsidP="00B0752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E6D9FD" w14:textId="77777777" w:rsidR="00893EEE" w:rsidRDefault="00893EEE" w:rsidP="00B075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2025-11-24</w:t>
              </w:r>
            </w:fldSimple>
          </w:p>
        </w:tc>
      </w:tr>
      <w:tr w:rsidR="00893EEE" w14:paraId="0F5063F4" w14:textId="77777777" w:rsidTr="00B0752E">
        <w:tc>
          <w:tcPr>
            <w:tcW w:w="1843" w:type="dxa"/>
            <w:tcBorders>
              <w:left w:val="single" w:sz="4" w:space="0" w:color="auto"/>
            </w:tcBorders>
          </w:tcPr>
          <w:p w14:paraId="1C840328" w14:textId="77777777" w:rsidR="00893EEE" w:rsidRDefault="00893EEE" w:rsidP="00B075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79C783" w14:textId="77777777" w:rsidR="00893EEE" w:rsidRDefault="00893EEE" w:rsidP="00B075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E7A5FC" w14:textId="77777777" w:rsidR="00893EEE" w:rsidRDefault="00893EEE" w:rsidP="00B075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D793A1" w14:textId="77777777" w:rsidR="00893EEE" w:rsidRDefault="00893EEE" w:rsidP="00B075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477495" w14:textId="77777777" w:rsidR="00893EEE" w:rsidRDefault="00893EEE" w:rsidP="00B075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EEE" w14:paraId="0690AE8A" w14:textId="77777777" w:rsidTr="00B075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1749BB" w14:textId="77777777" w:rsidR="00893EEE" w:rsidRDefault="00893EEE" w:rsidP="00B075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74465B" w14:textId="77777777" w:rsidR="00893EEE" w:rsidRDefault="00893EEE" w:rsidP="00B0752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BBC61C" w14:textId="77777777" w:rsidR="00893EEE" w:rsidRDefault="00893EEE" w:rsidP="00B075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ABEABA" w14:textId="77777777" w:rsidR="00893EEE" w:rsidRDefault="00893EEE" w:rsidP="00B0752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58B126" w14:textId="77777777" w:rsidR="00893EEE" w:rsidRDefault="00893EEE" w:rsidP="00B075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893EEE" w14:paraId="737B3A3A" w14:textId="77777777" w:rsidTr="00B075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848C4B" w14:textId="77777777" w:rsidR="00893EEE" w:rsidRDefault="00893EEE" w:rsidP="00B075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0700DF" w14:textId="77777777" w:rsidR="00893EEE" w:rsidRDefault="00893EEE" w:rsidP="00B0752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B94CF2" w14:textId="77777777" w:rsidR="00893EEE" w:rsidRDefault="00893EEE" w:rsidP="00B0752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8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C9A2E7" w14:textId="77777777" w:rsidR="00893EEE" w:rsidRPr="007C2097" w:rsidRDefault="00893EEE" w:rsidP="00B0752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93EEE" w14:paraId="5EC104B8" w14:textId="77777777" w:rsidTr="00B0752E">
        <w:tc>
          <w:tcPr>
            <w:tcW w:w="1843" w:type="dxa"/>
          </w:tcPr>
          <w:p w14:paraId="5975B9C1" w14:textId="77777777" w:rsidR="00893EEE" w:rsidRDefault="00893EEE" w:rsidP="00B075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641687" w14:textId="77777777" w:rsidR="00893EEE" w:rsidRDefault="00893EEE" w:rsidP="00B075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EEE" w14:paraId="3FA1F3B1" w14:textId="77777777" w:rsidTr="00B075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DEF238" w14:textId="77777777" w:rsidR="00893EEE" w:rsidRDefault="00893EEE" w:rsidP="00893E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FF0CFB" w14:textId="7B12F706" w:rsidR="00893EEE" w:rsidRDefault="00893EEE" w:rsidP="00893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</w:t>
            </w:r>
            <w:r w:rsidRPr="008557DA">
              <w:rPr>
                <w:noProof/>
              </w:rPr>
              <w:t>R5-254152</w:t>
            </w:r>
            <w:r>
              <w:rPr>
                <w:noProof/>
              </w:rPr>
              <w:t>, assignment mode of NR cell1 change to 2, but in the current ttcn implementation, the initial NR5GC registration still using the default value1, it will cause authentication failure</w:t>
            </w:r>
            <w:r>
              <w:rPr>
                <w:rFonts w:hint="eastAsia"/>
                <w:noProof/>
                <w:lang w:eastAsia="zh-CN"/>
              </w:rPr>
              <w:t xml:space="preserve"> at step 6</w:t>
            </w:r>
            <w:r>
              <w:rPr>
                <w:noProof/>
                <w:lang w:eastAsia="zh-CN"/>
              </w:rPr>
              <w:t>–</w:t>
            </w:r>
            <w:r>
              <w:rPr>
                <w:rFonts w:hint="eastAsia"/>
                <w:noProof/>
                <w:lang w:eastAsia="zh-CN"/>
              </w:rPr>
              <w:t xml:space="preserve"> 23a1 and step 28-34 and step 60-78a1</w:t>
            </w:r>
            <w:r>
              <w:rPr>
                <w:noProof/>
              </w:rPr>
              <w:t xml:space="preserve">. </w:t>
            </w:r>
          </w:p>
        </w:tc>
      </w:tr>
      <w:tr w:rsidR="00893EEE" w14:paraId="551DA31F" w14:textId="77777777" w:rsidTr="00B075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EA677" w14:textId="77777777" w:rsidR="00893EEE" w:rsidRDefault="00893EEE" w:rsidP="00893E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1502EA" w14:textId="77777777" w:rsidR="00893EEE" w:rsidRDefault="00893EEE" w:rsidP="00893E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EEE" w14:paraId="678AC753" w14:textId="77777777" w:rsidTr="00B075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7CD7A" w14:textId="77777777" w:rsidR="00893EEE" w:rsidRDefault="00893EEE" w:rsidP="00893E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62ACC4" w14:textId="219B8F67" w:rsidR="00893EEE" w:rsidRDefault="00893EEE" w:rsidP="00893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lang w:eastAsia="zh-CN"/>
              </w:rPr>
              <w:t xml:space="preserve">Update the </w:t>
            </w:r>
            <w:r>
              <w:rPr>
                <w:noProof/>
              </w:rPr>
              <w:t>assignment mode</w:t>
            </w:r>
            <w:r>
              <w:rPr>
                <w:rFonts w:hint="eastAsia"/>
                <w:noProof/>
                <w:lang w:eastAsia="zh-CN"/>
              </w:rPr>
              <w:t xml:space="preserve"> to 2 for NR cell1 at step 6-23a1 and step 28-34 and step 60-78a1.</w:t>
            </w:r>
          </w:p>
        </w:tc>
      </w:tr>
      <w:tr w:rsidR="00893EEE" w14:paraId="1A20CE4B" w14:textId="77777777" w:rsidTr="00B075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D991D" w14:textId="77777777" w:rsidR="00893EEE" w:rsidRDefault="00893EEE" w:rsidP="00893E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B7BED4" w14:textId="77777777" w:rsidR="00893EEE" w:rsidRDefault="00893EEE" w:rsidP="00893E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EEE" w14:paraId="1DF5CC29" w14:textId="77777777" w:rsidTr="00B075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96CFB6" w14:textId="77777777" w:rsidR="00893EEE" w:rsidRDefault="00893EEE" w:rsidP="00893E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B695B" w14:textId="67D91D62" w:rsidR="00893EEE" w:rsidRDefault="00893EEE" w:rsidP="00893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cnformant UE may fail the testcase</w:t>
            </w:r>
          </w:p>
        </w:tc>
      </w:tr>
      <w:tr w:rsidR="00893EEE" w14:paraId="3D6E317E" w14:textId="77777777" w:rsidTr="00B0752E">
        <w:tc>
          <w:tcPr>
            <w:tcW w:w="2694" w:type="dxa"/>
            <w:gridSpan w:val="2"/>
          </w:tcPr>
          <w:p w14:paraId="79A5FD5C" w14:textId="77777777" w:rsidR="00893EEE" w:rsidRDefault="00893EEE" w:rsidP="00893E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F5A2A9" w14:textId="77777777" w:rsidR="00893EEE" w:rsidRDefault="00893EEE" w:rsidP="00893E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EEE" w14:paraId="77D55C05" w14:textId="77777777" w:rsidTr="00B075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6D919B" w14:textId="77777777" w:rsidR="00893EEE" w:rsidRDefault="00893EEE" w:rsidP="00893E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7B130" w14:textId="0F4936EF" w:rsidR="00893EEE" w:rsidRDefault="00893EEE" w:rsidP="00893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6.5.1.2.NR5GC</w:t>
            </w:r>
          </w:p>
        </w:tc>
      </w:tr>
      <w:tr w:rsidR="00893EEE" w14:paraId="15BC1721" w14:textId="77777777" w:rsidTr="00B075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3826FF" w14:textId="77777777" w:rsidR="00893EEE" w:rsidRDefault="00893EEE" w:rsidP="00893E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3CF627" w14:textId="77777777" w:rsidR="00893EEE" w:rsidRDefault="00893EEE" w:rsidP="00893E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EEE" w14:paraId="2DEF871E" w14:textId="77777777" w:rsidTr="00B075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D0021C" w14:textId="77777777" w:rsidR="00893EEE" w:rsidRDefault="00893EEE" w:rsidP="00893E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EDE40F" w14:textId="77777777" w:rsidR="00893EEE" w:rsidRDefault="00893EEE" w:rsidP="00893E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52DEE7" w14:textId="77777777" w:rsidR="00893EEE" w:rsidRDefault="00893EEE" w:rsidP="00893E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3E1A63" w14:textId="77777777" w:rsidR="00893EEE" w:rsidRDefault="00893EEE" w:rsidP="00893E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8712F8" w14:textId="77777777" w:rsidR="00893EEE" w:rsidRDefault="00893EEE" w:rsidP="00893E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3EEE" w14:paraId="3C54C688" w14:textId="77777777" w:rsidTr="00B075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F4743" w14:textId="77777777" w:rsidR="00893EEE" w:rsidRDefault="00893EEE" w:rsidP="00893E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DCC7A" w14:textId="77777777" w:rsidR="00893EEE" w:rsidRDefault="00893EEE" w:rsidP="00893E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A36D0" w14:textId="552DE681" w:rsidR="00893EEE" w:rsidRDefault="00893EEE" w:rsidP="00893E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35C93E" w14:textId="77777777" w:rsidR="00893EEE" w:rsidRDefault="00893EEE" w:rsidP="00893E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7616C8" w14:textId="3062B105" w:rsidR="00893EEE" w:rsidRDefault="00893EEE" w:rsidP="00893E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3EEE" w14:paraId="0DB5C01C" w14:textId="77777777" w:rsidTr="00B075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11B03" w14:textId="77777777" w:rsidR="00893EEE" w:rsidRDefault="00893EEE" w:rsidP="00893E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60022" w14:textId="77777777" w:rsidR="00893EEE" w:rsidRDefault="00893EEE" w:rsidP="00893E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BFDB1C" w14:textId="5CF0CCF6" w:rsidR="00893EEE" w:rsidRDefault="00893EEE" w:rsidP="00893E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45BB4E" w14:textId="77777777" w:rsidR="00893EEE" w:rsidRDefault="00893EEE" w:rsidP="00893E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2F7C05" w14:textId="6DE3D72D" w:rsidR="00893EEE" w:rsidRDefault="00893EEE" w:rsidP="00893E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3EEE" w14:paraId="410DAC2D" w14:textId="77777777" w:rsidTr="00B075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97A20E" w14:textId="77777777" w:rsidR="00893EEE" w:rsidRDefault="00893EEE" w:rsidP="00893E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30A930" w14:textId="77777777" w:rsidR="00893EEE" w:rsidRDefault="00893EEE" w:rsidP="00893E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74F74" w14:textId="1CF3DB00" w:rsidR="00893EEE" w:rsidRDefault="00893EEE" w:rsidP="00893E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101E1C" w14:textId="77777777" w:rsidR="00893EEE" w:rsidRDefault="00893EEE" w:rsidP="00893E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5FF383" w14:textId="58C2BD27" w:rsidR="00893EEE" w:rsidRDefault="00893EEE" w:rsidP="00893E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3EEE" w14:paraId="7078EB86" w14:textId="77777777" w:rsidTr="00B075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30E0B" w14:textId="77777777" w:rsidR="00893EEE" w:rsidRDefault="00893EEE" w:rsidP="00893E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8E91B6" w14:textId="77777777" w:rsidR="00893EEE" w:rsidRDefault="00893EEE" w:rsidP="00893EEE">
            <w:pPr>
              <w:pStyle w:val="CRCoverPage"/>
              <w:spacing w:after="0"/>
              <w:rPr>
                <w:noProof/>
              </w:rPr>
            </w:pPr>
          </w:p>
        </w:tc>
      </w:tr>
      <w:tr w:rsidR="00893EEE" w14:paraId="143D36DC" w14:textId="77777777" w:rsidTr="00B075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F06FE9" w14:textId="77777777" w:rsidR="00893EEE" w:rsidRDefault="00893EEE" w:rsidP="00893E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21DC7" w14:textId="77777777" w:rsidR="00893EEE" w:rsidRDefault="00893EEE" w:rsidP="00893E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93EEE" w:rsidRPr="008863B9" w14:paraId="3BC309EE" w14:textId="77777777" w:rsidTr="00B075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6E480D" w14:textId="77777777" w:rsidR="00893EEE" w:rsidRPr="008863B9" w:rsidRDefault="00893EEE" w:rsidP="00893E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CEE20E" w14:textId="77777777" w:rsidR="00893EEE" w:rsidRPr="008863B9" w:rsidRDefault="00893EEE" w:rsidP="00893EE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3EEE" w14:paraId="22801C1F" w14:textId="77777777" w:rsidTr="00B075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60B6F1" w14:textId="77777777" w:rsidR="00893EEE" w:rsidRDefault="00893EEE" w:rsidP="00893E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72054" w14:textId="77777777" w:rsidR="00893EEE" w:rsidRDefault="00893EEE" w:rsidP="00893E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af4"/>
        <w:jc w:val="left"/>
        <w:rPr>
          <w:rStyle w:val="af7"/>
          <w:rFonts w:ascii="Arial" w:hAnsi="Arial" w:cs="Arial"/>
          <w:b w:val="0"/>
          <w:i w:val="0"/>
          <w:lang w:eastAsia="en-GB"/>
        </w:rPr>
      </w:pPr>
      <w:bookmarkStart w:id="0" w:name="_Toc214545072"/>
      <w:r w:rsidRPr="00E12CDE">
        <w:rPr>
          <w:rStyle w:val="af7"/>
          <w:rFonts w:ascii="Arial" w:hAnsi="Arial" w:cs="Arial"/>
          <w:b w:val="0"/>
          <w:i w:val="0"/>
        </w:rPr>
        <w:t>Table of Contents</w:t>
      </w:r>
      <w:bookmarkEnd w:id="0"/>
    </w:p>
    <w:p w14:paraId="6B6FF0BD" w14:textId="6DA513F2" w:rsidR="00135CF1" w:rsidRDefault="00444FBC">
      <w:pPr>
        <w:pStyle w:val="11"/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135CF1" w:rsidRPr="00580545">
        <w:rPr>
          <w:rFonts w:ascii="Arial" w:hAnsi="Arial" w:cs="Arial"/>
          <w:iCs/>
          <w:noProof/>
        </w:rPr>
        <w:t>Table of Contents</w:t>
      </w:r>
      <w:r w:rsidR="00135CF1">
        <w:rPr>
          <w:noProof/>
        </w:rPr>
        <w:tab/>
      </w:r>
      <w:r w:rsidR="00135CF1">
        <w:rPr>
          <w:noProof/>
        </w:rPr>
        <w:fldChar w:fldCharType="begin"/>
      </w:r>
      <w:r w:rsidR="00135CF1">
        <w:rPr>
          <w:noProof/>
        </w:rPr>
        <w:instrText xml:space="preserve"> PAGEREF _Toc214545072 \h </w:instrText>
      </w:r>
      <w:r w:rsidR="00135CF1">
        <w:rPr>
          <w:noProof/>
        </w:rPr>
      </w:r>
      <w:r w:rsidR="00135CF1">
        <w:rPr>
          <w:noProof/>
        </w:rPr>
        <w:fldChar w:fldCharType="separate"/>
      </w:r>
      <w:r w:rsidR="00135CF1">
        <w:rPr>
          <w:noProof/>
        </w:rPr>
        <w:t>3</w:t>
      </w:r>
      <w:r w:rsidR="00135CF1">
        <w:rPr>
          <w:noProof/>
        </w:rPr>
        <w:fldChar w:fldCharType="end"/>
      </w:r>
    </w:p>
    <w:p w14:paraId="40736F9B" w14:textId="6CE60456" w:rsidR="00135CF1" w:rsidRDefault="00135CF1">
      <w:pPr>
        <w:pStyle w:val="11"/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</w:pPr>
      <w:r w:rsidRPr="00580545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  <w:tab/>
      </w:r>
      <w:r w:rsidRPr="00580545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_Toc214545073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78D6B58" w14:textId="1515AC95" w:rsidR="00135CF1" w:rsidRDefault="00135CF1">
      <w:pPr>
        <w:pStyle w:val="11"/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</w:pPr>
      <w:r w:rsidRPr="00580545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  <w:tab/>
      </w:r>
      <w:r w:rsidRPr="00580545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_Toc214545074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75BE73B" w14:textId="0E3AA837" w:rsidR="00135CF1" w:rsidRDefault="00135CF1">
      <w:pPr>
        <w:pStyle w:val="22"/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</w:pPr>
      <w:r w:rsidRPr="00580545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  <w:tab/>
      </w:r>
      <w:r w:rsidRPr="00580545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_Toc214545075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1BC2C197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214545073"/>
      <w:r w:rsidRPr="00E12CDE">
        <w:rPr>
          <w:rFonts w:cs="Arial"/>
        </w:rPr>
        <w:t>Overview</w:t>
      </w:r>
      <w:bookmarkEnd w:id="1"/>
      <w:bookmarkEnd w:id="2"/>
    </w:p>
    <w:p w14:paraId="12813EE7" w14:textId="5EE4C5C8" w:rsidR="000453F5" w:rsidRDefault="000453F5" w:rsidP="000453F5">
      <w:pPr>
        <w:pStyle w:val="afc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  <w:bookmarkStart w:id="3" w:name="_Toc122434488"/>
      <w:bookmarkStart w:id="4" w:name="_Toc295288959"/>
      <w:r w:rsidRPr="006076C4">
        <w:rPr>
          <w:rFonts w:cs="Arial"/>
        </w:rPr>
        <w:t>This document lists all the essential changes needed to correct problems in the iwd-TTCN3-B202</w:t>
      </w:r>
      <w:r w:rsidR="001F1D7D">
        <w:rPr>
          <w:rFonts w:cs="Arial"/>
        </w:rPr>
        <w:t>5</w:t>
      </w:r>
      <w:r w:rsidRPr="006076C4">
        <w:rPr>
          <w:rFonts w:cs="Arial"/>
        </w:rPr>
        <w:t>-0</w:t>
      </w:r>
      <w:r w:rsidR="00135CF1">
        <w:rPr>
          <w:rFonts w:cs="Arial" w:hint="eastAsia"/>
          <w:lang w:eastAsia="zh-CN"/>
        </w:rPr>
        <w:t>9</w:t>
      </w:r>
      <w:r w:rsidRPr="006076C4">
        <w:rPr>
          <w:rFonts w:cs="Arial"/>
        </w:rPr>
        <w:t>_D2</w:t>
      </w:r>
      <w:r>
        <w:rPr>
          <w:rFonts w:cs="Arial"/>
        </w:rPr>
        <w:t>5</w:t>
      </w:r>
      <w:r w:rsidRPr="006076C4">
        <w:rPr>
          <w:rFonts w:cs="Arial"/>
        </w:rPr>
        <w:t>wk</w:t>
      </w:r>
      <w:r w:rsidR="009843A1">
        <w:rPr>
          <w:rFonts w:cs="Arial" w:hint="eastAsia"/>
          <w:lang w:eastAsia="zh-CN"/>
        </w:rPr>
        <w:t>38</w:t>
      </w:r>
      <w:r w:rsidRPr="006076C4">
        <w:rPr>
          <w:rFonts w:cs="Arial"/>
        </w:rPr>
        <w:t xml:space="preserve"> related to the title of this CR</w:t>
      </w:r>
      <w:r w:rsidRPr="006076C4">
        <w:rPr>
          <w:rFonts w:cs="Arial"/>
          <w:lang w:eastAsia="ja-JP"/>
        </w:rPr>
        <w:t xml:space="preserve">. </w:t>
      </w:r>
    </w:p>
    <w:p w14:paraId="0356CD48" w14:textId="77777777" w:rsidR="000453F5" w:rsidRPr="006076C4" w:rsidRDefault="000453F5" w:rsidP="000453F5">
      <w:pPr>
        <w:pStyle w:val="afc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</w:p>
    <w:p w14:paraId="340E00D3" w14:textId="77777777" w:rsidR="000453F5" w:rsidRPr="006076C4" w:rsidRDefault="000453F5" w:rsidP="000453F5">
      <w:pPr>
        <w:pStyle w:val="afc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b/>
          <w:sz w:val="24"/>
          <w:lang w:eastAsia="ja-JP"/>
        </w:rPr>
      </w:pPr>
      <w:r w:rsidRPr="006076C4">
        <w:rPr>
          <w:rFonts w:cs="Arial"/>
          <w:b/>
          <w:sz w:val="24"/>
          <w:lang w:eastAsia="ja-JP"/>
        </w:rPr>
        <w:t xml:space="preserve">Contact: </w:t>
      </w:r>
      <w:r w:rsidRPr="006076C4">
        <w:rPr>
          <w:rFonts w:cs="Arial"/>
          <w:b/>
          <w:sz w:val="24"/>
          <w:lang w:eastAsia="ja-JP"/>
        </w:rPr>
        <w:tab/>
        <w:t>Parikshit Bhise</w:t>
      </w:r>
    </w:p>
    <w:p w14:paraId="184264F0" w14:textId="57A8683E" w:rsidR="000453F5" w:rsidRPr="006076C4" w:rsidRDefault="00AA332F" w:rsidP="000453F5">
      <w:pPr>
        <w:pStyle w:val="afc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hyperlink r:id="rId19" w:history="1">
        <w:r w:rsidR="000453F5" w:rsidRPr="00025D5F">
          <w:rPr>
            <w:rStyle w:val="af8"/>
            <w:rFonts w:cs="Arial"/>
            <w:b/>
            <w:sz w:val="24"/>
            <w:lang w:eastAsia="ja-JP"/>
          </w:rPr>
          <w:t>Parikshit.bhise@rohde-schwarz.com</w:t>
        </w:r>
      </w:hyperlink>
      <w:r w:rsidR="000453F5" w:rsidRPr="006076C4">
        <w:rPr>
          <w:rFonts w:cs="Arial"/>
          <w:b/>
          <w:sz w:val="24"/>
          <w:lang w:eastAsia="ja-JP"/>
        </w:rPr>
        <w:tab/>
      </w:r>
      <w:r w:rsidR="000453F5" w:rsidRPr="006076C4">
        <w:rPr>
          <w:rFonts w:cs="Arial"/>
          <w:b/>
          <w:sz w:val="24"/>
          <w:lang w:eastAsia="ja-JP"/>
        </w:rPr>
        <w:tab/>
      </w:r>
      <w:r w:rsidR="000453F5" w:rsidRPr="006076C4">
        <w:rPr>
          <w:rFonts w:cs="Arial"/>
          <w:sz w:val="24"/>
          <w:lang w:eastAsia="ja-JP"/>
        </w:rPr>
        <w:br/>
      </w:r>
      <w:r w:rsidR="000453F5" w:rsidRPr="006076C4">
        <w:rPr>
          <w:rFonts w:cs="Arial"/>
          <w:b/>
          <w:lang w:eastAsia="ja-JP"/>
        </w:rPr>
        <w:tab/>
      </w:r>
    </w:p>
    <w:p w14:paraId="2A57A3D8" w14:textId="77777777" w:rsidR="00DE555B" w:rsidRDefault="00444FBC">
      <w:pPr>
        <w:pStyle w:val="1"/>
        <w:numPr>
          <w:ilvl w:val="0"/>
          <w:numId w:val="1"/>
        </w:numPr>
        <w:autoSpaceDN w:val="0"/>
        <w:rPr>
          <w:rFonts w:cs="Arial"/>
        </w:rPr>
      </w:pPr>
      <w:bookmarkStart w:id="5" w:name="_Toc214545074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5CC8891A" w14:textId="4E379815" w:rsidR="00BB6C5E" w:rsidRPr="00E12CDE" w:rsidRDefault="00BB6C5E" w:rsidP="00BB6C5E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83764882"/>
      <w:bookmarkStart w:id="7" w:name="_Toc214545075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6"/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0DB3CC51" w:rsidR="00BB6C5E" w:rsidRPr="000D7399" w:rsidRDefault="008557DA" w:rsidP="00115981">
            <w:pPr>
              <w:spacing w:after="0"/>
              <w:rPr>
                <w:rFonts w:ascii="Arial" w:hAnsi="Arial" w:cs="Arial"/>
              </w:rPr>
            </w:pPr>
            <w:r w:rsidRPr="008557DA">
              <w:rPr>
                <w:rFonts w:ascii="Arial" w:hAnsi="Arial" w:cs="Arial"/>
              </w:rPr>
              <w:t>f_TC_6_5_1_2_NR5GC_TestBody</w:t>
            </w:r>
          </w:p>
        </w:tc>
      </w:tr>
      <w:tr w:rsidR="00BB6C5E" w:rsidRPr="00E12CDE" w14:paraId="573A6ACC" w14:textId="77777777" w:rsidTr="00115981">
        <w:trPr>
          <w:trHeight w:val="45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458A18E" w14:textId="56D6CE89" w:rsidR="00DC529E" w:rsidRPr="00241F66" w:rsidRDefault="007D78C5" w:rsidP="008557DA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noProof/>
              </w:rPr>
              <w:t>A</w:t>
            </w:r>
            <w:r w:rsidR="008557DA">
              <w:rPr>
                <w:noProof/>
              </w:rPr>
              <w:t xml:space="preserve">ccording </w:t>
            </w:r>
            <w:r w:rsidR="008557DA" w:rsidRPr="008557DA">
              <w:rPr>
                <w:noProof/>
              </w:rPr>
              <w:t>R5-254152</w:t>
            </w:r>
            <w:r w:rsidR="008557DA">
              <w:rPr>
                <w:noProof/>
              </w:rPr>
              <w:t>, assignment mode of NR cell1 change to 2, but in the current ttcn implementation, the initial NR5GC registration still using the default value1, it will cause authentication failure</w:t>
            </w:r>
            <w:r w:rsidR="000D56EF">
              <w:rPr>
                <w:rFonts w:hint="eastAsia"/>
                <w:noProof/>
                <w:lang w:eastAsia="zh-CN"/>
              </w:rPr>
              <w:t xml:space="preserve"> at step 6</w:t>
            </w:r>
            <w:r w:rsidR="000D56EF">
              <w:rPr>
                <w:noProof/>
                <w:lang w:eastAsia="zh-CN"/>
              </w:rPr>
              <w:t>–</w:t>
            </w:r>
            <w:r w:rsidR="000D56EF">
              <w:rPr>
                <w:rFonts w:hint="eastAsia"/>
                <w:noProof/>
                <w:lang w:eastAsia="zh-CN"/>
              </w:rPr>
              <w:t xml:space="preserve"> 23a1</w:t>
            </w:r>
            <w:r w:rsidR="00EA4EAC">
              <w:rPr>
                <w:rFonts w:hint="eastAsia"/>
                <w:noProof/>
                <w:lang w:eastAsia="zh-CN"/>
              </w:rPr>
              <w:t xml:space="preserve"> and step 28-34 and step 60-78a1</w:t>
            </w:r>
            <w:r w:rsidR="008557DA">
              <w:rPr>
                <w:noProof/>
              </w:rPr>
              <w:t>.</w:t>
            </w:r>
            <w:r w:rsidR="00ED6595">
              <w:rPr>
                <w:noProof/>
              </w:rPr>
              <w:t xml:space="preserve"> </w:t>
            </w: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0CE678" w14:textId="6C44D205" w:rsidR="00BB6C5E" w:rsidRPr="007E26D6" w:rsidRDefault="00EA4EAC" w:rsidP="007D78C5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Update the </w:t>
            </w:r>
            <w:r w:rsidR="00961AED">
              <w:rPr>
                <w:noProof/>
              </w:rPr>
              <w:t>assignment mode</w:t>
            </w:r>
            <w:r w:rsidR="00961AED">
              <w:rPr>
                <w:rFonts w:hint="eastAsia"/>
                <w:noProof/>
                <w:lang w:eastAsia="zh-CN"/>
              </w:rPr>
              <w:t xml:space="preserve"> to 2 for NR cell1 at step 6-23a1 and step 28-34 and step 60-78a1.</w:t>
            </w:r>
            <w:r>
              <w:rPr>
                <w:rFonts w:cs="Arial" w:hint="eastAsia"/>
                <w:lang w:eastAsia="zh-CN"/>
              </w:rPr>
              <w:t xml:space="preserve"> </w:t>
            </w: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0783BFEF" w:rsidR="00BB6C5E" w:rsidRPr="000D7399" w:rsidRDefault="00961AED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r w:rsidRPr="00961AED">
              <w:rPr>
                <w:rFonts w:ascii="Arial" w:hAnsi="Arial" w:cs="Arial"/>
                <w:lang w:eastAsia="zh-CN"/>
              </w:rPr>
              <w:t>Idle_SNPNOnly_Selection_NR5GC</w:t>
            </w:r>
            <w:r w:rsidR="001C5703"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7D78C5" w:rsidRPr="00E12CDE" w14:paraId="759E76B3" w14:textId="77777777" w:rsidTr="00115981">
        <w:tc>
          <w:tcPr>
            <w:tcW w:w="1985" w:type="dxa"/>
          </w:tcPr>
          <w:p w14:paraId="41CE0948" w14:textId="2A8A06C4" w:rsidR="007D78C5" w:rsidRPr="003D487C" w:rsidRDefault="007D78C5" w:rsidP="0011598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D487C">
              <w:rPr>
                <w:rFonts w:ascii="Arial" w:hAnsi="Arial"/>
                <w:b/>
                <w:highlight w:val="cyan"/>
              </w:rPr>
              <w:t>MCCTF160 comment</w:t>
            </w:r>
          </w:p>
        </w:tc>
        <w:tc>
          <w:tcPr>
            <w:tcW w:w="7654" w:type="dxa"/>
          </w:tcPr>
          <w:p w14:paraId="1846F7D5" w14:textId="49EE9BBB" w:rsidR="007D78C5" w:rsidRPr="003D487C" w:rsidRDefault="003D487C" w:rsidP="00FE4096">
            <w:pPr>
              <w:spacing w:after="0"/>
              <w:rPr>
                <w:rFonts w:ascii="Arial" w:hAnsi="Arial" w:cs="Arial"/>
                <w:highlight w:val="cyan"/>
                <w:lang w:eastAsia="zh-CN"/>
              </w:rPr>
            </w:pPr>
            <w:r w:rsidRPr="003D487C">
              <w:rPr>
                <w:rFonts w:ascii="Arial" w:hAnsi="Arial" w:cs="Arial" w:hint="eastAsia"/>
                <w:highlight w:val="cyan"/>
                <w:lang w:eastAsia="zh-CN"/>
              </w:rPr>
              <w:t>Accepted</w:t>
            </w:r>
            <w:bookmarkStart w:id="8" w:name="_GoBack"/>
            <w:bookmarkEnd w:id="8"/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FA6878F" w14:textId="77777777" w:rsidTr="00115981">
        <w:tc>
          <w:tcPr>
            <w:tcW w:w="9629" w:type="dxa"/>
          </w:tcPr>
          <w:p w14:paraId="62489875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>function f_TC_6_5_1_2_NR5GC_TestBody() runs on NR5GC_PTC</w:t>
            </w:r>
          </w:p>
          <w:p w14:paraId="160DA6EF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{  // @sic R5-225303,R5-233323 sic@</w:t>
            </w:r>
          </w:p>
          <w:p w14:paraId="24C9DDEA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var template (value) NR_CellPowerList_Type v_CellPowerList_AtT1;</w:t>
            </w:r>
          </w:p>
          <w:p w14:paraId="6F533199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var template (value) NR_CellPowerList_Type v_CellPowerList_AtT2;</w:t>
            </w:r>
          </w:p>
          <w:p w14:paraId="65A2A162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var template (value) NR_CellPowerList_Type v_CellPowerList_AtT3;</w:t>
            </w:r>
          </w:p>
          <w:p w14:paraId="2B160E89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var NG_NAS_MSG_Indication_Type v_ReceivedMsg;</w:t>
            </w:r>
          </w:p>
          <w:p w14:paraId="083860C2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var GMM_MobilityInfo_Type v_GMM_MobilityInfo;</w:t>
            </w:r>
          </w:p>
          <w:p w14:paraId="75E4B4C9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var PLMN_Identity v_ASN_PLMN := f_NR_CellInfo_GetPLMN (nr_Cell1);</w:t>
            </w:r>
          </w:p>
          <w:p w14:paraId="61F879B4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var NAS_PlmnId v_PLMN := f_NR_Asn2Nas_PlmnId(v_ASN_PLMN);</w:t>
            </w:r>
          </w:p>
          <w:p w14:paraId="1461E3CE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var float v_Wait60s := 60.0;</w:t>
            </w:r>
          </w:p>
          <w:p w14:paraId="0A6D2184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</w:p>
          <w:p w14:paraId="409BB6BF" w14:textId="04843C79" w:rsidR="009A6BC6" w:rsidRPr="00185788" w:rsidRDefault="000C5500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30BE96ED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// @siclog "Step 6 - 23a1" siclog@</w:t>
            </w:r>
          </w:p>
          <w:p w14:paraId="1AB0DE43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// Steps 3-20a1 of Table 4.5.2.2-2 of the generic procedure in TS 38.508-1 are performed on NR Cell 1</w:t>
            </w:r>
          </w:p>
          <w:p w14:paraId="0E4B73DB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f_NR5GC_RRC_Idle_Steps3_20(nr_Cell1, TESTMode_OFF, noRrcConnectionRelease, Initial_NoSecurity);</w:t>
            </w:r>
          </w:p>
          <w:p w14:paraId="7FA83EEB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</w:p>
          <w:p w14:paraId="0303EED7" w14:textId="6CFC0C99" w:rsidR="009A6BC6" w:rsidRPr="00185788" w:rsidRDefault="000C5500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48EE5A63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// @siclog "Step 28 - 34" siclog@</w:t>
            </w:r>
          </w:p>
          <w:p w14:paraId="7B0E6F37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// Steps 3-9 of Table 4.5.2.2-2 in TS 38.508-1 are performed on NR Cell 1</w:t>
            </w:r>
          </w:p>
          <w:p w14:paraId="73CD8D5C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f_NR_RRCSetup_Def (nr_Cell1);</w:t>
            </w:r>
          </w:p>
          <w:p w14:paraId="2FB4F058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v_ReceivedMsg := f_NR_RRCSetupComplete_Def(nr_Cell1,</w:t>
            </w:r>
          </w:p>
          <w:p w14:paraId="4B75256D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                                      cr_38508_RRCSetupComplete(tsc_NR_RRC_TI_Def),</w:t>
            </w:r>
          </w:p>
          <w:p w14:paraId="6829AF0C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                                      (tsc_SHT_NoSecurityProtection, tsc_SHT_IntegrityProtected));</w:t>
            </w:r>
          </w:p>
          <w:p w14:paraId="222D4125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if (not f_Check_NG_RegistrationReqMsg (v_GMM_MobilityInfo, v_ReceivedMsg.Pdu, Initial_NoSecurity)) {</w:t>
            </w:r>
          </w:p>
          <w:p w14:paraId="3D28DD7E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  f_NR_SetVerdictFailOrInconc(__FILE__, __LINE__, "Registration Request Message Failed");</w:t>
            </w:r>
          </w:p>
          <w:p w14:paraId="63C5F553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}</w:t>
            </w:r>
          </w:p>
          <w:p w14:paraId="3C616717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f_NR5GC_RRC_Idle_Steps5_9_AKA(v_GMM_MobilityInfo, nr_Cell1, v_ReceivedMsg, v_PLMN, Initial_NoSecurity);</w:t>
            </w:r>
          </w:p>
          <w:p w14:paraId="7FBCB372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</w:p>
          <w:p w14:paraId="4EE474E9" w14:textId="74EB3900" w:rsidR="009A6BC6" w:rsidRPr="00185788" w:rsidRDefault="000C5500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2D65EE68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// @siclog "Step 60 - 78a1" siclog@</w:t>
            </w:r>
          </w:p>
          <w:p w14:paraId="3A77C481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// Steps 2 to 20a1 of the registration procedure described in TS 38.508-1 [4] subclause 4.5.2 are performed on NR Cell 1</w:t>
            </w:r>
          </w:p>
          <w:p w14:paraId="1FBA4F99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f_NR5GC_RRC_IdleState1N_Def(nr_Cell1, TESTMode_OFF, -, Initial_NoSecurity);</w:t>
            </w:r>
          </w:p>
          <w:p w14:paraId="498C660A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</w:p>
          <w:p w14:paraId="2A337616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// @siclog "Step 79" siclog@</w:t>
            </w:r>
          </w:p>
          <w:p w14:paraId="1345E56A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// The user sets the UE in Automatic SNPN/Network selection mode</w:t>
            </w:r>
          </w:p>
          <w:p w14:paraId="7B7EC88E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f_UT_AutomaticSNPN_Select(UT);</w:t>
            </w:r>
          </w:p>
          <w:p w14:paraId="104484C7" w14:textId="621572A6" w:rsidR="00BB6C5E" w:rsidRPr="00AE1F13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}   </w:t>
            </w: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494E7F6" w14:textId="77777777" w:rsidTr="00115981">
        <w:tc>
          <w:tcPr>
            <w:tcW w:w="9629" w:type="dxa"/>
          </w:tcPr>
          <w:p w14:paraId="46C69367" w14:textId="77777777" w:rsidR="009A6BC6" w:rsidRPr="00185788" w:rsidRDefault="001E2FAC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</w:t>
            </w:r>
            <w:r w:rsidR="009A6BC6" w:rsidRPr="00185788">
              <w:rPr>
                <w:rFonts w:ascii="Courier New" w:hAnsi="Courier New" w:cs="Courier New"/>
                <w:bCs/>
              </w:rPr>
              <w:t>function f_TC_6_5_1_2_NR5GC_TestBody() runs on NR5GC_PTC</w:t>
            </w:r>
          </w:p>
          <w:p w14:paraId="4B11B474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{  // @sic R5-225303,R5-233323 sic@</w:t>
            </w:r>
          </w:p>
          <w:p w14:paraId="01449E69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var template (value) NR_CellPowerList_Type v_CellPowerList_AtT1;</w:t>
            </w:r>
          </w:p>
          <w:p w14:paraId="407DD492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var template (value) NR_CellPowerList_Type v_CellPowerList_AtT2;</w:t>
            </w:r>
          </w:p>
          <w:p w14:paraId="3650C83F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var template (value) NR_CellPowerList_Type v_CellPowerList_AtT3;</w:t>
            </w:r>
          </w:p>
          <w:p w14:paraId="541EEAB5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var NG_NAS_MSG_Indication_Type v_ReceivedMsg;</w:t>
            </w:r>
          </w:p>
          <w:p w14:paraId="411F0915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var GMM_MobilityInfo_Type v_GMM_MobilityInfo;</w:t>
            </w:r>
          </w:p>
          <w:p w14:paraId="5EAC309C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var PLMN_Identity v_ASN_PLMN := f_NR_CellInfo_GetPLMN (nr_Cell1);</w:t>
            </w:r>
          </w:p>
          <w:p w14:paraId="0ED1C38A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var NAS_PlmnId v_PLMN := f_NR_Asn2Nas_PlmnId(v_ASN_PLMN);</w:t>
            </w:r>
          </w:p>
          <w:p w14:paraId="20474A12" w14:textId="506D20EF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>var float v_Wait60s := 60.0;</w:t>
            </w:r>
          </w:p>
          <w:p w14:paraId="6F5FFCAB" w14:textId="1432D9A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Courier New" w:hAnsi="Courier New" w:cs="Courier New"/>
                <w:bCs/>
                <w:lang w:eastAsia="zh-CN"/>
              </w:rPr>
            </w:pPr>
            <w:r w:rsidRPr="00185788">
              <w:rPr>
                <w:rFonts w:ascii="Courier New" w:hAnsi="Courier New" w:cs="Courier New"/>
                <w:bCs/>
                <w:highlight w:val="green"/>
                <w:lang w:eastAsia="zh-CN"/>
              </w:rPr>
              <w:t>var integer v_AssignmentMode:=2;//</w:t>
            </w:r>
            <w:r w:rsidR="00DF7629" w:rsidRPr="00185788">
              <w:rPr>
                <w:rFonts w:ascii="Courier New" w:hAnsi="Courier New" w:cs="Courier New"/>
                <w:bCs/>
                <w:highlight w:val="green"/>
              </w:rPr>
              <w:t xml:space="preserve">#WA#WI1468339 </w:t>
            </w:r>
            <w:r w:rsidRPr="00185788">
              <w:rPr>
                <w:rFonts w:ascii="Courier New" w:hAnsi="Courier New" w:cs="Courier New"/>
                <w:bCs/>
                <w:highlight w:val="green"/>
                <w:lang w:eastAsia="zh-CN"/>
              </w:rPr>
              <w:t>NR cell 1 assignment mode change to 2</w:t>
            </w:r>
          </w:p>
          <w:p w14:paraId="69F14C35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</w:p>
          <w:p w14:paraId="69058BE1" w14:textId="448F2171" w:rsidR="009A6BC6" w:rsidRPr="00185788" w:rsidRDefault="000C5500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zh-CN"/>
              </w:rPr>
            </w:pPr>
            <w:r w:rsidRPr="00185788"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14D435E5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</w:p>
          <w:p w14:paraId="2C244F09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// @siclog "Step 6 - 23a1" siclog@</w:t>
            </w:r>
          </w:p>
          <w:p w14:paraId="07F8D2A2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// Steps 3-20a1 of Table 4.5.2.2-2 of the generic procedure in TS 38.508-1 are performed on NR Cell 1</w:t>
            </w:r>
          </w:p>
          <w:p w14:paraId="4ED90169" w14:textId="7C3232B8" w:rsidR="008A676E" w:rsidRPr="00185788" w:rsidRDefault="009A6BC6" w:rsidP="008A67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</w:t>
            </w:r>
            <w:r w:rsidR="008A676E" w:rsidRPr="00185788">
              <w:rPr>
                <w:rFonts w:ascii="Courier New" w:hAnsi="Courier New" w:cs="Courier New"/>
                <w:bCs/>
                <w:highlight w:val="yellow"/>
              </w:rPr>
              <w:t>//#WA#WI</w:t>
            </w:r>
            <w:r w:rsidR="00DF7629" w:rsidRPr="00185788">
              <w:rPr>
                <w:rFonts w:ascii="Courier New" w:hAnsi="Courier New" w:cs="Courier New"/>
                <w:bCs/>
                <w:highlight w:val="yellow"/>
                <w:lang w:eastAsia="zh-CN"/>
              </w:rPr>
              <w:t>1468339</w:t>
            </w:r>
            <w:r w:rsidR="008A676E" w:rsidRPr="00185788">
              <w:rPr>
                <w:rFonts w:ascii="Courier New" w:hAnsi="Courier New" w:cs="Courier New"/>
                <w:bCs/>
                <w:highlight w:val="yellow"/>
              </w:rPr>
              <w:t xml:space="preserve"> nr_Cell1 assign</w:t>
            </w:r>
            <w:r w:rsidR="008A676E" w:rsidRPr="00185788">
              <w:rPr>
                <w:rFonts w:ascii="Courier New" w:hAnsi="Courier New" w:cs="Courier New"/>
                <w:bCs/>
                <w:highlight w:val="yellow"/>
                <w:lang w:eastAsia="zh-CN"/>
              </w:rPr>
              <w:t xml:space="preserve">ment </w:t>
            </w:r>
            <w:r w:rsidR="008A676E" w:rsidRPr="00185788">
              <w:rPr>
                <w:rFonts w:ascii="Courier New" w:hAnsi="Courier New" w:cs="Courier New"/>
                <w:bCs/>
                <w:highlight w:val="yellow"/>
              </w:rPr>
              <w:t xml:space="preserve">mode change to 2    </w:t>
            </w:r>
          </w:p>
          <w:p w14:paraId="7617EAE3" w14:textId="77777777" w:rsidR="008A676E" w:rsidRPr="00185788" w:rsidRDefault="008A676E" w:rsidP="008A67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</w:rPr>
            </w:pPr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   // Steps 3-9 of Table 4.5.2.2-2 in TS 38.508-1 are performed on NR Cell 1</w:t>
            </w:r>
          </w:p>
          <w:p w14:paraId="0E9B0D30" w14:textId="77777777" w:rsidR="008A676E" w:rsidRPr="00185788" w:rsidRDefault="008A676E" w:rsidP="008A67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</w:rPr>
            </w:pPr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   f_NR_RRCSetup_Def (nr_Cell1);</w:t>
            </w:r>
          </w:p>
          <w:p w14:paraId="6D55B4B0" w14:textId="77777777" w:rsidR="008A676E" w:rsidRPr="00185788" w:rsidRDefault="008A676E" w:rsidP="008A67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</w:rPr>
            </w:pPr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   v_ReceivedMsg := f_NR_RRCSetupComplete_Def(nr_Cell1,</w:t>
            </w:r>
          </w:p>
          <w:p w14:paraId="0C01C45E" w14:textId="77777777" w:rsidR="008A676E" w:rsidRPr="00185788" w:rsidRDefault="008A676E" w:rsidP="008A67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</w:rPr>
            </w:pPr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                                         cr_38508_RRCSetupComplete(tsc_NR_RRC_TI_Def),</w:t>
            </w:r>
          </w:p>
          <w:p w14:paraId="3AD70A83" w14:textId="77777777" w:rsidR="008A676E" w:rsidRPr="00185788" w:rsidRDefault="008A676E" w:rsidP="008A67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</w:rPr>
            </w:pPr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                                         (tsc_SHT_NoSecurityProtection, tsc_SHT_IntegrityProtected));</w:t>
            </w:r>
          </w:p>
          <w:p w14:paraId="66BB1E8D" w14:textId="77777777" w:rsidR="008A676E" w:rsidRPr="00185788" w:rsidRDefault="008A676E" w:rsidP="008A67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</w:rPr>
            </w:pPr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   if (not f_Check_NG_RegistrationReqMsg (v_GMM_MobilityInfo, v_ReceivedMsg.Pdu, Initial_NoSecurity)) {</w:t>
            </w:r>
          </w:p>
          <w:p w14:paraId="338FF4B2" w14:textId="77777777" w:rsidR="008A676E" w:rsidRPr="00185788" w:rsidRDefault="008A676E" w:rsidP="008A67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</w:rPr>
            </w:pPr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     f_NR_SetVerdictFailOrInconc(__FILE__, __LINE__, "Registration Request Message Failed");</w:t>
            </w:r>
          </w:p>
          <w:p w14:paraId="34AB129A" w14:textId="77777777" w:rsidR="008A676E" w:rsidRPr="00185788" w:rsidRDefault="008A676E" w:rsidP="008A67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</w:rPr>
            </w:pPr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   }</w:t>
            </w:r>
          </w:p>
          <w:p w14:paraId="21F571CB" w14:textId="77777777" w:rsidR="008A676E" w:rsidRPr="00185788" w:rsidRDefault="008A676E" w:rsidP="008A67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</w:rPr>
            </w:pPr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      </w:t>
            </w:r>
          </w:p>
          <w:p w14:paraId="6FB53377" w14:textId="601B3609" w:rsidR="009A6BC6" w:rsidRPr="00185788" w:rsidRDefault="008A676E" w:rsidP="008A67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   f_NR5GC_RRC_Idle_Steps5_20(v_GMM_MobilityInfo, nr_Cell1, v_ReceivedMsg, TESTMode_OFF, noRrcConnectionRelease, Initial_NoSecurity,-,-,-,-,v_AssignmentMode);</w:t>
            </w:r>
          </w:p>
          <w:p w14:paraId="1584594A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</w:p>
          <w:p w14:paraId="11622581" w14:textId="25124278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zh-CN"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</w:t>
            </w:r>
            <w:r w:rsidR="000C5500" w:rsidRPr="00185788"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7D45937C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</w:p>
          <w:p w14:paraId="71380324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// @siclog "Step 28 - 34" siclog@</w:t>
            </w:r>
          </w:p>
          <w:p w14:paraId="0CDD691A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// Steps 3-9 of Table 4.5.2.2-2 in TS 38.508-1 are performed on NR Cell 1</w:t>
            </w:r>
          </w:p>
          <w:p w14:paraId="169B2CB8" w14:textId="77777777" w:rsidR="008A676E" w:rsidRPr="00185788" w:rsidRDefault="008A676E" w:rsidP="008A67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f_NR_RRCSetup_Def (nr_Cell1);</w:t>
            </w:r>
          </w:p>
          <w:p w14:paraId="5A0F53ED" w14:textId="77777777" w:rsidR="008A676E" w:rsidRPr="00185788" w:rsidRDefault="008A676E" w:rsidP="008A67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v_ReceivedMsg := f_NR_RRCSetupComplete_Def(nr_Cell1,</w:t>
            </w:r>
          </w:p>
          <w:p w14:paraId="19139712" w14:textId="77777777" w:rsidR="008A676E" w:rsidRPr="00185788" w:rsidRDefault="008A676E" w:rsidP="008A67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                                      cr_38508_RRCSetupComplete(tsc_NR_RRC_TI_Def),</w:t>
            </w:r>
          </w:p>
          <w:p w14:paraId="1F975D91" w14:textId="77777777" w:rsidR="008A676E" w:rsidRPr="00185788" w:rsidRDefault="008A676E" w:rsidP="008A67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                                      (tsc_SHT_NoSecurityProtection, tsc_SHT_IntegrityProtected));</w:t>
            </w:r>
          </w:p>
          <w:p w14:paraId="0CED36DB" w14:textId="77777777" w:rsidR="008A676E" w:rsidRPr="00185788" w:rsidRDefault="008A676E" w:rsidP="008A67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if (not f_Check_NG_RegistrationReqMsg (v_GMM_MobilityInfo, v_ReceivedMsg.Pdu, Initial_NoSecurity)) {</w:t>
            </w:r>
          </w:p>
          <w:p w14:paraId="035E255C" w14:textId="77777777" w:rsidR="008A676E" w:rsidRPr="00185788" w:rsidRDefault="008A676E" w:rsidP="008A67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  f_NR_SetVerdictFailOrInconc(__FILE__, __LINE__, "Registration Request Message Failed");</w:t>
            </w:r>
          </w:p>
          <w:p w14:paraId="4DCBFDEF" w14:textId="77777777" w:rsidR="008A676E" w:rsidRPr="00185788" w:rsidRDefault="008A676E" w:rsidP="008A67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}</w:t>
            </w:r>
          </w:p>
          <w:p w14:paraId="49B72FED" w14:textId="0EB644C9" w:rsidR="009A6BC6" w:rsidRPr="00185788" w:rsidRDefault="008A676E" w:rsidP="000C550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  <w:highlight w:val="green"/>
              </w:rPr>
              <w:t>f_NR5GC_RRC_Idle_Steps5_9_AKA(v_GMM_MobilityInfo, nr_Cell1, v_ReceivedMsg, v_PLMN, Initial_NoSecurity,-,v_AssignmentMode);//#</w:t>
            </w:r>
            <w:r w:rsidR="00DF7629" w:rsidRPr="00185788">
              <w:rPr>
                <w:rFonts w:ascii="Courier New" w:hAnsi="Courier New" w:cs="Courier New"/>
                <w:bCs/>
                <w:highlight w:val="green"/>
              </w:rPr>
              <w:t>WA#WI1468339</w:t>
            </w:r>
            <w:r w:rsidR="00DF7629" w:rsidRPr="00185788">
              <w:rPr>
                <w:rFonts w:ascii="Courier New" w:hAnsi="Courier New" w:cs="Courier New"/>
                <w:bCs/>
                <w:highlight w:val="green"/>
                <w:lang w:eastAsia="zh-CN"/>
              </w:rPr>
              <w:t xml:space="preserve"> </w:t>
            </w:r>
            <w:r w:rsidRPr="00185788">
              <w:rPr>
                <w:rFonts w:ascii="Courier New" w:hAnsi="Courier New" w:cs="Courier New"/>
                <w:bCs/>
                <w:highlight w:val="green"/>
              </w:rPr>
              <w:t>nr_Cell1 assign</w:t>
            </w:r>
            <w:r w:rsidRPr="00185788">
              <w:rPr>
                <w:rFonts w:ascii="Courier New" w:hAnsi="Courier New" w:cs="Courier New"/>
                <w:bCs/>
                <w:highlight w:val="green"/>
                <w:lang w:eastAsia="zh-CN"/>
              </w:rPr>
              <w:t xml:space="preserve">ment </w:t>
            </w:r>
            <w:r w:rsidRPr="00185788">
              <w:rPr>
                <w:rFonts w:ascii="Courier New" w:hAnsi="Courier New" w:cs="Courier New"/>
                <w:bCs/>
                <w:highlight w:val="green"/>
              </w:rPr>
              <w:t>mode change to 2</w:t>
            </w:r>
            <w:r w:rsidRPr="00185788">
              <w:rPr>
                <w:rFonts w:ascii="Courier New" w:hAnsi="Courier New" w:cs="Courier New"/>
                <w:bCs/>
              </w:rPr>
              <w:t xml:space="preserve"> </w:t>
            </w:r>
          </w:p>
          <w:p w14:paraId="7E36931A" w14:textId="77777777" w:rsidR="000C5500" w:rsidRPr="00185788" w:rsidRDefault="000C5500" w:rsidP="000C550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Courier New" w:hAnsi="Courier New" w:cs="Courier New"/>
                <w:bCs/>
              </w:rPr>
            </w:pPr>
          </w:p>
          <w:p w14:paraId="57A4A98B" w14:textId="2D620B46" w:rsidR="009A6BC6" w:rsidRPr="00185788" w:rsidRDefault="000C5500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63090D6A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// @siclog "Step 60 - 78a1" siclog@</w:t>
            </w:r>
          </w:p>
          <w:p w14:paraId="6D548621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// Steps 2 to 20a1 of the registration procedure described in TS 38.508-1 [4] subclause 4.5.2 are performed on NR Cell 1</w:t>
            </w:r>
          </w:p>
          <w:p w14:paraId="1E23FFF8" w14:textId="025AA3F7" w:rsidR="00E44516" w:rsidRPr="00185788" w:rsidRDefault="009A6BC6" w:rsidP="00E445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</w:t>
            </w:r>
            <w:r w:rsidR="00E44516" w:rsidRPr="00185788">
              <w:rPr>
                <w:rFonts w:ascii="Courier New" w:hAnsi="Courier New" w:cs="Courier New"/>
                <w:bCs/>
                <w:highlight w:val="yellow"/>
              </w:rPr>
              <w:t>//#WA#WI1468339 nr_Cell1 assign</w:t>
            </w:r>
            <w:r w:rsidR="00DF7629" w:rsidRPr="00185788">
              <w:rPr>
                <w:rFonts w:ascii="Courier New" w:hAnsi="Courier New" w:cs="Courier New"/>
                <w:bCs/>
                <w:highlight w:val="yellow"/>
                <w:lang w:eastAsia="zh-CN"/>
              </w:rPr>
              <w:t xml:space="preserve">ment </w:t>
            </w:r>
            <w:r w:rsidR="00E44516" w:rsidRPr="00185788">
              <w:rPr>
                <w:rFonts w:ascii="Courier New" w:hAnsi="Courier New" w:cs="Courier New"/>
                <w:bCs/>
                <w:highlight w:val="yellow"/>
              </w:rPr>
              <w:t xml:space="preserve">mode change to 2   </w:t>
            </w:r>
          </w:p>
          <w:p w14:paraId="661F8164" w14:textId="77777777" w:rsidR="00E44516" w:rsidRPr="00185788" w:rsidRDefault="00E44516" w:rsidP="00E445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</w:rPr>
            </w:pPr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   // Steps 2 - 4</w:t>
            </w:r>
          </w:p>
          <w:p w14:paraId="61B3D149" w14:textId="77777777" w:rsidR="00E44516" w:rsidRPr="00185788" w:rsidRDefault="00E44516" w:rsidP="00E445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</w:rPr>
            </w:pPr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   // RRC Connection Setup</w:t>
            </w:r>
          </w:p>
          <w:p w14:paraId="4A70D64E" w14:textId="77777777" w:rsidR="00E44516" w:rsidRPr="00185788" w:rsidRDefault="00E44516" w:rsidP="00E445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</w:rPr>
            </w:pPr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   v_ReceivedMsg := f_NR_RRC_ConnEst_DefWithNas (nr_Cell1, tsc_NR_RRC_TI_Def, ?, (tsc_SHT_NoSecurityProtection, tsc_SHT_IntegrityProtected));</w:t>
            </w:r>
          </w:p>
          <w:p w14:paraId="65DA40AE" w14:textId="77777777" w:rsidR="00E44516" w:rsidRPr="00185788" w:rsidRDefault="00E44516" w:rsidP="00E445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</w:rPr>
            </w:pPr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   if (not f_Check_NG_RegistrationReqMsg (v_GMM_MobilityInfo, v_ReceivedMsg.Pdu, Initial_NoSecurity)) {</w:t>
            </w:r>
          </w:p>
          <w:p w14:paraId="00F044F5" w14:textId="77777777" w:rsidR="00E44516" w:rsidRPr="00185788" w:rsidRDefault="00E44516" w:rsidP="00E445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</w:rPr>
            </w:pPr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     f_NR_SetVerdictFailOrInconc(__FILE__, __LINE__, "Registration Request Message Failed");</w:t>
            </w:r>
          </w:p>
          <w:p w14:paraId="1C921424" w14:textId="77777777" w:rsidR="00E44516" w:rsidRPr="00185788" w:rsidRDefault="00E44516" w:rsidP="00E445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</w:rPr>
            </w:pPr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   }</w:t>
            </w:r>
          </w:p>
          <w:p w14:paraId="2B1B7835" w14:textId="77777777" w:rsidR="00E44516" w:rsidRPr="00185788" w:rsidRDefault="00E44516" w:rsidP="00E445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</w:rPr>
            </w:pPr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   </w:t>
            </w:r>
          </w:p>
          <w:p w14:paraId="57DF4109" w14:textId="77777777" w:rsidR="00E44516" w:rsidRPr="00185788" w:rsidRDefault="00E44516" w:rsidP="00E445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</w:rPr>
            </w:pPr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   // Steps 5 - 20</w:t>
            </w:r>
          </w:p>
          <w:p w14:paraId="44BF16FA" w14:textId="77777777" w:rsidR="00E44516" w:rsidRPr="00185788" w:rsidRDefault="00E44516" w:rsidP="00E445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    f_NR5GC_RRC_Idle_Steps5_20(v_GMM_MobilityInfo, nr_Cell1, v_ReceivedMsg, TESTMode_OFF, -, Initial_NoSecurity,-,-,-,-,v_AssignmentMode);</w:t>
            </w:r>
            <w:r w:rsidR="009A6BC6" w:rsidRPr="00185788">
              <w:rPr>
                <w:rFonts w:ascii="Courier New" w:hAnsi="Courier New" w:cs="Courier New"/>
                <w:bCs/>
              </w:rPr>
              <w:t xml:space="preserve">   </w:t>
            </w:r>
          </w:p>
          <w:p w14:paraId="6B0C6124" w14:textId="77777777" w:rsidR="00E44516" w:rsidRPr="00185788" w:rsidRDefault="00E44516" w:rsidP="00E445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</w:p>
          <w:p w14:paraId="3BA7FB80" w14:textId="784D4516" w:rsidR="009A6BC6" w:rsidRPr="00185788" w:rsidRDefault="00E44516" w:rsidP="00E445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  <w:lang w:eastAsia="zh-CN"/>
              </w:rPr>
              <w:t xml:space="preserve">   </w:t>
            </w:r>
            <w:r w:rsidR="009A6BC6" w:rsidRPr="00185788">
              <w:rPr>
                <w:rFonts w:ascii="Courier New" w:hAnsi="Courier New" w:cs="Courier New"/>
                <w:bCs/>
              </w:rPr>
              <w:t xml:space="preserve"> // @siclog "Step 79" siclog@</w:t>
            </w:r>
          </w:p>
          <w:p w14:paraId="366831CC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// The user sets the UE in Automatic SNPN/Network selection mode</w:t>
            </w:r>
          </w:p>
          <w:p w14:paraId="564B1FD9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f_UT_AutomaticSNPN_Select(UT);</w:t>
            </w:r>
          </w:p>
          <w:p w14:paraId="244FCDBF" w14:textId="1B119F47" w:rsidR="0089068C" w:rsidRPr="00AE1F13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}   </w:t>
            </w:r>
          </w:p>
        </w:tc>
      </w:tr>
    </w:tbl>
    <w:p w14:paraId="27FB5949" w14:textId="77777777" w:rsidR="009A6BC6" w:rsidRDefault="009A6BC6" w:rsidP="00E97586">
      <w:pPr>
        <w:rPr>
          <w:rFonts w:eastAsia="宋体"/>
          <w:b/>
          <w:lang w:eastAsia="en-GB"/>
        </w:rPr>
      </w:pPr>
    </w:p>
    <w:p w14:paraId="52C3CC64" w14:textId="77777777" w:rsidR="009A6BC6" w:rsidRDefault="009A6BC6" w:rsidP="00E97586">
      <w:pPr>
        <w:rPr>
          <w:rFonts w:eastAsia="宋体"/>
          <w:b/>
          <w:lang w:eastAsia="en-GB"/>
        </w:rPr>
      </w:pPr>
    </w:p>
    <w:p w14:paraId="55DA8FCE" w14:textId="77777777" w:rsidR="009A6BC6" w:rsidRDefault="009A6BC6" w:rsidP="00E97586">
      <w:pPr>
        <w:rPr>
          <w:rFonts w:eastAsia="宋体"/>
          <w:b/>
          <w:lang w:eastAsia="en-GB"/>
        </w:rPr>
      </w:pPr>
    </w:p>
    <w:p w14:paraId="17CDC459" w14:textId="77777777" w:rsidR="00E97586" w:rsidRPr="00E97586" w:rsidRDefault="00E97586" w:rsidP="00E97586">
      <w:pPr>
        <w:rPr>
          <w:lang w:eastAsia="zh-CN"/>
        </w:rPr>
      </w:pPr>
    </w:p>
    <w:sectPr w:rsidR="00E97586" w:rsidRPr="00E97586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3C3079" w14:textId="77777777" w:rsidR="00AA332F" w:rsidRDefault="00AA332F">
      <w:pPr>
        <w:spacing w:after="0"/>
      </w:pPr>
      <w:r>
        <w:separator/>
      </w:r>
    </w:p>
  </w:endnote>
  <w:endnote w:type="continuationSeparator" w:id="0">
    <w:p w14:paraId="1CE21F7E" w14:textId="77777777" w:rsidR="00AA332F" w:rsidRDefault="00AA33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2D717" w14:textId="77777777" w:rsidR="00961AED" w:rsidRDefault="00961AED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147FA3" w14:textId="77777777" w:rsidR="00961AED" w:rsidRDefault="00961AED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A72C11" w14:textId="77777777" w:rsidR="00961AED" w:rsidRDefault="00961AED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75A259" w14:textId="77777777" w:rsidR="00AA332F" w:rsidRDefault="00AA332F">
      <w:pPr>
        <w:spacing w:after="0"/>
      </w:pPr>
      <w:r>
        <w:separator/>
      </w:r>
    </w:p>
  </w:footnote>
  <w:footnote w:type="continuationSeparator" w:id="0">
    <w:p w14:paraId="02E6B495" w14:textId="77777777" w:rsidR="00AA332F" w:rsidRDefault="00AA332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B2E769" w14:textId="77777777" w:rsidR="00961AED" w:rsidRDefault="00961AED">
    <w:pPr>
      <w:pStyle w:val="af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C7A3B5" w14:textId="77777777" w:rsidR="00961AED" w:rsidRDefault="00961AED">
    <w:pPr>
      <w:pStyle w:val="af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4D11F1" w14:textId="44DE032A" w:rsidR="00786530" w:rsidRDefault="002E24A2">
    <w:pPr>
      <w:pStyle w:val="af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7F6EEE" w14:textId="6669802C" w:rsidR="00786530" w:rsidRDefault="00786530">
    <w:pPr>
      <w:pStyle w:val="af"/>
      <w:tabs>
        <w:tab w:val="right" w:pos="9639"/>
      </w:tabs>
    </w:pPr>
    <w:r>
      <w:tab/>
    </w:r>
    <w:r w:rsidR="002E24A2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C6BD47" w14:textId="57A3A4B8" w:rsidR="00786530" w:rsidRDefault="002E24A2">
    <w:pPr>
      <w:pStyle w:val="af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A910E6D"/>
    <w:multiLevelType w:val="hybridMultilevel"/>
    <w:tmpl w:val="F2CE51D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FD146C"/>
    <w:multiLevelType w:val="hybridMultilevel"/>
    <w:tmpl w:val="BBC89E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D2FE8"/>
    <w:multiLevelType w:val="hybridMultilevel"/>
    <w:tmpl w:val="4A38C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4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6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7" w15:restartNumberingAfterBreak="0">
    <w:nsid w:val="3C6821CA"/>
    <w:multiLevelType w:val="hybridMultilevel"/>
    <w:tmpl w:val="DA28D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CC6B1D"/>
    <w:multiLevelType w:val="hybridMultilevel"/>
    <w:tmpl w:val="0D38924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F5621A"/>
    <w:multiLevelType w:val="hybridMultilevel"/>
    <w:tmpl w:val="47A4B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1CE0D6A"/>
    <w:multiLevelType w:val="hybridMultilevel"/>
    <w:tmpl w:val="95C066D6"/>
    <w:lvl w:ilvl="0" w:tplc="D2E4FB98">
      <w:start w:val="1"/>
      <w:numFmt w:val="decimal"/>
      <w:lvlText w:val="%1."/>
      <w:lvlJc w:val="left"/>
      <w:pPr>
        <w:ind w:left="720" w:hanging="360"/>
      </w:pPr>
      <w:rPr>
        <w:rFonts w:eastAsia="宋体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D8B5639"/>
    <w:multiLevelType w:val="hybridMultilevel"/>
    <w:tmpl w:val="99664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6F5982"/>
    <w:multiLevelType w:val="hybridMultilevel"/>
    <w:tmpl w:val="47A4B3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BBB138F"/>
    <w:multiLevelType w:val="hybridMultilevel"/>
    <w:tmpl w:val="249CC1BE"/>
    <w:lvl w:ilvl="0" w:tplc="F3F0EDD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1D3638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F2394E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</w:num>
  <w:num w:numId="3">
    <w:abstractNumId w:val="30"/>
  </w:num>
  <w:num w:numId="4">
    <w:abstractNumId w:val="33"/>
  </w:num>
  <w:num w:numId="5">
    <w:abstractNumId w:val="10"/>
  </w:num>
  <w:num w:numId="6">
    <w:abstractNumId w:val="4"/>
  </w:num>
  <w:num w:numId="7">
    <w:abstractNumId w:val="25"/>
  </w:num>
  <w:num w:numId="8">
    <w:abstractNumId w:val="31"/>
  </w:num>
  <w:num w:numId="9">
    <w:abstractNumId w:val="9"/>
  </w:num>
  <w:num w:numId="10">
    <w:abstractNumId w:val="12"/>
  </w:num>
  <w:num w:numId="11">
    <w:abstractNumId w:val="11"/>
  </w:num>
  <w:num w:numId="12">
    <w:abstractNumId w:val="28"/>
  </w:num>
  <w:num w:numId="13">
    <w:abstractNumId w:val="2"/>
  </w:num>
  <w:num w:numId="14">
    <w:abstractNumId w:val="5"/>
  </w:num>
  <w:num w:numId="15">
    <w:abstractNumId w:val="24"/>
  </w:num>
  <w:num w:numId="16">
    <w:abstractNumId w:val="20"/>
  </w:num>
  <w:num w:numId="17">
    <w:abstractNumId w:val="13"/>
  </w:num>
  <w:num w:numId="18">
    <w:abstractNumId w:val="7"/>
  </w:num>
  <w:num w:numId="19">
    <w:abstractNumId w:val="0"/>
  </w:num>
  <w:num w:numId="20">
    <w:abstractNumId w:val="8"/>
  </w:num>
  <w:num w:numId="21">
    <w:abstractNumId w:val="16"/>
  </w:num>
  <w:num w:numId="22">
    <w:abstractNumId w:val="23"/>
  </w:num>
  <w:num w:numId="23">
    <w:abstractNumId w:val="22"/>
  </w:num>
  <w:num w:numId="24">
    <w:abstractNumId w:val="32"/>
  </w:num>
  <w:num w:numId="25">
    <w:abstractNumId w:val="29"/>
  </w:num>
  <w:num w:numId="26">
    <w:abstractNumId w:val="6"/>
  </w:num>
  <w:num w:numId="27">
    <w:abstractNumId w:val="36"/>
  </w:num>
  <w:num w:numId="28">
    <w:abstractNumId w:val="19"/>
  </w:num>
  <w:num w:numId="29">
    <w:abstractNumId w:val="27"/>
  </w:num>
  <w:num w:numId="30">
    <w:abstractNumId w:val="35"/>
  </w:num>
  <w:num w:numId="31">
    <w:abstractNumId w:val="17"/>
  </w:num>
  <w:num w:numId="32">
    <w:abstractNumId w:val="14"/>
  </w:num>
  <w:num w:numId="33">
    <w:abstractNumId w:val="26"/>
  </w:num>
  <w:num w:numId="34">
    <w:abstractNumId w:val="3"/>
  </w:num>
  <w:num w:numId="35">
    <w:abstractNumId w:val="18"/>
  </w:num>
  <w:num w:numId="36">
    <w:abstractNumId w:val="1"/>
  </w:num>
  <w:num w:numId="37">
    <w:abstractNumId w:val="21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val="fullPage" w:percent="120"/>
  <w:bordersDoNotSurroundHeader/>
  <w:bordersDoNotSurroundFooter/>
  <w:hideSpellingErrors/>
  <w:attachedTemplate r:id="rId1"/>
  <w:defaultTabStop w:val="28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84"/>
    <w:rsid w:val="00001934"/>
    <w:rsid w:val="00002C51"/>
    <w:rsid w:val="00003D69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016"/>
    <w:rsid w:val="000164CE"/>
    <w:rsid w:val="0002071B"/>
    <w:rsid w:val="00020FF7"/>
    <w:rsid w:val="000211C4"/>
    <w:rsid w:val="00022BE0"/>
    <w:rsid w:val="00022E4A"/>
    <w:rsid w:val="00023754"/>
    <w:rsid w:val="00025A6C"/>
    <w:rsid w:val="000261EF"/>
    <w:rsid w:val="000268D1"/>
    <w:rsid w:val="00026967"/>
    <w:rsid w:val="00030231"/>
    <w:rsid w:val="00031B26"/>
    <w:rsid w:val="00032587"/>
    <w:rsid w:val="0003788F"/>
    <w:rsid w:val="00037D16"/>
    <w:rsid w:val="0004021C"/>
    <w:rsid w:val="00040F2E"/>
    <w:rsid w:val="000416FA"/>
    <w:rsid w:val="0004231C"/>
    <w:rsid w:val="000439AF"/>
    <w:rsid w:val="00043E99"/>
    <w:rsid w:val="000453F5"/>
    <w:rsid w:val="00045D2F"/>
    <w:rsid w:val="000460FA"/>
    <w:rsid w:val="00046544"/>
    <w:rsid w:val="0004713F"/>
    <w:rsid w:val="00047CA3"/>
    <w:rsid w:val="00053143"/>
    <w:rsid w:val="000556B0"/>
    <w:rsid w:val="0006311B"/>
    <w:rsid w:val="00063492"/>
    <w:rsid w:val="00064035"/>
    <w:rsid w:val="00064D82"/>
    <w:rsid w:val="00064E40"/>
    <w:rsid w:val="000666AB"/>
    <w:rsid w:val="000675E6"/>
    <w:rsid w:val="00071F52"/>
    <w:rsid w:val="00073B2F"/>
    <w:rsid w:val="000758D6"/>
    <w:rsid w:val="00075C41"/>
    <w:rsid w:val="00080C4D"/>
    <w:rsid w:val="00082C27"/>
    <w:rsid w:val="000833CA"/>
    <w:rsid w:val="00084783"/>
    <w:rsid w:val="000858B2"/>
    <w:rsid w:val="000879B9"/>
    <w:rsid w:val="0009046C"/>
    <w:rsid w:val="00092CB6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0A67"/>
    <w:rsid w:val="000C233B"/>
    <w:rsid w:val="000C324E"/>
    <w:rsid w:val="000C35E5"/>
    <w:rsid w:val="000C4C3D"/>
    <w:rsid w:val="000C51D3"/>
    <w:rsid w:val="000C5500"/>
    <w:rsid w:val="000C6598"/>
    <w:rsid w:val="000C6E7F"/>
    <w:rsid w:val="000D1BD4"/>
    <w:rsid w:val="000D2826"/>
    <w:rsid w:val="000D4F7D"/>
    <w:rsid w:val="000D5305"/>
    <w:rsid w:val="000D56EF"/>
    <w:rsid w:val="000D5D22"/>
    <w:rsid w:val="000D62C3"/>
    <w:rsid w:val="000D736B"/>
    <w:rsid w:val="000D7399"/>
    <w:rsid w:val="000E0109"/>
    <w:rsid w:val="000E1C53"/>
    <w:rsid w:val="000E376A"/>
    <w:rsid w:val="000E4DF3"/>
    <w:rsid w:val="000E560E"/>
    <w:rsid w:val="000E5A56"/>
    <w:rsid w:val="000F0CC1"/>
    <w:rsid w:val="000F0F9C"/>
    <w:rsid w:val="000F101F"/>
    <w:rsid w:val="000F144B"/>
    <w:rsid w:val="000F3122"/>
    <w:rsid w:val="000F4C0F"/>
    <w:rsid w:val="000F6B02"/>
    <w:rsid w:val="00100682"/>
    <w:rsid w:val="00103D0C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35CF1"/>
    <w:rsid w:val="00136A2C"/>
    <w:rsid w:val="00137D08"/>
    <w:rsid w:val="00141B7A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B5B"/>
    <w:rsid w:val="00171E4F"/>
    <w:rsid w:val="00172B9E"/>
    <w:rsid w:val="00174F39"/>
    <w:rsid w:val="001759CA"/>
    <w:rsid w:val="00177CBE"/>
    <w:rsid w:val="0018096D"/>
    <w:rsid w:val="00180B1E"/>
    <w:rsid w:val="001810A1"/>
    <w:rsid w:val="001825EA"/>
    <w:rsid w:val="00184F3E"/>
    <w:rsid w:val="00185591"/>
    <w:rsid w:val="00185788"/>
    <w:rsid w:val="0018610B"/>
    <w:rsid w:val="0019158E"/>
    <w:rsid w:val="00192038"/>
    <w:rsid w:val="00192131"/>
    <w:rsid w:val="00192168"/>
    <w:rsid w:val="00192C46"/>
    <w:rsid w:val="00197288"/>
    <w:rsid w:val="001A08B3"/>
    <w:rsid w:val="001A2CA5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27FD"/>
    <w:rsid w:val="001C3AD0"/>
    <w:rsid w:val="001C416F"/>
    <w:rsid w:val="001C44E6"/>
    <w:rsid w:val="001C50F1"/>
    <w:rsid w:val="001C5703"/>
    <w:rsid w:val="001C6435"/>
    <w:rsid w:val="001D039E"/>
    <w:rsid w:val="001D0F0C"/>
    <w:rsid w:val="001D0FE2"/>
    <w:rsid w:val="001D0FF7"/>
    <w:rsid w:val="001D268E"/>
    <w:rsid w:val="001D2A82"/>
    <w:rsid w:val="001D61ED"/>
    <w:rsid w:val="001D66C5"/>
    <w:rsid w:val="001D6714"/>
    <w:rsid w:val="001E0099"/>
    <w:rsid w:val="001E1DF4"/>
    <w:rsid w:val="001E290B"/>
    <w:rsid w:val="001E2FAC"/>
    <w:rsid w:val="001E41F3"/>
    <w:rsid w:val="001E4368"/>
    <w:rsid w:val="001E46B7"/>
    <w:rsid w:val="001E47E5"/>
    <w:rsid w:val="001E5FD2"/>
    <w:rsid w:val="001F02F6"/>
    <w:rsid w:val="001F1D7D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151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AC3"/>
    <w:rsid w:val="00235BC2"/>
    <w:rsid w:val="002367B5"/>
    <w:rsid w:val="002401B2"/>
    <w:rsid w:val="00241006"/>
    <w:rsid w:val="00241F66"/>
    <w:rsid w:val="0024536C"/>
    <w:rsid w:val="00245625"/>
    <w:rsid w:val="002462BD"/>
    <w:rsid w:val="002531D8"/>
    <w:rsid w:val="002539DC"/>
    <w:rsid w:val="00254D9B"/>
    <w:rsid w:val="002559FA"/>
    <w:rsid w:val="00256302"/>
    <w:rsid w:val="00260003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5211"/>
    <w:rsid w:val="002754C9"/>
    <w:rsid w:val="0027569E"/>
    <w:rsid w:val="00275856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5A68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7F5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5BE0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2DC2"/>
    <w:rsid w:val="003143DA"/>
    <w:rsid w:val="00314A3B"/>
    <w:rsid w:val="003153AF"/>
    <w:rsid w:val="00316D9A"/>
    <w:rsid w:val="003202ED"/>
    <w:rsid w:val="003220BE"/>
    <w:rsid w:val="00323434"/>
    <w:rsid w:val="00325D45"/>
    <w:rsid w:val="00327424"/>
    <w:rsid w:val="0032780E"/>
    <w:rsid w:val="0033008C"/>
    <w:rsid w:val="003319D5"/>
    <w:rsid w:val="003322F7"/>
    <w:rsid w:val="00333430"/>
    <w:rsid w:val="00333B12"/>
    <w:rsid w:val="00335FEE"/>
    <w:rsid w:val="0033722B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5362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2C9D"/>
    <w:rsid w:val="003A7600"/>
    <w:rsid w:val="003B10DE"/>
    <w:rsid w:val="003B11BD"/>
    <w:rsid w:val="003B1BCE"/>
    <w:rsid w:val="003B205B"/>
    <w:rsid w:val="003B474C"/>
    <w:rsid w:val="003B64E1"/>
    <w:rsid w:val="003C1B53"/>
    <w:rsid w:val="003C244B"/>
    <w:rsid w:val="003C2FEA"/>
    <w:rsid w:val="003C5091"/>
    <w:rsid w:val="003C56EB"/>
    <w:rsid w:val="003C5B6D"/>
    <w:rsid w:val="003C6251"/>
    <w:rsid w:val="003C7375"/>
    <w:rsid w:val="003D31FC"/>
    <w:rsid w:val="003D350C"/>
    <w:rsid w:val="003D35BF"/>
    <w:rsid w:val="003D3D05"/>
    <w:rsid w:val="003D487C"/>
    <w:rsid w:val="003D60A7"/>
    <w:rsid w:val="003E093F"/>
    <w:rsid w:val="003E11C0"/>
    <w:rsid w:val="003E1305"/>
    <w:rsid w:val="003E190F"/>
    <w:rsid w:val="003E1A36"/>
    <w:rsid w:val="003E1ECD"/>
    <w:rsid w:val="003E2050"/>
    <w:rsid w:val="003E273A"/>
    <w:rsid w:val="003E4712"/>
    <w:rsid w:val="003E4E80"/>
    <w:rsid w:val="003E50C5"/>
    <w:rsid w:val="003E6731"/>
    <w:rsid w:val="003F199D"/>
    <w:rsid w:val="003F210B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4289"/>
    <w:rsid w:val="004063FA"/>
    <w:rsid w:val="00410371"/>
    <w:rsid w:val="00410474"/>
    <w:rsid w:val="004128F1"/>
    <w:rsid w:val="00412C82"/>
    <w:rsid w:val="004134A5"/>
    <w:rsid w:val="004166DB"/>
    <w:rsid w:val="00416F44"/>
    <w:rsid w:val="00417519"/>
    <w:rsid w:val="00420D8F"/>
    <w:rsid w:val="00420D96"/>
    <w:rsid w:val="004222C6"/>
    <w:rsid w:val="00422B78"/>
    <w:rsid w:val="00423382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ABE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822"/>
    <w:rsid w:val="00492A1B"/>
    <w:rsid w:val="004932AE"/>
    <w:rsid w:val="00493511"/>
    <w:rsid w:val="004936C4"/>
    <w:rsid w:val="0049478A"/>
    <w:rsid w:val="00496DC8"/>
    <w:rsid w:val="004A4BD9"/>
    <w:rsid w:val="004A4E4E"/>
    <w:rsid w:val="004A7725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1A0A"/>
    <w:rsid w:val="004C299A"/>
    <w:rsid w:val="004C368C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E525C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6F61"/>
    <w:rsid w:val="005276E6"/>
    <w:rsid w:val="00527E04"/>
    <w:rsid w:val="00531704"/>
    <w:rsid w:val="005329B6"/>
    <w:rsid w:val="00532DD6"/>
    <w:rsid w:val="00534574"/>
    <w:rsid w:val="00535A9B"/>
    <w:rsid w:val="00535C0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6DAF"/>
    <w:rsid w:val="005571C5"/>
    <w:rsid w:val="0055772F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140E"/>
    <w:rsid w:val="00584659"/>
    <w:rsid w:val="00584D62"/>
    <w:rsid w:val="0058550A"/>
    <w:rsid w:val="00585A9E"/>
    <w:rsid w:val="005860F8"/>
    <w:rsid w:val="00586F0C"/>
    <w:rsid w:val="005871C3"/>
    <w:rsid w:val="005900BA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3F9"/>
    <w:rsid w:val="005B4FB8"/>
    <w:rsid w:val="005B526D"/>
    <w:rsid w:val="005B6902"/>
    <w:rsid w:val="005B720B"/>
    <w:rsid w:val="005C2571"/>
    <w:rsid w:val="005C5DAC"/>
    <w:rsid w:val="005C61A5"/>
    <w:rsid w:val="005C6231"/>
    <w:rsid w:val="005D038E"/>
    <w:rsid w:val="005D1314"/>
    <w:rsid w:val="005D1AE2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351F"/>
    <w:rsid w:val="005E4599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0CB1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3BD6"/>
    <w:rsid w:val="00664000"/>
    <w:rsid w:val="006656B6"/>
    <w:rsid w:val="0066693E"/>
    <w:rsid w:val="00666EF9"/>
    <w:rsid w:val="00671608"/>
    <w:rsid w:val="00672DEE"/>
    <w:rsid w:val="006742A1"/>
    <w:rsid w:val="006756EF"/>
    <w:rsid w:val="006759F3"/>
    <w:rsid w:val="00675DF5"/>
    <w:rsid w:val="006761C7"/>
    <w:rsid w:val="0067739E"/>
    <w:rsid w:val="00677A55"/>
    <w:rsid w:val="0068000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3E28"/>
    <w:rsid w:val="006F5153"/>
    <w:rsid w:val="006F605B"/>
    <w:rsid w:val="006F6D55"/>
    <w:rsid w:val="006F74D4"/>
    <w:rsid w:val="00700040"/>
    <w:rsid w:val="007005CE"/>
    <w:rsid w:val="00700B7B"/>
    <w:rsid w:val="00702241"/>
    <w:rsid w:val="00702681"/>
    <w:rsid w:val="00702CB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002B"/>
    <w:rsid w:val="00742356"/>
    <w:rsid w:val="00742C1C"/>
    <w:rsid w:val="00742E5A"/>
    <w:rsid w:val="007448CF"/>
    <w:rsid w:val="00745BC0"/>
    <w:rsid w:val="00746A70"/>
    <w:rsid w:val="007473D5"/>
    <w:rsid w:val="00751D6D"/>
    <w:rsid w:val="0075229A"/>
    <w:rsid w:val="00753C07"/>
    <w:rsid w:val="00754554"/>
    <w:rsid w:val="007562C1"/>
    <w:rsid w:val="00756353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0D4"/>
    <w:rsid w:val="0077213E"/>
    <w:rsid w:val="00775D2B"/>
    <w:rsid w:val="00780D4E"/>
    <w:rsid w:val="00781CC1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1FC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B7C4B"/>
    <w:rsid w:val="007C1BC9"/>
    <w:rsid w:val="007C2097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8C5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3EDE"/>
    <w:rsid w:val="008040A8"/>
    <w:rsid w:val="00804E18"/>
    <w:rsid w:val="00804E46"/>
    <w:rsid w:val="00806484"/>
    <w:rsid w:val="008064B1"/>
    <w:rsid w:val="0080696B"/>
    <w:rsid w:val="00807828"/>
    <w:rsid w:val="00807B8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675"/>
    <w:rsid w:val="0082772B"/>
    <w:rsid w:val="008279FA"/>
    <w:rsid w:val="00830495"/>
    <w:rsid w:val="00831633"/>
    <w:rsid w:val="00833673"/>
    <w:rsid w:val="00833D88"/>
    <w:rsid w:val="008347E0"/>
    <w:rsid w:val="00836267"/>
    <w:rsid w:val="00836A15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6AC"/>
    <w:rsid w:val="00852B9B"/>
    <w:rsid w:val="008557DA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158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068C"/>
    <w:rsid w:val="00890F71"/>
    <w:rsid w:val="00891E25"/>
    <w:rsid w:val="00893132"/>
    <w:rsid w:val="00893EEE"/>
    <w:rsid w:val="00894393"/>
    <w:rsid w:val="00894EFE"/>
    <w:rsid w:val="00896FA9"/>
    <w:rsid w:val="00896FDF"/>
    <w:rsid w:val="008974E7"/>
    <w:rsid w:val="008A0D8B"/>
    <w:rsid w:val="008A166D"/>
    <w:rsid w:val="008A35E3"/>
    <w:rsid w:val="008A39C1"/>
    <w:rsid w:val="008A45A6"/>
    <w:rsid w:val="008A6500"/>
    <w:rsid w:val="008A676E"/>
    <w:rsid w:val="008A778A"/>
    <w:rsid w:val="008B10C4"/>
    <w:rsid w:val="008B126D"/>
    <w:rsid w:val="008B195D"/>
    <w:rsid w:val="008B37E5"/>
    <w:rsid w:val="008B3A4F"/>
    <w:rsid w:val="008B5A0F"/>
    <w:rsid w:val="008B5A1A"/>
    <w:rsid w:val="008C0022"/>
    <w:rsid w:val="008C0A43"/>
    <w:rsid w:val="008C5C36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5F82"/>
    <w:rsid w:val="008E60F0"/>
    <w:rsid w:val="008E66AC"/>
    <w:rsid w:val="008E6BC2"/>
    <w:rsid w:val="008F13AD"/>
    <w:rsid w:val="008F1E04"/>
    <w:rsid w:val="008F39A7"/>
    <w:rsid w:val="008F5EB2"/>
    <w:rsid w:val="008F686C"/>
    <w:rsid w:val="008F6907"/>
    <w:rsid w:val="008F6B92"/>
    <w:rsid w:val="009016FD"/>
    <w:rsid w:val="00901E56"/>
    <w:rsid w:val="00902C64"/>
    <w:rsid w:val="00903FAB"/>
    <w:rsid w:val="00905D0D"/>
    <w:rsid w:val="009062FC"/>
    <w:rsid w:val="009076B6"/>
    <w:rsid w:val="00907DA0"/>
    <w:rsid w:val="0091010B"/>
    <w:rsid w:val="0091022C"/>
    <w:rsid w:val="009129AC"/>
    <w:rsid w:val="00913097"/>
    <w:rsid w:val="00913D3B"/>
    <w:rsid w:val="009144AA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4F7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5E41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1AED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2769"/>
    <w:rsid w:val="009834DE"/>
    <w:rsid w:val="0098402B"/>
    <w:rsid w:val="009843A1"/>
    <w:rsid w:val="00986E6B"/>
    <w:rsid w:val="009876A2"/>
    <w:rsid w:val="00987703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BC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41B"/>
    <w:rsid w:val="009C0B9F"/>
    <w:rsid w:val="009C1586"/>
    <w:rsid w:val="009C208A"/>
    <w:rsid w:val="009C2707"/>
    <w:rsid w:val="009C3026"/>
    <w:rsid w:val="009C3F30"/>
    <w:rsid w:val="009C6A65"/>
    <w:rsid w:val="009C7FC0"/>
    <w:rsid w:val="009D0105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79F"/>
    <w:rsid w:val="009E3DCF"/>
    <w:rsid w:val="009F0017"/>
    <w:rsid w:val="009F03A6"/>
    <w:rsid w:val="009F0402"/>
    <w:rsid w:val="009F0574"/>
    <w:rsid w:val="009F33B7"/>
    <w:rsid w:val="009F4BF7"/>
    <w:rsid w:val="009F50B3"/>
    <w:rsid w:val="009F5E86"/>
    <w:rsid w:val="009F734F"/>
    <w:rsid w:val="00A0134E"/>
    <w:rsid w:val="00A01CF2"/>
    <w:rsid w:val="00A038FE"/>
    <w:rsid w:val="00A03A20"/>
    <w:rsid w:val="00A05253"/>
    <w:rsid w:val="00A05A97"/>
    <w:rsid w:val="00A07642"/>
    <w:rsid w:val="00A115D5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21D"/>
    <w:rsid w:val="00A50CF0"/>
    <w:rsid w:val="00A5141D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9C8"/>
    <w:rsid w:val="00A70B4B"/>
    <w:rsid w:val="00A71808"/>
    <w:rsid w:val="00A725B6"/>
    <w:rsid w:val="00A7671C"/>
    <w:rsid w:val="00A83BF2"/>
    <w:rsid w:val="00A85F07"/>
    <w:rsid w:val="00A86F1E"/>
    <w:rsid w:val="00A878CF"/>
    <w:rsid w:val="00A90051"/>
    <w:rsid w:val="00A91EBB"/>
    <w:rsid w:val="00A93136"/>
    <w:rsid w:val="00A93449"/>
    <w:rsid w:val="00A93D3D"/>
    <w:rsid w:val="00A94C6A"/>
    <w:rsid w:val="00A957AA"/>
    <w:rsid w:val="00A95F5A"/>
    <w:rsid w:val="00A96411"/>
    <w:rsid w:val="00A96E84"/>
    <w:rsid w:val="00A97FF6"/>
    <w:rsid w:val="00AA0BD7"/>
    <w:rsid w:val="00AA0DB4"/>
    <w:rsid w:val="00AA1EE7"/>
    <w:rsid w:val="00AA2CBC"/>
    <w:rsid w:val="00AA332F"/>
    <w:rsid w:val="00AA340C"/>
    <w:rsid w:val="00AA4B05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0963"/>
    <w:rsid w:val="00AD1537"/>
    <w:rsid w:val="00AD1CD8"/>
    <w:rsid w:val="00AD223F"/>
    <w:rsid w:val="00AD255E"/>
    <w:rsid w:val="00AD293B"/>
    <w:rsid w:val="00AD2CBF"/>
    <w:rsid w:val="00AD48D5"/>
    <w:rsid w:val="00AD4C0A"/>
    <w:rsid w:val="00AD5013"/>
    <w:rsid w:val="00AD66AD"/>
    <w:rsid w:val="00AD68ED"/>
    <w:rsid w:val="00AE0A90"/>
    <w:rsid w:val="00AE1F13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1C1C"/>
    <w:rsid w:val="00B1265D"/>
    <w:rsid w:val="00B1279F"/>
    <w:rsid w:val="00B136F6"/>
    <w:rsid w:val="00B13C3D"/>
    <w:rsid w:val="00B14836"/>
    <w:rsid w:val="00B17BB0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079D"/>
    <w:rsid w:val="00B71B48"/>
    <w:rsid w:val="00B73C52"/>
    <w:rsid w:val="00B743EF"/>
    <w:rsid w:val="00B75E77"/>
    <w:rsid w:val="00B75F92"/>
    <w:rsid w:val="00B7729B"/>
    <w:rsid w:val="00B80386"/>
    <w:rsid w:val="00B8454C"/>
    <w:rsid w:val="00B84B4B"/>
    <w:rsid w:val="00B84BD2"/>
    <w:rsid w:val="00B870CD"/>
    <w:rsid w:val="00B87FCA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11F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6C5E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007A"/>
    <w:rsid w:val="00BD279D"/>
    <w:rsid w:val="00BD2E2F"/>
    <w:rsid w:val="00BD6BB8"/>
    <w:rsid w:val="00BD6FA9"/>
    <w:rsid w:val="00BE0543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0140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06D8D"/>
    <w:rsid w:val="00C10026"/>
    <w:rsid w:val="00C11849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154B"/>
    <w:rsid w:val="00C23FF6"/>
    <w:rsid w:val="00C259BF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10D"/>
    <w:rsid w:val="00C94DFE"/>
    <w:rsid w:val="00C95985"/>
    <w:rsid w:val="00C95C9D"/>
    <w:rsid w:val="00C9684B"/>
    <w:rsid w:val="00C979AE"/>
    <w:rsid w:val="00C97E21"/>
    <w:rsid w:val="00C97E79"/>
    <w:rsid w:val="00CA03F9"/>
    <w:rsid w:val="00CA15EC"/>
    <w:rsid w:val="00CA4F6B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45176"/>
    <w:rsid w:val="00D50255"/>
    <w:rsid w:val="00D50D1E"/>
    <w:rsid w:val="00D5586C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43EC"/>
    <w:rsid w:val="00D74967"/>
    <w:rsid w:val="00D76152"/>
    <w:rsid w:val="00D76276"/>
    <w:rsid w:val="00D80AFF"/>
    <w:rsid w:val="00D816F8"/>
    <w:rsid w:val="00D8207F"/>
    <w:rsid w:val="00D85633"/>
    <w:rsid w:val="00D8781A"/>
    <w:rsid w:val="00D9158D"/>
    <w:rsid w:val="00D916F2"/>
    <w:rsid w:val="00D928F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A7D67"/>
    <w:rsid w:val="00DB18FC"/>
    <w:rsid w:val="00DB2373"/>
    <w:rsid w:val="00DB24F5"/>
    <w:rsid w:val="00DC06A8"/>
    <w:rsid w:val="00DC0A10"/>
    <w:rsid w:val="00DC25FB"/>
    <w:rsid w:val="00DC308B"/>
    <w:rsid w:val="00DC4872"/>
    <w:rsid w:val="00DC529E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4C47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629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3B30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6CDF"/>
    <w:rsid w:val="00E37029"/>
    <w:rsid w:val="00E3798C"/>
    <w:rsid w:val="00E4037E"/>
    <w:rsid w:val="00E40D3E"/>
    <w:rsid w:val="00E419D7"/>
    <w:rsid w:val="00E429F2"/>
    <w:rsid w:val="00E42ADA"/>
    <w:rsid w:val="00E4305A"/>
    <w:rsid w:val="00E4426E"/>
    <w:rsid w:val="00E44516"/>
    <w:rsid w:val="00E45DC8"/>
    <w:rsid w:val="00E465CE"/>
    <w:rsid w:val="00E51814"/>
    <w:rsid w:val="00E519F0"/>
    <w:rsid w:val="00E52E6A"/>
    <w:rsid w:val="00E530DE"/>
    <w:rsid w:val="00E53427"/>
    <w:rsid w:val="00E53893"/>
    <w:rsid w:val="00E54F44"/>
    <w:rsid w:val="00E56386"/>
    <w:rsid w:val="00E6031B"/>
    <w:rsid w:val="00E605B0"/>
    <w:rsid w:val="00E60E93"/>
    <w:rsid w:val="00E663B5"/>
    <w:rsid w:val="00E70196"/>
    <w:rsid w:val="00E70995"/>
    <w:rsid w:val="00E71A82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212E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586"/>
    <w:rsid w:val="00E97FE9"/>
    <w:rsid w:val="00EA1CC6"/>
    <w:rsid w:val="00EA1E6C"/>
    <w:rsid w:val="00EA2963"/>
    <w:rsid w:val="00EA333F"/>
    <w:rsid w:val="00EA3566"/>
    <w:rsid w:val="00EA4EAC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C220F"/>
    <w:rsid w:val="00ED1AAC"/>
    <w:rsid w:val="00ED31E4"/>
    <w:rsid w:val="00ED33F0"/>
    <w:rsid w:val="00ED5081"/>
    <w:rsid w:val="00ED6595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89F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6EFB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59A4"/>
    <w:rsid w:val="00F75F60"/>
    <w:rsid w:val="00F80452"/>
    <w:rsid w:val="00F80AA3"/>
    <w:rsid w:val="00F8123B"/>
    <w:rsid w:val="00F824A4"/>
    <w:rsid w:val="00F829B4"/>
    <w:rsid w:val="00F834D8"/>
    <w:rsid w:val="00F9014C"/>
    <w:rsid w:val="00F9056A"/>
    <w:rsid w:val="00F91785"/>
    <w:rsid w:val="00F91900"/>
    <w:rsid w:val="00F92637"/>
    <w:rsid w:val="00F92E8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683"/>
    <w:rsid w:val="00FD2FF6"/>
    <w:rsid w:val="00FD34EE"/>
    <w:rsid w:val="00FD535A"/>
    <w:rsid w:val="00FD6FCD"/>
    <w:rsid w:val="00FD7325"/>
    <w:rsid w:val="00FD7C4D"/>
    <w:rsid w:val="00FE0428"/>
    <w:rsid w:val="00FE2DE7"/>
    <w:rsid w:val="00FE4096"/>
    <w:rsid w:val="00FE4FE9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8C6F89"/>
  <w15:docId w15:val="{A53DDFF9-E19B-4D37-9A9A-C31D5BA90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a6"/>
    <w:semiHidden/>
    <w:qFormat/>
    <w:rPr>
      <w:b/>
      <w:bCs/>
    </w:rPr>
  </w:style>
  <w:style w:type="paragraph" w:styleId="a5">
    <w:name w:val="annotation text"/>
    <w:basedOn w:val="a"/>
    <w:link w:val="a7"/>
    <w:semiHidden/>
    <w:qFormat/>
  </w:style>
  <w:style w:type="paragraph" w:styleId="71">
    <w:name w:val="toc 7"/>
    <w:basedOn w:val="61"/>
    <w:next w:val="a"/>
    <w:semiHidden/>
    <w:qFormat/>
    <w:pPr>
      <w:ind w:left="2268" w:hanging="2268"/>
    </w:pPr>
  </w:style>
  <w:style w:type="paragraph" w:styleId="61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8"/>
    <w:qFormat/>
    <w:pPr>
      <w:ind w:left="851"/>
    </w:pPr>
  </w:style>
  <w:style w:type="paragraph" w:styleId="a8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9"/>
    <w:qFormat/>
    <w:pPr>
      <w:ind w:left="851"/>
    </w:pPr>
  </w:style>
  <w:style w:type="paragraph" w:styleId="a9">
    <w:name w:val="List Bullet"/>
    <w:basedOn w:val="a3"/>
    <w:qFormat/>
  </w:style>
  <w:style w:type="paragraph" w:styleId="aa">
    <w:name w:val="Document Map"/>
    <w:basedOn w:val="a"/>
    <w:link w:val="ab"/>
    <w:semiHidden/>
    <w:qFormat/>
    <w:pPr>
      <w:shd w:val="clear" w:color="auto" w:fill="000080"/>
    </w:pPr>
    <w:rPr>
      <w:rFonts w:ascii="Tahoma" w:hAnsi="Tahoma" w:cs="Tahoma"/>
    </w:rPr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uiPriority w:val="99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</w:rPr>
  </w:style>
  <w:style w:type="paragraph" w:styleId="af">
    <w:name w:val="header"/>
    <w:link w:val="af1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2">
    <w:name w:val="footnote text"/>
    <w:basedOn w:val="a"/>
    <w:link w:val="af3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paragraph" w:styleId="af4">
    <w:name w:val="Title"/>
    <w:basedOn w:val="a"/>
    <w:next w:val="a"/>
    <w:link w:val="af5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f6">
    <w:name w:val="FollowedHyperlink"/>
    <w:uiPriority w:val="99"/>
    <w:qFormat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qFormat/>
    <w:rPr>
      <w:color w:val="0000FF"/>
      <w:u w:val="single"/>
    </w:rPr>
  </w:style>
  <w:style w:type="character" w:styleId="af9">
    <w:name w:val="annotation reference"/>
    <w:semiHidden/>
    <w:qFormat/>
    <w:rPr>
      <w:sz w:val="16"/>
    </w:rPr>
  </w:style>
  <w:style w:type="character" w:styleId="a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f5">
    <w:name w:val="标题 字符"/>
    <w:link w:val="af4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3">
    <w:name w:val="列出段落1"/>
    <w:basedOn w:val="a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/>
    </w:rPr>
  </w:style>
  <w:style w:type="character" w:customStyle="1" w:styleId="60">
    <w:name w:val="标题 6 字符"/>
    <w:link w:val="6"/>
    <w:qFormat/>
    <w:rPr>
      <w:rFonts w:ascii="Arial" w:hAnsi="Arial"/>
      <w:lang w:val="en-GB"/>
    </w:rPr>
  </w:style>
  <w:style w:type="character" w:customStyle="1" w:styleId="70">
    <w:name w:val="标题 7 字符"/>
    <w:link w:val="7"/>
    <w:qFormat/>
    <w:rPr>
      <w:rFonts w:ascii="Arial" w:hAnsi="Arial"/>
      <w:lang w:val="en-GB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/>
    </w:rPr>
  </w:style>
  <w:style w:type="character" w:customStyle="1" w:styleId="af1">
    <w:name w:val="页眉 字符"/>
    <w:link w:val="af"/>
    <w:qFormat/>
    <w:rPr>
      <w:rFonts w:ascii="Arial" w:hAnsi="Arial"/>
      <w:b/>
      <w:sz w:val="18"/>
      <w:lang w:val="en-GB"/>
    </w:rPr>
  </w:style>
  <w:style w:type="character" w:customStyle="1" w:styleId="af3">
    <w:name w:val="脚注文本 字符"/>
    <w:link w:val="af2"/>
    <w:semiHidden/>
    <w:qFormat/>
    <w:rPr>
      <w:rFonts w:ascii="Times New Roman" w:hAnsi="Times New Roman"/>
      <w:sz w:val="16"/>
      <w:lang w:val="en-GB"/>
    </w:rPr>
  </w:style>
  <w:style w:type="character" w:customStyle="1" w:styleId="af0">
    <w:name w:val="页脚 字符"/>
    <w:link w:val="ae"/>
    <w:qFormat/>
    <w:rPr>
      <w:rFonts w:ascii="Arial" w:hAnsi="Arial"/>
      <w:b/>
      <w:i/>
      <w:sz w:val="18"/>
      <w:lang w:val="en-GB"/>
    </w:rPr>
  </w:style>
  <w:style w:type="character" w:customStyle="1" w:styleId="a7">
    <w:name w:val="批注文字 字符"/>
    <w:link w:val="a5"/>
    <w:semiHidden/>
    <w:qFormat/>
    <w:rPr>
      <w:rFonts w:ascii="Times New Roman" w:hAnsi="Times New Roman"/>
      <w:lang w:val="en-GB"/>
    </w:rPr>
  </w:style>
  <w:style w:type="character" w:customStyle="1" w:styleId="ad">
    <w:name w:val="批注框文本 字符"/>
    <w:link w:val="ac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批注主题 字符"/>
    <w:link w:val="a4"/>
    <w:semiHidden/>
    <w:qFormat/>
    <w:rPr>
      <w:rFonts w:ascii="Times New Roman" w:hAnsi="Times New Roman"/>
      <w:b/>
      <w:bCs/>
      <w:lang w:val="en-GB"/>
    </w:rPr>
  </w:style>
  <w:style w:type="character" w:customStyle="1" w:styleId="ab">
    <w:name w:val="文档结构图 字符"/>
    <w:link w:val="aa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0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4">
    <w:name w:val="占位符文本1"/>
    <w:basedOn w:val="a0"/>
    <w:uiPriority w:val="99"/>
    <w:unhideWhenUsed/>
    <w:qFormat/>
    <w:rPr>
      <w:vanish/>
      <w:color w:val="AEB5BB"/>
    </w:rPr>
  </w:style>
  <w:style w:type="paragraph" w:customStyle="1" w:styleId="15">
    <w:name w:val="无间隔1"/>
    <w:basedOn w:val="a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a0"/>
    <w:link w:val="15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afb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afc">
    <w:name w:val="List Paragraph"/>
    <w:basedOn w:val="a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0453F5"/>
    <w:rPr>
      <w:color w:val="605E5C"/>
      <w:shd w:val="clear" w:color="auto" w:fill="E1DFDD"/>
    </w:rPr>
  </w:style>
  <w:style w:type="paragraph" w:customStyle="1" w:styleId="CRSeparator">
    <w:name w:val="CR_Separator"/>
    <w:basedOn w:val="a"/>
    <w:link w:val="CRSeparatorChar"/>
    <w:rsid w:val="00893EEE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a0"/>
    <w:link w:val="CRSeparator"/>
    <w:rsid w:val="00893EEE"/>
    <w:rPr>
      <w:rFonts w:ascii="Times New Roman" w:eastAsia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7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9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93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63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14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55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1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86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9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40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73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9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89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5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6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05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27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6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0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30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2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26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33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7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s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195F47-97E9-406F-AC66-C18152F0ADB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</Pages>
  <Words>1365</Words>
  <Characters>7781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wei</cp:lastModifiedBy>
  <cp:revision>3</cp:revision>
  <cp:lastPrinted>1900-12-31T16:00:00Z</cp:lastPrinted>
  <dcterms:created xsi:type="dcterms:W3CDTF">2025-11-24T09:14:00Z</dcterms:created>
  <dcterms:modified xsi:type="dcterms:W3CDTF">2025-11-25T02:38:00Z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