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43800" w14:textId="0370D337" w:rsidR="00D41C3F" w:rsidRDefault="00D41C3F" w:rsidP="00D41C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109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R5-25581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fldChar w:fldCharType="end"/>
      </w:r>
    </w:p>
    <w:p w14:paraId="4ED53270" w14:textId="77777777" w:rsidR="00D41C3F" w:rsidRDefault="00D41C3F" w:rsidP="00D41C3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 w14:paraId="609E514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610C6" w14:textId="00ADE254" w:rsidR="00970AF0" w:rsidRDefault="00F507AE" w:rsidP="00B645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r w:rsidR="00966874">
              <w:rPr>
                <w:i/>
                <w:sz w:val="14"/>
              </w:rPr>
              <w:t>c</w:t>
            </w:r>
            <w:r>
              <w:rPr>
                <w:i/>
                <w:sz w:val="14"/>
              </w:rPr>
              <w:t>.0</w:t>
            </w:r>
          </w:p>
        </w:tc>
      </w:tr>
      <w:tr w:rsidR="00970AF0" w14:paraId="15F2841D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C000" w14:textId="77777777"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 w14:paraId="6FDC59FF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3C30449" w14:textId="77777777"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B881D64" w14:textId="77777777"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 w14:paraId="40B6F16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756F37" w14:textId="77777777"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87A40" w14:textId="405863AA" w:rsidR="00970AF0" w:rsidRDefault="00AB03E6" w:rsidP="00B645AB">
            <w:pPr>
              <w:pStyle w:val="CRCoverPage"/>
              <w:spacing w:after="0"/>
              <w:ind w:left="100"/>
            </w:pPr>
            <w:r w:rsidRPr="00AB03E6">
              <w:t>PRD20 CDS: PC3 IoT NTN Band 252</w:t>
            </w:r>
          </w:p>
        </w:tc>
      </w:tr>
      <w:tr w:rsidR="00970AF0" w14:paraId="269E0A40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5578B2E" w14:textId="77777777"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A83353C" w14:textId="77777777"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 w14:paraId="4666C2A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C0FB8" w14:textId="77777777"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BF3D0D9" w14:textId="62F8D33F" w:rsidR="00970AF0" w:rsidRDefault="00F0509F">
            <w:pPr>
              <w:pStyle w:val="CRCoverPage"/>
              <w:spacing w:after="0"/>
              <w:ind w:left="100"/>
            </w:pPr>
            <w:r w:rsidRPr="00F0509F">
              <w:t>MediaTek Inc.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39FE7DB" w14:textId="77777777"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8E79EC" w14:textId="77777777"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849E0" w14:textId="70C12BE5" w:rsidR="00970AF0" w:rsidRDefault="0087329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509F">
              <w:rPr>
                <w:noProof/>
              </w:rPr>
              <w:t>2025-</w:t>
            </w:r>
            <w:r w:rsidR="009B0978">
              <w:rPr>
                <w:noProof/>
              </w:rPr>
              <w:t>1</w:t>
            </w:r>
            <w:r w:rsidR="00F53006">
              <w:rPr>
                <w:noProof/>
              </w:rPr>
              <w:t>1</w:t>
            </w:r>
            <w:r w:rsidR="00F0509F">
              <w:rPr>
                <w:noProof/>
              </w:rPr>
              <w:t>-</w:t>
            </w:r>
            <w:r w:rsidR="00F53006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</w:tbl>
    <w:p w14:paraId="6F468E48" w14:textId="4356BEA9"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60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70"/>
        <w:gridCol w:w="257"/>
        <w:gridCol w:w="104"/>
        <w:gridCol w:w="1134"/>
        <w:gridCol w:w="270"/>
        <w:gridCol w:w="3251"/>
        <w:gridCol w:w="270"/>
        <w:gridCol w:w="2198"/>
        <w:gridCol w:w="146"/>
      </w:tblGrid>
      <w:tr w:rsidR="00D02AB8" w14:paraId="37055D95" w14:textId="77777777" w:rsidTr="00D02AB8">
        <w:trPr>
          <w:trHeight w:val="113"/>
        </w:trPr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8346F9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69752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80EF6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2DBF8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4D8274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9248F2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7FF302F0" w14:textId="77777777" w:rsidTr="00D02AB8"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E3E5BC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F13783" w14:textId="77777777" w:rsidR="00D02AB8" w:rsidRDefault="00D02AB8">
            <w:pPr>
              <w:pStyle w:val="CRCoverPage"/>
              <w:spacing w:after="0"/>
              <w:jc w:val="right"/>
            </w:pPr>
            <w:r>
              <w:t xml:space="preserve">E-UTRA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EB6ABE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6ABFCF" w14:textId="77777777" w:rsidR="00D02AB8" w:rsidRDefault="00D02A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4D384D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59C1F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022A3392" w14:textId="77777777" w:rsidTr="00D02AB8"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49B70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8BE10C" w14:textId="77777777" w:rsidR="00D02AB8" w:rsidRDefault="00D02AB8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IoT NTN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45362B" w14:textId="3D537696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BDAED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4A7EA1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8B9BC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504ADDC2" w14:textId="77777777" w:rsidTr="00D02AB8">
        <w:tc>
          <w:tcPr>
            <w:tcW w:w="22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092C73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02FB0B67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12DCE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1" w:type="dxa"/>
          </w:tcPr>
          <w:p w14:paraId="06772B4E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5164C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5159C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1227DFD9" w14:textId="77777777" w:rsidTr="00D02AB8">
        <w:tc>
          <w:tcPr>
            <w:tcW w:w="22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2A3E61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A80672" w14:textId="77777777" w:rsidR="00D02AB8" w:rsidRDefault="00D02AB8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C433E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C76B8" w14:textId="77777777" w:rsidR="00D02AB8" w:rsidRDefault="00D02AB8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3387A" w14:textId="1C5D72A0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A6CAC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3D207062" w14:textId="77777777" w:rsidTr="00D02AB8">
        <w:tc>
          <w:tcPr>
            <w:tcW w:w="22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347C0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A441E7" w14:textId="77777777" w:rsidR="00D02AB8" w:rsidRDefault="00D02AB8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811AC0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EC1DCE" w14:textId="77777777" w:rsidR="00D02AB8" w:rsidRDefault="00D02AB8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02A9A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F035B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393A1BB9" w14:textId="77777777" w:rsidTr="00D02AB8">
        <w:tc>
          <w:tcPr>
            <w:tcW w:w="22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42D87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D36A4A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A14EFC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FD291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DE748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E907E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77F6EB2A" w14:textId="77777777" w:rsidTr="00D02AB8">
        <w:tc>
          <w:tcPr>
            <w:tcW w:w="22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465BE8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774082A2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07944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1" w:type="dxa"/>
          </w:tcPr>
          <w:p w14:paraId="3E98D548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B121D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29124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7C28B557" w14:textId="77777777" w:rsidTr="00D02AB8">
        <w:tc>
          <w:tcPr>
            <w:tcW w:w="22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A8A956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75247B" w14:textId="77777777" w:rsidR="00D02AB8" w:rsidRDefault="00D02AB8">
            <w:pPr>
              <w:pStyle w:val="CRCoverPage"/>
              <w:spacing w:after="0"/>
              <w:jc w:val="right"/>
            </w:pPr>
            <w:r>
              <w:rPr>
                <w:rFonts w:eastAsiaTheme="minorEastAsia"/>
                <w:lang w:eastAsia="zh-CN"/>
              </w:rPr>
              <w:t>Rel-15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4D29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6E0CDE" w14:textId="77777777" w:rsidR="00D02AB8" w:rsidRDefault="00D02AB8">
            <w:pPr>
              <w:pStyle w:val="CRCoverPage"/>
              <w:spacing w:after="0"/>
              <w:jc w:val="right"/>
            </w:pPr>
            <w:r>
              <w:rPr>
                <w:rFonts w:eastAsiaTheme="minorEastAsia"/>
                <w:lang w:eastAsia="zh-CN"/>
              </w:rPr>
              <w:t>Rel-1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05492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96086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3CBDB8F7" w14:textId="77777777" w:rsidTr="00D02AB8">
        <w:tc>
          <w:tcPr>
            <w:tcW w:w="22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C1C171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26E92F" w14:textId="77777777" w:rsidR="00D02AB8" w:rsidRDefault="00D02AB8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CCA7CF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E9415" w14:textId="77777777" w:rsidR="00D02AB8" w:rsidRDefault="00D02AB8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3A1F9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9BE13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0144B7DC" w14:textId="77777777" w:rsidTr="00D02AB8">
        <w:tc>
          <w:tcPr>
            <w:tcW w:w="22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6DC24E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C41DB9" w14:textId="77777777" w:rsidR="00D02AB8" w:rsidRDefault="00D02AB8">
            <w:pPr>
              <w:pStyle w:val="CRCoverPage"/>
              <w:spacing w:after="0"/>
              <w:jc w:val="right"/>
            </w:pPr>
            <w:r>
              <w:rPr>
                <w:rFonts w:eastAsiaTheme="minorEastAsia"/>
                <w:lang w:eastAsia="zh-CN"/>
              </w:rPr>
              <w:t>Rel-1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537EB" w14:textId="48032FF4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F19FF" w14:textId="77777777" w:rsidR="00D02AB8" w:rsidRDefault="00D02AB8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52D92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1FD07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2B16C639" w14:textId="77777777" w:rsidTr="00D02AB8">
        <w:tc>
          <w:tcPr>
            <w:tcW w:w="22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4E1CE2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03B6F027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7B7AD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BE2178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43C2D5CD" w14:textId="77777777" w:rsidTr="00D02AB8">
        <w:tc>
          <w:tcPr>
            <w:tcW w:w="346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F3314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 / Power class:</w:t>
            </w:r>
          </w:p>
          <w:p w14:paraId="79174CD8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DEBFEB8" w14:textId="77777777" w:rsidR="00D02AB8" w:rsidRDefault="00D02AB8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FFFF00" w:fill="auto"/>
          </w:tcPr>
          <w:p w14:paraId="3197A340" w14:textId="2A52F610" w:rsidR="00D02AB8" w:rsidRDefault="00CE65E1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2</w:t>
            </w:r>
            <w:r>
              <w:rPr>
                <w:b/>
                <w:caps/>
              </w:rPr>
              <w:t>52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E8FE4" w14:textId="77777777" w:rsidR="00D02AB8" w:rsidRDefault="00D02AB8">
            <w:pPr>
              <w:pStyle w:val="CRCoverPage"/>
              <w:spacing w:after="0"/>
            </w:pPr>
          </w:p>
        </w:tc>
      </w:tr>
      <w:tr w:rsidR="00D02AB8" w14:paraId="524BE222" w14:textId="77777777" w:rsidTr="00D02AB8">
        <w:trPr>
          <w:trHeight w:val="141"/>
        </w:trPr>
        <w:tc>
          <w:tcPr>
            <w:tcW w:w="22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90E740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6044A8E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AD0E4A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5989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0A0B85" w14:textId="77777777" w:rsidR="00D02AB8" w:rsidRDefault="00D02AB8">
            <w:pPr>
              <w:spacing w:after="0"/>
              <w:rPr>
                <w:rFonts w:ascii="Arial" w:hAnsi="Arial"/>
                <w:b/>
                <w:caps/>
              </w:rPr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8B09A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7431C61C" w14:textId="77777777" w:rsidTr="00D02AB8">
        <w:tc>
          <w:tcPr>
            <w:tcW w:w="22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F0932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B808AA5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6D53C0B8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59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53872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52F1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02AB8" w14:paraId="6B804C1C" w14:textId="77777777" w:rsidTr="00D02AB8">
        <w:tc>
          <w:tcPr>
            <w:tcW w:w="346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A02DA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D9C4794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F72BF32" w14:textId="77777777" w:rsidR="00D02AB8" w:rsidRDefault="00D02AB8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7D9671" w14:textId="77777777" w:rsidR="00D02AB8" w:rsidRDefault="00D02AB8" w:rsidP="00D02A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  <w:p w14:paraId="501DD77A" w14:textId="78010FAA" w:rsidR="00D02AB8" w:rsidRDefault="00D02AB8" w:rsidP="00D02AB8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R5-255804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035E5" w14:textId="77777777" w:rsidR="00D02AB8" w:rsidRDefault="00D02AB8">
            <w:pPr>
              <w:pStyle w:val="CRCoverPage"/>
              <w:spacing w:after="0"/>
            </w:pPr>
          </w:p>
        </w:tc>
      </w:tr>
      <w:tr w:rsidR="00D02AB8" w14:paraId="32C4533B" w14:textId="77777777" w:rsidTr="00D02AB8">
        <w:trPr>
          <w:trHeight w:val="105"/>
        </w:trPr>
        <w:tc>
          <w:tcPr>
            <w:tcW w:w="2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F4B7AC" w14:textId="77777777" w:rsidR="00D02AB8" w:rsidRDefault="00D02AB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711BB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02161" w14:textId="77777777" w:rsidR="00D02AB8" w:rsidRDefault="00D02AB8">
            <w:pPr>
              <w:pStyle w:val="CRCoverPage"/>
              <w:spacing w:after="0"/>
              <w:jc w:val="right"/>
            </w:pPr>
          </w:p>
        </w:tc>
        <w:tc>
          <w:tcPr>
            <w:tcW w:w="59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D5609" w14:textId="77777777" w:rsidR="00D02AB8" w:rsidRDefault="00D02AB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A8245" w14:textId="77777777" w:rsidR="00D02AB8" w:rsidRDefault="00D02A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0B9C0D2" w14:textId="77777777" w:rsidR="00D02AB8" w:rsidRDefault="00D02AB8" w:rsidP="00D02AB8">
      <w:pPr>
        <w:pStyle w:val="CRCoverPage"/>
        <w:rPr>
          <w:lang w:val="en-US"/>
        </w:rPr>
      </w:pPr>
    </w:p>
    <w:p w14:paraId="61270F94" w14:textId="77777777" w:rsidR="00D02AB8" w:rsidRDefault="00D02AB8" w:rsidP="00D02AB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328D920F" w14:textId="77777777" w:rsidR="00D02AB8" w:rsidRDefault="00D02AB8" w:rsidP="00D02AB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 Completion Declaration Statement (CDS) shall be submitted as a RAN5 TDoc to the RAN5 meeting where the affected bands/configurations/power class are completed. The CDS document is used to update the status of the affected bands/configurations/power class in PRD20.</w:t>
      </w:r>
    </w:p>
    <w:p w14:paraId="7C291580" w14:textId="77777777" w:rsidR="00D02AB8" w:rsidRDefault="00D02AB8" w:rsidP="00D02AB8">
      <w:pPr>
        <w:pStyle w:val="CRCoverPage"/>
        <w:numPr>
          <w:ilvl w:val="0"/>
          <w:numId w:val="18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"PRD20 CDS:"</w:t>
      </w:r>
    </w:p>
    <w:p w14:paraId="4F2AB75A" w14:textId="77777777" w:rsidR="00D02AB8" w:rsidRDefault="00D02AB8" w:rsidP="00D02AB8">
      <w:pPr>
        <w:pStyle w:val="CRCoverPage"/>
        <w:numPr>
          <w:ilvl w:val="0"/>
          <w:numId w:val="18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PRD20: </w:t>
      </w:r>
    </w:p>
    <w:p w14:paraId="34C8C83F" w14:textId="77777777" w:rsidR="00D02AB8" w:rsidRDefault="00D02AB8" w:rsidP="00D02AB8">
      <w:pPr>
        <w:pStyle w:val="CRCoverPage"/>
        <w:numPr>
          <w:ilvl w:val="1"/>
          <w:numId w:val="18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"E-UTRA bands" if the CDS is for E-UTRA bands and/or E-UTRA band extensions.</w:t>
      </w:r>
    </w:p>
    <w:p w14:paraId="15B6D67B" w14:textId="77777777" w:rsidR="00D02AB8" w:rsidRDefault="00D02AB8" w:rsidP="00D02AB8">
      <w:pPr>
        <w:pStyle w:val="CRCoverPage"/>
        <w:numPr>
          <w:ilvl w:val="1"/>
          <w:numId w:val="18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"E-UTRA CA Configurations" if the CDS is for E-UTRA CA Configurations.</w:t>
      </w:r>
    </w:p>
    <w:p w14:paraId="224EEC00" w14:textId="77777777" w:rsidR="00D02AB8" w:rsidRDefault="00D02AB8" w:rsidP="00D02AB8">
      <w:pPr>
        <w:pStyle w:val="CRCoverPage"/>
        <w:numPr>
          <w:ilvl w:val="1"/>
          <w:numId w:val="18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"IoT NTN bands" if the CDS is for IoT NTN bands.</w:t>
      </w:r>
    </w:p>
    <w:p w14:paraId="48C08222" w14:textId="77777777" w:rsidR="00D02AB8" w:rsidRDefault="00D02AB8" w:rsidP="00D02AB8">
      <w:pPr>
        <w:pStyle w:val="CRCoverPage"/>
        <w:numPr>
          <w:ilvl w:val="0"/>
          <w:numId w:val="18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1C4D2CCB" w14:textId="77777777" w:rsidR="00D02AB8" w:rsidRDefault="00D02AB8" w:rsidP="00D02AB8">
      <w:pPr>
        <w:pStyle w:val="CRCoverPage"/>
        <w:numPr>
          <w:ilvl w:val="0"/>
          <w:numId w:val="18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"Introduced Release": Tick the introduced release for the band, configuration or power class.</w:t>
      </w:r>
    </w:p>
    <w:p w14:paraId="57BC2470" w14:textId="77777777" w:rsidR="00D02AB8" w:rsidRDefault="00D02AB8" w:rsidP="00D02AB8">
      <w:pPr>
        <w:pStyle w:val="CRCoverPage"/>
        <w:numPr>
          <w:ilvl w:val="0"/>
          <w:numId w:val="18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 / Configurations / Power class": List the impacted E-UTRA bands, IoT NTN bands, E-UTRA CA configurations or Power class.</w:t>
      </w:r>
    </w:p>
    <w:p w14:paraId="67CEBB78" w14:textId="77777777" w:rsidR="00D02AB8" w:rsidRDefault="00D02AB8" w:rsidP="00D02AB8">
      <w:pPr>
        <w:pStyle w:val="CRCoverPage"/>
        <w:numPr>
          <w:ilvl w:val="0"/>
          <w:numId w:val="18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E-UTRA bands, IoT NTN bands, Power class and E-UTRA CA Configurations where PRD20 includes a WP template, attach the completed WP (showing that the bands / configurations / power class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E-UTRA bands, IoT NTN bands, Power class and E-UTRA CA Configurations where PRD20 does NOT include a WP template, list the agreed CRs in the "Attachment" field that justify the completion of the bands / configurations / power class.</w:t>
      </w:r>
    </w:p>
    <w:p w14:paraId="650E3026" w14:textId="0E77B83E" w:rsidR="00970AF0" w:rsidRDefault="00D02AB8" w:rsidP="00D02AB8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lastRenderedPageBreak/>
        <w:t>}</w:t>
      </w:r>
      <w:bookmarkEnd w:id="0"/>
    </w:p>
    <w:sectPr w:rsidR="00970AF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9136D" w14:textId="77777777" w:rsidR="0087329B" w:rsidRDefault="0087329B">
      <w:pPr>
        <w:spacing w:after="0"/>
      </w:pPr>
      <w:r>
        <w:separator/>
      </w:r>
    </w:p>
  </w:endnote>
  <w:endnote w:type="continuationSeparator" w:id="0">
    <w:p w14:paraId="7C3F8CEB" w14:textId="77777777" w:rsidR="0087329B" w:rsidRDefault="008732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BD32A" w14:textId="77777777" w:rsidR="00970AF0" w:rsidRDefault="00F507A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3ACBA" w14:textId="77777777" w:rsidR="0087329B" w:rsidRDefault="0087329B">
      <w:pPr>
        <w:spacing w:after="0"/>
      </w:pPr>
      <w:r>
        <w:separator/>
      </w:r>
    </w:p>
  </w:footnote>
  <w:footnote w:type="continuationSeparator" w:id="0">
    <w:p w14:paraId="38D15ECC" w14:textId="77777777" w:rsidR="0087329B" w:rsidRDefault="008732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E8B77" w14:textId="77777777" w:rsidR="00970AF0" w:rsidRDefault="00970AF0">
    <w:pPr>
      <w:pStyle w:val="afe"/>
    </w:pPr>
  </w:p>
  <w:p w14:paraId="521955B5" w14:textId="77777777" w:rsidR="00970AF0" w:rsidRDefault="00970AF0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4019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3C51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0068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060E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5BC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001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39FD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4914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29B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66874"/>
    <w:rsid w:val="00970AF0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0978"/>
    <w:rsid w:val="009B34D1"/>
    <w:rsid w:val="009B7F37"/>
    <w:rsid w:val="009C05E6"/>
    <w:rsid w:val="009C4676"/>
    <w:rsid w:val="009C784E"/>
    <w:rsid w:val="009D24A8"/>
    <w:rsid w:val="009D2649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3D9D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03E6"/>
    <w:rsid w:val="00AB46D4"/>
    <w:rsid w:val="00AB5334"/>
    <w:rsid w:val="00AB69AD"/>
    <w:rsid w:val="00AC032E"/>
    <w:rsid w:val="00AC237B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6998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2AAD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233D"/>
    <w:rsid w:val="00CC51A2"/>
    <w:rsid w:val="00CC5E80"/>
    <w:rsid w:val="00CC78EC"/>
    <w:rsid w:val="00CD33A1"/>
    <w:rsid w:val="00CE1FE5"/>
    <w:rsid w:val="00CE3DAA"/>
    <w:rsid w:val="00CE65E1"/>
    <w:rsid w:val="00CF183F"/>
    <w:rsid w:val="00CF4C2D"/>
    <w:rsid w:val="00CF692C"/>
    <w:rsid w:val="00CF6C9F"/>
    <w:rsid w:val="00CF77E4"/>
    <w:rsid w:val="00D01B10"/>
    <w:rsid w:val="00D02AB8"/>
    <w:rsid w:val="00D06254"/>
    <w:rsid w:val="00D114E6"/>
    <w:rsid w:val="00D128CB"/>
    <w:rsid w:val="00D15DBB"/>
    <w:rsid w:val="00D16F4F"/>
    <w:rsid w:val="00D21A8C"/>
    <w:rsid w:val="00D22EC8"/>
    <w:rsid w:val="00D34828"/>
    <w:rsid w:val="00D40614"/>
    <w:rsid w:val="00D41140"/>
    <w:rsid w:val="00D41C3F"/>
    <w:rsid w:val="00D4582A"/>
    <w:rsid w:val="00D46BBB"/>
    <w:rsid w:val="00D503D2"/>
    <w:rsid w:val="00D61995"/>
    <w:rsid w:val="00D63C2C"/>
    <w:rsid w:val="00D646A7"/>
    <w:rsid w:val="00D65742"/>
    <w:rsid w:val="00D72D16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418A"/>
    <w:rsid w:val="00DB5C2A"/>
    <w:rsid w:val="00DB60FC"/>
    <w:rsid w:val="00DB741E"/>
    <w:rsid w:val="00DC1A6C"/>
    <w:rsid w:val="00DC2F86"/>
    <w:rsid w:val="00DC309B"/>
    <w:rsid w:val="00DC4DA2"/>
    <w:rsid w:val="00DD43AE"/>
    <w:rsid w:val="00DE116A"/>
    <w:rsid w:val="00DE147F"/>
    <w:rsid w:val="00DE7A51"/>
    <w:rsid w:val="00DF2B1F"/>
    <w:rsid w:val="00DF5289"/>
    <w:rsid w:val="00DF555D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555BD"/>
    <w:rsid w:val="00E57572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509F"/>
    <w:rsid w:val="00F06975"/>
    <w:rsid w:val="00F1663A"/>
    <w:rsid w:val="00F20828"/>
    <w:rsid w:val="00F22EC7"/>
    <w:rsid w:val="00F24AE7"/>
    <w:rsid w:val="00F30F36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53006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8A39A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3c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36ACDE-618F-47D4-9A0A-4CD377CB2C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386</Words>
  <Characters>2204</Characters>
  <Application>Microsoft Office Word</Application>
  <DocSecurity>0</DocSecurity>
  <Lines>18</Lines>
  <Paragraphs>5</Paragraphs>
  <ScaleCrop>false</ScaleCrop>
  <Company>ETSI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Daiwei Zhou (周代卫)</cp:lastModifiedBy>
  <cp:revision>22</cp:revision>
  <cp:lastPrinted>2020-02-05T15:54:00Z</cp:lastPrinted>
  <dcterms:created xsi:type="dcterms:W3CDTF">2025-11-06T03:43:00Z</dcterms:created>
  <dcterms:modified xsi:type="dcterms:W3CDTF">2025-11-06T03:50:00Z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