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3E79CE9B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828E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>3GPP TSG</w:t>
      </w:r>
      <w:r w:rsidR="00732D37">
        <w:rPr>
          <w:rFonts w:ascii="Arial" w:hAnsi="Arial" w:cs="Arial"/>
          <w:b/>
          <w:kern w:val="2"/>
          <w:lang w:eastAsia="zh-CN"/>
        </w:rPr>
        <w:t>-</w:t>
      </w:r>
      <w:bookmarkStart w:id="0" w:name="_GoBack"/>
      <w:bookmarkEnd w:id="0"/>
      <w:r w:rsidR="002A4B4D" w:rsidRPr="00D74B92">
        <w:rPr>
          <w:rFonts w:ascii="Arial" w:hAnsi="Arial" w:cs="Arial"/>
          <w:b/>
          <w:kern w:val="2"/>
          <w:lang w:eastAsia="zh-CN"/>
        </w:rPr>
        <w:t xml:space="preserve">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A64E60">
        <w:rPr>
          <w:rFonts w:ascii="Arial" w:hAnsi="Arial" w:cs="Arial"/>
          <w:b/>
          <w:kern w:val="2"/>
          <w:lang w:eastAsia="zh-CN"/>
        </w:rPr>
        <w:t>4</w:t>
      </w:r>
      <w:r w:rsidR="00CB5348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41594C" w:rsidRPr="0041594C">
        <w:rPr>
          <w:rFonts w:ascii="Arial" w:hAnsi="Arial" w:cs="Arial"/>
          <w:b/>
          <w:kern w:val="2"/>
          <w:lang w:eastAsia="zh-CN"/>
        </w:rPr>
        <w:t>R4-2001732</w:t>
      </w:r>
    </w:p>
    <w:p w14:paraId="44841FD3" w14:textId="755706D7" w:rsidR="00CB5348" w:rsidRPr="007F5EC6" w:rsidRDefault="00CB5348" w:rsidP="00CB5348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Electronic Meeting, February 24-March 6,</w:t>
      </w:r>
      <w:r w:rsidRPr="00B965CB">
        <w:rPr>
          <w:rFonts w:ascii="Arial" w:hAnsi="Arial" w:cs="Arial"/>
          <w:b/>
          <w:kern w:val="2"/>
          <w:lang w:eastAsia="zh-CN"/>
        </w:rPr>
        <w:t xml:space="preserve"> 20</w:t>
      </w:r>
      <w:r>
        <w:rPr>
          <w:rFonts w:ascii="Arial" w:hAnsi="Arial" w:cs="Arial"/>
          <w:b/>
          <w:kern w:val="2"/>
          <w:lang w:eastAsia="zh-CN"/>
        </w:rPr>
        <w:t>20</w:t>
      </w:r>
    </w:p>
    <w:p w14:paraId="7826937B" w14:textId="54F7BDF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0A084B" w:rsidRPr="000A084B">
        <w:rPr>
          <w:rFonts w:ascii="Arial" w:hAnsi="Arial" w:cs="Arial"/>
          <w:b/>
          <w:lang w:eastAsia="zh-CN"/>
        </w:rPr>
        <w:t>8.</w:t>
      </w:r>
      <w:r w:rsidR="00CB5348">
        <w:rPr>
          <w:rFonts w:ascii="Arial" w:hAnsi="Arial" w:cs="Arial"/>
          <w:b/>
          <w:lang w:eastAsia="zh-CN"/>
        </w:rPr>
        <w:t>1.1.2</w:t>
      </w:r>
    </w:p>
    <w:p w14:paraId="7AF4C819" w14:textId="64AB4FB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32E0B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6489036B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0A084B">
        <w:rPr>
          <w:rFonts w:ascii="Arial" w:hAnsi="Arial" w:cs="Arial"/>
          <w:b/>
          <w:lang w:eastAsia="zh-CN"/>
        </w:rPr>
        <w:t>NR</w:t>
      </w:r>
      <w:r w:rsidR="00CB5348">
        <w:rPr>
          <w:rFonts w:ascii="Arial" w:hAnsi="Arial" w:cs="Arial"/>
          <w:b/>
          <w:lang w:eastAsia="zh-CN"/>
        </w:rPr>
        <w:t>-</w:t>
      </w:r>
      <w:r w:rsidR="00F83265">
        <w:rPr>
          <w:rFonts w:ascii="Arial" w:hAnsi="Arial" w:cs="Arial"/>
          <w:b/>
          <w:lang w:eastAsia="zh-CN"/>
        </w:rPr>
        <w:t>U</w:t>
      </w:r>
      <w:r w:rsidR="00CB5348">
        <w:rPr>
          <w:rFonts w:ascii="Arial" w:hAnsi="Arial" w:cs="Arial"/>
          <w:b/>
          <w:lang w:eastAsia="zh-CN"/>
        </w:rPr>
        <w:t xml:space="preserve"> Guard band analysis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666078C" w14:textId="5F9FBCF5" w:rsidR="00E53F03" w:rsidRDefault="00FF11F2" w:rsidP="00E53F03">
      <w:r>
        <w:t xml:space="preserve">In RAN4#93, discussions about guard band for NR-U were captured in </w:t>
      </w:r>
      <w:r>
        <w:fldChar w:fldCharType="begin"/>
      </w:r>
      <w:r>
        <w:instrText xml:space="preserve"> REF _Ref29298392 \r \h </w:instrText>
      </w:r>
      <w:r>
        <w:fldChar w:fldCharType="separate"/>
      </w:r>
      <w:r w:rsidR="00930008">
        <w:t>[1]</w:t>
      </w:r>
      <w:r>
        <w:fldChar w:fldCharType="end"/>
      </w:r>
      <w:r>
        <w:t xml:space="preserve">. In particular, when a large bandwidth channel is divided into subchannels, how to define the subchannels </w:t>
      </w:r>
      <w:r w:rsidR="00E3021F">
        <w:t xml:space="preserve">in terms of RBs was proposed. </w:t>
      </w:r>
      <w:r w:rsidR="00AC1E27">
        <w:t xml:space="preserve">This contribution </w:t>
      </w:r>
      <w:r w:rsidR="00E3021F">
        <w:t>analyzes the proposal and provides enhancements to account for the guard bands</w:t>
      </w:r>
      <w:r w:rsidR="001276DE">
        <w:t xml:space="preserve"> of various subchannel combinations</w:t>
      </w:r>
      <w:r w:rsidR="00AC1E27">
        <w:t>.</w:t>
      </w:r>
    </w:p>
    <w:p w14:paraId="35954F20" w14:textId="70DA2446" w:rsidR="00816E9B" w:rsidRDefault="00B965CB" w:rsidP="00A26C0A">
      <w:pPr>
        <w:pStyle w:val="Heading1"/>
      </w:pPr>
      <w:r w:rsidRPr="00B965CB">
        <w:t>Discussion</w:t>
      </w:r>
    </w:p>
    <w:p w14:paraId="7BAE7A07" w14:textId="11620931" w:rsidR="00F938EB" w:rsidRDefault="0042156F" w:rsidP="0042156F">
      <w:pPr>
        <w:pStyle w:val="Heading2"/>
      </w:pPr>
      <w:r>
        <w:t>Background</w:t>
      </w:r>
    </w:p>
    <w:p w14:paraId="79075059" w14:textId="050CD4C3" w:rsidR="005B6601" w:rsidRDefault="00F84247" w:rsidP="005B6601">
      <w:r>
        <w:t xml:space="preserve">In </w:t>
      </w:r>
      <w:r>
        <w:fldChar w:fldCharType="begin"/>
      </w:r>
      <w:r>
        <w:instrText xml:space="preserve"> REF _Ref29298392 \r \h </w:instrText>
      </w:r>
      <w:r>
        <w:fldChar w:fldCharType="separate"/>
      </w:r>
      <w:r w:rsidR="00930008">
        <w:t>[1]</w:t>
      </w:r>
      <w:r>
        <w:fldChar w:fldCharType="end"/>
      </w:r>
      <w:r>
        <w:t>, the WF listed how 20</w:t>
      </w:r>
      <w:r w:rsidR="006377B5">
        <w:t xml:space="preserve"> </w:t>
      </w:r>
      <w:r>
        <w:t xml:space="preserve">MHz subchannels can placed in channels of 40, 60, 80 MHz as a function of SCS. The following table </w:t>
      </w:r>
      <w:r w:rsidR="00E3021F">
        <w:t xml:space="preserve">from </w:t>
      </w:r>
      <w:r w:rsidR="00E3021F">
        <w:fldChar w:fldCharType="begin"/>
      </w:r>
      <w:r w:rsidR="00E3021F">
        <w:instrText xml:space="preserve"> REF _Ref29298392 \r \h </w:instrText>
      </w:r>
      <w:r w:rsidR="00E3021F">
        <w:fldChar w:fldCharType="separate"/>
      </w:r>
      <w:r w:rsidR="00930008">
        <w:t>[1]</w:t>
      </w:r>
      <w:r w:rsidR="00E3021F">
        <w:fldChar w:fldCharType="end"/>
      </w:r>
      <w:r w:rsidR="00E3021F">
        <w:t xml:space="preserve"> </w:t>
      </w:r>
      <w:r>
        <w:t>captured the combinations.</w:t>
      </w:r>
      <w:r w:rsidR="003F4017" w:rsidRPr="003F4017">
        <w:t xml:space="preserve"> </w:t>
      </w:r>
      <w:r w:rsidR="003F4017">
        <w:t>For 60 kHz SCS, the current rel</w:t>
      </w:r>
      <w:r w:rsidR="001276DE">
        <w:t>ease</w:t>
      </w:r>
      <w:r w:rsidR="003F4017">
        <w:t xml:space="preserve"> 15 standard sets the guard band for 20 MHz channels to 1330 kHz (alt. 1). A working agreement for rel</w:t>
      </w:r>
      <w:r w:rsidR="001276DE">
        <w:t>ease</w:t>
      </w:r>
      <w:r w:rsidR="003F4017">
        <w:t xml:space="preserve"> 16 is to reduce the guard band to 970 kHz (alt. 2).</w:t>
      </w:r>
    </w:p>
    <w:p w14:paraId="1938C311" w14:textId="3B5108AB" w:rsidR="00A810FE" w:rsidRDefault="00A810FE" w:rsidP="00A810FE">
      <w:pPr>
        <w:pStyle w:val="Caption"/>
        <w:keepNext/>
      </w:pPr>
      <w:bookmarkStart w:id="3" w:name="_Ref31035423"/>
      <w:r>
        <w:t xml:space="preserve">Table </w:t>
      </w:r>
      <w:fldSimple w:instr=" SEQ Table \* ARABIC ">
        <w:r w:rsidR="00930008">
          <w:rPr>
            <w:noProof/>
          </w:rPr>
          <w:t>1</w:t>
        </w:r>
      </w:fldSimple>
      <w:bookmarkEnd w:id="3"/>
      <w:r>
        <w:t>. WF table</w:t>
      </w:r>
    </w:p>
    <w:p w14:paraId="29E0AB13" w14:textId="40C5BA68" w:rsidR="005B6601" w:rsidRPr="005B6601" w:rsidRDefault="005B6601" w:rsidP="005B6601">
      <w:r>
        <w:rPr>
          <w:noProof/>
        </w:rPr>
        <w:drawing>
          <wp:inline distT="0" distB="0" distL="0" distR="0" wp14:anchorId="7C8CFC99" wp14:editId="42B6EDCB">
            <wp:extent cx="5916295" cy="826135"/>
            <wp:effectExtent l="0" t="0" r="8255" b="0"/>
            <wp:docPr id="6" name="table">
              <a:extLst xmlns:a="http://schemas.openxmlformats.org/drawingml/2006/main">
                <a:ext uri="{FF2B5EF4-FFF2-40B4-BE49-F238E27FC236}">
                  <a16:creationId xmlns:a16="http://schemas.microsoft.com/office/drawing/2014/main" id="{7AFB3082-0C46-4537-897C-D1A5A8581E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7AFB3082-0C46-4537-897C-D1A5A8581E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0AA2A" w14:textId="3C1C19F2" w:rsidR="00BC3816" w:rsidRDefault="003D3E01" w:rsidP="00FA0001">
      <w:r>
        <w:t>With this</w:t>
      </w:r>
      <w:r w:rsidR="00325839">
        <w:t xml:space="preserve"> design</w:t>
      </w:r>
      <w:r>
        <w:t>,</w:t>
      </w:r>
      <w:r w:rsidR="00325839">
        <w:t xml:space="preserve"> point A </w:t>
      </w:r>
      <w:r>
        <w:t xml:space="preserve">is fixed for the channel, </w:t>
      </w:r>
      <w:r w:rsidR="00325839">
        <w:t xml:space="preserve">and a BWP spans the entire bandwidth. </w:t>
      </w:r>
      <w:r>
        <w:t>S</w:t>
      </w:r>
      <w:r w:rsidR="00325839">
        <w:t>ubchannels</w:t>
      </w:r>
      <w:r w:rsidR="00931C8A">
        <w:t xml:space="preserve"> are allocated as part of the BWP grid with guard bands which are aligned to the grid. </w:t>
      </w:r>
      <w:r w:rsidR="006377B5">
        <w:t>In general</w:t>
      </w:r>
      <w:r w:rsidR="00931C8A">
        <w:t xml:space="preserve">, the </w:t>
      </w:r>
      <w:r w:rsidR="003F4017">
        <w:t xml:space="preserve">actual </w:t>
      </w:r>
      <w:r w:rsidR="006377B5">
        <w:t xml:space="preserve">intra-carrier </w:t>
      </w:r>
      <w:r w:rsidR="00931C8A">
        <w:t>guard bands are larger than the minimum guard band for the subchannel.</w:t>
      </w:r>
    </w:p>
    <w:p w14:paraId="1D1C2305" w14:textId="340BDC1A" w:rsidR="009B7B6C" w:rsidRDefault="009B7B6C" w:rsidP="00FA0001">
      <w:r>
        <w:t xml:space="preserve">Although the base station expects the UE to meet the RF requirements associated with the channel, in NR-U, the UE should also meet the RF requirements for the subchannel. </w:t>
      </w:r>
    </w:p>
    <w:p w14:paraId="235D3411" w14:textId="177D1485" w:rsidR="006377B5" w:rsidRDefault="006377B5" w:rsidP="00FA0001">
      <w:r>
        <w:t>There are two perspectives to be consider:</w:t>
      </w:r>
    </w:p>
    <w:p w14:paraId="3488E57E" w14:textId="3743300A" w:rsidR="006377B5" w:rsidRDefault="006377B5" w:rsidP="006377B5">
      <w:pPr>
        <w:pStyle w:val="ListParagraph"/>
        <w:numPr>
          <w:ilvl w:val="0"/>
          <w:numId w:val="30"/>
        </w:numPr>
      </w:pPr>
      <w:r>
        <w:t>Base station: since the gNB schedules one or more UEs in the slot, the gNB must be aware of guard bands for each subchannel transmitted and received</w:t>
      </w:r>
    </w:p>
    <w:p w14:paraId="406719DA" w14:textId="071E9A8F" w:rsidR="009B7B6C" w:rsidRDefault="006377B5" w:rsidP="009B7B6C">
      <w:pPr>
        <w:pStyle w:val="ListParagraph"/>
        <w:numPr>
          <w:ilvl w:val="0"/>
          <w:numId w:val="30"/>
        </w:numPr>
      </w:pPr>
      <w:r>
        <w:t>In general, each UE only receives scheduling information for itself. It needs to determine the correct guard band size for the allocation</w:t>
      </w:r>
    </w:p>
    <w:p w14:paraId="1389E907" w14:textId="5074B819" w:rsidR="00D176DA" w:rsidRDefault="00D176DA" w:rsidP="00D176DA">
      <w:pPr>
        <w:pStyle w:val="Heading2"/>
      </w:pPr>
      <w:r>
        <w:t>General procedure</w:t>
      </w:r>
    </w:p>
    <w:p w14:paraId="341EA315" w14:textId="0BC98ED2" w:rsidR="001276DE" w:rsidRDefault="00053544" w:rsidP="00931C8A">
      <w:r>
        <w:t xml:space="preserve">The proposed table in </w:t>
      </w:r>
      <w:r>
        <w:fldChar w:fldCharType="begin"/>
      </w:r>
      <w:r>
        <w:instrText xml:space="preserve"> REF _Ref31035423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>
        <w:fldChar w:fldCharType="end"/>
      </w:r>
      <w:r>
        <w:t xml:space="preserve"> is applicable for all channels and subcarrier spacings when every subchannel is 20 MHz. </w:t>
      </w:r>
    </w:p>
    <w:p w14:paraId="76A65157" w14:textId="1BA35BAC" w:rsidR="001276DE" w:rsidRPr="001276DE" w:rsidRDefault="001276DE" w:rsidP="001276DE">
      <w:pPr>
        <w:rPr>
          <w:b/>
          <w:bCs/>
        </w:rPr>
      </w:pPr>
      <w:r w:rsidRPr="001276DE">
        <w:rPr>
          <w:b/>
          <w:bCs/>
          <w:u w:val="single"/>
        </w:rPr>
        <w:t>Observation 1</w:t>
      </w:r>
      <w:r w:rsidRPr="001276DE">
        <w:rPr>
          <w:b/>
          <w:bCs/>
        </w:rPr>
        <w:t xml:space="preserve">: The proposed RB allocations for 20 MHz subchannels </w:t>
      </w:r>
      <w:r w:rsidR="00DF3B2F">
        <w:rPr>
          <w:b/>
          <w:bCs/>
        </w:rPr>
        <w:t>meet the minimum</w:t>
      </w:r>
      <w:r w:rsidRPr="001276DE">
        <w:rPr>
          <w:b/>
          <w:bCs/>
        </w:rPr>
        <w:t xml:space="preserve"> guard band sizes.</w:t>
      </w:r>
    </w:p>
    <w:p w14:paraId="28C7744B" w14:textId="10D69A32" w:rsidR="00931C8A" w:rsidRDefault="00053544" w:rsidP="00931C8A">
      <w:r>
        <w:t xml:space="preserve">However, when subchannel combinations include either 40 or 60 MHz, there is some uncertainty whether the RB allocations in </w:t>
      </w:r>
      <w:r>
        <w:fldChar w:fldCharType="begin"/>
      </w:r>
      <w:r>
        <w:instrText xml:space="preserve"> REF _Ref31035423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>
        <w:fldChar w:fldCharType="end"/>
      </w:r>
      <w:r>
        <w:t xml:space="preserve"> are applicable given the guard band constraints. </w:t>
      </w:r>
      <w:r w:rsidR="008A134C">
        <w:t xml:space="preserve">In </w:t>
      </w:r>
      <w:r w:rsidR="008A134C">
        <w:fldChar w:fldCharType="begin"/>
      </w:r>
      <w:r w:rsidR="008A134C">
        <w:instrText xml:space="preserve"> REF _Ref31012047 \h </w:instrText>
      </w:r>
      <w:r w:rsidR="008A134C">
        <w:fldChar w:fldCharType="separate"/>
      </w:r>
      <w:r w:rsidR="00930008">
        <w:t xml:space="preserve">Table </w:t>
      </w:r>
      <w:r w:rsidR="00930008">
        <w:rPr>
          <w:noProof/>
        </w:rPr>
        <w:t>2</w:t>
      </w:r>
      <w:r w:rsidR="008A134C">
        <w:fldChar w:fldCharType="end"/>
      </w:r>
      <w:r w:rsidR="008A134C">
        <w:t xml:space="preserve">, all combinations are </w:t>
      </w:r>
      <w:r w:rsidR="00DF3B2F">
        <w:t>highlighted</w:t>
      </w:r>
      <w:r w:rsidR="008A134C">
        <w:t xml:space="preserve"> with yellow</w:t>
      </w:r>
      <w:r w:rsidR="00042606">
        <w:t>, blue, and green</w:t>
      </w:r>
      <w:r w:rsidR="008A134C">
        <w:t xml:space="preserve"> indicating 2</w:t>
      </w:r>
      <w:r w:rsidR="00042606">
        <w:t>, 3, and 4</w:t>
      </w:r>
      <w:r w:rsidR="008A134C">
        <w:t xml:space="preserve"> subchannels in </w:t>
      </w:r>
      <w:r w:rsidR="00042606">
        <w:t>channel, respectively.</w:t>
      </w:r>
    </w:p>
    <w:p w14:paraId="2D2A3425" w14:textId="64DFEF9B" w:rsidR="003D3E01" w:rsidRDefault="003D3E01" w:rsidP="003D3E01">
      <w:pPr>
        <w:pStyle w:val="Caption"/>
        <w:keepNext/>
      </w:pPr>
      <w:bookmarkStart w:id="4" w:name="_Ref31012047"/>
      <w:r>
        <w:t xml:space="preserve">Table </w:t>
      </w:r>
      <w:fldSimple w:instr=" SEQ Table \* ARABIC ">
        <w:r w:rsidR="00930008">
          <w:rPr>
            <w:noProof/>
          </w:rPr>
          <w:t>2</w:t>
        </w:r>
      </w:fldSimple>
      <w:bookmarkEnd w:id="4"/>
      <w:r w:rsidR="008A134C">
        <w:t>. Combinations of subchannels as function of channel bandwidth and SCS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720"/>
        <w:gridCol w:w="1260"/>
        <w:gridCol w:w="2050"/>
        <w:gridCol w:w="4562"/>
      </w:tblGrid>
      <w:tr w:rsidR="003D3E01" w14:paraId="1667E966" w14:textId="77777777" w:rsidTr="00053544">
        <w:tc>
          <w:tcPr>
            <w:tcW w:w="715" w:type="dxa"/>
          </w:tcPr>
          <w:p w14:paraId="510E9943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SCS (kHz)</w:t>
            </w:r>
          </w:p>
        </w:tc>
        <w:tc>
          <w:tcPr>
            <w:tcW w:w="720" w:type="dxa"/>
          </w:tcPr>
          <w:p w14:paraId="381A8EC2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20 MHz</w:t>
            </w:r>
          </w:p>
        </w:tc>
        <w:tc>
          <w:tcPr>
            <w:tcW w:w="1260" w:type="dxa"/>
          </w:tcPr>
          <w:p w14:paraId="6DE38622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40 MHz</w:t>
            </w:r>
          </w:p>
        </w:tc>
        <w:tc>
          <w:tcPr>
            <w:tcW w:w="2050" w:type="dxa"/>
          </w:tcPr>
          <w:p w14:paraId="4C9DC880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60 MHz</w:t>
            </w:r>
          </w:p>
        </w:tc>
        <w:tc>
          <w:tcPr>
            <w:tcW w:w="0" w:type="auto"/>
          </w:tcPr>
          <w:p w14:paraId="5C21C3F8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80 MHz</w:t>
            </w:r>
          </w:p>
        </w:tc>
      </w:tr>
      <w:tr w:rsidR="003D3E01" w14:paraId="3AA97779" w14:textId="77777777" w:rsidTr="00053544">
        <w:tc>
          <w:tcPr>
            <w:tcW w:w="715" w:type="dxa"/>
          </w:tcPr>
          <w:p w14:paraId="2B719B8A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lastRenderedPageBreak/>
              <w:t>15</w:t>
            </w:r>
          </w:p>
        </w:tc>
        <w:tc>
          <w:tcPr>
            <w:tcW w:w="720" w:type="dxa"/>
          </w:tcPr>
          <w:p w14:paraId="4068BA6D" w14:textId="7F129053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20</w:t>
            </w:r>
            <w:r>
              <w:rPr>
                <w:sz w:val="18"/>
                <w:szCs w:val="20"/>
              </w:rPr>
              <w:t>}</w:t>
            </w:r>
          </w:p>
        </w:tc>
        <w:tc>
          <w:tcPr>
            <w:tcW w:w="1260" w:type="dxa"/>
          </w:tcPr>
          <w:p w14:paraId="0CC4B168" w14:textId="2190CF31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40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{20,20}</w:t>
            </w:r>
          </w:p>
        </w:tc>
        <w:tc>
          <w:tcPr>
            <w:tcW w:w="2050" w:type="dxa"/>
          </w:tcPr>
          <w:p w14:paraId="70D69308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N/A</w:t>
            </w:r>
          </w:p>
        </w:tc>
        <w:tc>
          <w:tcPr>
            <w:tcW w:w="0" w:type="auto"/>
          </w:tcPr>
          <w:p w14:paraId="72D39935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N/A</w:t>
            </w:r>
          </w:p>
        </w:tc>
      </w:tr>
      <w:tr w:rsidR="003D3E01" w14:paraId="5C5299D5" w14:textId="77777777" w:rsidTr="00053544">
        <w:tc>
          <w:tcPr>
            <w:tcW w:w="715" w:type="dxa"/>
          </w:tcPr>
          <w:p w14:paraId="1259221E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30</w:t>
            </w:r>
          </w:p>
        </w:tc>
        <w:tc>
          <w:tcPr>
            <w:tcW w:w="720" w:type="dxa"/>
          </w:tcPr>
          <w:p w14:paraId="007EA57B" w14:textId="064E25F3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20</w:t>
            </w:r>
            <w:r>
              <w:rPr>
                <w:sz w:val="18"/>
                <w:szCs w:val="20"/>
              </w:rPr>
              <w:t>}</w:t>
            </w:r>
          </w:p>
        </w:tc>
        <w:tc>
          <w:tcPr>
            <w:tcW w:w="1260" w:type="dxa"/>
          </w:tcPr>
          <w:p w14:paraId="159F053A" w14:textId="5203F120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40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{20,20}</w:t>
            </w:r>
          </w:p>
        </w:tc>
        <w:tc>
          <w:tcPr>
            <w:tcW w:w="2050" w:type="dxa"/>
          </w:tcPr>
          <w:p w14:paraId="109835A0" w14:textId="200295E8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60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{40,20}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{20,40}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{20,20,20}</w:t>
            </w:r>
          </w:p>
        </w:tc>
        <w:tc>
          <w:tcPr>
            <w:tcW w:w="0" w:type="auto"/>
          </w:tcPr>
          <w:p w14:paraId="3A4DF8E7" w14:textId="21EC3DED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80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{60,20}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{20,60}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{40,40}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{40,20,20}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{20,40,20}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{20,20,40}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green"/>
              </w:rPr>
              <w:t>{20,20,20,20}</w:t>
            </w:r>
          </w:p>
        </w:tc>
      </w:tr>
      <w:tr w:rsidR="003D3E01" w14:paraId="12B16576" w14:textId="77777777" w:rsidTr="00053544">
        <w:tc>
          <w:tcPr>
            <w:tcW w:w="715" w:type="dxa"/>
          </w:tcPr>
          <w:p w14:paraId="67E475B7" w14:textId="77777777" w:rsidR="003D3E01" w:rsidRPr="003D3E01" w:rsidRDefault="003D3E01" w:rsidP="00042606">
            <w:pPr>
              <w:pStyle w:val="TableCell0"/>
              <w:rPr>
                <w:sz w:val="18"/>
                <w:szCs w:val="20"/>
              </w:rPr>
            </w:pPr>
            <w:r w:rsidRPr="003D3E01">
              <w:rPr>
                <w:sz w:val="18"/>
                <w:szCs w:val="20"/>
              </w:rPr>
              <w:t>60</w:t>
            </w:r>
          </w:p>
        </w:tc>
        <w:tc>
          <w:tcPr>
            <w:tcW w:w="720" w:type="dxa"/>
          </w:tcPr>
          <w:p w14:paraId="4284D88E" w14:textId="04387E33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20</w:t>
            </w:r>
            <w:r>
              <w:rPr>
                <w:sz w:val="18"/>
                <w:szCs w:val="20"/>
              </w:rPr>
              <w:t>}</w:t>
            </w:r>
          </w:p>
        </w:tc>
        <w:tc>
          <w:tcPr>
            <w:tcW w:w="1260" w:type="dxa"/>
          </w:tcPr>
          <w:p w14:paraId="7D7488B6" w14:textId="34B43DCA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40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{20,20}</w:t>
            </w:r>
          </w:p>
        </w:tc>
        <w:tc>
          <w:tcPr>
            <w:tcW w:w="2050" w:type="dxa"/>
          </w:tcPr>
          <w:p w14:paraId="7AADB91B" w14:textId="3E3963B5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60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{40,20}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{20,40}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{20,20,20}</w:t>
            </w:r>
          </w:p>
        </w:tc>
        <w:tc>
          <w:tcPr>
            <w:tcW w:w="0" w:type="auto"/>
          </w:tcPr>
          <w:p w14:paraId="75A33EE9" w14:textId="7BF5FDB5" w:rsidR="003D3E01" w:rsidRPr="003D3E01" w:rsidRDefault="00053544" w:rsidP="00042606">
            <w:pPr>
              <w:pStyle w:val="TableCell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{</w:t>
            </w:r>
            <w:r w:rsidR="003D3E01" w:rsidRPr="003D3E01">
              <w:rPr>
                <w:sz w:val="18"/>
                <w:szCs w:val="20"/>
              </w:rPr>
              <w:t>80</w:t>
            </w:r>
            <w:r>
              <w:rPr>
                <w:sz w:val="18"/>
                <w:szCs w:val="20"/>
              </w:rPr>
              <w:t>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{60,20}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{20,60}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yellow"/>
              </w:rPr>
              <w:t>{40,40}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{40,20,20}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{20,40,20}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cyan"/>
              </w:rPr>
              <w:t>{20,20,40}</w:t>
            </w:r>
            <w:r w:rsidR="003D3E01" w:rsidRPr="003D3E01">
              <w:rPr>
                <w:sz w:val="18"/>
                <w:szCs w:val="20"/>
              </w:rPr>
              <w:t xml:space="preserve">, </w:t>
            </w:r>
            <w:r w:rsidR="003D3E01" w:rsidRPr="003D3E01">
              <w:rPr>
                <w:sz w:val="18"/>
                <w:szCs w:val="20"/>
                <w:highlight w:val="green"/>
              </w:rPr>
              <w:t>{20,20,20,20}</w:t>
            </w:r>
          </w:p>
        </w:tc>
      </w:tr>
    </w:tbl>
    <w:p w14:paraId="64C7CF8D" w14:textId="75543967" w:rsidR="003D3E01" w:rsidRDefault="003D3E01" w:rsidP="00931C8A"/>
    <w:p w14:paraId="3706D60B" w14:textId="069334D6" w:rsidR="00053544" w:rsidRPr="00931C8A" w:rsidRDefault="00053544" w:rsidP="00053544">
      <w:r>
        <w:t xml:space="preserve">In the next section, analysis of </w:t>
      </w:r>
      <w:r>
        <w:fldChar w:fldCharType="begin"/>
      </w:r>
      <w:r>
        <w:instrText xml:space="preserve"> REF _Ref31035423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>
        <w:fldChar w:fldCharType="end"/>
      </w:r>
      <w:r>
        <w:t xml:space="preserve"> for different subchannel size combinations is presented.</w:t>
      </w:r>
    </w:p>
    <w:p w14:paraId="5B887611" w14:textId="4B03B264" w:rsidR="008A56FA" w:rsidRDefault="00D176DA" w:rsidP="00D176DA">
      <w:pPr>
        <w:pStyle w:val="Heading2"/>
      </w:pPr>
      <w:r>
        <w:t>Ana</w:t>
      </w:r>
      <w:r w:rsidR="00BC3816">
        <w:t>lysis</w:t>
      </w:r>
    </w:p>
    <w:p w14:paraId="3EABDFAB" w14:textId="77777777" w:rsidR="00053544" w:rsidRDefault="00053544" w:rsidP="00053544">
      <w:r>
        <w:t>To determine whether the RB allocations are adequate, a numerical analysis is performed for the SCS / channel bandwidth / subchannel combination. Using a 60 MHz channel with 30 kHz SCS as an example:</w:t>
      </w:r>
    </w:p>
    <w:p w14:paraId="1BCFFC86" w14:textId="14DCD7B8" w:rsidR="000212E2" w:rsidRDefault="000212E2" w:rsidP="000F3A3F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With allocation listed in </w:t>
      </w:r>
      <w:r>
        <w:fldChar w:fldCharType="begin"/>
      </w:r>
      <w:r>
        <w:instrText xml:space="preserve"> REF _Ref31035423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>
        <w:fldChar w:fldCharType="end"/>
      </w:r>
      <w:r w:rsidR="007E27F2">
        <w:t xml:space="preserve"> for a subchannel configuration {40 MHz, 20 MHz}:</w:t>
      </w:r>
    </w:p>
    <w:p w14:paraId="6DAA2D5B" w14:textId="7CB93208" w:rsidR="002A63EC" w:rsidRDefault="000212E2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 xml:space="preserve">Determine </w:t>
      </w:r>
      <w:r w:rsidR="002A63EC">
        <w:t xml:space="preserve">the </w:t>
      </w:r>
      <w:r>
        <w:t xml:space="preserve">number of RBs </w:t>
      </w:r>
      <w:r w:rsidR="002A63EC">
        <w:t xml:space="preserve">for </w:t>
      </w:r>
      <w:r w:rsidR="007904E6">
        <w:t xml:space="preserve">the </w:t>
      </w:r>
      <w:r w:rsidR="002A63EC">
        <w:t xml:space="preserve">40 MHz </w:t>
      </w:r>
      <w:r w:rsidR="007904E6">
        <w:t xml:space="preserve">subchannel </w:t>
      </w:r>
      <w:r w:rsidR="002A63EC">
        <w:t>(50+6+50)</w:t>
      </w:r>
    </w:p>
    <w:p w14:paraId="1CE9ECDB" w14:textId="77777777" w:rsidR="002A63EC" w:rsidRDefault="002A63EC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>Determine the number of RBs for the intra-carrier guard band between the 40 MHz and 20 MHz subchannels (6)</w:t>
      </w:r>
    </w:p>
    <w:p w14:paraId="5D3FF505" w14:textId="24EC47FE" w:rsidR="002A63EC" w:rsidRDefault="002A63EC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>Determine the number of RBs for 20 MHz (50)</w:t>
      </w:r>
    </w:p>
    <w:p w14:paraId="5D72F242" w14:textId="77777777" w:rsidR="007E27F2" w:rsidRDefault="002A63EC" w:rsidP="000F3A3F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Determine the guard band size for </w:t>
      </w:r>
    </w:p>
    <w:p w14:paraId="1775D4ED" w14:textId="65337CF4" w:rsidR="002A63EC" w:rsidRDefault="007E27F2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 xml:space="preserve">Channel </w:t>
      </w:r>
      <w:r w:rsidR="002A63EC">
        <w:t>60 MHz (</w:t>
      </w:r>
      <w:r w:rsidR="002A63EC" w:rsidRPr="000212E2">
        <w:t>825</w:t>
      </w:r>
      <w:r w:rsidR="002A63EC">
        <w:t xml:space="preserve"> kHz)</w:t>
      </w:r>
    </w:p>
    <w:p w14:paraId="3B272EC6" w14:textId="77777777" w:rsidR="00A3198A" w:rsidRDefault="00A3198A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>Determine the guard band for 40 MHz subchannel (905 kHz)</w:t>
      </w:r>
    </w:p>
    <w:p w14:paraId="693A38C5" w14:textId="034D95E1" w:rsidR="00A3198A" w:rsidRDefault="00A3198A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>Determine the guard band for 20 MHz subchannel (805 kHz)</w:t>
      </w:r>
    </w:p>
    <w:p w14:paraId="527B882B" w14:textId="019D080E" w:rsidR="007E27F2" w:rsidRDefault="007E27F2" w:rsidP="000F3A3F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Compare guard band sizes needed according to </w:t>
      </w:r>
      <w:r w:rsidR="007904E6">
        <w:t xml:space="preserve">subchannel </w:t>
      </w:r>
      <w:r>
        <w:t>location</w:t>
      </w:r>
    </w:p>
    <w:p w14:paraId="68B4C6D4" w14:textId="14D6ED4B" w:rsidR="004E4F9F" w:rsidRDefault="007E27F2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 xml:space="preserve">Case 1: guard band of the </w:t>
      </w:r>
      <w:r w:rsidR="004E4F9F">
        <w:t xml:space="preserve">first </w:t>
      </w:r>
      <w:r>
        <w:t>subchannel compared to inter-channel guard band</w:t>
      </w:r>
      <w:r w:rsidR="004E4F9F">
        <w:t xml:space="preserve"> when the first subchannel is placed on RB#0 of the channel</w:t>
      </w:r>
    </w:p>
    <w:p w14:paraId="1F79F9C0" w14:textId="4B7A4F6D" w:rsidR="007E27F2" w:rsidRDefault="00BF60EE" w:rsidP="000F3A3F">
      <w:pPr>
        <w:pStyle w:val="ListParagraph"/>
        <w:spacing w:after="60"/>
        <w:ind w:left="1440"/>
        <w:contextualSpacing w:val="0"/>
        <w:rPr>
          <w:i/>
          <w:iCs/>
        </w:rPr>
      </w:pPr>
      <w:r w:rsidRPr="00BF60EE">
        <w:rPr>
          <w:i/>
          <w:iCs/>
        </w:rPr>
        <w:t xml:space="preserve">Example: </w:t>
      </w:r>
      <w:r w:rsidR="004E4F9F" w:rsidRPr="00BF60EE">
        <w:rPr>
          <w:i/>
          <w:iCs/>
        </w:rPr>
        <w:t xml:space="preserve">RB#0 </w:t>
      </w:r>
      <w:r w:rsidR="00952817">
        <w:rPr>
          <w:i/>
          <w:iCs/>
        </w:rPr>
        <w:t>starts</w:t>
      </w:r>
      <w:r w:rsidR="004E4F9F" w:rsidRPr="00BF60EE">
        <w:rPr>
          <w:i/>
          <w:iCs/>
        </w:rPr>
        <w:t xml:space="preserve"> at 8</w:t>
      </w:r>
      <w:r w:rsidR="00952817">
        <w:rPr>
          <w:i/>
          <w:iCs/>
        </w:rPr>
        <w:t>25</w:t>
      </w:r>
      <w:r w:rsidR="004E4F9F" w:rsidRPr="00BF60EE">
        <w:rPr>
          <w:i/>
          <w:iCs/>
        </w:rPr>
        <w:t xml:space="preserve"> kHz. </w:t>
      </w:r>
      <w:r w:rsidRPr="00BF60EE">
        <w:rPr>
          <w:i/>
          <w:iCs/>
        </w:rPr>
        <w:t>With</w:t>
      </w:r>
      <w:r w:rsidR="004E4F9F" w:rsidRPr="00BF60EE">
        <w:rPr>
          <w:i/>
          <w:iCs/>
        </w:rPr>
        <w:t xml:space="preserve"> </w:t>
      </w:r>
      <w:r w:rsidRPr="00BF60EE">
        <w:rPr>
          <w:i/>
          <w:iCs/>
        </w:rPr>
        <w:t>the guard band for 40 MHz at 905 kHz, if the first RB of the subchannel is place</w:t>
      </w:r>
      <w:r w:rsidR="007904E6">
        <w:rPr>
          <w:i/>
          <w:iCs/>
        </w:rPr>
        <w:t>d</w:t>
      </w:r>
      <w:r w:rsidRPr="00BF60EE">
        <w:rPr>
          <w:i/>
          <w:iCs/>
        </w:rPr>
        <w:t xml:space="preserve"> on RB#0, </w:t>
      </w:r>
      <w:r w:rsidRPr="000B7819">
        <w:rPr>
          <w:i/>
          <w:iCs/>
          <w:u w:val="single"/>
        </w:rPr>
        <w:t>there would be insufficient guard band for the 40 MHz subchannel</w:t>
      </w:r>
    </w:p>
    <w:p w14:paraId="5925CB84" w14:textId="57169FB4" w:rsidR="007E27F2" w:rsidRDefault="007E27F2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>Case 2: guard band of the subchannel compared to the frequency difference between the starting location of the RBs containing the intra-carrier guard band and the bandwidth of the subchannel</w:t>
      </w:r>
    </w:p>
    <w:p w14:paraId="1BB1D044" w14:textId="54BBEBC4" w:rsidR="00BF60EE" w:rsidRDefault="00BF60EE" w:rsidP="000F3A3F">
      <w:pPr>
        <w:pStyle w:val="ListParagraph"/>
        <w:spacing w:after="60"/>
        <w:ind w:left="1440"/>
        <w:contextualSpacing w:val="0"/>
        <w:rPr>
          <w:i/>
          <w:iCs/>
        </w:rPr>
      </w:pPr>
      <w:r w:rsidRPr="00BF60EE">
        <w:rPr>
          <w:i/>
          <w:iCs/>
        </w:rPr>
        <w:t xml:space="preserve">Example: </w:t>
      </w:r>
      <w:r w:rsidR="000B7819">
        <w:rPr>
          <w:i/>
          <w:iCs/>
        </w:rPr>
        <w:t xml:space="preserve">RE#0 of </w:t>
      </w:r>
      <w:r w:rsidRPr="00BF60EE">
        <w:rPr>
          <w:i/>
          <w:iCs/>
        </w:rPr>
        <w:t>RB#</w:t>
      </w:r>
      <w:r>
        <w:rPr>
          <w:i/>
          <w:iCs/>
        </w:rPr>
        <w:t>1</w:t>
      </w:r>
      <w:r w:rsidRPr="00BF60EE">
        <w:rPr>
          <w:i/>
          <w:iCs/>
        </w:rPr>
        <w:t>0</w:t>
      </w:r>
      <w:r>
        <w:rPr>
          <w:i/>
          <w:iCs/>
        </w:rPr>
        <w:t>6</w:t>
      </w:r>
      <w:r w:rsidR="00952817">
        <w:rPr>
          <w:i/>
          <w:iCs/>
        </w:rPr>
        <w:t xml:space="preserve"> starts</w:t>
      </w:r>
      <w:r w:rsidRPr="00BF60EE">
        <w:rPr>
          <w:i/>
          <w:iCs/>
        </w:rPr>
        <w:t xml:space="preserve"> at 8</w:t>
      </w:r>
      <w:r w:rsidR="00952817">
        <w:rPr>
          <w:i/>
          <w:iCs/>
        </w:rPr>
        <w:t>25</w:t>
      </w:r>
      <w:r w:rsidRPr="00BF60EE">
        <w:rPr>
          <w:i/>
          <w:iCs/>
        </w:rPr>
        <w:t xml:space="preserve"> kHz</w:t>
      </w:r>
      <w:r>
        <w:rPr>
          <w:i/>
          <w:iCs/>
        </w:rPr>
        <w:t xml:space="preserve"> + 106 RB×12 RE/RB×30 kHz/RE = 3</w:t>
      </w:r>
      <w:r w:rsidR="00952817">
        <w:rPr>
          <w:i/>
          <w:iCs/>
        </w:rPr>
        <w:t>8985</w:t>
      </w:r>
      <w:r>
        <w:rPr>
          <w:i/>
          <w:iCs/>
        </w:rPr>
        <w:t xml:space="preserve"> kHz</w:t>
      </w:r>
      <w:r w:rsidRPr="00BF60EE">
        <w:rPr>
          <w:i/>
          <w:iCs/>
        </w:rPr>
        <w:t>.</w:t>
      </w:r>
      <w:r>
        <w:rPr>
          <w:i/>
          <w:iCs/>
        </w:rPr>
        <w:t xml:space="preserve"> There is 10</w:t>
      </w:r>
      <w:r w:rsidR="00952817">
        <w:rPr>
          <w:i/>
          <w:iCs/>
        </w:rPr>
        <w:t>15</w:t>
      </w:r>
      <w:r>
        <w:rPr>
          <w:i/>
          <w:iCs/>
        </w:rPr>
        <w:t xml:space="preserve"> kHz of guard band (40-3</w:t>
      </w:r>
      <w:r w:rsidR="00952817">
        <w:rPr>
          <w:i/>
          <w:iCs/>
        </w:rPr>
        <w:t>8.985</w:t>
      </w:r>
      <w:r>
        <w:rPr>
          <w:i/>
          <w:iCs/>
        </w:rPr>
        <w:t xml:space="preserve"> MHz). Minimum needed is 905 kHz.</w:t>
      </w:r>
    </w:p>
    <w:p w14:paraId="0EE48D76" w14:textId="2BA892C9" w:rsidR="007E27F2" w:rsidRDefault="007E27F2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>Case 3: guard band of the subchannel compared to the frequency difference between the starting location of the first RB after the intra-carrier guard</w:t>
      </w:r>
    </w:p>
    <w:p w14:paraId="728434C0" w14:textId="27DB90A2" w:rsidR="00BF60EE" w:rsidRPr="00BF60EE" w:rsidRDefault="00BF60EE" w:rsidP="000F3A3F">
      <w:pPr>
        <w:pStyle w:val="ListParagraph"/>
        <w:spacing w:after="60"/>
        <w:ind w:left="1440"/>
        <w:contextualSpacing w:val="0"/>
        <w:rPr>
          <w:i/>
          <w:iCs/>
        </w:rPr>
      </w:pPr>
      <w:r w:rsidRPr="00BF60EE">
        <w:rPr>
          <w:i/>
          <w:iCs/>
        </w:rPr>
        <w:t>Example: RB#</w:t>
      </w:r>
      <w:r>
        <w:rPr>
          <w:i/>
          <w:iCs/>
        </w:rPr>
        <w:t>112</w:t>
      </w:r>
      <w:r w:rsidRPr="00BF60EE">
        <w:rPr>
          <w:i/>
          <w:iCs/>
        </w:rPr>
        <w:t xml:space="preserve"> </w:t>
      </w:r>
      <w:r w:rsidR="00952817">
        <w:rPr>
          <w:i/>
          <w:iCs/>
        </w:rPr>
        <w:t>starts</w:t>
      </w:r>
      <w:r w:rsidRPr="00BF60EE">
        <w:rPr>
          <w:i/>
          <w:iCs/>
        </w:rPr>
        <w:t xml:space="preserve"> at 8</w:t>
      </w:r>
      <w:r w:rsidR="00952817">
        <w:rPr>
          <w:i/>
          <w:iCs/>
        </w:rPr>
        <w:t>25</w:t>
      </w:r>
      <w:r w:rsidRPr="00BF60EE">
        <w:rPr>
          <w:i/>
          <w:iCs/>
        </w:rPr>
        <w:t xml:space="preserve"> kHz</w:t>
      </w:r>
      <w:r>
        <w:rPr>
          <w:i/>
          <w:iCs/>
        </w:rPr>
        <w:t xml:space="preserve"> + 112 RB×12 RE/RB×30 kHz/RE = 411</w:t>
      </w:r>
      <w:r w:rsidR="00952817">
        <w:rPr>
          <w:i/>
          <w:iCs/>
        </w:rPr>
        <w:t>45</w:t>
      </w:r>
      <w:r>
        <w:rPr>
          <w:i/>
          <w:iCs/>
        </w:rPr>
        <w:t xml:space="preserve"> kHz</w:t>
      </w:r>
      <w:r w:rsidRPr="00BF60EE">
        <w:rPr>
          <w:i/>
          <w:iCs/>
        </w:rPr>
        <w:t>.</w:t>
      </w:r>
      <w:r>
        <w:rPr>
          <w:i/>
          <w:iCs/>
        </w:rPr>
        <w:t xml:space="preserve"> There is 11</w:t>
      </w:r>
      <w:r w:rsidR="00952817">
        <w:rPr>
          <w:i/>
          <w:iCs/>
        </w:rPr>
        <w:t>45</w:t>
      </w:r>
      <w:r>
        <w:rPr>
          <w:i/>
          <w:iCs/>
        </w:rPr>
        <w:t xml:space="preserve"> kHz of guard band (41.145-40 MHz). Minimum needed is 80</w:t>
      </w:r>
      <w:r w:rsidR="00745D28">
        <w:rPr>
          <w:i/>
          <w:iCs/>
        </w:rPr>
        <w:t>5</w:t>
      </w:r>
      <w:r>
        <w:rPr>
          <w:i/>
          <w:iCs/>
        </w:rPr>
        <w:t xml:space="preserve"> kHz</w:t>
      </w:r>
    </w:p>
    <w:p w14:paraId="7C4FD007" w14:textId="7E3B7E19" w:rsidR="004E4F9F" w:rsidRDefault="007E27F2" w:rsidP="000F3A3F">
      <w:pPr>
        <w:pStyle w:val="ListParagraph"/>
        <w:numPr>
          <w:ilvl w:val="1"/>
          <w:numId w:val="28"/>
        </w:numPr>
        <w:spacing w:after="60"/>
        <w:contextualSpacing w:val="0"/>
      </w:pPr>
      <w:r>
        <w:t xml:space="preserve">Case 4: guard band of the </w:t>
      </w:r>
      <w:r w:rsidR="00952817">
        <w:t xml:space="preserve">last </w:t>
      </w:r>
      <w:r>
        <w:t xml:space="preserve">subchannel compared to </w:t>
      </w:r>
      <w:r w:rsidR="00952817">
        <w:t xml:space="preserve">the </w:t>
      </w:r>
      <w:r>
        <w:t>inter-channel guard band</w:t>
      </w:r>
    </w:p>
    <w:p w14:paraId="6D0F4AE3" w14:textId="7796E8BC" w:rsidR="00BF60EE" w:rsidRPr="00BF60EE" w:rsidRDefault="00BF60EE" w:rsidP="000F3A3F">
      <w:pPr>
        <w:pStyle w:val="ListParagraph"/>
        <w:ind w:left="1440"/>
        <w:contextualSpacing w:val="0"/>
        <w:rPr>
          <w:i/>
          <w:iCs/>
        </w:rPr>
      </w:pPr>
      <w:r w:rsidRPr="00BF60EE">
        <w:rPr>
          <w:i/>
          <w:iCs/>
        </w:rPr>
        <w:t>Example: RB#</w:t>
      </w:r>
      <w:r>
        <w:rPr>
          <w:i/>
          <w:iCs/>
        </w:rPr>
        <w:t>162</w:t>
      </w:r>
      <w:r w:rsidRPr="00BF60EE">
        <w:rPr>
          <w:i/>
          <w:iCs/>
        </w:rPr>
        <w:t xml:space="preserve"> begins at 825 kHz</w:t>
      </w:r>
      <w:r>
        <w:rPr>
          <w:i/>
          <w:iCs/>
        </w:rPr>
        <w:t xml:space="preserve"> + 162 RB×12 RE/RB×30 kHz/RE = </w:t>
      </w:r>
      <w:r w:rsidR="00745D28">
        <w:rPr>
          <w:i/>
          <w:iCs/>
        </w:rPr>
        <w:t>59145</w:t>
      </w:r>
      <w:r>
        <w:rPr>
          <w:i/>
          <w:iCs/>
        </w:rPr>
        <w:t xml:space="preserve"> kHz</w:t>
      </w:r>
      <w:r w:rsidRPr="00BF60EE">
        <w:rPr>
          <w:i/>
          <w:iCs/>
        </w:rPr>
        <w:t>.</w:t>
      </w:r>
      <w:r>
        <w:rPr>
          <w:i/>
          <w:iCs/>
        </w:rPr>
        <w:t xml:space="preserve"> There is </w:t>
      </w:r>
      <w:r w:rsidR="00745D28">
        <w:rPr>
          <w:i/>
          <w:iCs/>
        </w:rPr>
        <w:t>855</w:t>
      </w:r>
      <w:r>
        <w:rPr>
          <w:i/>
          <w:iCs/>
        </w:rPr>
        <w:t xml:space="preserve"> kHz of guard band (</w:t>
      </w:r>
      <w:r w:rsidR="00745D28">
        <w:rPr>
          <w:i/>
          <w:iCs/>
        </w:rPr>
        <w:t>60-59.145</w:t>
      </w:r>
      <w:r>
        <w:rPr>
          <w:i/>
          <w:iCs/>
        </w:rPr>
        <w:t xml:space="preserve"> MHz). Minimum needed is 8</w:t>
      </w:r>
      <w:r w:rsidR="00745D28">
        <w:rPr>
          <w:i/>
          <w:iCs/>
        </w:rPr>
        <w:t>25</w:t>
      </w:r>
      <w:r>
        <w:rPr>
          <w:i/>
          <w:iCs/>
        </w:rPr>
        <w:t xml:space="preserve"> kHz</w:t>
      </w:r>
      <w:r w:rsidR="00745D28">
        <w:rPr>
          <w:i/>
          <w:iCs/>
        </w:rPr>
        <w:t>.</w:t>
      </w:r>
    </w:p>
    <w:p w14:paraId="587FC7F9" w14:textId="7767787D" w:rsidR="00BA400F" w:rsidRDefault="007802B4" w:rsidP="00171D11">
      <w:r>
        <w:t xml:space="preserve">The </w:t>
      </w:r>
      <w:r w:rsidR="00745D28">
        <w:t>analysis</w:t>
      </w:r>
      <w:r>
        <w:t xml:space="preserve"> </w:t>
      </w:r>
      <w:r w:rsidR="00745D28">
        <w:t>is applied to</w:t>
      </w:r>
      <w:r>
        <w:t xml:space="preserve"> the allocations </w:t>
      </w:r>
      <w:r w:rsidR="00745D28">
        <w:t xml:space="preserve">as suggested by </w:t>
      </w:r>
      <w:r w:rsidR="00745D28">
        <w:fldChar w:fldCharType="begin"/>
      </w:r>
      <w:r w:rsidR="00745D28">
        <w:instrText xml:space="preserve"> REF _Ref31035423 \h </w:instrText>
      </w:r>
      <w:r w:rsidR="00745D28"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 w:rsidR="00745D28">
        <w:fldChar w:fldCharType="end"/>
      </w:r>
      <w:r w:rsidR="00745D28">
        <w:t xml:space="preserve"> to the subchannel combinations listed in </w:t>
      </w:r>
      <w:r w:rsidR="00745D28">
        <w:fldChar w:fldCharType="begin"/>
      </w:r>
      <w:r w:rsidR="00745D28">
        <w:instrText xml:space="preserve"> REF _Ref31012047 \h </w:instrText>
      </w:r>
      <w:r w:rsidR="00745D28">
        <w:fldChar w:fldCharType="separate"/>
      </w:r>
      <w:r w:rsidR="00930008">
        <w:t xml:space="preserve">Table </w:t>
      </w:r>
      <w:r w:rsidR="00930008">
        <w:rPr>
          <w:noProof/>
        </w:rPr>
        <w:t>2</w:t>
      </w:r>
      <w:r w:rsidR="00745D28">
        <w:fldChar w:fldCharType="end"/>
      </w:r>
      <w:r w:rsidR="00745D28">
        <w:t xml:space="preserve">. </w:t>
      </w:r>
      <w:r>
        <w:fldChar w:fldCharType="begin"/>
      </w:r>
      <w:r>
        <w:instrText xml:space="preserve"> REF _Ref31035303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3</w:t>
      </w:r>
      <w:r>
        <w:fldChar w:fldCharType="end"/>
      </w:r>
      <w:r w:rsidR="00745D28">
        <w:t xml:space="preserve"> captures the potential issues for</w:t>
      </w:r>
      <w:r>
        <w:t xml:space="preserve"> the allocations as suggested by </w:t>
      </w:r>
      <w:r w:rsidR="00A810FE">
        <w:fldChar w:fldCharType="begin"/>
      </w:r>
      <w:r w:rsidR="00A810FE">
        <w:instrText xml:space="preserve"> REF _Ref31035423 \h </w:instrText>
      </w:r>
      <w:r w:rsidR="00A810FE"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 w:rsidR="00A810FE">
        <w:fldChar w:fldCharType="end"/>
      </w:r>
      <w:r>
        <w:t xml:space="preserve">. </w:t>
      </w:r>
      <w:r w:rsidR="00745D28">
        <w:t xml:space="preserve">In the table, the colors: </w:t>
      </w:r>
      <w:r w:rsidR="00791533">
        <w:t>red</w:t>
      </w:r>
      <w:r w:rsidR="00745D28">
        <w:t xml:space="preserve"> correspond to</w:t>
      </w:r>
      <w:r w:rsidR="00A810FE">
        <w:t xml:space="preserve"> note 1</w:t>
      </w:r>
      <w:r w:rsidR="00745D28">
        <w:t xml:space="preserve"> while</w:t>
      </w:r>
      <w:r w:rsidR="00A810FE">
        <w:t xml:space="preserve"> </w:t>
      </w:r>
      <w:r w:rsidR="00230941">
        <w:t>green</w:t>
      </w:r>
      <w:r w:rsidR="00745D28">
        <w:t xml:space="preserve"> corresponds to</w:t>
      </w:r>
      <w:r w:rsidR="00A810FE">
        <w:t xml:space="preserve"> note 2</w:t>
      </w:r>
      <w:r w:rsidR="00745D28">
        <w:t>.</w:t>
      </w:r>
      <w:r w:rsidR="005F1FFE">
        <w:t xml:space="preserve"> </w:t>
      </w:r>
      <w:r w:rsidR="00230941">
        <w:t>Purple</w:t>
      </w:r>
      <w:r w:rsidR="005F1FFE">
        <w:t xml:space="preserve"> refers to note 3.</w:t>
      </w:r>
    </w:p>
    <w:p w14:paraId="67F7AA13" w14:textId="06F2C305" w:rsidR="007802B4" w:rsidRDefault="007802B4" w:rsidP="007802B4">
      <w:pPr>
        <w:pStyle w:val="Caption"/>
        <w:keepNext/>
      </w:pPr>
      <w:bookmarkStart w:id="5" w:name="_Ref31035303"/>
      <w:r>
        <w:t xml:space="preserve">Table </w:t>
      </w:r>
      <w:fldSimple w:instr=" SEQ Table \* ARABIC ">
        <w:r w:rsidR="00930008">
          <w:rPr>
            <w:noProof/>
          </w:rPr>
          <w:t>3</w:t>
        </w:r>
      </w:fldSimple>
      <w:bookmarkEnd w:id="5"/>
      <w:r>
        <w:t>. Comparison of allocations</w:t>
      </w:r>
      <w:r w:rsidR="006D0DFB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2"/>
        <w:gridCol w:w="826"/>
        <w:gridCol w:w="1358"/>
        <w:gridCol w:w="1486"/>
        <w:gridCol w:w="2333"/>
        <w:gridCol w:w="2165"/>
      </w:tblGrid>
      <w:tr w:rsidR="000744AE" w14:paraId="1C9DF7D2" w14:textId="77777777" w:rsidTr="006F6C53">
        <w:tc>
          <w:tcPr>
            <w:tcW w:w="742" w:type="dxa"/>
          </w:tcPr>
          <w:p w14:paraId="4EE67762" w14:textId="22FA83A4" w:rsidR="000744AE" w:rsidRPr="000744AE" w:rsidRDefault="000744AE" w:rsidP="00FE2806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BW, MHz</w:t>
            </w:r>
          </w:p>
        </w:tc>
        <w:tc>
          <w:tcPr>
            <w:tcW w:w="826" w:type="dxa"/>
          </w:tcPr>
          <w:p w14:paraId="086FBAA0" w14:textId="4C074B74" w:rsidR="000744AE" w:rsidRPr="000744AE" w:rsidRDefault="000744AE" w:rsidP="00FE2806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SCS, kHz</w:t>
            </w:r>
          </w:p>
        </w:tc>
        <w:tc>
          <w:tcPr>
            <w:tcW w:w="1358" w:type="dxa"/>
          </w:tcPr>
          <w:p w14:paraId="48FF41D6" w14:textId="67B85E69" w:rsidR="000744AE" w:rsidRPr="000744AE" w:rsidRDefault="000744AE" w:rsidP="00FE2806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Subchan, MHz</w:t>
            </w:r>
          </w:p>
        </w:tc>
        <w:tc>
          <w:tcPr>
            <w:tcW w:w="1486" w:type="dxa"/>
          </w:tcPr>
          <w:p w14:paraId="038D861D" w14:textId="43B65A4B" w:rsidR="000744AE" w:rsidRPr="000744AE" w:rsidRDefault="000744AE" w:rsidP="00FE2806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Proposed</w:t>
            </w:r>
            <w:r w:rsidR="007802B4">
              <w:rPr>
                <w:sz w:val="18"/>
                <w:szCs w:val="18"/>
              </w:rPr>
              <w:t xml:space="preserve"> by </w:t>
            </w:r>
            <w:r w:rsidR="00A810FE" w:rsidRPr="00A810FE">
              <w:rPr>
                <w:sz w:val="18"/>
                <w:szCs w:val="20"/>
              </w:rPr>
              <w:fldChar w:fldCharType="begin"/>
            </w:r>
            <w:r w:rsidR="00A810FE" w:rsidRPr="00A810FE">
              <w:rPr>
                <w:sz w:val="18"/>
                <w:szCs w:val="20"/>
              </w:rPr>
              <w:instrText xml:space="preserve"> REF _Ref31035423 \h </w:instrText>
            </w:r>
            <w:r w:rsidR="00A810FE">
              <w:rPr>
                <w:sz w:val="18"/>
                <w:szCs w:val="20"/>
              </w:rPr>
              <w:instrText xml:space="preserve"> \* MERGEFORMAT </w:instrText>
            </w:r>
            <w:r w:rsidR="00A810FE" w:rsidRPr="00A810FE">
              <w:rPr>
                <w:sz w:val="18"/>
                <w:szCs w:val="20"/>
              </w:rPr>
            </w:r>
            <w:r w:rsidR="00A810FE" w:rsidRPr="00A810FE">
              <w:rPr>
                <w:sz w:val="18"/>
                <w:szCs w:val="20"/>
              </w:rPr>
              <w:fldChar w:fldCharType="separate"/>
            </w:r>
            <w:r w:rsidR="00930008" w:rsidRPr="00930008">
              <w:rPr>
                <w:sz w:val="18"/>
                <w:szCs w:val="20"/>
              </w:rPr>
              <w:t xml:space="preserve">Table </w:t>
            </w:r>
            <w:r w:rsidR="00930008" w:rsidRPr="00930008">
              <w:rPr>
                <w:noProof/>
                <w:sz w:val="18"/>
                <w:szCs w:val="20"/>
              </w:rPr>
              <w:t>1</w:t>
            </w:r>
            <w:r w:rsidR="00A810FE" w:rsidRPr="00A810FE">
              <w:rPr>
                <w:sz w:val="18"/>
                <w:szCs w:val="20"/>
              </w:rPr>
              <w:fldChar w:fldCharType="end"/>
            </w:r>
          </w:p>
        </w:tc>
        <w:tc>
          <w:tcPr>
            <w:tcW w:w="2333" w:type="dxa"/>
          </w:tcPr>
          <w:p w14:paraId="675EB211" w14:textId="5517C33F" w:rsidR="000744AE" w:rsidRPr="000744AE" w:rsidRDefault="000744AE" w:rsidP="00FE2806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Computed</w:t>
            </w:r>
            <w:r w:rsidR="00AF0475">
              <w:rPr>
                <w:sz w:val="18"/>
                <w:szCs w:val="18"/>
              </w:rPr>
              <w:t xml:space="preserve"> sizes of </w:t>
            </w:r>
            <w:r w:rsidR="004838AC">
              <w:rPr>
                <w:sz w:val="18"/>
                <w:szCs w:val="18"/>
              </w:rPr>
              <w:t>[</w:t>
            </w:r>
            <w:r w:rsidR="00AF0475">
              <w:rPr>
                <w:sz w:val="18"/>
                <w:szCs w:val="18"/>
              </w:rPr>
              <w:t>guard band</w:t>
            </w:r>
            <w:r w:rsidR="004838AC">
              <w:rPr>
                <w:sz w:val="18"/>
                <w:szCs w:val="18"/>
              </w:rPr>
              <w:t>,</w:t>
            </w:r>
            <w:r w:rsidR="00AF0475">
              <w:rPr>
                <w:sz w:val="18"/>
                <w:szCs w:val="18"/>
              </w:rPr>
              <w:t xml:space="preserve"> subchannel</w:t>
            </w:r>
            <w:r w:rsidR="004838AC">
              <w:rPr>
                <w:sz w:val="18"/>
                <w:szCs w:val="18"/>
              </w:rPr>
              <w:t>, guard band]</w:t>
            </w:r>
            <w:r w:rsidR="00AF0475">
              <w:rPr>
                <w:sz w:val="18"/>
                <w:szCs w:val="18"/>
              </w:rPr>
              <w:t xml:space="preserve"> in kHz</w:t>
            </w:r>
          </w:p>
        </w:tc>
        <w:tc>
          <w:tcPr>
            <w:tcW w:w="2165" w:type="dxa"/>
          </w:tcPr>
          <w:p w14:paraId="36E22479" w14:textId="45604B0F" w:rsidR="000744AE" w:rsidRPr="000744AE" w:rsidRDefault="006D0DFB" w:rsidP="00FE2806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C</w:t>
            </w:r>
            <w:r w:rsidR="000744AE" w:rsidRPr="000744AE">
              <w:rPr>
                <w:sz w:val="18"/>
                <w:szCs w:val="18"/>
              </w:rPr>
              <w:t>omments</w:t>
            </w:r>
            <w:r>
              <w:rPr>
                <w:sz w:val="18"/>
                <w:szCs w:val="18"/>
              </w:rPr>
              <w:br/>
              <w:t xml:space="preserve">(x: y) </w:t>
            </w:r>
            <w:r>
              <w:rPr>
                <w:sz w:val="18"/>
                <w:szCs w:val="18"/>
              </w:rPr>
              <w:sym w:font="Symbol" w:char="F0AE"/>
            </w:r>
            <w:r>
              <w:rPr>
                <w:sz w:val="18"/>
                <w:szCs w:val="18"/>
              </w:rPr>
              <w:t xml:space="preserve"> (bandwidth MHz, Guard kHz)</w:t>
            </w:r>
          </w:p>
        </w:tc>
      </w:tr>
      <w:tr w:rsidR="000744AE" w14:paraId="421C6D52" w14:textId="77777777" w:rsidTr="006F6C53">
        <w:tc>
          <w:tcPr>
            <w:tcW w:w="742" w:type="dxa"/>
            <w:vMerge w:val="restart"/>
            <w:vAlign w:val="center"/>
          </w:tcPr>
          <w:p w14:paraId="6CA79032" w14:textId="3761689C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40</w:t>
            </w:r>
          </w:p>
        </w:tc>
        <w:tc>
          <w:tcPr>
            <w:tcW w:w="826" w:type="dxa"/>
          </w:tcPr>
          <w:p w14:paraId="7339002A" w14:textId="7A7EC70F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15</w:t>
            </w:r>
          </w:p>
        </w:tc>
        <w:tc>
          <w:tcPr>
            <w:tcW w:w="1358" w:type="dxa"/>
          </w:tcPr>
          <w:p w14:paraId="575AA9C6" w14:textId="4978154F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486" w:type="dxa"/>
          </w:tcPr>
          <w:p w14:paraId="4C2FF21C" w14:textId="6630D512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105-6-105</w:t>
            </w:r>
          </w:p>
        </w:tc>
        <w:tc>
          <w:tcPr>
            <w:tcW w:w="2333" w:type="dxa"/>
          </w:tcPr>
          <w:p w14:paraId="66680C90" w14:textId="34F3DA14" w:rsidR="000744AE" w:rsidRPr="000744AE" w:rsidRDefault="00745D28" w:rsidP="00745D28">
            <w:pPr>
              <w:pStyle w:val="TableCell0"/>
              <w:tabs>
                <w:tab w:val="left" w:pos="576"/>
                <w:tab w:val="left" w:pos="606"/>
              </w:tabs>
              <w:rPr>
                <w:sz w:val="18"/>
                <w:szCs w:val="18"/>
              </w:rPr>
            </w:pPr>
            <w:r w:rsidRPr="00745D28">
              <w:rPr>
                <w:sz w:val="18"/>
                <w:szCs w:val="18"/>
              </w:rPr>
              <w:t>552.5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18900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547.5</w:t>
            </w:r>
            <w:r>
              <w:rPr>
                <w:sz w:val="18"/>
                <w:szCs w:val="18"/>
              </w:rPr>
              <w:br/>
            </w:r>
            <w:r w:rsidRPr="00745D28">
              <w:rPr>
                <w:sz w:val="18"/>
                <w:szCs w:val="18"/>
              </w:rPr>
              <w:t>532.5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18900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567.5</w:t>
            </w:r>
          </w:p>
        </w:tc>
        <w:tc>
          <w:tcPr>
            <w:tcW w:w="2165" w:type="dxa"/>
          </w:tcPr>
          <w:p w14:paraId="40B6DBD6" w14:textId="7FF0F067" w:rsidR="000744AE" w:rsidRPr="000744AE" w:rsidRDefault="006D0DFB" w:rsidP="000744A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A400F">
              <w:rPr>
                <w:sz w:val="18"/>
                <w:szCs w:val="18"/>
              </w:rPr>
              <w:t>40: 552.5</w:t>
            </w:r>
            <w:r>
              <w:rPr>
                <w:sz w:val="18"/>
                <w:szCs w:val="18"/>
              </w:rPr>
              <w:t>)</w:t>
            </w:r>
            <w:r w:rsidR="00BA400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BA400F">
              <w:rPr>
                <w:sz w:val="18"/>
                <w:szCs w:val="18"/>
              </w:rPr>
              <w:t>20: 452.5</w:t>
            </w:r>
            <w:r>
              <w:rPr>
                <w:sz w:val="18"/>
                <w:szCs w:val="18"/>
              </w:rPr>
              <w:t>)</w:t>
            </w:r>
          </w:p>
        </w:tc>
      </w:tr>
      <w:tr w:rsidR="000744AE" w14:paraId="51C3A73D" w14:textId="77777777" w:rsidTr="006F6C53">
        <w:tc>
          <w:tcPr>
            <w:tcW w:w="742" w:type="dxa"/>
            <w:vMerge/>
          </w:tcPr>
          <w:p w14:paraId="6CB430D9" w14:textId="2BD31758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</w:tcPr>
          <w:p w14:paraId="579AAEB1" w14:textId="7353B0D8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30</w:t>
            </w:r>
          </w:p>
        </w:tc>
        <w:tc>
          <w:tcPr>
            <w:tcW w:w="1358" w:type="dxa"/>
          </w:tcPr>
          <w:p w14:paraId="1D8B94A0" w14:textId="12B1F137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486" w:type="dxa"/>
          </w:tcPr>
          <w:p w14:paraId="0ED16D09" w14:textId="56DFC267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50-6-50</w:t>
            </w:r>
          </w:p>
        </w:tc>
        <w:tc>
          <w:tcPr>
            <w:tcW w:w="2333" w:type="dxa"/>
          </w:tcPr>
          <w:p w14:paraId="13509A82" w14:textId="72DB0349" w:rsidR="000744AE" w:rsidRPr="000744AE" w:rsidRDefault="00745D28" w:rsidP="00745D28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45D28">
              <w:rPr>
                <w:sz w:val="18"/>
                <w:szCs w:val="18"/>
              </w:rPr>
              <w:t>905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18000</w:t>
            </w:r>
            <w:r w:rsidR="00F51092"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1095</w:t>
            </w:r>
            <w:r w:rsidR="00F51092">
              <w:rPr>
                <w:sz w:val="18"/>
                <w:szCs w:val="18"/>
              </w:rPr>
              <w:br/>
            </w:r>
            <w:r w:rsidRPr="00745D28">
              <w:rPr>
                <w:sz w:val="18"/>
                <w:szCs w:val="18"/>
              </w:rPr>
              <w:t>1065</w:t>
            </w:r>
            <w:r w:rsidR="00F51092"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18000</w:t>
            </w:r>
            <w:r w:rsidR="00F51092"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935</w:t>
            </w:r>
          </w:p>
        </w:tc>
        <w:tc>
          <w:tcPr>
            <w:tcW w:w="2165" w:type="dxa"/>
          </w:tcPr>
          <w:p w14:paraId="16443576" w14:textId="6A4AEB8C" w:rsidR="000744AE" w:rsidRPr="000744AE" w:rsidRDefault="006D0DFB" w:rsidP="000744A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A400F">
              <w:rPr>
                <w:sz w:val="18"/>
                <w:szCs w:val="18"/>
              </w:rPr>
              <w:t>40: 905</w:t>
            </w:r>
            <w:r>
              <w:rPr>
                <w:sz w:val="18"/>
                <w:szCs w:val="18"/>
              </w:rPr>
              <w:t>)</w:t>
            </w:r>
            <w:r w:rsidR="00BA400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BA400F">
              <w:rPr>
                <w:sz w:val="18"/>
                <w:szCs w:val="18"/>
              </w:rPr>
              <w:t>20: 805</w:t>
            </w:r>
            <w:r>
              <w:rPr>
                <w:sz w:val="18"/>
                <w:szCs w:val="18"/>
              </w:rPr>
              <w:t>)</w:t>
            </w:r>
          </w:p>
        </w:tc>
      </w:tr>
      <w:tr w:rsidR="000744AE" w14:paraId="7193DBA0" w14:textId="77777777" w:rsidTr="006F6C53">
        <w:tc>
          <w:tcPr>
            <w:tcW w:w="742" w:type="dxa"/>
            <w:vMerge/>
          </w:tcPr>
          <w:p w14:paraId="6A598D61" w14:textId="6A5639F4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</w:tcPr>
          <w:p w14:paraId="59F3B1EA" w14:textId="57C2E1B4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Alt1</w:t>
            </w:r>
          </w:p>
        </w:tc>
        <w:tc>
          <w:tcPr>
            <w:tcW w:w="1358" w:type="dxa"/>
          </w:tcPr>
          <w:p w14:paraId="33A476DD" w14:textId="2592F046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486" w:type="dxa"/>
          </w:tcPr>
          <w:p w14:paraId="4770D0BB" w14:textId="43D2161F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23-5-23</w:t>
            </w:r>
          </w:p>
        </w:tc>
        <w:tc>
          <w:tcPr>
            <w:tcW w:w="2333" w:type="dxa"/>
          </w:tcPr>
          <w:p w14:paraId="4E04649C" w14:textId="5D200486" w:rsidR="000744AE" w:rsidRPr="000744AE" w:rsidRDefault="00DC72FB" w:rsidP="00745D28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DC72FB">
              <w:rPr>
                <w:sz w:val="18"/>
                <w:szCs w:val="18"/>
              </w:rPr>
              <w:t>1610</w:t>
            </w:r>
            <w:r>
              <w:rPr>
                <w:sz w:val="18"/>
                <w:szCs w:val="18"/>
              </w:rPr>
              <w:tab/>
            </w:r>
            <w:r w:rsidRPr="00DC72FB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DC72FB">
              <w:rPr>
                <w:sz w:val="18"/>
                <w:szCs w:val="18"/>
              </w:rPr>
              <w:t>1830</w:t>
            </w:r>
            <w:r>
              <w:rPr>
                <w:sz w:val="18"/>
                <w:szCs w:val="18"/>
              </w:rPr>
              <w:br/>
            </w:r>
            <w:r w:rsidRPr="00DC72FB">
              <w:rPr>
                <w:sz w:val="18"/>
                <w:szCs w:val="18"/>
              </w:rPr>
              <w:t>1770</w:t>
            </w:r>
            <w:r>
              <w:rPr>
                <w:sz w:val="18"/>
                <w:szCs w:val="18"/>
              </w:rPr>
              <w:tab/>
            </w:r>
            <w:r w:rsidRPr="00DC72FB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DC72FB">
              <w:rPr>
                <w:sz w:val="18"/>
                <w:szCs w:val="18"/>
              </w:rPr>
              <w:t>1670</w:t>
            </w:r>
          </w:p>
        </w:tc>
        <w:tc>
          <w:tcPr>
            <w:tcW w:w="2165" w:type="dxa"/>
          </w:tcPr>
          <w:p w14:paraId="199483E0" w14:textId="0906770E" w:rsidR="000744AE" w:rsidRPr="000744AE" w:rsidRDefault="006D0DFB" w:rsidP="000744A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40: 1610</w:t>
            </w:r>
            <w:r>
              <w:rPr>
                <w:sz w:val="18"/>
                <w:szCs w:val="18"/>
              </w:rPr>
              <w:t>)</w:t>
            </w:r>
            <w:r w:rsidR="00CB704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20: 1330</w:t>
            </w:r>
            <w:r>
              <w:rPr>
                <w:sz w:val="18"/>
                <w:szCs w:val="18"/>
              </w:rPr>
              <w:t>)</w:t>
            </w:r>
          </w:p>
        </w:tc>
      </w:tr>
      <w:tr w:rsidR="000744AE" w14:paraId="78672250" w14:textId="77777777" w:rsidTr="006F6C53">
        <w:tc>
          <w:tcPr>
            <w:tcW w:w="742" w:type="dxa"/>
            <w:vMerge/>
          </w:tcPr>
          <w:p w14:paraId="5A33A25A" w14:textId="7AC7F96C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</w:tcPr>
          <w:p w14:paraId="505D6C41" w14:textId="0891BE06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Alt2</w:t>
            </w:r>
          </w:p>
        </w:tc>
        <w:tc>
          <w:tcPr>
            <w:tcW w:w="1358" w:type="dxa"/>
          </w:tcPr>
          <w:p w14:paraId="749EC61E" w14:textId="549A8E63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486" w:type="dxa"/>
          </w:tcPr>
          <w:p w14:paraId="0A236576" w14:textId="1DBA4411" w:rsidR="000744AE" w:rsidRPr="000744AE" w:rsidRDefault="000744AE" w:rsidP="000744A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24-3-24</w:t>
            </w:r>
          </w:p>
        </w:tc>
        <w:tc>
          <w:tcPr>
            <w:tcW w:w="2333" w:type="dxa"/>
          </w:tcPr>
          <w:p w14:paraId="0AF81D63" w14:textId="316C93B4" w:rsidR="000744AE" w:rsidRPr="000744AE" w:rsidRDefault="00F51092" w:rsidP="00745D28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45D28">
              <w:rPr>
                <w:sz w:val="18"/>
                <w:szCs w:val="18"/>
              </w:rPr>
              <w:t>1610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1110</w:t>
            </w:r>
            <w:r>
              <w:rPr>
                <w:sz w:val="18"/>
                <w:szCs w:val="18"/>
              </w:rPr>
              <w:br/>
            </w:r>
            <w:r w:rsidRPr="00745D28">
              <w:rPr>
                <w:sz w:val="18"/>
                <w:szCs w:val="18"/>
              </w:rPr>
              <w:t>1050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745D28">
              <w:rPr>
                <w:sz w:val="18"/>
                <w:szCs w:val="18"/>
              </w:rPr>
              <w:t>1670</w:t>
            </w:r>
          </w:p>
        </w:tc>
        <w:tc>
          <w:tcPr>
            <w:tcW w:w="2165" w:type="dxa"/>
          </w:tcPr>
          <w:p w14:paraId="6B8C174F" w14:textId="6673F18C" w:rsidR="000744AE" w:rsidRPr="000744AE" w:rsidRDefault="006D0DFB" w:rsidP="000744A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40: 1610</w:t>
            </w:r>
            <w:r>
              <w:rPr>
                <w:sz w:val="18"/>
                <w:szCs w:val="18"/>
              </w:rPr>
              <w:t>)</w:t>
            </w:r>
            <w:r w:rsidR="00CB704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20: 970</w:t>
            </w:r>
            <w:r>
              <w:rPr>
                <w:sz w:val="18"/>
                <w:szCs w:val="18"/>
              </w:rPr>
              <w:t>)</w:t>
            </w:r>
          </w:p>
        </w:tc>
      </w:tr>
      <w:tr w:rsidR="00F51092" w14:paraId="4C0C1169" w14:textId="77777777" w:rsidTr="006F6C53">
        <w:tc>
          <w:tcPr>
            <w:tcW w:w="742" w:type="dxa"/>
            <w:vMerge w:val="restart"/>
            <w:vAlign w:val="center"/>
          </w:tcPr>
          <w:p w14:paraId="2D7AD3D8" w14:textId="3BBD500F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</w:t>
            </w:r>
          </w:p>
        </w:tc>
        <w:tc>
          <w:tcPr>
            <w:tcW w:w="826" w:type="dxa"/>
            <w:vMerge w:val="restart"/>
            <w:vAlign w:val="center"/>
          </w:tcPr>
          <w:p w14:paraId="279C5791" w14:textId="3EB0DD42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30</w:t>
            </w:r>
          </w:p>
        </w:tc>
        <w:tc>
          <w:tcPr>
            <w:tcW w:w="1358" w:type="dxa"/>
          </w:tcPr>
          <w:p w14:paraId="04DACCB4" w14:textId="680F561B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{20,20,20}</w:t>
            </w:r>
          </w:p>
        </w:tc>
        <w:tc>
          <w:tcPr>
            <w:tcW w:w="1486" w:type="dxa"/>
          </w:tcPr>
          <w:p w14:paraId="58EBBAA1" w14:textId="2F34D009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AF0475">
              <w:rPr>
                <w:sz w:val="18"/>
                <w:szCs w:val="18"/>
              </w:rPr>
              <w:t>50-6</w:t>
            </w:r>
            <w:r w:rsidRPr="000744AE">
              <w:rPr>
                <w:sz w:val="18"/>
                <w:szCs w:val="18"/>
              </w:rPr>
              <w:t>-50-6-50</w:t>
            </w:r>
          </w:p>
        </w:tc>
        <w:tc>
          <w:tcPr>
            <w:tcW w:w="2333" w:type="dxa"/>
          </w:tcPr>
          <w:p w14:paraId="666396E4" w14:textId="2F69DB1A" w:rsidR="00F51092" w:rsidRPr="000744AE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F51092">
              <w:rPr>
                <w:sz w:val="18"/>
                <w:szCs w:val="18"/>
              </w:rPr>
              <w:t>825</w:t>
            </w:r>
            <w:r>
              <w:rPr>
                <w:sz w:val="18"/>
                <w:szCs w:val="18"/>
              </w:rPr>
              <w:tab/>
            </w:r>
            <w:r w:rsidRPr="00F51092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F51092">
              <w:rPr>
                <w:sz w:val="18"/>
                <w:szCs w:val="18"/>
              </w:rPr>
              <w:t>1175</w:t>
            </w:r>
            <w:r>
              <w:rPr>
                <w:sz w:val="18"/>
                <w:szCs w:val="18"/>
              </w:rPr>
              <w:br/>
            </w:r>
            <w:r w:rsidRPr="00F51092">
              <w:rPr>
                <w:sz w:val="18"/>
                <w:szCs w:val="18"/>
              </w:rPr>
              <w:t>985</w:t>
            </w:r>
            <w:r>
              <w:rPr>
                <w:sz w:val="18"/>
                <w:szCs w:val="18"/>
              </w:rPr>
              <w:tab/>
            </w:r>
            <w:r w:rsidRPr="00F51092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F51092">
              <w:rPr>
                <w:sz w:val="18"/>
                <w:szCs w:val="18"/>
              </w:rPr>
              <w:t>1015</w:t>
            </w:r>
            <w:r>
              <w:rPr>
                <w:sz w:val="18"/>
                <w:szCs w:val="18"/>
              </w:rPr>
              <w:br/>
            </w:r>
            <w:r w:rsidRPr="00F51092">
              <w:rPr>
                <w:sz w:val="18"/>
                <w:szCs w:val="18"/>
              </w:rPr>
              <w:t>1145</w:t>
            </w:r>
            <w:r>
              <w:rPr>
                <w:sz w:val="18"/>
                <w:szCs w:val="18"/>
              </w:rPr>
              <w:tab/>
            </w:r>
            <w:r w:rsidRPr="00F51092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F51092">
              <w:rPr>
                <w:sz w:val="18"/>
                <w:szCs w:val="18"/>
              </w:rPr>
              <w:t>855</w:t>
            </w:r>
          </w:p>
        </w:tc>
        <w:tc>
          <w:tcPr>
            <w:tcW w:w="2165" w:type="dxa"/>
          </w:tcPr>
          <w:p w14:paraId="15A091F5" w14:textId="4CC2C106" w:rsidR="00F51092" w:rsidRPr="000744AE" w:rsidRDefault="006D0DFB" w:rsidP="00F51092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60: 825</w:t>
            </w:r>
            <w:r>
              <w:rPr>
                <w:sz w:val="18"/>
                <w:szCs w:val="18"/>
              </w:rPr>
              <w:t>)</w:t>
            </w:r>
            <w:r w:rsidR="00CB704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20: 805</w:t>
            </w:r>
            <w:r>
              <w:rPr>
                <w:sz w:val="18"/>
                <w:szCs w:val="18"/>
              </w:rPr>
              <w:t>)</w:t>
            </w:r>
          </w:p>
        </w:tc>
      </w:tr>
      <w:tr w:rsidR="00F51092" w:rsidRPr="00791533" w14:paraId="3786C3BC" w14:textId="77777777" w:rsidTr="006F6C53">
        <w:tc>
          <w:tcPr>
            <w:tcW w:w="742" w:type="dxa"/>
            <w:vMerge/>
            <w:vAlign w:val="center"/>
          </w:tcPr>
          <w:p w14:paraId="01548824" w14:textId="51E28AE3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0604C5D6" w14:textId="6E42D8E0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57FD6894" w14:textId="6B2FC6F8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{40,20}</w:t>
            </w:r>
          </w:p>
        </w:tc>
        <w:tc>
          <w:tcPr>
            <w:tcW w:w="1486" w:type="dxa"/>
          </w:tcPr>
          <w:p w14:paraId="2FA1D23B" w14:textId="6926C040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color w:val="FF0000"/>
                <w:sz w:val="18"/>
                <w:szCs w:val="18"/>
              </w:rPr>
              <w:t>106</w:t>
            </w:r>
            <w:r w:rsidRPr="00791533">
              <w:rPr>
                <w:sz w:val="18"/>
                <w:szCs w:val="18"/>
              </w:rPr>
              <w:t>-6-50</w:t>
            </w:r>
          </w:p>
        </w:tc>
        <w:tc>
          <w:tcPr>
            <w:tcW w:w="2333" w:type="dxa"/>
          </w:tcPr>
          <w:p w14:paraId="6E0AE8D6" w14:textId="0BAA27B9" w:rsidR="00F51092" w:rsidRPr="00791533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91533">
              <w:rPr>
                <w:color w:val="FF0000"/>
                <w:sz w:val="18"/>
                <w:szCs w:val="18"/>
              </w:rPr>
              <w:t>825</w:t>
            </w:r>
            <w:r w:rsidRPr="00791533">
              <w:rPr>
                <w:sz w:val="18"/>
                <w:szCs w:val="18"/>
              </w:rPr>
              <w:tab/>
              <w:t>38160</w:t>
            </w:r>
            <w:r w:rsidRPr="00791533">
              <w:rPr>
                <w:sz w:val="18"/>
                <w:szCs w:val="18"/>
              </w:rPr>
              <w:tab/>
              <w:t>1015</w:t>
            </w:r>
            <w:r w:rsidRPr="00791533">
              <w:rPr>
                <w:sz w:val="18"/>
                <w:szCs w:val="18"/>
              </w:rPr>
              <w:br/>
              <w:t>1145</w:t>
            </w:r>
            <w:r w:rsidRPr="00791533">
              <w:rPr>
                <w:sz w:val="18"/>
                <w:szCs w:val="18"/>
              </w:rPr>
              <w:tab/>
              <w:t>18000</w:t>
            </w:r>
            <w:r w:rsidRPr="00791533">
              <w:rPr>
                <w:sz w:val="18"/>
                <w:szCs w:val="18"/>
              </w:rPr>
              <w:tab/>
              <w:t>855</w:t>
            </w:r>
          </w:p>
        </w:tc>
        <w:tc>
          <w:tcPr>
            <w:tcW w:w="2165" w:type="dxa"/>
          </w:tcPr>
          <w:p w14:paraId="33935DEB" w14:textId="796F2667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Note 1</w:t>
            </w:r>
            <w:r w:rsidRPr="00791533">
              <w:rPr>
                <w:color w:val="FF0000"/>
                <w:sz w:val="18"/>
                <w:szCs w:val="18"/>
              </w:rPr>
              <w:t xml:space="preserve"> (should be ≥905)</w:t>
            </w:r>
          </w:p>
        </w:tc>
      </w:tr>
      <w:tr w:rsidR="00F51092" w:rsidRPr="00791533" w14:paraId="4FF818FB" w14:textId="77777777" w:rsidTr="006F6C53">
        <w:tc>
          <w:tcPr>
            <w:tcW w:w="742" w:type="dxa"/>
            <w:vMerge/>
            <w:vAlign w:val="center"/>
          </w:tcPr>
          <w:p w14:paraId="0DC92538" w14:textId="73D53D4E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480FC216" w14:textId="64FA489C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4B5DB1D3" w14:textId="0C9B2A80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{20,40}</w:t>
            </w:r>
          </w:p>
        </w:tc>
        <w:tc>
          <w:tcPr>
            <w:tcW w:w="1486" w:type="dxa"/>
          </w:tcPr>
          <w:p w14:paraId="647BCC15" w14:textId="3D8A3274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50-6-</w:t>
            </w:r>
            <w:r w:rsidRPr="00791533">
              <w:rPr>
                <w:color w:val="FF0000"/>
                <w:sz w:val="18"/>
                <w:szCs w:val="18"/>
              </w:rPr>
              <w:t>106</w:t>
            </w:r>
          </w:p>
        </w:tc>
        <w:tc>
          <w:tcPr>
            <w:tcW w:w="2333" w:type="dxa"/>
          </w:tcPr>
          <w:p w14:paraId="7C513910" w14:textId="3CC2B77B" w:rsidR="00F51092" w:rsidRPr="00791533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825</w:t>
            </w:r>
            <w:r w:rsidRPr="00791533">
              <w:rPr>
                <w:sz w:val="18"/>
                <w:szCs w:val="18"/>
              </w:rPr>
              <w:tab/>
              <w:t>18000</w:t>
            </w:r>
            <w:r w:rsidRPr="00791533">
              <w:rPr>
                <w:sz w:val="18"/>
                <w:szCs w:val="18"/>
              </w:rPr>
              <w:tab/>
              <w:t>1175</w:t>
            </w:r>
            <w:r w:rsidRPr="00791533">
              <w:rPr>
                <w:sz w:val="18"/>
                <w:szCs w:val="18"/>
              </w:rPr>
              <w:br/>
              <w:t>985</w:t>
            </w:r>
            <w:r w:rsidRPr="00791533">
              <w:rPr>
                <w:sz w:val="18"/>
                <w:szCs w:val="18"/>
              </w:rPr>
              <w:tab/>
              <w:t>38160</w:t>
            </w:r>
            <w:r w:rsidRPr="00791533">
              <w:rPr>
                <w:sz w:val="18"/>
                <w:szCs w:val="18"/>
              </w:rPr>
              <w:tab/>
            </w:r>
            <w:r w:rsidRPr="00791533">
              <w:rPr>
                <w:color w:val="FF0000"/>
                <w:sz w:val="18"/>
                <w:szCs w:val="18"/>
              </w:rPr>
              <w:t>855</w:t>
            </w:r>
          </w:p>
        </w:tc>
        <w:tc>
          <w:tcPr>
            <w:tcW w:w="2165" w:type="dxa"/>
          </w:tcPr>
          <w:p w14:paraId="5307092E" w14:textId="48E91F31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 xml:space="preserve">Note 1 </w:t>
            </w:r>
            <w:r w:rsidRPr="00791533">
              <w:rPr>
                <w:color w:val="FF0000"/>
                <w:sz w:val="18"/>
                <w:szCs w:val="18"/>
              </w:rPr>
              <w:t>(should be ≥905)</w:t>
            </w:r>
          </w:p>
        </w:tc>
      </w:tr>
      <w:tr w:rsidR="00F51092" w:rsidRPr="00791533" w14:paraId="51C04976" w14:textId="77777777" w:rsidTr="006F6C53">
        <w:tc>
          <w:tcPr>
            <w:tcW w:w="742" w:type="dxa"/>
            <w:vMerge/>
            <w:vAlign w:val="center"/>
          </w:tcPr>
          <w:p w14:paraId="7F6979F3" w14:textId="31EED51D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vAlign w:val="center"/>
          </w:tcPr>
          <w:p w14:paraId="7BCB93B7" w14:textId="78A57AEB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Alt1</w:t>
            </w:r>
          </w:p>
        </w:tc>
        <w:tc>
          <w:tcPr>
            <w:tcW w:w="1358" w:type="dxa"/>
          </w:tcPr>
          <w:p w14:paraId="23C5D7B3" w14:textId="23313114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{20,20,20}</w:t>
            </w:r>
          </w:p>
        </w:tc>
        <w:tc>
          <w:tcPr>
            <w:tcW w:w="1486" w:type="dxa"/>
          </w:tcPr>
          <w:p w14:paraId="77F0BE7F" w14:textId="520B4602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23-5-23-5-23</w:t>
            </w:r>
          </w:p>
        </w:tc>
        <w:tc>
          <w:tcPr>
            <w:tcW w:w="2333" w:type="dxa"/>
          </w:tcPr>
          <w:p w14:paraId="69C9117C" w14:textId="033A6309" w:rsidR="00F51092" w:rsidRPr="00791533" w:rsidRDefault="00DC72FB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1530</w:t>
            </w:r>
            <w:r w:rsidRPr="00791533">
              <w:rPr>
                <w:sz w:val="18"/>
                <w:szCs w:val="18"/>
              </w:rPr>
              <w:tab/>
              <w:t>16560</w:t>
            </w:r>
            <w:r w:rsidRPr="00791533">
              <w:rPr>
                <w:sz w:val="18"/>
                <w:szCs w:val="18"/>
              </w:rPr>
              <w:tab/>
              <w:t>1910</w:t>
            </w:r>
            <w:r w:rsidRPr="00791533">
              <w:rPr>
                <w:sz w:val="18"/>
                <w:szCs w:val="18"/>
              </w:rPr>
              <w:br/>
              <w:t>1690</w:t>
            </w:r>
            <w:r w:rsidRPr="00791533">
              <w:rPr>
                <w:sz w:val="18"/>
                <w:szCs w:val="18"/>
              </w:rPr>
              <w:tab/>
              <w:t>16560</w:t>
            </w:r>
            <w:r w:rsidRPr="00791533">
              <w:rPr>
                <w:sz w:val="18"/>
                <w:szCs w:val="18"/>
              </w:rPr>
              <w:tab/>
              <w:t>1750</w:t>
            </w:r>
            <w:r w:rsidRPr="00791533">
              <w:rPr>
                <w:sz w:val="18"/>
                <w:szCs w:val="18"/>
              </w:rPr>
              <w:br/>
              <w:t>1850</w:t>
            </w:r>
            <w:r w:rsidRPr="00791533">
              <w:rPr>
                <w:sz w:val="18"/>
                <w:szCs w:val="18"/>
              </w:rPr>
              <w:tab/>
              <w:t>16560</w:t>
            </w:r>
            <w:r w:rsidRPr="00791533">
              <w:rPr>
                <w:sz w:val="18"/>
                <w:szCs w:val="18"/>
              </w:rPr>
              <w:tab/>
              <w:t>1590</w:t>
            </w:r>
          </w:p>
        </w:tc>
        <w:tc>
          <w:tcPr>
            <w:tcW w:w="2165" w:type="dxa"/>
          </w:tcPr>
          <w:p w14:paraId="61B0ABEB" w14:textId="28ECEEBF" w:rsidR="00F51092" w:rsidRPr="00791533" w:rsidRDefault="006D0DFB" w:rsidP="00F51092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B704D" w:rsidRPr="00791533">
              <w:rPr>
                <w:sz w:val="18"/>
                <w:szCs w:val="18"/>
              </w:rPr>
              <w:t>60: 1530</w:t>
            </w:r>
            <w:r>
              <w:rPr>
                <w:sz w:val="18"/>
                <w:szCs w:val="18"/>
              </w:rPr>
              <w:t>) (</w:t>
            </w:r>
            <w:r w:rsidR="00CB704D" w:rsidRPr="00791533">
              <w:rPr>
                <w:sz w:val="18"/>
                <w:szCs w:val="18"/>
              </w:rPr>
              <w:t>20: 1330</w:t>
            </w:r>
            <w:r>
              <w:rPr>
                <w:sz w:val="18"/>
                <w:szCs w:val="18"/>
              </w:rPr>
              <w:t>)</w:t>
            </w:r>
          </w:p>
        </w:tc>
      </w:tr>
      <w:tr w:rsidR="00F51092" w:rsidRPr="00791533" w14:paraId="5511ACE7" w14:textId="77777777" w:rsidTr="006F6C53">
        <w:tc>
          <w:tcPr>
            <w:tcW w:w="742" w:type="dxa"/>
            <w:vMerge/>
            <w:vAlign w:val="center"/>
          </w:tcPr>
          <w:p w14:paraId="7D9B29F7" w14:textId="53785338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43FD71B5" w14:textId="443021D9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3662B75F" w14:textId="431A6D2B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{40,20}</w:t>
            </w:r>
          </w:p>
        </w:tc>
        <w:tc>
          <w:tcPr>
            <w:tcW w:w="1486" w:type="dxa"/>
          </w:tcPr>
          <w:p w14:paraId="04219540" w14:textId="75EDC2C8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color w:val="FF0000"/>
                <w:sz w:val="18"/>
                <w:szCs w:val="18"/>
              </w:rPr>
              <w:t>51</w:t>
            </w:r>
            <w:r w:rsidRPr="00791533">
              <w:rPr>
                <w:sz w:val="18"/>
                <w:szCs w:val="18"/>
              </w:rPr>
              <w:t>-5-23</w:t>
            </w:r>
          </w:p>
        </w:tc>
        <w:tc>
          <w:tcPr>
            <w:tcW w:w="2333" w:type="dxa"/>
          </w:tcPr>
          <w:p w14:paraId="176774A5" w14:textId="1C53DDC8" w:rsidR="00F51092" w:rsidRPr="00791533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91533">
              <w:rPr>
                <w:color w:val="FF0000"/>
                <w:sz w:val="18"/>
                <w:szCs w:val="18"/>
              </w:rPr>
              <w:t>1530</w:t>
            </w:r>
            <w:r w:rsidRPr="00791533">
              <w:rPr>
                <w:sz w:val="18"/>
                <w:szCs w:val="18"/>
              </w:rPr>
              <w:tab/>
              <w:t>36720</w:t>
            </w:r>
            <w:r w:rsidRPr="00791533">
              <w:rPr>
                <w:sz w:val="18"/>
                <w:szCs w:val="18"/>
              </w:rPr>
              <w:tab/>
              <w:t>1750</w:t>
            </w:r>
            <w:r w:rsidRPr="00791533">
              <w:rPr>
                <w:sz w:val="18"/>
                <w:szCs w:val="18"/>
              </w:rPr>
              <w:br/>
              <w:t>1850</w:t>
            </w:r>
            <w:r w:rsidRPr="00791533">
              <w:rPr>
                <w:sz w:val="18"/>
                <w:szCs w:val="18"/>
              </w:rPr>
              <w:tab/>
              <w:t>16560</w:t>
            </w:r>
            <w:r w:rsidRPr="00791533">
              <w:rPr>
                <w:sz w:val="18"/>
                <w:szCs w:val="18"/>
              </w:rPr>
              <w:tab/>
              <w:t>1590</w:t>
            </w:r>
          </w:p>
        </w:tc>
        <w:tc>
          <w:tcPr>
            <w:tcW w:w="2165" w:type="dxa"/>
          </w:tcPr>
          <w:p w14:paraId="76F2A0D9" w14:textId="793BE5D5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 xml:space="preserve">Note 1 </w:t>
            </w:r>
            <w:r w:rsidRPr="00791533">
              <w:rPr>
                <w:color w:val="FF0000"/>
                <w:sz w:val="18"/>
                <w:szCs w:val="18"/>
              </w:rPr>
              <w:t>(should be ≥1610)</w:t>
            </w:r>
          </w:p>
        </w:tc>
      </w:tr>
      <w:tr w:rsidR="00F51092" w:rsidRPr="00791533" w14:paraId="6D553C58" w14:textId="77777777" w:rsidTr="006F6C53">
        <w:tc>
          <w:tcPr>
            <w:tcW w:w="742" w:type="dxa"/>
            <w:vMerge/>
            <w:vAlign w:val="center"/>
          </w:tcPr>
          <w:p w14:paraId="2CF13E78" w14:textId="1ED7DCCE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7F17E124" w14:textId="058F4C04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779ADF23" w14:textId="6D2EBF7D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{20,40}</w:t>
            </w:r>
          </w:p>
        </w:tc>
        <w:tc>
          <w:tcPr>
            <w:tcW w:w="1486" w:type="dxa"/>
          </w:tcPr>
          <w:p w14:paraId="0B6F4C09" w14:textId="032EA7C4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23-5</w:t>
            </w:r>
            <w:r w:rsidRPr="00791533">
              <w:rPr>
                <w:color w:val="FF0000"/>
                <w:sz w:val="18"/>
                <w:szCs w:val="18"/>
              </w:rPr>
              <w:t>-51</w:t>
            </w:r>
          </w:p>
        </w:tc>
        <w:tc>
          <w:tcPr>
            <w:tcW w:w="2333" w:type="dxa"/>
          </w:tcPr>
          <w:p w14:paraId="47C4B4BC" w14:textId="003E3FD8" w:rsidR="00F51092" w:rsidRPr="00791533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>1530</w:t>
            </w:r>
            <w:r w:rsidRPr="00791533">
              <w:rPr>
                <w:sz w:val="18"/>
                <w:szCs w:val="18"/>
              </w:rPr>
              <w:tab/>
              <w:t>16560</w:t>
            </w:r>
            <w:r w:rsidRPr="00791533">
              <w:rPr>
                <w:sz w:val="18"/>
                <w:szCs w:val="18"/>
              </w:rPr>
              <w:tab/>
              <w:t>1910</w:t>
            </w:r>
            <w:r w:rsidRPr="00791533">
              <w:rPr>
                <w:sz w:val="18"/>
                <w:szCs w:val="18"/>
              </w:rPr>
              <w:br/>
              <w:t>1690</w:t>
            </w:r>
            <w:r w:rsidRPr="00791533">
              <w:rPr>
                <w:sz w:val="18"/>
                <w:szCs w:val="18"/>
              </w:rPr>
              <w:tab/>
              <w:t>36720</w:t>
            </w:r>
            <w:r w:rsidRPr="00791533">
              <w:rPr>
                <w:sz w:val="18"/>
                <w:szCs w:val="18"/>
              </w:rPr>
              <w:tab/>
            </w:r>
            <w:r w:rsidRPr="00791533">
              <w:rPr>
                <w:color w:val="FF0000"/>
                <w:sz w:val="18"/>
                <w:szCs w:val="18"/>
              </w:rPr>
              <w:t>1590</w:t>
            </w:r>
          </w:p>
        </w:tc>
        <w:tc>
          <w:tcPr>
            <w:tcW w:w="2165" w:type="dxa"/>
          </w:tcPr>
          <w:p w14:paraId="6056645D" w14:textId="09ED08A7" w:rsidR="00F51092" w:rsidRPr="00791533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791533">
              <w:rPr>
                <w:sz w:val="18"/>
                <w:szCs w:val="18"/>
              </w:rPr>
              <w:t xml:space="preserve">Note 1 </w:t>
            </w:r>
            <w:r w:rsidRPr="00791533">
              <w:rPr>
                <w:color w:val="FF0000"/>
                <w:sz w:val="18"/>
                <w:szCs w:val="18"/>
              </w:rPr>
              <w:t>(should be ≥1610)</w:t>
            </w:r>
          </w:p>
        </w:tc>
      </w:tr>
      <w:tr w:rsidR="00F51092" w14:paraId="074D8691" w14:textId="77777777" w:rsidTr="006F6C53">
        <w:tc>
          <w:tcPr>
            <w:tcW w:w="742" w:type="dxa"/>
            <w:vMerge/>
            <w:vAlign w:val="center"/>
          </w:tcPr>
          <w:p w14:paraId="56F9E536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vAlign w:val="center"/>
          </w:tcPr>
          <w:p w14:paraId="4BDB37E3" w14:textId="3180EFDA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Alt2</w:t>
            </w:r>
          </w:p>
        </w:tc>
        <w:tc>
          <w:tcPr>
            <w:tcW w:w="1358" w:type="dxa"/>
          </w:tcPr>
          <w:p w14:paraId="33FBCF31" w14:textId="5FF00CE6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{20,20,20}</w:t>
            </w:r>
          </w:p>
        </w:tc>
        <w:tc>
          <w:tcPr>
            <w:tcW w:w="1486" w:type="dxa"/>
          </w:tcPr>
          <w:p w14:paraId="5E484877" w14:textId="32C75A3A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24-3-25-3-24</w:t>
            </w:r>
          </w:p>
        </w:tc>
        <w:tc>
          <w:tcPr>
            <w:tcW w:w="2333" w:type="dxa"/>
          </w:tcPr>
          <w:p w14:paraId="1610E9E1" w14:textId="74A380BC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1530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1190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7030A0"/>
                <w:sz w:val="18"/>
                <w:szCs w:val="18"/>
              </w:rPr>
              <w:t>970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1030</w:t>
            </w:r>
            <w:r w:rsidRPr="00230941">
              <w:rPr>
                <w:sz w:val="18"/>
                <w:szCs w:val="18"/>
              </w:rPr>
              <w:br/>
              <w:t>1130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1590</w:t>
            </w:r>
          </w:p>
        </w:tc>
        <w:tc>
          <w:tcPr>
            <w:tcW w:w="2165" w:type="dxa"/>
          </w:tcPr>
          <w:p w14:paraId="6E731580" w14:textId="3FC1585B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CB704D" w:rsidRPr="00230941">
              <w:rPr>
                <w:sz w:val="18"/>
                <w:szCs w:val="18"/>
              </w:rPr>
              <w:t>60: 1530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20: 970</w:t>
            </w:r>
            <w:r w:rsidRPr="00230941">
              <w:rPr>
                <w:sz w:val="18"/>
                <w:szCs w:val="18"/>
              </w:rPr>
              <w:t>)</w:t>
            </w:r>
          </w:p>
          <w:p w14:paraId="21E91EC1" w14:textId="60E5946E" w:rsidR="00DF0C46" w:rsidRPr="00230941" w:rsidRDefault="00DF0C46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3 </w:t>
            </w:r>
            <w:r w:rsidRPr="00230941">
              <w:rPr>
                <w:color w:val="7030A0"/>
                <w:sz w:val="18"/>
                <w:szCs w:val="18"/>
              </w:rPr>
              <w:t>(should be &gt;970)</w:t>
            </w:r>
          </w:p>
        </w:tc>
      </w:tr>
      <w:tr w:rsidR="00F51092" w14:paraId="18018C35" w14:textId="77777777" w:rsidTr="006F6C53">
        <w:tc>
          <w:tcPr>
            <w:tcW w:w="742" w:type="dxa"/>
            <w:vMerge/>
            <w:vAlign w:val="center"/>
          </w:tcPr>
          <w:p w14:paraId="65873803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0F7CC514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40A138A7" w14:textId="172BCC7E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{40,20}</w:t>
            </w:r>
          </w:p>
        </w:tc>
        <w:tc>
          <w:tcPr>
            <w:tcW w:w="1486" w:type="dxa"/>
          </w:tcPr>
          <w:p w14:paraId="040734D7" w14:textId="45BE2032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52</w:t>
            </w:r>
            <w:r w:rsidRPr="00230941">
              <w:rPr>
                <w:color w:val="00B050"/>
                <w:sz w:val="18"/>
                <w:szCs w:val="18"/>
              </w:rPr>
              <w:t>-3</w:t>
            </w:r>
            <w:r w:rsidRPr="00230941">
              <w:rPr>
                <w:sz w:val="18"/>
                <w:szCs w:val="18"/>
              </w:rPr>
              <w:t>-24</w:t>
            </w:r>
          </w:p>
        </w:tc>
        <w:tc>
          <w:tcPr>
            <w:tcW w:w="2333" w:type="dxa"/>
          </w:tcPr>
          <w:p w14:paraId="2382CB3D" w14:textId="32D5E1A7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1530</w:t>
            </w:r>
            <w:r w:rsidRPr="00230941">
              <w:rPr>
                <w:sz w:val="18"/>
                <w:szCs w:val="18"/>
              </w:rPr>
              <w:tab/>
              <w:t>37440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00B050"/>
                <w:sz w:val="18"/>
                <w:szCs w:val="18"/>
              </w:rPr>
              <w:t>1030</w:t>
            </w:r>
            <w:r w:rsidRPr="00230941">
              <w:rPr>
                <w:sz w:val="18"/>
                <w:szCs w:val="18"/>
              </w:rPr>
              <w:br/>
              <w:t>1130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1590</w:t>
            </w:r>
          </w:p>
        </w:tc>
        <w:tc>
          <w:tcPr>
            <w:tcW w:w="2165" w:type="dxa"/>
          </w:tcPr>
          <w:p w14:paraId="49257C2B" w14:textId="7777777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Note 1:</w:t>
            </w:r>
            <w:r w:rsidRPr="00230941">
              <w:rPr>
                <w:color w:val="FF0000"/>
                <w:sz w:val="18"/>
                <w:szCs w:val="18"/>
              </w:rPr>
              <w:t xml:space="preserve"> (should be ≥1610)</w:t>
            </w:r>
          </w:p>
          <w:p w14:paraId="6BBBA04D" w14:textId="3E195DE8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2: </w:t>
            </w:r>
            <w:r w:rsidRPr="00230941">
              <w:rPr>
                <w:color w:val="00B050"/>
                <w:sz w:val="18"/>
                <w:szCs w:val="18"/>
              </w:rPr>
              <w:t>(should be ≥1610)</w:t>
            </w:r>
          </w:p>
        </w:tc>
      </w:tr>
      <w:tr w:rsidR="00F51092" w14:paraId="17D3E355" w14:textId="77777777" w:rsidTr="006F6C53">
        <w:tc>
          <w:tcPr>
            <w:tcW w:w="742" w:type="dxa"/>
            <w:vMerge/>
            <w:vAlign w:val="center"/>
          </w:tcPr>
          <w:p w14:paraId="1AEACBBE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3C96EAE6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04BE6036" w14:textId="0650B7B2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{20,40}</w:t>
            </w:r>
          </w:p>
        </w:tc>
        <w:tc>
          <w:tcPr>
            <w:tcW w:w="1486" w:type="dxa"/>
          </w:tcPr>
          <w:p w14:paraId="167DA540" w14:textId="35E2E49B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24-</w:t>
            </w:r>
            <w:r w:rsidRPr="00230941">
              <w:rPr>
                <w:color w:val="00B050"/>
                <w:sz w:val="18"/>
                <w:szCs w:val="18"/>
              </w:rPr>
              <w:t>3-</w:t>
            </w:r>
            <w:r w:rsidRPr="00230941">
              <w:rPr>
                <w:color w:val="FF0000"/>
                <w:sz w:val="18"/>
                <w:szCs w:val="18"/>
              </w:rPr>
              <w:t>52</w:t>
            </w:r>
          </w:p>
        </w:tc>
        <w:tc>
          <w:tcPr>
            <w:tcW w:w="2333" w:type="dxa"/>
          </w:tcPr>
          <w:p w14:paraId="6D39537A" w14:textId="1A9E809B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1530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1190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970</w:t>
            </w:r>
            <w:r w:rsidRPr="00230941">
              <w:rPr>
                <w:sz w:val="18"/>
                <w:szCs w:val="18"/>
              </w:rPr>
              <w:tab/>
              <w:t>37440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FF0000"/>
                <w:sz w:val="18"/>
                <w:szCs w:val="18"/>
              </w:rPr>
              <w:t>1590</w:t>
            </w:r>
          </w:p>
        </w:tc>
        <w:tc>
          <w:tcPr>
            <w:tcW w:w="2165" w:type="dxa"/>
          </w:tcPr>
          <w:p w14:paraId="3F63C95A" w14:textId="7777777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Note 1:</w:t>
            </w:r>
            <w:r w:rsidRPr="00230941">
              <w:rPr>
                <w:color w:val="FF0000"/>
                <w:sz w:val="18"/>
                <w:szCs w:val="18"/>
              </w:rPr>
              <w:t xml:space="preserve"> (should be ≥1610)</w:t>
            </w:r>
          </w:p>
          <w:p w14:paraId="4B44573F" w14:textId="723055B0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2: </w:t>
            </w:r>
            <w:r w:rsidRPr="00230941">
              <w:rPr>
                <w:color w:val="00B050"/>
                <w:sz w:val="18"/>
                <w:szCs w:val="18"/>
              </w:rPr>
              <w:t>(should be ≥1610)</w:t>
            </w:r>
          </w:p>
        </w:tc>
      </w:tr>
      <w:tr w:rsidR="00F51092" w14:paraId="74D97CC3" w14:textId="77777777" w:rsidTr="006F6C53">
        <w:tc>
          <w:tcPr>
            <w:tcW w:w="742" w:type="dxa"/>
            <w:vMerge w:val="restart"/>
            <w:vAlign w:val="center"/>
          </w:tcPr>
          <w:p w14:paraId="2F1BA320" w14:textId="47AA3C46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80</w:t>
            </w:r>
          </w:p>
        </w:tc>
        <w:tc>
          <w:tcPr>
            <w:tcW w:w="826" w:type="dxa"/>
            <w:vMerge w:val="restart"/>
            <w:vAlign w:val="center"/>
          </w:tcPr>
          <w:p w14:paraId="0C7AC4E2" w14:textId="1C4B6A3E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30</w:t>
            </w:r>
          </w:p>
        </w:tc>
        <w:tc>
          <w:tcPr>
            <w:tcW w:w="1358" w:type="dxa"/>
          </w:tcPr>
          <w:p w14:paraId="130FA962" w14:textId="19A2800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{20,20,20,20}</w:t>
            </w:r>
          </w:p>
        </w:tc>
        <w:tc>
          <w:tcPr>
            <w:tcW w:w="1486" w:type="dxa"/>
          </w:tcPr>
          <w:p w14:paraId="5AE1DD0E" w14:textId="39668B2D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50-6-50-5-50-6-50</w:t>
            </w:r>
          </w:p>
        </w:tc>
        <w:tc>
          <w:tcPr>
            <w:tcW w:w="2333" w:type="dxa"/>
          </w:tcPr>
          <w:p w14:paraId="25EA54BA" w14:textId="23CF7A74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925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18000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1075</w:t>
            </w:r>
            <w:r w:rsidR="002851BD" w:rsidRPr="00230941">
              <w:rPr>
                <w:sz w:val="18"/>
                <w:szCs w:val="18"/>
              </w:rPr>
              <w:br/>
            </w:r>
            <w:r w:rsidRPr="00230941">
              <w:rPr>
                <w:sz w:val="18"/>
                <w:szCs w:val="18"/>
              </w:rPr>
              <w:t>1085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18000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915</w:t>
            </w:r>
            <w:r w:rsidR="002851BD" w:rsidRPr="00230941">
              <w:rPr>
                <w:sz w:val="18"/>
                <w:szCs w:val="18"/>
              </w:rPr>
              <w:br/>
            </w:r>
            <w:r w:rsidRPr="00230941">
              <w:rPr>
                <w:sz w:val="18"/>
                <w:szCs w:val="18"/>
              </w:rPr>
              <w:t>885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18000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1115</w:t>
            </w:r>
            <w:r w:rsidR="002851BD" w:rsidRPr="00230941">
              <w:rPr>
                <w:sz w:val="18"/>
                <w:szCs w:val="18"/>
              </w:rPr>
              <w:br/>
            </w:r>
            <w:r w:rsidRPr="00230941">
              <w:rPr>
                <w:sz w:val="18"/>
                <w:szCs w:val="18"/>
              </w:rPr>
              <w:t>1045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18000</w:t>
            </w:r>
            <w:r w:rsidR="002851BD" w:rsidRPr="00230941">
              <w:rPr>
                <w:sz w:val="18"/>
                <w:szCs w:val="18"/>
              </w:rPr>
              <w:tab/>
            </w:r>
            <w:r w:rsidRPr="00230941">
              <w:rPr>
                <w:sz w:val="18"/>
                <w:szCs w:val="18"/>
              </w:rPr>
              <w:t>955</w:t>
            </w:r>
          </w:p>
        </w:tc>
        <w:tc>
          <w:tcPr>
            <w:tcW w:w="2165" w:type="dxa"/>
          </w:tcPr>
          <w:p w14:paraId="29C139F7" w14:textId="776781C8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CB704D" w:rsidRPr="00230941">
              <w:rPr>
                <w:sz w:val="18"/>
                <w:szCs w:val="18"/>
              </w:rPr>
              <w:t>80: 925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20: 805</w:t>
            </w:r>
            <w:r w:rsidRPr="00230941">
              <w:rPr>
                <w:sz w:val="18"/>
                <w:szCs w:val="18"/>
              </w:rPr>
              <w:t>)</w:t>
            </w:r>
          </w:p>
        </w:tc>
      </w:tr>
      <w:tr w:rsidR="00F51092" w14:paraId="38CB8D08" w14:textId="77777777" w:rsidTr="006F6C53">
        <w:tc>
          <w:tcPr>
            <w:tcW w:w="742" w:type="dxa"/>
            <w:vMerge/>
            <w:vAlign w:val="center"/>
          </w:tcPr>
          <w:p w14:paraId="109C6C92" w14:textId="36C5013C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46CB1EC4" w14:textId="561AEE06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2D2ABBC3" w14:textId="5CECF779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{40,40}</w:t>
            </w:r>
          </w:p>
        </w:tc>
        <w:tc>
          <w:tcPr>
            <w:tcW w:w="1486" w:type="dxa"/>
          </w:tcPr>
          <w:p w14:paraId="5B71E774" w14:textId="2A4E18AC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106-</w:t>
            </w:r>
            <w:r w:rsidRPr="00230941">
              <w:rPr>
                <w:color w:val="00B050"/>
                <w:sz w:val="18"/>
                <w:szCs w:val="18"/>
              </w:rPr>
              <w:t>5-</w:t>
            </w:r>
            <w:r w:rsidRPr="00230941">
              <w:rPr>
                <w:sz w:val="18"/>
                <w:szCs w:val="18"/>
              </w:rPr>
              <w:t>106</w:t>
            </w:r>
          </w:p>
        </w:tc>
        <w:tc>
          <w:tcPr>
            <w:tcW w:w="2333" w:type="dxa"/>
          </w:tcPr>
          <w:p w14:paraId="3BC92F26" w14:textId="1F90E854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925</w:t>
            </w:r>
            <w:r w:rsidRPr="00230941">
              <w:rPr>
                <w:sz w:val="18"/>
                <w:szCs w:val="18"/>
              </w:rPr>
              <w:tab/>
              <w:t>38160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7030A0"/>
                <w:sz w:val="18"/>
                <w:szCs w:val="18"/>
              </w:rPr>
              <w:t>915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885</w:t>
            </w:r>
            <w:r w:rsidRPr="00230941">
              <w:rPr>
                <w:sz w:val="18"/>
                <w:szCs w:val="18"/>
              </w:rPr>
              <w:tab/>
              <w:t>38160</w:t>
            </w:r>
            <w:r w:rsidRPr="00230941">
              <w:rPr>
                <w:sz w:val="18"/>
                <w:szCs w:val="18"/>
              </w:rPr>
              <w:tab/>
              <w:t>955</w:t>
            </w:r>
          </w:p>
        </w:tc>
        <w:tc>
          <w:tcPr>
            <w:tcW w:w="2165" w:type="dxa"/>
          </w:tcPr>
          <w:p w14:paraId="46A48BC4" w14:textId="77777777" w:rsidR="00F51092" w:rsidRDefault="00F51092" w:rsidP="00F51092">
            <w:pPr>
              <w:pStyle w:val="TableCell0"/>
              <w:rPr>
                <w:color w:val="00B050"/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 </w:t>
            </w:r>
            <w:r w:rsidRPr="00230941">
              <w:rPr>
                <w:color w:val="00B050"/>
                <w:sz w:val="18"/>
                <w:szCs w:val="18"/>
              </w:rPr>
              <w:t>(should be ≥905)</w:t>
            </w:r>
          </w:p>
          <w:p w14:paraId="30228EC3" w14:textId="3192A5B0" w:rsidR="00230941" w:rsidRPr="00230941" w:rsidRDefault="00230941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3 </w:t>
            </w:r>
            <w:r w:rsidRPr="00230941">
              <w:rPr>
                <w:color w:val="7030A0"/>
                <w:sz w:val="18"/>
                <w:szCs w:val="18"/>
              </w:rPr>
              <w:t>(should be &gt;905</w:t>
            </w:r>
          </w:p>
        </w:tc>
      </w:tr>
      <w:tr w:rsidR="00F51092" w14:paraId="13CA5DDD" w14:textId="77777777" w:rsidTr="006F6C53">
        <w:tc>
          <w:tcPr>
            <w:tcW w:w="742" w:type="dxa"/>
            <w:vMerge/>
            <w:vAlign w:val="center"/>
          </w:tcPr>
          <w:p w14:paraId="319FDBDC" w14:textId="5826D0F3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70C5128D" w14:textId="5D3BDBE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7BDC0408" w14:textId="661E4390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{40,20,20}</w:t>
            </w:r>
          </w:p>
        </w:tc>
        <w:tc>
          <w:tcPr>
            <w:tcW w:w="1486" w:type="dxa"/>
          </w:tcPr>
          <w:p w14:paraId="4293A53C" w14:textId="5D337E40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106-5-50-6-50</w:t>
            </w:r>
          </w:p>
        </w:tc>
        <w:tc>
          <w:tcPr>
            <w:tcW w:w="2333" w:type="dxa"/>
          </w:tcPr>
          <w:p w14:paraId="3536D23A" w14:textId="58B6459E" w:rsidR="00F51092" w:rsidRPr="00230941" w:rsidRDefault="00703226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925</w:t>
            </w:r>
            <w:r w:rsidRPr="00230941">
              <w:rPr>
                <w:sz w:val="18"/>
                <w:szCs w:val="18"/>
              </w:rPr>
              <w:tab/>
              <w:t>38160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7030A0"/>
                <w:sz w:val="18"/>
                <w:szCs w:val="18"/>
              </w:rPr>
              <w:t>915</w:t>
            </w:r>
            <w:r w:rsidRPr="00230941">
              <w:rPr>
                <w:sz w:val="18"/>
                <w:szCs w:val="18"/>
              </w:rPr>
              <w:br/>
              <w:t>885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1115</w:t>
            </w:r>
            <w:r w:rsidRPr="00230941">
              <w:rPr>
                <w:sz w:val="18"/>
                <w:szCs w:val="18"/>
              </w:rPr>
              <w:br/>
              <w:t>1045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955</w:t>
            </w:r>
          </w:p>
        </w:tc>
        <w:tc>
          <w:tcPr>
            <w:tcW w:w="2165" w:type="dxa"/>
          </w:tcPr>
          <w:p w14:paraId="17CE1BC2" w14:textId="09CAC604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CB704D" w:rsidRPr="00230941">
              <w:rPr>
                <w:sz w:val="18"/>
                <w:szCs w:val="18"/>
              </w:rPr>
              <w:t>80: 925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20: 805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40: 905</w:t>
            </w:r>
            <w:r w:rsidRPr="00230941">
              <w:rPr>
                <w:sz w:val="18"/>
                <w:szCs w:val="18"/>
              </w:rPr>
              <w:t>)</w:t>
            </w:r>
          </w:p>
          <w:p w14:paraId="132BD656" w14:textId="41D51F5C" w:rsidR="00DF0C46" w:rsidRPr="00230941" w:rsidRDefault="00DF0C46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3 </w:t>
            </w:r>
            <w:r w:rsidRPr="00230941">
              <w:rPr>
                <w:color w:val="7030A0"/>
                <w:sz w:val="18"/>
                <w:szCs w:val="18"/>
              </w:rPr>
              <w:t>(should be &gt;905)</w:t>
            </w:r>
          </w:p>
        </w:tc>
      </w:tr>
      <w:tr w:rsidR="00F51092" w14:paraId="24AAEA7E" w14:textId="77777777" w:rsidTr="006F6C53">
        <w:tc>
          <w:tcPr>
            <w:tcW w:w="742" w:type="dxa"/>
            <w:vMerge/>
            <w:vAlign w:val="center"/>
          </w:tcPr>
          <w:p w14:paraId="28CD4197" w14:textId="645EC73C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0DBEB371" w14:textId="115E24E2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7EEBF987" w14:textId="78088103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{20,40,20}</w:t>
            </w:r>
          </w:p>
        </w:tc>
        <w:tc>
          <w:tcPr>
            <w:tcW w:w="1486" w:type="dxa"/>
          </w:tcPr>
          <w:p w14:paraId="3DD0AC6D" w14:textId="701470FD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50-6-105-6-50</w:t>
            </w:r>
          </w:p>
        </w:tc>
        <w:tc>
          <w:tcPr>
            <w:tcW w:w="2333" w:type="dxa"/>
          </w:tcPr>
          <w:p w14:paraId="09739928" w14:textId="40C174A7" w:rsidR="00F51092" w:rsidRPr="00230941" w:rsidRDefault="00703226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925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1075</w:t>
            </w:r>
            <w:r w:rsidRPr="00230941">
              <w:rPr>
                <w:sz w:val="18"/>
                <w:szCs w:val="18"/>
              </w:rPr>
              <w:br/>
              <w:t>1085</w:t>
            </w:r>
            <w:r w:rsidRPr="00230941">
              <w:rPr>
                <w:sz w:val="18"/>
                <w:szCs w:val="18"/>
              </w:rPr>
              <w:tab/>
              <w:t>37800</w:t>
            </w:r>
            <w:r w:rsidRPr="00230941">
              <w:rPr>
                <w:sz w:val="18"/>
                <w:szCs w:val="18"/>
              </w:rPr>
              <w:tab/>
              <w:t>1115</w:t>
            </w:r>
            <w:r w:rsidRPr="00230941">
              <w:rPr>
                <w:sz w:val="18"/>
                <w:szCs w:val="18"/>
              </w:rPr>
              <w:br/>
              <w:t>1045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955</w:t>
            </w:r>
          </w:p>
        </w:tc>
        <w:tc>
          <w:tcPr>
            <w:tcW w:w="2165" w:type="dxa"/>
          </w:tcPr>
          <w:p w14:paraId="32C758EA" w14:textId="538C56ED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CB704D" w:rsidRPr="00230941">
              <w:rPr>
                <w:sz w:val="18"/>
                <w:szCs w:val="18"/>
              </w:rPr>
              <w:t>80: 925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20: 805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40: 905</w:t>
            </w:r>
            <w:r w:rsidRPr="00230941">
              <w:rPr>
                <w:sz w:val="18"/>
                <w:szCs w:val="18"/>
              </w:rPr>
              <w:t>)</w:t>
            </w:r>
          </w:p>
        </w:tc>
      </w:tr>
      <w:tr w:rsidR="00F51092" w14:paraId="64410816" w14:textId="77777777" w:rsidTr="006F6C53">
        <w:tc>
          <w:tcPr>
            <w:tcW w:w="742" w:type="dxa"/>
            <w:vMerge/>
            <w:vAlign w:val="center"/>
          </w:tcPr>
          <w:p w14:paraId="49DC1566" w14:textId="11F9D2D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37F7BD5D" w14:textId="727E01D6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463E52C4" w14:textId="100689F4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{20,20,40}</w:t>
            </w:r>
          </w:p>
        </w:tc>
        <w:tc>
          <w:tcPr>
            <w:tcW w:w="1486" w:type="dxa"/>
          </w:tcPr>
          <w:p w14:paraId="5FFA04FD" w14:textId="58D234CE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50-6-50-</w:t>
            </w:r>
            <w:r w:rsidRPr="00230941">
              <w:rPr>
                <w:color w:val="00B050"/>
                <w:sz w:val="18"/>
                <w:szCs w:val="18"/>
              </w:rPr>
              <w:t>5</w:t>
            </w:r>
            <w:r w:rsidRPr="00230941">
              <w:rPr>
                <w:sz w:val="18"/>
                <w:szCs w:val="18"/>
              </w:rPr>
              <w:t>-106</w:t>
            </w:r>
          </w:p>
        </w:tc>
        <w:tc>
          <w:tcPr>
            <w:tcW w:w="2333" w:type="dxa"/>
          </w:tcPr>
          <w:p w14:paraId="159E4B4F" w14:textId="25725C5E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925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1075</w:t>
            </w:r>
            <w:r w:rsidRPr="00230941">
              <w:rPr>
                <w:sz w:val="18"/>
                <w:szCs w:val="18"/>
              </w:rPr>
              <w:br/>
              <w:t>1085</w:t>
            </w:r>
            <w:r w:rsidRPr="00230941">
              <w:rPr>
                <w:sz w:val="18"/>
                <w:szCs w:val="18"/>
              </w:rPr>
              <w:tab/>
              <w:t>18000</w:t>
            </w:r>
            <w:r w:rsidRPr="00230941">
              <w:rPr>
                <w:sz w:val="18"/>
                <w:szCs w:val="18"/>
              </w:rPr>
              <w:tab/>
              <w:t>915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885</w:t>
            </w:r>
            <w:r w:rsidRPr="00230941">
              <w:rPr>
                <w:sz w:val="18"/>
                <w:szCs w:val="18"/>
              </w:rPr>
              <w:tab/>
              <w:t>38160</w:t>
            </w:r>
            <w:r w:rsidRPr="00230941">
              <w:rPr>
                <w:sz w:val="18"/>
                <w:szCs w:val="18"/>
              </w:rPr>
              <w:tab/>
              <w:t>955</w:t>
            </w:r>
          </w:p>
        </w:tc>
        <w:tc>
          <w:tcPr>
            <w:tcW w:w="2165" w:type="dxa"/>
          </w:tcPr>
          <w:p w14:paraId="74BBD0AA" w14:textId="0857A4F4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 </w:t>
            </w:r>
            <w:r w:rsidRPr="00230941">
              <w:rPr>
                <w:color w:val="00B050"/>
                <w:sz w:val="18"/>
                <w:szCs w:val="18"/>
              </w:rPr>
              <w:t>(should be ≥905)</w:t>
            </w:r>
          </w:p>
        </w:tc>
      </w:tr>
      <w:tr w:rsidR="00F51092" w14:paraId="389A8A4B" w14:textId="77777777" w:rsidTr="006F6C53">
        <w:tc>
          <w:tcPr>
            <w:tcW w:w="742" w:type="dxa"/>
            <w:vMerge/>
            <w:vAlign w:val="center"/>
          </w:tcPr>
          <w:p w14:paraId="4778C614" w14:textId="44C231FB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01EB35D8" w14:textId="5A488E8A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6042644D" w14:textId="03BE6A62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{60,20}</w:t>
            </w:r>
          </w:p>
        </w:tc>
        <w:tc>
          <w:tcPr>
            <w:tcW w:w="1486" w:type="dxa"/>
          </w:tcPr>
          <w:p w14:paraId="6E0EB4D0" w14:textId="526112BC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161-6-50</w:t>
            </w:r>
          </w:p>
        </w:tc>
        <w:tc>
          <w:tcPr>
            <w:tcW w:w="2333" w:type="dxa"/>
          </w:tcPr>
          <w:p w14:paraId="453B7D68" w14:textId="560D0E3E" w:rsidR="00F51092" w:rsidRPr="000744AE" w:rsidRDefault="00703226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03226">
              <w:rPr>
                <w:sz w:val="18"/>
                <w:szCs w:val="18"/>
              </w:rPr>
              <w:t>925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57960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1115</w:t>
            </w:r>
            <w:r>
              <w:rPr>
                <w:sz w:val="18"/>
                <w:szCs w:val="18"/>
              </w:rPr>
              <w:br/>
            </w:r>
            <w:r w:rsidRPr="00703226">
              <w:rPr>
                <w:sz w:val="18"/>
                <w:szCs w:val="18"/>
              </w:rPr>
              <w:t>1045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955</w:t>
            </w:r>
          </w:p>
        </w:tc>
        <w:tc>
          <w:tcPr>
            <w:tcW w:w="2165" w:type="dxa"/>
          </w:tcPr>
          <w:p w14:paraId="1646E3B6" w14:textId="7D8BF77C" w:rsidR="00F51092" w:rsidRPr="000744AE" w:rsidRDefault="006D0DFB" w:rsidP="00F51092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B704D">
              <w:rPr>
                <w:sz w:val="18"/>
                <w:szCs w:val="18"/>
              </w:rPr>
              <w:t>80: 925</w:t>
            </w:r>
            <w:r>
              <w:rPr>
                <w:sz w:val="18"/>
                <w:szCs w:val="18"/>
              </w:rPr>
              <w:t>) (</w:t>
            </w:r>
            <w:r w:rsidR="00CB704D">
              <w:rPr>
                <w:sz w:val="18"/>
                <w:szCs w:val="18"/>
              </w:rPr>
              <w:t>20: 805</w:t>
            </w:r>
            <w:r>
              <w:rPr>
                <w:sz w:val="18"/>
                <w:szCs w:val="18"/>
              </w:rPr>
              <w:t>) (</w:t>
            </w:r>
            <w:r w:rsidR="00CB704D">
              <w:rPr>
                <w:sz w:val="18"/>
                <w:szCs w:val="18"/>
              </w:rPr>
              <w:t>60: 825</w:t>
            </w:r>
            <w:r>
              <w:rPr>
                <w:sz w:val="18"/>
                <w:szCs w:val="18"/>
              </w:rPr>
              <w:t>)</w:t>
            </w:r>
          </w:p>
        </w:tc>
      </w:tr>
      <w:tr w:rsidR="00F51092" w14:paraId="0CE2B872" w14:textId="77777777" w:rsidTr="006F6C53">
        <w:tc>
          <w:tcPr>
            <w:tcW w:w="742" w:type="dxa"/>
            <w:vMerge/>
            <w:vAlign w:val="center"/>
          </w:tcPr>
          <w:p w14:paraId="4977E619" w14:textId="0F4B4513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  <w:vAlign w:val="center"/>
          </w:tcPr>
          <w:p w14:paraId="70114840" w14:textId="3F574A6B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4262CEE3" w14:textId="4A976831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{20,60}</w:t>
            </w:r>
          </w:p>
        </w:tc>
        <w:tc>
          <w:tcPr>
            <w:tcW w:w="1486" w:type="dxa"/>
          </w:tcPr>
          <w:p w14:paraId="63A7BCEB" w14:textId="58ABA5E0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50-6-161</w:t>
            </w:r>
          </w:p>
        </w:tc>
        <w:tc>
          <w:tcPr>
            <w:tcW w:w="2333" w:type="dxa"/>
          </w:tcPr>
          <w:p w14:paraId="35077723" w14:textId="38E68D98" w:rsidR="00F51092" w:rsidRPr="000744AE" w:rsidRDefault="00703226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703226">
              <w:rPr>
                <w:sz w:val="18"/>
                <w:szCs w:val="18"/>
              </w:rPr>
              <w:t>925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1075</w:t>
            </w:r>
            <w:r>
              <w:rPr>
                <w:sz w:val="18"/>
                <w:szCs w:val="18"/>
              </w:rPr>
              <w:br/>
            </w:r>
            <w:r w:rsidRPr="00703226">
              <w:rPr>
                <w:sz w:val="18"/>
                <w:szCs w:val="18"/>
              </w:rPr>
              <w:t>1085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57960</w:t>
            </w:r>
            <w:r>
              <w:rPr>
                <w:sz w:val="18"/>
                <w:szCs w:val="18"/>
              </w:rPr>
              <w:tab/>
            </w:r>
            <w:r w:rsidRPr="00703226">
              <w:rPr>
                <w:sz w:val="18"/>
                <w:szCs w:val="18"/>
              </w:rPr>
              <w:t>955</w:t>
            </w:r>
          </w:p>
        </w:tc>
        <w:tc>
          <w:tcPr>
            <w:tcW w:w="2165" w:type="dxa"/>
          </w:tcPr>
          <w:p w14:paraId="7A72458A" w14:textId="522572C6" w:rsidR="00F51092" w:rsidRPr="000744AE" w:rsidRDefault="006D0DFB" w:rsidP="00F51092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</w:t>
            </w:r>
            <w:r w:rsidR="00CB704D">
              <w:rPr>
                <w:sz w:val="18"/>
                <w:szCs w:val="18"/>
              </w:rPr>
              <w:t>0: 925</w:t>
            </w:r>
            <w:r>
              <w:rPr>
                <w:sz w:val="18"/>
                <w:szCs w:val="18"/>
              </w:rPr>
              <w:t>) (</w:t>
            </w:r>
            <w:r w:rsidR="00CB704D">
              <w:rPr>
                <w:sz w:val="18"/>
                <w:szCs w:val="18"/>
              </w:rPr>
              <w:t>20: 805</w:t>
            </w:r>
            <w:r>
              <w:rPr>
                <w:sz w:val="18"/>
                <w:szCs w:val="18"/>
              </w:rPr>
              <w:t>) (</w:t>
            </w:r>
            <w:r w:rsidR="00CB704D">
              <w:rPr>
                <w:sz w:val="18"/>
                <w:szCs w:val="18"/>
              </w:rPr>
              <w:t>60: 825</w:t>
            </w:r>
            <w:r>
              <w:rPr>
                <w:sz w:val="18"/>
                <w:szCs w:val="18"/>
              </w:rPr>
              <w:t>)</w:t>
            </w:r>
          </w:p>
        </w:tc>
      </w:tr>
      <w:tr w:rsidR="00F51092" w14:paraId="75D04080" w14:textId="77777777" w:rsidTr="006F6C53">
        <w:tc>
          <w:tcPr>
            <w:tcW w:w="742" w:type="dxa"/>
            <w:vMerge/>
            <w:vAlign w:val="center"/>
          </w:tcPr>
          <w:p w14:paraId="325D5891" w14:textId="0B3E1EE8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vAlign w:val="center"/>
          </w:tcPr>
          <w:p w14:paraId="49A75087" w14:textId="0E50B709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Alt1</w:t>
            </w:r>
          </w:p>
        </w:tc>
        <w:tc>
          <w:tcPr>
            <w:tcW w:w="1358" w:type="dxa"/>
          </w:tcPr>
          <w:p w14:paraId="6AC3B652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{20,20,20,20}</w:t>
            </w:r>
          </w:p>
        </w:tc>
        <w:tc>
          <w:tcPr>
            <w:tcW w:w="1486" w:type="dxa"/>
          </w:tcPr>
          <w:p w14:paraId="713660F2" w14:textId="347F562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23-5-23-5-23-5-23</w:t>
            </w:r>
          </w:p>
        </w:tc>
        <w:tc>
          <w:tcPr>
            <w:tcW w:w="2333" w:type="dxa"/>
          </w:tcPr>
          <w:p w14:paraId="4E32191A" w14:textId="7E9504E7" w:rsidR="00F51092" w:rsidRPr="00230941" w:rsidRDefault="00DC72FB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1990</w:t>
            </w:r>
            <w:r w:rsidRPr="00230941">
              <w:rPr>
                <w:sz w:val="18"/>
                <w:szCs w:val="18"/>
              </w:rPr>
              <w:br/>
              <w:t>1610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1830</w:t>
            </w:r>
            <w:r w:rsidRPr="00230941">
              <w:rPr>
                <w:sz w:val="18"/>
                <w:szCs w:val="18"/>
              </w:rPr>
              <w:br/>
              <w:t>1770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1930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72F9D794" w14:textId="1463ED16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CB704D" w:rsidRPr="00230941">
              <w:rPr>
                <w:sz w:val="18"/>
                <w:szCs w:val="18"/>
              </w:rPr>
              <w:t>80: 1450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20: 1330</w:t>
            </w:r>
            <w:r w:rsidRPr="00230941">
              <w:rPr>
                <w:sz w:val="18"/>
                <w:szCs w:val="18"/>
              </w:rPr>
              <w:t>)</w:t>
            </w:r>
          </w:p>
        </w:tc>
      </w:tr>
      <w:tr w:rsidR="00F51092" w14:paraId="1B2F20A8" w14:textId="77777777" w:rsidTr="006F6C53">
        <w:tc>
          <w:tcPr>
            <w:tcW w:w="742" w:type="dxa"/>
            <w:vMerge/>
          </w:tcPr>
          <w:p w14:paraId="334F93A1" w14:textId="6F6FC593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51475287" w14:textId="498A9682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0888B530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{40,40}</w:t>
            </w:r>
          </w:p>
        </w:tc>
        <w:tc>
          <w:tcPr>
            <w:tcW w:w="1486" w:type="dxa"/>
          </w:tcPr>
          <w:p w14:paraId="7F9BA2C3" w14:textId="0F2DDD22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51-</w:t>
            </w:r>
            <w:r w:rsidRPr="00230941">
              <w:rPr>
                <w:sz w:val="18"/>
                <w:szCs w:val="18"/>
              </w:rPr>
              <w:t>5-</w:t>
            </w:r>
            <w:r w:rsidRPr="00230941">
              <w:rPr>
                <w:color w:val="FF0000"/>
                <w:sz w:val="18"/>
                <w:szCs w:val="18"/>
              </w:rPr>
              <w:t>51</w:t>
            </w:r>
          </w:p>
        </w:tc>
        <w:tc>
          <w:tcPr>
            <w:tcW w:w="2333" w:type="dxa"/>
          </w:tcPr>
          <w:p w14:paraId="10C0191D" w14:textId="6E34506A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36720</w:t>
            </w:r>
            <w:r w:rsidRPr="00230941">
              <w:rPr>
                <w:sz w:val="18"/>
                <w:szCs w:val="18"/>
              </w:rPr>
              <w:tab/>
              <w:t>1830</w:t>
            </w:r>
            <w:r w:rsidRPr="00230941">
              <w:rPr>
                <w:sz w:val="18"/>
                <w:szCs w:val="18"/>
              </w:rPr>
              <w:br/>
              <w:t>1770</w:t>
            </w:r>
            <w:r w:rsidRPr="00230941">
              <w:rPr>
                <w:sz w:val="18"/>
                <w:szCs w:val="18"/>
              </w:rPr>
              <w:tab/>
              <w:t>36720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FF0000"/>
                <w:sz w:val="18"/>
                <w:szCs w:val="18"/>
              </w:rPr>
              <w:t>1510</w:t>
            </w:r>
          </w:p>
        </w:tc>
        <w:tc>
          <w:tcPr>
            <w:tcW w:w="2165" w:type="dxa"/>
          </w:tcPr>
          <w:p w14:paraId="34903432" w14:textId="7168CEBA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≥1610)</w:t>
            </w:r>
          </w:p>
        </w:tc>
      </w:tr>
      <w:tr w:rsidR="00F51092" w14:paraId="4C7DBB6D" w14:textId="77777777" w:rsidTr="006F6C53">
        <w:tc>
          <w:tcPr>
            <w:tcW w:w="742" w:type="dxa"/>
            <w:vMerge/>
          </w:tcPr>
          <w:p w14:paraId="2A216B23" w14:textId="10C3D920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7A04933C" w14:textId="64BCC294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11FED59D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{40,20,20}</w:t>
            </w:r>
          </w:p>
        </w:tc>
        <w:tc>
          <w:tcPr>
            <w:tcW w:w="1486" w:type="dxa"/>
          </w:tcPr>
          <w:p w14:paraId="7855A0D4" w14:textId="216EF3E3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51</w:t>
            </w:r>
            <w:r w:rsidRPr="00230941">
              <w:rPr>
                <w:sz w:val="18"/>
                <w:szCs w:val="18"/>
              </w:rPr>
              <w:t>-5-23-5-23</w:t>
            </w:r>
          </w:p>
        </w:tc>
        <w:tc>
          <w:tcPr>
            <w:tcW w:w="2333" w:type="dxa"/>
          </w:tcPr>
          <w:p w14:paraId="0807D915" w14:textId="487A2245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36720</w:t>
            </w:r>
            <w:r w:rsidRPr="00230941">
              <w:rPr>
                <w:sz w:val="18"/>
                <w:szCs w:val="18"/>
              </w:rPr>
              <w:tab/>
              <w:t>1830</w:t>
            </w:r>
            <w:r w:rsidRPr="00230941">
              <w:rPr>
                <w:sz w:val="18"/>
                <w:szCs w:val="18"/>
              </w:rPr>
              <w:br/>
              <w:t>1770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1930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301FBC0B" w14:textId="26C83DD4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≥1610)</w:t>
            </w:r>
          </w:p>
        </w:tc>
      </w:tr>
      <w:tr w:rsidR="00F51092" w14:paraId="6CC2E1AC" w14:textId="77777777" w:rsidTr="006F6C53">
        <w:tc>
          <w:tcPr>
            <w:tcW w:w="742" w:type="dxa"/>
            <w:vMerge/>
          </w:tcPr>
          <w:p w14:paraId="351958EA" w14:textId="6F86C593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0E8C1EBD" w14:textId="3881A14D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52FACA60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{20,40,20}</w:t>
            </w:r>
          </w:p>
        </w:tc>
        <w:tc>
          <w:tcPr>
            <w:tcW w:w="1486" w:type="dxa"/>
          </w:tcPr>
          <w:p w14:paraId="7A329498" w14:textId="12D47476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23-5-51-5-23</w:t>
            </w:r>
          </w:p>
        </w:tc>
        <w:tc>
          <w:tcPr>
            <w:tcW w:w="2333" w:type="dxa"/>
          </w:tcPr>
          <w:p w14:paraId="017B959E" w14:textId="052CBE3C" w:rsidR="00F51092" w:rsidRPr="00230941" w:rsidRDefault="00DC72FB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1990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7030A0"/>
                <w:sz w:val="18"/>
                <w:szCs w:val="18"/>
              </w:rPr>
              <w:t>1610</w:t>
            </w:r>
            <w:r w:rsidRPr="00230941">
              <w:rPr>
                <w:sz w:val="18"/>
                <w:szCs w:val="18"/>
              </w:rPr>
              <w:tab/>
              <w:t>36720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1930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114E0898" w14:textId="587097F5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CB704D" w:rsidRPr="00230941">
              <w:rPr>
                <w:sz w:val="18"/>
                <w:szCs w:val="18"/>
              </w:rPr>
              <w:t>80: 1450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20: 1330</w:t>
            </w:r>
            <w:r w:rsidRPr="00230941">
              <w:rPr>
                <w:sz w:val="18"/>
                <w:szCs w:val="18"/>
              </w:rPr>
              <w:t>) (</w:t>
            </w:r>
            <w:r w:rsidR="00CB704D" w:rsidRPr="00230941">
              <w:rPr>
                <w:sz w:val="18"/>
                <w:szCs w:val="18"/>
              </w:rPr>
              <w:t>40: 1610</w:t>
            </w:r>
            <w:r w:rsidRPr="00230941">
              <w:rPr>
                <w:sz w:val="18"/>
                <w:szCs w:val="18"/>
              </w:rPr>
              <w:t>)</w:t>
            </w:r>
          </w:p>
          <w:p w14:paraId="7D276E64" w14:textId="23DF9787" w:rsidR="00DF0C46" w:rsidRPr="00230941" w:rsidRDefault="00DF0C46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Note 3</w:t>
            </w:r>
            <w:r w:rsidRPr="00230941">
              <w:rPr>
                <w:color w:val="7030A0"/>
                <w:sz w:val="18"/>
                <w:szCs w:val="18"/>
              </w:rPr>
              <w:t xml:space="preserve"> (should be &gt;1610)</w:t>
            </w:r>
          </w:p>
        </w:tc>
      </w:tr>
      <w:tr w:rsidR="00F51092" w14:paraId="43275373" w14:textId="77777777" w:rsidTr="006F6C53">
        <w:tc>
          <w:tcPr>
            <w:tcW w:w="742" w:type="dxa"/>
            <w:vMerge/>
          </w:tcPr>
          <w:p w14:paraId="265ABA13" w14:textId="70391784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0B5865B8" w14:textId="6015D246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79DA4DAA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{20,20,40}</w:t>
            </w:r>
          </w:p>
        </w:tc>
        <w:tc>
          <w:tcPr>
            <w:tcW w:w="1486" w:type="dxa"/>
          </w:tcPr>
          <w:p w14:paraId="46E266D2" w14:textId="1B5BA8B9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23-5-23-5-</w:t>
            </w:r>
            <w:r w:rsidRPr="00230941">
              <w:rPr>
                <w:color w:val="FF0000"/>
                <w:sz w:val="18"/>
                <w:szCs w:val="18"/>
              </w:rPr>
              <w:t>51</w:t>
            </w:r>
          </w:p>
        </w:tc>
        <w:tc>
          <w:tcPr>
            <w:tcW w:w="2333" w:type="dxa"/>
          </w:tcPr>
          <w:p w14:paraId="768F6E10" w14:textId="7EAC7933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1990</w:t>
            </w:r>
            <w:r w:rsidRPr="00230941">
              <w:rPr>
                <w:sz w:val="18"/>
                <w:szCs w:val="18"/>
              </w:rPr>
              <w:br/>
              <w:t>1610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1830</w:t>
            </w:r>
            <w:r w:rsidRPr="00230941">
              <w:rPr>
                <w:sz w:val="18"/>
                <w:szCs w:val="18"/>
              </w:rPr>
              <w:br/>
              <w:t>1770</w:t>
            </w:r>
            <w:r w:rsidRPr="00230941">
              <w:rPr>
                <w:sz w:val="18"/>
                <w:szCs w:val="18"/>
              </w:rPr>
              <w:tab/>
              <w:t>36720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FF0000"/>
                <w:sz w:val="18"/>
                <w:szCs w:val="18"/>
              </w:rPr>
              <w:t>1510</w:t>
            </w:r>
          </w:p>
        </w:tc>
        <w:tc>
          <w:tcPr>
            <w:tcW w:w="2165" w:type="dxa"/>
          </w:tcPr>
          <w:p w14:paraId="777E4B9A" w14:textId="4B59BA0F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≥1610)</w:t>
            </w:r>
          </w:p>
        </w:tc>
      </w:tr>
      <w:tr w:rsidR="00F51092" w14:paraId="4F290D3D" w14:textId="77777777" w:rsidTr="006F6C53">
        <w:tc>
          <w:tcPr>
            <w:tcW w:w="742" w:type="dxa"/>
            <w:vMerge/>
          </w:tcPr>
          <w:p w14:paraId="227B02D6" w14:textId="2E498020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56B92A08" w14:textId="4030B653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2AB1360C" w14:textId="7777777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{60,20}</w:t>
            </w:r>
          </w:p>
        </w:tc>
        <w:tc>
          <w:tcPr>
            <w:tcW w:w="1486" w:type="dxa"/>
          </w:tcPr>
          <w:p w14:paraId="6B732866" w14:textId="6F753BAD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79</w:t>
            </w:r>
            <w:r w:rsidRPr="00230941">
              <w:rPr>
                <w:sz w:val="18"/>
                <w:szCs w:val="18"/>
              </w:rPr>
              <w:t>-5-23</w:t>
            </w:r>
          </w:p>
        </w:tc>
        <w:tc>
          <w:tcPr>
            <w:tcW w:w="2333" w:type="dxa"/>
          </w:tcPr>
          <w:p w14:paraId="3BE1BA2E" w14:textId="476CB9F8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56880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1930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5DB04A8E" w14:textId="44BE5C5C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≥1530)</w:t>
            </w:r>
          </w:p>
        </w:tc>
      </w:tr>
      <w:tr w:rsidR="00F51092" w14:paraId="14E1A0BE" w14:textId="77777777" w:rsidTr="006F6C53">
        <w:tc>
          <w:tcPr>
            <w:tcW w:w="742" w:type="dxa"/>
            <w:vMerge/>
          </w:tcPr>
          <w:p w14:paraId="03180854" w14:textId="08C24A4F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74EDCD53" w14:textId="27CF6166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0B8B7F4C" w14:textId="7777777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{20,60}</w:t>
            </w:r>
          </w:p>
        </w:tc>
        <w:tc>
          <w:tcPr>
            <w:tcW w:w="1486" w:type="dxa"/>
          </w:tcPr>
          <w:p w14:paraId="019F2B07" w14:textId="2F65D80B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23-5-</w:t>
            </w:r>
            <w:r w:rsidRPr="00230941">
              <w:rPr>
                <w:color w:val="FF0000"/>
                <w:sz w:val="18"/>
                <w:szCs w:val="18"/>
              </w:rPr>
              <w:t>79</w:t>
            </w:r>
          </w:p>
        </w:tc>
        <w:tc>
          <w:tcPr>
            <w:tcW w:w="2333" w:type="dxa"/>
          </w:tcPr>
          <w:p w14:paraId="524269A8" w14:textId="25E1914B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16560</w:t>
            </w:r>
            <w:r w:rsidRPr="00230941">
              <w:rPr>
                <w:sz w:val="18"/>
                <w:szCs w:val="18"/>
              </w:rPr>
              <w:tab/>
              <w:t>1990</w:t>
            </w:r>
            <w:r w:rsidRPr="00230941">
              <w:rPr>
                <w:sz w:val="18"/>
                <w:szCs w:val="18"/>
              </w:rPr>
              <w:br/>
              <w:t>1610</w:t>
            </w:r>
            <w:r w:rsidRPr="00230941">
              <w:rPr>
                <w:sz w:val="18"/>
                <w:szCs w:val="18"/>
              </w:rPr>
              <w:tab/>
              <w:t>56880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58DC4220" w14:textId="3E5389FD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≥1530)</w:t>
            </w:r>
          </w:p>
        </w:tc>
      </w:tr>
      <w:tr w:rsidR="00F51092" w14:paraId="2BF93A04" w14:textId="77777777" w:rsidTr="006F6C53">
        <w:tc>
          <w:tcPr>
            <w:tcW w:w="742" w:type="dxa"/>
            <w:vMerge/>
          </w:tcPr>
          <w:p w14:paraId="08DB0A34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 w:val="restart"/>
            <w:vAlign w:val="center"/>
          </w:tcPr>
          <w:p w14:paraId="56231B92" w14:textId="30BA8ACB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358" w:type="dxa"/>
          </w:tcPr>
          <w:p w14:paraId="1BE5901A" w14:textId="0FC5845D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{20,20,20,20}</w:t>
            </w:r>
          </w:p>
        </w:tc>
        <w:tc>
          <w:tcPr>
            <w:tcW w:w="1486" w:type="dxa"/>
          </w:tcPr>
          <w:p w14:paraId="50D5E3AD" w14:textId="3F77F8A0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24-4-24-3-24-4-24</w:t>
            </w:r>
          </w:p>
        </w:tc>
        <w:tc>
          <w:tcPr>
            <w:tcW w:w="2333" w:type="dxa"/>
          </w:tcPr>
          <w:p w14:paraId="388C4076" w14:textId="6477C1E0" w:rsidR="00F51092" w:rsidRPr="00230941" w:rsidRDefault="00DC72FB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1270</w:t>
            </w:r>
            <w:r w:rsidRPr="00230941">
              <w:rPr>
                <w:sz w:val="18"/>
                <w:szCs w:val="18"/>
              </w:rPr>
              <w:br/>
              <w:t>1610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1110</w:t>
            </w:r>
            <w:r w:rsidRPr="00230941">
              <w:rPr>
                <w:sz w:val="18"/>
                <w:szCs w:val="18"/>
              </w:rPr>
              <w:br/>
              <w:t>1050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1210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7791B5D2" w14:textId="5643C216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5F1FFE" w:rsidRPr="00230941">
              <w:rPr>
                <w:sz w:val="18"/>
                <w:szCs w:val="18"/>
              </w:rPr>
              <w:t>80: 1450</w:t>
            </w:r>
            <w:r w:rsidRPr="00230941">
              <w:rPr>
                <w:sz w:val="18"/>
                <w:szCs w:val="18"/>
              </w:rPr>
              <w:t>) (</w:t>
            </w:r>
            <w:r w:rsidR="005F1FFE" w:rsidRPr="00230941">
              <w:rPr>
                <w:sz w:val="18"/>
                <w:szCs w:val="18"/>
              </w:rPr>
              <w:t>20: 970</w:t>
            </w:r>
            <w:r w:rsidRPr="00230941">
              <w:rPr>
                <w:sz w:val="18"/>
                <w:szCs w:val="18"/>
              </w:rPr>
              <w:t>)</w:t>
            </w:r>
          </w:p>
        </w:tc>
      </w:tr>
      <w:tr w:rsidR="00F51092" w14:paraId="15A0314C" w14:textId="77777777" w:rsidTr="006F6C53">
        <w:tc>
          <w:tcPr>
            <w:tcW w:w="742" w:type="dxa"/>
            <w:vMerge/>
          </w:tcPr>
          <w:p w14:paraId="4EB70183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5DC1DF19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71989A1F" w14:textId="27738EA5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{40,40}</w:t>
            </w:r>
          </w:p>
        </w:tc>
        <w:tc>
          <w:tcPr>
            <w:tcW w:w="1486" w:type="dxa"/>
          </w:tcPr>
          <w:p w14:paraId="065D8184" w14:textId="6BC7D619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52</w:t>
            </w:r>
            <w:r w:rsidRPr="00230941">
              <w:rPr>
                <w:color w:val="00B050"/>
                <w:sz w:val="18"/>
                <w:szCs w:val="18"/>
              </w:rPr>
              <w:t>-3-</w:t>
            </w:r>
            <w:r w:rsidRPr="00230941">
              <w:rPr>
                <w:color w:val="FF0000"/>
                <w:sz w:val="18"/>
                <w:szCs w:val="18"/>
              </w:rPr>
              <w:t>52</w:t>
            </w:r>
          </w:p>
        </w:tc>
        <w:tc>
          <w:tcPr>
            <w:tcW w:w="2333" w:type="dxa"/>
          </w:tcPr>
          <w:p w14:paraId="4C3E47F2" w14:textId="4EEDE5ED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37440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00B050"/>
                <w:sz w:val="18"/>
                <w:szCs w:val="18"/>
              </w:rPr>
              <w:t>1110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1050</w:t>
            </w:r>
            <w:r w:rsidRPr="00230941">
              <w:rPr>
                <w:sz w:val="18"/>
                <w:szCs w:val="18"/>
              </w:rPr>
              <w:tab/>
              <w:t>37440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FF0000"/>
                <w:sz w:val="18"/>
                <w:szCs w:val="18"/>
              </w:rPr>
              <w:t>1510</w:t>
            </w:r>
          </w:p>
        </w:tc>
        <w:tc>
          <w:tcPr>
            <w:tcW w:w="2165" w:type="dxa"/>
          </w:tcPr>
          <w:p w14:paraId="53264C2C" w14:textId="7777777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bookmarkStart w:id="6" w:name="_Hlk31119409"/>
            <w:r w:rsidRPr="00230941">
              <w:rPr>
                <w:sz w:val="18"/>
                <w:szCs w:val="18"/>
              </w:rPr>
              <w:t xml:space="preserve">Note 1: </w:t>
            </w:r>
            <w:r w:rsidRPr="00230941">
              <w:rPr>
                <w:color w:val="FF0000"/>
                <w:sz w:val="18"/>
                <w:szCs w:val="18"/>
              </w:rPr>
              <w:t>(should be ≥1610)</w:t>
            </w:r>
          </w:p>
          <w:p w14:paraId="0C5AE217" w14:textId="3AD84BF5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2: </w:t>
            </w:r>
            <w:r w:rsidRPr="00230941">
              <w:rPr>
                <w:color w:val="00B050"/>
                <w:sz w:val="18"/>
                <w:szCs w:val="18"/>
              </w:rPr>
              <w:t>(should be ≥1610)</w:t>
            </w:r>
            <w:bookmarkEnd w:id="6"/>
          </w:p>
        </w:tc>
      </w:tr>
      <w:tr w:rsidR="00F51092" w14:paraId="6F35A165" w14:textId="77777777" w:rsidTr="006F6C53">
        <w:tc>
          <w:tcPr>
            <w:tcW w:w="742" w:type="dxa"/>
            <w:vMerge/>
          </w:tcPr>
          <w:p w14:paraId="396719CC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43557C9A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419A0373" w14:textId="173425E3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{40,20,20}</w:t>
            </w:r>
          </w:p>
        </w:tc>
        <w:tc>
          <w:tcPr>
            <w:tcW w:w="1486" w:type="dxa"/>
          </w:tcPr>
          <w:p w14:paraId="4C833502" w14:textId="48C39043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52</w:t>
            </w:r>
            <w:r w:rsidRPr="00230941">
              <w:rPr>
                <w:color w:val="00B050"/>
                <w:sz w:val="18"/>
                <w:szCs w:val="18"/>
              </w:rPr>
              <w:t>-3</w:t>
            </w:r>
            <w:r w:rsidRPr="00230941">
              <w:rPr>
                <w:sz w:val="18"/>
                <w:szCs w:val="18"/>
              </w:rPr>
              <w:t>-24-4-24</w:t>
            </w:r>
          </w:p>
        </w:tc>
        <w:tc>
          <w:tcPr>
            <w:tcW w:w="2333" w:type="dxa"/>
          </w:tcPr>
          <w:p w14:paraId="60956C96" w14:textId="0707198C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37440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00B050"/>
                <w:sz w:val="18"/>
                <w:szCs w:val="18"/>
              </w:rPr>
              <w:t>1110</w:t>
            </w:r>
            <w:r w:rsidRPr="00230941">
              <w:rPr>
                <w:sz w:val="18"/>
                <w:szCs w:val="18"/>
              </w:rPr>
              <w:br/>
              <w:t>1050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1210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3D80E0AA" w14:textId="7777777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Note 1:</w:t>
            </w:r>
            <w:r w:rsidRPr="00230941">
              <w:rPr>
                <w:color w:val="FF0000"/>
                <w:sz w:val="18"/>
                <w:szCs w:val="18"/>
              </w:rPr>
              <w:t xml:space="preserve"> (should be ≥1610)</w:t>
            </w:r>
          </w:p>
          <w:p w14:paraId="5F738EAE" w14:textId="1437A118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2: </w:t>
            </w:r>
            <w:r w:rsidRPr="00230941">
              <w:rPr>
                <w:color w:val="00B050"/>
                <w:sz w:val="18"/>
                <w:szCs w:val="18"/>
              </w:rPr>
              <w:t>(should be ≥1610)</w:t>
            </w:r>
          </w:p>
        </w:tc>
      </w:tr>
      <w:tr w:rsidR="00F51092" w14:paraId="1CBF81F6" w14:textId="77777777" w:rsidTr="006F6C53">
        <w:tc>
          <w:tcPr>
            <w:tcW w:w="742" w:type="dxa"/>
            <w:vMerge/>
          </w:tcPr>
          <w:p w14:paraId="271B7C8D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6486008A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03CFADBD" w14:textId="469E360E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{20,40,20}</w:t>
            </w:r>
          </w:p>
        </w:tc>
        <w:tc>
          <w:tcPr>
            <w:tcW w:w="1486" w:type="dxa"/>
          </w:tcPr>
          <w:p w14:paraId="5148EBF3" w14:textId="4C912971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24-4-51-4-24</w:t>
            </w:r>
          </w:p>
        </w:tc>
        <w:tc>
          <w:tcPr>
            <w:tcW w:w="2333" w:type="dxa"/>
          </w:tcPr>
          <w:p w14:paraId="75909D45" w14:textId="109D6676" w:rsidR="00F51092" w:rsidRPr="00230941" w:rsidRDefault="00DC72FB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1270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7030A0"/>
                <w:sz w:val="18"/>
                <w:szCs w:val="18"/>
              </w:rPr>
              <w:t>1610</w:t>
            </w:r>
            <w:r w:rsidRPr="00230941">
              <w:rPr>
                <w:sz w:val="18"/>
                <w:szCs w:val="18"/>
              </w:rPr>
              <w:tab/>
              <w:t>36720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1210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607DC724" w14:textId="2C0EFE6F" w:rsidR="00F51092" w:rsidRPr="00230941" w:rsidRDefault="006D0DFB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(</w:t>
            </w:r>
            <w:r w:rsidR="005F1FFE" w:rsidRPr="00230941">
              <w:rPr>
                <w:sz w:val="18"/>
                <w:szCs w:val="18"/>
              </w:rPr>
              <w:t>80: 1450</w:t>
            </w:r>
            <w:r w:rsidRPr="00230941">
              <w:rPr>
                <w:sz w:val="18"/>
                <w:szCs w:val="18"/>
              </w:rPr>
              <w:t>) (</w:t>
            </w:r>
            <w:r w:rsidR="005F1FFE" w:rsidRPr="00230941">
              <w:rPr>
                <w:sz w:val="18"/>
                <w:szCs w:val="18"/>
              </w:rPr>
              <w:t>20: 970</w:t>
            </w:r>
            <w:r w:rsidRPr="00230941">
              <w:rPr>
                <w:sz w:val="18"/>
                <w:szCs w:val="18"/>
              </w:rPr>
              <w:t>) (</w:t>
            </w:r>
            <w:r w:rsidR="005F1FFE" w:rsidRPr="00230941">
              <w:rPr>
                <w:sz w:val="18"/>
                <w:szCs w:val="18"/>
              </w:rPr>
              <w:t>40: 1610</w:t>
            </w:r>
            <w:r w:rsidRPr="00230941">
              <w:rPr>
                <w:sz w:val="18"/>
                <w:szCs w:val="18"/>
              </w:rPr>
              <w:t>)</w:t>
            </w:r>
          </w:p>
          <w:p w14:paraId="47EE51A8" w14:textId="544DA20B" w:rsidR="00DF0C46" w:rsidRPr="00230941" w:rsidRDefault="00DF0C46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3 </w:t>
            </w:r>
            <w:r w:rsidRPr="00230941">
              <w:rPr>
                <w:color w:val="7030A0"/>
                <w:sz w:val="18"/>
                <w:szCs w:val="18"/>
              </w:rPr>
              <w:t>(should be &gt;1610)</w:t>
            </w:r>
          </w:p>
        </w:tc>
      </w:tr>
      <w:tr w:rsidR="00F51092" w14:paraId="4FE0812B" w14:textId="77777777" w:rsidTr="006F6C53">
        <w:tc>
          <w:tcPr>
            <w:tcW w:w="742" w:type="dxa"/>
            <w:vMerge/>
          </w:tcPr>
          <w:p w14:paraId="170A549D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025CD093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3DBA3A18" w14:textId="3E8C809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{20,20,40}</w:t>
            </w:r>
          </w:p>
        </w:tc>
        <w:tc>
          <w:tcPr>
            <w:tcW w:w="1486" w:type="dxa"/>
          </w:tcPr>
          <w:p w14:paraId="2C538862" w14:textId="40733B10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24-4-24-</w:t>
            </w:r>
            <w:r w:rsidRPr="00230941">
              <w:rPr>
                <w:color w:val="00B050"/>
                <w:sz w:val="18"/>
                <w:szCs w:val="18"/>
              </w:rPr>
              <w:t>3-</w:t>
            </w:r>
            <w:r w:rsidRPr="00230941">
              <w:rPr>
                <w:color w:val="FF0000"/>
                <w:sz w:val="18"/>
                <w:szCs w:val="18"/>
              </w:rPr>
              <w:t>52</w:t>
            </w:r>
          </w:p>
        </w:tc>
        <w:tc>
          <w:tcPr>
            <w:tcW w:w="2333" w:type="dxa"/>
          </w:tcPr>
          <w:p w14:paraId="1BA3E408" w14:textId="3A12BE23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1270</w:t>
            </w:r>
            <w:r w:rsidRPr="00230941">
              <w:rPr>
                <w:sz w:val="18"/>
                <w:szCs w:val="18"/>
              </w:rPr>
              <w:br/>
              <w:t>1610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1110</w:t>
            </w:r>
            <w:r w:rsidRPr="00230941"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1050</w:t>
            </w:r>
            <w:r w:rsidRPr="00230941">
              <w:rPr>
                <w:sz w:val="18"/>
                <w:szCs w:val="18"/>
              </w:rPr>
              <w:tab/>
              <w:t>37440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FF0000"/>
                <w:sz w:val="18"/>
                <w:szCs w:val="18"/>
              </w:rPr>
              <w:t>1510</w:t>
            </w:r>
          </w:p>
        </w:tc>
        <w:tc>
          <w:tcPr>
            <w:tcW w:w="2165" w:type="dxa"/>
          </w:tcPr>
          <w:p w14:paraId="1F8C47C7" w14:textId="59F48553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Note 1</w:t>
            </w:r>
            <w:r w:rsidRPr="00230941">
              <w:rPr>
                <w:color w:val="FF0000"/>
                <w:sz w:val="18"/>
                <w:szCs w:val="18"/>
              </w:rPr>
              <w:t>: (should be ≥1610)</w:t>
            </w:r>
          </w:p>
          <w:p w14:paraId="796FC4DE" w14:textId="04460E78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2: </w:t>
            </w:r>
            <w:r w:rsidRPr="00230941">
              <w:rPr>
                <w:color w:val="00B050"/>
                <w:sz w:val="18"/>
                <w:szCs w:val="18"/>
              </w:rPr>
              <w:t>(should be ≥1610)</w:t>
            </w:r>
          </w:p>
        </w:tc>
      </w:tr>
      <w:tr w:rsidR="00F51092" w14:paraId="5895D984" w14:textId="77777777" w:rsidTr="006F6C53">
        <w:tc>
          <w:tcPr>
            <w:tcW w:w="742" w:type="dxa"/>
            <w:vMerge/>
          </w:tcPr>
          <w:p w14:paraId="12DC86CE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312C38BF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0889BBCD" w14:textId="2F2E01F7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{60,20}</w:t>
            </w:r>
          </w:p>
        </w:tc>
        <w:tc>
          <w:tcPr>
            <w:tcW w:w="1486" w:type="dxa"/>
          </w:tcPr>
          <w:p w14:paraId="26F654BB" w14:textId="56BF2D5A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79</w:t>
            </w:r>
            <w:r w:rsidRPr="00230941">
              <w:rPr>
                <w:sz w:val="18"/>
                <w:szCs w:val="18"/>
              </w:rPr>
              <w:t>-4-24</w:t>
            </w:r>
          </w:p>
        </w:tc>
        <w:tc>
          <w:tcPr>
            <w:tcW w:w="2333" w:type="dxa"/>
          </w:tcPr>
          <w:p w14:paraId="531D58AF" w14:textId="62B593FD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color w:val="FF0000"/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56880</w:t>
            </w:r>
            <w:r w:rsidRPr="00230941">
              <w:rPr>
                <w:sz w:val="18"/>
                <w:szCs w:val="18"/>
              </w:rPr>
              <w:tab/>
              <w:t>1670</w:t>
            </w:r>
            <w:r w:rsidRPr="00230941">
              <w:rPr>
                <w:sz w:val="18"/>
                <w:szCs w:val="18"/>
              </w:rPr>
              <w:br/>
              <w:t>1210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1510</w:t>
            </w:r>
          </w:p>
        </w:tc>
        <w:tc>
          <w:tcPr>
            <w:tcW w:w="2165" w:type="dxa"/>
          </w:tcPr>
          <w:p w14:paraId="27E007BE" w14:textId="7208DFA0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≥1530)</w:t>
            </w:r>
          </w:p>
        </w:tc>
      </w:tr>
      <w:tr w:rsidR="00F51092" w14:paraId="622535F5" w14:textId="77777777" w:rsidTr="006F6C53">
        <w:tc>
          <w:tcPr>
            <w:tcW w:w="742" w:type="dxa"/>
            <w:vMerge/>
          </w:tcPr>
          <w:p w14:paraId="2FA56612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826" w:type="dxa"/>
            <w:vMerge/>
          </w:tcPr>
          <w:p w14:paraId="77499402" w14:textId="77777777" w:rsidR="00F51092" w:rsidRPr="000744AE" w:rsidRDefault="00F51092" w:rsidP="00F51092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58" w:type="dxa"/>
          </w:tcPr>
          <w:p w14:paraId="5CBFF7E7" w14:textId="130E23CB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{20,60}</w:t>
            </w:r>
          </w:p>
        </w:tc>
        <w:tc>
          <w:tcPr>
            <w:tcW w:w="1486" w:type="dxa"/>
          </w:tcPr>
          <w:p w14:paraId="4B963767" w14:textId="162DCB72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24-4-</w:t>
            </w:r>
            <w:r w:rsidRPr="00230941">
              <w:rPr>
                <w:color w:val="FF0000"/>
                <w:sz w:val="18"/>
                <w:szCs w:val="18"/>
              </w:rPr>
              <w:t>79</w:t>
            </w:r>
          </w:p>
        </w:tc>
        <w:tc>
          <w:tcPr>
            <w:tcW w:w="2333" w:type="dxa"/>
          </w:tcPr>
          <w:p w14:paraId="5CD84621" w14:textId="085F24B0" w:rsidR="00F51092" w:rsidRPr="00230941" w:rsidRDefault="00F51092" w:rsidP="00F51092">
            <w:pPr>
              <w:pStyle w:val="TableCell0"/>
              <w:tabs>
                <w:tab w:val="left" w:pos="576"/>
              </w:tabs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>1450</w:t>
            </w:r>
            <w:r w:rsidRPr="00230941">
              <w:rPr>
                <w:sz w:val="18"/>
                <w:szCs w:val="18"/>
              </w:rPr>
              <w:tab/>
              <w:t>17280</w:t>
            </w:r>
            <w:r w:rsidRPr="00230941">
              <w:rPr>
                <w:sz w:val="18"/>
                <w:szCs w:val="18"/>
              </w:rPr>
              <w:tab/>
              <w:t>1270</w:t>
            </w:r>
            <w:r w:rsidRPr="00230941">
              <w:rPr>
                <w:sz w:val="18"/>
                <w:szCs w:val="18"/>
              </w:rPr>
              <w:br/>
              <w:t>1610</w:t>
            </w:r>
            <w:r w:rsidRPr="00230941">
              <w:rPr>
                <w:sz w:val="18"/>
                <w:szCs w:val="18"/>
              </w:rPr>
              <w:tab/>
              <w:t>56880</w:t>
            </w:r>
            <w:r w:rsidRPr="00230941">
              <w:rPr>
                <w:sz w:val="18"/>
                <w:szCs w:val="18"/>
              </w:rPr>
              <w:tab/>
            </w:r>
            <w:r w:rsidRPr="00230941">
              <w:rPr>
                <w:color w:val="FF0000"/>
                <w:sz w:val="18"/>
                <w:szCs w:val="18"/>
              </w:rPr>
              <w:t>1510</w:t>
            </w:r>
          </w:p>
        </w:tc>
        <w:tc>
          <w:tcPr>
            <w:tcW w:w="2165" w:type="dxa"/>
          </w:tcPr>
          <w:p w14:paraId="7007466A" w14:textId="6B91AD6F" w:rsidR="00F51092" w:rsidRPr="00230941" w:rsidRDefault="00F51092" w:rsidP="00F51092">
            <w:pPr>
              <w:pStyle w:val="TableCell0"/>
              <w:rPr>
                <w:sz w:val="18"/>
                <w:szCs w:val="18"/>
              </w:rPr>
            </w:pPr>
            <w:r w:rsidRPr="00230941">
              <w:rPr>
                <w:sz w:val="18"/>
                <w:szCs w:val="18"/>
              </w:rPr>
              <w:t xml:space="preserve">Note 1 </w:t>
            </w:r>
            <w:r w:rsidRPr="00230941">
              <w:rPr>
                <w:color w:val="FF0000"/>
                <w:sz w:val="18"/>
                <w:szCs w:val="18"/>
              </w:rPr>
              <w:t>(should be ≥1530)</w:t>
            </w:r>
          </w:p>
        </w:tc>
      </w:tr>
    </w:tbl>
    <w:p w14:paraId="03184566" w14:textId="77777777" w:rsidR="00D176DA" w:rsidRDefault="00D176DA" w:rsidP="00171D11"/>
    <w:p w14:paraId="091C5853" w14:textId="4571DFC5" w:rsidR="00171D11" w:rsidRDefault="00806FD3" w:rsidP="00171D11">
      <w:r>
        <w:t>Notes:</w:t>
      </w:r>
    </w:p>
    <w:p w14:paraId="067FB913" w14:textId="4A04D813" w:rsidR="00A810FE" w:rsidRDefault="00D16B4A" w:rsidP="00806FD3">
      <w:pPr>
        <w:pStyle w:val="ListParagraph"/>
        <w:numPr>
          <w:ilvl w:val="0"/>
          <w:numId w:val="26"/>
        </w:numPr>
      </w:pPr>
      <w:r>
        <w:t>Issue arises when the g</w:t>
      </w:r>
      <w:r w:rsidR="00806FD3">
        <w:t>uard band for subchannel larger than guard band for channel</w:t>
      </w:r>
      <w:r>
        <w:t xml:space="preserve"> (inter-channel guard band)</w:t>
      </w:r>
      <w:r w:rsidR="00806FD3">
        <w:t xml:space="preserve">. </w:t>
      </w:r>
    </w:p>
    <w:p w14:paraId="0634D7A7" w14:textId="6F7622EE" w:rsidR="00A810FE" w:rsidRDefault="00D16B4A" w:rsidP="00806FD3">
      <w:pPr>
        <w:pStyle w:val="ListParagraph"/>
        <w:numPr>
          <w:ilvl w:val="0"/>
          <w:numId w:val="26"/>
        </w:numPr>
      </w:pPr>
      <w:r>
        <w:t xml:space="preserve">Issue arises when the </w:t>
      </w:r>
      <w:r w:rsidR="00A810FE">
        <w:t xml:space="preserve">actual guard band needed </w:t>
      </w:r>
      <w:r w:rsidR="00F57072">
        <w:t>between</w:t>
      </w:r>
      <w:r w:rsidR="00A810FE">
        <w:t xml:space="preserve"> subchannel</w:t>
      </w:r>
      <w:r w:rsidR="00F57072">
        <w:t xml:space="preserve">s </w:t>
      </w:r>
      <w:r w:rsidR="00A810FE">
        <w:t xml:space="preserve">is larger than the guard band proposed in </w:t>
      </w:r>
      <w:r w:rsidR="00A810FE">
        <w:fldChar w:fldCharType="begin"/>
      </w:r>
      <w:r w:rsidR="00A810FE">
        <w:instrText xml:space="preserve"> REF _Ref31035423 \h </w:instrText>
      </w:r>
      <w:r w:rsidR="00A810FE"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 w:rsidR="00A810FE">
        <w:fldChar w:fldCharType="end"/>
      </w:r>
      <w:r w:rsidR="00A810FE">
        <w:t>.</w:t>
      </w:r>
    </w:p>
    <w:p w14:paraId="0F1AC747" w14:textId="3C13DF22" w:rsidR="005F1FFE" w:rsidRDefault="005F1FFE" w:rsidP="00806FD3">
      <w:pPr>
        <w:pStyle w:val="ListParagraph"/>
        <w:numPr>
          <w:ilvl w:val="0"/>
          <w:numId w:val="26"/>
        </w:numPr>
      </w:pPr>
      <w:r>
        <w:t>The RE position can vary by up SCS due to the channel roster. The guard band may not be adequate depending on the channel raster.</w:t>
      </w:r>
    </w:p>
    <w:p w14:paraId="5FB7EC9B" w14:textId="397642A9" w:rsidR="00984532" w:rsidRPr="00984532" w:rsidRDefault="00984532" w:rsidP="00171D11">
      <w:pPr>
        <w:rPr>
          <w:b/>
          <w:bCs/>
        </w:rPr>
      </w:pPr>
      <w:r w:rsidRPr="00984532">
        <w:rPr>
          <w:b/>
          <w:bCs/>
          <w:u w:val="single"/>
        </w:rPr>
        <w:t xml:space="preserve">Observation </w:t>
      </w:r>
      <w:r w:rsidR="005F1FFE">
        <w:rPr>
          <w:b/>
          <w:bCs/>
          <w:u w:val="single"/>
        </w:rPr>
        <w:t>2</w:t>
      </w:r>
      <w:r w:rsidRPr="00984532">
        <w:rPr>
          <w:b/>
          <w:bCs/>
        </w:rPr>
        <w:t>: the proposed table does not provide guard band for some combinations with 40 MHz and some combinations with 60 MHz subchannels.</w:t>
      </w:r>
    </w:p>
    <w:p w14:paraId="4CB766CE" w14:textId="7651E72C" w:rsidR="00984532" w:rsidRDefault="00984532" w:rsidP="00984532">
      <w:r>
        <w:t xml:space="preserve">For </w:t>
      </w:r>
      <w:r w:rsidR="00D16B4A">
        <w:t xml:space="preserve">subchannel </w:t>
      </w:r>
      <w:r>
        <w:t xml:space="preserve">combinations indicated by note 1, decreasing the number of RBs while increasing the guard band via allocation (scheduling) can resolve the issue. Another possible way </w:t>
      </w:r>
      <w:r w:rsidR="00AE2B34">
        <w:t xml:space="preserve">is to modify the table to capture the condition of when the guard band of the subchannel is greater than the guard band of the channel, </w:t>
      </w:r>
      <w:r w:rsidR="005F1FFE">
        <w:t xml:space="preserve">an </w:t>
      </w:r>
      <w:r w:rsidR="00AE2B34">
        <w:t>adjust</w:t>
      </w:r>
      <w:r w:rsidR="00D16B4A">
        <w:t>ing</w:t>
      </w:r>
      <w:r w:rsidR="00AE2B34">
        <w:t xml:space="preserve"> the </w:t>
      </w:r>
      <w:r w:rsidR="00D16B4A">
        <w:t xml:space="preserve">entries of the </w:t>
      </w:r>
      <w:r w:rsidR="00AE2B34">
        <w:t>table is needed.</w:t>
      </w:r>
    </w:p>
    <w:p w14:paraId="73FF2A6E" w14:textId="3FF4094F" w:rsidR="00AE2B34" w:rsidRDefault="00AE2B34" w:rsidP="00AE2B34">
      <w:r>
        <w:t xml:space="preserve">For </w:t>
      </w:r>
      <w:r w:rsidR="00D16B4A">
        <w:t xml:space="preserve">subchannel </w:t>
      </w:r>
      <w:r>
        <w:t xml:space="preserve">combinations indicated by note 2, the issue happens when the subchannel is greater than 20 MHz </w:t>
      </w:r>
      <w:r w:rsidR="00D16B4A">
        <w:t>and</w:t>
      </w:r>
      <w:r>
        <w:t xml:space="preserve"> the middle guard band </w:t>
      </w:r>
      <w:r w:rsidR="00D16B4A">
        <w:t>is</w:t>
      </w:r>
      <w:r>
        <w:t xml:space="preserve"> smaller in RBs when compared to the other guard bands.</w:t>
      </w:r>
    </w:p>
    <w:p w14:paraId="10160414" w14:textId="639B7A49" w:rsidR="00D16B4A" w:rsidRDefault="00D16B4A" w:rsidP="00AE2B34">
      <w:r>
        <w:t xml:space="preserve">To </w:t>
      </w:r>
      <w:r w:rsidR="00930008">
        <w:t>correct</w:t>
      </w:r>
      <w:r>
        <w:t xml:space="preserve"> issue 1 (red), one RB of the subchannel in question is allocated as the inter-channel guard band. To </w:t>
      </w:r>
      <w:r w:rsidR="00930008">
        <w:t>correct</w:t>
      </w:r>
      <w:r>
        <w:t xml:space="preserve"> the second issue (green), one RB of the subchannel in question is used </w:t>
      </w:r>
      <w:r w:rsidR="006D3773">
        <w:t xml:space="preserve">for the intra-channel guard band. </w:t>
      </w:r>
      <w:r w:rsidR="009B7B6C">
        <w:fldChar w:fldCharType="begin"/>
      </w:r>
      <w:r w:rsidR="009B7B6C">
        <w:instrText xml:space="preserve"> REF _Ref31187931 \h </w:instrText>
      </w:r>
      <w:r w:rsidR="009B7B6C">
        <w:fldChar w:fldCharType="separate"/>
      </w:r>
      <w:r w:rsidR="00930008">
        <w:t xml:space="preserve">Table </w:t>
      </w:r>
      <w:r w:rsidR="00930008">
        <w:rPr>
          <w:noProof/>
        </w:rPr>
        <w:t>4</w:t>
      </w:r>
      <w:r w:rsidR="009B7B6C">
        <w:fldChar w:fldCharType="end"/>
      </w:r>
      <w:r w:rsidR="009B7B6C">
        <w:t xml:space="preserve"> captures those </w:t>
      </w:r>
      <w:r w:rsidR="00930008">
        <w:t>corrections</w:t>
      </w:r>
      <w:r w:rsidR="009B7B6C">
        <w:t>.</w:t>
      </w:r>
    </w:p>
    <w:p w14:paraId="3EA393E5" w14:textId="051AE7B3" w:rsidR="00E51016" w:rsidRDefault="00E51016" w:rsidP="00E51016">
      <w:pPr>
        <w:pStyle w:val="Caption"/>
        <w:keepNext/>
      </w:pPr>
      <w:bookmarkStart w:id="7" w:name="_Ref31187931"/>
      <w:r>
        <w:t xml:space="preserve">Table </w:t>
      </w:r>
      <w:fldSimple w:instr=" SEQ Table \* ARABIC ">
        <w:r w:rsidR="00930008">
          <w:rPr>
            <w:noProof/>
          </w:rPr>
          <w:t>4</w:t>
        </w:r>
      </w:fldSimple>
      <w:bookmarkEnd w:id="7"/>
      <w:r>
        <w:t xml:space="preserve">. After </w:t>
      </w:r>
      <w:r w:rsidR="00930008">
        <w:t>corrections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1"/>
        <w:gridCol w:w="747"/>
        <w:gridCol w:w="1321"/>
        <w:gridCol w:w="1916"/>
        <w:gridCol w:w="3456"/>
      </w:tblGrid>
      <w:tr w:rsidR="007877B1" w14:paraId="4D9AB87E" w14:textId="28803EDD" w:rsidTr="00930008">
        <w:trPr>
          <w:jc w:val="center"/>
        </w:trPr>
        <w:tc>
          <w:tcPr>
            <w:tcW w:w="691" w:type="dxa"/>
          </w:tcPr>
          <w:p w14:paraId="246D890B" w14:textId="77777777" w:rsidR="007877B1" w:rsidRPr="000744AE" w:rsidRDefault="007877B1" w:rsidP="00E51016">
            <w:pPr>
              <w:pStyle w:val="TableCell0"/>
              <w:jc w:val="center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BW, MHz</w:t>
            </w:r>
          </w:p>
        </w:tc>
        <w:tc>
          <w:tcPr>
            <w:tcW w:w="747" w:type="dxa"/>
          </w:tcPr>
          <w:p w14:paraId="192F1E1A" w14:textId="77777777" w:rsidR="007877B1" w:rsidRPr="000744AE" w:rsidRDefault="007877B1" w:rsidP="00E51016">
            <w:pPr>
              <w:pStyle w:val="TableCell0"/>
              <w:jc w:val="center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SCS, kHz</w:t>
            </w:r>
          </w:p>
        </w:tc>
        <w:tc>
          <w:tcPr>
            <w:tcW w:w="1321" w:type="dxa"/>
          </w:tcPr>
          <w:p w14:paraId="3FA27A47" w14:textId="77777777" w:rsidR="007877B1" w:rsidRPr="000744AE" w:rsidRDefault="007877B1" w:rsidP="00E51016">
            <w:pPr>
              <w:pStyle w:val="TableCell0"/>
              <w:jc w:val="center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Subchan, MHz</w:t>
            </w:r>
          </w:p>
        </w:tc>
        <w:tc>
          <w:tcPr>
            <w:tcW w:w="1916" w:type="dxa"/>
          </w:tcPr>
          <w:p w14:paraId="5739BD6C" w14:textId="3622AF57" w:rsidR="007877B1" w:rsidRPr="000744AE" w:rsidRDefault="007877B1" w:rsidP="00E51016">
            <w:pPr>
              <w:pStyle w:val="TableCell0"/>
              <w:jc w:val="center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Proposed</w:t>
            </w:r>
            <w:r>
              <w:rPr>
                <w:sz w:val="18"/>
                <w:szCs w:val="18"/>
              </w:rPr>
              <w:t xml:space="preserve"> by </w:t>
            </w:r>
            <w:r w:rsidRPr="00A810FE">
              <w:rPr>
                <w:sz w:val="18"/>
                <w:szCs w:val="20"/>
              </w:rPr>
              <w:fldChar w:fldCharType="begin"/>
            </w:r>
            <w:r w:rsidRPr="00A810FE">
              <w:rPr>
                <w:sz w:val="18"/>
                <w:szCs w:val="20"/>
              </w:rPr>
              <w:instrText xml:space="preserve"> REF _Ref31035423 \h </w:instrText>
            </w:r>
            <w:r>
              <w:rPr>
                <w:sz w:val="18"/>
                <w:szCs w:val="20"/>
              </w:rPr>
              <w:instrText xml:space="preserve"> \* MERGEFORMAT </w:instrText>
            </w:r>
            <w:r w:rsidRPr="00A810FE">
              <w:rPr>
                <w:sz w:val="18"/>
                <w:szCs w:val="20"/>
              </w:rPr>
            </w:r>
            <w:r w:rsidRPr="00A810FE">
              <w:rPr>
                <w:sz w:val="18"/>
                <w:szCs w:val="20"/>
              </w:rPr>
              <w:fldChar w:fldCharType="separate"/>
            </w:r>
            <w:r w:rsidR="00930008" w:rsidRPr="00930008">
              <w:rPr>
                <w:sz w:val="18"/>
                <w:szCs w:val="20"/>
              </w:rPr>
              <w:t xml:space="preserve">Table </w:t>
            </w:r>
            <w:r w:rsidR="00930008" w:rsidRPr="00930008">
              <w:rPr>
                <w:noProof/>
                <w:sz w:val="18"/>
                <w:szCs w:val="20"/>
              </w:rPr>
              <w:t>1</w:t>
            </w:r>
            <w:r w:rsidRPr="00A810FE">
              <w:rPr>
                <w:sz w:val="18"/>
                <w:szCs w:val="20"/>
              </w:rPr>
              <w:fldChar w:fldCharType="end"/>
            </w:r>
            <w:r>
              <w:rPr>
                <w:sz w:val="18"/>
                <w:szCs w:val="20"/>
              </w:rPr>
              <w:t xml:space="preserve"> and with modifications</w:t>
            </w:r>
          </w:p>
        </w:tc>
        <w:tc>
          <w:tcPr>
            <w:tcW w:w="3456" w:type="dxa"/>
          </w:tcPr>
          <w:p w14:paraId="5D24CAF3" w14:textId="77777777" w:rsidR="007877B1" w:rsidRPr="000744AE" w:rsidRDefault="007877B1" w:rsidP="00E51016">
            <w:pPr>
              <w:pStyle w:val="TableCell0"/>
              <w:jc w:val="center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Computed</w:t>
            </w:r>
            <w:r>
              <w:rPr>
                <w:sz w:val="18"/>
                <w:szCs w:val="18"/>
              </w:rPr>
              <w:t xml:space="preserve"> sizes of [guard band, subchannel, guard band] in kHz</w:t>
            </w:r>
          </w:p>
        </w:tc>
      </w:tr>
      <w:tr w:rsidR="007877B1" w14:paraId="63E2BDCA" w14:textId="04DB5F0D" w:rsidTr="00930008">
        <w:trPr>
          <w:jc w:val="center"/>
        </w:trPr>
        <w:tc>
          <w:tcPr>
            <w:tcW w:w="691" w:type="dxa"/>
            <w:vMerge w:val="restart"/>
            <w:vAlign w:val="center"/>
          </w:tcPr>
          <w:p w14:paraId="43A4914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40</w:t>
            </w:r>
          </w:p>
        </w:tc>
        <w:tc>
          <w:tcPr>
            <w:tcW w:w="747" w:type="dxa"/>
          </w:tcPr>
          <w:p w14:paraId="1B66A3B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15</w:t>
            </w:r>
          </w:p>
        </w:tc>
        <w:tc>
          <w:tcPr>
            <w:tcW w:w="1321" w:type="dxa"/>
          </w:tcPr>
          <w:p w14:paraId="4BA3898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916" w:type="dxa"/>
          </w:tcPr>
          <w:p w14:paraId="5BE00F6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105-6-105</w:t>
            </w:r>
          </w:p>
        </w:tc>
        <w:tc>
          <w:tcPr>
            <w:tcW w:w="3456" w:type="dxa"/>
          </w:tcPr>
          <w:p w14:paraId="3DBAE86F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48AE4CCA" w14:textId="4037F48C" w:rsidTr="00930008">
        <w:trPr>
          <w:jc w:val="center"/>
        </w:trPr>
        <w:tc>
          <w:tcPr>
            <w:tcW w:w="691" w:type="dxa"/>
            <w:vMerge/>
          </w:tcPr>
          <w:p w14:paraId="0C97CBA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14:paraId="366D3E6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30</w:t>
            </w:r>
          </w:p>
        </w:tc>
        <w:tc>
          <w:tcPr>
            <w:tcW w:w="1321" w:type="dxa"/>
          </w:tcPr>
          <w:p w14:paraId="1800DD9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916" w:type="dxa"/>
          </w:tcPr>
          <w:p w14:paraId="7442160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50-6-50</w:t>
            </w:r>
          </w:p>
        </w:tc>
        <w:tc>
          <w:tcPr>
            <w:tcW w:w="3456" w:type="dxa"/>
          </w:tcPr>
          <w:p w14:paraId="2654673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49DA8464" w14:textId="43413998" w:rsidTr="00930008">
        <w:trPr>
          <w:jc w:val="center"/>
        </w:trPr>
        <w:tc>
          <w:tcPr>
            <w:tcW w:w="691" w:type="dxa"/>
            <w:vMerge/>
          </w:tcPr>
          <w:p w14:paraId="61C4AD6F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14:paraId="513E632D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Alt1</w:t>
            </w:r>
          </w:p>
        </w:tc>
        <w:tc>
          <w:tcPr>
            <w:tcW w:w="1321" w:type="dxa"/>
          </w:tcPr>
          <w:p w14:paraId="616F85B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916" w:type="dxa"/>
          </w:tcPr>
          <w:p w14:paraId="0E6AC66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23-5-23</w:t>
            </w:r>
          </w:p>
        </w:tc>
        <w:tc>
          <w:tcPr>
            <w:tcW w:w="3456" w:type="dxa"/>
          </w:tcPr>
          <w:p w14:paraId="314A4B5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5D9A8F50" w14:textId="3F8CF3F7" w:rsidTr="00930008">
        <w:trPr>
          <w:jc w:val="center"/>
        </w:trPr>
        <w:tc>
          <w:tcPr>
            <w:tcW w:w="691" w:type="dxa"/>
            <w:vMerge/>
          </w:tcPr>
          <w:p w14:paraId="5F15D63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</w:tcPr>
          <w:p w14:paraId="63C8707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Alt2</w:t>
            </w:r>
          </w:p>
        </w:tc>
        <w:tc>
          <w:tcPr>
            <w:tcW w:w="1321" w:type="dxa"/>
          </w:tcPr>
          <w:p w14:paraId="1B8FA00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{20,20}</w:t>
            </w:r>
          </w:p>
        </w:tc>
        <w:tc>
          <w:tcPr>
            <w:tcW w:w="1916" w:type="dxa"/>
          </w:tcPr>
          <w:p w14:paraId="6FFB371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24-3-24</w:t>
            </w:r>
          </w:p>
        </w:tc>
        <w:tc>
          <w:tcPr>
            <w:tcW w:w="3456" w:type="dxa"/>
          </w:tcPr>
          <w:p w14:paraId="137D1B3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63CD86FC" w14:textId="21D86C7A" w:rsidTr="00930008">
        <w:trPr>
          <w:jc w:val="center"/>
        </w:trPr>
        <w:tc>
          <w:tcPr>
            <w:tcW w:w="691" w:type="dxa"/>
            <w:vMerge w:val="restart"/>
            <w:vAlign w:val="center"/>
          </w:tcPr>
          <w:p w14:paraId="0D78C88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</w:t>
            </w:r>
          </w:p>
        </w:tc>
        <w:tc>
          <w:tcPr>
            <w:tcW w:w="747" w:type="dxa"/>
            <w:vMerge w:val="restart"/>
            <w:vAlign w:val="center"/>
          </w:tcPr>
          <w:p w14:paraId="6DB2B6E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30</w:t>
            </w:r>
          </w:p>
        </w:tc>
        <w:tc>
          <w:tcPr>
            <w:tcW w:w="1321" w:type="dxa"/>
          </w:tcPr>
          <w:p w14:paraId="7C202C3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{20,20,20}</w:t>
            </w:r>
          </w:p>
        </w:tc>
        <w:tc>
          <w:tcPr>
            <w:tcW w:w="1916" w:type="dxa"/>
          </w:tcPr>
          <w:p w14:paraId="794D018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AF0475">
              <w:rPr>
                <w:sz w:val="18"/>
                <w:szCs w:val="18"/>
              </w:rPr>
              <w:t>50-6</w:t>
            </w:r>
            <w:r w:rsidRPr="000744AE">
              <w:rPr>
                <w:sz w:val="18"/>
                <w:szCs w:val="18"/>
              </w:rPr>
              <w:t>-50-6-50</w:t>
            </w:r>
          </w:p>
        </w:tc>
        <w:tc>
          <w:tcPr>
            <w:tcW w:w="3456" w:type="dxa"/>
          </w:tcPr>
          <w:p w14:paraId="1A40D09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09089EBF" w14:textId="7F62873E" w:rsidTr="00930008">
        <w:trPr>
          <w:jc w:val="center"/>
        </w:trPr>
        <w:tc>
          <w:tcPr>
            <w:tcW w:w="691" w:type="dxa"/>
            <w:vMerge/>
            <w:vAlign w:val="center"/>
          </w:tcPr>
          <w:p w14:paraId="5EC06F3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1776E8D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47CE8C5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{40,20}</w:t>
            </w:r>
          </w:p>
        </w:tc>
        <w:tc>
          <w:tcPr>
            <w:tcW w:w="1916" w:type="dxa"/>
          </w:tcPr>
          <w:p w14:paraId="59EACD74" w14:textId="7A10B4C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105</w:t>
            </w:r>
            <w:r w:rsidRPr="000744AE">
              <w:rPr>
                <w:sz w:val="18"/>
                <w:szCs w:val="18"/>
              </w:rPr>
              <w:t>-6-50</w:t>
            </w:r>
          </w:p>
        </w:tc>
        <w:tc>
          <w:tcPr>
            <w:tcW w:w="3456" w:type="dxa"/>
          </w:tcPr>
          <w:p w14:paraId="1FD8D1E7" w14:textId="64E2078B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1185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37800</w:t>
            </w:r>
            <w:r>
              <w:rPr>
                <w:sz w:val="18"/>
                <w:szCs w:val="18"/>
              </w:rPr>
              <w:tab/>
            </w:r>
            <w:r w:rsidRPr="00AF0475">
              <w:rPr>
                <w:sz w:val="18"/>
                <w:szCs w:val="18"/>
              </w:rPr>
              <w:t>1015</w:t>
            </w:r>
            <w:r w:rsidR="00930008">
              <w:rPr>
                <w:sz w:val="18"/>
                <w:szCs w:val="18"/>
              </w:rPr>
              <w:t xml:space="preserve"> (</w:t>
            </w:r>
            <w:r w:rsidR="00930008">
              <w:rPr>
                <w:color w:val="FF0000"/>
                <w:sz w:val="18"/>
                <w:szCs w:val="18"/>
              </w:rPr>
              <w:t>now GB</w:t>
            </w:r>
            <w:r w:rsidR="00930008" w:rsidRPr="00791533">
              <w:rPr>
                <w:color w:val="FF0000"/>
                <w:sz w:val="18"/>
                <w:szCs w:val="18"/>
              </w:rPr>
              <w:t xml:space="preserve"> ≥905)</w:t>
            </w:r>
            <w:r>
              <w:rPr>
                <w:sz w:val="18"/>
                <w:szCs w:val="18"/>
              </w:rPr>
              <w:br/>
            </w:r>
            <w:r w:rsidRPr="00AF0475">
              <w:rPr>
                <w:sz w:val="18"/>
                <w:szCs w:val="18"/>
              </w:rPr>
              <w:t>1145</w:t>
            </w:r>
            <w:r>
              <w:rPr>
                <w:sz w:val="18"/>
                <w:szCs w:val="18"/>
              </w:rPr>
              <w:tab/>
            </w:r>
            <w:r w:rsidRPr="00AF0475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AF0475">
              <w:rPr>
                <w:sz w:val="18"/>
                <w:szCs w:val="18"/>
              </w:rPr>
              <w:t>855</w:t>
            </w:r>
          </w:p>
        </w:tc>
      </w:tr>
      <w:tr w:rsidR="007877B1" w14:paraId="5DDCCA7C" w14:textId="3908B790" w:rsidTr="00930008">
        <w:trPr>
          <w:jc w:val="center"/>
        </w:trPr>
        <w:tc>
          <w:tcPr>
            <w:tcW w:w="691" w:type="dxa"/>
            <w:vMerge/>
            <w:vAlign w:val="center"/>
          </w:tcPr>
          <w:p w14:paraId="2ABECAC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7475C90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65AEB74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{20,40}</w:t>
            </w:r>
          </w:p>
        </w:tc>
        <w:tc>
          <w:tcPr>
            <w:tcW w:w="1916" w:type="dxa"/>
          </w:tcPr>
          <w:p w14:paraId="7AB96060" w14:textId="769E3C35" w:rsidR="007877B1" w:rsidRPr="00AF0475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AF0475">
              <w:rPr>
                <w:sz w:val="18"/>
                <w:szCs w:val="18"/>
              </w:rPr>
              <w:t>50-6-</w:t>
            </w:r>
            <w:r w:rsidRPr="00E51016">
              <w:rPr>
                <w:color w:val="FF0000"/>
                <w:sz w:val="18"/>
                <w:szCs w:val="18"/>
              </w:rPr>
              <w:t>105</w:t>
            </w:r>
          </w:p>
        </w:tc>
        <w:tc>
          <w:tcPr>
            <w:tcW w:w="3456" w:type="dxa"/>
          </w:tcPr>
          <w:p w14:paraId="34B33751" w14:textId="659E429D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AF0475">
              <w:rPr>
                <w:sz w:val="18"/>
                <w:szCs w:val="18"/>
              </w:rPr>
              <w:t>825</w:t>
            </w:r>
            <w:r>
              <w:rPr>
                <w:sz w:val="18"/>
                <w:szCs w:val="18"/>
              </w:rPr>
              <w:tab/>
            </w:r>
            <w:r w:rsidRPr="00AF0475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AF0475">
              <w:rPr>
                <w:sz w:val="18"/>
                <w:szCs w:val="18"/>
              </w:rPr>
              <w:t>1175</w:t>
            </w:r>
            <w:r>
              <w:rPr>
                <w:sz w:val="18"/>
                <w:szCs w:val="18"/>
              </w:rPr>
              <w:br/>
            </w:r>
            <w:r w:rsidRPr="00AF0475">
              <w:rPr>
                <w:sz w:val="18"/>
                <w:szCs w:val="18"/>
              </w:rPr>
              <w:t>985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37800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1</w:t>
            </w:r>
            <w:r>
              <w:rPr>
                <w:color w:val="FF0000"/>
                <w:sz w:val="18"/>
                <w:szCs w:val="18"/>
              </w:rPr>
              <w:t>21</w:t>
            </w:r>
            <w:r w:rsidRPr="00E51016">
              <w:rPr>
                <w:color w:val="FF0000"/>
                <w:sz w:val="18"/>
                <w:szCs w:val="18"/>
              </w:rPr>
              <w:t>5</w:t>
            </w:r>
            <w:r w:rsidR="00930008">
              <w:rPr>
                <w:sz w:val="18"/>
                <w:szCs w:val="18"/>
              </w:rPr>
              <w:t xml:space="preserve"> (</w:t>
            </w:r>
            <w:r w:rsidR="00930008">
              <w:rPr>
                <w:color w:val="FF0000"/>
                <w:sz w:val="18"/>
                <w:szCs w:val="18"/>
              </w:rPr>
              <w:t>now GB</w:t>
            </w:r>
            <w:r w:rsidR="00930008" w:rsidRPr="00791533">
              <w:rPr>
                <w:color w:val="FF0000"/>
                <w:sz w:val="18"/>
                <w:szCs w:val="18"/>
              </w:rPr>
              <w:t xml:space="preserve"> ≥905)</w:t>
            </w:r>
          </w:p>
        </w:tc>
      </w:tr>
      <w:tr w:rsidR="007877B1" w14:paraId="31435A66" w14:textId="53797EBB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A50CEEF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091FA98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Alt1</w:t>
            </w:r>
          </w:p>
        </w:tc>
        <w:tc>
          <w:tcPr>
            <w:tcW w:w="1321" w:type="dxa"/>
          </w:tcPr>
          <w:p w14:paraId="1EB664F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{20,20,20}</w:t>
            </w:r>
          </w:p>
        </w:tc>
        <w:tc>
          <w:tcPr>
            <w:tcW w:w="1916" w:type="dxa"/>
          </w:tcPr>
          <w:p w14:paraId="564B82C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23-5-23-5-23</w:t>
            </w:r>
          </w:p>
        </w:tc>
        <w:tc>
          <w:tcPr>
            <w:tcW w:w="3456" w:type="dxa"/>
          </w:tcPr>
          <w:p w14:paraId="29E44D6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294FE9C3" w14:textId="47A178F3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FEFCD0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2D99547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6E49573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{40,20}</w:t>
            </w:r>
          </w:p>
        </w:tc>
        <w:tc>
          <w:tcPr>
            <w:tcW w:w="1916" w:type="dxa"/>
          </w:tcPr>
          <w:p w14:paraId="0EA446A8" w14:textId="77EADD7B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50</w:t>
            </w:r>
            <w:r w:rsidRPr="000744AE">
              <w:rPr>
                <w:sz w:val="18"/>
                <w:szCs w:val="18"/>
              </w:rPr>
              <w:t>-5-23</w:t>
            </w:r>
          </w:p>
        </w:tc>
        <w:tc>
          <w:tcPr>
            <w:tcW w:w="3456" w:type="dxa"/>
          </w:tcPr>
          <w:p w14:paraId="4F3754CD" w14:textId="441A2922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2250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1750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1850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1590</w:t>
            </w:r>
          </w:p>
        </w:tc>
      </w:tr>
      <w:tr w:rsidR="007877B1" w14:paraId="2225838D" w14:textId="450CD7FD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9C7A52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7B185FD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71210F9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{20,40}</w:t>
            </w:r>
          </w:p>
        </w:tc>
        <w:tc>
          <w:tcPr>
            <w:tcW w:w="1916" w:type="dxa"/>
          </w:tcPr>
          <w:p w14:paraId="1C5F3FDD" w14:textId="39404C1E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23-5-</w:t>
            </w:r>
            <w:r w:rsidRPr="00E51016">
              <w:rPr>
                <w:color w:val="FF0000"/>
                <w:sz w:val="18"/>
                <w:szCs w:val="18"/>
              </w:rPr>
              <w:t>50</w:t>
            </w:r>
          </w:p>
        </w:tc>
        <w:tc>
          <w:tcPr>
            <w:tcW w:w="3456" w:type="dxa"/>
          </w:tcPr>
          <w:p w14:paraId="0D21C373" w14:textId="2C8A312F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6F6C53">
              <w:rPr>
                <w:sz w:val="18"/>
                <w:szCs w:val="18"/>
              </w:rPr>
              <w:t>1530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1910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1690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2310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</w:p>
        </w:tc>
      </w:tr>
      <w:tr w:rsidR="007877B1" w14:paraId="50D0ED12" w14:textId="1EFD8D34" w:rsidTr="00930008">
        <w:trPr>
          <w:jc w:val="center"/>
        </w:trPr>
        <w:tc>
          <w:tcPr>
            <w:tcW w:w="691" w:type="dxa"/>
            <w:vMerge/>
            <w:vAlign w:val="center"/>
          </w:tcPr>
          <w:p w14:paraId="1434832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3D983B3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Alt2</w:t>
            </w:r>
          </w:p>
        </w:tc>
        <w:tc>
          <w:tcPr>
            <w:tcW w:w="1321" w:type="dxa"/>
          </w:tcPr>
          <w:p w14:paraId="1424BB3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{20,20,20}</w:t>
            </w:r>
          </w:p>
        </w:tc>
        <w:tc>
          <w:tcPr>
            <w:tcW w:w="1916" w:type="dxa"/>
          </w:tcPr>
          <w:p w14:paraId="602E3D8F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24-3-25-3-24</w:t>
            </w:r>
          </w:p>
        </w:tc>
        <w:tc>
          <w:tcPr>
            <w:tcW w:w="3456" w:type="dxa"/>
          </w:tcPr>
          <w:p w14:paraId="68FC935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00A49399" w14:textId="35F75C9D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A23AD0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45B17EB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455733E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{40,20}</w:t>
            </w:r>
          </w:p>
        </w:tc>
        <w:tc>
          <w:tcPr>
            <w:tcW w:w="1916" w:type="dxa"/>
          </w:tcPr>
          <w:p w14:paraId="3D6E332D" w14:textId="584941D8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50</w:t>
            </w:r>
            <w:r w:rsidRPr="002242AA">
              <w:rPr>
                <w:sz w:val="18"/>
                <w:szCs w:val="18"/>
              </w:rPr>
              <w:t>-</w:t>
            </w:r>
            <w:r w:rsidRPr="00230941">
              <w:rPr>
                <w:color w:val="00B050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-24</w:t>
            </w:r>
          </w:p>
        </w:tc>
        <w:tc>
          <w:tcPr>
            <w:tcW w:w="3456" w:type="dxa"/>
          </w:tcPr>
          <w:p w14:paraId="47AE2987" w14:textId="2E09E71B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2250</w:t>
            </w:r>
            <w:r>
              <w:rPr>
                <w:sz w:val="18"/>
                <w:szCs w:val="18"/>
              </w:rPr>
              <w:tab/>
            </w:r>
            <w:r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230941">
              <w:rPr>
                <w:color w:val="00B050"/>
                <w:sz w:val="18"/>
                <w:szCs w:val="18"/>
              </w:rPr>
              <w:t>1750</w:t>
            </w:r>
            <w:r w:rsidR="00930008">
              <w:rPr>
                <w:color w:val="00B050"/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4838AC">
              <w:rPr>
                <w:sz w:val="18"/>
                <w:szCs w:val="18"/>
              </w:rPr>
              <w:t>1130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1590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(GB ≥1610)</w:t>
            </w:r>
          </w:p>
        </w:tc>
      </w:tr>
      <w:tr w:rsidR="007877B1" w14:paraId="2C3B4521" w14:textId="7ED1588D" w:rsidTr="00930008">
        <w:trPr>
          <w:jc w:val="center"/>
        </w:trPr>
        <w:tc>
          <w:tcPr>
            <w:tcW w:w="691" w:type="dxa"/>
            <w:vMerge/>
            <w:vAlign w:val="center"/>
          </w:tcPr>
          <w:p w14:paraId="44BF0DAD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707C8F6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759704E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{20,40}</w:t>
            </w:r>
          </w:p>
        </w:tc>
        <w:tc>
          <w:tcPr>
            <w:tcW w:w="1916" w:type="dxa"/>
          </w:tcPr>
          <w:p w14:paraId="3DA46764" w14:textId="1A107228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</w:t>
            </w:r>
            <w:r w:rsidRPr="00230941">
              <w:rPr>
                <w:color w:val="00B050"/>
                <w:sz w:val="18"/>
                <w:szCs w:val="18"/>
              </w:rPr>
              <w:t>4</w:t>
            </w:r>
            <w:r w:rsidRPr="002242AA">
              <w:rPr>
                <w:color w:val="FF0000"/>
                <w:sz w:val="18"/>
                <w:szCs w:val="18"/>
              </w:rPr>
              <w:t>-</w:t>
            </w:r>
            <w:r>
              <w:rPr>
                <w:color w:val="FF0000"/>
                <w:sz w:val="18"/>
                <w:szCs w:val="18"/>
              </w:rPr>
              <w:t>50</w:t>
            </w:r>
          </w:p>
        </w:tc>
        <w:tc>
          <w:tcPr>
            <w:tcW w:w="3456" w:type="dxa"/>
          </w:tcPr>
          <w:p w14:paraId="671F2DD5" w14:textId="726B6173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838AC">
              <w:rPr>
                <w:sz w:val="18"/>
                <w:szCs w:val="18"/>
              </w:rPr>
              <w:t>1530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1190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1690</w:t>
            </w:r>
            <w:r>
              <w:rPr>
                <w:sz w:val="18"/>
                <w:szCs w:val="18"/>
              </w:rPr>
              <w:tab/>
            </w:r>
            <w:r w:rsidRPr="002242AA">
              <w:rPr>
                <w:color w:val="FF0000"/>
                <w:sz w:val="18"/>
                <w:szCs w:val="18"/>
              </w:rPr>
              <w:t>3</w:t>
            </w:r>
            <w:r>
              <w:rPr>
                <w:color w:val="FF0000"/>
                <w:sz w:val="18"/>
                <w:szCs w:val="18"/>
              </w:rPr>
              <w:t>6000</w:t>
            </w:r>
            <w:r>
              <w:rPr>
                <w:sz w:val="18"/>
                <w:szCs w:val="18"/>
              </w:rPr>
              <w:tab/>
            </w:r>
            <w:r>
              <w:rPr>
                <w:color w:val="FF0000"/>
                <w:sz w:val="18"/>
                <w:szCs w:val="18"/>
              </w:rPr>
              <w:t>2310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(GB ≥1610)</w:t>
            </w:r>
          </w:p>
        </w:tc>
      </w:tr>
      <w:tr w:rsidR="007877B1" w14:paraId="401922E4" w14:textId="5054B59E" w:rsidTr="00930008">
        <w:trPr>
          <w:jc w:val="center"/>
        </w:trPr>
        <w:tc>
          <w:tcPr>
            <w:tcW w:w="691" w:type="dxa"/>
            <w:vMerge w:val="restart"/>
            <w:vAlign w:val="center"/>
          </w:tcPr>
          <w:p w14:paraId="78D7C29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80</w:t>
            </w:r>
          </w:p>
        </w:tc>
        <w:tc>
          <w:tcPr>
            <w:tcW w:w="747" w:type="dxa"/>
            <w:vMerge w:val="restart"/>
            <w:vAlign w:val="center"/>
          </w:tcPr>
          <w:p w14:paraId="08516FF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30</w:t>
            </w:r>
          </w:p>
        </w:tc>
        <w:tc>
          <w:tcPr>
            <w:tcW w:w="1321" w:type="dxa"/>
          </w:tcPr>
          <w:p w14:paraId="3740AD9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{20,20,20,20}</w:t>
            </w:r>
          </w:p>
        </w:tc>
        <w:tc>
          <w:tcPr>
            <w:tcW w:w="1916" w:type="dxa"/>
          </w:tcPr>
          <w:p w14:paraId="475084C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50-6-50-5-50-6-50</w:t>
            </w:r>
          </w:p>
        </w:tc>
        <w:tc>
          <w:tcPr>
            <w:tcW w:w="3456" w:type="dxa"/>
          </w:tcPr>
          <w:p w14:paraId="770270A0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18184FDF" w14:textId="0DE3972B" w:rsidTr="00930008">
        <w:trPr>
          <w:jc w:val="center"/>
        </w:trPr>
        <w:tc>
          <w:tcPr>
            <w:tcW w:w="691" w:type="dxa"/>
            <w:vMerge/>
            <w:vAlign w:val="center"/>
          </w:tcPr>
          <w:p w14:paraId="1F5C4BB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32D1588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243D79CD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{40,40}</w:t>
            </w:r>
          </w:p>
        </w:tc>
        <w:tc>
          <w:tcPr>
            <w:tcW w:w="1916" w:type="dxa"/>
          </w:tcPr>
          <w:p w14:paraId="657669A3" w14:textId="1D65151C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106-</w:t>
            </w:r>
            <w:r w:rsidRPr="00230941">
              <w:rPr>
                <w:color w:val="00B050"/>
                <w:sz w:val="18"/>
                <w:szCs w:val="18"/>
              </w:rPr>
              <w:t>6</w:t>
            </w:r>
            <w:r w:rsidRPr="00930008">
              <w:rPr>
                <w:color w:val="00B050"/>
                <w:sz w:val="18"/>
                <w:szCs w:val="18"/>
              </w:rPr>
              <w:t>-105</w:t>
            </w:r>
          </w:p>
        </w:tc>
        <w:tc>
          <w:tcPr>
            <w:tcW w:w="3456" w:type="dxa"/>
          </w:tcPr>
          <w:p w14:paraId="0ABF8CF3" w14:textId="7F70C363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6761B0">
              <w:rPr>
                <w:sz w:val="18"/>
                <w:szCs w:val="18"/>
              </w:rPr>
              <w:t>925</w:t>
            </w:r>
            <w:r>
              <w:rPr>
                <w:sz w:val="18"/>
                <w:szCs w:val="18"/>
              </w:rPr>
              <w:tab/>
            </w:r>
            <w:r w:rsidRPr="006761B0">
              <w:rPr>
                <w:sz w:val="18"/>
                <w:szCs w:val="18"/>
              </w:rPr>
              <w:t>38160</w:t>
            </w:r>
            <w:r>
              <w:rPr>
                <w:sz w:val="18"/>
                <w:szCs w:val="18"/>
              </w:rPr>
              <w:tab/>
            </w:r>
            <w:r w:rsidRPr="006761B0">
              <w:rPr>
                <w:sz w:val="18"/>
                <w:szCs w:val="18"/>
              </w:rPr>
              <w:t>915</w:t>
            </w:r>
            <w:r>
              <w:rPr>
                <w:sz w:val="18"/>
                <w:szCs w:val="18"/>
              </w:rPr>
              <w:br/>
            </w:r>
            <w:r w:rsidRPr="00230941">
              <w:rPr>
                <w:color w:val="00B050"/>
                <w:sz w:val="18"/>
                <w:szCs w:val="18"/>
              </w:rPr>
              <w:t>1245</w:t>
            </w:r>
            <w:r w:rsidRPr="00230941">
              <w:rPr>
                <w:color w:val="00B050"/>
                <w:sz w:val="18"/>
                <w:szCs w:val="18"/>
              </w:rPr>
              <w:tab/>
              <w:t>37800</w:t>
            </w:r>
            <w:r>
              <w:rPr>
                <w:sz w:val="18"/>
                <w:szCs w:val="18"/>
              </w:rPr>
              <w:tab/>
            </w:r>
            <w:r w:rsidRPr="006761B0">
              <w:rPr>
                <w:sz w:val="18"/>
                <w:szCs w:val="18"/>
              </w:rPr>
              <w:t>955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(now GB ≥905)</w:t>
            </w:r>
          </w:p>
        </w:tc>
      </w:tr>
      <w:tr w:rsidR="007877B1" w14:paraId="6E05BAF4" w14:textId="5EEEF96B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7BCD0E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21A67B1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0ACE020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{40,20,20}</w:t>
            </w:r>
          </w:p>
        </w:tc>
        <w:tc>
          <w:tcPr>
            <w:tcW w:w="1916" w:type="dxa"/>
          </w:tcPr>
          <w:p w14:paraId="1C31392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106-5-50-6-50</w:t>
            </w:r>
          </w:p>
        </w:tc>
        <w:tc>
          <w:tcPr>
            <w:tcW w:w="3456" w:type="dxa"/>
          </w:tcPr>
          <w:p w14:paraId="276AB99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2E6961BD" w14:textId="7DBCA65F" w:rsidTr="00930008">
        <w:trPr>
          <w:jc w:val="center"/>
        </w:trPr>
        <w:tc>
          <w:tcPr>
            <w:tcW w:w="691" w:type="dxa"/>
            <w:vMerge/>
            <w:vAlign w:val="center"/>
          </w:tcPr>
          <w:p w14:paraId="6CE20E1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37434E1D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2C188C9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{20,40,20}</w:t>
            </w:r>
          </w:p>
        </w:tc>
        <w:tc>
          <w:tcPr>
            <w:tcW w:w="1916" w:type="dxa"/>
          </w:tcPr>
          <w:p w14:paraId="44D5954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50-6-105-6-50</w:t>
            </w:r>
          </w:p>
        </w:tc>
        <w:tc>
          <w:tcPr>
            <w:tcW w:w="3456" w:type="dxa"/>
          </w:tcPr>
          <w:p w14:paraId="50CDAA20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06EC3327" w14:textId="56C435B2" w:rsidTr="00930008">
        <w:trPr>
          <w:jc w:val="center"/>
        </w:trPr>
        <w:tc>
          <w:tcPr>
            <w:tcW w:w="691" w:type="dxa"/>
            <w:vMerge/>
            <w:vAlign w:val="center"/>
          </w:tcPr>
          <w:p w14:paraId="1BD758B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2F73422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73BD3ADD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{20,20,40}</w:t>
            </w:r>
          </w:p>
        </w:tc>
        <w:tc>
          <w:tcPr>
            <w:tcW w:w="1916" w:type="dxa"/>
          </w:tcPr>
          <w:p w14:paraId="3D881DAE" w14:textId="5FF8F989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50-6-50</w:t>
            </w:r>
            <w:r w:rsidRPr="00230941">
              <w:rPr>
                <w:color w:val="00B050"/>
                <w:sz w:val="18"/>
                <w:szCs w:val="18"/>
              </w:rPr>
              <w:t>-6-105</w:t>
            </w:r>
          </w:p>
        </w:tc>
        <w:tc>
          <w:tcPr>
            <w:tcW w:w="3456" w:type="dxa"/>
          </w:tcPr>
          <w:p w14:paraId="29E77D8B" w14:textId="0E270723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984532">
              <w:rPr>
                <w:sz w:val="18"/>
                <w:szCs w:val="18"/>
              </w:rPr>
              <w:t>925</w:t>
            </w:r>
            <w:r>
              <w:rPr>
                <w:sz w:val="18"/>
                <w:szCs w:val="18"/>
              </w:rPr>
              <w:tab/>
            </w:r>
            <w:r w:rsidRPr="00984532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984532">
              <w:rPr>
                <w:sz w:val="18"/>
                <w:szCs w:val="18"/>
              </w:rPr>
              <w:t>1075</w:t>
            </w:r>
            <w:r>
              <w:rPr>
                <w:sz w:val="18"/>
                <w:szCs w:val="18"/>
              </w:rPr>
              <w:br/>
            </w:r>
            <w:r w:rsidRPr="00984532">
              <w:rPr>
                <w:sz w:val="18"/>
                <w:szCs w:val="18"/>
              </w:rPr>
              <w:t>1085</w:t>
            </w:r>
            <w:r>
              <w:rPr>
                <w:sz w:val="18"/>
                <w:szCs w:val="18"/>
              </w:rPr>
              <w:tab/>
            </w:r>
            <w:r w:rsidRPr="00984532">
              <w:rPr>
                <w:sz w:val="18"/>
                <w:szCs w:val="18"/>
              </w:rPr>
              <w:t>18000</w:t>
            </w:r>
            <w:r>
              <w:rPr>
                <w:sz w:val="18"/>
                <w:szCs w:val="18"/>
              </w:rPr>
              <w:tab/>
            </w:r>
            <w:r w:rsidRPr="00984532">
              <w:rPr>
                <w:sz w:val="18"/>
                <w:szCs w:val="18"/>
              </w:rPr>
              <w:t>915</w:t>
            </w:r>
            <w:r>
              <w:rPr>
                <w:sz w:val="18"/>
                <w:szCs w:val="18"/>
              </w:rPr>
              <w:br/>
            </w:r>
            <w:r w:rsidRPr="00930008">
              <w:rPr>
                <w:color w:val="00B050"/>
                <w:sz w:val="18"/>
                <w:szCs w:val="18"/>
              </w:rPr>
              <w:t>1245</w:t>
            </w:r>
            <w:r>
              <w:rPr>
                <w:sz w:val="18"/>
                <w:szCs w:val="18"/>
              </w:rPr>
              <w:tab/>
            </w:r>
            <w:r w:rsidRPr="00930008">
              <w:rPr>
                <w:color w:val="00B050"/>
                <w:sz w:val="18"/>
                <w:szCs w:val="18"/>
              </w:rPr>
              <w:t>37800</w:t>
            </w:r>
            <w:r>
              <w:rPr>
                <w:sz w:val="18"/>
                <w:szCs w:val="18"/>
              </w:rPr>
              <w:tab/>
            </w:r>
            <w:r w:rsidRPr="00984532">
              <w:rPr>
                <w:sz w:val="18"/>
                <w:szCs w:val="18"/>
              </w:rPr>
              <w:t>955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(now GB ≥905)</w:t>
            </w:r>
          </w:p>
        </w:tc>
      </w:tr>
      <w:tr w:rsidR="007877B1" w14:paraId="03ABFA76" w14:textId="5C915168" w:rsidTr="00930008">
        <w:trPr>
          <w:jc w:val="center"/>
        </w:trPr>
        <w:tc>
          <w:tcPr>
            <w:tcW w:w="691" w:type="dxa"/>
            <w:vMerge/>
            <w:vAlign w:val="center"/>
          </w:tcPr>
          <w:p w14:paraId="2E73062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0DBF0B3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751DEDA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{60,20}</w:t>
            </w:r>
          </w:p>
        </w:tc>
        <w:tc>
          <w:tcPr>
            <w:tcW w:w="1916" w:type="dxa"/>
          </w:tcPr>
          <w:p w14:paraId="18342EF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161-6-50</w:t>
            </w:r>
          </w:p>
        </w:tc>
        <w:tc>
          <w:tcPr>
            <w:tcW w:w="3456" w:type="dxa"/>
          </w:tcPr>
          <w:p w14:paraId="24FA6BD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5470965E" w14:textId="12293953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7B421F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  <w:vAlign w:val="center"/>
          </w:tcPr>
          <w:p w14:paraId="5488A55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193B46D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{20,60}</w:t>
            </w:r>
          </w:p>
        </w:tc>
        <w:tc>
          <w:tcPr>
            <w:tcW w:w="1916" w:type="dxa"/>
          </w:tcPr>
          <w:p w14:paraId="12191F8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50-6-161</w:t>
            </w:r>
          </w:p>
        </w:tc>
        <w:tc>
          <w:tcPr>
            <w:tcW w:w="3456" w:type="dxa"/>
          </w:tcPr>
          <w:p w14:paraId="68DABF07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66B7DB8F" w14:textId="6A07A656" w:rsidTr="00930008">
        <w:trPr>
          <w:jc w:val="center"/>
        </w:trPr>
        <w:tc>
          <w:tcPr>
            <w:tcW w:w="691" w:type="dxa"/>
            <w:vMerge/>
            <w:vAlign w:val="center"/>
          </w:tcPr>
          <w:p w14:paraId="7E45655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bookmarkStart w:id="8" w:name="_Hlk31975997"/>
          </w:p>
        </w:tc>
        <w:tc>
          <w:tcPr>
            <w:tcW w:w="747" w:type="dxa"/>
            <w:vMerge w:val="restart"/>
            <w:vAlign w:val="center"/>
          </w:tcPr>
          <w:p w14:paraId="474EC37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Alt1</w:t>
            </w:r>
          </w:p>
        </w:tc>
        <w:tc>
          <w:tcPr>
            <w:tcW w:w="1321" w:type="dxa"/>
          </w:tcPr>
          <w:p w14:paraId="33AD202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{20,20,20,20}</w:t>
            </w:r>
          </w:p>
        </w:tc>
        <w:tc>
          <w:tcPr>
            <w:tcW w:w="1916" w:type="dxa"/>
          </w:tcPr>
          <w:p w14:paraId="13B7E21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23-5-23-5-23-5-23</w:t>
            </w:r>
          </w:p>
        </w:tc>
        <w:tc>
          <w:tcPr>
            <w:tcW w:w="3456" w:type="dxa"/>
          </w:tcPr>
          <w:p w14:paraId="10698FB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0B916A79" w14:textId="065D06EA" w:rsidTr="00930008">
        <w:trPr>
          <w:jc w:val="center"/>
        </w:trPr>
        <w:tc>
          <w:tcPr>
            <w:tcW w:w="691" w:type="dxa"/>
            <w:vMerge/>
          </w:tcPr>
          <w:p w14:paraId="366EDAE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55D0EDF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4B45137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{40,40}</w:t>
            </w:r>
          </w:p>
        </w:tc>
        <w:tc>
          <w:tcPr>
            <w:tcW w:w="1916" w:type="dxa"/>
          </w:tcPr>
          <w:p w14:paraId="340878B3" w14:textId="37D2E458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50</w:t>
            </w:r>
            <w:r w:rsidRPr="00E51016">
              <w:rPr>
                <w:sz w:val="18"/>
                <w:szCs w:val="18"/>
              </w:rPr>
              <w:t>-5-</w:t>
            </w:r>
            <w:r w:rsidRPr="00E51016">
              <w:rPr>
                <w:color w:val="FF0000"/>
                <w:sz w:val="18"/>
                <w:szCs w:val="18"/>
              </w:rPr>
              <w:t>50</w:t>
            </w:r>
          </w:p>
        </w:tc>
        <w:tc>
          <w:tcPr>
            <w:tcW w:w="3456" w:type="dxa"/>
          </w:tcPr>
          <w:p w14:paraId="440B34E8" w14:textId="2E67A659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2170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1830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1770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2230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</w:p>
        </w:tc>
      </w:tr>
      <w:tr w:rsidR="007877B1" w14:paraId="4CABA3F6" w14:textId="3A372324" w:rsidTr="00930008">
        <w:trPr>
          <w:jc w:val="center"/>
        </w:trPr>
        <w:tc>
          <w:tcPr>
            <w:tcW w:w="691" w:type="dxa"/>
            <w:vMerge/>
          </w:tcPr>
          <w:p w14:paraId="64AE48BF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0D29A85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122C137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{40,20,20}</w:t>
            </w:r>
          </w:p>
        </w:tc>
        <w:tc>
          <w:tcPr>
            <w:tcW w:w="1916" w:type="dxa"/>
          </w:tcPr>
          <w:p w14:paraId="3FF34107" w14:textId="34C483CE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-5-23-5-23</w:t>
            </w:r>
          </w:p>
        </w:tc>
        <w:tc>
          <w:tcPr>
            <w:tcW w:w="3456" w:type="dxa"/>
          </w:tcPr>
          <w:p w14:paraId="721274FE" w14:textId="5A3D8A9F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2170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1830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1770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1670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1930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1510</w:t>
            </w:r>
          </w:p>
        </w:tc>
      </w:tr>
      <w:tr w:rsidR="007877B1" w14:paraId="17CA6157" w14:textId="2B79BD50" w:rsidTr="00930008">
        <w:trPr>
          <w:jc w:val="center"/>
        </w:trPr>
        <w:tc>
          <w:tcPr>
            <w:tcW w:w="691" w:type="dxa"/>
            <w:vMerge/>
          </w:tcPr>
          <w:p w14:paraId="6FBDF55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65794CA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797E012C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{20,40,20}</w:t>
            </w:r>
          </w:p>
        </w:tc>
        <w:tc>
          <w:tcPr>
            <w:tcW w:w="1916" w:type="dxa"/>
          </w:tcPr>
          <w:p w14:paraId="71FFEDC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23-5-51-5-23</w:t>
            </w:r>
          </w:p>
        </w:tc>
        <w:tc>
          <w:tcPr>
            <w:tcW w:w="3456" w:type="dxa"/>
          </w:tcPr>
          <w:p w14:paraId="025170E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589ED988" w14:textId="2911D2DA" w:rsidTr="00930008">
        <w:trPr>
          <w:jc w:val="center"/>
        </w:trPr>
        <w:tc>
          <w:tcPr>
            <w:tcW w:w="691" w:type="dxa"/>
            <w:vMerge/>
          </w:tcPr>
          <w:p w14:paraId="4A05023D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3D33BF3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053C0D2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{20,20,40}</w:t>
            </w:r>
          </w:p>
        </w:tc>
        <w:tc>
          <w:tcPr>
            <w:tcW w:w="1916" w:type="dxa"/>
          </w:tcPr>
          <w:p w14:paraId="6BD17F63" w14:textId="2D8DA7EA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23-5-23-5-</w:t>
            </w:r>
            <w:r w:rsidRPr="00E51016">
              <w:rPr>
                <w:color w:val="FF0000"/>
                <w:sz w:val="18"/>
                <w:szCs w:val="18"/>
              </w:rPr>
              <w:t>50</w:t>
            </w:r>
          </w:p>
        </w:tc>
        <w:tc>
          <w:tcPr>
            <w:tcW w:w="3456" w:type="dxa"/>
          </w:tcPr>
          <w:p w14:paraId="5F10DA38" w14:textId="21452218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6F6C53">
              <w:rPr>
                <w:sz w:val="18"/>
                <w:szCs w:val="18"/>
              </w:rPr>
              <w:t>1450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1610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1830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1770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E51016">
              <w:rPr>
                <w:color w:val="FF0000"/>
                <w:sz w:val="18"/>
                <w:szCs w:val="18"/>
              </w:rPr>
              <w:t>2230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</w:p>
        </w:tc>
      </w:tr>
      <w:tr w:rsidR="007877B1" w14:paraId="2C9651CC" w14:textId="4CC892B5" w:rsidTr="00930008">
        <w:trPr>
          <w:jc w:val="center"/>
        </w:trPr>
        <w:tc>
          <w:tcPr>
            <w:tcW w:w="691" w:type="dxa"/>
            <w:vMerge/>
          </w:tcPr>
          <w:p w14:paraId="610C217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296D34D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5D8FF43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{60,20}</w:t>
            </w:r>
          </w:p>
        </w:tc>
        <w:tc>
          <w:tcPr>
            <w:tcW w:w="1916" w:type="dxa"/>
          </w:tcPr>
          <w:p w14:paraId="7697D377" w14:textId="3A707E44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2242AA">
              <w:rPr>
                <w:color w:val="FF0000"/>
                <w:sz w:val="18"/>
                <w:szCs w:val="18"/>
              </w:rPr>
              <w:t>78</w:t>
            </w:r>
            <w:r>
              <w:rPr>
                <w:sz w:val="18"/>
                <w:szCs w:val="18"/>
              </w:rPr>
              <w:t>-5-23</w:t>
            </w:r>
          </w:p>
        </w:tc>
        <w:tc>
          <w:tcPr>
            <w:tcW w:w="3456" w:type="dxa"/>
          </w:tcPr>
          <w:p w14:paraId="39986A00" w14:textId="4DD8FFC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E51016">
              <w:rPr>
                <w:color w:val="FF0000"/>
                <w:sz w:val="18"/>
                <w:szCs w:val="18"/>
              </w:rPr>
              <w:t>2170</w:t>
            </w:r>
            <w:r>
              <w:rPr>
                <w:sz w:val="18"/>
                <w:szCs w:val="18"/>
              </w:rPr>
              <w:tab/>
            </w:r>
            <w:r w:rsidRPr="002242AA">
              <w:rPr>
                <w:color w:val="FF0000"/>
                <w:sz w:val="18"/>
                <w:szCs w:val="18"/>
              </w:rPr>
              <w:t>56160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1670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≥1530)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1930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1510</w:t>
            </w:r>
          </w:p>
        </w:tc>
      </w:tr>
      <w:tr w:rsidR="007877B1" w14:paraId="5DA067DF" w14:textId="31D57C0C" w:rsidTr="00930008">
        <w:trPr>
          <w:jc w:val="center"/>
        </w:trPr>
        <w:tc>
          <w:tcPr>
            <w:tcW w:w="691" w:type="dxa"/>
            <w:vMerge/>
          </w:tcPr>
          <w:p w14:paraId="1DCCB9C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51FFE9BF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61B73826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{20,60}</w:t>
            </w:r>
          </w:p>
        </w:tc>
        <w:tc>
          <w:tcPr>
            <w:tcW w:w="1916" w:type="dxa"/>
          </w:tcPr>
          <w:p w14:paraId="4CF1FBFF" w14:textId="14C63A98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23-5-</w:t>
            </w:r>
            <w:r w:rsidRPr="002242AA">
              <w:rPr>
                <w:color w:val="FF0000"/>
                <w:sz w:val="18"/>
                <w:szCs w:val="18"/>
              </w:rPr>
              <w:t>78</w:t>
            </w:r>
          </w:p>
        </w:tc>
        <w:tc>
          <w:tcPr>
            <w:tcW w:w="3456" w:type="dxa"/>
          </w:tcPr>
          <w:p w14:paraId="7A5D3894" w14:textId="1DDAFEFD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6F6C53">
              <w:rPr>
                <w:sz w:val="18"/>
                <w:szCs w:val="18"/>
              </w:rPr>
              <w:t>1450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16560</w:t>
            </w:r>
            <w:r>
              <w:rPr>
                <w:sz w:val="18"/>
                <w:szCs w:val="18"/>
              </w:rPr>
              <w:tab/>
            </w:r>
            <w:r w:rsidRPr="006F6C53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br/>
            </w:r>
            <w:r w:rsidRPr="006F6C53">
              <w:rPr>
                <w:sz w:val="18"/>
                <w:szCs w:val="18"/>
              </w:rPr>
              <w:t>1610</w:t>
            </w:r>
            <w:r>
              <w:rPr>
                <w:sz w:val="18"/>
                <w:szCs w:val="18"/>
              </w:rPr>
              <w:tab/>
            </w:r>
            <w:r w:rsidRPr="002242AA">
              <w:rPr>
                <w:color w:val="FF0000"/>
                <w:sz w:val="18"/>
                <w:szCs w:val="18"/>
              </w:rPr>
              <w:t>56160</w:t>
            </w:r>
            <w:r>
              <w:rPr>
                <w:sz w:val="18"/>
                <w:szCs w:val="18"/>
              </w:rPr>
              <w:tab/>
            </w:r>
            <w:r w:rsidRPr="002242AA">
              <w:rPr>
                <w:color w:val="FF0000"/>
                <w:sz w:val="18"/>
                <w:szCs w:val="18"/>
              </w:rPr>
              <w:t>2230</w:t>
            </w:r>
            <w:r w:rsidR="00930008" w:rsidRPr="00230941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≥1530)</w:t>
            </w:r>
          </w:p>
        </w:tc>
      </w:tr>
      <w:bookmarkEnd w:id="8"/>
      <w:tr w:rsidR="007877B1" w14:paraId="04D778E1" w14:textId="5DB39A82" w:rsidTr="00930008">
        <w:trPr>
          <w:jc w:val="center"/>
        </w:trPr>
        <w:tc>
          <w:tcPr>
            <w:tcW w:w="691" w:type="dxa"/>
            <w:vMerge/>
          </w:tcPr>
          <w:p w14:paraId="6DBDB61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 w:val="restart"/>
            <w:vAlign w:val="center"/>
          </w:tcPr>
          <w:p w14:paraId="21FEA52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60 Alt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321" w:type="dxa"/>
          </w:tcPr>
          <w:p w14:paraId="4111E60A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{20,20,20,20}</w:t>
            </w:r>
          </w:p>
        </w:tc>
        <w:tc>
          <w:tcPr>
            <w:tcW w:w="1916" w:type="dxa"/>
          </w:tcPr>
          <w:p w14:paraId="66B2DB8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24-4-24-3-24-4-24</w:t>
            </w:r>
          </w:p>
        </w:tc>
        <w:tc>
          <w:tcPr>
            <w:tcW w:w="3456" w:type="dxa"/>
          </w:tcPr>
          <w:p w14:paraId="769DD330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1B4B3CFE" w14:textId="54A35784" w:rsidTr="00930008">
        <w:trPr>
          <w:jc w:val="center"/>
        </w:trPr>
        <w:tc>
          <w:tcPr>
            <w:tcW w:w="691" w:type="dxa"/>
            <w:vMerge/>
          </w:tcPr>
          <w:p w14:paraId="5944F38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454061A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51F03AE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{40,40}</w:t>
            </w:r>
          </w:p>
        </w:tc>
        <w:tc>
          <w:tcPr>
            <w:tcW w:w="1916" w:type="dxa"/>
          </w:tcPr>
          <w:p w14:paraId="0810C94D" w14:textId="5603903C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65840">
              <w:rPr>
                <w:color w:val="FF0000"/>
                <w:sz w:val="18"/>
                <w:szCs w:val="18"/>
              </w:rPr>
              <w:t>50-</w:t>
            </w:r>
            <w:r w:rsidRPr="00230941">
              <w:rPr>
                <w:color w:val="00B050"/>
                <w:sz w:val="18"/>
                <w:szCs w:val="18"/>
              </w:rPr>
              <w:t>5</w:t>
            </w:r>
            <w:r w:rsidRPr="00465840">
              <w:rPr>
                <w:color w:val="FF0000"/>
                <w:sz w:val="18"/>
                <w:szCs w:val="18"/>
              </w:rPr>
              <w:t>-50</w:t>
            </w:r>
          </w:p>
        </w:tc>
        <w:tc>
          <w:tcPr>
            <w:tcW w:w="3456" w:type="dxa"/>
          </w:tcPr>
          <w:p w14:paraId="07073B7C" w14:textId="606E1490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65840">
              <w:rPr>
                <w:color w:val="FF0000"/>
                <w:sz w:val="18"/>
                <w:szCs w:val="18"/>
              </w:rPr>
              <w:t>2170</w:t>
            </w:r>
            <w:r>
              <w:rPr>
                <w:sz w:val="18"/>
                <w:szCs w:val="18"/>
              </w:rPr>
              <w:tab/>
            </w:r>
            <w:r w:rsidRPr="00465840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930008">
              <w:rPr>
                <w:color w:val="00B050"/>
                <w:sz w:val="18"/>
                <w:szCs w:val="18"/>
              </w:rPr>
              <w:t>1830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930008">
              <w:rPr>
                <w:color w:val="00B050"/>
                <w:sz w:val="18"/>
                <w:szCs w:val="18"/>
              </w:rPr>
              <w:t>1770</w:t>
            </w:r>
            <w:r w:rsidRPr="00465840">
              <w:rPr>
                <w:color w:val="FF0000"/>
                <w:sz w:val="18"/>
                <w:szCs w:val="18"/>
              </w:rPr>
              <w:tab/>
              <w:t>36000</w:t>
            </w:r>
            <w:r w:rsidRPr="00465840">
              <w:rPr>
                <w:color w:val="FF0000"/>
                <w:sz w:val="18"/>
                <w:szCs w:val="18"/>
              </w:rPr>
              <w:tab/>
              <w:t>2</w:t>
            </w:r>
            <w:r>
              <w:rPr>
                <w:color w:val="FF0000"/>
                <w:sz w:val="18"/>
                <w:szCs w:val="18"/>
              </w:rPr>
              <w:t>23</w:t>
            </w:r>
            <w:r w:rsidRPr="00465840">
              <w:rPr>
                <w:color w:val="FF0000"/>
                <w:sz w:val="18"/>
                <w:szCs w:val="18"/>
              </w:rPr>
              <w:t>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(GB ≥1610)</w:t>
            </w:r>
          </w:p>
        </w:tc>
      </w:tr>
      <w:tr w:rsidR="007877B1" w14:paraId="2DD6A977" w14:textId="45CFE21A" w:rsidTr="00930008">
        <w:trPr>
          <w:jc w:val="center"/>
        </w:trPr>
        <w:tc>
          <w:tcPr>
            <w:tcW w:w="691" w:type="dxa"/>
            <w:vMerge/>
          </w:tcPr>
          <w:p w14:paraId="306F965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43E77F0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2301910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{40,20,20}</w:t>
            </w:r>
          </w:p>
        </w:tc>
        <w:tc>
          <w:tcPr>
            <w:tcW w:w="1916" w:type="dxa"/>
          </w:tcPr>
          <w:p w14:paraId="0E249C32" w14:textId="341364CD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65840">
              <w:rPr>
                <w:color w:val="FF0000"/>
                <w:sz w:val="18"/>
                <w:szCs w:val="18"/>
              </w:rPr>
              <w:t>50</w:t>
            </w:r>
            <w:r>
              <w:rPr>
                <w:sz w:val="18"/>
                <w:szCs w:val="18"/>
              </w:rPr>
              <w:t>-</w:t>
            </w:r>
            <w:r w:rsidRPr="00230941">
              <w:rPr>
                <w:color w:val="00B050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-24-4-24</w:t>
            </w:r>
          </w:p>
        </w:tc>
        <w:tc>
          <w:tcPr>
            <w:tcW w:w="3456" w:type="dxa"/>
          </w:tcPr>
          <w:p w14:paraId="2D88F2EC" w14:textId="4D78F7E8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65840">
              <w:rPr>
                <w:color w:val="FF0000"/>
                <w:sz w:val="18"/>
                <w:szCs w:val="18"/>
              </w:rPr>
              <w:t>2170</w:t>
            </w:r>
            <w:r>
              <w:rPr>
                <w:sz w:val="18"/>
                <w:szCs w:val="18"/>
              </w:rPr>
              <w:tab/>
            </w:r>
            <w:r w:rsidRPr="00465840">
              <w:rPr>
                <w:color w:val="FF0000"/>
                <w:sz w:val="18"/>
                <w:szCs w:val="18"/>
              </w:rPr>
              <w:t>36000</w:t>
            </w:r>
            <w:r>
              <w:rPr>
                <w:sz w:val="18"/>
                <w:szCs w:val="18"/>
              </w:rPr>
              <w:tab/>
            </w:r>
            <w:r w:rsidRPr="00930008">
              <w:rPr>
                <w:color w:val="00B050"/>
                <w:sz w:val="18"/>
                <w:szCs w:val="18"/>
              </w:rPr>
              <w:t>1830</w:t>
            </w:r>
            <w:r w:rsidR="00930008">
              <w:rPr>
                <w:color w:val="00B050"/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4838AC">
              <w:rPr>
                <w:sz w:val="18"/>
                <w:szCs w:val="18"/>
              </w:rPr>
              <w:t>1050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1670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(GB ≥1610)</w:t>
            </w:r>
            <w:r>
              <w:rPr>
                <w:sz w:val="18"/>
                <w:szCs w:val="18"/>
              </w:rPr>
              <w:br/>
            </w:r>
            <w:r w:rsidRPr="004838AC">
              <w:rPr>
                <w:sz w:val="18"/>
                <w:szCs w:val="18"/>
              </w:rPr>
              <w:t>1210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1510</w:t>
            </w:r>
          </w:p>
        </w:tc>
      </w:tr>
      <w:tr w:rsidR="007877B1" w14:paraId="118F49C6" w14:textId="56824134" w:rsidTr="00930008">
        <w:trPr>
          <w:jc w:val="center"/>
        </w:trPr>
        <w:tc>
          <w:tcPr>
            <w:tcW w:w="691" w:type="dxa"/>
            <w:vMerge/>
          </w:tcPr>
          <w:p w14:paraId="1F300A42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11063928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36CB695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{20,40,20}</w:t>
            </w:r>
          </w:p>
        </w:tc>
        <w:tc>
          <w:tcPr>
            <w:tcW w:w="1916" w:type="dxa"/>
          </w:tcPr>
          <w:p w14:paraId="3494A56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24-4-51-4-24</w:t>
            </w:r>
          </w:p>
        </w:tc>
        <w:tc>
          <w:tcPr>
            <w:tcW w:w="3456" w:type="dxa"/>
          </w:tcPr>
          <w:p w14:paraId="4599BA0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</w:tr>
      <w:tr w:rsidR="007877B1" w14:paraId="1331F467" w14:textId="1B6FC480" w:rsidTr="00930008">
        <w:trPr>
          <w:jc w:val="center"/>
        </w:trPr>
        <w:tc>
          <w:tcPr>
            <w:tcW w:w="691" w:type="dxa"/>
            <w:vMerge/>
          </w:tcPr>
          <w:p w14:paraId="410DE3F5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4CEEFC3B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074F2F3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{20,20,40}</w:t>
            </w:r>
          </w:p>
        </w:tc>
        <w:tc>
          <w:tcPr>
            <w:tcW w:w="1916" w:type="dxa"/>
          </w:tcPr>
          <w:p w14:paraId="03D2106B" w14:textId="61550BD0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24-4-24-</w:t>
            </w:r>
            <w:r w:rsidRPr="00230941">
              <w:rPr>
                <w:color w:val="00B050"/>
                <w:sz w:val="18"/>
                <w:szCs w:val="18"/>
              </w:rPr>
              <w:t>4</w:t>
            </w:r>
            <w:r w:rsidRPr="00465840">
              <w:rPr>
                <w:color w:val="FF0000"/>
                <w:sz w:val="18"/>
                <w:szCs w:val="18"/>
              </w:rPr>
              <w:t>-50</w:t>
            </w:r>
          </w:p>
        </w:tc>
        <w:tc>
          <w:tcPr>
            <w:tcW w:w="3456" w:type="dxa"/>
          </w:tcPr>
          <w:p w14:paraId="2CCC9364" w14:textId="6EC20DAF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838AC">
              <w:rPr>
                <w:sz w:val="18"/>
                <w:szCs w:val="18"/>
              </w:rPr>
              <w:t>1450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1270</w:t>
            </w:r>
            <w:r>
              <w:rPr>
                <w:sz w:val="18"/>
                <w:szCs w:val="18"/>
              </w:rPr>
              <w:br/>
            </w:r>
            <w:r w:rsidRPr="004838AC">
              <w:rPr>
                <w:sz w:val="18"/>
                <w:szCs w:val="18"/>
              </w:rPr>
              <w:t>1610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1110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≥1610)</w:t>
            </w:r>
            <w:r>
              <w:rPr>
                <w:sz w:val="18"/>
                <w:szCs w:val="18"/>
              </w:rPr>
              <w:br/>
            </w:r>
            <w:r w:rsidRPr="00930008">
              <w:rPr>
                <w:color w:val="00B050"/>
                <w:sz w:val="18"/>
                <w:szCs w:val="18"/>
              </w:rPr>
              <w:t>1770</w:t>
            </w:r>
            <w:r w:rsidRPr="00930008">
              <w:rPr>
                <w:color w:val="00B050"/>
                <w:sz w:val="18"/>
                <w:szCs w:val="18"/>
              </w:rPr>
              <w:tab/>
            </w:r>
            <w:r w:rsidRPr="00465840">
              <w:rPr>
                <w:color w:val="FF0000"/>
                <w:sz w:val="18"/>
                <w:szCs w:val="18"/>
              </w:rPr>
              <w:t>36000</w:t>
            </w:r>
            <w:r w:rsidRPr="00465840">
              <w:rPr>
                <w:color w:val="FF0000"/>
                <w:sz w:val="18"/>
                <w:szCs w:val="18"/>
              </w:rPr>
              <w:tab/>
              <w:t>2</w:t>
            </w:r>
            <w:r>
              <w:rPr>
                <w:color w:val="FF0000"/>
                <w:sz w:val="18"/>
                <w:szCs w:val="18"/>
              </w:rPr>
              <w:t>23</w:t>
            </w:r>
            <w:r w:rsidRPr="00465840">
              <w:rPr>
                <w:color w:val="FF0000"/>
                <w:sz w:val="18"/>
                <w:szCs w:val="18"/>
              </w:rPr>
              <w:t>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930008">
              <w:rPr>
                <w:color w:val="00B050"/>
                <w:sz w:val="18"/>
                <w:szCs w:val="18"/>
              </w:rPr>
              <w:t>(GB ≥1610)</w:t>
            </w:r>
          </w:p>
        </w:tc>
      </w:tr>
      <w:tr w:rsidR="007877B1" w14:paraId="41DF33F7" w14:textId="7BCA27AE" w:rsidTr="00930008">
        <w:trPr>
          <w:jc w:val="center"/>
        </w:trPr>
        <w:tc>
          <w:tcPr>
            <w:tcW w:w="691" w:type="dxa"/>
            <w:vMerge/>
          </w:tcPr>
          <w:p w14:paraId="7E79C73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20DB9059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223D6F64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{60,20}</w:t>
            </w:r>
          </w:p>
        </w:tc>
        <w:tc>
          <w:tcPr>
            <w:tcW w:w="1916" w:type="dxa"/>
          </w:tcPr>
          <w:p w14:paraId="29E706A0" w14:textId="2FA9271A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65840">
              <w:rPr>
                <w:color w:val="FF0000"/>
                <w:sz w:val="18"/>
                <w:szCs w:val="18"/>
              </w:rPr>
              <w:t>78</w:t>
            </w:r>
            <w:r>
              <w:rPr>
                <w:sz w:val="18"/>
                <w:szCs w:val="18"/>
              </w:rPr>
              <w:t>-4-24</w:t>
            </w:r>
          </w:p>
        </w:tc>
        <w:tc>
          <w:tcPr>
            <w:tcW w:w="3456" w:type="dxa"/>
          </w:tcPr>
          <w:p w14:paraId="1EF603EA" w14:textId="659AC78E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65840">
              <w:rPr>
                <w:color w:val="FF0000"/>
                <w:sz w:val="18"/>
                <w:szCs w:val="18"/>
              </w:rPr>
              <w:t>2170</w:t>
            </w:r>
            <w:r>
              <w:rPr>
                <w:sz w:val="18"/>
                <w:szCs w:val="18"/>
              </w:rPr>
              <w:tab/>
            </w:r>
            <w:r w:rsidRPr="00465840">
              <w:rPr>
                <w:color w:val="FF0000"/>
                <w:sz w:val="18"/>
                <w:szCs w:val="18"/>
              </w:rPr>
              <w:t>56160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1670</w:t>
            </w:r>
            <w:r w:rsidR="00930008">
              <w:rPr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≥1530)</w:t>
            </w:r>
            <w:r>
              <w:rPr>
                <w:sz w:val="18"/>
                <w:szCs w:val="18"/>
              </w:rPr>
              <w:br/>
            </w:r>
            <w:r w:rsidRPr="004838AC">
              <w:rPr>
                <w:sz w:val="18"/>
                <w:szCs w:val="18"/>
              </w:rPr>
              <w:t>1210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1510</w:t>
            </w:r>
          </w:p>
        </w:tc>
      </w:tr>
      <w:tr w:rsidR="007877B1" w14:paraId="0F9D7676" w14:textId="4BAD5C65" w:rsidTr="00930008">
        <w:trPr>
          <w:jc w:val="center"/>
        </w:trPr>
        <w:tc>
          <w:tcPr>
            <w:tcW w:w="691" w:type="dxa"/>
            <w:vMerge/>
          </w:tcPr>
          <w:p w14:paraId="2AD962B3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747" w:type="dxa"/>
            <w:vMerge/>
          </w:tcPr>
          <w:p w14:paraId="70AC29F1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14:paraId="17D1F63E" w14:textId="77777777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0744AE">
              <w:rPr>
                <w:sz w:val="18"/>
                <w:szCs w:val="18"/>
              </w:rPr>
              <w:t>{20,60}</w:t>
            </w:r>
          </w:p>
        </w:tc>
        <w:tc>
          <w:tcPr>
            <w:tcW w:w="1916" w:type="dxa"/>
          </w:tcPr>
          <w:p w14:paraId="6CE06D61" w14:textId="554B6E82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24-4-</w:t>
            </w:r>
            <w:r w:rsidRPr="00465840">
              <w:rPr>
                <w:color w:val="FF0000"/>
                <w:sz w:val="18"/>
                <w:szCs w:val="18"/>
              </w:rPr>
              <w:t>7</w:t>
            </w:r>
            <w:r>
              <w:rPr>
                <w:color w:val="FF0000"/>
                <w:sz w:val="18"/>
                <w:szCs w:val="18"/>
              </w:rPr>
              <w:t>8</w:t>
            </w:r>
          </w:p>
        </w:tc>
        <w:tc>
          <w:tcPr>
            <w:tcW w:w="3456" w:type="dxa"/>
          </w:tcPr>
          <w:p w14:paraId="78D11FAA" w14:textId="0CC058ED" w:rsidR="007877B1" w:rsidRPr="000744AE" w:rsidRDefault="007877B1" w:rsidP="001276DE">
            <w:pPr>
              <w:pStyle w:val="TableCell0"/>
              <w:rPr>
                <w:sz w:val="18"/>
                <w:szCs w:val="18"/>
              </w:rPr>
            </w:pPr>
            <w:r w:rsidRPr="004838AC">
              <w:rPr>
                <w:sz w:val="18"/>
                <w:szCs w:val="18"/>
              </w:rPr>
              <w:t>1450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17280</w:t>
            </w:r>
            <w:r>
              <w:rPr>
                <w:sz w:val="18"/>
                <w:szCs w:val="18"/>
              </w:rPr>
              <w:tab/>
            </w:r>
            <w:r w:rsidRPr="004838AC">
              <w:rPr>
                <w:sz w:val="18"/>
                <w:szCs w:val="18"/>
              </w:rPr>
              <w:t>1270</w:t>
            </w:r>
            <w:r>
              <w:rPr>
                <w:sz w:val="18"/>
                <w:szCs w:val="18"/>
              </w:rPr>
              <w:br/>
            </w:r>
            <w:r w:rsidRPr="004838AC">
              <w:rPr>
                <w:sz w:val="18"/>
                <w:szCs w:val="18"/>
              </w:rPr>
              <w:t>1610</w:t>
            </w:r>
            <w:r>
              <w:rPr>
                <w:sz w:val="18"/>
                <w:szCs w:val="18"/>
              </w:rPr>
              <w:tab/>
            </w:r>
            <w:r w:rsidRPr="00465840">
              <w:rPr>
                <w:color w:val="FF0000"/>
                <w:sz w:val="18"/>
                <w:szCs w:val="18"/>
              </w:rPr>
              <w:t>56160</w:t>
            </w:r>
            <w:r>
              <w:rPr>
                <w:sz w:val="18"/>
                <w:szCs w:val="18"/>
              </w:rPr>
              <w:tab/>
            </w:r>
            <w:r w:rsidRPr="00465840">
              <w:rPr>
                <w:color w:val="FF0000"/>
                <w:sz w:val="18"/>
                <w:szCs w:val="18"/>
              </w:rPr>
              <w:t>2</w:t>
            </w:r>
            <w:r>
              <w:rPr>
                <w:color w:val="FF0000"/>
                <w:sz w:val="18"/>
                <w:szCs w:val="18"/>
              </w:rPr>
              <w:t>23</w:t>
            </w:r>
            <w:r w:rsidRPr="00465840">
              <w:rPr>
                <w:color w:val="FF0000"/>
                <w:sz w:val="18"/>
                <w:szCs w:val="18"/>
              </w:rPr>
              <w:t>0</w:t>
            </w:r>
            <w:r w:rsidR="00930008">
              <w:rPr>
                <w:color w:val="FF0000"/>
                <w:sz w:val="18"/>
                <w:szCs w:val="18"/>
              </w:rPr>
              <w:t xml:space="preserve"> </w:t>
            </w:r>
            <w:r w:rsidR="00930008" w:rsidRPr="00230941">
              <w:rPr>
                <w:color w:val="FF0000"/>
                <w:sz w:val="18"/>
                <w:szCs w:val="18"/>
              </w:rPr>
              <w:t>(</w:t>
            </w:r>
            <w:r w:rsidR="00930008">
              <w:rPr>
                <w:color w:val="FF0000"/>
                <w:sz w:val="18"/>
                <w:szCs w:val="18"/>
              </w:rPr>
              <w:t>GB</w:t>
            </w:r>
            <w:r w:rsidR="00930008" w:rsidRPr="00230941">
              <w:rPr>
                <w:color w:val="FF0000"/>
                <w:sz w:val="18"/>
                <w:szCs w:val="18"/>
              </w:rPr>
              <w:t xml:space="preserve"> ≥1530)</w:t>
            </w:r>
          </w:p>
        </w:tc>
      </w:tr>
    </w:tbl>
    <w:p w14:paraId="26D64BF5" w14:textId="77777777" w:rsidR="00E51016" w:rsidRDefault="00E51016" w:rsidP="00E51016"/>
    <w:p w14:paraId="6DDED18B" w14:textId="47311839" w:rsidR="007877B1" w:rsidRPr="00984532" w:rsidRDefault="007877B1" w:rsidP="007877B1">
      <w:pPr>
        <w:rPr>
          <w:b/>
          <w:bCs/>
        </w:rPr>
      </w:pPr>
      <w:r>
        <w:rPr>
          <w:b/>
          <w:bCs/>
          <w:u w:val="single"/>
        </w:rPr>
        <w:t>Proposal 1</w:t>
      </w:r>
      <w:r w:rsidRPr="00984532">
        <w:rPr>
          <w:b/>
          <w:bCs/>
        </w:rPr>
        <w:t xml:space="preserve">: </w:t>
      </w:r>
      <w:r w:rsidRPr="00684162">
        <w:rPr>
          <w:b/>
          <w:bCs/>
        </w:rPr>
        <w:fldChar w:fldCharType="begin"/>
      </w:r>
      <w:r w:rsidRPr="00684162">
        <w:rPr>
          <w:b/>
          <w:bCs/>
        </w:rPr>
        <w:instrText xml:space="preserve"> REF _Ref31187931 \h </w:instrText>
      </w:r>
      <w:r w:rsidR="00684162" w:rsidRPr="00684162">
        <w:rPr>
          <w:b/>
          <w:bCs/>
        </w:rPr>
        <w:instrText xml:space="preserve"> \* MERGEFORMAT </w:instrText>
      </w:r>
      <w:r w:rsidRPr="00684162">
        <w:rPr>
          <w:b/>
          <w:bCs/>
        </w:rPr>
      </w:r>
      <w:r w:rsidRPr="00684162">
        <w:rPr>
          <w:b/>
          <w:bCs/>
        </w:rPr>
        <w:fldChar w:fldCharType="separate"/>
      </w:r>
      <w:r w:rsidR="00930008" w:rsidRPr="00930008">
        <w:rPr>
          <w:b/>
          <w:bCs/>
        </w:rPr>
        <w:t xml:space="preserve">Table </w:t>
      </w:r>
      <w:r w:rsidR="00930008" w:rsidRPr="00930008">
        <w:rPr>
          <w:b/>
          <w:bCs/>
          <w:noProof/>
        </w:rPr>
        <w:t>4</w:t>
      </w:r>
      <w:r w:rsidRPr="00684162">
        <w:rPr>
          <w:b/>
          <w:bCs/>
        </w:rPr>
        <w:fldChar w:fldCharType="end"/>
      </w:r>
      <w:r w:rsidRPr="00684162">
        <w:rPr>
          <w:b/>
          <w:bCs/>
        </w:rPr>
        <w:t xml:space="preserve"> provid</w:t>
      </w:r>
      <w:r>
        <w:rPr>
          <w:b/>
          <w:bCs/>
        </w:rPr>
        <w:t>es</w:t>
      </w:r>
      <w:r w:rsidR="00474590">
        <w:rPr>
          <w:b/>
          <w:bCs/>
        </w:rPr>
        <w:t xml:space="preserve"> sufficient minimum guard band for the various subchannels.</w:t>
      </w:r>
    </w:p>
    <w:p w14:paraId="4F007017" w14:textId="6B3385CE" w:rsidR="00474590" w:rsidRDefault="00474590" w:rsidP="00474590">
      <w:pPr>
        <w:pStyle w:val="Heading2"/>
      </w:pPr>
      <w:r>
        <w:t>Discussion</w:t>
      </w:r>
    </w:p>
    <w:p w14:paraId="14E4DA57" w14:textId="21549B22" w:rsidR="000F3A3F" w:rsidRDefault="00474590" w:rsidP="00171D11">
      <w:pPr>
        <w:rPr>
          <w:rFonts w:eastAsia="DengXian"/>
          <w:lang w:val="en-GB"/>
        </w:rPr>
      </w:pPr>
      <w:r>
        <w:rPr>
          <w:rFonts w:eastAsia="DengXian"/>
          <w:lang w:val="en-GB"/>
        </w:rPr>
        <w:t>The table from the WF (</w:t>
      </w:r>
      <w:r>
        <w:rPr>
          <w:rFonts w:eastAsia="DengXian"/>
          <w:lang w:val="en-GB"/>
        </w:rPr>
        <w:fldChar w:fldCharType="begin"/>
      </w:r>
      <w:r>
        <w:rPr>
          <w:rFonts w:eastAsia="DengXian"/>
          <w:lang w:val="en-GB"/>
        </w:rPr>
        <w:instrText xml:space="preserve"> REF _Ref31035423 \h </w:instrText>
      </w:r>
      <w:r>
        <w:rPr>
          <w:rFonts w:eastAsia="DengXian"/>
          <w:lang w:val="en-GB"/>
        </w:rPr>
      </w:r>
      <w:r>
        <w:rPr>
          <w:rFonts w:eastAsia="DengXian"/>
          <w:lang w:val="en-GB"/>
        </w:rPr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>
        <w:rPr>
          <w:rFonts w:eastAsia="DengXian"/>
          <w:lang w:val="en-GB"/>
        </w:rPr>
        <w:fldChar w:fldCharType="end"/>
      </w:r>
      <w:r>
        <w:rPr>
          <w:rFonts w:eastAsia="DengXian"/>
          <w:lang w:val="en-GB"/>
        </w:rPr>
        <w:t xml:space="preserve">) and the corrections listed in </w:t>
      </w:r>
      <w:r>
        <w:rPr>
          <w:rFonts w:eastAsia="DengXian"/>
          <w:lang w:val="en-GB"/>
        </w:rPr>
        <w:fldChar w:fldCharType="begin"/>
      </w:r>
      <w:r>
        <w:rPr>
          <w:rFonts w:eastAsia="DengXian"/>
          <w:lang w:val="en-GB"/>
        </w:rPr>
        <w:instrText xml:space="preserve"> REF _Ref31187931 \h </w:instrText>
      </w:r>
      <w:r>
        <w:rPr>
          <w:rFonts w:eastAsia="DengXian"/>
          <w:lang w:val="en-GB"/>
        </w:rPr>
      </w:r>
      <w:r>
        <w:rPr>
          <w:rFonts w:eastAsia="DengXian"/>
          <w:lang w:val="en-GB"/>
        </w:rPr>
        <w:fldChar w:fldCharType="separate"/>
      </w:r>
      <w:r w:rsidR="00930008">
        <w:t xml:space="preserve">Table </w:t>
      </w:r>
      <w:r w:rsidR="00930008">
        <w:rPr>
          <w:noProof/>
        </w:rPr>
        <w:t>4</w:t>
      </w:r>
      <w:r>
        <w:rPr>
          <w:rFonts w:eastAsia="DengXian"/>
          <w:lang w:val="en-GB"/>
        </w:rPr>
        <w:fldChar w:fldCharType="end"/>
      </w:r>
      <w:r>
        <w:rPr>
          <w:rFonts w:eastAsia="DengXian"/>
          <w:lang w:val="en-GB"/>
        </w:rPr>
        <w:t xml:space="preserve"> provide the basis for capturing the RB allocations for the various subchannel combinations.</w:t>
      </w:r>
    </w:p>
    <w:p w14:paraId="00CE2D35" w14:textId="5F464425" w:rsidR="000F3A3F" w:rsidRDefault="000F3A3F" w:rsidP="000F3A3F">
      <w:r>
        <w:fldChar w:fldCharType="begin"/>
      </w:r>
      <w:r>
        <w:instrText xml:space="preserve"> REF _Ref32217779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_Ref32217781 \h </w:instrText>
      </w:r>
      <w:r>
        <w:fldChar w:fldCharType="separate"/>
      </w:r>
      <w:r w:rsidR="00930008">
        <w:t xml:space="preserve">Table </w:t>
      </w:r>
      <w:r w:rsidR="00930008">
        <w:rPr>
          <w:noProof/>
        </w:rPr>
        <w:t>6</w:t>
      </w:r>
      <w:r>
        <w:fldChar w:fldCharType="end"/>
      </w:r>
      <w:r>
        <w:t xml:space="preserve"> summarize the allocations for the guard band and the subchannels for 60 and 80 MHz channels, respectively. The color coding indicates the differences between from </w:t>
      </w:r>
      <w:r>
        <w:rPr>
          <w:rFonts w:eastAsia="DengXian"/>
          <w:lang w:val="en-GB"/>
        </w:rPr>
        <w:fldChar w:fldCharType="begin"/>
      </w:r>
      <w:r>
        <w:rPr>
          <w:rFonts w:eastAsia="DengXian"/>
          <w:lang w:val="en-GB"/>
        </w:rPr>
        <w:instrText xml:space="preserve"> REF _Ref31035423 \h </w:instrText>
      </w:r>
      <w:r>
        <w:rPr>
          <w:rFonts w:eastAsia="DengXian"/>
          <w:lang w:val="en-GB"/>
        </w:rPr>
      </w:r>
      <w:r>
        <w:rPr>
          <w:rFonts w:eastAsia="DengXian"/>
          <w:lang w:val="en-GB"/>
        </w:rPr>
        <w:fldChar w:fldCharType="separate"/>
      </w:r>
      <w:r w:rsidR="00930008">
        <w:t xml:space="preserve">Table </w:t>
      </w:r>
      <w:r w:rsidR="00930008">
        <w:rPr>
          <w:noProof/>
        </w:rPr>
        <w:t>1</w:t>
      </w:r>
      <w:r>
        <w:rPr>
          <w:rFonts w:eastAsia="DengXian"/>
          <w:lang w:val="en-GB"/>
        </w:rPr>
        <w:fldChar w:fldCharType="end"/>
      </w:r>
      <w:r>
        <w:rPr>
          <w:rFonts w:eastAsia="DengXian"/>
          <w:lang w:val="en-GB"/>
        </w:rPr>
        <w:t xml:space="preserve">. Some general rules </w:t>
      </w:r>
      <w:r w:rsidR="00212CD5">
        <w:rPr>
          <w:rFonts w:eastAsia="DengXian"/>
          <w:lang w:val="en-GB"/>
        </w:rPr>
        <w:t>are captured below.</w:t>
      </w:r>
    </w:p>
    <w:p w14:paraId="00A8E90E" w14:textId="70671A83" w:rsidR="000F3A3F" w:rsidRDefault="000F3A3F" w:rsidP="000F3A3F">
      <w:pPr>
        <w:pStyle w:val="Caption"/>
        <w:keepNext/>
      </w:pPr>
      <w:bookmarkStart w:id="9" w:name="_Ref32217779"/>
      <w:r>
        <w:lastRenderedPageBreak/>
        <w:t xml:space="preserve">Table </w:t>
      </w:r>
      <w:fldSimple w:instr=" SEQ Table \* ARABIC ">
        <w:r w:rsidR="00930008">
          <w:rPr>
            <w:noProof/>
          </w:rPr>
          <w:t>5</w:t>
        </w:r>
      </w:fldSimple>
      <w:bookmarkEnd w:id="9"/>
      <w:r>
        <w:t>. Summary of the allocations for 60 MHz channel. When the prefix / suffix is 1, one RB is used for guard).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0F3A3F" w14:paraId="28F25C96" w14:textId="77777777" w:rsidTr="000F3A3F">
        <w:tc>
          <w:tcPr>
            <w:tcW w:w="2326" w:type="dxa"/>
          </w:tcPr>
          <w:p w14:paraId="6B01644C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Subchannel, MHz</w:t>
            </w:r>
          </w:p>
        </w:tc>
        <w:tc>
          <w:tcPr>
            <w:tcW w:w="2327" w:type="dxa"/>
          </w:tcPr>
          <w:p w14:paraId="2F71B560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30 kHz SCS</w:t>
            </w:r>
          </w:p>
        </w:tc>
        <w:tc>
          <w:tcPr>
            <w:tcW w:w="2327" w:type="dxa"/>
          </w:tcPr>
          <w:p w14:paraId="3847F579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60 kHz SCS Alt 1</w:t>
            </w:r>
          </w:p>
        </w:tc>
        <w:tc>
          <w:tcPr>
            <w:tcW w:w="2327" w:type="dxa"/>
          </w:tcPr>
          <w:p w14:paraId="3BA0F561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60 kHz SCS Alt 2</w:t>
            </w:r>
          </w:p>
        </w:tc>
      </w:tr>
      <w:tr w:rsidR="000F3A3F" w14:paraId="073072A4" w14:textId="77777777" w:rsidTr="000F3A3F">
        <w:tc>
          <w:tcPr>
            <w:tcW w:w="2326" w:type="dxa"/>
          </w:tcPr>
          <w:p w14:paraId="74D6B1DE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{60}</w:t>
            </w:r>
          </w:p>
        </w:tc>
        <w:tc>
          <w:tcPr>
            <w:tcW w:w="2327" w:type="dxa"/>
          </w:tcPr>
          <w:p w14:paraId="6B728782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162</w:t>
            </w:r>
          </w:p>
        </w:tc>
        <w:tc>
          <w:tcPr>
            <w:tcW w:w="2327" w:type="dxa"/>
          </w:tcPr>
          <w:p w14:paraId="23C57BCB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79</w:t>
            </w:r>
          </w:p>
        </w:tc>
        <w:tc>
          <w:tcPr>
            <w:tcW w:w="2327" w:type="dxa"/>
          </w:tcPr>
          <w:p w14:paraId="6A2ACE12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79</w:t>
            </w:r>
          </w:p>
        </w:tc>
      </w:tr>
      <w:tr w:rsidR="000F3A3F" w14:paraId="6B05DB5F" w14:textId="77777777" w:rsidTr="000F3A3F">
        <w:tc>
          <w:tcPr>
            <w:tcW w:w="2326" w:type="dxa"/>
          </w:tcPr>
          <w:p w14:paraId="68AAB8D8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{20,20,20}</w:t>
            </w:r>
          </w:p>
        </w:tc>
        <w:tc>
          <w:tcPr>
            <w:tcW w:w="2327" w:type="dxa"/>
          </w:tcPr>
          <w:p w14:paraId="78822A4E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0-50-6-50-6-50-0</w:t>
            </w:r>
          </w:p>
        </w:tc>
        <w:tc>
          <w:tcPr>
            <w:tcW w:w="2327" w:type="dxa"/>
          </w:tcPr>
          <w:p w14:paraId="349DEB7F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0-23-5-23-5-23-0</w:t>
            </w:r>
          </w:p>
        </w:tc>
        <w:tc>
          <w:tcPr>
            <w:tcW w:w="2327" w:type="dxa"/>
          </w:tcPr>
          <w:p w14:paraId="2960360A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0-24-3-25-3-24-0</w:t>
            </w:r>
          </w:p>
        </w:tc>
      </w:tr>
      <w:tr w:rsidR="000F3A3F" w14:paraId="365D3A50" w14:textId="77777777" w:rsidTr="000F3A3F">
        <w:tc>
          <w:tcPr>
            <w:tcW w:w="2326" w:type="dxa"/>
          </w:tcPr>
          <w:p w14:paraId="5ABDBF20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{40,20}</w:t>
            </w:r>
          </w:p>
        </w:tc>
        <w:tc>
          <w:tcPr>
            <w:tcW w:w="2327" w:type="dxa"/>
          </w:tcPr>
          <w:p w14:paraId="3C5A12F4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color w:val="FF0000"/>
                <w:sz w:val="16"/>
                <w:szCs w:val="16"/>
              </w:rPr>
              <w:t>1-105</w:t>
            </w:r>
            <w:r w:rsidRPr="00A60971">
              <w:rPr>
                <w:sz w:val="16"/>
                <w:szCs w:val="16"/>
              </w:rPr>
              <w:t>-6-50-0</w:t>
            </w:r>
          </w:p>
        </w:tc>
        <w:tc>
          <w:tcPr>
            <w:tcW w:w="2327" w:type="dxa"/>
          </w:tcPr>
          <w:p w14:paraId="6695FCCB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color w:val="FF0000"/>
                <w:sz w:val="16"/>
                <w:szCs w:val="16"/>
              </w:rPr>
              <w:t>1-50</w:t>
            </w:r>
            <w:r w:rsidRPr="00A60971">
              <w:rPr>
                <w:sz w:val="16"/>
                <w:szCs w:val="16"/>
              </w:rPr>
              <w:t>-5-23-0</w:t>
            </w:r>
          </w:p>
        </w:tc>
        <w:tc>
          <w:tcPr>
            <w:tcW w:w="2327" w:type="dxa"/>
          </w:tcPr>
          <w:p w14:paraId="230FF601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color w:val="FF0000"/>
                <w:sz w:val="16"/>
                <w:szCs w:val="16"/>
              </w:rPr>
              <w:t>1-50</w:t>
            </w:r>
            <w:r w:rsidRPr="00A60971">
              <w:rPr>
                <w:sz w:val="16"/>
                <w:szCs w:val="16"/>
              </w:rPr>
              <w:t>-</w:t>
            </w:r>
            <w:r w:rsidRPr="00A60971">
              <w:rPr>
                <w:color w:val="00B050"/>
                <w:sz w:val="16"/>
                <w:szCs w:val="16"/>
              </w:rPr>
              <w:t>4</w:t>
            </w:r>
            <w:r w:rsidRPr="00A60971">
              <w:rPr>
                <w:sz w:val="16"/>
                <w:szCs w:val="16"/>
              </w:rPr>
              <w:t>-24-1</w:t>
            </w:r>
          </w:p>
        </w:tc>
      </w:tr>
      <w:tr w:rsidR="000F3A3F" w14:paraId="06FB2AF7" w14:textId="77777777" w:rsidTr="000F3A3F">
        <w:tc>
          <w:tcPr>
            <w:tcW w:w="2326" w:type="dxa"/>
          </w:tcPr>
          <w:p w14:paraId="3192E083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{20,40}</w:t>
            </w:r>
          </w:p>
        </w:tc>
        <w:tc>
          <w:tcPr>
            <w:tcW w:w="2327" w:type="dxa"/>
          </w:tcPr>
          <w:p w14:paraId="6ABBC612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0-50-6-</w:t>
            </w:r>
            <w:r w:rsidRPr="00A60971">
              <w:rPr>
                <w:color w:val="FF0000"/>
                <w:sz w:val="16"/>
                <w:szCs w:val="16"/>
              </w:rPr>
              <w:t>105-1</w:t>
            </w:r>
          </w:p>
        </w:tc>
        <w:tc>
          <w:tcPr>
            <w:tcW w:w="2327" w:type="dxa"/>
          </w:tcPr>
          <w:p w14:paraId="40AAA17E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0-23-5-</w:t>
            </w:r>
            <w:r w:rsidRPr="00A60971">
              <w:rPr>
                <w:color w:val="FF0000"/>
                <w:sz w:val="16"/>
                <w:szCs w:val="16"/>
              </w:rPr>
              <w:t>50-1</w:t>
            </w:r>
          </w:p>
        </w:tc>
        <w:tc>
          <w:tcPr>
            <w:tcW w:w="2327" w:type="dxa"/>
          </w:tcPr>
          <w:p w14:paraId="6D022966" w14:textId="77777777" w:rsidR="000F3A3F" w:rsidRPr="00A60971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A60971">
              <w:rPr>
                <w:sz w:val="16"/>
                <w:szCs w:val="16"/>
              </w:rPr>
              <w:t>0-24-</w:t>
            </w:r>
            <w:r w:rsidRPr="00A60971">
              <w:rPr>
                <w:color w:val="00B050"/>
                <w:sz w:val="16"/>
                <w:szCs w:val="16"/>
              </w:rPr>
              <w:t>4</w:t>
            </w:r>
            <w:r w:rsidRPr="00A60971">
              <w:rPr>
                <w:color w:val="FF0000"/>
                <w:sz w:val="16"/>
                <w:szCs w:val="16"/>
              </w:rPr>
              <w:t>-50-1</w:t>
            </w:r>
          </w:p>
        </w:tc>
      </w:tr>
    </w:tbl>
    <w:p w14:paraId="6CABF169" w14:textId="77777777" w:rsidR="000F3A3F" w:rsidRDefault="000F3A3F" w:rsidP="000F3A3F"/>
    <w:p w14:paraId="1B594561" w14:textId="519F8801" w:rsidR="000F3A3F" w:rsidRDefault="000F3A3F" w:rsidP="000F3A3F">
      <w:pPr>
        <w:pStyle w:val="Caption"/>
        <w:keepNext/>
      </w:pPr>
      <w:bookmarkStart w:id="10" w:name="_Ref32217781"/>
      <w:r>
        <w:t xml:space="preserve">Table </w:t>
      </w:r>
      <w:fldSimple w:instr=" SEQ Table \* ARABIC ">
        <w:r w:rsidR="00930008">
          <w:rPr>
            <w:noProof/>
          </w:rPr>
          <w:t>6</w:t>
        </w:r>
      </w:fldSimple>
      <w:bookmarkEnd w:id="10"/>
      <w:r>
        <w:t>. Summary of the allocations for 80 MHz channel. When the prefix / suffix is 1, one RB is used for guard).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0F3A3F" w14:paraId="44760D19" w14:textId="77777777" w:rsidTr="000F3A3F">
        <w:tc>
          <w:tcPr>
            <w:tcW w:w="2326" w:type="dxa"/>
          </w:tcPr>
          <w:p w14:paraId="4AC75402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Subchannel, MHz</w:t>
            </w:r>
          </w:p>
        </w:tc>
        <w:tc>
          <w:tcPr>
            <w:tcW w:w="2327" w:type="dxa"/>
          </w:tcPr>
          <w:p w14:paraId="5BEEAC4A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30 kHz SCS</w:t>
            </w:r>
          </w:p>
        </w:tc>
        <w:tc>
          <w:tcPr>
            <w:tcW w:w="2327" w:type="dxa"/>
          </w:tcPr>
          <w:p w14:paraId="6E546B5F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60 kHz SCS Alt 1</w:t>
            </w:r>
          </w:p>
        </w:tc>
        <w:tc>
          <w:tcPr>
            <w:tcW w:w="2327" w:type="dxa"/>
          </w:tcPr>
          <w:p w14:paraId="37A80935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 xml:space="preserve">60 kHz SCS Alt </w:t>
            </w:r>
            <w:r>
              <w:rPr>
                <w:sz w:val="16"/>
                <w:szCs w:val="16"/>
              </w:rPr>
              <w:t>2</w:t>
            </w:r>
          </w:p>
        </w:tc>
      </w:tr>
      <w:tr w:rsidR="000F3A3F" w14:paraId="191950BB" w14:textId="77777777" w:rsidTr="000F3A3F">
        <w:tc>
          <w:tcPr>
            <w:tcW w:w="2326" w:type="dxa"/>
          </w:tcPr>
          <w:p w14:paraId="7FE13F8F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{80}</w:t>
            </w:r>
          </w:p>
        </w:tc>
        <w:tc>
          <w:tcPr>
            <w:tcW w:w="2327" w:type="dxa"/>
          </w:tcPr>
          <w:p w14:paraId="7F505C16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327" w:type="dxa"/>
          </w:tcPr>
          <w:p w14:paraId="48E9C408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327" w:type="dxa"/>
          </w:tcPr>
          <w:p w14:paraId="4B12537A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</w:tr>
      <w:tr w:rsidR="000F3A3F" w14:paraId="3B42054B" w14:textId="77777777" w:rsidTr="000F3A3F">
        <w:tc>
          <w:tcPr>
            <w:tcW w:w="2326" w:type="dxa"/>
          </w:tcPr>
          <w:p w14:paraId="7B3ACE80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{20,20,20,20}</w:t>
            </w:r>
          </w:p>
        </w:tc>
        <w:tc>
          <w:tcPr>
            <w:tcW w:w="2327" w:type="dxa"/>
          </w:tcPr>
          <w:p w14:paraId="1A110A06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0-50-6-50-5-50-6-50</w:t>
            </w:r>
          </w:p>
        </w:tc>
        <w:tc>
          <w:tcPr>
            <w:tcW w:w="2327" w:type="dxa"/>
          </w:tcPr>
          <w:p w14:paraId="1ABA5608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0-23-5-23-5-23-5-23-0</w:t>
            </w:r>
          </w:p>
        </w:tc>
        <w:tc>
          <w:tcPr>
            <w:tcW w:w="2327" w:type="dxa"/>
          </w:tcPr>
          <w:p w14:paraId="7983402D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0-</w:t>
            </w:r>
            <w:r w:rsidRPr="008514FD">
              <w:rPr>
                <w:sz w:val="16"/>
                <w:szCs w:val="16"/>
              </w:rPr>
              <w:t>24-4-24-3-24-4-24</w:t>
            </w:r>
            <w:r>
              <w:rPr>
                <w:sz w:val="16"/>
                <w:szCs w:val="16"/>
              </w:rPr>
              <w:t>-0</w:t>
            </w:r>
          </w:p>
        </w:tc>
      </w:tr>
      <w:tr w:rsidR="000F3A3F" w14:paraId="7BCE867C" w14:textId="77777777" w:rsidTr="000F3A3F">
        <w:tc>
          <w:tcPr>
            <w:tcW w:w="2326" w:type="dxa"/>
          </w:tcPr>
          <w:p w14:paraId="6ED1ED54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{40,40}</w:t>
            </w:r>
          </w:p>
        </w:tc>
        <w:tc>
          <w:tcPr>
            <w:tcW w:w="2327" w:type="dxa"/>
          </w:tcPr>
          <w:p w14:paraId="068A9C9D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0-106-</w:t>
            </w:r>
            <w:r w:rsidRPr="00576C25">
              <w:rPr>
                <w:color w:val="00B050"/>
                <w:sz w:val="16"/>
                <w:szCs w:val="16"/>
              </w:rPr>
              <w:t>6-105</w:t>
            </w:r>
            <w:r w:rsidRPr="00576C25">
              <w:rPr>
                <w:sz w:val="16"/>
                <w:szCs w:val="16"/>
              </w:rPr>
              <w:t>-0</w:t>
            </w:r>
          </w:p>
        </w:tc>
        <w:tc>
          <w:tcPr>
            <w:tcW w:w="2327" w:type="dxa"/>
          </w:tcPr>
          <w:p w14:paraId="0EA6F87F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color w:val="FF0000"/>
                <w:sz w:val="16"/>
                <w:szCs w:val="16"/>
              </w:rPr>
              <w:t>1-50</w:t>
            </w:r>
            <w:r w:rsidRPr="00576C25">
              <w:rPr>
                <w:sz w:val="16"/>
                <w:szCs w:val="16"/>
              </w:rPr>
              <w:t>-5-</w:t>
            </w:r>
            <w:r w:rsidRPr="00576C25">
              <w:rPr>
                <w:color w:val="FF0000"/>
                <w:sz w:val="16"/>
                <w:szCs w:val="16"/>
              </w:rPr>
              <w:t>50-1</w:t>
            </w:r>
          </w:p>
        </w:tc>
        <w:tc>
          <w:tcPr>
            <w:tcW w:w="2327" w:type="dxa"/>
          </w:tcPr>
          <w:p w14:paraId="3697E239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color w:val="FF0000"/>
                <w:sz w:val="16"/>
                <w:szCs w:val="16"/>
              </w:rPr>
              <w:t>1-50-</w:t>
            </w:r>
            <w:r w:rsidRPr="00576C25">
              <w:rPr>
                <w:color w:val="00B050"/>
                <w:sz w:val="16"/>
                <w:szCs w:val="16"/>
              </w:rPr>
              <w:t>5</w:t>
            </w:r>
            <w:r w:rsidRPr="00576C25">
              <w:rPr>
                <w:color w:val="FF0000"/>
                <w:sz w:val="16"/>
                <w:szCs w:val="16"/>
              </w:rPr>
              <w:t>-50-1</w:t>
            </w:r>
          </w:p>
        </w:tc>
      </w:tr>
      <w:tr w:rsidR="000F3A3F" w14:paraId="29F5A0B3" w14:textId="77777777" w:rsidTr="000F3A3F">
        <w:tc>
          <w:tcPr>
            <w:tcW w:w="2326" w:type="dxa"/>
          </w:tcPr>
          <w:p w14:paraId="3D0A44D3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{40,20,20}</w:t>
            </w:r>
          </w:p>
        </w:tc>
        <w:tc>
          <w:tcPr>
            <w:tcW w:w="2327" w:type="dxa"/>
          </w:tcPr>
          <w:p w14:paraId="4DFF1D35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0-106-5-50-6-50-0</w:t>
            </w:r>
          </w:p>
        </w:tc>
        <w:tc>
          <w:tcPr>
            <w:tcW w:w="2327" w:type="dxa"/>
          </w:tcPr>
          <w:p w14:paraId="4F1049D4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color w:val="FF0000"/>
                <w:sz w:val="16"/>
                <w:szCs w:val="16"/>
              </w:rPr>
              <w:t>1-50</w:t>
            </w:r>
            <w:r w:rsidRPr="00576C25">
              <w:rPr>
                <w:sz w:val="16"/>
                <w:szCs w:val="16"/>
              </w:rPr>
              <w:t>-5-23-5-23-0</w:t>
            </w:r>
          </w:p>
        </w:tc>
        <w:tc>
          <w:tcPr>
            <w:tcW w:w="2327" w:type="dxa"/>
          </w:tcPr>
          <w:p w14:paraId="3EED201C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color w:val="FF0000"/>
                <w:sz w:val="16"/>
                <w:szCs w:val="16"/>
              </w:rPr>
              <w:t>1-50</w:t>
            </w:r>
            <w:r w:rsidRPr="008514FD">
              <w:rPr>
                <w:sz w:val="16"/>
                <w:szCs w:val="16"/>
              </w:rPr>
              <w:t>-</w:t>
            </w:r>
            <w:r w:rsidRPr="00DF0C46">
              <w:rPr>
                <w:color w:val="00B050"/>
                <w:sz w:val="16"/>
                <w:szCs w:val="16"/>
              </w:rPr>
              <w:t>4</w:t>
            </w:r>
            <w:r w:rsidRPr="008514FD">
              <w:rPr>
                <w:sz w:val="16"/>
                <w:szCs w:val="16"/>
              </w:rPr>
              <w:t>-24-4-24</w:t>
            </w:r>
            <w:r>
              <w:rPr>
                <w:sz w:val="16"/>
                <w:szCs w:val="16"/>
              </w:rPr>
              <w:t>-0</w:t>
            </w:r>
          </w:p>
        </w:tc>
      </w:tr>
      <w:tr w:rsidR="000F3A3F" w14:paraId="18D6FC6A" w14:textId="77777777" w:rsidTr="000F3A3F">
        <w:tc>
          <w:tcPr>
            <w:tcW w:w="2326" w:type="dxa"/>
          </w:tcPr>
          <w:p w14:paraId="4F22B44A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{20,40,20}</w:t>
            </w:r>
          </w:p>
        </w:tc>
        <w:tc>
          <w:tcPr>
            <w:tcW w:w="2327" w:type="dxa"/>
          </w:tcPr>
          <w:p w14:paraId="016B5CBE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0-50-6-105-6-50-0</w:t>
            </w:r>
          </w:p>
        </w:tc>
        <w:tc>
          <w:tcPr>
            <w:tcW w:w="2327" w:type="dxa"/>
          </w:tcPr>
          <w:p w14:paraId="0ED1A10B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0-23-5-51-5-23-0</w:t>
            </w:r>
          </w:p>
        </w:tc>
        <w:tc>
          <w:tcPr>
            <w:tcW w:w="2327" w:type="dxa"/>
          </w:tcPr>
          <w:p w14:paraId="1B1BE96F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0-</w:t>
            </w:r>
            <w:r w:rsidRPr="008514FD">
              <w:rPr>
                <w:sz w:val="16"/>
                <w:szCs w:val="16"/>
              </w:rPr>
              <w:t>24-4-51-4-24</w:t>
            </w:r>
            <w:r>
              <w:rPr>
                <w:sz w:val="16"/>
                <w:szCs w:val="16"/>
              </w:rPr>
              <w:t>-0</w:t>
            </w:r>
          </w:p>
        </w:tc>
      </w:tr>
      <w:tr w:rsidR="000F3A3F" w14:paraId="557EBF36" w14:textId="77777777" w:rsidTr="000F3A3F">
        <w:tc>
          <w:tcPr>
            <w:tcW w:w="2326" w:type="dxa"/>
          </w:tcPr>
          <w:p w14:paraId="0A9E295E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{20,20,40}</w:t>
            </w:r>
          </w:p>
        </w:tc>
        <w:tc>
          <w:tcPr>
            <w:tcW w:w="2327" w:type="dxa"/>
          </w:tcPr>
          <w:p w14:paraId="70A5B57A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0-50-6-50-</w:t>
            </w:r>
            <w:r w:rsidRPr="00576C25">
              <w:rPr>
                <w:color w:val="00B050"/>
                <w:sz w:val="16"/>
                <w:szCs w:val="16"/>
              </w:rPr>
              <w:t>6-105</w:t>
            </w:r>
            <w:r w:rsidRPr="00576C25">
              <w:rPr>
                <w:sz w:val="16"/>
                <w:szCs w:val="16"/>
              </w:rPr>
              <w:t>-0</w:t>
            </w:r>
          </w:p>
        </w:tc>
        <w:tc>
          <w:tcPr>
            <w:tcW w:w="2327" w:type="dxa"/>
          </w:tcPr>
          <w:p w14:paraId="203005F7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0-23-5-23-5-</w:t>
            </w:r>
            <w:r w:rsidRPr="00576C25">
              <w:rPr>
                <w:color w:val="FF0000"/>
                <w:sz w:val="16"/>
                <w:szCs w:val="16"/>
              </w:rPr>
              <w:t>50-1</w:t>
            </w:r>
          </w:p>
        </w:tc>
        <w:tc>
          <w:tcPr>
            <w:tcW w:w="2327" w:type="dxa"/>
          </w:tcPr>
          <w:p w14:paraId="6D61A188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0-</w:t>
            </w:r>
            <w:r w:rsidRPr="008514FD">
              <w:rPr>
                <w:sz w:val="16"/>
                <w:szCs w:val="16"/>
              </w:rPr>
              <w:t>24-4-24-</w:t>
            </w:r>
            <w:r w:rsidRPr="00576C25">
              <w:rPr>
                <w:color w:val="00B050"/>
                <w:sz w:val="16"/>
                <w:szCs w:val="16"/>
              </w:rPr>
              <w:t>4-</w:t>
            </w:r>
            <w:r w:rsidRPr="00576C25">
              <w:rPr>
                <w:color w:val="FF0000"/>
                <w:sz w:val="16"/>
                <w:szCs w:val="16"/>
              </w:rPr>
              <w:t>50-1</w:t>
            </w:r>
          </w:p>
        </w:tc>
      </w:tr>
      <w:tr w:rsidR="000F3A3F" w14:paraId="767FED68" w14:textId="77777777" w:rsidTr="000F3A3F">
        <w:tc>
          <w:tcPr>
            <w:tcW w:w="2326" w:type="dxa"/>
          </w:tcPr>
          <w:p w14:paraId="7A7A6E87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{60,20}</w:t>
            </w:r>
          </w:p>
        </w:tc>
        <w:tc>
          <w:tcPr>
            <w:tcW w:w="2327" w:type="dxa"/>
          </w:tcPr>
          <w:p w14:paraId="45EF312C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0-161-6-50-0</w:t>
            </w:r>
          </w:p>
        </w:tc>
        <w:tc>
          <w:tcPr>
            <w:tcW w:w="2327" w:type="dxa"/>
          </w:tcPr>
          <w:p w14:paraId="043E2FD7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color w:val="FF0000"/>
                <w:sz w:val="16"/>
                <w:szCs w:val="16"/>
              </w:rPr>
              <w:t>1-78</w:t>
            </w:r>
            <w:r w:rsidRPr="00576C25">
              <w:rPr>
                <w:sz w:val="16"/>
                <w:szCs w:val="16"/>
              </w:rPr>
              <w:t>-5-23-0</w:t>
            </w:r>
          </w:p>
        </w:tc>
        <w:tc>
          <w:tcPr>
            <w:tcW w:w="2327" w:type="dxa"/>
          </w:tcPr>
          <w:p w14:paraId="60BE1030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color w:val="FF0000"/>
                <w:sz w:val="16"/>
                <w:szCs w:val="16"/>
              </w:rPr>
              <w:t>1-78</w:t>
            </w:r>
            <w:r w:rsidRPr="008514FD">
              <w:rPr>
                <w:sz w:val="16"/>
                <w:szCs w:val="16"/>
              </w:rPr>
              <w:t>-4-24</w:t>
            </w:r>
            <w:r>
              <w:rPr>
                <w:sz w:val="16"/>
                <w:szCs w:val="16"/>
              </w:rPr>
              <w:t>-0</w:t>
            </w:r>
          </w:p>
        </w:tc>
      </w:tr>
      <w:tr w:rsidR="000F3A3F" w14:paraId="78AF648E" w14:textId="77777777" w:rsidTr="000F3A3F">
        <w:tc>
          <w:tcPr>
            <w:tcW w:w="2326" w:type="dxa"/>
          </w:tcPr>
          <w:p w14:paraId="24C3A52C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8514FD">
              <w:rPr>
                <w:sz w:val="16"/>
                <w:szCs w:val="16"/>
              </w:rPr>
              <w:t>{20,60}</w:t>
            </w:r>
          </w:p>
        </w:tc>
        <w:tc>
          <w:tcPr>
            <w:tcW w:w="2327" w:type="dxa"/>
          </w:tcPr>
          <w:p w14:paraId="00A43C2A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0-50-6-161-0</w:t>
            </w:r>
          </w:p>
        </w:tc>
        <w:tc>
          <w:tcPr>
            <w:tcW w:w="2327" w:type="dxa"/>
          </w:tcPr>
          <w:p w14:paraId="37A4CD0F" w14:textId="77777777" w:rsidR="000F3A3F" w:rsidRPr="00576C25" w:rsidRDefault="000F3A3F" w:rsidP="000F3A3F">
            <w:pPr>
              <w:pStyle w:val="TableCell0"/>
              <w:rPr>
                <w:sz w:val="16"/>
                <w:szCs w:val="16"/>
              </w:rPr>
            </w:pPr>
            <w:r w:rsidRPr="00576C25">
              <w:rPr>
                <w:sz w:val="16"/>
                <w:szCs w:val="16"/>
              </w:rPr>
              <w:t>0-23-5-</w:t>
            </w:r>
            <w:r w:rsidRPr="00576C25">
              <w:rPr>
                <w:color w:val="FF0000"/>
                <w:sz w:val="16"/>
                <w:szCs w:val="16"/>
              </w:rPr>
              <w:t>78-1</w:t>
            </w:r>
          </w:p>
        </w:tc>
        <w:tc>
          <w:tcPr>
            <w:tcW w:w="2327" w:type="dxa"/>
          </w:tcPr>
          <w:p w14:paraId="485B7BF6" w14:textId="77777777" w:rsidR="000F3A3F" w:rsidRPr="008514FD" w:rsidRDefault="000F3A3F" w:rsidP="000F3A3F">
            <w:pPr>
              <w:pStyle w:val="TableCell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0-</w:t>
            </w:r>
            <w:r w:rsidRPr="008514FD">
              <w:rPr>
                <w:sz w:val="16"/>
                <w:szCs w:val="16"/>
              </w:rPr>
              <w:t>24-4-</w:t>
            </w:r>
            <w:r w:rsidRPr="00576C25">
              <w:rPr>
                <w:color w:val="FF0000"/>
                <w:sz w:val="16"/>
                <w:szCs w:val="16"/>
              </w:rPr>
              <w:t>78-1</w:t>
            </w:r>
          </w:p>
        </w:tc>
      </w:tr>
    </w:tbl>
    <w:p w14:paraId="7BB193C5" w14:textId="77777777" w:rsidR="000F3A3F" w:rsidRDefault="000F3A3F" w:rsidP="000F3A3F"/>
    <w:p w14:paraId="667ED3E4" w14:textId="77777777" w:rsidR="000F3A3F" w:rsidRDefault="000F3A3F" w:rsidP="000F3A3F">
      <w:r w:rsidRPr="009203EB">
        <w:rPr>
          <w:color w:val="FF0000"/>
        </w:rPr>
        <w:t>Rule 1</w:t>
      </w:r>
      <w:r>
        <w:t>: When subchannel placed at channel edge and if guard band of channel &lt; guard band of subchannel, an extra RB is needed for guard band. (If true, one RB for the subchannel is used for guard (as noted with the prefix / suffix of 1)</w:t>
      </w:r>
    </w:p>
    <w:p w14:paraId="2A93BE40" w14:textId="77777777" w:rsidR="000F3A3F" w:rsidRDefault="000F3A3F" w:rsidP="000F3A3F">
      <w:pPr>
        <w:pStyle w:val="ListParagraph"/>
        <w:numPr>
          <w:ilvl w:val="0"/>
          <w:numId w:val="29"/>
        </w:numPr>
      </w:pPr>
      <w:r>
        <w:t xml:space="preserve">For example: a channel of 60 MHz has a 1530 kHz guard band while a subchannel of 40 MHz needs a guard band of 1610 kHz. </w:t>
      </w:r>
    </w:p>
    <w:p w14:paraId="00F670B9" w14:textId="77777777" w:rsidR="000F3A3F" w:rsidRDefault="000F3A3F" w:rsidP="000F3A3F">
      <w:r w:rsidRPr="00230941">
        <w:rPr>
          <w:color w:val="00B050"/>
        </w:rPr>
        <w:t xml:space="preserve">Rule </w:t>
      </w:r>
      <w:r>
        <w:rPr>
          <w:color w:val="00B050"/>
        </w:rPr>
        <w:t>2</w:t>
      </w:r>
      <w:r>
        <w:t xml:space="preserve">: For intra-band guard for subchannel A and subchannel B, the sum of the guard bands for subchannel A and subchannel B should exceed the RB allocations for the intra-band guard. </w:t>
      </w:r>
    </w:p>
    <w:p w14:paraId="094F2A06" w14:textId="77777777" w:rsidR="000F3A3F" w:rsidRDefault="000F3A3F" w:rsidP="000F3A3F">
      <w:pPr>
        <w:pStyle w:val="ListParagraph"/>
        <w:numPr>
          <w:ilvl w:val="0"/>
          <w:numId w:val="29"/>
        </w:numPr>
      </w:pPr>
      <w:r>
        <w:t>For example: two 40 MHz subchannels require 2×1610= 3220 kHz. With 60 kHz SCS, nearly 5 RBs are needed.</w:t>
      </w:r>
    </w:p>
    <w:p w14:paraId="3D0BE03A" w14:textId="77777777" w:rsidR="000F3A3F" w:rsidRDefault="000F3A3F" w:rsidP="000F3A3F">
      <w:r>
        <w:t>Note that rule 2 depends on how the RB alignment of the BWP is near the intra-band guard.</w:t>
      </w:r>
    </w:p>
    <w:p w14:paraId="4ABF2BC8" w14:textId="77777777" w:rsidR="000F3A3F" w:rsidRDefault="000F3A3F" w:rsidP="00171D11">
      <w:pPr>
        <w:rPr>
          <w:rFonts w:eastAsia="DengXian"/>
          <w:lang w:val="en-GB"/>
        </w:rPr>
      </w:pPr>
    </w:p>
    <w:p w14:paraId="376C061C" w14:textId="70C77CEC" w:rsidR="00984532" w:rsidRDefault="00474590" w:rsidP="00171D11">
      <w:pPr>
        <w:rPr>
          <w:rFonts w:eastAsia="DengXian"/>
          <w:lang w:val="en-GB"/>
        </w:rPr>
      </w:pPr>
      <w:r>
        <w:rPr>
          <w:rFonts w:eastAsia="DengXian"/>
          <w:lang w:val="en-GB"/>
        </w:rPr>
        <w:t>However, because the base station provides resource allocations on a UE-specific basis, the UE can only determine the subchannel bandwidth from resource allocation in the DCI.</w:t>
      </w:r>
      <w:r w:rsidR="006A1D75">
        <w:rPr>
          <w:rFonts w:eastAsia="DengXian"/>
          <w:lang w:val="en-GB"/>
        </w:rPr>
        <w:t xml:space="preserve"> </w:t>
      </w:r>
      <w:r>
        <w:rPr>
          <w:rFonts w:eastAsia="DengXian"/>
          <w:lang w:val="en-GB"/>
        </w:rPr>
        <w:t>Specifically, the UE must determine the bandwidth according to SCS and resource allocation.</w:t>
      </w:r>
    </w:p>
    <w:p w14:paraId="077F3C89" w14:textId="62A0F595" w:rsidR="00474590" w:rsidRDefault="00474590" w:rsidP="00171D11">
      <w:pPr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When comparing the channel bandwidth, SCS, and resource block allocation listed in </w:t>
      </w:r>
      <w:r w:rsidRPr="00474590">
        <w:rPr>
          <w:rFonts w:eastAsia="DengXian"/>
          <w:lang w:val="en-GB"/>
        </w:rPr>
        <w:t>Table 5.3.2-1</w:t>
      </w:r>
      <w:r>
        <w:rPr>
          <w:rFonts w:eastAsia="DengXian"/>
          <w:lang w:val="en-GB"/>
        </w:rPr>
        <w:t xml:space="preserve"> of 38.104 </w:t>
      </w:r>
      <w:r w:rsidR="00FD6C75">
        <w:rPr>
          <w:rFonts w:eastAsia="DengXian"/>
          <w:lang w:val="en-GB"/>
        </w:rPr>
        <w:t>to</w:t>
      </w:r>
      <w:r>
        <w:rPr>
          <w:rFonts w:eastAsia="DengXian"/>
          <w:lang w:val="en-GB"/>
        </w:rPr>
        <w:t xml:space="preserve"> the used allocations in </w:t>
      </w:r>
      <w:r>
        <w:rPr>
          <w:rFonts w:eastAsia="DengXian"/>
          <w:lang w:val="en-GB"/>
        </w:rPr>
        <w:fldChar w:fldCharType="begin"/>
      </w:r>
      <w:r>
        <w:rPr>
          <w:rFonts w:eastAsia="DengXian"/>
          <w:lang w:val="en-GB"/>
        </w:rPr>
        <w:instrText xml:space="preserve"> REF _Ref31187931 \h </w:instrText>
      </w:r>
      <w:r>
        <w:rPr>
          <w:rFonts w:eastAsia="DengXian"/>
          <w:lang w:val="en-GB"/>
        </w:rPr>
      </w:r>
      <w:r>
        <w:rPr>
          <w:rFonts w:eastAsia="DengXian"/>
          <w:lang w:val="en-GB"/>
        </w:rPr>
        <w:fldChar w:fldCharType="separate"/>
      </w:r>
      <w:r w:rsidR="00930008">
        <w:t xml:space="preserve">Table </w:t>
      </w:r>
      <w:r w:rsidR="00930008">
        <w:rPr>
          <w:noProof/>
        </w:rPr>
        <w:t>4</w:t>
      </w:r>
      <w:r>
        <w:rPr>
          <w:rFonts w:eastAsia="DengXian"/>
          <w:lang w:val="en-GB"/>
        </w:rPr>
        <w:fldChar w:fldCharType="end"/>
      </w:r>
      <w:r w:rsidR="00FD6C75">
        <w:rPr>
          <w:rFonts w:eastAsia="DengXian"/>
          <w:lang w:val="en-GB"/>
        </w:rPr>
        <w:t xml:space="preserve">, as shown in </w:t>
      </w:r>
      <w:r w:rsidR="00FD6C75">
        <w:rPr>
          <w:rFonts w:eastAsia="DengXian"/>
          <w:lang w:val="en-GB"/>
        </w:rPr>
        <w:fldChar w:fldCharType="begin"/>
      </w:r>
      <w:r w:rsidR="00FD6C75">
        <w:rPr>
          <w:rFonts w:eastAsia="DengXian"/>
          <w:lang w:val="en-GB"/>
        </w:rPr>
        <w:instrText xml:space="preserve"> REF _Ref31189479 \h </w:instrText>
      </w:r>
      <w:r w:rsidR="00FD6C75">
        <w:rPr>
          <w:rFonts w:eastAsia="DengXian"/>
          <w:lang w:val="en-GB"/>
        </w:rPr>
      </w:r>
      <w:r w:rsidR="00FD6C75">
        <w:rPr>
          <w:rFonts w:eastAsia="DengXian"/>
          <w:lang w:val="en-GB"/>
        </w:rPr>
        <w:fldChar w:fldCharType="separate"/>
      </w:r>
      <w:r w:rsidR="00930008">
        <w:t xml:space="preserve">Table </w:t>
      </w:r>
      <w:r w:rsidR="00930008">
        <w:rPr>
          <w:noProof/>
        </w:rPr>
        <w:t>7</w:t>
      </w:r>
      <w:r w:rsidR="00FD6C75">
        <w:rPr>
          <w:rFonts w:eastAsia="DengXian"/>
          <w:lang w:val="en-GB"/>
        </w:rPr>
        <w:fldChar w:fldCharType="end"/>
      </w:r>
      <w:r w:rsidR="00FD6C75">
        <w:rPr>
          <w:rFonts w:eastAsia="DengXian"/>
          <w:lang w:val="en-GB"/>
        </w:rPr>
        <w:t>, the used allocations are the same or one less than what is specified.</w:t>
      </w:r>
    </w:p>
    <w:p w14:paraId="075036CE" w14:textId="167E3303" w:rsidR="00474590" w:rsidRDefault="00474590" w:rsidP="00474590">
      <w:pPr>
        <w:pStyle w:val="Caption"/>
        <w:keepNext/>
      </w:pPr>
      <w:bookmarkStart w:id="11" w:name="_Ref31189479"/>
      <w:r>
        <w:t xml:space="preserve">Table </w:t>
      </w:r>
      <w:fldSimple w:instr=" SEQ Table \* ARABIC ">
        <w:r w:rsidR="00930008">
          <w:rPr>
            <w:noProof/>
          </w:rPr>
          <w:t>7</w:t>
        </w:r>
      </w:fldSimple>
      <w:bookmarkEnd w:id="11"/>
      <w:r>
        <w:t>. Comparison of allocations.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4"/>
        <w:gridCol w:w="1034"/>
        <w:gridCol w:w="1034"/>
      </w:tblGrid>
      <w:tr w:rsidR="00FD6C75" w:rsidRPr="00474590" w14:paraId="1C357812" w14:textId="77777777" w:rsidTr="001276DE">
        <w:trPr>
          <w:jc w:val="center"/>
        </w:trPr>
        <w:tc>
          <w:tcPr>
            <w:tcW w:w="1034" w:type="dxa"/>
          </w:tcPr>
          <w:p w14:paraId="2E8A82C7" w14:textId="77777777" w:rsidR="00FD6C75" w:rsidRPr="00FD6C75" w:rsidRDefault="00FD6C75" w:rsidP="004C6271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102" w:type="dxa"/>
            <w:gridSpan w:val="3"/>
          </w:tcPr>
          <w:p w14:paraId="021E7C32" w14:textId="2D1F9B0A" w:rsidR="00FD6C75" w:rsidRPr="00FD6C75" w:rsidRDefault="00FD6C75" w:rsidP="004C6271">
            <w:pPr>
              <w:pStyle w:val="TableCell0"/>
              <w:rPr>
                <w:sz w:val="18"/>
                <w:szCs w:val="18"/>
              </w:rPr>
            </w:pPr>
            <w:r w:rsidRPr="00FD6C75">
              <w:rPr>
                <w:rFonts w:eastAsia="DengXian"/>
                <w:sz w:val="18"/>
                <w:szCs w:val="18"/>
                <w:lang w:val="en-GB"/>
              </w:rPr>
              <w:t>Table 5.3.2-1 of 38.104</w:t>
            </w:r>
          </w:p>
        </w:tc>
        <w:tc>
          <w:tcPr>
            <w:tcW w:w="3102" w:type="dxa"/>
            <w:gridSpan w:val="3"/>
          </w:tcPr>
          <w:p w14:paraId="5E620BB8" w14:textId="07BC1867" w:rsidR="00FD6C75" w:rsidRPr="00FD6C75" w:rsidRDefault="00FD6C75" w:rsidP="004C6271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Allocations in </w:t>
            </w:r>
            <w:r w:rsidRPr="00FD6C75">
              <w:rPr>
                <w:sz w:val="18"/>
                <w:szCs w:val="18"/>
              </w:rPr>
              <w:fldChar w:fldCharType="begin"/>
            </w:r>
            <w:r w:rsidRPr="00FD6C75">
              <w:rPr>
                <w:sz w:val="18"/>
                <w:szCs w:val="18"/>
              </w:rPr>
              <w:instrText xml:space="preserve"> REF _Ref31187931 \h </w:instrText>
            </w:r>
            <w:r>
              <w:rPr>
                <w:sz w:val="18"/>
                <w:szCs w:val="18"/>
              </w:rPr>
              <w:instrText xml:space="preserve"> \* MERGEFORMAT </w:instrText>
            </w:r>
            <w:r w:rsidRPr="00FD6C75">
              <w:rPr>
                <w:sz w:val="18"/>
                <w:szCs w:val="18"/>
              </w:rPr>
            </w:r>
            <w:r w:rsidRPr="00FD6C75">
              <w:rPr>
                <w:sz w:val="18"/>
                <w:szCs w:val="18"/>
              </w:rPr>
              <w:fldChar w:fldCharType="separate"/>
            </w:r>
            <w:r w:rsidR="00930008" w:rsidRPr="00930008">
              <w:rPr>
                <w:sz w:val="18"/>
                <w:szCs w:val="18"/>
              </w:rPr>
              <w:t>Table 4</w:t>
            </w:r>
            <w:r w:rsidRPr="00FD6C75">
              <w:rPr>
                <w:sz w:val="18"/>
                <w:szCs w:val="18"/>
              </w:rPr>
              <w:fldChar w:fldCharType="end"/>
            </w:r>
          </w:p>
        </w:tc>
      </w:tr>
      <w:tr w:rsidR="00FD6C75" w:rsidRPr="00474590" w14:paraId="3A0DDA9F" w14:textId="77777777" w:rsidTr="00FD6C75">
        <w:trPr>
          <w:jc w:val="center"/>
        </w:trPr>
        <w:tc>
          <w:tcPr>
            <w:tcW w:w="1034" w:type="dxa"/>
          </w:tcPr>
          <w:p w14:paraId="1240BCA8" w14:textId="77777777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034" w:type="dxa"/>
          </w:tcPr>
          <w:p w14:paraId="58922F0E" w14:textId="608F2CC0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20 MHz</w:t>
            </w:r>
          </w:p>
        </w:tc>
        <w:tc>
          <w:tcPr>
            <w:tcW w:w="1034" w:type="dxa"/>
          </w:tcPr>
          <w:p w14:paraId="7B24047F" w14:textId="6FB4A421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40 MHz</w:t>
            </w:r>
          </w:p>
        </w:tc>
        <w:tc>
          <w:tcPr>
            <w:tcW w:w="1034" w:type="dxa"/>
          </w:tcPr>
          <w:p w14:paraId="2FCD893A" w14:textId="000972CA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60 MHz</w:t>
            </w:r>
          </w:p>
        </w:tc>
        <w:tc>
          <w:tcPr>
            <w:tcW w:w="1034" w:type="dxa"/>
          </w:tcPr>
          <w:p w14:paraId="22326D40" w14:textId="67B2F4AA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20 MHz</w:t>
            </w:r>
          </w:p>
        </w:tc>
        <w:tc>
          <w:tcPr>
            <w:tcW w:w="1034" w:type="dxa"/>
          </w:tcPr>
          <w:p w14:paraId="0395EE38" w14:textId="57610BB2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40 MHz</w:t>
            </w:r>
          </w:p>
        </w:tc>
        <w:tc>
          <w:tcPr>
            <w:tcW w:w="1034" w:type="dxa"/>
          </w:tcPr>
          <w:p w14:paraId="29E09623" w14:textId="410A8F8B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60 MHz</w:t>
            </w:r>
          </w:p>
        </w:tc>
      </w:tr>
      <w:tr w:rsidR="00FD6C75" w:rsidRPr="00474590" w14:paraId="729FA790" w14:textId="77777777" w:rsidTr="00FD6C75">
        <w:trPr>
          <w:jc w:val="center"/>
        </w:trPr>
        <w:tc>
          <w:tcPr>
            <w:tcW w:w="1034" w:type="dxa"/>
          </w:tcPr>
          <w:p w14:paraId="0ED7FEB4" w14:textId="1309F0B7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SCS, kHz</w:t>
            </w:r>
          </w:p>
        </w:tc>
        <w:tc>
          <w:tcPr>
            <w:tcW w:w="1034" w:type="dxa"/>
          </w:tcPr>
          <w:p w14:paraId="0F52EE99" w14:textId="32594EE5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</w:t>
            </w:r>
            <w:r w:rsidRPr="00474590">
              <w:rPr>
                <w:sz w:val="18"/>
                <w:szCs w:val="18"/>
                <w:vertAlign w:val="subscript"/>
              </w:rPr>
              <w:t>RB</w:t>
            </w:r>
          </w:p>
        </w:tc>
        <w:tc>
          <w:tcPr>
            <w:tcW w:w="1034" w:type="dxa"/>
          </w:tcPr>
          <w:p w14:paraId="7B9827B0" w14:textId="2AFA752E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</w:t>
            </w:r>
            <w:r w:rsidRPr="00474590">
              <w:rPr>
                <w:sz w:val="18"/>
                <w:szCs w:val="18"/>
                <w:vertAlign w:val="subscript"/>
              </w:rPr>
              <w:t>RB</w:t>
            </w:r>
          </w:p>
        </w:tc>
        <w:tc>
          <w:tcPr>
            <w:tcW w:w="1034" w:type="dxa"/>
          </w:tcPr>
          <w:p w14:paraId="17378F6A" w14:textId="4DFC7EC3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</w:t>
            </w:r>
            <w:r w:rsidRPr="00474590">
              <w:rPr>
                <w:sz w:val="18"/>
                <w:szCs w:val="18"/>
                <w:vertAlign w:val="subscript"/>
              </w:rPr>
              <w:t>RB</w:t>
            </w:r>
          </w:p>
        </w:tc>
        <w:tc>
          <w:tcPr>
            <w:tcW w:w="1034" w:type="dxa"/>
          </w:tcPr>
          <w:p w14:paraId="23B3F3E9" w14:textId="5BB3C01A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</w:t>
            </w:r>
            <w:r w:rsidRPr="00474590">
              <w:rPr>
                <w:sz w:val="18"/>
                <w:szCs w:val="18"/>
                <w:vertAlign w:val="subscript"/>
              </w:rPr>
              <w:t>RB</w:t>
            </w:r>
          </w:p>
        </w:tc>
        <w:tc>
          <w:tcPr>
            <w:tcW w:w="1034" w:type="dxa"/>
          </w:tcPr>
          <w:p w14:paraId="49A0EEDC" w14:textId="65BE7345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</w:t>
            </w:r>
            <w:r w:rsidRPr="00474590">
              <w:rPr>
                <w:sz w:val="18"/>
                <w:szCs w:val="18"/>
                <w:vertAlign w:val="subscript"/>
              </w:rPr>
              <w:t>RB</w:t>
            </w:r>
          </w:p>
        </w:tc>
        <w:tc>
          <w:tcPr>
            <w:tcW w:w="1034" w:type="dxa"/>
          </w:tcPr>
          <w:p w14:paraId="3DF8571F" w14:textId="312DAE4C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</w:t>
            </w:r>
            <w:r w:rsidRPr="00474590">
              <w:rPr>
                <w:sz w:val="18"/>
                <w:szCs w:val="18"/>
                <w:vertAlign w:val="subscript"/>
              </w:rPr>
              <w:t>RB</w:t>
            </w:r>
          </w:p>
        </w:tc>
      </w:tr>
      <w:tr w:rsidR="00FD6C75" w:rsidRPr="00474590" w14:paraId="6EC6E296" w14:textId="77777777" w:rsidTr="00FD6C75">
        <w:trPr>
          <w:jc w:val="center"/>
        </w:trPr>
        <w:tc>
          <w:tcPr>
            <w:tcW w:w="1034" w:type="dxa"/>
          </w:tcPr>
          <w:p w14:paraId="71EC341F" w14:textId="773CFAB8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15</w:t>
            </w:r>
          </w:p>
        </w:tc>
        <w:tc>
          <w:tcPr>
            <w:tcW w:w="1034" w:type="dxa"/>
          </w:tcPr>
          <w:p w14:paraId="0D98905C" w14:textId="0BD48CA6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106</w:t>
            </w:r>
          </w:p>
        </w:tc>
        <w:tc>
          <w:tcPr>
            <w:tcW w:w="1034" w:type="dxa"/>
          </w:tcPr>
          <w:p w14:paraId="30E6E015" w14:textId="23B7BEE1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216</w:t>
            </w:r>
          </w:p>
        </w:tc>
        <w:tc>
          <w:tcPr>
            <w:tcW w:w="1034" w:type="dxa"/>
          </w:tcPr>
          <w:p w14:paraId="242F441F" w14:textId="7D116B5B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N/A</w:t>
            </w:r>
          </w:p>
        </w:tc>
        <w:tc>
          <w:tcPr>
            <w:tcW w:w="1034" w:type="dxa"/>
          </w:tcPr>
          <w:p w14:paraId="10A52001" w14:textId="7555F469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034" w:type="dxa"/>
          </w:tcPr>
          <w:p w14:paraId="29C97EF0" w14:textId="77777777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1034" w:type="dxa"/>
          </w:tcPr>
          <w:p w14:paraId="321775FC" w14:textId="77777777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</w:p>
        </w:tc>
      </w:tr>
      <w:tr w:rsidR="00FD6C75" w:rsidRPr="00474590" w14:paraId="39083102" w14:textId="77777777" w:rsidTr="00FD6C75">
        <w:trPr>
          <w:jc w:val="center"/>
        </w:trPr>
        <w:tc>
          <w:tcPr>
            <w:tcW w:w="1034" w:type="dxa"/>
          </w:tcPr>
          <w:p w14:paraId="5EEF7D51" w14:textId="27809593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30</w:t>
            </w:r>
          </w:p>
        </w:tc>
        <w:tc>
          <w:tcPr>
            <w:tcW w:w="1034" w:type="dxa"/>
          </w:tcPr>
          <w:p w14:paraId="24A76AC3" w14:textId="7E84CCA1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474590">
              <w:rPr>
                <w:sz w:val="18"/>
                <w:szCs w:val="18"/>
              </w:rPr>
              <w:t>1</w:t>
            </w:r>
          </w:p>
        </w:tc>
        <w:tc>
          <w:tcPr>
            <w:tcW w:w="1034" w:type="dxa"/>
          </w:tcPr>
          <w:p w14:paraId="45B7889E" w14:textId="366CC796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106</w:t>
            </w:r>
          </w:p>
        </w:tc>
        <w:tc>
          <w:tcPr>
            <w:tcW w:w="1034" w:type="dxa"/>
          </w:tcPr>
          <w:p w14:paraId="2D00DDB5" w14:textId="683A36A3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162</w:t>
            </w:r>
          </w:p>
        </w:tc>
        <w:tc>
          <w:tcPr>
            <w:tcW w:w="1034" w:type="dxa"/>
          </w:tcPr>
          <w:p w14:paraId="3F56A25B" w14:textId="2A014939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034" w:type="dxa"/>
          </w:tcPr>
          <w:p w14:paraId="799F4057" w14:textId="657E006B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105, 106</w:t>
            </w:r>
          </w:p>
        </w:tc>
        <w:tc>
          <w:tcPr>
            <w:tcW w:w="1034" w:type="dxa"/>
          </w:tcPr>
          <w:p w14:paraId="6D744E27" w14:textId="04371DCB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</w:tr>
      <w:tr w:rsidR="00FD6C75" w:rsidRPr="00474590" w14:paraId="573A9550" w14:textId="77777777" w:rsidTr="00FD6C75">
        <w:trPr>
          <w:jc w:val="center"/>
        </w:trPr>
        <w:tc>
          <w:tcPr>
            <w:tcW w:w="1034" w:type="dxa"/>
          </w:tcPr>
          <w:p w14:paraId="0A4CDA2B" w14:textId="6A906E7C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60 Alt 1</w:t>
            </w:r>
          </w:p>
        </w:tc>
        <w:tc>
          <w:tcPr>
            <w:tcW w:w="1034" w:type="dxa"/>
          </w:tcPr>
          <w:p w14:paraId="415A5F30" w14:textId="48A97516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24</w:t>
            </w:r>
          </w:p>
        </w:tc>
        <w:tc>
          <w:tcPr>
            <w:tcW w:w="1034" w:type="dxa"/>
          </w:tcPr>
          <w:p w14:paraId="43029DC9" w14:textId="1C2D652C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51</w:t>
            </w:r>
          </w:p>
        </w:tc>
        <w:tc>
          <w:tcPr>
            <w:tcW w:w="1034" w:type="dxa"/>
          </w:tcPr>
          <w:p w14:paraId="566C10B1" w14:textId="1904BD29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79</w:t>
            </w:r>
          </w:p>
        </w:tc>
        <w:tc>
          <w:tcPr>
            <w:tcW w:w="1034" w:type="dxa"/>
          </w:tcPr>
          <w:p w14:paraId="679B54F5" w14:textId="518F5CDF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34" w:type="dxa"/>
          </w:tcPr>
          <w:p w14:paraId="4D172D0B" w14:textId="540DC76C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034" w:type="dxa"/>
          </w:tcPr>
          <w:p w14:paraId="0D27EA5F" w14:textId="0569C8F7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  <w:tr w:rsidR="00FD6C75" w:rsidRPr="00474590" w14:paraId="6A69A597" w14:textId="77777777" w:rsidTr="00FD6C75">
        <w:trPr>
          <w:jc w:val="center"/>
        </w:trPr>
        <w:tc>
          <w:tcPr>
            <w:tcW w:w="1034" w:type="dxa"/>
          </w:tcPr>
          <w:p w14:paraId="7D7EF739" w14:textId="360115A4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60 Alt 2</w:t>
            </w:r>
          </w:p>
        </w:tc>
        <w:tc>
          <w:tcPr>
            <w:tcW w:w="1034" w:type="dxa"/>
          </w:tcPr>
          <w:p w14:paraId="0ADF4BC2" w14:textId="4B013383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25</w:t>
            </w:r>
          </w:p>
        </w:tc>
        <w:tc>
          <w:tcPr>
            <w:tcW w:w="1034" w:type="dxa"/>
          </w:tcPr>
          <w:p w14:paraId="336A034E" w14:textId="1E47EAAB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51</w:t>
            </w:r>
          </w:p>
        </w:tc>
        <w:tc>
          <w:tcPr>
            <w:tcW w:w="1034" w:type="dxa"/>
          </w:tcPr>
          <w:p w14:paraId="050D9929" w14:textId="405F8D58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 w:rsidRPr="00474590">
              <w:rPr>
                <w:sz w:val="18"/>
                <w:szCs w:val="18"/>
              </w:rPr>
              <w:t>79</w:t>
            </w:r>
          </w:p>
        </w:tc>
        <w:tc>
          <w:tcPr>
            <w:tcW w:w="1034" w:type="dxa"/>
          </w:tcPr>
          <w:p w14:paraId="67AB0FE7" w14:textId="4BABCC6C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24, 25</w:t>
            </w:r>
          </w:p>
        </w:tc>
        <w:tc>
          <w:tcPr>
            <w:tcW w:w="1034" w:type="dxa"/>
          </w:tcPr>
          <w:p w14:paraId="288E03EF" w14:textId="21677BE3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50, 51</w:t>
            </w:r>
          </w:p>
        </w:tc>
        <w:tc>
          <w:tcPr>
            <w:tcW w:w="1034" w:type="dxa"/>
          </w:tcPr>
          <w:p w14:paraId="6B39BAB1" w14:textId="3D92ADD5" w:rsidR="00FD6C75" w:rsidRPr="00474590" w:rsidRDefault="00FD6C75" w:rsidP="0088260C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</w:tbl>
    <w:p w14:paraId="435C7692" w14:textId="5507437E" w:rsidR="0036159E" w:rsidRPr="00FD6C75" w:rsidRDefault="0036159E" w:rsidP="00FD6C75"/>
    <w:p w14:paraId="4FE3CA56" w14:textId="63209171" w:rsidR="00FD6C75" w:rsidRPr="00984532" w:rsidRDefault="00A60971" w:rsidP="00FD6C75">
      <w:pPr>
        <w:rPr>
          <w:b/>
          <w:bCs/>
        </w:rPr>
      </w:pPr>
      <w:r>
        <w:rPr>
          <w:b/>
          <w:bCs/>
          <w:u w:val="single"/>
        </w:rPr>
        <w:t>Observation</w:t>
      </w:r>
      <w:r w:rsidR="00FD6C7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3</w:t>
      </w:r>
      <w:r w:rsidR="00FD6C75" w:rsidRPr="00984532">
        <w:rPr>
          <w:b/>
          <w:bCs/>
        </w:rPr>
        <w:t xml:space="preserve">: </w:t>
      </w:r>
      <w:r w:rsidR="00FD6C75">
        <w:rPr>
          <w:b/>
          <w:bCs/>
        </w:rPr>
        <w:t xml:space="preserve">It may not be necessary to capture subchannel bandwidths in the standards </w:t>
      </w:r>
      <w:r w:rsidR="0036159E">
        <w:rPr>
          <w:b/>
          <w:bCs/>
        </w:rPr>
        <w:t>since the allocations are already specified.</w:t>
      </w:r>
    </w:p>
    <w:p w14:paraId="0EE7DC29" w14:textId="77777777" w:rsidR="00A60971" w:rsidRDefault="00A60971" w:rsidP="00171D11"/>
    <w:p w14:paraId="18B94AA5" w14:textId="4F7AA1B0" w:rsidR="00157FC3" w:rsidRDefault="00747F48" w:rsidP="00493C77">
      <w:pPr>
        <w:pStyle w:val="Heading1"/>
      </w:pPr>
      <w:bookmarkStart w:id="12" w:name="_Ref129681832"/>
      <w:r w:rsidRPr="00493C77">
        <w:lastRenderedPageBreak/>
        <w:t>Conclusion</w:t>
      </w:r>
      <w:r w:rsidR="006B1FD5" w:rsidRPr="00493C77">
        <w:t>s</w:t>
      </w:r>
    </w:p>
    <w:p w14:paraId="68473087" w14:textId="01322C3B" w:rsidR="00445D02" w:rsidRDefault="00212CD5" w:rsidP="00212CD5">
      <w:bookmarkStart w:id="13" w:name="_Ref124589665"/>
      <w:bookmarkStart w:id="14" w:name="_Ref71620620"/>
      <w:bookmarkStart w:id="15" w:name="_Ref124671424"/>
      <w:r>
        <w:t>This contribution examines the guard bands for various subchannel combinations for a channel bandwidth and SCS.</w:t>
      </w:r>
    </w:p>
    <w:p w14:paraId="3E2BAC2C" w14:textId="77777777" w:rsidR="00212CD5" w:rsidRPr="001276DE" w:rsidRDefault="00212CD5" w:rsidP="00212CD5">
      <w:pPr>
        <w:rPr>
          <w:b/>
          <w:bCs/>
        </w:rPr>
      </w:pPr>
      <w:r w:rsidRPr="001276DE">
        <w:rPr>
          <w:b/>
          <w:bCs/>
          <w:u w:val="single"/>
        </w:rPr>
        <w:t>Observation 1</w:t>
      </w:r>
      <w:r w:rsidRPr="001276DE">
        <w:rPr>
          <w:b/>
          <w:bCs/>
        </w:rPr>
        <w:t xml:space="preserve">: The proposed RB allocations for 20 MHz subchannels </w:t>
      </w:r>
      <w:r>
        <w:rPr>
          <w:b/>
          <w:bCs/>
        </w:rPr>
        <w:t>meet the minimum</w:t>
      </w:r>
      <w:r w:rsidRPr="001276DE">
        <w:rPr>
          <w:b/>
          <w:bCs/>
        </w:rPr>
        <w:t xml:space="preserve"> guard band sizes.</w:t>
      </w:r>
    </w:p>
    <w:p w14:paraId="687A7D74" w14:textId="5B084A3F" w:rsidR="00212CD5" w:rsidRDefault="00212CD5" w:rsidP="00212CD5">
      <w:r>
        <w:t>There are some inconsistencies in the allocation.</w:t>
      </w:r>
    </w:p>
    <w:p w14:paraId="03AC703A" w14:textId="77777777" w:rsidR="00212CD5" w:rsidRPr="00984532" w:rsidRDefault="00212CD5" w:rsidP="00212CD5">
      <w:pPr>
        <w:rPr>
          <w:b/>
          <w:bCs/>
        </w:rPr>
      </w:pPr>
      <w:r w:rsidRPr="00984532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984532">
        <w:rPr>
          <w:b/>
          <w:bCs/>
        </w:rPr>
        <w:t>: the proposed table does not provide guard band for some combinations with 40 MHz and some combinations with 60 MHz subchannels.</w:t>
      </w:r>
    </w:p>
    <w:p w14:paraId="6724A3CA" w14:textId="66F785B8" w:rsidR="00212CD5" w:rsidRDefault="00212CD5" w:rsidP="00212CD5">
      <w:r>
        <w:t>Analysis provided some corrections to the table.</w:t>
      </w:r>
    </w:p>
    <w:p w14:paraId="62B9E794" w14:textId="6A9B8366" w:rsidR="00212CD5" w:rsidRPr="00984532" w:rsidRDefault="00212CD5" w:rsidP="00212CD5">
      <w:pPr>
        <w:rPr>
          <w:b/>
          <w:bCs/>
        </w:rPr>
      </w:pPr>
      <w:r>
        <w:rPr>
          <w:b/>
          <w:bCs/>
          <w:u w:val="single"/>
        </w:rPr>
        <w:t>Proposal 1</w:t>
      </w:r>
      <w:r w:rsidRPr="00984532">
        <w:rPr>
          <w:b/>
          <w:bCs/>
        </w:rPr>
        <w:t xml:space="preserve">: </w:t>
      </w:r>
      <w:r w:rsidRPr="00684162">
        <w:rPr>
          <w:b/>
          <w:bCs/>
        </w:rPr>
        <w:fldChar w:fldCharType="begin"/>
      </w:r>
      <w:r w:rsidRPr="00684162">
        <w:rPr>
          <w:b/>
          <w:bCs/>
        </w:rPr>
        <w:instrText xml:space="preserve"> REF _Ref31187931 \h  \* MERGEFORMAT </w:instrText>
      </w:r>
      <w:r w:rsidRPr="00684162">
        <w:rPr>
          <w:b/>
          <w:bCs/>
        </w:rPr>
      </w:r>
      <w:r w:rsidRPr="00684162">
        <w:rPr>
          <w:b/>
          <w:bCs/>
        </w:rPr>
        <w:fldChar w:fldCharType="separate"/>
      </w:r>
      <w:r w:rsidR="00930008" w:rsidRPr="00930008">
        <w:rPr>
          <w:b/>
          <w:bCs/>
        </w:rPr>
        <w:t xml:space="preserve">Table </w:t>
      </w:r>
      <w:r w:rsidR="00930008" w:rsidRPr="00930008">
        <w:rPr>
          <w:b/>
          <w:bCs/>
          <w:noProof/>
        </w:rPr>
        <w:t>4</w:t>
      </w:r>
      <w:r w:rsidRPr="00684162">
        <w:rPr>
          <w:b/>
          <w:bCs/>
        </w:rPr>
        <w:fldChar w:fldCharType="end"/>
      </w:r>
      <w:r w:rsidRPr="00684162">
        <w:rPr>
          <w:b/>
          <w:bCs/>
        </w:rPr>
        <w:t xml:space="preserve"> provid</w:t>
      </w:r>
      <w:r>
        <w:rPr>
          <w:b/>
          <w:bCs/>
        </w:rPr>
        <w:t>es sufficient minimum guard band for the various subchannels.</w:t>
      </w:r>
    </w:p>
    <w:p w14:paraId="4D21094F" w14:textId="4F77AD96" w:rsidR="00212CD5" w:rsidRDefault="00212CD5" w:rsidP="00212CD5">
      <w:r>
        <w:t>In general, a table is not needed because the base station provides the allocations.</w:t>
      </w:r>
    </w:p>
    <w:p w14:paraId="3DCD5ABE" w14:textId="77777777" w:rsidR="00212CD5" w:rsidRPr="00984532" w:rsidRDefault="00212CD5" w:rsidP="00212CD5">
      <w:pPr>
        <w:rPr>
          <w:b/>
          <w:bCs/>
        </w:rPr>
      </w:pPr>
      <w:r>
        <w:rPr>
          <w:b/>
          <w:bCs/>
          <w:u w:val="single"/>
        </w:rPr>
        <w:t>Observation 3</w:t>
      </w:r>
      <w:r w:rsidRPr="00984532">
        <w:rPr>
          <w:b/>
          <w:bCs/>
        </w:rPr>
        <w:t xml:space="preserve">: </w:t>
      </w:r>
      <w:r>
        <w:rPr>
          <w:b/>
          <w:bCs/>
        </w:rPr>
        <w:t>It may not be necessary to capture subchannel bandwidths in the standards since the allocations are already specified.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191D136E" w14:textId="54961A47" w:rsidR="005E3915" w:rsidRDefault="00A64E60" w:rsidP="005E3915">
      <w:pPr>
        <w:pStyle w:val="References"/>
      </w:pPr>
      <w:bookmarkStart w:id="16" w:name="_Ref23323183"/>
      <w:bookmarkStart w:id="17" w:name="_Ref29298392"/>
      <w:bookmarkEnd w:id="12"/>
      <w:bookmarkEnd w:id="13"/>
      <w:bookmarkEnd w:id="14"/>
      <w:bookmarkEnd w:id="15"/>
      <w:r w:rsidRPr="00A64E60">
        <w:t>R4-19</w:t>
      </w:r>
      <w:r w:rsidR="00D176DA">
        <w:t>16160</w:t>
      </w:r>
      <w:r w:rsidR="005E3915">
        <w:t xml:space="preserve">, </w:t>
      </w:r>
      <w:r w:rsidR="00D176DA">
        <w:t>“</w:t>
      </w:r>
      <w:r w:rsidR="00D176DA" w:rsidRPr="00D176DA">
        <w:t>WF on Guardbands for NR-U</w:t>
      </w:r>
      <w:r w:rsidR="00D176DA">
        <w:t xml:space="preserve">”, </w:t>
      </w:r>
      <w:r w:rsidR="005E3915">
        <w:t>RAN4#9</w:t>
      </w:r>
      <w:r>
        <w:t>3</w:t>
      </w:r>
      <w:r w:rsidR="005E3915">
        <w:t xml:space="preserve">, </w:t>
      </w:r>
      <w:r>
        <w:t>Nov</w:t>
      </w:r>
      <w:r w:rsidR="005E3915">
        <w:t>. 18</w:t>
      </w:r>
      <w:r>
        <w:t>-22</w:t>
      </w:r>
      <w:r w:rsidR="005E3915">
        <w:t>, 2019</w:t>
      </w:r>
      <w:bookmarkEnd w:id="16"/>
      <w:r>
        <w:t>.</w:t>
      </w:r>
      <w:bookmarkEnd w:id="17"/>
    </w:p>
    <w:p w14:paraId="45863F4E" w14:textId="4A377784" w:rsidR="00703226" w:rsidRDefault="00703226" w:rsidP="00212CD5"/>
    <w:sectPr w:rsidR="0070322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C725D" w14:textId="77777777" w:rsidR="002B1A04" w:rsidRDefault="002B1A04">
      <w:r>
        <w:separator/>
      </w:r>
    </w:p>
  </w:endnote>
  <w:endnote w:type="continuationSeparator" w:id="0">
    <w:p w14:paraId="3BAB5901" w14:textId="77777777" w:rsidR="002B1A04" w:rsidRDefault="002B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9FD73" w14:textId="77777777" w:rsidR="002B1A04" w:rsidRDefault="002B1A04">
      <w:r>
        <w:separator/>
      </w:r>
    </w:p>
  </w:footnote>
  <w:footnote w:type="continuationSeparator" w:id="0">
    <w:p w14:paraId="4811B994" w14:textId="77777777" w:rsidR="002B1A04" w:rsidRDefault="002B1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154A5"/>
    <w:multiLevelType w:val="hybridMultilevel"/>
    <w:tmpl w:val="8738F990"/>
    <w:lvl w:ilvl="0" w:tplc="89503A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B6F3E"/>
    <w:multiLevelType w:val="hybridMultilevel"/>
    <w:tmpl w:val="BF0827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973"/>
    <w:multiLevelType w:val="hybridMultilevel"/>
    <w:tmpl w:val="B3BCC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3322">
      <w:numFmt w:val="bullet"/>
      <w:lvlText w:val="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67A24F8C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E1CCC"/>
    <w:multiLevelType w:val="hybridMultilevel"/>
    <w:tmpl w:val="BF0827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94D62"/>
    <w:multiLevelType w:val="hybridMultilevel"/>
    <w:tmpl w:val="1904FF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1398A"/>
    <w:multiLevelType w:val="hybridMultilevel"/>
    <w:tmpl w:val="071AC400"/>
    <w:lvl w:ilvl="0" w:tplc="90D006F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925AC"/>
    <w:multiLevelType w:val="hybridMultilevel"/>
    <w:tmpl w:val="CE7C1552"/>
    <w:lvl w:ilvl="0" w:tplc="0810972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D6BAC"/>
    <w:multiLevelType w:val="hybridMultilevel"/>
    <w:tmpl w:val="D8A6E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260BE"/>
    <w:multiLevelType w:val="hybridMultilevel"/>
    <w:tmpl w:val="28EE95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ED539B7"/>
    <w:multiLevelType w:val="hybridMultilevel"/>
    <w:tmpl w:val="28EE95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C3A9C"/>
    <w:multiLevelType w:val="hybridMultilevel"/>
    <w:tmpl w:val="E0BC1E60"/>
    <w:lvl w:ilvl="0" w:tplc="EAEE35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42DFB"/>
    <w:multiLevelType w:val="hybridMultilevel"/>
    <w:tmpl w:val="67B88036"/>
    <w:lvl w:ilvl="0" w:tplc="9D6A90B2">
      <w:start w:val="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B0836"/>
    <w:multiLevelType w:val="hybridMultilevel"/>
    <w:tmpl w:val="43DE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5269E"/>
    <w:multiLevelType w:val="hybridMultilevel"/>
    <w:tmpl w:val="35FEA3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13C9"/>
    <w:multiLevelType w:val="hybridMultilevel"/>
    <w:tmpl w:val="E6722A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BEA053E"/>
    <w:multiLevelType w:val="hybridMultilevel"/>
    <w:tmpl w:val="8C181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18"/>
  </w:num>
  <w:num w:numId="5">
    <w:abstractNumId w:val="19"/>
  </w:num>
  <w:num w:numId="6">
    <w:abstractNumId w:val="1"/>
  </w:num>
  <w:num w:numId="7">
    <w:abstractNumId w:val="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5"/>
  </w:num>
  <w:num w:numId="11">
    <w:abstractNumId w:val="0"/>
  </w:num>
  <w:num w:numId="12">
    <w:abstractNumId w:val="26"/>
  </w:num>
  <w:num w:numId="13">
    <w:abstractNumId w:val="4"/>
  </w:num>
  <w:num w:numId="14">
    <w:abstractNumId w:val="16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2"/>
  </w:num>
  <w:num w:numId="19">
    <w:abstractNumId w:val="27"/>
  </w:num>
  <w:num w:numId="20">
    <w:abstractNumId w:val="21"/>
  </w:num>
  <w:num w:numId="21">
    <w:abstractNumId w:val="23"/>
  </w:num>
  <w:num w:numId="22">
    <w:abstractNumId w:val="6"/>
  </w:num>
  <w:num w:numId="23">
    <w:abstractNumId w:val="22"/>
  </w:num>
  <w:num w:numId="24">
    <w:abstractNumId w:val="3"/>
  </w:num>
  <w:num w:numId="25">
    <w:abstractNumId w:val="5"/>
  </w:num>
  <w:num w:numId="26">
    <w:abstractNumId w:val="13"/>
  </w:num>
  <w:num w:numId="27">
    <w:abstractNumId w:val="15"/>
  </w:num>
  <w:num w:numId="28">
    <w:abstractNumId w:val="20"/>
  </w:num>
  <w:num w:numId="29">
    <w:abstractNumId w:val="7"/>
  </w:num>
  <w:num w:numId="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4AE"/>
    <w:rsid w:val="00015A05"/>
    <w:rsid w:val="00015EFB"/>
    <w:rsid w:val="000165E2"/>
    <w:rsid w:val="000169E2"/>
    <w:rsid w:val="00016B0E"/>
    <w:rsid w:val="00016EF9"/>
    <w:rsid w:val="000172BE"/>
    <w:rsid w:val="00017D8A"/>
    <w:rsid w:val="000212E2"/>
    <w:rsid w:val="00021452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B0A"/>
    <w:rsid w:val="00027C82"/>
    <w:rsid w:val="0003024C"/>
    <w:rsid w:val="00030533"/>
    <w:rsid w:val="0003083D"/>
    <w:rsid w:val="0003191B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31C"/>
    <w:rsid w:val="00041437"/>
    <w:rsid w:val="00041C10"/>
    <w:rsid w:val="00041C57"/>
    <w:rsid w:val="00041D96"/>
    <w:rsid w:val="0004260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46D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544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4AE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3A2"/>
    <w:rsid w:val="000A084B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819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63E6"/>
    <w:rsid w:val="000E7403"/>
    <w:rsid w:val="000E7A84"/>
    <w:rsid w:val="000F15BC"/>
    <w:rsid w:val="000F180A"/>
    <w:rsid w:val="000F1C92"/>
    <w:rsid w:val="000F2D25"/>
    <w:rsid w:val="000F2EEE"/>
    <w:rsid w:val="000F3697"/>
    <w:rsid w:val="000F3A3F"/>
    <w:rsid w:val="000F407D"/>
    <w:rsid w:val="000F5BC8"/>
    <w:rsid w:val="000F5FA3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DD0"/>
    <w:rsid w:val="00112FE5"/>
    <w:rsid w:val="00113D25"/>
    <w:rsid w:val="001141E3"/>
    <w:rsid w:val="001144DF"/>
    <w:rsid w:val="00114AC8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4258"/>
    <w:rsid w:val="00124875"/>
    <w:rsid w:val="00124D84"/>
    <w:rsid w:val="00124D97"/>
    <w:rsid w:val="001250DD"/>
    <w:rsid w:val="00125733"/>
    <w:rsid w:val="001263AA"/>
    <w:rsid w:val="0012701F"/>
    <w:rsid w:val="001273F3"/>
    <w:rsid w:val="001276DE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59C"/>
    <w:rsid w:val="00141CB5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A25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1D11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02"/>
    <w:rsid w:val="00183034"/>
    <w:rsid w:val="001830F7"/>
    <w:rsid w:val="0018371D"/>
    <w:rsid w:val="00183EE6"/>
    <w:rsid w:val="001844E5"/>
    <w:rsid w:val="00184E75"/>
    <w:rsid w:val="00185191"/>
    <w:rsid w:val="0018528A"/>
    <w:rsid w:val="0018588A"/>
    <w:rsid w:val="00186BE6"/>
    <w:rsid w:val="00187252"/>
    <w:rsid w:val="00191C91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2EA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9ED"/>
    <w:rsid w:val="001D2360"/>
    <w:rsid w:val="001D2372"/>
    <w:rsid w:val="001D2CE6"/>
    <w:rsid w:val="001D3109"/>
    <w:rsid w:val="001D332E"/>
    <w:rsid w:val="001D332F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982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68"/>
    <w:rsid w:val="0020174E"/>
    <w:rsid w:val="002019D8"/>
    <w:rsid w:val="00201EC7"/>
    <w:rsid w:val="002028F3"/>
    <w:rsid w:val="0020349A"/>
    <w:rsid w:val="002034B4"/>
    <w:rsid w:val="00204032"/>
    <w:rsid w:val="0020469F"/>
    <w:rsid w:val="002048C2"/>
    <w:rsid w:val="00204AFE"/>
    <w:rsid w:val="00204BAD"/>
    <w:rsid w:val="00204D60"/>
    <w:rsid w:val="00205627"/>
    <w:rsid w:val="002056D0"/>
    <w:rsid w:val="00205A0F"/>
    <w:rsid w:val="00207118"/>
    <w:rsid w:val="00207399"/>
    <w:rsid w:val="00210860"/>
    <w:rsid w:val="00210B6A"/>
    <w:rsid w:val="0021120F"/>
    <w:rsid w:val="00211C40"/>
    <w:rsid w:val="00211DAC"/>
    <w:rsid w:val="00212CB6"/>
    <w:rsid w:val="00212CD5"/>
    <w:rsid w:val="00212E37"/>
    <w:rsid w:val="00213B5D"/>
    <w:rsid w:val="002140FF"/>
    <w:rsid w:val="0021567E"/>
    <w:rsid w:val="002164D8"/>
    <w:rsid w:val="00220236"/>
    <w:rsid w:val="00220894"/>
    <w:rsid w:val="0022095C"/>
    <w:rsid w:val="00221772"/>
    <w:rsid w:val="002242AA"/>
    <w:rsid w:val="00224952"/>
    <w:rsid w:val="00224DD2"/>
    <w:rsid w:val="00225905"/>
    <w:rsid w:val="00225A6A"/>
    <w:rsid w:val="00225AC7"/>
    <w:rsid w:val="00225ACC"/>
    <w:rsid w:val="00227DBD"/>
    <w:rsid w:val="00230941"/>
    <w:rsid w:val="00231C25"/>
    <w:rsid w:val="00231C6F"/>
    <w:rsid w:val="0023244C"/>
    <w:rsid w:val="002329C4"/>
    <w:rsid w:val="00232A90"/>
    <w:rsid w:val="00232B3B"/>
    <w:rsid w:val="00232EF0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6AD8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EC"/>
    <w:rsid w:val="00265032"/>
    <w:rsid w:val="002651FB"/>
    <w:rsid w:val="0026538C"/>
    <w:rsid w:val="00265781"/>
    <w:rsid w:val="00265933"/>
    <w:rsid w:val="00266892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56B2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1BD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16F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BF0"/>
    <w:rsid w:val="002A3E24"/>
    <w:rsid w:val="002A4065"/>
    <w:rsid w:val="002A4B4D"/>
    <w:rsid w:val="002A4E11"/>
    <w:rsid w:val="002A59F0"/>
    <w:rsid w:val="002A63EC"/>
    <w:rsid w:val="002A6432"/>
    <w:rsid w:val="002A6F25"/>
    <w:rsid w:val="002A6FD3"/>
    <w:rsid w:val="002B0A7D"/>
    <w:rsid w:val="002B0BC8"/>
    <w:rsid w:val="002B1A04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1EBD"/>
    <w:rsid w:val="002C20F2"/>
    <w:rsid w:val="002C30EA"/>
    <w:rsid w:val="002C38B2"/>
    <w:rsid w:val="002C3DC2"/>
    <w:rsid w:val="002C3F54"/>
    <w:rsid w:val="002C3F9C"/>
    <w:rsid w:val="002C41D3"/>
    <w:rsid w:val="002C438D"/>
    <w:rsid w:val="002C51A7"/>
    <w:rsid w:val="002C5AA6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48BD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963"/>
    <w:rsid w:val="00321BD7"/>
    <w:rsid w:val="00322217"/>
    <w:rsid w:val="0032260F"/>
    <w:rsid w:val="003228DA"/>
    <w:rsid w:val="00322B78"/>
    <w:rsid w:val="0032377E"/>
    <w:rsid w:val="00323D6B"/>
    <w:rsid w:val="003245D2"/>
    <w:rsid w:val="00325839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C7B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4B5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0C1"/>
    <w:rsid w:val="003554CA"/>
    <w:rsid w:val="00355918"/>
    <w:rsid w:val="0035767D"/>
    <w:rsid w:val="00360232"/>
    <w:rsid w:val="003602E0"/>
    <w:rsid w:val="00360D01"/>
    <w:rsid w:val="00361132"/>
    <w:rsid w:val="0036139A"/>
    <w:rsid w:val="0036159E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4E0"/>
    <w:rsid w:val="00395826"/>
    <w:rsid w:val="00396D33"/>
    <w:rsid w:val="0039738B"/>
    <w:rsid w:val="00397C1D"/>
    <w:rsid w:val="00397D21"/>
    <w:rsid w:val="003A015A"/>
    <w:rsid w:val="003A073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D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FD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3E01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2E4A"/>
    <w:rsid w:val="003F324F"/>
    <w:rsid w:val="003F33BC"/>
    <w:rsid w:val="003F3D4E"/>
    <w:rsid w:val="003F4017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94C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2BD0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047F"/>
    <w:rsid w:val="004423FF"/>
    <w:rsid w:val="00442E51"/>
    <w:rsid w:val="004434F4"/>
    <w:rsid w:val="00443D0E"/>
    <w:rsid w:val="0044450B"/>
    <w:rsid w:val="00445D02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287D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5840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59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8A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1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49E"/>
    <w:rsid w:val="004B1C92"/>
    <w:rsid w:val="004B32EB"/>
    <w:rsid w:val="004B3A8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1AE9"/>
    <w:rsid w:val="004C24C9"/>
    <w:rsid w:val="004C252E"/>
    <w:rsid w:val="004C2B04"/>
    <w:rsid w:val="004C31B6"/>
    <w:rsid w:val="004C3AE2"/>
    <w:rsid w:val="004C5319"/>
    <w:rsid w:val="004C5395"/>
    <w:rsid w:val="004C621F"/>
    <w:rsid w:val="004C6271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4F9F"/>
    <w:rsid w:val="004E77D2"/>
    <w:rsid w:val="004E7A42"/>
    <w:rsid w:val="004E7C7A"/>
    <w:rsid w:val="004E7F04"/>
    <w:rsid w:val="004F08B3"/>
    <w:rsid w:val="004F0E25"/>
    <w:rsid w:val="004F0FB9"/>
    <w:rsid w:val="004F17F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618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737"/>
    <w:rsid w:val="00533D90"/>
    <w:rsid w:val="00534BD8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361"/>
    <w:rsid w:val="00544ABA"/>
    <w:rsid w:val="00544B23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C25"/>
    <w:rsid w:val="00576D6C"/>
    <w:rsid w:val="0057790E"/>
    <w:rsid w:val="00577A2E"/>
    <w:rsid w:val="00580E48"/>
    <w:rsid w:val="00580F0A"/>
    <w:rsid w:val="00581246"/>
    <w:rsid w:val="00582C3A"/>
    <w:rsid w:val="00582D06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283"/>
    <w:rsid w:val="00587FC0"/>
    <w:rsid w:val="005906AD"/>
    <w:rsid w:val="00590DA6"/>
    <w:rsid w:val="00590FF4"/>
    <w:rsid w:val="0059177E"/>
    <w:rsid w:val="00591C7D"/>
    <w:rsid w:val="0059239D"/>
    <w:rsid w:val="00592A47"/>
    <w:rsid w:val="00592B03"/>
    <w:rsid w:val="00592F1B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6441"/>
    <w:rsid w:val="005B6601"/>
    <w:rsid w:val="005B7DD1"/>
    <w:rsid w:val="005C00A0"/>
    <w:rsid w:val="005C0A1E"/>
    <w:rsid w:val="005C1121"/>
    <w:rsid w:val="005C1F42"/>
    <w:rsid w:val="005C28FA"/>
    <w:rsid w:val="005C3BA9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08A"/>
    <w:rsid w:val="005D7E0D"/>
    <w:rsid w:val="005E0B3F"/>
    <w:rsid w:val="005E1FBC"/>
    <w:rsid w:val="005E2178"/>
    <w:rsid w:val="005E234A"/>
    <w:rsid w:val="005E2867"/>
    <w:rsid w:val="005E35CC"/>
    <w:rsid w:val="005E371E"/>
    <w:rsid w:val="005E3915"/>
    <w:rsid w:val="005E53F9"/>
    <w:rsid w:val="005E7614"/>
    <w:rsid w:val="005E775D"/>
    <w:rsid w:val="005F0551"/>
    <w:rsid w:val="005F0A43"/>
    <w:rsid w:val="005F0E91"/>
    <w:rsid w:val="005F1FFE"/>
    <w:rsid w:val="005F25A0"/>
    <w:rsid w:val="005F27BF"/>
    <w:rsid w:val="005F3D1F"/>
    <w:rsid w:val="005F4171"/>
    <w:rsid w:val="005F46D6"/>
    <w:rsid w:val="005F4DD6"/>
    <w:rsid w:val="005F50D8"/>
    <w:rsid w:val="005F53A1"/>
    <w:rsid w:val="005F5680"/>
    <w:rsid w:val="005F5879"/>
    <w:rsid w:val="005F6B77"/>
    <w:rsid w:val="005F7487"/>
    <w:rsid w:val="005F7625"/>
    <w:rsid w:val="006002C7"/>
    <w:rsid w:val="00600F95"/>
    <w:rsid w:val="00601839"/>
    <w:rsid w:val="00602300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679"/>
    <w:rsid w:val="00630DCE"/>
    <w:rsid w:val="0063120A"/>
    <w:rsid w:val="0063150B"/>
    <w:rsid w:val="00631585"/>
    <w:rsid w:val="00632303"/>
    <w:rsid w:val="00634ACF"/>
    <w:rsid w:val="00634EE6"/>
    <w:rsid w:val="00635035"/>
    <w:rsid w:val="0063580D"/>
    <w:rsid w:val="00635CAE"/>
    <w:rsid w:val="00637240"/>
    <w:rsid w:val="006377B5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138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6FE7"/>
    <w:rsid w:val="0066732C"/>
    <w:rsid w:val="006679F5"/>
    <w:rsid w:val="00667B77"/>
    <w:rsid w:val="00667D81"/>
    <w:rsid w:val="0067013A"/>
    <w:rsid w:val="006702CE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0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162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AF7"/>
    <w:rsid w:val="00691B30"/>
    <w:rsid w:val="00691CC4"/>
    <w:rsid w:val="00691D76"/>
    <w:rsid w:val="00692012"/>
    <w:rsid w:val="00693E1F"/>
    <w:rsid w:val="00693ECB"/>
    <w:rsid w:val="0069430C"/>
    <w:rsid w:val="00694482"/>
    <w:rsid w:val="00694797"/>
    <w:rsid w:val="00694F2D"/>
    <w:rsid w:val="00695246"/>
    <w:rsid w:val="00695257"/>
    <w:rsid w:val="00695887"/>
    <w:rsid w:val="006961A6"/>
    <w:rsid w:val="00697733"/>
    <w:rsid w:val="006A1D75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150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DFB"/>
    <w:rsid w:val="006D0E17"/>
    <w:rsid w:val="006D16B0"/>
    <w:rsid w:val="006D2182"/>
    <w:rsid w:val="006D2444"/>
    <w:rsid w:val="006D254B"/>
    <w:rsid w:val="006D2736"/>
    <w:rsid w:val="006D2835"/>
    <w:rsid w:val="006D289B"/>
    <w:rsid w:val="006D3773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0EC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6C53"/>
    <w:rsid w:val="006F707E"/>
    <w:rsid w:val="007001DC"/>
    <w:rsid w:val="007003D1"/>
    <w:rsid w:val="007015D6"/>
    <w:rsid w:val="007025CB"/>
    <w:rsid w:val="00703226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2F9"/>
    <w:rsid w:val="00711340"/>
    <w:rsid w:val="00712C42"/>
    <w:rsid w:val="0071312C"/>
    <w:rsid w:val="007136E0"/>
    <w:rsid w:val="00713DE4"/>
    <w:rsid w:val="00714C47"/>
    <w:rsid w:val="007157CD"/>
    <w:rsid w:val="00716462"/>
    <w:rsid w:val="00717648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2D37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D28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978"/>
    <w:rsid w:val="007574FC"/>
    <w:rsid w:val="007603F1"/>
    <w:rsid w:val="00760975"/>
    <w:rsid w:val="00761A5B"/>
    <w:rsid w:val="00761FDA"/>
    <w:rsid w:val="007621FF"/>
    <w:rsid w:val="00762220"/>
    <w:rsid w:val="007634E3"/>
    <w:rsid w:val="00764194"/>
    <w:rsid w:val="0076443E"/>
    <w:rsid w:val="00765ED3"/>
    <w:rsid w:val="0076681D"/>
    <w:rsid w:val="00766A65"/>
    <w:rsid w:val="00766F35"/>
    <w:rsid w:val="007671F5"/>
    <w:rsid w:val="007676B8"/>
    <w:rsid w:val="0077175C"/>
    <w:rsid w:val="00771870"/>
    <w:rsid w:val="00771BF9"/>
    <w:rsid w:val="00772E42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2B4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7B1"/>
    <w:rsid w:val="007904E6"/>
    <w:rsid w:val="007908F8"/>
    <w:rsid w:val="00791533"/>
    <w:rsid w:val="0079162F"/>
    <w:rsid w:val="00792461"/>
    <w:rsid w:val="00794924"/>
    <w:rsid w:val="0079506E"/>
    <w:rsid w:val="00795353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253"/>
    <w:rsid w:val="007A7A96"/>
    <w:rsid w:val="007B03AF"/>
    <w:rsid w:val="007B0E46"/>
    <w:rsid w:val="007B1543"/>
    <w:rsid w:val="007B1AC0"/>
    <w:rsid w:val="007B1B9F"/>
    <w:rsid w:val="007B25A8"/>
    <w:rsid w:val="007B270A"/>
    <w:rsid w:val="007B2D3B"/>
    <w:rsid w:val="007B3AA9"/>
    <w:rsid w:val="007B461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188"/>
    <w:rsid w:val="007C5956"/>
    <w:rsid w:val="007C5F1A"/>
    <w:rsid w:val="007C6552"/>
    <w:rsid w:val="007C669D"/>
    <w:rsid w:val="007C68DA"/>
    <w:rsid w:val="007C7BB9"/>
    <w:rsid w:val="007D01D9"/>
    <w:rsid w:val="007D1C9B"/>
    <w:rsid w:val="007D20B7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27F2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6FD3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8C6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4FD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715"/>
    <w:rsid w:val="00880933"/>
    <w:rsid w:val="00880D53"/>
    <w:rsid w:val="00880F30"/>
    <w:rsid w:val="00882238"/>
    <w:rsid w:val="0088260C"/>
    <w:rsid w:val="008833E8"/>
    <w:rsid w:val="00886333"/>
    <w:rsid w:val="008865C8"/>
    <w:rsid w:val="008867F6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264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34C"/>
    <w:rsid w:val="008A2282"/>
    <w:rsid w:val="008A28B6"/>
    <w:rsid w:val="008A2BB1"/>
    <w:rsid w:val="008A3466"/>
    <w:rsid w:val="008A389F"/>
    <w:rsid w:val="008A3D02"/>
    <w:rsid w:val="008A4FEB"/>
    <w:rsid w:val="008A52E7"/>
    <w:rsid w:val="008A56F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61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7F0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0F5"/>
    <w:rsid w:val="00916181"/>
    <w:rsid w:val="009203EB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008"/>
    <w:rsid w:val="0093094D"/>
    <w:rsid w:val="00931144"/>
    <w:rsid w:val="009312BE"/>
    <w:rsid w:val="00931C8A"/>
    <w:rsid w:val="0093220B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2C4"/>
    <w:rsid w:val="00942C80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2817"/>
    <w:rsid w:val="0095380C"/>
    <w:rsid w:val="00954353"/>
    <w:rsid w:val="009545E1"/>
    <w:rsid w:val="00954DF0"/>
    <w:rsid w:val="00955C0A"/>
    <w:rsid w:val="00955C4F"/>
    <w:rsid w:val="00956109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8B"/>
    <w:rsid w:val="009664F5"/>
    <w:rsid w:val="009709F8"/>
    <w:rsid w:val="0097151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64F"/>
    <w:rsid w:val="00976F32"/>
    <w:rsid w:val="00977BA7"/>
    <w:rsid w:val="00977E45"/>
    <w:rsid w:val="00977EB0"/>
    <w:rsid w:val="009801D4"/>
    <w:rsid w:val="00980506"/>
    <w:rsid w:val="00980517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532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3CC0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67C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44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6C"/>
    <w:rsid w:val="009B7BB3"/>
    <w:rsid w:val="009C0074"/>
    <w:rsid w:val="009C0564"/>
    <w:rsid w:val="009C17DA"/>
    <w:rsid w:val="009C2685"/>
    <w:rsid w:val="009C2CE0"/>
    <w:rsid w:val="009C37ED"/>
    <w:rsid w:val="009C39BC"/>
    <w:rsid w:val="009C43BF"/>
    <w:rsid w:val="009C4BC2"/>
    <w:rsid w:val="009C4D22"/>
    <w:rsid w:val="009C5144"/>
    <w:rsid w:val="009C5C2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F3"/>
    <w:rsid w:val="009D4A7E"/>
    <w:rsid w:val="009D4CBF"/>
    <w:rsid w:val="009D5BAB"/>
    <w:rsid w:val="009D5FF6"/>
    <w:rsid w:val="009D6A0A"/>
    <w:rsid w:val="009D6A63"/>
    <w:rsid w:val="009D7580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0C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8A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41278"/>
    <w:rsid w:val="00A4146D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501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71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E60"/>
    <w:rsid w:val="00A65911"/>
    <w:rsid w:val="00A65C0A"/>
    <w:rsid w:val="00A6643C"/>
    <w:rsid w:val="00A664E3"/>
    <w:rsid w:val="00A66538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0FE"/>
    <w:rsid w:val="00A814BC"/>
    <w:rsid w:val="00A82D58"/>
    <w:rsid w:val="00A8399D"/>
    <w:rsid w:val="00A83E3D"/>
    <w:rsid w:val="00A8443A"/>
    <w:rsid w:val="00A8479C"/>
    <w:rsid w:val="00A849EB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2321"/>
    <w:rsid w:val="00AA3BDE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261"/>
    <w:rsid w:val="00AB577C"/>
    <w:rsid w:val="00AB5ADF"/>
    <w:rsid w:val="00AB5E57"/>
    <w:rsid w:val="00AB5FB8"/>
    <w:rsid w:val="00AB725F"/>
    <w:rsid w:val="00AC00EF"/>
    <w:rsid w:val="00AC0705"/>
    <w:rsid w:val="00AC109B"/>
    <w:rsid w:val="00AC1E27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C60"/>
    <w:rsid w:val="00AD1DB7"/>
    <w:rsid w:val="00AD1E29"/>
    <w:rsid w:val="00AD2852"/>
    <w:rsid w:val="00AD3976"/>
    <w:rsid w:val="00AD449C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34"/>
    <w:rsid w:val="00AE2B81"/>
    <w:rsid w:val="00AE2F3F"/>
    <w:rsid w:val="00AE3B4E"/>
    <w:rsid w:val="00AE4DDA"/>
    <w:rsid w:val="00AE57C0"/>
    <w:rsid w:val="00AE59EC"/>
    <w:rsid w:val="00AE67B3"/>
    <w:rsid w:val="00AE7864"/>
    <w:rsid w:val="00AE7933"/>
    <w:rsid w:val="00AE7949"/>
    <w:rsid w:val="00AF0475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20B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E0B"/>
    <w:rsid w:val="00B3372A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992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DE2"/>
    <w:rsid w:val="00B6186B"/>
    <w:rsid w:val="00B6198B"/>
    <w:rsid w:val="00B61BE2"/>
    <w:rsid w:val="00B6232B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5F"/>
    <w:rsid w:val="00B97A69"/>
    <w:rsid w:val="00BA029E"/>
    <w:rsid w:val="00BA0375"/>
    <w:rsid w:val="00BA0632"/>
    <w:rsid w:val="00BA0AAA"/>
    <w:rsid w:val="00BA0DFB"/>
    <w:rsid w:val="00BA2FEF"/>
    <w:rsid w:val="00BA400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6D8D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816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7291"/>
    <w:rsid w:val="00BD7D95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DFE"/>
    <w:rsid w:val="00BF2B6F"/>
    <w:rsid w:val="00BF313F"/>
    <w:rsid w:val="00BF351A"/>
    <w:rsid w:val="00BF3914"/>
    <w:rsid w:val="00BF49B1"/>
    <w:rsid w:val="00BF507C"/>
    <w:rsid w:val="00BF5552"/>
    <w:rsid w:val="00BF5ABE"/>
    <w:rsid w:val="00BF5CC9"/>
    <w:rsid w:val="00BF60EE"/>
    <w:rsid w:val="00BF6CBF"/>
    <w:rsid w:val="00BF73F2"/>
    <w:rsid w:val="00C00D87"/>
    <w:rsid w:val="00C0111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12C"/>
    <w:rsid w:val="00C167DB"/>
    <w:rsid w:val="00C16C30"/>
    <w:rsid w:val="00C20A00"/>
    <w:rsid w:val="00C21673"/>
    <w:rsid w:val="00C21C7A"/>
    <w:rsid w:val="00C23130"/>
    <w:rsid w:val="00C24631"/>
    <w:rsid w:val="00C24C5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AED"/>
    <w:rsid w:val="00C43F62"/>
    <w:rsid w:val="00C452F5"/>
    <w:rsid w:val="00C46555"/>
    <w:rsid w:val="00C46B15"/>
    <w:rsid w:val="00C46F7D"/>
    <w:rsid w:val="00C477CE"/>
    <w:rsid w:val="00C479B5"/>
    <w:rsid w:val="00C47E3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576A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371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348"/>
    <w:rsid w:val="00CB5B1E"/>
    <w:rsid w:val="00CB6441"/>
    <w:rsid w:val="00CB704D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3D6A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015"/>
    <w:rsid w:val="00CD71AB"/>
    <w:rsid w:val="00CD7958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B4A"/>
    <w:rsid w:val="00D16E87"/>
    <w:rsid w:val="00D176DA"/>
    <w:rsid w:val="00D17C6A"/>
    <w:rsid w:val="00D17FF1"/>
    <w:rsid w:val="00D20B8B"/>
    <w:rsid w:val="00D20BFE"/>
    <w:rsid w:val="00D2162C"/>
    <w:rsid w:val="00D2181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605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243"/>
    <w:rsid w:val="00D45C8D"/>
    <w:rsid w:val="00D45DF3"/>
    <w:rsid w:val="00D46174"/>
    <w:rsid w:val="00D47DD0"/>
    <w:rsid w:val="00D50183"/>
    <w:rsid w:val="00D502E7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8FE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EDD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934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BF0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2AF"/>
    <w:rsid w:val="00DC72FB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CD5"/>
    <w:rsid w:val="00DD5F42"/>
    <w:rsid w:val="00DD617B"/>
    <w:rsid w:val="00DD6D4E"/>
    <w:rsid w:val="00DD6E5F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FDD"/>
    <w:rsid w:val="00DE70CB"/>
    <w:rsid w:val="00DE7C00"/>
    <w:rsid w:val="00DF03E9"/>
    <w:rsid w:val="00DF03ED"/>
    <w:rsid w:val="00DF04EE"/>
    <w:rsid w:val="00DF0BF4"/>
    <w:rsid w:val="00DF0C46"/>
    <w:rsid w:val="00DF10B2"/>
    <w:rsid w:val="00DF179D"/>
    <w:rsid w:val="00DF1E9C"/>
    <w:rsid w:val="00DF2168"/>
    <w:rsid w:val="00DF2286"/>
    <w:rsid w:val="00DF2D2C"/>
    <w:rsid w:val="00DF3B2F"/>
    <w:rsid w:val="00DF4572"/>
    <w:rsid w:val="00DF4658"/>
    <w:rsid w:val="00DF56E7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194"/>
    <w:rsid w:val="00E112CA"/>
    <w:rsid w:val="00E14A7E"/>
    <w:rsid w:val="00E151E1"/>
    <w:rsid w:val="00E15AB0"/>
    <w:rsid w:val="00E16766"/>
    <w:rsid w:val="00E171B3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21F"/>
    <w:rsid w:val="00E30808"/>
    <w:rsid w:val="00E3117A"/>
    <w:rsid w:val="00E311C3"/>
    <w:rsid w:val="00E32D62"/>
    <w:rsid w:val="00E334C0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731"/>
    <w:rsid w:val="00E429ED"/>
    <w:rsid w:val="00E43F37"/>
    <w:rsid w:val="00E441E6"/>
    <w:rsid w:val="00E44E2E"/>
    <w:rsid w:val="00E450ED"/>
    <w:rsid w:val="00E4514A"/>
    <w:rsid w:val="00E46C47"/>
    <w:rsid w:val="00E4765D"/>
    <w:rsid w:val="00E4791B"/>
    <w:rsid w:val="00E47E31"/>
    <w:rsid w:val="00E50A11"/>
    <w:rsid w:val="00E50AC6"/>
    <w:rsid w:val="00E5101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EAC"/>
    <w:rsid w:val="00E604EF"/>
    <w:rsid w:val="00E6061E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215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25B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D34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4F3"/>
    <w:rsid w:val="00F0661B"/>
    <w:rsid w:val="00F06651"/>
    <w:rsid w:val="00F06CC3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6C9E"/>
    <w:rsid w:val="00F179A1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788"/>
    <w:rsid w:val="00F24DA7"/>
    <w:rsid w:val="00F25A20"/>
    <w:rsid w:val="00F26252"/>
    <w:rsid w:val="00F2640F"/>
    <w:rsid w:val="00F27C34"/>
    <w:rsid w:val="00F27E46"/>
    <w:rsid w:val="00F27FD4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617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092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072"/>
    <w:rsid w:val="00F57B1F"/>
    <w:rsid w:val="00F60BE9"/>
    <w:rsid w:val="00F61FD8"/>
    <w:rsid w:val="00F62478"/>
    <w:rsid w:val="00F627DF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2E2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265"/>
    <w:rsid w:val="00F834F1"/>
    <w:rsid w:val="00F83829"/>
    <w:rsid w:val="00F84069"/>
    <w:rsid w:val="00F84247"/>
    <w:rsid w:val="00F843D7"/>
    <w:rsid w:val="00F84997"/>
    <w:rsid w:val="00F85536"/>
    <w:rsid w:val="00F85DD1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055"/>
    <w:rsid w:val="00F9632B"/>
    <w:rsid w:val="00F96CDF"/>
    <w:rsid w:val="00F97120"/>
    <w:rsid w:val="00F97908"/>
    <w:rsid w:val="00F97B43"/>
    <w:rsid w:val="00FA000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6C75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06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1F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13827C73-C49E-4564-9BBF-6E4F40EA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6D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6B6150"/>
    <w:pPr>
      <w:autoSpaceDE/>
      <w:autoSpaceDN/>
      <w:adjustRightInd/>
      <w:snapToGrid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6B6150"/>
    <w:pPr>
      <w:numPr>
        <w:numId w:val="3"/>
      </w:numPr>
      <w:autoSpaceDE/>
      <w:autoSpaceDN/>
      <w:adjustRightInd/>
      <w:snapToGrid/>
      <w:contextualSpacing/>
      <w:jc w:val="left"/>
    </w:pPr>
    <w:rPr>
      <w:rFonts w:eastAsia="Batang"/>
      <w:szCs w:val="24"/>
    </w:rPr>
  </w:style>
  <w:style w:type="paragraph" w:customStyle="1" w:styleId="bullet2">
    <w:name w:val="bullet2"/>
    <w:basedOn w:val="Normal"/>
    <w:link w:val="bullet2Char"/>
    <w:qFormat/>
    <w:rsid w:val="006B6150"/>
    <w:pPr>
      <w:numPr>
        <w:ilvl w:val="1"/>
        <w:numId w:val="3"/>
      </w:numPr>
      <w:autoSpaceDE/>
      <w:autoSpaceDN/>
      <w:adjustRightInd/>
      <w:snapToGrid/>
      <w:ind w:left="1080"/>
      <w:contextualSpacing/>
      <w:jc w:val="left"/>
    </w:pPr>
    <w:rPr>
      <w:rFonts w:eastAsia="Batang"/>
      <w:szCs w:val="24"/>
    </w:rPr>
  </w:style>
  <w:style w:type="character" w:customStyle="1" w:styleId="bullet1Char">
    <w:name w:val="bullet1 Char"/>
    <w:link w:val="bullet1"/>
    <w:rsid w:val="006B6150"/>
    <w:rPr>
      <w:rFonts w:eastAsia="Batang"/>
      <w:sz w:val="22"/>
      <w:szCs w:val="24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6B6150"/>
    <w:rPr>
      <w:rFonts w:eastAsia="Batang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6B6150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8514FD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8A52E7"/>
    <w:rPr>
      <w:b/>
    </w:rPr>
  </w:style>
  <w:style w:type="character" w:customStyle="1" w:styleId="TAHCar">
    <w:name w:val="TAH Car"/>
    <w:link w:val="TAH"/>
    <w:uiPriority w:val="99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B10">
    <w:name w:val="B1 (文字)"/>
    <w:locked/>
    <w:rsid w:val="007A7253"/>
  </w:style>
  <w:style w:type="table" w:styleId="GridTable4-Accent1">
    <w:name w:val="Grid Table 4 Accent 1"/>
    <w:basedOn w:val="TableNormal"/>
    <w:uiPriority w:val="49"/>
    <w:rsid w:val="00CB534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8A59D-5A5F-4EDB-9EDF-8C8AFE32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7</Pages>
  <Words>2497</Words>
  <Characters>14235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Futurewei</cp:lastModifiedBy>
  <cp:revision>9</cp:revision>
  <cp:lastPrinted>2007-06-18T22:08:00Z</cp:lastPrinted>
  <dcterms:created xsi:type="dcterms:W3CDTF">2020-02-05T15:56:00Z</dcterms:created>
  <dcterms:modified xsi:type="dcterms:W3CDTF">2020-02-14T20:46:00Z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(3)xb7fE9zvN8/gYV/ffilPaQZG26exqY1pkNiH60fKvIjIQFzx55pw1yMcpQHidUh8hgB5sV51
Tj2sRnK4PVYMYlamENE6VY7l4B12+487Fl1WogcoKFXodTIdCjfCKSyOw0/bGoPsFx/SxPjI
OlUxYFucCugsiWQKGg69BzoHUz7AauP4wZt3YWRCKPUm5IehMMg+2Cx5WCqgIBDVBBa45zmY
WMWrzQINyJM/e88Im8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Co9DB0V462eoa7YlBGRUUYVJgF/+Q4JXo7ZJQhduNtiz7iwaviIIF4
CUGpxGiBA9HVA7SQ0LnZdU6xCMK39Md96a6uAbhdroOZaA0r64XHsEpJ3XSLDKVJ0UJy58n6
tFeL4F2MKczWiiYmVqNz8RMxxAehsTIXO82G/qlRHG/d3whkl1hQDPYye2kq/deNzOV+Qgc+
n6tGbQDnuKQ8iWsimd5c+BWiB/uHcjml8+fk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kpOs5vu95wx7GjlaUY5EPnR6zFkavkYvotpr
pc4Kjh0Yd5rfGUyzy4ogJInKPBC+xYThJw3Pw5ueYAC6e7DCghE=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