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21D9B51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50C7F">
        <w:rPr>
          <w:rFonts w:ascii="Arial" w:hAnsi="Arial" w:cs="Arial"/>
          <w:b/>
          <w:sz w:val="24"/>
          <w:szCs w:val="24"/>
          <w:lang w:eastAsia="zh-CN"/>
        </w:rPr>
        <w:t>11</w:t>
      </w:r>
      <w:r w:rsidR="00BD6AAD">
        <w:rPr>
          <w:rFonts w:ascii="Arial" w:hAnsi="Arial" w:cs="Arial"/>
          <w:b/>
          <w:sz w:val="24"/>
          <w:szCs w:val="24"/>
          <w:lang w:eastAsia="zh-CN"/>
        </w:rPr>
        <w:t>6bis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A1BA0" w:rsidRPr="00D65E57">
        <w:rPr>
          <w:rFonts w:ascii="Arial" w:eastAsia="MS Mincho" w:hAnsi="Arial" w:cs="Arial"/>
          <w:b/>
          <w:sz w:val="24"/>
          <w:szCs w:val="24"/>
        </w:rPr>
        <w:t>R4-25</w:t>
      </w:r>
      <w:r w:rsidR="00D65E57" w:rsidRPr="00D65E57">
        <w:rPr>
          <w:rFonts w:ascii="Arial" w:eastAsia="MS Mincho" w:hAnsi="Arial" w:cs="Arial"/>
          <w:b/>
          <w:sz w:val="24"/>
          <w:szCs w:val="24"/>
        </w:rPr>
        <w:t>15087</w:t>
      </w:r>
    </w:p>
    <w:p w14:paraId="0ED16545" w14:textId="7F4CDF43" w:rsidR="0068254F" w:rsidRPr="00BD6AAD" w:rsidRDefault="00BD6AAD" w:rsidP="0068254F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/>
          <w:b/>
          <w:sz w:val="24"/>
          <w:szCs w:val="24"/>
          <w:lang w:eastAsia="zh-CN"/>
        </w:rPr>
      </w:pPr>
      <w:r w:rsidRPr="00BD6AAD">
        <w:rPr>
          <w:rFonts w:ascii="Arial" w:hAnsi="Arial"/>
          <w:b/>
          <w:sz w:val="24"/>
          <w:szCs w:val="24"/>
          <w:lang w:eastAsia="zh-CN"/>
        </w:rPr>
        <w:t xml:space="preserve">Prague, </w:t>
      </w:r>
      <w:r w:rsidRPr="00BD6AAD">
        <w:rPr>
          <w:rFonts w:ascii="Arial" w:hAnsi="Arial"/>
          <w:b/>
          <w:sz w:val="24"/>
          <w:szCs w:val="24"/>
          <w:lang w:val="en-US" w:eastAsia="zh-CN"/>
        </w:rPr>
        <w:t>Czech Republic</w:t>
      </w:r>
      <w:r w:rsidRPr="00BD6AAD">
        <w:rPr>
          <w:rFonts w:ascii="Arial" w:hAnsi="Arial"/>
          <w:b/>
          <w:sz w:val="24"/>
          <w:szCs w:val="24"/>
          <w:lang w:eastAsia="zh-CN"/>
        </w:rPr>
        <w:t>, 13</w:t>
      </w:r>
      <w:r w:rsidRPr="00BD6AAD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Pr="00BD6AAD">
        <w:rPr>
          <w:rFonts w:ascii="Arial" w:hAnsi="Arial"/>
          <w:b/>
          <w:sz w:val="24"/>
          <w:szCs w:val="24"/>
          <w:lang w:eastAsia="zh-CN"/>
        </w:rPr>
        <w:t xml:space="preserve"> – 17</w:t>
      </w:r>
      <w:r w:rsidRPr="00BD6AAD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Pr="00BD6AAD">
        <w:rPr>
          <w:rFonts w:ascii="Arial" w:hAnsi="Arial"/>
          <w:b/>
          <w:sz w:val="24"/>
          <w:szCs w:val="24"/>
          <w:lang w:eastAsia="zh-CN"/>
        </w:rPr>
        <w:t xml:space="preserve"> Oct, 2025</w:t>
      </w:r>
    </w:p>
    <w:p w14:paraId="1226C057" w14:textId="0660F8C1" w:rsidR="00E61455" w:rsidRPr="009A1BA0" w:rsidRDefault="00E61455" w:rsidP="009A1BA0">
      <w:pPr>
        <w:rPr>
          <w:rFonts w:ascii="Arial" w:eastAsiaTheme="minorEastAsia" w:hAnsi="Arial" w:cs="Arial"/>
          <w:b/>
          <w:sz w:val="24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E3F19">
        <w:rPr>
          <w:rFonts w:ascii="Arial" w:hAnsi="Arial" w:cs="Arial"/>
          <w:b/>
          <w:sz w:val="22"/>
        </w:rPr>
        <w:t xml:space="preserve">      </w:t>
      </w:r>
      <w:r w:rsidR="006E3F19" w:rsidRPr="006E3F19">
        <w:rPr>
          <w:rFonts w:ascii="Arial" w:hAnsi="Arial" w:cs="Arial"/>
          <w:bCs/>
          <w:sz w:val="22"/>
        </w:rPr>
        <w:t xml:space="preserve">    </w:t>
      </w:r>
      <w:r w:rsidR="006E3F19">
        <w:rPr>
          <w:rFonts w:ascii="Arial" w:hAnsi="Arial" w:cs="Arial"/>
          <w:bCs/>
          <w:sz w:val="22"/>
        </w:rPr>
        <w:t xml:space="preserve"> </w:t>
      </w:r>
      <w:r w:rsidR="001318FD" w:rsidRPr="001318FD">
        <w:rPr>
          <w:rFonts w:ascii="Arial" w:hAnsi="Arial" w:cs="Arial"/>
          <w:bCs/>
          <w:sz w:val="22"/>
        </w:rPr>
        <w:t>Way Forward for [116bis][316] NR_UE_RF_Ph5</w:t>
      </w:r>
    </w:p>
    <w:p w14:paraId="73AD8CE3" w14:textId="510F2EBF" w:rsidR="00E61455" w:rsidRPr="00DE53FC" w:rsidRDefault="00E61455" w:rsidP="007511EF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5DDC">
        <w:rPr>
          <w:rFonts w:ascii="Arial" w:hAnsi="Arial" w:cs="Arial"/>
          <w:sz w:val="22"/>
          <w:lang w:eastAsia="zh-CN"/>
        </w:rPr>
        <w:t>7</w:t>
      </w:r>
      <w:r w:rsidR="007511EF" w:rsidRPr="007511EF">
        <w:rPr>
          <w:rFonts w:ascii="Arial" w:hAnsi="Arial" w:cs="Arial"/>
          <w:sz w:val="22"/>
          <w:lang w:eastAsia="zh-CN"/>
        </w:rPr>
        <w:t>.1</w:t>
      </w:r>
      <w:r w:rsidR="00124FBE">
        <w:rPr>
          <w:rFonts w:ascii="Arial" w:hAnsi="Arial" w:cs="Arial"/>
          <w:sz w:val="22"/>
          <w:lang w:eastAsia="zh-CN"/>
        </w:rPr>
        <w:t>.1</w:t>
      </w:r>
    </w:p>
    <w:p w14:paraId="6402E503" w14:textId="193FD36E" w:rsidR="00D84BD0" w:rsidRPr="0087330C" w:rsidRDefault="00D84BD0" w:rsidP="00BE66AC">
      <w:pPr>
        <w:tabs>
          <w:tab w:val="left" w:pos="1870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318FD">
        <w:rPr>
          <w:rFonts w:ascii="Arial" w:hAnsi="Arial" w:cs="Arial"/>
          <w:b/>
          <w:sz w:val="22"/>
        </w:rPr>
        <w:t xml:space="preserve"> </w:t>
      </w:r>
      <w:r w:rsidR="00F1522D">
        <w:rPr>
          <w:rFonts w:ascii="Arial" w:hAnsi="Arial" w:cs="Arial"/>
          <w:bCs/>
          <w:sz w:val="22"/>
        </w:rPr>
        <w:t>Nokia,</w:t>
      </w:r>
      <w:r w:rsidR="00875F45">
        <w:rPr>
          <w:rFonts w:ascii="Arial" w:hAnsi="Arial" w:cs="Arial"/>
          <w:bCs/>
          <w:sz w:val="22"/>
        </w:rPr>
        <w:t xml:space="preserve"> </w:t>
      </w:r>
      <w:r w:rsidR="001318FD">
        <w:rPr>
          <w:rFonts w:ascii="Arial" w:hAnsi="Arial" w:cs="Arial"/>
          <w:bCs/>
          <w:sz w:val="22"/>
        </w:rPr>
        <w:t>Murata</w:t>
      </w:r>
    </w:p>
    <w:p w14:paraId="51BF4FB5" w14:textId="0145FA4E" w:rsidR="00431D02" w:rsidRPr="00657AE2" w:rsidRDefault="00E61455" w:rsidP="00657AE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79DFD57" w14:textId="5EB63A67" w:rsidR="003960CF" w:rsidRPr="001318FD" w:rsidRDefault="003960CF" w:rsidP="009D0BDF">
      <w:pPr>
        <w:pStyle w:val="Heading1"/>
        <w:spacing w:after="360"/>
        <w:rPr>
          <w:lang w:val="en-US"/>
        </w:rPr>
      </w:pPr>
      <w:r w:rsidRPr="003960CF">
        <w:t xml:space="preserve"> </w:t>
      </w:r>
      <w:r w:rsidR="009D0BDF">
        <w:t>1</w:t>
      </w:r>
      <w:r>
        <w:t>.</w:t>
      </w:r>
      <w:r w:rsidR="00F1522D">
        <w:t xml:space="preserve"> </w:t>
      </w:r>
      <w:r w:rsidR="001318FD">
        <w:t>4Tx with up to 32 dBm MOP</w:t>
      </w:r>
    </w:p>
    <w:p w14:paraId="6A55710E" w14:textId="53C26D7E" w:rsidR="00D51874" w:rsidRPr="00F1522D" w:rsidRDefault="009D0BDF" w:rsidP="00F1522D">
      <w:pPr>
        <w:pStyle w:val="Heading2"/>
        <w:rPr>
          <w:sz w:val="24"/>
        </w:rPr>
      </w:pPr>
      <w:r>
        <w:rPr>
          <w:sz w:val="24"/>
        </w:rPr>
        <w:t>1</w:t>
      </w:r>
      <w:r w:rsidR="00431D02" w:rsidRPr="00431D02">
        <w:rPr>
          <w:sz w:val="24"/>
        </w:rPr>
        <w:t xml:space="preserve">.1 </w:t>
      </w:r>
      <w:r w:rsidR="001318FD">
        <w:rPr>
          <w:sz w:val="24"/>
        </w:rPr>
        <w:t>MPR/A-MPR assumptions</w:t>
      </w:r>
    </w:p>
    <w:p w14:paraId="315C4935" w14:textId="77777777" w:rsidR="00F1522D" w:rsidRDefault="00F1522D" w:rsidP="00F1522D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06C4D0C9" w14:textId="54D02E46" w:rsidR="001318FD" w:rsidRDefault="00364C2C" w:rsidP="004716CE">
      <w:pPr>
        <w:pStyle w:val="ListParagraph"/>
        <w:numPr>
          <w:ilvl w:val="0"/>
          <w:numId w:val="1"/>
        </w:numPr>
        <w:ind w:firstLineChars="0"/>
      </w:pPr>
      <w:r>
        <w:t xml:space="preserve">Evaluate </w:t>
      </w:r>
      <w:r w:rsidR="001318FD">
        <w:t xml:space="preserve">assuming following </w:t>
      </w:r>
      <w:r>
        <w:t xml:space="preserve">antenna isolation </w:t>
      </w:r>
      <w:r w:rsidR="001318FD">
        <w:t>assumptions</w:t>
      </w:r>
    </w:p>
    <w:p w14:paraId="36889DDE" w14:textId="11D0AE80" w:rsidR="001318FD" w:rsidRDefault="001318FD" w:rsidP="004716CE">
      <w:pPr>
        <w:pStyle w:val="ListParagraph"/>
        <w:numPr>
          <w:ilvl w:val="1"/>
          <w:numId w:val="1"/>
        </w:numPr>
        <w:ind w:firstLineChars="0"/>
      </w:pPr>
      <w:r>
        <w:t>For CPE, assuming both 10dB and 20dB,</w:t>
      </w:r>
    </w:p>
    <w:p w14:paraId="39A79BB8" w14:textId="5BA168DE" w:rsidR="001318FD" w:rsidRDefault="001318FD" w:rsidP="004716CE">
      <w:pPr>
        <w:pStyle w:val="ListParagraph"/>
        <w:numPr>
          <w:ilvl w:val="1"/>
          <w:numId w:val="1"/>
        </w:numPr>
        <w:ind w:firstLineChars="0"/>
      </w:pPr>
      <w:r>
        <w:t>For FWA, assuming 20dB.</w:t>
      </w:r>
    </w:p>
    <w:p w14:paraId="5650E2EE" w14:textId="62B6A609" w:rsidR="000E596E" w:rsidRDefault="001318FD" w:rsidP="001318FD">
      <w:pPr>
        <w:ind w:left="420"/>
      </w:pPr>
      <w:bookmarkStart w:id="0" w:name="_Hlk211551102"/>
      <w:r>
        <w:t xml:space="preserve">Come back </w:t>
      </w:r>
      <w:r w:rsidR="00E60FBC">
        <w:t xml:space="preserve">once MPR results are available, </w:t>
      </w:r>
      <w:r>
        <w:t xml:space="preserve">to </w:t>
      </w:r>
      <w:r w:rsidR="00E60FBC">
        <w:t xml:space="preserve">evaluate if it is possible to </w:t>
      </w:r>
      <w:r>
        <w:t>select</w:t>
      </w:r>
      <w:r w:rsidR="00E60FBC">
        <w:t xml:space="preserve"> a single </w:t>
      </w:r>
      <w:r w:rsidR="0010744B">
        <w:t xml:space="preserve">CPE </w:t>
      </w:r>
      <w:r w:rsidR="00E60FBC">
        <w:t xml:space="preserve">antenna isolation </w:t>
      </w:r>
      <w:commentRangeStart w:id="1"/>
      <w:r w:rsidR="0010744B">
        <w:t>assumption</w:t>
      </w:r>
      <w:commentRangeEnd w:id="1"/>
      <w:r w:rsidR="00615865">
        <w:rPr>
          <w:rStyle w:val="CommentReference"/>
        </w:rPr>
        <w:commentReference w:id="1"/>
      </w:r>
      <w:r w:rsidR="0010744B">
        <w:t xml:space="preserve"> </w:t>
      </w:r>
      <w:r>
        <w:t>based on</w:t>
      </w:r>
      <w:r w:rsidR="0010744B">
        <w:t xml:space="preserve"> the MPR results.</w:t>
      </w:r>
    </w:p>
    <w:bookmarkEnd w:id="0"/>
    <w:p w14:paraId="34198D51" w14:textId="77777777" w:rsidR="00F1522D" w:rsidRPr="00F1522D" w:rsidRDefault="00F1522D" w:rsidP="00F1522D">
      <w:pPr>
        <w:pStyle w:val="ListParagraph"/>
        <w:ind w:left="420" w:firstLineChars="0" w:firstLine="0"/>
      </w:pPr>
    </w:p>
    <w:p w14:paraId="698AD190" w14:textId="517EFB73" w:rsidR="005B5DDC" w:rsidRPr="00CD6CE0" w:rsidRDefault="005B5DDC" w:rsidP="005B5DDC">
      <w:pPr>
        <w:pStyle w:val="Heading2"/>
        <w:rPr>
          <w:sz w:val="24"/>
        </w:rPr>
      </w:pPr>
      <w:r>
        <w:rPr>
          <w:sz w:val="24"/>
        </w:rPr>
        <w:t>1</w:t>
      </w:r>
      <w:r w:rsidRPr="00431D02">
        <w:rPr>
          <w:sz w:val="24"/>
        </w:rPr>
        <w:t>.</w:t>
      </w:r>
      <w:r>
        <w:rPr>
          <w:sz w:val="24"/>
        </w:rPr>
        <w:t>2</w:t>
      </w:r>
      <w:r w:rsidRPr="00431D02">
        <w:rPr>
          <w:sz w:val="24"/>
        </w:rPr>
        <w:t xml:space="preserve"> </w:t>
      </w:r>
      <w:r w:rsidR="0010744B">
        <w:rPr>
          <w:sz w:val="24"/>
        </w:rPr>
        <w:t xml:space="preserve">NS to be </w:t>
      </w:r>
      <w:r w:rsidR="00364C2C">
        <w:rPr>
          <w:sz w:val="24"/>
        </w:rPr>
        <w:t>evaluated</w:t>
      </w:r>
    </w:p>
    <w:p w14:paraId="0D967634" w14:textId="77777777" w:rsidR="005B5DDC" w:rsidRDefault="005B5DDC" w:rsidP="005B5DDC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49BE19E3" w14:textId="6ADF43E8" w:rsidR="000E596E" w:rsidRDefault="00364C2C" w:rsidP="004716CE">
      <w:pPr>
        <w:pStyle w:val="ListParagraph"/>
        <w:numPr>
          <w:ilvl w:val="0"/>
          <w:numId w:val="1"/>
        </w:numPr>
        <w:ind w:firstLineChars="0"/>
      </w:pPr>
      <w:r>
        <w:t xml:space="preserve">Evaluate A-MPR for </w:t>
      </w:r>
      <w:r w:rsidR="0010744B">
        <w:t>NS_04 and NS_47 for n41.</w:t>
      </w:r>
    </w:p>
    <w:p w14:paraId="5FFA38ED" w14:textId="77777777" w:rsidR="002601E3" w:rsidRPr="00F1522D" w:rsidRDefault="002601E3" w:rsidP="00F1522D">
      <w:pPr>
        <w:rPr>
          <w:rFonts w:eastAsiaTheme="minorEastAsia"/>
        </w:rPr>
      </w:pPr>
    </w:p>
    <w:p w14:paraId="5C4F3644" w14:textId="6FAD6A59" w:rsidR="002924CA" w:rsidRDefault="00FE7628" w:rsidP="008D3B83">
      <w:pPr>
        <w:pStyle w:val="Heading1"/>
        <w:spacing w:after="360"/>
      </w:pPr>
      <w:bookmarkStart w:id="2" w:name="_Hlk182966254"/>
      <w:r>
        <w:t>2</w:t>
      </w:r>
      <w:r w:rsidR="00A153FD">
        <w:t xml:space="preserve">. </w:t>
      </w:r>
      <w:r w:rsidR="0010744B">
        <w:t>PC</w:t>
      </w:r>
      <w:r w:rsidR="0038724A">
        <w:rPr>
          <w:rFonts w:eastAsia="Malgun Gothic" w:hint="eastAsia"/>
          <w:lang w:eastAsia="ko-KR"/>
        </w:rPr>
        <w:t>1.5</w:t>
      </w:r>
      <w:r w:rsidR="0010744B">
        <w:t xml:space="preserve"> with 2Tx for FDD bands</w:t>
      </w:r>
    </w:p>
    <w:p w14:paraId="1D8FE839" w14:textId="55EF0690" w:rsidR="002924CA" w:rsidRPr="00431D02" w:rsidRDefault="007F368F" w:rsidP="004716CE">
      <w:pPr>
        <w:pStyle w:val="Heading2"/>
        <w:numPr>
          <w:ilvl w:val="1"/>
          <w:numId w:val="2"/>
        </w:numPr>
        <w:rPr>
          <w:sz w:val="24"/>
          <w:lang w:eastAsia="zh-CN"/>
        </w:rPr>
      </w:pPr>
      <w:r>
        <w:rPr>
          <w:sz w:val="24"/>
        </w:rPr>
        <w:t xml:space="preserve"> </w:t>
      </w:r>
      <w:r w:rsidR="0010744B">
        <w:rPr>
          <w:sz w:val="24"/>
        </w:rPr>
        <w:t>Maximum output power</w:t>
      </w:r>
    </w:p>
    <w:bookmarkEnd w:id="2"/>
    <w:p w14:paraId="069E6E03" w14:textId="4EA2DDD9" w:rsidR="004E630B" w:rsidRDefault="005A2BD5" w:rsidP="004E630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</w:rPr>
      </w:pPr>
      <w:r w:rsidRPr="00285DEF">
        <w:rPr>
          <w:rFonts w:eastAsiaTheme="minorEastAsia"/>
          <w:b/>
          <w:bCs/>
        </w:rPr>
        <w:t>A</w:t>
      </w:r>
      <w:r w:rsidR="00A76D2B" w:rsidRPr="00285DEF">
        <w:rPr>
          <w:rFonts w:eastAsiaTheme="minorEastAsia"/>
          <w:b/>
          <w:bCs/>
        </w:rPr>
        <w:t>greement</w:t>
      </w:r>
      <w:r w:rsidR="00FE7628" w:rsidRPr="00285DEF">
        <w:rPr>
          <w:rFonts w:eastAsiaTheme="minorEastAsia"/>
          <w:b/>
          <w:bCs/>
        </w:rPr>
        <w:t>:</w:t>
      </w:r>
      <w:bookmarkStart w:id="3" w:name="_Hlk190073821"/>
    </w:p>
    <w:p w14:paraId="59259A55" w14:textId="200C538A" w:rsidR="002601E3" w:rsidRDefault="0010744B" w:rsidP="004716CE">
      <w:pPr>
        <w:pStyle w:val="ListParagraph"/>
        <w:numPr>
          <w:ilvl w:val="0"/>
          <w:numId w:val="1"/>
        </w:numPr>
        <w:ind w:firstLineChars="0"/>
      </w:pPr>
      <w:r>
        <w:t>29 dBm is the maximum output power.</w:t>
      </w:r>
    </w:p>
    <w:p w14:paraId="2D68B9FB" w14:textId="77777777" w:rsidR="004F0F84" w:rsidRPr="004F0F84" w:rsidRDefault="004F0F84" w:rsidP="004F0F84">
      <w:pPr>
        <w:pStyle w:val="ListParagraph"/>
        <w:ind w:left="420" w:firstLineChars="0" w:firstLine="0"/>
      </w:pPr>
    </w:p>
    <w:bookmarkEnd w:id="3"/>
    <w:p w14:paraId="3FC73582" w14:textId="37FC7765" w:rsidR="004F0F84" w:rsidRPr="00431D02" w:rsidRDefault="004F0F84" w:rsidP="004716CE">
      <w:pPr>
        <w:pStyle w:val="Heading2"/>
        <w:numPr>
          <w:ilvl w:val="1"/>
          <w:numId w:val="2"/>
        </w:numPr>
        <w:rPr>
          <w:sz w:val="24"/>
          <w:lang w:eastAsia="zh-CN"/>
        </w:rPr>
      </w:pPr>
      <w:r>
        <w:rPr>
          <w:sz w:val="24"/>
        </w:rPr>
        <w:t xml:space="preserve"> </w:t>
      </w:r>
      <w:r w:rsidR="0010744B">
        <w:rPr>
          <w:sz w:val="24"/>
        </w:rPr>
        <w:t>ACLR assumption</w:t>
      </w:r>
    </w:p>
    <w:p w14:paraId="585CA340" w14:textId="77777777" w:rsidR="004F0F84" w:rsidRDefault="004F0F84" w:rsidP="004F0F84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</w:rPr>
      </w:pPr>
      <w:r w:rsidRPr="00285DEF">
        <w:rPr>
          <w:rFonts w:eastAsiaTheme="minorEastAsia"/>
          <w:b/>
          <w:bCs/>
        </w:rPr>
        <w:t>Agreement:</w:t>
      </w:r>
    </w:p>
    <w:p w14:paraId="15E86B38" w14:textId="68F03F4F" w:rsidR="004F0F84" w:rsidRDefault="0010744B" w:rsidP="004716CE">
      <w:pPr>
        <w:pStyle w:val="ListParagraph"/>
        <w:numPr>
          <w:ilvl w:val="0"/>
          <w:numId w:val="1"/>
        </w:numPr>
        <w:ind w:firstLineChars="0"/>
      </w:pPr>
      <w:r>
        <w:t>31 dB is the agreed ACLR value.</w:t>
      </w:r>
    </w:p>
    <w:p w14:paraId="2FB25929" w14:textId="77777777" w:rsidR="00CD57EE" w:rsidRDefault="00CD57EE" w:rsidP="00745FC0">
      <w:pPr>
        <w:pStyle w:val="ListParagraph"/>
        <w:ind w:left="420" w:firstLineChars="0" w:firstLine="0"/>
      </w:pPr>
    </w:p>
    <w:p w14:paraId="4872D4BB" w14:textId="47F38E80" w:rsidR="00745FC0" w:rsidRPr="00431D02" w:rsidRDefault="00745FC0" w:rsidP="004716CE">
      <w:pPr>
        <w:pStyle w:val="Heading2"/>
        <w:numPr>
          <w:ilvl w:val="1"/>
          <w:numId w:val="2"/>
        </w:numPr>
        <w:rPr>
          <w:sz w:val="24"/>
          <w:lang w:eastAsia="zh-CN"/>
        </w:rPr>
      </w:pPr>
      <w:r>
        <w:rPr>
          <w:sz w:val="24"/>
        </w:rPr>
        <w:t xml:space="preserve">NS to be </w:t>
      </w:r>
      <w:commentRangeStart w:id="4"/>
      <w:r w:rsidR="00364C2C">
        <w:rPr>
          <w:sz w:val="24"/>
        </w:rPr>
        <w:t>evaluated</w:t>
      </w:r>
      <w:commentRangeEnd w:id="4"/>
      <w:r w:rsidR="00364C2C">
        <w:rPr>
          <w:rStyle w:val="CommentReference"/>
          <w:rFonts w:ascii="Times New Roman" w:hAnsi="Times New Roman"/>
        </w:rPr>
        <w:commentReference w:id="4"/>
      </w:r>
    </w:p>
    <w:p w14:paraId="7857F407" w14:textId="77777777" w:rsidR="00745FC0" w:rsidRDefault="00745FC0" w:rsidP="00745FC0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</w:rPr>
      </w:pPr>
      <w:r w:rsidRPr="00285DEF">
        <w:rPr>
          <w:rFonts w:eastAsiaTheme="minorEastAsia"/>
          <w:b/>
          <w:bCs/>
        </w:rPr>
        <w:t>Agreement:</w:t>
      </w:r>
    </w:p>
    <w:p w14:paraId="3BEFE59C" w14:textId="2DC2FF96" w:rsidR="00745FC0" w:rsidRDefault="00745FC0" w:rsidP="004716CE">
      <w:pPr>
        <w:pStyle w:val="ListParagraph"/>
        <w:numPr>
          <w:ilvl w:val="0"/>
          <w:numId w:val="1"/>
        </w:numPr>
        <w:ind w:firstLineChars="0"/>
      </w:pPr>
      <w:r>
        <w:t xml:space="preserve">Agree to </w:t>
      </w:r>
      <w:r w:rsidR="00364C2C">
        <w:t>evaluate PC1.5 A-MPR for</w:t>
      </w:r>
      <w:r>
        <w:t xml:space="preserve"> </w:t>
      </w:r>
      <w:r w:rsidRPr="00745FC0">
        <w:t>NS_03</w:t>
      </w:r>
      <w:r>
        <w:t xml:space="preserve">, </w:t>
      </w:r>
      <w:r w:rsidRPr="00745FC0">
        <w:t>NS_05</w:t>
      </w:r>
      <w:r>
        <w:t xml:space="preserve">, </w:t>
      </w:r>
      <w:r w:rsidRPr="00745FC0">
        <w:t>NS_48</w:t>
      </w:r>
      <w:r>
        <w:t xml:space="preserve">, </w:t>
      </w:r>
      <w:r w:rsidR="005D0E9F">
        <w:t xml:space="preserve">and </w:t>
      </w:r>
      <w:r w:rsidRPr="00745FC0">
        <w:t>NS_49</w:t>
      </w:r>
      <w:r w:rsidR="005D0E9F">
        <w:t>.</w:t>
      </w:r>
    </w:p>
    <w:p w14:paraId="54BE2660" w14:textId="2F2CE4E1" w:rsidR="00745FC0" w:rsidRDefault="00745FC0" w:rsidP="004716CE">
      <w:pPr>
        <w:pStyle w:val="ListParagraph"/>
        <w:numPr>
          <w:ilvl w:val="0"/>
          <w:numId w:val="1"/>
        </w:numPr>
        <w:ind w:firstLineChars="0"/>
      </w:pPr>
      <w:r>
        <w:t>Encourage companies to check if NS_03U, NS_05U, and NS_100 are needed.</w:t>
      </w:r>
    </w:p>
    <w:p w14:paraId="6855638D" w14:textId="5C619873" w:rsidR="00364C2C" w:rsidRPr="004F0F84" w:rsidRDefault="00364C2C" w:rsidP="004716CE">
      <w:pPr>
        <w:pStyle w:val="ListParagraph"/>
        <w:numPr>
          <w:ilvl w:val="1"/>
          <w:numId w:val="1"/>
        </w:numPr>
        <w:ind w:firstLineChars="0"/>
      </w:pPr>
      <w:r>
        <w:t>If needed, how to define UTRA ACLR for PC1.5</w:t>
      </w:r>
    </w:p>
    <w:p w14:paraId="70DD12C8" w14:textId="620AB240" w:rsidR="00F52E03" w:rsidRDefault="00F52E03" w:rsidP="006041CD"/>
    <w:p w14:paraId="0A945E88" w14:textId="609B1F8E" w:rsidR="009E2A77" w:rsidRPr="009E2A77" w:rsidRDefault="009E2A77" w:rsidP="004716CE">
      <w:pPr>
        <w:pStyle w:val="Heading2"/>
        <w:numPr>
          <w:ilvl w:val="1"/>
          <w:numId w:val="2"/>
        </w:numPr>
        <w:rPr>
          <w:sz w:val="24"/>
        </w:rPr>
      </w:pPr>
      <w:r>
        <w:rPr>
          <w:sz w:val="24"/>
        </w:rPr>
        <w:lastRenderedPageBreak/>
        <w:t xml:space="preserve"> </w:t>
      </w:r>
      <w:r w:rsidR="00E50BB5">
        <w:rPr>
          <w:sz w:val="24"/>
        </w:rPr>
        <w:t>REFSENS degradation</w:t>
      </w:r>
    </w:p>
    <w:p w14:paraId="36DD8056" w14:textId="77777777" w:rsidR="009E2A77" w:rsidRPr="002B3B32" w:rsidRDefault="009E2A77" w:rsidP="009E2A77">
      <w:pPr>
        <w:rPr>
          <w:rFonts w:eastAsiaTheme="minorEastAsia"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3AA0DC7A" w14:textId="551BFE08" w:rsidR="007511EF" w:rsidRDefault="00E50BB5" w:rsidP="00F122F9">
      <w:pPr>
        <w:rPr>
          <w:rFonts w:eastAsiaTheme="minorEastAsia"/>
          <w:color w:val="4472C4" w:themeColor="accent1"/>
          <w:lang w:val="sv-SE" w:eastAsia="zh-CN"/>
        </w:rPr>
      </w:pPr>
      <w:r>
        <w:t>Encourage companies to provide the</w:t>
      </w:r>
      <w:r w:rsidR="006E0CF2">
        <w:rPr>
          <w:rFonts w:eastAsia="Malgun Gothic" w:hint="eastAsia"/>
          <w:lang w:eastAsia="ko-KR"/>
        </w:rPr>
        <w:t xml:space="preserve"> general</w:t>
      </w:r>
      <w:r>
        <w:t xml:space="preserve"> methodology for deriving the REFSENS degradation </w:t>
      </w:r>
      <w:r w:rsidR="006E0CF2">
        <w:rPr>
          <w:rFonts w:eastAsia="Malgun Gothic" w:hint="eastAsia"/>
          <w:lang w:eastAsia="ko-KR"/>
        </w:rPr>
        <w:t xml:space="preserve">(RSD) </w:t>
      </w:r>
      <w:r>
        <w:t>in next meeting.</w:t>
      </w:r>
    </w:p>
    <w:sectPr w:rsidR="007511EF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in Wang" w:date="2025-10-16T22:38:00Z" w:initials="j(">
    <w:p w14:paraId="24E5A4C5" w14:textId="6F772905" w:rsidR="00615865" w:rsidRDefault="00615865">
      <w:pPr>
        <w:pStyle w:val="CommentText"/>
      </w:pPr>
      <w:r>
        <w:rPr>
          <w:rStyle w:val="CommentReference"/>
        </w:rPr>
        <w:annotationRef/>
      </w:r>
      <w:r>
        <w:t>It seems no consensus whether down-selection is to be performed or not. At least our preference is to define MPR for both 10 and 20dB isolation similar to PC1.5 4Tx.</w:t>
      </w:r>
    </w:p>
  </w:comment>
  <w:comment w:id="4" w:author="Jin Wang" w:date="2025-10-16T22:46:00Z" w:initials="j(">
    <w:p w14:paraId="2722521D" w14:textId="048AE00D" w:rsidR="00364C2C" w:rsidRDefault="00364C2C">
      <w:pPr>
        <w:pStyle w:val="CommentText"/>
      </w:pPr>
      <w:r>
        <w:rPr>
          <w:rStyle w:val="CommentReference"/>
        </w:rPr>
        <w:annotationRef/>
      </w:r>
      <w:r>
        <w:t>Evaluation methods include both simulation and measurement.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4E5A4C5" w15:done="1"/>
  <w15:commentEx w15:paraId="2722521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9BF27C" w16cex:dateUtc="2025-10-16T20:38:00Z"/>
  <w16cex:commentExtensible w16cex:durableId="2C9BF460" w16cex:dateUtc="2025-10-16T2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E5A4C5" w16cid:durableId="2C9BF27C"/>
  <w16cid:commentId w16cid:paraId="2722521D" w16cid:durableId="2C9BF4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306BD" w14:textId="77777777" w:rsidR="00987ABD" w:rsidRPr="00A10429" w:rsidRDefault="00987AB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6B0C70A" w14:textId="77777777" w:rsidR="00987ABD" w:rsidRPr="00A10429" w:rsidRDefault="00987AB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6972" w14:textId="77777777" w:rsidR="00987ABD" w:rsidRPr="00A10429" w:rsidRDefault="00987AB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8B80964" w14:textId="77777777" w:rsidR="00987ABD" w:rsidRPr="00A10429" w:rsidRDefault="00987AB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98597812">
    <w:abstractNumId w:val="5"/>
  </w:num>
  <w:num w:numId="2" w16cid:durableId="1501694406">
    <w:abstractNumId w:val="7"/>
  </w:num>
  <w:num w:numId="3" w16cid:durableId="1630699088">
    <w:abstractNumId w:val="4"/>
  </w:num>
  <w:num w:numId="4" w16cid:durableId="598563294">
    <w:abstractNumId w:val="2"/>
  </w:num>
  <w:num w:numId="5" w16cid:durableId="1581868415">
    <w:abstractNumId w:val="3"/>
  </w:num>
  <w:num w:numId="6" w16cid:durableId="789712543">
    <w:abstractNumId w:val="6"/>
  </w:num>
  <w:num w:numId="7" w16cid:durableId="1156603621">
    <w:abstractNumId w:val="0"/>
  </w:num>
  <w:num w:numId="8" w16cid:durableId="822816599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 Wang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oNotDisplayPageBoundaries/>
  <w:bordersDoNotSurroundHeader/>
  <w:bordersDoNotSurroundFooter/>
  <w:proofState w:spelling="clean"/>
  <w:attachedTemplate r:id="rId1"/>
  <w:linkStyles/>
  <w:trackRevision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3C9A"/>
    <w:rsid w:val="000049B1"/>
    <w:rsid w:val="00004B4A"/>
    <w:rsid w:val="00004D5C"/>
    <w:rsid w:val="00005055"/>
    <w:rsid w:val="0000532F"/>
    <w:rsid w:val="00005510"/>
    <w:rsid w:val="0000585F"/>
    <w:rsid w:val="00006335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3C62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815"/>
    <w:rsid w:val="00040CD4"/>
    <w:rsid w:val="00041630"/>
    <w:rsid w:val="0004178B"/>
    <w:rsid w:val="00042511"/>
    <w:rsid w:val="00042BD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E7F"/>
    <w:rsid w:val="0006280E"/>
    <w:rsid w:val="000630EE"/>
    <w:rsid w:val="00063215"/>
    <w:rsid w:val="00064870"/>
    <w:rsid w:val="00065D20"/>
    <w:rsid w:val="00065F75"/>
    <w:rsid w:val="00065F76"/>
    <w:rsid w:val="00067448"/>
    <w:rsid w:val="0006786F"/>
    <w:rsid w:val="00070CA9"/>
    <w:rsid w:val="0007125D"/>
    <w:rsid w:val="00071EF1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E83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C92"/>
    <w:rsid w:val="00085F92"/>
    <w:rsid w:val="0008756E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951D1"/>
    <w:rsid w:val="0009632B"/>
    <w:rsid w:val="000A1AC6"/>
    <w:rsid w:val="000A2857"/>
    <w:rsid w:val="000A290C"/>
    <w:rsid w:val="000A35B5"/>
    <w:rsid w:val="000A37BC"/>
    <w:rsid w:val="000A49A8"/>
    <w:rsid w:val="000A64B1"/>
    <w:rsid w:val="000A67F8"/>
    <w:rsid w:val="000A7B05"/>
    <w:rsid w:val="000B1F19"/>
    <w:rsid w:val="000B2202"/>
    <w:rsid w:val="000B278F"/>
    <w:rsid w:val="000B34C9"/>
    <w:rsid w:val="000B3530"/>
    <w:rsid w:val="000B35FA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1F"/>
    <w:rsid w:val="000C2079"/>
    <w:rsid w:val="000C2424"/>
    <w:rsid w:val="000C37C2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6E8"/>
    <w:rsid w:val="000E1949"/>
    <w:rsid w:val="000E1B95"/>
    <w:rsid w:val="000E206E"/>
    <w:rsid w:val="000E25CD"/>
    <w:rsid w:val="000E41FF"/>
    <w:rsid w:val="000E4393"/>
    <w:rsid w:val="000E4836"/>
    <w:rsid w:val="000E4C14"/>
    <w:rsid w:val="000E4C69"/>
    <w:rsid w:val="000E4DB1"/>
    <w:rsid w:val="000E4EE3"/>
    <w:rsid w:val="000E546F"/>
    <w:rsid w:val="000E55AE"/>
    <w:rsid w:val="000E567B"/>
    <w:rsid w:val="000E596E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CAC"/>
    <w:rsid w:val="000F0234"/>
    <w:rsid w:val="000F0A40"/>
    <w:rsid w:val="000F14B9"/>
    <w:rsid w:val="000F256C"/>
    <w:rsid w:val="000F29F6"/>
    <w:rsid w:val="000F40E2"/>
    <w:rsid w:val="000F423F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5AE"/>
    <w:rsid w:val="00100E5C"/>
    <w:rsid w:val="00101494"/>
    <w:rsid w:val="00101C27"/>
    <w:rsid w:val="00103A28"/>
    <w:rsid w:val="00103CFF"/>
    <w:rsid w:val="0010582B"/>
    <w:rsid w:val="00106E13"/>
    <w:rsid w:val="00106F66"/>
    <w:rsid w:val="0010744B"/>
    <w:rsid w:val="00107C55"/>
    <w:rsid w:val="00107FF8"/>
    <w:rsid w:val="00110C09"/>
    <w:rsid w:val="00111973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4FBE"/>
    <w:rsid w:val="00126CA6"/>
    <w:rsid w:val="001278A5"/>
    <w:rsid w:val="001308F6"/>
    <w:rsid w:val="0013169D"/>
    <w:rsid w:val="001318FD"/>
    <w:rsid w:val="00132700"/>
    <w:rsid w:val="00132FBF"/>
    <w:rsid w:val="0013378D"/>
    <w:rsid w:val="00133D05"/>
    <w:rsid w:val="00136061"/>
    <w:rsid w:val="001365EC"/>
    <w:rsid w:val="00136834"/>
    <w:rsid w:val="00136F3D"/>
    <w:rsid w:val="00137982"/>
    <w:rsid w:val="001402F2"/>
    <w:rsid w:val="00140C8D"/>
    <w:rsid w:val="0014152A"/>
    <w:rsid w:val="001421CF"/>
    <w:rsid w:val="00144511"/>
    <w:rsid w:val="001449C8"/>
    <w:rsid w:val="001456D3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222"/>
    <w:rsid w:val="001617B9"/>
    <w:rsid w:val="0016217D"/>
    <w:rsid w:val="00162690"/>
    <w:rsid w:val="0016274A"/>
    <w:rsid w:val="00162CC9"/>
    <w:rsid w:val="00163114"/>
    <w:rsid w:val="00163132"/>
    <w:rsid w:val="00163AFF"/>
    <w:rsid w:val="00163C61"/>
    <w:rsid w:val="00164BF9"/>
    <w:rsid w:val="00164F8F"/>
    <w:rsid w:val="001650B5"/>
    <w:rsid w:val="001656F9"/>
    <w:rsid w:val="001658DD"/>
    <w:rsid w:val="00165A8C"/>
    <w:rsid w:val="00165B03"/>
    <w:rsid w:val="0016639A"/>
    <w:rsid w:val="0016789C"/>
    <w:rsid w:val="00167BAA"/>
    <w:rsid w:val="00167BF6"/>
    <w:rsid w:val="00170005"/>
    <w:rsid w:val="001700CE"/>
    <w:rsid w:val="001704A9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32C"/>
    <w:rsid w:val="0018149C"/>
    <w:rsid w:val="00181C7F"/>
    <w:rsid w:val="00183889"/>
    <w:rsid w:val="00183CEE"/>
    <w:rsid w:val="00183F9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46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6BB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D81"/>
    <w:rsid w:val="001D4516"/>
    <w:rsid w:val="001D4FDF"/>
    <w:rsid w:val="001D55AE"/>
    <w:rsid w:val="001D59D0"/>
    <w:rsid w:val="001D7276"/>
    <w:rsid w:val="001D76A8"/>
    <w:rsid w:val="001D7703"/>
    <w:rsid w:val="001E04CA"/>
    <w:rsid w:val="001E0541"/>
    <w:rsid w:val="001E139E"/>
    <w:rsid w:val="001E156D"/>
    <w:rsid w:val="001E2128"/>
    <w:rsid w:val="001E29D5"/>
    <w:rsid w:val="001E2F97"/>
    <w:rsid w:val="001E391D"/>
    <w:rsid w:val="001E44BD"/>
    <w:rsid w:val="001E4E41"/>
    <w:rsid w:val="001E5761"/>
    <w:rsid w:val="001E5DD0"/>
    <w:rsid w:val="001E5DDB"/>
    <w:rsid w:val="001E68B5"/>
    <w:rsid w:val="001E6E65"/>
    <w:rsid w:val="001E6E6F"/>
    <w:rsid w:val="001E6F16"/>
    <w:rsid w:val="001E732D"/>
    <w:rsid w:val="001E779F"/>
    <w:rsid w:val="001E790E"/>
    <w:rsid w:val="001F064E"/>
    <w:rsid w:val="001F0A7A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4D29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8F"/>
    <w:rsid w:val="002019EC"/>
    <w:rsid w:val="00202016"/>
    <w:rsid w:val="002044F6"/>
    <w:rsid w:val="0020502B"/>
    <w:rsid w:val="002055A9"/>
    <w:rsid w:val="00205B0F"/>
    <w:rsid w:val="00205B14"/>
    <w:rsid w:val="00205EE2"/>
    <w:rsid w:val="0020605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617"/>
    <w:rsid w:val="002173C7"/>
    <w:rsid w:val="002179C5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04F"/>
    <w:rsid w:val="0023710A"/>
    <w:rsid w:val="00237E38"/>
    <w:rsid w:val="00240EE5"/>
    <w:rsid w:val="002411F8"/>
    <w:rsid w:val="00241635"/>
    <w:rsid w:val="00241943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1E3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76"/>
    <w:rsid w:val="002634BD"/>
    <w:rsid w:val="00263DC6"/>
    <w:rsid w:val="002646A8"/>
    <w:rsid w:val="00264AE0"/>
    <w:rsid w:val="00264B96"/>
    <w:rsid w:val="002658D7"/>
    <w:rsid w:val="00270B65"/>
    <w:rsid w:val="00270F84"/>
    <w:rsid w:val="00270F85"/>
    <w:rsid w:val="00271102"/>
    <w:rsid w:val="0027165B"/>
    <w:rsid w:val="00272043"/>
    <w:rsid w:val="00272D01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BF4"/>
    <w:rsid w:val="00285DEF"/>
    <w:rsid w:val="00285DFB"/>
    <w:rsid w:val="0028649D"/>
    <w:rsid w:val="0028787D"/>
    <w:rsid w:val="002878A1"/>
    <w:rsid w:val="0029016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9B4"/>
    <w:rsid w:val="00292A7A"/>
    <w:rsid w:val="0029392D"/>
    <w:rsid w:val="0029566F"/>
    <w:rsid w:val="00295A8F"/>
    <w:rsid w:val="00295B68"/>
    <w:rsid w:val="002A001C"/>
    <w:rsid w:val="002A0146"/>
    <w:rsid w:val="002A02B7"/>
    <w:rsid w:val="002A0599"/>
    <w:rsid w:val="002A1A4D"/>
    <w:rsid w:val="002A374C"/>
    <w:rsid w:val="002A432A"/>
    <w:rsid w:val="002A441F"/>
    <w:rsid w:val="002A4635"/>
    <w:rsid w:val="002A5653"/>
    <w:rsid w:val="002A662E"/>
    <w:rsid w:val="002A6695"/>
    <w:rsid w:val="002A6CB5"/>
    <w:rsid w:val="002A6FAE"/>
    <w:rsid w:val="002A71AA"/>
    <w:rsid w:val="002A7450"/>
    <w:rsid w:val="002B03B3"/>
    <w:rsid w:val="002B262E"/>
    <w:rsid w:val="002B3B32"/>
    <w:rsid w:val="002B3FCC"/>
    <w:rsid w:val="002B4EF5"/>
    <w:rsid w:val="002B57D6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CB"/>
    <w:rsid w:val="002C74DD"/>
    <w:rsid w:val="002C785A"/>
    <w:rsid w:val="002C7C1A"/>
    <w:rsid w:val="002C7C29"/>
    <w:rsid w:val="002C7EEC"/>
    <w:rsid w:val="002D00E4"/>
    <w:rsid w:val="002D078E"/>
    <w:rsid w:val="002D0C17"/>
    <w:rsid w:val="002D0C75"/>
    <w:rsid w:val="002D1314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CB9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2C4"/>
    <w:rsid w:val="003007E7"/>
    <w:rsid w:val="00301F58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597"/>
    <w:rsid w:val="00313AC8"/>
    <w:rsid w:val="003142E0"/>
    <w:rsid w:val="00314346"/>
    <w:rsid w:val="003144A8"/>
    <w:rsid w:val="003147F8"/>
    <w:rsid w:val="00315285"/>
    <w:rsid w:val="0031570B"/>
    <w:rsid w:val="00315EC9"/>
    <w:rsid w:val="00315F1F"/>
    <w:rsid w:val="00316296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0DB9"/>
    <w:rsid w:val="003516D1"/>
    <w:rsid w:val="0035188A"/>
    <w:rsid w:val="00351E6A"/>
    <w:rsid w:val="0035237C"/>
    <w:rsid w:val="003534C5"/>
    <w:rsid w:val="00355B5C"/>
    <w:rsid w:val="00357962"/>
    <w:rsid w:val="0036050E"/>
    <w:rsid w:val="00362355"/>
    <w:rsid w:val="00364C2C"/>
    <w:rsid w:val="0036506F"/>
    <w:rsid w:val="00365191"/>
    <w:rsid w:val="0036626B"/>
    <w:rsid w:val="003666B7"/>
    <w:rsid w:val="00366A37"/>
    <w:rsid w:val="00367318"/>
    <w:rsid w:val="0036745A"/>
    <w:rsid w:val="003674AC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BEC"/>
    <w:rsid w:val="00383EF8"/>
    <w:rsid w:val="0038493A"/>
    <w:rsid w:val="00384B95"/>
    <w:rsid w:val="00385FAA"/>
    <w:rsid w:val="00386314"/>
    <w:rsid w:val="00386416"/>
    <w:rsid w:val="00386450"/>
    <w:rsid w:val="0038704A"/>
    <w:rsid w:val="0038724A"/>
    <w:rsid w:val="003879D3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56F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6D0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21F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1BB6"/>
    <w:rsid w:val="003D1F8A"/>
    <w:rsid w:val="003D2634"/>
    <w:rsid w:val="003D2EA7"/>
    <w:rsid w:val="003D40A1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F05"/>
    <w:rsid w:val="00424410"/>
    <w:rsid w:val="00424C45"/>
    <w:rsid w:val="0042537F"/>
    <w:rsid w:val="004255D1"/>
    <w:rsid w:val="004277ED"/>
    <w:rsid w:val="00427A34"/>
    <w:rsid w:val="00430255"/>
    <w:rsid w:val="00430784"/>
    <w:rsid w:val="004310AB"/>
    <w:rsid w:val="004319C2"/>
    <w:rsid w:val="00431D02"/>
    <w:rsid w:val="00431F7A"/>
    <w:rsid w:val="00432764"/>
    <w:rsid w:val="00433753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DF"/>
    <w:rsid w:val="00441AE5"/>
    <w:rsid w:val="00441CB2"/>
    <w:rsid w:val="0044201A"/>
    <w:rsid w:val="00443212"/>
    <w:rsid w:val="00443217"/>
    <w:rsid w:val="00443676"/>
    <w:rsid w:val="004436DD"/>
    <w:rsid w:val="0044560C"/>
    <w:rsid w:val="004465DF"/>
    <w:rsid w:val="00451383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6CE"/>
    <w:rsid w:val="00471B2C"/>
    <w:rsid w:val="00471DEB"/>
    <w:rsid w:val="004723D0"/>
    <w:rsid w:val="00472470"/>
    <w:rsid w:val="00472BA0"/>
    <w:rsid w:val="004730E2"/>
    <w:rsid w:val="00473D41"/>
    <w:rsid w:val="004750A1"/>
    <w:rsid w:val="004758B3"/>
    <w:rsid w:val="00476D39"/>
    <w:rsid w:val="00476E14"/>
    <w:rsid w:val="00476F12"/>
    <w:rsid w:val="004771B5"/>
    <w:rsid w:val="004807A8"/>
    <w:rsid w:val="00480F10"/>
    <w:rsid w:val="004813E7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862AB"/>
    <w:rsid w:val="00486C0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5B83"/>
    <w:rsid w:val="00496068"/>
    <w:rsid w:val="00496170"/>
    <w:rsid w:val="00496D7B"/>
    <w:rsid w:val="004978C9"/>
    <w:rsid w:val="004A079D"/>
    <w:rsid w:val="004A1069"/>
    <w:rsid w:val="004A1406"/>
    <w:rsid w:val="004A1DB0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849"/>
    <w:rsid w:val="004B250B"/>
    <w:rsid w:val="004B2DB1"/>
    <w:rsid w:val="004B32D9"/>
    <w:rsid w:val="004B3A83"/>
    <w:rsid w:val="004B3B4E"/>
    <w:rsid w:val="004B5759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7FB"/>
    <w:rsid w:val="004D2A2D"/>
    <w:rsid w:val="004D3EAE"/>
    <w:rsid w:val="004D3EB2"/>
    <w:rsid w:val="004D425E"/>
    <w:rsid w:val="004D53AA"/>
    <w:rsid w:val="004D5BA6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3F4"/>
    <w:rsid w:val="004E3C4B"/>
    <w:rsid w:val="004E40B3"/>
    <w:rsid w:val="004E4E98"/>
    <w:rsid w:val="004E5462"/>
    <w:rsid w:val="004E630B"/>
    <w:rsid w:val="004E751C"/>
    <w:rsid w:val="004E7E0E"/>
    <w:rsid w:val="004F0EC3"/>
    <w:rsid w:val="004F0F84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51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251F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20F"/>
    <w:rsid w:val="005564BC"/>
    <w:rsid w:val="0055671D"/>
    <w:rsid w:val="00557448"/>
    <w:rsid w:val="005574ED"/>
    <w:rsid w:val="00557DA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A17"/>
    <w:rsid w:val="00590CEE"/>
    <w:rsid w:val="00591A89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59"/>
    <w:rsid w:val="005A6891"/>
    <w:rsid w:val="005A6EFF"/>
    <w:rsid w:val="005A7475"/>
    <w:rsid w:val="005A759A"/>
    <w:rsid w:val="005B022A"/>
    <w:rsid w:val="005B0987"/>
    <w:rsid w:val="005B1D3F"/>
    <w:rsid w:val="005B2177"/>
    <w:rsid w:val="005B39E2"/>
    <w:rsid w:val="005B3D19"/>
    <w:rsid w:val="005B3F97"/>
    <w:rsid w:val="005B4E05"/>
    <w:rsid w:val="005B5569"/>
    <w:rsid w:val="005B5DDC"/>
    <w:rsid w:val="005B6E41"/>
    <w:rsid w:val="005C04DB"/>
    <w:rsid w:val="005C0CDA"/>
    <w:rsid w:val="005C151A"/>
    <w:rsid w:val="005C16FD"/>
    <w:rsid w:val="005C21C7"/>
    <w:rsid w:val="005C22B8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E4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9F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17"/>
    <w:rsid w:val="006013E0"/>
    <w:rsid w:val="00602172"/>
    <w:rsid w:val="006025D9"/>
    <w:rsid w:val="00602B8F"/>
    <w:rsid w:val="00603072"/>
    <w:rsid w:val="00603453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A7"/>
    <w:rsid w:val="00615093"/>
    <w:rsid w:val="00615651"/>
    <w:rsid w:val="00615713"/>
    <w:rsid w:val="00615865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5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5F8"/>
    <w:rsid w:val="00655D25"/>
    <w:rsid w:val="00655DAD"/>
    <w:rsid w:val="00656EB4"/>
    <w:rsid w:val="00657278"/>
    <w:rsid w:val="006572E5"/>
    <w:rsid w:val="0065746C"/>
    <w:rsid w:val="006579B3"/>
    <w:rsid w:val="00657AE2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66A25"/>
    <w:rsid w:val="00670570"/>
    <w:rsid w:val="006707C2"/>
    <w:rsid w:val="0067082F"/>
    <w:rsid w:val="006711A3"/>
    <w:rsid w:val="0067290C"/>
    <w:rsid w:val="006736E0"/>
    <w:rsid w:val="006738A7"/>
    <w:rsid w:val="00673D5B"/>
    <w:rsid w:val="00674222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B0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EC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12"/>
    <w:rsid w:val="006A72E9"/>
    <w:rsid w:val="006A7CCE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C032D"/>
    <w:rsid w:val="006C05F5"/>
    <w:rsid w:val="006C0D1A"/>
    <w:rsid w:val="006C1706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CF2"/>
    <w:rsid w:val="006E0F9A"/>
    <w:rsid w:val="006E1455"/>
    <w:rsid w:val="006E169C"/>
    <w:rsid w:val="006E2291"/>
    <w:rsid w:val="006E3843"/>
    <w:rsid w:val="006E38FC"/>
    <w:rsid w:val="006E3BD2"/>
    <w:rsid w:val="006E3CB5"/>
    <w:rsid w:val="006E3F19"/>
    <w:rsid w:val="006E414A"/>
    <w:rsid w:val="006E4483"/>
    <w:rsid w:val="006E471D"/>
    <w:rsid w:val="006E488D"/>
    <w:rsid w:val="006E4DE3"/>
    <w:rsid w:val="006E517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5128"/>
    <w:rsid w:val="006F56C2"/>
    <w:rsid w:val="006F5AD3"/>
    <w:rsid w:val="006F65D6"/>
    <w:rsid w:val="006F67B9"/>
    <w:rsid w:val="006F6940"/>
    <w:rsid w:val="006F7730"/>
    <w:rsid w:val="006F7CFD"/>
    <w:rsid w:val="007001BF"/>
    <w:rsid w:val="00700D9F"/>
    <w:rsid w:val="00701BBB"/>
    <w:rsid w:val="00701C22"/>
    <w:rsid w:val="007033AA"/>
    <w:rsid w:val="00703AD8"/>
    <w:rsid w:val="00703AF3"/>
    <w:rsid w:val="00703EE7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718"/>
    <w:rsid w:val="00734873"/>
    <w:rsid w:val="00736FF6"/>
    <w:rsid w:val="0073713A"/>
    <w:rsid w:val="0073714B"/>
    <w:rsid w:val="007400DB"/>
    <w:rsid w:val="007403D0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175"/>
    <w:rsid w:val="0074568D"/>
    <w:rsid w:val="00745FC0"/>
    <w:rsid w:val="00746350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56BF1"/>
    <w:rsid w:val="007612F9"/>
    <w:rsid w:val="00761D2B"/>
    <w:rsid w:val="00762396"/>
    <w:rsid w:val="00762891"/>
    <w:rsid w:val="00763045"/>
    <w:rsid w:val="00763D3E"/>
    <w:rsid w:val="007656F7"/>
    <w:rsid w:val="00765B37"/>
    <w:rsid w:val="00766AC1"/>
    <w:rsid w:val="00766C0D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280A"/>
    <w:rsid w:val="00783348"/>
    <w:rsid w:val="007836DF"/>
    <w:rsid w:val="007840F7"/>
    <w:rsid w:val="00784752"/>
    <w:rsid w:val="007847DC"/>
    <w:rsid w:val="0078518C"/>
    <w:rsid w:val="00787390"/>
    <w:rsid w:val="00787396"/>
    <w:rsid w:val="007875B2"/>
    <w:rsid w:val="00787AD7"/>
    <w:rsid w:val="00790F58"/>
    <w:rsid w:val="007921CA"/>
    <w:rsid w:val="00792D0D"/>
    <w:rsid w:val="00793702"/>
    <w:rsid w:val="00793F8C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C86"/>
    <w:rsid w:val="007C5130"/>
    <w:rsid w:val="007C53EF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68F"/>
    <w:rsid w:val="007F3773"/>
    <w:rsid w:val="007F3B02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7F7395"/>
    <w:rsid w:val="0080036D"/>
    <w:rsid w:val="00800637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5F5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EF"/>
    <w:rsid w:val="00865512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330C"/>
    <w:rsid w:val="008733B1"/>
    <w:rsid w:val="00874248"/>
    <w:rsid w:val="00874436"/>
    <w:rsid w:val="0087449B"/>
    <w:rsid w:val="00875336"/>
    <w:rsid w:val="00875791"/>
    <w:rsid w:val="0087579F"/>
    <w:rsid w:val="00875F45"/>
    <w:rsid w:val="0087619F"/>
    <w:rsid w:val="0087780E"/>
    <w:rsid w:val="00877B90"/>
    <w:rsid w:val="00877C71"/>
    <w:rsid w:val="008825A5"/>
    <w:rsid w:val="00883A32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522"/>
    <w:rsid w:val="00891B6B"/>
    <w:rsid w:val="0089215E"/>
    <w:rsid w:val="00893BD8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BDF"/>
    <w:rsid w:val="008A0544"/>
    <w:rsid w:val="008A156C"/>
    <w:rsid w:val="008A1C0C"/>
    <w:rsid w:val="008A24E9"/>
    <w:rsid w:val="008A27DC"/>
    <w:rsid w:val="008A2E65"/>
    <w:rsid w:val="008A31EF"/>
    <w:rsid w:val="008A3848"/>
    <w:rsid w:val="008A38D0"/>
    <w:rsid w:val="008A46C0"/>
    <w:rsid w:val="008A4E9F"/>
    <w:rsid w:val="008A50A5"/>
    <w:rsid w:val="008A53FC"/>
    <w:rsid w:val="008A609C"/>
    <w:rsid w:val="008A665B"/>
    <w:rsid w:val="008A6DB7"/>
    <w:rsid w:val="008A78B9"/>
    <w:rsid w:val="008A7DBE"/>
    <w:rsid w:val="008B069C"/>
    <w:rsid w:val="008B099C"/>
    <w:rsid w:val="008B0EE6"/>
    <w:rsid w:val="008B1F5B"/>
    <w:rsid w:val="008B2E96"/>
    <w:rsid w:val="008B3864"/>
    <w:rsid w:val="008B38C7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65"/>
    <w:rsid w:val="008D15DC"/>
    <w:rsid w:val="008D2BCE"/>
    <w:rsid w:val="008D2C45"/>
    <w:rsid w:val="008D3B83"/>
    <w:rsid w:val="008D4416"/>
    <w:rsid w:val="008D5371"/>
    <w:rsid w:val="008D5C68"/>
    <w:rsid w:val="008D60E2"/>
    <w:rsid w:val="008D698E"/>
    <w:rsid w:val="008D6ABC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28"/>
    <w:rsid w:val="008F7030"/>
    <w:rsid w:val="009018E5"/>
    <w:rsid w:val="00901CDF"/>
    <w:rsid w:val="00902927"/>
    <w:rsid w:val="00902D50"/>
    <w:rsid w:val="00903940"/>
    <w:rsid w:val="00903A60"/>
    <w:rsid w:val="009049F1"/>
    <w:rsid w:val="009050CA"/>
    <w:rsid w:val="0090527F"/>
    <w:rsid w:val="00905529"/>
    <w:rsid w:val="00906705"/>
    <w:rsid w:val="00906A6B"/>
    <w:rsid w:val="0091012C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76B3"/>
    <w:rsid w:val="00927894"/>
    <w:rsid w:val="00927FBD"/>
    <w:rsid w:val="00930120"/>
    <w:rsid w:val="009309B2"/>
    <w:rsid w:val="00930A1F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25"/>
    <w:rsid w:val="00942BBA"/>
    <w:rsid w:val="00944565"/>
    <w:rsid w:val="0094484A"/>
    <w:rsid w:val="00944FA2"/>
    <w:rsid w:val="00945987"/>
    <w:rsid w:val="00945CCE"/>
    <w:rsid w:val="00946849"/>
    <w:rsid w:val="00946BB9"/>
    <w:rsid w:val="00947045"/>
    <w:rsid w:val="00947D50"/>
    <w:rsid w:val="00947EB5"/>
    <w:rsid w:val="00947FC7"/>
    <w:rsid w:val="009501D4"/>
    <w:rsid w:val="00950BCB"/>
    <w:rsid w:val="00950C35"/>
    <w:rsid w:val="00950C7F"/>
    <w:rsid w:val="00950DF4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9"/>
    <w:rsid w:val="009753CA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ABD"/>
    <w:rsid w:val="009902BA"/>
    <w:rsid w:val="0099184E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1BA0"/>
    <w:rsid w:val="009A2D55"/>
    <w:rsid w:val="009A2F96"/>
    <w:rsid w:val="009A2FAC"/>
    <w:rsid w:val="009A32D2"/>
    <w:rsid w:val="009A3432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98D"/>
    <w:rsid w:val="009B1DA9"/>
    <w:rsid w:val="009B25E3"/>
    <w:rsid w:val="009B2D62"/>
    <w:rsid w:val="009B2E09"/>
    <w:rsid w:val="009B3138"/>
    <w:rsid w:val="009B3332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B7283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BDF"/>
    <w:rsid w:val="009D1598"/>
    <w:rsid w:val="009D2F25"/>
    <w:rsid w:val="009D364B"/>
    <w:rsid w:val="009D3BF2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86"/>
    <w:rsid w:val="009E0BCF"/>
    <w:rsid w:val="009E1C4B"/>
    <w:rsid w:val="009E1CBC"/>
    <w:rsid w:val="009E1EBC"/>
    <w:rsid w:val="009E2A77"/>
    <w:rsid w:val="009E2B24"/>
    <w:rsid w:val="009E3857"/>
    <w:rsid w:val="009E4088"/>
    <w:rsid w:val="009E4466"/>
    <w:rsid w:val="009E5051"/>
    <w:rsid w:val="009E5F59"/>
    <w:rsid w:val="009E628C"/>
    <w:rsid w:val="009E6778"/>
    <w:rsid w:val="009F0E2A"/>
    <w:rsid w:val="009F11D1"/>
    <w:rsid w:val="009F1563"/>
    <w:rsid w:val="009F1E85"/>
    <w:rsid w:val="009F20C5"/>
    <w:rsid w:val="009F2CFC"/>
    <w:rsid w:val="009F3252"/>
    <w:rsid w:val="009F3B10"/>
    <w:rsid w:val="009F4713"/>
    <w:rsid w:val="009F4EAC"/>
    <w:rsid w:val="009F598C"/>
    <w:rsid w:val="009F5CA9"/>
    <w:rsid w:val="009F5F46"/>
    <w:rsid w:val="009F6164"/>
    <w:rsid w:val="009F64F5"/>
    <w:rsid w:val="009F6921"/>
    <w:rsid w:val="009F6FFC"/>
    <w:rsid w:val="009F7866"/>
    <w:rsid w:val="009F7FEF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0A4"/>
    <w:rsid w:val="00A101BA"/>
    <w:rsid w:val="00A1062D"/>
    <w:rsid w:val="00A10B6D"/>
    <w:rsid w:val="00A10F8E"/>
    <w:rsid w:val="00A111CA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0EF8"/>
    <w:rsid w:val="00A211DB"/>
    <w:rsid w:val="00A22689"/>
    <w:rsid w:val="00A227BF"/>
    <w:rsid w:val="00A2362E"/>
    <w:rsid w:val="00A243A4"/>
    <w:rsid w:val="00A25E14"/>
    <w:rsid w:val="00A25ED8"/>
    <w:rsid w:val="00A260F4"/>
    <w:rsid w:val="00A26321"/>
    <w:rsid w:val="00A275FC"/>
    <w:rsid w:val="00A27712"/>
    <w:rsid w:val="00A30374"/>
    <w:rsid w:val="00A30842"/>
    <w:rsid w:val="00A30ACE"/>
    <w:rsid w:val="00A30E8C"/>
    <w:rsid w:val="00A313FD"/>
    <w:rsid w:val="00A31B4A"/>
    <w:rsid w:val="00A329B4"/>
    <w:rsid w:val="00A32E6A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552"/>
    <w:rsid w:val="00A43B77"/>
    <w:rsid w:val="00A43D13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3ABB"/>
    <w:rsid w:val="00A63C1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1D7"/>
    <w:rsid w:val="00A71438"/>
    <w:rsid w:val="00A71D07"/>
    <w:rsid w:val="00A71D41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EC9"/>
    <w:rsid w:val="00A812BF"/>
    <w:rsid w:val="00A818FD"/>
    <w:rsid w:val="00A82999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7AD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22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05DE"/>
    <w:rsid w:val="00AA13AB"/>
    <w:rsid w:val="00AA1829"/>
    <w:rsid w:val="00AA23F2"/>
    <w:rsid w:val="00AA31A1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215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A6F"/>
    <w:rsid w:val="00AD307A"/>
    <w:rsid w:val="00AD355E"/>
    <w:rsid w:val="00AD357C"/>
    <w:rsid w:val="00AD36EB"/>
    <w:rsid w:val="00AD468F"/>
    <w:rsid w:val="00AD48AC"/>
    <w:rsid w:val="00AD577C"/>
    <w:rsid w:val="00AD5792"/>
    <w:rsid w:val="00AD5A73"/>
    <w:rsid w:val="00AD60B5"/>
    <w:rsid w:val="00AD6D54"/>
    <w:rsid w:val="00AD7464"/>
    <w:rsid w:val="00AD7B06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8B6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8"/>
    <w:rsid w:val="00B02648"/>
    <w:rsid w:val="00B045CF"/>
    <w:rsid w:val="00B04B32"/>
    <w:rsid w:val="00B04F87"/>
    <w:rsid w:val="00B0554E"/>
    <w:rsid w:val="00B056C4"/>
    <w:rsid w:val="00B1016D"/>
    <w:rsid w:val="00B10A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827"/>
    <w:rsid w:val="00B17B43"/>
    <w:rsid w:val="00B21230"/>
    <w:rsid w:val="00B225AA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70F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8BC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D3E"/>
    <w:rsid w:val="00B50063"/>
    <w:rsid w:val="00B50A54"/>
    <w:rsid w:val="00B51211"/>
    <w:rsid w:val="00B51400"/>
    <w:rsid w:val="00B520E5"/>
    <w:rsid w:val="00B5265B"/>
    <w:rsid w:val="00B53750"/>
    <w:rsid w:val="00B54F5B"/>
    <w:rsid w:val="00B555DF"/>
    <w:rsid w:val="00B557B6"/>
    <w:rsid w:val="00B55B02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35BC"/>
    <w:rsid w:val="00B64096"/>
    <w:rsid w:val="00B64B47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2E4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B5C"/>
    <w:rsid w:val="00B91D07"/>
    <w:rsid w:val="00B92F84"/>
    <w:rsid w:val="00B93ACE"/>
    <w:rsid w:val="00B93B42"/>
    <w:rsid w:val="00B94202"/>
    <w:rsid w:val="00B942EF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8DC"/>
    <w:rsid w:val="00BA6D61"/>
    <w:rsid w:val="00BB0372"/>
    <w:rsid w:val="00BB0BF4"/>
    <w:rsid w:val="00BB1012"/>
    <w:rsid w:val="00BB1066"/>
    <w:rsid w:val="00BB222F"/>
    <w:rsid w:val="00BB2A6F"/>
    <w:rsid w:val="00BB3213"/>
    <w:rsid w:val="00BB36DF"/>
    <w:rsid w:val="00BB3853"/>
    <w:rsid w:val="00BB4184"/>
    <w:rsid w:val="00BB4A19"/>
    <w:rsid w:val="00BB4B7D"/>
    <w:rsid w:val="00BB5F59"/>
    <w:rsid w:val="00BB662A"/>
    <w:rsid w:val="00BB6A94"/>
    <w:rsid w:val="00BB711A"/>
    <w:rsid w:val="00BB7827"/>
    <w:rsid w:val="00BB7A7A"/>
    <w:rsid w:val="00BC01F9"/>
    <w:rsid w:val="00BC0816"/>
    <w:rsid w:val="00BC0ADD"/>
    <w:rsid w:val="00BC1C16"/>
    <w:rsid w:val="00BC3618"/>
    <w:rsid w:val="00BC3643"/>
    <w:rsid w:val="00BC3F00"/>
    <w:rsid w:val="00BC4277"/>
    <w:rsid w:val="00BC450D"/>
    <w:rsid w:val="00BC4B28"/>
    <w:rsid w:val="00BC55D5"/>
    <w:rsid w:val="00BC5867"/>
    <w:rsid w:val="00BC5C1C"/>
    <w:rsid w:val="00BC6853"/>
    <w:rsid w:val="00BC6B1A"/>
    <w:rsid w:val="00BD158F"/>
    <w:rsid w:val="00BD16F0"/>
    <w:rsid w:val="00BD2142"/>
    <w:rsid w:val="00BD2371"/>
    <w:rsid w:val="00BD2C81"/>
    <w:rsid w:val="00BD3AC1"/>
    <w:rsid w:val="00BD3B76"/>
    <w:rsid w:val="00BD3EB6"/>
    <w:rsid w:val="00BD581E"/>
    <w:rsid w:val="00BD5B22"/>
    <w:rsid w:val="00BD5ED2"/>
    <w:rsid w:val="00BD5FA4"/>
    <w:rsid w:val="00BD6032"/>
    <w:rsid w:val="00BD61AC"/>
    <w:rsid w:val="00BD6279"/>
    <w:rsid w:val="00BD6AAD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6AC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E13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33B"/>
    <w:rsid w:val="00C30412"/>
    <w:rsid w:val="00C3190E"/>
    <w:rsid w:val="00C31BA1"/>
    <w:rsid w:val="00C323C9"/>
    <w:rsid w:val="00C33E06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51B8"/>
    <w:rsid w:val="00C558B1"/>
    <w:rsid w:val="00C562A3"/>
    <w:rsid w:val="00C57053"/>
    <w:rsid w:val="00C61122"/>
    <w:rsid w:val="00C6138A"/>
    <w:rsid w:val="00C61EA3"/>
    <w:rsid w:val="00C62691"/>
    <w:rsid w:val="00C62F91"/>
    <w:rsid w:val="00C63135"/>
    <w:rsid w:val="00C63D8B"/>
    <w:rsid w:val="00C63E03"/>
    <w:rsid w:val="00C65997"/>
    <w:rsid w:val="00C65C8F"/>
    <w:rsid w:val="00C6610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1A9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398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671"/>
    <w:rsid w:val="00CA45C4"/>
    <w:rsid w:val="00CA4EE6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2C9"/>
    <w:rsid w:val="00CB686C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31B"/>
    <w:rsid w:val="00CD099D"/>
    <w:rsid w:val="00CD11EB"/>
    <w:rsid w:val="00CD16DC"/>
    <w:rsid w:val="00CD1791"/>
    <w:rsid w:val="00CD17E5"/>
    <w:rsid w:val="00CD27D5"/>
    <w:rsid w:val="00CD304D"/>
    <w:rsid w:val="00CD3C21"/>
    <w:rsid w:val="00CD57EE"/>
    <w:rsid w:val="00CD5FD1"/>
    <w:rsid w:val="00CD610A"/>
    <w:rsid w:val="00CD6CE0"/>
    <w:rsid w:val="00CD7179"/>
    <w:rsid w:val="00CD717C"/>
    <w:rsid w:val="00CD7D9C"/>
    <w:rsid w:val="00CD7DEC"/>
    <w:rsid w:val="00CE04BD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A01"/>
    <w:rsid w:val="00CF2B6C"/>
    <w:rsid w:val="00CF2D5C"/>
    <w:rsid w:val="00CF31E9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E0A"/>
    <w:rsid w:val="00D020B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085"/>
    <w:rsid w:val="00D24EAD"/>
    <w:rsid w:val="00D25ED3"/>
    <w:rsid w:val="00D26C0F"/>
    <w:rsid w:val="00D270F9"/>
    <w:rsid w:val="00D27176"/>
    <w:rsid w:val="00D278B0"/>
    <w:rsid w:val="00D30C3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14BC"/>
    <w:rsid w:val="00D43B03"/>
    <w:rsid w:val="00D446C9"/>
    <w:rsid w:val="00D46EDF"/>
    <w:rsid w:val="00D47A25"/>
    <w:rsid w:val="00D47AEB"/>
    <w:rsid w:val="00D5065E"/>
    <w:rsid w:val="00D515EE"/>
    <w:rsid w:val="00D51874"/>
    <w:rsid w:val="00D51D84"/>
    <w:rsid w:val="00D525A1"/>
    <w:rsid w:val="00D52A7A"/>
    <w:rsid w:val="00D52F4E"/>
    <w:rsid w:val="00D5446B"/>
    <w:rsid w:val="00D5471A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E57"/>
    <w:rsid w:val="00D65FBE"/>
    <w:rsid w:val="00D702BA"/>
    <w:rsid w:val="00D70430"/>
    <w:rsid w:val="00D70688"/>
    <w:rsid w:val="00D70815"/>
    <w:rsid w:val="00D71F98"/>
    <w:rsid w:val="00D72EF5"/>
    <w:rsid w:val="00D7465E"/>
    <w:rsid w:val="00D74882"/>
    <w:rsid w:val="00D74C1F"/>
    <w:rsid w:val="00D7744F"/>
    <w:rsid w:val="00D80197"/>
    <w:rsid w:val="00D802D9"/>
    <w:rsid w:val="00D8034C"/>
    <w:rsid w:val="00D80A13"/>
    <w:rsid w:val="00D80D82"/>
    <w:rsid w:val="00D81A4E"/>
    <w:rsid w:val="00D820AD"/>
    <w:rsid w:val="00D8240C"/>
    <w:rsid w:val="00D834C5"/>
    <w:rsid w:val="00D83950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D91"/>
    <w:rsid w:val="00D941D6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EB4"/>
    <w:rsid w:val="00DA6359"/>
    <w:rsid w:val="00DA6E9B"/>
    <w:rsid w:val="00DA748F"/>
    <w:rsid w:val="00DB02F8"/>
    <w:rsid w:val="00DB0601"/>
    <w:rsid w:val="00DB28DD"/>
    <w:rsid w:val="00DB3091"/>
    <w:rsid w:val="00DB3ED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4"/>
    <w:rsid w:val="00DC74A6"/>
    <w:rsid w:val="00DC7D27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B0"/>
    <w:rsid w:val="00DE03DA"/>
    <w:rsid w:val="00DE050E"/>
    <w:rsid w:val="00DE0559"/>
    <w:rsid w:val="00DE057A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47A3"/>
    <w:rsid w:val="00DE53FC"/>
    <w:rsid w:val="00DE5727"/>
    <w:rsid w:val="00DE5897"/>
    <w:rsid w:val="00DE590C"/>
    <w:rsid w:val="00DE5CAB"/>
    <w:rsid w:val="00DE5E7A"/>
    <w:rsid w:val="00DE6787"/>
    <w:rsid w:val="00DE7079"/>
    <w:rsid w:val="00DE7F4F"/>
    <w:rsid w:val="00DF0DB4"/>
    <w:rsid w:val="00DF1313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6A"/>
    <w:rsid w:val="00E079F0"/>
    <w:rsid w:val="00E118BA"/>
    <w:rsid w:val="00E11B9F"/>
    <w:rsid w:val="00E1285E"/>
    <w:rsid w:val="00E12B4C"/>
    <w:rsid w:val="00E12BC5"/>
    <w:rsid w:val="00E12C7C"/>
    <w:rsid w:val="00E1359E"/>
    <w:rsid w:val="00E144E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3E11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73A"/>
    <w:rsid w:val="00E46BA8"/>
    <w:rsid w:val="00E46D80"/>
    <w:rsid w:val="00E47056"/>
    <w:rsid w:val="00E50BB5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0FBC"/>
    <w:rsid w:val="00E61455"/>
    <w:rsid w:val="00E61D03"/>
    <w:rsid w:val="00E61DB6"/>
    <w:rsid w:val="00E62DC3"/>
    <w:rsid w:val="00E6368C"/>
    <w:rsid w:val="00E643C4"/>
    <w:rsid w:val="00E647F5"/>
    <w:rsid w:val="00E64989"/>
    <w:rsid w:val="00E65008"/>
    <w:rsid w:val="00E6535F"/>
    <w:rsid w:val="00E6619C"/>
    <w:rsid w:val="00E6673E"/>
    <w:rsid w:val="00E66BC5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5BAD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52E"/>
    <w:rsid w:val="00E918A6"/>
    <w:rsid w:val="00E91905"/>
    <w:rsid w:val="00E92245"/>
    <w:rsid w:val="00E9273C"/>
    <w:rsid w:val="00E92BC2"/>
    <w:rsid w:val="00E932BF"/>
    <w:rsid w:val="00E9344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C6E"/>
    <w:rsid w:val="00EA5C68"/>
    <w:rsid w:val="00EA60C8"/>
    <w:rsid w:val="00EB12D1"/>
    <w:rsid w:val="00EB12DC"/>
    <w:rsid w:val="00EB189F"/>
    <w:rsid w:val="00EB254B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984"/>
    <w:rsid w:val="00ED4A36"/>
    <w:rsid w:val="00ED6F08"/>
    <w:rsid w:val="00ED740F"/>
    <w:rsid w:val="00ED74BE"/>
    <w:rsid w:val="00EE1C29"/>
    <w:rsid w:val="00EE261B"/>
    <w:rsid w:val="00EE26F3"/>
    <w:rsid w:val="00EE2CFC"/>
    <w:rsid w:val="00EE3983"/>
    <w:rsid w:val="00EE4690"/>
    <w:rsid w:val="00EE4C2D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CA7"/>
    <w:rsid w:val="00EF3427"/>
    <w:rsid w:val="00EF3440"/>
    <w:rsid w:val="00EF3875"/>
    <w:rsid w:val="00EF3D59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2B86"/>
    <w:rsid w:val="00F03012"/>
    <w:rsid w:val="00F03438"/>
    <w:rsid w:val="00F03784"/>
    <w:rsid w:val="00F04309"/>
    <w:rsid w:val="00F04E8C"/>
    <w:rsid w:val="00F04F35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3EB4"/>
    <w:rsid w:val="00F14ABE"/>
    <w:rsid w:val="00F1500C"/>
    <w:rsid w:val="00F1522D"/>
    <w:rsid w:val="00F15EE9"/>
    <w:rsid w:val="00F16158"/>
    <w:rsid w:val="00F1684C"/>
    <w:rsid w:val="00F16862"/>
    <w:rsid w:val="00F16D2A"/>
    <w:rsid w:val="00F171D7"/>
    <w:rsid w:val="00F2043B"/>
    <w:rsid w:val="00F20C9A"/>
    <w:rsid w:val="00F21090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067A"/>
    <w:rsid w:val="00F3104E"/>
    <w:rsid w:val="00F31ECA"/>
    <w:rsid w:val="00F335A8"/>
    <w:rsid w:val="00F33A72"/>
    <w:rsid w:val="00F34055"/>
    <w:rsid w:val="00F358F9"/>
    <w:rsid w:val="00F3759B"/>
    <w:rsid w:val="00F377F5"/>
    <w:rsid w:val="00F37D72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271E"/>
    <w:rsid w:val="00F52B9D"/>
    <w:rsid w:val="00F52E03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33F"/>
    <w:rsid w:val="00F61C51"/>
    <w:rsid w:val="00F61C9A"/>
    <w:rsid w:val="00F625F1"/>
    <w:rsid w:val="00F62B5E"/>
    <w:rsid w:val="00F63750"/>
    <w:rsid w:val="00F64438"/>
    <w:rsid w:val="00F64978"/>
    <w:rsid w:val="00F64E48"/>
    <w:rsid w:val="00F6610B"/>
    <w:rsid w:val="00F66AD9"/>
    <w:rsid w:val="00F66DB1"/>
    <w:rsid w:val="00F671B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4D7"/>
    <w:rsid w:val="00F74CA9"/>
    <w:rsid w:val="00F754B1"/>
    <w:rsid w:val="00F767CE"/>
    <w:rsid w:val="00F767EB"/>
    <w:rsid w:val="00F76D51"/>
    <w:rsid w:val="00F76F49"/>
    <w:rsid w:val="00F77937"/>
    <w:rsid w:val="00F77A49"/>
    <w:rsid w:val="00F810E7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2112"/>
    <w:rsid w:val="00FB2701"/>
    <w:rsid w:val="00FB28D1"/>
    <w:rsid w:val="00FB2EB7"/>
    <w:rsid w:val="00FB42B2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2E78"/>
    <w:rsid w:val="00FD4063"/>
    <w:rsid w:val="00FD40FB"/>
    <w:rsid w:val="00FD46AF"/>
    <w:rsid w:val="00FD47CB"/>
    <w:rsid w:val="00FD4E21"/>
    <w:rsid w:val="00FD4F82"/>
    <w:rsid w:val="00FD5617"/>
    <w:rsid w:val="00FD6087"/>
    <w:rsid w:val="00FD6239"/>
    <w:rsid w:val="00FD638A"/>
    <w:rsid w:val="00FD7A6F"/>
    <w:rsid w:val="00FD7C39"/>
    <w:rsid w:val="00FE0991"/>
    <w:rsid w:val="00FE110C"/>
    <w:rsid w:val="00FE2482"/>
    <w:rsid w:val="00FE2555"/>
    <w:rsid w:val="00FE3522"/>
    <w:rsid w:val="00FE38C6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7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B317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317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B3170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B317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317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317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317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317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3170F"/>
    <w:pPr>
      <w:outlineLvl w:val="8"/>
    </w:pPr>
  </w:style>
  <w:style w:type="character" w:default="1" w:styleId="DefaultParagraphFont">
    <w:name w:val="Default Paragraph Font"/>
    <w:semiHidden/>
    <w:rsid w:val="00B317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170F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,cap Char,Caption Char1 Char,cap Char Char1,Caption Char Char1 Char,cap Char2 Char,Ca,Caption Char C...,cap Char2,Caption Char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B3170F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B317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3170F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B317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B3170F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317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B3170F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B3170F"/>
    <w:pPr>
      <w:spacing w:before="180"/>
      <w:ind w:left="2693" w:hanging="2693"/>
    </w:pPr>
    <w:rPr>
      <w:b/>
    </w:rPr>
  </w:style>
  <w:style w:type="paragraph" w:styleId="TOC1">
    <w:name w:val="toc 1"/>
    <w:rsid w:val="00B317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B317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aliases w:val="Proposal"/>
    <w:basedOn w:val="TOC4"/>
    <w:rsid w:val="00B3170F"/>
    <w:pPr>
      <w:ind w:left="1701" w:hanging="1701"/>
    </w:pPr>
  </w:style>
  <w:style w:type="paragraph" w:styleId="TOC4">
    <w:name w:val="toc 4"/>
    <w:aliases w:val="Observation"/>
    <w:basedOn w:val="TOC3"/>
    <w:rsid w:val="00B3170F"/>
    <w:pPr>
      <w:ind w:left="1418" w:hanging="1418"/>
    </w:pPr>
  </w:style>
  <w:style w:type="paragraph" w:styleId="TOC3">
    <w:name w:val="toc 3"/>
    <w:basedOn w:val="TOC2"/>
    <w:rsid w:val="00B3170F"/>
    <w:pPr>
      <w:ind w:left="1134" w:hanging="1134"/>
    </w:pPr>
  </w:style>
  <w:style w:type="paragraph" w:styleId="TOC2">
    <w:name w:val="toc 2"/>
    <w:basedOn w:val="TOC1"/>
    <w:rsid w:val="00B317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170F"/>
    <w:pPr>
      <w:ind w:left="284"/>
    </w:pPr>
  </w:style>
  <w:style w:type="paragraph" w:styleId="Index1">
    <w:name w:val="index 1"/>
    <w:basedOn w:val="Normal"/>
    <w:semiHidden/>
    <w:rsid w:val="00B3170F"/>
    <w:pPr>
      <w:keepLines/>
      <w:spacing w:after="0"/>
    </w:pPr>
  </w:style>
  <w:style w:type="paragraph" w:customStyle="1" w:styleId="ZH">
    <w:name w:val="ZH"/>
    <w:rsid w:val="00B317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3170F"/>
    <w:pPr>
      <w:outlineLvl w:val="9"/>
    </w:pPr>
  </w:style>
  <w:style w:type="paragraph" w:styleId="ListNumber2">
    <w:name w:val="List Number 2"/>
    <w:basedOn w:val="ListNumber"/>
    <w:semiHidden/>
    <w:rsid w:val="00B3170F"/>
    <w:pPr>
      <w:ind w:left="851"/>
    </w:pPr>
  </w:style>
  <w:style w:type="character" w:styleId="FootnoteReference">
    <w:name w:val="footnote reference"/>
    <w:basedOn w:val="DefaultParagraphFont"/>
    <w:semiHidden/>
    <w:rsid w:val="00B317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17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B3170F"/>
    <w:pPr>
      <w:keepNext w:val="0"/>
      <w:spacing w:before="0" w:after="240"/>
    </w:pPr>
  </w:style>
  <w:style w:type="paragraph" w:customStyle="1" w:styleId="NO">
    <w:name w:val="NO"/>
    <w:basedOn w:val="Normal"/>
    <w:rsid w:val="00B3170F"/>
    <w:pPr>
      <w:keepLines/>
      <w:ind w:left="1135" w:hanging="851"/>
    </w:pPr>
  </w:style>
  <w:style w:type="paragraph" w:styleId="TOC9">
    <w:name w:val="toc 9"/>
    <w:basedOn w:val="TOC8"/>
    <w:semiHidden/>
    <w:rsid w:val="00B3170F"/>
    <w:pPr>
      <w:ind w:left="1418" w:hanging="1418"/>
    </w:pPr>
  </w:style>
  <w:style w:type="paragraph" w:customStyle="1" w:styleId="EX">
    <w:name w:val="EX"/>
    <w:basedOn w:val="Normal"/>
    <w:rsid w:val="00B3170F"/>
    <w:pPr>
      <w:keepLines/>
      <w:ind w:left="1702" w:hanging="1418"/>
    </w:pPr>
  </w:style>
  <w:style w:type="paragraph" w:customStyle="1" w:styleId="FP">
    <w:name w:val="FP"/>
    <w:basedOn w:val="Normal"/>
    <w:rsid w:val="00B3170F"/>
    <w:pPr>
      <w:spacing w:after="0"/>
    </w:pPr>
  </w:style>
  <w:style w:type="paragraph" w:customStyle="1" w:styleId="LD">
    <w:name w:val="LD"/>
    <w:rsid w:val="00B317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B3170F"/>
    <w:pPr>
      <w:spacing w:after="0"/>
    </w:pPr>
  </w:style>
  <w:style w:type="paragraph" w:customStyle="1" w:styleId="EW">
    <w:name w:val="EW"/>
    <w:basedOn w:val="EX"/>
    <w:rsid w:val="00B3170F"/>
    <w:pPr>
      <w:spacing w:after="0"/>
    </w:pPr>
  </w:style>
  <w:style w:type="paragraph" w:styleId="TOC6">
    <w:name w:val="toc 6"/>
    <w:basedOn w:val="TOC5"/>
    <w:next w:val="Normal"/>
    <w:semiHidden/>
    <w:rsid w:val="00B3170F"/>
    <w:pPr>
      <w:ind w:left="1985" w:hanging="1985"/>
    </w:pPr>
  </w:style>
  <w:style w:type="paragraph" w:styleId="TOC7">
    <w:name w:val="toc 7"/>
    <w:basedOn w:val="TOC6"/>
    <w:next w:val="Normal"/>
    <w:semiHidden/>
    <w:rsid w:val="00B3170F"/>
    <w:pPr>
      <w:ind w:left="2268" w:hanging="2268"/>
    </w:pPr>
  </w:style>
  <w:style w:type="paragraph" w:styleId="ListBullet2">
    <w:name w:val="List Bullet 2"/>
    <w:basedOn w:val="ListBullet"/>
    <w:semiHidden/>
    <w:rsid w:val="00B3170F"/>
    <w:pPr>
      <w:ind w:left="851"/>
    </w:pPr>
  </w:style>
  <w:style w:type="paragraph" w:styleId="ListBullet3">
    <w:name w:val="List Bullet 3"/>
    <w:basedOn w:val="ListBullet2"/>
    <w:semiHidden/>
    <w:rsid w:val="00B3170F"/>
    <w:pPr>
      <w:ind w:left="1135"/>
    </w:pPr>
  </w:style>
  <w:style w:type="paragraph" w:styleId="ListNumber">
    <w:name w:val="List Number"/>
    <w:basedOn w:val="List"/>
    <w:semiHidden/>
    <w:rsid w:val="00B3170F"/>
  </w:style>
  <w:style w:type="paragraph" w:customStyle="1" w:styleId="EQ">
    <w:name w:val="EQ"/>
    <w:basedOn w:val="Normal"/>
    <w:next w:val="Normal"/>
    <w:rsid w:val="00B317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317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7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3170F"/>
    <w:pPr>
      <w:jc w:val="right"/>
    </w:pPr>
  </w:style>
  <w:style w:type="paragraph" w:customStyle="1" w:styleId="H6">
    <w:name w:val="H6"/>
    <w:basedOn w:val="Heading5"/>
    <w:next w:val="Normal"/>
    <w:rsid w:val="00B3170F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B317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B317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B317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B317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B3170F"/>
    <w:pPr>
      <w:framePr w:wrap="notBeside" w:y="16161"/>
    </w:pPr>
  </w:style>
  <w:style w:type="character" w:customStyle="1" w:styleId="ZGSM">
    <w:name w:val="ZGSM"/>
    <w:rsid w:val="00B3170F"/>
  </w:style>
  <w:style w:type="paragraph" w:styleId="List2">
    <w:name w:val="List 2"/>
    <w:basedOn w:val="List"/>
    <w:semiHidden/>
    <w:rsid w:val="00B3170F"/>
    <w:pPr>
      <w:ind w:left="851"/>
    </w:pPr>
  </w:style>
  <w:style w:type="paragraph" w:customStyle="1" w:styleId="ZG">
    <w:name w:val="ZG"/>
    <w:rsid w:val="00B317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B3170F"/>
    <w:pPr>
      <w:ind w:left="1135"/>
    </w:pPr>
  </w:style>
  <w:style w:type="paragraph" w:styleId="List4">
    <w:name w:val="List 4"/>
    <w:basedOn w:val="List3"/>
    <w:semiHidden/>
    <w:rsid w:val="00B3170F"/>
    <w:pPr>
      <w:ind w:left="1418"/>
    </w:pPr>
  </w:style>
  <w:style w:type="paragraph" w:styleId="List5">
    <w:name w:val="List 5"/>
    <w:basedOn w:val="List4"/>
    <w:semiHidden/>
    <w:rsid w:val="00B3170F"/>
    <w:pPr>
      <w:ind w:left="1702"/>
    </w:pPr>
  </w:style>
  <w:style w:type="paragraph" w:customStyle="1" w:styleId="EditorsNote">
    <w:name w:val="Editor's Note"/>
    <w:basedOn w:val="NO"/>
    <w:rsid w:val="00B3170F"/>
    <w:rPr>
      <w:color w:val="FF0000"/>
    </w:rPr>
  </w:style>
  <w:style w:type="paragraph" w:styleId="List">
    <w:name w:val="List"/>
    <w:basedOn w:val="Normal"/>
    <w:semiHidden/>
    <w:rsid w:val="00B3170F"/>
    <w:pPr>
      <w:ind w:left="568" w:hanging="284"/>
    </w:pPr>
  </w:style>
  <w:style w:type="paragraph" w:styleId="ListBullet">
    <w:name w:val="List Bullet"/>
    <w:basedOn w:val="List"/>
    <w:semiHidden/>
    <w:rsid w:val="00B3170F"/>
  </w:style>
  <w:style w:type="paragraph" w:styleId="ListBullet4">
    <w:name w:val="List Bullet 4"/>
    <w:basedOn w:val="ListBullet3"/>
    <w:semiHidden/>
    <w:rsid w:val="00B3170F"/>
    <w:pPr>
      <w:ind w:left="1418"/>
    </w:pPr>
  </w:style>
  <w:style w:type="paragraph" w:styleId="ListBullet5">
    <w:name w:val="List Bullet 5"/>
    <w:basedOn w:val="ListBullet4"/>
    <w:semiHidden/>
    <w:rsid w:val="00B3170F"/>
    <w:pPr>
      <w:ind w:left="1702"/>
    </w:pPr>
  </w:style>
  <w:style w:type="paragraph" w:customStyle="1" w:styleId="B10">
    <w:name w:val="B1"/>
    <w:basedOn w:val="List"/>
    <w:link w:val="B1Char"/>
    <w:rsid w:val="00B3170F"/>
  </w:style>
  <w:style w:type="paragraph" w:customStyle="1" w:styleId="B2">
    <w:name w:val="B2"/>
    <w:basedOn w:val="List2"/>
    <w:link w:val="B2Char"/>
    <w:rsid w:val="00B3170F"/>
  </w:style>
  <w:style w:type="paragraph" w:customStyle="1" w:styleId="B3">
    <w:name w:val="B3"/>
    <w:basedOn w:val="List3"/>
    <w:link w:val="B3Char"/>
    <w:rsid w:val="00B3170F"/>
  </w:style>
  <w:style w:type="paragraph" w:customStyle="1" w:styleId="B4">
    <w:name w:val="B4"/>
    <w:basedOn w:val="List4"/>
    <w:rsid w:val="00B3170F"/>
  </w:style>
  <w:style w:type="paragraph" w:customStyle="1" w:styleId="B5">
    <w:name w:val="B5"/>
    <w:basedOn w:val="List5"/>
    <w:rsid w:val="00B3170F"/>
  </w:style>
  <w:style w:type="paragraph" w:customStyle="1" w:styleId="ZTD">
    <w:name w:val="ZTD"/>
    <w:basedOn w:val="ZB"/>
    <w:rsid w:val="00B3170F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link w:val="RAN4H2Char"/>
    <w:qFormat/>
    <w:rsid w:val="007001BF"/>
    <w:pPr>
      <w:numPr>
        <w:ilvl w:val="1"/>
        <w:numId w:val="6"/>
      </w:numPr>
      <w:overflowPunct/>
      <w:autoSpaceDE/>
      <w:autoSpaceDN/>
      <w:adjustRightInd/>
      <w:ind w:left="431" w:hanging="431"/>
      <w:textAlignment w:val="auto"/>
    </w:pPr>
  </w:style>
  <w:style w:type="paragraph" w:customStyle="1" w:styleId="RAN4H1">
    <w:name w:val="RAN4 H1"/>
    <w:basedOn w:val="Normal"/>
    <w:next w:val="Normal"/>
    <w:link w:val="RAN4H1Char"/>
    <w:qFormat/>
    <w:rsid w:val="007001BF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Heading2Char"/>
    <w:link w:val="RAN4H2"/>
    <w:rsid w:val="007001BF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7001BF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H1Char">
    <w:name w:val="RAN4 H1 Char"/>
    <w:basedOn w:val="DefaultParagraphFont"/>
    <w:link w:val="RAN4H1"/>
    <w:rsid w:val="007001BF"/>
    <w:rPr>
      <w:rFonts w:ascii="Arial" w:hAnsi="Arial"/>
      <w:sz w:val="36"/>
      <w:lang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7001BF"/>
    <w:pPr>
      <w:numPr>
        <w:numId w:val="3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ObservationChar">
    <w:name w:val="RAN4 Observation Char"/>
    <w:basedOn w:val="DefaultParagraphFont"/>
    <w:link w:val="RAN4Observation"/>
    <w:rsid w:val="007001BF"/>
    <w:rPr>
      <w:rFonts w:ascii="Times New Roman" w:eastAsia="Calibri" w:hAnsi="Times New Roman"/>
      <w:lang w:eastAsia="en-US"/>
    </w:rPr>
  </w:style>
  <w:style w:type="character" w:customStyle="1" w:styleId="RAN4ProposalChar">
    <w:name w:val="RAN4 Proposal Char"/>
    <w:basedOn w:val="DefaultParagraphFont"/>
    <w:link w:val="RAN4Proposal0"/>
    <w:rsid w:val="007001BF"/>
    <w:rPr>
      <w:rFonts w:ascii="Times New Roman" w:eastAsia="Calibri" w:hAnsi="Times New Roman"/>
      <w:b/>
      <w:lang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001BF"/>
    <w:pPr>
      <w:numPr>
        <w:numId w:val="5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 w:val="0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7001B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aptionChar2">
    <w:name w:val="Caption Char2"/>
    <w:aliases w:val="cap Char3,cap Char Char2,Caption Char1 Char Char1,cap Char Char1 Char1,Caption Char Char1 Char Char1,cap Char2 Char Char1,Ca Char1,Caption Char C... Char1,cap Char2 Char1,Caption Char Char1,cap1 Char,cap2 Char,cap11 Char,Beschrifubg Char"/>
    <w:basedOn w:val="DefaultParagraphFont"/>
    <w:link w:val="Caption"/>
    <w:uiPriority w:val="35"/>
    <w:qFormat/>
    <w:rsid w:val="007001BF"/>
    <w:rPr>
      <w:rFonts w:ascii="Times New Roman" w:eastAsia="Times New Roman" w:hAnsi="Times New Roman"/>
      <w:b/>
      <w:bCs/>
      <w:lang w:val="en-US"/>
    </w:rPr>
  </w:style>
  <w:style w:type="character" w:customStyle="1" w:styleId="RAN4proposalChar0">
    <w:name w:val="RAN4 proposal Char"/>
    <w:basedOn w:val="CaptionChar2"/>
    <w:link w:val="RAN4proposal"/>
    <w:rsid w:val="007001BF"/>
    <w:rPr>
      <w:rFonts w:ascii="Times New Roman" w:eastAsiaTheme="minorHAnsi" w:hAnsi="Times New Roman" w:cstheme="minorBidi"/>
      <w:b w:val="0"/>
      <w:bCs/>
      <w:i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001BF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7001BF"/>
    <w:pPr>
      <w:overflowPunct/>
      <w:autoSpaceDE/>
      <w:autoSpaceDN/>
      <w:adjustRightInd/>
      <w:spacing w:after="0" w:line="259" w:lineRule="auto"/>
      <w:textAlignment w:val="auto"/>
    </w:pPr>
    <w:rPr>
      <w:rFonts w:eastAsiaTheme="minorHAnsi" w:cstheme="minorBidi"/>
      <w:szCs w:val="22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001BF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7001BF"/>
    <w:rPr>
      <w:rFonts w:ascii="Times New Roman" w:eastAsia="Calibri" w:hAnsi="Times New Roman"/>
      <w:lang w:eastAsia="en-US"/>
    </w:rPr>
  </w:style>
  <w:style w:type="paragraph" w:customStyle="1" w:styleId="RAN4H3">
    <w:name w:val="RAN4 H3"/>
    <w:basedOn w:val="Normal"/>
    <w:link w:val="RAN4H3Char"/>
    <w:qFormat/>
    <w:rsid w:val="007001BF"/>
    <w:pPr>
      <w:numPr>
        <w:ilvl w:val="2"/>
        <w:numId w:val="6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7001BF"/>
    <w:rPr>
      <w:rFonts w:ascii="Arial" w:eastAsiaTheme="minorHAnsi" w:hAnsi="Arial" w:cs="Arial"/>
      <w:sz w:val="24"/>
      <w:szCs w:val="22"/>
      <w:lang w:eastAsia="en-US"/>
    </w:rPr>
  </w:style>
  <w:style w:type="table" w:styleId="ListTable3-Accent1">
    <w:name w:val="List Table 3 Accent 1"/>
    <w:basedOn w:val="TableNormal"/>
    <w:uiPriority w:val="48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7001BF"/>
    <w:pPr>
      <w:numPr>
        <w:numId w:val="7"/>
      </w:numPr>
      <w:shd w:val="clear" w:color="auto" w:fill="FFFFFF"/>
      <w:overflowPunct/>
      <w:autoSpaceDE/>
      <w:autoSpaceDN/>
      <w:adjustRightInd/>
      <w:spacing w:before="240" w:after="240"/>
      <w:ind w:left="568" w:firstLineChars="0" w:hanging="284"/>
      <w:contextualSpacing/>
      <w:textAlignment w:val="auto"/>
    </w:pPr>
    <w:rPr>
      <w:rFonts w:asciiTheme="minorHAnsi" w:eastAsiaTheme="minorHAnsi" w:hAnsiTheme="minorHAnsi" w:cs="Arial"/>
      <w:color w:val="44546A" w:themeColor="text2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001BF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7001BF"/>
    <w:pPr>
      <w:spacing w:after="160" w:line="259" w:lineRule="auto"/>
    </w:pPr>
    <w:rPr>
      <w:rFonts w:ascii="Times New Roman" w:eastAsia="Times New Roman" w:hAnsi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01BF"/>
    <w:pPr>
      <w:overflowPunct/>
      <w:autoSpaceDE/>
      <w:autoSpaceDN/>
      <w:adjustRightInd/>
      <w:spacing w:before="200" w:after="160" w:line="259" w:lineRule="auto"/>
      <w:ind w:left="864" w:right="864"/>
      <w:jc w:val="center"/>
      <w:textAlignment w:val="auto"/>
    </w:pPr>
    <w:rPr>
      <w:rFonts w:eastAsiaTheme="minorHAnsi" w:cstheme="minorBidi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7001BF"/>
    <w:rPr>
      <w:rFonts w:ascii="Times New Roman" w:eastAsiaTheme="minorHAnsi" w:hAnsi="Times New Roman" w:cstheme="minorBidi"/>
      <w:i/>
      <w:iCs/>
      <w:color w:val="404040" w:themeColor="text1" w:themeTint="BF"/>
      <w:szCs w:val="22"/>
      <w:lang w:eastAsia="en-US"/>
    </w:rPr>
  </w:style>
  <w:style w:type="character" w:customStyle="1" w:styleId="sectionsubheaderChar">
    <w:name w:val="section_subheader Char"/>
    <w:basedOn w:val="DefaultParagraphFont"/>
    <w:link w:val="sectionsubheader"/>
    <w:rsid w:val="007001BF"/>
    <w:rPr>
      <w:rFonts w:ascii="Times New Roman" w:eastAsia="Times New Roman" w:hAnsi="Times New Roman"/>
      <w:i/>
      <w:iCs/>
      <w:u w:val="single"/>
      <w:lang w:eastAsia="en-US"/>
    </w:rPr>
  </w:style>
  <w:style w:type="character" w:styleId="Strong">
    <w:name w:val="Strong"/>
    <w:basedOn w:val="DefaultParagraphFont"/>
    <w:uiPriority w:val="22"/>
    <w:qFormat/>
    <w:rsid w:val="007001B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001BF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1B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001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Style1">
    <w:name w:val="Style1"/>
    <w:basedOn w:val="TableNormal"/>
    <w:uiPriority w:val="99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rsid w:val="007001BF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001BF"/>
  </w:style>
  <w:style w:type="paragraph" w:customStyle="1" w:styleId="B1">
    <w:name w:val="B1+"/>
    <w:basedOn w:val="Normal"/>
    <w:rsid w:val="007001BF"/>
    <w:pPr>
      <w:numPr>
        <w:numId w:val="8"/>
      </w:numPr>
    </w:pPr>
    <w:rPr>
      <w:rFonts w:eastAsia="Malgun Gothic"/>
    </w:rPr>
  </w:style>
  <w:style w:type="character" w:customStyle="1" w:styleId="font4">
    <w:name w:val="font4"/>
    <w:basedOn w:val="DefaultParagraphFont"/>
    <w:qFormat/>
    <w:rsid w:val="007001BF"/>
  </w:style>
  <w:style w:type="character" w:customStyle="1" w:styleId="CRCoverPageChar">
    <w:name w:val="CR Cover Page Char"/>
    <w:link w:val="CRCoverPage"/>
    <w:locked/>
    <w:rsid w:val="007001BF"/>
    <w:rPr>
      <w:rFonts w:ascii="Arial" w:eastAsia="Times New Roman" w:hAnsi="Arial" w:cs="Arial"/>
    </w:rPr>
  </w:style>
  <w:style w:type="paragraph" w:customStyle="1" w:styleId="CRCoverPage">
    <w:name w:val="CR Cover Page"/>
    <w:link w:val="CRCoverPageChar"/>
    <w:rsid w:val="007001BF"/>
    <w:pPr>
      <w:spacing w:after="120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001BF"/>
    <w:rPr>
      <w:color w:val="954F72" w:themeColor="followedHyperlink"/>
      <w:u w:val="single"/>
    </w:rPr>
  </w:style>
  <w:style w:type="character" w:customStyle="1" w:styleId="B1Char">
    <w:name w:val="B1 Char"/>
    <w:link w:val="B10"/>
    <w:qFormat/>
    <w:rsid w:val="00763045"/>
    <w:rPr>
      <w:rFonts w:ascii="Times New Roman" w:eastAsia="Times New Roman" w:hAnsi="Times New Roman"/>
      <w:lang w:eastAsia="en-US"/>
    </w:rPr>
  </w:style>
  <w:style w:type="character" w:customStyle="1" w:styleId="B2Char">
    <w:name w:val="B2 Char"/>
    <w:link w:val="B2"/>
    <w:qFormat/>
    <w:rsid w:val="00763045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qFormat/>
    <w:rsid w:val="00763045"/>
    <w:rPr>
      <w:rFonts w:ascii="Times New Roman" w:eastAsia="Times New Roman" w:hAnsi="Times New Roman"/>
      <w:lang w:eastAsia="en-US"/>
    </w:rPr>
  </w:style>
  <w:style w:type="table" w:customStyle="1" w:styleId="6">
    <w:name w:val="网格型6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4A1DB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7D6AB-5715-4A6D-9984-CD5C7E75B2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3</cp:revision>
  <dcterms:created xsi:type="dcterms:W3CDTF">2025-10-16T22:16:00Z</dcterms:created>
  <dcterms:modified xsi:type="dcterms:W3CDTF">2025-10-17T05:39:00Z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