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20EBD" w14:textId="450CAE2E" w:rsidR="00384317" w:rsidRPr="00376830" w:rsidRDefault="00384317" w:rsidP="003D737B">
      <w:pPr>
        <w:pStyle w:val="Header"/>
        <w:tabs>
          <w:tab w:val="right" w:pos="9781"/>
          <w:tab w:val="right" w:pos="13323"/>
        </w:tabs>
        <w:spacing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82F01">
        <w:rPr>
          <w:rFonts w:eastAsia="SimSun" w:cs="Arial"/>
          <w:sz w:val="24"/>
          <w:szCs w:val="24"/>
          <w:lang w:eastAsia="zh-CN"/>
        </w:rPr>
        <w:t>3GPP TSG-RAN WG4 Meeting # 1</w:t>
      </w:r>
      <w:r w:rsidR="00EA0129">
        <w:rPr>
          <w:rFonts w:eastAsia="SimSun" w:cs="Arial"/>
          <w:sz w:val="24"/>
          <w:szCs w:val="24"/>
          <w:lang w:eastAsia="zh-CN"/>
        </w:rPr>
        <w:t>1</w:t>
      </w:r>
      <w:r w:rsidR="001D342D">
        <w:rPr>
          <w:rFonts w:eastAsia="SimSun" w:cs="Arial"/>
          <w:sz w:val="24"/>
          <w:szCs w:val="24"/>
          <w:lang w:eastAsia="zh-CN"/>
        </w:rPr>
        <w:t>5</w:t>
      </w:r>
      <w:r w:rsidRPr="00F82F01">
        <w:rPr>
          <w:rFonts w:eastAsia="SimSun" w:cs="Arial"/>
          <w:sz w:val="24"/>
          <w:szCs w:val="24"/>
          <w:lang w:eastAsia="zh-CN"/>
        </w:rPr>
        <w:tab/>
      </w:r>
      <w:r w:rsidR="00F16244" w:rsidRPr="00F16244">
        <w:rPr>
          <w:rFonts w:eastAsia="SimSun" w:cs="Arial"/>
          <w:sz w:val="24"/>
          <w:szCs w:val="24"/>
          <w:lang w:eastAsia="zh-CN"/>
        </w:rPr>
        <w:t>R4-2506832</w:t>
      </w:r>
    </w:p>
    <w:p w14:paraId="39D201C0" w14:textId="77777777" w:rsidR="001D342D" w:rsidRDefault="001D342D" w:rsidP="003D737B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r w:rsidRPr="001D342D">
        <w:rPr>
          <w:rFonts w:ascii="Arial" w:eastAsia="SimSun" w:hAnsi="Arial" w:cs="Arial"/>
          <w:b/>
          <w:sz w:val="24"/>
          <w:szCs w:val="24"/>
          <w:lang w:eastAsia="zh-CN"/>
        </w:rPr>
        <w:t>Malta, MT, 19th – 23rd May, 2025</w:t>
      </w:r>
    </w:p>
    <w:p w14:paraId="4A600D98" w14:textId="7D0EBF68" w:rsidR="005929A6" w:rsidRPr="005B4D3C" w:rsidRDefault="005929A6" w:rsidP="003D737B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SimSun" w:hAnsi="Arial" w:cs="Arial" w:hint="eastAsia"/>
          <w:sz w:val="22"/>
          <w:lang w:eastAsia="zh-CN"/>
        </w:rPr>
        <w:t>, Hi</w:t>
      </w:r>
      <w:r w:rsidR="00D161E1">
        <w:rPr>
          <w:rFonts w:ascii="Arial" w:eastAsia="SimSun" w:hAnsi="Arial" w:cs="Arial"/>
          <w:sz w:val="22"/>
          <w:lang w:eastAsia="zh-CN"/>
        </w:rPr>
        <w:t>S</w:t>
      </w:r>
      <w:r w:rsidR="005B4D3C">
        <w:rPr>
          <w:rFonts w:ascii="Arial" w:eastAsia="SimSun" w:hAnsi="Arial" w:cs="Arial" w:hint="eastAsia"/>
          <w:sz w:val="22"/>
          <w:lang w:eastAsia="zh-CN"/>
        </w:rPr>
        <w:t>ilicon</w:t>
      </w:r>
    </w:p>
    <w:p w14:paraId="61F653E9" w14:textId="2053664B" w:rsidR="005929A6" w:rsidRPr="006C181B" w:rsidRDefault="005929A6" w:rsidP="003D737B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1D342D">
        <w:rPr>
          <w:rFonts w:ascii="Arial" w:hAnsi="Arial" w:cs="Arial"/>
          <w:sz w:val="22"/>
        </w:rPr>
        <w:t xml:space="preserve">MPR reduction for </w:t>
      </w:r>
      <w:r w:rsidR="008B3CAF">
        <w:rPr>
          <w:rFonts w:ascii="Arial" w:hAnsi="Arial" w:cs="Arial"/>
          <w:sz w:val="22"/>
        </w:rPr>
        <w:t xml:space="preserve">upper 6GHz </w:t>
      </w:r>
      <w:r w:rsidR="001D342D">
        <w:rPr>
          <w:rFonts w:ascii="Arial" w:hAnsi="Arial" w:cs="Arial"/>
          <w:sz w:val="22"/>
        </w:rPr>
        <w:t xml:space="preserve">by ACLR </w:t>
      </w:r>
      <w:r w:rsidR="00F50B71">
        <w:rPr>
          <w:rFonts w:ascii="Arial" w:hAnsi="Arial" w:cs="Arial"/>
          <w:sz w:val="22"/>
        </w:rPr>
        <w:t>relaxation</w:t>
      </w:r>
    </w:p>
    <w:p w14:paraId="41FE0DBA" w14:textId="3C811862" w:rsidR="005929A6" w:rsidRPr="001E4ACC" w:rsidRDefault="005929A6" w:rsidP="003D737B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1D342D">
        <w:rPr>
          <w:rFonts w:ascii="Arial" w:eastAsia="SimSun" w:hAnsi="Arial" w:cs="Arial"/>
          <w:sz w:val="22"/>
          <w:lang w:eastAsia="zh-CN"/>
        </w:rPr>
        <w:t>11</w:t>
      </w:r>
    </w:p>
    <w:p w14:paraId="4A616A9E" w14:textId="2FE23133" w:rsidR="005929A6" w:rsidRDefault="005929A6" w:rsidP="003D737B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D342D">
        <w:rPr>
          <w:rFonts w:ascii="Arial" w:eastAsia="SimSun" w:hAnsi="Arial" w:cs="Arial"/>
          <w:sz w:val="22"/>
          <w:lang w:eastAsia="zh-CN"/>
        </w:rPr>
        <w:t>Information</w:t>
      </w:r>
    </w:p>
    <w:bookmarkEnd w:id="2"/>
    <w:bookmarkEnd w:id="3"/>
    <w:p w14:paraId="16440545" w14:textId="77777777" w:rsidR="00FC0076" w:rsidRPr="00B16EEF" w:rsidRDefault="007726F1" w:rsidP="003D737B">
      <w:pPr>
        <w:pStyle w:val="Heading1"/>
        <w:spacing w:before="0"/>
      </w:pPr>
      <w:r w:rsidRPr="00B16EEF">
        <w:t>Introduction</w:t>
      </w:r>
    </w:p>
    <w:p w14:paraId="195928B3" w14:textId="2730D2A3" w:rsidR="00A14A7A" w:rsidRPr="00A14A7A" w:rsidRDefault="004916B2" w:rsidP="00B24AC3">
      <w:pPr>
        <w:widowControl w:val="0"/>
        <w:overflowPunct/>
        <w:autoSpaceDE/>
        <w:autoSpaceDN/>
        <w:adjustRightInd/>
        <w:spacing w:afterLines="100" w:after="240"/>
        <w:textAlignment w:val="auto"/>
        <w:rPr>
          <w:rFonts w:eastAsia="ＭＳ 明朝"/>
          <w:lang w:eastAsia="ja-JP"/>
        </w:rPr>
      </w:pPr>
      <w:r>
        <w:rPr>
          <w:rFonts w:eastAsia="SimSun"/>
          <w:lang w:val="en-US" w:eastAsia="zh-CN"/>
        </w:rPr>
        <w:t xml:space="preserve">This contribution </w:t>
      </w:r>
      <w:r w:rsidR="00BE721F">
        <w:rPr>
          <w:rFonts w:eastAsia="SimSun"/>
          <w:lang w:val="en-US" w:eastAsia="zh-CN"/>
        </w:rPr>
        <w:t xml:space="preserve">is </w:t>
      </w:r>
      <w:r w:rsidR="001D342D">
        <w:rPr>
          <w:rFonts w:eastAsia="SimSun"/>
          <w:lang w:val="en-US" w:eastAsia="zh-CN"/>
        </w:rPr>
        <w:t xml:space="preserve">a companion paper of </w:t>
      </w:r>
      <w:r w:rsidR="00BE721F">
        <w:rPr>
          <w:rFonts w:eastAsia="SimSun"/>
          <w:lang w:val="en-US" w:eastAsia="zh-CN"/>
        </w:rPr>
        <w:t>[</w:t>
      </w:r>
      <w:r w:rsidR="00AB0E88">
        <w:rPr>
          <w:rFonts w:eastAsia="SimSun"/>
          <w:lang w:val="en-US" w:eastAsia="zh-CN"/>
        </w:rPr>
        <w:t>1</w:t>
      </w:r>
      <w:r w:rsidR="00BE721F">
        <w:rPr>
          <w:rFonts w:eastAsia="SimSun"/>
          <w:lang w:val="en-US" w:eastAsia="zh-CN"/>
        </w:rPr>
        <w:t xml:space="preserve">] to </w:t>
      </w:r>
      <w:r w:rsidR="001D342D">
        <w:rPr>
          <w:rFonts w:eastAsia="SimSun"/>
          <w:lang w:val="en-US" w:eastAsia="zh-CN"/>
        </w:rPr>
        <w:t>elaborate the motivation and scope of the proposal.</w:t>
      </w:r>
    </w:p>
    <w:p w14:paraId="252A5F3D" w14:textId="6F9F759B" w:rsidR="00B749D9" w:rsidRDefault="004736D4" w:rsidP="003D737B">
      <w:pPr>
        <w:pStyle w:val="Heading1"/>
        <w:spacing w:before="0" w:after="24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Discussion</w:t>
      </w:r>
    </w:p>
    <w:p w14:paraId="2666C9DC" w14:textId="7CA6FB75" w:rsidR="00702B5E" w:rsidRDefault="00702B5E" w:rsidP="00702B5E">
      <w:pPr>
        <w:pStyle w:val="Heading2"/>
        <w:spacing w:after="240"/>
        <w:rPr>
          <w:rFonts w:eastAsiaTheme="minorEastAsia"/>
          <w:lang w:eastAsia="zh-CN"/>
        </w:rPr>
      </w:pPr>
      <w:r>
        <w:rPr>
          <w:lang w:eastAsia="zh-CN"/>
        </w:rPr>
        <w:t>Review of a R17 SI</w:t>
      </w:r>
    </w:p>
    <w:p w14:paraId="4B45273A" w14:textId="7DB093C1" w:rsidR="00702B5E" w:rsidRDefault="00702B5E" w:rsidP="0022427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</w:t>
      </w:r>
      <w:r w:rsidR="00F50B71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>elease 17 SI of “</w:t>
      </w:r>
      <w:r w:rsidRPr="00F50B71">
        <w:rPr>
          <w:rFonts w:eastAsiaTheme="minorEastAsia"/>
          <w:i/>
          <w:iCs/>
          <w:lang w:eastAsia="zh-CN"/>
        </w:rPr>
        <w:t>Study on International Mobile Telecommunications (IMT) parameters for 6.425 - 7.025 GHz, 7.025 - 7.125 GHz and 10.0 - 10.5 GHz</w:t>
      </w:r>
      <w:r>
        <w:rPr>
          <w:rFonts w:eastAsiaTheme="minorEastAsia"/>
          <w:lang w:eastAsia="zh-CN"/>
        </w:rPr>
        <w:t>” performed co-existence study.</w:t>
      </w:r>
      <w:r w:rsidR="00FB79BB">
        <w:rPr>
          <w:rFonts w:eastAsiaTheme="minorEastAsia"/>
          <w:lang w:eastAsia="zh-CN"/>
        </w:rPr>
        <w:t xml:space="preserve"> Note that the SI is called </w:t>
      </w:r>
      <w:proofErr w:type="spellStart"/>
      <w:r w:rsidR="00FB79BB" w:rsidRPr="00FB79BB">
        <w:rPr>
          <w:rFonts w:eastAsiaTheme="minorEastAsia"/>
          <w:lang w:eastAsia="zh-CN"/>
        </w:rPr>
        <w:t>FS_NR_IMT_param</w:t>
      </w:r>
      <w:proofErr w:type="spellEnd"/>
      <w:r w:rsidR="00FB79BB">
        <w:rPr>
          <w:rFonts w:eastAsiaTheme="minorEastAsia"/>
          <w:lang w:eastAsia="zh-CN"/>
        </w:rPr>
        <w:t xml:space="preserve"> hereafter in this contribution.</w:t>
      </w:r>
    </w:p>
    <w:p w14:paraId="6A8E5667" w14:textId="491DCE7E" w:rsidR="00702B5E" w:rsidRPr="00702B5E" w:rsidRDefault="00702B5E" w:rsidP="0022427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corresponding TR </w:t>
      </w:r>
      <w:r w:rsidRPr="00702B5E">
        <w:rPr>
          <w:rFonts w:eastAsiaTheme="minorEastAsia"/>
          <w:lang w:eastAsia="zh-CN"/>
        </w:rPr>
        <w:t>38.921</w:t>
      </w:r>
      <w:r w:rsidR="00FB79BB">
        <w:rPr>
          <w:rFonts w:eastAsiaTheme="minorEastAsia"/>
          <w:lang w:eastAsia="zh-CN"/>
        </w:rPr>
        <w:t xml:space="preserve"> for </w:t>
      </w:r>
      <w:proofErr w:type="spellStart"/>
      <w:r w:rsidR="00FB79BB" w:rsidRPr="00FB79BB">
        <w:rPr>
          <w:rFonts w:eastAsiaTheme="minorEastAsia"/>
          <w:lang w:eastAsia="zh-CN"/>
        </w:rPr>
        <w:t>FS_NR_IMT_param</w:t>
      </w:r>
      <w:proofErr w:type="spellEnd"/>
      <w:r>
        <w:rPr>
          <w:rFonts w:eastAsiaTheme="minorEastAsia"/>
          <w:lang w:eastAsia="zh-CN"/>
        </w:rPr>
        <w:t xml:space="preserve">, it was </w:t>
      </w:r>
      <w:r w:rsidRPr="00702B5E">
        <w:rPr>
          <w:rFonts w:eastAsiaTheme="minorEastAsia"/>
          <w:lang w:eastAsia="zh-CN"/>
        </w:rPr>
        <w:t>agreed to specify 26 dB ACLR for the 6.425~7.125 GHz frequency range</w:t>
      </w:r>
      <w:r w:rsidR="00F50B71">
        <w:rPr>
          <w:rFonts w:eastAsiaTheme="minorEastAsia"/>
          <w:lang w:eastAsia="zh-CN"/>
        </w:rPr>
        <w:t xml:space="preserve"> assuming UE PC3</w:t>
      </w:r>
      <w:r w:rsidRPr="00702B5E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 w:rsidRPr="00702B5E">
        <w:rPr>
          <w:rFonts w:eastAsiaTheme="minorEastAsia"/>
          <w:lang w:eastAsia="zh-CN"/>
        </w:rPr>
        <w:t>his value</w:t>
      </w:r>
      <w:r>
        <w:rPr>
          <w:rFonts w:eastAsiaTheme="minorEastAsia"/>
          <w:lang w:eastAsia="zh-CN"/>
        </w:rPr>
        <w:t xml:space="preserve">, however, </w:t>
      </w:r>
      <w:r w:rsidRPr="00702B5E">
        <w:rPr>
          <w:rFonts w:eastAsiaTheme="minorEastAsia"/>
          <w:lang w:eastAsia="zh-CN"/>
        </w:rPr>
        <w:t xml:space="preserve">has not yet been </w:t>
      </w:r>
      <w:r>
        <w:rPr>
          <w:rFonts w:eastAsiaTheme="minorEastAsia"/>
          <w:lang w:eastAsia="zh-CN"/>
        </w:rPr>
        <w:t>incorporated into TS38.101-1</w:t>
      </w:r>
      <w:r w:rsidRPr="00702B5E">
        <w:rPr>
          <w:rFonts w:eastAsiaTheme="minorEastAsia"/>
          <w:lang w:eastAsia="zh-CN"/>
        </w:rPr>
        <w:t xml:space="preserve">, even though </w:t>
      </w:r>
      <w:r>
        <w:rPr>
          <w:rFonts w:eastAsiaTheme="minorEastAsia"/>
          <w:lang w:eastAsia="zh-CN"/>
        </w:rPr>
        <w:t>the study results for BS side was updated accordingly.</w:t>
      </w:r>
    </w:p>
    <w:p w14:paraId="66D403C7" w14:textId="51F0609C" w:rsidR="00702B5E" w:rsidRDefault="00702B5E" w:rsidP="00224271">
      <w:pPr>
        <w:jc w:val="both"/>
        <w:rPr>
          <w:rFonts w:eastAsiaTheme="minorEastAsia"/>
          <w:lang w:eastAsia="zh-CN"/>
        </w:rPr>
      </w:pPr>
      <w:r w:rsidRPr="00BE6390">
        <w:rPr>
          <w:rFonts w:eastAsia="ＭＳ 明朝" w:hint="eastAsia"/>
          <w:b/>
          <w:bCs/>
          <w:lang w:eastAsia="ja-JP"/>
        </w:rPr>
        <w:t>O</w:t>
      </w:r>
      <w:r w:rsidRPr="00BE6390">
        <w:rPr>
          <w:rFonts w:eastAsia="ＭＳ 明朝"/>
          <w:b/>
          <w:bCs/>
          <w:lang w:eastAsia="ja-JP"/>
        </w:rPr>
        <w:t>bservation 1</w:t>
      </w:r>
      <w:r>
        <w:rPr>
          <w:rFonts w:eastAsia="ＭＳ 明朝"/>
          <w:lang w:eastAsia="ja-JP"/>
        </w:rPr>
        <w:t xml:space="preserve">: </w:t>
      </w:r>
      <w:r>
        <w:rPr>
          <w:rFonts w:eastAsiaTheme="minorEastAsia"/>
          <w:lang w:eastAsia="zh-CN"/>
        </w:rPr>
        <w:t xml:space="preserve">TR </w:t>
      </w:r>
      <w:r w:rsidRPr="00702B5E">
        <w:rPr>
          <w:rFonts w:eastAsiaTheme="minorEastAsia"/>
          <w:lang w:eastAsia="zh-CN"/>
        </w:rPr>
        <w:t>38.921</w:t>
      </w:r>
      <w:r>
        <w:rPr>
          <w:rFonts w:eastAsiaTheme="minorEastAsia"/>
          <w:lang w:eastAsia="zh-CN"/>
        </w:rPr>
        <w:t xml:space="preserve"> </w:t>
      </w:r>
      <w:r w:rsidR="00FB79BB">
        <w:rPr>
          <w:rFonts w:eastAsiaTheme="minorEastAsia"/>
          <w:lang w:eastAsia="zh-CN"/>
        </w:rPr>
        <w:t xml:space="preserve">for </w:t>
      </w:r>
      <w:proofErr w:type="spellStart"/>
      <w:r w:rsidR="00FB79BB" w:rsidRPr="00FB79BB">
        <w:rPr>
          <w:rFonts w:eastAsiaTheme="minorEastAsia"/>
          <w:lang w:eastAsia="zh-CN"/>
        </w:rPr>
        <w:t>FS_NR_IMT_param</w:t>
      </w:r>
      <w:proofErr w:type="spellEnd"/>
      <w:r w:rsidR="00FB79B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agreed to specify not 30 dB, but rather 26 dB ACLR </w:t>
      </w:r>
      <w:r w:rsidR="00BE6390">
        <w:rPr>
          <w:rFonts w:eastAsiaTheme="minorEastAsia"/>
          <w:lang w:eastAsia="zh-CN"/>
        </w:rPr>
        <w:t xml:space="preserve">for </w:t>
      </w:r>
      <w:r w:rsidR="00BE6390" w:rsidRPr="00702B5E">
        <w:rPr>
          <w:rFonts w:eastAsiaTheme="minorEastAsia"/>
          <w:lang w:eastAsia="zh-CN"/>
        </w:rPr>
        <w:t>the 6.425~7.125 GHz frequency range</w:t>
      </w:r>
      <w:r w:rsidR="00F50B71">
        <w:rPr>
          <w:rFonts w:eastAsiaTheme="minorEastAsia"/>
          <w:lang w:eastAsia="zh-CN"/>
        </w:rPr>
        <w:t xml:space="preserve"> assuming UE PC3</w:t>
      </w:r>
      <w:r w:rsidR="00BE6390">
        <w:rPr>
          <w:rFonts w:eastAsiaTheme="minorEastAsia"/>
          <w:lang w:eastAsia="zh-CN"/>
        </w:rPr>
        <w:t>, while it has not been incorporated into TS38.101-1.</w:t>
      </w:r>
    </w:p>
    <w:p w14:paraId="10803BDC" w14:textId="5551EA0F" w:rsidR="00BE6390" w:rsidRDefault="00BE6390" w:rsidP="00BE6390">
      <w:pPr>
        <w:pStyle w:val="Heading2"/>
        <w:spacing w:after="240"/>
        <w:rPr>
          <w:rFonts w:eastAsiaTheme="minorEastAsia"/>
          <w:lang w:eastAsia="zh-CN"/>
        </w:rPr>
      </w:pPr>
      <w:r>
        <w:rPr>
          <w:lang w:eastAsia="zh-CN"/>
        </w:rPr>
        <w:t>Relation between ACLR and MPR</w:t>
      </w:r>
    </w:p>
    <w:p w14:paraId="5AFC48BE" w14:textId="3B99E539" w:rsidR="00BE6390" w:rsidRDefault="00BE6390" w:rsidP="0022427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MPR </w:t>
      </w:r>
      <w:r w:rsidR="00FB79BB">
        <w:rPr>
          <w:rFonts w:eastAsiaTheme="minorEastAsia"/>
          <w:lang w:eastAsia="zh-CN"/>
        </w:rPr>
        <w:t>may be</w:t>
      </w:r>
      <w:r>
        <w:rPr>
          <w:rFonts w:eastAsiaTheme="minorEastAsia"/>
          <w:lang w:eastAsia="zh-CN"/>
        </w:rPr>
        <w:t xml:space="preserve"> needed depending on relation between various configured/scheduled parameters such as the number of RBs, its position, MCS, waveform and gating factors such as ACLR, SEM, EVM, etc. </w:t>
      </w:r>
    </w:p>
    <w:p w14:paraId="5026E34A" w14:textId="1D45FF54" w:rsidR="00BE6390" w:rsidRPr="008B3CAF" w:rsidRDefault="00BE6390" w:rsidP="00EC3237">
      <w:pPr>
        <w:jc w:val="both"/>
        <w:rPr>
          <w:rFonts w:eastAsia="ＭＳ 明朝"/>
          <w:lang w:eastAsia="ja-JP"/>
        </w:rPr>
      </w:pPr>
      <w:r>
        <w:rPr>
          <w:rFonts w:eastAsiaTheme="minorEastAsia"/>
          <w:lang w:eastAsia="zh-CN"/>
        </w:rPr>
        <w:t>For lower</w:t>
      </w:r>
      <w:r w:rsidR="00F50B71">
        <w:rPr>
          <w:rFonts w:eastAsiaTheme="minorEastAsia"/>
          <w:lang w:eastAsia="zh-CN"/>
        </w:rPr>
        <w:t xml:space="preserve"> order modulation(s)</w:t>
      </w:r>
      <w:r>
        <w:rPr>
          <w:rFonts w:eastAsiaTheme="minorEastAsia"/>
          <w:lang w:eastAsia="zh-CN"/>
        </w:rPr>
        <w:t xml:space="preserve"> like QPSK, ACLR can be a gating factor for outer RBs allocation </w:t>
      </w:r>
      <w:r w:rsidR="00F50B71">
        <w:rPr>
          <w:rFonts w:eastAsiaTheme="minorEastAsia"/>
          <w:lang w:eastAsia="zh-CN"/>
        </w:rPr>
        <w:t xml:space="preserve">especially for wider </w:t>
      </w:r>
      <w:r>
        <w:rPr>
          <w:rFonts w:eastAsiaTheme="minorEastAsia"/>
          <w:lang w:eastAsia="zh-CN"/>
        </w:rPr>
        <w:t>RBs allocation</w:t>
      </w:r>
      <w:r w:rsidR="00F50B7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. Thus, relaxing ACLR can reduce MPR for those cases. According to our initial analysis, it </w:t>
      </w:r>
      <w:r w:rsidR="00704311">
        <w:rPr>
          <w:rFonts w:eastAsiaTheme="minorEastAsia"/>
          <w:lang w:eastAsia="zh-CN"/>
        </w:rPr>
        <w:t xml:space="preserve">would be </w:t>
      </w:r>
      <w:r>
        <w:rPr>
          <w:rFonts w:eastAsiaTheme="minorEastAsia"/>
          <w:lang w:eastAsia="zh-CN"/>
        </w:rPr>
        <w:t xml:space="preserve">possible to reduce MPR by </w:t>
      </w:r>
      <w:r w:rsidR="00F50B71">
        <w:rPr>
          <w:rFonts w:eastAsiaTheme="minorEastAsia"/>
          <w:lang w:eastAsia="zh-CN"/>
        </w:rPr>
        <w:t xml:space="preserve">up to </w:t>
      </w:r>
      <w:r w:rsidR="00F94F8A">
        <w:rPr>
          <w:rFonts w:eastAsiaTheme="minorEastAsia"/>
          <w:lang w:eastAsia="zh-CN"/>
        </w:rPr>
        <w:t>0.5~1</w:t>
      </w:r>
      <w:r w:rsidR="001E3F19">
        <w:rPr>
          <w:rFonts w:eastAsiaTheme="minorEastAsia"/>
          <w:lang w:eastAsia="zh-CN"/>
        </w:rPr>
        <w:t>.0</w:t>
      </w:r>
      <w:r>
        <w:rPr>
          <w:rFonts w:eastAsiaTheme="minorEastAsia"/>
          <w:lang w:eastAsia="zh-CN"/>
        </w:rPr>
        <w:t xml:space="preserve"> dB for QPSK DFT-s-OFDM and </w:t>
      </w:r>
      <w:r w:rsidR="00F50B71">
        <w:rPr>
          <w:rFonts w:eastAsiaTheme="minorEastAsia"/>
          <w:lang w:eastAsia="zh-CN"/>
        </w:rPr>
        <w:t xml:space="preserve">up to </w:t>
      </w:r>
      <w:r w:rsidR="00F94F8A">
        <w:rPr>
          <w:rFonts w:eastAsiaTheme="minorEastAsia"/>
          <w:lang w:eastAsia="zh-CN"/>
        </w:rPr>
        <w:t>1</w:t>
      </w:r>
      <w:r w:rsidR="001E3F19">
        <w:rPr>
          <w:rFonts w:eastAsiaTheme="minorEastAsia"/>
          <w:lang w:eastAsia="zh-CN"/>
        </w:rPr>
        <w:t>.0</w:t>
      </w:r>
      <w:r w:rsidR="00F94F8A">
        <w:rPr>
          <w:rFonts w:eastAsiaTheme="minorEastAsia"/>
          <w:lang w:eastAsia="zh-CN"/>
        </w:rPr>
        <w:t>~1.5</w:t>
      </w:r>
      <w:r>
        <w:rPr>
          <w:rFonts w:eastAsiaTheme="minorEastAsia"/>
          <w:lang w:eastAsia="zh-CN"/>
        </w:rPr>
        <w:t xml:space="preserve"> dB for QPSK CP</w:t>
      </w:r>
      <w:r w:rsidR="00F94F8A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OFDM, respectively.</w:t>
      </w:r>
      <w:r w:rsidR="008B3CAF">
        <w:rPr>
          <w:rFonts w:eastAsiaTheme="minorEastAsia"/>
          <w:lang w:eastAsia="zh-CN"/>
        </w:rPr>
        <w:t xml:space="preserve"> See the detailed simulation results in Annex.</w:t>
      </w:r>
    </w:p>
    <w:p w14:paraId="61DFF21E" w14:textId="2160FB3B" w:rsidR="000B730D" w:rsidRDefault="00BE6390" w:rsidP="00224271">
      <w:pPr>
        <w:jc w:val="both"/>
        <w:rPr>
          <w:rFonts w:eastAsiaTheme="minorEastAsia"/>
          <w:lang w:eastAsia="zh-CN"/>
        </w:rPr>
      </w:pPr>
      <w:r w:rsidRPr="00BE6390">
        <w:rPr>
          <w:rFonts w:eastAsia="ＭＳ 明朝" w:hint="eastAsia"/>
          <w:b/>
          <w:bCs/>
          <w:lang w:eastAsia="ja-JP"/>
        </w:rPr>
        <w:t>O</w:t>
      </w:r>
      <w:r w:rsidRPr="00BE6390">
        <w:rPr>
          <w:rFonts w:eastAsia="ＭＳ 明朝"/>
          <w:b/>
          <w:bCs/>
          <w:lang w:eastAsia="ja-JP"/>
        </w:rPr>
        <w:t xml:space="preserve">bservation </w:t>
      </w:r>
      <w:r>
        <w:rPr>
          <w:rFonts w:eastAsia="ＭＳ 明朝"/>
          <w:b/>
          <w:bCs/>
          <w:lang w:eastAsia="ja-JP"/>
        </w:rPr>
        <w:t>2</w:t>
      </w:r>
      <w:r>
        <w:rPr>
          <w:rFonts w:eastAsia="ＭＳ 明朝"/>
          <w:lang w:eastAsia="ja-JP"/>
        </w:rPr>
        <w:t>:</w:t>
      </w:r>
      <w:r w:rsidR="00B44D70">
        <w:rPr>
          <w:rFonts w:eastAsia="ＭＳ 明朝"/>
          <w:lang w:eastAsia="ja-JP"/>
        </w:rPr>
        <w:t xml:space="preserve"> 4 dB ACLR relaxation </w:t>
      </w:r>
      <w:r w:rsidR="0014103E">
        <w:rPr>
          <w:rFonts w:eastAsia="ＭＳ 明朝"/>
          <w:lang w:eastAsia="ja-JP"/>
        </w:rPr>
        <w:t xml:space="preserve">would </w:t>
      </w:r>
      <w:r w:rsidR="00B44D70">
        <w:rPr>
          <w:rFonts w:eastAsia="ＭＳ 明朝"/>
          <w:lang w:eastAsia="ja-JP"/>
        </w:rPr>
        <w:t>enable MPR to be reduced b</w:t>
      </w:r>
      <w:r w:rsidR="00B44D70">
        <w:rPr>
          <w:rFonts w:eastAsiaTheme="minorEastAsia"/>
          <w:lang w:eastAsia="zh-CN"/>
        </w:rPr>
        <w:t xml:space="preserve">y </w:t>
      </w:r>
      <w:r w:rsidR="00F94F8A">
        <w:rPr>
          <w:rFonts w:eastAsiaTheme="minorEastAsia"/>
          <w:lang w:eastAsia="zh-CN"/>
        </w:rPr>
        <w:t>0.5~1</w:t>
      </w:r>
      <w:r w:rsidR="001E3F19">
        <w:rPr>
          <w:rFonts w:eastAsiaTheme="minorEastAsia"/>
          <w:lang w:eastAsia="zh-CN"/>
        </w:rPr>
        <w:t>.0</w:t>
      </w:r>
      <w:r w:rsidR="00B44D70">
        <w:rPr>
          <w:rFonts w:eastAsiaTheme="minorEastAsia"/>
          <w:lang w:eastAsia="zh-CN"/>
        </w:rPr>
        <w:t xml:space="preserve"> dB for QPSK DFT-s-OFDM and </w:t>
      </w:r>
      <w:r w:rsidR="00F94F8A">
        <w:rPr>
          <w:rFonts w:eastAsiaTheme="minorEastAsia"/>
          <w:lang w:eastAsia="zh-CN"/>
        </w:rPr>
        <w:t>1</w:t>
      </w:r>
      <w:r w:rsidR="001E3F19">
        <w:rPr>
          <w:rFonts w:eastAsiaTheme="minorEastAsia"/>
          <w:lang w:eastAsia="zh-CN"/>
        </w:rPr>
        <w:t>.0</w:t>
      </w:r>
      <w:r w:rsidR="00F94F8A">
        <w:rPr>
          <w:rFonts w:eastAsiaTheme="minorEastAsia"/>
          <w:lang w:eastAsia="zh-CN"/>
        </w:rPr>
        <w:t xml:space="preserve">~1.5 </w:t>
      </w:r>
      <w:r w:rsidR="00B44D70">
        <w:rPr>
          <w:rFonts w:eastAsiaTheme="minorEastAsia"/>
          <w:lang w:eastAsia="zh-CN"/>
        </w:rPr>
        <w:t>dB for QPSK CP</w:t>
      </w:r>
      <w:r w:rsidR="001E3F19">
        <w:rPr>
          <w:rFonts w:eastAsiaTheme="minorEastAsia"/>
          <w:lang w:eastAsia="zh-CN"/>
        </w:rPr>
        <w:t>-</w:t>
      </w:r>
      <w:r w:rsidR="00B44D70">
        <w:rPr>
          <w:rFonts w:eastAsiaTheme="minorEastAsia"/>
          <w:lang w:eastAsia="zh-CN"/>
        </w:rPr>
        <w:t>OFDM, respectively.</w:t>
      </w:r>
    </w:p>
    <w:p w14:paraId="02FA1A1E" w14:textId="0F5DE2F2" w:rsidR="00B44D70" w:rsidRDefault="00B44D70" w:rsidP="00B44D70">
      <w:pPr>
        <w:pStyle w:val="Heading2"/>
        <w:spacing w:after="240"/>
        <w:rPr>
          <w:rFonts w:eastAsiaTheme="minorEastAsia"/>
          <w:lang w:eastAsia="zh-CN"/>
        </w:rPr>
      </w:pPr>
      <w:r>
        <w:rPr>
          <w:lang w:eastAsia="zh-CN"/>
        </w:rPr>
        <w:t xml:space="preserve"> Views on </w:t>
      </w:r>
      <w:r w:rsidRPr="00702B5E">
        <w:rPr>
          <w:rFonts w:eastAsiaTheme="minorEastAsia"/>
          <w:lang w:eastAsia="zh-CN"/>
        </w:rPr>
        <w:t>6.425~7.125 GHz</w:t>
      </w:r>
    </w:p>
    <w:p w14:paraId="1E986A5A" w14:textId="77777777" w:rsidR="00F50B71" w:rsidRDefault="00B44D70" w:rsidP="0022427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6G workshop held in March 2025, many of the companies who shared views on spectrum showed the importance of upper 6 GHz incl. </w:t>
      </w:r>
      <w:r w:rsidRPr="00702B5E">
        <w:rPr>
          <w:rFonts w:eastAsiaTheme="minorEastAsia"/>
          <w:lang w:eastAsia="zh-CN"/>
        </w:rPr>
        <w:t>6.425~7.125 GHz</w:t>
      </w:r>
      <w:r>
        <w:rPr>
          <w:rFonts w:eastAsiaTheme="minorEastAsia"/>
          <w:lang w:eastAsia="zh-CN"/>
        </w:rPr>
        <w:t xml:space="preserve">, where some of the t-docs showed necessity to compensate for increased pass loss due to higher frequency range than the existing below 6 GHz spectrum. </w:t>
      </w:r>
    </w:p>
    <w:p w14:paraId="5834CBA5" w14:textId="3212B659" w:rsidR="00F50B71" w:rsidRDefault="00F50B71" w:rsidP="00224271">
      <w:pPr>
        <w:jc w:val="both"/>
        <w:rPr>
          <w:rFonts w:eastAsiaTheme="minorEastAsia"/>
          <w:lang w:eastAsia="zh-CN"/>
        </w:rPr>
      </w:pPr>
      <w:r w:rsidRPr="00BE6390">
        <w:rPr>
          <w:rFonts w:eastAsia="ＭＳ 明朝" w:hint="eastAsia"/>
          <w:b/>
          <w:bCs/>
          <w:lang w:eastAsia="ja-JP"/>
        </w:rPr>
        <w:t>O</w:t>
      </w:r>
      <w:r w:rsidRPr="00BE6390">
        <w:rPr>
          <w:rFonts w:eastAsia="ＭＳ 明朝"/>
          <w:b/>
          <w:bCs/>
          <w:lang w:eastAsia="ja-JP"/>
        </w:rPr>
        <w:t xml:space="preserve">bservation </w:t>
      </w:r>
      <w:r>
        <w:rPr>
          <w:rFonts w:eastAsia="ＭＳ 明朝"/>
          <w:b/>
          <w:bCs/>
          <w:lang w:eastAsia="ja-JP"/>
        </w:rPr>
        <w:t>3</w:t>
      </w:r>
      <w:r>
        <w:rPr>
          <w:rFonts w:eastAsia="ＭＳ 明朝"/>
          <w:lang w:eastAsia="ja-JP"/>
        </w:rPr>
        <w:t xml:space="preserve">: The importance of reducing MPR </w:t>
      </w:r>
      <w:r w:rsidR="00FB79BB">
        <w:rPr>
          <w:rFonts w:eastAsia="ＭＳ 明朝"/>
          <w:lang w:eastAsia="ja-JP"/>
        </w:rPr>
        <w:t xml:space="preserve">for upper 6GHz spectrum </w:t>
      </w:r>
      <w:r>
        <w:rPr>
          <w:rFonts w:eastAsia="ＭＳ 明朝"/>
          <w:lang w:eastAsia="ja-JP"/>
        </w:rPr>
        <w:t xml:space="preserve">has been </w:t>
      </w:r>
      <w:r w:rsidR="00FB79BB">
        <w:rPr>
          <w:rFonts w:eastAsia="ＭＳ 明朝"/>
          <w:lang w:eastAsia="ja-JP"/>
        </w:rPr>
        <w:t>well acknowledged</w:t>
      </w:r>
      <w:r>
        <w:rPr>
          <w:rFonts w:eastAsiaTheme="minorEastAsia"/>
          <w:lang w:eastAsia="zh-CN"/>
        </w:rPr>
        <w:t>.</w:t>
      </w:r>
    </w:p>
    <w:p w14:paraId="41EDBD21" w14:textId="46171801" w:rsidR="00D37C41" w:rsidRDefault="00D37C41" w:rsidP="0022427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Apart from PC2 or higher, </w:t>
      </w:r>
      <w:r w:rsidR="00FB79BB">
        <w:rPr>
          <w:rFonts w:eastAsiaTheme="minorEastAsia"/>
          <w:lang w:eastAsia="zh-CN"/>
        </w:rPr>
        <w:t xml:space="preserve">given that </w:t>
      </w:r>
      <w:r>
        <w:rPr>
          <w:rFonts w:eastAsiaTheme="minorEastAsia"/>
          <w:lang w:eastAsia="zh-CN"/>
        </w:rPr>
        <w:t>co-existence for PC3 between IMT systems for this frequency range</w:t>
      </w:r>
      <w:r w:rsidR="00FB79BB">
        <w:rPr>
          <w:rFonts w:eastAsiaTheme="minorEastAsia"/>
          <w:lang w:eastAsia="zh-CN"/>
        </w:rPr>
        <w:t xml:space="preserve"> was completed in the R17 SI of </w:t>
      </w:r>
      <w:proofErr w:type="spellStart"/>
      <w:r w:rsidR="00FB79BB" w:rsidRPr="00FB79BB">
        <w:rPr>
          <w:rFonts w:eastAsiaTheme="minorEastAsia"/>
          <w:lang w:eastAsia="zh-CN"/>
        </w:rPr>
        <w:t>FS_NR_IMT_param</w:t>
      </w:r>
      <w:proofErr w:type="spellEnd"/>
      <w:r>
        <w:rPr>
          <w:rFonts w:eastAsiaTheme="minorEastAsia"/>
          <w:lang w:eastAsia="zh-CN"/>
        </w:rPr>
        <w:t xml:space="preserve">, </w:t>
      </w:r>
      <w:r w:rsidR="00FB79BB">
        <w:rPr>
          <w:rFonts w:eastAsiaTheme="minorEastAsia"/>
          <w:lang w:eastAsia="zh-CN"/>
        </w:rPr>
        <w:t xml:space="preserve">there is no need to wait for introducing </w:t>
      </w:r>
      <w:r>
        <w:rPr>
          <w:rFonts w:eastAsiaTheme="minorEastAsia"/>
          <w:lang w:eastAsia="zh-CN"/>
        </w:rPr>
        <w:t xml:space="preserve">more appropriate ACLR for PC3 </w:t>
      </w:r>
      <w:r w:rsidR="00FB79BB">
        <w:rPr>
          <w:rFonts w:eastAsiaTheme="minorEastAsia"/>
          <w:lang w:eastAsia="zh-CN"/>
        </w:rPr>
        <w:t xml:space="preserve">together </w:t>
      </w:r>
      <w:r>
        <w:rPr>
          <w:rFonts w:eastAsiaTheme="minorEastAsia"/>
          <w:lang w:eastAsia="zh-CN"/>
        </w:rPr>
        <w:t>with more appropriate, i.e., reduced MPR</w:t>
      </w:r>
      <w:r w:rsidR="000B730D">
        <w:rPr>
          <w:rFonts w:eastAsiaTheme="minorEastAsia"/>
          <w:lang w:eastAsia="zh-CN"/>
        </w:rPr>
        <w:t>. T</w:t>
      </w:r>
      <w:r>
        <w:rPr>
          <w:rFonts w:eastAsiaTheme="minorEastAsia"/>
          <w:lang w:eastAsia="zh-CN"/>
        </w:rPr>
        <w:t>he framework for this specific scenario</w:t>
      </w:r>
      <w:r w:rsidR="000B730D">
        <w:rPr>
          <w:rFonts w:eastAsiaTheme="minorEastAsia"/>
          <w:lang w:eastAsia="zh-CN"/>
        </w:rPr>
        <w:t xml:space="preserve"> and associated work process as well as the requirements</w:t>
      </w:r>
      <w:r>
        <w:rPr>
          <w:rFonts w:eastAsiaTheme="minorEastAsia"/>
          <w:lang w:eastAsia="zh-CN"/>
        </w:rPr>
        <w:t xml:space="preserve"> can be reused </w:t>
      </w:r>
      <w:r w:rsidR="00791979">
        <w:rPr>
          <w:rFonts w:eastAsiaTheme="minorEastAsia"/>
          <w:lang w:eastAsia="zh-CN"/>
        </w:rPr>
        <w:t>when the co-existence study for higher power of UE is completed.</w:t>
      </w:r>
    </w:p>
    <w:p w14:paraId="778B374E" w14:textId="6F36ADC0" w:rsidR="00EF31BB" w:rsidRDefault="00D37C41" w:rsidP="00224271">
      <w:pPr>
        <w:jc w:val="both"/>
        <w:rPr>
          <w:rFonts w:eastAsiaTheme="minorEastAsia"/>
          <w:lang w:eastAsia="zh-CN"/>
        </w:rPr>
      </w:pPr>
      <w:r w:rsidRPr="00BE6390">
        <w:rPr>
          <w:rFonts w:eastAsia="ＭＳ 明朝" w:hint="eastAsia"/>
          <w:b/>
          <w:bCs/>
          <w:lang w:eastAsia="ja-JP"/>
        </w:rPr>
        <w:t>O</w:t>
      </w:r>
      <w:r w:rsidRPr="00BE6390">
        <w:rPr>
          <w:rFonts w:eastAsia="ＭＳ 明朝"/>
          <w:b/>
          <w:bCs/>
          <w:lang w:eastAsia="ja-JP"/>
        </w:rPr>
        <w:t xml:space="preserve">bservation </w:t>
      </w:r>
      <w:r w:rsidR="00791979">
        <w:rPr>
          <w:rFonts w:eastAsia="ＭＳ 明朝"/>
          <w:b/>
          <w:bCs/>
          <w:lang w:eastAsia="ja-JP"/>
        </w:rPr>
        <w:t>4</w:t>
      </w:r>
      <w:r>
        <w:rPr>
          <w:rFonts w:eastAsia="ＭＳ 明朝"/>
          <w:lang w:eastAsia="ja-JP"/>
        </w:rPr>
        <w:t xml:space="preserve">: ACLR of 26 dB with reduced MPR </w:t>
      </w:r>
      <w:r w:rsidR="00EC3237">
        <w:rPr>
          <w:rFonts w:eastAsia="ＭＳ 明朝"/>
          <w:lang w:eastAsia="ja-JP"/>
        </w:rPr>
        <w:t xml:space="preserve">for PC3 </w:t>
      </w:r>
      <w:r>
        <w:rPr>
          <w:rFonts w:eastAsia="ＭＳ 明朝"/>
          <w:lang w:eastAsia="ja-JP"/>
        </w:rPr>
        <w:t xml:space="preserve">is introduced into R20, while </w:t>
      </w:r>
      <w:r w:rsidR="00791979">
        <w:rPr>
          <w:rFonts w:eastAsia="ＭＳ 明朝"/>
          <w:lang w:eastAsia="ja-JP"/>
        </w:rPr>
        <w:t xml:space="preserve">new ACLR for higher power is introduced when the </w:t>
      </w:r>
      <w:r>
        <w:rPr>
          <w:rFonts w:eastAsia="ＭＳ 明朝"/>
          <w:lang w:eastAsia="ja-JP"/>
        </w:rPr>
        <w:t xml:space="preserve">co-existence studies with higher power than PC3 </w:t>
      </w:r>
      <w:r w:rsidR="00791979">
        <w:rPr>
          <w:rFonts w:eastAsia="ＭＳ 明朝"/>
          <w:lang w:eastAsia="ja-JP"/>
        </w:rPr>
        <w:t>are completed.</w:t>
      </w:r>
    </w:p>
    <w:p w14:paraId="02736D6A" w14:textId="783B9C47" w:rsidR="00224271" w:rsidRDefault="00325BF8" w:rsidP="00224271">
      <w:pPr>
        <w:jc w:val="both"/>
        <w:rPr>
          <w:rFonts w:eastAsia="ＭＳ 明朝"/>
          <w:lang w:eastAsia="ja-JP"/>
        </w:rPr>
      </w:pPr>
      <w:r w:rsidRPr="0077308C">
        <w:rPr>
          <w:rFonts w:eastAsia="ＭＳ 明朝"/>
          <w:b/>
          <w:bCs/>
          <w:lang w:eastAsia="ja-JP"/>
        </w:rPr>
        <w:lastRenderedPageBreak/>
        <w:t>Proposal</w:t>
      </w:r>
      <w:r>
        <w:rPr>
          <w:rFonts w:eastAsia="ＭＳ 明朝"/>
          <w:lang w:eastAsia="ja-JP"/>
        </w:rPr>
        <w:t xml:space="preserve">: </w:t>
      </w:r>
      <w:r w:rsidR="00791979">
        <w:rPr>
          <w:rFonts w:eastAsia="ＭＳ 明朝"/>
          <w:lang w:eastAsia="ja-JP"/>
        </w:rPr>
        <w:t>Introduce a relaxed ACLR of 26 dB together with reduced MPR in R20 with consideration of the observations.</w:t>
      </w:r>
    </w:p>
    <w:p w14:paraId="21E75AB6" w14:textId="77777777" w:rsidR="00224271" w:rsidRPr="00325BF8" w:rsidRDefault="00224271" w:rsidP="00224271">
      <w:pPr>
        <w:jc w:val="both"/>
        <w:rPr>
          <w:rFonts w:eastAsia="ＭＳ 明朝"/>
          <w:lang w:eastAsia="ja-JP"/>
        </w:rPr>
      </w:pPr>
    </w:p>
    <w:p w14:paraId="381DB79C" w14:textId="77777777" w:rsidR="00845003" w:rsidRDefault="00845003" w:rsidP="003D737B">
      <w:pPr>
        <w:pStyle w:val="Heading1"/>
        <w:spacing w:before="0"/>
        <w:rPr>
          <w:lang w:eastAsia="zh-CN"/>
        </w:rPr>
      </w:pPr>
      <w:r>
        <w:rPr>
          <w:lang w:eastAsia="zh-CN"/>
        </w:rPr>
        <w:t>Summary</w:t>
      </w:r>
    </w:p>
    <w:p w14:paraId="2DE49D16" w14:textId="765B2EE0" w:rsidR="00CE22C6" w:rsidRDefault="003D737B" w:rsidP="00224271">
      <w:p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Cs/>
          <w:lang w:eastAsia="zh-CN"/>
        </w:rPr>
        <w:t>We obtained following observations and proposal.</w:t>
      </w:r>
    </w:p>
    <w:p w14:paraId="1105C817" w14:textId="77777777" w:rsidR="008B3CAF" w:rsidRDefault="008B3CAF" w:rsidP="008B3CAF">
      <w:pPr>
        <w:jc w:val="both"/>
        <w:rPr>
          <w:rFonts w:eastAsiaTheme="minorEastAsia"/>
          <w:lang w:eastAsia="zh-CN"/>
        </w:rPr>
      </w:pPr>
      <w:r w:rsidRPr="00BE6390">
        <w:rPr>
          <w:rFonts w:eastAsia="ＭＳ 明朝" w:hint="eastAsia"/>
          <w:b/>
          <w:bCs/>
          <w:lang w:eastAsia="ja-JP"/>
        </w:rPr>
        <w:t>O</w:t>
      </w:r>
      <w:r w:rsidRPr="00BE6390">
        <w:rPr>
          <w:rFonts w:eastAsia="ＭＳ 明朝"/>
          <w:b/>
          <w:bCs/>
          <w:lang w:eastAsia="ja-JP"/>
        </w:rPr>
        <w:t>bservation 1</w:t>
      </w:r>
      <w:r>
        <w:rPr>
          <w:rFonts w:eastAsia="ＭＳ 明朝"/>
          <w:lang w:eastAsia="ja-JP"/>
        </w:rPr>
        <w:t xml:space="preserve">: </w:t>
      </w:r>
      <w:r>
        <w:rPr>
          <w:rFonts w:eastAsiaTheme="minorEastAsia"/>
          <w:lang w:eastAsia="zh-CN"/>
        </w:rPr>
        <w:t xml:space="preserve">TR </w:t>
      </w:r>
      <w:r w:rsidRPr="00702B5E">
        <w:rPr>
          <w:rFonts w:eastAsiaTheme="minorEastAsia"/>
          <w:lang w:eastAsia="zh-CN"/>
        </w:rPr>
        <w:t>38.921</w:t>
      </w:r>
      <w:r>
        <w:rPr>
          <w:rFonts w:eastAsiaTheme="minorEastAsia"/>
          <w:lang w:eastAsia="zh-CN"/>
        </w:rPr>
        <w:t xml:space="preserve"> for </w:t>
      </w:r>
      <w:proofErr w:type="spellStart"/>
      <w:r w:rsidRPr="00FB79BB">
        <w:rPr>
          <w:rFonts w:eastAsiaTheme="minorEastAsia"/>
          <w:lang w:eastAsia="zh-CN"/>
        </w:rPr>
        <w:t>FS_NR_IMT_param</w:t>
      </w:r>
      <w:proofErr w:type="spellEnd"/>
      <w:r>
        <w:rPr>
          <w:rFonts w:eastAsiaTheme="minorEastAsia"/>
          <w:lang w:eastAsia="zh-CN"/>
        </w:rPr>
        <w:t xml:space="preserve"> agreed to specify not 30 dB, but rather 26 dB ACLR for </w:t>
      </w:r>
      <w:r w:rsidRPr="00702B5E">
        <w:rPr>
          <w:rFonts w:eastAsiaTheme="minorEastAsia"/>
          <w:lang w:eastAsia="zh-CN"/>
        </w:rPr>
        <w:t>the 6.425~7.125 GHz frequency range</w:t>
      </w:r>
      <w:r>
        <w:rPr>
          <w:rFonts w:eastAsiaTheme="minorEastAsia"/>
          <w:lang w:eastAsia="zh-CN"/>
        </w:rPr>
        <w:t xml:space="preserve"> assuming UE PC3, while it has not been incorporated into TS38.101-1.</w:t>
      </w:r>
    </w:p>
    <w:p w14:paraId="701ADA32" w14:textId="67F81C2B" w:rsidR="008B3CAF" w:rsidRDefault="008B3CAF" w:rsidP="008B3CAF">
      <w:pPr>
        <w:jc w:val="both"/>
        <w:rPr>
          <w:rFonts w:eastAsiaTheme="minorEastAsia"/>
          <w:lang w:eastAsia="zh-CN"/>
        </w:rPr>
      </w:pPr>
      <w:r w:rsidRPr="00BE6390">
        <w:rPr>
          <w:rFonts w:eastAsia="ＭＳ 明朝" w:hint="eastAsia"/>
          <w:b/>
          <w:bCs/>
          <w:lang w:eastAsia="ja-JP"/>
        </w:rPr>
        <w:t>O</w:t>
      </w:r>
      <w:r w:rsidRPr="00BE6390">
        <w:rPr>
          <w:rFonts w:eastAsia="ＭＳ 明朝"/>
          <w:b/>
          <w:bCs/>
          <w:lang w:eastAsia="ja-JP"/>
        </w:rPr>
        <w:t xml:space="preserve">bservation </w:t>
      </w:r>
      <w:r>
        <w:rPr>
          <w:rFonts w:eastAsia="ＭＳ 明朝"/>
          <w:b/>
          <w:bCs/>
          <w:lang w:eastAsia="ja-JP"/>
        </w:rPr>
        <w:t>2</w:t>
      </w:r>
      <w:r>
        <w:rPr>
          <w:rFonts w:eastAsia="ＭＳ 明朝"/>
          <w:lang w:eastAsia="ja-JP"/>
        </w:rPr>
        <w:t xml:space="preserve">: 4 dB ACLR relaxation </w:t>
      </w:r>
      <w:r w:rsidR="0014103E">
        <w:rPr>
          <w:rFonts w:eastAsia="ＭＳ 明朝"/>
          <w:lang w:eastAsia="ja-JP"/>
        </w:rPr>
        <w:t xml:space="preserve">would </w:t>
      </w:r>
      <w:r>
        <w:rPr>
          <w:rFonts w:eastAsia="ＭＳ 明朝"/>
          <w:lang w:eastAsia="ja-JP"/>
        </w:rPr>
        <w:t>enable MPR to be reduced b</w:t>
      </w:r>
      <w:r>
        <w:rPr>
          <w:rFonts w:eastAsiaTheme="minorEastAsia"/>
          <w:lang w:eastAsia="zh-CN"/>
        </w:rPr>
        <w:t>y 0.5~1.0 dB for QPSK DFT-s-OFDM and 1.0~1.5 dB for QPSK CP-OFDM, respectively.</w:t>
      </w:r>
    </w:p>
    <w:p w14:paraId="14EB9DC2" w14:textId="77777777" w:rsidR="008B3CAF" w:rsidRDefault="008B3CAF" w:rsidP="008B3CAF">
      <w:pPr>
        <w:jc w:val="both"/>
        <w:rPr>
          <w:rFonts w:eastAsiaTheme="minorEastAsia"/>
          <w:lang w:eastAsia="zh-CN"/>
        </w:rPr>
      </w:pPr>
      <w:r w:rsidRPr="00BE6390">
        <w:rPr>
          <w:rFonts w:eastAsia="ＭＳ 明朝" w:hint="eastAsia"/>
          <w:b/>
          <w:bCs/>
          <w:lang w:eastAsia="ja-JP"/>
        </w:rPr>
        <w:t>O</w:t>
      </w:r>
      <w:r w:rsidRPr="00BE6390">
        <w:rPr>
          <w:rFonts w:eastAsia="ＭＳ 明朝"/>
          <w:b/>
          <w:bCs/>
          <w:lang w:eastAsia="ja-JP"/>
        </w:rPr>
        <w:t xml:space="preserve">bservation </w:t>
      </w:r>
      <w:r>
        <w:rPr>
          <w:rFonts w:eastAsia="ＭＳ 明朝"/>
          <w:b/>
          <w:bCs/>
          <w:lang w:eastAsia="ja-JP"/>
        </w:rPr>
        <w:t>3</w:t>
      </w:r>
      <w:r>
        <w:rPr>
          <w:rFonts w:eastAsia="ＭＳ 明朝"/>
          <w:lang w:eastAsia="ja-JP"/>
        </w:rPr>
        <w:t>: The importance of reducing MPR for upper 6GHz spectrum has been well acknowledged</w:t>
      </w:r>
      <w:r>
        <w:rPr>
          <w:rFonts w:eastAsiaTheme="minorEastAsia"/>
          <w:lang w:eastAsia="zh-CN"/>
        </w:rPr>
        <w:t>.</w:t>
      </w:r>
    </w:p>
    <w:p w14:paraId="2270C03F" w14:textId="1722BF08" w:rsidR="008B3CAF" w:rsidRDefault="008B3CAF" w:rsidP="008B3CAF">
      <w:pPr>
        <w:jc w:val="both"/>
        <w:rPr>
          <w:rFonts w:eastAsiaTheme="minorEastAsia"/>
          <w:lang w:eastAsia="zh-CN"/>
        </w:rPr>
      </w:pPr>
      <w:r w:rsidRPr="00BE6390">
        <w:rPr>
          <w:rFonts w:eastAsia="ＭＳ 明朝" w:hint="eastAsia"/>
          <w:b/>
          <w:bCs/>
          <w:lang w:eastAsia="ja-JP"/>
        </w:rPr>
        <w:t>O</w:t>
      </w:r>
      <w:r w:rsidRPr="00BE6390">
        <w:rPr>
          <w:rFonts w:eastAsia="ＭＳ 明朝"/>
          <w:b/>
          <w:bCs/>
          <w:lang w:eastAsia="ja-JP"/>
        </w:rPr>
        <w:t xml:space="preserve">bservation </w:t>
      </w:r>
      <w:r>
        <w:rPr>
          <w:rFonts w:eastAsia="ＭＳ 明朝"/>
          <w:b/>
          <w:bCs/>
          <w:lang w:eastAsia="ja-JP"/>
        </w:rPr>
        <w:t>4</w:t>
      </w:r>
      <w:r>
        <w:rPr>
          <w:rFonts w:eastAsia="ＭＳ 明朝"/>
          <w:lang w:eastAsia="ja-JP"/>
        </w:rPr>
        <w:t>: ACLR of 26 dB with reduced MPR</w:t>
      </w:r>
      <w:r w:rsidR="00EC3237">
        <w:rPr>
          <w:rFonts w:eastAsia="ＭＳ 明朝"/>
          <w:lang w:eastAsia="ja-JP"/>
        </w:rPr>
        <w:t xml:space="preserve"> for PC3</w:t>
      </w:r>
      <w:r>
        <w:rPr>
          <w:rFonts w:eastAsia="ＭＳ 明朝"/>
          <w:lang w:eastAsia="ja-JP"/>
        </w:rPr>
        <w:t xml:space="preserve"> is introduced into R20, while new ACLR for higher power is introduced when the co-existence studies with higher power than PC3 are completed.</w:t>
      </w:r>
    </w:p>
    <w:p w14:paraId="7E1D8531" w14:textId="3D6F6B00" w:rsidR="00224271" w:rsidRPr="006C2AEF" w:rsidRDefault="008B3CAF" w:rsidP="00E9488F">
      <w:pPr>
        <w:jc w:val="both"/>
        <w:rPr>
          <w:rFonts w:eastAsia="ＭＳ 明朝"/>
          <w:lang w:eastAsia="ja-JP"/>
        </w:rPr>
      </w:pPr>
      <w:r w:rsidRPr="0077308C">
        <w:rPr>
          <w:rFonts w:eastAsia="ＭＳ 明朝"/>
          <w:b/>
          <w:bCs/>
          <w:lang w:eastAsia="ja-JP"/>
        </w:rPr>
        <w:t>Proposal</w:t>
      </w:r>
      <w:r>
        <w:rPr>
          <w:rFonts w:eastAsia="ＭＳ 明朝"/>
          <w:lang w:eastAsia="ja-JP"/>
        </w:rPr>
        <w:t xml:space="preserve">: Introduce a relaxed ACLR of 26 dB together with reduced MPR </w:t>
      </w:r>
      <w:r w:rsidR="00463AC1">
        <w:rPr>
          <w:rFonts w:eastAsia="ＭＳ 明朝"/>
          <w:lang w:eastAsia="ja-JP"/>
        </w:rPr>
        <w:t xml:space="preserve">for PC3 </w:t>
      </w:r>
      <w:r>
        <w:rPr>
          <w:rFonts w:eastAsia="ＭＳ 明朝"/>
          <w:lang w:eastAsia="ja-JP"/>
        </w:rPr>
        <w:t>in R20 with consideration of the observations.</w:t>
      </w:r>
    </w:p>
    <w:p w14:paraId="366B1129" w14:textId="77777777" w:rsidR="00B02AE0" w:rsidRPr="00A81A25" w:rsidRDefault="00B02AE0" w:rsidP="003D737B">
      <w:pPr>
        <w:pStyle w:val="Heading1"/>
        <w:numPr>
          <w:ilvl w:val="0"/>
          <w:numId w:val="0"/>
        </w:numPr>
        <w:spacing w:before="0"/>
      </w:pPr>
      <w:r>
        <w:t>References</w:t>
      </w:r>
    </w:p>
    <w:p w14:paraId="60455226" w14:textId="0EBF8F2E" w:rsidR="00463AC1" w:rsidRDefault="00BE721F" w:rsidP="00E245D8">
      <w:pPr>
        <w:overflowPunct/>
        <w:autoSpaceDE/>
        <w:autoSpaceDN/>
        <w:adjustRightInd/>
        <w:textAlignment w:val="auto"/>
        <w:rPr>
          <w:rFonts w:eastAsia="ＭＳ 明朝"/>
          <w:lang w:eastAsia="ja-JP"/>
        </w:rPr>
      </w:pPr>
      <w:r w:rsidRPr="007354DC">
        <w:rPr>
          <w:rFonts w:eastAsia="SimSun"/>
          <w:lang w:eastAsia="zh-CN"/>
        </w:rPr>
        <w:t>[</w:t>
      </w:r>
      <w:r>
        <w:rPr>
          <w:rFonts w:eastAsia="SimSun"/>
          <w:lang w:eastAsia="zh-CN"/>
        </w:rPr>
        <w:t>1</w:t>
      </w:r>
      <w:r w:rsidRPr="007354DC">
        <w:rPr>
          <w:rFonts w:eastAsia="SimSun"/>
          <w:lang w:eastAsia="zh-CN"/>
        </w:rPr>
        <w:t xml:space="preserve">] </w:t>
      </w:r>
      <w:r w:rsidR="008B3CAF" w:rsidRPr="008B3CAF">
        <w:rPr>
          <w:rFonts w:eastAsia="SimSun"/>
          <w:lang w:eastAsia="zh-CN"/>
        </w:rPr>
        <w:t>RP-250284</w:t>
      </w:r>
      <w:r w:rsidRPr="007354DC">
        <w:rPr>
          <w:rFonts w:eastAsia="SimSun"/>
          <w:lang w:eastAsia="zh-CN"/>
        </w:rPr>
        <w:t xml:space="preserve">, </w:t>
      </w:r>
      <w:r w:rsidR="00F50B71" w:rsidRPr="00F50B71">
        <w:rPr>
          <w:rFonts w:eastAsia="SimSun"/>
          <w:lang w:eastAsia="zh-CN"/>
        </w:rPr>
        <w:t>Views on Rel-20 RAN4-led topics</w:t>
      </w:r>
      <w:r w:rsidRPr="007354DC">
        <w:rPr>
          <w:rFonts w:eastAsia="SimSun"/>
          <w:lang w:eastAsia="zh-CN"/>
        </w:rPr>
        <w:t>,</w:t>
      </w:r>
      <w:r w:rsidRPr="00BE721F">
        <w:rPr>
          <w:rFonts w:eastAsia="ＭＳ 明朝"/>
          <w:lang w:eastAsia="ja-JP"/>
        </w:rPr>
        <w:t xml:space="preserve"> </w:t>
      </w:r>
      <w:r w:rsidRPr="007354DC">
        <w:rPr>
          <w:rFonts w:eastAsia="ＭＳ 明朝"/>
          <w:lang w:eastAsia="ja-JP"/>
        </w:rPr>
        <w:t>Huawei, HiSilicon, RAN#</w:t>
      </w:r>
      <w:r w:rsidR="008B3CAF" w:rsidRPr="007354DC">
        <w:rPr>
          <w:rFonts w:eastAsia="ＭＳ 明朝"/>
          <w:lang w:eastAsia="ja-JP"/>
        </w:rPr>
        <w:t>1</w:t>
      </w:r>
      <w:r w:rsidR="008B3CAF">
        <w:rPr>
          <w:rFonts w:eastAsia="ＭＳ 明朝"/>
          <w:lang w:eastAsia="ja-JP"/>
        </w:rPr>
        <w:t>07</w:t>
      </w:r>
    </w:p>
    <w:p w14:paraId="65E4900E" w14:textId="77777777" w:rsidR="00463AC1" w:rsidRDefault="00463AC1">
      <w:pPr>
        <w:overflowPunct/>
        <w:autoSpaceDE/>
        <w:autoSpaceDN/>
        <w:adjustRightInd/>
        <w:spacing w:after="0"/>
        <w:textAlignment w:val="auto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br w:type="page"/>
      </w:r>
    </w:p>
    <w:p w14:paraId="29AA8BBD" w14:textId="77777777" w:rsidR="006101F6" w:rsidRDefault="006101F6" w:rsidP="00E245D8">
      <w:pPr>
        <w:overflowPunct/>
        <w:autoSpaceDE/>
        <w:autoSpaceDN/>
        <w:adjustRightInd/>
        <w:textAlignment w:val="auto"/>
        <w:rPr>
          <w:rFonts w:eastAsia="ＭＳ 明朝"/>
          <w:lang w:eastAsia="ja-JP"/>
        </w:rPr>
      </w:pPr>
    </w:p>
    <w:p w14:paraId="02166338" w14:textId="602E683C" w:rsidR="00AA4E38" w:rsidRPr="00EC3237" w:rsidRDefault="00AA4E38" w:rsidP="00AA4E38">
      <w:pPr>
        <w:pStyle w:val="Heading1"/>
        <w:numPr>
          <w:ilvl w:val="0"/>
          <w:numId w:val="0"/>
        </w:numPr>
        <w:spacing w:before="0"/>
      </w:pPr>
      <w:r w:rsidRPr="00EC3237">
        <w:t>Annex</w:t>
      </w:r>
      <w:r w:rsidR="00E97A8B" w:rsidRPr="00EC3237">
        <w:t xml:space="preserve"> 1 (for</w:t>
      </w:r>
      <w:r w:rsidR="00F16244" w:rsidRPr="00EC3237">
        <w:t xml:space="preserve"> QPSK</w:t>
      </w:r>
      <w:r w:rsidR="00E97A8B" w:rsidRPr="00EC3237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3"/>
        <w:gridCol w:w="4481"/>
        <w:gridCol w:w="4487"/>
      </w:tblGrid>
      <w:tr w:rsidR="00AA4E38" w14:paraId="4AED123F" w14:textId="77777777" w:rsidTr="00290D30">
        <w:tc>
          <w:tcPr>
            <w:tcW w:w="668" w:type="dxa"/>
            <w:shd w:val="clear" w:color="auto" w:fill="F2F2F2" w:themeFill="background1" w:themeFillShade="F2"/>
            <w:vAlign w:val="center"/>
          </w:tcPr>
          <w:p w14:paraId="33E225D3" w14:textId="77777777" w:rsidR="00AA4E38" w:rsidRPr="009303A5" w:rsidRDefault="00AA4E38" w:rsidP="009303A5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r w:rsidRPr="009303A5"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  <w:t>ACLR</w:t>
            </w:r>
          </w:p>
          <w:p w14:paraId="65AB5211" w14:textId="07C5EC7A" w:rsidR="00AA4E38" w:rsidRPr="009303A5" w:rsidRDefault="00AA4E38" w:rsidP="009303A5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r w:rsidRPr="009303A5"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  <w:t>(dB)</w:t>
            </w:r>
          </w:p>
        </w:tc>
        <w:tc>
          <w:tcPr>
            <w:tcW w:w="4476" w:type="dxa"/>
            <w:shd w:val="clear" w:color="auto" w:fill="F2F2F2" w:themeFill="background1" w:themeFillShade="F2"/>
            <w:vAlign w:val="center"/>
          </w:tcPr>
          <w:p w14:paraId="78784E0F" w14:textId="3997E26D" w:rsidR="00AA4E38" w:rsidRPr="009303A5" w:rsidRDefault="00AA4E38" w:rsidP="009303A5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r w:rsidRPr="009303A5"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C</w:t>
            </w:r>
            <w:r w:rsidRPr="009303A5"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  <w:t>P-OFDM</w:t>
            </w:r>
          </w:p>
        </w:tc>
        <w:tc>
          <w:tcPr>
            <w:tcW w:w="4487" w:type="dxa"/>
            <w:shd w:val="clear" w:color="auto" w:fill="F2F2F2" w:themeFill="background1" w:themeFillShade="F2"/>
            <w:vAlign w:val="center"/>
          </w:tcPr>
          <w:p w14:paraId="3A578744" w14:textId="7A343CC7" w:rsidR="00AA4E38" w:rsidRPr="009303A5" w:rsidRDefault="00AA4E38" w:rsidP="009303A5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r w:rsidRPr="009303A5"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D</w:t>
            </w:r>
            <w:r w:rsidRPr="009303A5"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  <w:t>FT-s-OFDM</w:t>
            </w:r>
          </w:p>
        </w:tc>
      </w:tr>
      <w:tr w:rsidR="00AA4E38" w14:paraId="0AC8CDF2" w14:textId="77777777" w:rsidTr="00290D30">
        <w:tc>
          <w:tcPr>
            <w:tcW w:w="668" w:type="dxa"/>
            <w:vAlign w:val="center"/>
          </w:tcPr>
          <w:p w14:paraId="03E1CCDD" w14:textId="32F121A6" w:rsidR="00AA4E38" w:rsidRPr="009F7872" w:rsidRDefault="00AA4E38" w:rsidP="009F787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9F7872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476" w:type="dxa"/>
          </w:tcPr>
          <w:p w14:paraId="087CE2D3" w14:textId="0E365F6B" w:rsidR="00AA4E38" w:rsidRPr="00AA4E38" w:rsidRDefault="00AA4E38" w:rsidP="00AA4E38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>
              <w:rPr>
                <w:noProof/>
              </w:rPr>
              <w:drawing>
                <wp:inline distT="0" distB="0" distL="0" distR="0" wp14:anchorId="56F752AD" wp14:editId="09843C76">
                  <wp:extent cx="2700337" cy="2017610"/>
                  <wp:effectExtent l="0" t="0" r="5080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2173" cy="2026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7" w:type="dxa"/>
          </w:tcPr>
          <w:p w14:paraId="3A167665" w14:textId="4E51F6CD" w:rsidR="00AA4E38" w:rsidRPr="00AA4E38" w:rsidRDefault="00AA4E38" w:rsidP="00AA4E38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>
              <w:rPr>
                <w:noProof/>
              </w:rPr>
              <w:drawing>
                <wp:inline distT="0" distB="0" distL="0" distR="0" wp14:anchorId="3975FD80" wp14:editId="421AE657">
                  <wp:extent cx="2712173" cy="2023887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2173" cy="2023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4E38" w14:paraId="39AE19BD" w14:textId="77777777" w:rsidTr="00290D30">
        <w:tc>
          <w:tcPr>
            <w:tcW w:w="668" w:type="dxa"/>
            <w:vAlign w:val="center"/>
          </w:tcPr>
          <w:p w14:paraId="54917ACE" w14:textId="38B6A3FC" w:rsidR="00AA4E38" w:rsidRPr="009F7872" w:rsidRDefault="00AA4E38" w:rsidP="009F787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9F7872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2</w:t>
            </w:r>
            <w:r w:rsidRPr="009F7872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4476" w:type="dxa"/>
          </w:tcPr>
          <w:p w14:paraId="6C210C05" w14:textId="4A474259" w:rsidR="00AA4E38" w:rsidRPr="00AA4E38" w:rsidRDefault="00AA4E38" w:rsidP="00AA4E38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220E6A">
              <w:rPr>
                <w:noProof/>
              </w:rPr>
              <w:drawing>
                <wp:inline distT="0" distB="0" distL="0" distR="0" wp14:anchorId="2AC91F4F" wp14:editId="46F0155E">
                  <wp:extent cx="2687254" cy="2026454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7254" cy="2026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7" w:type="dxa"/>
          </w:tcPr>
          <w:p w14:paraId="4AD71E31" w14:textId="77777777" w:rsidR="00AA4E38" w:rsidRPr="00AA4E38" w:rsidRDefault="00AA4E38" w:rsidP="00AA4E38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>
              <w:rPr>
                <w:noProof/>
              </w:rPr>
              <w:drawing>
                <wp:inline distT="0" distB="0" distL="0" distR="0" wp14:anchorId="79E9E7E4" wp14:editId="230D5763">
                  <wp:extent cx="2705350" cy="2026454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350" cy="2026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0D30" w14:paraId="231025EC" w14:textId="77777777" w:rsidTr="00290D30">
        <w:tc>
          <w:tcPr>
            <w:tcW w:w="668" w:type="dxa"/>
            <w:vAlign w:val="center"/>
          </w:tcPr>
          <w:p w14:paraId="671E3CA0" w14:textId="7BEE1B99" w:rsidR="00290D30" w:rsidRPr="009F7872" w:rsidRDefault="00290D30" w:rsidP="00290D30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9F7872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2</w:t>
            </w:r>
            <w:r w:rsidRPr="009F7872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476" w:type="dxa"/>
          </w:tcPr>
          <w:p w14:paraId="0E08C595" w14:textId="4EDB2B46" w:rsidR="00290D30" w:rsidRPr="00AA4E38" w:rsidRDefault="00290D30" w:rsidP="00290D3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220E6A">
              <w:rPr>
                <w:noProof/>
              </w:rPr>
              <w:drawing>
                <wp:inline distT="0" distB="0" distL="0" distR="0" wp14:anchorId="4918010F" wp14:editId="4E3B5BF5">
                  <wp:extent cx="2692916" cy="2026454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916" cy="2026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7" w:type="dxa"/>
          </w:tcPr>
          <w:p w14:paraId="0190977C" w14:textId="15C47AE5" w:rsidR="00290D30" w:rsidRPr="00AA4E38" w:rsidRDefault="00290D30" w:rsidP="00290D3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072EE9">
              <w:rPr>
                <w:noProof/>
              </w:rPr>
              <w:drawing>
                <wp:inline distT="0" distB="0" distL="0" distR="0" wp14:anchorId="2DAB4DAD" wp14:editId="37E26D59">
                  <wp:extent cx="2712173" cy="2023042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2173" cy="20230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0D30" w14:paraId="75E1130E" w14:textId="77777777" w:rsidTr="00290D30">
        <w:tc>
          <w:tcPr>
            <w:tcW w:w="668" w:type="dxa"/>
            <w:vAlign w:val="center"/>
          </w:tcPr>
          <w:p w14:paraId="3D8B9937" w14:textId="075F92C1" w:rsidR="00290D30" w:rsidRPr="009F7872" w:rsidRDefault="00290D30" w:rsidP="00290D30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9F7872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2</w:t>
            </w:r>
            <w:r w:rsidRPr="009F7872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476" w:type="dxa"/>
          </w:tcPr>
          <w:p w14:paraId="2F81A717" w14:textId="0A443686" w:rsidR="00290D30" w:rsidRPr="00AA4E38" w:rsidRDefault="00290D30" w:rsidP="00290D3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220E6A">
              <w:rPr>
                <w:noProof/>
              </w:rPr>
              <w:drawing>
                <wp:inline distT="0" distB="0" distL="0" distR="0" wp14:anchorId="75EC596A" wp14:editId="78CFDAB6">
                  <wp:extent cx="2708761" cy="2026454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8761" cy="2026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7" w:type="dxa"/>
          </w:tcPr>
          <w:p w14:paraId="1BF3DFE5" w14:textId="7FEB3541" w:rsidR="00290D30" w:rsidRPr="00AA4E38" w:rsidRDefault="00290D30" w:rsidP="00290D3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072EE9">
              <w:rPr>
                <w:noProof/>
              </w:rPr>
              <w:drawing>
                <wp:inline distT="0" distB="0" distL="0" distR="0" wp14:anchorId="7D66EC9B" wp14:editId="28B2CA97">
                  <wp:extent cx="2711020" cy="2026454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1020" cy="2026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0D30" w14:paraId="060E122D" w14:textId="77777777" w:rsidTr="00290D30">
        <w:tc>
          <w:tcPr>
            <w:tcW w:w="668" w:type="dxa"/>
            <w:vAlign w:val="center"/>
          </w:tcPr>
          <w:p w14:paraId="56A4E922" w14:textId="702DFAD0" w:rsidR="00290D30" w:rsidRPr="009F7872" w:rsidRDefault="00290D30" w:rsidP="00290D30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9F7872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lastRenderedPageBreak/>
              <w:t>2</w:t>
            </w:r>
            <w:r w:rsidRPr="009F7872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476" w:type="dxa"/>
          </w:tcPr>
          <w:p w14:paraId="0F90B0AB" w14:textId="38F1F8DE" w:rsidR="00290D30" w:rsidRPr="00AA4E38" w:rsidRDefault="00290D30" w:rsidP="00290D3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220E6A">
              <w:rPr>
                <w:noProof/>
              </w:rPr>
              <w:drawing>
                <wp:inline distT="0" distB="0" distL="0" distR="0" wp14:anchorId="35E537E9" wp14:editId="04C473C2">
                  <wp:extent cx="2692916" cy="2026454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916" cy="2026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7" w:type="dxa"/>
          </w:tcPr>
          <w:p w14:paraId="3CD65881" w14:textId="5BEB689D" w:rsidR="00290D30" w:rsidRPr="00AA4E38" w:rsidRDefault="00290D30" w:rsidP="00290D3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072EE9">
              <w:rPr>
                <w:noProof/>
              </w:rPr>
              <w:drawing>
                <wp:inline distT="0" distB="0" distL="0" distR="0" wp14:anchorId="71193C5A" wp14:editId="393B3D2A">
                  <wp:extent cx="2700803" cy="2026454"/>
                  <wp:effectExtent l="0" t="0" r="4445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0803" cy="2026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9CAFAC" w14:textId="6AD1604A" w:rsidR="00AA4E38" w:rsidRDefault="00AA4E38" w:rsidP="00E245D8">
      <w:pPr>
        <w:overflowPunct/>
        <w:autoSpaceDE/>
        <w:autoSpaceDN/>
        <w:adjustRightInd/>
        <w:textAlignment w:val="auto"/>
        <w:rPr>
          <w:rFonts w:eastAsia="ＭＳ 明朝"/>
          <w:lang w:eastAsia="ja-JP"/>
        </w:rPr>
      </w:pPr>
    </w:p>
    <w:p w14:paraId="7D67E912" w14:textId="166550DA" w:rsidR="00E97A8B" w:rsidRDefault="00E97A8B" w:rsidP="00E245D8">
      <w:pPr>
        <w:overflowPunct/>
        <w:autoSpaceDE/>
        <w:autoSpaceDN/>
        <w:adjustRightInd/>
        <w:textAlignment w:val="auto"/>
        <w:rPr>
          <w:rFonts w:eastAsia="ＭＳ 明朝"/>
          <w:lang w:eastAsia="ja-JP"/>
        </w:rPr>
      </w:pPr>
    </w:p>
    <w:p w14:paraId="6202DAA2" w14:textId="77777777" w:rsidR="00EC3237" w:rsidRPr="00EC3237" w:rsidRDefault="00E97A8B" w:rsidP="00EC3237">
      <w:pPr>
        <w:pStyle w:val="Heading1"/>
        <w:numPr>
          <w:ilvl w:val="0"/>
          <w:numId w:val="0"/>
        </w:numPr>
        <w:spacing w:before="0"/>
      </w:pPr>
      <w:r w:rsidRPr="00EC3237">
        <w:t xml:space="preserve">Annex 2 (for </w:t>
      </w:r>
      <w:r w:rsidR="00F16244" w:rsidRPr="00EC3237">
        <w:t>256QAM</w:t>
      </w:r>
      <w:r w:rsidRPr="00EC3237">
        <w:t>)</w:t>
      </w:r>
    </w:p>
    <w:p w14:paraId="24CB6746" w14:textId="77777777" w:rsidR="00EC3237" w:rsidRPr="00A81A25" w:rsidRDefault="00EC3237" w:rsidP="00EC3237">
      <w:pPr>
        <w:pStyle w:val="Heading1"/>
        <w:numPr>
          <w:ilvl w:val="0"/>
          <w:numId w:val="0"/>
        </w:numPr>
        <w:spacing w:before="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1"/>
        <w:gridCol w:w="4487"/>
      </w:tblGrid>
      <w:tr w:rsidR="00EC3237" w:rsidRPr="009303A5" w14:paraId="37D44A13" w14:textId="77777777" w:rsidTr="00EC3237">
        <w:trPr>
          <w:jc w:val="center"/>
        </w:trPr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2A45B9F4" w14:textId="77777777" w:rsidR="00EC3237" w:rsidRPr="009303A5" w:rsidRDefault="00EC3237" w:rsidP="00B61C18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r w:rsidRPr="009303A5"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  <w:t>ACLR</w:t>
            </w:r>
          </w:p>
          <w:p w14:paraId="4FFB9118" w14:textId="77777777" w:rsidR="00EC3237" w:rsidRPr="009303A5" w:rsidRDefault="00EC3237" w:rsidP="00B61C18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r w:rsidRPr="009303A5"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  <w:t>(dB)</w:t>
            </w:r>
          </w:p>
        </w:tc>
        <w:tc>
          <w:tcPr>
            <w:tcW w:w="4485" w:type="dxa"/>
            <w:shd w:val="clear" w:color="auto" w:fill="F2F2F2" w:themeFill="background1" w:themeFillShade="F2"/>
            <w:vAlign w:val="center"/>
          </w:tcPr>
          <w:p w14:paraId="16182872" w14:textId="77777777" w:rsidR="00EC3237" w:rsidRPr="009303A5" w:rsidRDefault="00EC3237" w:rsidP="00B61C18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r w:rsidRPr="009303A5"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D</w:t>
            </w:r>
            <w:r w:rsidRPr="009303A5"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  <w:t>FT-s-OFDM</w:t>
            </w:r>
          </w:p>
        </w:tc>
      </w:tr>
      <w:tr w:rsidR="00EC3237" w:rsidRPr="00AA4E38" w14:paraId="25EED255" w14:textId="77777777" w:rsidTr="00EC3237">
        <w:trPr>
          <w:jc w:val="center"/>
        </w:trPr>
        <w:tc>
          <w:tcPr>
            <w:tcW w:w="661" w:type="dxa"/>
            <w:vAlign w:val="center"/>
          </w:tcPr>
          <w:p w14:paraId="662A83C5" w14:textId="77777777" w:rsidR="00EC3237" w:rsidRPr="009F7872" w:rsidRDefault="00EC3237" w:rsidP="00B61C18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9F7872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485" w:type="dxa"/>
          </w:tcPr>
          <w:p w14:paraId="1B8A5BC2" w14:textId="77777777" w:rsidR="00EC3237" w:rsidRPr="00AA4E38" w:rsidRDefault="00EC3237" w:rsidP="00B61C18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>
              <w:rPr>
                <w:noProof/>
              </w:rPr>
              <w:drawing>
                <wp:inline distT="0" distB="0" distL="0" distR="0" wp14:anchorId="0F60B1DA" wp14:editId="0B93BA83">
                  <wp:extent cx="2712173" cy="2021368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2173" cy="2021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3237" w:rsidRPr="00AA4E38" w14:paraId="4080E3FD" w14:textId="77777777" w:rsidTr="00EC3237">
        <w:trPr>
          <w:jc w:val="center"/>
        </w:trPr>
        <w:tc>
          <w:tcPr>
            <w:tcW w:w="661" w:type="dxa"/>
            <w:vAlign w:val="center"/>
          </w:tcPr>
          <w:p w14:paraId="5607CAD6" w14:textId="77777777" w:rsidR="00EC3237" w:rsidRPr="009F7872" w:rsidRDefault="00EC3237" w:rsidP="00B61C18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9F7872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485" w:type="dxa"/>
          </w:tcPr>
          <w:p w14:paraId="2BE30D45" w14:textId="77777777" w:rsidR="00EC3237" w:rsidRPr="00AA4E38" w:rsidRDefault="00EC3237" w:rsidP="00B61C18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>
              <w:rPr>
                <w:noProof/>
              </w:rPr>
              <w:drawing>
                <wp:inline distT="0" distB="0" distL="0" distR="0" wp14:anchorId="09F7FE1C" wp14:editId="09DC3D2F">
                  <wp:extent cx="2682767" cy="2026454"/>
                  <wp:effectExtent l="0" t="0" r="381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767" cy="2026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E4C9E9" w14:textId="77777777" w:rsidR="00EC3237" w:rsidRDefault="00EC3237" w:rsidP="00F16244">
      <w:pPr>
        <w:pStyle w:val="TH"/>
      </w:pPr>
    </w:p>
    <w:p w14:paraId="370BD0F2" w14:textId="4E82F459" w:rsidR="00F16244" w:rsidRPr="001D0283" w:rsidRDefault="00F16244" w:rsidP="00F16244">
      <w:pPr>
        <w:pStyle w:val="TH"/>
      </w:pPr>
      <w:r>
        <w:t xml:space="preserve">For reference: </w:t>
      </w:r>
      <w:r w:rsidRPr="001D0283">
        <w:t>Table 6.2.2-1 Maximum power reduction (MPR) for power class 3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F16244" w:rsidRPr="001D0283" w14:paraId="49A2BE90" w14:textId="77777777" w:rsidTr="00B61C18">
        <w:trPr>
          <w:jc w:val="center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AAE8" w14:textId="77777777" w:rsidR="00F16244" w:rsidRPr="001D0283" w:rsidRDefault="00F16244" w:rsidP="00B61C18">
            <w:pPr>
              <w:pStyle w:val="TAH"/>
            </w:pPr>
            <w:r w:rsidRPr="001D0283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5BB3" w14:textId="77777777" w:rsidR="00F16244" w:rsidRPr="001D0283" w:rsidRDefault="00F16244" w:rsidP="00B61C18">
            <w:pPr>
              <w:pStyle w:val="TAH"/>
            </w:pPr>
            <w:r w:rsidRPr="001D0283">
              <w:t>MPR</w:t>
            </w:r>
            <w:r>
              <w:t xml:space="preserve"> </w:t>
            </w:r>
            <w:r w:rsidRPr="001D0283">
              <w:t>(dB)</w:t>
            </w:r>
          </w:p>
        </w:tc>
      </w:tr>
      <w:tr w:rsidR="00F16244" w:rsidRPr="001D0283" w14:paraId="48405229" w14:textId="77777777" w:rsidTr="00B61C18">
        <w:trPr>
          <w:jc w:val="center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80AB" w14:textId="77777777" w:rsidR="00F16244" w:rsidRPr="001D0283" w:rsidRDefault="00F16244" w:rsidP="00B61C18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D83E" w14:textId="77777777" w:rsidR="00F16244" w:rsidRPr="001D0283" w:rsidRDefault="00F16244" w:rsidP="00B61C18">
            <w:pPr>
              <w:pStyle w:val="TAH"/>
            </w:pPr>
            <w:r w:rsidRPr="001D0283">
              <w:t>Edge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9E3D" w14:textId="77777777" w:rsidR="00F16244" w:rsidRPr="001D0283" w:rsidRDefault="00F16244" w:rsidP="00B61C18">
            <w:pPr>
              <w:pStyle w:val="TAH"/>
            </w:pPr>
            <w:r w:rsidRPr="001D0283">
              <w:t>Outer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4A39" w14:textId="77777777" w:rsidR="00F16244" w:rsidRPr="001D0283" w:rsidRDefault="00F16244" w:rsidP="00B61C18">
            <w:pPr>
              <w:pStyle w:val="TAH"/>
            </w:pPr>
            <w:r w:rsidRPr="001D0283">
              <w:t>Inner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</w:tr>
      <w:tr w:rsidR="00F16244" w:rsidRPr="001D0283" w14:paraId="2FB803DC" w14:textId="77777777" w:rsidTr="00B61C18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9CC67C" w14:textId="77777777" w:rsidR="00F16244" w:rsidRPr="001D0283" w:rsidRDefault="00F16244" w:rsidP="00B61C18">
            <w:pPr>
              <w:pStyle w:val="TAC"/>
            </w:pPr>
            <w:r w:rsidRPr="001D0283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769DA" w14:textId="77777777" w:rsidR="00F16244" w:rsidRPr="001D0283" w:rsidRDefault="00F16244" w:rsidP="00B61C18">
            <w:pPr>
              <w:pStyle w:val="TAC"/>
            </w:pPr>
            <w:r w:rsidRPr="00A1115A">
              <w:t>Pi/2 BPSK</w:t>
            </w:r>
            <w:r>
              <w:rPr>
                <w:lang w:eastAsia="zh-CN"/>
              </w:rPr>
              <w:t xml:space="preserve"> w/ Rel-15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8BC4" w14:textId="77777777" w:rsidR="00F16244" w:rsidRPr="001D0283" w:rsidRDefault="00F16244" w:rsidP="00B61C1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A131" w14:textId="77777777" w:rsidR="00F16244" w:rsidRPr="001D0283" w:rsidRDefault="00F16244" w:rsidP="00B61C1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1.2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971D" w14:textId="77777777" w:rsidR="00F16244" w:rsidRPr="001D0283" w:rsidRDefault="00F16244" w:rsidP="00B61C1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0.2</w:t>
            </w:r>
            <w:r w:rsidRPr="001D0283">
              <w:rPr>
                <w:vertAlign w:val="superscript"/>
              </w:rPr>
              <w:t>1</w:t>
            </w:r>
          </w:p>
        </w:tc>
      </w:tr>
      <w:tr w:rsidR="00F16244" w:rsidRPr="001D0283" w14:paraId="433F0301" w14:textId="77777777" w:rsidTr="00B61C1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78DDF9" w14:textId="77777777" w:rsidR="00F16244" w:rsidRPr="001D0283" w:rsidRDefault="00F16244" w:rsidP="00B61C18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86522" w14:textId="77777777" w:rsidR="00F16244" w:rsidRPr="001D0283" w:rsidRDefault="00F16244" w:rsidP="00B61C18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B4B9" w14:textId="77777777" w:rsidR="00F16244" w:rsidRPr="001D0283" w:rsidRDefault="00F16244" w:rsidP="00B61C1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0.5</w:t>
            </w:r>
            <w:r w:rsidRPr="001D0283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236" w14:textId="77777777" w:rsidR="00F16244" w:rsidRPr="001D0283" w:rsidRDefault="00F16244" w:rsidP="00B61C1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0.5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A5C3" w14:textId="77777777" w:rsidR="00F16244" w:rsidRPr="001D0283" w:rsidRDefault="00F16244" w:rsidP="00B61C18">
            <w:pPr>
              <w:pStyle w:val="TAC"/>
            </w:pPr>
            <w:r w:rsidRPr="001D0283">
              <w:t>0</w:t>
            </w:r>
            <w:r w:rsidRPr="001D0283">
              <w:rPr>
                <w:vertAlign w:val="superscript"/>
              </w:rPr>
              <w:t>2,4</w:t>
            </w:r>
          </w:p>
        </w:tc>
      </w:tr>
      <w:tr w:rsidR="00F16244" w:rsidRPr="001D0283" w14:paraId="1BEC4C9D" w14:textId="77777777" w:rsidTr="00B61C1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631D0B" w14:textId="77777777" w:rsidR="00F16244" w:rsidRPr="001D0283" w:rsidRDefault="00F16244" w:rsidP="00B61C18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2D79" w14:textId="77777777" w:rsidR="00F16244" w:rsidRPr="001D0283" w:rsidRDefault="00F16244" w:rsidP="00B61C18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  <w:r>
              <w:t xml:space="preserve"> </w:t>
            </w:r>
            <w:r w:rsidRPr="001D0283">
              <w:t>w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  <w:r>
              <w:t xml:space="preserve"> </w:t>
            </w:r>
            <w:r w:rsidRPr="001D0283">
              <w:t>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6C2C" w14:textId="77777777" w:rsidR="00F16244" w:rsidRPr="001D0283" w:rsidRDefault="00F16244" w:rsidP="00B61C1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0.5</w:t>
            </w:r>
            <w:r w:rsidRPr="001D0283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BF82" w14:textId="77777777" w:rsidR="00F16244" w:rsidRPr="001D0283" w:rsidRDefault="00F16244" w:rsidP="00B61C18">
            <w:pPr>
              <w:pStyle w:val="TAC"/>
            </w:pPr>
            <w:r>
              <w:t xml:space="preserve"> </w:t>
            </w:r>
            <w:r w:rsidRPr="001D0283">
              <w:t>0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AAE2" w14:textId="77777777" w:rsidR="00F16244" w:rsidRPr="001D0283" w:rsidRDefault="00F16244" w:rsidP="00B61C18">
            <w:pPr>
              <w:pStyle w:val="TAC"/>
            </w:pPr>
            <w:r w:rsidRPr="001D0283">
              <w:t>0</w:t>
            </w:r>
            <w:r w:rsidRPr="001D0283">
              <w:rPr>
                <w:vertAlign w:val="superscript"/>
              </w:rPr>
              <w:t>2,4</w:t>
            </w:r>
          </w:p>
        </w:tc>
      </w:tr>
      <w:tr w:rsidR="00F16244" w:rsidRPr="001D0283" w14:paraId="59FA9697" w14:textId="77777777" w:rsidTr="00B61C1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43D277" w14:textId="77777777" w:rsidR="00F16244" w:rsidRPr="001D0283" w:rsidRDefault="00F16244" w:rsidP="00B61C1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83E" w14:textId="77777777" w:rsidR="00F16244" w:rsidRPr="001D0283" w:rsidRDefault="00F16244" w:rsidP="00B61C18">
            <w:pPr>
              <w:pStyle w:val="TAC"/>
            </w:pPr>
            <w:r w:rsidRPr="00F16244">
              <w:rPr>
                <w:highlight w:val="yellow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5AA3" w14:textId="77777777" w:rsidR="00F16244" w:rsidRPr="001D0283" w:rsidRDefault="00F16244" w:rsidP="00B61C18">
            <w:pPr>
              <w:pStyle w:val="TAC"/>
            </w:pPr>
            <w:r w:rsidRPr="00F16244">
              <w:rPr>
                <w:highlight w:val="yellow"/>
              </w:rPr>
              <w:t>≤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D949" w14:textId="77777777" w:rsidR="00F16244" w:rsidRPr="001D0283" w:rsidRDefault="00F16244" w:rsidP="00B61C18">
            <w:pPr>
              <w:pStyle w:val="TAC"/>
            </w:pPr>
            <w:r w:rsidRPr="00F16244">
              <w:rPr>
                <w:highlight w:val="yellow"/>
              </w:rPr>
              <w:t>0</w:t>
            </w:r>
            <w:r w:rsidRPr="00F16244">
              <w:rPr>
                <w:highlight w:val="yellow"/>
                <w:vertAlign w:val="superscript"/>
              </w:rPr>
              <w:t>5</w:t>
            </w:r>
          </w:p>
        </w:tc>
      </w:tr>
      <w:tr w:rsidR="00F16244" w:rsidRPr="001D0283" w14:paraId="4D34791F" w14:textId="77777777" w:rsidTr="00B61C1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700D39" w14:textId="77777777" w:rsidR="00F16244" w:rsidRPr="001D0283" w:rsidRDefault="00F16244" w:rsidP="00B61C1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32E6" w14:textId="77777777" w:rsidR="00F16244" w:rsidRPr="001D0283" w:rsidRDefault="00F16244" w:rsidP="00B61C18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0AD" w14:textId="77777777" w:rsidR="00F16244" w:rsidRPr="001D0283" w:rsidRDefault="00F16244" w:rsidP="00B61C1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FEA3" w14:textId="77777777" w:rsidR="00F16244" w:rsidRPr="001D0283" w:rsidRDefault="00F16244" w:rsidP="00B61C1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</w:t>
            </w:r>
          </w:p>
        </w:tc>
      </w:tr>
      <w:tr w:rsidR="00F16244" w:rsidRPr="001D0283" w14:paraId="629F30D8" w14:textId="77777777" w:rsidTr="00B61C1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178628" w14:textId="77777777" w:rsidR="00F16244" w:rsidRPr="001D0283" w:rsidRDefault="00F16244" w:rsidP="00B61C1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BF3" w14:textId="77777777" w:rsidR="00F16244" w:rsidRPr="001D0283" w:rsidRDefault="00F16244" w:rsidP="00B61C18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9703" w14:textId="77777777" w:rsidR="00F16244" w:rsidRPr="001D0283" w:rsidRDefault="00F16244" w:rsidP="00B61C1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2.5</w:t>
            </w:r>
          </w:p>
        </w:tc>
      </w:tr>
      <w:tr w:rsidR="00F16244" w:rsidRPr="001D0283" w14:paraId="06D8C6FE" w14:textId="77777777" w:rsidTr="00B61C1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1B7BF" w14:textId="77777777" w:rsidR="00F16244" w:rsidRPr="001D0283" w:rsidRDefault="00F16244" w:rsidP="00B61C1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D5BA" w14:textId="77777777" w:rsidR="00F16244" w:rsidRPr="001D0283" w:rsidRDefault="00F16244" w:rsidP="00B61C18">
            <w:pPr>
              <w:pStyle w:val="TAC"/>
            </w:pPr>
            <w:r w:rsidRPr="00F16244">
              <w:rPr>
                <w:highlight w:val="yellow"/>
                <w:lang w:eastAsia="zh-CN"/>
              </w:rPr>
              <w:t>256</w:t>
            </w:r>
            <w:r w:rsidRPr="00F16244">
              <w:rPr>
                <w:highlight w:val="yellow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3B61" w14:textId="77777777" w:rsidR="00F16244" w:rsidRPr="001D0283" w:rsidRDefault="00F16244" w:rsidP="00B61C18">
            <w:pPr>
              <w:pStyle w:val="TAC"/>
            </w:pPr>
            <w:r w:rsidRPr="00F16244">
              <w:rPr>
                <w:highlight w:val="yellow"/>
              </w:rPr>
              <w:t>≤ 4.5</w:t>
            </w:r>
          </w:p>
        </w:tc>
      </w:tr>
      <w:tr w:rsidR="00F16244" w:rsidRPr="001D0283" w14:paraId="70D6735D" w14:textId="77777777" w:rsidTr="00B61C18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56AE14" w14:textId="77777777" w:rsidR="00F16244" w:rsidRPr="001D0283" w:rsidRDefault="00F16244" w:rsidP="00B61C18">
            <w:pPr>
              <w:pStyle w:val="TAC"/>
              <w:rPr>
                <w:lang w:eastAsia="zh-CN"/>
              </w:rPr>
            </w:pPr>
            <w:r w:rsidRPr="001D0283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0AC3" w14:textId="77777777" w:rsidR="00F16244" w:rsidRPr="001D0283" w:rsidRDefault="00F16244" w:rsidP="00B61C18">
            <w:pPr>
              <w:pStyle w:val="TAC"/>
              <w:rPr>
                <w:lang w:eastAsia="zh-CN"/>
              </w:rPr>
            </w:pPr>
            <w:r w:rsidRPr="00F16244">
              <w:rPr>
                <w:highlight w:val="yellow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97FC" w14:textId="77777777" w:rsidR="00F16244" w:rsidRPr="00F16244" w:rsidRDefault="00F16244" w:rsidP="00B61C18">
            <w:pPr>
              <w:pStyle w:val="TAC"/>
              <w:rPr>
                <w:highlight w:val="yellow"/>
              </w:rPr>
            </w:pPr>
            <w:r w:rsidRPr="00F16244">
              <w:rPr>
                <w:highlight w:val="yellow"/>
              </w:rP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5A6A" w14:textId="77777777" w:rsidR="00F16244" w:rsidRPr="00F16244" w:rsidRDefault="00F16244" w:rsidP="00B61C18">
            <w:pPr>
              <w:pStyle w:val="TAC"/>
              <w:rPr>
                <w:highlight w:val="yellow"/>
              </w:rPr>
            </w:pPr>
            <w:r w:rsidRPr="00F16244">
              <w:rPr>
                <w:highlight w:val="yellow"/>
              </w:rPr>
              <w:t>≤ 1.5</w:t>
            </w:r>
          </w:p>
        </w:tc>
      </w:tr>
      <w:tr w:rsidR="00F16244" w:rsidRPr="001D0283" w14:paraId="4ABDB639" w14:textId="77777777" w:rsidTr="00B61C1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14B556" w14:textId="77777777" w:rsidR="00F16244" w:rsidRPr="001D0283" w:rsidRDefault="00F16244" w:rsidP="00B61C1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9C81" w14:textId="77777777" w:rsidR="00F16244" w:rsidRPr="001D0283" w:rsidRDefault="00F16244" w:rsidP="00B61C18">
            <w:pPr>
              <w:pStyle w:val="TAC"/>
              <w:rPr>
                <w:lang w:eastAsia="zh-CN"/>
              </w:rPr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8DF" w14:textId="77777777" w:rsidR="00F16244" w:rsidRPr="001D0283" w:rsidRDefault="00F16244" w:rsidP="00B61C1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DBD7" w14:textId="77777777" w:rsidR="00F16244" w:rsidRPr="001D0283" w:rsidRDefault="00F16244" w:rsidP="00B61C1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</w:t>
            </w:r>
          </w:p>
        </w:tc>
      </w:tr>
      <w:tr w:rsidR="00F16244" w:rsidRPr="001D0283" w14:paraId="15E70F03" w14:textId="77777777" w:rsidTr="00B61C1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0490EE" w14:textId="77777777" w:rsidR="00F16244" w:rsidRPr="001D0283" w:rsidRDefault="00F16244" w:rsidP="00B61C1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EDB4" w14:textId="77777777" w:rsidR="00F16244" w:rsidRPr="001D0283" w:rsidRDefault="00F16244" w:rsidP="00B61C18">
            <w:pPr>
              <w:pStyle w:val="TAC"/>
            </w:pPr>
            <w:r w:rsidRPr="001D0283">
              <w:rPr>
                <w:lang w:eastAsia="zh-CN"/>
              </w:rPr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D3F5" w14:textId="77777777" w:rsidR="00F16244" w:rsidRPr="001D0283" w:rsidRDefault="00F16244" w:rsidP="00B61C1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</w:tr>
      <w:tr w:rsidR="00F16244" w:rsidRPr="001D0283" w14:paraId="14264DF1" w14:textId="77777777" w:rsidTr="00B61C1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7919F" w14:textId="77777777" w:rsidR="00F16244" w:rsidRPr="001D0283" w:rsidRDefault="00F16244" w:rsidP="00B61C1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6F0E" w14:textId="77777777" w:rsidR="00F16244" w:rsidRPr="00FF0001" w:rsidRDefault="00F16244" w:rsidP="00B61C18">
            <w:pPr>
              <w:pStyle w:val="TAC"/>
              <w:rPr>
                <w:lang w:eastAsia="zh-CN"/>
              </w:rPr>
            </w:pPr>
            <w:r w:rsidRPr="00FF0001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451" w14:textId="77777777" w:rsidR="00F16244" w:rsidRPr="00FF0001" w:rsidRDefault="00F16244" w:rsidP="00B61C18">
            <w:pPr>
              <w:pStyle w:val="TAC"/>
            </w:pPr>
            <w:r w:rsidRPr="00FF0001">
              <w:t>≤ 6.5</w:t>
            </w:r>
          </w:p>
        </w:tc>
      </w:tr>
    </w:tbl>
    <w:p w14:paraId="362B8C77" w14:textId="48D1E829" w:rsidR="00CD28DE" w:rsidRPr="00396EEE" w:rsidRDefault="00CD28DE" w:rsidP="00463AC1">
      <w:pPr>
        <w:pStyle w:val="TH"/>
        <w:jc w:val="left"/>
        <w:rPr>
          <w:lang w:eastAsia="ja-JP"/>
        </w:rPr>
      </w:pPr>
    </w:p>
    <w:sectPr w:rsidR="00CD28DE" w:rsidRPr="00396EEE" w:rsidSect="00382268">
      <w:footerReference w:type="default" r:id="rId2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E7E9E" w14:textId="77777777" w:rsidR="001065F6" w:rsidRDefault="001065F6">
      <w:r>
        <w:separator/>
      </w:r>
    </w:p>
  </w:endnote>
  <w:endnote w:type="continuationSeparator" w:id="0">
    <w:p w14:paraId="2CA9DC49" w14:textId="77777777" w:rsidR="001065F6" w:rsidRDefault="0010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ＭＳ ゴシック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0EC06" w14:textId="77777777" w:rsidR="00BF361E" w:rsidRDefault="00BF36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2B926" w14:textId="77777777" w:rsidR="001065F6" w:rsidRDefault="001065F6">
      <w:r>
        <w:separator/>
      </w:r>
    </w:p>
  </w:footnote>
  <w:footnote w:type="continuationSeparator" w:id="0">
    <w:p w14:paraId="13C4B551" w14:textId="77777777" w:rsidR="001065F6" w:rsidRDefault="00106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E967F33"/>
    <w:multiLevelType w:val="singleLevel"/>
    <w:tmpl w:val="BE967F3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A951AAC"/>
    <w:multiLevelType w:val="multilevel"/>
    <w:tmpl w:val="0A951A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9F5B37"/>
    <w:multiLevelType w:val="hybridMultilevel"/>
    <w:tmpl w:val="35FA457A"/>
    <w:lvl w:ilvl="0" w:tplc="363AC5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247191"/>
    <w:multiLevelType w:val="hybridMultilevel"/>
    <w:tmpl w:val="10A6FE52"/>
    <w:lvl w:ilvl="0" w:tplc="24CCFB6A">
      <w:numFmt w:val="bullet"/>
      <w:lvlText w:val="•"/>
      <w:lvlJc w:val="left"/>
      <w:pPr>
        <w:ind w:left="67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4" w15:restartNumberingAfterBreak="0">
    <w:nsid w:val="14F76C84"/>
    <w:multiLevelType w:val="hybridMultilevel"/>
    <w:tmpl w:val="CDBE9D6C"/>
    <w:lvl w:ilvl="0" w:tplc="5EBCD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D41794"/>
    <w:multiLevelType w:val="hybridMultilevel"/>
    <w:tmpl w:val="736433DC"/>
    <w:lvl w:ilvl="0" w:tplc="78C487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C33B2B"/>
    <w:multiLevelType w:val="hybridMultilevel"/>
    <w:tmpl w:val="37786F34"/>
    <w:lvl w:ilvl="0" w:tplc="B59486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98D6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A13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A81A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F1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29B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A9C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10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40F2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A043581"/>
    <w:multiLevelType w:val="hybridMultilevel"/>
    <w:tmpl w:val="8FFC3DCE"/>
    <w:lvl w:ilvl="0" w:tplc="A0626B1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F292FF2"/>
    <w:multiLevelType w:val="hybridMultilevel"/>
    <w:tmpl w:val="09963E02"/>
    <w:lvl w:ilvl="0" w:tplc="531CD3C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6311C"/>
    <w:multiLevelType w:val="hybridMultilevel"/>
    <w:tmpl w:val="65B673F8"/>
    <w:lvl w:ilvl="0" w:tplc="AFC826D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ED66F3"/>
    <w:multiLevelType w:val="multilevel"/>
    <w:tmpl w:val="2BED66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284C38"/>
    <w:multiLevelType w:val="hybridMultilevel"/>
    <w:tmpl w:val="1BD06756"/>
    <w:lvl w:ilvl="0" w:tplc="4FB2CFB6"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17462CA"/>
    <w:multiLevelType w:val="hybridMultilevel"/>
    <w:tmpl w:val="9D344DA0"/>
    <w:lvl w:ilvl="0" w:tplc="AFC826D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E031E"/>
    <w:multiLevelType w:val="hybridMultilevel"/>
    <w:tmpl w:val="77043052"/>
    <w:lvl w:ilvl="0" w:tplc="219846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E27F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8A12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36A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78D5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E045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8C97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F642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B092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66030EF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384DD8AA"/>
    <w:multiLevelType w:val="singleLevel"/>
    <w:tmpl w:val="384DD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E4D59A0"/>
    <w:multiLevelType w:val="hybridMultilevel"/>
    <w:tmpl w:val="EFD44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00E97"/>
    <w:multiLevelType w:val="hybridMultilevel"/>
    <w:tmpl w:val="1A28CF3C"/>
    <w:lvl w:ilvl="0" w:tplc="D1F0A3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5686778"/>
    <w:multiLevelType w:val="hybridMultilevel"/>
    <w:tmpl w:val="06FC2AEE"/>
    <w:lvl w:ilvl="0" w:tplc="A43C0C0A">
      <w:numFmt w:val="bullet"/>
      <w:lvlText w:val="-"/>
      <w:lvlJc w:val="left"/>
      <w:pPr>
        <w:ind w:left="612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24" w15:restartNumberingAfterBreak="0">
    <w:nsid w:val="458B1856"/>
    <w:multiLevelType w:val="hybridMultilevel"/>
    <w:tmpl w:val="AD60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342FB"/>
    <w:multiLevelType w:val="hybridMultilevel"/>
    <w:tmpl w:val="C48CDDE0"/>
    <w:lvl w:ilvl="0" w:tplc="AFC826D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E530603"/>
    <w:multiLevelType w:val="hybridMultilevel"/>
    <w:tmpl w:val="52608ADE"/>
    <w:lvl w:ilvl="0" w:tplc="030E90A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DD0F5D"/>
    <w:multiLevelType w:val="hybridMultilevel"/>
    <w:tmpl w:val="0FD6EA16"/>
    <w:lvl w:ilvl="0" w:tplc="B78AC93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4B452A3"/>
    <w:multiLevelType w:val="hybridMultilevel"/>
    <w:tmpl w:val="F550AA7C"/>
    <w:lvl w:ilvl="0" w:tplc="A43C0C0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5A42F0"/>
    <w:multiLevelType w:val="hybridMultilevel"/>
    <w:tmpl w:val="6E0C5602"/>
    <w:lvl w:ilvl="0" w:tplc="2BC804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96B3219"/>
    <w:multiLevelType w:val="hybridMultilevel"/>
    <w:tmpl w:val="CB5E4E3C"/>
    <w:lvl w:ilvl="0" w:tplc="FEC0D590">
      <w:start w:val="1"/>
      <w:numFmt w:val="bullet"/>
      <w:lvlText w:val=""/>
      <w:lvlJc w:val="left"/>
      <w:pPr>
        <w:ind w:left="1705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214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58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2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46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0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4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8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225" w:hanging="440"/>
      </w:pPr>
      <w:rPr>
        <w:rFonts w:ascii="Wingdings" w:hAnsi="Wingdings" w:hint="default"/>
      </w:rPr>
    </w:lvl>
  </w:abstractNum>
  <w:abstractNum w:abstractNumId="33" w15:restartNumberingAfterBreak="0">
    <w:nsid w:val="59A309DB"/>
    <w:multiLevelType w:val="hybridMultilevel"/>
    <w:tmpl w:val="810668F6"/>
    <w:lvl w:ilvl="0" w:tplc="04090001">
      <w:start w:val="1"/>
      <w:numFmt w:val="bullet"/>
      <w:lvlText w:val=""/>
      <w:lvlJc w:val="left"/>
      <w:pPr>
        <w:ind w:left="6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34" w15:restartNumberingAfterBreak="0">
    <w:nsid w:val="60F027BC"/>
    <w:multiLevelType w:val="hybridMultilevel"/>
    <w:tmpl w:val="0D68938C"/>
    <w:lvl w:ilvl="0" w:tplc="D136A4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AF0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8FF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8442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06D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C5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32EE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430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A41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63261C0"/>
    <w:multiLevelType w:val="hybridMultilevel"/>
    <w:tmpl w:val="A93C1428"/>
    <w:lvl w:ilvl="0" w:tplc="CAEE8E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CCFB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E07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6EE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5021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CA80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90A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98C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F4B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7" w15:restartNumberingAfterBreak="0">
    <w:nsid w:val="6E25561B"/>
    <w:multiLevelType w:val="multilevel"/>
    <w:tmpl w:val="6E2556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CE6A26"/>
    <w:multiLevelType w:val="hybridMultilevel"/>
    <w:tmpl w:val="25BC1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F28FD"/>
    <w:multiLevelType w:val="hybridMultilevel"/>
    <w:tmpl w:val="4DA41CC8"/>
    <w:lvl w:ilvl="0" w:tplc="80E0B8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DC74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6834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0C01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DE6F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850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12BC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627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E446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EC68D4"/>
    <w:multiLevelType w:val="hybridMultilevel"/>
    <w:tmpl w:val="3CBEBF56"/>
    <w:lvl w:ilvl="0" w:tplc="A43C0C0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22"/>
  </w:num>
  <w:num w:numId="4">
    <w:abstractNumId w:val="42"/>
  </w:num>
  <w:num w:numId="5">
    <w:abstractNumId w:val="1"/>
  </w:num>
  <w:num w:numId="6">
    <w:abstractNumId w:val="37"/>
  </w:num>
  <w:num w:numId="7">
    <w:abstractNumId w:val="36"/>
  </w:num>
  <w:num w:numId="8">
    <w:abstractNumId w:val="13"/>
  </w:num>
  <w:num w:numId="9">
    <w:abstractNumId w:val="40"/>
  </w:num>
  <w:num w:numId="10">
    <w:abstractNumId w:val="0"/>
  </w:num>
  <w:num w:numId="11">
    <w:abstractNumId w:val="31"/>
  </w:num>
  <w:num w:numId="12">
    <w:abstractNumId w:val="18"/>
  </w:num>
  <w:num w:numId="13">
    <w:abstractNumId w:val="24"/>
  </w:num>
  <w:num w:numId="14">
    <w:abstractNumId w:val="7"/>
  </w:num>
  <w:num w:numId="15">
    <w:abstractNumId w:val="31"/>
  </w:num>
  <w:num w:numId="16">
    <w:abstractNumId w:val="12"/>
  </w:num>
  <w:num w:numId="17">
    <w:abstractNumId w:val="16"/>
  </w:num>
  <w:num w:numId="18">
    <w:abstractNumId w:val="35"/>
  </w:num>
  <w:num w:numId="19">
    <w:abstractNumId w:val="5"/>
  </w:num>
  <w:num w:numId="20">
    <w:abstractNumId w:val="2"/>
  </w:num>
  <w:num w:numId="21">
    <w:abstractNumId w:val="30"/>
  </w:num>
  <w:num w:numId="22">
    <w:abstractNumId w:val="4"/>
  </w:num>
  <w:num w:numId="23">
    <w:abstractNumId w:val="21"/>
  </w:num>
  <w:num w:numId="24">
    <w:abstractNumId w:val="8"/>
  </w:num>
  <w:num w:numId="25">
    <w:abstractNumId w:val="15"/>
  </w:num>
  <w:num w:numId="26">
    <w:abstractNumId w:val="26"/>
  </w:num>
  <w:num w:numId="27">
    <w:abstractNumId w:val="20"/>
  </w:num>
  <w:num w:numId="28">
    <w:abstractNumId w:val="25"/>
  </w:num>
  <w:num w:numId="29">
    <w:abstractNumId w:val="11"/>
  </w:num>
  <w:num w:numId="30">
    <w:abstractNumId w:val="38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41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3"/>
  </w:num>
  <w:num w:numId="39">
    <w:abstractNumId w:val="33"/>
  </w:num>
  <w:num w:numId="40">
    <w:abstractNumId w:val="3"/>
  </w:num>
  <w:num w:numId="41">
    <w:abstractNumId w:val="32"/>
  </w:num>
  <w:num w:numId="42">
    <w:abstractNumId w:val="39"/>
  </w:num>
  <w:num w:numId="43">
    <w:abstractNumId w:val="34"/>
  </w:num>
  <w:num w:numId="44">
    <w:abstractNumId w:val="6"/>
  </w:num>
  <w:num w:numId="45">
    <w:abstractNumId w:val="14"/>
  </w:num>
  <w:num w:numId="46">
    <w:abstractNumId w:val="10"/>
  </w:num>
  <w:num w:numId="47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removePersonalInformation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5AF"/>
    <w:rsid w:val="000046FC"/>
    <w:rsid w:val="000052A1"/>
    <w:rsid w:val="0000533B"/>
    <w:rsid w:val="000059BB"/>
    <w:rsid w:val="000059D0"/>
    <w:rsid w:val="00005D74"/>
    <w:rsid w:val="000063C5"/>
    <w:rsid w:val="00006F04"/>
    <w:rsid w:val="0000774A"/>
    <w:rsid w:val="0001083D"/>
    <w:rsid w:val="0001158B"/>
    <w:rsid w:val="000116BD"/>
    <w:rsid w:val="00012217"/>
    <w:rsid w:val="000122DC"/>
    <w:rsid w:val="00012A63"/>
    <w:rsid w:val="00012BAB"/>
    <w:rsid w:val="000130F2"/>
    <w:rsid w:val="000135E1"/>
    <w:rsid w:val="00013C47"/>
    <w:rsid w:val="00014451"/>
    <w:rsid w:val="00014963"/>
    <w:rsid w:val="00014C47"/>
    <w:rsid w:val="00014DE3"/>
    <w:rsid w:val="0001536D"/>
    <w:rsid w:val="00015BB5"/>
    <w:rsid w:val="0001649B"/>
    <w:rsid w:val="0001666D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B7A"/>
    <w:rsid w:val="00023F5A"/>
    <w:rsid w:val="0002475A"/>
    <w:rsid w:val="00025562"/>
    <w:rsid w:val="00025C6B"/>
    <w:rsid w:val="00026607"/>
    <w:rsid w:val="00026764"/>
    <w:rsid w:val="00026904"/>
    <w:rsid w:val="00026A59"/>
    <w:rsid w:val="00026F5D"/>
    <w:rsid w:val="00030880"/>
    <w:rsid w:val="00030B9F"/>
    <w:rsid w:val="00031165"/>
    <w:rsid w:val="000315B9"/>
    <w:rsid w:val="00031CC0"/>
    <w:rsid w:val="00031EE4"/>
    <w:rsid w:val="00032561"/>
    <w:rsid w:val="000326E2"/>
    <w:rsid w:val="00032D19"/>
    <w:rsid w:val="000339D0"/>
    <w:rsid w:val="00033A4B"/>
    <w:rsid w:val="00033F47"/>
    <w:rsid w:val="00034F28"/>
    <w:rsid w:val="0003564D"/>
    <w:rsid w:val="000368DA"/>
    <w:rsid w:val="000402AB"/>
    <w:rsid w:val="000416D2"/>
    <w:rsid w:val="0004178C"/>
    <w:rsid w:val="00041AF5"/>
    <w:rsid w:val="0004204D"/>
    <w:rsid w:val="000432D7"/>
    <w:rsid w:val="000435AE"/>
    <w:rsid w:val="000437E0"/>
    <w:rsid w:val="00043BB9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6C34"/>
    <w:rsid w:val="00047059"/>
    <w:rsid w:val="0004729B"/>
    <w:rsid w:val="00047A83"/>
    <w:rsid w:val="000503DF"/>
    <w:rsid w:val="000504D0"/>
    <w:rsid w:val="000505B8"/>
    <w:rsid w:val="0005070E"/>
    <w:rsid w:val="00050DA6"/>
    <w:rsid w:val="00050DBE"/>
    <w:rsid w:val="00051A92"/>
    <w:rsid w:val="0005248C"/>
    <w:rsid w:val="00052612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419B"/>
    <w:rsid w:val="000761DE"/>
    <w:rsid w:val="000764C3"/>
    <w:rsid w:val="000765F3"/>
    <w:rsid w:val="000770C6"/>
    <w:rsid w:val="00077F33"/>
    <w:rsid w:val="00080C3A"/>
    <w:rsid w:val="00081901"/>
    <w:rsid w:val="00081D13"/>
    <w:rsid w:val="00082230"/>
    <w:rsid w:val="0008285B"/>
    <w:rsid w:val="000834E7"/>
    <w:rsid w:val="000834ED"/>
    <w:rsid w:val="00083ED8"/>
    <w:rsid w:val="0008506B"/>
    <w:rsid w:val="00085AC1"/>
    <w:rsid w:val="00085C18"/>
    <w:rsid w:val="00085E01"/>
    <w:rsid w:val="000860C0"/>
    <w:rsid w:val="00086DD4"/>
    <w:rsid w:val="0008727B"/>
    <w:rsid w:val="0008742B"/>
    <w:rsid w:val="0009044A"/>
    <w:rsid w:val="00090CDD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0B7"/>
    <w:rsid w:val="000A366D"/>
    <w:rsid w:val="000A3954"/>
    <w:rsid w:val="000A42BF"/>
    <w:rsid w:val="000A471D"/>
    <w:rsid w:val="000A5151"/>
    <w:rsid w:val="000A5594"/>
    <w:rsid w:val="000A56FC"/>
    <w:rsid w:val="000A6812"/>
    <w:rsid w:val="000A7627"/>
    <w:rsid w:val="000A77AD"/>
    <w:rsid w:val="000A7819"/>
    <w:rsid w:val="000A7B11"/>
    <w:rsid w:val="000A7BD5"/>
    <w:rsid w:val="000A7C07"/>
    <w:rsid w:val="000B0689"/>
    <w:rsid w:val="000B0782"/>
    <w:rsid w:val="000B0854"/>
    <w:rsid w:val="000B0BA7"/>
    <w:rsid w:val="000B1F1E"/>
    <w:rsid w:val="000B1F9A"/>
    <w:rsid w:val="000B2B4F"/>
    <w:rsid w:val="000B2B80"/>
    <w:rsid w:val="000B36BA"/>
    <w:rsid w:val="000B3B5B"/>
    <w:rsid w:val="000B3F62"/>
    <w:rsid w:val="000B49CF"/>
    <w:rsid w:val="000B4A69"/>
    <w:rsid w:val="000B4C50"/>
    <w:rsid w:val="000B5225"/>
    <w:rsid w:val="000B5449"/>
    <w:rsid w:val="000B5A70"/>
    <w:rsid w:val="000B5EEC"/>
    <w:rsid w:val="000B730D"/>
    <w:rsid w:val="000B73D6"/>
    <w:rsid w:val="000B744C"/>
    <w:rsid w:val="000B770A"/>
    <w:rsid w:val="000C00A2"/>
    <w:rsid w:val="000C0293"/>
    <w:rsid w:val="000C0A0E"/>
    <w:rsid w:val="000C161D"/>
    <w:rsid w:val="000C18BE"/>
    <w:rsid w:val="000C28E8"/>
    <w:rsid w:val="000C2CEB"/>
    <w:rsid w:val="000C2E66"/>
    <w:rsid w:val="000C2EF7"/>
    <w:rsid w:val="000C31BE"/>
    <w:rsid w:val="000C322C"/>
    <w:rsid w:val="000C327E"/>
    <w:rsid w:val="000C34F7"/>
    <w:rsid w:val="000C3611"/>
    <w:rsid w:val="000C3874"/>
    <w:rsid w:val="000C3D1C"/>
    <w:rsid w:val="000C4338"/>
    <w:rsid w:val="000C440D"/>
    <w:rsid w:val="000C4D56"/>
    <w:rsid w:val="000C54B8"/>
    <w:rsid w:val="000C5FCB"/>
    <w:rsid w:val="000C62FF"/>
    <w:rsid w:val="000C67EF"/>
    <w:rsid w:val="000C6B58"/>
    <w:rsid w:val="000C7058"/>
    <w:rsid w:val="000C7687"/>
    <w:rsid w:val="000C7887"/>
    <w:rsid w:val="000C7AAF"/>
    <w:rsid w:val="000C7C7C"/>
    <w:rsid w:val="000D02AA"/>
    <w:rsid w:val="000D0CC7"/>
    <w:rsid w:val="000D1FEC"/>
    <w:rsid w:val="000D22DB"/>
    <w:rsid w:val="000D2359"/>
    <w:rsid w:val="000D3128"/>
    <w:rsid w:val="000D3976"/>
    <w:rsid w:val="000D4391"/>
    <w:rsid w:val="000D457E"/>
    <w:rsid w:val="000D4A00"/>
    <w:rsid w:val="000D507E"/>
    <w:rsid w:val="000D58BA"/>
    <w:rsid w:val="000D59BD"/>
    <w:rsid w:val="000D5CDB"/>
    <w:rsid w:val="000D60F8"/>
    <w:rsid w:val="000D6118"/>
    <w:rsid w:val="000D627E"/>
    <w:rsid w:val="000D6564"/>
    <w:rsid w:val="000D659E"/>
    <w:rsid w:val="000D662B"/>
    <w:rsid w:val="000D7120"/>
    <w:rsid w:val="000D760C"/>
    <w:rsid w:val="000D765D"/>
    <w:rsid w:val="000D7E31"/>
    <w:rsid w:val="000E0B57"/>
    <w:rsid w:val="000E0BDA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E7466"/>
    <w:rsid w:val="000F031A"/>
    <w:rsid w:val="000F0576"/>
    <w:rsid w:val="000F0F33"/>
    <w:rsid w:val="000F1ECF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50"/>
    <w:rsid w:val="001002C4"/>
    <w:rsid w:val="00100615"/>
    <w:rsid w:val="0010092D"/>
    <w:rsid w:val="00100B65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154"/>
    <w:rsid w:val="0010332C"/>
    <w:rsid w:val="001033CA"/>
    <w:rsid w:val="00103B32"/>
    <w:rsid w:val="00103ECD"/>
    <w:rsid w:val="00104A73"/>
    <w:rsid w:val="001051FC"/>
    <w:rsid w:val="0010522F"/>
    <w:rsid w:val="0010552D"/>
    <w:rsid w:val="00105D85"/>
    <w:rsid w:val="00105FAF"/>
    <w:rsid w:val="00106050"/>
    <w:rsid w:val="001065F6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4F95"/>
    <w:rsid w:val="001154E6"/>
    <w:rsid w:val="001170DF"/>
    <w:rsid w:val="00117499"/>
    <w:rsid w:val="001177DB"/>
    <w:rsid w:val="00117964"/>
    <w:rsid w:val="00120BBB"/>
    <w:rsid w:val="0012120A"/>
    <w:rsid w:val="00122E67"/>
    <w:rsid w:val="001232C5"/>
    <w:rsid w:val="00123389"/>
    <w:rsid w:val="001236B5"/>
    <w:rsid w:val="0012411B"/>
    <w:rsid w:val="0012463E"/>
    <w:rsid w:val="00125824"/>
    <w:rsid w:val="00125FC0"/>
    <w:rsid w:val="0012618D"/>
    <w:rsid w:val="00126A3F"/>
    <w:rsid w:val="001270ED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4B26"/>
    <w:rsid w:val="0013512A"/>
    <w:rsid w:val="00135141"/>
    <w:rsid w:val="0013535F"/>
    <w:rsid w:val="001355C5"/>
    <w:rsid w:val="00135794"/>
    <w:rsid w:val="00135808"/>
    <w:rsid w:val="00135898"/>
    <w:rsid w:val="00135953"/>
    <w:rsid w:val="00135C70"/>
    <w:rsid w:val="00135C90"/>
    <w:rsid w:val="00136106"/>
    <w:rsid w:val="00136B9F"/>
    <w:rsid w:val="00136ECA"/>
    <w:rsid w:val="00137910"/>
    <w:rsid w:val="00140CB7"/>
    <w:rsid w:val="00140F21"/>
    <w:rsid w:val="0014103E"/>
    <w:rsid w:val="00141271"/>
    <w:rsid w:val="001420CF"/>
    <w:rsid w:val="00142432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6372"/>
    <w:rsid w:val="00147F5D"/>
    <w:rsid w:val="00150FB0"/>
    <w:rsid w:val="00151161"/>
    <w:rsid w:val="0015123F"/>
    <w:rsid w:val="0015196F"/>
    <w:rsid w:val="00151A13"/>
    <w:rsid w:val="00152BC7"/>
    <w:rsid w:val="00152CAE"/>
    <w:rsid w:val="00153B6B"/>
    <w:rsid w:val="00153C4E"/>
    <w:rsid w:val="001544AE"/>
    <w:rsid w:val="0015650F"/>
    <w:rsid w:val="00156FA1"/>
    <w:rsid w:val="0015714C"/>
    <w:rsid w:val="00157FEC"/>
    <w:rsid w:val="0016089E"/>
    <w:rsid w:val="00160B74"/>
    <w:rsid w:val="00161EF3"/>
    <w:rsid w:val="0016231C"/>
    <w:rsid w:val="00162749"/>
    <w:rsid w:val="00162C66"/>
    <w:rsid w:val="0016329F"/>
    <w:rsid w:val="00163D7E"/>
    <w:rsid w:val="00163F80"/>
    <w:rsid w:val="001645B2"/>
    <w:rsid w:val="001645E0"/>
    <w:rsid w:val="0016462F"/>
    <w:rsid w:val="00164D63"/>
    <w:rsid w:val="0016568B"/>
    <w:rsid w:val="001657A0"/>
    <w:rsid w:val="001657A1"/>
    <w:rsid w:val="00165CF7"/>
    <w:rsid w:val="001668D7"/>
    <w:rsid w:val="0016727F"/>
    <w:rsid w:val="0016752D"/>
    <w:rsid w:val="0016772E"/>
    <w:rsid w:val="00167BA0"/>
    <w:rsid w:val="00167FB8"/>
    <w:rsid w:val="001701BB"/>
    <w:rsid w:val="001705AC"/>
    <w:rsid w:val="001708EB"/>
    <w:rsid w:val="00170A94"/>
    <w:rsid w:val="001713BB"/>
    <w:rsid w:val="00171550"/>
    <w:rsid w:val="00171D17"/>
    <w:rsid w:val="0017246C"/>
    <w:rsid w:val="00173B5D"/>
    <w:rsid w:val="001741F4"/>
    <w:rsid w:val="00174C11"/>
    <w:rsid w:val="00174DE0"/>
    <w:rsid w:val="00175090"/>
    <w:rsid w:val="0017520A"/>
    <w:rsid w:val="0017523A"/>
    <w:rsid w:val="001754C1"/>
    <w:rsid w:val="001755AF"/>
    <w:rsid w:val="00175F65"/>
    <w:rsid w:val="00176028"/>
    <w:rsid w:val="001763AA"/>
    <w:rsid w:val="00176AED"/>
    <w:rsid w:val="00177C30"/>
    <w:rsid w:val="00177CB8"/>
    <w:rsid w:val="00177E17"/>
    <w:rsid w:val="00181AD5"/>
    <w:rsid w:val="001822D6"/>
    <w:rsid w:val="001824D1"/>
    <w:rsid w:val="001825E9"/>
    <w:rsid w:val="00182D6C"/>
    <w:rsid w:val="001830FD"/>
    <w:rsid w:val="0018314E"/>
    <w:rsid w:val="00183C77"/>
    <w:rsid w:val="00183F6D"/>
    <w:rsid w:val="001841B0"/>
    <w:rsid w:val="0018523E"/>
    <w:rsid w:val="00186490"/>
    <w:rsid w:val="0018686E"/>
    <w:rsid w:val="0018689E"/>
    <w:rsid w:val="00186918"/>
    <w:rsid w:val="001874A3"/>
    <w:rsid w:val="001878F6"/>
    <w:rsid w:val="00187B6A"/>
    <w:rsid w:val="00187E2C"/>
    <w:rsid w:val="00192C17"/>
    <w:rsid w:val="00192CF8"/>
    <w:rsid w:val="001933B6"/>
    <w:rsid w:val="00193508"/>
    <w:rsid w:val="00193752"/>
    <w:rsid w:val="00195164"/>
    <w:rsid w:val="00195247"/>
    <w:rsid w:val="00195ABD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309"/>
    <w:rsid w:val="001A2D2D"/>
    <w:rsid w:val="001A412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55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6A6C"/>
    <w:rsid w:val="001B6ABF"/>
    <w:rsid w:val="001B7033"/>
    <w:rsid w:val="001B708E"/>
    <w:rsid w:val="001B72DC"/>
    <w:rsid w:val="001C0E2A"/>
    <w:rsid w:val="001C1091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6CD3"/>
    <w:rsid w:val="001C7A02"/>
    <w:rsid w:val="001D090F"/>
    <w:rsid w:val="001D1BDA"/>
    <w:rsid w:val="001D1C24"/>
    <w:rsid w:val="001D1F10"/>
    <w:rsid w:val="001D200C"/>
    <w:rsid w:val="001D256C"/>
    <w:rsid w:val="001D272D"/>
    <w:rsid w:val="001D273C"/>
    <w:rsid w:val="001D3109"/>
    <w:rsid w:val="001D342D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4E9"/>
    <w:rsid w:val="001D752B"/>
    <w:rsid w:val="001D7997"/>
    <w:rsid w:val="001D7D1D"/>
    <w:rsid w:val="001D7E5F"/>
    <w:rsid w:val="001E028D"/>
    <w:rsid w:val="001E0870"/>
    <w:rsid w:val="001E0E0B"/>
    <w:rsid w:val="001E112C"/>
    <w:rsid w:val="001E19B1"/>
    <w:rsid w:val="001E19CB"/>
    <w:rsid w:val="001E2050"/>
    <w:rsid w:val="001E36E8"/>
    <w:rsid w:val="001E399C"/>
    <w:rsid w:val="001E3ABE"/>
    <w:rsid w:val="001E3B64"/>
    <w:rsid w:val="001E3F19"/>
    <w:rsid w:val="001E429D"/>
    <w:rsid w:val="001E4374"/>
    <w:rsid w:val="001E4987"/>
    <w:rsid w:val="001E4ACC"/>
    <w:rsid w:val="001E5665"/>
    <w:rsid w:val="001E5D78"/>
    <w:rsid w:val="001E6AA7"/>
    <w:rsid w:val="001E71A9"/>
    <w:rsid w:val="001E74A4"/>
    <w:rsid w:val="001E753A"/>
    <w:rsid w:val="001F00E3"/>
    <w:rsid w:val="001F09BA"/>
    <w:rsid w:val="001F0B5F"/>
    <w:rsid w:val="001F0FB0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99"/>
    <w:rsid w:val="001F5512"/>
    <w:rsid w:val="001F563B"/>
    <w:rsid w:val="001F5BDB"/>
    <w:rsid w:val="001F5FDC"/>
    <w:rsid w:val="001F626C"/>
    <w:rsid w:val="001F6E86"/>
    <w:rsid w:val="001F6F34"/>
    <w:rsid w:val="001F71E4"/>
    <w:rsid w:val="001F7265"/>
    <w:rsid w:val="001F7A92"/>
    <w:rsid w:val="001F7C4D"/>
    <w:rsid w:val="002004D3"/>
    <w:rsid w:val="002006E3"/>
    <w:rsid w:val="002007B9"/>
    <w:rsid w:val="00200B8F"/>
    <w:rsid w:val="00200C65"/>
    <w:rsid w:val="00201123"/>
    <w:rsid w:val="00201225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6039"/>
    <w:rsid w:val="002071CE"/>
    <w:rsid w:val="002072F3"/>
    <w:rsid w:val="00207C51"/>
    <w:rsid w:val="00207D80"/>
    <w:rsid w:val="00210250"/>
    <w:rsid w:val="002103F4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271"/>
    <w:rsid w:val="0022434E"/>
    <w:rsid w:val="002245D6"/>
    <w:rsid w:val="002246B0"/>
    <w:rsid w:val="0022506C"/>
    <w:rsid w:val="002250CC"/>
    <w:rsid w:val="00225CA5"/>
    <w:rsid w:val="00225E3F"/>
    <w:rsid w:val="00225F2D"/>
    <w:rsid w:val="00226E14"/>
    <w:rsid w:val="002275D2"/>
    <w:rsid w:val="00230567"/>
    <w:rsid w:val="00230CFF"/>
    <w:rsid w:val="00231D60"/>
    <w:rsid w:val="00232351"/>
    <w:rsid w:val="00232745"/>
    <w:rsid w:val="0023276E"/>
    <w:rsid w:val="0023277A"/>
    <w:rsid w:val="002329DE"/>
    <w:rsid w:val="0023315F"/>
    <w:rsid w:val="002333B3"/>
    <w:rsid w:val="00233B48"/>
    <w:rsid w:val="0023456C"/>
    <w:rsid w:val="002357ED"/>
    <w:rsid w:val="00235C53"/>
    <w:rsid w:val="0023635B"/>
    <w:rsid w:val="002368A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01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1FC6"/>
    <w:rsid w:val="00252B5D"/>
    <w:rsid w:val="00253C2B"/>
    <w:rsid w:val="002542C8"/>
    <w:rsid w:val="0025430D"/>
    <w:rsid w:val="00254398"/>
    <w:rsid w:val="00255226"/>
    <w:rsid w:val="0025522C"/>
    <w:rsid w:val="00255B5C"/>
    <w:rsid w:val="002575D7"/>
    <w:rsid w:val="00257610"/>
    <w:rsid w:val="00257E98"/>
    <w:rsid w:val="00257F80"/>
    <w:rsid w:val="00260116"/>
    <w:rsid w:val="00260282"/>
    <w:rsid w:val="00260424"/>
    <w:rsid w:val="00260CB9"/>
    <w:rsid w:val="00261071"/>
    <w:rsid w:val="0026179D"/>
    <w:rsid w:val="00261C7B"/>
    <w:rsid w:val="00261D36"/>
    <w:rsid w:val="00262098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5F32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C2A"/>
    <w:rsid w:val="00273211"/>
    <w:rsid w:val="00273DD2"/>
    <w:rsid w:val="00273EBD"/>
    <w:rsid w:val="0027421E"/>
    <w:rsid w:val="002747C0"/>
    <w:rsid w:val="00274815"/>
    <w:rsid w:val="002749A5"/>
    <w:rsid w:val="00274AFD"/>
    <w:rsid w:val="00274F83"/>
    <w:rsid w:val="0027520E"/>
    <w:rsid w:val="00275691"/>
    <w:rsid w:val="002757A5"/>
    <w:rsid w:val="002757B3"/>
    <w:rsid w:val="00275B69"/>
    <w:rsid w:val="00276346"/>
    <w:rsid w:val="0027699C"/>
    <w:rsid w:val="00276A44"/>
    <w:rsid w:val="00276E20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4580"/>
    <w:rsid w:val="00284697"/>
    <w:rsid w:val="00286207"/>
    <w:rsid w:val="002863D5"/>
    <w:rsid w:val="00286658"/>
    <w:rsid w:val="0028694F"/>
    <w:rsid w:val="002870EC"/>
    <w:rsid w:val="00290D30"/>
    <w:rsid w:val="0029122A"/>
    <w:rsid w:val="002913B8"/>
    <w:rsid w:val="002914A7"/>
    <w:rsid w:val="002915B7"/>
    <w:rsid w:val="00291CF1"/>
    <w:rsid w:val="00291E51"/>
    <w:rsid w:val="002926DC"/>
    <w:rsid w:val="002926F4"/>
    <w:rsid w:val="002928F7"/>
    <w:rsid w:val="00292D6B"/>
    <w:rsid w:val="00292DC5"/>
    <w:rsid w:val="00292E3F"/>
    <w:rsid w:val="002941B6"/>
    <w:rsid w:val="002942D8"/>
    <w:rsid w:val="002947C2"/>
    <w:rsid w:val="00295432"/>
    <w:rsid w:val="002959BC"/>
    <w:rsid w:val="00295B7A"/>
    <w:rsid w:val="00295E28"/>
    <w:rsid w:val="0029607D"/>
    <w:rsid w:val="00296366"/>
    <w:rsid w:val="00296CC1"/>
    <w:rsid w:val="00296E6B"/>
    <w:rsid w:val="00297058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ECF"/>
    <w:rsid w:val="002A5F87"/>
    <w:rsid w:val="002A6AA0"/>
    <w:rsid w:val="002A7C46"/>
    <w:rsid w:val="002B1BFB"/>
    <w:rsid w:val="002B1F8F"/>
    <w:rsid w:val="002B2455"/>
    <w:rsid w:val="002B2874"/>
    <w:rsid w:val="002B45AA"/>
    <w:rsid w:val="002B5B27"/>
    <w:rsid w:val="002B5DF7"/>
    <w:rsid w:val="002B6ABF"/>
    <w:rsid w:val="002B6BCD"/>
    <w:rsid w:val="002B79E9"/>
    <w:rsid w:val="002B7B57"/>
    <w:rsid w:val="002C01E3"/>
    <w:rsid w:val="002C071E"/>
    <w:rsid w:val="002C13D6"/>
    <w:rsid w:val="002C2E9A"/>
    <w:rsid w:val="002C3755"/>
    <w:rsid w:val="002C3D43"/>
    <w:rsid w:val="002C4051"/>
    <w:rsid w:val="002C43AB"/>
    <w:rsid w:val="002C497E"/>
    <w:rsid w:val="002C4C9C"/>
    <w:rsid w:val="002C564D"/>
    <w:rsid w:val="002C56D8"/>
    <w:rsid w:val="002C61E3"/>
    <w:rsid w:val="002C6460"/>
    <w:rsid w:val="002C6938"/>
    <w:rsid w:val="002C6E7C"/>
    <w:rsid w:val="002C6EC6"/>
    <w:rsid w:val="002C724D"/>
    <w:rsid w:val="002C7E42"/>
    <w:rsid w:val="002D071A"/>
    <w:rsid w:val="002D0C6C"/>
    <w:rsid w:val="002D146C"/>
    <w:rsid w:val="002D1733"/>
    <w:rsid w:val="002D20F9"/>
    <w:rsid w:val="002D231A"/>
    <w:rsid w:val="002D39A1"/>
    <w:rsid w:val="002D4A67"/>
    <w:rsid w:val="002D4B4A"/>
    <w:rsid w:val="002D4FA2"/>
    <w:rsid w:val="002D51EB"/>
    <w:rsid w:val="002D57DC"/>
    <w:rsid w:val="002D586C"/>
    <w:rsid w:val="002D5E3C"/>
    <w:rsid w:val="002D6510"/>
    <w:rsid w:val="002D65C7"/>
    <w:rsid w:val="002D68CB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56A"/>
    <w:rsid w:val="002F389A"/>
    <w:rsid w:val="002F41AD"/>
    <w:rsid w:val="002F60E9"/>
    <w:rsid w:val="002F6321"/>
    <w:rsid w:val="002F63E3"/>
    <w:rsid w:val="002F6F3F"/>
    <w:rsid w:val="002F7041"/>
    <w:rsid w:val="002F706F"/>
    <w:rsid w:val="002F723F"/>
    <w:rsid w:val="002F744E"/>
    <w:rsid w:val="002F74AA"/>
    <w:rsid w:val="002F7FD1"/>
    <w:rsid w:val="00300ACD"/>
    <w:rsid w:val="00300FBA"/>
    <w:rsid w:val="0030299D"/>
    <w:rsid w:val="00302FC2"/>
    <w:rsid w:val="00303418"/>
    <w:rsid w:val="003039E9"/>
    <w:rsid w:val="00304F87"/>
    <w:rsid w:val="0030598F"/>
    <w:rsid w:val="00306786"/>
    <w:rsid w:val="00306A71"/>
    <w:rsid w:val="00306F73"/>
    <w:rsid w:val="00307122"/>
    <w:rsid w:val="00307585"/>
    <w:rsid w:val="00307748"/>
    <w:rsid w:val="00307FC3"/>
    <w:rsid w:val="00310806"/>
    <w:rsid w:val="00310844"/>
    <w:rsid w:val="00310A1E"/>
    <w:rsid w:val="00310ABA"/>
    <w:rsid w:val="00311578"/>
    <w:rsid w:val="00311BD1"/>
    <w:rsid w:val="00312591"/>
    <w:rsid w:val="00312DF7"/>
    <w:rsid w:val="00312FAA"/>
    <w:rsid w:val="00312FE5"/>
    <w:rsid w:val="00315554"/>
    <w:rsid w:val="003157EA"/>
    <w:rsid w:val="00315834"/>
    <w:rsid w:val="003166B7"/>
    <w:rsid w:val="00316E2C"/>
    <w:rsid w:val="00317EC9"/>
    <w:rsid w:val="00320B8D"/>
    <w:rsid w:val="00320CA7"/>
    <w:rsid w:val="00321B37"/>
    <w:rsid w:val="00322018"/>
    <w:rsid w:val="00322F81"/>
    <w:rsid w:val="003235FD"/>
    <w:rsid w:val="00323B07"/>
    <w:rsid w:val="00323F10"/>
    <w:rsid w:val="0032413B"/>
    <w:rsid w:val="00324EF3"/>
    <w:rsid w:val="0032576F"/>
    <w:rsid w:val="00325BF8"/>
    <w:rsid w:val="003260DD"/>
    <w:rsid w:val="003262D8"/>
    <w:rsid w:val="00326780"/>
    <w:rsid w:val="00326954"/>
    <w:rsid w:val="00326D1B"/>
    <w:rsid w:val="003278B3"/>
    <w:rsid w:val="00327C18"/>
    <w:rsid w:val="003311C8"/>
    <w:rsid w:val="00331251"/>
    <w:rsid w:val="0033133D"/>
    <w:rsid w:val="00331B0D"/>
    <w:rsid w:val="00331C2E"/>
    <w:rsid w:val="00331CDF"/>
    <w:rsid w:val="00331E49"/>
    <w:rsid w:val="0033298B"/>
    <w:rsid w:val="00332A3B"/>
    <w:rsid w:val="00332E63"/>
    <w:rsid w:val="003337A4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318A"/>
    <w:rsid w:val="0034338F"/>
    <w:rsid w:val="003442B0"/>
    <w:rsid w:val="00345E5B"/>
    <w:rsid w:val="0034618E"/>
    <w:rsid w:val="0034639D"/>
    <w:rsid w:val="003465C1"/>
    <w:rsid w:val="003467C7"/>
    <w:rsid w:val="00346F12"/>
    <w:rsid w:val="003475CD"/>
    <w:rsid w:val="00347818"/>
    <w:rsid w:val="00347A1A"/>
    <w:rsid w:val="00350973"/>
    <w:rsid w:val="00350EBE"/>
    <w:rsid w:val="00350F2A"/>
    <w:rsid w:val="00351204"/>
    <w:rsid w:val="003527B2"/>
    <w:rsid w:val="003529B8"/>
    <w:rsid w:val="00352EED"/>
    <w:rsid w:val="0035466A"/>
    <w:rsid w:val="0035574C"/>
    <w:rsid w:val="00355FF5"/>
    <w:rsid w:val="0035625A"/>
    <w:rsid w:val="003566FF"/>
    <w:rsid w:val="00356AE9"/>
    <w:rsid w:val="00356D6C"/>
    <w:rsid w:val="00360593"/>
    <w:rsid w:val="0036082C"/>
    <w:rsid w:val="00360AEF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0BCB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54E"/>
    <w:rsid w:val="0038060E"/>
    <w:rsid w:val="003806B5"/>
    <w:rsid w:val="00382108"/>
    <w:rsid w:val="00382268"/>
    <w:rsid w:val="00382335"/>
    <w:rsid w:val="00382581"/>
    <w:rsid w:val="00382D5F"/>
    <w:rsid w:val="00383684"/>
    <w:rsid w:val="003838AE"/>
    <w:rsid w:val="00384028"/>
    <w:rsid w:val="00384317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96845"/>
    <w:rsid w:val="00396EEE"/>
    <w:rsid w:val="00397ECE"/>
    <w:rsid w:val="003A02DC"/>
    <w:rsid w:val="003A1203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596B"/>
    <w:rsid w:val="003A609A"/>
    <w:rsid w:val="003A609C"/>
    <w:rsid w:val="003A65ED"/>
    <w:rsid w:val="003A697C"/>
    <w:rsid w:val="003A6A37"/>
    <w:rsid w:val="003A6A44"/>
    <w:rsid w:val="003A76F1"/>
    <w:rsid w:val="003A7929"/>
    <w:rsid w:val="003A7986"/>
    <w:rsid w:val="003A7BFB"/>
    <w:rsid w:val="003A7E9E"/>
    <w:rsid w:val="003B036F"/>
    <w:rsid w:val="003B08C9"/>
    <w:rsid w:val="003B1131"/>
    <w:rsid w:val="003B14D3"/>
    <w:rsid w:val="003B1B3B"/>
    <w:rsid w:val="003B1C9D"/>
    <w:rsid w:val="003B1F56"/>
    <w:rsid w:val="003B2249"/>
    <w:rsid w:val="003B2345"/>
    <w:rsid w:val="003B2F03"/>
    <w:rsid w:val="003B2FD4"/>
    <w:rsid w:val="003B3A3B"/>
    <w:rsid w:val="003B4262"/>
    <w:rsid w:val="003B4739"/>
    <w:rsid w:val="003B477E"/>
    <w:rsid w:val="003B4971"/>
    <w:rsid w:val="003B5182"/>
    <w:rsid w:val="003B5239"/>
    <w:rsid w:val="003B52F7"/>
    <w:rsid w:val="003B5923"/>
    <w:rsid w:val="003B5A73"/>
    <w:rsid w:val="003B5F06"/>
    <w:rsid w:val="003B6A7F"/>
    <w:rsid w:val="003B7022"/>
    <w:rsid w:val="003B7116"/>
    <w:rsid w:val="003B73F1"/>
    <w:rsid w:val="003B7D4B"/>
    <w:rsid w:val="003C0DDE"/>
    <w:rsid w:val="003C2545"/>
    <w:rsid w:val="003C3521"/>
    <w:rsid w:val="003C3A38"/>
    <w:rsid w:val="003C51DD"/>
    <w:rsid w:val="003C5C76"/>
    <w:rsid w:val="003C5FE4"/>
    <w:rsid w:val="003C6879"/>
    <w:rsid w:val="003C6A16"/>
    <w:rsid w:val="003C6B1C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179"/>
    <w:rsid w:val="003D4FFC"/>
    <w:rsid w:val="003D508F"/>
    <w:rsid w:val="003D5620"/>
    <w:rsid w:val="003D5C37"/>
    <w:rsid w:val="003D61D8"/>
    <w:rsid w:val="003D6447"/>
    <w:rsid w:val="003D722F"/>
    <w:rsid w:val="003D737B"/>
    <w:rsid w:val="003D7A48"/>
    <w:rsid w:val="003E0D0C"/>
    <w:rsid w:val="003E1296"/>
    <w:rsid w:val="003E162A"/>
    <w:rsid w:val="003E19EB"/>
    <w:rsid w:val="003E203F"/>
    <w:rsid w:val="003E2620"/>
    <w:rsid w:val="003E33C7"/>
    <w:rsid w:val="003E3650"/>
    <w:rsid w:val="003E3700"/>
    <w:rsid w:val="003E3882"/>
    <w:rsid w:val="003E3F54"/>
    <w:rsid w:val="003E4724"/>
    <w:rsid w:val="003E4E48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821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07E1F"/>
    <w:rsid w:val="004103EC"/>
    <w:rsid w:val="004109F6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0E5"/>
    <w:rsid w:val="0041414B"/>
    <w:rsid w:val="00414B81"/>
    <w:rsid w:val="00414DE3"/>
    <w:rsid w:val="004150D9"/>
    <w:rsid w:val="00415206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543"/>
    <w:rsid w:val="00423618"/>
    <w:rsid w:val="004239DF"/>
    <w:rsid w:val="00423BC9"/>
    <w:rsid w:val="004246C0"/>
    <w:rsid w:val="00424AC8"/>
    <w:rsid w:val="00424FB4"/>
    <w:rsid w:val="004251D0"/>
    <w:rsid w:val="00425403"/>
    <w:rsid w:val="00426DC8"/>
    <w:rsid w:val="0042714D"/>
    <w:rsid w:val="004272E5"/>
    <w:rsid w:val="00427885"/>
    <w:rsid w:val="00430233"/>
    <w:rsid w:val="00430324"/>
    <w:rsid w:val="00430765"/>
    <w:rsid w:val="0043156E"/>
    <w:rsid w:val="004318B2"/>
    <w:rsid w:val="00431BEF"/>
    <w:rsid w:val="0043208C"/>
    <w:rsid w:val="00432212"/>
    <w:rsid w:val="00432239"/>
    <w:rsid w:val="004328C0"/>
    <w:rsid w:val="00432A6B"/>
    <w:rsid w:val="00433DFF"/>
    <w:rsid w:val="00433E38"/>
    <w:rsid w:val="00433E48"/>
    <w:rsid w:val="00434194"/>
    <w:rsid w:val="00434272"/>
    <w:rsid w:val="004342AE"/>
    <w:rsid w:val="004345F3"/>
    <w:rsid w:val="00434855"/>
    <w:rsid w:val="00435233"/>
    <w:rsid w:val="004354E2"/>
    <w:rsid w:val="0043632C"/>
    <w:rsid w:val="00436BD2"/>
    <w:rsid w:val="00436E19"/>
    <w:rsid w:val="00436F3A"/>
    <w:rsid w:val="00436FD6"/>
    <w:rsid w:val="00437177"/>
    <w:rsid w:val="004377A8"/>
    <w:rsid w:val="004400C8"/>
    <w:rsid w:val="0044060B"/>
    <w:rsid w:val="0044085B"/>
    <w:rsid w:val="00440BE8"/>
    <w:rsid w:val="00440C47"/>
    <w:rsid w:val="00440EDD"/>
    <w:rsid w:val="004428C3"/>
    <w:rsid w:val="00442DA2"/>
    <w:rsid w:val="00442FA8"/>
    <w:rsid w:val="0044315B"/>
    <w:rsid w:val="004431B5"/>
    <w:rsid w:val="00443565"/>
    <w:rsid w:val="00443A97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3A1"/>
    <w:rsid w:val="004518E0"/>
    <w:rsid w:val="00452486"/>
    <w:rsid w:val="00452487"/>
    <w:rsid w:val="00452BB4"/>
    <w:rsid w:val="00452D97"/>
    <w:rsid w:val="00453086"/>
    <w:rsid w:val="004549EC"/>
    <w:rsid w:val="00454D5C"/>
    <w:rsid w:val="00456092"/>
    <w:rsid w:val="004561DE"/>
    <w:rsid w:val="004575E4"/>
    <w:rsid w:val="00457955"/>
    <w:rsid w:val="004579D9"/>
    <w:rsid w:val="00457FF1"/>
    <w:rsid w:val="004607D5"/>
    <w:rsid w:val="0046102D"/>
    <w:rsid w:val="00461C40"/>
    <w:rsid w:val="00461C89"/>
    <w:rsid w:val="00461D1B"/>
    <w:rsid w:val="00461DBE"/>
    <w:rsid w:val="004622F2"/>
    <w:rsid w:val="00462353"/>
    <w:rsid w:val="00462900"/>
    <w:rsid w:val="00463AC1"/>
    <w:rsid w:val="00463D83"/>
    <w:rsid w:val="00463E3E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19A"/>
    <w:rsid w:val="00472366"/>
    <w:rsid w:val="00472760"/>
    <w:rsid w:val="00473001"/>
    <w:rsid w:val="004736D4"/>
    <w:rsid w:val="00473A29"/>
    <w:rsid w:val="00475069"/>
    <w:rsid w:val="00475160"/>
    <w:rsid w:val="0047518D"/>
    <w:rsid w:val="00475EC9"/>
    <w:rsid w:val="00476BE3"/>
    <w:rsid w:val="0047795F"/>
    <w:rsid w:val="004811B4"/>
    <w:rsid w:val="004819D9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0EC"/>
    <w:rsid w:val="004916B2"/>
    <w:rsid w:val="0049171C"/>
    <w:rsid w:val="00492A7A"/>
    <w:rsid w:val="00492B50"/>
    <w:rsid w:val="00494043"/>
    <w:rsid w:val="004943F5"/>
    <w:rsid w:val="004945D5"/>
    <w:rsid w:val="00494A7D"/>
    <w:rsid w:val="00494FA2"/>
    <w:rsid w:val="0049545B"/>
    <w:rsid w:val="00495749"/>
    <w:rsid w:val="00495A00"/>
    <w:rsid w:val="00495E61"/>
    <w:rsid w:val="00496534"/>
    <w:rsid w:val="00497877"/>
    <w:rsid w:val="00497C5C"/>
    <w:rsid w:val="00497F51"/>
    <w:rsid w:val="004A01DF"/>
    <w:rsid w:val="004A01E3"/>
    <w:rsid w:val="004A0A2F"/>
    <w:rsid w:val="004A21D0"/>
    <w:rsid w:val="004A22D7"/>
    <w:rsid w:val="004A2919"/>
    <w:rsid w:val="004A29C3"/>
    <w:rsid w:val="004A2F73"/>
    <w:rsid w:val="004A3533"/>
    <w:rsid w:val="004A397D"/>
    <w:rsid w:val="004A3C64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2761"/>
    <w:rsid w:val="004B2A19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E6A"/>
    <w:rsid w:val="004B6F46"/>
    <w:rsid w:val="004B73EB"/>
    <w:rsid w:val="004B783F"/>
    <w:rsid w:val="004C2EEE"/>
    <w:rsid w:val="004C3A4E"/>
    <w:rsid w:val="004C3AD6"/>
    <w:rsid w:val="004C4253"/>
    <w:rsid w:val="004C4271"/>
    <w:rsid w:val="004C4BC0"/>
    <w:rsid w:val="004C53D8"/>
    <w:rsid w:val="004C5872"/>
    <w:rsid w:val="004C6198"/>
    <w:rsid w:val="004C66F1"/>
    <w:rsid w:val="004C6E18"/>
    <w:rsid w:val="004C7412"/>
    <w:rsid w:val="004C74BA"/>
    <w:rsid w:val="004C7937"/>
    <w:rsid w:val="004C7B61"/>
    <w:rsid w:val="004C7F29"/>
    <w:rsid w:val="004D0792"/>
    <w:rsid w:val="004D0910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1F6B"/>
    <w:rsid w:val="004E2198"/>
    <w:rsid w:val="004E23A7"/>
    <w:rsid w:val="004E2453"/>
    <w:rsid w:val="004E2554"/>
    <w:rsid w:val="004E3AF7"/>
    <w:rsid w:val="004E41E6"/>
    <w:rsid w:val="004E4796"/>
    <w:rsid w:val="004E51D9"/>
    <w:rsid w:val="004E5418"/>
    <w:rsid w:val="004E5D84"/>
    <w:rsid w:val="004E6181"/>
    <w:rsid w:val="004E68C1"/>
    <w:rsid w:val="004E68FD"/>
    <w:rsid w:val="004E6B02"/>
    <w:rsid w:val="004E76F5"/>
    <w:rsid w:val="004E7C97"/>
    <w:rsid w:val="004F0118"/>
    <w:rsid w:val="004F042D"/>
    <w:rsid w:val="004F16E2"/>
    <w:rsid w:val="004F21EE"/>
    <w:rsid w:val="004F30C6"/>
    <w:rsid w:val="004F47DD"/>
    <w:rsid w:val="004F6373"/>
    <w:rsid w:val="004F6B1F"/>
    <w:rsid w:val="004F6E37"/>
    <w:rsid w:val="00500ADB"/>
    <w:rsid w:val="0050101A"/>
    <w:rsid w:val="005013B4"/>
    <w:rsid w:val="00501D97"/>
    <w:rsid w:val="00502279"/>
    <w:rsid w:val="00502316"/>
    <w:rsid w:val="00502710"/>
    <w:rsid w:val="00502C94"/>
    <w:rsid w:val="00503B86"/>
    <w:rsid w:val="00503D5E"/>
    <w:rsid w:val="00503E57"/>
    <w:rsid w:val="00503ECC"/>
    <w:rsid w:val="0050460D"/>
    <w:rsid w:val="00505184"/>
    <w:rsid w:val="00505528"/>
    <w:rsid w:val="00505958"/>
    <w:rsid w:val="005059E2"/>
    <w:rsid w:val="00505C31"/>
    <w:rsid w:val="00505CC2"/>
    <w:rsid w:val="00507BD9"/>
    <w:rsid w:val="00507F26"/>
    <w:rsid w:val="00510144"/>
    <w:rsid w:val="0051016B"/>
    <w:rsid w:val="00510B56"/>
    <w:rsid w:val="00510CA0"/>
    <w:rsid w:val="005115E2"/>
    <w:rsid w:val="00511CD1"/>
    <w:rsid w:val="00512424"/>
    <w:rsid w:val="005124A8"/>
    <w:rsid w:val="00512D6A"/>
    <w:rsid w:val="00513006"/>
    <w:rsid w:val="005135EA"/>
    <w:rsid w:val="005143DF"/>
    <w:rsid w:val="00514955"/>
    <w:rsid w:val="00514C5A"/>
    <w:rsid w:val="00514D8A"/>
    <w:rsid w:val="00516146"/>
    <w:rsid w:val="00516384"/>
    <w:rsid w:val="00517560"/>
    <w:rsid w:val="00517B5C"/>
    <w:rsid w:val="00520829"/>
    <w:rsid w:val="00520C2B"/>
    <w:rsid w:val="005211C4"/>
    <w:rsid w:val="00522156"/>
    <w:rsid w:val="00522C81"/>
    <w:rsid w:val="00523AE6"/>
    <w:rsid w:val="00523E31"/>
    <w:rsid w:val="0052405A"/>
    <w:rsid w:val="00524B8C"/>
    <w:rsid w:val="00524F35"/>
    <w:rsid w:val="00524F87"/>
    <w:rsid w:val="005258BC"/>
    <w:rsid w:val="00525BF0"/>
    <w:rsid w:val="00525C2F"/>
    <w:rsid w:val="00526206"/>
    <w:rsid w:val="00526671"/>
    <w:rsid w:val="005269E4"/>
    <w:rsid w:val="00530791"/>
    <w:rsid w:val="00531682"/>
    <w:rsid w:val="005332D7"/>
    <w:rsid w:val="005334D5"/>
    <w:rsid w:val="0053388B"/>
    <w:rsid w:val="00534423"/>
    <w:rsid w:val="005346E8"/>
    <w:rsid w:val="0053569A"/>
    <w:rsid w:val="00536457"/>
    <w:rsid w:val="00536850"/>
    <w:rsid w:val="00537288"/>
    <w:rsid w:val="00537430"/>
    <w:rsid w:val="005374E4"/>
    <w:rsid w:val="00537640"/>
    <w:rsid w:val="00537A05"/>
    <w:rsid w:val="005404FE"/>
    <w:rsid w:val="0054116E"/>
    <w:rsid w:val="00541579"/>
    <w:rsid w:val="0054296C"/>
    <w:rsid w:val="005429F6"/>
    <w:rsid w:val="00542EDD"/>
    <w:rsid w:val="00542FF4"/>
    <w:rsid w:val="00543793"/>
    <w:rsid w:val="0054466D"/>
    <w:rsid w:val="00544C10"/>
    <w:rsid w:val="00544D1B"/>
    <w:rsid w:val="00545440"/>
    <w:rsid w:val="005456CF"/>
    <w:rsid w:val="00545A60"/>
    <w:rsid w:val="00545E0E"/>
    <w:rsid w:val="00545F72"/>
    <w:rsid w:val="005468EB"/>
    <w:rsid w:val="00546B3C"/>
    <w:rsid w:val="00546D03"/>
    <w:rsid w:val="00546D69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C"/>
    <w:rsid w:val="005600B0"/>
    <w:rsid w:val="00560A9D"/>
    <w:rsid w:val="00561031"/>
    <w:rsid w:val="005610D2"/>
    <w:rsid w:val="00562EDA"/>
    <w:rsid w:val="00563A91"/>
    <w:rsid w:val="00563E2C"/>
    <w:rsid w:val="00564B03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05F"/>
    <w:rsid w:val="00572570"/>
    <w:rsid w:val="00572A4C"/>
    <w:rsid w:val="00573284"/>
    <w:rsid w:val="00573D0C"/>
    <w:rsid w:val="00573D15"/>
    <w:rsid w:val="00573DD4"/>
    <w:rsid w:val="005740F1"/>
    <w:rsid w:val="0057439F"/>
    <w:rsid w:val="00575332"/>
    <w:rsid w:val="00575F1E"/>
    <w:rsid w:val="005761F2"/>
    <w:rsid w:val="00577530"/>
    <w:rsid w:val="00580061"/>
    <w:rsid w:val="0058033C"/>
    <w:rsid w:val="00581A68"/>
    <w:rsid w:val="00581B00"/>
    <w:rsid w:val="005836AF"/>
    <w:rsid w:val="00583A97"/>
    <w:rsid w:val="00583DA7"/>
    <w:rsid w:val="00583DC6"/>
    <w:rsid w:val="00583E0F"/>
    <w:rsid w:val="0058454D"/>
    <w:rsid w:val="00584584"/>
    <w:rsid w:val="0058532E"/>
    <w:rsid w:val="005859DC"/>
    <w:rsid w:val="005864FA"/>
    <w:rsid w:val="00586956"/>
    <w:rsid w:val="00586A8D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4E5C"/>
    <w:rsid w:val="00595B0C"/>
    <w:rsid w:val="005979E8"/>
    <w:rsid w:val="005A0AF5"/>
    <w:rsid w:val="005A11A6"/>
    <w:rsid w:val="005A16B1"/>
    <w:rsid w:val="005A1B4F"/>
    <w:rsid w:val="005A1EEB"/>
    <w:rsid w:val="005A218D"/>
    <w:rsid w:val="005A23F4"/>
    <w:rsid w:val="005A2454"/>
    <w:rsid w:val="005A2A9B"/>
    <w:rsid w:val="005A2E39"/>
    <w:rsid w:val="005A3CCD"/>
    <w:rsid w:val="005A3E3D"/>
    <w:rsid w:val="005A5060"/>
    <w:rsid w:val="005A591A"/>
    <w:rsid w:val="005A5C3E"/>
    <w:rsid w:val="005A5F75"/>
    <w:rsid w:val="005A6568"/>
    <w:rsid w:val="005A6AD0"/>
    <w:rsid w:val="005A774A"/>
    <w:rsid w:val="005B032C"/>
    <w:rsid w:val="005B05C2"/>
    <w:rsid w:val="005B15C2"/>
    <w:rsid w:val="005B1C66"/>
    <w:rsid w:val="005B25EB"/>
    <w:rsid w:val="005B2957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9D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5B9"/>
    <w:rsid w:val="005D76BE"/>
    <w:rsid w:val="005D77CF"/>
    <w:rsid w:val="005D78B3"/>
    <w:rsid w:val="005D7BD2"/>
    <w:rsid w:val="005D7CC0"/>
    <w:rsid w:val="005E0377"/>
    <w:rsid w:val="005E0BE1"/>
    <w:rsid w:val="005E1207"/>
    <w:rsid w:val="005E12BE"/>
    <w:rsid w:val="005E1C81"/>
    <w:rsid w:val="005E1D8E"/>
    <w:rsid w:val="005E2050"/>
    <w:rsid w:val="005E249E"/>
    <w:rsid w:val="005E4410"/>
    <w:rsid w:val="005E4829"/>
    <w:rsid w:val="005E48C1"/>
    <w:rsid w:val="005E4978"/>
    <w:rsid w:val="005E4BB9"/>
    <w:rsid w:val="005E4F53"/>
    <w:rsid w:val="005E50F7"/>
    <w:rsid w:val="005E5477"/>
    <w:rsid w:val="005E5E8F"/>
    <w:rsid w:val="005E5FFF"/>
    <w:rsid w:val="005E65A1"/>
    <w:rsid w:val="005E6A78"/>
    <w:rsid w:val="005F04DA"/>
    <w:rsid w:val="005F0514"/>
    <w:rsid w:val="005F073D"/>
    <w:rsid w:val="005F14B2"/>
    <w:rsid w:val="005F1728"/>
    <w:rsid w:val="005F1E65"/>
    <w:rsid w:val="005F202B"/>
    <w:rsid w:val="005F2943"/>
    <w:rsid w:val="005F3D66"/>
    <w:rsid w:val="005F51B3"/>
    <w:rsid w:val="005F569A"/>
    <w:rsid w:val="005F5A62"/>
    <w:rsid w:val="005F6B1E"/>
    <w:rsid w:val="005F6E26"/>
    <w:rsid w:val="006000FF"/>
    <w:rsid w:val="006010A4"/>
    <w:rsid w:val="00601F77"/>
    <w:rsid w:val="006020A3"/>
    <w:rsid w:val="006020E1"/>
    <w:rsid w:val="00602B9E"/>
    <w:rsid w:val="0060311B"/>
    <w:rsid w:val="0060349C"/>
    <w:rsid w:val="006034A7"/>
    <w:rsid w:val="00604275"/>
    <w:rsid w:val="00604847"/>
    <w:rsid w:val="00604D12"/>
    <w:rsid w:val="00605E80"/>
    <w:rsid w:val="00606DD8"/>
    <w:rsid w:val="00607C77"/>
    <w:rsid w:val="00607D29"/>
    <w:rsid w:val="00607E94"/>
    <w:rsid w:val="00610135"/>
    <w:rsid w:val="006101F6"/>
    <w:rsid w:val="00610946"/>
    <w:rsid w:val="00611234"/>
    <w:rsid w:val="0061131E"/>
    <w:rsid w:val="006118D2"/>
    <w:rsid w:val="0061247E"/>
    <w:rsid w:val="0061247F"/>
    <w:rsid w:val="00612863"/>
    <w:rsid w:val="006134E7"/>
    <w:rsid w:val="00613599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04F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564"/>
    <w:rsid w:val="00631B26"/>
    <w:rsid w:val="00631C31"/>
    <w:rsid w:val="00631FAC"/>
    <w:rsid w:val="0063224E"/>
    <w:rsid w:val="00632E8A"/>
    <w:rsid w:val="00633593"/>
    <w:rsid w:val="00633C5B"/>
    <w:rsid w:val="00633CB5"/>
    <w:rsid w:val="00634614"/>
    <w:rsid w:val="00634B66"/>
    <w:rsid w:val="00635498"/>
    <w:rsid w:val="006358D6"/>
    <w:rsid w:val="00635B70"/>
    <w:rsid w:val="006365C0"/>
    <w:rsid w:val="006368D3"/>
    <w:rsid w:val="006373D3"/>
    <w:rsid w:val="00637496"/>
    <w:rsid w:val="00637A9A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4DB4"/>
    <w:rsid w:val="0064558D"/>
    <w:rsid w:val="006457E3"/>
    <w:rsid w:val="006466C1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2CD"/>
    <w:rsid w:val="006550A4"/>
    <w:rsid w:val="006551B4"/>
    <w:rsid w:val="0065525E"/>
    <w:rsid w:val="006556D9"/>
    <w:rsid w:val="006565AA"/>
    <w:rsid w:val="00656666"/>
    <w:rsid w:val="0065692A"/>
    <w:rsid w:val="006573A5"/>
    <w:rsid w:val="0065768D"/>
    <w:rsid w:val="00657B8D"/>
    <w:rsid w:val="00660377"/>
    <w:rsid w:val="00660409"/>
    <w:rsid w:val="00660948"/>
    <w:rsid w:val="0066197F"/>
    <w:rsid w:val="00662717"/>
    <w:rsid w:val="006628E1"/>
    <w:rsid w:val="006630AB"/>
    <w:rsid w:val="006632B0"/>
    <w:rsid w:val="006637BA"/>
    <w:rsid w:val="00663F5B"/>
    <w:rsid w:val="00664030"/>
    <w:rsid w:val="00664234"/>
    <w:rsid w:val="006642EE"/>
    <w:rsid w:val="00664591"/>
    <w:rsid w:val="00664610"/>
    <w:rsid w:val="00664901"/>
    <w:rsid w:val="00664F0E"/>
    <w:rsid w:val="00665FE5"/>
    <w:rsid w:val="00666569"/>
    <w:rsid w:val="00666A8C"/>
    <w:rsid w:val="00667F48"/>
    <w:rsid w:val="0067059F"/>
    <w:rsid w:val="006709A2"/>
    <w:rsid w:val="00671A9A"/>
    <w:rsid w:val="00671E92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06A8"/>
    <w:rsid w:val="006811CD"/>
    <w:rsid w:val="00681722"/>
    <w:rsid w:val="00681917"/>
    <w:rsid w:val="00682042"/>
    <w:rsid w:val="00682A8F"/>
    <w:rsid w:val="00682BEE"/>
    <w:rsid w:val="00683FFC"/>
    <w:rsid w:val="00684867"/>
    <w:rsid w:val="00684908"/>
    <w:rsid w:val="0068549C"/>
    <w:rsid w:val="00685CF7"/>
    <w:rsid w:val="00685D13"/>
    <w:rsid w:val="00686188"/>
    <w:rsid w:val="006873AD"/>
    <w:rsid w:val="006876C7"/>
    <w:rsid w:val="006878F3"/>
    <w:rsid w:val="0069059A"/>
    <w:rsid w:val="00690875"/>
    <w:rsid w:val="00690903"/>
    <w:rsid w:val="00690BA3"/>
    <w:rsid w:val="00690DD2"/>
    <w:rsid w:val="0069121E"/>
    <w:rsid w:val="00691346"/>
    <w:rsid w:val="00691367"/>
    <w:rsid w:val="00692E09"/>
    <w:rsid w:val="006930A3"/>
    <w:rsid w:val="006933C9"/>
    <w:rsid w:val="0069446A"/>
    <w:rsid w:val="00694D5D"/>
    <w:rsid w:val="00694E59"/>
    <w:rsid w:val="006955A5"/>
    <w:rsid w:val="0069563F"/>
    <w:rsid w:val="006956AF"/>
    <w:rsid w:val="00696F88"/>
    <w:rsid w:val="0069733E"/>
    <w:rsid w:val="0069736E"/>
    <w:rsid w:val="006977CC"/>
    <w:rsid w:val="00697A77"/>
    <w:rsid w:val="006A1830"/>
    <w:rsid w:val="006A1CA3"/>
    <w:rsid w:val="006A3056"/>
    <w:rsid w:val="006A35BD"/>
    <w:rsid w:val="006A369C"/>
    <w:rsid w:val="006A3874"/>
    <w:rsid w:val="006A46A7"/>
    <w:rsid w:val="006A49AA"/>
    <w:rsid w:val="006A4A4E"/>
    <w:rsid w:val="006A4CD9"/>
    <w:rsid w:val="006A5591"/>
    <w:rsid w:val="006A597B"/>
    <w:rsid w:val="006A5C86"/>
    <w:rsid w:val="006A60DA"/>
    <w:rsid w:val="006A6297"/>
    <w:rsid w:val="006A6E34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6BC"/>
    <w:rsid w:val="006B4C45"/>
    <w:rsid w:val="006B4D63"/>
    <w:rsid w:val="006B5070"/>
    <w:rsid w:val="006B53B5"/>
    <w:rsid w:val="006B5472"/>
    <w:rsid w:val="006B5BDC"/>
    <w:rsid w:val="006B65E5"/>
    <w:rsid w:val="006B77EA"/>
    <w:rsid w:val="006B782A"/>
    <w:rsid w:val="006C0F15"/>
    <w:rsid w:val="006C1290"/>
    <w:rsid w:val="006C146A"/>
    <w:rsid w:val="006C181B"/>
    <w:rsid w:val="006C1D59"/>
    <w:rsid w:val="006C22D1"/>
    <w:rsid w:val="006C252A"/>
    <w:rsid w:val="006C2711"/>
    <w:rsid w:val="006C2AEF"/>
    <w:rsid w:val="006C344A"/>
    <w:rsid w:val="006C3804"/>
    <w:rsid w:val="006C3978"/>
    <w:rsid w:val="006C3B54"/>
    <w:rsid w:val="006C3E81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F1"/>
    <w:rsid w:val="006C6BCB"/>
    <w:rsid w:val="006C6F1B"/>
    <w:rsid w:val="006D0A4B"/>
    <w:rsid w:val="006D0DAB"/>
    <w:rsid w:val="006D0EC5"/>
    <w:rsid w:val="006D0F23"/>
    <w:rsid w:val="006D1AB2"/>
    <w:rsid w:val="006D239C"/>
    <w:rsid w:val="006D25C7"/>
    <w:rsid w:val="006D31C3"/>
    <w:rsid w:val="006D408E"/>
    <w:rsid w:val="006D4164"/>
    <w:rsid w:val="006D5521"/>
    <w:rsid w:val="006D69F9"/>
    <w:rsid w:val="006D6DF3"/>
    <w:rsid w:val="006D7219"/>
    <w:rsid w:val="006D7DE6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CF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368"/>
    <w:rsid w:val="006F2884"/>
    <w:rsid w:val="006F2E00"/>
    <w:rsid w:val="006F31E8"/>
    <w:rsid w:val="006F326B"/>
    <w:rsid w:val="006F32A4"/>
    <w:rsid w:val="006F38FF"/>
    <w:rsid w:val="006F4060"/>
    <w:rsid w:val="006F4807"/>
    <w:rsid w:val="006F5232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12C6"/>
    <w:rsid w:val="007022CC"/>
    <w:rsid w:val="00702B46"/>
    <w:rsid w:val="00702B5E"/>
    <w:rsid w:val="00702D05"/>
    <w:rsid w:val="00702D63"/>
    <w:rsid w:val="00703165"/>
    <w:rsid w:val="0070391A"/>
    <w:rsid w:val="00703B22"/>
    <w:rsid w:val="00703B55"/>
    <w:rsid w:val="00703C33"/>
    <w:rsid w:val="00704311"/>
    <w:rsid w:val="0070447D"/>
    <w:rsid w:val="00704900"/>
    <w:rsid w:val="00704BDA"/>
    <w:rsid w:val="00704DB3"/>
    <w:rsid w:val="0070533D"/>
    <w:rsid w:val="007060E6"/>
    <w:rsid w:val="007064F9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0B8"/>
    <w:rsid w:val="00712196"/>
    <w:rsid w:val="0071257F"/>
    <w:rsid w:val="00712703"/>
    <w:rsid w:val="0071312E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5E89"/>
    <w:rsid w:val="0072693B"/>
    <w:rsid w:val="00726CE6"/>
    <w:rsid w:val="00726F16"/>
    <w:rsid w:val="00730AEA"/>
    <w:rsid w:val="00731071"/>
    <w:rsid w:val="00731270"/>
    <w:rsid w:val="00731B1D"/>
    <w:rsid w:val="00732125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103"/>
    <w:rsid w:val="007354DC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1C8"/>
    <w:rsid w:val="007403E9"/>
    <w:rsid w:val="007403F3"/>
    <w:rsid w:val="00740A38"/>
    <w:rsid w:val="00740A8D"/>
    <w:rsid w:val="00741E27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3FF7"/>
    <w:rsid w:val="0074406F"/>
    <w:rsid w:val="007444F7"/>
    <w:rsid w:val="0074451B"/>
    <w:rsid w:val="00744E19"/>
    <w:rsid w:val="0074553D"/>
    <w:rsid w:val="0074615B"/>
    <w:rsid w:val="007461FB"/>
    <w:rsid w:val="00746FD1"/>
    <w:rsid w:val="00747769"/>
    <w:rsid w:val="00747AB0"/>
    <w:rsid w:val="00750193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A00"/>
    <w:rsid w:val="00753B92"/>
    <w:rsid w:val="00754177"/>
    <w:rsid w:val="00754414"/>
    <w:rsid w:val="00754F02"/>
    <w:rsid w:val="00754FA9"/>
    <w:rsid w:val="00755668"/>
    <w:rsid w:val="007557D4"/>
    <w:rsid w:val="0075603F"/>
    <w:rsid w:val="00756BB7"/>
    <w:rsid w:val="00756DDB"/>
    <w:rsid w:val="00756E3A"/>
    <w:rsid w:val="007605E9"/>
    <w:rsid w:val="0076143D"/>
    <w:rsid w:val="007619AD"/>
    <w:rsid w:val="00761F36"/>
    <w:rsid w:val="00763AC4"/>
    <w:rsid w:val="00764665"/>
    <w:rsid w:val="0076474D"/>
    <w:rsid w:val="00764778"/>
    <w:rsid w:val="00765421"/>
    <w:rsid w:val="0076546D"/>
    <w:rsid w:val="007654EE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08C"/>
    <w:rsid w:val="007736AA"/>
    <w:rsid w:val="007737F7"/>
    <w:rsid w:val="007758A6"/>
    <w:rsid w:val="00775C1B"/>
    <w:rsid w:val="00775E57"/>
    <w:rsid w:val="00777D6C"/>
    <w:rsid w:val="00777FE2"/>
    <w:rsid w:val="007803A3"/>
    <w:rsid w:val="00780611"/>
    <w:rsid w:val="00780F57"/>
    <w:rsid w:val="007810AF"/>
    <w:rsid w:val="00783165"/>
    <w:rsid w:val="007832CA"/>
    <w:rsid w:val="00783CB5"/>
    <w:rsid w:val="0078472E"/>
    <w:rsid w:val="007848B7"/>
    <w:rsid w:val="007850B4"/>
    <w:rsid w:val="0078579E"/>
    <w:rsid w:val="007857D8"/>
    <w:rsid w:val="00786000"/>
    <w:rsid w:val="0078603F"/>
    <w:rsid w:val="00786356"/>
    <w:rsid w:val="00786FB4"/>
    <w:rsid w:val="00787730"/>
    <w:rsid w:val="00787E3B"/>
    <w:rsid w:val="00790E56"/>
    <w:rsid w:val="00791979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5D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6AC"/>
    <w:rsid w:val="007A68BF"/>
    <w:rsid w:val="007A6AED"/>
    <w:rsid w:val="007A6F26"/>
    <w:rsid w:val="007A7007"/>
    <w:rsid w:val="007A70E9"/>
    <w:rsid w:val="007A7ACB"/>
    <w:rsid w:val="007B0234"/>
    <w:rsid w:val="007B0467"/>
    <w:rsid w:val="007B17E3"/>
    <w:rsid w:val="007B24BD"/>
    <w:rsid w:val="007B2FB8"/>
    <w:rsid w:val="007B34A4"/>
    <w:rsid w:val="007B3E89"/>
    <w:rsid w:val="007B594B"/>
    <w:rsid w:val="007B64E3"/>
    <w:rsid w:val="007B692F"/>
    <w:rsid w:val="007B74A3"/>
    <w:rsid w:val="007B75FE"/>
    <w:rsid w:val="007C0742"/>
    <w:rsid w:val="007C0A24"/>
    <w:rsid w:val="007C103D"/>
    <w:rsid w:val="007C14EE"/>
    <w:rsid w:val="007C1537"/>
    <w:rsid w:val="007C1CC2"/>
    <w:rsid w:val="007C2432"/>
    <w:rsid w:val="007C2D23"/>
    <w:rsid w:val="007C307C"/>
    <w:rsid w:val="007C3B90"/>
    <w:rsid w:val="007C4526"/>
    <w:rsid w:val="007C4B42"/>
    <w:rsid w:val="007C52E1"/>
    <w:rsid w:val="007C53D3"/>
    <w:rsid w:val="007C556A"/>
    <w:rsid w:val="007C5C32"/>
    <w:rsid w:val="007C5CF0"/>
    <w:rsid w:val="007C61DB"/>
    <w:rsid w:val="007C6201"/>
    <w:rsid w:val="007C6496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382E"/>
    <w:rsid w:val="007D3C63"/>
    <w:rsid w:val="007D42F7"/>
    <w:rsid w:val="007D45FD"/>
    <w:rsid w:val="007D477B"/>
    <w:rsid w:val="007D55A4"/>
    <w:rsid w:val="007D57C7"/>
    <w:rsid w:val="007D5967"/>
    <w:rsid w:val="007D5BB5"/>
    <w:rsid w:val="007D5F98"/>
    <w:rsid w:val="007D69DB"/>
    <w:rsid w:val="007D6E1E"/>
    <w:rsid w:val="007D726E"/>
    <w:rsid w:val="007D77FB"/>
    <w:rsid w:val="007D7E39"/>
    <w:rsid w:val="007E037C"/>
    <w:rsid w:val="007E0487"/>
    <w:rsid w:val="007E0849"/>
    <w:rsid w:val="007E0C31"/>
    <w:rsid w:val="007E0DD3"/>
    <w:rsid w:val="007E23BB"/>
    <w:rsid w:val="007E28E0"/>
    <w:rsid w:val="007E28E3"/>
    <w:rsid w:val="007E2E2D"/>
    <w:rsid w:val="007E34E3"/>
    <w:rsid w:val="007E3724"/>
    <w:rsid w:val="007E3DB5"/>
    <w:rsid w:val="007E3ED4"/>
    <w:rsid w:val="007E3EE9"/>
    <w:rsid w:val="007E4517"/>
    <w:rsid w:val="007E5C41"/>
    <w:rsid w:val="007E5F5F"/>
    <w:rsid w:val="007E66C3"/>
    <w:rsid w:val="007E6A08"/>
    <w:rsid w:val="007E6E66"/>
    <w:rsid w:val="007E7153"/>
    <w:rsid w:val="007E72E2"/>
    <w:rsid w:val="007E7858"/>
    <w:rsid w:val="007F00FD"/>
    <w:rsid w:val="007F0531"/>
    <w:rsid w:val="007F0B76"/>
    <w:rsid w:val="007F0DB7"/>
    <w:rsid w:val="007F1254"/>
    <w:rsid w:val="007F22A2"/>
    <w:rsid w:val="007F2CE5"/>
    <w:rsid w:val="007F36F8"/>
    <w:rsid w:val="007F3A8A"/>
    <w:rsid w:val="007F3F9C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05F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432"/>
    <w:rsid w:val="00811546"/>
    <w:rsid w:val="0081176F"/>
    <w:rsid w:val="00811BDE"/>
    <w:rsid w:val="00812818"/>
    <w:rsid w:val="008129D7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2BE"/>
    <w:rsid w:val="008238C5"/>
    <w:rsid w:val="008258E0"/>
    <w:rsid w:val="008263F4"/>
    <w:rsid w:val="00826A6A"/>
    <w:rsid w:val="008278FB"/>
    <w:rsid w:val="00830103"/>
    <w:rsid w:val="0083055D"/>
    <w:rsid w:val="00830713"/>
    <w:rsid w:val="00831007"/>
    <w:rsid w:val="008314E4"/>
    <w:rsid w:val="00831A14"/>
    <w:rsid w:val="00831A43"/>
    <w:rsid w:val="00831E21"/>
    <w:rsid w:val="00832687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03D"/>
    <w:rsid w:val="008401D6"/>
    <w:rsid w:val="00840364"/>
    <w:rsid w:val="008407FC"/>
    <w:rsid w:val="00841331"/>
    <w:rsid w:val="0084197B"/>
    <w:rsid w:val="00841DEF"/>
    <w:rsid w:val="00841E99"/>
    <w:rsid w:val="00842FE0"/>
    <w:rsid w:val="008441B5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52D"/>
    <w:rsid w:val="00847930"/>
    <w:rsid w:val="00847C8B"/>
    <w:rsid w:val="00847DEC"/>
    <w:rsid w:val="00850FF1"/>
    <w:rsid w:val="00851F14"/>
    <w:rsid w:val="0085208A"/>
    <w:rsid w:val="0085231D"/>
    <w:rsid w:val="008526E3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57D67"/>
    <w:rsid w:val="0086137C"/>
    <w:rsid w:val="008625CC"/>
    <w:rsid w:val="00862B09"/>
    <w:rsid w:val="00862FDA"/>
    <w:rsid w:val="00863426"/>
    <w:rsid w:val="008666D1"/>
    <w:rsid w:val="00870210"/>
    <w:rsid w:val="00870A83"/>
    <w:rsid w:val="008717DB"/>
    <w:rsid w:val="00872029"/>
    <w:rsid w:val="0087220C"/>
    <w:rsid w:val="0087236F"/>
    <w:rsid w:val="00873392"/>
    <w:rsid w:val="00873AA9"/>
    <w:rsid w:val="00874010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2CD3"/>
    <w:rsid w:val="00883486"/>
    <w:rsid w:val="0088385E"/>
    <w:rsid w:val="008838E2"/>
    <w:rsid w:val="00883A44"/>
    <w:rsid w:val="00883CED"/>
    <w:rsid w:val="00883D92"/>
    <w:rsid w:val="0088409C"/>
    <w:rsid w:val="0088490A"/>
    <w:rsid w:val="00884A6B"/>
    <w:rsid w:val="008863CE"/>
    <w:rsid w:val="00887C45"/>
    <w:rsid w:val="008904DF"/>
    <w:rsid w:val="00891A48"/>
    <w:rsid w:val="0089233C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1FBB"/>
    <w:rsid w:val="008A2363"/>
    <w:rsid w:val="008A295D"/>
    <w:rsid w:val="008A2B9A"/>
    <w:rsid w:val="008A3368"/>
    <w:rsid w:val="008A3410"/>
    <w:rsid w:val="008A351C"/>
    <w:rsid w:val="008A4855"/>
    <w:rsid w:val="008A5152"/>
    <w:rsid w:val="008A5419"/>
    <w:rsid w:val="008A580F"/>
    <w:rsid w:val="008A5E3E"/>
    <w:rsid w:val="008A5EC5"/>
    <w:rsid w:val="008A6233"/>
    <w:rsid w:val="008A6421"/>
    <w:rsid w:val="008A6776"/>
    <w:rsid w:val="008A6BD4"/>
    <w:rsid w:val="008A6BDC"/>
    <w:rsid w:val="008A7ABB"/>
    <w:rsid w:val="008A7D3D"/>
    <w:rsid w:val="008B0584"/>
    <w:rsid w:val="008B09D6"/>
    <w:rsid w:val="008B0CE4"/>
    <w:rsid w:val="008B0F35"/>
    <w:rsid w:val="008B11F3"/>
    <w:rsid w:val="008B1B00"/>
    <w:rsid w:val="008B22CE"/>
    <w:rsid w:val="008B24F6"/>
    <w:rsid w:val="008B3131"/>
    <w:rsid w:val="008B35A0"/>
    <w:rsid w:val="008B36A1"/>
    <w:rsid w:val="008B3C88"/>
    <w:rsid w:val="008B3CAF"/>
    <w:rsid w:val="008B3F53"/>
    <w:rsid w:val="008B4333"/>
    <w:rsid w:val="008B529D"/>
    <w:rsid w:val="008B55BE"/>
    <w:rsid w:val="008B57C6"/>
    <w:rsid w:val="008B6034"/>
    <w:rsid w:val="008B63C0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156"/>
    <w:rsid w:val="008C2412"/>
    <w:rsid w:val="008C27BB"/>
    <w:rsid w:val="008C3D9A"/>
    <w:rsid w:val="008C4057"/>
    <w:rsid w:val="008C45BD"/>
    <w:rsid w:val="008C49AC"/>
    <w:rsid w:val="008C57A9"/>
    <w:rsid w:val="008C5F47"/>
    <w:rsid w:val="008C6315"/>
    <w:rsid w:val="008C65BC"/>
    <w:rsid w:val="008C7226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75"/>
    <w:rsid w:val="008D6BE5"/>
    <w:rsid w:val="008D7410"/>
    <w:rsid w:val="008D74F2"/>
    <w:rsid w:val="008E01A1"/>
    <w:rsid w:val="008E01E5"/>
    <w:rsid w:val="008E07B3"/>
    <w:rsid w:val="008E0C97"/>
    <w:rsid w:val="008E11CA"/>
    <w:rsid w:val="008E2662"/>
    <w:rsid w:val="008E27E5"/>
    <w:rsid w:val="008E32C7"/>
    <w:rsid w:val="008E353A"/>
    <w:rsid w:val="008E3708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337"/>
    <w:rsid w:val="008E7716"/>
    <w:rsid w:val="008F00AF"/>
    <w:rsid w:val="008F035D"/>
    <w:rsid w:val="008F07D1"/>
    <w:rsid w:val="008F0E88"/>
    <w:rsid w:val="008F118B"/>
    <w:rsid w:val="008F2112"/>
    <w:rsid w:val="008F21B4"/>
    <w:rsid w:val="008F2632"/>
    <w:rsid w:val="008F27F6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290"/>
    <w:rsid w:val="008F63D5"/>
    <w:rsid w:val="008F6640"/>
    <w:rsid w:val="008F67B0"/>
    <w:rsid w:val="008F7400"/>
    <w:rsid w:val="008F7499"/>
    <w:rsid w:val="008F7A87"/>
    <w:rsid w:val="008F7CFA"/>
    <w:rsid w:val="008F7F50"/>
    <w:rsid w:val="009008D9"/>
    <w:rsid w:val="00900923"/>
    <w:rsid w:val="00900932"/>
    <w:rsid w:val="00900FB0"/>
    <w:rsid w:val="00901317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AD6"/>
    <w:rsid w:val="00916B2E"/>
    <w:rsid w:val="00916ED9"/>
    <w:rsid w:val="0091764F"/>
    <w:rsid w:val="00920014"/>
    <w:rsid w:val="00920B52"/>
    <w:rsid w:val="0092144F"/>
    <w:rsid w:val="00921B34"/>
    <w:rsid w:val="00921BC0"/>
    <w:rsid w:val="00921DE6"/>
    <w:rsid w:val="00922704"/>
    <w:rsid w:val="00923D36"/>
    <w:rsid w:val="009240E4"/>
    <w:rsid w:val="00924145"/>
    <w:rsid w:val="009243B4"/>
    <w:rsid w:val="00925E77"/>
    <w:rsid w:val="0092635A"/>
    <w:rsid w:val="009271B9"/>
    <w:rsid w:val="009302E9"/>
    <w:rsid w:val="0093032D"/>
    <w:rsid w:val="0093035B"/>
    <w:rsid w:val="009303A5"/>
    <w:rsid w:val="00930408"/>
    <w:rsid w:val="0093061F"/>
    <w:rsid w:val="00930A38"/>
    <w:rsid w:val="00930B4B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68C"/>
    <w:rsid w:val="00935E4C"/>
    <w:rsid w:val="00936046"/>
    <w:rsid w:val="009361D6"/>
    <w:rsid w:val="00936502"/>
    <w:rsid w:val="00936A27"/>
    <w:rsid w:val="00937260"/>
    <w:rsid w:val="00937D62"/>
    <w:rsid w:val="009414CE"/>
    <w:rsid w:val="00941B69"/>
    <w:rsid w:val="00941DE7"/>
    <w:rsid w:val="00942029"/>
    <w:rsid w:val="009427EC"/>
    <w:rsid w:val="00942868"/>
    <w:rsid w:val="00942F29"/>
    <w:rsid w:val="009435E6"/>
    <w:rsid w:val="00944791"/>
    <w:rsid w:val="00944943"/>
    <w:rsid w:val="00945C0A"/>
    <w:rsid w:val="00947BAE"/>
    <w:rsid w:val="00950D30"/>
    <w:rsid w:val="00951693"/>
    <w:rsid w:val="009519B3"/>
    <w:rsid w:val="0095207E"/>
    <w:rsid w:val="0095234C"/>
    <w:rsid w:val="0095246B"/>
    <w:rsid w:val="0095258F"/>
    <w:rsid w:val="00953878"/>
    <w:rsid w:val="00953A7B"/>
    <w:rsid w:val="00954B8D"/>
    <w:rsid w:val="00954F2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491F"/>
    <w:rsid w:val="0097499A"/>
    <w:rsid w:val="00974C8F"/>
    <w:rsid w:val="00976057"/>
    <w:rsid w:val="00976132"/>
    <w:rsid w:val="00977056"/>
    <w:rsid w:val="00977BAF"/>
    <w:rsid w:val="00977FD7"/>
    <w:rsid w:val="009816BB"/>
    <w:rsid w:val="00981B6D"/>
    <w:rsid w:val="009824C3"/>
    <w:rsid w:val="009831C4"/>
    <w:rsid w:val="009840CB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4B63"/>
    <w:rsid w:val="00995E02"/>
    <w:rsid w:val="0099606A"/>
    <w:rsid w:val="009961C4"/>
    <w:rsid w:val="009963FC"/>
    <w:rsid w:val="00996400"/>
    <w:rsid w:val="009967F4"/>
    <w:rsid w:val="00996A33"/>
    <w:rsid w:val="009976CE"/>
    <w:rsid w:val="00997B77"/>
    <w:rsid w:val="00997E8B"/>
    <w:rsid w:val="009A0010"/>
    <w:rsid w:val="009A0322"/>
    <w:rsid w:val="009A08C9"/>
    <w:rsid w:val="009A13EE"/>
    <w:rsid w:val="009A1BBA"/>
    <w:rsid w:val="009A23AE"/>
    <w:rsid w:val="009A277F"/>
    <w:rsid w:val="009A2BCA"/>
    <w:rsid w:val="009A3404"/>
    <w:rsid w:val="009A351F"/>
    <w:rsid w:val="009A3C42"/>
    <w:rsid w:val="009A5201"/>
    <w:rsid w:val="009A5716"/>
    <w:rsid w:val="009A59D3"/>
    <w:rsid w:val="009A5E69"/>
    <w:rsid w:val="009A6EA0"/>
    <w:rsid w:val="009A70B3"/>
    <w:rsid w:val="009A780E"/>
    <w:rsid w:val="009A78F4"/>
    <w:rsid w:val="009B0551"/>
    <w:rsid w:val="009B097E"/>
    <w:rsid w:val="009B1168"/>
    <w:rsid w:val="009B16F2"/>
    <w:rsid w:val="009B1A96"/>
    <w:rsid w:val="009B2651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6CE0"/>
    <w:rsid w:val="009B6DD9"/>
    <w:rsid w:val="009B710A"/>
    <w:rsid w:val="009B7ADD"/>
    <w:rsid w:val="009B7D9A"/>
    <w:rsid w:val="009C0082"/>
    <w:rsid w:val="009C03F6"/>
    <w:rsid w:val="009C13D4"/>
    <w:rsid w:val="009C2052"/>
    <w:rsid w:val="009C225E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C7860"/>
    <w:rsid w:val="009D0598"/>
    <w:rsid w:val="009D0C8B"/>
    <w:rsid w:val="009D118A"/>
    <w:rsid w:val="009D175C"/>
    <w:rsid w:val="009D184B"/>
    <w:rsid w:val="009D2369"/>
    <w:rsid w:val="009D2425"/>
    <w:rsid w:val="009D2436"/>
    <w:rsid w:val="009D2961"/>
    <w:rsid w:val="009D2FD8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35F3"/>
    <w:rsid w:val="009E4300"/>
    <w:rsid w:val="009E4618"/>
    <w:rsid w:val="009E48D9"/>
    <w:rsid w:val="009E4BC1"/>
    <w:rsid w:val="009E4F63"/>
    <w:rsid w:val="009E61C6"/>
    <w:rsid w:val="009E6373"/>
    <w:rsid w:val="009E6753"/>
    <w:rsid w:val="009E6A96"/>
    <w:rsid w:val="009E7474"/>
    <w:rsid w:val="009E7A51"/>
    <w:rsid w:val="009E7BC3"/>
    <w:rsid w:val="009F039D"/>
    <w:rsid w:val="009F03B6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7A3"/>
    <w:rsid w:val="009F6D75"/>
    <w:rsid w:val="009F71DE"/>
    <w:rsid w:val="009F72FF"/>
    <w:rsid w:val="009F77F9"/>
    <w:rsid w:val="009F7872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345"/>
    <w:rsid w:val="00A02434"/>
    <w:rsid w:val="00A0261F"/>
    <w:rsid w:val="00A02DA6"/>
    <w:rsid w:val="00A041D3"/>
    <w:rsid w:val="00A051E3"/>
    <w:rsid w:val="00A05753"/>
    <w:rsid w:val="00A06276"/>
    <w:rsid w:val="00A0638E"/>
    <w:rsid w:val="00A07369"/>
    <w:rsid w:val="00A07BB3"/>
    <w:rsid w:val="00A07F8B"/>
    <w:rsid w:val="00A10115"/>
    <w:rsid w:val="00A1011E"/>
    <w:rsid w:val="00A10A06"/>
    <w:rsid w:val="00A10F8F"/>
    <w:rsid w:val="00A111EE"/>
    <w:rsid w:val="00A11A09"/>
    <w:rsid w:val="00A12079"/>
    <w:rsid w:val="00A1210B"/>
    <w:rsid w:val="00A128B8"/>
    <w:rsid w:val="00A12952"/>
    <w:rsid w:val="00A12B48"/>
    <w:rsid w:val="00A1389C"/>
    <w:rsid w:val="00A144C9"/>
    <w:rsid w:val="00A14781"/>
    <w:rsid w:val="00A147D7"/>
    <w:rsid w:val="00A14A7A"/>
    <w:rsid w:val="00A15412"/>
    <w:rsid w:val="00A15C99"/>
    <w:rsid w:val="00A163B8"/>
    <w:rsid w:val="00A16513"/>
    <w:rsid w:val="00A16C22"/>
    <w:rsid w:val="00A17B89"/>
    <w:rsid w:val="00A17E61"/>
    <w:rsid w:val="00A203FA"/>
    <w:rsid w:val="00A20760"/>
    <w:rsid w:val="00A207B2"/>
    <w:rsid w:val="00A20D14"/>
    <w:rsid w:val="00A215E8"/>
    <w:rsid w:val="00A217FC"/>
    <w:rsid w:val="00A22248"/>
    <w:rsid w:val="00A22A3A"/>
    <w:rsid w:val="00A22A97"/>
    <w:rsid w:val="00A235F9"/>
    <w:rsid w:val="00A23706"/>
    <w:rsid w:val="00A23F51"/>
    <w:rsid w:val="00A24669"/>
    <w:rsid w:val="00A2482D"/>
    <w:rsid w:val="00A24C6C"/>
    <w:rsid w:val="00A24C79"/>
    <w:rsid w:val="00A24F4F"/>
    <w:rsid w:val="00A251F2"/>
    <w:rsid w:val="00A25255"/>
    <w:rsid w:val="00A2588A"/>
    <w:rsid w:val="00A25B41"/>
    <w:rsid w:val="00A25D1D"/>
    <w:rsid w:val="00A26164"/>
    <w:rsid w:val="00A2629A"/>
    <w:rsid w:val="00A2647A"/>
    <w:rsid w:val="00A26541"/>
    <w:rsid w:val="00A27581"/>
    <w:rsid w:val="00A307F9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325"/>
    <w:rsid w:val="00A40542"/>
    <w:rsid w:val="00A413CA"/>
    <w:rsid w:val="00A4165B"/>
    <w:rsid w:val="00A4196D"/>
    <w:rsid w:val="00A42C7F"/>
    <w:rsid w:val="00A430F1"/>
    <w:rsid w:val="00A437E8"/>
    <w:rsid w:val="00A4391C"/>
    <w:rsid w:val="00A447FE"/>
    <w:rsid w:val="00A44E90"/>
    <w:rsid w:val="00A46404"/>
    <w:rsid w:val="00A46545"/>
    <w:rsid w:val="00A465D9"/>
    <w:rsid w:val="00A46C45"/>
    <w:rsid w:val="00A46CE4"/>
    <w:rsid w:val="00A47897"/>
    <w:rsid w:val="00A47926"/>
    <w:rsid w:val="00A47B96"/>
    <w:rsid w:val="00A47C2F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9C4"/>
    <w:rsid w:val="00A57E9D"/>
    <w:rsid w:val="00A603C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2D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2E09"/>
    <w:rsid w:val="00A83359"/>
    <w:rsid w:val="00A83C91"/>
    <w:rsid w:val="00A83CAE"/>
    <w:rsid w:val="00A8586E"/>
    <w:rsid w:val="00A85AD9"/>
    <w:rsid w:val="00A85D91"/>
    <w:rsid w:val="00A860B5"/>
    <w:rsid w:val="00A86C4D"/>
    <w:rsid w:val="00A8725F"/>
    <w:rsid w:val="00A874C5"/>
    <w:rsid w:val="00A879EC"/>
    <w:rsid w:val="00A87A56"/>
    <w:rsid w:val="00A90569"/>
    <w:rsid w:val="00A9099E"/>
    <w:rsid w:val="00A90D5B"/>
    <w:rsid w:val="00A9191D"/>
    <w:rsid w:val="00A91FEA"/>
    <w:rsid w:val="00A92364"/>
    <w:rsid w:val="00A923E1"/>
    <w:rsid w:val="00A9285E"/>
    <w:rsid w:val="00A92A97"/>
    <w:rsid w:val="00A92AAF"/>
    <w:rsid w:val="00A9304C"/>
    <w:rsid w:val="00A9447D"/>
    <w:rsid w:val="00A94CDE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879"/>
    <w:rsid w:val="00AA1AE4"/>
    <w:rsid w:val="00AA1B2D"/>
    <w:rsid w:val="00AA202C"/>
    <w:rsid w:val="00AA2AA6"/>
    <w:rsid w:val="00AA3724"/>
    <w:rsid w:val="00AA3A3F"/>
    <w:rsid w:val="00AA3E68"/>
    <w:rsid w:val="00AA4E38"/>
    <w:rsid w:val="00AA5208"/>
    <w:rsid w:val="00AA5FA9"/>
    <w:rsid w:val="00AA62E6"/>
    <w:rsid w:val="00AA674B"/>
    <w:rsid w:val="00AA7084"/>
    <w:rsid w:val="00AA7CE3"/>
    <w:rsid w:val="00AA7F08"/>
    <w:rsid w:val="00AB0571"/>
    <w:rsid w:val="00AB0900"/>
    <w:rsid w:val="00AB0E88"/>
    <w:rsid w:val="00AB1016"/>
    <w:rsid w:val="00AB1347"/>
    <w:rsid w:val="00AB18D6"/>
    <w:rsid w:val="00AB1DDB"/>
    <w:rsid w:val="00AB333F"/>
    <w:rsid w:val="00AB343D"/>
    <w:rsid w:val="00AB43C0"/>
    <w:rsid w:val="00AB44C2"/>
    <w:rsid w:val="00AB552C"/>
    <w:rsid w:val="00AB5591"/>
    <w:rsid w:val="00AB564D"/>
    <w:rsid w:val="00AB57E4"/>
    <w:rsid w:val="00AB5D43"/>
    <w:rsid w:val="00AB64AA"/>
    <w:rsid w:val="00AB6A7E"/>
    <w:rsid w:val="00AB6C08"/>
    <w:rsid w:val="00AB6EC1"/>
    <w:rsid w:val="00AB7694"/>
    <w:rsid w:val="00AB79C3"/>
    <w:rsid w:val="00AB7D9B"/>
    <w:rsid w:val="00AC0074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4537"/>
    <w:rsid w:val="00AC4A68"/>
    <w:rsid w:val="00AC588E"/>
    <w:rsid w:val="00AC6016"/>
    <w:rsid w:val="00AC6756"/>
    <w:rsid w:val="00AC6E50"/>
    <w:rsid w:val="00AC72B2"/>
    <w:rsid w:val="00AC7488"/>
    <w:rsid w:val="00AC7788"/>
    <w:rsid w:val="00AD0141"/>
    <w:rsid w:val="00AD01A3"/>
    <w:rsid w:val="00AD05D6"/>
    <w:rsid w:val="00AD1D7A"/>
    <w:rsid w:val="00AD2414"/>
    <w:rsid w:val="00AD2FE8"/>
    <w:rsid w:val="00AD3782"/>
    <w:rsid w:val="00AD3819"/>
    <w:rsid w:val="00AD39D7"/>
    <w:rsid w:val="00AD4149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32E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1"/>
    <w:rsid w:val="00AF5DAA"/>
    <w:rsid w:val="00AF6947"/>
    <w:rsid w:val="00B01301"/>
    <w:rsid w:val="00B01398"/>
    <w:rsid w:val="00B01914"/>
    <w:rsid w:val="00B029D8"/>
    <w:rsid w:val="00B02AE0"/>
    <w:rsid w:val="00B02FFE"/>
    <w:rsid w:val="00B03093"/>
    <w:rsid w:val="00B03C3F"/>
    <w:rsid w:val="00B03F7D"/>
    <w:rsid w:val="00B04A98"/>
    <w:rsid w:val="00B04DE1"/>
    <w:rsid w:val="00B04ED1"/>
    <w:rsid w:val="00B05EB0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2896"/>
    <w:rsid w:val="00B1383A"/>
    <w:rsid w:val="00B13ADB"/>
    <w:rsid w:val="00B15443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AC3"/>
    <w:rsid w:val="00B24D2B"/>
    <w:rsid w:val="00B256B8"/>
    <w:rsid w:val="00B25D5C"/>
    <w:rsid w:val="00B26138"/>
    <w:rsid w:val="00B264D8"/>
    <w:rsid w:val="00B26559"/>
    <w:rsid w:val="00B265AB"/>
    <w:rsid w:val="00B26FF7"/>
    <w:rsid w:val="00B279BA"/>
    <w:rsid w:val="00B3068B"/>
    <w:rsid w:val="00B30FE6"/>
    <w:rsid w:val="00B31897"/>
    <w:rsid w:val="00B31970"/>
    <w:rsid w:val="00B3264E"/>
    <w:rsid w:val="00B32B8D"/>
    <w:rsid w:val="00B3324B"/>
    <w:rsid w:val="00B332F3"/>
    <w:rsid w:val="00B33D7B"/>
    <w:rsid w:val="00B33DBE"/>
    <w:rsid w:val="00B34396"/>
    <w:rsid w:val="00B34711"/>
    <w:rsid w:val="00B3477F"/>
    <w:rsid w:val="00B34E24"/>
    <w:rsid w:val="00B351BF"/>
    <w:rsid w:val="00B35445"/>
    <w:rsid w:val="00B35FFE"/>
    <w:rsid w:val="00B3680E"/>
    <w:rsid w:val="00B3683C"/>
    <w:rsid w:val="00B36ABA"/>
    <w:rsid w:val="00B37330"/>
    <w:rsid w:val="00B37649"/>
    <w:rsid w:val="00B37662"/>
    <w:rsid w:val="00B377DD"/>
    <w:rsid w:val="00B37F54"/>
    <w:rsid w:val="00B401F0"/>
    <w:rsid w:val="00B40732"/>
    <w:rsid w:val="00B4094F"/>
    <w:rsid w:val="00B41B72"/>
    <w:rsid w:val="00B41C0A"/>
    <w:rsid w:val="00B4257B"/>
    <w:rsid w:val="00B4280C"/>
    <w:rsid w:val="00B43516"/>
    <w:rsid w:val="00B43EC2"/>
    <w:rsid w:val="00B442AF"/>
    <w:rsid w:val="00B444DF"/>
    <w:rsid w:val="00B44D70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18BD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65"/>
    <w:rsid w:val="00B61427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BE2"/>
    <w:rsid w:val="00B66D05"/>
    <w:rsid w:val="00B679C8"/>
    <w:rsid w:val="00B7016C"/>
    <w:rsid w:val="00B708CE"/>
    <w:rsid w:val="00B70903"/>
    <w:rsid w:val="00B70CB0"/>
    <w:rsid w:val="00B7167B"/>
    <w:rsid w:val="00B72164"/>
    <w:rsid w:val="00B7243E"/>
    <w:rsid w:val="00B72507"/>
    <w:rsid w:val="00B728F8"/>
    <w:rsid w:val="00B72EDE"/>
    <w:rsid w:val="00B73EEC"/>
    <w:rsid w:val="00B748C1"/>
    <w:rsid w:val="00B749D9"/>
    <w:rsid w:val="00B74E7B"/>
    <w:rsid w:val="00B7516D"/>
    <w:rsid w:val="00B7527A"/>
    <w:rsid w:val="00B753C8"/>
    <w:rsid w:val="00B755E6"/>
    <w:rsid w:val="00B7664D"/>
    <w:rsid w:val="00B769BC"/>
    <w:rsid w:val="00B76AA8"/>
    <w:rsid w:val="00B77519"/>
    <w:rsid w:val="00B777FC"/>
    <w:rsid w:val="00B800D5"/>
    <w:rsid w:val="00B802D4"/>
    <w:rsid w:val="00B804C2"/>
    <w:rsid w:val="00B814EE"/>
    <w:rsid w:val="00B81F44"/>
    <w:rsid w:val="00B82295"/>
    <w:rsid w:val="00B82750"/>
    <w:rsid w:val="00B82AEA"/>
    <w:rsid w:val="00B82FA8"/>
    <w:rsid w:val="00B83694"/>
    <w:rsid w:val="00B83C9E"/>
    <w:rsid w:val="00B83EAB"/>
    <w:rsid w:val="00B83FF6"/>
    <w:rsid w:val="00B84179"/>
    <w:rsid w:val="00B84388"/>
    <w:rsid w:val="00B845D3"/>
    <w:rsid w:val="00B84F71"/>
    <w:rsid w:val="00B8537A"/>
    <w:rsid w:val="00B85A1C"/>
    <w:rsid w:val="00B87776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438C"/>
    <w:rsid w:val="00B9503B"/>
    <w:rsid w:val="00B95108"/>
    <w:rsid w:val="00B95720"/>
    <w:rsid w:val="00B958D8"/>
    <w:rsid w:val="00B95E0B"/>
    <w:rsid w:val="00B961F3"/>
    <w:rsid w:val="00B961F6"/>
    <w:rsid w:val="00B969DE"/>
    <w:rsid w:val="00B973B5"/>
    <w:rsid w:val="00B97422"/>
    <w:rsid w:val="00B9759A"/>
    <w:rsid w:val="00BA105E"/>
    <w:rsid w:val="00BA1387"/>
    <w:rsid w:val="00BA16C8"/>
    <w:rsid w:val="00BA16F6"/>
    <w:rsid w:val="00BA22AA"/>
    <w:rsid w:val="00BA27FC"/>
    <w:rsid w:val="00BA2A3E"/>
    <w:rsid w:val="00BA3D64"/>
    <w:rsid w:val="00BA3FFA"/>
    <w:rsid w:val="00BA4081"/>
    <w:rsid w:val="00BA4225"/>
    <w:rsid w:val="00BA4286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6FB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2FDE"/>
    <w:rsid w:val="00BC38B3"/>
    <w:rsid w:val="00BC3982"/>
    <w:rsid w:val="00BC3A99"/>
    <w:rsid w:val="00BC4C1F"/>
    <w:rsid w:val="00BC4D8F"/>
    <w:rsid w:val="00BC626B"/>
    <w:rsid w:val="00BC65F1"/>
    <w:rsid w:val="00BC6942"/>
    <w:rsid w:val="00BC6C3D"/>
    <w:rsid w:val="00BC71FA"/>
    <w:rsid w:val="00BC758B"/>
    <w:rsid w:val="00BC763C"/>
    <w:rsid w:val="00BC79CF"/>
    <w:rsid w:val="00BC7B0E"/>
    <w:rsid w:val="00BC7F21"/>
    <w:rsid w:val="00BD0AB4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557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1ED8"/>
    <w:rsid w:val="00BE277C"/>
    <w:rsid w:val="00BE32A8"/>
    <w:rsid w:val="00BE38EA"/>
    <w:rsid w:val="00BE50F7"/>
    <w:rsid w:val="00BE56DC"/>
    <w:rsid w:val="00BE5B6E"/>
    <w:rsid w:val="00BE6390"/>
    <w:rsid w:val="00BE6C47"/>
    <w:rsid w:val="00BE6F51"/>
    <w:rsid w:val="00BE70CC"/>
    <w:rsid w:val="00BE721F"/>
    <w:rsid w:val="00BE73AA"/>
    <w:rsid w:val="00BE7F5C"/>
    <w:rsid w:val="00BF045F"/>
    <w:rsid w:val="00BF18C7"/>
    <w:rsid w:val="00BF1BFD"/>
    <w:rsid w:val="00BF2A5A"/>
    <w:rsid w:val="00BF3052"/>
    <w:rsid w:val="00BF361E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06F4"/>
    <w:rsid w:val="00C01BB4"/>
    <w:rsid w:val="00C02611"/>
    <w:rsid w:val="00C029CC"/>
    <w:rsid w:val="00C02BF5"/>
    <w:rsid w:val="00C02D64"/>
    <w:rsid w:val="00C03D11"/>
    <w:rsid w:val="00C0443F"/>
    <w:rsid w:val="00C04B37"/>
    <w:rsid w:val="00C04F94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2E6A"/>
    <w:rsid w:val="00C1391C"/>
    <w:rsid w:val="00C13B9C"/>
    <w:rsid w:val="00C1485F"/>
    <w:rsid w:val="00C16460"/>
    <w:rsid w:val="00C166B0"/>
    <w:rsid w:val="00C16E1A"/>
    <w:rsid w:val="00C16FE2"/>
    <w:rsid w:val="00C17643"/>
    <w:rsid w:val="00C202E9"/>
    <w:rsid w:val="00C204A9"/>
    <w:rsid w:val="00C2080B"/>
    <w:rsid w:val="00C20901"/>
    <w:rsid w:val="00C2090E"/>
    <w:rsid w:val="00C209CC"/>
    <w:rsid w:val="00C2151F"/>
    <w:rsid w:val="00C21A13"/>
    <w:rsid w:val="00C23E43"/>
    <w:rsid w:val="00C23F5B"/>
    <w:rsid w:val="00C246EE"/>
    <w:rsid w:val="00C24C80"/>
    <w:rsid w:val="00C250E4"/>
    <w:rsid w:val="00C25A08"/>
    <w:rsid w:val="00C272BD"/>
    <w:rsid w:val="00C27A47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062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54E"/>
    <w:rsid w:val="00C476F3"/>
    <w:rsid w:val="00C477DC"/>
    <w:rsid w:val="00C47E87"/>
    <w:rsid w:val="00C50ED7"/>
    <w:rsid w:val="00C51773"/>
    <w:rsid w:val="00C51D95"/>
    <w:rsid w:val="00C51F7A"/>
    <w:rsid w:val="00C520C5"/>
    <w:rsid w:val="00C525C7"/>
    <w:rsid w:val="00C52639"/>
    <w:rsid w:val="00C52E23"/>
    <w:rsid w:val="00C53044"/>
    <w:rsid w:val="00C545D2"/>
    <w:rsid w:val="00C54B26"/>
    <w:rsid w:val="00C54B5F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670D"/>
    <w:rsid w:val="00C67CB0"/>
    <w:rsid w:val="00C67D98"/>
    <w:rsid w:val="00C7009F"/>
    <w:rsid w:val="00C70299"/>
    <w:rsid w:val="00C70619"/>
    <w:rsid w:val="00C70A4A"/>
    <w:rsid w:val="00C70DF0"/>
    <w:rsid w:val="00C70FAD"/>
    <w:rsid w:val="00C7131E"/>
    <w:rsid w:val="00C7159A"/>
    <w:rsid w:val="00C71D65"/>
    <w:rsid w:val="00C727F7"/>
    <w:rsid w:val="00C7428F"/>
    <w:rsid w:val="00C74791"/>
    <w:rsid w:val="00C7485E"/>
    <w:rsid w:val="00C74A5F"/>
    <w:rsid w:val="00C751B8"/>
    <w:rsid w:val="00C757B4"/>
    <w:rsid w:val="00C75874"/>
    <w:rsid w:val="00C771C2"/>
    <w:rsid w:val="00C7749E"/>
    <w:rsid w:val="00C777FE"/>
    <w:rsid w:val="00C779E5"/>
    <w:rsid w:val="00C80111"/>
    <w:rsid w:val="00C80B13"/>
    <w:rsid w:val="00C80C89"/>
    <w:rsid w:val="00C813EF"/>
    <w:rsid w:val="00C81491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07E"/>
    <w:rsid w:val="00CA1A4B"/>
    <w:rsid w:val="00CA2C40"/>
    <w:rsid w:val="00CA2C91"/>
    <w:rsid w:val="00CA2CDD"/>
    <w:rsid w:val="00CA2EC3"/>
    <w:rsid w:val="00CA39C1"/>
    <w:rsid w:val="00CA3CF7"/>
    <w:rsid w:val="00CA4063"/>
    <w:rsid w:val="00CA48BF"/>
    <w:rsid w:val="00CA4E30"/>
    <w:rsid w:val="00CA4ECB"/>
    <w:rsid w:val="00CA5481"/>
    <w:rsid w:val="00CA553B"/>
    <w:rsid w:val="00CA5684"/>
    <w:rsid w:val="00CA5879"/>
    <w:rsid w:val="00CA599D"/>
    <w:rsid w:val="00CA5F1E"/>
    <w:rsid w:val="00CA73EE"/>
    <w:rsid w:val="00CA755A"/>
    <w:rsid w:val="00CA75DC"/>
    <w:rsid w:val="00CA7901"/>
    <w:rsid w:val="00CA7927"/>
    <w:rsid w:val="00CA7A66"/>
    <w:rsid w:val="00CA7B37"/>
    <w:rsid w:val="00CB0162"/>
    <w:rsid w:val="00CB0608"/>
    <w:rsid w:val="00CB0A38"/>
    <w:rsid w:val="00CB0E08"/>
    <w:rsid w:val="00CB1359"/>
    <w:rsid w:val="00CB146D"/>
    <w:rsid w:val="00CB1ECC"/>
    <w:rsid w:val="00CB263E"/>
    <w:rsid w:val="00CB2685"/>
    <w:rsid w:val="00CB2C6B"/>
    <w:rsid w:val="00CB311F"/>
    <w:rsid w:val="00CB342F"/>
    <w:rsid w:val="00CB4782"/>
    <w:rsid w:val="00CB494A"/>
    <w:rsid w:val="00CB503B"/>
    <w:rsid w:val="00CB5115"/>
    <w:rsid w:val="00CB5177"/>
    <w:rsid w:val="00CB6710"/>
    <w:rsid w:val="00CB6F99"/>
    <w:rsid w:val="00CB702A"/>
    <w:rsid w:val="00CB7CB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D4F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DAF"/>
    <w:rsid w:val="00CC7E17"/>
    <w:rsid w:val="00CD0050"/>
    <w:rsid w:val="00CD036C"/>
    <w:rsid w:val="00CD07CF"/>
    <w:rsid w:val="00CD10C7"/>
    <w:rsid w:val="00CD117B"/>
    <w:rsid w:val="00CD11E1"/>
    <w:rsid w:val="00CD1A6C"/>
    <w:rsid w:val="00CD28DE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BFA"/>
    <w:rsid w:val="00CE0FDE"/>
    <w:rsid w:val="00CE1B85"/>
    <w:rsid w:val="00CE1C7F"/>
    <w:rsid w:val="00CE22C6"/>
    <w:rsid w:val="00CE2887"/>
    <w:rsid w:val="00CE3C96"/>
    <w:rsid w:val="00CE3FBF"/>
    <w:rsid w:val="00CE4AEC"/>
    <w:rsid w:val="00CE589E"/>
    <w:rsid w:val="00CE5981"/>
    <w:rsid w:val="00CE5F3A"/>
    <w:rsid w:val="00CE66ED"/>
    <w:rsid w:val="00CE6C39"/>
    <w:rsid w:val="00CE6F28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418"/>
    <w:rsid w:val="00CF681C"/>
    <w:rsid w:val="00CF692C"/>
    <w:rsid w:val="00CF7DD7"/>
    <w:rsid w:val="00D0012F"/>
    <w:rsid w:val="00D0141B"/>
    <w:rsid w:val="00D01453"/>
    <w:rsid w:val="00D0156C"/>
    <w:rsid w:val="00D017E5"/>
    <w:rsid w:val="00D0251D"/>
    <w:rsid w:val="00D02792"/>
    <w:rsid w:val="00D027FD"/>
    <w:rsid w:val="00D03014"/>
    <w:rsid w:val="00D03243"/>
    <w:rsid w:val="00D03267"/>
    <w:rsid w:val="00D03666"/>
    <w:rsid w:val="00D03D18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AAB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2ED"/>
    <w:rsid w:val="00D1385F"/>
    <w:rsid w:val="00D13906"/>
    <w:rsid w:val="00D13F51"/>
    <w:rsid w:val="00D142FC"/>
    <w:rsid w:val="00D154C1"/>
    <w:rsid w:val="00D15714"/>
    <w:rsid w:val="00D15C9A"/>
    <w:rsid w:val="00D161E1"/>
    <w:rsid w:val="00D176E9"/>
    <w:rsid w:val="00D17D81"/>
    <w:rsid w:val="00D17D95"/>
    <w:rsid w:val="00D2087D"/>
    <w:rsid w:val="00D218A0"/>
    <w:rsid w:val="00D22B10"/>
    <w:rsid w:val="00D23132"/>
    <w:rsid w:val="00D231ED"/>
    <w:rsid w:val="00D23C52"/>
    <w:rsid w:val="00D26A8F"/>
    <w:rsid w:val="00D26E94"/>
    <w:rsid w:val="00D27340"/>
    <w:rsid w:val="00D27860"/>
    <w:rsid w:val="00D302B5"/>
    <w:rsid w:val="00D3085D"/>
    <w:rsid w:val="00D31AEA"/>
    <w:rsid w:val="00D328AB"/>
    <w:rsid w:val="00D32AA4"/>
    <w:rsid w:val="00D34AF5"/>
    <w:rsid w:val="00D35B4A"/>
    <w:rsid w:val="00D35EF1"/>
    <w:rsid w:val="00D36495"/>
    <w:rsid w:val="00D367E5"/>
    <w:rsid w:val="00D36ABD"/>
    <w:rsid w:val="00D3766F"/>
    <w:rsid w:val="00D37C41"/>
    <w:rsid w:val="00D37CC5"/>
    <w:rsid w:val="00D406AD"/>
    <w:rsid w:val="00D40FD5"/>
    <w:rsid w:val="00D41A63"/>
    <w:rsid w:val="00D41FE7"/>
    <w:rsid w:val="00D429E2"/>
    <w:rsid w:val="00D42F63"/>
    <w:rsid w:val="00D43096"/>
    <w:rsid w:val="00D43EE0"/>
    <w:rsid w:val="00D44F6D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EDC"/>
    <w:rsid w:val="00D54453"/>
    <w:rsid w:val="00D5472F"/>
    <w:rsid w:val="00D54D49"/>
    <w:rsid w:val="00D54DEA"/>
    <w:rsid w:val="00D5549A"/>
    <w:rsid w:val="00D55BD9"/>
    <w:rsid w:val="00D55C6C"/>
    <w:rsid w:val="00D56F6B"/>
    <w:rsid w:val="00D577C6"/>
    <w:rsid w:val="00D61673"/>
    <w:rsid w:val="00D62221"/>
    <w:rsid w:val="00D62700"/>
    <w:rsid w:val="00D628A0"/>
    <w:rsid w:val="00D63556"/>
    <w:rsid w:val="00D63FD8"/>
    <w:rsid w:val="00D6487E"/>
    <w:rsid w:val="00D64A00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481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04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77A7D"/>
    <w:rsid w:val="00D77A90"/>
    <w:rsid w:val="00D8001F"/>
    <w:rsid w:val="00D80463"/>
    <w:rsid w:val="00D8131C"/>
    <w:rsid w:val="00D816F8"/>
    <w:rsid w:val="00D81740"/>
    <w:rsid w:val="00D819A9"/>
    <w:rsid w:val="00D81C16"/>
    <w:rsid w:val="00D81D57"/>
    <w:rsid w:val="00D8213D"/>
    <w:rsid w:val="00D8230F"/>
    <w:rsid w:val="00D8283C"/>
    <w:rsid w:val="00D82E31"/>
    <w:rsid w:val="00D833A8"/>
    <w:rsid w:val="00D838E4"/>
    <w:rsid w:val="00D83D14"/>
    <w:rsid w:val="00D83FFC"/>
    <w:rsid w:val="00D84F5D"/>
    <w:rsid w:val="00D85402"/>
    <w:rsid w:val="00D86AEC"/>
    <w:rsid w:val="00D87756"/>
    <w:rsid w:val="00D919F1"/>
    <w:rsid w:val="00D91B5B"/>
    <w:rsid w:val="00D929C2"/>
    <w:rsid w:val="00D9370A"/>
    <w:rsid w:val="00D93CA1"/>
    <w:rsid w:val="00D9496A"/>
    <w:rsid w:val="00D9497C"/>
    <w:rsid w:val="00D94BAE"/>
    <w:rsid w:val="00D958C7"/>
    <w:rsid w:val="00D95A78"/>
    <w:rsid w:val="00D95D04"/>
    <w:rsid w:val="00D9626F"/>
    <w:rsid w:val="00D96638"/>
    <w:rsid w:val="00D966DF"/>
    <w:rsid w:val="00D968F2"/>
    <w:rsid w:val="00DA1387"/>
    <w:rsid w:val="00DA1AAE"/>
    <w:rsid w:val="00DA1C91"/>
    <w:rsid w:val="00DA1DD4"/>
    <w:rsid w:val="00DA2020"/>
    <w:rsid w:val="00DA27E7"/>
    <w:rsid w:val="00DA29C8"/>
    <w:rsid w:val="00DA2ACA"/>
    <w:rsid w:val="00DA2D84"/>
    <w:rsid w:val="00DA33BD"/>
    <w:rsid w:val="00DA3646"/>
    <w:rsid w:val="00DA42A6"/>
    <w:rsid w:val="00DA42F2"/>
    <w:rsid w:val="00DA42F4"/>
    <w:rsid w:val="00DA44D3"/>
    <w:rsid w:val="00DA49BF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1BAD"/>
    <w:rsid w:val="00DB228B"/>
    <w:rsid w:val="00DB235B"/>
    <w:rsid w:val="00DB242E"/>
    <w:rsid w:val="00DB2F33"/>
    <w:rsid w:val="00DB3073"/>
    <w:rsid w:val="00DB3906"/>
    <w:rsid w:val="00DB398D"/>
    <w:rsid w:val="00DB3FC9"/>
    <w:rsid w:val="00DB4625"/>
    <w:rsid w:val="00DB524A"/>
    <w:rsid w:val="00DB5500"/>
    <w:rsid w:val="00DB580B"/>
    <w:rsid w:val="00DB5B58"/>
    <w:rsid w:val="00DB6AFD"/>
    <w:rsid w:val="00DB6F9E"/>
    <w:rsid w:val="00DB7034"/>
    <w:rsid w:val="00DB7162"/>
    <w:rsid w:val="00DB7188"/>
    <w:rsid w:val="00DB7291"/>
    <w:rsid w:val="00DB7B00"/>
    <w:rsid w:val="00DC0799"/>
    <w:rsid w:val="00DC08E1"/>
    <w:rsid w:val="00DC1170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2675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D7F9A"/>
    <w:rsid w:val="00DE0CE6"/>
    <w:rsid w:val="00DE13A4"/>
    <w:rsid w:val="00DE221F"/>
    <w:rsid w:val="00DE22A7"/>
    <w:rsid w:val="00DE277D"/>
    <w:rsid w:val="00DE2A08"/>
    <w:rsid w:val="00DE2DD3"/>
    <w:rsid w:val="00DE2F8F"/>
    <w:rsid w:val="00DE39B6"/>
    <w:rsid w:val="00DE3AB5"/>
    <w:rsid w:val="00DE3F1E"/>
    <w:rsid w:val="00DE4235"/>
    <w:rsid w:val="00DE42E1"/>
    <w:rsid w:val="00DE453A"/>
    <w:rsid w:val="00DE45E4"/>
    <w:rsid w:val="00DE498B"/>
    <w:rsid w:val="00DE4B21"/>
    <w:rsid w:val="00DE4CFF"/>
    <w:rsid w:val="00DE5367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2B01"/>
    <w:rsid w:val="00DF3026"/>
    <w:rsid w:val="00DF36C6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6C89"/>
    <w:rsid w:val="00E07486"/>
    <w:rsid w:val="00E07C0A"/>
    <w:rsid w:val="00E11A21"/>
    <w:rsid w:val="00E12243"/>
    <w:rsid w:val="00E1246D"/>
    <w:rsid w:val="00E128A8"/>
    <w:rsid w:val="00E12C56"/>
    <w:rsid w:val="00E14059"/>
    <w:rsid w:val="00E147B3"/>
    <w:rsid w:val="00E1508E"/>
    <w:rsid w:val="00E15C20"/>
    <w:rsid w:val="00E15E40"/>
    <w:rsid w:val="00E15FD5"/>
    <w:rsid w:val="00E165AB"/>
    <w:rsid w:val="00E170CB"/>
    <w:rsid w:val="00E17333"/>
    <w:rsid w:val="00E176A4"/>
    <w:rsid w:val="00E17A5D"/>
    <w:rsid w:val="00E17EAD"/>
    <w:rsid w:val="00E212F0"/>
    <w:rsid w:val="00E21BC1"/>
    <w:rsid w:val="00E226E2"/>
    <w:rsid w:val="00E22AC6"/>
    <w:rsid w:val="00E23C3E"/>
    <w:rsid w:val="00E245D8"/>
    <w:rsid w:val="00E24916"/>
    <w:rsid w:val="00E2497A"/>
    <w:rsid w:val="00E25A5D"/>
    <w:rsid w:val="00E2620C"/>
    <w:rsid w:val="00E266E4"/>
    <w:rsid w:val="00E26960"/>
    <w:rsid w:val="00E2720B"/>
    <w:rsid w:val="00E27654"/>
    <w:rsid w:val="00E27801"/>
    <w:rsid w:val="00E2780F"/>
    <w:rsid w:val="00E27F9B"/>
    <w:rsid w:val="00E3043C"/>
    <w:rsid w:val="00E30600"/>
    <w:rsid w:val="00E31AB9"/>
    <w:rsid w:val="00E31F45"/>
    <w:rsid w:val="00E329B6"/>
    <w:rsid w:val="00E32B29"/>
    <w:rsid w:val="00E32C9E"/>
    <w:rsid w:val="00E33ABD"/>
    <w:rsid w:val="00E345A0"/>
    <w:rsid w:val="00E3482C"/>
    <w:rsid w:val="00E34A05"/>
    <w:rsid w:val="00E35947"/>
    <w:rsid w:val="00E359F5"/>
    <w:rsid w:val="00E36478"/>
    <w:rsid w:val="00E3658C"/>
    <w:rsid w:val="00E402A1"/>
    <w:rsid w:val="00E40AA3"/>
    <w:rsid w:val="00E42879"/>
    <w:rsid w:val="00E429C7"/>
    <w:rsid w:val="00E42C21"/>
    <w:rsid w:val="00E42C53"/>
    <w:rsid w:val="00E42C82"/>
    <w:rsid w:val="00E42E8D"/>
    <w:rsid w:val="00E4351A"/>
    <w:rsid w:val="00E437D2"/>
    <w:rsid w:val="00E43B13"/>
    <w:rsid w:val="00E43CCD"/>
    <w:rsid w:val="00E44258"/>
    <w:rsid w:val="00E443A8"/>
    <w:rsid w:val="00E44BCB"/>
    <w:rsid w:val="00E45E4E"/>
    <w:rsid w:val="00E46D16"/>
    <w:rsid w:val="00E50BE7"/>
    <w:rsid w:val="00E513DE"/>
    <w:rsid w:val="00E51C99"/>
    <w:rsid w:val="00E5200D"/>
    <w:rsid w:val="00E527AA"/>
    <w:rsid w:val="00E532A6"/>
    <w:rsid w:val="00E532D3"/>
    <w:rsid w:val="00E5454B"/>
    <w:rsid w:val="00E54643"/>
    <w:rsid w:val="00E54FFA"/>
    <w:rsid w:val="00E5505D"/>
    <w:rsid w:val="00E5550E"/>
    <w:rsid w:val="00E5597C"/>
    <w:rsid w:val="00E55B05"/>
    <w:rsid w:val="00E55C34"/>
    <w:rsid w:val="00E56B62"/>
    <w:rsid w:val="00E5726F"/>
    <w:rsid w:val="00E57BC5"/>
    <w:rsid w:val="00E604A0"/>
    <w:rsid w:val="00E604A7"/>
    <w:rsid w:val="00E609A7"/>
    <w:rsid w:val="00E61783"/>
    <w:rsid w:val="00E62CF8"/>
    <w:rsid w:val="00E62DA6"/>
    <w:rsid w:val="00E63065"/>
    <w:rsid w:val="00E63B3F"/>
    <w:rsid w:val="00E63BC8"/>
    <w:rsid w:val="00E6455D"/>
    <w:rsid w:val="00E64F5A"/>
    <w:rsid w:val="00E66306"/>
    <w:rsid w:val="00E66DB7"/>
    <w:rsid w:val="00E674B6"/>
    <w:rsid w:val="00E67AAF"/>
    <w:rsid w:val="00E67C87"/>
    <w:rsid w:val="00E709C3"/>
    <w:rsid w:val="00E70C08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99B"/>
    <w:rsid w:val="00E760FC"/>
    <w:rsid w:val="00E76965"/>
    <w:rsid w:val="00E77169"/>
    <w:rsid w:val="00E7784A"/>
    <w:rsid w:val="00E779D7"/>
    <w:rsid w:val="00E77FF2"/>
    <w:rsid w:val="00E8047E"/>
    <w:rsid w:val="00E8077F"/>
    <w:rsid w:val="00E80B0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67B"/>
    <w:rsid w:val="00E94169"/>
    <w:rsid w:val="00E9488F"/>
    <w:rsid w:val="00E949C0"/>
    <w:rsid w:val="00E95127"/>
    <w:rsid w:val="00E95567"/>
    <w:rsid w:val="00E958AA"/>
    <w:rsid w:val="00E95E98"/>
    <w:rsid w:val="00E95ED4"/>
    <w:rsid w:val="00E97A8B"/>
    <w:rsid w:val="00EA012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6EB4"/>
    <w:rsid w:val="00EA7CCB"/>
    <w:rsid w:val="00EB0093"/>
    <w:rsid w:val="00EB074F"/>
    <w:rsid w:val="00EB0AFF"/>
    <w:rsid w:val="00EB0F30"/>
    <w:rsid w:val="00EB1BDB"/>
    <w:rsid w:val="00EB2706"/>
    <w:rsid w:val="00EB34B6"/>
    <w:rsid w:val="00EB3663"/>
    <w:rsid w:val="00EB40D2"/>
    <w:rsid w:val="00EB4467"/>
    <w:rsid w:val="00EB5875"/>
    <w:rsid w:val="00EB58C7"/>
    <w:rsid w:val="00EB5F98"/>
    <w:rsid w:val="00EB621B"/>
    <w:rsid w:val="00EB643B"/>
    <w:rsid w:val="00EB7245"/>
    <w:rsid w:val="00EB73DA"/>
    <w:rsid w:val="00EC0254"/>
    <w:rsid w:val="00EC07E1"/>
    <w:rsid w:val="00EC0C22"/>
    <w:rsid w:val="00EC0DA7"/>
    <w:rsid w:val="00EC21BB"/>
    <w:rsid w:val="00EC28D1"/>
    <w:rsid w:val="00EC3237"/>
    <w:rsid w:val="00EC363B"/>
    <w:rsid w:val="00EC3F40"/>
    <w:rsid w:val="00EC3FEB"/>
    <w:rsid w:val="00EC444E"/>
    <w:rsid w:val="00EC5C49"/>
    <w:rsid w:val="00EC6FE4"/>
    <w:rsid w:val="00EC7030"/>
    <w:rsid w:val="00EC7EC1"/>
    <w:rsid w:val="00ED064A"/>
    <w:rsid w:val="00ED1544"/>
    <w:rsid w:val="00ED1979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D7BD3"/>
    <w:rsid w:val="00ED7BE5"/>
    <w:rsid w:val="00EE08C0"/>
    <w:rsid w:val="00EE0B23"/>
    <w:rsid w:val="00EE0D11"/>
    <w:rsid w:val="00EE17CB"/>
    <w:rsid w:val="00EE20A8"/>
    <w:rsid w:val="00EE25B1"/>
    <w:rsid w:val="00EE3A90"/>
    <w:rsid w:val="00EE40F7"/>
    <w:rsid w:val="00EE49F2"/>
    <w:rsid w:val="00EE4EB9"/>
    <w:rsid w:val="00EE52F8"/>
    <w:rsid w:val="00EE53AA"/>
    <w:rsid w:val="00EE57BF"/>
    <w:rsid w:val="00EE6D6C"/>
    <w:rsid w:val="00EE716D"/>
    <w:rsid w:val="00EE7666"/>
    <w:rsid w:val="00EF0454"/>
    <w:rsid w:val="00EF1031"/>
    <w:rsid w:val="00EF1566"/>
    <w:rsid w:val="00EF1CBA"/>
    <w:rsid w:val="00EF233C"/>
    <w:rsid w:val="00EF2B1C"/>
    <w:rsid w:val="00EF2E4E"/>
    <w:rsid w:val="00EF31BB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AAE"/>
    <w:rsid w:val="00F11BBB"/>
    <w:rsid w:val="00F1227B"/>
    <w:rsid w:val="00F1262A"/>
    <w:rsid w:val="00F1267F"/>
    <w:rsid w:val="00F13F64"/>
    <w:rsid w:val="00F14203"/>
    <w:rsid w:val="00F14317"/>
    <w:rsid w:val="00F1464F"/>
    <w:rsid w:val="00F158F1"/>
    <w:rsid w:val="00F15916"/>
    <w:rsid w:val="00F15C56"/>
    <w:rsid w:val="00F15C8F"/>
    <w:rsid w:val="00F15ED9"/>
    <w:rsid w:val="00F16244"/>
    <w:rsid w:val="00F16309"/>
    <w:rsid w:val="00F164C9"/>
    <w:rsid w:val="00F1694A"/>
    <w:rsid w:val="00F16BC5"/>
    <w:rsid w:val="00F17A4D"/>
    <w:rsid w:val="00F205AB"/>
    <w:rsid w:val="00F206B6"/>
    <w:rsid w:val="00F2091F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9FA"/>
    <w:rsid w:val="00F2620A"/>
    <w:rsid w:val="00F26B4E"/>
    <w:rsid w:val="00F273C0"/>
    <w:rsid w:val="00F27C7A"/>
    <w:rsid w:val="00F3100B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AF1"/>
    <w:rsid w:val="00F40EDD"/>
    <w:rsid w:val="00F40F33"/>
    <w:rsid w:val="00F41213"/>
    <w:rsid w:val="00F41755"/>
    <w:rsid w:val="00F42A96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9E1"/>
    <w:rsid w:val="00F46A69"/>
    <w:rsid w:val="00F46DF4"/>
    <w:rsid w:val="00F46F17"/>
    <w:rsid w:val="00F477C8"/>
    <w:rsid w:val="00F47EA2"/>
    <w:rsid w:val="00F502E6"/>
    <w:rsid w:val="00F50AA0"/>
    <w:rsid w:val="00F50B71"/>
    <w:rsid w:val="00F51276"/>
    <w:rsid w:val="00F51CD4"/>
    <w:rsid w:val="00F51D47"/>
    <w:rsid w:val="00F51F24"/>
    <w:rsid w:val="00F53218"/>
    <w:rsid w:val="00F535A2"/>
    <w:rsid w:val="00F53926"/>
    <w:rsid w:val="00F53BC0"/>
    <w:rsid w:val="00F551CB"/>
    <w:rsid w:val="00F55254"/>
    <w:rsid w:val="00F554A4"/>
    <w:rsid w:val="00F55D2E"/>
    <w:rsid w:val="00F5606F"/>
    <w:rsid w:val="00F5653D"/>
    <w:rsid w:val="00F56A62"/>
    <w:rsid w:val="00F56E8B"/>
    <w:rsid w:val="00F57D63"/>
    <w:rsid w:val="00F611F4"/>
    <w:rsid w:val="00F61CF8"/>
    <w:rsid w:val="00F61EC6"/>
    <w:rsid w:val="00F62579"/>
    <w:rsid w:val="00F6325F"/>
    <w:rsid w:val="00F63BCA"/>
    <w:rsid w:val="00F6410A"/>
    <w:rsid w:val="00F643EE"/>
    <w:rsid w:val="00F65EE2"/>
    <w:rsid w:val="00F664BD"/>
    <w:rsid w:val="00F66992"/>
    <w:rsid w:val="00F66A8F"/>
    <w:rsid w:val="00F6722F"/>
    <w:rsid w:val="00F672BB"/>
    <w:rsid w:val="00F67472"/>
    <w:rsid w:val="00F675BF"/>
    <w:rsid w:val="00F67AC3"/>
    <w:rsid w:val="00F67F34"/>
    <w:rsid w:val="00F7027D"/>
    <w:rsid w:val="00F703A4"/>
    <w:rsid w:val="00F70418"/>
    <w:rsid w:val="00F707DE"/>
    <w:rsid w:val="00F70D1C"/>
    <w:rsid w:val="00F70D59"/>
    <w:rsid w:val="00F7117D"/>
    <w:rsid w:val="00F71AEB"/>
    <w:rsid w:val="00F71CEC"/>
    <w:rsid w:val="00F7219C"/>
    <w:rsid w:val="00F7579F"/>
    <w:rsid w:val="00F759DF"/>
    <w:rsid w:val="00F75A02"/>
    <w:rsid w:val="00F75B07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678"/>
    <w:rsid w:val="00F818DD"/>
    <w:rsid w:val="00F8191B"/>
    <w:rsid w:val="00F828A7"/>
    <w:rsid w:val="00F8292B"/>
    <w:rsid w:val="00F82A05"/>
    <w:rsid w:val="00F82A82"/>
    <w:rsid w:val="00F837E7"/>
    <w:rsid w:val="00F843A4"/>
    <w:rsid w:val="00F8454D"/>
    <w:rsid w:val="00F84DFF"/>
    <w:rsid w:val="00F84E0B"/>
    <w:rsid w:val="00F850A0"/>
    <w:rsid w:val="00F85587"/>
    <w:rsid w:val="00F85655"/>
    <w:rsid w:val="00F85E38"/>
    <w:rsid w:val="00F86516"/>
    <w:rsid w:val="00F86644"/>
    <w:rsid w:val="00F86F9B"/>
    <w:rsid w:val="00F87227"/>
    <w:rsid w:val="00F87388"/>
    <w:rsid w:val="00F8742E"/>
    <w:rsid w:val="00F87874"/>
    <w:rsid w:val="00F9033D"/>
    <w:rsid w:val="00F90AA8"/>
    <w:rsid w:val="00F90DFC"/>
    <w:rsid w:val="00F91E13"/>
    <w:rsid w:val="00F931FC"/>
    <w:rsid w:val="00F94662"/>
    <w:rsid w:val="00F94F8A"/>
    <w:rsid w:val="00F95271"/>
    <w:rsid w:val="00F95382"/>
    <w:rsid w:val="00F95CA4"/>
    <w:rsid w:val="00F963C9"/>
    <w:rsid w:val="00F9653D"/>
    <w:rsid w:val="00F96659"/>
    <w:rsid w:val="00F96E4F"/>
    <w:rsid w:val="00F970BF"/>
    <w:rsid w:val="00F974FB"/>
    <w:rsid w:val="00F97837"/>
    <w:rsid w:val="00F97D87"/>
    <w:rsid w:val="00F97FB9"/>
    <w:rsid w:val="00FA0A5D"/>
    <w:rsid w:val="00FA15A1"/>
    <w:rsid w:val="00FA1955"/>
    <w:rsid w:val="00FA1BAC"/>
    <w:rsid w:val="00FA25AF"/>
    <w:rsid w:val="00FA35B1"/>
    <w:rsid w:val="00FA35CA"/>
    <w:rsid w:val="00FA3BAD"/>
    <w:rsid w:val="00FA423A"/>
    <w:rsid w:val="00FA47C8"/>
    <w:rsid w:val="00FA48D3"/>
    <w:rsid w:val="00FA537E"/>
    <w:rsid w:val="00FA550E"/>
    <w:rsid w:val="00FA5653"/>
    <w:rsid w:val="00FA588B"/>
    <w:rsid w:val="00FA5B24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39F"/>
    <w:rsid w:val="00FB3A2B"/>
    <w:rsid w:val="00FB3D86"/>
    <w:rsid w:val="00FB3DA2"/>
    <w:rsid w:val="00FB3F04"/>
    <w:rsid w:val="00FB4AE6"/>
    <w:rsid w:val="00FB59F1"/>
    <w:rsid w:val="00FB5B03"/>
    <w:rsid w:val="00FB5BD9"/>
    <w:rsid w:val="00FB6088"/>
    <w:rsid w:val="00FB60CA"/>
    <w:rsid w:val="00FB6185"/>
    <w:rsid w:val="00FB6A47"/>
    <w:rsid w:val="00FB6F1A"/>
    <w:rsid w:val="00FB7051"/>
    <w:rsid w:val="00FB79BB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6FE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2DFA"/>
    <w:rsid w:val="00FD2FE3"/>
    <w:rsid w:val="00FD32F8"/>
    <w:rsid w:val="00FD418C"/>
    <w:rsid w:val="00FD41E0"/>
    <w:rsid w:val="00FD5731"/>
    <w:rsid w:val="00FD63F9"/>
    <w:rsid w:val="00FD65C6"/>
    <w:rsid w:val="00FD69E7"/>
    <w:rsid w:val="00FD7538"/>
    <w:rsid w:val="00FD760B"/>
    <w:rsid w:val="00FE02E7"/>
    <w:rsid w:val="00FE0AC8"/>
    <w:rsid w:val="00FE163B"/>
    <w:rsid w:val="00FE1660"/>
    <w:rsid w:val="00FE17C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DBB"/>
    <w:rsid w:val="00FE6F47"/>
    <w:rsid w:val="00FE72B2"/>
    <w:rsid w:val="00FE7BA4"/>
    <w:rsid w:val="00FE7BB0"/>
    <w:rsid w:val="00FF0001"/>
    <w:rsid w:val="00FF0531"/>
    <w:rsid w:val="00FF057F"/>
    <w:rsid w:val="00FF0BCD"/>
    <w:rsid w:val="00FF0C84"/>
    <w:rsid w:val="00FF0DA2"/>
    <w:rsid w:val="00FF0F1C"/>
    <w:rsid w:val="00FF12D7"/>
    <w:rsid w:val="00FF15A4"/>
    <w:rsid w:val="00FF16A3"/>
    <w:rsid w:val="00FF1B51"/>
    <w:rsid w:val="00FF226E"/>
    <w:rsid w:val="00FF2457"/>
    <w:rsid w:val="00FF2899"/>
    <w:rsid w:val="00FF3902"/>
    <w:rsid w:val="00FF3AE8"/>
    <w:rsid w:val="00FF3C5F"/>
    <w:rsid w:val="00FF3D19"/>
    <w:rsid w:val="00FF454A"/>
    <w:rsid w:val="00FF4ADB"/>
    <w:rsid w:val="00FF50DD"/>
    <w:rsid w:val="00FF59DB"/>
    <w:rsid w:val="00FF5B4A"/>
    <w:rsid w:val="00FF5C6B"/>
    <w:rsid w:val="00FF5EAC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D7F6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3C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tabs>
        <w:tab w:val="clear" w:pos="539"/>
        <w:tab w:val="num" w:pos="397"/>
      </w:tabs>
      <w:overflowPunct w:val="0"/>
      <w:autoSpaceDE w:val="0"/>
      <w:autoSpaceDN w:val="0"/>
      <w:adjustRightInd w:val="0"/>
      <w:spacing w:before="240" w:after="180"/>
      <w:ind w:left="533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0">
    <w:name w:val="B1"/>
    <w:basedOn w:val="List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ＭＳ 明朝"/>
    </w:rPr>
  </w:style>
  <w:style w:type="character" w:customStyle="1" w:styleId="B1Char">
    <w:name w:val="B1 Char"/>
    <w:link w:val="B10"/>
    <w:qFormat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Normal"/>
    <w:qFormat/>
    <w:rsid w:val="00EA5FA1"/>
    <w:pPr>
      <w:numPr>
        <w:numId w:val="4"/>
      </w:numPr>
      <w:tabs>
        <w:tab w:val="clear" w:pos="1191"/>
        <w:tab w:val="num" w:pos="737"/>
      </w:tabs>
      <w:ind w:left="737" w:hanging="453"/>
    </w:pPr>
    <w:rPr>
      <w:rFonts w:eastAsia="ＭＳ 明朝"/>
      <w:lang w:eastAsia="en-GB"/>
    </w:rPr>
  </w:style>
  <w:style w:type="paragraph" w:customStyle="1" w:styleId="B20">
    <w:name w:val="B2"/>
    <w:basedOn w:val="List2"/>
    <w:link w:val="B2Char"/>
    <w:qFormat/>
    <w:rsid w:val="00AF1630"/>
    <w:rPr>
      <w:rFonts w:eastAsia="SimSun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SimSun"/>
      <w:lang w:val="en-GB" w:eastAsia="en-GB"/>
    </w:rPr>
  </w:style>
  <w:style w:type="paragraph" w:customStyle="1" w:styleId="xxxmsonormal">
    <w:name w:val="x_xxmsonormal"/>
    <w:basedOn w:val="Normal"/>
    <w:rsid w:val="001F7A9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B1">
    <w:name w:val="B1+"/>
    <w:basedOn w:val="B10"/>
    <w:qFormat/>
    <w:rsid w:val="00275691"/>
    <w:pPr>
      <w:numPr>
        <w:numId w:val="16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H6Char">
    <w:name w:val="H6 Char"/>
    <w:link w:val="H6"/>
    <w:qFormat/>
    <w:rsid w:val="001154E6"/>
    <w:rPr>
      <w:rFonts w:ascii="Arial" w:eastAsia="Arial" w:hAnsi="Arial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E1ED8"/>
    <w:pPr>
      <w:numPr>
        <w:numId w:val="26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HAnsi" w:cstheme="minorBidi"/>
      <w:iCs/>
      <w:szCs w:val="18"/>
    </w:rPr>
  </w:style>
  <w:style w:type="character" w:customStyle="1" w:styleId="RAN4proposalChar">
    <w:name w:val="RAN4 proposal Char"/>
    <w:basedOn w:val="DefaultParagraphFont"/>
    <w:link w:val="RAN4proposal"/>
    <w:rsid w:val="00BE1ED8"/>
    <w:rPr>
      <w:rFonts w:eastAsiaTheme="minorHAnsi" w:cstheme="minorBidi"/>
      <w:b/>
      <w:iCs/>
      <w:szCs w:val="18"/>
      <w:lang w:val="en-GB" w:eastAsia="en-US"/>
    </w:rPr>
  </w:style>
  <w:style w:type="table" w:styleId="GridTable5Dark-Accent5">
    <w:name w:val="Grid Table 5 Dark Accent 5"/>
    <w:basedOn w:val="TableNormal"/>
    <w:uiPriority w:val="50"/>
    <w:rsid w:val="006A49A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1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3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8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20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3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70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27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0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3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8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4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0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2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67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5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0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28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66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8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F3F0C-311B-4D9B-B478-659CA2B96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676</Words>
  <Characters>3855</Characters>
  <Application>Microsoft Office Word</Application>
  <DocSecurity>0</DocSecurity>
  <Lines>32</Lines>
  <Paragraphs>9</Paragraphs>
  <ScaleCrop>false</ScaleCrop>
  <Company/>
  <LinksUpToDate>false</LinksUpToDate>
  <CharactersWithSpaces>4522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2025-05-09T11:03:00Z</dcterms:created>
  <dcterms:modified xsi:type="dcterms:W3CDTF">2025-05-09T11:03:00Z</dcterms:modified>
</cp:coreProperties>
</file>