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7DC032B6"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#108</w:t>
      </w:r>
      <w:r w:rsidR="00233E2A">
        <w:rPr>
          <w:rFonts w:cs="Arial"/>
          <w:sz w:val="24"/>
          <w:szCs w:val="24"/>
          <w:lang w:val="de-DE"/>
        </w:rPr>
        <w:t>bis</w:t>
      </w:r>
      <w:r w:rsidRPr="00DB3907">
        <w:rPr>
          <w:rFonts w:cs="Arial"/>
          <w:sz w:val="24"/>
          <w:szCs w:val="24"/>
          <w:lang w:val="de-DE"/>
        </w:rPr>
        <w:tab/>
        <w:t>R4-</w:t>
      </w:r>
      <w:r>
        <w:rPr>
          <w:rFonts w:cs="Arial"/>
          <w:sz w:val="24"/>
          <w:szCs w:val="24"/>
          <w:lang w:val="de-DE"/>
        </w:rPr>
        <w:t>23</w:t>
      </w:r>
      <w:r w:rsidR="0012260D">
        <w:rPr>
          <w:rFonts w:cs="Arial"/>
          <w:sz w:val="24"/>
          <w:szCs w:val="24"/>
          <w:lang w:val="de-DE"/>
        </w:rPr>
        <w:t>16268</w:t>
      </w:r>
    </w:p>
    <w:p w14:paraId="796D0A69" w14:textId="56F281BB" w:rsidR="00F31E35" w:rsidRPr="00DB3907" w:rsidRDefault="00233E2A" w:rsidP="00F31E35">
      <w:pPr>
        <w:pStyle w:val="Header"/>
        <w:tabs>
          <w:tab w:val="left" w:pos="6521"/>
        </w:tabs>
        <w:rPr>
          <w:rFonts w:cs="Arial"/>
          <w:sz w:val="24"/>
          <w:szCs w:val="24"/>
        </w:rPr>
      </w:pPr>
      <w:r>
        <w:rPr>
          <w:rFonts w:cs="Arial"/>
          <w:sz w:val="24"/>
          <w:szCs w:val="24"/>
        </w:rPr>
        <w:t>Xiamen</w:t>
      </w:r>
      <w:r w:rsidR="00F31E35">
        <w:rPr>
          <w:rFonts w:cs="Arial"/>
          <w:sz w:val="24"/>
          <w:szCs w:val="24"/>
        </w:rPr>
        <w:t xml:space="preserve">, </w:t>
      </w:r>
      <w:r>
        <w:rPr>
          <w:rFonts w:cs="Arial"/>
          <w:sz w:val="24"/>
          <w:szCs w:val="24"/>
        </w:rPr>
        <w:t>China</w:t>
      </w:r>
      <w:r w:rsidR="00F31E35">
        <w:rPr>
          <w:rFonts w:cs="Arial"/>
          <w:sz w:val="24"/>
          <w:szCs w:val="24"/>
        </w:rPr>
        <w:t xml:space="preserve">, </w:t>
      </w:r>
      <w:r>
        <w:rPr>
          <w:rFonts w:cs="Arial"/>
          <w:sz w:val="24"/>
          <w:szCs w:val="24"/>
        </w:rPr>
        <w:t>October</w:t>
      </w:r>
      <w:r w:rsidR="00F31E35">
        <w:rPr>
          <w:rFonts w:cs="Arial"/>
          <w:sz w:val="24"/>
          <w:szCs w:val="24"/>
        </w:rPr>
        <w:t xml:space="preserve"> </w:t>
      </w:r>
      <w:r w:rsidR="000074D2">
        <w:rPr>
          <w:rFonts w:cs="Arial"/>
          <w:sz w:val="24"/>
          <w:szCs w:val="24"/>
        </w:rPr>
        <w:t>9</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13</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9D59D7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C64B75">
        <w:rPr>
          <w:rFonts w:ascii="Arial" w:hAnsi="Arial"/>
          <w:sz w:val="24"/>
          <w:lang w:val="en-US"/>
        </w:rPr>
        <w:t>4</w:t>
      </w:r>
      <w:r w:rsidR="00C44F15">
        <w:rPr>
          <w:rFonts w:ascii="Arial" w:hAnsi="Arial"/>
          <w:sz w:val="24"/>
          <w:lang w:val="en-US"/>
        </w:rPr>
        <w:t>.1.1.2</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6146095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31E35">
        <w:rPr>
          <w:rFonts w:ascii="Arial" w:hAnsi="Arial"/>
          <w:sz w:val="24"/>
          <w:lang w:val="en-US"/>
        </w:rPr>
        <w:t>MSD</w:t>
      </w:r>
      <w:r w:rsidR="000C30F7">
        <w:rPr>
          <w:rFonts w:ascii="Arial" w:hAnsi="Arial"/>
          <w:sz w:val="24"/>
          <w:lang w:val="en-US"/>
        </w:rPr>
        <w:t xml:space="preserve"> for</w:t>
      </w:r>
      <w:r w:rsidR="002D6849">
        <w:rPr>
          <w:rFonts w:ascii="Arial" w:hAnsi="Arial"/>
          <w:sz w:val="24"/>
          <w:lang w:val="en-US"/>
        </w:rPr>
        <w:t xml:space="preserve"> </w:t>
      </w:r>
      <w:r w:rsidR="007626D3">
        <w:rPr>
          <w:rFonts w:ascii="Arial" w:hAnsi="Arial"/>
          <w:sz w:val="24"/>
          <w:lang w:val="en-US"/>
        </w:rPr>
        <w:t>CA_n</w:t>
      </w:r>
      <w:r w:rsidR="000074D2">
        <w:rPr>
          <w:rFonts w:ascii="Arial" w:hAnsi="Arial"/>
          <w:sz w:val="24"/>
          <w:lang w:val="en-US"/>
        </w:rPr>
        <w:t>12</w:t>
      </w:r>
      <w:r w:rsidR="000C30F7">
        <w:rPr>
          <w:rFonts w:ascii="Arial" w:hAnsi="Arial"/>
          <w:sz w:val="24"/>
          <w:lang w:val="en-US"/>
        </w:rPr>
        <w:t>A</w:t>
      </w:r>
      <w:r w:rsidR="007626D3">
        <w:rPr>
          <w:rFonts w:ascii="Arial" w:hAnsi="Arial"/>
          <w:sz w:val="24"/>
          <w:lang w:val="en-US"/>
        </w:rPr>
        <w:t>-n</w:t>
      </w:r>
      <w:r w:rsidR="000074D2">
        <w:rPr>
          <w:rFonts w:ascii="Arial" w:hAnsi="Arial"/>
          <w:sz w:val="24"/>
          <w:lang w:val="en-US"/>
        </w:rPr>
        <w:t>14</w:t>
      </w:r>
      <w:r w:rsidR="000C30F7">
        <w:rPr>
          <w:rFonts w:ascii="Arial" w:hAnsi="Arial"/>
          <w:sz w:val="24"/>
          <w:lang w:val="en-US"/>
        </w:rPr>
        <w:t>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3566E672" w:rsidR="009D7336" w:rsidRPr="002E6979" w:rsidRDefault="000D6E9F" w:rsidP="00B616DC">
      <w:pPr>
        <w:rPr>
          <w:lang w:val="en-US"/>
        </w:rPr>
      </w:pPr>
      <w:r>
        <w:rPr>
          <w:lang w:val="en-US"/>
        </w:rPr>
        <w:t>Analysis and proposals</w:t>
      </w:r>
      <w:r w:rsidR="007626D3">
        <w:rPr>
          <w:lang w:val="en-US"/>
        </w:rPr>
        <w:t xml:space="preserve"> on CA_n</w:t>
      </w:r>
      <w:r w:rsidR="000074D2">
        <w:rPr>
          <w:lang w:val="en-US"/>
        </w:rPr>
        <w:t>12</w:t>
      </w:r>
      <w:r w:rsidR="005B5DF2">
        <w:rPr>
          <w:lang w:val="en-US"/>
        </w:rPr>
        <w:t>A-n</w:t>
      </w:r>
      <w:r w:rsidR="000074D2">
        <w:rPr>
          <w:lang w:val="en-US"/>
        </w:rPr>
        <w:t>14A</w:t>
      </w:r>
      <w:r w:rsidR="007626D3">
        <w:rPr>
          <w:lang w:val="en-US"/>
        </w:rPr>
        <w:t xml:space="preserve"> </w:t>
      </w:r>
      <w:r w:rsidR="00F31E35">
        <w:rPr>
          <w:lang w:val="en-US"/>
        </w:rPr>
        <w:t xml:space="preserve">MSD </w:t>
      </w:r>
      <w:r w:rsidR="007626D3">
        <w:rPr>
          <w:lang w:val="en-US"/>
        </w:rPr>
        <w:t>are provided in this contribution</w:t>
      </w:r>
      <w:r w:rsidR="002364D9">
        <w:rPr>
          <w:lang w:val="en-US"/>
        </w:rPr>
        <w:t>.</w:t>
      </w:r>
    </w:p>
    <w:p w14:paraId="38C3698F" w14:textId="5E77CCCC" w:rsidR="00346E73" w:rsidRDefault="00015EE8" w:rsidP="00015EE8">
      <w:pPr>
        <w:pStyle w:val="Heading1"/>
        <w:rPr>
          <w:lang w:val="en-US"/>
        </w:rPr>
      </w:pPr>
      <w:r>
        <w:rPr>
          <w:lang w:val="en-US"/>
        </w:rPr>
        <w:t>Considerations</w:t>
      </w:r>
    </w:p>
    <w:p w14:paraId="0D3A4962" w14:textId="0680EE5D" w:rsidR="00934167" w:rsidRDefault="00934167" w:rsidP="00A8762B">
      <w:pPr>
        <w:rPr>
          <w:lang w:val="en-US"/>
        </w:rPr>
      </w:pPr>
      <w:r>
        <w:rPr>
          <w:lang w:val="en-US"/>
        </w:rPr>
        <w:t>The following test point is used in the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595"/>
        <w:gridCol w:w="671"/>
        <w:gridCol w:w="715"/>
        <w:gridCol w:w="961"/>
        <w:gridCol w:w="1548"/>
        <w:gridCol w:w="766"/>
        <w:gridCol w:w="711"/>
        <w:gridCol w:w="572"/>
        <w:gridCol w:w="1143"/>
      </w:tblGrid>
      <w:tr w:rsidR="00934167" w:rsidRPr="009A6816" w14:paraId="19B6B061" w14:textId="77777777" w:rsidTr="00CB3FB8">
        <w:trPr>
          <w:trHeight w:val="70"/>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CB230B1"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1B02D730"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5FA98"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B6EDD"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0388DF5E"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4EDCCC6"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21D5A78A"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92A48"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7DB21"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6C0F"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45546AF1"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5297842E"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934167" w:rsidRPr="009A6816" w14:paraId="201452D7" w14:textId="77777777" w:rsidTr="00CB3FB8">
        <w:trPr>
          <w:trHeight w:val="70"/>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109940A6" w14:textId="77777777" w:rsidR="00934167" w:rsidRPr="005C7C5D" w:rsidRDefault="00934167" w:rsidP="00CB3FB8">
            <w:pPr>
              <w:spacing w:after="0"/>
              <w:rPr>
                <w:rFonts w:ascii="Calibri" w:eastAsia="MS Mincho" w:hAnsi="Calibri" w:cs="Calibri"/>
                <w:b/>
                <w:sz w:val="18"/>
                <w:szCs w:val="18"/>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6251D7C0" w14:textId="77777777" w:rsidR="00934167" w:rsidRPr="005C7C5D" w:rsidRDefault="00934167" w:rsidP="00CB3FB8">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ECA78"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A691D"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4BDF3967"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DAA0347"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E4C92FD"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9F5F"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1C07A"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CE4E" w14:textId="77777777" w:rsidR="00934167" w:rsidRPr="005C7C5D" w:rsidRDefault="00934167" w:rsidP="00CB3FB8">
            <w:pPr>
              <w:spacing w:after="0"/>
              <w:rPr>
                <w:rFonts w:ascii="Calibri" w:eastAsia="MS Mincho" w:hAnsi="Calibri" w:cs="Calibri"/>
                <w:b/>
                <w:sz w:val="18"/>
                <w:szCs w:val="18"/>
                <w:lang w:eastAsia="zh-CN"/>
              </w:rPr>
            </w:pPr>
          </w:p>
        </w:tc>
      </w:tr>
      <w:tr w:rsidR="00934167" w:rsidRPr="009A6816" w14:paraId="15DCF68A" w14:textId="77777777" w:rsidTr="00CB3FB8">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tcPr>
          <w:p w14:paraId="46BAC70A"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595" w:type="dxa"/>
            <w:tcBorders>
              <w:top w:val="single" w:sz="4" w:space="0" w:color="auto"/>
              <w:left w:val="single" w:sz="4" w:space="0" w:color="auto"/>
              <w:bottom w:val="single" w:sz="4" w:space="0" w:color="auto"/>
              <w:right w:val="single" w:sz="4" w:space="0" w:color="auto"/>
            </w:tcBorders>
            <w:vAlign w:val="center"/>
          </w:tcPr>
          <w:p w14:paraId="0672A8AC"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77BD8062"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708.5</w:t>
            </w:r>
          </w:p>
        </w:tc>
        <w:tc>
          <w:tcPr>
            <w:tcW w:w="0" w:type="auto"/>
            <w:tcBorders>
              <w:top w:val="single" w:sz="4" w:space="0" w:color="auto"/>
              <w:left w:val="single" w:sz="4" w:space="0" w:color="auto"/>
              <w:bottom w:val="single" w:sz="4" w:space="0" w:color="auto"/>
              <w:right w:val="single" w:sz="4" w:space="0" w:color="auto"/>
            </w:tcBorders>
            <w:noWrap/>
            <w:vAlign w:val="center"/>
          </w:tcPr>
          <w:p w14:paraId="3BF32EC1"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961" w:type="dxa"/>
            <w:tcBorders>
              <w:top w:val="single" w:sz="4" w:space="0" w:color="auto"/>
              <w:left w:val="single" w:sz="4" w:space="0" w:color="auto"/>
              <w:bottom w:val="single" w:sz="4" w:space="0" w:color="auto"/>
              <w:right w:val="single" w:sz="4" w:space="0" w:color="auto"/>
            </w:tcBorders>
            <w:vAlign w:val="center"/>
          </w:tcPr>
          <w:p w14:paraId="7B558564"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tcPr>
          <w:p w14:paraId="1AEB4105"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w:t>
            </w:r>
            <w:r>
              <w:rPr>
                <w:rFonts w:ascii="Calibri" w:eastAsia="MS Mincho" w:hAnsi="Calibri" w:cs="Calibri"/>
                <w:bCs/>
                <w:sz w:val="18"/>
                <w:szCs w:val="18"/>
                <w:lang w:eastAsia="zh-CN"/>
              </w:rPr>
              <w:t>59</w:t>
            </w:r>
            <w:r w:rsidRPr="00BE2E70">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tcPr>
          <w:p w14:paraId="4E2A21AD" w14:textId="77777777" w:rsidR="00934167" w:rsidRPr="005C7C5D" w:rsidRDefault="00934167" w:rsidP="00CB3FB8">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w:t>
            </w:r>
            <w:r>
              <w:rPr>
                <w:rFonts w:ascii="Calibri" w:eastAsia="MS Mincho" w:hAnsi="Calibri" w:cs="Calibri"/>
                <w:sz w:val="18"/>
                <w:szCs w:val="18"/>
                <w:lang w:eastAsia="zh-CN"/>
              </w:rPr>
              <w:t>6</w:t>
            </w:r>
            <w:r w:rsidRPr="00BE2E70">
              <w:rPr>
                <w:rFonts w:ascii="Calibri" w:eastAsia="MS Mincho" w:hAnsi="Calibri" w:cs="Calibri"/>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415AC0EA" w14:textId="77777777" w:rsidR="00934167" w:rsidRPr="005C7C5D" w:rsidRDefault="00934167" w:rsidP="00CB3FB8">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A7AD65" w14:textId="53AD14E1"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28B3D41C"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r w:rsidR="00934167" w:rsidRPr="009A6816" w14:paraId="45C59BCE" w14:textId="77777777" w:rsidTr="00CB3FB8">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58EAC0BB"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F0B367"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F5EB7"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18CB0"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6FFF1FAA"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296EB3E5"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w:t>
            </w:r>
            <w:r>
              <w:rPr>
                <w:rFonts w:ascii="Calibri" w:eastAsia="MS Mincho" w:hAnsi="Calibri" w:cs="Calibri"/>
                <w:bCs/>
                <w:sz w:val="18"/>
                <w:szCs w:val="18"/>
                <w:lang w:eastAsia="zh-CN"/>
              </w:rPr>
              <w:t>B</w:t>
            </w:r>
            <w:r w:rsidRPr="005C7C5D">
              <w:rPr>
                <w:rFonts w:ascii="Calibri" w:eastAsia="MS Mincho" w:hAnsi="Calibri" w:cs="Calibri"/>
                <w:bCs/>
                <w:sz w:val="18"/>
                <w:szCs w:val="18"/>
                <w:lang w:eastAsia="zh-CN"/>
              </w:rPr>
              <w:t>start</w:t>
            </w:r>
            <w:proofErr w:type="spellEnd"/>
            <w:r w:rsidRPr="005C7C5D">
              <w:rPr>
                <w:rFonts w:ascii="Calibri" w:eastAsia="MS Mincho" w:hAnsi="Calibri" w:cs="Calibri"/>
                <w:bCs/>
                <w:sz w:val="18"/>
                <w:szCs w:val="18"/>
                <w:lang w:eastAsia="zh-CN"/>
              </w:rPr>
              <w:t>=</w:t>
            </w:r>
            <w:r>
              <w:rPr>
                <w:rFonts w:ascii="Calibri" w:eastAsia="MS Mincho" w:hAnsi="Calibri" w:cs="Calibri"/>
                <w:bCs/>
                <w:sz w:val="18"/>
                <w:szCs w:val="18"/>
                <w:lang w:eastAsia="zh-CN"/>
              </w:rPr>
              <w:t>0</w:t>
            </w:r>
            <w:r w:rsidRPr="005C7C5D">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16F82AD7" w14:textId="77777777" w:rsidR="00934167" w:rsidRPr="005C7C5D" w:rsidRDefault="00934167" w:rsidP="00CB3FB8">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w:t>
            </w:r>
            <w:r>
              <w:rPr>
                <w:rFonts w:ascii="Calibri" w:eastAsia="MS Mincho" w:hAnsi="Calibri" w:cs="Calibri"/>
                <w:sz w:val="18"/>
                <w:szCs w:val="18"/>
                <w:lang w:eastAsia="zh-CN"/>
              </w:rPr>
              <w:t>43</w:t>
            </w:r>
            <w:r w:rsidRPr="005C7C5D">
              <w:rPr>
                <w:rFonts w:ascii="Calibri" w:eastAsia="MS Mincho" w:hAnsi="Calibri" w:cs="Calibr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03AFE" w14:textId="77777777" w:rsidR="00934167" w:rsidRPr="005C7C5D" w:rsidRDefault="00934167" w:rsidP="00CB3FB8">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407A7" w14:textId="1779760B"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6624B" w14:textId="77777777" w:rsidR="00934167" w:rsidRPr="005C7C5D" w:rsidRDefault="00934167"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bl>
    <w:p w14:paraId="55125E22" w14:textId="77777777" w:rsidR="00934167" w:rsidRDefault="00934167" w:rsidP="00A8762B">
      <w:pPr>
        <w:rPr>
          <w:lang w:val="en-US"/>
        </w:rPr>
      </w:pPr>
    </w:p>
    <w:p w14:paraId="09081FB5" w14:textId="5599ED87" w:rsidR="000E5AAC" w:rsidRDefault="00B42C64" w:rsidP="00A8762B">
      <w:pPr>
        <w:rPr>
          <w:lang w:val="en-US"/>
        </w:rPr>
      </w:pPr>
      <w:r>
        <w:rPr>
          <w:lang w:val="en-US"/>
        </w:rPr>
        <w:t>We used the conventional</w:t>
      </w:r>
      <w:r w:rsidR="000E5AAC">
        <w:rPr>
          <w:lang w:val="en-US"/>
        </w:rPr>
        <w:t xml:space="preserve"> </w:t>
      </w:r>
      <w:r>
        <w:rPr>
          <w:lang w:val="en-US"/>
        </w:rPr>
        <w:t xml:space="preserve">3GPP assumptions </w:t>
      </w:r>
      <w:r w:rsidR="000E5AAC">
        <w:rPr>
          <w:lang w:val="en-US"/>
        </w:rPr>
        <w:t xml:space="preserve">for </w:t>
      </w:r>
      <w:r>
        <w:rPr>
          <w:lang w:val="en-US"/>
        </w:rPr>
        <w:t>the TX for the PA noise measurement</w:t>
      </w:r>
      <w:r w:rsidR="000E5AAC">
        <w:rPr>
          <w:lang w:val="en-US"/>
        </w:rPr>
        <w:t>s, as well as in factoring the CIM3/CIM5 contributions</w:t>
      </w:r>
      <w:r w:rsidR="00E60B01">
        <w:rPr>
          <w:lang w:val="en-US"/>
        </w:rPr>
        <w:t>.</w:t>
      </w:r>
    </w:p>
    <w:p w14:paraId="3DAD9DBB" w14:textId="78054E5D" w:rsidR="00BC79D2" w:rsidRDefault="003B4DF2" w:rsidP="00987E42">
      <w:pPr>
        <w:pStyle w:val="ListParagraph"/>
        <w:numPr>
          <w:ilvl w:val="0"/>
          <w:numId w:val="12"/>
        </w:numPr>
        <w:rPr>
          <w:lang w:val="en-US"/>
        </w:rPr>
      </w:pPr>
      <w:r w:rsidRPr="003B4DF2">
        <w:rPr>
          <w:lang w:val="en-US"/>
        </w:rPr>
        <w:t xml:space="preserve">20 MHz </w:t>
      </w:r>
      <w:r w:rsidR="000E5AAC" w:rsidRPr="003B4DF2">
        <w:rPr>
          <w:lang w:val="en-US"/>
        </w:rPr>
        <w:t>100RB DFT-s-OFDM</w:t>
      </w:r>
      <w:r w:rsidR="00B42C64" w:rsidRPr="003B4DF2">
        <w:rPr>
          <w:lang w:val="en-US"/>
        </w:rPr>
        <w:t xml:space="preserve"> </w:t>
      </w:r>
    </w:p>
    <w:p w14:paraId="2F075D74" w14:textId="22BD9A06" w:rsidR="00C07C62" w:rsidRDefault="00C07C62" w:rsidP="00987E42">
      <w:pPr>
        <w:pStyle w:val="ListParagraph"/>
        <w:numPr>
          <w:ilvl w:val="0"/>
          <w:numId w:val="12"/>
        </w:numPr>
        <w:rPr>
          <w:lang w:val="en-US"/>
        </w:rPr>
      </w:pPr>
      <w:r>
        <w:rPr>
          <w:lang w:val="en-US"/>
        </w:rPr>
        <w:t>30dBc ACLR</w:t>
      </w:r>
    </w:p>
    <w:p w14:paraId="7E9C46A9" w14:textId="48629506" w:rsidR="003B4DF2" w:rsidRDefault="003B4DF2" w:rsidP="00987E42">
      <w:pPr>
        <w:pStyle w:val="ListParagraph"/>
        <w:numPr>
          <w:ilvl w:val="0"/>
          <w:numId w:val="12"/>
        </w:numPr>
        <w:rPr>
          <w:lang w:val="en-US"/>
        </w:rPr>
      </w:pPr>
      <w:r>
        <w:rPr>
          <w:lang w:val="en-US"/>
        </w:rPr>
        <w:t xml:space="preserve">4dB </w:t>
      </w:r>
      <w:proofErr w:type="gramStart"/>
      <w:r>
        <w:rPr>
          <w:lang w:val="en-US"/>
        </w:rPr>
        <w:t>Post-PA</w:t>
      </w:r>
      <w:proofErr w:type="gramEnd"/>
      <w:r>
        <w:rPr>
          <w:lang w:val="en-US"/>
        </w:rPr>
        <w:t xml:space="preserve"> loss</w:t>
      </w:r>
    </w:p>
    <w:p w14:paraId="08FBD256" w14:textId="7C0467D8" w:rsidR="000C30F7" w:rsidRDefault="000C30F7" w:rsidP="00987E42">
      <w:pPr>
        <w:pStyle w:val="ListParagraph"/>
        <w:numPr>
          <w:ilvl w:val="0"/>
          <w:numId w:val="12"/>
        </w:numPr>
        <w:rPr>
          <w:lang w:val="en-US"/>
        </w:rPr>
      </w:pPr>
      <w:r>
        <w:rPr>
          <w:lang w:val="en-US"/>
        </w:rPr>
        <w:t>Image -28dB</w:t>
      </w:r>
    </w:p>
    <w:p w14:paraId="173FC093" w14:textId="1DA6231A" w:rsidR="000C30F7" w:rsidRDefault="000C30F7" w:rsidP="00987E42">
      <w:pPr>
        <w:pStyle w:val="ListParagraph"/>
        <w:numPr>
          <w:ilvl w:val="0"/>
          <w:numId w:val="12"/>
        </w:numPr>
        <w:rPr>
          <w:lang w:val="en-US"/>
        </w:rPr>
      </w:pPr>
      <w:r>
        <w:rPr>
          <w:lang w:val="en-US"/>
        </w:rPr>
        <w:t>LO -28dBc</w:t>
      </w:r>
    </w:p>
    <w:p w14:paraId="4C8D1513" w14:textId="2283D2CF" w:rsidR="003B4DF2" w:rsidRDefault="003B4DF2" w:rsidP="00987E42">
      <w:pPr>
        <w:pStyle w:val="ListParagraph"/>
        <w:numPr>
          <w:ilvl w:val="0"/>
          <w:numId w:val="12"/>
        </w:numPr>
        <w:rPr>
          <w:lang w:val="en-US"/>
        </w:rPr>
      </w:pPr>
      <w:r>
        <w:rPr>
          <w:lang w:val="en-US"/>
        </w:rPr>
        <w:t>CIM3 -60dBc</w:t>
      </w:r>
    </w:p>
    <w:p w14:paraId="363B11E3" w14:textId="07D2A320" w:rsidR="003B4DF2" w:rsidRPr="003B4DF2" w:rsidRDefault="003B4DF2" w:rsidP="00987E42">
      <w:pPr>
        <w:pStyle w:val="ListParagraph"/>
        <w:numPr>
          <w:ilvl w:val="0"/>
          <w:numId w:val="12"/>
        </w:numPr>
        <w:rPr>
          <w:lang w:val="en-US"/>
        </w:rPr>
      </w:pPr>
      <w:r>
        <w:rPr>
          <w:lang w:val="en-US"/>
        </w:rPr>
        <w:t>CIM5 -70dBc</w:t>
      </w:r>
    </w:p>
    <w:p w14:paraId="3F77B56E" w14:textId="0039C8F8" w:rsidR="00A8762B" w:rsidRDefault="006B48BB" w:rsidP="00A8762B">
      <w:pPr>
        <w:rPr>
          <w:lang w:val="en-US"/>
        </w:rPr>
      </w:pPr>
      <w:r>
        <w:rPr>
          <w:lang w:val="en-US"/>
        </w:rPr>
        <w:t xml:space="preserve">The </w:t>
      </w:r>
      <w:r w:rsidR="00716FFC">
        <w:rPr>
          <w:lang w:val="en-US"/>
        </w:rPr>
        <w:t>parameters and MSD results are shown below.</w:t>
      </w:r>
    </w:p>
    <w:p w14:paraId="3CD98A60" w14:textId="57975795" w:rsidR="000070F0" w:rsidRDefault="00D23A70" w:rsidP="00755D34">
      <w:pPr>
        <w:jc w:val="center"/>
        <w:rPr>
          <w:lang w:val="en-US"/>
        </w:rPr>
      </w:pPr>
      <w:r w:rsidRPr="00D23A70">
        <w:rPr>
          <w:noProof/>
        </w:rPr>
        <w:lastRenderedPageBreak/>
        <w:drawing>
          <wp:inline distT="0" distB="0" distL="0" distR="0" wp14:anchorId="338E67D5" wp14:editId="361ED327">
            <wp:extent cx="3050540" cy="38214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0540" cy="3821430"/>
                    </a:xfrm>
                    <a:prstGeom prst="rect">
                      <a:avLst/>
                    </a:prstGeom>
                    <a:noFill/>
                    <a:ln>
                      <a:noFill/>
                    </a:ln>
                  </pic:spPr>
                </pic:pic>
              </a:graphicData>
            </a:graphic>
          </wp:inline>
        </w:drawing>
      </w:r>
    </w:p>
    <w:p w14:paraId="15169272" w14:textId="308A2134" w:rsidR="00337F8D" w:rsidRDefault="00C62E40" w:rsidP="00C62E40">
      <w:pPr>
        <w:jc w:val="center"/>
        <w:rPr>
          <w:lang w:val="en-US"/>
        </w:rPr>
      </w:pPr>
      <w:r w:rsidRPr="00C62E40">
        <w:rPr>
          <w:noProof/>
        </w:rPr>
        <w:drawing>
          <wp:inline distT="0" distB="0" distL="0" distR="0" wp14:anchorId="06564603" wp14:editId="212F5986">
            <wp:extent cx="3050540" cy="38214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0540" cy="3821430"/>
                    </a:xfrm>
                    <a:prstGeom prst="rect">
                      <a:avLst/>
                    </a:prstGeom>
                    <a:noFill/>
                    <a:ln>
                      <a:noFill/>
                    </a:ln>
                  </pic:spPr>
                </pic:pic>
              </a:graphicData>
            </a:graphic>
          </wp:inline>
        </w:drawing>
      </w:r>
    </w:p>
    <w:p w14:paraId="4DFE68B2" w14:textId="77777777" w:rsidR="00C62E40" w:rsidRDefault="00C62E40" w:rsidP="00A8762B">
      <w:pPr>
        <w:rPr>
          <w:lang w:val="en-US"/>
        </w:rPr>
      </w:pPr>
    </w:p>
    <w:p w14:paraId="0C993219" w14:textId="77777777" w:rsidR="008A658C" w:rsidRDefault="008A658C" w:rsidP="00A8762B">
      <w:pPr>
        <w:rPr>
          <w:lang w:val="en-US"/>
        </w:rPr>
      </w:pPr>
    </w:p>
    <w:p w14:paraId="4B57620B" w14:textId="77777777" w:rsidR="00874787" w:rsidRPr="00D77BB1" w:rsidRDefault="00874787" w:rsidP="00A8762B"/>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5EF114D2" w:rsidR="008F4FF2" w:rsidRDefault="008F4FF2" w:rsidP="008F4FF2">
      <w:pPr>
        <w:rPr>
          <w:lang w:val="en-US"/>
        </w:rPr>
      </w:pPr>
      <w:r>
        <w:rPr>
          <w:lang w:val="en-US"/>
        </w:rPr>
        <w:t xml:space="preserve">MSD analysis was conducted </w:t>
      </w:r>
      <w:r w:rsidR="00D77BB1">
        <w:rPr>
          <w:lang w:val="en-US"/>
        </w:rPr>
        <w:t>for CA_</w:t>
      </w:r>
      <w:r w:rsidR="00716FFC">
        <w:rPr>
          <w:lang w:val="en-US"/>
        </w:rPr>
        <w:t>n12A-n14A.</w:t>
      </w:r>
      <w:r w:rsidR="00D77BB1">
        <w:rPr>
          <w:lang w:val="en-US"/>
        </w:rPr>
        <w:t xml:space="preserve"> </w:t>
      </w:r>
    </w:p>
    <w:p w14:paraId="149D128C" w14:textId="73BD7A43" w:rsidR="008F4FF2" w:rsidRDefault="008F4FF2" w:rsidP="008F4FF2">
      <w:pPr>
        <w:rPr>
          <w:lang w:val="en-US"/>
        </w:rPr>
      </w:pPr>
      <w:r w:rsidRPr="008F4FF2">
        <w:rPr>
          <w:b/>
          <w:bCs/>
          <w:lang w:val="en-US"/>
        </w:rPr>
        <w:t>Proposal 1</w:t>
      </w:r>
      <w:r>
        <w:rPr>
          <w:lang w:val="en-US"/>
        </w:rPr>
        <w:t>: Use the following analysis results when discussing requirements for CA_</w:t>
      </w:r>
      <w:r w:rsidR="00716FFC">
        <w:rPr>
          <w:lang w:val="en-US"/>
        </w:rPr>
        <w:t>n12A-n14A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595"/>
        <w:gridCol w:w="671"/>
        <w:gridCol w:w="715"/>
        <w:gridCol w:w="961"/>
        <w:gridCol w:w="1548"/>
        <w:gridCol w:w="766"/>
        <w:gridCol w:w="711"/>
        <w:gridCol w:w="572"/>
        <w:gridCol w:w="1143"/>
      </w:tblGrid>
      <w:tr w:rsidR="00716FFC" w:rsidRPr="009A6816" w14:paraId="29AB9EBB" w14:textId="77777777" w:rsidTr="00CB3FB8">
        <w:trPr>
          <w:trHeight w:val="70"/>
          <w:jc w:val="center"/>
        </w:trPr>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85108EF"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77D089E5"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0490"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6D138"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78152110"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DA26D34"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3B44509D"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56004"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5026"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C7B5A"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1B14F25C"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0DA2628E"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716FFC" w:rsidRPr="009A6816" w14:paraId="58CFA876" w14:textId="77777777" w:rsidTr="00CB3FB8">
        <w:trPr>
          <w:trHeight w:val="70"/>
          <w:jc w:val="center"/>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37F527CD" w14:textId="77777777" w:rsidR="00716FFC" w:rsidRPr="005C7C5D" w:rsidRDefault="00716FFC" w:rsidP="00CB3FB8">
            <w:pPr>
              <w:spacing w:after="0"/>
              <w:rPr>
                <w:rFonts w:ascii="Calibri" w:eastAsia="MS Mincho" w:hAnsi="Calibri" w:cs="Calibri"/>
                <w:b/>
                <w:sz w:val="18"/>
                <w:szCs w:val="18"/>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304C255" w14:textId="77777777" w:rsidR="00716FFC" w:rsidRPr="005C7C5D" w:rsidRDefault="00716FFC" w:rsidP="00CB3FB8">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00F11"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F75D"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4F146BBF"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D766ABB"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2E97ACD"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8CF67"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9A6D1"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7845" w14:textId="77777777" w:rsidR="00716FFC" w:rsidRPr="005C7C5D" w:rsidRDefault="00716FFC" w:rsidP="00CB3FB8">
            <w:pPr>
              <w:spacing w:after="0"/>
              <w:rPr>
                <w:rFonts w:ascii="Calibri" w:eastAsia="MS Mincho" w:hAnsi="Calibri" w:cs="Calibri"/>
                <w:b/>
                <w:sz w:val="18"/>
                <w:szCs w:val="18"/>
                <w:lang w:eastAsia="zh-CN"/>
              </w:rPr>
            </w:pPr>
          </w:p>
        </w:tc>
      </w:tr>
      <w:tr w:rsidR="00716FFC" w:rsidRPr="009A6816" w14:paraId="536ACA81" w14:textId="77777777" w:rsidTr="00CB3FB8">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tcPr>
          <w:p w14:paraId="317E95F4"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595" w:type="dxa"/>
            <w:tcBorders>
              <w:top w:val="single" w:sz="4" w:space="0" w:color="auto"/>
              <w:left w:val="single" w:sz="4" w:space="0" w:color="auto"/>
              <w:bottom w:val="single" w:sz="4" w:space="0" w:color="auto"/>
              <w:right w:val="single" w:sz="4" w:space="0" w:color="auto"/>
            </w:tcBorders>
            <w:vAlign w:val="center"/>
          </w:tcPr>
          <w:p w14:paraId="604B785F"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4A55C055"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708.5</w:t>
            </w:r>
          </w:p>
        </w:tc>
        <w:tc>
          <w:tcPr>
            <w:tcW w:w="0" w:type="auto"/>
            <w:tcBorders>
              <w:top w:val="single" w:sz="4" w:space="0" w:color="auto"/>
              <w:left w:val="single" w:sz="4" w:space="0" w:color="auto"/>
              <w:bottom w:val="single" w:sz="4" w:space="0" w:color="auto"/>
              <w:right w:val="single" w:sz="4" w:space="0" w:color="auto"/>
            </w:tcBorders>
            <w:noWrap/>
            <w:vAlign w:val="center"/>
          </w:tcPr>
          <w:p w14:paraId="56C06554"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15</w:t>
            </w:r>
          </w:p>
        </w:tc>
        <w:tc>
          <w:tcPr>
            <w:tcW w:w="961" w:type="dxa"/>
            <w:tcBorders>
              <w:top w:val="single" w:sz="4" w:space="0" w:color="auto"/>
              <w:left w:val="single" w:sz="4" w:space="0" w:color="auto"/>
              <w:bottom w:val="single" w:sz="4" w:space="0" w:color="auto"/>
              <w:right w:val="single" w:sz="4" w:space="0" w:color="auto"/>
            </w:tcBorders>
            <w:vAlign w:val="center"/>
          </w:tcPr>
          <w:p w14:paraId="2DFC294C"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tcPr>
          <w:p w14:paraId="3DC92406"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w:t>
            </w:r>
            <w:r>
              <w:rPr>
                <w:rFonts w:ascii="Calibri" w:eastAsia="MS Mincho" w:hAnsi="Calibri" w:cs="Calibri"/>
                <w:bCs/>
                <w:sz w:val="18"/>
                <w:szCs w:val="18"/>
                <w:lang w:eastAsia="zh-CN"/>
              </w:rPr>
              <w:t>59</w:t>
            </w:r>
            <w:r w:rsidRPr="00BE2E70">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tcPr>
          <w:p w14:paraId="6877C4BB" w14:textId="77777777" w:rsidR="00716FFC" w:rsidRPr="005C7C5D" w:rsidRDefault="00716FFC" w:rsidP="00CB3FB8">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w:t>
            </w:r>
            <w:r>
              <w:rPr>
                <w:rFonts w:ascii="Calibri" w:eastAsia="MS Mincho" w:hAnsi="Calibri" w:cs="Calibri"/>
                <w:sz w:val="18"/>
                <w:szCs w:val="18"/>
                <w:lang w:eastAsia="zh-CN"/>
              </w:rPr>
              <w:t>6</w:t>
            </w:r>
            <w:r w:rsidRPr="00BE2E70">
              <w:rPr>
                <w:rFonts w:ascii="Calibri" w:eastAsia="MS Mincho" w:hAnsi="Calibri" w:cs="Calibri"/>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noWrap/>
            <w:vAlign w:val="center"/>
          </w:tcPr>
          <w:p w14:paraId="55C32FDF" w14:textId="77777777" w:rsidR="00716FFC" w:rsidRPr="005C7C5D" w:rsidRDefault="00716FFC" w:rsidP="00CB3FB8">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10541B" w14:textId="4FB20385" w:rsidR="00716FFC" w:rsidRPr="005C7C5D" w:rsidRDefault="00BD5CAB"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59775E55"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r w:rsidR="00716FFC" w:rsidRPr="009A6816" w14:paraId="0E8ADB42" w14:textId="77777777" w:rsidTr="00CB3FB8">
        <w:trPr>
          <w:trHeight w:val="70"/>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42E798B8"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n14</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DAAD39"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Pr>
                <w:rFonts w:ascii="Calibri" w:eastAsia="MS Mincho" w:hAnsi="Calibri" w:cs="Calibr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45080"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792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134D0"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10</w:t>
            </w:r>
          </w:p>
        </w:tc>
        <w:tc>
          <w:tcPr>
            <w:tcW w:w="961" w:type="dxa"/>
            <w:tcBorders>
              <w:top w:val="single" w:sz="4" w:space="0" w:color="auto"/>
              <w:left w:val="single" w:sz="4" w:space="0" w:color="auto"/>
              <w:bottom w:val="single" w:sz="4" w:space="0" w:color="auto"/>
              <w:right w:val="single" w:sz="4" w:space="0" w:color="auto"/>
            </w:tcBorders>
            <w:vAlign w:val="center"/>
            <w:hideMark/>
          </w:tcPr>
          <w:p w14:paraId="0053E223"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2D1712A3"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w:t>
            </w:r>
            <w:r>
              <w:rPr>
                <w:rFonts w:ascii="Calibri" w:eastAsia="MS Mincho" w:hAnsi="Calibri" w:cs="Calibri"/>
                <w:bCs/>
                <w:sz w:val="18"/>
                <w:szCs w:val="18"/>
                <w:lang w:eastAsia="zh-CN"/>
              </w:rPr>
              <w:t>B</w:t>
            </w:r>
            <w:r w:rsidRPr="005C7C5D">
              <w:rPr>
                <w:rFonts w:ascii="Calibri" w:eastAsia="MS Mincho" w:hAnsi="Calibri" w:cs="Calibri"/>
                <w:bCs/>
                <w:sz w:val="18"/>
                <w:szCs w:val="18"/>
                <w:lang w:eastAsia="zh-CN"/>
              </w:rPr>
              <w:t>start</w:t>
            </w:r>
            <w:proofErr w:type="spellEnd"/>
            <w:r w:rsidRPr="005C7C5D">
              <w:rPr>
                <w:rFonts w:ascii="Calibri" w:eastAsia="MS Mincho" w:hAnsi="Calibri" w:cs="Calibri"/>
                <w:bCs/>
                <w:sz w:val="18"/>
                <w:szCs w:val="18"/>
                <w:lang w:eastAsia="zh-CN"/>
              </w:rPr>
              <w:t>=</w:t>
            </w:r>
            <w:r>
              <w:rPr>
                <w:rFonts w:ascii="Calibri" w:eastAsia="MS Mincho" w:hAnsi="Calibri" w:cs="Calibri"/>
                <w:bCs/>
                <w:sz w:val="18"/>
                <w:szCs w:val="18"/>
                <w:lang w:eastAsia="zh-CN"/>
              </w:rPr>
              <w:t>0</w:t>
            </w:r>
            <w:r w:rsidRPr="005C7C5D">
              <w:rPr>
                <w:rFonts w:ascii="Calibri" w:eastAsia="MS Mincho" w:hAnsi="Calibri" w:cs="Calibri"/>
                <w:bCs/>
                <w:sz w:val="18"/>
                <w:szCs w:val="18"/>
                <w:lang w:eastAsia="zh-CN"/>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6932BA5A" w14:textId="77777777" w:rsidR="00716FFC" w:rsidRPr="005C7C5D" w:rsidRDefault="00716FFC" w:rsidP="00CB3FB8">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w:t>
            </w:r>
            <w:r>
              <w:rPr>
                <w:rFonts w:ascii="Calibri" w:eastAsia="MS Mincho" w:hAnsi="Calibri" w:cs="Calibri"/>
                <w:sz w:val="18"/>
                <w:szCs w:val="18"/>
                <w:lang w:eastAsia="zh-CN"/>
              </w:rPr>
              <w:t>43</w:t>
            </w:r>
            <w:r w:rsidRPr="005C7C5D">
              <w:rPr>
                <w:rFonts w:ascii="Calibri" w:eastAsia="MS Mincho" w:hAnsi="Calibri" w:cs="Calibri"/>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3ED54" w14:textId="77777777" w:rsidR="00716FFC" w:rsidRPr="005C7C5D" w:rsidRDefault="00716FFC" w:rsidP="00CB3FB8">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4992A" w14:textId="4279864F" w:rsidR="00716FFC" w:rsidRPr="005C7C5D" w:rsidRDefault="00BD5CAB"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4BE71" w14:textId="77777777" w:rsidR="00716FFC" w:rsidRPr="005C7C5D" w:rsidRDefault="00716FFC" w:rsidP="00CB3FB8">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&gt;</w:t>
            </w:r>
            <w:r w:rsidRPr="00BE2E70">
              <w:rPr>
                <w:rFonts w:ascii="Calibri" w:eastAsia="MS Mincho" w:hAnsi="Calibri" w:cs="Calibri"/>
                <w:bCs/>
                <w:sz w:val="18"/>
                <w:szCs w:val="18"/>
                <w:lang w:eastAsia="zh-CN"/>
              </w:rPr>
              <w:t>ACLR2</w:t>
            </w:r>
          </w:p>
        </w:tc>
      </w:tr>
    </w:tbl>
    <w:p w14:paraId="03BADD83" w14:textId="7E3711F6" w:rsidR="008F4FF2" w:rsidRPr="00D77BB1" w:rsidRDefault="008F4FF2" w:rsidP="008F4FF2"/>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77777777" w:rsidR="00614B7A" w:rsidRDefault="00614B7A" w:rsidP="00614B7A">
      <w:pPr>
        <w:tabs>
          <w:tab w:val="left" w:pos="1080"/>
        </w:tabs>
        <w:rPr>
          <w:lang w:val="en-US" w:eastAsia="x-none"/>
        </w:rPr>
      </w:pPr>
    </w:p>
    <w:sectPr w:rsidR="00614B7A"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3786" w14:textId="77777777" w:rsidR="00A53021" w:rsidRDefault="00A53021">
      <w:r>
        <w:separator/>
      </w:r>
    </w:p>
  </w:endnote>
  <w:endnote w:type="continuationSeparator" w:id="0">
    <w:p w14:paraId="790BB5BE" w14:textId="77777777" w:rsidR="00A53021" w:rsidRDefault="00A5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014F1" w14:textId="77777777" w:rsidR="00A53021" w:rsidRDefault="00A53021">
      <w:r>
        <w:separator/>
      </w:r>
    </w:p>
  </w:footnote>
  <w:footnote w:type="continuationSeparator" w:id="0">
    <w:p w14:paraId="34B203EE" w14:textId="77777777" w:rsidR="00A53021" w:rsidRDefault="00A53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1"/>
  </w:num>
  <w:num w:numId="4">
    <w:abstractNumId w:val="8"/>
  </w:num>
  <w:num w:numId="5">
    <w:abstractNumId w:val="3"/>
  </w:num>
  <w:num w:numId="6">
    <w:abstractNumId w:val="1"/>
  </w:num>
  <w:num w:numId="7">
    <w:abstractNumId w:val="9"/>
  </w:num>
  <w:num w:numId="8">
    <w:abstractNumId w:val="4"/>
  </w:num>
  <w:num w:numId="9">
    <w:abstractNumId w:val="7"/>
  </w:num>
  <w:num w:numId="10">
    <w:abstractNumId w:val="12"/>
  </w:num>
  <w:num w:numId="11">
    <w:abstractNumId w:val="2"/>
  </w:num>
  <w:num w:numId="12">
    <w:abstractNumId w:val="0"/>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260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6979"/>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DE9"/>
    <w:rsid w:val="00412138"/>
    <w:rsid w:val="00412326"/>
    <w:rsid w:val="004128CD"/>
    <w:rsid w:val="00412BAF"/>
    <w:rsid w:val="00412E18"/>
    <w:rsid w:val="0041346E"/>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021"/>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B7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615"/>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47022D-7186-4874-A596-897EACE22CB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195</Words>
  <Characters>1113</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2023-09-27T12:15:00Z</dcterms:created>
  <dcterms:modified xsi:type="dcterms:W3CDTF">2023-09-27T12:15:00Z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