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BC29D3" w:rsidRPr="00BC29D3">
        <w:rPr>
          <w:rFonts w:ascii="Arial" w:hAnsi="Arial" w:cs="Arial"/>
          <w:b/>
          <w:sz w:val="24"/>
          <w:lang w:val="en-US" w:eastAsia="zh-CN"/>
        </w:rPr>
        <w:t>R4-2308670</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BC29D3">
        <w:rPr>
          <w:rFonts w:cs="Arial"/>
          <w:noProof w:val="0"/>
          <w:sz w:val="24"/>
          <w:lang w:val="en-GB"/>
        </w:rPr>
        <w:t>KR</w:t>
      </w:r>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089B" w:rsidRPr="0037089B">
        <w:rPr>
          <w:rFonts w:ascii="Arial" w:eastAsia="宋体" w:hAnsi="Arial"/>
          <w:b/>
          <w:sz w:val="24"/>
          <w:lang w:val="en-US" w:eastAsia="zh-CN"/>
        </w:rPr>
        <w:t>Updated simulation results for PRS measurement with 1RX</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12360">
        <w:rPr>
          <w:rFonts w:ascii="Arial" w:eastAsia="宋体" w:hAnsi="Arial"/>
          <w:b/>
          <w:sz w:val="24"/>
          <w:lang w:val="en-US" w:eastAsia="zh-CN"/>
        </w:rPr>
        <w:t>8.</w:t>
      </w:r>
      <w:r w:rsidR="00732E52">
        <w:rPr>
          <w:rFonts w:ascii="Arial" w:eastAsia="宋体" w:hAnsi="Arial"/>
          <w:b/>
          <w:sz w:val="24"/>
          <w:lang w:val="en-US" w:eastAsia="zh-CN"/>
        </w:rPr>
        <w:t>23.3.</w:t>
      </w:r>
      <w:r w:rsidR="004A1D0A">
        <w:rPr>
          <w:rFonts w:ascii="Arial" w:eastAsia="宋体" w:hAnsi="Arial"/>
          <w:b/>
          <w:sz w:val="24"/>
          <w:lang w:val="en-US" w:eastAsia="zh-CN"/>
        </w:rPr>
        <w:t>4</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F389C" w:rsidRDefault="00BA4026" w:rsidP="00F66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proofErr w:type="spellStart"/>
      <w:r w:rsidR="004A1D0A">
        <w:rPr>
          <w:rFonts w:eastAsia="宋体"/>
          <w:lang w:eastAsia="zh-CN"/>
        </w:rPr>
        <w:t>RedCap</w:t>
      </w:r>
      <w:proofErr w:type="spellEnd"/>
      <w:r w:rsidR="004A1D0A">
        <w:rPr>
          <w:rFonts w:eastAsia="宋体"/>
          <w:lang w:eastAsia="zh-CN"/>
        </w:rPr>
        <w:t xml:space="preserve"> positioning</w:t>
      </w:r>
      <w:r w:rsidR="00F66267">
        <w:rPr>
          <w:rFonts w:eastAsia="宋体"/>
          <w:lang w:eastAsia="zh-CN"/>
        </w:rPr>
        <w:t xml:space="preserve"> are discussed in RAN4#106</w:t>
      </w:r>
      <w:r w:rsidR="00912360">
        <w:rPr>
          <w:rFonts w:eastAsia="宋体"/>
          <w:lang w:eastAsia="zh-CN"/>
        </w:rPr>
        <w:t>-bis-e</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37089B">
        <w:rPr>
          <w:rFonts w:eastAsia="宋体"/>
          <w:lang w:eastAsia="zh-CN"/>
        </w:rPr>
        <w:t>An updated simulation assumption [2] is agreed based on following agreements.</w:t>
      </w:r>
    </w:p>
    <w:tbl>
      <w:tblPr>
        <w:tblStyle w:val="afa"/>
        <w:tblW w:w="0" w:type="auto"/>
        <w:tblLook w:val="04A0" w:firstRow="1" w:lastRow="0" w:firstColumn="1" w:lastColumn="0" w:noHBand="0" w:noVBand="1"/>
      </w:tblPr>
      <w:tblGrid>
        <w:gridCol w:w="9621"/>
      </w:tblGrid>
      <w:tr w:rsidR="0037089B" w:rsidTr="0037089B">
        <w:tc>
          <w:tcPr>
            <w:tcW w:w="9621" w:type="dxa"/>
          </w:tcPr>
          <w:p w:rsidR="0037089B" w:rsidRPr="003C62BB" w:rsidRDefault="0037089B" w:rsidP="0037089B">
            <w:pPr>
              <w:spacing w:before="120" w:after="120"/>
              <w:rPr>
                <w:b/>
                <w:szCs w:val="22"/>
                <w:u w:val="single"/>
                <w:lang w:val="en-US" w:eastAsia="ko-KR"/>
              </w:rPr>
            </w:pPr>
            <w:r w:rsidRPr="003C62BB">
              <w:rPr>
                <w:b/>
                <w:szCs w:val="22"/>
                <w:u w:val="single"/>
                <w:lang w:val="en-US" w:eastAsia="ko-KR"/>
              </w:rPr>
              <w:t>Issue 2-1-1: Applicable frequency range (FR)</w:t>
            </w:r>
          </w:p>
          <w:p w:rsidR="0037089B" w:rsidRPr="003C62BB" w:rsidRDefault="0037089B" w:rsidP="0037089B">
            <w:pPr>
              <w:spacing w:before="120" w:after="120"/>
              <w:rPr>
                <w:rFonts w:eastAsiaTheme="minorEastAsia"/>
                <w:b/>
                <w:bCs/>
                <w:iCs/>
                <w:szCs w:val="22"/>
                <w:u w:val="single"/>
                <w:lang w:val="en-US" w:eastAsia="zh-CN"/>
              </w:rPr>
            </w:pPr>
            <w:r w:rsidRPr="003C62BB">
              <w:rPr>
                <w:rFonts w:eastAsiaTheme="minorEastAsia"/>
                <w:b/>
                <w:bCs/>
                <w:iCs/>
                <w:szCs w:val="22"/>
                <w:highlight w:val="green"/>
                <w:u w:val="single"/>
                <w:lang w:val="en-US" w:eastAsia="zh-CN"/>
              </w:rPr>
              <w:t>A</w:t>
            </w:r>
            <w:r w:rsidRPr="003C62BB">
              <w:rPr>
                <w:rFonts w:eastAsiaTheme="minorEastAsia" w:hint="eastAsia"/>
                <w:b/>
                <w:bCs/>
                <w:iCs/>
                <w:szCs w:val="22"/>
                <w:highlight w:val="green"/>
                <w:u w:val="single"/>
                <w:lang w:val="en-US" w:eastAsia="zh-CN"/>
              </w:rPr>
              <w:t>greements</w:t>
            </w:r>
            <w:r w:rsidRPr="003C62BB">
              <w:rPr>
                <w:rFonts w:eastAsiaTheme="minorEastAsia" w:hint="eastAsia"/>
                <w:i/>
                <w:szCs w:val="22"/>
                <w:highlight w:val="green"/>
                <w:lang w:val="en-US" w:eastAsia="zh-CN"/>
              </w:rPr>
              <w:t>:</w:t>
            </w:r>
          </w:p>
          <w:p w:rsidR="0037089B" w:rsidRPr="001E0A21" w:rsidRDefault="0037089B" w:rsidP="0037089B">
            <w:pPr>
              <w:pStyle w:val="afe"/>
              <w:numPr>
                <w:ilvl w:val="0"/>
                <w:numId w:val="14"/>
              </w:numPr>
              <w:spacing w:beforeLines="0" w:before="120" w:afterLines="0" w:after="120"/>
              <w:ind w:left="360"/>
              <w:contextualSpacing/>
              <w:rPr>
                <w:bCs/>
                <w:szCs w:val="22"/>
                <w:lang w:eastAsia="zh-CN"/>
              </w:rPr>
            </w:pPr>
            <w:r w:rsidRPr="001E0A21">
              <w:rPr>
                <w:bCs/>
                <w:szCs w:val="22"/>
                <w:lang w:eastAsia="zh-CN"/>
              </w:rPr>
              <w:t xml:space="preserve">In </w:t>
            </w:r>
            <w:proofErr w:type="gramStart"/>
            <w:r w:rsidRPr="001E0A21">
              <w:rPr>
                <w:bCs/>
                <w:szCs w:val="22"/>
                <w:lang w:eastAsia="zh-CN"/>
              </w:rPr>
              <w:t>general</w:t>
            </w:r>
            <w:proofErr w:type="gramEnd"/>
            <w:r w:rsidRPr="001E0A21">
              <w:rPr>
                <w:bCs/>
                <w:szCs w:val="22"/>
                <w:lang w:eastAsia="zh-CN"/>
              </w:rPr>
              <w:t xml:space="preserve"> the PRS requirements for </w:t>
            </w:r>
            <w:proofErr w:type="spellStart"/>
            <w:r w:rsidRPr="001E0A21">
              <w:rPr>
                <w:bCs/>
                <w:szCs w:val="22"/>
                <w:lang w:eastAsia="zh-CN"/>
              </w:rPr>
              <w:t>RedCap</w:t>
            </w:r>
            <w:proofErr w:type="spellEnd"/>
            <w:r w:rsidRPr="001E0A21">
              <w:rPr>
                <w:bCs/>
                <w:szCs w:val="22"/>
                <w:lang w:eastAsia="zh-CN"/>
              </w:rPr>
              <w:t xml:space="preserve"> UE shall be defined for both FR1 and FR2:</w:t>
            </w:r>
          </w:p>
          <w:p w:rsidR="0037089B" w:rsidRPr="001E0A21" w:rsidRDefault="0037089B" w:rsidP="0037089B">
            <w:pPr>
              <w:pStyle w:val="afe"/>
              <w:numPr>
                <w:ilvl w:val="0"/>
                <w:numId w:val="14"/>
              </w:numPr>
              <w:spacing w:beforeLines="0" w:before="120" w:afterLines="0" w:after="120"/>
              <w:ind w:left="360"/>
              <w:contextualSpacing/>
              <w:rPr>
                <w:bCs/>
                <w:szCs w:val="22"/>
                <w:lang w:eastAsia="zh-CN"/>
              </w:rPr>
            </w:pPr>
            <w:r w:rsidRPr="001E0A21">
              <w:rPr>
                <w:bCs/>
                <w:szCs w:val="22"/>
                <w:lang w:eastAsia="zh-CN"/>
              </w:rPr>
              <w:t xml:space="preserve">PRS requirements for 1Rx </w:t>
            </w:r>
            <w:proofErr w:type="spellStart"/>
            <w:r w:rsidRPr="001E0A21">
              <w:rPr>
                <w:bCs/>
                <w:szCs w:val="22"/>
                <w:lang w:eastAsia="zh-CN"/>
              </w:rPr>
              <w:t>RedCap</w:t>
            </w:r>
            <w:proofErr w:type="spellEnd"/>
            <w:r w:rsidRPr="001E0A21">
              <w:rPr>
                <w:bCs/>
                <w:szCs w:val="22"/>
                <w:lang w:eastAsia="zh-CN"/>
              </w:rPr>
              <w:t xml:space="preserve"> UE shall be defined only for FR1</w:t>
            </w:r>
          </w:p>
          <w:p w:rsidR="0037089B" w:rsidRPr="003C62BB" w:rsidRDefault="0037089B" w:rsidP="0037089B">
            <w:pPr>
              <w:spacing w:before="120" w:after="120"/>
              <w:rPr>
                <w:b/>
                <w:bCs/>
                <w:szCs w:val="22"/>
                <w:u w:val="single"/>
                <w:lang w:eastAsia="en-GB"/>
              </w:rPr>
            </w:pPr>
            <w:r w:rsidRPr="00054E5B">
              <w:rPr>
                <w:b/>
                <w:bCs/>
                <w:szCs w:val="22"/>
                <w:u w:val="single"/>
                <w:lang w:eastAsia="en-GB"/>
              </w:rPr>
              <w:t>Issue 2-2-2: Side conditions for 1Rx without FH</w:t>
            </w:r>
            <w:r w:rsidRPr="003C62BB">
              <w:rPr>
                <w:b/>
                <w:bCs/>
                <w:szCs w:val="22"/>
                <w:u w:val="single"/>
                <w:lang w:eastAsia="en-GB"/>
              </w:rPr>
              <w:t>:</w:t>
            </w:r>
          </w:p>
          <w:p w:rsidR="0037089B" w:rsidRPr="003C62BB" w:rsidRDefault="0037089B" w:rsidP="0037089B">
            <w:pPr>
              <w:spacing w:before="120" w:after="120"/>
              <w:rPr>
                <w:rFonts w:eastAsiaTheme="minorEastAsia"/>
                <w:b/>
                <w:bCs/>
                <w:iCs/>
                <w:szCs w:val="22"/>
                <w:u w:val="single"/>
                <w:lang w:val="en-US" w:eastAsia="zh-CN"/>
              </w:rPr>
            </w:pPr>
            <w:r w:rsidRPr="00DD7F95">
              <w:rPr>
                <w:rFonts w:eastAsiaTheme="minorEastAsia"/>
                <w:b/>
                <w:bCs/>
                <w:iCs/>
                <w:szCs w:val="22"/>
                <w:highlight w:val="green"/>
                <w:u w:val="single"/>
                <w:lang w:val="en-US" w:eastAsia="zh-CN"/>
              </w:rPr>
              <w:t>A</w:t>
            </w:r>
            <w:r w:rsidRPr="00DD7F95">
              <w:rPr>
                <w:rFonts w:eastAsiaTheme="minorEastAsia" w:hint="eastAsia"/>
                <w:b/>
                <w:bCs/>
                <w:iCs/>
                <w:szCs w:val="22"/>
                <w:highlight w:val="green"/>
                <w:u w:val="single"/>
                <w:lang w:val="en-US" w:eastAsia="zh-CN"/>
              </w:rPr>
              <w:t>greements</w:t>
            </w:r>
            <w:r w:rsidRPr="00DD7F95">
              <w:rPr>
                <w:rFonts w:eastAsiaTheme="minorEastAsia" w:hint="eastAsia"/>
                <w:i/>
                <w:szCs w:val="22"/>
                <w:highlight w:val="green"/>
                <w:lang w:val="en-US" w:eastAsia="zh-CN"/>
              </w:rPr>
              <w:t>:</w:t>
            </w:r>
          </w:p>
          <w:p w:rsidR="0037089B" w:rsidRPr="008971AC" w:rsidRDefault="0037089B" w:rsidP="0037089B">
            <w:pPr>
              <w:pStyle w:val="afe"/>
              <w:numPr>
                <w:ilvl w:val="0"/>
                <w:numId w:val="14"/>
              </w:numPr>
              <w:overflowPunct w:val="0"/>
              <w:autoSpaceDE w:val="0"/>
              <w:autoSpaceDN w:val="0"/>
              <w:adjustRightInd w:val="0"/>
              <w:spacing w:beforeLines="0" w:before="120" w:afterLines="0" w:after="120" w:line="252" w:lineRule="auto"/>
              <w:ind w:left="360"/>
              <w:rPr>
                <w:szCs w:val="22"/>
                <w:lang w:eastAsia="ja-JP"/>
              </w:rPr>
            </w:pPr>
            <w:r w:rsidRPr="008971AC">
              <w:rPr>
                <w:szCs w:val="22"/>
              </w:rPr>
              <w:t>Side conditions for 1Rx without FH</w:t>
            </w:r>
          </w:p>
          <w:p w:rsidR="0037089B" w:rsidRPr="008971AC" w:rsidRDefault="0037089B" w:rsidP="0037089B">
            <w:pPr>
              <w:pStyle w:val="afe"/>
              <w:numPr>
                <w:ilvl w:val="1"/>
                <w:numId w:val="14"/>
              </w:numPr>
              <w:overflowPunct w:val="0"/>
              <w:autoSpaceDE w:val="0"/>
              <w:autoSpaceDN w:val="0"/>
              <w:adjustRightInd w:val="0"/>
              <w:spacing w:beforeLines="0" w:before="120" w:afterLines="0" w:after="120" w:line="252" w:lineRule="auto"/>
              <w:ind w:left="1080"/>
              <w:rPr>
                <w:szCs w:val="22"/>
                <w:lang w:eastAsia="ja-JP"/>
              </w:rPr>
            </w:pPr>
            <w:r w:rsidRPr="008971AC">
              <w:rPr>
                <w:szCs w:val="22"/>
              </w:rPr>
              <w:t>For AWGN channel, re-use the Rel-17 side conditions, and relax accuracy requirements</w:t>
            </w:r>
          </w:p>
          <w:p w:rsidR="0037089B" w:rsidRPr="008971AC" w:rsidRDefault="0037089B" w:rsidP="0037089B">
            <w:pPr>
              <w:pStyle w:val="afe"/>
              <w:numPr>
                <w:ilvl w:val="2"/>
                <w:numId w:val="14"/>
              </w:numPr>
              <w:overflowPunct w:val="0"/>
              <w:autoSpaceDE w:val="0"/>
              <w:autoSpaceDN w:val="0"/>
              <w:adjustRightInd w:val="0"/>
              <w:spacing w:beforeLines="0" w:before="120" w:afterLines="0" w:after="120" w:line="252" w:lineRule="auto"/>
              <w:ind w:left="1800"/>
              <w:rPr>
                <w:szCs w:val="22"/>
                <w:lang w:eastAsia="ja-JP"/>
              </w:rPr>
            </w:pPr>
            <w:r w:rsidRPr="008971AC">
              <w:rPr>
                <w:szCs w:val="22"/>
              </w:rPr>
              <w:t>The agreement applies for 4 measurement samples case. FFS if it applies for lower number of samples.</w:t>
            </w:r>
          </w:p>
          <w:p w:rsidR="0037089B" w:rsidRPr="008971AC" w:rsidRDefault="0037089B" w:rsidP="0037089B">
            <w:pPr>
              <w:pStyle w:val="afe"/>
              <w:numPr>
                <w:ilvl w:val="1"/>
                <w:numId w:val="14"/>
              </w:numPr>
              <w:overflowPunct w:val="0"/>
              <w:autoSpaceDE w:val="0"/>
              <w:autoSpaceDN w:val="0"/>
              <w:adjustRightInd w:val="0"/>
              <w:spacing w:beforeLines="0" w:before="120" w:afterLines="0" w:after="120" w:line="252" w:lineRule="auto"/>
              <w:ind w:left="1080"/>
              <w:rPr>
                <w:szCs w:val="22"/>
                <w:lang w:eastAsia="ja-JP"/>
              </w:rPr>
            </w:pPr>
            <w:r w:rsidRPr="008971AC">
              <w:rPr>
                <w:szCs w:val="22"/>
              </w:rPr>
              <w:t>FFS for fading channel</w:t>
            </w:r>
          </w:p>
          <w:p w:rsidR="0037089B" w:rsidRPr="008971AC" w:rsidRDefault="0037089B" w:rsidP="0037089B">
            <w:pPr>
              <w:pStyle w:val="afe"/>
              <w:numPr>
                <w:ilvl w:val="2"/>
                <w:numId w:val="14"/>
              </w:numPr>
              <w:overflowPunct w:val="0"/>
              <w:autoSpaceDE w:val="0"/>
              <w:autoSpaceDN w:val="0"/>
              <w:adjustRightInd w:val="0"/>
              <w:spacing w:beforeLines="0" w:before="120" w:afterLines="0" w:after="120" w:line="252" w:lineRule="auto"/>
              <w:ind w:left="1800"/>
              <w:rPr>
                <w:szCs w:val="22"/>
                <w:lang w:eastAsia="ja-JP"/>
              </w:rPr>
            </w:pPr>
            <w:r w:rsidRPr="008971AC">
              <w:rPr>
                <w:szCs w:val="22"/>
              </w:rPr>
              <w:t>Option 1: Reuse Rel-17 side conditions and relax accuracy requirements</w:t>
            </w:r>
          </w:p>
          <w:p w:rsidR="0037089B" w:rsidRPr="008971AC" w:rsidRDefault="0037089B" w:rsidP="0037089B">
            <w:pPr>
              <w:pStyle w:val="afe"/>
              <w:numPr>
                <w:ilvl w:val="2"/>
                <w:numId w:val="14"/>
              </w:numPr>
              <w:overflowPunct w:val="0"/>
              <w:autoSpaceDE w:val="0"/>
              <w:autoSpaceDN w:val="0"/>
              <w:adjustRightInd w:val="0"/>
              <w:spacing w:beforeLines="0" w:before="120" w:afterLines="0" w:after="120" w:line="252" w:lineRule="auto"/>
              <w:ind w:left="1800"/>
              <w:rPr>
                <w:szCs w:val="22"/>
                <w:lang w:eastAsia="ja-JP"/>
              </w:rPr>
            </w:pPr>
            <w:r w:rsidRPr="008971AC">
              <w:rPr>
                <w:szCs w:val="22"/>
              </w:rPr>
              <w:t>Option 2: Reuse approximately Rel-17 accuracy requirements and relax the side condition</w:t>
            </w:r>
          </w:p>
          <w:p w:rsidR="0037089B" w:rsidRPr="008971AC" w:rsidRDefault="0037089B" w:rsidP="0037089B">
            <w:pPr>
              <w:spacing w:before="120" w:after="120" w:line="252" w:lineRule="auto"/>
              <w:rPr>
                <w:szCs w:val="22"/>
                <w:lang w:eastAsia="ja-JP"/>
              </w:rPr>
            </w:pPr>
            <w:r w:rsidRPr="008971AC">
              <w:rPr>
                <w:szCs w:val="22"/>
                <w:lang w:eastAsia="ja-JP"/>
              </w:rPr>
              <w:t>Note: Updated simulation assumptions to address open issues are discussed under issue 2-2-8</w:t>
            </w:r>
          </w:p>
          <w:p w:rsidR="0037089B" w:rsidRPr="003C62BB" w:rsidRDefault="0037089B" w:rsidP="0037089B">
            <w:pPr>
              <w:spacing w:before="120" w:after="120"/>
              <w:rPr>
                <w:b/>
                <w:bCs/>
                <w:szCs w:val="22"/>
                <w:u w:val="single"/>
                <w:lang w:eastAsia="en-GB"/>
              </w:rPr>
            </w:pPr>
            <w:r w:rsidRPr="001F691C">
              <w:rPr>
                <w:b/>
                <w:bCs/>
                <w:szCs w:val="22"/>
                <w:u w:val="single"/>
                <w:lang w:eastAsia="en-GB"/>
              </w:rPr>
              <w:t>Issue 2-2-8: Updated simulation assumptions: with and without reduced number of samples for 1Rx without FH</w:t>
            </w:r>
            <w:r w:rsidRPr="003C62BB">
              <w:rPr>
                <w:b/>
                <w:bCs/>
                <w:szCs w:val="22"/>
                <w:u w:val="single"/>
                <w:lang w:eastAsia="en-GB"/>
              </w:rPr>
              <w:t>:</w:t>
            </w:r>
          </w:p>
          <w:p w:rsidR="0037089B" w:rsidRPr="003C62BB" w:rsidRDefault="0037089B" w:rsidP="0037089B">
            <w:pPr>
              <w:spacing w:before="120" w:after="120"/>
              <w:rPr>
                <w:rFonts w:eastAsiaTheme="minorEastAsia"/>
                <w:b/>
                <w:bCs/>
                <w:iCs/>
                <w:szCs w:val="22"/>
                <w:u w:val="single"/>
                <w:lang w:val="en-US" w:eastAsia="zh-CN"/>
              </w:rPr>
            </w:pPr>
            <w:r w:rsidRPr="001B4475">
              <w:rPr>
                <w:rFonts w:eastAsiaTheme="minorEastAsia"/>
                <w:b/>
                <w:bCs/>
                <w:iCs/>
                <w:szCs w:val="22"/>
                <w:highlight w:val="green"/>
                <w:u w:val="single"/>
                <w:lang w:val="en-US" w:eastAsia="zh-CN"/>
              </w:rPr>
              <w:t>A</w:t>
            </w:r>
            <w:r w:rsidRPr="001B4475">
              <w:rPr>
                <w:rFonts w:eastAsiaTheme="minorEastAsia" w:hint="eastAsia"/>
                <w:b/>
                <w:bCs/>
                <w:iCs/>
                <w:szCs w:val="22"/>
                <w:highlight w:val="green"/>
                <w:u w:val="single"/>
                <w:lang w:val="en-US" w:eastAsia="zh-CN"/>
              </w:rPr>
              <w:t>greements</w:t>
            </w:r>
            <w:r w:rsidRPr="001B4475">
              <w:rPr>
                <w:rFonts w:eastAsiaTheme="minorEastAsia" w:hint="eastAsia"/>
                <w:i/>
                <w:szCs w:val="22"/>
                <w:highlight w:val="green"/>
                <w:lang w:val="en-US" w:eastAsia="zh-CN"/>
              </w:rPr>
              <w:t>:</w:t>
            </w:r>
          </w:p>
          <w:p w:rsidR="0037089B" w:rsidRPr="0037089B" w:rsidRDefault="0037089B" w:rsidP="0037089B">
            <w:pPr>
              <w:pStyle w:val="afe"/>
              <w:numPr>
                <w:ilvl w:val="0"/>
                <w:numId w:val="36"/>
              </w:numPr>
              <w:spacing w:beforeLines="0" w:before="120" w:afterLines="0" w:after="0"/>
              <w:contextualSpacing/>
              <w:rPr>
                <w:rFonts w:eastAsia="等线"/>
                <w:iCs/>
                <w:szCs w:val="22"/>
                <w:lang w:eastAsia="zh-CN"/>
              </w:rPr>
            </w:pPr>
            <w:r>
              <w:rPr>
                <w:rFonts w:eastAsia="等线"/>
                <w:iCs/>
                <w:szCs w:val="22"/>
                <w:lang w:eastAsia="zh-CN"/>
              </w:rPr>
              <w:t>Updated s</w:t>
            </w:r>
            <w:r w:rsidRPr="00F202C4">
              <w:rPr>
                <w:rFonts w:eastAsia="等线"/>
                <w:iCs/>
                <w:szCs w:val="22"/>
                <w:lang w:eastAsia="zh-CN"/>
              </w:rPr>
              <w:t>imulation assumptions to account for at least the open issues</w:t>
            </w:r>
            <w:r>
              <w:rPr>
                <w:rFonts w:eastAsia="等线"/>
                <w:iCs/>
                <w:szCs w:val="22"/>
                <w:lang w:eastAsia="zh-CN"/>
              </w:rPr>
              <w:t xml:space="preserve"> </w:t>
            </w:r>
            <w:r w:rsidRPr="00F202C4">
              <w:rPr>
                <w:rFonts w:eastAsia="等线"/>
                <w:iCs/>
                <w:szCs w:val="22"/>
                <w:lang w:eastAsia="zh-CN"/>
              </w:rPr>
              <w:t>identified under issue 2-2-3</w:t>
            </w:r>
            <w:r>
              <w:rPr>
                <w:rFonts w:eastAsia="等线"/>
                <w:iCs/>
                <w:szCs w:val="22"/>
                <w:lang w:eastAsia="zh-CN"/>
              </w:rPr>
              <w:t xml:space="preserve"> are approved </w:t>
            </w:r>
            <w:r w:rsidRPr="00FD08E1">
              <w:rPr>
                <w:rFonts w:eastAsia="等线"/>
                <w:iCs/>
                <w:szCs w:val="22"/>
                <w:lang w:eastAsia="zh-CN"/>
              </w:rPr>
              <w:t>in R4-2306350.</w:t>
            </w:r>
          </w:p>
        </w:tc>
      </w:tr>
    </w:tbl>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w:t>
      </w:r>
      <w:r w:rsidR="0037089B">
        <w:rPr>
          <w:rFonts w:eastAsia="宋体"/>
          <w:lang w:eastAsia="zh-CN"/>
        </w:rPr>
        <w:t xml:space="preserve">updated simulation results for </w:t>
      </w:r>
      <w:proofErr w:type="spellStart"/>
      <w:r w:rsidR="0037089B">
        <w:rPr>
          <w:rFonts w:eastAsia="宋体"/>
          <w:lang w:eastAsia="zh-CN"/>
        </w:rPr>
        <w:t>RedCap</w:t>
      </w:r>
      <w:proofErr w:type="spellEnd"/>
      <w:r w:rsidR="0037089B">
        <w:rPr>
          <w:rFonts w:eastAsia="宋体"/>
          <w:lang w:eastAsia="zh-CN"/>
        </w:rPr>
        <w:t xml:space="preserve"> with 1RX</w:t>
      </w:r>
      <w:r>
        <w:rPr>
          <w:rFonts w:eastAsia="宋体"/>
          <w:lang w:eastAsia="zh-CN"/>
        </w:rPr>
        <w:t>.</w:t>
      </w:r>
    </w:p>
    <w:p w:rsidR="00FA0C0C" w:rsidRDefault="00FA0C0C" w:rsidP="00FA0C0C">
      <w:pPr>
        <w:pStyle w:val="1"/>
        <w:jc w:val="both"/>
        <w:rPr>
          <w:lang w:val="en-US"/>
        </w:rPr>
      </w:pPr>
      <w:r>
        <w:rPr>
          <w:lang w:val="en-US"/>
        </w:rPr>
        <w:t>Discussion</w:t>
      </w:r>
    </w:p>
    <w:p w:rsidR="00332A47" w:rsidRDefault="00332A47" w:rsidP="00332A47">
      <w:pPr>
        <w:spacing w:before="120" w:after="120"/>
        <w:rPr>
          <w:rFonts w:eastAsiaTheme="minorEastAsia"/>
          <w:lang w:val="en-US" w:eastAsia="zh-CN"/>
        </w:rPr>
      </w:pPr>
      <w:r>
        <w:rPr>
          <w:rFonts w:eastAsiaTheme="minorEastAsia"/>
          <w:lang w:val="en-US" w:eastAsia="zh-CN"/>
        </w:rPr>
        <w:t>Based on [2], we simulated the following cases. The highlighted cases are new cases to derive the feasible Es/</w:t>
      </w:r>
      <w:proofErr w:type="spellStart"/>
      <w:r>
        <w:rPr>
          <w:rFonts w:eastAsiaTheme="minorEastAsia"/>
          <w:lang w:val="en-US" w:eastAsia="zh-CN"/>
        </w:rPr>
        <w:t>Iot</w:t>
      </w:r>
      <w:proofErr w:type="spellEnd"/>
      <w:r>
        <w:rPr>
          <w:rFonts w:eastAsiaTheme="minorEastAsia"/>
          <w:lang w:val="en-US" w:eastAsia="zh-CN"/>
        </w:rPr>
        <w:t xml:space="preserve"> condition based on issue 2-2-2.</w:t>
      </w:r>
    </w:p>
    <w:p w:rsidR="00332A47" w:rsidRDefault="00332A47" w:rsidP="00332A47">
      <w:pPr>
        <w:pStyle w:val="afe"/>
        <w:numPr>
          <w:ilvl w:val="0"/>
          <w:numId w:val="38"/>
        </w:numPr>
        <w:spacing w:before="120" w:after="120"/>
        <w:rPr>
          <w:rFonts w:eastAsiaTheme="minorEastAsia"/>
          <w:lang w:eastAsia="zh-CN"/>
        </w:rPr>
      </w:pPr>
      <w:r>
        <w:rPr>
          <w:rFonts w:eastAsiaTheme="minorEastAsia" w:hint="eastAsia"/>
          <w:lang w:eastAsia="zh-CN"/>
        </w:rPr>
        <w:t>R</w:t>
      </w:r>
      <w:r>
        <w:rPr>
          <w:rFonts w:eastAsiaTheme="minorEastAsia"/>
          <w:lang w:eastAsia="zh-CN"/>
        </w:rPr>
        <w:t>STD</w:t>
      </w:r>
    </w:p>
    <w:p w:rsidR="00332A47" w:rsidRDefault="00332A47" w:rsidP="00332A47">
      <w:pPr>
        <w:pStyle w:val="afe"/>
        <w:numPr>
          <w:ilvl w:val="1"/>
          <w:numId w:val="38"/>
        </w:numPr>
        <w:spacing w:before="120" w:after="120"/>
        <w:rPr>
          <w:rFonts w:eastAsiaTheme="minorEastAsia"/>
          <w:lang w:eastAsia="zh-CN"/>
        </w:rPr>
      </w:pPr>
      <w:r w:rsidRPr="003C396B">
        <w:rPr>
          <w:rFonts w:eastAsiaTheme="minorEastAsia"/>
          <w:lang w:eastAsia="zh-CN"/>
        </w:rPr>
        <w:t>4-sample, Es/</w:t>
      </w:r>
      <w:proofErr w:type="spellStart"/>
      <w:r w:rsidRPr="003C396B">
        <w:rPr>
          <w:rFonts w:eastAsiaTheme="minorEastAsia"/>
          <w:lang w:eastAsia="zh-CN"/>
        </w:rPr>
        <w:t>Iot</w:t>
      </w:r>
      <w:proofErr w:type="spellEnd"/>
      <w:r w:rsidRPr="003C396B">
        <w:rPr>
          <w:rFonts w:eastAsiaTheme="minorEastAsia"/>
          <w:lang w:eastAsia="zh-CN"/>
        </w:rPr>
        <w:t xml:space="preserve"> of (-</w:t>
      </w:r>
      <w:proofErr w:type="gramStart"/>
      <w:r w:rsidRPr="003C396B">
        <w:rPr>
          <w:rFonts w:eastAsiaTheme="minorEastAsia"/>
          <w:lang w:eastAsia="zh-CN"/>
        </w:rPr>
        <w:t>6,-</w:t>
      </w:r>
      <w:proofErr w:type="gramEnd"/>
      <w:r w:rsidRPr="003C396B">
        <w:rPr>
          <w:rFonts w:eastAsiaTheme="minorEastAsia"/>
          <w:lang w:eastAsia="zh-CN"/>
        </w:rPr>
        <w:t>13)dB, AWGN</w:t>
      </w:r>
    </w:p>
    <w:p w:rsidR="00332A47" w:rsidRDefault="00332A47" w:rsidP="00332A47">
      <w:pPr>
        <w:pStyle w:val="afe"/>
        <w:numPr>
          <w:ilvl w:val="1"/>
          <w:numId w:val="38"/>
        </w:numPr>
        <w:spacing w:before="120" w:after="120"/>
        <w:rPr>
          <w:rFonts w:eastAsiaTheme="minorEastAsia"/>
          <w:lang w:eastAsia="zh-CN"/>
        </w:rPr>
      </w:pPr>
      <w:r w:rsidRPr="003C396B">
        <w:rPr>
          <w:rFonts w:eastAsiaTheme="minorEastAsia"/>
          <w:lang w:eastAsia="zh-CN"/>
        </w:rPr>
        <w:t>4-sample, Es/</w:t>
      </w:r>
      <w:proofErr w:type="spellStart"/>
      <w:r w:rsidRPr="003C396B">
        <w:rPr>
          <w:rFonts w:eastAsiaTheme="minorEastAsia"/>
          <w:lang w:eastAsia="zh-CN"/>
        </w:rPr>
        <w:t>Iot</w:t>
      </w:r>
      <w:proofErr w:type="spellEnd"/>
      <w:r w:rsidRPr="003C396B">
        <w:rPr>
          <w:rFonts w:eastAsiaTheme="minorEastAsia"/>
          <w:lang w:eastAsia="zh-CN"/>
        </w:rPr>
        <w:t xml:space="preserve"> of (-</w:t>
      </w:r>
      <w:proofErr w:type="gramStart"/>
      <w:r w:rsidRPr="003C396B">
        <w:rPr>
          <w:rFonts w:eastAsiaTheme="minorEastAsia"/>
          <w:lang w:eastAsia="zh-CN"/>
        </w:rPr>
        <w:t>6,-</w:t>
      </w:r>
      <w:proofErr w:type="gramEnd"/>
      <w:r w:rsidRPr="003C396B">
        <w:rPr>
          <w:rFonts w:eastAsiaTheme="minorEastAsia"/>
          <w:lang w:eastAsia="zh-CN"/>
        </w:rPr>
        <w:t>13)dB, TDL-A</w:t>
      </w:r>
    </w:p>
    <w:p w:rsidR="00332A47" w:rsidRPr="00332A47" w:rsidRDefault="00332A47" w:rsidP="00332A47">
      <w:pPr>
        <w:pStyle w:val="afe"/>
        <w:numPr>
          <w:ilvl w:val="1"/>
          <w:numId w:val="38"/>
        </w:numPr>
        <w:spacing w:before="120" w:after="120"/>
        <w:rPr>
          <w:rFonts w:eastAsiaTheme="minorEastAsia"/>
          <w:highlight w:val="yellow"/>
          <w:lang w:eastAsia="zh-CN"/>
        </w:rPr>
      </w:pPr>
      <w:r w:rsidRPr="00332A47">
        <w:rPr>
          <w:rFonts w:eastAsiaTheme="minorEastAsia"/>
          <w:highlight w:val="yellow"/>
          <w:lang w:eastAsia="zh-CN"/>
        </w:rPr>
        <w:t>4-sample, Es/</w:t>
      </w:r>
      <w:proofErr w:type="spellStart"/>
      <w:r w:rsidRPr="00332A47">
        <w:rPr>
          <w:rFonts w:eastAsiaTheme="minorEastAsia"/>
          <w:highlight w:val="yellow"/>
          <w:lang w:eastAsia="zh-CN"/>
        </w:rPr>
        <w:t>Iot</w:t>
      </w:r>
      <w:proofErr w:type="spellEnd"/>
      <w:r w:rsidRPr="00332A47">
        <w:rPr>
          <w:rFonts w:eastAsiaTheme="minorEastAsia"/>
          <w:highlight w:val="yellow"/>
          <w:lang w:eastAsia="zh-CN"/>
        </w:rPr>
        <w:t xml:space="preserve"> of (-</w:t>
      </w:r>
      <w:proofErr w:type="gramStart"/>
      <w:r w:rsidRPr="00332A47">
        <w:rPr>
          <w:rFonts w:eastAsiaTheme="minorEastAsia"/>
          <w:highlight w:val="yellow"/>
          <w:lang w:eastAsia="zh-CN"/>
        </w:rPr>
        <w:t>6,-</w:t>
      </w:r>
      <w:proofErr w:type="gramEnd"/>
      <w:r w:rsidRPr="00332A47">
        <w:rPr>
          <w:rFonts w:eastAsiaTheme="minorEastAsia"/>
          <w:highlight w:val="yellow"/>
          <w:lang w:eastAsia="zh-CN"/>
        </w:rPr>
        <w:t>10)dB, TDL-A</w:t>
      </w:r>
    </w:p>
    <w:p w:rsidR="00332A47" w:rsidRDefault="00332A47" w:rsidP="00332A47">
      <w:pPr>
        <w:pStyle w:val="afe"/>
        <w:numPr>
          <w:ilvl w:val="1"/>
          <w:numId w:val="38"/>
        </w:numPr>
        <w:spacing w:before="120" w:after="120"/>
        <w:rPr>
          <w:rFonts w:eastAsiaTheme="minorEastAsia"/>
          <w:lang w:eastAsia="zh-CN"/>
        </w:rPr>
      </w:pPr>
      <w:r w:rsidRPr="003C396B">
        <w:rPr>
          <w:rFonts w:eastAsiaTheme="minorEastAsia"/>
          <w:lang w:eastAsia="zh-CN"/>
        </w:rPr>
        <w:lastRenderedPageBreak/>
        <w:t>1-sample, Es/</w:t>
      </w:r>
      <w:proofErr w:type="spellStart"/>
      <w:r w:rsidRPr="003C396B">
        <w:rPr>
          <w:rFonts w:eastAsiaTheme="minorEastAsia"/>
          <w:lang w:eastAsia="zh-CN"/>
        </w:rPr>
        <w:t>Iot</w:t>
      </w:r>
      <w:proofErr w:type="spellEnd"/>
      <w:r w:rsidRPr="003C396B">
        <w:rPr>
          <w:rFonts w:eastAsiaTheme="minorEastAsia"/>
          <w:lang w:eastAsia="zh-CN"/>
        </w:rPr>
        <w:t xml:space="preserve"> of (-</w:t>
      </w:r>
      <w:proofErr w:type="gramStart"/>
      <w:r w:rsidRPr="003C396B">
        <w:rPr>
          <w:rFonts w:eastAsiaTheme="minorEastAsia"/>
          <w:lang w:eastAsia="zh-CN"/>
        </w:rPr>
        <w:t>3,-</w:t>
      </w:r>
      <w:proofErr w:type="gramEnd"/>
      <w:r w:rsidRPr="003C396B">
        <w:rPr>
          <w:rFonts w:eastAsiaTheme="minorEastAsia"/>
          <w:lang w:eastAsia="zh-CN"/>
        </w:rPr>
        <w:t>6)dB, AWGN</w:t>
      </w:r>
    </w:p>
    <w:p w:rsidR="00332A47" w:rsidRDefault="00332A47" w:rsidP="00332A47">
      <w:pPr>
        <w:pStyle w:val="afe"/>
        <w:numPr>
          <w:ilvl w:val="0"/>
          <w:numId w:val="38"/>
        </w:numPr>
        <w:spacing w:before="120" w:after="120"/>
        <w:rPr>
          <w:rFonts w:eastAsiaTheme="minorEastAsia"/>
          <w:lang w:eastAsia="zh-CN"/>
        </w:rPr>
      </w:pPr>
      <w:r>
        <w:rPr>
          <w:rFonts w:eastAsiaTheme="minorEastAsia"/>
          <w:lang w:eastAsia="zh-CN"/>
        </w:rPr>
        <w:t>UE Rx-Tx</w:t>
      </w:r>
    </w:p>
    <w:p w:rsidR="00332A47" w:rsidRDefault="00332A47" w:rsidP="00332A47">
      <w:pPr>
        <w:pStyle w:val="afe"/>
        <w:numPr>
          <w:ilvl w:val="1"/>
          <w:numId w:val="38"/>
        </w:numPr>
        <w:spacing w:before="120" w:after="120"/>
        <w:rPr>
          <w:rFonts w:eastAsiaTheme="minorEastAsia"/>
          <w:lang w:eastAsia="zh-CN"/>
        </w:rPr>
      </w:pPr>
      <w:r w:rsidRPr="003C396B">
        <w:rPr>
          <w:rFonts w:eastAsiaTheme="minorEastAsia"/>
          <w:lang w:eastAsia="zh-CN"/>
        </w:rPr>
        <w:t>4-sample, Es/</w:t>
      </w:r>
      <w:proofErr w:type="spellStart"/>
      <w:r w:rsidRPr="003C396B">
        <w:rPr>
          <w:rFonts w:eastAsiaTheme="minorEastAsia"/>
          <w:lang w:eastAsia="zh-CN"/>
        </w:rPr>
        <w:t>Iot</w:t>
      </w:r>
      <w:proofErr w:type="spellEnd"/>
      <w:r w:rsidRPr="003C396B">
        <w:rPr>
          <w:rFonts w:eastAsiaTheme="minorEastAsia"/>
          <w:lang w:eastAsia="zh-CN"/>
        </w:rPr>
        <w:t xml:space="preserve"> of -3dB, AWGN</w:t>
      </w:r>
    </w:p>
    <w:p w:rsidR="00332A47" w:rsidRDefault="00332A47" w:rsidP="00332A47">
      <w:pPr>
        <w:pStyle w:val="afe"/>
        <w:numPr>
          <w:ilvl w:val="1"/>
          <w:numId w:val="38"/>
        </w:numPr>
        <w:spacing w:before="120" w:after="120"/>
        <w:rPr>
          <w:rFonts w:eastAsiaTheme="minorEastAsia"/>
          <w:lang w:eastAsia="zh-CN"/>
        </w:rPr>
      </w:pPr>
      <w:r w:rsidRPr="003C396B">
        <w:rPr>
          <w:rFonts w:eastAsiaTheme="minorEastAsia"/>
          <w:lang w:eastAsia="zh-CN"/>
        </w:rPr>
        <w:t>4-sample, Es/</w:t>
      </w:r>
      <w:proofErr w:type="spellStart"/>
      <w:r w:rsidRPr="003C396B">
        <w:rPr>
          <w:rFonts w:eastAsiaTheme="minorEastAsia"/>
          <w:lang w:eastAsia="zh-CN"/>
        </w:rPr>
        <w:t>Iot</w:t>
      </w:r>
      <w:proofErr w:type="spellEnd"/>
      <w:r w:rsidRPr="003C396B">
        <w:rPr>
          <w:rFonts w:eastAsiaTheme="minorEastAsia"/>
          <w:lang w:eastAsia="zh-CN"/>
        </w:rPr>
        <w:t xml:space="preserve"> of -</w:t>
      </w:r>
      <w:r>
        <w:rPr>
          <w:rFonts w:eastAsiaTheme="minorEastAsia"/>
          <w:lang w:eastAsia="zh-CN"/>
        </w:rPr>
        <w:t>1</w:t>
      </w:r>
      <w:r w:rsidRPr="003C396B">
        <w:rPr>
          <w:rFonts w:eastAsiaTheme="minorEastAsia"/>
          <w:lang w:eastAsia="zh-CN"/>
        </w:rPr>
        <w:t>3dB, AWGN</w:t>
      </w:r>
    </w:p>
    <w:p w:rsidR="00332A47" w:rsidRDefault="00332A47" w:rsidP="00332A47">
      <w:pPr>
        <w:pStyle w:val="afe"/>
        <w:numPr>
          <w:ilvl w:val="1"/>
          <w:numId w:val="38"/>
        </w:numPr>
        <w:spacing w:before="120" w:after="120"/>
        <w:rPr>
          <w:rFonts w:eastAsiaTheme="minorEastAsia"/>
          <w:lang w:eastAsia="zh-CN"/>
        </w:rPr>
      </w:pPr>
      <w:r w:rsidRPr="003C396B">
        <w:rPr>
          <w:rFonts w:eastAsiaTheme="minorEastAsia"/>
          <w:lang w:eastAsia="zh-CN"/>
        </w:rPr>
        <w:t>4-sample, Es/</w:t>
      </w:r>
      <w:proofErr w:type="spellStart"/>
      <w:r w:rsidRPr="003C396B">
        <w:rPr>
          <w:rFonts w:eastAsiaTheme="minorEastAsia"/>
          <w:lang w:eastAsia="zh-CN"/>
        </w:rPr>
        <w:t>Iot</w:t>
      </w:r>
      <w:proofErr w:type="spellEnd"/>
      <w:r w:rsidRPr="003C396B">
        <w:rPr>
          <w:rFonts w:eastAsiaTheme="minorEastAsia"/>
          <w:lang w:eastAsia="zh-CN"/>
        </w:rPr>
        <w:t xml:space="preserve"> of -3dB, </w:t>
      </w:r>
      <w:r>
        <w:rPr>
          <w:rFonts w:eastAsiaTheme="minorEastAsia"/>
          <w:lang w:eastAsia="zh-CN"/>
        </w:rPr>
        <w:t>TDL-A</w:t>
      </w:r>
    </w:p>
    <w:p w:rsidR="00332A47" w:rsidRDefault="00332A47" w:rsidP="00332A47">
      <w:pPr>
        <w:pStyle w:val="afe"/>
        <w:numPr>
          <w:ilvl w:val="1"/>
          <w:numId w:val="38"/>
        </w:numPr>
        <w:spacing w:before="120" w:after="120"/>
        <w:rPr>
          <w:rFonts w:eastAsiaTheme="minorEastAsia"/>
          <w:lang w:eastAsia="zh-CN"/>
        </w:rPr>
      </w:pPr>
      <w:r w:rsidRPr="003C396B">
        <w:rPr>
          <w:rFonts w:eastAsiaTheme="minorEastAsia"/>
          <w:lang w:eastAsia="zh-CN"/>
        </w:rPr>
        <w:t>4-sample, Es/</w:t>
      </w:r>
      <w:proofErr w:type="spellStart"/>
      <w:r w:rsidRPr="003C396B">
        <w:rPr>
          <w:rFonts w:eastAsiaTheme="minorEastAsia"/>
          <w:lang w:eastAsia="zh-CN"/>
        </w:rPr>
        <w:t>Iot</w:t>
      </w:r>
      <w:proofErr w:type="spellEnd"/>
      <w:r w:rsidRPr="003C396B">
        <w:rPr>
          <w:rFonts w:eastAsiaTheme="minorEastAsia"/>
          <w:lang w:eastAsia="zh-CN"/>
        </w:rPr>
        <w:t xml:space="preserve"> of -</w:t>
      </w:r>
      <w:r>
        <w:rPr>
          <w:rFonts w:eastAsiaTheme="minorEastAsia"/>
          <w:lang w:eastAsia="zh-CN"/>
        </w:rPr>
        <w:t>1</w:t>
      </w:r>
      <w:r w:rsidRPr="003C396B">
        <w:rPr>
          <w:rFonts w:eastAsiaTheme="minorEastAsia"/>
          <w:lang w:eastAsia="zh-CN"/>
        </w:rPr>
        <w:t xml:space="preserve">3dB, </w:t>
      </w:r>
      <w:r>
        <w:rPr>
          <w:rFonts w:eastAsiaTheme="minorEastAsia"/>
          <w:lang w:eastAsia="zh-CN"/>
        </w:rPr>
        <w:t>TDL-A</w:t>
      </w:r>
    </w:p>
    <w:p w:rsidR="00332A47" w:rsidRPr="00332A47" w:rsidRDefault="00332A47" w:rsidP="00332A47">
      <w:pPr>
        <w:pStyle w:val="afe"/>
        <w:numPr>
          <w:ilvl w:val="1"/>
          <w:numId w:val="38"/>
        </w:numPr>
        <w:spacing w:before="120" w:after="120"/>
        <w:rPr>
          <w:rFonts w:eastAsiaTheme="minorEastAsia"/>
          <w:lang w:eastAsia="zh-CN"/>
        </w:rPr>
      </w:pPr>
      <w:r w:rsidRPr="00332A47">
        <w:rPr>
          <w:rFonts w:eastAsiaTheme="minorEastAsia"/>
          <w:highlight w:val="yellow"/>
          <w:lang w:eastAsia="zh-CN"/>
        </w:rPr>
        <w:t>4-sample, Es/</w:t>
      </w:r>
      <w:proofErr w:type="spellStart"/>
      <w:r w:rsidRPr="00332A47">
        <w:rPr>
          <w:rFonts w:eastAsiaTheme="minorEastAsia"/>
          <w:highlight w:val="yellow"/>
          <w:lang w:eastAsia="zh-CN"/>
        </w:rPr>
        <w:t>Iot</w:t>
      </w:r>
      <w:proofErr w:type="spellEnd"/>
      <w:r w:rsidRPr="00332A47">
        <w:rPr>
          <w:rFonts w:eastAsiaTheme="minorEastAsia"/>
          <w:highlight w:val="yellow"/>
          <w:lang w:eastAsia="zh-CN"/>
        </w:rPr>
        <w:t xml:space="preserve"> of -10dB, TDL-A</w:t>
      </w:r>
    </w:p>
    <w:p w:rsidR="00332A47" w:rsidRDefault="00332A47" w:rsidP="00332A47">
      <w:pPr>
        <w:pStyle w:val="afe"/>
        <w:numPr>
          <w:ilvl w:val="1"/>
          <w:numId w:val="38"/>
        </w:numPr>
        <w:spacing w:before="120" w:after="120"/>
        <w:rPr>
          <w:rFonts w:eastAsiaTheme="minorEastAsia"/>
          <w:lang w:eastAsia="zh-CN"/>
        </w:rPr>
      </w:pPr>
      <w:r w:rsidRPr="003C396B">
        <w:rPr>
          <w:rFonts w:eastAsiaTheme="minorEastAsia"/>
          <w:lang w:eastAsia="zh-CN"/>
        </w:rPr>
        <w:t>1-sample, Es/</w:t>
      </w:r>
      <w:proofErr w:type="spellStart"/>
      <w:r w:rsidRPr="003C396B">
        <w:rPr>
          <w:rFonts w:eastAsiaTheme="minorEastAsia"/>
          <w:lang w:eastAsia="zh-CN"/>
        </w:rPr>
        <w:t>Iot</w:t>
      </w:r>
      <w:proofErr w:type="spellEnd"/>
      <w:r w:rsidRPr="003C396B">
        <w:rPr>
          <w:rFonts w:eastAsiaTheme="minorEastAsia"/>
          <w:lang w:eastAsia="zh-CN"/>
        </w:rPr>
        <w:t xml:space="preserve"> of 0dB, AWGN</w:t>
      </w:r>
    </w:p>
    <w:p w:rsidR="00332A47" w:rsidRPr="00332A47" w:rsidRDefault="00332A47" w:rsidP="00332A47">
      <w:pPr>
        <w:pStyle w:val="afe"/>
        <w:numPr>
          <w:ilvl w:val="1"/>
          <w:numId w:val="38"/>
        </w:numPr>
        <w:spacing w:before="120" w:after="120"/>
        <w:rPr>
          <w:rFonts w:eastAsiaTheme="minorEastAsia"/>
          <w:lang w:eastAsia="zh-CN"/>
        </w:rPr>
      </w:pPr>
      <w:r w:rsidRPr="003C396B">
        <w:rPr>
          <w:rFonts w:eastAsiaTheme="minorEastAsia"/>
          <w:lang w:eastAsia="zh-CN"/>
        </w:rPr>
        <w:t>1-sample, Es/</w:t>
      </w:r>
      <w:proofErr w:type="spellStart"/>
      <w:r w:rsidRPr="003C396B">
        <w:rPr>
          <w:rFonts w:eastAsiaTheme="minorEastAsia"/>
          <w:lang w:eastAsia="zh-CN"/>
        </w:rPr>
        <w:t>Iot</w:t>
      </w:r>
      <w:proofErr w:type="spellEnd"/>
      <w:r w:rsidRPr="003C396B">
        <w:rPr>
          <w:rFonts w:eastAsiaTheme="minorEastAsia"/>
          <w:lang w:eastAsia="zh-CN"/>
        </w:rPr>
        <w:t xml:space="preserve"> of </w:t>
      </w:r>
      <w:r>
        <w:rPr>
          <w:rFonts w:eastAsiaTheme="minorEastAsia"/>
          <w:lang w:eastAsia="zh-CN"/>
        </w:rPr>
        <w:t>-6</w:t>
      </w:r>
      <w:r w:rsidRPr="003C396B">
        <w:rPr>
          <w:rFonts w:eastAsiaTheme="minorEastAsia"/>
          <w:lang w:eastAsia="zh-CN"/>
        </w:rPr>
        <w:t>dB, AWGN</w:t>
      </w:r>
    </w:p>
    <w:p w:rsidR="00332A47" w:rsidRDefault="00332A47" w:rsidP="00332A47">
      <w:pPr>
        <w:spacing w:before="120" w:after="120"/>
        <w:rPr>
          <w:rFonts w:eastAsiaTheme="minorEastAsia"/>
          <w:lang w:val="en-US" w:eastAsia="zh-CN"/>
        </w:rPr>
      </w:pPr>
      <w:r>
        <w:rPr>
          <w:rFonts w:eastAsiaTheme="minorEastAsia"/>
          <w:lang w:val="en-US" w:eastAsia="zh-CN"/>
        </w:rPr>
        <w:t xml:space="preserve">The simulation results for RSTD are in Table 1-3 </w:t>
      </w:r>
      <w:r w:rsidRPr="00332A47">
        <w:rPr>
          <w:rFonts w:eastAsiaTheme="minorEastAsia"/>
          <w:highlight w:val="yellow"/>
          <w:lang w:val="en-US" w:eastAsia="zh-CN"/>
        </w:rPr>
        <w:t>and Table 2a</w:t>
      </w:r>
      <w:r>
        <w:rPr>
          <w:rFonts w:eastAsiaTheme="minorEastAsia"/>
          <w:lang w:val="en-US" w:eastAsia="zh-CN"/>
        </w:rPr>
        <w:t>, and UE Rx-Tx in Table 4-9</w:t>
      </w:r>
      <w:r w:rsidRPr="00332A47">
        <w:rPr>
          <w:rFonts w:eastAsiaTheme="minorEastAsia"/>
          <w:lang w:val="en-US" w:eastAsia="zh-CN"/>
        </w:rPr>
        <w:t xml:space="preserve"> </w:t>
      </w:r>
      <w:r w:rsidRPr="00332A47">
        <w:rPr>
          <w:rFonts w:eastAsiaTheme="minorEastAsia"/>
          <w:highlight w:val="yellow"/>
          <w:lang w:val="en-US" w:eastAsia="zh-CN"/>
        </w:rPr>
        <w:t xml:space="preserve">and Table </w:t>
      </w:r>
      <w:r>
        <w:rPr>
          <w:rFonts w:eastAsiaTheme="minorEastAsia"/>
          <w:highlight w:val="yellow"/>
          <w:lang w:val="en-US" w:eastAsia="zh-CN"/>
        </w:rPr>
        <w:t>7</w:t>
      </w:r>
      <w:r w:rsidRPr="00332A47">
        <w:rPr>
          <w:rFonts w:eastAsiaTheme="minorEastAsia"/>
          <w:highlight w:val="yellow"/>
          <w:lang w:val="en-US" w:eastAsia="zh-CN"/>
        </w:rPr>
        <w:t>a</w:t>
      </w:r>
      <w:r>
        <w:rPr>
          <w:rFonts w:eastAsiaTheme="minorEastAsia"/>
          <w:lang w:val="en-US" w:eastAsia="zh-CN"/>
        </w:rPr>
        <w:t xml:space="preserve">. Current requirements for 2RX in the spec are also listed for comparison. The value 9999 means for the TOA error is very large and like a random value, i.e. the first path is not detected. </w:t>
      </w:r>
    </w:p>
    <w:p w:rsidR="00332A47" w:rsidRPr="00AA6831" w:rsidRDefault="00332A47" w:rsidP="00332A47">
      <w:pPr>
        <w:spacing w:before="120" w:after="120"/>
        <w:jc w:val="center"/>
        <w:rPr>
          <w:rFonts w:eastAsiaTheme="minorEastAsia"/>
          <w:b/>
          <w:lang w:val="en-US" w:eastAsia="zh-CN"/>
        </w:rPr>
      </w:pPr>
      <w:r w:rsidRPr="00AA6831">
        <w:rPr>
          <w:rFonts w:eastAsiaTheme="minorEastAsia"/>
          <w:b/>
          <w:lang w:val="en-US" w:eastAsia="zh-CN"/>
        </w:rPr>
        <w:t>Table 1: RSTD error for 4-sample,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w:t>
      </w:r>
      <w:proofErr w:type="gramStart"/>
      <w:r w:rsidRPr="00AA6831">
        <w:rPr>
          <w:rFonts w:eastAsiaTheme="minorEastAsia"/>
          <w:b/>
          <w:lang w:val="en-US" w:eastAsia="zh-CN"/>
        </w:rPr>
        <w:t>6,-</w:t>
      </w:r>
      <w:proofErr w:type="gramEnd"/>
      <w:r w:rsidRPr="00AA6831">
        <w:rPr>
          <w:rFonts w:eastAsiaTheme="minorEastAsia"/>
          <w:b/>
          <w:lang w:val="en-US" w:eastAsia="zh-CN"/>
        </w:rPr>
        <w:t>13)dB, AWGN</w:t>
      </w:r>
    </w:p>
    <w:tbl>
      <w:tblPr>
        <w:tblStyle w:val="18"/>
        <w:tblW w:w="0" w:type="auto"/>
        <w:jc w:val="center"/>
        <w:tblLook w:val="04A0" w:firstRow="1" w:lastRow="0" w:firstColumn="1" w:lastColumn="0" w:noHBand="0" w:noVBand="1"/>
      </w:tblPr>
      <w:tblGrid>
        <w:gridCol w:w="2072"/>
        <w:gridCol w:w="1032"/>
        <w:gridCol w:w="862"/>
        <w:gridCol w:w="1541"/>
        <w:gridCol w:w="1151"/>
        <w:gridCol w:w="1851"/>
      </w:tblGrid>
      <w:tr w:rsidR="00332A47" w:rsidRPr="00AA6831" w:rsidTr="00332A47">
        <w:trPr>
          <w:jc w:val="center"/>
        </w:trPr>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RSTD error</w:t>
            </w:r>
          </w:p>
        </w:tc>
        <w:tc>
          <w:tcPr>
            <w:tcW w:w="0" w:type="auto"/>
            <w:vMerge w:val="restart"/>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332A47" w:rsidRPr="00AA6831" w:rsidTr="00332A47">
        <w:trPr>
          <w:jc w:val="center"/>
        </w:trPr>
        <w:tc>
          <w:tcPr>
            <w:tcW w:w="0" w:type="auto"/>
            <w:vMerge w:val="restart"/>
            <w:shd w:val="clear" w:color="auto" w:fill="auto"/>
            <w:vAlign w:val="center"/>
          </w:tcPr>
          <w:p w:rsidR="00332A47" w:rsidRPr="00AA6831" w:rsidRDefault="00332A47" w:rsidP="00332A4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332A47" w:rsidRPr="00AA6831" w:rsidRDefault="00332A47" w:rsidP="00332A4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332A47" w:rsidRPr="00AA6831" w:rsidRDefault="00332A47" w:rsidP="00332A4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tcPr>
          <w:p w:rsidR="00332A47" w:rsidRPr="00AA6831" w:rsidRDefault="00332A47" w:rsidP="00332A47">
            <w:pPr>
              <w:spacing w:beforeLines="0" w:before="0" w:afterLines="0" w:after="0"/>
              <w:jc w:val="center"/>
              <w:rPr>
                <w:rFonts w:eastAsia="等线"/>
                <w:b/>
                <w:sz w:val="18"/>
                <w:szCs w:val="18"/>
                <w:lang w:eastAsia="zh-CN"/>
              </w:rPr>
            </w:pP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5</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180</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1</w:t>
            </w:r>
            <w:r w:rsidRPr="00AA6831">
              <w:rPr>
                <w:rFonts w:eastAsia="等线"/>
                <w:sz w:val="18"/>
                <w:szCs w:val="18"/>
                <w:lang w:eastAsia="zh-CN"/>
              </w:rPr>
              <w:t>32</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52</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136</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9</w:t>
            </w:r>
            <w:r w:rsidRPr="00AA6831">
              <w:rPr>
                <w:rFonts w:eastAsia="等线"/>
                <w:sz w:val="18"/>
                <w:szCs w:val="18"/>
                <w:lang w:eastAsia="zh-CN"/>
              </w:rPr>
              <w:t>8</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75</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4</w:t>
            </w:r>
            <w:r w:rsidRPr="00AA6831">
              <w:rPr>
                <w:rFonts w:eastAsia="等线"/>
                <w:sz w:val="18"/>
                <w:szCs w:val="18"/>
                <w:lang w:eastAsia="zh-CN"/>
              </w:rPr>
              <w:t>2</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112</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7</w:t>
            </w:r>
            <w:r w:rsidRPr="00AA6831">
              <w:rPr>
                <w:rFonts w:eastAsia="等线"/>
                <w:sz w:val="18"/>
                <w:szCs w:val="18"/>
                <w:lang w:eastAsia="zh-CN"/>
              </w:rPr>
              <w:t>5</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4</w:t>
            </w:r>
            <w:r w:rsidRPr="00AA6831">
              <w:rPr>
                <w:sz w:val="18"/>
                <w:szCs w:val="18"/>
              </w:rPr>
              <w:t>8</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75</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4</w:t>
            </w:r>
            <w:r w:rsidRPr="00AA6831">
              <w:rPr>
                <w:rFonts w:eastAsia="等线"/>
                <w:sz w:val="18"/>
                <w:szCs w:val="18"/>
                <w:lang w:eastAsia="zh-CN"/>
              </w:rPr>
              <w:t>8</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6</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78</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5</w:t>
            </w:r>
            <w:r w:rsidRPr="00AA6831">
              <w:rPr>
                <w:rFonts w:eastAsia="等线"/>
                <w:sz w:val="18"/>
                <w:szCs w:val="18"/>
                <w:lang w:eastAsia="zh-CN"/>
              </w:rPr>
              <w:t>0</w:t>
            </w:r>
          </w:p>
        </w:tc>
      </w:tr>
    </w:tbl>
    <w:p w:rsidR="00332A47" w:rsidRPr="00AA6831" w:rsidRDefault="00332A47" w:rsidP="00332A47">
      <w:pPr>
        <w:spacing w:before="120" w:after="120"/>
        <w:jc w:val="center"/>
        <w:rPr>
          <w:rFonts w:eastAsiaTheme="minorEastAsia"/>
          <w:b/>
          <w:lang w:val="en-US" w:eastAsia="zh-CN"/>
        </w:rPr>
      </w:pPr>
      <w:r w:rsidRPr="00AA6831">
        <w:rPr>
          <w:rFonts w:eastAsiaTheme="minorEastAsia"/>
          <w:b/>
          <w:lang w:val="en-US" w:eastAsia="zh-CN"/>
        </w:rPr>
        <w:t>Table 2: RSTD error for 4-sample,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w:t>
      </w:r>
      <w:proofErr w:type="gramStart"/>
      <w:r w:rsidRPr="00AA6831">
        <w:rPr>
          <w:rFonts w:eastAsiaTheme="minorEastAsia"/>
          <w:b/>
          <w:lang w:val="en-US" w:eastAsia="zh-CN"/>
        </w:rPr>
        <w:t>6,-</w:t>
      </w:r>
      <w:proofErr w:type="gramEnd"/>
      <w:r w:rsidRPr="00AA6831">
        <w:rPr>
          <w:rFonts w:eastAsiaTheme="minorEastAsia"/>
          <w:b/>
          <w:lang w:val="en-US" w:eastAsia="zh-CN"/>
        </w:rPr>
        <w:t>13)dB, TDL-A</w:t>
      </w:r>
    </w:p>
    <w:tbl>
      <w:tblPr>
        <w:tblStyle w:val="18"/>
        <w:tblW w:w="0" w:type="auto"/>
        <w:jc w:val="center"/>
        <w:tblLook w:val="04A0" w:firstRow="1" w:lastRow="0" w:firstColumn="1" w:lastColumn="0" w:noHBand="0" w:noVBand="1"/>
      </w:tblPr>
      <w:tblGrid>
        <w:gridCol w:w="2072"/>
        <w:gridCol w:w="1032"/>
        <w:gridCol w:w="862"/>
        <w:gridCol w:w="1541"/>
        <w:gridCol w:w="1151"/>
        <w:gridCol w:w="1851"/>
      </w:tblGrid>
      <w:tr w:rsidR="00332A47" w:rsidRPr="00AA6831" w:rsidTr="00332A47">
        <w:trPr>
          <w:jc w:val="center"/>
        </w:trPr>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RSTD error</w:t>
            </w:r>
          </w:p>
        </w:tc>
        <w:tc>
          <w:tcPr>
            <w:tcW w:w="0" w:type="auto"/>
            <w:vMerge w:val="restart"/>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332A47" w:rsidRPr="00AA6831" w:rsidTr="00332A47">
        <w:trPr>
          <w:jc w:val="center"/>
        </w:trPr>
        <w:tc>
          <w:tcPr>
            <w:tcW w:w="0" w:type="auto"/>
            <w:vMerge w:val="restart"/>
            <w:shd w:val="clear" w:color="auto" w:fill="auto"/>
            <w:vAlign w:val="center"/>
          </w:tcPr>
          <w:p w:rsidR="00332A47" w:rsidRPr="00AA6831" w:rsidRDefault="00332A47" w:rsidP="00332A4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332A47" w:rsidRPr="00AA6831" w:rsidRDefault="00332A47" w:rsidP="00332A4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332A47" w:rsidRPr="00AA6831" w:rsidRDefault="00332A47" w:rsidP="00332A4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tcPr>
          <w:p w:rsidR="00332A47" w:rsidRPr="00AA6831" w:rsidRDefault="00332A47" w:rsidP="00332A47">
            <w:pPr>
              <w:spacing w:beforeLines="0" w:before="0" w:afterLines="0" w:after="0"/>
              <w:jc w:val="center"/>
              <w:rPr>
                <w:rFonts w:eastAsia="等线"/>
                <w:b/>
                <w:sz w:val="18"/>
                <w:szCs w:val="18"/>
                <w:lang w:eastAsia="zh-CN"/>
              </w:rPr>
            </w:pP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5</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267</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2</w:t>
            </w:r>
            <w:r w:rsidRPr="00AA6831">
              <w:rPr>
                <w:rFonts w:eastAsia="等线"/>
                <w:sz w:val="18"/>
                <w:szCs w:val="18"/>
                <w:lang w:eastAsia="zh-CN"/>
              </w:rPr>
              <w:t>47</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52</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color w:val="FF0000"/>
                <w:sz w:val="18"/>
                <w:szCs w:val="18"/>
                <w:lang w:eastAsia="zh-CN"/>
              </w:rPr>
            </w:pPr>
            <w:r w:rsidRPr="00AA6831">
              <w:rPr>
                <w:rFonts w:eastAsia="等线" w:hint="eastAsia"/>
                <w:color w:val="FF0000"/>
                <w:sz w:val="18"/>
                <w:szCs w:val="18"/>
                <w:lang w:eastAsia="zh-CN"/>
              </w:rPr>
              <w:t>9</w:t>
            </w:r>
            <w:r w:rsidRPr="00AA6831">
              <w:rPr>
                <w:rFonts w:eastAsia="等线"/>
                <w:color w:val="FF0000"/>
                <w:sz w:val="18"/>
                <w:szCs w:val="18"/>
                <w:lang w:eastAsia="zh-CN"/>
              </w:rPr>
              <w:t>999</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1</w:t>
            </w:r>
            <w:r w:rsidRPr="00AA6831">
              <w:rPr>
                <w:rFonts w:eastAsia="等线"/>
                <w:sz w:val="18"/>
                <w:szCs w:val="18"/>
                <w:lang w:eastAsia="zh-CN"/>
              </w:rPr>
              <w:t>40</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color w:val="FF0000"/>
                <w:sz w:val="18"/>
                <w:szCs w:val="18"/>
                <w:lang w:eastAsia="zh-CN"/>
              </w:rPr>
            </w:pPr>
            <w:r w:rsidRPr="00AA6831">
              <w:rPr>
                <w:rFonts w:eastAsia="等线" w:hint="eastAsia"/>
                <w:color w:val="FF0000"/>
                <w:sz w:val="18"/>
                <w:szCs w:val="18"/>
                <w:lang w:eastAsia="zh-CN"/>
              </w:rPr>
              <w:t>9</w:t>
            </w:r>
            <w:r w:rsidRPr="00AA6831">
              <w:rPr>
                <w:rFonts w:eastAsia="等线"/>
                <w:color w:val="FF0000"/>
                <w:sz w:val="18"/>
                <w:szCs w:val="18"/>
                <w:lang w:eastAsia="zh-CN"/>
              </w:rPr>
              <w:t>999</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86</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192</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118</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4</w:t>
            </w:r>
            <w:r w:rsidRPr="00AA6831">
              <w:rPr>
                <w:sz w:val="18"/>
                <w:szCs w:val="18"/>
              </w:rPr>
              <w:t>8</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color w:val="FF0000"/>
                <w:sz w:val="18"/>
                <w:szCs w:val="18"/>
                <w:lang w:eastAsia="zh-CN"/>
              </w:rPr>
              <w:t>9</w:t>
            </w:r>
            <w:r w:rsidRPr="00AA6831">
              <w:rPr>
                <w:rFonts w:eastAsia="等线"/>
                <w:color w:val="FF0000"/>
                <w:sz w:val="18"/>
                <w:szCs w:val="18"/>
                <w:lang w:eastAsia="zh-CN"/>
              </w:rPr>
              <w:t>999</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1</w:t>
            </w:r>
            <w:r w:rsidRPr="00AA6831">
              <w:rPr>
                <w:rFonts w:eastAsia="等线"/>
                <w:sz w:val="18"/>
                <w:szCs w:val="18"/>
                <w:lang w:eastAsia="zh-CN"/>
              </w:rPr>
              <w:t>09</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6</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153</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1</w:t>
            </w:r>
            <w:r w:rsidRPr="00AA6831">
              <w:rPr>
                <w:rFonts w:eastAsia="等线"/>
                <w:sz w:val="18"/>
                <w:szCs w:val="18"/>
                <w:lang w:eastAsia="zh-CN"/>
              </w:rPr>
              <w:t>47</w:t>
            </w:r>
          </w:p>
        </w:tc>
      </w:tr>
    </w:tbl>
    <w:p w:rsidR="00332A47" w:rsidRPr="00332A47" w:rsidRDefault="00332A47" w:rsidP="00332A47">
      <w:pPr>
        <w:spacing w:before="120" w:after="120"/>
        <w:jc w:val="center"/>
        <w:rPr>
          <w:rFonts w:eastAsiaTheme="minorEastAsia"/>
          <w:b/>
          <w:highlight w:val="yellow"/>
          <w:lang w:val="en-US" w:eastAsia="zh-CN"/>
        </w:rPr>
      </w:pPr>
      <w:r w:rsidRPr="00332A47">
        <w:rPr>
          <w:rFonts w:eastAsiaTheme="minorEastAsia"/>
          <w:b/>
          <w:highlight w:val="yellow"/>
          <w:lang w:val="en-US" w:eastAsia="zh-CN"/>
        </w:rPr>
        <w:t>Table 2a: RSTD error for 4-sample, Es/</w:t>
      </w:r>
      <w:proofErr w:type="spellStart"/>
      <w:r w:rsidRPr="00332A47">
        <w:rPr>
          <w:rFonts w:eastAsiaTheme="minorEastAsia"/>
          <w:b/>
          <w:highlight w:val="yellow"/>
          <w:lang w:val="en-US" w:eastAsia="zh-CN"/>
        </w:rPr>
        <w:t>Iot</w:t>
      </w:r>
      <w:proofErr w:type="spellEnd"/>
      <w:r w:rsidRPr="00332A47">
        <w:rPr>
          <w:rFonts w:eastAsiaTheme="minorEastAsia"/>
          <w:b/>
          <w:highlight w:val="yellow"/>
          <w:lang w:val="en-US" w:eastAsia="zh-CN"/>
        </w:rPr>
        <w:t xml:space="preserve"> of (-</w:t>
      </w:r>
      <w:proofErr w:type="gramStart"/>
      <w:r w:rsidRPr="00332A47">
        <w:rPr>
          <w:rFonts w:eastAsiaTheme="minorEastAsia"/>
          <w:b/>
          <w:highlight w:val="yellow"/>
          <w:lang w:val="en-US" w:eastAsia="zh-CN"/>
        </w:rPr>
        <w:t>6,-</w:t>
      </w:r>
      <w:proofErr w:type="gramEnd"/>
      <w:r w:rsidRPr="00332A47">
        <w:rPr>
          <w:rFonts w:eastAsiaTheme="minorEastAsia"/>
          <w:b/>
          <w:highlight w:val="yellow"/>
          <w:lang w:val="en-US" w:eastAsia="zh-CN"/>
        </w:rPr>
        <w:t>10)dB, TDL-A</w:t>
      </w:r>
    </w:p>
    <w:tbl>
      <w:tblPr>
        <w:tblStyle w:val="18"/>
        <w:tblW w:w="0" w:type="auto"/>
        <w:jc w:val="center"/>
        <w:tblLook w:val="04A0" w:firstRow="1" w:lastRow="0" w:firstColumn="1" w:lastColumn="0" w:noHBand="0" w:noVBand="1"/>
      </w:tblPr>
      <w:tblGrid>
        <w:gridCol w:w="2072"/>
        <w:gridCol w:w="1032"/>
        <w:gridCol w:w="862"/>
        <w:gridCol w:w="1541"/>
        <w:gridCol w:w="1151"/>
        <w:gridCol w:w="1851"/>
      </w:tblGrid>
      <w:tr w:rsidR="00332A47" w:rsidRPr="00332A47" w:rsidTr="00332A47">
        <w:trPr>
          <w:jc w:val="center"/>
        </w:trPr>
        <w:tc>
          <w:tcPr>
            <w:tcW w:w="0" w:type="auto"/>
            <w:shd w:val="clear" w:color="auto" w:fill="FFFF00"/>
          </w:tcPr>
          <w:p w:rsidR="00332A47" w:rsidRPr="00332A47" w:rsidRDefault="00332A47" w:rsidP="00332A47">
            <w:pPr>
              <w:spacing w:beforeLines="0" w:before="0" w:afterLines="0" w:after="0"/>
              <w:jc w:val="center"/>
              <w:rPr>
                <w:b/>
                <w:sz w:val="18"/>
                <w:szCs w:val="18"/>
                <w:highlight w:val="yellow"/>
              </w:rPr>
            </w:pPr>
            <w:r w:rsidRPr="00332A47">
              <w:rPr>
                <w:rFonts w:hint="eastAsia"/>
                <w:b/>
                <w:sz w:val="18"/>
                <w:szCs w:val="18"/>
                <w:highlight w:val="yellow"/>
              </w:rPr>
              <w:t>P</w:t>
            </w:r>
            <w:r w:rsidRPr="00332A47">
              <w:rPr>
                <w:b/>
                <w:sz w:val="18"/>
                <w:szCs w:val="18"/>
                <w:highlight w:val="yellow"/>
              </w:rPr>
              <w:t>arameter</w:t>
            </w:r>
          </w:p>
        </w:tc>
        <w:tc>
          <w:tcPr>
            <w:tcW w:w="0" w:type="auto"/>
            <w:gridSpan w:val="3"/>
            <w:shd w:val="clear" w:color="auto" w:fill="FFFF00"/>
          </w:tcPr>
          <w:p w:rsidR="00332A47" w:rsidRPr="00332A47" w:rsidRDefault="00332A47" w:rsidP="00332A47">
            <w:pPr>
              <w:spacing w:beforeLines="0" w:before="0" w:afterLines="0" w:after="0"/>
              <w:jc w:val="center"/>
              <w:rPr>
                <w:b/>
                <w:sz w:val="18"/>
                <w:szCs w:val="18"/>
                <w:highlight w:val="yellow"/>
              </w:rPr>
            </w:pPr>
            <w:r w:rsidRPr="00332A47">
              <w:rPr>
                <w:rFonts w:hint="eastAsia"/>
                <w:b/>
                <w:sz w:val="18"/>
                <w:szCs w:val="18"/>
                <w:highlight w:val="yellow"/>
              </w:rPr>
              <w:t>V</w:t>
            </w:r>
            <w:r w:rsidRPr="00332A47">
              <w:rPr>
                <w:b/>
                <w:sz w:val="18"/>
                <w:szCs w:val="18"/>
                <w:highlight w:val="yellow"/>
              </w:rPr>
              <w:t>alue</w:t>
            </w:r>
          </w:p>
        </w:tc>
        <w:tc>
          <w:tcPr>
            <w:tcW w:w="0" w:type="auto"/>
            <w:shd w:val="clear" w:color="auto" w:fill="FFFF00"/>
          </w:tcPr>
          <w:p w:rsidR="00332A47" w:rsidRPr="00332A47" w:rsidRDefault="00332A47" w:rsidP="00332A47">
            <w:pPr>
              <w:spacing w:beforeLines="0" w:before="0" w:afterLines="0" w:after="0"/>
              <w:jc w:val="center"/>
              <w:rPr>
                <w:rFonts w:eastAsiaTheme="minorEastAsia"/>
                <w:b/>
                <w:sz w:val="18"/>
                <w:szCs w:val="18"/>
                <w:highlight w:val="yellow"/>
                <w:lang w:eastAsia="zh-CN"/>
              </w:rPr>
            </w:pPr>
            <w:r w:rsidRPr="00332A47">
              <w:rPr>
                <w:rFonts w:eastAsiaTheme="minorEastAsia"/>
                <w:b/>
                <w:sz w:val="18"/>
                <w:szCs w:val="18"/>
                <w:highlight w:val="yellow"/>
                <w:lang w:eastAsia="zh-CN"/>
              </w:rPr>
              <w:t>RSTD error</w:t>
            </w:r>
          </w:p>
        </w:tc>
        <w:tc>
          <w:tcPr>
            <w:tcW w:w="0" w:type="auto"/>
            <w:vMerge w:val="restart"/>
            <w:shd w:val="clear" w:color="auto" w:fill="FFFF00"/>
          </w:tcPr>
          <w:p w:rsidR="00332A47" w:rsidRPr="00332A47" w:rsidRDefault="00332A47" w:rsidP="00332A47">
            <w:pPr>
              <w:spacing w:beforeLines="0" w:before="0" w:afterLines="0" w:after="0"/>
              <w:jc w:val="center"/>
              <w:rPr>
                <w:rFonts w:eastAsiaTheme="minorEastAsia"/>
                <w:b/>
                <w:sz w:val="18"/>
                <w:szCs w:val="18"/>
                <w:highlight w:val="yellow"/>
                <w:lang w:eastAsia="zh-CN"/>
              </w:rPr>
            </w:pPr>
            <w:r w:rsidRPr="00332A47">
              <w:rPr>
                <w:rFonts w:eastAsiaTheme="minorEastAsia" w:hint="eastAsia"/>
                <w:b/>
                <w:sz w:val="18"/>
                <w:szCs w:val="18"/>
                <w:highlight w:val="yellow"/>
                <w:lang w:eastAsia="zh-CN"/>
              </w:rPr>
              <w:t>C</w:t>
            </w:r>
            <w:r w:rsidRPr="00332A47">
              <w:rPr>
                <w:rFonts w:eastAsiaTheme="minorEastAsia"/>
                <w:b/>
                <w:sz w:val="18"/>
                <w:szCs w:val="18"/>
                <w:highlight w:val="yellow"/>
                <w:lang w:eastAsia="zh-CN"/>
              </w:rPr>
              <w:t>urrent requirement</w:t>
            </w:r>
          </w:p>
        </w:tc>
      </w:tr>
      <w:tr w:rsidR="00332A47" w:rsidRPr="00332A47" w:rsidTr="00332A47">
        <w:trPr>
          <w:jc w:val="center"/>
        </w:trPr>
        <w:tc>
          <w:tcPr>
            <w:tcW w:w="0" w:type="auto"/>
            <w:vMerge w:val="restart"/>
            <w:shd w:val="clear" w:color="auto" w:fill="FFFF00"/>
            <w:vAlign w:val="center"/>
          </w:tcPr>
          <w:p w:rsidR="00332A47" w:rsidRPr="00332A47" w:rsidRDefault="00332A47" w:rsidP="00332A47">
            <w:pPr>
              <w:spacing w:beforeLines="0" w:before="0" w:afterLines="0" w:after="0"/>
              <w:jc w:val="center"/>
              <w:rPr>
                <w:rFonts w:eastAsia="Malgun Gothic"/>
                <w:sz w:val="18"/>
                <w:szCs w:val="18"/>
                <w:highlight w:val="yellow"/>
                <w:lang w:eastAsia="zh-CN"/>
              </w:rPr>
            </w:pPr>
            <w:r w:rsidRPr="00332A47">
              <w:rPr>
                <w:rFonts w:eastAsia="Malgun Gothic"/>
                <w:sz w:val="18"/>
                <w:szCs w:val="18"/>
                <w:highlight w:val="yellow"/>
                <w:lang w:eastAsia="zh-CN"/>
              </w:rPr>
              <w:t xml:space="preserve">SCS, RB </w:t>
            </w:r>
            <w:proofErr w:type="spellStart"/>
            <w:r w:rsidRPr="00332A47">
              <w:rPr>
                <w:rFonts w:eastAsia="Malgun Gothic"/>
                <w:sz w:val="18"/>
                <w:szCs w:val="18"/>
                <w:highlight w:val="yellow"/>
                <w:lang w:eastAsia="zh-CN"/>
              </w:rPr>
              <w:t>num</w:t>
            </w:r>
            <w:proofErr w:type="spellEnd"/>
            <w:r w:rsidRPr="00332A47">
              <w:rPr>
                <w:rFonts w:eastAsia="Malgun Gothic"/>
                <w:sz w:val="18"/>
                <w:szCs w:val="18"/>
                <w:highlight w:val="yellow"/>
                <w:lang w:eastAsia="zh-CN"/>
              </w:rPr>
              <w:t>, Repetition</w:t>
            </w:r>
          </w:p>
        </w:tc>
        <w:tc>
          <w:tcPr>
            <w:tcW w:w="0" w:type="auto"/>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r w:rsidRPr="00332A47">
              <w:rPr>
                <w:rFonts w:hint="eastAsia"/>
                <w:b/>
                <w:sz w:val="18"/>
                <w:szCs w:val="18"/>
                <w:highlight w:val="yellow"/>
              </w:rPr>
              <w:t>S</w:t>
            </w:r>
            <w:r w:rsidRPr="00332A47">
              <w:rPr>
                <w:b/>
                <w:sz w:val="18"/>
                <w:szCs w:val="18"/>
                <w:highlight w:val="yellow"/>
              </w:rPr>
              <w:t>CS (kHz)</w:t>
            </w:r>
          </w:p>
        </w:tc>
        <w:tc>
          <w:tcPr>
            <w:tcW w:w="0" w:type="auto"/>
            <w:shd w:val="clear" w:color="auto" w:fill="FFFF00"/>
          </w:tcPr>
          <w:p w:rsidR="00332A47" w:rsidRPr="00332A47" w:rsidRDefault="00332A47" w:rsidP="00332A47">
            <w:pPr>
              <w:spacing w:beforeLines="0" w:before="0" w:afterLines="0" w:after="0"/>
              <w:jc w:val="center"/>
              <w:rPr>
                <w:b/>
                <w:sz w:val="18"/>
                <w:szCs w:val="18"/>
                <w:highlight w:val="yellow"/>
              </w:rPr>
            </w:pPr>
            <w:r w:rsidRPr="00332A47">
              <w:rPr>
                <w:rFonts w:hint="eastAsia"/>
                <w:b/>
                <w:sz w:val="18"/>
                <w:szCs w:val="18"/>
                <w:highlight w:val="yellow"/>
              </w:rPr>
              <w:t>R</w:t>
            </w:r>
            <w:r w:rsidRPr="00332A47">
              <w:rPr>
                <w:b/>
                <w:sz w:val="18"/>
                <w:szCs w:val="18"/>
                <w:highlight w:val="yellow"/>
              </w:rPr>
              <w:t xml:space="preserve">B </w:t>
            </w:r>
            <w:proofErr w:type="spellStart"/>
            <w:r w:rsidRPr="00332A47">
              <w:rPr>
                <w:b/>
                <w:sz w:val="18"/>
                <w:szCs w:val="18"/>
                <w:highlight w:val="yellow"/>
              </w:rPr>
              <w:t>num</w:t>
            </w:r>
            <w:proofErr w:type="spellEnd"/>
          </w:p>
        </w:tc>
        <w:tc>
          <w:tcPr>
            <w:tcW w:w="0" w:type="auto"/>
            <w:shd w:val="clear" w:color="auto" w:fill="FFFF00"/>
          </w:tcPr>
          <w:p w:rsidR="00332A47" w:rsidRPr="00332A47" w:rsidRDefault="00332A47" w:rsidP="00332A47">
            <w:pPr>
              <w:spacing w:beforeLines="0" w:before="0" w:afterLines="0" w:after="0"/>
              <w:jc w:val="center"/>
              <w:rPr>
                <w:b/>
                <w:sz w:val="18"/>
                <w:szCs w:val="18"/>
                <w:highlight w:val="yellow"/>
              </w:rPr>
            </w:pPr>
            <w:r w:rsidRPr="00332A47">
              <w:rPr>
                <w:b/>
                <w:sz w:val="18"/>
                <w:szCs w:val="18"/>
                <w:highlight w:val="yellow"/>
              </w:rPr>
              <w:t>R</w:t>
            </w:r>
            <w:r w:rsidRPr="00332A47">
              <w:rPr>
                <w:rFonts w:hint="eastAsia"/>
                <w:b/>
                <w:sz w:val="18"/>
                <w:szCs w:val="18"/>
                <w:highlight w:val="yellow"/>
              </w:rPr>
              <w:t>e</w:t>
            </w:r>
            <w:r w:rsidRPr="00332A47">
              <w:rPr>
                <w:b/>
                <w:sz w:val="18"/>
                <w:szCs w:val="18"/>
                <w:highlight w:val="yellow"/>
              </w:rPr>
              <w:t>petition (Note)</w:t>
            </w:r>
          </w:p>
        </w:tc>
        <w:tc>
          <w:tcPr>
            <w:tcW w:w="0" w:type="auto"/>
            <w:shd w:val="clear" w:color="auto" w:fill="FFFF00"/>
          </w:tcPr>
          <w:p w:rsidR="00332A47" w:rsidRPr="00332A47" w:rsidRDefault="00332A47" w:rsidP="00332A47">
            <w:pPr>
              <w:spacing w:beforeLines="0" w:before="0" w:afterLines="0" w:after="0"/>
              <w:jc w:val="center"/>
              <w:rPr>
                <w:rFonts w:eastAsia="等线"/>
                <w:b/>
                <w:sz w:val="18"/>
                <w:szCs w:val="18"/>
                <w:highlight w:val="yellow"/>
                <w:lang w:eastAsia="zh-CN"/>
              </w:rPr>
            </w:pPr>
            <w:r w:rsidRPr="00332A47">
              <w:rPr>
                <w:rFonts w:eastAsia="等线" w:hint="eastAsia"/>
                <w:b/>
                <w:sz w:val="18"/>
                <w:szCs w:val="18"/>
                <w:highlight w:val="yellow"/>
                <w:lang w:eastAsia="zh-CN"/>
              </w:rPr>
              <w:t>9</w:t>
            </w:r>
            <w:r w:rsidRPr="00332A47">
              <w:rPr>
                <w:rFonts w:eastAsia="等线"/>
                <w:b/>
                <w:sz w:val="18"/>
                <w:szCs w:val="18"/>
                <w:highlight w:val="yellow"/>
                <w:lang w:eastAsia="zh-CN"/>
              </w:rPr>
              <w:t>0%</w:t>
            </w:r>
          </w:p>
        </w:tc>
        <w:tc>
          <w:tcPr>
            <w:tcW w:w="0" w:type="auto"/>
            <w:vMerge/>
            <w:shd w:val="clear" w:color="auto" w:fill="FFFF00"/>
          </w:tcPr>
          <w:p w:rsidR="00332A47" w:rsidRPr="00332A47" w:rsidRDefault="00332A47" w:rsidP="00332A47">
            <w:pPr>
              <w:spacing w:beforeLines="0" w:before="0" w:afterLines="0" w:after="0"/>
              <w:jc w:val="center"/>
              <w:rPr>
                <w:rFonts w:eastAsia="等线"/>
                <w:b/>
                <w:sz w:val="18"/>
                <w:szCs w:val="18"/>
                <w:highlight w:val="yellow"/>
                <w:lang w:eastAsia="zh-CN"/>
              </w:rPr>
            </w:pPr>
          </w:p>
        </w:tc>
      </w:tr>
      <w:tr w:rsidR="00332A47" w:rsidRPr="00332A47" w:rsidTr="00332A47">
        <w:trPr>
          <w:jc w:val="center"/>
        </w:trPr>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vMerge w:val="restart"/>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1</w:t>
            </w:r>
            <w:r w:rsidRPr="00332A47">
              <w:rPr>
                <w:sz w:val="18"/>
                <w:szCs w:val="18"/>
                <w:highlight w:val="yellow"/>
              </w:rPr>
              <w:t>5</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2</w:t>
            </w:r>
            <w:r w:rsidRPr="00332A47">
              <w:rPr>
                <w:sz w:val="18"/>
                <w:szCs w:val="18"/>
                <w:highlight w:val="yellow"/>
              </w:rPr>
              <w:t>4</w:t>
            </w:r>
          </w:p>
        </w:tc>
        <w:tc>
          <w:tcPr>
            <w:tcW w:w="0" w:type="auto"/>
            <w:shd w:val="clear" w:color="auto" w:fill="FFFF00"/>
          </w:tcPr>
          <w:p w:rsidR="00332A47" w:rsidRPr="00332A47" w:rsidRDefault="00332A47" w:rsidP="00332A47">
            <w:pPr>
              <w:spacing w:beforeLines="0" w:before="0" w:afterLines="0" w:after="0"/>
              <w:jc w:val="center"/>
              <w:rPr>
                <w:rFonts w:eastAsiaTheme="minorEastAsia"/>
                <w:sz w:val="18"/>
                <w:szCs w:val="18"/>
                <w:highlight w:val="yellow"/>
                <w:lang w:eastAsia="zh-CN"/>
              </w:rPr>
            </w:pPr>
            <w:r w:rsidRPr="00332A47">
              <w:rPr>
                <w:rFonts w:eastAsiaTheme="minorEastAsia"/>
                <w:sz w:val="18"/>
                <w:szCs w:val="18"/>
                <w:highlight w:val="yellow"/>
                <w:lang w:eastAsia="zh-CN"/>
              </w:rPr>
              <w:t>4</w:t>
            </w:r>
          </w:p>
        </w:tc>
        <w:tc>
          <w:tcPr>
            <w:tcW w:w="0" w:type="auto"/>
            <w:shd w:val="clear" w:color="auto" w:fill="FFFF00"/>
          </w:tcPr>
          <w:p w:rsidR="00332A47" w:rsidRPr="00332A47" w:rsidRDefault="00332A47" w:rsidP="00332A47">
            <w:pPr>
              <w:spacing w:beforeLines="0" w:before="0" w:afterLines="0" w:after="0"/>
              <w:jc w:val="center"/>
              <w:rPr>
                <w:rFonts w:eastAsia="等线"/>
                <w:sz w:val="18"/>
                <w:szCs w:val="18"/>
                <w:highlight w:val="yellow"/>
                <w:lang w:eastAsia="zh-CN"/>
              </w:rPr>
            </w:pPr>
            <w:r w:rsidRPr="00332A47">
              <w:rPr>
                <w:rFonts w:eastAsia="等线"/>
                <w:sz w:val="18"/>
                <w:szCs w:val="18"/>
                <w:highlight w:val="yellow"/>
                <w:lang w:eastAsia="zh-CN"/>
              </w:rPr>
              <w:t>150</w:t>
            </w:r>
          </w:p>
        </w:tc>
        <w:tc>
          <w:tcPr>
            <w:tcW w:w="0" w:type="auto"/>
            <w:shd w:val="clear" w:color="auto" w:fill="FFFF00"/>
          </w:tcPr>
          <w:p w:rsidR="00332A47" w:rsidRPr="00332A47" w:rsidRDefault="00332A47" w:rsidP="00332A47">
            <w:pPr>
              <w:spacing w:beforeLines="0" w:before="0" w:afterLines="0" w:after="0"/>
              <w:jc w:val="center"/>
              <w:rPr>
                <w:rFonts w:eastAsia="等线"/>
                <w:sz w:val="18"/>
                <w:szCs w:val="18"/>
                <w:highlight w:val="yellow"/>
                <w:lang w:eastAsia="zh-CN"/>
              </w:rPr>
            </w:pPr>
            <w:r w:rsidRPr="00332A47">
              <w:rPr>
                <w:rFonts w:eastAsia="等线" w:hint="eastAsia"/>
                <w:sz w:val="18"/>
                <w:szCs w:val="18"/>
                <w:highlight w:val="yellow"/>
                <w:lang w:eastAsia="zh-CN"/>
              </w:rPr>
              <w:t>2</w:t>
            </w:r>
            <w:r w:rsidRPr="00332A47">
              <w:rPr>
                <w:rFonts w:eastAsia="等线"/>
                <w:sz w:val="18"/>
                <w:szCs w:val="18"/>
                <w:highlight w:val="yellow"/>
                <w:lang w:eastAsia="zh-CN"/>
              </w:rPr>
              <w:t>47</w:t>
            </w:r>
          </w:p>
        </w:tc>
      </w:tr>
      <w:tr w:rsidR="00332A47" w:rsidRPr="00332A47" w:rsidTr="00332A47">
        <w:trPr>
          <w:jc w:val="center"/>
        </w:trPr>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sz w:val="18"/>
                <w:szCs w:val="18"/>
                <w:highlight w:val="yellow"/>
              </w:rPr>
              <w:t>52</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1</w:t>
            </w:r>
          </w:p>
        </w:tc>
        <w:tc>
          <w:tcPr>
            <w:tcW w:w="0" w:type="auto"/>
            <w:shd w:val="clear" w:color="auto" w:fill="FFFF00"/>
          </w:tcPr>
          <w:p w:rsidR="00332A47" w:rsidRPr="00332A47" w:rsidRDefault="00332A47" w:rsidP="00332A47">
            <w:pPr>
              <w:spacing w:beforeLines="0" w:before="0" w:afterLines="0" w:after="0"/>
              <w:jc w:val="center"/>
              <w:rPr>
                <w:rFonts w:eastAsia="等线"/>
                <w:sz w:val="18"/>
                <w:szCs w:val="18"/>
                <w:highlight w:val="yellow"/>
                <w:lang w:eastAsia="zh-CN"/>
              </w:rPr>
            </w:pPr>
            <w:r w:rsidRPr="00332A47">
              <w:rPr>
                <w:rFonts w:eastAsia="等线"/>
                <w:sz w:val="18"/>
                <w:szCs w:val="18"/>
                <w:highlight w:val="yellow"/>
                <w:lang w:eastAsia="zh-CN"/>
              </w:rPr>
              <w:t>165</w:t>
            </w:r>
          </w:p>
        </w:tc>
        <w:tc>
          <w:tcPr>
            <w:tcW w:w="0" w:type="auto"/>
            <w:shd w:val="clear" w:color="auto" w:fill="FFFF00"/>
          </w:tcPr>
          <w:p w:rsidR="00332A47" w:rsidRPr="00332A47" w:rsidRDefault="00332A47" w:rsidP="00332A47">
            <w:pPr>
              <w:spacing w:beforeLines="0" w:before="0" w:afterLines="0" w:after="0"/>
              <w:jc w:val="center"/>
              <w:rPr>
                <w:rFonts w:eastAsia="等线"/>
                <w:sz w:val="18"/>
                <w:szCs w:val="18"/>
                <w:highlight w:val="yellow"/>
                <w:lang w:eastAsia="zh-CN"/>
              </w:rPr>
            </w:pPr>
            <w:r w:rsidRPr="00332A47">
              <w:rPr>
                <w:rFonts w:eastAsia="等线" w:hint="eastAsia"/>
                <w:sz w:val="18"/>
                <w:szCs w:val="18"/>
                <w:highlight w:val="yellow"/>
                <w:lang w:eastAsia="zh-CN"/>
              </w:rPr>
              <w:t>1</w:t>
            </w:r>
            <w:r w:rsidRPr="00332A47">
              <w:rPr>
                <w:rFonts w:eastAsia="等线"/>
                <w:sz w:val="18"/>
                <w:szCs w:val="18"/>
                <w:highlight w:val="yellow"/>
                <w:lang w:eastAsia="zh-CN"/>
              </w:rPr>
              <w:t>40</w:t>
            </w:r>
          </w:p>
        </w:tc>
      </w:tr>
      <w:tr w:rsidR="00332A47" w:rsidRPr="00332A47" w:rsidTr="00332A47">
        <w:trPr>
          <w:jc w:val="center"/>
        </w:trPr>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1</w:t>
            </w:r>
            <w:r w:rsidRPr="00332A47">
              <w:rPr>
                <w:sz w:val="18"/>
                <w:szCs w:val="18"/>
                <w:highlight w:val="yellow"/>
              </w:rPr>
              <w:t>04</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1</w:t>
            </w:r>
          </w:p>
        </w:tc>
        <w:tc>
          <w:tcPr>
            <w:tcW w:w="0" w:type="auto"/>
            <w:shd w:val="clear" w:color="auto" w:fill="FFFF00"/>
          </w:tcPr>
          <w:p w:rsidR="00332A47" w:rsidRPr="00332A47" w:rsidRDefault="00332A47" w:rsidP="00332A47">
            <w:pPr>
              <w:spacing w:beforeLines="0" w:before="0" w:afterLines="0" w:after="0"/>
              <w:jc w:val="center"/>
              <w:rPr>
                <w:rFonts w:eastAsia="等线"/>
                <w:sz w:val="18"/>
                <w:szCs w:val="18"/>
                <w:highlight w:val="yellow"/>
                <w:lang w:eastAsia="zh-CN"/>
              </w:rPr>
            </w:pPr>
            <w:r w:rsidRPr="00332A47">
              <w:rPr>
                <w:rFonts w:eastAsia="等线"/>
                <w:sz w:val="18"/>
                <w:szCs w:val="18"/>
                <w:highlight w:val="yellow"/>
                <w:lang w:eastAsia="zh-CN"/>
              </w:rPr>
              <w:t>110</w:t>
            </w:r>
          </w:p>
        </w:tc>
        <w:tc>
          <w:tcPr>
            <w:tcW w:w="0" w:type="auto"/>
            <w:shd w:val="clear" w:color="auto" w:fill="FFFF00"/>
          </w:tcPr>
          <w:p w:rsidR="00332A47" w:rsidRPr="00332A47" w:rsidRDefault="00332A47" w:rsidP="00332A47">
            <w:pPr>
              <w:spacing w:beforeLines="0" w:before="0" w:afterLines="0" w:after="0"/>
              <w:jc w:val="center"/>
              <w:rPr>
                <w:rFonts w:eastAsia="等线"/>
                <w:sz w:val="18"/>
                <w:szCs w:val="18"/>
                <w:highlight w:val="yellow"/>
                <w:lang w:eastAsia="zh-CN"/>
              </w:rPr>
            </w:pPr>
            <w:r w:rsidRPr="00332A47">
              <w:rPr>
                <w:rFonts w:eastAsia="等线"/>
                <w:sz w:val="18"/>
                <w:szCs w:val="18"/>
                <w:highlight w:val="yellow"/>
                <w:lang w:eastAsia="zh-CN"/>
              </w:rPr>
              <w:t>86</w:t>
            </w:r>
          </w:p>
        </w:tc>
      </w:tr>
      <w:tr w:rsidR="00332A47" w:rsidRPr="00332A47" w:rsidTr="00332A47">
        <w:trPr>
          <w:jc w:val="center"/>
        </w:trPr>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vMerge w:val="restart"/>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3</w:t>
            </w:r>
            <w:r w:rsidRPr="00332A47">
              <w:rPr>
                <w:sz w:val="18"/>
                <w:szCs w:val="18"/>
                <w:highlight w:val="yellow"/>
              </w:rPr>
              <w:t>0</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2</w:t>
            </w:r>
            <w:r w:rsidRPr="00332A47">
              <w:rPr>
                <w:sz w:val="18"/>
                <w:szCs w:val="18"/>
                <w:highlight w:val="yellow"/>
              </w:rPr>
              <w:t>4</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sz w:val="18"/>
                <w:szCs w:val="18"/>
                <w:highlight w:val="yellow"/>
              </w:rPr>
              <w:t>4</w:t>
            </w:r>
          </w:p>
        </w:tc>
        <w:tc>
          <w:tcPr>
            <w:tcW w:w="0" w:type="auto"/>
            <w:shd w:val="clear" w:color="auto" w:fill="FFFF00"/>
          </w:tcPr>
          <w:p w:rsidR="00332A47" w:rsidRPr="00332A47" w:rsidRDefault="00332A47" w:rsidP="00332A47">
            <w:pPr>
              <w:spacing w:beforeLines="0" w:before="0" w:afterLines="0" w:after="0"/>
              <w:jc w:val="center"/>
              <w:rPr>
                <w:rFonts w:eastAsia="等线"/>
                <w:sz w:val="18"/>
                <w:szCs w:val="18"/>
                <w:highlight w:val="yellow"/>
                <w:lang w:eastAsia="zh-CN"/>
              </w:rPr>
            </w:pPr>
            <w:r w:rsidRPr="00332A47">
              <w:rPr>
                <w:rFonts w:eastAsia="等线"/>
                <w:sz w:val="18"/>
                <w:szCs w:val="18"/>
                <w:highlight w:val="yellow"/>
                <w:lang w:eastAsia="zh-CN"/>
              </w:rPr>
              <w:t>118</w:t>
            </w:r>
          </w:p>
        </w:tc>
        <w:tc>
          <w:tcPr>
            <w:tcW w:w="0" w:type="auto"/>
            <w:shd w:val="clear" w:color="auto" w:fill="FFFF00"/>
          </w:tcPr>
          <w:p w:rsidR="00332A47" w:rsidRPr="00332A47" w:rsidRDefault="00332A47" w:rsidP="00332A47">
            <w:pPr>
              <w:spacing w:beforeLines="0" w:before="0" w:afterLines="0" w:after="0"/>
              <w:jc w:val="center"/>
              <w:rPr>
                <w:rFonts w:eastAsia="等线"/>
                <w:sz w:val="18"/>
                <w:szCs w:val="18"/>
                <w:highlight w:val="yellow"/>
                <w:lang w:eastAsia="zh-CN"/>
              </w:rPr>
            </w:pPr>
            <w:r w:rsidRPr="00332A47">
              <w:rPr>
                <w:rFonts w:eastAsia="等线"/>
                <w:sz w:val="18"/>
                <w:szCs w:val="18"/>
                <w:highlight w:val="yellow"/>
                <w:lang w:eastAsia="zh-CN"/>
              </w:rPr>
              <w:t>118</w:t>
            </w:r>
          </w:p>
        </w:tc>
      </w:tr>
      <w:tr w:rsidR="00332A47" w:rsidRPr="00332A47" w:rsidTr="00332A47">
        <w:trPr>
          <w:jc w:val="center"/>
        </w:trPr>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4</w:t>
            </w:r>
            <w:r w:rsidRPr="00332A47">
              <w:rPr>
                <w:sz w:val="18"/>
                <w:szCs w:val="18"/>
                <w:highlight w:val="yellow"/>
              </w:rPr>
              <w:t>8</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1</w:t>
            </w:r>
          </w:p>
        </w:tc>
        <w:tc>
          <w:tcPr>
            <w:tcW w:w="0" w:type="auto"/>
            <w:shd w:val="clear" w:color="auto" w:fill="FFFF00"/>
          </w:tcPr>
          <w:p w:rsidR="00332A47" w:rsidRPr="00332A47" w:rsidRDefault="00332A47" w:rsidP="00332A47">
            <w:pPr>
              <w:spacing w:beforeLines="0" w:before="0" w:afterLines="0" w:after="0"/>
              <w:jc w:val="center"/>
              <w:rPr>
                <w:rFonts w:eastAsia="等线"/>
                <w:sz w:val="18"/>
                <w:szCs w:val="18"/>
                <w:highlight w:val="yellow"/>
                <w:lang w:eastAsia="zh-CN"/>
              </w:rPr>
            </w:pPr>
            <w:r w:rsidRPr="00332A47">
              <w:rPr>
                <w:rFonts w:eastAsia="等线"/>
                <w:sz w:val="18"/>
                <w:szCs w:val="18"/>
                <w:highlight w:val="yellow"/>
                <w:lang w:eastAsia="zh-CN"/>
              </w:rPr>
              <w:t>120</w:t>
            </w:r>
          </w:p>
        </w:tc>
        <w:tc>
          <w:tcPr>
            <w:tcW w:w="0" w:type="auto"/>
            <w:shd w:val="clear" w:color="auto" w:fill="FFFF00"/>
          </w:tcPr>
          <w:p w:rsidR="00332A47" w:rsidRPr="00332A47" w:rsidRDefault="00332A47" w:rsidP="00332A47">
            <w:pPr>
              <w:spacing w:beforeLines="0" w:before="0" w:afterLines="0" w:after="0"/>
              <w:jc w:val="center"/>
              <w:rPr>
                <w:rFonts w:eastAsia="等线"/>
                <w:sz w:val="18"/>
                <w:szCs w:val="18"/>
                <w:highlight w:val="yellow"/>
                <w:lang w:eastAsia="zh-CN"/>
              </w:rPr>
            </w:pPr>
            <w:r w:rsidRPr="00332A47">
              <w:rPr>
                <w:rFonts w:eastAsia="等线" w:hint="eastAsia"/>
                <w:sz w:val="18"/>
                <w:szCs w:val="18"/>
                <w:highlight w:val="yellow"/>
                <w:lang w:eastAsia="zh-CN"/>
              </w:rPr>
              <w:t>1</w:t>
            </w:r>
            <w:r w:rsidRPr="00332A47">
              <w:rPr>
                <w:rFonts w:eastAsia="等线"/>
                <w:sz w:val="18"/>
                <w:szCs w:val="18"/>
                <w:highlight w:val="yellow"/>
                <w:lang w:eastAsia="zh-CN"/>
              </w:rPr>
              <w:t>09</w:t>
            </w:r>
          </w:p>
        </w:tc>
      </w:tr>
      <w:tr w:rsidR="00332A47" w:rsidRPr="00AA6831" w:rsidTr="00332A47">
        <w:trPr>
          <w:jc w:val="center"/>
        </w:trPr>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6</w:t>
            </w:r>
            <w:r w:rsidRPr="00332A47">
              <w:rPr>
                <w:sz w:val="18"/>
                <w:szCs w:val="18"/>
                <w:highlight w:val="yellow"/>
              </w:rPr>
              <w:t>0</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2</w:t>
            </w:r>
            <w:r w:rsidRPr="00332A47">
              <w:rPr>
                <w:sz w:val="18"/>
                <w:szCs w:val="18"/>
                <w:highlight w:val="yellow"/>
              </w:rPr>
              <w:t>4</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sz w:val="18"/>
                <w:szCs w:val="18"/>
                <w:highlight w:val="yellow"/>
              </w:rPr>
              <w:t>4</w:t>
            </w:r>
          </w:p>
        </w:tc>
        <w:tc>
          <w:tcPr>
            <w:tcW w:w="0" w:type="auto"/>
            <w:shd w:val="clear" w:color="auto" w:fill="FFFF00"/>
          </w:tcPr>
          <w:p w:rsidR="00332A47" w:rsidRPr="00332A47" w:rsidRDefault="00332A47" w:rsidP="00332A47">
            <w:pPr>
              <w:spacing w:beforeLines="0" w:before="0" w:afterLines="0" w:after="0"/>
              <w:jc w:val="center"/>
              <w:rPr>
                <w:rFonts w:eastAsia="等线"/>
                <w:sz w:val="18"/>
                <w:szCs w:val="18"/>
                <w:highlight w:val="yellow"/>
                <w:lang w:eastAsia="zh-CN"/>
              </w:rPr>
            </w:pPr>
            <w:r w:rsidRPr="00332A47">
              <w:rPr>
                <w:rFonts w:eastAsia="等线"/>
                <w:sz w:val="18"/>
                <w:szCs w:val="18"/>
                <w:highlight w:val="yellow"/>
                <w:lang w:eastAsia="zh-CN"/>
              </w:rPr>
              <w:t>96</w:t>
            </w:r>
          </w:p>
        </w:tc>
        <w:tc>
          <w:tcPr>
            <w:tcW w:w="0" w:type="auto"/>
            <w:shd w:val="clear" w:color="auto" w:fill="FFFF00"/>
          </w:tcPr>
          <w:p w:rsidR="00332A47" w:rsidRPr="00AA6831" w:rsidRDefault="00332A47" w:rsidP="00332A47">
            <w:pPr>
              <w:spacing w:beforeLines="0" w:before="0" w:afterLines="0" w:after="0"/>
              <w:jc w:val="center"/>
              <w:rPr>
                <w:rFonts w:eastAsia="等线"/>
                <w:sz w:val="18"/>
                <w:szCs w:val="18"/>
                <w:lang w:eastAsia="zh-CN"/>
              </w:rPr>
            </w:pPr>
            <w:r w:rsidRPr="00332A47">
              <w:rPr>
                <w:rFonts w:eastAsia="等线" w:hint="eastAsia"/>
                <w:sz w:val="18"/>
                <w:szCs w:val="18"/>
                <w:highlight w:val="yellow"/>
                <w:lang w:eastAsia="zh-CN"/>
              </w:rPr>
              <w:t>1</w:t>
            </w:r>
            <w:r w:rsidRPr="00332A47">
              <w:rPr>
                <w:rFonts w:eastAsia="等线"/>
                <w:sz w:val="18"/>
                <w:szCs w:val="18"/>
                <w:highlight w:val="yellow"/>
                <w:lang w:eastAsia="zh-CN"/>
              </w:rPr>
              <w:t>47</w:t>
            </w:r>
          </w:p>
        </w:tc>
      </w:tr>
    </w:tbl>
    <w:p w:rsidR="00332A47" w:rsidRPr="00AA6831" w:rsidRDefault="00332A47" w:rsidP="00332A47">
      <w:pPr>
        <w:spacing w:before="120" w:after="120"/>
        <w:jc w:val="center"/>
        <w:rPr>
          <w:rFonts w:eastAsiaTheme="minorEastAsia"/>
          <w:b/>
          <w:lang w:val="en-US" w:eastAsia="zh-CN"/>
        </w:rPr>
      </w:pPr>
      <w:r w:rsidRPr="00AA6831">
        <w:rPr>
          <w:rFonts w:eastAsiaTheme="minorEastAsia"/>
          <w:b/>
          <w:lang w:val="en-US" w:eastAsia="zh-CN"/>
        </w:rPr>
        <w:t>Table 3: RSTD error for 1-sample,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w:t>
      </w:r>
      <w:proofErr w:type="gramStart"/>
      <w:r w:rsidRPr="00AA6831">
        <w:rPr>
          <w:rFonts w:eastAsiaTheme="minorEastAsia"/>
          <w:b/>
          <w:lang w:val="en-US" w:eastAsia="zh-CN"/>
        </w:rPr>
        <w:t>3,-</w:t>
      </w:r>
      <w:proofErr w:type="gramEnd"/>
      <w:r w:rsidRPr="00AA6831">
        <w:rPr>
          <w:rFonts w:eastAsiaTheme="minorEastAsia"/>
          <w:b/>
          <w:lang w:val="en-US" w:eastAsia="zh-CN"/>
        </w:rPr>
        <w:t>6)dB, AWGN</w:t>
      </w:r>
    </w:p>
    <w:tbl>
      <w:tblPr>
        <w:tblStyle w:val="18"/>
        <w:tblW w:w="0" w:type="auto"/>
        <w:jc w:val="center"/>
        <w:tblLook w:val="04A0" w:firstRow="1" w:lastRow="0" w:firstColumn="1" w:lastColumn="0" w:noHBand="0" w:noVBand="1"/>
      </w:tblPr>
      <w:tblGrid>
        <w:gridCol w:w="2072"/>
        <w:gridCol w:w="1032"/>
        <w:gridCol w:w="862"/>
        <w:gridCol w:w="1541"/>
        <w:gridCol w:w="1151"/>
        <w:gridCol w:w="1851"/>
      </w:tblGrid>
      <w:tr w:rsidR="00332A47" w:rsidRPr="00AA6831" w:rsidTr="00332A47">
        <w:trPr>
          <w:jc w:val="center"/>
        </w:trPr>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RSTD error</w:t>
            </w:r>
          </w:p>
        </w:tc>
        <w:tc>
          <w:tcPr>
            <w:tcW w:w="0" w:type="auto"/>
            <w:vMerge w:val="restart"/>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332A47" w:rsidRPr="00AA6831" w:rsidTr="00332A47">
        <w:trPr>
          <w:jc w:val="center"/>
        </w:trPr>
        <w:tc>
          <w:tcPr>
            <w:tcW w:w="0" w:type="auto"/>
            <w:vMerge w:val="restart"/>
            <w:shd w:val="clear" w:color="auto" w:fill="auto"/>
            <w:vAlign w:val="center"/>
          </w:tcPr>
          <w:p w:rsidR="00332A47" w:rsidRPr="00AA6831" w:rsidRDefault="00332A47" w:rsidP="00332A4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332A47" w:rsidRPr="00AA6831" w:rsidRDefault="00332A47" w:rsidP="00332A4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332A47" w:rsidRPr="00AA6831" w:rsidRDefault="00332A47" w:rsidP="00332A4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tcPr>
          <w:p w:rsidR="00332A47" w:rsidRPr="00AA6831" w:rsidRDefault="00332A47" w:rsidP="00332A47">
            <w:pPr>
              <w:spacing w:beforeLines="0" w:before="0" w:afterLines="0" w:after="0"/>
              <w:jc w:val="center"/>
              <w:rPr>
                <w:rFonts w:eastAsia="等线"/>
                <w:b/>
                <w:sz w:val="18"/>
                <w:szCs w:val="18"/>
                <w:lang w:eastAsia="zh-CN"/>
              </w:rPr>
            </w:pP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5</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52</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172</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9</w:t>
            </w:r>
            <w:r w:rsidRPr="00AA6831">
              <w:rPr>
                <w:rFonts w:eastAsia="等线"/>
                <w:sz w:val="18"/>
                <w:szCs w:val="18"/>
                <w:lang w:eastAsia="zh-CN"/>
              </w:rPr>
              <w:t>8</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98</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4</w:t>
            </w:r>
            <w:r w:rsidRPr="00AA6831">
              <w:rPr>
                <w:rFonts w:eastAsia="等线"/>
                <w:sz w:val="18"/>
                <w:szCs w:val="18"/>
                <w:lang w:eastAsia="zh-CN"/>
              </w:rPr>
              <w:t>2</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48</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102</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4</w:t>
            </w:r>
            <w:r w:rsidRPr="00AA6831">
              <w:rPr>
                <w:rFonts w:eastAsia="等线"/>
                <w:sz w:val="18"/>
                <w:szCs w:val="18"/>
                <w:lang w:eastAsia="zh-CN"/>
              </w:rPr>
              <w:t>8</w:t>
            </w:r>
          </w:p>
        </w:tc>
      </w:tr>
    </w:tbl>
    <w:p w:rsidR="00332A47" w:rsidRPr="00AA6831" w:rsidRDefault="00332A47" w:rsidP="00332A47">
      <w:pPr>
        <w:spacing w:before="120" w:after="120"/>
        <w:jc w:val="center"/>
        <w:rPr>
          <w:lang w:val="en-US"/>
        </w:rPr>
      </w:pPr>
    </w:p>
    <w:p w:rsidR="00332A47" w:rsidRPr="00AA6831" w:rsidRDefault="00332A47" w:rsidP="00332A47">
      <w:pPr>
        <w:spacing w:before="120" w:after="120"/>
        <w:jc w:val="center"/>
        <w:rPr>
          <w:rFonts w:eastAsiaTheme="minorEastAsia"/>
          <w:b/>
          <w:lang w:val="en-US" w:eastAsia="zh-CN"/>
        </w:rPr>
      </w:pPr>
      <w:r w:rsidRPr="00AA6831">
        <w:rPr>
          <w:rFonts w:eastAsiaTheme="minorEastAsia"/>
          <w:b/>
          <w:lang w:val="en-US" w:eastAsia="zh-CN"/>
        </w:rPr>
        <w:t>Table 4: UE Rx-Tx error for 4-sample,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-3dB, AWGN</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332A47" w:rsidRPr="00AA6831" w:rsidTr="00332A47">
        <w:trPr>
          <w:jc w:val="center"/>
        </w:trPr>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Rx-Tx error</w:t>
            </w:r>
          </w:p>
        </w:tc>
        <w:tc>
          <w:tcPr>
            <w:tcW w:w="0" w:type="auto"/>
            <w:vMerge w:val="restart"/>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p w:rsidR="00332A47" w:rsidRPr="00AA6831" w:rsidRDefault="00332A47" w:rsidP="00332A47">
            <w:pPr>
              <w:spacing w:beforeLines="0" w:before="0" w:afterLines="0" w:after="0"/>
              <w:jc w:val="center"/>
              <w:rPr>
                <w:rFonts w:eastAsiaTheme="minorEastAsia"/>
                <w:b/>
                <w:sz w:val="18"/>
                <w:szCs w:val="18"/>
                <w:lang w:eastAsia="zh-CN"/>
              </w:rPr>
            </w:pPr>
          </w:p>
        </w:tc>
      </w:tr>
      <w:tr w:rsidR="00332A47" w:rsidRPr="00AA6831" w:rsidTr="00332A47">
        <w:trPr>
          <w:jc w:val="center"/>
        </w:trPr>
        <w:tc>
          <w:tcPr>
            <w:tcW w:w="0" w:type="auto"/>
            <w:vMerge w:val="restart"/>
            <w:shd w:val="clear" w:color="auto" w:fill="auto"/>
            <w:vAlign w:val="center"/>
          </w:tcPr>
          <w:p w:rsidR="00332A47" w:rsidRPr="00AA6831" w:rsidRDefault="00332A47" w:rsidP="00332A4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332A47" w:rsidRPr="00AA6831" w:rsidRDefault="00332A47" w:rsidP="00332A4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332A47" w:rsidRPr="00AA6831" w:rsidRDefault="00332A47" w:rsidP="00332A4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shd w:val="clear" w:color="auto" w:fill="auto"/>
          </w:tcPr>
          <w:p w:rsidR="00332A47" w:rsidRPr="00AA6831" w:rsidRDefault="00332A47" w:rsidP="00332A47">
            <w:pPr>
              <w:spacing w:beforeLines="0" w:before="0" w:afterLines="0" w:after="0"/>
              <w:jc w:val="center"/>
              <w:rPr>
                <w:rFonts w:eastAsia="等线"/>
                <w:b/>
                <w:sz w:val="18"/>
                <w:szCs w:val="18"/>
                <w:lang w:eastAsia="zh-CN"/>
              </w:rPr>
            </w:pP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5</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w:t>
            </w:r>
          </w:p>
        </w:tc>
        <w:tc>
          <w:tcPr>
            <w:tcW w:w="0" w:type="auto"/>
            <w:shd w:val="clear" w:color="auto" w:fill="auto"/>
            <w:vAlign w:val="bottom"/>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112</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7</w:t>
            </w:r>
            <w:r w:rsidRPr="00AA6831">
              <w:rPr>
                <w:rFonts w:eastAsiaTheme="minorEastAsia"/>
                <w:sz w:val="18"/>
                <w:szCs w:val="18"/>
                <w:lang w:eastAsia="zh-CN"/>
              </w:rPr>
              <w:t>8</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52</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88</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5</w:t>
            </w:r>
            <w:r w:rsidRPr="00AA6831">
              <w:rPr>
                <w:rFonts w:eastAsiaTheme="minorEastAsia"/>
                <w:sz w:val="18"/>
                <w:szCs w:val="18"/>
                <w:lang w:eastAsia="zh-CN"/>
              </w:rPr>
              <w:t>9</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42</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3</w:t>
            </w:r>
            <w:r w:rsidRPr="00AA6831">
              <w:rPr>
                <w:rFonts w:eastAsiaTheme="minorEastAsia"/>
                <w:sz w:val="18"/>
                <w:szCs w:val="18"/>
                <w:lang w:eastAsia="zh-CN"/>
              </w:rPr>
              <w:t>0</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75</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5</w:t>
            </w:r>
            <w:r w:rsidRPr="00AA6831">
              <w:rPr>
                <w:rFonts w:eastAsiaTheme="minorEastAsia"/>
                <w:sz w:val="18"/>
                <w:szCs w:val="18"/>
                <w:lang w:eastAsia="zh-CN"/>
              </w:rPr>
              <w:t>7</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4</w:t>
            </w:r>
            <w:r w:rsidRPr="00AA6831">
              <w:rPr>
                <w:sz w:val="18"/>
                <w:szCs w:val="18"/>
              </w:rPr>
              <w:t>8</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48</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3</w:t>
            </w:r>
            <w:r w:rsidRPr="00AA6831">
              <w:rPr>
                <w:rFonts w:eastAsiaTheme="minorEastAsia"/>
                <w:sz w:val="18"/>
                <w:szCs w:val="18"/>
                <w:lang w:eastAsia="zh-CN"/>
              </w:rPr>
              <w:t>0</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6</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50</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2</w:t>
            </w:r>
            <w:r w:rsidRPr="00AA6831">
              <w:rPr>
                <w:rFonts w:eastAsiaTheme="minorEastAsia"/>
                <w:sz w:val="18"/>
                <w:szCs w:val="18"/>
                <w:lang w:eastAsia="zh-CN"/>
              </w:rPr>
              <w:t>9</w:t>
            </w:r>
          </w:p>
        </w:tc>
      </w:tr>
    </w:tbl>
    <w:p w:rsidR="00332A47" w:rsidRPr="00AA6831" w:rsidRDefault="00332A47" w:rsidP="00332A47">
      <w:pPr>
        <w:spacing w:before="120" w:after="120"/>
        <w:jc w:val="center"/>
        <w:rPr>
          <w:rFonts w:eastAsiaTheme="minorEastAsia"/>
          <w:b/>
          <w:lang w:val="en-US" w:eastAsia="zh-CN"/>
        </w:rPr>
      </w:pPr>
      <w:r w:rsidRPr="00AA6831">
        <w:rPr>
          <w:rFonts w:eastAsiaTheme="minorEastAsia"/>
          <w:b/>
          <w:lang w:val="en-US" w:eastAsia="zh-CN"/>
        </w:rPr>
        <w:t>Table 5: UE Rx-Tx error for 4-sample,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-13dB, AWGN</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332A47" w:rsidRPr="00AA6831" w:rsidTr="00332A47">
        <w:trPr>
          <w:jc w:val="center"/>
        </w:trPr>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Rx-Tx error</w:t>
            </w:r>
          </w:p>
        </w:tc>
        <w:tc>
          <w:tcPr>
            <w:tcW w:w="0" w:type="auto"/>
            <w:vMerge w:val="restart"/>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332A47" w:rsidRPr="00AA6831" w:rsidTr="00332A47">
        <w:trPr>
          <w:jc w:val="center"/>
        </w:trPr>
        <w:tc>
          <w:tcPr>
            <w:tcW w:w="0" w:type="auto"/>
            <w:vMerge w:val="restart"/>
            <w:shd w:val="clear" w:color="auto" w:fill="auto"/>
            <w:vAlign w:val="center"/>
          </w:tcPr>
          <w:p w:rsidR="00332A47" w:rsidRPr="00AA6831" w:rsidRDefault="00332A47" w:rsidP="00332A4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332A47" w:rsidRPr="00AA6831" w:rsidRDefault="00332A47" w:rsidP="00332A4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332A47" w:rsidRPr="00AA6831" w:rsidRDefault="00332A47" w:rsidP="00332A4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shd w:val="clear" w:color="auto" w:fill="auto"/>
          </w:tcPr>
          <w:p w:rsidR="00332A47" w:rsidRPr="00AA6831" w:rsidRDefault="00332A47" w:rsidP="00332A47">
            <w:pPr>
              <w:spacing w:beforeLines="0" w:before="0" w:afterLines="0" w:after="0"/>
              <w:jc w:val="center"/>
              <w:rPr>
                <w:rFonts w:eastAsia="等线"/>
                <w:b/>
                <w:sz w:val="18"/>
                <w:szCs w:val="18"/>
                <w:lang w:eastAsia="zh-CN"/>
              </w:rPr>
            </w:pP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5</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135</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01</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52</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118</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7</w:t>
            </w:r>
            <w:r w:rsidRPr="00AA6831">
              <w:rPr>
                <w:rFonts w:eastAsiaTheme="minorEastAsia"/>
                <w:sz w:val="18"/>
                <w:szCs w:val="18"/>
                <w:lang w:eastAsia="zh-CN"/>
              </w:rPr>
              <w:t>5</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52</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3</w:t>
            </w:r>
            <w:r w:rsidRPr="00AA6831">
              <w:rPr>
                <w:rFonts w:eastAsiaTheme="minorEastAsia"/>
                <w:sz w:val="18"/>
                <w:szCs w:val="18"/>
                <w:lang w:eastAsia="zh-CN"/>
              </w:rPr>
              <w:t>7</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92</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5</w:t>
            </w:r>
            <w:r w:rsidRPr="00AA6831">
              <w:rPr>
                <w:rFonts w:eastAsiaTheme="minorEastAsia"/>
                <w:sz w:val="18"/>
                <w:szCs w:val="18"/>
                <w:lang w:eastAsia="zh-CN"/>
              </w:rPr>
              <w:t>8</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4</w:t>
            </w:r>
            <w:r w:rsidRPr="00AA6831">
              <w:rPr>
                <w:sz w:val="18"/>
                <w:szCs w:val="18"/>
              </w:rPr>
              <w:t>8</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63</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3</w:t>
            </w:r>
            <w:r w:rsidRPr="00AA6831">
              <w:rPr>
                <w:rFonts w:eastAsiaTheme="minorEastAsia"/>
                <w:sz w:val="18"/>
                <w:szCs w:val="18"/>
                <w:lang w:eastAsia="zh-CN"/>
              </w:rPr>
              <w:t>9</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6</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60</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3</w:t>
            </w:r>
            <w:r w:rsidRPr="00AA6831">
              <w:rPr>
                <w:rFonts w:eastAsiaTheme="minorEastAsia"/>
                <w:sz w:val="18"/>
                <w:szCs w:val="18"/>
                <w:lang w:eastAsia="zh-CN"/>
              </w:rPr>
              <w:t>6</w:t>
            </w:r>
          </w:p>
        </w:tc>
      </w:tr>
    </w:tbl>
    <w:p w:rsidR="00332A47" w:rsidRPr="00AA6831" w:rsidRDefault="00332A47" w:rsidP="00332A47">
      <w:pPr>
        <w:spacing w:before="120" w:after="120"/>
        <w:jc w:val="center"/>
        <w:rPr>
          <w:rFonts w:eastAsiaTheme="minorEastAsia"/>
          <w:b/>
          <w:lang w:val="en-US" w:eastAsia="zh-CN"/>
        </w:rPr>
      </w:pPr>
      <w:r w:rsidRPr="00AA6831">
        <w:rPr>
          <w:rFonts w:eastAsiaTheme="minorEastAsia"/>
          <w:b/>
          <w:lang w:val="en-US" w:eastAsia="zh-CN"/>
        </w:rPr>
        <w:t>Table 6: UE Rx-Tx error for 4-sample,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-3dB, TDL-A</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332A47" w:rsidRPr="00AA6831" w:rsidTr="00332A47">
        <w:trPr>
          <w:jc w:val="center"/>
        </w:trPr>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Rx-Tx error</w:t>
            </w:r>
          </w:p>
        </w:tc>
        <w:tc>
          <w:tcPr>
            <w:tcW w:w="0" w:type="auto"/>
            <w:vMerge w:val="restart"/>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332A47" w:rsidRPr="00AA6831" w:rsidTr="00332A47">
        <w:trPr>
          <w:jc w:val="center"/>
        </w:trPr>
        <w:tc>
          <w:tcPr>
            <w:tcW w:w="0" w:type="auto"/>
            <w:vMerge w:val="restart"/>
            <w:shd w:val="clear" w:color="auto" w:fill="auto"/>
            <w:vAlign w:val="center"/>
          </w:tcPr>
          <w:p w:rsidR="00332A47" w:rsidRPr="00AA6831" w:rsidRDefault="00332A47" w:rsidP="00332A4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332A47" w:rsidRPr="00AA6831" w:rsidRDefault="00332A47" w:rsidP="00332A4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332A47" w:rsidRPr="00AA6831" w:rsidRDefault="00332A47" w:rsidP="00332A4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shd w:val="clear" w:color="auto" w:fill="auto"/>
          </w:tcPr>
          <w:p w:rsidR="00332A47" w:rsidRPr="00AA6831" w:rsidRDefault="00332A47" w:rsidP="00332A47">
            <w:pPr>
              <w:spacing w:beforeLines="0" w:before="0" w:afterLines="0" w:after="0"/>
              <w:jc w:val="center"/>
              <w:rPr>
                <w:rFonts w:eastAsia="等线"/>
                <w:b/>
                <w:sz w:val="18"/>
                <w:szCs w:val="18"/>
                <w:lang w:eastAsia="zh-CN"/>
              </w:rPr>
            </w:pP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5</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216</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37</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52</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172</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9</w:t>
            </w:r>
            <w:r w:rsidRPr="00AA6831">
              <w:rPr>
                <w:rFonts w:eastAsiaTheme="minorEastAsia"/>
                <w:sz w:val="18"/>
                <w:szCs w:val="18"/>
                <w:lang w:eastAsia="zh-CN"/>
              </w:rPr>
              <w:t>6</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124</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6</w:t>
            </w:r>
            <w:r w:rsidRPr="00AA6831">
              <w:rPr>
                <w:rFonts w:eastAsiaTheme="minorEastAsia"/>
                <w:sz w:val="18"/>
                <w:szCs w:val="18"/>
                <w:lang w:eastAsia="zh-CN"/>
              </w:rPr>
              <w:t>2</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156</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8</w:t>
            </w:r>
            <w:r w:rsidRPr="00AA6831">
              <w:rPr>
                <w:rFonts w:eastAsiaTheme="minorEastAsia"/>
                <w:sz w:val="18"/>
                <w:szCs w:val="18"/>
                <w:lang w:eastAsia="zh-CN"/>
              </w:rPr>
              <w:t>7</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4</w:t>
            </w:r>
            <w:r w:rsidRPr="00AA6831">
              <w:rPr>
                <w:sz w:val="18"/>
                <w:szCs w:val="18"/>
              </w:rPr>
              <w:t>8</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122</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6</w:t>
            </w:r>
            <w:r w:rsidRPr="00AA6831">
              <w:rPr>
                <w:rFonts w:eastAsiaTheme="minorEastAsia"/>
                <w:sz w:val="18"/>
                <w:szCs w:val="18"/>
                <w:lang w:eastAsia="zh-CN"/>
              </w:rPr>
              <w:t>8</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6</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118</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5</w:t>
            </w:r>
            <w:r w:rsidRPr="00AA6831">
              <w:rPr>
                <w:rFonts w:eastAsiaTheme="minorEastAsia"/>
                <w:sz w:val="18"/>
                <w:szCs w:val="18"/>
                <w:lang w:eastAsia="zh-CN"/>
              </w:rPr>
              <w:t>9</w:t>
            </w:r>
          </w:p>
        </w:tc>
      </w:tr>
    </w:tbl>
    <w:p w:rsidR="00332A47" w:rsidRPr="00AA6831" w:rsidRDefault="00332A47" w:rsidP="00332A47">
      <w:pPr>
        <w:spacing w:before="120" w:after="120"/>
        <w:jc w:val="center"/>
        <w:rPr>
          <w:rFonts w:eastAsiaTheme="minorEastAsia"/>
          <w:b/>
          <w:lang w:val="en-US" w:eastAsia="zh-CN"/>
        </w:rPr>
      </w:pPr>
      <w:r w:rsidRPr="00AA6831">
        <w:rPr>
          <w:rFonts w:eastAsiaTheme="minorEastAsia"/>
          <w:b/>
          <w:lang w:val="en-US" w:eastAsia="zh-CN"/>
        </w:rPr>
        <w:t>Table 7: UE Rx-Tx error for 4-sample,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-13dB, TDL-A</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332A47" w:rsidRPr="00AA6831" w:rsidTr="00332A47">
        <w:trPr>
          <w:jc w:val="center"/>
        </w:trPr>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Rx-Tx error</w:t>
            </w:r>
          </w:p>
        </w:tc>
        <w:tc>
          <w:tcPr>
            <w:tcW w:w="0" w:type="auto"/>
            <w:vMerge w:val="restart"/>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332A47" w:rsidRPr="00AA6831" w:rsidTr="00332A47">
        <w:trPr>
          <w:jc w:val="center"/>
        </w:trPr>
        <w:tc>
          <w:tcPr>
            <w:tcW w:w="0" w:type="auto"/>
            <w:vMerge w:val="restart"/>
            <w:shd w:val="clear" w:color="auto" w:fill="auto"/>
            <w:vAlign w:val="center"/>
          </w:tcPr>
          <w:p w:rsidR="00332A47" w:rsidRPr="00AA6831" w:rsidRDefault="00332A47" w:rsidP="00332A4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332A47" w:rsidRPr="00AA6831" w:rsidRDefault="00332A47" w:rsidP="00332A4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332A47" w:rsidRPr="00AA6831" w:rsidRDefault="00332A47" w:rsidP="00332A4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shd w:val="clear" w:color="auto" w:fill="auto"/>
          </w:tcPr>
          <w:p w:rsidR="00332A47" w:rsidRPr="00AA6831" w:rsidRDefault="00332A47" w:rsidP="00332A47">
            <w:pPr>
              <w:spacing w:beforeLines="0" w:before="0" w:afterLines="0" w:after="0"/>
              <w:jc w:val="center"/>
              <w:rPr>
                <w:rFonts w:eastAsia="等线"/>
                <w:b/>
                <w:sz w:val="18"/>
                <w:szCs w:val="18"/>
                <w:lang w:eastAsia="zh-CN"/>
              </w:rPr>
            </w:pP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5</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245</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80</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52</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332A47" w:rsidRPr="00AA6831" w:rsidRDefault="00332A47" w:rsidP="00332A47">
            <w:pPr>
              <w:spacing w:beforeLines="0" w:before="0" w:afterLines="0" w:after="0"/>
              <w:jc w:val="center"/>
              <w:rPr>
                <w:color w:val="FF0000"/>
                <w:sz w:val="18"/>
                <w:szCs w:val="18"/>
              </w:rPr>
            </w:pPr>
            <w:r w:rsidRPr="00AA6831">
              <w:rPr>
                <w:color w:val="FF0000"/>
                <w:sz w:val="18"/>
                <w:szCs w:val="18"/>
              </w:rPr>
              <w:t>9999</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9</w:t>
            </w:r>
            <w:r w:rsidRPr="00AA6831">
              <w:rPr>
                <w:rFonts w:eastAsiaTheme="minorEastAsia"/>
                <w:sz w:val="18"/>
                <w:szCs w:val="18"/>
                <w:lang w:eastAsia="zh-CN"/>
              </w:rPr>
              <w:t>8</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332A47" w:rsidRPr="00AA6831" w:rsidRDefault="00332A47" w:rsidP="00332A47">
            <w:pPr>
              <w:spacing w:beforeLines="0" w:before="0" w:afterLines="0" w:after="0"/>
              <w:jc w:val="center"/>
              <w:rPr>
                <w:color w:val="FF0000"/>
                <w:sz w:val="18"/>
                <w:szCs w:val="18"/>
              </w:rPr>
            </w:pPr>
            <w:r w:rsidRPr="00AA6831">
              <w:rPr>
                <w:color w:val="FF0000"/>
                <w:sz w:val="18"/>
                <w:szCs w:val="18"/>
              </w:rPr>
              <w:t>9999</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6</w:t>
            </w:r>
            <w:r w:rsidRPr="00AA6831">
              <w:rPr>
                <w:rFonts w:eastAsiaTheme="minorEastAsia"/>
                <w:sz w:val="18"/>
                <w:szCs w:val="18"/>
                <w:lang w:eastAsia="zh-CN"/>
              </w:rPr>
              <w:t>8</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175</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8</w:t>
            </w:r>
            <w:r w:rsidRPr="00AA6831">
              <w:rPr>
                <w:rFonts w:eastAsiaTheme="minorEastAsia"/>
                <w:sz w:val="18"/>
                <w:szCs w:val="18"/>
                <w:lang w:eastAsia="zh-CN"/>
              </w:rPr>
              <w:t>7</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4</w:t>
            </w:r>
            <w:r w:rsidRPr="00AA6831">
              <w:rPr>
                <w:sz w:val="18"/>
                <w:szCs w:val="18"/>
              </w:rPr>
              <w:t>8</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color w:val="FF0000"/>
                <w:sz w:val="18"/>
                <w:szCs w:val="18"/>
              </w:rPr>
              <w:t>9999</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8</w:t>
            </w:r>
            <w:r w:rsidRPr="00AA6831">
              <w:rPr>
                <w:rFonts w:eastAsiaTheme="minorEastAsia"/>
                <w:sz w:val="18"/>
                <w:szCs w:val="18"/>
                <w:lang w:eastAsia="zh-CN"/>
              </w:rPr>
              <w:t>5</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6</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332A47" w:rsidRPr="00AA6831" w:rsidRDefault="00332A47" w:rsidP="00332A47">
            <w:pPr>
              <w:spacing w:beforeLines="0" w:before="0" w:afterLines="0" w:after="0"/>
              <w:jc w:val="center"/>
              <w:rPr>
                <w:sz w:val="18"/>
                <w:szCs w:val="18"/>
              </w:rPr>
            </w:pPr>
            <w:r w:rsidRPr="00AA6831">
              <w:rPr>
                <w:sz w:val="18"/>
                <w:szCs w:val="18"/>
              </w:rPr>
              <w:t>144</w:t>
            </w:r>
          </w:p>
        </w:tc>
        <w:tc>
          <w:tcPr>
            <w:tcW w:w="0" w:type="auto"/>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39</w:t>
            </w:r>
          </w:p>
        </w:tc>
      </w:tr>
    </w:tbl>
    <w:p w:rsidR="00332A47" w:rsidRPr="00332A47" w:rsidRDefault="00332A47" w:rsidP="00332A47">
      <w:pPr>
        <w:spacing w:before="120" w:after="120"/>
        <w:jc w:val="center"/>
        <w:rPr>
          <w:rFonts w:eastAsiaTheme="minorEastAsia"/>
          <w:b/>
          <w:highlight w:val="yellow"/>
          <w:lang w:val="en-US" w:eastAsia="zh-CN"/>
        </w:rPr>
      </w:pPr>
      <w:r w:rsidRPr="00332A47">
        <w:rPr>
          <w:rFonts w:eastAsiaTheme="minorEastAsia"/>
          <w:b/>
          <w:highlight w:val="yellow"/>
          <w:lang w:val="en-US" w:eastAsia="zh-CN"/>
        </w:rPr>
        <w:t>Table 7a: UE Rx-Tx error for 4-sample, Es/</w:t>
      </w:r>
      <w:proofErr w:type="spellStart"/>
      <w:r w:rsidRPr="00332A47">
        <w:rPr>
          <w:rFonts w:eastAsiaTheme="minorEastAsia"/>
          <w:b/>
          <w:highlight w:val="yellow"/>
          <w:lang w:val="en-US" w:eastAsia="zh-CN"/>
        </w:rPr>
        <w:t>Iot</w:t>
      </w:r>
      <w:proofErr w:type="spellEnd"/>
      <w:r w:rsidRPr="00332A47">
        <w:rPr>
          <w:rFonts w:eastAsiaTheme="minorEastAsia"/>
          <w:b/>
          <w:highlight w:val="yellow"/>
          <w:lang w:val="en-US" w:eastAsia="zh-CN"/>
        </w:rPr>
        <w:t xml:space="preserve"> of -10dB, TDL-A</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332A47" w:rsidRPr="00332A47" w:rsidTr="00332A47">
        <w:trPr>
          <w:jc w:val="center"/>
        </w:trPr>
        <w:tc>
          <w:tcPr>
            <w:tcW w:w="0" w:type="auto"/>
            <w:shd w:val="clear" w:color="auto" w:fill="FFFF00"/>
          </w:tcPr>
          <w:p w:rsidR="00332A47" w:rsidRPr="00332A47" w:rsidRDefault="00332A47" w:rsidP="00332A47">
            <w:pPr>
              <w:spacing w:beforeLines="0" w:before="0" w:afterLines="0" w:after="0"/>
              <w:jc w:val="center"/>
              <w:rPr>
                <w:b/>
                <w:sz w:val="18"/>
                <w:szCs w:val="18"/>
                <w:highlight w:val="yellow"/>
              </w:rPr>
            </w:pPr>
            <w:r w:rsidRPr="00332A47">
              <w:rPr>
                <w:rFonts w:hint="eastAsia"/>
                <w:b/>
                <w:sz w:val="18"/>
                <w:szCs w:val="18"/>
                <w:highlight w:val="yellow"/>
              </w:rPr>
              <w:t>P</w:t>
            </w:r>
            <w:r w:rsidRPr="00332A47">
              <w:rPr>
                <w:b/>
                <w:sz w:val="18"/>
                <w:szCs w:val="18"/>
                <w:highlight w:val="yellow"/>
              </w:rPr>
              <w:t>arameter</w:t>
            </w:r>
          </w:p>
        </w:tc>
        <w:tc>
          <w:tcPr>
            <w:tcW w:w="0" w:type="auto"/>
            <w:gridSpan w:val="3"/>
            <w:shd w:val="clear" w:color="auto" w:fill="FFFF00"/>
          </w:tcPr>
          <w:p w:rsidR="00332A47" w:rsidRPr="00332A47" w:rsidRDefault="00332A47" w:rsidP="00332A47">
            <w:pPr>
              <w:spacing w:beforeLines="0" w:before="0" w:afterLines="0" w:after="0"/>
              <w:jc w:val="center"/>
              <w:rPr>
                <w:b/>
                <w:sz w:val="18"/>
                <w:szCs w:val="18"/>
                <w:highlight w:val="yellow"/>
              </w:rPr>
            </w:pPr>
            <w:r w:rsidRPr="00332A47">
              <w:rPr>
                <w:rFonts w:hint="eastAsia"/>
                <w:b/>
                <w:sz w:val="18"/>
                <w:szCs w:val="18"/>
                <w:highlight w:val="yellow"/>
              </w:rPr>
              <w:t>V</w:t>
            </w:r>
            <w:r w:rsidRPr="00332A47">
              <w:rPr>
                <w:b/>
                <w:sz w:val="18"/>
                <w:szCs w:val="18"/>
                <w:highlight w:val="yellow"/>
              </w:rPr>
              <w:t>alue</w:t>
            </w:r>
          </w:p>
        </w:tc>
        <w:tc>
          <w:tcPr>
            <w:tcW w:w="0" w:type="auto"/>
            <w:shd w:val="clear" w:color="auto" w:fill="FFFF00"/>
          </w:tcPr>
          <w:p w:rsidR="00332A47" w:rsidRPr="00332A47" w:rsidRDefault="00332A47" w:rsidP="00332A47">
            <w:pPr>
              <w:spacing w:beforeLines="0" w:before="0" w:afterLines="0" w:after="0"/>
              <w:jc w:val="center"/>
              <w:rPr>
                <w:rFonts w:eastAsiaTheme="minorEastAsia"/>
                <w:b/>
                <w:sz w:val="18"/>
                <w:szCs w:val="18"/>
                <w:highlight w:val="yellow"/>
                <w:lang w:eastAsia="zh-CN"/>
              </w:rPr>
            </w:pPr>
            <w:r w:rsidRPr="00332A47">
              <w:rPr>
                <w:rFonts w:eastAsiaTheme="minorEastAsia"/>
                <w:b/>
                <w:sz w:val="18"/>
                <w:szCs w:val="18"/>
                <w:highlight w:val="yellow"/>
                <w:lang w:eastAsia="zh-CN"/>
              </w:rPr>
              <w:t>Rx-Tx error</w:t>
            </w:r>
          </w:p>
        </w:tc>
        <w:tc>
          <w:tcPr>
            <w:tcW w:w="0" w:type="auto"/>
            <w:vMerge w:val="restart"/>
            <w:shd w:val="clear" w:color="auto" w:fill="FFFF00"/>
          </w:tcPr>
          <w:p w:rsidR="00332A47" w:rsidRPr="00332A47" w:rsidRDefault="00332A47" w:rsidP="00332A47">
            <w:pPr>
              <w:spacing w:beforeLines="0" w:before="0" w:afterLines="0" w:after="0"/>
              <w:jc w:val="center"/>
              <w:rPr>
                <w:rFonts w:eastAsiaTheme="minorEastAsia"/>
                <w:b/>
                <w:sz w:val="18"/>
                <w:szCs w:val="18"/>
                <w:highlight w:val="yellow"/>
                <w:lang w:eastAsia="zh-CN"/>
              </w:rPr>
            </w:pPr>
            <w:r w:rsidRPr="00332A47">
              <w:rPr>
                <w:rFonts w:eastAsiaTheme="minorEastAsia" w:hint="eastAsia"/>
                <w:b/>
                <w:sz w:val="18"/>
                <w:szCs w:val="18"/>
                <w:highlight w:val="yellow"/>
                <w:lang w:eastAsia="zh-CN"/>
              </w:rPr>
              <w:t>C</w:t>
            </w:r>
            <w:r w:rsidRPr="00332A47">
              <w:rPr>
                <w:rFonts w:eastAsiaTheme="minorEastAsia"/>
                <w:b/>
                <w:sz w:val="18"/>
                <w:szCs w:val="18"/>
                <w:highlight w:val="yellow"/>
                <w:lang w:eastAsia="zh-CN"/>
              </w:rPr>
              <w:t>urrent requirement</w:t>
            </w:r>
          </w:p>
        </w:tc>
      </w:tr>
      <w:tr w:rsidR="00332A47" w:rsidRPr="00332A47" w:rsidTr="00332A47">
        <w:trPr>
          <w:jc w:val="center"/>
        </w:trPr>
        <w:tc>
          <w:tcPr>
            <w:tcW w:w="0" w:type="auto"/>
            <w:vMerge w:val="restart"/>
            <w:shd w:val="clear" w:color="auto" w:fill="FFFF00"/>
            <w:vAlign w:val="center"/>
          </w:tcPr>
          <w:p w:rsidR="00332A47" w:rsidRPr="00332A47" w:rsidRDefault="00332A47" w:rsidP="00332A47">
            <w:pPr>
              <w:spacing w:beforeLines="0" w:before="0" w:afterLines="0" w:after="0"/>
              <w:jc w:val="center"/>
              <w:rPr>
                <w:rFonts w:eastAsia="Malgun Gothic"/>
                <w:sz w:val="18"/>
                <w:szCs w:val="18"/>
                <w:highlight w:val="yellow"/>
                <w:lang w:eastAsia="zh-CN"/>
              </w:rPr>
            </w:pPr>
            <w:r w:rsidRPr="00332A47">
              <w:rPr>
                <w:rFonts w:eastAsia="Malgun Gothic"/>
                <w:sz w:val="18"/>
                <w:szCs w:val="18"/>
                <w:highlight w:val="yellow"/>
                <w:lang w:eastAsia="zh-CN"/>
              </w:rPr>
              <w:t xml:space="preserve">SCS, RB </w:t>
            </w:r>
            <w:proofErr w:type="spellStart"/>
            <w:r w:rsidRPr="00332A47">
              <w:rPr>
                <w:rFonts w:eastAsia="Malgun Gothic"/>
                <w:sz w:val="18"/>
                <w:szCs w:val="18"/>
                <w:highlight w:val="yellow"/>
                <w:lang w:eastAsia="zh-CN"/>
              </w:rPr>
              <w:t>num</w:t>
            </w:r>
            <w:proofErr w:type="spellEnd"/>
            <w:r w:rsidRPr="00332A47">
              <w:rPr>
                <w:rFonts w:eastAsia="Malgun Gothic"/>
                <w:sz w:val="18"/>
                <w:szCs w:val="18"/>
                <w:highlight w:val="yellow"/>
                <w:lang w:eastAsia="zh-CN"/>
              </w:rPr>
              <w:t>, Repetition</w:t>
            </w:r>
          </w:p>
        </w:tc>
        <w:tc>
          <w:tcPr>
            <w:tcW w:w="0" w:type="auto"/>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r w:rsidRPr="00332A47">
              <w:rPr>
                <w:rFonts w:hint="eastAsia"/>
                <w:b/>
                <w:sz w:val="18"/>
                <w:szCs w:val="18"/>
                <w:highlight w:val="yellow"/>
              </w:rPr>
              <w:t>S</w:t>
            </w:r>
            <w:r w:rsidRPr="00332A47">
              <w:rPr>
                <w:b/>
                <w:sz w:val="18"/>
                <w:szCs w:val="18"/>
                <w:highlight w:val="yellow"/>
              </w:rPr>
              <w:t>CS (kHz)</w:t>
            </w:r>
          </w:p>
        </w:tc>
        <w:tc>
          <w:tcPr>
            <w:tcW w:w="0" w:type="auto"/>
            <w:shd w:val="clear" w:color="auto" w:fill="FFFF00"/>
          </w:tcPr>
          <w:p w:rsidR="00332A47" w:rsidRPr="00332A47" w:rsidRDefault="00332A47" w:rsidP="00332A47">
            <w:pPr>
              <w:spacing w:beforeLines="0" w:before="0" w:afterLines="0" w:after="0"/>
              <w:jc w:val="center"/>
              <w:rPr>
                <w:b/>
                <w:sz w:val="18"/>
                <w:szCs w:val="18"/>
                <w:highlight w:val="yellow"/>
              </w:rPr>
            </w:pPr>
            <w:r w:rsidRPr="00332A47">
              <w:rPr>
                <w:rFonts w:hint="eastAsia"/>
                <w:b/>
                <w:sz w:val="18"/>
                <w:szCs w:val="18"/>
                <w:highlight w:val="yellow"/>
              </w:rPr>
              <w:t>R</w:t>
            </w:r>
            <w:r w:rsidRPr="00332A47">
              <w:rPr>
                <w:b/>
                <w:sz w:val="18"/>
                <w:szCs w:val="18"/>
                <w:highlight w:val="yellow"/>
              </w:rPr>
              <w:t xml:space="preserve">B </w:t>
            </w:r>
            <w:proofErr w:type="spellStart"/>
            <w:r w:rsidRPr="00332A47">
              <w:rPr>
                <w:b/>
                <w:sz w:val="18"/>
                <w:szCs w:val="18"/>
                <w:highlight w:val="yellow"/>
              </w:rPr>
              <w:t>num</w:t>
            </w:r>
            <w:proofErr w:type="spellEnd"/>
          </w:p>
        </w:tc>
        <w:tc>
          <w:tcPr>
            <w:tcW w:w="0" w:type="auto"/>
            <w:shd w:val="clear" w:color="auto" w:fill="FFFF00"/>
          </w:tcPr>
          <w:p w:rsidR="00332A47" w:rsidRPr="00332A47" w:rsidRDefault="00332A47" w:rsidP="00332A47">
            <w:pPr>
              <w:spacing w:beforeLines="0" w:before="0" w:afterLines="0" w:after="0"/>
              <w:jc w:val="center"/>
              <w:rPr>
                <w:b/>
                <w:sz w:val="18"/>
                <w:szCs w:val="18"/>
                <w:highlight w:val="yellow"/>
              </w:rPr>
            </w:pPr>
            <w:r w:rsidRPr="00332A47">
              <w:rPr>
                <w:b/>
                <w:sz w:val="18"/>
                <w:szCs w:val="18"/>
                <w:highlight w:val="yellow"/>
              </w:rPr>
              <w:t>R</w:t>
            </w:r>
            <w:r w:rsidRPr="00332A47">
              <w:rPr>
                <w:rFonts w:hint="eastAsia"/>
                <w:b/>
                <w:sz w:val="18"/>
                <w:szCs w:val="18"/>
                <w:highlight w:val="yellow"/>
              </w:rPr>
              <w:t>e</w:t>
            </w:r>
            <w:r w:rsidRPr="00332A47">
              <w:rPr>
                <w:b/>
                <w:sz w:val="18"/>
                <w:szCs w:val="18"/>
                <w:highlight w:val="yellow"/>
              </w:rPr>
              <w:t>petition (Note)</w:t>
            </w:r>
          </w:p>
        </w:tc>
        <w:tc>
          <w:tcPr>
            <w:tcW w:w="0" w:type="auto"/>
            <w:shd w:val="clear" w:color="auto" w:fill="FFFF00"/>
          </w:tcPr>
          <w:p w:rsidR="00332A47" w:rsidRPr="00332A47" w:rsidRDefault="00332A47" w:rsidP="00332A47">
            <w:pPr>
              <w:spacing w:beforeLines="0" w:before="0" w:afterLines="0" w:after="0"/>
              <w:jc w:val="center"/>
              <w:rPr>
                <w:rFonts w:eastAsia="等线"/>
                <w:b/>
                <w:sz w:val="18"/>
                <w:szCs w:val="18"/>
                <w:highlight w:val="yellow"/>
                <w:lang w:eastAsia="zh-CN"/>
              </w:rPr>
            </w:pPr>
            <w:r w:rsidRPr="00332A47">
              <w:rPr>
                <w:rFonts w:eastAsia="等线" w:hint="eastAsia"/>
                <w:b/>
                <w:sz w:val="18"/>
                <w:szCs w:val="18"/>
                <w:highlight w:val="yellow"/>
                <w:lang w:eastAsia="zh-CN"/>
              </w:rPr>
              <w:t>9</w:t>
            </w:r>
            <w:r w:rsidRPr="00332A47">
              <w:rPr>
                <w:rFonts w:eastAsia="等线"/>
                <w:b/>
                <w:sz w:val="18"/>
                <w:szCs w:val="18"/>
                <w:highlight w:val="yellow"/>
                <w:lang w:eastAsia="zh-CN"/>
              </w:rPr>
              <w:t>0%</w:t>
            </w:r>
          </w:p>
        </w:tc>
        <w:tc>
          <w:tcPr>
            <w:tcW w:w="0" w:type="auto"/>
            <w:vMerge/>
            <w:shd w:val="clear" w:color="auto" w:fill="FFFF00"/>
          </w:tcPr>
          <w:p w:rsidR="00332A47" w:rsidRPr="00332A47" w:rsidRDefault="00332A47" w:rsidP="00332A47">
            <w:pPr>
              <w:spacing w:beforeLines="0" w:before="0" w:afterLines="0" w:after="0"/>
              <w:jc w:val="center"/>
              <w:rPr>
                <w:rFonts w:eastAsia="等线"/>
                <w:b/>
                <w:sz w:val="18"/>
                <w:szCs w:val="18"/>
                <w:highlight w:val="yellow"/>
                <w:lang w:eastAsia="zh-CN"/>
              </w:rPr>
            </w:pPr>
          </w:p>
        </w:tc>
      </w:tr>
      <w:tr w:rsidR="00332A47" w:rsidRPr="00332A47" w:rsidTr="00332A47">
        <w:trPr>
          <w:jc w:val="center"/>
        </w:trPr>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vMerge w:val="restart"/>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1</w:t>
            </w:r>
            <w:r w:rsidRPr="00332A47">
              <w:rPr>
                <w:sz w:val="18"/>
                <w:szCs w:val="18"/>
                <w:highlight w:val="yellow"/>
              </w:rPr>
              <w:t>5</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2</w:t>
            </w:r>
            <w:r w:rsidRPr="00332A47">
              <w:rPr>
                <w:sz w:val="18"/>
                <w:szCs w:val="18"/>
                <w:highlight w:val="yellow"/>
              </w:rPr>
              <w:t>4</w:t>
            </w:r>
          </w:p>
        </w:tc>
        <w:tc>
          <w:tcPr>
            <w:tcW w:w="0" w:type="auto"/>
            <w:shd w:val="clear" w:color="auto" w:fill="FFFF00"/>
          </w:tcPr>
          <w:p w:rsidR="00332A47" w:rsidRPr="00332A47" w:rsidRDefault="00332A47" w:rsidP="00332A47">
            <w:pPr>
              <w:spacing w:beforeLines="0" w:before="0" w:afterLines="0" w:after="0"/>
              <w:jc w:val="center"/>
              <w:rPr>
                <w:rFonts w:eastAsiaTheme="minorEastAsia"/>
                <w:sz w:val="18"/>
                <w:szCs w:val="18"/>
                <w:highlight w:val="yellow"/>
                <w:lang w:eastAsia="zh-CN"/>
              </w:rPr>
            </w:pPr>
            <w:r w:rsidRPr="00332A47">
              <w:rPr>
                <w:rFonts w:eastAsiaTheme="minorEastAsia"/>
                <w:sz w:val="18"/>
                <w:szCs w:val="18"/>
                <w:highlight w:val="yellow"/>
                <w:lang w:eastAsia="zh-CN"/>
              </w:rPr>
              <w:t>4</w:t>
            </w:r>
          </w:p>
        </w:tc>
        <w:tc>
          <w:tcPr>
            <w:tcW w:w="0" w:type="auto"/>
            <w:shd w:val="clear" w:color="auto" w:fill="FFFF00"/>
            <w:vAlign w:val="bottom"/>
          </w:tcPr>
          <w:p w:rsidR="00332A47" w:rsidRPr="00685113" w:rsidRDefault="00332A47" w:rsidP="00332A47">
            <w:pPr>
              <w:spacing w:beforeLines="0" w:before="0" w:afterLines="0" w:after="0"/>
              <w:jc w:val="center"/>
              <w:rPr>
                <w:rFonts w:eastAsiaTheme="minorEastAsia"/>
                <w:sz w:val="18"/>
                <w:szCs w:val="18"/>
                <w:highlight w:val="yellow"/>
                <w:lang w:eastAsia="zh-CN"/>
              </w:rPr>
            </w:pPr>
            <w:r w:rsidRPr="00685113">
              <w:rPr>
                <w:rFonts w:eastAsiaTheme="minorEastAsia" w:hint="eastAsia"/>
                <w:sz w:val="18"/>
                <w:szCs w:val="18"/>
                <w:highlight w:val="yellow"/>
                <w:lang w:eastAsia="zh-CN"/>
              </w:rPr>
              <w:t>1</w:t>
            </w:r>
            <w:r w:rsidRPr="00685113">
              <w:rPr>
                <w:rFonts w:eastAsiaTheme="minorEastAsia"/>
                <w:sz w:val="18"/>
                <w:szCs w:val="18"/>
                <w:highlight w:val="yellow"/>
                <w:lang w:eastAsia="zh-CN"/>
              </w:rPr>
              <w:t>40</w:t>
            </w:r>
          </w:p>
        </w:tc>
        <w:tc>
          <w:tcPr>
            <w:tcW w:w="0" w:type="auto"/>
            <w:shd w:val="clear" w:color="auto" w:fill="FFFF00"/>
          </w:tcPr>
          <w:p w:rsidR="00332A47" w:rsidRPr="00332A47" w:rsidRDefault="00332A47" w:rsidP="00332A47">
            <w:pPr>
              <w:spacing w:beforeLines="0" w:before="0" w:afterLines="0" w:after="0"/>
              <w:jc w:val="center"/>
              <w:rPr>
                <w:rFonts w:eastAsiaTheme="minorEastAsia"/>
                <w:sz w:val="18"/>
                <w:szCs w:val="18"/>
                <w:highlight w:val="yellow"/>
                <w:lang w:eastAsia="zh-CN"/>
              </w:rPr>
            </w:pPr>
            <w:r w:rsidRPr="00332A47">
              <w:rPr>
                <w:rFonts w:eastAsiaTheme="minorEastAsia" w:hint="eastAsia"/>
                <w:sz w:val="18"/>
                <w:szCs w:val="18"/>
                <w:highlight w:val="yellow"/>
                <w:lang w:eastAsia="zh-CN"/>
              </w:rPr>
              <w:t>1</w:t>
            </w:r>
            <w:r w:rsidRPr="00332A47">
              <w:rPr>
                <w:rFonts w:eastAsiaTheme="minorEastAsia"/>
                <w:sz w:val="18"/>
                <w:szCs w:val="18"/>
                <w:highlight w:val="yellow"/>
                <w:lang w:eastAsia="zh-CN"/>
              </w:rPr>
              <w:t>80</w:t>
            </w:r>
          </w:p>
        </w:tc>
      </w:tr>
      <w:tr w:rsidR="00332A47" w:rsidRPr="00332A47" w:rsidTr="00332A47">
        <w:trPr>
          <w:jc w:val="center"/>
        </w:trPr>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sz w:val="18"/>
                <w:szCs w:val="18"/>
                <w:highlight w:val="yellow"/>
              </w:rPr>
              <w:t>52</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1</w:t>
            </w:r>
          </w:p>
        </w:tc>
        <w:tc>
          <w:tcPr>
            <w:tcW w:w="0" w:type="auto"/>
            <w:shd w:val="clear" w:color="auto" w:fill="FFFF00"/>
            <w:vAlign w:val="bottom"/>
          </w:tcPr>
          <w:p w:rsidR="00332A47" w:rsidRPr="00685113" w:rsidRDefault="00332A47" w:rsidP="00332A47">
            <w:pPr>
              <w:spacing w:beforeLines="0" w:before="0" w:afterLines="0" w:after="0"/>
              <w:jc w:val="center"/>
              <w:rPr>
                <w:rFonts w:eastAsiaTheme="minorEastAsia"/>
                <w:sz w:val="18"/>
                <w:szCs w:val="18"/>
                <w:highlight w:val="yellow"/>
                <w:lang w:eastAsia="zh-CN"/>
              </w:rPr>
            </w:pPr>
            <w:r w:rsidRPr="00685113">
              <w:rPr>
                <w:rFonts w:eastAsiaTheme="minorEastAsia" w:hint="eastAsia"/>
                <w:sz w:val="18"/>
                <w:szCs w:val="18"/>
                <w:highlight w:val="yellow"/>
                <w:lang w:eastAsia="zh-CN"/>
              </w:rPr>
              <w:t>1</w:t>
            </w:r>
            <w:r w:rsidRPr="00685113">
              <w:rPr>
                <w:rFonts w:eastAsiaTheme="minorEastAsia"/>
                <w:sz w:val="18"/>
                <w:szCs w:val="18"/>
                <w:highlight w:val="yellow"/>
                <w:lang w:eastAsia="zh-CN"/>
              </w:rPr>
              <w:t>63</w:t>
            </w:r>
          </w:p>
        </w:tc>
        <w:tc>
          <w:tcPr>
            <w:tcW w:w="0" w:type="auto"/>
            <w:shd w:val="clear" w:color="auto" w:fill="FFFF00"/>
          </w:tcPr>
          <w:p w:rsidR="00332A47" w:rsidRPr="00332A47" w:rsidRDefault="00332A47" w:rsidP="00332A47">
            <w:pPr>
              <w:spacing w:beforeLines="0" w:before="0" w:afterLines="0" w:after="0"/>
              <w:jc w:val="center"/>
              <w:rPr>
                <w:rFonts w:eastAsiaTheme="minorEastAsia"/>
                <w:sz w:val="18"/>
                <w:szCs w:val="18"/>
                <w:highlight w:val="yellow"/>
                <w:lang w:eastAsia="zh-CN"/>
              </w:rPr>
            </w:pPr>
            <w:r w:rsidRPr="00332A47">
              <w:rPr>
                <w:rFonts w:eastAsiaTheme="minorEastAsia" w:hint="eastAsia"/>
                <w:sz w:val="18"/>
                <w:szCs w:val="18"/>
                <w:highlight w:val="yellow"/>
                <w:lang w:eastAsia="zh-CN"/>
              </w:rPr>
              <w:t>9</w:t>
            </w:r>
            <w:r w:rsidRPr="00332A47">
              <w:rPr>
                <w:rFonts w:eastAsiaTheme="minorEastAsia"/>
                <w:sz w:val="18"/>
                <w:szCs w:val="18"/>
                <w:highlight w:val="yellow"/>
                <w:lang w:eastAsia="zh-CN"/>
              </w:rPr>
              <w:t>8</w:t>
            </w:r>
          </w:p>
        </w:tc>
      </w:tr>
      <w:tr w:rsidR="00332A47" w:rsidRPr="00332A47" w:rsidTr="00332A47">
        <w:trPr>
          <w:jc w:val="center"/>
        </w:trPr>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1</w:t>
            </w:r>
            <w:r w:rsidRPr="00332A47">
              <w:rPr>
                <w:sz w:val="18"/>
                <w:szCs w:val="18"/>
                <w:highlight w:val="yellow"/>
              </w:rPr>
              <w:t>04</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1</w:t>
            </w:r>
          </w:p>
        </w:tc>
        <w:tc>
          <w:tcPr>
            <w:tcW w:w="0" w:type="auto"/>
            <w:shd w:val="clear" w:color="auto" w:fill="FFFF00"/>
            <w:vAlign w:val="bottom"/>
          </w:tcPr>
          <w:p w:rsidR="00332A47" w:rsidRPr="00685113" w:rsidRDefault="00332A47" w:rsidP="00332A47">
            <w:pPr>
              <w:spacing w:beforeLines="0" w:before="0" w:afterLines="0" w:after="0"/>
              <w:jc w:val="center"/>
              <w:rPr>
                <w:rFonts w:eastAsiaTheme="minorEastAsia"/>
                <w:sz w:val="18"/>
                <w:szCs w:val="18"/>
                <w:highlight w:val="yellow"/>
                <w:lang w:eastAsia="zh-CN"/>
              </w:rPr>
            </w:pPr>
            <w:r w:rsidRPr="00685113">
              <w:rPr>
                <w:rFonts w:eastAsiaTheme="minorEastAsia" w:hint="eastAsia"/>
                <w:sz w:val="18"/>
                <w:szCs w:val="18"/>
                <w:highlight w:val="yellow"/>
                <w:lang w:eastAsia="zh-CN"/>
              </w:rPr>
              <w:t>1</w:t>
            </w:r>
            <w:r w:rsidRPr="00685113">
              <w:rPr>
                <w:rFonts w:eastAsiaTheme="minorEastAsia"/>
                <w:sz w:val="18"/>
                <w:szCs w:val="18"/>
                <w:highlight w:val="yellow"/>
                <w:lang w:eastAsia="zh-CN"/>
              </w:rPr>
              <w:t>38</w:t>
            </w:r>
          </w:p>
        </w:tc>
        <w:tc>
          <w:tcPr>
            <w:tcW w:w="0" w:type="auto"/>
            <w:shd w:val="clear" w:color="auto" w:fill="FFFF00"/>
          </w:tcPr>
          <w:p w:rsidR="00332A47" w:rsidRPr="00332A47" w:rsidRDefault="00332A47" w:rsidP="00332A47">
            <w:pPr>
              <w:spacing w:beforeLines="0" w:before="0" w:afterLines="0" w:after="0"/>
              <w:jc w:val="center"/>
              <w:rPr>
                <w:rFonts w:eastAsiaTheme="minorEastAsia"/>
                <w:sz w:val="18"/>
                <w:szCs w:val="18"/>
                <w:highlight w:val="yellow"/>
                <w:lang w:eastAsia="zh-CN"/>
              </w:rPr>
            </w:pPr>
            <w:r w:rsidRPr="00332A47">
              <w:rPr>
                <w:rFonts w:eastAsiaTheme="minorEastAsia" w:hint="eastAsia"/>
                <w:sz w:val="18"/>
                <w:szCs w:val="18"/>
                <w:highlight w:val="yellow"/>
                <w:lang w:eastAsia="zh-CN"/>
              </w:rPr>
              <w:t>6</w:t>
            </w:r>
            <w:r w:rsidRPr="00332A47">
              <w:rPr>
                <w:rFonts w:eastAsiaTheme="minorEastAsia"/>
                <w:sz w:val="18"/>
                <w:szCs w:val="18"/>
                <w:highlight w:val="yellow"/>
                <w:lang w:eastAsia="zh-CN"/>
              </w:rPr>
              <w:t>8</w:t>
            </w:r>
          </w:p>
        </w:tc>
      </w:tr>
      <w:tr w:rsidR="00332A47" w:rsidRPr="00332A47" w:rsidTr="00332A47">
        <w:trPr>
          <w:jc w:val="center"/>
        </w:trPr>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vMerge w:val="restart"/>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3</w:t>
            </w:r>
            <w:r w:rsidRPr="00332A47">
              <w:rPr>
                <w:sz w:val="18"/>
                <w:szCs w:val="18"/>
                <w:highlight w:val="yellow"/>
              </w:rPr>
              <w:t>0</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2</w:t>
            </w:r>
            <w:r w:rsidRPr="00332A47">
              <w:rPr>
                <w:sz w:val="18"/>
                <w:szCs w:val="18"/>
                <w:highlight w:val="yellow"/>
              </w:rPr>
              <w:t>4</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sz w:val="18"/>
                <w:szCs w:val="18"/>
                <w:highlight w:val="yellow"/>
              </w:rPr>
              <w:t>4</w:t>
            </w:r>
          </w:p>
        </w:tc>
        <w:tc>
          <w:tcPr>
            <w:tcW w:w="0" w:type="auto"/>
            <w:shd w:val="clear" w:color="auto" w:fill="FFFF00"/>
            <w:vAlign w:val="bottom"/>
          </w:tcPr>
          <w:p w:rsidR="00332A47" w:rsidRPr="00685113" w:rsidRDefault="00685113" w:rsidP="00332A47">
            <w:pPr>
              <w:spacing w:beforeLines="0" w:before="0" w:afterLines="0" w:after="0"/>
              <w:jc w:val="center"/>
              <w:rPr>
                <w:rFonts w:eastAsiaTheme="minorEastAsia"/>
                <w:sz w:val="18"/>
                <w:szCs w:val="18"/>
                <w:highlight w:val="yellow"/>
                <w:lang w:eastAsia="zh-CN"/>
              </w:rPr>
            </w:pPr>
            <w:r w:rsidRPr="00685113">
              <w:rPr>
                <w:rFonts w:eastAsiaTheme="minorEastAsia" w:hint="eastAsia"/>
                <w:sz w:val="18"/>
                <w:szCs w:val="18"/>
                <w:highlight w:val="yellow"/>
                <w:lang w:eastAsia="zh-CN"/>
              </w:rPr>
              <w:t>1</w:t>
            </w:r>
            <w:r w:rsidRPr="00685113">
              <w:rPr>
                <w:rFonts w:eastAsiaTheme="minorEastAsia"/>
                <w:sz w:val="18"/>
                <w:szCs w:val="18"/>
                <w:highlight w:val="yellow"/>
                <w:lang w:eastAsia="zh-CN"/>
              </w:rPr>
              <w:t>25</w:t>
            </w:r>
          </w:p>
        </w:tc>
        <w:tc>
          <w:tcPr>
            <w:tcW w:w="0" w:type="auto"/>
            <w:shd w:val="clear" w:color="auto" w:fill="FFFF00"/>
          </w:tcPr>
          <w:p w:rsidR="00332A47" w:rsidRPr="00332A47" w:rsidRDefault="00332A47" w:rsidP="00332A47">
            <w:pPr>
              <w:spacing w:beforeLines="0" w:before="0" w:afterLines="0" w:after="0"/>
              <w:jc w:val="center"/>
              <w:rPr>
                <w:rFonts w:eastAsiaTheme="minorEastAsia"/>
                <w:sz w:val="18"/>
                <w:szCs w:val="18"/>
                <w:highlight w:val="yellow"/>
                <w:lang w:eastAsia="zh-CN"/>
              </w:rPr>
            </w:pPr>
            <w:r w:rsidRPr="00332A47">
              <w:rPr>
                <w:rFonts w:eastAsiaTheme="minorEastAsia" w:hint="eastAsia"/>
                <w:sz w:val="18"/>
                <w:szCs w:val="18"/>
                <w:highlight w:val="yellow"/>
                <w:lang w:eastAsia="zh-CN"/>
              </w:rPr>
              <w:t>8</w:t>
            </w:r>
            <w:r w:rsidRPr="00332A47">
              <w:rPr>
                <w:rFonts w:eastAsiaTheme="minorEastAsia"/>
                <w:sz w:val="18"/>
                <w:szCs w:val="18"/>
                <w:highlight w:val="yellow"/>
                <w:lang w:eastAsia="zh-CN"/>
              </w:rPr>
              <w:t>7</w:t>
            </w:r>
          </w:p>
        </w:tc>
      </w:tr>
      <w:tr w:rsidR="00332A47" w:rsidRPr="00332A47" w:rsidTr="00332A47">
        <w:trPr>
          <w:jc w:val="center"/>
        </w:trPr>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4</w:t>
            </w:r>
            <w:r w:rsidRPr="00332A47">
              <w:rPr>
                <w:sz w:val="18"/>
                <w:szCs w:val="18"/>
                <w:highlight w:val="yellow"/>
              </w:rPr>
              <w:t>8</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1</w:t>
            </w:r>
          </w:p>
        </w:tc>
        <w:tc>
          <w:tcPr>
            <w:tcW w:w="0" w:type="auto"/>
            <w:shd w:val="clear" w:color="auto" w:fill="FFFF00"/>
            <w:vAlign w:val="bottom"/>
          </w:tcPr>
          <w:p w:rsidR="00332A47" w:rsidRPr="00685113" w:rsidRDefault="00685113" w:rsidP="00332A47">
            <w:pPr>
              <w:spacing w:beforeLines="0" w:before="0" w:afterLines="0" w:after="0"/>
              <w:jc w:val="center"/>
              <w:rPr>
                <w:rFonts w:eastAsiaTheme="minorEastAsia"/>
                <w:sz w:val="18"/>
                <w:szCs w:val="18"/>
                <w:highlight w:val="yellow"/>
                <w:lang w:eastAsia="zh-CN"/>
              </w:rPr>
            </w:pPr>
            <w:r w:rsidRPr="00685113">
              <w:rPr>
                <w:rFonts w:eastAsiaTheme="minorEastAsia" w:hint="eastAsia"/>
                <w:sz w:val="18"/>
                <w:szCs w:val="18"/>
                <w:highlight w:val="yellow"/>
                <w:lang w:eastAsia="zh-CN"/>
              </w:rPr>
              <w:t>1</w:t>
            </w:r>
            <w:r w:rsidRPr="00685113">
              <w:rPr>
                <w:rFonts w:eastAsiaTheme="minorEastAsia"/>
                <w:sz w:val="18"/>
                <w:szCs w:val="18"/>
                <w:highlight w:val="yellow"/>
                <w:lang w:eastAsia="zh-CN"/>
              </w:rPr>
              <w:t>22</w:t>
            </w:r>
          </w:p>
        </w:tc>
        <w:tc>
          <w:tcPr>
            <w:tcW w:w="0" w:type="auto"/>
            <w:shd w:val="clear" w:color="auto" w:fill="FFFF00"/>
          </w:tcPr>
          <w:p w:rsidR="00332A47" w:rsidRPr="00332A47" w:rsidRDefault="00332A47" w:rsidP="00332A47">
            <w:pPr>
              <w:spacing w:beforeLines="0" w:before="0" w:afterLines="0" w:after="0"/>
              <w:jc w:val="center"/>
              <w:rPr>
                <w:rFonts w:eastAsiaTheme="minorEastAsia"/>
                <w:sz w:val="18"/>
                <w:szCs w:val="18"/>
                <w:highlight w:val="yellow"/>
                <w:lang w:eastAsia="zh-CN"/>
              </w:rPr>
            </w:pPr>
            <w:r w:rsidRPr="00332A47">
              <w:rPr>
                <w:rFonts w:eastAsiaTheme="minorEastAsia" w:hint="eastAsia"/>
                <w:sz w:val="18"/>
                <w:szCs w:val="18"/>
                <w:highlight w:val="yellow"/>
                <w:lang w:eastAsia="zh-CN"/>
              </w:rPr>
              <w:t>8</w:t>
            </w:r>
            <w:r w:rsidRPr="00332A47">
              <w:rPr>
                <w:rFonts w:eastAsiaTheme="minorEastAsia"/>
                <w:sz w:val="18"/>
                <w:szCs w:val="18"/>
                <w:highlight w:val="yellow"/>
                <w:lang w:eastAsia="zh-CN"/>
              </w:rPr>
              <w:t>5</w:t>
            </w:r>
          </w:p>
        </w:tc>
      </w:tr>
      <w:tr w:rsidR="00332A47" w:rsidRPr="00AA6831" w:rsidTr="00332A47">
        <w:trPr>
          <w:jc w:val="center"/>
        </w:trPr>
        <w:tc>
          <w:tcPr>
            <w:tcW w:w="0" w:type="auto"/>
            <w:vMerge/>
            <w:shd w:val="clear" w:color="auto" w:fill="FFFF00"/>
          </w:tcPr>
          <w:p w:rsidR="00332A47" w:rsidRPr="00332A47" w:rsidRDefault="00332A47" w:rsidP="00332A47">
            <w:pPr>
              <w:spacing w:beforeLines="0" w:before="0" w:afterLines="0" w:after="0"/>
              <w:jc w:val="center"/>
              <w:rPr>
                <w:rFonts w:eastAsia="Malgun Gothic"/>
                <w:sz w:val="18"/>
                <w:szCs w:val="18"/>
                <w:highlight w:val="yellow"/>
                <w:lang w:eastAsia="zh-CN"/>
              </w:rPr>
            </w:pP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6</w:t>
            </w:r>
            <w:r w:rsidRPr="00332A47">
              <w:rPr>
                <w:sz w:val="18"/>
                <w:szCs w:val="18"/>
                <w:highlight w:val="yellow"/>
              </w:rPr>
              <w:t>0</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rFonts w:hint="eastAsia"/>
                <w:sz w:val="18"/>
                <w:szCs w:val="18"/>
                <w:highlight w:val="yellow"/>
              </w:rPr>
              <w:t>2</w:t>
            </w:r>
            <w:r w:rsidRPr="00332A47">
              <w:rPr>
                <w:sz w:val="18"/>
                <w:szCs w:val="18"/>
                <w:highlight w:val="yellow"/>
              </w:rPr>
              <w:t>4</w:t>
            </w:r>
          </w:p>
        </w:tc>
        <w:tc>
          <w:tcPr>
            <w:tcW w:w="0" w:type="auto"/>
            <w:shd w:val="clear" w:color="auto" w:fill="FFFF00"/>
          </w:tcPr>
          <w:p w:rsidR="00332A47" w:rsidRPr="00332A47" w:rsidRDefault="00332A47" w:rsidP="00332A47">
            <w:pPr>
              <w:spacing w:beforeLines="0" w:before="0" w:afterLines="0" w:after="0"/>
              <w:jc w:val="center"/>
              <w:rPr>
                <w:sz w:val="18"/>
                <w:szCs w:val="18"/>
                <w:highlight w:val="yellow"/>
              </w:rPr>
            </w:pPr>
            <w:r w:rsidRPr="00332A47">
              <w:rPr>
                <w:sz w:val="18"/>
                <w:szCs w:val="18"/>
                <w:highlight w:val="yellow"/>
              </w:rPr>
              <w:t>4</w:t>
            </w:r>
          </w:p>
        </w:tc>
        <w:tc>
          <w:tcPr>
            <w:tcW w:w="0" w:type="auto"/>
            <w:shd w:val="clear" w:color="auto" w:fill="FFFF00"/>
            <w:vAlign w:val="bottom"/>
          </w:tcPr>
          <w:p w:rsidR="00332A47" w:rsidRPr="00685113" w:rsidRDefault="00685113" w:rsidP="00332A47">
            <w:pPr>
              <w:spacing w:beforeLines="0" w:before="0" w:afterLines="0" w:after="0"/>
              <w:jc w:val="center"/>
              <w:rPr>
                <w:rFonts w:eastAsiaTheme="minorEastAsia"/>
                <w:sz w:val="18"/>
                <w:szCs w:val="18"/>
                <w:highlight w:val="yellow"/>
                <w:lang w:eastAsia="zh-CN"/>
              </w:rPr>
            </w:pPr>
            <w:r w:rsidRPr="00685113">
              <w:rPr>
                <w:rFonts w:eastAsiaTheme="minorEastAsia" w:hint="eastAsia"/>
                <w:sz w:val="18"/>
                <w:szCs w:val="18"/>
                <w:highlight w:val="yellow"/>
                <w:lang w:eastAsia="zh-CN"/>
              </w:rPr>
              <w:t>1</w:t>
            </w:r>
            <w:r w:rsidRPr="00685113">
              <w:rPr>
                <w:rFonts w:eastAsiaTheme="minorEastAsia"/>
                <w:sz w:val="18"/>
                <w:szCs w:val="18"/>
                <w:highlight w:val="yellow"/>
                <w:lang w:eastAsia="zh-CN"/>
              </w:rPr>
              <w:t>06</w:t>
            </w:r>
          </w:p>
        </w:tc>
        <w:tc>
          <w:tcPr>
            <w:tcW w:w="0" w:type="auto"/>
            <w:shd w:val="clear" w:color="auto" w:fill="FFFF00"/>
          </w:tcPr>
          <w:p w:rsidR="00332A47" w:rsidRPr="00AA6831" w:rsidRDefault="00332A47" w:rsidP="00332A47">
            <w:pPr>
              <w:spacing w:beforeLines="0" w:before="0" w:afterLines="0" w:after="0"/>
              <w:jc w:val="center"/>
              <w:rPr>
                <w:rFonts w:eastAsiaTheme="minorEastAsia"/>
                <w:sz w:val="18"/>
                <w:szCs w:val="18"/>
                <w:lang w:eastAsia="zh-CN"/>
              </w:rPr>
            </w:pPr>
            <w:r w:rsidRPr="00332A47">
              <w:rPr>
                <w:rFonts w:eastAsiaTheme="minorEastAsia" w:hint="eastAsia"/>
                <w:sz w:val="18"/>
                <w:szCs w:val="18"/>
                <w:highlight w:val="yellow"/>
                <w:lang w:eastAsia="zh-CN"/>
              </w:rPr>
              <w:t>1</w:t>
            </w:r>
            <w:r w:rsidRPr="00332A47">
              <w:rPr>
                <w:rFonts w:eastAsiaTheme="minorEastAsia"/>
                <w:sz w:val="18"/>
                <w:szCs w:val="18"/>
                <w:highlight w:val="yellow"/>
                <w:lang w:eastAsia="zh-CN"/>
              </w:rPr>
              <w:t>39</w:t>
            </w:r>
          </w:p>
        </w:tc>
      </w:tr>
    </w:tbl>
    <w:p w:rsidR="00332A47" w:rsidRPr="00AA6831" w:rsidRDefault="00332A47" w:rsidP="00332A47">
      <w:pPr>
        <w:spacing w:before="120" w:after="120"/>
        <w:jc w:val="center"/>
        <w:rPr>
          <w:rFonts w:eastAsiaTheme="minorEastAsia"/>
          <w:b/>
          <w:lang w:val="en-US" w:eastAsia="zh-CN"/>
        </w:rPr>
      </w:pPr>
      <w:r w:rsidRPr="00AA6831">
        <w:rPr>
          <w:rFonts w:eastAsiaTheme="minorEastAsia"/>
          <w:b/>
          <w:lang w:val="en-US" w:eastAsia="zh-CN"/>
        </w:rPr>
        <w:t>Table 8: UE Rx-Tx error for 1-sample,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0dB, AWGN</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332A47" w:rsidRPr="00AA6831" w:rsidTr="00332A47">
        <w:trPr>
          <w:jc w:val="center"/>
        </w:trPr>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Rx-Tx error</w:t>
            </w:r>
          </w:p>
        </w:tc>
        <w:tc>
          <w:tcPr>
            <w:tcW w:w="0" w:type="auto"/>
            <w:vMerge w:val="restart"/>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332A47" w:rsidRPr="00AA6831" w:rsidTr="00332A47">
        <w:trPr>
          <w:jc w:val="center"/>
        </w:trPr>
        <w:tc>
          <w:tcPr>
            <w:tcW w:w="0" w:type="auto"/>
            <w:vMerge w:val="restart"/>
            <w:shd w:val="clear" w:color="auto" w:fill="auto"/>
            <w:vAlign w:val="center"/>
          </w:tcPr>
          <w:p w:rsidR="00332A47" w:rsidRPr="00AA6831" w:rsidRDefault="00332A47" w:rsidP="00332A4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332A47" w:rsidRPr="00AA6831" w:rsidRDefault="00332A47" w:rsidP="00332A4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332A47" w:rsidRPr="00AA6831" w:rsidRDefault="00332A47" w:rsidP="00332A4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tcPr>
          <w:p w:rsidR="00332A47" w:rsidRPr="00AA6831" w:rsidRDefault="00332A47" w:rsidP="00332A47">
            <w:pPr>
              <w:spacing w:beforeLines="0" w:before="0" w:afterLines="0" w:after="0"/>
              <w:jc w:val="center"/>
              <w:rPr>
                <w:rFonts w:eastAsia="等线"/>
                <w:b/>
                <w:sz w:val="18"/>
                <w:szCs w:val="18"/>
                <w:lang w:eastAsia="zh-CN"/>
              </w:rPr>
            </w:pP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5</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52</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75</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5</w:t>
            </w:r>
            <w:r w:rsidRPr="00AA6831">
              <w:rPr>
                <w:rFonts w:eastAsia="等线"/>
                <w:sz w:val="18"/>
                <w:szCs w:val="18"/>
                <w:lang w:eastAsia="zh-CN"/>
              </w:rPr>
              <w:t>9</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47</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3</w:t>
            </w:r>
            <w:r w:rsidRPr="00AA6831">
              <w:rPr>
                <w:rFonts w:eastAsia="等线"/>
                <w:sz w:val="18"/>
                <w:szCs w:val="18"/>
                <w:lang w:eastAsia="zh-CN"/>
              </w:rPr>
              <w:t>0</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48</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46</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3</w:t>
            </w:r>
            <w:r w:rsidRPr="00AA6831">
              <w:rPr>
                <w:rFonts w:eastAsia="等线"/>
                <w:sz w:val="18"/>
                <w:szCs w:val="18"/>
                <w:lang w:eastAsia="zh-CN"/>
              </w:rPr>
              <w:t>0</w:t>
            </w:r>
          </w:p>
        </w:tc>
      </w:tr>
    </w:tbl>
    <w:p w:rsidR="00332A47" w:rsidRPr="00AA6831" w:rsidRDefault="00332A47" w:rsidP="00332A47">
      <w:pPr>
        <w:spacing w:before="120" w:after="120"/>
        <w:jc w:val="center"/>
        <w:rPr>
          <w:rFonts w:eastAsiaTheme="minorEastAsia"/>
          <w:b/>
          <w:lang w:val="en-US" w:eastAsia="zh-CN"/>
        </w:rPr>
      </w:pPr>
      <w:r w:rsidRPr="00AA6831">
        <w:rPr>
          <w:rFonts w:eastAsiaTheme="minorEastAsia"/>
          <w:b/>
          <w:lang w:val="en-US" w:eastAsia="zh-CN"/>
        </w:rPr>
        <w:t>Table 9: UE Rx-Tx error for 1-sample,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-6dB, AWGN</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332A47" w:rsidRPr="00AA6831" w:rsidTr="00332A47">
        <w:trPr>
          <w:jc w:val="center"/>
        </w:trPr>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Rx-Tx error</w:t>
            </w:r>
          </w:p>
        </w:tc>
        <w:tc>
          <w:tcPr>
            <w:tcW w:w="0" w:type="auto"/>
            <w:vMerge w:val="restart"/>
          </w:tcPr>
          <w:p w:rsidR="00332A47" w:rsidRPr="00AA6831" w:rsidRDefault="00332A47" w:rsidP="00332A4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332A47" w:rsidRPr="00AA6831" w:rsidTr="00332A47">
        <w:trPr>
          <w:jc w:val="center"/>
        </w:trPr>
        <w:tc>
          <w:tcPr>
            <w:tcW w:w="0" w:type="auto"/>
            <w:vMerge w:val="restart"/>
            <w:shd w:val="clear" w:color="auto" w:fill="auto"/>
            <w:vAlign w:val="center"/>
          </w:tcPr>
          <w:p w:rsidR="00332A47" w:rsidRPr="00AA6831" w:rsidRDefault="00332A47" w:rsidP="00332A4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332A47" w:rsidRPr="00AA6831" w:rsidRDefault="00332A47" w:rsidP="00332A4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332A47" w:rsidRPr="00AA6831" w:rsidRDefault="00332A47" w:rsidP="00332A4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332A47" w:rsidRPr="00AA6831" w:rsidRDefault="00332A47" w:rsidP="00332A4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tcPr>
          <w:p w:rsidR="00332A47" w:rsidRPr="00AA6831" w:rsidRDefault="00332A47" w:rsidP="00332A47">
            <w:pPr>
              <w:spacing w:beforeLines="0" w:before="0" w:afterLines="0" w:after="0"/>
              <w:jc w:val="center"/>
              <w:rPr>
                <w:rFonts w:eastAsia="等线"/>
                <w:b/>
                <w:sz w:val="18"/>
                <w:szCs w:val="18"/>
                <w:lang w:eastAsia="zh-CN"/>
              </w:rPr>
            </w:pP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val="restart"/>
            <w:shd w:val="clear" w:color="auto" w:fill="auto"/>
          </w:tcPr>
          <w:p w:rsidR="00332A47" w:rsidRPr="00AA6831" w:rsidRDefault="00332A47" w:rsidP="00332A47">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5</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52</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96</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7</w:t>
            </w:r>
            <w:r w:rsidRPr="00AA6831">
              <w:rPr>
                <w:rFonts w:eastAsia="等线"/>
                <w:sz w:val="18"/>
                <w:szCs w:val="18"/>
                <w:lang w:eastAsia="zh-CN"/>
              </w:rPr>
              <w:t>5</w:t>
            </w:r>
          </w:p>
        </w:tc>
      </w:tr>
      <w:tr w:rsidR="00332A47" w:rsidRPr="00AA6831"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58</w:t>
            </w:r>
          </w:p>
        </w:tc>
        <w:tc>
          <w:tcPr>
            <w:tcW w:w="0" w:type="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3</w:t>
            </w:r>
            <w:r w:rsidRPr="00AA6831">
              <w:rPr>
                <w:rFonts w:eastAsia="等线"/>
                <w:sz w:val="18"/>
                <w:szCs w:val="18"/>
                <w:lang w:eastAsia="zh-CN"/>
              </w:rPr>
              <w:t>7</w:t>
            </w:r>
          </w:p>
        </w:tc>
      </w:tr>
      <w:tr w:rsidR="00332A47" w:rsidRPr="00ED4F47" w:rsidTr="00332A47">
        <w:trPr>
          <w:jc w:val="center"/>
        </w:trPr>
        <w:tc>
          <w:tcPr>
            <w:tcW w:w="0" w:type="auto"/>
            <w:vMerge/>
            <w:shd w:val="clear" w:color="auto" w:fill="auto"/>
          </w:tcPr>
          <w:p w:rsidR="00332A47" w:rsidRPr="00AA6831" w:rsidRDefault="00332A47" w:rsidP="00332A47">
            <w:pPr>
              <w:spacing w:beforeLines="0" w:before="0" w:afterLines="0" w:after="0"/>
              <w:jc w:val="center"/>
              <w:rPr>
                <w:rFonts w:eastAsia="Malgun Gothic"/>
                <w:sz w:val="18"/>
                <w:szCs w:val="18"/>
                <w:lang w:eastAsia="zh-CN"/>
              </w:rPr>
            </w:pP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48</w:t>
            </w:r>
          </w:p>
        </w:tc>
        <w:tc>
          <w:tcPr>
            <w:tcW w:w="0" w:type="auto"/>
            <w:shd w:val="clear" w:color="auto" w:fill="auto"/>
          </w:tcPr>
          <w:p w:rsidR="00332A47" w:rsidRPr="00AA6831" w:rsidRDefault="00332A47" w:rsidP="00332A47">
            <w:pPr>
              <w:spacing w:beforeLines="0" w:before="0" w:afterLines="0" w:after="0"/>
              <w:jc w:val="center"/>
              <w:rPr>
                <w:sz w:val="18"/>
                <w:szCs w:val="18"/>
              </w:rPr>
            </w:pPr>
            <w:r w:rsidRPr="00AA6831">
              <w:rPr>
                <w:sz w:val="18"/>
                <w:szCs w:val="18"/>
              </w:rPr>
              <w:t>1</w:t>
            </w:r>
          </w:p>
        </w:tc>
        <w:tc>
          <w:tcPr>
            <w:tcW w:w="0" w:type="auto"/>
            <w:shd w:val="clear" w:color="auto" w:fill="auto"/>
          </w:tcPr>
          <w:p w:rsidR="00332A47" w:rsidRPr="00AA6831" w:rsidRDefault="00332A47" w:rsidP="00332A47">
            <w:pPr>
              <w:spacing w:beforeLines="0" w:before="0" w:afterLines="0" w:after="0"/>
              <w:jc w:val="center"/>
              <w:rPr>
                <w:rFonts w:eastAsia="等线"/>
                <w:sz w:val="18"/>
                <w:szCs w:val="18"/>
                <w:lang w:eastAsia="zh-CN"/>
              </w:rPr>
            </w:pPr>
            <w:r w:rsidRPr="00AA6831">
              <w:rPr>
                <w:rFonts w:eastAsia="等线"/>
                <w:sz w:val="18"/>
                <w:szCs w:val="18"/>
                <w:lang w:eastAsia="zh-CN"/>
              </w:rPr>
              <w:t>55</w:t>
            </w:r>
          </w:p>
        </w:tc>
        <w:tc>
          <w:tcPr>
            <w:tcW w:w="0" w:type="auto"/>
          </w:tcPr>
          <w:p w:rsidR="00332A47" w:rsidRDefault="00332A47" w:rsidP="00332A47">
            <w:pPr>
              <w:spacing w:beforeLines="0" w:before="0" w:afterLines="0" w:after="0"/>
              <w:jc w:val="center"/>
              <w:rPr>
                <w:rFonts w:eastAsia="等线"/>
                <w:sz w:val="18"/>
                <w:szCs w:val="18"/>
                <w:lang w:eastAsia="zh-CN"/>
              </w:rPr>
            </w:pPr>
            <w:r w:rsidRPr="00AA6831">
              <w:rPr>
                <w:rFonts w:eastAsia="等线" w:hint="eastAsia"/>
                <w:sz w:val="18"/>
                <w:szCs w:val="18"/>
                <w:lang w:eastAsia="zh-CN"/>
              </w:rPr>
              <w:t>3</w:t>
            </w:r>
            <w:r w:rsidRPr="00AA6831">
              <w:rPr>
                <w:rFonts w:eastAsia="等线"/>
                <w:sz w:val="18"/>
                <w:szCs w:val="18"/>
                <w:lang w:eastAsia="zh-CN"/>
              </w:rPr>
              <w:t>9</w:t>
            </w:r>
          </w:p>
        </w:tc>
      </w:tr>
    </w:tbl>
    <w:p w:rsidR="00332A47" w:rsidRDefault="00332A47" w:rsidP="00332A47">
      <w:pPr>
        <w:spacing w:before="120" w:after="120"/>
        <w:rPr>
          <w:rFonts w:eastAsiaTheme="minorEastAsia"/>
          <w:lang w:val="en-US" w:eastAsia="zh-CN"/>
        </w:rPr>
      </w:pPr>
      <w:r w:rsidRPr="00EC066E">
        <w:rPr>
          <w:rFonts w:eastAsiaTheme="minorEastAsia" w:hint="eastAsia"/>
          <w:lang w:val="en-US" w:eastAsia="zh-CN"/>
        </w:rPr>
        <w:t>B</w:t>
      </w:r>
      <w:r w:rsidRPr="00EC066E">
        <w:rPr>
          <w:rFonts w:eastAsiaTheme="minorEastAsia"/>
          <w:lang w:val="en-US" w:eastAsia="zh-CN"/>
        </w:rPr>
        <w:t xml:space="preserve">ased on the </w:t>
      </w:r>
      <w:r>
        <w:rPr>
          <w:rFonts w:eastAsiaTheme="minorEastAsia"/>
          <w:lang w:val="en-US" w:eastAsia="zh-CN"/>
        </w:rPr>
        <w:t>results, we made the following observations.</w:t>
      </w:r>
    </w:p>
    <w:p w:rsidR="00332A47" w:rsidRPr="004D2482" w:rsidRDefault="00332A47" w:rsidP="00332A47">
      <w:pPr>
        <w:spacing w:before="120" w:after="120"/>
        <w:rPr>
          <w:rFonts w:eastAsiaTheme="minorEastAsia"/>
          <w:b/>
          <w:lang w:val="en-US" w:eastAsia="zh-CN"/>
        </w:rPr>
      </w:pPr>
      <w:r w:rsidRPr="004D2482">
        <w:rPr>
          <w:rFonts w:eastAsiaTheme="minorEastAsia"/>
          <w:b/>
          <w:lang w:val="en-US" w:eastAsia="zh-CN"/>
        </w:rPr>
        <w:t>Observation 1: For RSTD and UE Rx-Tx, with Es/</w:t>
      </w:r>
      <w:proofErr w:type="spellStart"/>
      <w:r w:rsidRPr="004D2482">
        <w:rPr>
          <w:rFonts w:eastAsiaTheme="minorEastAsia"/>
          <w:b/>
          <w:lang w:val="en-US" w:eastAsia="zh-CN"/>
        </w:rPr>
        <w:t>Iot</w:t>
      </w:r>
      <w:proofErr w:type="spellEnd"/>
      <w:r w:rsidRPr="004D2482">
        <w:rPr>
          <w:rFonts w:eastAsiaTheme="minorEastAsia"/>
          <w:b/>
          <w:lang w:val="en-US" w:eastAsia="zh-CN"/>
        </w:rPr>
        <w:t xml:space="preserve"> of -13dB and TDL-A channel, the first path detection performance is poor (detection rate &lt;90%) with 1RX.</w:t>
      </w:r>
    </w:p>
    <w:p w:rsidR="00332A47" w:rsidRDefault="00332A47" w:rsidP="00332A47">
      <w:pPr>
        <w:spacing w:before="120" w:after="120"/>
        <w:rPr>
          <w:rFonts w:eastAsiaTheme="minorEastAsia"/>
          <w:b/>
          <w:lang w:val="en-US" w:eastAsia="zh-CN"/>
        </w:rPr>
      </w:pPr>
      <w:r w:rsidRPr="004D2482">
        <w:rPr>
          <w:rFonts w:eastAsiaTheme="minorEastAsia"/>
          <w:b/>
          <w:lang w:val="en-US" w:eastAsia="zh-CN"/>
        </w:rPr>
        <w:lastRenderedPageBreak/>
        <w:t>Observation 2: For RSTD and UE Rx-Tx, for other cases than Es/</w:t>
      </w:r>
      <w:proofErr w:type="spellStart"/>
      <w:r w:rsidRPr="004D2482">
        <w:rPr>
          <w:rFonts w:eastAsiaTheme="minorEastAsia"/>
          <w:b/>
          <w:lang w:val="en-US" w:eastAsia="zh-CN"/>
        </w:rPr>
        <w:t>Iot</w:t>
      </w:r>
      <w:proofErr w:type="spellEnd"/>
      <w:r w:rsidRPr="004D2482">
        <w:rPr>
          <w:rFonts w:eastAsiaTheme="minorEastAsia"/>
          <w:b/>
          <w:lang w:val="en-US" w:eastAsia="zh-CN"/>
        </w:rPr>
        <w:t xml:space="preserve"> of -13dB and TDL-A channel, the TOA estimation error is larger with 1RX.</w:t>
      </w:r>
    </w:p>
    <w:p w:rsidR="00685113" w:rsidRDefault="00685113" w:rsidP="00685113">
      <w:pPr>
        <w:spacing w:before="120" w:after="120"/>
        <w:rPr>
          <w:rFonts w:eastAsiaTheme="minorEastAsia"/>
          <w:b/>
          <w:lang w:val="en-US" w:eastAsia="zh-CN"/>
        </w:rPr>
      </w:pPr>
      <w:r w:rsidRPr="00685113">
        <w:rPr>
          <w:rFonts w:eastAsiaTheme="minorEastAsia"/>
          <w:b/>
          <w:highlight w:val="yellow"/>
          <w:lang w:val="en-US" w:eastAsia="zh-CN"/>
        </w:rPr>
        <w:t>Observation 3: For RSTD and UE Rx-Tx, with Es/</w:t>
      </w:r>
      <w:proofErr w:type="spellStart"/>
      <w:r w:rsidRPr="00685113">
        <w:rPr>
          <w:rFonts w:eastAsiaTheme="minorEastAsia"/>
          <w:b/>
          <w:highlight w:val="yellow"/>
          <w:lang w:val="en-US" w:eastAsia="zh-CN"/>
        </w:rPr>
        <w:t>Iot</w:t>
      </w:r>
      <w:proofErr w:type="spellEnd"/>
      <w:r w:rsidRPr="00685113">
        <w:rPr>
          <w:rFonts w:eastAsiaTheme="minorEastAsia"/>
          <w:b/>
          <w:highlight w:val="yellow"/>
          <w:lang w:val="en-US" w:eastAsia="zh-CN"/>
        </w:rPr>
        <w:t xml:space="preserve"> of -10dB and TDL-A channel, reasonable accuracy performance can be achieved.</w:t>
      </w:r>
    </w:p>
    <w:p w:rsidR="0037089B" w:rsidRDefault="00332A47" w:rsidP="00332A47">
      <w:pPr>
        <w:spacing w:before="120" w:after="120"/>
        <w:rPr>
          <w:lang w:val="en-US"/>
        </w:rPr>
      </w:pPr>
      <w:r>
        <w:rPr>
          <w:rFonts w:eastAsiaTheme="minorEastAsia"/>
          <w:lang w:val="en-US" w:eastAsia="zh-CN"/>
        </w:rPr>
        <w:t>The performance degradation with 1RX is due to the fact that UE cannot do combining across two RX branches, and the effective Es/</w:t>
      </w:r>
      <w:proofErr w:type="spellStart"/>
      <w:r>
        <w:rPr>
          <w:rFonts w:eastAsiaTheme="minorEastAsia"/>
          <w:lang w:val="en-US" w:eastAsia="zh-CN"/>
        </w:rPr>
        <w:t>Iot</w:t>
      </w:r>
      <w:proofErr w:type="spellEnd"/>
      <w:r>
        <w:rPr>
          <w:rFonts w:eastAsiaTheme="minorEastAsia"/>
          <w:lang w:val="en-US" w:eastAsia="zh-CN"/>
        </w:rPr>
        <w:t xml:space="preserve"> is lower compared to 2RX.</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w:t>
      </w:r>
      <w:r w:rsidR="0037089B">
        <w:rPr>
          <w:rFonts w:eastAsia="宋体"/>
          <w:lang w:eastAsia="zh-CN"/>
        </w:rPr>
        <w:t xml:space="preserve">updated simulation results for </w:t>
      </w:r>
      <w:proofErr w:type="spellStart"/>
      <w:r w:rsidR="0037089B">
        <w:rPr>
          <w:rFonts w:eastAsia="宋体"/>
          <w:lang w:eastAsia="zh-CN"/>
        </w:rPr>
        <w:t>RedCap</w:t>
      </w:r>
      <w:proofErr w:type="spellEnd"/>
      <w:r w:rsidR="0037089B">
        <w:rPr>
          <w:rFonts w:eastAsia="宋体"/>
          <w:lang w:eastAsia="zh-CN"/>
        </w:rPr>
        <w:t xml:space="preserve"> with 1RX</w:t>
      </w:r>
      <w:r>
        <w:rPr>
          <w:rFonts w:eastAsia="宋体"/>
          <w:lang w:eastAsia="zh-CN"/>
        </w:rPr>
        <w:t>.</w:t>
      </w:r>
    </w:p>
    <w:p w:rsidR="00685113" w:rsidRPr="004D2482" w:rsidRDefault="00685113" w:rsidP="00685113">
      <w:pPr>
        <w:spacing w:before="120" w:after="120"/>
        <w:rPr>
          <w:rFonts w:eastAsiaTheme="minorEastAsia"/>
          <w:b/>
          <w:lang w:val="en-US" w:eastAsia="zh-CN"/>
        </w:rPr>
      </w:pPr>
      <w:r w:rsidRPr="004D2482">
        <w:rPr>
          <w:rFonts w:eastAsiaTheme="minorEastAsia"/>
          <w:b/>
          <w:lang w:val="en-US" w:eastAsia="zh-CN"/>
        </w:rPr>
        <w:t>Observation 1: For RSTD and UE Rx-Tx, with Es/</w:t>
      </w:r>
      <w:proofErr w:type="spellStart"/>
      <w:r w:rsidRPr="004D2482">
        <w:rPr>
          <w:rFonts w:eastAsiaTheme="minorEastAsia"/>
          <w:b/>
          <w:lang w:val="en-US" w:eastAsia="zh-CN"/>
        </w:rPr>
        <w:t>Iot</w:t>
      </w:r>
      <w:proofErr w:type="spellEnd"/>
      <w:r w:rsidRPr="004D2482">
        <w:rPr>
          <w:rFonts w:eastAsiaTheme="minorEastAsia"/>
          <w:b/>
          <w:lang w:val="en-US" w:eastAsia="zh-CN"/>
        </w:rPr>
        <w:t xml:space="preserve"> of -13dB and TDL-A channel, the first path detection performance is poor (detection rate &lt;90%) with 1RX.</w:t>
      </w:r>
    </w:p>
    <w:p w:rsidR="00685113" w:rsidRDefault="00685113" w:rsidP="00685113">
      <w:pPr>
        <w:spacing w:before="120" w:after="120"/>
        <w:rPr>
          <w:rFonts w:eastAsiaTheme="minorEastAsia"/>
          <w:b/>
          <w:lang w:val="en-US" w:eastAsia="zh-CN"/>
        </w:rPr>
      </w:pPr>
      <w:r w:rsidRPr="004D2482">
        <w:rPr>
          <w:rFonts w:eastAsiaTheme="minorEastAsia"/>
          <w:b/>
          <w:lang w:val="en-US" w:eastAsia="zh-CN"/>
        </w:rPr>
        <w:t>Observation 2: For RSTD and UE Rx-Tx, for other cases than Es/</w:t>
      </w:r>
      <w:proofErr w:type="spellStart"/>
      <w:r w:rsidRPr="004D2482">
        <w:rPr>
          <w:rFonts w:eastAsiaTheme="minorEastAsia"/>
          <w:b/>
          <w:lang w:val="en-US" w:eastAsia="zh-CN"/>
        </w:rPr>
        <w:t>Iot</w:t>
      </w:r>
      <w:proofErr w:type="spellEnd"/>
      <w:r w:rsidRPr="004D2482">
        <w:rPr>
          <w:rFonts w:eastAsiaTheme="minorEastAsia"/>
          <w:b/>
          <w:lang w:val="en-US" w:eastAsia="zh-CN"/>
        </w:rPr>
        <w:t xml:space="preserve"> of -13dB and TDL-A channel, the TOA estimation error is larger with 1RX.</w:t>
      </w:r>
    </w:p>
    <w:p w:rsidR="001A4702" w:rsidRPr="00685113" w:rsidRDefault="00685113" w:rsidP="00DF389C">
      <w:pPr>
        <w:spacing w:before="120" w:after="120"/>
        <w:rPr>
          <w:rFonts w:eastAsiaTheme="minorEastAsia"/>
          <w:b/>
          <w:lang w:val="en-US" w:eastAsia="zh-CN"/>
        </w:rPr>
      </w:pPr>
      <w:r w:rsidRPr="004D2482">
        <w:rPr>
          <w:rFonts w:eastAsiaTheme="minorEastAsia"/>
          <w:b/>
          <w:lang w:val="en-US" w:eastAsia="zh-CN"/>
        </w:rPr>
        <w:t xml:space="preserve">Observation </w:t>
      </w:r>
      <w:r>
        <w:rPr>
          <w:rFonts w:eastAsiaTheme="minorEastAsia"/>
          <w:b/>
          <w:lang w:val="en-US" w:eastAsia="zh-CN"/>
        </w:rPr>
        <w:t>3</w:t>
      </w:r>
      <w:r w:rsidRPr="004D2482">
        <w:rPr>
          <w:rFonts w:eastAsiaTheme="minorEastAsia"/>
          <w:b/>
          <w:lang w:val="en-US" w:eastAsia="zh-CN"/>
        </w:rPr>
        <w:t>: For RSTD and UE Rx-Tx, with Es/</w:t>
      </w:r>
      <w:proofErr w:type="spellStart"/>
      <w:r w:rsidRPr="004D2482">
        <w:rPr>
          <w:rFonts w:eastAsiaTheme="minorEastAsia"/>
          <w:b/>
          <w:lang w:val="en-US" w:eastAsia="zh-CN"/>
        </w:rPr>
        <w:t>Iot</w:t>
      </w:r>
      <w:proofErr w:type="spellEnd"/>
      <w:r w:rsidRPr="004D2482">
        <w:rPr>
          <w:rFonts w:eastAsiaTheme="minorEastAsia"/>
          <w:b/>
          <w:lang w:val="en-US" w:eastAsia="zh-CN"/>
        </w:rPr>
        <w:t xml:space="preserve"> of -1</w:t>
      </w:r>
      <w:r>
        <w:rPr>
          <w:rFonts w:eastAsiaTheme="minorEastAsia"/>
          <w:b/>
          <w:lang w:val="en-US" w:eastAsia="zh-CN"/>
        </w:rPr>
        <w:t>0</w:t>
      </w:r>
      <w:r w:rsidRPr="004D2482">
        <w:rPr>
          <w:rFonts w:eastAsiaTheme="minorEastAsia"/>
          <w:b/>
          <w:lang w:val="en-US" w:eastAsia="zh-CN"/>
        </w:rPr>
        <w:t xml:space="preserve">dB and TDL-A channel, </w:t>
      </w:r>
      <w:r>
        <w:rPr>
          <w:rFonts w:eastAsiaTheme="minorEastAsia"/>
          <w:b/>
          <w:lang w:val="en-US" w:eastAsia="zh-CN"/>
        </w:rPr>
        <w:t>reasonable accuracy performance can be achieved</w:t>
      </w:r>
      <w:r w:rsidRPr="004D2482">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CB6126" w:rsidRDefault="001D083D" w:rsidP="00AB0E91">
      <w:pPr>
        <w:numPr>
          <w:ilvl w:val="0"/>
          <w:numId w:val="5"/>
        </w:numPr>
        <w:spacing w:before="120" w:after="120"/>
        <w:rPr>
          <w:rFonts w:eastAsia="宋体"/>
          <w:lang w:val="en-US" w:eastAsia="zh-CN"/>
        </w:rPr>
      </w:pPr>
      <w:r w:rsidRPr="001D083D">
        <w:rPr>
          <w:rFonts w:eastAsia="宋体"/>
          <w:lang w:val="en-US" w:eastAsia="zh-CN"/>
        </w:rPr>
        <w:t>R4-2306349</w:t>
      </w:r>
      <w:r>
        <w:rPr>
          <w:rFonts w:eastAsia="宋体"/>
          <w:lang w:val="en-US" w:eastAsia="zh-CN"/>
        </w:rPr>
        <w:t xml:space="preserve">, </w:t>
      </w:r>
      <w:r w:rsidRPr="001D083D">
        <w:rPr>
          <w:rFonts w:eastAsia="宋体"/>
          <w:lang w:val="en-US" w:eastAsia="zh-CN"/>
        </w:rPr>
        <w:t xml:space="preserve">WF on RRM requirements for </w:t>
      </w:r>
      <w:proofErr w:type="spellStart"/>
      <w:r w:rsidRPr="001D083D">
        <w:rPr>
          <w:rFonts w:eastAsia="宋体"/>
          <w:lang w:val="en-US" w:eastAsia="zh-CN"/>
        </w:rPr>
        <w:t>RedCap</w:t>
      </w:r>
      <w:proofErr w:type="spellEnd"/>
      <w:r w:rsidRPr="001D083D">
        <w:rPr>
          <w:rFonts w:eastAsia="宋体"/>
          <w:lang w:val="en-US" w:eastAsia="zh-CN"/>
        </w:rPr>
        <w:t xml:space="preserve"> positioning and PRS/SRS BW aggregation</w:t>
      </w:r>
      <w:r>
        <w:rPr>
          <w:rFonts w:eastAsia="宋体"/>
          <w:lang w:val="en-US" w:eastAsia="zh-CN"/>
        </w:rPr>
        <w:t>, Ericsson</w:t>
      </w:r>
    </w:p>
    <w:p w:rsidR="0037089B" w:rsidRPr="00AB0E91" w:rsidRDefault="0037089B" w:rsidP="00AB0E91">
      <w:pPr>
        <w:numPr>
          <w:ilvl w:val="0"/>
          <w:numId w:val="5"/>
        </w:numPr>
        <w:spacing w:before="120" w:after="120"/>
        <w:rPr>
          <w:rFonts w:eastAsia="宋体"/>
          <w:lang w:val="en-US" w:eastAsia="zh-CN"/>
        </w:rPr>
      </w:pPr>
      <w:r w:rsidRPr="0037089B">
        <w:rPr>
          <w:rFonts w:eastAsia="宋体"/>
          <w:lang w:val="en-US" w:eastAsia="zh-CN"/>
        </w:rPr>
        <w:t xml:space="preserve">R4-2306350, Updated simulation assumptions for 1Rx </w:t>
      </w:r>
      <w:proofErr w:type="spellStart"/>
      <w:r w:rsidRPr="0037089B">
        <w:rPr>
          <w:rFonts w:eastAsia="宋体"/>
          <w:lang w:val="en-US" w:eastAsia="zh-CN"/>
        </w:rPr>
        <w:t>RedCap</w:t>
      </w:r>
      <w:proofErr w:type="spellEnd"/>
      <w:r w:rsidRPr="0037089B">
        <w:rPr>
          <w:rFonts w:eastAsia="宋体"/>
          <w:lang w:val="en-US" w:eastAsia="zh-CN"/>
        </w:rPr>
        <w:t xml:space="preserve"> UE PRS measurement without FH</w:t>
      </w:r>
      <w:r>
        <w:rPr>
          <w:rFonts w:eastAsia="宋体"/>
          <w:lang w:val="en-US" w:eastAsia="zh-CN"/>
        </w:rPr>
        <w:t>, Ericsson</w:t>
      </w:r>
    </w:p>
    <w:sectPr w:rsidR="0037089B"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5E99" w:rsidRDefault="00885E99">
      <w:pPr>
        <w:spacing w:before="120" w:after="120"/>
      </w:pPr>
      <w:r>
        <w:separator/>
      </w:r>
    </w:p>
  </w:endnote>
  <w:endnote w:type="continuationSeparator" w:id="0">
    <w:p w:rsidR="00885E99" w:rsidRDefault="00885E9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2A47" w:rsidRDefault="00332A4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332A47" w:rsidRDefault="00332A4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2A47" w:rsidRDefault="00332A4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332A47" w:rsidRDefault="00332A4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5E99" w:rsidRDefault="00885E99">
      <w:pPr>
        <w:spacing w:before="120" w:after="120"/>
      </w:pPr>
      <w:r>
        <w:separator/>
      </w:r>
    </w:p>
  </w:footnote>
  <w:footnote w:type="continuationSeparator" w:id="0">
    <w:p w:rsidR="00885E99" w:rsidRDefault="00885E9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2"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3" w15:restartNumberingAfterBreak="0">
    <w:nsid w:val="78AA62F3"/>
    <w:multiLevelType w:val="hybridMultilevel"/>
    <w:tmpl w:val="BA96C04E"/>
    <w:lvl w:ilvl="0" w:tplc="1CB4AC1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8"/>
  </w:num>
  <w:num w:numId="3">
    <w:abstractNumId w:val="34"/>
  </w:num>
  <w:num w:numId="4">
    <w:abstractNumId w:val="6"/>
  </w:num>
  <w:num w:numId="5">
    <w:abstractNumId w:val="11"/>
  </w:num>
  <w:num w:numId="6">
    <w:abstractNumId w:val="25"/>
  </w:num>
  <w:num w:numId="7">
    <w:abstractNumId w:val="16"/>
  </w:num>
  <w:num w:numId="8">
    <w:abstractNumId w:val="35"/>
    <w:lvlOverride w:ilvl="0">
      <w:startOverride w:val="1"/>
    </w:lvlOverride>
  </w:num>
  <w:num w:numId="9">
    <w:abstractNumId w:val="23"/>
  </w:num>
  <w:num w:numId="10">
    <w:abstractNumId w:val="31"/>
  </w:num>
  <w:num w:numId="11">
    <w:abstractNumId w:val="27"/>
  </w:num>
  <w:num w:numId="12">
    <w:abstractNumId w:val="18"/>
  </w:num>
  <w:num w:numId="13">
    <w:abstractNumId w:val="7"/>
  </w:num>
  <w:num w:numId="14">
    <w:abstractNumId w:val="24"/>
  </w:num>
  <w:num w:numId="15">
    <w:abstractNumId w:val="17"/>
  </w:num>
  <w:num w:numId="16">
    <w:abstractNumId w:val="30"/>
  </w:num>
  <w:num w:numId="17">
    <w:abstractNumId w:val="32"/>
  </w:num>
  <w:num w:numId="18">
    <w:abstractNumId w:val="36"/>
  </w:num>
  <w:num w:numId="19">
    <w:abstractNumId w:val="9"/>
  </w:num>
  <w:num w:numId="20">
    <w:abstractNumId w:val="3"/>
  </w:num>
  <w:num w:numId="21">
    <w:abstractNumId w:val="5"/>
  </w:num>
  <w:num w:numId="22">
    <w:abstractNumId w:val="10"/>
  </w:num>
  <w:num w:numId="23">
    <w:abstractNumId w:val="2"/>
  </w:num>
  <w:num w:numId="24">
    <w:abstractNumId w:val="19"/>
  </w:num>
  <w:num w:numId="25">
    <w:abstractNumId w:val="20"/>
  </w:num>
  <w:num w:numId="26">
    <w:abstractNumId w:val="4"/>
  </w:num>
  <w:num w:numId="27">
    <w:abstractNumId w:val="13"/>
  </w:num>
  <w:num w:numId="28">
    <w:abstractNumId w:val="15"/>
  </w:num>
  <w:num w:numId="29">
    <w:abstractNumId w:val="29"/>
  </w:num>
  <w:num w:numId="30">
    <w:abstractNumId w:val="1"/>
  </w:num>
  <w:num w:numId="31">
    <w:abstractNumId w:val="8"/>
  </w:num>
  <w:num w:numId="32">
    <w:abstractNumId w:val="0"/>
  </w:num>
  <w:num w:numId="33">
    <w:abstractNumId w:val="12"/>
  </w:num>
  <w:num w:numId="34">
    <w:abstractNumId w:val="14"/>
  </w:num>
  <w:num w:numId="35">
    <w:abstractNumId w:val="22"/>
  </w:num>
  <w:num w:numId="36">
    <w:abstractNumId w:val="26"/>
  </w:num>
  <w:num w:numId="37">
    <w:abstractNumId w:val="21"/>
  </w:num>
  <w:num w:numId="38">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A47"/>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89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113"/>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2B3"/>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99"/>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9D3"/>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194"/>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A2"/>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117A2E"/>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332A47"/>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618DEBA4-3DCF-46B9-9E0C-9FC6A0205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1409</TotalTime>
  <Pages>1</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32</cp:revision>
  <cp:lastPrinted>2009-04-22T06:01:00Z</cp:lastPrinted>
  <dcterms:created xsi:type="dcterms:W3CDTF">2023-05-06T02:02:00Z</dcterms:created>
  <dcterms:modified xsi:type="dcterms:W3CDTF">2023-05-15T12:21:00Z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(3)YcFHD0Y8KPiBuFcdIrhrtquL1HBsIH1ybbXKUPxNz6tfBI+U6Dens+Y8PGktb00gsSwPFoOh
WtTDmf2pM9q4Oru++0qxbEay263vP8prJPneHqj8lTq7CMBZn0JzcokEjp6zrVeEwga0d1dC
2j/gdCEoN6BUKxcuyPIvwkQbwJm4H3fdR7teCRSJpXm4fEFS/bduHiyLkZ0RlFwJp8zqB27i
QFdiqaicLbD8iMTEuY</vt:lpwstr>
  </property>
  <property fmtid="{D5CDD505-2E9C-101B-9397-08002B2CF9AE}" pid="17" name="_2015_ms_pID_725343_00">
    <vt:lpwstr>_2015_ms_pID_725343</vt:lpwstr>
  </property>
  <property fmtid="{D5CDD505-2E9C-101B-9397-08002B2CF9AE}" pid="18" name="_2015_ms_pID_7253431">
    <vt:lpwstr>I65QNdoFiby59v7fF5G/ZptAmSvzzbDfv1ZC1/A27T/q5555BZgdWn
eHGOemGc4basq2Ur33DVur5VR5PWKP8InbRZilQAIZNR/6rVtMxjJghjC+X+ng7AbFqZh1BO
8O0TR9bpXLmON21Bf0Qa2X9FVnAlv70WZk20FIQ0WoW6cUSLNiMsqaC8IjLg8ytSBuNiSaYK
YP0Xaw/1TfO7q0H2alZoZ1rRyNVPT7jaUjP8</vt:lpwstr>
  </property>
  <property fmtid="{D5CDD505-2E9C-101B-9397-08002B2CF9AE}" pid="19" name="_2015_ms_pID_7253431_00">
    <vt:lpwstr>_2015_ms_pID_7253431</vt:lpwstr>
  </property>
  <property fmtid="{D5CDD505-2E9C-101B-9397-08002B2CF9AE}" pid="20" name="_2015_ms_pID_7253432">
    <vt:lpwstr>dfrEukNm737wKn7fd/afa/z6+tcIfqhocP6/
r9bWlg6uW6Y0JIS2mM3JK9gRdZSuS17uXlCq4HlHZF4AthtfRV8=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