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3B8DA" w14:textId="1696836A" w:rsidR="00A61172" w:rsidRDefault="00A61172" w:rsidP="00A61172">
      <w:pPr>
        <w:tabs>
          <w:tab w:val="right" w:pos="9639"/>
        </w:tabs>
        <w:rPr>
          <w:rFonts w:ascii="Arial" w:eastAsiaTheme="minorEastAsia" w:hAnsi="Arial" w:cs="Arial"/>
          <w:b/>
          <w:sz w:val="24"/>
          <w:szCs w:val="22"/>
          <w:lang w:val="en-US" w:eastAsia="zh-CN"/>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b/>
          <w:sz w:val="24"/>
        </w:rPr>
        <w:t xml:space="preserve">                                            </w:t>
      </w:r>
      <w:r>
        <w:rPr>
          <w:rFonts w:asciiTheme="minorEastAsia" w:hAnsiTheme="minorEastAsia" w:cs="Arial" w:hint="eastAsia"/>
          <w:b/>
          <w:sz w:val="24"/>
        </w:rPr>
        <w:t xml:space="preserve">   </w:t>
      </w:r>
      <w:r>
        <w:rPr>
          <w:rFonts w:ascii="Arial" w:eastAsia="MS Mincho" w:hAnsi="Arial" w:cs="Arial"/>
          <w:b/>
          <w:sz w:val="24"/>
        </w:rPr>
        <w:t>R4-23</w:t>
      </w:r>
      <w:r w:rsidR="006054FA">
        <w:rPr>
          <w:rFonts w:ascii="Arial" w:eastAsia="MS Mincho" w:hAnsi="Arial" w:cs="Arial"/>
          <w:b/>
          <w:sz w:val="24"/>
        </w:rPr>
        <w:t>05204</w:t>
      </w:r>
      <w:r>
        <w:rPr>
          <w:rFonts w:ascii="Arial" w:eastAsia="MS Mincho" w:hAnsi="Arial" w:cs="Arial"/>
          <w:b/>
          <w:sz w:val="24"/>
        </w:rPr>
        <w:t xml:space="preserve"> </w:t>
      </w:r>
    </w:p>
    <w:bookmarkEnd w:id="1"/>
    <w:p w14:paraId="2BD770D1" w14:textId="77777777" w:rsidR="00A61172" w:rsidRDefault="00A61172" w:rsidP="00A61172">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1C474F51"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2" w:name="_Hlk118727307"/>
      <w:r w:rsidR="00896595" w:rsidRPr="00896595">
        <w:rPr>
          <w:rFonts w:ascii="Arial" w:eastAsiaTheme="minorEastAsia" w:hAnsi="Arial" w:cs="Arial"/>
          <w:color w:val="000000"/>
        </w:rPr>
        <w:t>Discussion on implementation feasibility study of SBFD: FR</w:t>
      </w:r>
      <w:r w:rsidR="00896595">
        <w:rPr>
          <w:rFonts w:ascii="Arial" w:eastAsiaTheme="minorEastAsia" w:hAnsi="Arial" w:cs="Arial"/>
          <w:color w:val="000000"/>
        </w:rPr>
        <w:t>2</w:t>
      </w:r>
      <w:r w:rsidR="00896595" w:rsidRPr="00896595">
        <w:rPr>
          <w:rFonts w:ascii="Arial" w:eastAsiaTheme="minorEastAsia" w:hAnsi="Arial" w:cs="Arial"/>
          <w:color w:val="000000"/>
        </w:rPr>
        <w:t xml:space="preserve"> BS Aspects</w:t>
      </w:r>
      <w:r w:rsidR="00F00B3F">
        <w:rPr>
          <w:rFonts w:ascii="Arial" w:eastAsiaTheme="minorEastAsia" w:hAnsi="Arial" w:cs="Arial"/>
          <w:color w:val="000000"/>
        </w:rPr>
        <w:t xml:space="preserve"> </w:t>
      </w:r>
      <w:bookmarkEnd w:id="2"/>
    </w:p>
    <w:p w14:paraId="08CE26BB" w14:textId="1A04F7A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96595">
        <w:rPr>
          <w:rFonts w:ascii="Arial" w:eastAsiaTheme="minorEastAsia" w:hAnsi="Arial" w:cs="Arial"/>
          <w:color w:val="000000"/>
        </w:rPr>
        <w:t>5</w:t>
      </w:r>
      <w:r w:rsidR="00E50AE3">
        <w:rPr>
          <w:rFonts w:ascii="Arial" w:eastAsiaTheme="minorEastAsia" w:hAnsi="Arial" w:cs="Arial" w:hint="eastAsia"/>
          <w:color w:val="000000"/>
        </w:rPr>
        <w:t>.</w:t>
      </w:r>
      <w:r w:rsidR="00896595">
        <w:rPr>
          <w:rFonts w:ascii="Arial" w:eastAsiaTheme="minorEastAsia" w:hAnsi="Arial" w:cs="Arial"/>
          <w:color w:val="000000"/>
        </w:rPr>
        <w:t>20</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896595">
        <w:rPr>
          <w:rFonts w:ascii="Arial" w:eastAsiaTheme="minorEastAsia"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328AB144" w14:textId="1D1FF691" w:rsidR="00896595" w:rsidRPr="004E62C0" w:rsidRDefault="00896595" w:rsidP="00896595">
      <w:pPr>
        <w:spacing w:before="120" w:after="180"/>
        <w:jc w:val="both"/>
        <w:rPr>
          <w:rFonts w:ascii="Times New Roman" w:hAnsi="Times New Roman"/>
        </w:rPr>
      </w:pPr>
      <w:r w:rsidRPr="004E62C0">
        <w:rPr>
          <w:rFonts w:ascii="Times New Roman" w:hAnsi="Times New Roman"/>
        </w:rPr>
        <w:t xml:space="preserve">In RAN4#104-bis-e, WF on SBFD feasibility study and RF impacts from BS aspects was agreed [4], which includes the further WF based upon the agreement on August meeting [2][3]. </w:t>
      </w:r>
      <w:r>
        <w:rPr>
          <w:rFonts w:ascii="Times New Roman" w:hAnsi="Times New Roman"/>
        </w:rPr>
        <w:t xml:space="preserve">In RAN4#105, further agreements and way forwards have been achieved and captured in [6] and reply LS to RAN1 for interference modelling and subband configuration has been approved in [8].  In RAN4#106, WFs on SBFD BS feasibility study on the self-interference and co-channel inter-sector interference are approved in [9] and [10] respectively, and one reply LS to RAN1 on interference </w:t>
      </w:r>
      <w:proofErr w:type="gramStart"/>
      <w:r>
        <w:rPr>
          <w:rFonts w:ascii="Times New Roman" w:hAnsi="Times New Roman"/>
        </w:rPr>
        <w:t>modelling  has</w:t>
      </w:r>
      <w:proofErr w:type="gramEnd"/>
      <w:r>
        <w:rPr>
          <w:rFonts w:ascii="Times New Roman" w:hAnsi="Times New Roman"/>
        </w:rPr>
        <w:t xml:space="preserve"> been approved in [11]. </w:t>
      </w:r>
      <w:r w:rsidRPr="004E62C0">
        <w:rPr>
          <w:rFonts w:ascii="Times New Roman" w:hAnsi="Times New Roman"/>
        </w:rPr>
        <w:t xml:space="preserve">Accordingly, in this contribution, we would like to further provide our </w:t>
      </w:r>
      <w:r>
        <w:rPr>
          <w:rFonts w:ascii="Times New Roman" w:hAnsi="Times New Roman"/>
        </w:rPr>
        <w:t>views</w:t>
      </w:r>
      <w:r w:rsidRPr="004E62C0">
        <w:rPr>
          <w:rFonts w:ascii="Times New Roman" w:hAnsi="Times New Roman"/>
        </w:rPr>
        <w:t xml:space="preserve"> on the feasibility and RF impact of SBFD from</w:t>
      </w:r>
      <w:r>
        <w:rPr>
          <w:rFonts w:ascii="Times New Roman" w:hAnsi="Times New Roman"/>
        </w:rPr>
        <w:t xml:space="preserve"> FR</w:t>
      </w:r>
      <w:r w:rsidR="00800F41">
        <w:rPr>
          <w:rFonts w:ascii="Times New Roman" w:hAnsi="Times New Roman"/>
        </w:rPr>
        <w:t>2</w:t>
      </w:r>
      <w:r w:rsidRPr="004E62C0">
        <w:rPr>
          <w:rFonts w:ascii="Times New Roman" w:hAnsi="Times New Roman"/>
        </w:rPr>
        <w:t xml:space="preserve"> BS aspects.</w:t>
      </w:r>
      <w:r w:rsidRPr="004E62C0">
        <w:rPr>
          <w:rFonts w:ascii="Times New Roman" w:eastAsiaTheme="minorEastAsia" w:hAnsi="Times New Roman"/>
          <w:lang w:eastAsia="zh-CN"/>
        </w:rPr>
        <w:t xml:space="preserve">  </w:t>
      </w:r>
    </w:p>
    <w:p w14:paraId="7287E658" w14:textId="4ACA9134"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487D36">
        <w:rPr>
          <w:lang w:val="en-US" w:eastAsia="zh-CN"/>
        </w:rPr>
        <w:t xml:space="preserve">SBFD </w:t>
      </w:r>
      <w:r w:rsidR="006972A2">
        <w:rPr>
          <w:lang w:val="en-US" w:eastAsia="zh-CN"/>
        </w:rPr>
        <w:t>Self-Interference Modeling</w:t>
      </w:r>
    </w:p>
    <w:p w14:paraId="13F206CC" w14:textId="2FE8E436" w:rsidR="00AF7018" w:rsidRPr="00800F41" w:rsidRDefault="00800F41" w:rsidP="00800F41">
      <w:pPr>
        <w:spacing w:after="180"/>
        <w:jc w:val="both"/>
        <w:rPr>
          <w:rFonts w:ascii="Times New Roman" w:eastAsiaTheme="minorEastAsia" w:hAnsi="Times New Roman"/>
          <w:lang w:eastAsia="zh-CN"/>
        </w:rPr>
      </w:pPr>
      <w:r w:rsidRPr="004E62C0">
        <w:rPr>
          <w:rFonts w:ascii="Times New Roman" w:hAnsi="Times New Roman"/>
        </w:rPr>
        <w:t xml:space="preserve">Based upon the RAN4 discussion over </w:t>
      </w:r>
      <w:r>
        <w:rPr>
          <w:rFonts w:ascii="Times New Roman" w:hAnsi="Times New Roman"/>
        </w:rPr>
        <w:t>RAN4#104-e and RAN4#104-bis-e</w:t>
      </w:r>
      <w:r w:rsidRPr="004E62C0">
        <w:rPr>
          <w:rFonts w:ascii="Times New Roman" w:hAnsi="Times New Roman"/>
        </w:rPr>
        <w:t xml:space="preserve">, the RSIC capability is broken down into four aspects: (1) spatial isolation; (2) frequency isolation; (3) beam nulling/isolation and (4) digital IC. </w:t>
      </w:r>
      <w:r>
        <w:rPr>
          <w:rFonts w:ascii="Times New Roman" w:hAnsi="Times New Roman"/>
        </w:rPr>
        <w:t>And b</w:t>
      </w:r>
      <w:r w:rsidRPr="004E62C0">
        <w:rPr>
          <w:rFonts w:ascii="Times New Roman" w:hAnsi="Times New Roman"/>
        </w:rPr>
        <w:t xml:space="preserve">ased upon the </w:t>
      </w:r>
      <w:r>
        <w:rPr>
          <w:rFonts w:ascii="Times New Roman" w:hAnsi="Times New Roman"/>
        </w:rPr>
        <w:t>inputs</w:t>
      </w:r>
      <w:r w:rsidRPr="004E62C0">
        <w:rPr>
          <w:rFonts w:ascii="Times New Roman" w:hAnsi="Times New Roman"/>
        </w:rPr>
        <w:t xml:space="preserve"> from companies, the range</w:t>
      </w:r>
      <w:r>
        <w:rPr>
          <w:rFonts w:ascii="Times New Roman" w:hAnsi="Times New Roman"/>
        </w:rPr>
        <w:t>s</w:t>
      </w:r>
      <w:r w:rsidRPr="004E62C0">
        <w:rPr>
          <w:rFonts w:ascii="Times New Roman" w:hAnsi="Times New Roman"/>
        </w:rPr>
        <w:t xml:space="preserve"> for value</w:t>
      </w:r>
      <w:r>
        <w:rPr>
          <w:rFonts w:ascii="Times New Roman" w:hAnsi="Times New Roman"/>
        </w:rPr>
        <w:t>s</w:t>
      </w:r>
      <w:r w:rsidRPr="004E62C0">
        <w:rPr>
          <w:rFonts w:ascii="Times New Roman" w:hAnsi="Times New Roman"/>
        </w:rPr>
        <w:t xml:space="preserve"> of </w:t>
      </w:r>
      <w:r>
        <w:rPr>
          <w:rFonts w:ascii="Times New Roman" w:hAnsi="Times New Roman"/>
        </w:rPr>
        <w:t>(1)-(4)</w:t>
      </w:r>
      <w:r w:rsidRPr="004E62C0">
        <w:rPr>
          <w:rFonts w:ascii="Times New Roman" w:hAnsi="Times New Roman"/>
        </w:rPr>
        <w:t xml:space="preserve"> </w:t>
      </w:r>
      <w:r>
        <w:rPr>
          <w:rFonts w:ascii="Times New Roman" w:hAnsi="Times New Roman"/>
        </w:rPr>
        <w:t>are</w:t>
      </w:r>
      <w:r w:rsidRPr="004E62C0">
        <w:rPr>
          <w:rFonts w:ascii="Times New Roman" w:hAnsi="Times New Roman"/>
        </w:rPr>
        <w:t xml:space="preserve"> summarized in table 1 of reply LS [2]; however, the detailed range</w:t>
      </w:r>
      <w:r>
        <w:rPr>
          <w:rFonts w:ascii="Times New Roman" w:hAnsi="Times New Roman"/>
        </w:rPr>
        <w:t>s</w:t>
      </w:r>
      <w:r w:rsidRPr="004E62C0">
        <w:rPr>
          <w:rFonts w:ascii="Times New Roman" w:hAnsi="Times New Roman"/>
        </w:rPr>
        <w:t xml:space="preserve"> are </w:t>
      </w:r>
      <w:r>
        <w:rPr>
          <w:rFonts w:ascii="Times New Roman" w:hAnsi="Times New Roman"/>
        </w:rPr>
        <w:t xml:space="preserve">the </w:t>
      </w:r>
      <w:r w:rsidRPr="004E62C0">
        <w:rPr>
          <w:rFonts w:ascii="Times New Roman" w:hAnsi="Times New Roman"/>
        </w:rPr>
        <w:t>superset</w:t>
      </w:r>
      <w:r>
        <w:rPr>
          <w:rFonts w:ascii="Times New Roman" w:hAnsi="Times New Roman"/>
        </w:rPr>
        <w:t>s</w:t>
      </w:r>
      <w:r w:rsidRPr="004E62C0">
        <w:rPr>
          <w:rFonts w:ascii="Times New Roman" w:hAnsi="Times New Roman"/>
        </w:rPr>
        <w:t xml:space="preserve"> of results provided from source companies which require further feasibility analysis. During RAN4#10</w:t>
      </w:r>
      <w:r>
        <w:rPr>
          <w:rFonts w:ascii="Times New Roman" w:hAnsi="Times New Roman"/>
        </w:rPr>
        <w:t>5</w:t>
      </w:r>
      <w:r w:rsidRPr="004E62C0">
        <w:rPr>
          <w:rFonts w:ascii="Times New Roman" w:hAnsi="Times New Roman"/>
        </w:rPr>
        <w:t xml:space="preserve">, </w:t>
      </w:r>
      <w:r w:rsidRPr="004E62C0">
        <w:rPr>
          <w:rFonts w:ascii="Times New Roman" w:eastAsiaTheme="minorEastAsia" w:hAnsi="Times New Roman"/>
          <w:lang w:eastAsia="zh-CN"/>
        </w:rPr>
        <w:t xml:space="preserve">a </w:t>
      </w:r>
      <w:r>
        <w:rPr>
          <w:rFonts w:ascii="Times New Roman" w:eastAsiaTheme="minorEastAsia" w:hAnsi="Times New Roman"/>
          <w:lang w:eastAsia="zh-CN"/>
        </w:rPr>
        <w:t xml:space="preserve">more </w:t>
      </w:r>
      <w:r w:rsidRPr="004E62C0">
        <w:rPr>
          <w:rFonts w:ascii="Times New Roman" w:eastAsiaTheme="minorEastAsia" w:hAnsi="Times New Roman"/>
          <w:lang w:eastAsia="zh-CN"/>
        </w:rPr>
        <w:t xml:space="preserve">detailed RSIC analysis framework </w:t>
      </w:r>
      <w:r>
        <w:rPr>
          <w:rFonts w:ascii="Times New Roman" w:eastAsiaTheme="minorEastAsia" w:hAnsi="Times New Roman"/>
          <w:lang w:eastAsia="zh-CN"/>
        </w:rPr>
        <w:t xml:space="preserve">has been approved [6], and further agreements are achieved in the approved WF [9] and response LS to RAN1 [11]. </w:t>
      </w:r>
    </w:p>
    <w:p w14:paraId="356A46F3" w14:textId="77777777" w:rsidR="00800F41" w:rsidRPr="000E4891" w:rsidRDefault="00800F41" w:rsidP="00800F41">
      <w:pPr>
        <w:pStyle w:val="Heading2"/>
        <w:rPr>
          <w:lang w:eastAsia="zh-CN"/>
        </w:rPr>
      </w:pPr>
      <w:r>
        <w:rPr>
          <w:lang w:eastAsia="zh-CN"/>
        </w:rPr>
        <w:t xml:space="preserve">2.1 Further Discussion on RSIC Capability for FR1 BS </w:t>
      </w:r>
    </w:p>
    <w:p w14:paraId="7CBD6D8F" w14:textId="77777777" w:rsidR="00800F41" w:rsidRDefault="00800F41" w:rsidP="00800F41">
      <w:pPr>
        <w:pStyle w:val="BodyText"/>
        <w:spacing w:before="120"/>
        <w:jc w:val="both"/>
        <w:rPr>
          <w:rFonts w:cs="Arial"/>
          <w:color w:val="000000" w:themeColor="text1"/>
        </w:rPr>
      </w:pPr>
      <w:r w:rsidRPr="00005C08">
        <w:rPr>
          <w:rFonts w:cs="Arial"/>
          <w:color w:val="000000" w:themeColor="text1"/>
        </w:rPr>
        <w:t xml:space="preserve">Based on our hardware PoC and further analysis of the component RSIC capability, the FR1 RSIC budget calculation is further provided in Table </w:t>
      </w:r>
      <w:r>
        <w:rPr>
          <w:rFonts w:cs="Arial"/>
          <w:color w:val="000000" w:themeColor="text1"/>
        </w:rPr>
        <w:t>1</w:t>
      </w:r>
      <w:r w:rsidRPr="00005C08">
        <w:rPr>
          <w:rFonts w:cs="Arial"/>
          <w:color w:val="000000" w:themeColor="text1"/>
        </w:rPr>
        <w:t xml:space="preserve"> which is based on the </w:t>
      </w:r>
      <w:r>
        <w:rPr>
          <w:rFonts w:cs="Arial"/>
          <w:color w:val="000000" w:themeColor="text1"/>
        </w:rPr>
        <w:t xml:space="preserve">agreed </w:t>
      </w:r>
      <w:r w:rsidRPr="00005C08">
        <w:rPr>
          <w:rFonts w:cs="Arial"/>
          <w:color w:val="000000" w:themeColor="text1"/>
        </w:rPr>
        <w:t xml:space="preserve">RSIC analysis framework. </w:t>
      </w:r>
    </w:p>
    <w:p w14:paraId="4ADB8213" w14:textId="4B01F6D9" w:rsidR="00571673" w:rsidRPr="00571673" w:rsidRDefault="00571673" w:rsidP="00571673">
      <w:pPr>
        <w:pStyle w:val="BodyText"/>
        <w:spacing w:before="120"/>
        <w:jc w:val="both"/>
        <w:rPr>
          <w:rFonts w:cs="Arial"/>
          <w:color w:val="000000" w:themeColor="text1"/>
        </w:rPr>
      </w:pPr>
      <w:r w:rsidRPr="00BD35A2">
        <w:rPr>
          <w:rFonts w:cs="Arial"/>
          <w:b/>
          <w:bCs/>
          <w:color w:val="000000" w:themeColor="text1"/>
        </w:rPr>
        <w:t xml:space="preserve">Observation </w:t>
      </w:r>
      <w:r w:rsidR="00800F41">
        <w:rPr>
          <w:b/>
          <w:bCs/>
        </w:rPr>
        <w:fldChar w:fldCharType="begin"/>
      </w:r>
      <w:r w:rsidR="00800F41">
        <w:rPr>
          <w:b/>
          <w:bCs/>
        </w:rPr>
        <w:instrText xml:space="preserve"> SEQ OBS </w:instrText>
      </w:r>
      <w:r w:rsidR="00800F41">
        <w:rPr>
          <w:b/>
          <w:bCs/>
        </w:rPr>
        <w:fldChar w:fldCharType="separate"/>
      </w:r>
      <w:r w:rsidR="00220C37">
        <w:rPr>
          <w:b/>
          <w:bCs/>
          <w:noProof/>
        </w:rPr>
        <w:t>1</w:t>
      </w:r>
      <w:r w:rsidR="00800F41">
        <w:rPr>
          <w:b/>
          <w:bCs/>
        </w:rPr>
        <w:fldChar w:fldCharType="end"/>
      </w:r>
      <w:r w:rsidRPr="00BD35A2">
        <w:rPr>
          <w:rFonts w:cs="Arial"/>
          <w:b/>
          <w:bCs/>
          <w:color w:val="000000" w:themeColor="text1"/>
        </w:rPr>
        <w:t>:</w:t>
      </w:r>
      <w:r>
        <w:rPr>
          <w:rFonts w:cs="Arial"/>
          <w:color w:val="000000" w:themeColor="text1"/>
        </w:rPr>
        <w:t xml:space="preserve"> Samsung’s input for RSIC budget calculation for FR2-1 BS is provided in Table-1. </w:t>
      </w:r>
    </w:p>
    <w:p w14:paraId="480E4715" w14:textId="18C65843" w:rsidR="00E13CCE" w:rsidRPr="00005C08" w:rsidRDefault="00E13CCE" w:rsidP="00E13CCE">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sidR="00800F41" w:rsidRPr="00E503C8">
        <w:rPr>
          <w:rFonts w:ascii="Times New Roman" w:hAnsi="Times New Roman"/>
          <w:b/>
          <w:bCs/>
        </w:rPr>
        <w:fldChar w:fldCharType="begin"/>
      </w:r>
      <w:r w:rsidR="00800F41" w:rsidRPr="00E503C8">
        <w:rPr>
          <w:rFonts w:ascii="Times New Roman" w:hAnsi="Times New Roman"/>
          <w:b/>
          <w:bCs/>
        </w:rPr>
        <w:instrText xml:space="preserve"> SEQ TAB </w:instrText>
      </w:r>
      <w:r w:rsidR="00800F41" w:rsidRPr="00E503C8">
        <w:rPr>
          <w:rFonts w:ascii="Times New Roman" w:hAnsi="Times New Roman"/>
          <w:b/>
          <w:bCs/>
        </w:rPr>
        <w:fldChar w:fldCharType="separate"/>
      </w:r>
      <w:r w:rsidR="00220C37">
        <w:rPr>
          <w:rFonts w:ascii="Times New Roman" w:hAnsi="Times New Roman"/>
          <w:b/>
          <w:bCs/>
          <w:noProof/>
        </w:rPr>
        <w:t>1</w:t>
      </w:r>
      <w:r w:rsidR="00800F41" w:rsidRPr="00E503C8">
        <w:rPr>
          <w:rFonts w:ascii="Times New Roman" w:hAnsi="Times New Roman"/>
          <w:b/>
          <w:bCs/>
        </w:rPr>
        <w:fldChar w:fldCharType="end"/>
      </w:r>
      <w:r w:rsidRPr="00005C08">
        <w:rPr>
          <w:rFonts w:ascii="Times New Roman" w:eastAsiaTheme="minorEastAsia" w:hAnsi="Times New Roman"/>
          <w:lang w:eastAsia="zh-CN"/>
        </w:rPr>
        <w:t>: FR2</w:t>
      </w:r>
      <w:r>
        <w:rPr>
          <w:rFonts w:ascii="Times New Roman" w:eastAsiaTheme="minorEastAsia" w:hAnsi="Times New Roman"/>
          <w:lang w:eastAsia="zh-CN"/>
        </w:rPr>
        <w:t>-1</w:t>
      </w:r>
      <w:r w:rsidRPr="00005C08">
        <w:rPr>
          <w:rFonts w:ascii="Times New Roman" w:eastAsiaTheme="minorEastAsia" w:hAnsi="Times New Roman"/>
          <w:lang w:eastAsia="zh-CN"/>
        </w:rPr>
        <w:t xml:space="preserve"> RSIC budget calculation Summary</w:t>
      </w:r>
    </w:p>
    <w:tbl>
      <w:tblPr>
        <w:tblW w:w="7503" w:type="dxa"/>
        <w:jc w:val="center"/>
        <w:tblCellMar>
          <w:left w:w="0" w:type="dxa"/>
          <w:right w:w="0" w:type="dxa"/>
        </w:tblCellMar>
        <w:tblLook w:val="04A0" w:firstRow="1" w:lastRow="0" w:firstColumn="1" w:lastColumn="0" w:noHBand="0" w:noVBand="1"/>
      </w:tblPr>
      <w:tblGrid>
        <w:gridCol w:w="1032"/>
        <w:gridCol w:w="951"/>
        <w:gridCol w:w="842"/>
        <w:gridCol w:w="1991"/>
        <w:gridCol w:w="2687"/>
      </w:tblGrid>
      <w:tr w:rsidR="00E13CCE" w:rsidRPr="001509F0" w14:paraId="1761F60D"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08E17F" w14:textId="420F2243" w:rsidR="00E13CCE" w:rsidRPr="001509F0" w:rsidRDefault="00E13CCE" w:rsidP="004A20DA">
            <w:pPr>
              <w:jc w:val="center"/>
              <w:rPr>
                <w:b/>
                <w:bCs/>
                <w:sz w:val="16"/>
                <w:lang w:val="en-US"/>
              </w:rPr>
            </w:pPr>
            <w:r w:rsidRPr="001509F0">
              <w:rPr>
                <w:b/>
                <w:bCs/>
                <w:sz w:val="16"/>
                <w:lang w:val="en-US"/>
              </w:rPr>
              <w:t>FR2-1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E6D6F4" w14:textId="2BEE4979" w:rsidR="00E13CCE" w:rsidRPr="00433FE0" w:rsidRDefault="00337A28" w:rsidP="004A20DA">
            <w:pPr>
              <w:jc w:val="center"/>
              <w:rPr>
                <w:rFonts w:ascii="Times New Roman" w:hAnsi="Times New Roman"/>
                <w:b/>
                <w:bCs/>
                <w:sz w:val="16"/>
                <w:lang w:val="en-US"/>
              </w:rPr>
            </w:pPr>
            <w:r w:rsidRPr="00433FE0">
              <w:rPr>
                <w:rFonts w:ascii="Times New Roman" w:hAnsi="Times New Roman"/>
                <w:b/>
                <w:bCs/>
                <w:sz w:val="16"/>
                <w:lang w:val="en-US"/>
              </w:rPr>
              <w:t>Samsung</w:t>
            </w:r>
          </w:p>
        </w:tc>
      </w:tr>
      <w:tr w:rsidR="00E13CCE" w:rsidRPr="001509F0" w14:paraId="24E88BDB"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291E80" w14:textId="77777777" w:rsidR="00E13CCE" w:rsidRPr="001509F0" w:rsidRDefault="00E13CCE" w:rsidP="004A20DA">
            <w:pPr>
              <w:jc w:val="center"/>
              <w:rPr>
                <w:b/>
                <w:bCs/>
                <w:sz w:val="16"/>
                <w:lang w:val="en-US"/>
              </w:rPr>
            </w:pPr>
            <w:r w:rsidRPr="001509F0">
              <w:rPr>
                <w:b/>
                <w:bCs/>
                <w:sz w:val="16"/>
                <w:lang w:val="en-US"/>
              </w:rPr>
              <w:t>BS class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83DCCE" w14:textId="7CCAA615" w:rsidR="00E13CCE" w:rsidRPr="00433FE0" w:rsidRDefault="00337A28" w:rsidP="004A20DA">
            <w:pPr>
              <w:jc w:val="center"/>
              <w:rPr>
                <w:rFonts w:ascii="Times New Roman" w:hAnsi="Times New Roman"/>
                <w:b/>
                <w:bCs/>
                <w:sz w:val="16"/>
                <w:lang w:val="en-US"/>
              </w:rPr>
            </w:pPr>
            <w:r w:rsidRPr="00433FE0">
              <w:rPr>
                <w:rFonts w:ascii="Times New Roman" w:hAnsi="Times New Roman"/>
                <w:b/>
                <w:bCs/>
                <w:sz w:val="16"/>
                <w:lang w:val="en-US"/>
              </w:rPr>
              <w:t>FR2-1 BS</w:t>
            </w:r>
          </w:p>
        </w:tc>
      </w:tr>
      <w:tr w:rsidR="00E13CCE" w:rsidRPr="001509F0" w14:paraId="17B3B330"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84A0889" w14:textId="77777777" w:rsidR="00E13CCE" w:rsidRPr="001509F0" w:rsidRDefault="00E13CCE"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36172F" w14:textId="6EBF65E0" w:rsidR="00E13CCE" w:rsidRPr="00433FE0" w:rsidRDefault="00337A28" w:rsidP="004A20DA">
            <w:pPr>
              <w:jc w:val="center"/>
              <w:rPr>
                <w:rFonts w:ascii="Times New Roman" w:hAnsi="Times New Roman"/>
                <w:sz w:val="16"/>
                <w:lang w:val="en-US"/>
              </w:rPr>
            </w:pPr>
            <w:r w:rsidRPr="00433FE0">
              <w:rPr>
                <w:rFonts w:ascii="Times New Roman" w:hAnsi="Times New Roman"/>
                <w:sz w:val="16"/>
                <w:lang w:val="en-US"/>
              </w:rPr>
              <w:t>30</w:t>
            </w:r>
            <w:r w:rsidR="00E13CCE" w:rsidRPr="00433FE0">
              <w:rPr>
                <w:rFonts w:ascii="Times New Roman" w:hAnsi="Times New Roman"/>
                <w:sz w:val="16"/>
                <w:lang w:val="en-US"/>
              </w:rPr>
              <w:t xml:space="preserve"> dBm</w:t>
            </w:r>
          </w:p>
        </w:tc>
      </w:tr>
      <w:tr w:rsidR="00E13CCE" w:rsidRPr="001509F0" w14:paraId="26AFFC95" w14:textId="77777777" w:rsidTr="00800F41">
        <w:trPr>
          <w:trHeight w:val="170"/>
          <w:jc w:val="center"/>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EDFBB9" w14:textId="77777777" w:rsidR="00E13CCE" w:rsidRPr="001509F0" w:rsidRDefault="00E13CCE" w:rsidP="004A20DA">
            <w:pPr>
              <w:rPr>
                <w:sz w:val="16"/>
                <w:lang w:val="en-US"/>
              </w:rPr>
            </w:pPr>
            <w:r w:rsidRPr="001509F0">
              <w:rPr>
                <w:sz w:val="16"/>
                <w:lang w:val="en-US"/>
              </w:rPr>
              <w:t xml:space="preserve">Component </w:t>
            </w:r>
            <w:r w:rsidRPr="001509F0">
              <w:rPr>
                <w:sz w:val="16"/>
                <w:lang w:val="en-US"/>
              </w:rPr>
              <w:br/>
              <w:t xml:space="preserve">capability </w:t>
            </w:r>
            <w:r w:rsidRPr="001509F0">
              <w:rPr>
                <w:sz w:val="16"/>
                <w:lang w:val="en-US"/>
              </w:rPr>
              <w:lastRenderedPageBreak/>
              <w:t>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BDEC664" w14:textId="77777777" w:rsidR="00E13CCE" w:rsidRPr="001509F0" w:rsidRDefault="00E13CCE" w:rsidP="004A20DA">
            <w:pPr>
              <w:rPr>
                <w:sz w:val="16"/>
                <w:lang w:val="en-US"/>
              </w:rPr>
            </w:pPr>
            <w:r w:rsidRPr="001509F0">
              <w:rPr>
                <w:sz w:val="16"/>
                <w:lang w:val="en-US"/>
              </w:rPr>
              <w:lastRenderedPageBreak/>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6DD087" w14:textId="77777777" w:rsidR="00E13CCE" w:rsidRPr="001509F0" w:rsidRDefault="00E13CCE" w:rsidP="004A20DA">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BE5C1F4" w14:textId="02564F71" w:rsidR="00E13CCE" w:rsidRPr="00433FE0" w:rsidRDefault="00337A28" w:rsidP="004A20DA">
            <w:pPr>
              <w:jc w:val="center"/>
              <w:rPr>
                <w:rFonts w:ascii="Times New Roman" w:hAnsi="Times New Roman"/>
                <w:sz w:val="16"/>
                <w:lang w:val="en-US"/>
              </w:rPr>
            </w:pPr>
            <w:r w:rsidRPr="00433FE0">
              <w:rPr>
                <w:rFonts w:ascii="Times New Roman" w:hAnsi="Times New Roman"/>
                <w:sz w:val="16"/>
                <w:lang w:val="en-US"/>
              </w:rPr>
              <w:t>28</w:t>
            </w:r>
            <w:r w:rsidR="00E13CCE" w:rsidRPr="00433FE0">
              <w:rPr>
                <w:rFonts w:ascii="Times New Roman" w:hAnsi="Times New Roman"/>
                <w:sz w:val="16"/>
                <w:lang w:val="en-US"/>
              </w:rPr>
              <w:t xml:space="preserve"> dBc</w:t>
            </w:r>
          </w:p>
        </w:tc>
      </w:tr>
      <w:tr w:rsidR="00E13CCE" w:rsidRPr="001509F0" w14:paraId="4E0394DC"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799494" w14:textId="77777777" w:rsidR="00E13CCE" w:rsidRPr="001509F0" w:rsidRDefault="00E13CCE" w:rsidP="004A20DA">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B45D14C"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B4127" w14:textId="77777777" w:rsidR="00E13CCE" w:rsidRPr="001509F0" w:rsidRDefault="00E13CCE" w:rsidP="004A20DA">
            <w:pPr>
              <w:rPr>
                <w:sz w:val="16"/>
                <w:lang w:val="en-US"/>
              </w:rPr>
            </w:pPr>
            <w:r w:rsidRPr="001509F0">
              <w:rPr>
                <w:sz w:val="16"/>
                <w:lang w:val="en-US"/>
              </w:rPr>
              <w:t xml:space="preserve">Frequency isolation </w:t>
            </w:r>
            <w:r w:rsidRPr="001509F0">
              <w:rPr>
                <w:sz w:val="16"/>
                <w:lang w:val="en-US"/>
              </w:rPr>
              <w:b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09DCC7" w14:textId="7ADE6015" w:rsidR="00E13CCE" w:rsidRPr="00433FE0" w:rsidRDefault="00337A28" w:rsidP="00337A28">
            <w:pPr>
              <w:jc w:val="center"/>
              <w:rPr>
                <w:rFonts w:ascii="Times New Roman" w:hAnsi="Times New Roman"/>
                <w:sz w:val="16"/>
                <w:lang w:val="en-US"/>
              </w:rPr>
            </w:pPr>
            <w:r w:rsidRPr="00433FE0">
              <w:rPr>
                <w:rFonts w:ascii="Times New Roman" w:hAnsi="Times New Roman"/>
                <w:sz w:val="16"/>
                <w:szCs w:val="20"/>
                <w:lang w:val="en-US"/>
              </w:rPr>
              <w:t>Without DPD</w:t>
            </w:r>
          </w:p>
        </w:tc>
      </w:tr>
      <w:tr w:rsidR="00E13CCE" w:rsidRPr="001509F0" w14:paraId="30AD6CDF"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729217"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5B68DB" w14:textId="77777777" w:rsidR="00E13CCE" w:rsidRPr="001509F0" w:rsidRDefault="00E13CCE" w:rsidP="004A20DA">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D24DA3" w14:textId="77777777" w:rsidR="00E13CCE" w:rsidRPr="001509F0" w:rsidRDefault="00E13CCE" w:rsidP="004A20DA">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F922E7" w14:textId="0E68699B"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87</w:t>
            </w:r>
            <w:r w:rsidR="00E13CCE" w:rsidRPr="00433FE0">
              <w:rPr>
                <w:rFonts w:ascii="Times New Roman" w:hAnsi="Times New Roman"/>
                <w:sz w:val="16"/>
                <w:lang w:val="en-US"/>
              </w:rPr>
              <w:t xml:space="preserve"> dBc</w:t>
            </w:r>
          </w:p>
        </w:tc>
      </w:tr>
      <w:tr w:rsidR="00E13CCE" w:rsidRPr="001509F0" w14:paraId="7BE02D0D"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836637C" w14:textId="77777777" w:rsidR="00E13CCE" w:rsidRPr="001509F0" w:rsidRDefault="00E13CCE" w:rsidP="004A20DA">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9932F91"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9484E7" w14:textId="77777777" w:rsidR="00E13CCE" w:rsidRPr="001509F0" w:rsidRDefault="00E13CCE" w:rsidP="004A20DA">
            <w:pPr>
              <w:rPr>
                <w:sz w:val="16"/>
                <w:lang w:val="en-US"/>
              </w:rPr>
            </w:pPr>
            <w:r w:rsidRPr="001509F0">
              <w:rPr>
                <w:sz w:val="16"/>
                <w:lang w:val="en-US"/>
              </w:rPr>
              <w:t xml:space="preserve">Spatial isolation </w:t>
            </w:r>
          </w:p>
          <w:p w14:paraId="72BB405F" w14:textId="77777777" w:rsidR="00E13CCE" w:rsidRPr="001509F0" w:rsidRDefault="00E13CCE" w:rsidP="004A20DA">
            <w:pPr>
              <w:rPr>
                <w:sz w:val="16"/>
                <w:lang w:val="en-US"/>
              </w:rPr>
            </w:pPr>
            <w:r w:rsidRPr="001509F0">
              <w:rPr>
                <w:sz w:val="16"/>
                <w:lang w:val="en-US"/>
              </w:rP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06E394" w14:textId="0C3E4E95" w:rsidR="00E13CCE" w:rsidRPr="00433FE0" w:rsidRDefault="00337A28" w:rsidP="00326CAF">
            <w:pPr>
              <w:jc w:val="center"/>
              <w:rPr>
                <w:rFonts w:ascii="Times New Roman" w:hAnsi="Times New Roman"/>
                <w:sz w:val="16"/>
                <w:lang w:val="en-US"/>
              </w:rPr>
            </w:pPr>
            <w:r w:rsidRPr="00433FE0">
              <w:rPr>
                <w:rFonts w:ascii="Times New Roman" w:hAnsi="Times New Roman"/>
                <w:sz w:val="16"/>
                <w:szCs w:val="20"/>
                <w:lang w:val="en-US"/>
              </w:rPr>
              <w:t>TX/RX panel separation and RF barrier structure</w:t>
            </w:r>
          </w:p>
        </w:tc>
      </w:tr>
      <w:tr w:rsidR="00E13CCE" w:rsidRPr="001509F0" w14:paraId="5FBE62F3"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2D4C00"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C974A3" w14:textId="77777777" w:rsidR="00E13CCE" w:rsidRPr="001509F0" w:rsidRDefault="00E13CCE" w:rsidP="004A20DA">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118C8CDA" w14:textId="77777777" w:rsidR="00E13CCE" w:rsidRPr="001509F0" w:rsidRDefault="00E13CCE" w:rsidP="004A20DA">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042F95" w14:textId="31BFDAAC" w:rsidR="00E13CCE" w:rsidRPr="00433FE0" w:rsidRDefault="008C4049" w:rsidP="004A20DA">
            <w:pPr>
              <w:jc w:val="center"/>
              <w:rPr>
                <w:rFonts w:ascii="Times New Roman" w:hAnsi="Times New Roman"/>
                <w:sz w:val="16"/>
                <w:lang w:val="en-US"/>
              </w:rPr>
            </w:pPr>
            <w:r>
              <w:rPr>
                <w:rFonts w:ascii="Times New Roman" w:hAnsi="Times New Roman"/>
                <w:sz w:val="16"/>
                <w:lang w:val="en-US"/>
              </w:rPr>
              <w:t>10</w:t>
            </w:r>
            <w:r w:rsidRPr="00433FE0">
              <w:rPr>
                <w:rFonts w:ascii="Times New Roman" w:hAnsi="Times New Roman"/>
                <w:sz w:val="16"/>
                <w:lang w:val="en-US"/>
              </w:rPr>
              <w:t xml:space="preserve"> </w:t>
            </w:r>
            <w:r w:rsidR="00E13CCE" w:rsidRPr="00433FE0">
              <w:rPr>
                <w:rFonts w:ascii="Times New Roman" w:hAnsi="Times New Roman"/>
                <w:sz w:val="16"/>
                <w:lang w:val="en-US"/>
              </w:rPr>
              <w:t>dBc</w:t>
            </w:r>
          </w:p>
        </w:tc>
      </w:tr>
      <w:tr w:rsidR="00E13CCE" w:rsidRPr="001509F0" w14:paraId="4256E44D"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E6E683"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625E816" w14:textId="77777777" w:rsidR="00E13CCE" w:rsidRDefault="00E13CCE" w:rsidP="004A20DA">
            <w:pPr>
              <w:rPr>
                <w:sz w:val="16"/>
                <w:lang w:val="en-US"/>
              </w:rPr>
            </w:pPr>
            <w:r>
              <w:rPr>
                <w:sz w:val="16"/>
                <w:lang w:val="en-US"/>
              </w:rPr>
              <w:t>DL EIRP impact due to beam nulling in TX sub-band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456C30" w14:textId="219A6FF7" w:rsidR="00E13CCE" w:rsidRPr="00433FE0" w:rsidRDefault="00326CAF" w:rsidP="004A20DA">
            <w:pPr>
              <w:jc w:val="center"/>
              <w:rPr>
                <w:rFonts w:ascii="Times New Roman" w:hAnsi="Times New Roman"/>
                <w:sz w:val="16"/>
                <w:lang w:val="en-US"/>
              </w:rPr>
            </w:pPr>
            <w:r w:rsidRPr="00433FE0">
              <w:rPr>
                <w:rFonts w:ascii="Times New Roman" w:hAnsi="Times New Roman"/>
                <w:sz w:val="16"/>
                <w:szCs w:val="16"/>
                <w:lang w:val="en-US"/>
              </w:rPr>
              <w:t>Limited, ~0dB</w:t>
            </w:r>
          </w:p>
        </w:tc>
      </w:tr>
      <w:tr w:rsidR="00E13CCE" w:rsidRPr="001509F0" w14:paraId="450B6109"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812AA0"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84D0EFE" w14:textId="77777777" w:rsidR="00E13CCE" w:rsidRPr="00125F59" w:rsidRDefault="00E13CCE" w:rsidP="004A20DA">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A4D78A" w14:textId="2834D4CC" w:rsidR="00326CAF" w:rsidRPr="00433FE0" w:rsidRDefault="00326CAF" w:rsidP="00326CAF">
            <w:pPr>
              <w:jc w:val="center"/>
              <w:rPr>
                <w:rFonts w:ascii="Times New Roman" w:hAnsi="Times New Roman"/>
                <w:sz w:val="16"/>
                <w:szCs w:val="20"/>
                <w:lang w:val="en-US"/>
              </w:rPr>
            </w:pPr>
            <w:r w:rsidRPr="00433FE0">
              <w:rPr>
                <w:rFonts w:ascii="Times New Roman" w:hAnsi="Times New Roman"/>
                <w:sz w:val="16"/>
                <w:szCs w:val="20"/>
                <w:lang w:val="en-US"/>
              </w:rPr>
              <w:t>-</w:t>
            </w:r>
            <w:r w:rsidR="008C4049" w:rsidRPr="00433FE0">
              <w:rPr>
                <w:rFonts w:ascii="Times New Roman" w:hAnsi="Times New Roman"/>
                <w:sz w:val="16"/>
                <w:szCs w:val="20"/>
                <w:lang w:val="en-US"/>
              </w:rPr>
              <w:t>9</w:t>
            </w:r>
            <w:r w:rsidR="008C4049">
              <w:rPr>
                <w:rFonts w:ascii="Times New Roman" w:hAnsi="Times New Roman"/>
                <w:sz w:val="16"/>
                <w:szCs w:val="20"/>
                <w:lang w:val="en-US"/>
              </w:rPr>
              <w:t>5</w:t>
            </w:r>
            <w:r w:rsidR="008C4049" w:rsidRPr="00433FE0">
              <w:rPr>
                <w:rFonts w:ascii="Times New Roman" w:hAnsi="Times New Roman"/>
                <w:sz w:val="16"/>
                <w:szCs w:val="20"/>
                <w:lang w:val="en-US"/>
              </w:rPr>
              <w:t xml:space="preserve"> </w:t>
            </w:r>
            <w:r w:rsidRPr="00433FE0">
              <w:rPr>
                <w:rFonts w:ascii="Times New Roman" w:hAnsi="Times New Roman"/>
                <w:sz w:val="16"/>
                <w:szCs w:val="20"/>
                <w:lang w:val="en-US"/>
              </w:rPr>
              <w:t>dBm</w:t>
            </w:r>
          </w:p>
          <w:p w14:paraId="6F45226D" w14:textId="37B2A609" w:rsidR="00E13CCE" w:rsidRPr="00433FE0" w:rsidRDefault="00326CAF" w:rsidP="00326CAF">
            <w:pPr>
              <w:jc w:val="center"/>
              <w:rPr>
                <w:rFonts w:ascii="Times New Roman" w:hAnsi="Times New Roman"/>
                <w:strike/>
                <w:sz w:val="16"/>
                <w:lang w:val="en-US"/>
              </w:rPr>
            </w:pP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②</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szCs w:val="16"/>
                <w:lang w:val="en-US"/>
              </w:rPr>
              <w:t>-</w:t>
            </w:r>
            <w:r w:rsidR="00800F41" w:rsidRPr="00433FE0">
              <w:rPr>
                <w:rFonts w:ascii="Cambria Math" w:hAnsi="Cambria Math" w:cs="Cambria Math"/>
                <w:sz w:val="16"/>
                <w:lang w:val="en-US"/>
              </w:rPr>
              <w:t>⑨</w:t>
            </w:r>
            <w:r w:rsidRPr="00433FE0">
              <w:rPr>
                <w:rFonts w:ascii="Times New Roman" w:hAnsi="Times New Roman"/>
                <w:sz w:val="16"/>
                <w:szCs w:val="16"/>
                <w:lang w:val="en-US"/>
              </w:rPr>
              <w:t xml:space="preserve"> dBm</w:t>
            </w:r>
          </w:p>
        </w:tc>
      </w:tr>
      <w:tr w:rsidR="00E13CCE" w:rsidRPr="001509F0" w14:paraId="49ADEE53"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096605F"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3FC0F02" w14:textId="77777777" w:rsidR="00E13CCE" w:rsidRPr="001509F0" w:rsidRDefault="00E13CCE" w:rsidP="004A20DA">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D861D1" w14:textId="77777777" w:rsidR="00E13CCE" w:rsidRPr="001509F0" w:rsidRDefault="00E13CCE" w:rsidP="004A20DA">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2D8191" w14:textId="2ABB7937"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0</w:t>
            </w:r>
            <w:r w:rsidR="00E13CCE" w:rsidRPr="00433FE0">
              <w:rPr>
                <w:rFonts w:ascii="Times New Roman" w:hAnsi="Times New Roman"/>
                <w:sz w:val="16"/>
                <w:lang w:val="en-US"/>
              </w:rPr>
              <w:t xml:space="preserve"> dBc</w:t>
            </w:r>
          </w:p>
        </w:tc>
      </w:tr>
      <w:tr w:rsidR="00E13CCE" w:rsidRPr="001509F0" w14:paraId="3A77671A"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09CCA42"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A08133B"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2D67C52" w14:textId="77777777" w:rsidR="00E13CCE" w:rsidRPr="001509F0" w:rsidRDefault="00E13CCE" w:rsidP="004A20DA">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6C5757" w14:textId="1C4ECC4F"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0</w:t>
            </w:r>
            <w:r w:rsidR="00E13CCE" w:rsidRPr="00433FE0">
              <w:rPr>
                <w:rFonts w:ascii="Times New Roman" w:hAnsi="Times New Roman"/>
                <w:sz w:val="16"/>
                <w:lang w:val="en-US"/>
              </w:rPr>
              <w:t xml:space="preserve"> dBc</w:t>
            </w:r>
          </w:p>
        </w:tc>
      </w:tr>
      <w:tr w:rsidR="00E13CCE" w:rsidRPr="001509F0" w14:paraId="6E88CBC7"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BB29EA"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5443A4D6"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1793BD" w14:textId="77777777" w:rsidR="00E13CCE" w:rsidRPr="001509F0" w:rsidRDefault="00E13CCE" w:rsidP="004A20DA">
            <w:pPr>
              <w:rPr>
                <w:sz w:val="16"/>
                <w:lang w:val="en-US"/>
              </w:rPr>
            </w:pPr>
            <w:r w:rsidRPr="001509F0">
              <w:rPr>
                <w:sz w:val="16"/>
                <w:lang w:val="en-US"/>
              </w:rPr>
              <w:t>RF IC techniques and other tech.</w:t>
            </w:r>
            <w:r w:rsidRPr="001509F0">
              <w:rPr>
                <w:sz w:val="16"/>
                <w:lang w:val="en-US"/>
              </w:rPr>
              <w:br/>
              <w:t>(before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A0FE74" w14:textId="7B19BF04" w:rsidR="00E13CCE" w:rsidRPr="00433FE0" w:rsidRDefault="00326CAF" w:rsidP="00326CAF">
            <w:pPr>
              <w:jc w:val="center"/>
              <w:rPr>
                <w:rFonts w:ascii="Times New Roman" w:hAnsi="Times New Roman"/>
                <w:sz w:val="16"/>
                <w:lang w:val="en-US"/>
              </w:rPr>
            </w:pPr>
            <w:r w:rsidRPr="00433FE0">
              <w:rPr>
                <w:rFonts w:ascii="Times New Roman" w:hAnsi="Times New Roman"/>
                <w:sz w:val="16"/>
                <w:szCs w:val="20"/>
                <w:lang w:val="en-US"/>
              </w:rPr>
              <w:t>Not applicable</w:t>
            </w:r>
          </w:p>
        </w:tc>
      </w:tr>
      <w:tr w:rsidR="00E13CCE" w:rsidRPr="001509F0" w14:paraId="3B63FD8E"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0FE7759" w14:textId="77777777" w:rsidR="00E13CCE" w:rsidRPr="001509F0" w:rsidRDefault="00E13CCE" w:rsidP="004A20DA">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0D355419"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1E7F07D" w14:textId="77777777" w:rsidR="00E13CCE" w:rsidRPr="001509F0" w:rsidRDefault="00E13CCE" w:rsidP="004A20DA">
            <w:pPr>
              <w:rPr>
                <w:sz w:val="16"/>
                <w:lang w:val="en-US"/>
              </w:rPr>
            </w:pPr>
            <w:r>
              <w:rPr>
                <w:sz w:val="16"/>
                <w:lang w:val="en-US"/>
              </w:rPr>
              <w:t>Impacts to RX sensitivity (due to e.g. insertion losses) due to RF IC or other techniques 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01C819" w14:textId="62B9CA13" w:rsidR="00E13CCE" w:rsidRPr="00433FE0" w:rsidRDefault="00326CAF" w:rsidP="004A20DA">
            <w:pPr>
              <w:jc w:val="center"/>
              <w:rPr>
                <w:rFonts w:ascii="Times New Roman" w:hAnsi="Times New Roman"/>
                <w:sz w:val="16"/>
                <w:lang w:val="en-US"/>
              </w:rPr>
            </w:pPr>
            <w:r w:rsidRPr="00433FE0">
              <w:rPr>
                <w:rFonts w:ascii="Times New Roman" w:hAnsi="Times New Roman"/>
                <w:sz w:val="16"/>
                <w:szCs w:val="16"/>
                <w:lang w:val="en-US"/>
              </w:rPr>
              <w:t>No impact</w:t>
            </w:r>
          </w:p>
        </w:tc>
      </w:tr>
      <w:tr w:rsidR="00E13CCE" w:rsidRPr="001509F0" w14:paraId="5A79FF11"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6030FF9"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E887FB3" w14:textId="77777777" w:rsidR="00E13CCE" w:rsidRPr="00125F59" w:rsidRDefault="00E13CCE" w:rsidP="004A20DA">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97D15E" w14:textId="750BA660" w:rsidR="00E13CCE" w:rsidRPr="00433FE0" w:rsidRDefault="00326CAF" w:rsidP="004A20DA">
            <w:pPr>
              <w:jc w:val="center"/>
              <w:rPr>
                <w:rFonts w:ascii="Times New Roman" w:hAnsi="Times New Roman"/>
                <w:strike/>
                <w:sz w:val="16"/>
                <w:lang w:val="en-US"/>
              </w:rPr>
            </w:pPr>
            <w:r w:rsidRPr="00433FE0">
              <w:rPr>
                <w:rFonts w:ascii="Times New Roman" w:hAnsi="Times New Roman"/>
                <w:sz w:val="16"/>
                <w:szCs w:val="20"/>
                <w:lang w:val="en-US"/>
              </w:rPr>
              <w:t>-</w:t>
            </w:r>
            <w:r w:rsidR="008C4049" w:rsidRPr="00433FE0">
              <w:rPr>
                <w:rFonts w:ascii="Times New Roman" w:hAnsi="Times New Roman"/>
                <w:sz w:val="16"/>
                <w:szCs w:val="20"/>
                <w:lang w:val="en-US"/>
              </w:rPr>
              <w:t>6</w:t>
            </w:r>
            <w:r w:rsidR="008C4049">
              <w:rPr>
                <w:rFonts w:ascii="Times New Roman" w:hAnsi="Times New Roman"/>
                <w:sz w:val="16"/>
                <w:szCs w:val="20"/>
                <w:lang w:val="en-US"/>
              </w:rPr>
              <w:t>7</w:t>
            </w:r>
            <w:r w:rsidR="008C4049" w:rsidRPr="00433FE0">
              <w:rPr>
                <w:rFonts w:ascii="Times New Roman" w:hAnsi="Times New Roman"/>
                <w:sz w:val="16"/>
                <w:szCs w:val="20"/>
                <w:lang w:val="en-US"/>
              </w:rPr>
              <w:t xml:space="preserve"> </w:t>
            </w:r>
            <w:r w:rsidRPr="00433FE0">
              <w:rPr>
                <w:rFonts w:ascii="Times New Roman" w:hAnsi="Times New Roman"/>
                <w:sz w:val="16"/>
                <w:szCs w:val="20"/>
                <w:lang w:val="en-US"/>
              </w:rPr>
              <w:t>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00800F41" w:rsidRPr="001509F0">
              <w:rPr>
                <w:rFonts w:ascii="Cambria Math" w:hAnsi="Cambria Math" w:cs="Cambria Math"/>
                <w:sz w:val="16"/>
                <w:lang w:val="en-US"/>
              </w:rPr>
              <w:t>④</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szCs w:val="16"/>
                <w:lang w:val="en-US"/>
              </w:rPr>
              <w:t>dBm</w:t>
            </w:r>
          </w:p>
        </w:tc>
      </w:tr>
      <w:tr w:rsidR="00E13CCE" w:rsidRPr="001509F0" w14:paraId="1C52A29B"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3B0832"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4B6118D" w14:textId="77777777" w:rsidR="00E13CCE" w:rsidRPr="001509F0" w:rsidRDefault="00E13CCE" w:rsidP="004A20DA">
            <w:pPr>
              <w:rPr>
                <w:sz w:val="16"/>
                <w:lang w:val="en-US"/>
              </w:rPr>
            </w:pPr>
            <w:r>
              <w:rPr>
                <w:sz w:val="16"/>
                <w:lang w:val="en-US"/>
              </w:rPr>
              <w:t xml:space="preserve">Blocker Suppression </w:t>
            </w:r>
            <w:r w:rsidRPr="001509F0">
              <w:rPr>
                <w:sz w:val="16"/>
                <w:lang w:val="en-US"/>
              </w:rPr>
              <w:t>at RX</w:t>
            </w:r>
          </w:p>
          <w:p w14:paraId="27CC0838" w14:textId="77777777" w:rsidR="00E13CCE" w:rsidRPr="001509F0" w:rsidRDefault="00E13CCE" w:rsidP="004A20DA">
            <w:pPr>
              <w:rPr>
                <w:sz w:val="16"/>
                <w:lang w:val="en-US"/>
              </w:rPr>
            </w:pPr>
          </w:p>
          <w:p w14:paraId="59641672"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BE05E7" w14:textId="77777777" w:rsidR="00E13CCE" w:rsidRDefault="00E13CCE" w:rsidP="004A20DA">
            <w:pPr>
              <w:rPr>
                <w:sz w:val="16"/>
                <w:lang w:val="en-US"/>
              </w:rPr>
            </w:pPr>
            <w:r>
              <w:rPr>
                <w:sz w:val="16"/>
                <w:lang w:val="en-US"/>
              </w:rPr>
              <w:t>Frequency isolation capability</w:t>
            </w:r>
          </w:p>
          <w:p w14:paraId="67F55DBC" w14:textId="77777777" w:rsidR="00E13CCE" w:rsidRPr="001509F0" w:rsidDel="00C9492E" w:rsidRDefault="00E13CCE" w:rsidP="004A20DA">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19E803" w14:textId="6940336E" w:rsidR="00E13CCE" w:rsidRPr="00433FE0" w:rsidRDefault="005C0423" w:rsidP="004A20DA">
            <w:pPr>
              <w:jc w:val="center"/>
              <w:rPr>
                <w:rFonts w:ascii="Times New Roman" w:hAnsi="Times New Roman"/>
                <w:sz w:val="16"/>
                <w:lang w:val="en-US"/>
              </w:rPr>
            </w:pPr>
            <w:r w:rsidRPr="00433FE0">
              <w:rPr>
                <w:rFonts w:ascii="Times New Roman" w:hAnsi="Times New Roman"/>
                <w:sz w:val="16"/>
                <w:lang w:val="en-US"/>
              </w:rPr>
              <w:t>24</w:t>
            </w:r>
            <w:r w:rsidR="00E13CCE" w:rsidRPr="00433FE0">
              <w:rPr>
                <w:rFonts w:ascii="Times New Roman" w:hAnsi="Times New Roman"/>
                <w:sz w:val="16"/>
                <w:lang w:val="en-US"/>
              </w:rPr>
              <w:t xml:space="preserve"> dBc</w:t>
            </w:r>
          </w:p>
        </w:tc>
      </w:tr>
      <w:tr w:rsidR="00E13CCE" w:rsidRPr="001509F0" w14:paraId="0C370E4E" w14:textId="77777777" w:rsidTr="00800F41">
        <w:trPr>
          <w:trHeight w:val="387"/>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934CDC8"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9C73158"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19BCE5F2" w14:textId="77777777" w:rsidR="00E13CCE" w:rsidRPr="001509F0" w:rsidDel="00C9492E" w:rsidRDefault="00E13CCE" w:rsidP="004A20DA">
            <w:pPr>
              <w:rPr>
                <w:sz w:val="16"/>
                <w:lang w:val="en-US"/>
              </w:rPr>
            </w:pPr>
            <w:r>
              <w:rPr>
                <w:sz w:val="16"/>
                <w:lang w:val="en-US"/>
              </w:rPr>
              <w:t xml:space="preserve">Frequency isolation techniques </w:t>
            </w:r>
          </w:p>
        </w:tc>
        <w:tc>
          <w:tcPr>
            <w:tcW w:w="2687"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8B09651" w14:textId="6A7E5929" w:rsidR="00E13CCE" w:rsidRPr="00433FE0" w:rsidRDefault="00433FE0" w:rsidP="004A20DA">
            <w:pPr>
              <w:jc w:val="center"/>
              <w:rPr>
                <w:rFonts w:ascii="Times New Roman" w:hAnsi="Times New Roman"/>
                <w:sz w:val="16"/>
                <w:lang w:val="en-US"/>
              </w:rPr>
            </w:pPr>
            <w:r w:rsidRPr="00433FE0">
              <w:rPr>
                <w:rFonts w:ascii="Times New Roman" w:hAnsi="Times New Roman"/>
                <w:sz w:val="16"/>
                <w:szCs w:val="20"/>
                <w:lang w:val="en-US"/>
              </w:rPr>
              <w:t>Filtering</w:t>
            </w:r>
          </w:p>
        </w:tc>
      </w:tr>
      <w:tr w:rsidR="00E13CCE" w:rsidRPr="001509F0" w14:paraId="68400706" w14:textId="77777777" w:rsidTr="00800F41">
        <w:trPr>
          <w:trHeight w:val="309"/>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72C72D8"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Pr>
          <w:p w14:paraId="3F3E9E43" w14:textId="77777777" w:rsidR="00E13CCE" w:rsidRPr="001509F0" w:rsidRDefault="00E13CCE" w:rsidP="004A20DA">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604A495A" w14:textId="77777777" w:rsidR="00E13CCE" w:rsidRDefault="00E13CCE" w:rsidP="004A20DA">
            <w:pPr>
              <w:rPr>
                <w:sz w:val="16"/>
                <w:lang w:val="en-US"/>
              </w:rPr>
            </w:pPr>
            <w:r>
              <w:rPr>
                <w:sz w:val="16"/>
                <w:lang w:val="en-US"/>
              </w:rPr>
              <w:t>RX IMD</w:t>
            </w:r>
          </w:p>
          <w:p w14:paraId="1CECF9CF" w14:textId="77777777" w:rsidR="00E13CCE" w:rsidRDefault="00E13CCE" w:rsidP="004A20DA">
            <w:pPr>
              <w:rPr>
                <w:sz w:val="16"/>
                <w:lang w:val="en-US"/>
              </w:rPr>
            </w:pPr>
          </w:p>
          <w:p w14:paraId="4A383432" w14:textId="77777777" w:rsidR="00E13CCE" w:rsidRDefault="00E13CCE" w:rsidP="004A20DA">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69372C44" w14:textId="77777777" w:rsidR="00E13CCE" w:rsidRDefault="00E13CCE" w:rsidP="004A20DA">
            <w:pPr>
              <w:rPr>
                <w:sz w:val="16"/>
                <w:lang w:val="en-US"/>
              </w:rPr>
            </w:pPr>
            <w:r w:rsidRPr="00A51CCD">
              <w:rPr>
                <w:sz w:val="16"/>
                <w:lang w:val="en-US"/>
              </w:rPr>
              <w:t>Rx IIP3 capability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AA1F33" w14:textId="15DDF18E" w:rsidR="00E13CCE" w:rsidRPr="00A02655" w:rsidRDefault="00AC74CD" w:rsidP="00AC74CD">
            <w:pPr>
              <w:jc w:val="center"/>
              <w:rPr>
                <w:rFonts w:ascii="Times New Roman" w:hAnsi="Times New Roman"/>
                <w:sz w:val="16"/>
                <w:lang w:val="en-US"/>
              </w:rPr>
            </w:pPr>
            <w:r w:rsidRPr="00A02655">
              <w:rPr>
                <w:rFonts w:ascii="Times New Roman" w:hAnsi="Times New Roman"/>
                <w:sz w:val="16"/>
                <w:lang w:val="en-US"/>
              </w:rPr>
              <w:t>-20dBm</w:t>
            </w:r>
          </w:p>
        </w:tc>
      </w:tr>
      <w:tr w:rsidR="00E13CCE" w:rsidRPr="001509F0" w14:paraId="39ED6ABB" w14:textId="77777777" w:rsidTr="00800F41">
        <w:trPr>
          <w:trHeight w:val="10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B5A5B93"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Pr>
          <w:p w14:paraId="547813E8" w14:textId="77777777" w:rsidR="00E13CCE" w:rsidRPr="001509F0" w:rsidRDefault="00E13CCE" w:rsidP="004A20DA">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DA08EB7" w14:textId="77777777" w:rsidR="00E13CCE" w:rsidRDefault="00E13CCE" w:rsidP="004A20DA">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338FB762" w14:textId="77777777" w:rsidR="00E13CCE" w:rsidRDefault="00E13CCE" w:rsidP="004A20DA">
            <w:pPr>
              <w:rPr>
                <w:sz w:val="16"/>
                <w:lang w:val="en-US"/>
              </w:rPr>
            </w:pPr>
            <w:r w:rsidRPr="00A51CCD">
              <w:rPr>
                <w:sz w:val="16"/>
                <w:lang w:val="en-US"/>
              </w:rPr>
              <w:t>Rx IM3 contribution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7AE738" w14:textId="0EC585EA" w:rsidR="00E13CCE" w:rsidRPr="00A02655" w:rsidRDefault="00AC74CD" w:rsidP="00AC74CD">
            <w:pPr>
              <w:jc w:val="center"/>
              <w:rPr>
                <w:rFonts w:ascii="Times New Roman" w:hAnsi="Times New Roman"/>
                <w:sz w:val="16"/>
                <w:lang w:val="en-US"/>
              </w:rPr>
            </w:pPr>
            <w:r w:rsidRPr="00A02655">
              <w:rPr>
                <w:rFonts w:ascii="Times New Roman" w:hAnsi="Times New Roman"/>
                <w:sz w:val="16"/>
                <w:lang w:val="en-US"/>
              </w:rPr>
              <w:t>-</w:t>
            </w:r>
            <w:r w:rsidR="008C4049" w:rsidRPr="00A02655">
              <w:rPr>
                <w:rFonts w:ascii="Times New Roman" w:hAnsi="Times New Roman"/>
                <w:sz w:val="16"/>
                <w:lang w:val="en-US"/>
              </w:rPr>
              <w:t>161dBm</w:t>
            </w:r>
          </w:p>
        </w:tc>
      </w:tr>
      <w:tr w:rsidR="00E13CCE" w:rsidRPr="001509F0" w14:paraId="5C5668F3"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244C0B" w14:textId="77777777" w:rsidR="00E13CCE" w:rsidRPr="001509F0" w:rsidRDefault="00E13CCE" w:rsidP="004A20DA">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5F86201B" w14:textId="77777777" w:rsidR="00E13CCE" w:rsidRPr="001509F0" w:rsidRDefault="00E13CCE" w:rsidP="004A20DA">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78A8B0B" w14:textId="77777777" w:rsidR="00E13CCE" w:rsidRPr="00A51CCD" w:rsidRDefault="00E13CCE" w:rsidP="004A20DA">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5904F9AA" w14:textId="77777777" w:rsidR="00E13CCE" w:rsidRPr="00A51CCD" w:rsidRDefault="00E13CCE" w:rsidP="004A20DA">
            <w:pPr>
              <w:rPr>
                <w:sz w:val="16"/>
                <w:lang w:val="en-US"/>
              </w:rPr>
            </w:pPr>
            <w:r>
              <w:rPr>
                <w:sz w:val="16"/>
                <w:lang w:val="en-US"/>
              </w:rPr>
              <w:t>Any other RX impacts if significant (e.g. ADC noise, phase noise etc.)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EEAD257" w14:textId="02817BEC" w:rsidR="00E13CCE" w:rsidRPr="00433FE0" w:rsidRDefault="00433FE0" w:rsidP="00433FE0">
            <w:pPr>
              <w:jc w:val="center"/>
              <w:rPr>
                <w:rFonts w:ascii="Times New Roman" w:hAnsi="Times New Roman"/>
                <w:sz w:val="16"/>
                <w:lang w:val="en-US"/>
              </w:rPr>
            </w:pPr>
            <w:r w:rsidRPr="00337A28">
              <w:rPr>
                <w:rFonts w:ascii="Times New Roman" w:hAnsi="Times New Roman"/>
                <w:sz w:val="16"/>
                <w:lang w:val="en-US"/>
              </w:rPr>
              <w:t>N/A</w:t>
            </w:r>
          </w:p>
        </w:tc>
      </w:tr>
      <w:tr w:rsidR="00E13CCE" w:rsidRPr="001509F0" w14:paraId="426F7F02"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A050C13"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AD3CAC" w14:textId="77777777" w:rsidR="00E13CCE" w:rsidRPr="001509F0" w:rsidRDefault="00E13CCE" w:rsidP="004A20DA">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FD716B" w14:textId="5A1E0F6A" w:rsidR="00E13CCE" w:rsidRPr="00433FE0" w:rsidRDefault="005C0423" w:rsidP="004A20DA">
            <w:pPr>
              <w:jc w:val="center"/>
              <w:rPr>
                <w:rFonts w:ascii="Times New Roman" w:hAnsi="Times New Roman"/>
                <w:sz w:val="16"/>
                <w:lang w:val="en-US"/>
              </w:rPr>
            </w:pPr>
            <w:r w:rsidRPr="00433FE0">
              <w:rPr>
                <w:rFonts w:ascii="Times New Roman" w:hAnsi="Times New Roman"/>
                <w:sz w:val="16"/>
                <w:szCs w:val="20"/>
                <w:lang w:val="en-US"/>
              </w:rPr>
              <w:t>-</w:t>
            </w:r>
            <w:r w:rsidR="00571673">
              <w:rPr>
                <w:rFonts w:ascii="Times New Roman" w:hAnsi="Times New Roman"/>
                <w:sz w:val="16"/>
                <w:szCs w:val="20"/>
                <w:lang w:val="en-US"/>
              </w:rPr>
              <w:t>91</w:t>
            </w:r>
            <w:r w:rsidR="00571673" w:rsidRPr="00433FE0">
              <w:rPr>
                <w:rFonts w:ascii="Times New Roman" w:hAnsi="Times New Roman"/>
                <w:sz w:val="16"/>
                <w:szCs w:val="20"/>
                <w:lang w:val="en-US"/>
              </w:rPr>
              <w:t xml:space="preserve"> </w:t>
            </w:r>
            <w:r w:rsidRPr="00433FE0">
              <w:rPr>
                <w:rFonts w:ascii="Times New Roman" w:hAnsi="Times New Roman"/>
                <w:sz w:val="16"/>
                <w:szCs w:val="20"/>
                <w:lang w:val="en-US"/>
              </w:rPr>
              <w:t>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00800F41" w:rsidRPr="001509F0">
              <w:rPr>
                <w:rFonts w:ascii="Cambria Math" w:hAnsi="Cambria Math" w:cs="Cambria Math"/>
                <w:sz w:val="16"/>
                <w:lang w:val="en-US"/>
              </w:rPr>
              <w:t>④</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lang w:val="en-US"/>
              </w:rPr>
              <w:t>-</w:t>
            </w:r>
            <w:r w:rsidRPr="00433FE0">
              <w:rPr>
                <w:rFonts w:ascii="Cambria Math" w:hAnsi="Cambria Math" w:cs="Cambria Math"/>
                <w:sz w:val="16"/>
                <w:lang w:val="en-US"/>
              </w:rPr>
              <w:t>⑥</w:t>
            </w:r>
            <w:r w:rsidRPr="00433FE0">
              <w:rPr>
                <w:rFonts w:ascii="Times New Roman" w:hAnsi="Times New Roman"/>
                <w:sz w:val="16"/>
                <w:szCs w:val="16"/>
                <w:lang w:val="en-US"/>
              </w:rPr>
              <w:t>dBm</w:t>
            </w:r>
          </w:p>
        </w:tc>
      </w:tr>
      <w:tr w:rsidR="00E13CCE" w:rsidRPr="001509F0" w14:paraId="1853264D"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68588D"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019F77C" w14:textId="77777777" w:rsidR="00E13CCE" w:rsidRPr="001509F0" w:rsidRDefault="00E13CCE" w:rsidP="004A20DA">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1F3816DB" w14:textId="77777777" w:rsidR="00E13CCE" w:rsidRPr="001509F0" w:rsidRDefault="00E13CCE" w:rsidP="004A20DA">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D19BFC" w14:textId="4AAAC773" w:rsidR="00E13CCE" w:rsidRPr="00433FE0" w:rsidRDefault="008C4049" w:rsidP="004A20DA">
            <w:pPr>
              <w:jc w:val="center"/>
              <w:rPr>
                <w:rFonts w:ascii="Times New Roman" w:hAnsi="Times New Roman"/>
                <w:sz w:val="16"/>
                <w:lang w:val="en-US"/>
              </w:rPr>
            </w:pPr>
            <w:r>
              <w:rPr>
                <w:rFonts w:ascii="Times New Roman" w:hAnsi="Times New Roman"/>
                <w:sz w:val="16"/>
                <w:lang w:val="en-US"/>
              </w:rPr>
              <w:t>10</w:t>
            </w:r>
            <w:r w:rsidRPr="00433FE0">
              <w:rPr>
                <w:rFonts w:ascii="Times New Roman" w:hAnsi="Times New Roman"/>
                <w:sz w:val="16"/>
                <w:lang w:val="en-US"/>
              </w:rPr>
              <w:t xml:space="preserve"> </w:t>
            </w:r>
            <w:r w:rsidR="00E13CCE" w:rsidRPr="00433FE0">
              <w:rPr>
                <w:rFonts w:ascii="Times New Roman" w:hAnsi="Times New Roman"/>
                <w:sz w:val="16"/>
                <w:lang w:val="en-US"/>
              </w:rPr>
              <w:t>dBc</w:t>
            </w:r>
          </w:p>
        </w:tc>
      </w:tr>
      <w:tr w:rsidR="00E13CCE" w:rsidRPr="001509F0" w14:paraId="3944A262"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8F10DEC"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AFE82E" w14:textId="77777777" w:rsidR="00E13CCE" w:rsidRDefault="00E13CCE" w:rsidP="004A20DA">
            <w:pPr>
              <w:rPr>
                <w:sz w:val="16"/>
                <w:lang w:val="en-US"/>
              </w:rPr>
            </w:pPr>
            <w:r>
              <w:rPr>
                <w:sz w:val="16"/>
                <w:lang w:val="en-US"/>
              </w:rPr>
              <w:t>RX sensitivity degradation caused by RX beam nulling</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6B1790" w14:textId="7B3A737A" w:rsidR="00E13CCE" w:rsidRPr="00433FE0" w:rsidRDefault="00EB4823" w:rsidP="004A20DA">
            <w:pPr>
              <w:jc w:val="center"/>
              <w:rPr>
                <w:rFonts w:ascii="Times New Roman" w:hAnsi="Times New Roman"/>
                <w:sz w:val="16"/>
                <w:lang w:val="en-US"/>
              </w:rPr>
            </w:pPr>
            <w:r w:rsidRPr="00433FE0">
              <w:rPr>
                <w:rFonts w:ascii="Times New Roman" w:hAnsi="Times New Roman"/>
                <w:sz w:val="16"/>
                <w:szCs w:val="16"/>
                <w:lang w:val="en-US"/>
              </w:rPr>
              <w:t>Limited, ~0dB</w:t>
            </w:r>
          </w:p>
        </w:tc>
      </w:tr>
      <w:tr w:rsidR="00E13CCE" w:rsidRPr="001509F0" w14:paraId="665FD259" w14:textId="77777777" w:rsidTr="00800F41">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9165BA7"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9C6C52D" w14:textId="77777777" w:rsidR="00E13CCE" w:rsidRPr="001509F0" w:rsidRDefault="00E13CCE" w:rsidP="004A20DA">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8708F8" w14:textId="4955DBBE"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15</w:t>
            </w:r>
            <w:r w:rsidR="00E13CCE" w:rsidRPr="00433FE0">
              <w:rPr>
                <w:rFonts w:ascii="Times New Roman" w:hAnsi="Times New Roman"/>
                <w:sz w:val="16"/>
                <w:lang w:val="en-US"/>
              </w:rPr>
              <w:t xml:space="preserve"> dBc</w:t>
            </w:r>
          </w:p>
        </w:tc>
      </w:tr>
      <w:tr w:rsidR="00E13CCE" w:rsidRPr="001509F0" w14:paraId="4C722EB2"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157E39" w14:textId="77777777" w:rsidR="00E13CCE" w:rsidRPr="001509F0" w:rsidRDefault="00E13CCE" w:rsidP="004A20DA">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97F4AD" w14:textId="14B255AE" w:rsidR="00E13CCE" w:rsidRPr="00433FE0" w:rsidRDefault="00571673" w:rsidP="004A20DA">
            <w:pPr>
              <w:jc w:val="center"/>
              <w:rPr>
                <w:rFonts w:ascii="Times New Roman" w:hAnsi="Times New Roman"/>
                <w:sz w:val="16"/>
                <w:lang w:val="en-US"/>
              </w:rPr>
            </w:pPr>
            <w:r w:rsidRPr="00433FE0">
              <w:rPr>
                <w:rFonts w:ascii="Times New Roman" w:hAnsi="Times New Roman"/>
                <w:sz w:val="16"/>
                <w:lang w:val="en-US"/>
              </w:rPr>
              <w:t>1</w:t>
            </w:r>
            <w:r>
              <w:rPr>
                <w:rFonts w:ascii="Times New Roman" w:hAnsi="Times New Roman"/>
                <w:sz w:val="16"/>
                <w:lang w:val="en-US"/>
              </w:rPr>
              <w:t>34</w:t>
            </w:r>
            <w:r w:rsidR="00EB4823" w:rsidRPr="00433FE0">
              <w:rPr>
                <w:rFonts w:ascii="Times New Roman" w:hAnsi="Times New Roman"/>
                <w:sz w:val="16"/>
                <w:lang w:val="en-US"/>
              </w:rPr>
              <w:t>.5</w:t>
            </w:r>
            <w:r w:rsidR="00E13CCE" w:rsidRPr="00433FE0">
              <w:rPr>
                <w:rFonts w:ascii="Times New Roman" w:hAnsi="Times New Roman"/>
                <w:sz w:val="16"/>
                <w:lang w:val="en-US"/>
              </w:rPr>
              <w:t xml:space="preserve"> dBc</w:t>
            </w:r>
          </w:p>
        </w:tc>
      </w:tr>
      <w:tr w:rsidR="00E13CCE" w:rsidRPr="001509F0" w14:paraId="3832C3A5"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3763C6D" w14:textId="77777777" w:rsidR="00E13CCE" w:rsidRPr="001509F0" w:rsidRDefault="00E13CCE" w:rsidP="004A20DA">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9F912A9" w14:textId="4903CFBA"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-83</w:t>
            </w:r>
            <w:r w:rsidR="00E13CCE" w:rsidRPr="00433FE0">
              <w:rPr>
                <w:rFonts w:ascii="Times New Roman" w:hAnsi="Times New Roman"/>
                <w:sz w:val="16"/>
                <w:lang w:val="en-US"/>
              </w:rPr>
              <w:t xml:space="preserve"> dBm/</w:t>
            </w:r>
            <w:r w:rsidRPr="00433FE0">
              <w:rPr>
                <w:rFonts w:ascii="Times New Roman" w:hAnsi="Times New Roman"/>
                <w:sz w:val="16"/>
                <w:lang w:val="en-US"/>
              </w:rPr>
              <w:t>100MHz</w:t>
            </w:r>
          </w:p>
        </w:tc>
      </w:tr>
      <w:tr w:rsidR="00E13CCE" w:rsidRPr="001509F0" w14:paraId="3235AB31"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887187" w14:textId="77777777" w:rsidR="00E13CCE" w:rsidRPr="001509F0" w:rsidRDefault="00E13CCE" w:rsidP="004A20DA">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37800B1" w14:textId="01153A01"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-89</w:t>
            </w:r>
            <w:r w:rsidR="00E13CCE" w:rsidRPr="00433FE0">
              <w:rPr>
                <w:rFonts w:ascii="Times New Roman" w:hAnsi="Times New Roman"/>
                <w:sz w:val="16"/>
                <w:lang w:val="en-US"/>
              </w:rPr>
              <w:t xml:space="preserve"> dBm</w:t>
            </w:r>
          </w:p>
        </w:tc>
      </w:tr>
      <w:tr w:rsidR="00E13CCE" w:rsidRPr="001509F0" w14:paraId="15FF1B32"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F535BD" w14:textId="77777777" w:rsidR="00E13CCE" w:rsidRPr="001509F0" w:rsidRDefault="00E13CCE" w:rsidP="004A20DA">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D1B83AE" w14:textId="1EF4A0DE"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119</w:t>
            </w:r>
            <w:r w:rsidR="00E13CCE" w:rsidRPr="00433FE0">
              <w:rPr>
                <w:rFonts w:ascii="Times New Roman" w:hAnsi="Times New Roman"/>
                <w:sz w:val="16"/>
                <w:lang w:val="en-US"/>
              </w:rPr>
              <w:t xml:space="preserve"> dBc</w:t>
            </w:r>
          </w:p>
        </w:tc>
      </w:tr>
      <w:tr w:rsidR="00E13CCE" w:rsidRPr="001509F0" w14:paraId="44450307"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6C3194A" w14:textId="77777777" w:rsidR="00E13CCE" w:rsidRPr="001509F0" w:rsidRDefault="00E13CCE" w:rsidP="004A20DA">
            <w:pPr>
              <w:rPr>
                <w:sz w:val="16"/>
                <w:lang w:val="en-US"/>
              </w:rPr>
            </w:pPr>
            <w:r w:rsidRPr="009D087C">
              <w:rPr>
                <w:sz w:val="18"/>
              </w:rPr>
              <w:t>SBFD configuration</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AE1AB4" w14:textId="63A92ED6"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DU (100MHz-100MHz)</w:t>
            </w:r>
          </w:p>
        </w:tc>
      </w:tr>
      <w:tr w:rsidR="00E13CCE" w:rsidRPr="001509F0" w14:paraId="71B9D744"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6920913" w14:textId="77777777" w:rsidR="00E13CCE" w:rsidRPr="001509F0" w:rsidRDefault="00E13CCE" w:rsidP="004A20DA">
            <w:pPr>
              <w:rPr>
                <w:sz w:val="16"/>
                <w:lang w:val="en-US"/>
              </w:rPr>
            </w:pPr>
            <w:r w:rsidRPr="009D087C">
              <w:rPr>
                <w:sz w:val="18"/>
              </w:rPr>
              <w:t>Guardband assumption (if exist)</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B72D619" w14:textId="4F106AE2"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5PRB</w:t>
            </w:r>
          </w:p>
        </w:tc>
      </w:tr>
      <w:tr w:rsidR="00E13CCE" w:rsidRPr="001509F0" w14:paraId="52D0444F"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1844624" w14:textId="77777777" w:rsidR="00E13CCE" w:rsidRPr="001509F0" w:rsidRDefault="00E13CCE" w:rsidP="004A20DA">
            <w:pPr>
              <w:rPr>
                <w:sz w:val="16"/>
                <w:lang w:val="en-US"/>
              </w:rPr>
            </w:pPr>
            <w:r w:rsidRPr="009D087C">
              <w:rPr>
                <w:sz w:val="18"/>
              </w:rPr>
              <w:t>bandwidth over which suppression is achieved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837F10" w14:textId="5232A670"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100MHz</w:t>
            </w:r>
          </w:p>
        </w:tc>
      </w:tr>
      <w:tr w:rsidR="00E13CCE" w:rsidRPr="001509F0" w14:paraId="48C54794" w14:textId="77777777" w:rsidTr="00800F41">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AD97301" w14:textId="77777777" w:rsidR="00E13CCE" w:rsidRPr="001509F0" w:rsidRDefault="00E13CCE" w:rsidP="004A20DA">
            <w:pPr>
              <w:rPr>
                <w:sz w:val="16"/>
                <w:lang w:val="en-US"/>
              </w:rPr>
            </w:pPr>
            <w:r w:rsidRPr="009D087C">
              <w:rPr>
                <w:sz w:val="18"/>
              </w:rPr>
              <w:t>Others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31D9AD9" w14:textId="77777777" w:rsidR="00E13CCE" w:rsidRPr="00433FE0" w:rsidRDefault="00E13CCE" w:rsidP="004A20DA">
            <w:pPr>
              <w:jc w:val="center"/>
              <w:rPr>
                <w:rFonts w:ascii="Times New Roman" w:hAnsi="Times New Roman"/>
                <w:sz w:val="16"/>
                <w:lang w:val="en-US"/>
              </w:rPr>
            </w:pPr>
          </w:p>
        </w:tc>
      </w:tr>
    </w:tbl>
    <w:p w14:paraId="73E80971" w14:textId="5DCB1D9D" w:rsidR="004168BB" w:rsidRDefault="001746DE" w:rsidP="00B42A45">
      <w:pPr>
        <w:spacing w:before="240" w:after="120"/>
        <w:jc w:val="both"/>
        <w:rPr>
          <w:rFonts w:ascii="Times New Roman" w:hAnsi="Times New Roman"/>
        </w:rPr>
      </w:pPr>
      <w:r>
        <w:rPr>
          <w:rFonts w:ascii="Times New Roman" w:hAnsi="Times New Roman"/>
          <w:b/>
          <w:szCs w:val="20"/>
        </w:rPr>
        <w:t>Proposal</w:t>
      </w:r>
      <w:r w:rsidR="00357F4C" w:rsidRPr="00E751B5">
        <w:rPr>
          <w:rFonts w:ascii="Times New Roman" w:hAnsi="Times New Roman"/>
          <w:b/>
          <w:szCs w:val="20"/>
        </w:rPr>
        <w:t xml:space="preserve"> </w:t>
      </w:r>
      <w:r>
        <w:rPr>
          <w:b/>
          <w:bCs/>
        </w:rPr>
        <w:fldChar w:fldCharType="begin"/>
      </w:r>
      <w:r>
        <w:rPr>
          <w:b/>
          <w:bCs/>
        </w:rPr>
        <w:instrText xml:space="preserve"> SEQ PRO </w:instrText>
      </w:r>
      <w:r>
        <w:rPr>
          <w:b/>
          <w:bCs/>
        </w:rPr>
        <w:fldChar w:fldCharType="separate"/>
      </w:r>
      <w:r w:rsidR="00220C37">
        <w:rPr>
          <w:b/>
          <w:bCs/>
          <w:noProof/>
        </w:rPr>
        <w:t>1</w:t>
      </w:r>
      <w:r>
        <w:rPr>
          <w:b/>
          <w:bCs/>
        </w:rPr>
        <w:fldChar w:fldCharType="end"/>
      </w:r>
      <w:r w:rsidR="00357F4C" w:rsidRPr="00E751B5">
        <w:rPr>
          <w:rFonts w:ascii="Times New Roman" w:hAnsi="Times New Roman"/>
        </w:rPr>
        <w:t xml:space="preserve">: According to SIC budget calculation in </w:t>
      </w:r>
      <w:r w:rsidR="00AB1ACD">
        <w:rPr>
          <w:rFonts w:ascii="Times New Roman" w:hAnsi="Times New Roman"/>
        </w:rPr>
        <w:t>T</w:t>
      </w:r>
      <w:r w:rsidR="00357F4C" w:rsidRPr="00E751B5">
        <w:rPr>
          <w:rFonts w:ascii="Times New Roman" w:hAnsi="Times New Roman"/>
        </w:rPr>
        <w:t>able</w:t>
      </w:r>
      <w:r w:rsidR="00357F4C">
        <w:rPr>
          <w:rFonts w:ascii="Times New Roman" w:hAnsi="Times New Roman"/>
        </w:rPr>
        <w:t>-</w:t>
      </w:r>
      <w:r w:rsidR="00800F41">
        <w:rPr>
          <w:rFonts w:ascii="Times New Roman" w:hAnsi="Times New Roman"/>
        </w:rPr>
        <w:t>1</w:t>
      </w:r>
      <w:r w:rsidR="00357F4C" w:rsidRPr="00E751B5">
        <w:rPr>
          <w:rFonts w:ascii="Times New Roman" w:hAnsi="Times New Roman"/>
        </w:rPr>
        <w:t>, it’s feasible to ensure 1dB de-sensitivity based on achievable spatial isolation, frequency isolation</w:t>
      </w:r>
      <w:r w:rsidR="006E3764" w:rsidRPr="006E3764">
        <w:rPr>
          <w:rFonts w:ascii="Times New Roman" w:hAnsi="Times New Roman"/>
        </w:rPr>
        <w:t>, b</w:t>
      </w:r>
      <w:r w:rsidR="006E3764">
        <w:rPr>
          <w:rFonts w:ascii="Times New Roman" w:hAnsi="Times New Roman"/>
        </w:rPr>
        <w:t>eam nulling</w:t>
      </w:r>
      <w:r w:rsidR="00357F4C">
        <w:rPr>
          <w:rFonts w:ascii="Times New Roman" w:hAnsi="Times New Roman"/>
        </w:rPr>
        <w:t xml:space="preserve"> and </w:t>
      </w:r>
      <w:r w:rsidR="00357F4C" w:rsidRPr="00E751B5">
        <w:rPr>
          <w:rFonts w:ascii="Times New Roman" w:hAnsi="Times New Roman"/>
        </w:rPr>
        <w:t>digital IC applied</w:t>
      </w:r>
      <w:r w:rsidR="00357F4C">
        <w:rPr>
          <w:rFonts w:ascii="Times New Roman" w:hAnsi="Times New Roman"/>
        </w:rPr>
        <w:t>, for FR2</w:t>
      </w:r>
      <w:r w:rsidR="002D2149">
        <w:rPr>
          <w:rFonts w:ascii="Times New Roman" w:hAnsi="Times New Roman"/>
        </w:rPr>
        <w:t>-1</w:t>
      </w:r>
      <w:r w:rsidR="00357F4C">
        <w:rPr>
          <w:rFonts w:ascii="Times New Roman" w:hAnsi="Times New Roman"/>
        </w:rPr>
        <w:t xml:space="preserve"> BS</w:t>
      </w:r>
      <w:r w:rsidR="00357F4C" w:rsidRPr="00E751B5">
        <w:rPr>
          <w:rFonts w:ascii="Times New Roman" w:hAnsi="Times New Roman"/>
        </w:rPr>
        <w:t>.</w:t>
      </w:r>
      <w:r w:rsidR="00357F4C">
        <w:rPr>
          <w:rFonts w:ascii="Times New Roman" w:hAnsi="Times New Roman"/>
        </w:rPr>
        <w:t xml:space="preserve"> </w:t>
      </w:r>
    </w:p>
    <w:p w14:paraId="513F7D3B" w14:textId="77777777" w:rsidR="000F5023" w:rsidRDefault="000F5023" w:rsidP="003B1617"/>
    <w:p w14:paraId="46064861" w14:textId="51A03B09" w:rsidR="00D30384" w:rsidRPr="00002DD4" w:rsidRDefault="00D30384" w:rsidP="00D30384">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Co-channel Inter-Subband gNB-gNB CLI Modeling</w:t>
      </w:r>
    </w:p>
    <w:p w14:paraId="05018D72" w14:textId="77777777" w:rsidR="00B947B1" w:rsidRPr="000E4891" w:rsidRDefault="00B947B1" w:rsidP="00B947B1">
      <w:pPr>
        <w:pStyle w:val="Heading2"/>
        <w:rPr>
          <w:lang w:eastAsia="zh-CN"/>
        </w:rPr>
      </w:pPr>
      <w:r>
        <w:rPr>
          <w:lang w:eastAsia="zh-CN"/>
        </w:rPr>
        <w:t>3.1 Existing RAN4 Agreement</w:t>
      </w:r>
    </w:p>
    <w:p w14:paraId="279C0616" w14:textId="66F3DB2E" w:rsidR="00B947B1" w:rsidRDefault="00B947B1" w:rsidP="00B947B1">
      <w:pPr>
        <w:spacing w:after="180"/>
        <w:jc w:val="both"/>
        <w:rPr>
          <w:rFonts w:ascii="Times New Roman" w:eastAsiaTheme="minorEastAsia" w:hAnsi="Times New Roman"/>
          <w:lang w:val="en-US" w:eastAsia="zh-CN"/>
        </w:rPr>
      </w:pPr>
      <w:r w:rsidRPr="00F15A16">
        <w:rPr>
          <w:rFonts w:ascii="Times New Roman" w:eastAsiaTheme="minorEastAsia" w:hAnsi="Times New Roman"/>
          <w:lang w:val="en-US" w:eastAsia="zh-CN"/>
        </w:rPr>
        <w:t>Ba</w:t>
      </w:r>
      <w:r>
        <w:rPr>
          <w:rFonts w:ascii="Times New Roman" w:eastAsiaTheme="minorEastAsia" w:hAnsi="Times New Roman"/>
          <w:lang w:val="en-US" w:eastAsia="zh-CN"/>
        </w:rPr>
        <w:t xml:space="preserve">sed on the approved WF [6] as below, there are two key issues to be further discussed for co-channel co-site inter-sector gNB-gNB CLI evaluation: (1) the analysis framework, and (2) the achievable antenna isolation in the case of co-site inter-sector gNB-gNB CLI. </w:t>
      </w:r>
      <w:r w:rsidR="00E64B70">
        <w:rPr>
          <w:rFonts w:ascii="Times New Roman" w:eastAsiaTheme="minorEastAsia" w:hAnsi="Times New Roman"/>
          <w:lang w:val="en-US" w:eastAsia="zh-CN"/>
        </w:rPr>
        <w:t xml:space="preserve">Based </w:t>
      </w:r>
      <w:r w:rsidR="00427660">
        <w:rPr>
          <w:rFonts w:ascii="Times New Roman" w:eastAsiaTheme="minorEastAsia" w:hAnsi="Times New Roman"/>
          <w:lang w:val="en-US" w:eastAsia="zh-CN"/>
        </w:rPr>
        <w:t xml:space="preserve">the further discussion in RAN4#106, agreement on the range of isolation and </w:t>
      </w:r>
      <w:r w:rsidR="00427660">
        <w:rPr>
          <w:rFonts w:ascii="Times New Roman" w:eastAsiaTheme="minorEastAsia" w:hAnsi="Times New Roman"/>
          <w:lang w:val="en-US" w:eastAsia="zh-CN"/>
        </w:rPr>
        <w:lastRenderedPageBreak/>
        <w:t>analysis framework has been</w:t>
      </w:r>
      <w:r w:rsidR="00E64B70">
        <w:rPr>
          <w:rFonts w:ascii="Times New Roman" w:eastAsiaTheme="minorEastAsia" w:hAnsi="Times New Roman"/>
          <w:lang w:val="en-US" w:eastAsia="zh-CN"/>
        </w:rPr>
        <w:t xml:space="preserve"> approved </w:t>
      </w:r>
      <w:r w:rsidR="00427660">
        <w:rPr>
          <w:rFonts w:ascii="Times New Roman" w:eastAsiaTheme="minorEastAsia" w:hAnsi="Times New Roman"/>
          <w:lang w:val="en-US" w:eastAsia="zh-CN"/>
        </w:rPr>
        <w:t xml:space="preserve">in </w:t>
      </w:r>
      <w:r w:rsidR="00E64B70">
        <w:rPr>
          <w:rFonts w:ascii="Times New Roman" w:eastAsiaTheme="minorEastAsia" w:hAnsi="Times New Roman"/>
          <w:lang w:val="en-US" w:eastAsia="zh-CN"/>
        </w:rPr>
        <w:t>WF [</w:t>
      </w:r>
      <w:r w:rsidR="00E64B70">
        <w:t>10</w:t>
      </w:r>
      <w:r w:rsidR="00E64B70">
        <w:rPr>
          <w:rFonts w:ascii="Times New Roman" w:eastAsiaTheme="minorEastAsia" w:hAnsi="Times New Roman"/>
          <w:lang w:val="en-US" w:eastAsia="zh-CN"/>
        </w:rPr>
        <w:t>]</w:t>
      </w:r>
      <w:r w:rsidR="00427660">
        <w:rPr>
          <w:rFonts w:ascii="Times New Roman" w:eastAsiaTheme="minorEastAsia" w:hAnsi="Times New Roman"/>
          <w:lang w:val="en-US" w:eastAsia="zh-CN"/>
        </w:rPr>
        <w:t xml:space="preserve">. We have summarized the existing agreement in our FR1 counterpart paper. </w:t>
      </w:r>
    </w:p>
    <w:p w14:paraId="4B7AD2EB" w14:textId="6D443155" w:rsidR="00D30384" w:rsidRPr="000E4891" w:rsidRDefault="00D30384" w:rsidP="00D30384">
      <w:pPr>
        <w:pStyle w:val="Heading2"/>
        <w:rPr>
          <w:lang w:eastAsia="zh-CN"/>
        </w:rPr>
      </w:pPr>
      <w:r>
        <w:rPr>
          <w:lang w:eastAsia="zh-CN"/>
        </w:rPr>
        <w:t>3.</w:t>
      </w:r>
      <w:r w:rsidR="00B947B1">
        <w:rPr>
          <w:lang w:eastAsia="zh-CN"/>
        </w:rPr>
        <w:t>2</w:t>
      </w:r>
      <w:r>
        <w:rPr>
          <w:lang w:eastAsia="zh-CN"/>
        </w:rPr>
        <w:t xml:space="preserve"> </w:t>
      </w:r>
      <w:r w:rsidR="00B947B1">
        <w:rPr>
          <w:lang w:eastAsia="zh-CN"/>
        </w:rPr>
        <w:t>Further discussion on FR2-1</w:t>
      </w:r>
    </w:p>
    <w:p w14:paraId="6560A8FD" w14:textId="34438F5E" w:rsidR="00C26DBD" w:rsidRPr="00185BC9" w:rsidRDefault="00C26DBD" w:rsidP="00C26DBD">
      <w:pPr>
        <w:pStyle w:val="Heading3"/>
      </w:pPr>
      <w:r>
        <w:t>3.</w:t>
      </w:r>
      <w:r w:rsidR="00B947B1">
        <w:t>2</w:t>
      </w:r>
      <w:r>
        <w:t>.1</w:t>
      </w:r>
      <w:r w:rsidRPr="00185BC9">
        <w:t xml:space="preserve"> </w:t>
      </w:r>
      <w:r w:rsidR="00B947B1">
        <w:t>Discussion on a</w:t>
      </w:r>
      <w:r>
        <w:t xml:space="preserve">nalysis framework </w:t>
      </w:r>
    </w:p>
    <w:p w14:paraId="29B1627C" w14:textId="35B127BD" w:rsidR="00C26DBD" w:rsidRDefault="00B947B1" w:rsidP="00503EF8">
      <w:pPr>
        <w:rPr>
          <w:rFonts w:ascii="Times New Roman" w:eastAsiaTheme="minorEastAsia" w:hAnsi="Times New Roman"/>
          <w:lang w:val="en-US" w:eastAsia="zh-CN"/>
        </w:rPr>
      </w:pPr>
      <w:r>
        <w:rPr>
          <w:rFonts w:ascii="Times New Roman" w:eastAsiaTheme="minorEastAsia" w:hAnsi="Times New Roman"/>
          <w:lang w:val="en-US" w:eastAsia="zh-CN"/>
        </w:rPr>
        <w:t xml:space="preserve">In our accompanying paper for FR1 BS feasibility study, </w:t>
      </w:r>
      <w:r w:rsidR="001746DE">
        <w:rPr>
          <w:rFonts w:ascii="Times New Roman" w:eastAsiaTheme="minorEastAsia" w:hAnsi="Times New Roman"/>
          <w:lang w:val="en-US" w:eastAsia="zh-CN"/>
        </w:rPr>
        <w:t xml:space="preserve">for </w:t>
      </w:r>
      <w:r w:rsidR="001746DE" w:rsidRPr="009406FA">
        <w:rPr>
          <w:rFonts w:ascii="Times New Roman" w:hAnsi="Times New Roman"/>
          <w:szCs w:val="20"/>
          <w:lang w:eastAsia="zh-CN"/>
        </w:rPr>
        <w:t>co-channel co-site inter-sector inter-gNB CLI</w:t>
      </w:r>
      <w:r w:rsidR="001746DE">
        <w:rPr>
          <w:rFonts w:ascii="Times New Roman" w:eastAsiaTheme="minorEastAsia" w:hAnsi="Times New Roman"/>
          <w:lang w:eastAsia="zh-CN"/>
        </w:rPr>
        <w:t xml:space="preserve">, </w:t>
      </w:r>
      <w:r>
        <w:rPr>
          <w:rFonts w:ascii="Times New Roman" w:eastAsiaTheme="minorEastAsia" w:hAnsi="Times New Roman"/>
          <w:lang w:val="en-US" w:eastAsia="zh-CN"/>
        </w:rPr>
        <w:t xml:space="preserve">we </w:t>
      </w:r>
      <w:r w:rsidR="00427660">
        <w:rPr>
          <w:rFonts w:ascii="Times New Roman" w:hAnsi="Times New Roman"/>
          <w:szCs w:val="20"/>
          <w:lang w:eastAsia="zh-CN"/>
        </w:rPr>
        <w:t>propose that company can report X</w:t>
      </w:r>
      <w:r w:rsidR="00427660" w:rsidRPr="006851BA">
        <w:rPr>
          <w:rFonts w:ascii="Times New Roman" w:hAnsi="Times New Roman"/>
          <w:szCs w:val="20"/>
          <w:lang w:eastAsia="zh-CN"/>
        </w:rPr>
        <w:t>dB desense (</w:t>
      </w:r>
      <w:r w:rsidR="00427660">
        <w:rPr>
          <w:rFonts w:ascii="Times New Roman" w:hAnsi="Times New Roman"/>
          <w:szCs w:val="20"/>
          <w:lang w:eastAsia="zh-CN"/>
        </w:rPr>
        <w:t>relative to RX noise floor</w:t>
      </w:r>
      <w:r w:rsidR="00427660" w:rsidRPr="006851BA">
        <w:rPr>
          <w:rFonts w:ascii="Times New Roman" w:hAnsi="Times New Roman"/>
          <w:szCs w:val="20"/>
          <w:lang w:eastAsia="zh-CN"/>
        </w:rPr>
        <w:t>)</w:t>
      </w:r>
      <w:r w:rsidR="00427660">
        <w:rPr>
          <w:rFonts w:ascii="Times New Roman" w:hAnsi="Times New Roman"/>
          <w:szCs w:val="20"/>
          <w:lang w:eastAsia="zh-CN"/>
        </w:rPr>
        <w:t xml:space="preserve"> </w:t>
      </w:r>
      <w:r w:rsidR="00427660" w:rsidRPr="006851BA">
        <w:rPr>
          <w:rFonts w:ascii="Times New Roman" w:hAnsi="Times New Roman"/>
          <w:szCs w:val="20"/>
          <w:lang w:eastAsia="zh-CN"/>
        </w:rPr>
        <w:t xml:space="preserve">in additional to the self-interference </w:t>
      </w:r>
      <w:r w:rsidR="00427660">
        <w:rPr>
          <w:rFonts w:ascii="Times New Roman" w:hAnsi="Times New Roman"/>
          <w:szCs w:val="20"/>
          <w:lang w:eastAsia="zh-CN"/>
        </w:rPr>
        <w:t>in the</w:t>
      </w:r>
      <w:r w:rsidR="00503EF8">
        <w:rPr>
          <w:rFonts w:ascii="Times New Roman" w:hAnsi="Times New Roman"/>
          <w:szCs w:val="20"/>
          <w:lang w:eastAsia="zh-CN"/>
        </w:rPr>
        <w:t xml:space="preserve"> </w:t>
      </w:r>
      <w:r w:rsidR="00427660">
        <w:rPr>
          <w:rFonts w:ascii="Times New Roman" w:hAnsi="Times New Roman"/>
          <w:szCs w:val="20"/>
          <w:lang w:eastAsia="zh-CN"/>
        </w:rPr>
        <w:t>implementation</w:t>
      </w:r>
      <w:r w:rsidR="00427660" w:rsidRPr="006851BA">
        <w:rPr>
          <w:rFonts w:ascii="Times New Roman" w:hAnsi="Times New Roman"/>
          <w:szCs w:val="20"/>
          <w:lang w:eastAsia="zh-CN"/>
        </w:rPr>
        <w:t xml:space="preserve"> </w:t>
      </w:r>
      <w:r w:rsidR="00427660">
        <w:rPr>
          <w:rFonts w:ascii="Times New Roman" w:hAnsi="Times New Roman"/>
          <w:szCs w:val="20"/>
          <w:lang w:eastAsia="zh-CN"/>
        </w:rPr>
        <w:t xml:space="preserve">feasibility </w:t>
      </w:r>
      <w:r w:rsidR="00427660" w:rsidRPr="006851BA">
        <w:rPr>
          <w:rFonts w:ascii="Times New Roman" w:hAnsi="Times New Roman"/>
          <w:szCs w:val="20"/>
          <w:lang w:eastAsia="zh-CN"/>
        </w:rPr>
        <w:t>study</w:t>
      </w:r>
      <w:r w:rsidR="00427660">
        <w:rPr>
          <w:rFonts w:ascii="Times New Roman" w:hAnsi="Times New Roman"/>
          <w:szCs w:val="20"/>
          <w:lang w:eastAsia="zh-CN"/>
        </w:rPr>
        <w:t>, which contains the interference either from both co-site neighboring sectors or from one single sector</w:t>
      </w:r>
      <w:r w:rsidR="00427660" w:rsidRPr="006851BA">
        <w:rPr>
          <w:rFonts w:ascii="Times New Roman" w:hAnsi="Times New Roman"/>
          <w:szCs w:val="20"/>
          <w:lang w:eastAsia="zh-CN"/>
        </w:rPr>
        <w:t>.</w:t>
      </w:r>
      <w:r w:rsidR="001746DE">
        <w:rPr>
          <w:rFonts w:ascii="Times New Roman" w:eastAsiaTheme="minorEastAsia" w:hAnsi="Times New Roman"/>
          <w:lang w:val="en-US" w:eastAsia="zh-CN"/>
        </w:rPr>
        <w:t xml:space="preserve"> We see no reason the same proposal can’t be applicable for FR2. </w:t>
      </w:r>
    </w:p>
    <w:p w14:paraId="684E3C26" w14:textId="77777777" w:rsidR="00503EF8" w:rsidRDefault="00503EF8" w:rsidP="00503EF8">
      <w:pPr>
        <w:rPr>
          <w:rFonts w:ascii="Times New Roman" w:eastAsiaTheme="minorEastAsia" w:hAnsi="Times New Roman"/>
          <w:lang w:val="en-US" w:eastAsia="zh-CN"/>
        </w:rPr>
      </w:pPr>
    </w:p>
    <w:p w14:paraId="67E8DD6C" w14:textId="1A9BFBA2" w:rsidR="00427660" w:rsidRPr="00503EF8" w:rsidRDefault="00427660" w:rsidP="00427660">
      <w:pPr>
        <w:jc w:val="both"/>
        <w:rPr>
          <w:rFonts w:eastAsiaTheme="minorEastAsia"/>
          <w:lang w:val="en-AU" w:eastAsia="zh-CN"/>
        </w:rPr>
      </w:pPr>
      <w:bookmarkStart w:id="3" w:name="_Hlk131953340"/>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sidR="00220C37">
        <w:rPr>
          <w:b/>
          <w:bCs/>
          <w:noProof/>
        </w:rPr>
        <w:t>2</w:t>
      </w:r>
      <w:r>
        <w:rPr>
          <w:b/>
          <w:bCs/>
        </w:rPr>
        <w:fldChar w:fldCharType="end"/>
      </w:r>
      <w:r w:rsidRPr="006C5F20">
        <w:rPr>
          <w:rFonts w:eastAsiaTheme="minorEastAsia"/>
          <w:b/>
          <w:bCs/>
          <w:lang w:val="en-US" w:eastAsia="zh-CN"/>
        </w:rPr>
        <w:t xml:space="preserve">: </w:t>
      </w:r>
      <w:r w:rsidRPr="00E215A4">
        <w:rPr>
          <w:rFonts w:eastAsiaTheme="minorEastAsia"/>
          <w:lang w:val="en-US" w:eastAsia="zh-CN"/>
        </w:rPr>
        <w:t xml:space="preserve">For </w:t>
      </w:r>
      <w:r w:rsidRPr="009406FA">
        <w:rPr>
          <w:rFonts w:ascii="Times New Roman" w:hAnsi="Times New Roman"/>
          <w:szCs w:val="20"/>
          <w:lang w:eastAsia="zh-CN"/>
        </w:rPr>
        <w:t>co-channel co-site inter-sector CLI</w:t>
      </w:r>
      <w:r>
        <w:rPr>
          <w:rFonts w:eastAsiaTheme="minorEastAsia"/>
          <w:lang w:eastAsia="zh-CN"/>
        </w:rPr>
        <w:t xml:space="preserve">, company can report </w:t>
      </w:r>
      <w:r>
        <w:rPr>
          <w:rFonts w:eastAsiaTheme="minorEastAsia"/>
          <w:lang w:val="en-US" w:eastAsia="zh-CN"/>
        </w:rPr>
        <w:t>X</w:t>
      </w:r>
      <w:r w:rsidRPr="00E215A4">
        <w:rPr>
          <w:rFonts w:eastAsiaTheme="minorEastAsia"/>
          <w:lang w:val="en-US" w:eastAsia="zh-CN"/>
        </w:rPr>
        <w:t>dB desense (</w:t>
      </w:r>
      <w:r>
        <w:rPr>
          <w:rFonts w:eastAsiaTheme="minorEastAsia"/>
          <w:lang w:val="en-US" w:eastAsia="zh-CN"/>
        </w:rPr>
        <w:t xml:space="preserve">or YdB </w:t>
      </w:r>
      <w:r w:rsidRPr="00E215A4">
        <w:rPr>
          <w:rFonts w:eastAsiaTheme="minorEastAsia"/>
          <w:lang w:val="en-US" w:eastAsia="zh-CN"/>
        </w:rPr>
        <w:t xml:space="preserve">relative to RX noise floor) in additional to the self-interference </w:t>
      </w:r>
      <w:r>
        <w:rPr>
          <w:rFonts w:eastAsiaTheme="minorEastAsia"/>
          <w:lang w:val="en-US" w:eastAsia="zh-CN"/>
        </w:rPr>
        <w:t>in the implementation</w:t>
      </w:r>
      <w:r w:rsidRPr="00E215A4">
        <w:rPr>
          <w:rFonts w:eastAsiaTheme="minorEastAsia"/>
          <w:lang w:val="en-US" w:eastAsia="zh-CN"/>
        </w:rPr>
        <w:t xml:space="preserve"> </w:t>
      </w:r>
      <w:r>
        <w:rPr>
          <w:rFonts w:eastAsiaTheme="minorEastAsia"/>
          <w:lang w:val="en-US" w:eastAsia="zh-CN"/>
        </w:rPr>
        <w:t xml:space="preserve">feasibility </w:t>
      </w:r>
      <w:r w:rsidRPr="00E215A4">
        <w:rPr>
          <w:rFonts w:eastAsiaTheme="minorEastAsia"/>
          <w:lang w:val="en-US" w:eastAsia="zh-CN"/>
        </w:rPr>
        <w:t xml:space="preserve">study, </w:t>
      </w:r>
      <w:r>
        <w:rPr>
          <w:rFonts w:eastAsiaTheme="minorEastAsia"/>
          <w:lang w:val="en-US" w:eastAsia="zh-CN"/>
        </w:rPr>
        <w:t xml:space="preserve">for </w:t>
      </w:r>
      <w:r w:rsidRPr="00E215A4">
        <w:rPr>
          <w:rFonts w:eastAsiaTheme="minorEastAsia"/>
          <w:lang w:val="en-US" w:eastAsia="zh-CN"/>
        </w:rPr>
        <w:t>which</w:t>
      </w:r>
      <w:r>
        <w:rPr>
          <w:rFonts w:eastAsiaTheme="minorEastAsia"/>
          <w:lang w:val="en-US" w:eastAsia="zh-CN"/>
        </w:rPr>
        <w:t xml:space="preserve"> company can report it</w:t>
      </w:r>
      <w:r w:rsidRPr="00E215A4">
        <w:rPr>
          <w:rFonts w:eastAsiaTheme="minorEastAsia"/>
          <w:lang w:val="en-US" w:eastAsia="zh-CN"/>
        </w:rPr>
        <w:t xml:space="preserve"> contains the interference from </w:t>
      </w:r>
      <w:r>
        <w:rPr>
          <w:rFonts w:eastAsiaTheme="minorEastAsia"/>
          <w:lang w:val="en-US" w:eastAsia="zh-CN"/>
        </w:rPr>
        <w:t xml:space="preserve">single or </w:t>
      </w:r>
      <w:r w:rsidRPr="00E215A4">
        <w:rPr>
          <w:rFonts w:eastAsiaTheme="minorEastAsia"/>
          <w:lang w:val="en-US" w:eastAsia="zh-CN"/>
        </w:rPr>
        <w:t>both co-site neighboring sectors</w:t>
      </w:r>
      <w:r w:rsidRPr="006C5F20">
        <w:rPr>
          <w:rFonts w:eastAsiaTheme="minorEastAsia"/>
          <w:lang w:val="en-US" w:eastAsia="zh-CN"/>
        </w:rPr>
        <w:t>.</w:t>
      </w:r>
      <w:r w:rsidR="00503EF8">
        <w:rPr>
          <w:rFonts w:eastAsiaTheme="minorEastAsia"/>
          <w:lang w:val="en-US" w:eastAsia="zh-CN"/>
        </w:rPr>
        <w:t xml:space="preserve"> </w:t>
      </w:r>
      <w:r w:rsidR="00503EF8">
        <w:rPr>
          <w:rFonts w:eastAsiaTheme="minorEastAsia"/>
          <w:lang w:val="en-AU" w:eastAsia="zh-CN"/>
        </w:rPr>
        <w:t>(</w:t>
      </w:r>
      <w:r w:rsidR="00220C37">
        <w:rPr>
          <w:rFonts w:eastAsiaTheme="minorEastAsia"/>
          <w:lang w:val="en-AU" w:eastAsia="zh-CN"/>
        </w:rPr>
        <w:t xml:space="preserve">Note: The </w:t>
      </w:r>
      <w:r w:rsidR="00503EF8">
        <w:rPr>
          <w:rFonts w:eastAsiaTheme="minorEastAsia"/>
          <w:lang w:val="en-AU" w:eastAsia="zh-CN"/>
        </w:rPr>
        <w:t>same as the proposal for FR1)</w:t>
      </w:r>
    </w:p>
    <w:p w14:paraId="6B835E22" w14:textId="77777777" w:rsidR="00427660" w:rsidRPr="005F2C5E" w:rsidRDefault="00427660" w:rsidP="00427660">
      <w:pPr>
        <w:pStyle w:val="ListParagraph"/>
        <w:numPr>
          <w:ilvl w:val="0"/>
          <w:numId w:val="14"/>
        </w:numPr>
        <w:ind w:firstLineChars="0"/>
        <w:jc w:val="both"/>
        <w:rPr>
          <w:rFonts w:eastAsiaTheme="minorEastAsia"/>
          <w:lang w:val="en-US" w:eastAsia="zh-CN"/>
        </w:rPr>
      </w:pPr>
      <w:r>
        <w:rPr>
          <w:rFonts w:eastAsiaTheme="minorEastAsia"/>
          <w:lang w:val="en-US" w:eastAsia="zh-CN"/>
        </w:rPr>
        <w:t xml:space="preserve">There is no necessity to define a criterion in terms of desense on </w:t>
      </w:r>
      <w:r w:rsidRPr="009406FA">
        <w:rPr>
          <w:lang w:eastAsia="zh-CN"/>
        </w:rPr>
        <w:t>co-channel co-site inter-sector CLI</w:t>
      </w:r>
      <w:r>
        <w:rPr>
          <w:rFonts w:eastAsiaTheme="minorEastAsia"/>
          <w:lang w:val="en-US" w:eastAsia="zh-CN"/>
        </w:rPr>
        <w:t xml:space="preserve"> for implementation feasibility study. </w:t>
      </w:r>
    </w:p>
    <w:bookmarkEnd w:id="3"/>
    <w:p w14:paraId="2774A062" w14:textId="1D51FF0B" w:rsidR="001746DE" w:rsidRDefault="001746DE" w:rsidP="008722A5">
      <w:pPr>
        <w:spacing w:after="180"/>
        <w:jc w:val="both"/>
        <w:rPr>
          <w:rFonts w:ascii="Times New Roman" w:eastAsiaTheme="minorEastAsia" w:hAnsi="Times New Roman"/>
          <w:lang w:val="en-US" w:eastAsia="zh-CN"/>
        </w:rPr>
      </w:pPr>
    </w:p>
    <w:p w14:paraId="61299460" w14:textId="77777777" w:rsidR="001746DE" w:rsidRPr="00185BC9" w:rsidRDefault="001746DE" w:rsidP="001746DE">
      <w:pPr>
        <w:pStyle w:val="Heading3"/>
      </w:pPr>
      <w:r>
        <w:t>3.2.2</w:t>
      </w:r>
      <w:r w:rsidRPr="00185BC9">
        <w:t xml:space="preserve"> </w:t>
      </w:r>
      <w:r>
        <w:t>C</w:t>
      </w:r>
      <w:r w:rsidRPr="00EB21EE">
        <w:t>o-channel co-site inter-sector gNB-gNB CLI</w:t>
      </w:r>
    </w:p>
    <w:p w14:paraId="11D69A17" w14:textId="77777777" w:rsidR="001746DE" w:rsidRDefault="001746DE" w:rsidP="001746D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By using the detailed analysis framework provided in our paper [12], we provided the analysis for co-channel co-site inter-sector gNB-gNB CLI</w:t>
      </w:r>
    </w:p>
    <w:p w14:paraId="14E22C57" w14:textId="3CDAEDF3" w:rsidR="00427660" w:rsidRPr="00503EF8" w:rsidRDefault="001746DE" w:rsidP="00427660">
      <w:pPr>
        <w:spacing w:after="180"/>
        <w:jc w:val="both"/>
        <w:rPr>
          <w:rFonts w:ascii="Times New Roman" w:eastAsiaTheme="minorEastAsia" w:hAnsi="Times New Roman"/>
          <w:lang w:val="en-US" w:eastAsia="zh-CN"/>
        </w:rPr>
      </w:pPr>
      <w:r w:rsidRPr="00571673">
        <w:rPr>
          <w:rFonts w:cs="Arial"/>
          <w:b/>
          <w:bCs/>
          <w:color w:val="000000" w:themeColor="text1"/>
        </w:rPr>
        <w:t xml:space="preserve">Observation </w:t>
      </w:r>
      <w:r>
        <w:rPr>
          <w:b/>
          <w:bCs/>
        </w:rPr>
        <w:fldChar w:fldCharType="begin"/>
      </w:r>
      <w:r>
        <w:rPr>
          <w:b/>
          <w:bCs/>
        </w:rPr>
        <w:instrText xml:space="preserve"> SEQ OBS </w:instrText>
      </w:r>
      <w:r>
        <w:rPr>
          <w:b/>
          <w:bCs/>
        </w:rPr>
        <w:fldChar w:fldCharType="separate"/>
      </w:r>
      <w:r w:rsidR="00220C37">
        <w:rPr>
          <w:b/>
          <w:bCs/>
          <w:noProof/>
        </w:rPr>
        <w:t>2</w:t>
      </w:r>
      <w:r>
        <w:rPr>
          <w:b/>
          <w:bCs/>
        </w:rPr>
        <w:fldChar w:fldCharType="end"/>
      </w:r>
      <w:r w:rsidRPr="00571673">
        <w:rPr>
          <w:rFonts w:cs="Arial"/>
          <w:b/>
          <w:bCs/>
          <w:color w:val="000000" w:themeColor="text1"/>
        </w:rPr>
        <w:t>:</w:t>
      </w:r>
      <w:r>
        <w:rPr>
          <w:rFonts w:cs="Arial"/>
          <w:color w:val="000000" w:themeColor="text1"/>
        </w:rPr>
        <w:t xml:space="preserve"> </w:t>
      </w:r>
      <w:r w:rsidR="00427660" w:rsidRPr="00503EF8">
        <w:rPr>
          <w:rFonts w:ascii="Times New Roman" w:eastAsiaTheme="minorEastAsia" w:hAnsi="Times New Roman"/>
          <w:lang w:val="en-US" w:eastAsia="zh-CN"/>
        </w:rPr>
        <w:t>Samsung’s input for co-channel co-site inter-sector CLI for FR</w:t>
      </w:r>
      <w:r w:rsidR="00427660">
        <w:rPr>
          <w:rFonts w:ascii="Times New Roman" w:eastAsiaTheme="minorEastAsia" w:hAnsi="Times New Roman"/>
          <w:lang w:val="en-US" w:eastAsia="zh-CN"/>
        </w:rPr>
        <w:t>2</w:t>
      </w:r>
      <w:r w:rsidR="00427660" w:rsidRPr="00503EF8">
        <w:rPr>
          <w:rFonts w:ascii="Times New Roman" w:eastAsiaTheme="minorEastAsia" w:hAnsi="Times New Roman"/>
          <w:lang w:val="en-US" w:eastAsia="zh-CN"/>
        </w:rPr>
        <w:t xml:space="preserve"> BS is provided in Table-</w:t>
      </w:r>
      <w:r w:rsidR="00503EF8">
        <w:rPr>
          <w:rFonts w:ascii="Times New Roman" w:eastAsiaTheme="minorEastAsia" w:hAnsi="Times New Roman"/>
          <w:lang w:val="en-US" w:eastAsia="zh-CN"/>
        </w:rPr>
        <w:t>2</w:t>
      </w:r>
      <w:r w:rsidR="00427660" w:rsidRPr="00503EF8">
        <w:rPr>
          <w:rFonts w:ascii="Times New Roman" w:eastAsiaTheme="minorEastAsia" w:hAnsi="Times New Roman"/>
          <w:lang w:val="en-US" w:eastAsia="zh-CN"/>
        </w:rPr>
        <w:t>, in which the interference from one co-site sector can be suppressed to the level</w:t>
      </w:r>
      <w:r w:rsidR="00BC5973">
        <w:rPr>
          <w:rFonts w:ascii="Times New Roman" w:eastAsiaTheme="minorEastAsia" w:hAnsi="Times New Roman"/>
          <w:lang w:val="en-US" w:eastAsia="zh-CN"/>
        </w:rPr>
        <w:t xml:space="preserve"> much</w:t>
      </w:r>
      <w:r w:rsidR="00427660" w:rsidRPr="00503EF8">
        <w:rPr>
          <w:rFonts w:ascii="Times New Roman" w:eastAsiaTheme="minorEastAsia" w:hAnsi="Times New Roman"/>
          <w:lang w:val="en-US" w:eastAsia="zh-CN"/>
        </w:rPr>
        <w:t xml:space="preserve"> lower than noise floor.</w:t>
      </w:r>
    </w:p>
    <w:p w14:paraId="2F7B7D11" w14:textId="06C406E5" w:rsidR="00C26DBD" w:rsidRPr="003321FF" w:rsidRDefault="003321FF" w:rsidP="003321FF">
      <w:pPr>
        <w:pStyle w:val="TH"/>
        <w:rPr>
          <w:rFonts w:ascii="Times New Roman" w:hAnsi="Times New Roman"/>
        </w:rPr>
      </w:pPr>
      <w:r w:rsidRPr="000F5023">
        <w:rPr>
          <w:rFonts w:ascii="Times New Roman" w:hAnsi="Times New Roman"/>
        </w:rPr>
        <w:t xml:space="preserve">Table </w:t>
      </w:r>
      <w:r w:rsidR="001746DE" w:rsidRPr="00E503C8">
        <w:rPr>
          <w:rFonts w:ascii="Times New Roman" w:hAnsi="Times New Roman"/>
          <w:b w:val="0"/>
          <w:bCs/>
        </w:rPr>
        <w:fldChar w:fldCharType="begin"/>
      </w:r>
      <w:r w:rsidR="001746DE" w:rsidRPr="00E503C8">
        <w:rPr>
          <w:rFonts w:ascii="Times New Roman" w:hAnsi="Times New Roman"/>
          <w:bCs/>
        </w:rPr>
        <w:instrText xml:space="preserve"> SEQ TAB </w:instrText>
      </w:r>
      <w:r w:rsidR="001746DE" w:rsidRPr="00E503C8">
        <w:rPr>
          <w:rFonts w:ascii="Times New Roman" w:hAnsi="Times New Roman"/>
          <w:b w:val="0"/>
          <w:bCs/>
        </w:rPr>
        <w:fldChar w:fldCharType="separate"/>
      </w:r>
      <w:r w:rsidR="00220C37">
        <w:rPr>
          <w:rFonts w:ascii="Times New Roman" w:hAnsi="Times New Roman"/>
          <w:bCs/>
          <w:noProof/>
        </w:rPr>
        <w:t>2</w:t>
      </w:r>
      <w:r w:rsidR="001746DE" w:rsidRPr="00E503C8">
        <w:rPr>
          <w:rFonts w:ascii="Times New Roman" w:hAnsi="Times New Roman"/>
          <w:b w:val="0"/>
          <w:bCs/>
        </w:rPr>
        <w:fldChar w:fldCharType="end"/>
      </w:r>
      <w:r w:rsidRPr="000F5023">
        <w:rPr>
          <w:rFonts w:ascii="Times New Roman" w:hAnsi="Times New Roman"/>
        </w:rPr>
        <w:t xml:space="preserve">: </w:t>
      </w:r>
      <w:r>
        <w:rPr>
          <w:rFonts w:ascii="Times New Roman" w:hAnsi="Times New Roman"/>
          <w:b w:val="0"/>
          <w:bCs/>
          <w:lang w:val="en-AU"/>
        </w:rPr>
        <w:t xml:space="preserve">Analysis framework for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190516" w:rsidRPr="001509F0" w14:paraId="5B198119"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BE12B8" w14:textId="0D4D5F1A" w:rsidR="00190516" w:rsidRPr="001509F0" w:rsidRDefault="00190516" w:rsidP="004A20DA">
            <w:pPr>
              <w:jc w:val="center"/>
              <w:rPr>
                <w:b/>
                <w:bCs/>
                <w:sz w:val="16"/>
                <w:lang w:val="en-US"/>
              </w:rPr>
            </w:pPr>
            <w:r w:rsidRPr="001509F0">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75FEDD" w14:textId="067DDDF6" w:rsidR="00190516" w:rsidRPr="001509F0" w:rsidRDefault="00AA1DA8" w:rsidP="004A20DA">
            <w:pPr>
              <w:jc w:val="center"/>
              <w:rPr>
                <w:b/>
                <w:bCs/>
                <w:sz w:val="16"/>
                <w:lang w:val="en-US"/>
              </w:rPr>
            </w:pPr>
            <w:r>
              <w:rPr>
                <w:b/>
                <w:bCs/>
                <w:sz w:val="16"/>
                <w:lang w:val="en-US"/>
              </w:rPr>
              <w:t>Samsung</w:t>
            </w:r>
          </w:p>
        </w:tc>
      </w:tr>
      <w:tr w:rsidR="00190516" w:rsidRPr="001509F0" w14:paraId="348619F6"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C7A7E62" w14:textId="77777777" w:rsidR="00190516" w:rsidRPr="001509F0" w:rsidRDefault="00190516" w:rsidP="004A20DA">
            <w:pPr>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4F81CC" w14:textId="60B74A93" w:rsidR="00190516" w:rsidRPr="001509F0" w:rsidRDefault="004E0053" w:rsidP="004A20DA">
            <w:pPr>
              <w:jc w:val="center"/>
              <w:rPr>
                <w:b/>
                <w:bCs/>
                <w:sz w:val="16"/>
                <w:lang w:val="en-US"/>
              </w:rPr>
            </w:pPr>
            <w:r>
              <w:rPr>
                <w:b/>
                <w:bCs/>
                <w:sz w:val="16"/>
                <w:lang w:val="en-US"/>
              </w:rPr>
              <w:t>FR2-1 BS</w:t>
            </w:r>
          </w:p>
        </w:tc>
      </w:tr>
      <w:tr w:rsidR="00190516" w:rsidRPr="001509F0" w14:paraId="2BC933D5"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79EC16B" w14:textId="77777777" w:rsidR="00190516" w:rsidRPr="001509F0" w:rsidRDefault="00190516"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06EF18D" w14:textId="1107DD4B" w:rsidR="00190516" w:rsidRPr="001509F0" w:rsidRDefault="004E0053" w:rsidP="004A20DA">
            <w:pPr>
              <w:jc w:val="center"/>
              <w:rPr>
                <w:sz w:val="16"/>
                <w:lang w:val="en-US"/>
              </w:rPr>
            </w:pPr>
            <w:r>
              <w:rPr>
                <w:sz w:val="16"/>
                <w:lang w:val="en-US"/>
              </w:rPr>
              <w:t>30</w:t>
            </w:r>
            <w:r w:rsidR="00190516" w:rsidRPr="001509F0">
              <w:rPr>
                <w:sz w:val="16"/>
                <w:lang w:val="en-US"/>
              </w:rPr>
              <w:t xml:space="preserve"> dBm</w:t>
            </w:r>
          </w:p>
        </w:tc>
      </w:tr>
      <w:tr w:rsidR="00190516" w:rsidRPr="001509F0" w14:paraId="2410F811" w14:textId="77777777" w:rsidTr="00AA1DA8">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60D64B8B" w14:textId="54A3E3A7" w:rsidR="00190516" w:rsidRPr="001509F0" w:rsidRDefault="00190516" w:rsidP="00753BED">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1CF32F" w14:textId="77777777" w:rsidR="00190516" w:rsidRPr="001509F0" w:rsidRDefault="00190516" w:rsidP="00753BED">
            <w:pPr>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AA03D4" w14:textId="25F6586E" w:rsidR="00190516" w:rsidRPr="001509F0" w:rsidRDefault="00190516" w:rsidP="00753BE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00DC69F0" w:rsidRPr="001509F0">
              <w:rPr>
                <w:rFonts w:ascii="Cambria Math" w:hAnsi="Cambria Math" w:cs="Cambria Math"/>
                <w:sz w:val="16"/>
                <w:lang w:val="en-US"/>
              </w:rPr>
              <w:t>②</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A61A6DE" w14:textId="559A70BE" w:rsidR="00190516" w:rsidRPr="001509F0" w:rsidRDefault="004E0053" w:rsidP="00753BED">
            <w:pPr>
              <w:jc w:val="center"/>
              <w:rPr>
                <w:sz w:val="16"/>
                <w:lang w:val="en-US"/>
              </w:rPr>
            </w:pPr>
            <w:r>
              <w:rPr>
                <w:sz w:val="16"/>
                <w:lang w:val="en-US"/>
              </w:rPr>
              <w:t>28</w:t>
            </w:r>
            <w:r w:rsidR="00190516" w:rsidRPr="001509F0">
              <w:rPr>
                <w:sz w:val="16"/>
                <w:lang w:val="en-US"/>
              </w:rPr>
              <w:t xml:space="preserve"> dBc</w:t>
            </w:r>
          </w:p>
        </w:tc>
      </w:tr>
      <w:tr w:rsidR="00190516" w:rsidRPr="001509F0" w14:paraId="31E63F78" w14:textId="77777777" w:rsidTr="00AA1DA8">
        <w:trPr>
          <w:trHeight w:val="170"/>
        </w:trPr>
        <w:tc>
          <w:tcPr>
            <w:tcW w:w="1008" w:type="dxa"/>
            <w:vMerge/>
            <w:tcBorders>
              <w:left w:val="single" w:sz="8" w:space="0" w:color="000000"/>
              <w:right w:val="single" w:sz="8" w:space="0" w:color="000000"/>
            </w:tcBorders>
            <w:shd w:val="clear" w:color="auto" w:fill="auto"/>
            <w:vAlign w:val="center"/>
            <w:hideMark/>
          </w:tcPr>
          <w:p w14:paraId="3A097579"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7EC7FDF"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F24A7A" w14:textId="77777777" w:rsidR="00190516" w:rsidRPr="001509F0" w:rsidRDefault="00190516" w:rsidP="00753BED">
            <w:pPr>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A7E3E7" w14:textId="288DFE24" w:rsidR="00190516" w:rsidRPr="001509F0" w:rsidRDefault="004E0053" w:rsidP="004E0053">
            <w:pPr>
              <w:jc w:val="center"/>
              <w:rPr>
                <w:sz w:val="16"/>
                <w:lang w:val="en-US"/>
              </w:rPr>
            </w:pPr>
            <w:r w:rsidRPr="00433FE0">
              <w:rPr>
                <w:rFonts w:ascii="Times New Roman" w:hAnsi="Times New Roman"/>
                <w:sz w:val="16"/>
                <w:szCs w:val="20"/>
                <w:lang w:val="en-US"/>
              </w:rPr>
              <w:t>Without DPD</w:t>
            </w:r>
          </w:p>
        </w:tc>
      </w:tr>
      <w:tr w:rsidR="00190516" w:rsidRPr="001509F0" w14:paraId="602A7AEE" w14:textId="77777777" w:rsidTr="00AA1DA8">
        <w:trPr>
          <w:trHeight w:val="693"/>
        </w:trPr>
        <w:tc>
          <w:tcPr>
            <w:tcW w:w="1008" w:type="dxa"/>
            <w:vMerge/>
            <w:tcBorders>
              <w:left w:val="single" w:sz="8" w:space="0" w:color="000000"/>
              <w:right w:val="single" w:sz="8" w:space="0" w:color="000000"/>
            </w:tcBorders>
            <w:shd w:val="clear" w:color="auto" w:fill="auto"/>
            <w:vAlign w:val="center"/>
            <w:hideMark/>
          </w:tcPr>
          <w:p w14:paraId="691DB85B"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366C20" w14:textId="77777777" w:rsidR="00190516" w:rsidRPr="001509F0" w:rsidRDefault="00190516" w:rsidP="00753BED">
            <w:pPr>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DEE523" w14:textId="2365D03D" w:rsidR="00190516" w:rsidRPr="001509F0" w:rsidRDefault="00190516" w:rsidP="00753BED">
            <w:pPr>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00DC69F0" w:rsidRPr="001509F0">
              <w:rPr>
                <w:rFonts w:ascii="Cambria Math" w:hAnsi="Cambria Math" w:cs="Cambria Math"/>
                <w:sz w:val="16"/>
                <w:lang w:val="en-US"/>
              </w:rPr>
              <w:t>③</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093D91" w14:textId="22205440" w:rsidR="00190516" w:rsidRPr="001509F0" w:rsidRDefault="00EF3EF4" w:rsidP="00753BED">
            <w:pPr>
              <w:jc w:val="center"/>
              <w:rPr>
                <w:sz w:val="16"/>
                <w:lang w:val="en-US"/>
              </w:rPr>
            </w:pPr>
            <w:r>
              <w:rPr>
                <w:sz w:val="16"/>
                <w:lang w:val="en-US"/>
              </w:rPr>
              <w:t>10</w:t>
            </w:r>
            <w:r w:rsidR="00C45EB9">
              <w:rPr>
                <w:sz w:val="16"/>
                <w:lang w:val="en-US"/>
              </w:rPr>
              <w:t>8</w:t>
            </w:r>
            <w:r w:rsidR="00190516" w:rsidRPr="001509F0">
              <w:rPr>
                <w:sz w:val="16"/>
                <w:lang w:val="en-US"/>
              </w:rPr>
              <w:t xml:space="preserve"> dBc</w:t>
            </w:r>
          </w:p>
        </w:tc>
      </w:tr>
      <w:tr w:rsidR="00190516" w:rsidRPr="001509F0" w14:paraId="4FA4B9B1" w14:textId="77777777" w:rsidTr="00216C32">
        <w:trPr>
          <w:trHeight w:val="805"/>
        </w:trPr>
        <w:tc>
          <w:tcPr>
            <w:tcW w:w="1008" w:type="dxa"/>
            <w:vMerge/>
            <w:tcBorders>
              <w:left w:val="single" w:sz="8" w:space="0" w:color="000000"/>
              <w:right w:val="single" w:sz="8" w:space="0" w:color="000000"/>
            </w:tcBorders>
            <w:shd w:val="clear" w:color="auto" w:fill="auto"/>
            <w:vAlign w:val="center"/>
            <w:hideMark/>
          </w:tcPr>
          <w:p w14:paraId="58BAE296"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4938470"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4C7E65" w14:textId="7C518F6D" w:rsidR="00190516" w:rsidRPr="001509F0" w:rsidRDefault="00DC69F0" w:rsidP="00753BED">
            <w:pPr>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00190516" w:rsidRPr="001509F0">
              <w:rPr>
                <w:sz w:val="16"/>
                <w:lang w:val="en-US"/>
              </w:rPr>
              <w:t xml:space="preserve">Spatial isolation </w:t>
            </w:r>
          </w:p>
          <w:p w14:paraId="6399F45B" w14:textId="77777777" w:rsidR="00190516" w:rsidRPr="001509F0" w:rsidRDefault="00190516" w:rsidP="00753BED">
            <w:pPr>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E8DC2F2" w14:textId="0FCA2461" w:rsidR="00190516" w:rsidRPr="001509F0" w:rsidRDefault="00216C32" w:rsidP="00753BED">
            <w:pPr>
              <w:rPr>
                <w:sz w:val="16"/>
                <w:lang w:val="en-US"/>
              </w:rPr>
            </w:pPr>
            <w:r>
              <w:rPr>
                <w:sz w:val="16"/>
                <w:lang w:val="en-US"/>
              </w:rPr>
              <w:t xml:space="preserve">Based on 88dB for typical spatial isolation, </w:t>
            </w:r>
            <w:r w:rsidR="00C45EB9">
              <w:rPr>
                <w:sz w:val="16"/>
                <w:lang w:val="en-US"/>
              </w:rPr>
              <w:t xml:space="preserve">and </w:t>
            </w:r>
            <w:r w:rsidR="00EF3EF4">
              <w:rPr>
                <w:sz w:val="16"/>
                <w:lang w:val="en-US"/>
              </w:rPr>
              <w:t>additional 20dB contributed by different beamforming directions of sectors</w:t>
            </w:r>
          </w:p>
        </w:tc>
      </w:tr>
      <w:tr w:rsidR="00190516" w:rsidRPr="001509F0" w14:paraId="1CAE8EE2" w14:textId="77777777" w:rsidTr="00AA1DA8">
        <w:trPr>
          <w:trHeight w:val="170"/>
        </w:trPr>
        <w:tc>
          <w:tcPr>
            <w:tcW w:w="1008" w:type="dxa"/>
            <w:vMerge/>
            <w:tcBorders>
              <w:left w:val="single" w:sz="8" w:space="0" w:color="000000"/>
              <w:right w:val="single" w:sz="8" w:space="0" w:color="000000"/>
            </w:tcBorders>
            <w:shd w:val="clear" w:color="auto" w:fill="auto"/>
            <w:vAlign w:val="center"/>
            <w:hideMark/>
          </w:tcPr>
          <w:p w14:paraId="7D74AE3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4D4C6E" w14:textId="77777777" w:rsidR="00190516" w:rsidRPr="00CA288C" w:rsidRDefault="00190516" w:rsidP="00753BED">
            <w:pPr>
              <w:rPr>
                <w:strike/>
                <w:sz w:val="16"/>
                <w:highlight w:val="yellow"/>
                <w:lang w:val="en-US"/>
              </w:rPr>
            </w:pPr>
            <w:r w:rsidRPr="00CA288C">
              <w:rPr>
                <w:strike/>
                <w:sz w:val="16"/>
                <w:highlight w:val="yellow"/>
                <w:lang w:val="en-US"/>
              </w:rPr>
              <w:t>TX Beam nulling /isolation in TX sub-band</w:t>
            </w:r>
          </w:p>
          <w:p w14:paraId="3079CB96" w14:textId="77777777" w:rsidR="00190516" w:rsidRPr="00CA288C"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CA288C">
              <w:rPr>
                <w:strike/>
                <w:sz w:val="16"/>
                <w:highlight w:val="yellow"/>
              </w:rPr>
              <w:t xml:space="preserve">= </w:t>
            </w:r>
            <w:r w:rsidRPr="00CA288C">
              <w:rPr>
                <w:rFonts w:ascii="Cambria Math" w:hAnsi="Cambria Math" w:cs="Cambria Math"/>
                <w:strike/>
                <w:sz w:val="16"/>
                <w:highlight w:val="yellow"/>
                <w:lang w:val="en-US"/>
              </w:rPr>
              <w:t>④</w:t>
            </w:r>
            <w:r w:rsidRPr="00CA288C">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B84191A" w14:textId="77777777" w:rsidR="00190516" w:rsidRPr="00CA288C" w:rsidRDefault="00190516" w:rsidP="00753BED">
            <w:pPr>
              <w:jc w:val="center"/>
              <w:rPr>
                <w:strike/>
                <w:sz w:val="16"/>
                <w:highlight w:val="yellow"/>
                <w:lang w:val="en-US"/>
              </w:rPr>
            </w:pPr>
            <w:r w:rsidRPr="00CA288C">
              <w:rPr>
                <w:strike/>
                <w:sz w:val="16"/>
                <w:highlight w:val="yellow"/>
                <w:lang w:val="en-US"/>
              </w:rPr>
              <w:t>xxx dBc</w:t>
            </w:r>
          </w:p>
        </w:tc>
      </w:tr>
      <w:tr w:rsidR="00190516" w:rsidRPr="001509F0" w14:paraId="4C9826FD"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6FAC386F"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FDED57" w14:textId="77777777" w:rsidR="00190516" w:rsidRPr="00CA288C" w:rsidRDefault="00190516" w:rsidP="00753BED">
            <w:pPr>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86F58C" w14:textId="77777777" w:rsidR="00190516" w:rsidRPr="00CA288C" w:rsidRDefault="00190516" w:rsidP="00753BED">
            <w:pPr>
              <w:jc w:val="center"/>
              <w:rPr>
                <w:strike/>
                <w:sz w:val="16"/>
                <w:highlight w:val="yellow"/>
                <w:lang w:val="en-US"/>
              </w:rPr>
            </w:pPr>
          </w:p>
        </w:tc>
      </w:tr>
      <w:tr w:rsidR="00190516" w:rsidRPr="001509F0" w14:paraId="40EE2982"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041C938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554151" w14:textId="77777777" w:rsidR="00190516" w:rsidRPr="00125F59" w:rsidRDefault="00190516" w:rsidP="00753BED">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CB7A9FF" w14:textId="7D07E919" w:rsidR="00190516" w:rsidRPr="0069257D" w:rsidRDefault="0069257D" w:rsidP="00753BED">
            <w:pPr>
              <w:jc w:val="center"/>
              <w:rPr>
                <w:sz w:val="16"/>
                <w:lang w:val="en-US"/>
              </w:rPr>
            </w:pPr>
            <w:r w:rsidRPr="0069257D">
              <w:rPr>
                <w:sz w:val="16"/>
                <w:lang w:val="en-US"/>
              </w:rPr>
              <w:t>-</w:t>
            </w:r>
            <w:r w:rsidR="00EF3EF4">
              <w:rPr>
                <w:sz w:val="16"/>
                <w:lang w:val="en-US"/>
              </w:rPr>
              <w:t>10</w:t>
            </w:r>
            <w:r w:rsidR="00C45EB9">
              <w:rPr>
                <w:sz w:val="16"/>
                <w:lang w:val="en-US"/>
              </w:rPr>
              <w:t>6</w:t>
            </w:r>
            <w:r>
              <w:rPr>
                <w:sz w:val="16"/>
                <w:lang w:val="en-US"/>
              </w:rPr>
              <w:t>dBm</w:t>
            </w:r>
          </w:p>
        </w:tc>
      </w:tr>
      <w:tr w:rsidR="0069257D" w:rsidRPr="001509F0" w14:paraId="27DF2005" w14:textId="77777777" w:rsidTr="00AA1DA8">
        <w:trPr>
          <w:trHeight w:val="170"/>
        </w:trPr>
        <w:tc>
          <w:tcPr>
            <w:tcW w:w="1008" w:type="dxa"/>
            <w:vMerge/>
            <w:tcBorders>
              <w:left w:val="single" w:sz="8" w:space="0" w:color="000000"/>
              <w:right w:val="single" w:sz="8" w:space="0" w:color="000000"/>
            </w:tcBorders>
            <w:shd w:val="clear" w:color="auto" w:fill="auto"/>
            <w:vAlign w:val="center"/>
            <w:hideMark/>
          </w:tcPr>
          <w:p w14:paraId="0BBB47B5" w14:textId="77777777" w:rsidR="0069257D" w:rsidRPr="001509F0" w:rsidRDefault="0069257D" w:rsidP="0069257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ABA9850" w14:textId="77777777" w:rsidR="0069257D" w:rsidRPr="001509F0" w:rsidRDefault="0069257D" w:rsidP="0069257D">
            <w:pPr>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71F952" w14:textId="77777777" w:rsidR="0069257D" w:rsidRPr="001509F0" w:rsidRDefault="0069257D" w:rsidP="0069257D">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676AAD6" w14:textId="1105B591" w:rsidR="0069257D" w:rsidRPr="001509F0" w:rsidRDefault="0069257D" w:rsidP="0069257D">
            <w:pPr>
              <w:jc w:val="center"/>
              <w:rPr>
                <w:sz w:val="16"/>
                <w:lang w:val="en-US"/>
              </w:rPr>
            </w:pPr>
            <w:r>
              <w:rPr>
                <w:sz w:val="16"/>
                <w:lang w:val="en-US"/>
              </w:rPr>
              <w:t>N/A</w:t>
            </w:r>
          </w:p>
        </w:tc>
      </w:tr>
      <w:tr w:rsidR="0069257D" w:rsidRPr="001509F0" w14:paraId="4D92F485"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35DC1FE2" w14:textId="77777777" w:rsidR="0069257D" w:rsidRPr="001509F0" w:rsidRDefault="0069257D" w:rsidP="0069257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BFE031" w14:textId="77777777" w:rsidR="0069257D" w:rsidRPr="001509F0" w:rsidRDefault="0069257D" w:rsidP="0069257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088F64" w14:textId="77777777" w:rsidR="0069257D" w:rsidRPr="001509F0" w:rsidRDefault="0069257D" w:rsidP="0069257D">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71D621" w14:textId="3563160B" w:rsidR="0069257D" w:rsidRPr="001509F0" w:rsidRDefault="0069257D" w:rsidP="0069257D">
            <w:pPr>
              <w:jc w:val="center"/>
              <w:rPr>
                <w:sz w:val="16"/>
                <w:lang w:val="en-US"/>
              </w:rPr>
            </w:pPr>
            <w:r>
              <w:rPr>
                <w:sz w:val="16"/>
                <w:lang w:val="en-US"/>
              </w:rPr>
              <w:t>N/A</w:t>
            </w:r>
          </w:p>
        </w:tc>
      </w:tr>
      <w:tr w:rsidR="0069257D" w:rsidRPr="001509F0" w14:paraId="0BE99B75" w14:textId="77777777" w:rsidTr="00AA1DA8">
        <w:trPr>
          <w:trHeight w:val="170"/>
        </w:trPr>
        <w:tc>
          <w:tcPr>
            <w:tcW w:w="1008" w:type="dxa"/>
            <w:vMerge/>
            <w:tcBorders>
              <w:left w:val="single" w:sz="8" w:space="0" w:color="000000"/>
              <w:right w:val="single" w:sz="8" w:space="0" w:color="000000"/>
            </w:tcBorders>
            <w:shd w:val="clear" w:color="auto" w:fill="auto"/>
            <w:vAlign w:val="center"/>
            <w:hideMark/>
          </w:tcPr>
          <w:p w14:paraId="19BB62A4" w14:textId="77777777" w:rsidR="0069257D" w:rsidRPr="001509F0" w:rsidRDefault="0069257D" w:rsidP="0069257D">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44C3FCA1" w14:textId="77777777" w:rsidR="0069257D" w:rsidRPr="001509F0" w:rsidRDefault="0069257D" w:rsidP="0069257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BF782B" w14:textId="77777777" w:rsidR="0069257D" w:rsidRPr="001509F0" w:rsidRDefault="0069257D" w:rsidP="0069257D">
            <w:pPr>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10DB7F" w14:textId="10F69C32" w:rsidR="0069257D" w:rsidRPr="001509F0" w:rsidRDefault="0069257D" w:rsidP="0069257D">
            <w:pPr>
              <w:jc w:val="center"/>
              <w:rPr>
                <w:sz w:val="16"/>
                <w:lang w:val="en-US"/>
              </w:rPr>
            </w:pPr>
            <w:r>
              <w:rPr>
                <w:sz w:val="16"/>
                <w:lang w:val="en-US"/>
              </w:rPr>
              <w:t>N/A</w:t>
            </w:r>
          </w:p>
        </w:tc>
      </w:tr>
      <w:tr w:rsidR="0069257D" w:rsidRPr="001509F0" w14:paraId="0D22E73C"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1BFD8955" w14:textId="77777777" w:rsidR="0069257D" w:rsidRPr="001509F0" w:rsidRDefault="0069257D" w:rsidP="0069257D">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688A53B3" w14:textId="77777777" w:rsidR="0069257D" w:rsidRPr="001509F0" w:rsidRDefault="0069257D" w:rsidP="0069257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DB9E15B" w14:textId="77777777" w:rsidR="0069257D" w:rsidRPr="001509F0" w:rsidRDefault="0069257D" w:rsidP="0069257D">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07260A" w14:textId="3817A80B" w:rsidR="0069257D" w:rsidRPr="001509F0" w:rsidRDefault="0069257D" w:rsidP="0069257D">
            <w:pPr>
              <w:jc w:val="center"/>
              <w:rPr>
                <w:sz w:val="16"/>
                <w:lang w:val="en-US"/>
              </w:rPr>
            </w:pPr>
            <w:r>
              <w:rPr>
                <w:sz w:val="16"/>
                <w:lang w:val="en-US"/>
              </w:rPr>
              <w:t>N/A</w:t>
            </w:r>
          </w:p>
        </w:tc>
      </w:tr>
      <w:tr w:rsidR="00190516" w:rsidRPr="001509F0" w14:paraId="4AF12CEB" w14:textId="77777777" w:rsidTr="00AA1DA8">
        <w:trPr>
          <w:trHeight w:val="170"/>
        </w:trPr>
        <w:tc>
          <w:tcPr>
            <w:tcW w:w="1008" w:type="dxa"/>
            <w:vMerge/>
            <w:tcBorders>
              <w:left w:val="single" w:sz="8" w:space="0" w:color="000000"/>
              <w:right w:val="single" w:sz="8" w:space="0" w:color="000000"/>
            </w:tcBorders>
            <w:shd w:val="clear" w:color="auto" w:fill="auto"/>
            <w:vAlign w:val="center"/>
            <w:hideMark/>
          </w:tcPr>
          <w:p w14:paraId="0F0D9695"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75684EF" w14:textId="77777777" w:rsidR="00190516" w:rsidRPr="00125F59" w:rsidRDefault="00190516" w:rsidP="00753BED">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367E24" w14:textId="42E5172B" w:rsidR="00190516" w:rsidRPr="0069257D" w:rsidRDefault="0069257D" w:rsidP="00753BED">
            <w:pPr>
              <w:jc w:val="center"/>
              <w:rPr>
                <w:sz w:val="16"/>
                <w:lang w:val="en-US"/>
              </w:rPr>
            </w:pPr>
            <w:r w:rsidRPr="0069257D">
              <w:rPr>
                <w:sz w:val="16"/>
                <w:lang w:val="en-US"/>
              </w:rPr>
              <w:t>-</w:t>
            </w:r>
            <w:r w:rsidR="00EF3EF4">
              <w:rPr>
                <w:sz w:val="16"/>
                <w:lang w:val="en-US"/>
              </w:rPr>
              <w:t>7</w:t>
            </w:r>
            <w:r w:rsidR="00D22734">
              <w:rPr>
                <w:sz w:val="16"/>
                <w:lang w:val="en-US"/>
              </w:rPr>
              <w:t>8</w:t>
            </w:r>
            <w:r w:rsidRPr="0069257D">
              <w:rPr>
                <w:sz w:val="16"/>
                <w:lang w:val="en-US"/>
              </w:rPr>
              <w:t>dBm</w:t>
            </w:r>
          </w:p>
        </w:tc>
      </w:tr>
      <w:tr w:rsidR="00190516" w:rsidRPr="001509F0" w14:paraId="71848046"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21551F58"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9A042FE" w14:textId="77777777" w:rsidR="00190516" w:rsidRPr="001509F0" w:rsidRDefault="00190516" w:rsidP="00753BED">
            <w:pPr>
              <w:rPr>
                <w:sz w:val="16"/>
                <w:lang w:val="en-US"/>
              </w:rPr>
            </w:pPr>
            <w:r>
              <w:rPr>
                <w:sz w:val="16"/>
                <w:lang w:val="en-US"/>
              </w:rPr>
              <w:t xml:space="preserve">Blocker Suppression </w:t>
            </w:r>
            <w:r w:rsidRPr="001509F0">
              <w:rPr>
                <w:sz w:val="16"/>
                <w:lang w:val="en-US"/>
              </w:rPr>
              <w:t>at RX</w:t>
            </w:r>
          </w:p>
          <w:p w14:paraId="7436E3CF" w14:textId="77777777" w:rsidR="00190516" w:rsidRPr="001509F0" w:rsidRDefault="00190516" w:rsidP="00753BED">
            <w:pPr>
              <w:rPr>
                <w:sz w:val="16"/>
                <w:lang w:val="en-US"/>
              </w:rPr>
            </w:pPr>
          </w:p>
          <w:p w14:paraId="78CE7EB9"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4E0693C" w14:textId="77777777" w:rsidR="00190516" w:rsidRDefault="00190516" w:rsidP="00753BED">
            <w:pPr>
              <w:rPr>
                <w:sz w:val="16"/>
                <w:lang w:val="en-US"/>
              </w:rPr>
            </w:pPr>
            <w:r>
              <w:rPr>
                <w:sz w:val="16"/>
                <w:lang w:val="en-US"/>
              </w:rPr>
              <w:t>Frequency isolation capability</w:t>
            </w:r>
          </w:p>
          <w:p w14:paraId="5031D72C" w14:textId="77777777" w:rsidR="00190516" w:rsidRPr="001509F0" w:rsidDel="00C9492E" w:rsidRDefault="00190516" w:rsidP="00753BED">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3188B8D" w14:textId="2A35C770" w:rsidR="00190516" w:rsidRPr="001509F0" w:rsidRDefault="0069257D" w:rsidP="00753BED">
            <w:pPr>
              <w:jc w:val="center"/>
              <w:rPr>
                <w:sz w:val="16"/>
                <w:lang w:val="en-US"/>
              </w:rPr>
            </w:pPr>
            <w:r>
              <w:rPr>
                <w:sz w:val="16"/>
                <w:lang w:val="en-US"/>
              </w:rPr>
              <w:t>24</w:t>
            </w:r>
            <w:r w:rsidR="00190516">
              <w:rPr>
                <w:sz w:val="16"/>
                <w:lang w:val="en-US"/>
              </w:rPr>
              <w:t xml:space="preserve"> dBc</w:t>
            </w:r>
          </w:p>
        </w:tc>
      </w:tr>
      <w:tr w:rsidR="00190516" w:rsidRPr="001509F0" w14:paraId="40CA0135" w14:textId="77777777" w:rsidTr="00AA1DA8">
        <w:trPr>
          <w:trHeight w:val="622"/>
        </w:trPr>
        <w:tc>
          <w:tcPr>
            <w:tcW w:w="1008" w:type="dxa"/>
            <w:vMerge/>
            <w:tcBorders>
              <w:left w:val="single" w:sz="8" w:space="0" w:color="000000"/>
              <w:right w:val="single" w:sz="8" w:space="0" w:color="000000"/>
            </w:tcBorders>
            <w:shd w:val="clear" w:color="auto" w:fill="auto"/>
            <w:vAlign w:val="center"/>
          </w:tcPr>
          <w:p w14:paraId="0339DEB1"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E20D715"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2CE835F8" w14:textId="77777777" w:rsidR="00190516" w:rsidRPr="001509F0" w:rsidDel="00C9492E" w:rsidRDefault="00190516" w:rsidP="00753BED">
            <w:pPr>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5883344" w14:textId="2DCC9A2D" w:rsidR="00190516" w:rsidRPr="001509F0" w:rsidRDefault="0069257D" w:rsidP="00753BED">
            <w:pPr>
              <w:jc w:val="center"/>
              <w:rPr>
                <w:sz w:val="16"/>
                <w:lang w:val="en-US"/>
              </w:rPr>
            </w:pPr>
            <w:r>
              <w:rPr>
                <w:sz w:val="16"/>
                <w:lang w:val="en-US"/>
              </w:rPr>
              <w:t>Filtering</w:t>
            </w:r>
          </w:p>
        </w:tc>
      </w:tr>
      <w:tr w:rsidR="00190516" w:rsidRPr="001509F0" w14:paraId="48C35EC1" w14:textId="77777777" w:rsidTr="00AA1DA8">
        <w:trPr>
          <w:trHeight w:val="309"/>
        </w:trPr>
        <w:tc>
          <w:tcPr>
            <w:tcW w:w="1008" w:type="dxa"/>
            <w:vMerge/>
            <w:tcBorders>
              <w:left w:val="single" w:sz="8" w:space="0" w:color="000000"/>
              <w:right w:val="single" w:sz="8" w:space="0" w:color="000000"/>
            </w:tcBorders>
            <w:shd w:val="clear" w:color="auto" w:fill="auto"/>
            <w:vAlign w:val="center"/>
          </w:tcPr>
          <w:p w14:paraId="209D332F"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Pr>
          <w:p w14:paraId="49C15F40" w14:textId="77777777" w:rsidR="00190516" w:rsidRPr="001509F0" w:rsidRDefault="00190516" w:rsidP="00753BED">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1A6FF78A" w14:textId="77777777" w:rsidR="00190516" w:rsidRDefault="00190516" w:rsidP="00753BED">
            <w:pPr>
              <w:rPr>
                <w:sz w:val="16"/>
                <w:lang w:val="en-US"/>
              </w:rPr>
            </w:pPr>
            <w:r>
              <w:rPr>
                <w:sz w:val="16"/>
                <w:lang w:val="en-US"/>
              </w:rPr>
              <w:t>RX IMD</w:t>
            </w:r>
          </w:p>
          <w:p w14:paraId="54782214" w14:textId="77777777" w:rsidR="00190516" w:rsidRDefault="00190516" w:rsidP="00753BED">
            <w:pPr>
              <w:rPr>
                <w:sz w:val="16"/>
                <w:lang w:val="en-US"/>
              </w:rPr>
            </w:pPr>
          </w:p>
          <w:p w14:paraId="1FC034E8"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2BBA6161" w14:textId="77777777" w:rsidR="00190516" w:rsidRDefault="00190516" w:rsidP="00753BED">
            <w:pPr>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8368973" w14:textId="3A679FA4" w:rsidR="00190516" w:rsidRPr="001509F0" w:rsidRDefault="0069257D" w:rsidP="0069257D">
            <w:pPr>
              <w:jc w:val="center"/>
              <w:rPr>
                <w:sz w:val="16"/>
                <w:lang w:val="en-US"/>
              </w:rPr>
            </w:pPr>
            <w:r>
              <w:rPr>
                <w:sz w:val="16"/>
                <w:lang w:val="en-US"/>
              </w:rPr>
              <w:t>-20dBm</w:t>
            </w:r>
          </w:p>
        </w:tc>
      </w:tr>
      <w:tr w:rsidR="00190516" w:rsidRPr="001509F0" w14:paraId="41E61E46" w14:textId="77777777" w:rsidTr="00AA1DA8">
        <w:trPr>
          <w:trHeight w:val="100"/>
        </w:trPr>
        <w:tc>
          <w:tcPr>
            <w:tcW w:w="1008" w:type="dxa"/>
            <w:vMerge/>
            <w:tcBorders>
              <w:left w:val="single" w:sz="8" w:space="0" w:color="000000"/>
              <w:right w:val="single" w:sz="8" w:space="0" w:color="000000"/>
            </w:tcBorders>
            <w:shd w:val="clear" w:color="auto" w:fill="auto"/>
            <w:vAlign w:val="center"/>
          </w:tcPr>
          <w:p w14:paraId="0A16F9BE"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Pr>
          <w:p w14:paraId="2E77A985" w14:textId="77777777" w:rsidR="00190516" w:rsidRPr="001509F0" w:rsidRDefault="00190516" w:rsidP="00753BED">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FAF0F56"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39EC1CAD" w14:textId="77777777" w:rsidR="00190516" w:rsidRDefault="00190516" w:rsidP="00753BED">
            <w:pPr>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14E8CC" w14:textId="214D5553" w:rsidR="00190516" w:rsidRPr="001509F0" w:rsidRDefault="00D22734" w:rsidP="0069257D">
            <w:pPr>
              <w:jc w:val="center"/>
              <w:rPr>
                <w:sz w:val="16"/>
                <w:lang w:val="en-US"/>
              </w:rPr>
            </w:pPr>
            <w:r>
              <w:rPr>
                <w:sz w:val="16"/>
                <w:lang w:val="en-US"/>
              </w:rPr>
              <w:t>-1</w:t>
            </w:r>
            <w:r w:rsidR="00EF3EF4">
              <w:rPr>
                <w:sz w:val="16"/>
                <w:lang w:val="en-US"/>
              </w:rPr>
              <w:t>9</w:t>
            </w:r>
            <w:r>
              <w:rPr>
                <w:sz w:val="16"/>
                <w:lang w:val="en-US"/>
              </w:rPr>
              <w:t>4dBm</w:t>
            </w:r>
          </w:p>
        </w:tc>
      </w:tr>
      <w:tr w:rsidR="00190516" w:rsidRPr="001509F0" w14:paraId="0168307C"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342433AE"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6BDF624A" w14:textId="77777777" w:rsidR="00190516" w:rsidRPr="001509F0" w:rsidRDefault="00190516" w:rsidP="00753BED">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3CAA70B" w14:textId="77777777" w:rsidR="00190516" w:rsidRPr="00A51CCD" w:rsidRDefault="00190516" w:rsidP="00753BED">
            <w:pPr>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40773C12" w14:textId="77777777" w:rsidR="00190516" w:rsidRPr="00A51CCD" w:rsidRDefault="00190516" w:rsidP="00753BED">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4847BF" w14:textId="47A78654" w:rsidR="00190516" w:rsidRPr="001509F0" w:rsidRDefault="00D22734" w:rsidP="00D22734">
            <w:pPr>
              <w:jc w:val="center"/>
              <w:rPr>
                <w:sz w:val="16"/>
                <w:lang w:val="en-US"/>
              </w:rPr>
            </w:pPr>
            <w:r>
              <w:rPr>
                <w:sz w:val="16"/>
                <w:lang w:val="en-US"/>
              </w:rPr>
              <w:t>N/A</w:t>
            </w:r>
          </w:p>
        </w:tc>
      </w:tr>
      <w:tr w:rsidR="00190516" w:rsidRPr="001509F0" w14:paraId="20B2FE46" w14:textId="77777777" w:rsidTr="00AA1DA8">
        <w:trPr>
          <w:trHeight w:val="170"/>
        </w:trPr>
        <w:tc>
          <w:tcPr>
            <w:tcW w:w="1008" w:type="dxa"/>
            <w:vMerge/>
            <w:tcBorders>
              <w:left w:val="single" w:sz="8" w:space="0" w:color="000000"/>
              <w:right w:val="single" w:sz="8" w:space="0" w:color="000000"/>
            </w:tcBorders>
            <w:shd w:val="clear" w:color="auto" w:fill="auto"/>
            <w:vAlign w:val="center"/>
            <w:hideMark/>
          </w:tcPr>
          <w:p w14:paraId="1518B920"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82BD51" w14:textId="77777777" w:rsidR="00190516" w:rsidRPr="001509F0" w:rsidRDefault="00190516" w:rsidP="00753BED">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A5B6B6" w14:textId="11AFBBFE" w:rsidR="00190516" w:rsidRPr="001509F0" w:rsidRDefault="00D22734" w:rsidP="00753BED">
            <w:pPr>
              <w:jc w:val="center"/>
              <w:rPr>
                <w:sz w:val="16"/>
                <w:lang w:val="en-US"/>
              </w:rPr>
            </w:pPr>
            <w:r>
              <w:rPr>
                <w:sz w:val="16"/>
                <w:lang w:val="en-US"/>
              </w:rPr>
              <w:t>-</w:t>
            </w:r>
            <w:r w:rsidR="00EF3EF4">
              <w:rPr>
                <w:sz w:val="16"/>
                <w:lang w:val="en-US"/>
              </w:rPr>
              <w:t>10</w:t>
            </w:r>
            <w:r>
              <w:rPr>
                <w:sz w:val="16"/>
                <w:lang w:val="en-US"/>
              </w:rPr>
              <w:t>2</w:t>
            </w:r>
            <w:r w:rsidR="00190516" w:rsidRPr="001509F0">
              <w:rPr>
                <w:sz w:val="16"/>
                <w:lang w:val="en-US"/>
              </w:rPr>
              <w:t xml:space="preserve"> dBm</w:t>
            </w:r>
          </w:p>
        </w:tc>
      </w:tr>
      <w:tr w:rsidR="00190516" w:rsidRPr="001509F0" w14:paraId="645DF62D"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0DD18A0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AA872FA" w14:textId="77777777" w:rsidR="00190516" w:rsidRPr="00DC69F0" w:rsidRDefault="00190516" w:rsidP="00753BED">
            <w:pPr>
              <w:rPr>
                <w:strike/>
                <w:sz w:val="16"/>
                <w:highlight w:val="yellow"/>
                <w:lang w:val="en-US"/>
              </w:rPr>
            </w:pPr>
            <w:r w:rsidRPr="00DC69F0">
              <w:rPr>
                <w:strike/>
                <w:sz w:val="16"/>
                <w:highlight w:val="yellow"/>
                <w:lang w:val="en-US"/>
              </w:rPr>
              <w:t>RX Beam nulling /isolation in RX sub-band</w:t>
            </w:r>
          </w:p>
          <w:p w14:paraId="6B4FAB26" w14:textId="77777777" w:rsidR="00190516" w:rsidRPr="00DC69F0"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DC69F0">
              <w:rPr>
                <w:strike/>
                <w:sz w:val="16"/>
                <w:highlight w:val="yellow"/>
              </w:rPr>
              <w:t xml:space="preserve">= </w:t>
            </w:r>
            <w:r w:rsidRPr="00DC69F0">
              <w:rPr>
                <w:rFonts w:ascii="Cambria Math" w:hAnsi="Cambria Math" w:hint="eastAsia"/>
                <w:strike/>
                <w:sz w:val="16"/>
                <w:highlight w:val="yellow"/>
                <w:lang w:eastAsia="ja-JP"/>
              </w:rPr>
              <w:t>⑨</w:t>
            </w:r>
            <w:r w:rsidRPr="00DC69F0">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65B1D6" w14:textId="77777777" w:rsidR="00190516" w:rsidRPr="00DC69F0" w:rsidRDefault="00190516" w:rsidP="00753BED">
            <w:pPr>
              <w:jc w:val="center"/>
              <w:rPr>
                <w:strike/>
                <w:sz w:val="16"/>
                <w:highlight w:val="yellow"/>
                <w:lang w:val="en-US"/>
              </w:rPr>
            </w:pPr>
            <w:r w:rsidRPr="00DC69F0">
              <w:rPr>
                <w:strike/>
                <w:sz w:val="16"/>
                <w:highlight w:val="yellow"/>
                <w:lang w:val="en-US"/>
              </w:rPr>
              <w:t>xxx dBc</w:t>
            </w:r>
          </w:p>
        </w:tc>
      </w:tr>
      <w:tr w:rsidR="00190516" w:rsidRPr="001509F0" w14:paraId="17B532AF" w14:textId="77777777" w:rsidTr="00AA1DA8">
        <w:trPr>
          <w:trHeight w:val="170"/>
        </w:trPr>
        <w:tc>
          <w:tcPr>
            <w:tcW w:w="1008" w:type="dxa"/>
            <w:vMerge/>
            <w:tcBorders>
              <w:left w:val="single" w:sz="8" w:space="0" w:color="000000"/>
              <w:right w:val="single" w:sz="8" w:space="0" w:color="000000"/>
            </w:tcBorders>
            <w:shd w:val="clear" w:color="auto" w:fill="auto"/>
            <w:vAlign w:val="center"/>
          </w:tcPr>
          <w:p w14:paraId="03BA1609"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EC0A26" w14:textId="77777777" w:rsidR="00190516" w:rsidRPr="00DC69F0" w:rsidRDefault="00190516" w:rsidP="00753BED">
            <w:pPr>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E4E1418" w14:textId="77777777" w:rsidR="00190516" w:rsidRPr="00DC69F0" w:rsidRDefault="00190516" w:rsidP="00753BED">
            <w:pPr>
              <w:jc w:val="center"/>
              <w:rPr>
                <w:strike/>
                <w:sz w:val="16"/>
                <w:highlight w:val="yellow"/>
                <w:lang w:val="en-US"/>
              </w:rPr>
            </w:pPr>
            <w:r w:rsidRPr="00DC69F0">
              <w:rPr>
                <w:strike/>
                <w:sz w:val="16"/>
                <w:highlight w:val="yellow"/>
                <w:lang w:val="en-US"/>
              </w:rPr>
              <w:t>xxx dBc</w:t>
            </w:r>
          </w:p>
        </w:tc>
      </w:tr>
      <w:tr w:rsidR="00190516" w:rsidRPr="001509F0" w14:paraId="30743821" w14:textId="77777777" w:rsidTr="00AA1DA8">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hideMark/>
          </w:tcPr>
          <w:p w14:paraId="1D66149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3043A9" w14:textId="77777777" w:rsidR="00190516" w:rsidRPr="001509F0" w:rsidRDefault="00190516" w:rsidP="00753BED">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A098B1" w14:textId="78D5D426" w:rsidR="00190516" w:rsidRPr="001509F0" w:rsidRDefault="00427660" w:rsidP="00753BED">
            <w:pPr>
              <w:jc w:val="center"/>
              <w:rPr>
                <w:sz w:val="16"/>
                <w:lang w:val="en-US"/>
              </w:rPr>
            </w:pPr>
            <w:r>
              <w:rPr>
                <w:sz w:val="16"/>
                <w:lang w:val="en-US"/>
              </w:rPr>
              <w:t>Not used in this case</w:t>
            </w:r>
          </w:p>
        </w:tc>
      </w:tr>
      <w:tr w:rsidR="00190516" w:rsidRPr="001509F0" w14:paraId="471E747C"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9A137D" w14:textId="0BF60977" w:rsidR="00190516" w:rsidRPr="001509F0" w:rsidRDefault="00190516" w:rsidP="00753BED">
            <w:pPr>
              <w:rPr>
                <w:sz w:val="16"/>
                <w:lang w:val="en-US"/>
              </w:rPr>
            </w:pPr>
            <w:r w:rsidRPr="001509F0">
              <w:rPr>
                <w:sz w:val="16"/>
                <w:lang w:val="en-US"/>
              </w:rPr>
              <w:t xml:space="preserve">Overall </w:t>
            </w:r>
            <w:r w:rsidR="00BC5973" w:rsidRPr="00503EF8">
              <w:rPr>
                <w:sz w:val="16"/>
                <w:szCs w:val="16"/>
                <w:highlight w:val="yellow"/>
                <w:lang w:val="en-US"/>
              </w:rPr>
              <w:t>interference suppression</w:t>
            </w:r>
            <w:r w:rsidR="00BC5973" w:rsidRPr="001509F0">
              <w:rPr>
                <w:sz w:val="16"/>
                <w:szCs w:val="16"/>
                <w:lang w:val="en-US"/>
              </w:rPr>
              <w:t xml:space="preserve"> </w:t>
            </w:r>
            <w:r w:rsidRPr="001509F0">
              <w:rPr>
                <w:sz w:val="16"/>
                <w:szCs w:val="16"/>
                <w:lang w:val="en-US"/>
              </w:rPr>
              <w:t xml:space="preserve">capability </w:t>
            </w:r>
            <m:oMath>
              <m:r>
                <w:rPr>
                  <w:rFonts w:ascii="Cambria Math" w:hAnsi="Cambria Math"/>
                  <w:sz w:val="16"/>
                  <w:szCs w:val="16"/>
                </w:rPr>
                <m:t>dB</m:t>
              </m:r>
            </m:oMath>
            <w:r w:rsidRPr="001509F0">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EAA9E2" w14:textId="2A08ACA8" w:rsidR="00190516" w:rsidRPr="001509F0" w:rsidRDefault="00EF3EF4" w:rsidP="00753BED">
            <w:pPr>
              <w:jc w:val="center"/>
              <w:rPr>
                <w:sz w:val="16"/>
                <w:lang w:val="en-US"/>
              </w:rPr>
            </w:pPr>
            <w:r>
              <w:rPr>
                <w:sz w:val="16"/>
                <w:lang w:val="en-US"/>
              </w:rPr>
              <w:t>130.5</w:t>
            </w:r>
            <w:r w:rsidR="00190516" w:rsidRPr="001509F0">
              <w:rPr>
                <w:sz w:val="16"/>
                <w:lang w:val="en-US"/>
              </w:rPr>
              <w:t xml:space="preserve"> dBc</w:t>
            </w:r>
          </w:p>
        </w:tc>
      </w:tr>
      <w:tr w:rsidR="00C45EB9" w:rsidRPr="001509F0" w14:paraId="32AD6321"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679668" w14:textId="77777777" w:rsidR="00C45EB9" w:rsidRPr="001509F0" w:rsidRDefault="00C45EB9" w:rsidP="00C45EB9">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01FA0E" w14:textId="0E000C43" w:rsidR="00C45EB9" w:rsidRPr="001509F0" w:rsidRDefault="00C45EB9" w:rsidP="00C45EB9">
            <w:pPr>
              <w:jc w:val="center"/>
              <w:rPr>
                <w:sz w:val="16"/>
                <w:lang w:val="en-US"/>
              </w:rPr>
            </w:pPr>
            <w:r w:rsidRPr="00433FE0">
              <w:rPr>
                <w:rFonts w:ascii="Times New Roman" w:hAnsi="Times New Roman"/>
                <w:sz w:val="16"/>
                <w:lang w:val="en-US"/>
              </w:rPr>
              <w:t>-83 dBm/100MHz</w:t>
            </w:r>
          </w:p>
        </w:tc>
      </w:tr>
      <w:tr w:rsidR="00C45EB9" w:rsidRPr="001509F0" w14:paraId="5E67CCF0"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0C0A7DA" w14:textId="419387BB" w:rsidR="00C45EB9" w:rsidRPr="00503EF8" w:rsidRDefault="00C45EB9" w:rsidP="00C45EB9">
            <w:pPr>
              <w:rPr>
                <w:strike/>
                <w:sz w:val="16"/>
                <w:lang w:val="en-US"/>
              </w:rPr>
            </w:pPr>
            <w:r w:rsidRPr="00503EF8">
              <w:rPr>
                <w:strike/>
                <w:sz w:val="16"/>
                <w:lang w:val="en-US"/>
              </w:rPr>
              <w:t>Residual Interference budget with 1 dB desens target (</w:t>
            </w:r>
            <w:r w:rsidRPr="00503EF8">
              <w:rPr>
                <w:rFonts w:ascii="Cambria Math" w:hAnsi="Cambria Math" w:cs="Cambria Math" w:hint="eastAsia"/>
                <w:strike/>
                <w:sz w:val="16"/>
                <w:lang w:val="en-US"/>
              </w:rPr>
              <w:t>⑪</w:t>
            </w:r>
            <w:r w:rsidRPr="00503EF8">
              <w:rPr>
                <w:strike/>
                <w:sz w:val="16"/>
                <w:lang w:val="en-US"/>
              </w:rPr>
              <w:t>dBm=</w:t>
            </w:r>
            <w:r w:rsidRPr="00503EF8">
              <w:rPr>
                <w:rFonts w:ascii="Cambria Math" w:hAnsi="Cambria Math" w:cs="Cambria Math" w:hint="eastAsia"/>
                <w:strike/>
                <w:sz w:val="16"/>
                <w:lang w:val="en-US"/>
              </w:rPr>
              <w:t>⑩</w:t>
            </w:r>
            <w:r w:rsidRPr="00503EF8">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F43F3F" w14:textId="61CF363C" w:rsidR="00C45EB9" w:rsidRPr="001509F0" w:rsidRDefault="00C45EB9" w:rsidP="00C45EB9">
            <w:pPr>
              <w:jc w:val="center"/>
              <w:rPr>
                <w:sz w:val="16"/>
                <w:lang w:val="en-US"/>
              </w:rPr>
            </w:pPr>
          </w:p>
        </w:tc>
      </w:tr>
      <w:tr w:rsidR="00190516" w:rsidRPr="001509F0" w14:paraId="04EFCB1F"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F2DECF3" w14:textId="77777777" w:rsidR="00190516" w:rsidRPr="00503EF8" w:rsidRDefault="00190516" w:rsidP="00753BED">
            <w:pPr>
              <w:rPr>
                <w:strike/>
                <w:sz w:val="16"/>
                <w:lang w:val="en-US"/>
              </w:rPr>
            </w:pPr>
            <w:r w:rsidRPr="00503EF8">
              <w:rPr>
                <w:strike/>
                <w:sz w:val="16"/>
                <w:lang w:val="en-US"/>
              </w:rPr>
              <w:t>Required RSIC budget (</w:t>
            </w:r>
            <w:r w:rsidRPr="00503EF8">
              <w:rPr>
                <w:rFonts w:ascii="Cambria Math" w:hAnsi="Cambria Math" w:cs="Cambria Math" w:hint="eastAsia"/>
                <w:strike/>
                <w:sz w:val="16"/>
                <w:lang w:val="en-US"/>
              </w:rPr>
              <w:t>①</w:t>
            </w:r>
            <w:r w:rsidRPr="00503EF8">
              <w:rPr>
                <w:strike/>
                <w:sz w:val="16"/>
                <w:lang w:val="en-US"/>
              </w:rPr>
              <w:t>-</w:t>
            </w:r>
            <w:r w:rsidRPr="00503EF8">
              <w:rPr>
                <w:rFonts w:ascii="Cambria Math" w:hAnsi="Cambria Math" w:cs="Cambria Math" w:hint="eastAsia"/>
                <w:strike/>
                <w:sz w:val="16"/>
                <w:lang w:val="en-US"/>
              </w:rPr>
              <w:t>⑪</w:t>
            </w:r>
            <w:r w:rsidRPr="00503EF8">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FE81758" w14:textId="4564A826" w:rsidR="00190516" w:rsidRPr="001509F0" w:rsidRDefault="00190516" w:rsidP="00753BED">
            <w:pPr>
              <w:jc w:val="center"/>
              <w:rPr>
                <w:sz w:val="16"/>
                <w:lang w:val="en-US"/>
              </w:rPr>
            </w:pPr>
          </w:p>
        </w:tc>
      </w:tr>
      <w:tr w:rsidR="00C45EB9" w:rsidRPr="001509F0" w14:paraId="278C5AAD"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E502585" w14:textId="77777777" w:rsidR="00C45EB9" w:rsidRPr="001509F0" w:rsidRDefault="00C45EB9" w:rsidP="00C45EB9">
            <w:pPr>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3BC6789" w14:textId="6B9FC678" w:rsidR="00C45EB9" w:rsidRPr="001509F0" w:rsidRDefault="00C45EB9" w:rsidP="00C45EB9">
            <w:pPr>
              <w:jc w:val="center"/>
              <w:rPr>
                <w:sz w:val="16"/>
                <w:lang w:val="en-US"/>
              </w:rPr>
            </w:pPr>
            <w:r w:rsidRPr="00433FE0">
              <w:rPr>
                <w:rFonts w:ascii="Times New Roman" w:hAnsi="Times New Roman"/>
                <w:sz w:val="16"/>
                <w:lang w:val="en-US"/>
              </w:rPr>
              <w:t>DU (100MHz-100MHz)</w:t>
            </w:r>
          </w:p>
        </w:tc>
      </w:tr>
      <w:tr w:rsidR="00C45EB9" w:rsidRPr="001509F0" w14:paraId="2D4B7549"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E7F722B" w14:textId="77777777" w:rsidR="00C45EB9" w:rsidRPr="001509F0" w:rsidRDefault="00C45EB9" w:rsidP="00C45EB9">
            <w:pPr>
              <w:rPr>
                <w:sz w:val="16"/>
                <w:lang w:val="en-US"/>
              </w:rPr>
            </w:pPr>
            <w:r w:rsidRPr="009D087C">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4BB4DD" w14:textId="6B8DD650" w:rsidR="00C45EB9" w:rsidRPr="001509F0" w:rsidRDefault="00C45EB9" w:rsidP="00C45EB9">
            <w:pPr>
              <w:jc w:val="center"/>
              <w:rPr>
                <w:sz w:val="16"/>
                <w:lang w:val="en-US"/>
              </w:rPr>
            </w:pPr>
            <w:r w:rsidRPr="00433FE0">
              <w:rPr>
                <w:rFonts w:ascii="Times New Roman" w:hAnsi="Times New Roman"/>
                <w:sz w:val="16"/>
                <w:lang w:val="en-US"/>
              </w:rPr>
              <w:t>5PRB</w:t>
            </w:r>
          </w:p>
        </w:tc>
      </w:tr>
      <w:tr w:rsidR="00C45EB9" w:rsidRPr="001509F0" w14:paraId="65E24540"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2DF3315" w14:textId="77777777" w:rsidR="00C45EB9" w:rsidRPr="001509F0" w:rsidRDefault="00C45EB9" w:rsidP="00C45EB9">
            <w:pPr>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B78400" w14:textId="3B63AA7B" w:rsidR="00C45EB9" w:rsidRPr="001509F0" w:rsidRDefault="00C45EB9" w:rsidP="00C45EB9">
            <w:pPr>
              <w:jc w:val="center"/>
              <w:rPr>
                <w:sz w:val="16"/>
                <w:lang w:val="en-US"/>
              </w:rPr>
            </w:pPr>
            <w:r w:rsidRPr="00433FE0">
              <w:rPr>
                <w:rFonts w:ascii="Times New Roman" w:hAnsi="Times New Roman"/>
                <w:sz w:val="16"/>
                <w:lang w:val="en-US"/>
              </w:rPr>
              <w:t>100MHz</w:t>
            </w:r>
          </w:p>
        </w:tc>
      </w:tr>
      <w:tr w:rsidR="00190516" w:rsidRPr="001509F0" w14:paraId="45A9F691" w14:textId="77777777" w:rsidTr="00AA1DA8">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34879B7E" w14:textId="77777777" w:rsidR="00190516" w:rsidRPr="001509F0" w:rsidRDefault="00190516" w:rsidP="00753BED">
            <w:pPr>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64F22F" w14:textId="77777777" w:rsidR="00190516" w:rsidRPr="001509F0" w:rsidRDefault="00190516" w:rsidP="00753BED">
            <w:pPr>
              <w:jc w:val="center"/>
              <w:rPr>
                <w:sz w:val="16"/>
                <w:lang w:val="en-US"/>
              </w:rPr>
            </w:pPr>
          </w:p>
        </w:tc>
      </w:tr>
      <w:tr w:rsidR="00190516" w:rsidRPr="001509F0" w14:paraId="130A4A5B" w14:textId="77777777" w:rsidTr="00AA1DA8">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DE2D04" w14:textId="77777777" w:rsidR="00190516" w:rsidRPr="001509F0" w:rsidRDefault="00190516" w:rsidP="00190516">
            <w:pPr>
              <w:rPr>
                <w:sz w:val="16"/>
                <w:lang w:val="en-US"/>
              </w:rPr>
            </w:pPr>
            <w:r w:rsidRPr="001509F0">
              <w:rPr>
                <w:sz w:val="16"/>
                <w:lang w:val="en-US"/>
              </w:rPr>
              <w:t xml:space="preserve">Note 1: Relevant metrics are derived from other parameters for checking purpose. </w:t>
            </w:r>
          </w:p>
          <w:p w14:paraId="2371ED0A" w14:textId="77777777" w:rsidR="00190516" w:rsidRPr="001509F0" w:rsidRDefault="00190516" w:rsidP="00190516">
            <w:pPr>
              <w:rPr>
                <w:sz w:val="16"/>
                <w:lang w:val="en-US"/>
              </w:rPr>
            </w:pPr>
            <w:r w:rsidRPr="001509F0">
              <w:rPr>
                <w:sz w:val="16"/>
                <w:lang w:val="en-US"/>
              </w:rPr>
              <w:t xml:space="preserve">Note 2: The relevant metric is gain-normalized, with reference point assumed to be at RX antenna. </w:t>
            </w:r>
          </w:p>
          <w:p w14:paraId="1F71E873" w14:textId="649F5267" w:rsidR="00190516" w:rsidRPr="001509F0" w:rsidRDefault="00190516" w:rsidP="00190516">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413832E7" w14:textId="77777777" w:rsidR="002D11ED" w:rsidRPr="002D11ED" w:rsidRDefault="002D11ED" w:rsidP="008722A5">
      <w:pPr>
        <w:spacing w:after="180"/>
        <w:jc w:val="both"/>
        <w:rPr>
          <w:rFonts w:ascii="Times New Roman" w:eastAsiaTheme="minorEastAsia" w:hAnsi="Times New Roman"/>
          <w:lang w:eastAsia="zh-CN"/>
        </w:rPr>
      </w:pPr>
    </w:p>
    <w:p w14:paraId="4E987632" w14:textId="781ECF4C" w:rsidR="00BC2B79" w:rsidRDefault="00BC2B79" w:rsidP="00BC2B79">
      <w:pPr>
        <w:pStyle w:val="Heading3"/>
      </w:pPr>
      <w:r>
        <w:t>3.</w:t>
      </w:r>
      <w:r w:rsidR="0034469C">
        <w:t>2</w:t>
      </w:r>
      <w:r>
        <w:t>.</w:t>
      </w:r>
      <w:r w:rsidR="0034469C">
        <w:t>3</w:t>
      </w:r>
      <w:r w:rsidRPr="00185BC9">
        <w:t xml:space="preserve"> </w:t>
      </w:r>
      <w:r>
        <w:t xml:space="preserve">Antennal Isolation for Co-channel Co-site Inter-sector gNB-gNB CLI </w:t>
      </w:r>
    </w:p>
    <w:p w14:paraId="51039F0E" w14:textId="6A651E7A" w:rsidR="004E0053" w:rsidRDefault="004E0053" w:rsidP="00EF3EF4">
      <w:pPr>
        <w:spacing w:after="120"/>
        <w:rPr>
          <w:lang w:val="sv-SE"/>
        </w:rPr>
      </w:pPr>
      <w:r>
        <w:rPr>
          <w:lang w:val="sv-SE"/>
        </w:rPr>
        <w:t>Similar to the analysis contained in the contribution for FR1 BS feasibility, the following observations can be made</w:t>
      </w:r>
      <w:r w:rsidR="00216C32">
        <w:rPr>
          <w:lang w:val="sv-SE"/>
        </w:rPr>
        <w:t xml:space="preserve">: </w:t>
      </w:r>
    </w:p>
    <w:p w14:paraId="4E21592E" w14:textId="19341DCB" w:rsidR="00BC5973" w:rsidRDefault="00BC5973" w:rsidP="00BC5973">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220C37">
        <w:rPr>
          <w:rFonts w:ascii="Times New Roman" w:hAnsi="Times New Roman"/>
          <w:b/>
          <w:bCs/>
          <w:noProof/>
        </w:rPr>
        <w:t>3</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C</w:t>
      </w:r>
      <w:r w:rsidRPr="003D7454">
        <w:rPr>
          <w:rFonts w:ascii="Times New Roman" w:eastAsiaTheme="minorEastAsia" w:hAnsi="Times New Roman"/>
          <w:lang w:val="en-US" w:eastAsia="zh-CN"/>
        </w:rPr>
        <w:t xml:space="preserve">onsidering the distinct beamforming directions for different sectors, </w:t>
      </w:r>
      <w:r>
        <w:rPr>
          <w:rFonts w:ascii="Times New Roman" w:eastAsiaTheme="minorEastAsia" w:hAnsi="Times New Roman"/>
          <w:lang w:val="en-US" w:eastAsia="zh-CN"/>
        </w:rPr>
        <w:t>RAN4 can further study the additional spatial isolation value contributed from the suppression given by beamforming sidelobe, e.g., whether or not [</w:t>
      </w:r>
      <w:r w:rsidR="00503EF8">
        <w:rPr>
          <w:rFonts w:ascii="Times New Roman" w:eastAsiaTheme="minorEastAsia" w:hAnsi="Times New Roman"/>
          <w:lang w:val="en-US" w:eastAsia="zh-CN"/>
        </w:rPr>
        <w:t>1</w:t>
      </w:r>
      <w:r>
        <w:rPr>
          <w:rFonts w:ascii="Times New Roman" w:eastAsiaTheme="minorEastAsia" w:hAnsi="Times New Roman"/>
          <w:lang w:val="en-US" w:eastAsia="zh-CN"/>
        </w:rPr>
        <w:t>0]dB is feasible for FR</w:t>
      </w:r>
      <w:r w:rsidR="00503EF8">
        <w:rPr>
          <w:rFonts w:ascii="Times New Roman" w:eastAsiaTheme="minorEastAsia" w:hAnsi="Times New Roman"/>
          <w:lang w:val="en-US" w:eastAsia="zh-CN"/>
        </w:rPr>
        <w:t>2</w:t>
      </w:r>
      <w:r>
        <w:rPr>
          <w:rFonts w:ascii="Times New Roman" w:eastAsiaTheme="minorEastAsia" w:hAnsi="Times New Roman"/>
          <w:lang w:val="en-US" w:eastAsia="zh-CN"/>
        </w:rPr>
        <w:t xml:space="preserve"> BS implementation</w:t>
      </w:r>
      <w:r w:rsidRPr="009D1C0C">
        <w:rPr>
          <w:rFonts w:ascii="Times New Roman" w:eastAsiaTheme="minorEastAsia" w:hAnsi="Times New Roman"/>
          <w:lang w:val="en-US" w:eastAsia="zh-CN"/>
        </w:rPr>
        <w:t>.</w:t>
      </w:r>
      <w:r w:rsidR="00220C37">
        <w:rPr>
          <w:rFonts w:ascii="Times New Roman" w:eastAsiaTheme="minorEastAsia" w:hAnsi="Times New Roman"/>
          <w:lang w:val="en-US" w:eastAsia="zh-CN"/>
        </w:rPr>
        <w:t xml:space="preserve"> </w:t>
      </w:r>
      <w:r w:rsidR="00220C37">
        <w:rPr>
          <w:rFonts w:eastAsiaTheme="minorEastAsia"/>
          <w:lang w:val="en-AU" w:eastAsia="zh-CN"/>
        </w:rPr>
        <w:t>(Note: The same as the proposal for FR1)</w:t>
      </w:r>
    </w:p>
    <w:p w14:paraId="728282D6" w14:textId="4A453AFF" w:rsidR="00503EF8" w:rsidRDefault="00503EF8" w:rsidP="00503EF8">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sidR="00220C37">
        <w:rPr>
          <w:rFonts w:ascii="Times New Roman" w:hAnsi="Times New Roman"/>
          <w:b/>
          <w:bCs/>
          <w:noProof/>
        </w:rPr>
        <w:t>4</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Digital IC is still technically feasible to cancel the residual co-channel co-site inter-sector interference</w:t>
      </w:r>
      <w:r w:rsidRPr="009D1C0C">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220C37">
        <w:rPr>
          <w:rFonts w:eastAsiaTheme="minorEastAsia"/>
          <w:lang w:val="en-AU" w:eastAsia="zh-CN"/>
        </w:rPr>
        <w:t>(Note: The same as the proposal for FR1)</w:t>
      </w:r>
    </w:p>
    <w:p w14:paraId="0F71E609" w14:textId="77777777" w:rsidR="004E0053" w:rsidRPr="00503EF8" w:rsidRDefault="004E0053" w:rsidP="004E0053">
      <w:pPr>
        <w:rPr>
          <w:lang w:val="en-US"/>
        </w:rPr>
      </w:pPr>
    </w:p>
    <w:p w14:paraId="69547F19" w14:textId="26ADE45F" w:rsidR="00690115" w:rsidRPr="00002DD4" w:rsidRDefault="00690115" w:rsidP="00690115">
      <w:pPr>
        <w:pStyle w:val="Heading1"/>
        <w:tabs>
          <w:tab w:val="num" w:pos="522"/>
        </w:tabs>
        <w:ind w:left="522" w:hanging="522"/>
        <w:rPr>
          <w:lang w:val="en-US" w:eastAsia="zh-CN"/>
        </w:rPr>
      </w:pPr>
      <w:r>
        <w:rPr>
          <w:lang w:val="en-US" w:eastAsia="zh-CN"/>
        </w:rPr>
        <w:t>4</w:t>
      </w:r>
      <w:r w:rsidRPr="005A4468">
        <w:rPr>
          <w:lang w:val="en-US" w:eastAsia="zh-CN"/>
        </w:rPr>
        <w:t xml:space="preserve"> </w:t>
      </w:r>
      <w:r>
        <w:rPr>
          <w:lang w:val="en-US" w:eastAsia="zh-CN"/>
        </w:rPr>
        <w:t>Adjacent-channel gNB-gNB CLI Modeling</w:t>
      </w:r>
    </w:p>
    <w:p w14:paraId="186CF77A" w14:textId="77777777" w:rsidR="004E0053" w:rsidRDefault="004E0053" w:rsidP="004E0053">
      <w:pPr>
        <w:spacing w:after="180"/>
        <w:jc w:val="both"/>
        <w:rPr>
          <w:rFonts w:eastAsiaTheme="minorEastAsia"/>
          <w:lang w:val="en-US" w:eastAsia="zh-CN"/>
        </w:rPr>
      </w:pPr>
      <w:r>
        <w:rPr>
          <w:rFonts w:ascii="Times New Roman" w:eastAsiaTheme="minorEastAsia" w:hAnsi="Times New Roman"/>
          <w:lang w:val="en-US" w:eastAsia="zh-CN"/>
        </w:rPr>
        <w:t>based on the analysis in our accompanying paper on the interference modelling and reply LS under AI 5.20.2, we conclude the following proposal. In short, we expect the spatial isolation shall be larger for adjacent-channel CLI compared with co-channel case, which can be translated to 20-30dB higher spatial isolation to be added to the spatial isolation for co-channel inter-sector CLI.</w:t>
      </w:r>
    </w:p>
    <w:p w14:paraId="6EC2A5BC" w14:textId="55587FF0" w:rsidR="004E0053" w:rsidRDefault="004E0053" w:rsidP="004E0053">
      <w:pPr>
        <w:spacing w:after="180"/>
        <w:jc w:val="both"/>
        <w:rPr>
          <w:rFonts w:eastAsiaTheme="minorEastAsia"/>
          <w:lang w:val="en-US" w:eastAsia="zh-CN"/>
        </w:rPr>
      </w:pPr>
      <w:r w:rsidRPr="00F5060E">
        <w:rPr>
          <w:rFonts w:ascii="Times New Roman" w:eastAsiaTheme="minorEastAsia" w:hAnsi="Times New Roman"/>
          <w:b/>
          <w:bCs/>
          <w:lang w:val="en-US" w:eastAsia="zh-CN"/>
        </w:rPr>
        <w:t>Proposal</w:t>
      </w:r>
      <w:r>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PRO </w:instrText>
      </w:r>
      <w:r>
        <w:rPr>
          <w:rFonts w:ascii="Times New Roman" w:hAnsi="Times New Roman"/>
          <w:b/>
          <w:bCs/>
        </w:rPr>
        <w:fldChar w:fldCharType="separate"/>
      </w:r>
      <w:r w:rsidR="00220C37">
        <w:rPr>
          <w:rFonts w:ascii="Times New Roman" w:hAnsi="Times New Roman"/>
          <w:b/>
          <w:bCs/>
          <w:noProof/>
        </w:rPr>
        <w:t>3</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For t</w:t>
      </w:r>
      <w:r w:rsidRPr="003534BB">
        <w:rPr>
          <w:rFonts w:eastAsiaTheme="minorEastAsia"/>
          <w:lang w:val="en-US" w:eastAsia="zh-CN"/>
        </w:rPr>
        <w:t>he spatial isolation of adjacent-channel inter-sector CLI</w:t>
      </w:r>
      <w:r>
        <w:rPr>
          <w:rFonts w:eastAsiaTheme="minorEastAsia"/>
          <w:lang w:val="en-US" w:eastAsia="zh-CN"/>
        </w:rPr>
        <w:t xml:space="preserve">, the following values have been proposed for </w:t>
      </w:r>
      <w:proofErr w:type="gramStart"/>
      <w:r>
        <w:rPr>
          <w:rFonts w:eastAsiaTheme="minorEastAsia"/>
          <w:lang w:val="en-US" w:eastAsia="zh-CN"/>
        </w:rPr>
        <w:t>macro BS</w:t>
      </w:r>
      <w:proofErr w:type="gramEnd"/>
      <w:r>
        <w:rPr>
          <w:rFonts w:eastAsiaTheme="minorEastAsia"/>
          <w:lang w:val="en-US" w:eastAsia="zh-CN"/>
        </w:rPr>
        <w:t xml:space="preserve"> in RAN4:</w:t>
      </w:r>
    </w:p>
    <w:p w14:paraId="629E3982" w14:textId="77777777" w:rsidR="004E0053" w:rsidRDefault="004E0053" w:rsidP="004E0053">
      <w:pPr>
        <w:pStyle w:val="ListParagraph"/>
        <w:widowControl w:val="0"/>
        <w:numPr>
          <w:ilvl w:val="2"/>
          <w:numId w:val="18"/>
        </w:numPr>
        <w:overflowPunct/>
        <w:autoSpaceDE/>
        <w:autoSpaceDN/>
        <w:adjustRightInd/>
        <w:spacing w:after="120"/>
        <w:ind w:firstLineChars="0"/>
        <w:jc w:val="both"/>
        <w:textAlignment w:val="auto"/>
        <w:rPr>
          <w:lang w:eastAsia="zh-CN"/>
        </w:rPr>
      </w:pPr>
      <w:r w:rsidRPr="00135CE7">
        <w:rPr>
          <w:lang w:eastAsia="zh-CN"/>
        </w:rPr>
        <w:t>FR2: 100-123dB with 113dB being typical value.</w:t>
      </w:r>
    </w:p>
    <w:p w14:paraId="5667C11D" w14:textId="77777777" w:rsidR="004E0053" w:rsidRPr="004E0053" w:rsidRDefault="004E0053" w:rsidP="004E0053">
      <w:pPr>
        <w:rPr>
          <w:lang w:eastAsia="zh-CN"/>
        </w:rPr>
      </w:pPr>
    </w:p>
    <w:p w14:paraId="69395183" w14:textId="352F6B86" w:rsidR="00EB55B4" w:rsidRDefault="00690115" w:rsidP="00261CBB">
      <w:pPr>
        <w:pStyle w:val="Heading1"/>
        <w:tabs>
          <w:tab w:val="num" w:pos="522"/>
        </w:tabs>
        <w:ind w:left="522" w:hanging="522"/>
        <w:rPr>
          <w:lang w:val="en-US" w:eastAsia="zh-CN"/>
        </w:rPr>
      </w:pPr>
      <w:r>
        <w:rPr>
          <w:lang w:val="en-US" w:eastAsia="zh-CN"/>
        </w:rPr>
        <w:lastRenderedPageBreak/>
        <w:t>5</w:t>
      </w:r>
      <w:r w:rsidR="00915D73" w:rsidRPr="00873E1F">
        <w:rPr>
          <w:rFonts w:hint="eastAsia"/>
          <w:lang w:val="en-US" w:eastAsia="zh-CN"/>
        </w:rPr>
        <w:t xml:space="preserve">. </w:t>
      </w:r>
      <w:r w:rsidR="008429AD">
        <w:rPr>
          <w:rFonts w:hint="eastAsia"/>
          <w:lang w:val="en-US" w:eastAsia="zh-CN"/>
        </w:rPr>
        <w:t>Conclusion</w:t>
      </w:r>
    </w:p>
    <w:p w14:paraId="1D39FF2E" w14:textId="0DC86B88"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the feasibility and RF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5CD20617" w14:textId="3D4263A0" w:rsidR="00AB1ACD" w:rsidRPr="00571673" w:rsidRDefault="00AB1ACD" w:rsidP="009410D5">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RSIC Analysis Framework:</w:t>
      </w:r>
    </w:p>
    <w:p w14:paraId="132CF658" w14:textId="77777777" w:rsidR="00220C37" w:rsidRPr="00571673" w:rsidRDefault="00220C37" w:rsidP="00220C37">
      <w:pPr>
        <w:pStyle w:val="BodyText"/>
        <w:spacing w:before="120"/>
        <w:jc w:val="both"/>
        <w:rPr>
          <w:rFonts w:cs="Arial"/>
          <w:color w:val="000000" w:themeColor="text1"/>
        </w:rPr>
      </w:pPr>
      <w:r w:rsidRPr="00BD35A2">
        <w:rPr>
          <w:rFonts w:cs="Arial"/>
          <w:b/>
          <w:bCs/>
          <w:color w:val="000000" w:themeColor="text1"/>
        </w:rPr>
        <w:t xml:space="preserve">Observation </w:t>
      </w:r>
      <w:r>
        <w:rPr>
          <w:b/>
          <w:bCs/>
        </w:rPr>
        <w:fldChar w:fldCharType="begin"/>
      </w:r>
      <w:r>
        <w:rPr>
          <w:b/>
          <w:bCs/>
        </w:rPr>
        <w:instrText xml:space="preserve"> SEQ OBS </w:instrText>
      </w:r>
      <w:r>
        <w:rPr>
          <w:b/>
          <w:bCs/>
        </w:rPr>
        <w:fldChar w:fldCharType="separate"/>
      </w:r>
      <w:r>
        <w:rPr>
          <w:b/>
          <w:bCs/>
          <w:noProof/>
        </w:rPr>
        <w:t>1</w:t>
      </w:r>
      <w:r>
        <w:rPr>
          <w:b/>
          <w:bCs/>
        </w:rPr>
        <w:fldChar w:fldCharType="end"/>
      </w:r>
      <w:r w:rsidRPr="00BD35A2">
        <w:rPr>
          <w:rFonts w:cs="Arial"/>
          <w:b/>
          <w:bCs/>
          <w:color w:val="000000" w:themeColor="text1"/>
        </w:rPr>
        <w:t>:</w:t>
      </w:r>
      <w:r>
        <w:rPr>
          <w:rFonts w:cs="Arial"/>
          <w:color w:val="000000" w:themeColor="text1"/>
        </w:rPr>
        <w:t xml:space="preserve"> Samsung’s input for RSIC budget calculation for FR2-1 BS is provided in Table-1. </w:t>
      </w:r>
    </w:p>
    <w:p w14:paraId="3EF34B00" w14:textId="77777777" w:rsidR="00220C37" w:rsidRPr="00005C08" w:rsidRDefault="00220C37" w:rsidP="00220C37">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sidRPr="00E503C8">
        <w:rPr>
          <w:rFonts w:ascii="Times New Roman" w:hAnsi="Times New Roman"/>
          <w:b/>
          <w:bCs/>
        </w:rPr>
        <w:fldChar w:fldCharType="begin"/>
      </w:r>
      <w:r w:rsidRPr="00E503C8">
        <w:rPr>
          <w:rFonts w:ascii="Times New Roman" w:hAnsi="Times New Roman"/>
          <w:b/>
          <w:bCs/>
        </w:rPr>
        <w:instrText xml:space="preserve"> SEQ TAB </w:instrText>
      </w:r>
      <w:r w:rsidRPr="00E503C8">
        <w:rPr>
          <w:rFonts w:ascii="Times New Roman" w:hAnsi="Times New Roman"/>
          <w:b/>
          <w:bCs/>
        </w:rPr>
        <w:fldChar w:fldCharType="separate"/>
      </w:r>
      <w:r>
        <w:rPr>
          <w:rFonts w:ascii="Times New Roman" w:hAnsi="Times New Roman"/>
          <w:b/>
          <w:bCs/>
          <w:noProof/>
        </w:rPr>
        <w:t>1</w:t>
      </w:r>
      <w:r w:rsidRPr="00E503C8">
        <w:rPr>
          <w:rFonts w:ascii="Times New Roman" w:hAnsi="Times New Roman"/>
          <w:b/>
          <w:bCs/>
        </w:rPr>
        <w:fldChar w:fldCharType="end"/>
      </w:r>
      <w:r w:rsidRPr="00005C08">
        <w:rPr>
          <w:rFonts w:ascii="Times New Roman" w:eastAsiaTheme="minorEastAsia" w:hAnsi="Times New Roman"/>
          <w:lang w:eastAsia="zh-CN"/>
        </w:rPr>
        <w:t>: FR2</w:t>
      </w:r>
      <w:r>
        <w:rPr>
          <w:rFonts w:ascii="Times New Roman" w:eastAsiaTheme="minorEastAsia" w:hAnsi="Times New Roman"/>
          <w:lang w:eastAsia="zh-CN"/>
        </w:rPr>
        <w:t>-1</w:t>
      </w:r>
      <w:r w:rsidRPr="00005C08">
        <w:rPr>
          <w:rFonts w:ascii="Times New Roman" w:eastAsiaTheme="minorEastAsia" w:hAnsi="Times New Roman"/>
          <w:lang w:eastAsia="zh-CN"/>
        </w:rPr>
        <w:t xml:space="preserve"> RSIC budget calculation Summary</w:t>
      </w:r>
    </w:p>
    <w:tbl>
      <w:tblPr>
        <w:tblW w:w="7503" w:type="dxa"/>
        <w:jc w:val="center"/>
        <w:tblCellMar>
          <w:left w:w="0" w:type="dxa"/>
          <w:right w:w="0" w:type="dxa"/>
        </w:tblCellMar>
        <w:tblLook w:val="04A0" w:firstRow="1" w:lastRow="0" w:firstColumn="1" w:lastColumn="0" w:noHBand="0" w:noVBand="1"/>
      </w:tblPr>
      <w:tblGrid>
        <w:gridCol w:w="1032"/>
        <w:gridCol w:w="951"/>
        <w:gridCol w:w="842"/>
        <w:gridCol w:w="1991"/>
        <w:gridCol w:w="2687"/>
      </w:tblGrid>
      <w:tr w:rsidR="00220C37" w:rsidRPr="001509F0" w14:paraId="498514BE"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91039A" w14:textId="77777777" w:rsidR="00220C37" w:rsidRPr="001509F0" w:rsidRDefault="00220C37" w:rsidP="00EC4A47">
            <w:pPr>
              <w:jc w:val="center"/>
              <w:rPr>
                <w:b/>
                <w:bCs/>
                <w:sz w:val="16"/>
                <w:lang w:val="en-US"/>
              </w:rPr>
            </w:pPr>
            <w:r w:rsidRPr="001509F0">
              <w:rPr>
                <w:b/>
                <w:bCs/>
                <w:sz w:val="16"/>
                <w:lang w:val="en-US"/>
              </w:rPr>
              <w:t>FR2-1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43D667" w14:textId="77777777" w:rsidR="00220C37" w:rsidRPr="00433FE0" w:rsidRDefault="00220C37" w:rsidP="00EC4A47">
            <w:pPr>
              <w:jc w:val="center"/>
              <w:rPr>
                <w:rFonts w:ascii="Times New Roman" w:hAnsi="Times New Roman"/>
                <w:b/>
                <w:bCs/>
                <w:sz w:val="16"/>
                <w:lang w:val="en-US"/>
              </w:rPr>
            </w:pPr>
            <w:r w:rsidRPr="00433FE0">
              <w:rPr>
                <w:rFonts w:ascii="Times New Roman" w:hAnsi="Times New Roman"/>
                <w:b/>
                <w:bCs/>
                <w:sz w:val="16"/>
                <w:lang w:val="en-US"/>
              </w:rPr>
              <w:t>Samsung</w:t>
            </w:r>
          </w:p>
        </w:tc>
      </w:tr>
      <w:tr w:rsidR="00220C37" w:rsidRPr="001509F0" w14:paraId="18805464"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79A95F" w14:textId="77777777" w:rsidR="00220C37" w:rsidRPr="001509F0" w:rsidRDefault="00220C37" w:rsidP="00EC4A47">
            <w:pPr>
              <w:jc w:val="center"/>
              <w:rPr>
                <w:b/>
                <w:bCs/>
                <w:sz w:val="16"/>
                <w:lang w:val="en-US"/>
              </w:rPr>
            </w:pPr>
            <w:r w:rsidRPr="001509F0">
              <w:rPr>
                <w:b/>
                <w:bCs/>
                <w:sz w:val="16"/>
                <w:lang w:val="en-US"/>
              </w:rPr>
              <w:t>BS class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3636E04" w14:textId="77777777" w:rsidR="00220C37" w:rsidRPr="00433FE0" w:rsidRDefault="00220C37" w:rsidP="00EC4A47">
            <w:pPr>
              <w:jc w:val="center"/>
              <w:rPr>
                <w:rFonts w:ascii="Times New Roman" w:hAnsi="Times New Roman"/>
                <w:b/>
                <w:bCs/>
                <w:sz w:val="16"/>
                <w:lang w:val="en-US"/>
              </w:rPr>
            </w:pPr>
            <w:r w:rsidRPr="00433FE0">
              <w:rPr>
                <w:rFonts w:ascii="Times New Roman" w:hAnsi="Times New Roman"/>
                <w:b/>
                <w:bCs/>
                <w:sz w:val="16"/>
                <w:lang w:val="en-US"/>
              </w:rPr>
              <w:t>FR2-1 BS</w:t>
            </w:r>
          </w:p>
        </w:tc>
      </w:tr>
      <w:tr w:rsidR="00220C37" w:rsidRPr="001509F0" w14:paraId="5797797E"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323801" w14:textId="77777777" w:rsidR="00220C37" w:rsidRPr="001509F0" w:rsidRDefault="00220C37" w:rsidP="00EC4A47">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9B3044"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30 dBm</w:t>
            </w:r>
          </w:p>
        </w:tc>
      </w:tr>
      <w:tr w:rsidR="00220C37" w:rsidRPr="001509F0" w14:paraId="5278D2FF" w14:textId="77777777" w:rsidTr="00EC4A47">
        <w:trPr>
          <w:trHeight w:val="170"/>
          <w:jc w:val="center"/>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91CB9FA" w14:textId="77777777" w:rsidR="00220C37" w:rsidRPr="001509F0" w:rsidRDefault="00220C37" w:rsidP="00EC4A47">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17988B" w14:textId="77777777" w:rsidR="00220C37" w:rsidRPr="001509F0" w:rsidRDefault="00220C37" w:rsidP="00EC4A47">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43D57A" w14:textId="77777777" w:rsidR="00220C37" w:rsidRPr="001509F0" w:rsidRDefault="00220C37" w:rsidP="00EC4A47">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7618003"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28 dBc</w:t>
            </w:r>
          </w:p>
        </w:tc>
      </w:tr>
      <w:tr w:rsidR="00220C37" w:rsidRPr="001509F0" w14:paraId="0FF787EF"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0436DA9" w14:textId="77777777" w:rsidR="00220C37" w:rsidRPr="001509F0" w:rsidRDefault="00220C37"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D2AAE3"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28CAC" w14:textId="77777777" w:rsidR="00220C37" w:rsidRPr="001509F0" w:rsidRDefault="00220C37" w:rsidP="00EC4A47">
            <w:pPr>
              <w:rPr>
                <w:sz w:val="16"/>
                <w:lang w:val="en-US"/>
              </w:rPr>
            </w:pPr>
            <w:r w:rsidRPr="001509F0">
              <w:rPr>
                <w:sz w:val="16"/>
                <w:lang w:val="en-US"/>
              </w:rPr>
              <w:t xml:space="preserve">Frequency isolation </w:t>
            </w:r>
            <w:r w:rsidRPr="001509F0">
              <w:rPr>
                <w:sz w:val="16"/>
                <w:lang w:val="en-US"/>
              </w:rPr>
              <w:b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0B9248"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20"/>
                <w:lang w:val="en-US"/>
              </w:rPr>
              <w:t>Without DPD</w:t>
            </w:r>
          </w:p>
        </w:tc>
      </w:tr>
      <w:tr w:rsidR="00220C37" w:rsidRPr="001509F0" w14:paraId="60D489AE"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626A302" w14:textId="77777777" w:rsidR="00220C37" w:rsidRPr="001509F0" w:rsidRDefault="00220C37" w:rsidP="00EC4A47">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484CA2" w14:textId="77777777" w:rsidR="00220C37" w:rsidRPr="001509F0" w:rsidRDefault="00220C37" w:rsidP="00EC4A47">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B0B292" w14:textId="77777777" w:rsidR="00220C37" w:rsidRPr="001509F0" w:rsidRDefault="00220C37" w:rsidP="00EC4A47">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BF956E"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87 dBc</w:t>
            </w:r>
          </w:p>
        </w:tc>
      </w:tr>
      <w:tr w:rsidR="00220C37" w:rsidRPr="001509F0" w14:paraId="7E0A390E"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4B2C78E" w14:textId="77777777" w:rsidR="00220C37" w:rsidRPr="001509F0" w:rsidRDefault="00220C37"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9E6947"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39A8B3" w14:textId="77777777" w:rsidR="00220C37" w:rsidRPr="001509F0" w:rsidRDefault="00220C37" w:rsidP="00EC4A47">
            <w:pPr>
              <w:rPr>
                <w:sz w:val="16"/>
                <w:lang w:val="en-US"/>
              </w:rPr>
            </w:pPr>
            <w:r w:rsidRPr="001509F0">
              <w:rPr>
                <w:sz w:val="16"/>
                <w:lang w:val="en-US"/>
              </w:rPr>
              <w:t xml:space="preserve">Spatial isolation </w:t>
            </w:r>
          </w:p>
          <w:p w14:paraId="2809C80D" w14:textId="77777777" w:rsidR="00220C37" w:rsidRPr="001509F0" w:rsidRDefault="00220C37" w:rsidP="00EC4A47">
            <w:pPr>
              <w:rPr>
                <w:sz w:val="16"/>
                <w:lang w:val="en-US"/>
              </w:rPr>
            </w:pPr>
            <w:r w:rsidRPr="001509F0">
              <w:rPr>
                <w:sz w:val="16"/>
                <w:lang w:val="en-US"/>
              </w:rP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4C594A"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20"/>
                <w:lang w:val="en-US"/>
              </w:rPr>
              <w:t>TX/RX panel separation and RF barrier structure</w:t>
            </w:r>
          </w:p>
        </w:tc>
      </w:tr>
      <w:tr w:rsidR="00220C37" w:rsidRPr="001509F0" w14:paraId="2C9A824A"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3BD1BC"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6E9F8AE" w14:textId="77777777" w:rsidR="00220C37" w:rsidRPr="001509F0" w:rsidRDefault="00220C37" w:rsidP="00EC4A47">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48F60DD1" w14:textId="77777777" w:rsidR="00220C37" w:rsidRPr="001509F0" w:rsidRDefault="00220C37" w:rsidP="00EC4A47">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27CE644" w14:textId="77777777" w:rsidR="00220C37" w:rsidRPr="00433FE0" w:rsidRDefault="00220C37" w:rsidP="00EC4A47">
            <w:pPr>
              <w:jc w:val="center"/>
              <w:rPr>
                <w:rFonts w:ascii="Times New Roman" w:hAnsi="Times New Roman"/>
                <w:sz w:val="16"/>
                <w:lang w:val="en-US"/>
              </w:rPr>
            </w:pPr>
            <w:r>
              <w:rPr>
                <w:rFonts w:ascii="Times New Roman" w:hAnsi="Times New Roman"/>
                <w:sz w:val="16"/>
                <w:lang w:val="en-US"/>
              </w:rPr>
              <w:t>10</w:t>
            </w:r>
            <w:r w:rsidRPr="00433FE0">
              <w:rPr>
                <w:rFonts w:ascii="Times New Roman" w:hAnsi="Times New Roman"/>
                <w:sz w:val="16"/>
                <w:lang w:val="en-US"/>
              </w:rPr>
              <w:t xml:space="preserve"> dBc</w:t>
            </w:r>
          </w:p>
        </w:tc>
      </w:tr>
      <w:tr w:rsidR="00220C37" w:rsidRPr="001509F0" w14:paraId="6C30E896"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E852494"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D9177D" w14:textId="77777777" w:rsidR="00220C37" w:rsidRDefault="00220C37" w:rsidP="00EC4A47">
            <w:pPr>
              <w:rPr>
                <w:sz w:val="16"/>
                <w:lang w:val="en-US"/>
              </w:rPr>
            </w:pPr>
            <w:r>
              <w:rPr>
                <w:sz w:val="16"/>
                <w:lang w:val="en-US"/>
              </w:rPr>
              <w:t>DL EIRP impact due to beam nulling in TX sub-band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66C217"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16"/>
                <w:lang w:val="en-US"/>
              </w:rPr>
              <w:t>Limited, ~0dB</w:t>
            </w:r>
          </w:p>
        </w:tc>
      </w:tr>
      <w:tr w:rsidR="00220C37" w:rsidRPr="001509F0" w14:paraId="12B26F8E"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B57A27A"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00F005" w14:textId="77777777" w:rsidR="00220C37" w:rsidRPr="00125F59" w:rsidRDefault="00220C37" w:rsidP="00EC4A47">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04D785" w14:textId="77777777" w:rsidR="00220C37" w:rsidRPr="00433FE0" w:rsidRDefault="00220C37" w:rsidP="00EC4A47">
            <w:pPr>
              <w:jc w:val="center"/>
              <w:rPr>
                <w:rFonts w:ascii="Times New Roman" w:hAnsi="Times New Roman"/>
                <w:sz w:val="16"/>
                <w:szCs w:val="20"/>
                <w:lang w:val="en-US"/>
              </w:rPr>
            </w:pPr>
            <w:r w:rsidRPr="00433FE0">
              <w:rPr>
                <w:rFonts w:ascii="Times New Roman" w:hAnsi="Times New Roman"/>
                <w:sz w:val="16"/>
                <w:szCs w:val="20"/>
                <w:lang w:val="en-US"/>
              </w:rPr>
              <w:t>-9</w:t>
            </w:r>
            <w:r>
              <w:rPr>
                <w:rFonts w:ascii="Times New Roman" w:hAnsi="Times New Roman"/>
                <w:sz w:val="16"/>
                <w:szCs w:val="20"/>
                <w:lang w:val="en-US"/>
              </w:rPr>
              <w:t>5</w:t>
            </w:r>
            <w:r w:rsidRPr="00433FE0">
              <w:rPr>
                <w:rFonts w:ascii="Times New Roman" w:hAnsi="Times New Roman"/>
                <w:sz w:val="16"/>
                <w:szCs w:val="20"/>
                <w:lang w:val="en-US"/>
              </w:rPr>
              <w:t xml:space="preserve"> dBm</w:t>
            </w:r>
          </w:p>
          <w:p w14:paraId="73CCCBC6" w14:textId="77777777" w:rsidR="00220C37" w:rsidRPr="00433FE0" w:rsidRDefault="00220C37" w:rsidP="00EC4A47">
            <w:pPr>
              <w:jc w:val="center"/>
              <w:rPr>
                <w:rFonts w:ascii="Times New Roman" w:hAnsi="Times New Roman"/>
                <w:strike/>
                <w:sz w:val="16"/>
                <w:lang w:val="en-US"/>
              </w:rPr>
            </w:pP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②</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szCs w:val="16"/>
                <w:lang w:val="en-US"/>
              </w:rPr>
              <w:t>-</w:t>
            </w:r>
            <w:r w:rsidRPr="00433FE0">
              <w:rPr>
                <w:rFonts w:ascii="Cambria Math" w:hAnsi="Cambria Math" w:cs="Cambria Math"/>
                <w:sz w:val="16"/>
                <w:lang w:val="en-US"/>
              </w:rPr>
              <w:t>⑨</w:t>
            </w:r>
            <w:r w:rsidRPr="00433FE0">
              <w:rPr>
                <w:rFonts w:ascii="Times New Roman" w:hAnsi="Times New Roman"/>
                <w:sz w:val="16"/>
                <w:szCs w:val="16"/>
                <w:lang w:val="en-US"/>
              </w:rPr>
              <w:t xml:space="preserve"> dBm</w:t>
            </w:r>
          </w:p>
        </w:tc>
      </w:tr>
      <w:tr w:rsidR="00220C37" w:rsidRPr="001509F0" w14:paraId="632535B3"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26E618B" w14:textId="77777777" w:rsidR="00220C37" w:rsidRPr="001509F0" w:rsidRDefault="00220C37"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FA0EBDC" w14:textId="77777777" w:rsidR="00220C37" w:rsidRPr="001509F0" w:rsidRDefault="00220C37" w:rsidP="00EC4A47">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853303" w14:textId="77777777" w:rsidR="00220C37" w:rsidRPr="001509F0" w:rsidRDefault="00220C37" w:rsidP="00EC4A47">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02B6A1"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0 dBc</w:t>
            </w:r>
          </w:p>
        </w:tc>
      </w:tr>
      <w:tr w:rsidR="00220C37" w:rsidRPr="001509F0" w14:paraId="1E3F9E19"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89ED7E"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768CFF8"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AFF24BA" w14:textId="77777777" w:rsidR="00220C37" w:rsidRPr="001509F0" w:rsidRDefault="00220C37" w:rsidP="00EC4A47">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30BFEC"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0 dBc</w:t>
            </w:r>
          </w:p>
        </w:tc>
      </w:tr>
      <w:tr w:rsidR="00220C37" w:rsidRPr="001509F0" w14:paraId="41752B91"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A0E500"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7C7DE226"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59D201" w14:textId="77777777" w:rsidR="00220C37" w:rsidRPr="001509F0" w:rsidRDefault="00220C37" w:rsidP="00EC4A47">
            <w:pPr>
              <w:rPr>
                <w:sz w:val="16"/>
                <w:lang w:val="en-US"/>
              </w:rPr>
            </w:pPr>
            <w:r w:rsidRPr="001509F0">
              <w:rPr>
                <w:sz w:val="16"/>
                <w:lang w:val="en-US"/>
              </w:rPr>
              <w:t>RF IC techniques and other tech.</w:t>
            </w:r>
            <w:r w:rsidRPr="001509F0">
              <w:rPr>
                <w:sz w:val="16"/>
                <w:lang w:val="en-US"/>
              </w:rPr>
              <w:br/>
              <w:t>(before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4DA3022"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20"/>
                <w:lang w:val="en-US"/>
              </w:rPr>
              <w:t>Not applicable</w:t>
            </w:r>
          </w:p>
        </w:tc>
      </w:tr>
      <w:tr w:rsidR="00220C37" w:rsidRPr="001509F0" w14:paraId="2E3D5193"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71541C0" w14:textId="77777777" w:rsidR="00220C37" w:rsidRPr="001509F0" w:rsidRDefault="00220C37"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1588480E"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410ABE" w14:textId="77777777" w:rsidR="00220C37" w:rsidRPr="001509F0" w:rsidRDefault="00220C37" w:rsidP="00EC4A47">
            <w:pPr>
              <w:rPr>
                <w:sz w:val="16"/>
                <w:lang w:val="en-US"/>
              </w:rPr>
            </w:pPr>
            <w:r>
              <w:rPr>
                <w:sz w:val="16"/>
                <w:lang w:val="en-US"/>
              </w:rPr>
              <w:t>Impacts to RX sensitivity (due to e.g. insertion losses) due to RF IC or other techniques 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45E3B4"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16"/>
                <w:lang w:val="en-US"/>
              </w:rPr>
              <w:t>No impact</w:t>
            </w:r>
          </w:p>
        </w:tc>
      </w:tr>
      <w:tr w:rsidR="00220C37" w:rsidRPr="001509F0" w14:paraId="7FAE2386"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16F3E70"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BAED7C" w14:textId="77777777" w:rsidR="00220C37" w:rsidRPr="00125F59" w:rsidRDefault="00220C37" w:rsidP="00EC4A47">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357AA0" w14:textId="77777777" w:rsidR="00220C37" w:rsidRPr="00433FE0" w:rsidRDefault="00220C37" w:rsidP="00EC4A47">
            <w:pPr>
              <w:jc w:val="center"/>
              <w:rPr>
                <w:rFonts w:ascii="Times New Roman" w:hAnsi="Times New Roman"/>
                <w:strike/>
                <w:sz w:val="16"/>
                <w:lang w:val="en-US"/>
              </w:rPr>
            </w:pPr>
            <w:r w:rsidRPr="00433FE0">
              <w:rPr>
                <w:rFonts w:ascii="Times New Roman" w:hAnsi="Times New Roman"/>
                <w:sz w:val="16"/>
                <w:szCs w:val="20"/>
                <w:lang w:val="en-US"/>
              </w:rPr>
              <w:t>-6</w:t>
            </w:r>
            <w:r>
              <w:rPr>
                <w:rFonts w:ascii="Times New Roman" w:hAnsi="Times New Roman"/>
                <w:sz w:val="16"/>
                <w:szCs w:val="20"/>
                <w:lang w:val="en-US"/>
              </w:rPr>
              <w:t>7</w:t>
            </w:r>
            <w:r w:rsidRPr="00433FE0">
              <w:rPr>
                <w:rFonts w:ascii="Times New Roman" w:hAnsi="Times New Roman"/>
                <w:sz w:val="16"/>
                <w:szCs w:val="20"/>
                <w:lang w:val="en-US"/>
              </w:rPr>
              <w:t xml:space="preserve"> 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1509F0">
              <w:rPr>
                <w:rFonts w:ascii="Cambria Math" w:hAnsi="Cambria Math" w:cs="Cambria Math"/>
                <w:sz w:val="16"/>
                <w:lang w:val="en-US"/>
              </w:rPr>
              <w:t>④</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szCs w:val="16"/>
                <w:lang w:val="en-US"/>
              </w:rPr>
              <w:t>dBm</w:t>
            </w:r>
          </w:p>
        </w:tc>
      </w:tr>
      <w:tr w:rsidR="00220C37" w:rsidRPr="001509F0" w14:paraId="1434B6CD"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695DAA4" w14:textId="77777777" w:rsidR="00220C37" w:rsidRPr="001509F0" w:rsidRDefault="00220C37"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DF1B54C" w14:textId="77777777" w:rsidR="00220C37" w:rsidRPr="001509F0" w:rsidRDefault="00220C37" w:rsidP="00EC4A47">
            <w:pPr>
              <w:rPr>
                <w:sz w:val="16"/>
                <w:lang w:val="en-US"/>
              </w:rPr>
            </w:pPr>
            <w:r>
              <w:rPr>
                <w:sz w:val="16"/>
                <w:lang w:val="en-US"/>
              </w:rPr>
              <w:t xml:space="preserve">Blocker Suppression </w:t>
            </w:r>
            <w:r w:rsidRPr="001509F0">
              <w:rPr>
                <w:sz w:val="16"/>
                <w:lang w:val="en-US"/>
              </w:rPr>
              <w:t>at RX</w:t>
            </w:r>
          </w:p>
          <w:p w14:paraId="4CC4F7C8" w14:textId="77777777" w:rsidR="00220C37" w:rsidRPr="001509F0" w:rsidRDefault="00220C37" w:rsidP="00EC4A47">
            <w:pPr>
              <w:rPr>
                <w:sz w:val="16"/>
                <w:lang w:val="en-US"/>
              </w:rPr>
            </w:pPr>
          </w:p>
          <w:p w14:paraId="3B627EF6"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CAD6BE6" w14:textId="77777777" w:rsidR="00220C37" w:rsidRDefault="00220C37" w:rsidP="00EC4A47">
            <w:pPr>
              <w:rPr>
                <w:sz w:val="16"/>
                <w:lang w:val="en-US"/>
              </w:rPr>
            </w:pPr>
            <w:r>
              <w:rPr>
                <w:sz w:val="16"/>
                <w:lang w:val="en-US"/>
              </w:rPr>
              <w:t>Frequency isolation capability</w:t>
            </w:r>
          </w:p>
          <w:p w14:paraId="341129CD" w14:textId="77777777" w:rsidR="00220C37" w:rsidRPr="001509F0" w:rsidDel="00C9492E" w:rsidRDefault="00220C37" w:rsidP="00EC4A47">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17D6FBF"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24 dBc</w:t>
            </w:r>
          </w:p>
        </w:tc>
      </w:tr>
      <w:tr w:rsidR="00220C37" w:rsidRPr="001509F0" w14:paraId="7F6A9F32" w14:textId="77777777" w:rsidTr="00EC4A47">
        <w:trPr>
          <w:trHeight w:val="387"/>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55583BB"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CAB6BAE" w14:textId="77777777" w:rsidR="00220C37" w:rsidRPr="001509F0" w:rsidRDefault="00220C37" w:rsidP="00EC4A47">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574EEEBE" w14:textId="77777777" w:rsidR="00220C37" w:rsidRPr="001509F0" w:rsidDel="00C9492E" w:rsidRDefault="00220C37" w:rsidP="00EC4A47">
            <w:pPr>
              <w:rPr>
                <w:sz w:val="16"/>
                <w:lang w:val="en-US"/>
              </w:rPr>
            </w:pPr>
            <w:r>
              <w:rPr>
                <w:sz w:val="16"/>
                <w:lang w:val="en-US"/>
              </w:rPr>
              <w:t xml:space="preserve">Frequency isolation techniques </w:t>
            </w:r>
          </w:p>
        </w:tc>
        <w:tc>
          <w:tcPr>
            <w:tcW w:w="2687"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A29C4AC"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20"/>
                <w:lang w:val="en-US"/>
              </w:rPr>
              <w:t>Filtering</w:t>
            </w:r>
          </w:p>
        </w:tc>
      </w:tr>
      <w:tr w:rsidR="00220C37" w:rsidRPr="001509F0" w14:paraId="1307A61F" w14:textId="77777777" w:rsidTr="00EC4A47">
        <w:trPr>
          <w:trHeight w:val="309"/>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86A4184"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Pr>
          <w:p w14:paraId="5F6044A3" w14:textId="77777777" w:rsidR="00220C37" w:rsidRPr="001509F0" w:rsidRDefault="00220C37" w:rsidP="00EC4A47">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0B35F956" w14:textId="77777777" w:rsidR="00220C37" w:rsidRDefault="00220C37" w:rsidP="00EC4A47">
            <w:pPr>
              <w:rPr>
                <w:sz w:val="16"/>
                <w:lang w:val="en-US"/>
              </w:rPr>
            </w:pPr>
            <w:r>
              <w:rPr>
                <w:sz w:val="16"/>
                <w:lang w:val="en-US"/>
              </w:rPr>
              <w:t>RX IMD</w:t>
            </w:r>
          </w:p>
          <w:p w14:paraId="30AAFCBC" w14:textId="77777777" w:rsidR="00220C37" w:rsidRDefault="00220C37" w:rsidP="00EC4A47">
            <w:pPr>
              <w:rPr>
                <w:sz w:val="16"/>
                <w:lang w:val="en-US"/>
              </w:rPr>
            </w:pPr>
          </w:p>
          <w:p w14:paraId="2AAE7D62" w14:textId="77777777" w:rsidR="00220C37" w:rsidRDefault="00220C37" w:rsidP="00EC4A47">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030CDE37" w14:textId="77777777" w:rsidR="00220C37" w:rsidRDefault="00220C37" w:rsidP="00EC4A47">
            <w:pPr>
              <w:rPr>
                <w:sz w:val="16"/>
                <w:lang w:val="en-US"/>
              </w:rPr>
            </w:pPr>
            <w:r w:rsidRPr="00A51CCD">
              <w:rPr>
                <w:sz w:val="16"/>
                <w:lang w:val="en-US"/>
              </w:rPr>
              <w:t>Rx IIP3 capability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B58DA5" w14:textId="77777777" w:rsidR="00220C37" w:rsidRPr="00A02655" w:rsidRDefault="00220C37" w:rsidP="00EC4A47">
            <w:pPr>
              <w:jc w:val="center"/>
              <w:rPr>
                <w:rFonts w:ascii="Times New Roman" w:hAnsi="Times New Roman"/>
                <w:sz w:val="16"/>
                <w:lang w:val="en-US"/>
              </w:rPr>
            </w:pPr>
            <w:r w:rsidRPr="00A02655">
              <w:rPr>
                <w:rFonts w:ascii="Times New Roman" w:hAnsi="Times New Roman"/>
                <w:sz w:val="16"/>
                <w:lang w:val="en-US"/>
              </w:rPr>
              <w:t>-20dBm</w:t>
            </w:r>
          </w:p>
        </w:tc>
      </w:tr>
      <w:tr w:rsidR="00220C37" w:rsidRPr="001509F0" w14:paraId="4CF5DE3F" w14:textId="77777777" w:rsidTr="00EC4A47">
        <w:trPr>
          <w:trHeight w:val="10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77CC011"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Pr>
          <w:p w14:paraId="77E1069E" w14:textId="77777777" w:rsidR="00220C37" w:rsidRPr="001509F0" w:rsidRDefault="00220C37" w:rsidP="00EC4A47">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EC7CF51" w14:textId="77777777" w:rsidR="00220C37" w:rsidRDefault="00220C37" w:rsidP="00EC4A47">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226909E7" w14:textId="77777777" w:rsidR="00220C37" w:rsidRDefault="00220C37" w:rsidP="00EC4A47">
            <w:pPr>
              <w:rPr>
                <w:sz w:val="16"/>
                <w:lang w:val="en-US"/>
              </w:rPr>
            </w:pPr>
            <w:r w:rsidRPr="00A51CCD">
              <w:rPr>
                <w:sz w:val="16"/>
                <w:lang w:val="en-US"/>
              </w:rPr>
              <w:t>Rx IM3 contribution (dBm)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ADB497" w14:textId="77777777" w:rsidR="00220C37" w:rsidRPr="00A02655" w:rsidRDefault="00220C37" w:rsidP="00EC4A47">
            <w:pPr>
              <w:jc w:val="center"/>
              <w:rPr>
                <w:rFonts w:ascii="Times New Roman" w:hAnsi="Times New Roman"/>
                <w:sz w:val="16"/>
                <w:lang w:val="en-US"/>
              </w:rPr>
            </w:pPr>
            <w:r w:rsidRPr="00A02655">
              <w:rPr>
                <w:rFonts w:ascii="Times New Roman" w:hAnsi="Times New Roman"/>
                <w:sz w:val="16"/>
                <w:lang w:val="en-US"/>
              </w:rPr>
              <w:t>-161dBm</w:t>
            </w:r>
          </w:p>
        </w:tc>
      </w:tr>
      <w:tr w:rsidR="00220C37" w:rsidRPr="001509F0" w14:paraId="1CC3E6B4"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5BE51D" w14:textId="77777777" w:rsidR="00220C37" w:rsidRPr="001509F0" w:rsidRDefault="00220C37"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53715549" w14:textId="77777777" w:rsidR="00220C37" w:rsidRPr="001509F0" w:rsidRDefault="00220C37" w:rsidP="00EC4A47">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DE1C3DC" w14:textId="77777777" w:rsidR="00220C37" w:rsidRPr="00A51CCD" w:rsidRDefault="00220C37" w:rsidP="00EC4A47">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Pr>
          <w:p w14:paraId="1923AFCF" w14:textId="77777777" w:rsidR="00220C37" w:rsidRPr="00A51CCD" w:rsidRDefault="00220C37" w:rsidP="00EC4A47">
            <w:pPr>
              <w:rPr>
                <w:sz w:val="16"/>
                <w:lang w:val="en-US"/>
              </w:rPr>
            </w:pPr>
            <w:r>
              <w:rPr>
                <w:sz w:val="16"/>
                <w:lang w:val="en-US"/>
              </w:rPr>
              <w:t>Any other RX impacts if significant (e.g. ADC noise, phase noise etc.)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1C465C" w14:textId="77777777" w:rsidR="00220C37" w:rsidRPr="00433FE0" w:rsidRDefault="00220C37" w:rsidP="00EC4A47">
            <w:pPr>
              <w:jc w:val="center"/>
              <w:rPr>
                <w:rFonts w:ascii="Times New Roman" w:hAnsi="Times New Roman"/>
                <w:sz w:val="16"/>
                <w:lang w:val="en-US"/>
              </w:rPr>
            </w:pPr>
            <w:r w:rsidRPr="00337A28">
              <w:rPr>
                <w:rFonts w:ascii="Times New Roman" w:hAnsi="Times New Roman"/>
                <w:sz w:val="16"/>
                <w:lang w:val="en-US"/>
              </w:rPr>
              <w:t>N/A</w:t>
            </w:r>
          </w:p>
        </w:tc>
      </w:tr>
      <w:tr w:rsidR="00220C37" w:rsidRPr="001509F0" w14:paraId="5C5A81CE"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2765279"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0469F95" w14:textId="77777777" w:rsidR="00220C37" w:rsidRPr="001509F0" w:rsidRDefault="00220C37" w:rsidP="00EC4A47">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64F6BD"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20"/>
                <w:lang w:val="en-US"/>
              </w:rPr>
              <w:t>-</w:t>
            </w:r>
            <w:r>
              <w:rPr>
                <w:rFonts w:ascii="Times New Roman" w:hAnsi="Times New Roman"/>
                <w:sz w:val="16"/>
                <w:szCs w:val="20"/>
                <w:lang w:val="en-US"/>
              </w:rPr>
              <w:t>91</w:t>
            </w:r>
            <w:r w:rsidRPr="00433FE0">
              <w:rPr>
                <w:rFonts w:ascii="Times New Roman" w:hAnsi="Times New Roman"/>
                <w:sz w:val="16"/>
                <w:szCs w:val="20"/>
                <w:lang w:val="en-US"/>
              </w:rPr>
              <w:t xml:space="preserve"> 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1509F0">
              <w:rPr>
                <w:rFonts w:ascii="Cambria Math" w:hAnsi="Cambria Math" w:cs="Cambria Math"/>
                <w:sz w:val="16"/>
                <w:lang w:val="en-US"/>
              </w:rPr>
              <w:t>④</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lang w:val="en-US"/>
              </w:rPr>
              <w:t>-</w:t>
            </w:r>
            <w:r w:rsidRPr="00433FE0">
              <w:rPr>
                <w:rFonts w:ascii="Cambria Math" w:hAnsi="Cambria Math" w:cs="Cambria Math"/>
                <w:sz w:val="16"/>
                <w:lang w:val="en-US"/>
              </w:rPr>
              <w:t>⑥</w:t>
            </w:r>
            <w:r w:rsidRPr="00433FE0">
              <w:rPr>
                <w:rFonts w:ascii="Times New Roman" w:hAnsi="Times New Roman"/>
                <w:sz w:val="16"/>
                <w:szCs w:val="16"/>
                <w:lang w:val="en-US"/>
              </w:rPr>
              <w:t>dBm</w:t>
            </w:r>
          </w:p>
        </w:tc>
      </w:tr>
      <w:tr w:rsidR="00220C37" w:rsidRPr="001509F0" w14:paraId="2F8DDC5C"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732B12D"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C3D00F" w14:textId="77777777" w:rsidR="00220C37" w:rsidRPr="001509F0" w:rsidRDefault="00220C37" w:rsidP="00EC4A47">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09119895" w14:textId="77777777" w:rsidR="00220C37" w:rsidRPr="001509F0" w:rsidRDefault="00220C37" w:rsidP="00EC4A47">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174A66" w14:textId="77777777" w:rsidR="00220C37" w:rsidRPr="00433FE0" w:rsidRDefault="00220C37" w:rsidP="00EC4A47">
            <w:pPr>
              <w:jc w:val="center"/>
              <w:rPr>
                <w:rFonts w:ascii="Times New Roman" w:hAnsi="Times New Roman"/>
                <w:sz w:val="16"/>
                <w:lang w:val="en-US"/>
              </w:rPr>
            </w:pPr>
            <w:r>
              <w:rPr>
                <w:rFonts w:ascii="Times New Roman" w:hAnsi="Times New Roman"/>
                <w:sz w:val="16"/>
                <w:lang w:val="en-US"/>
              </w:rPr>
              <w:t>10</w:t>
            </w:r>
            <w:r w:rsidRPr="00433FE0">
              <w:rPr>
                <w:rFonts w:ascii="Times New Roman" w:hAnsi="Times New Roman"/>
                <w:sz w:val="16"/>
                <w:lang w:val="en-US"/>
              </w:rPr>
              <w:t xml:space="preserve"> dBc</w:t>
            </w:r>
          </w:p>
        </w:tc>
      </w:tr>
      <w:tr w:rsidR="00220C37" w:rsidRPr="001509F0" w14:paraId="5AEB2A55"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04B7CD4"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B00C5D5" w14:textId="77777777" w:rsidR="00220C37" w:rsidRDefault="00220C37" w:rsidP="00EC4A47">
            <w:pPr>
              <w:rPr>
                <w:sz w:val="16"/>
                <w:lang w:val="en-US"/>
              </w:rPr>
            </w:pPr>
            <w:r>
              <w:rPr>
                <w:sz w:val="16"/>
                <w:lang w:val="en-US"/>
              </w:rPr>
              <w:t>RX sensitivity degradation caused by RX beam nulling</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7B236C0"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szCs w:val="16"/>
                <w:lang w:val="en-US"/>
              </w:rPr>
              <w:t>Limited, ~0dB</w:t>
            </w:r>
          </w:p>
        </w:tc>
      </w:tr>
      <w:tr w:rsidR="00220C37" w:rsidRPr="001509F0" w14:paraId="7F112224" w14:textId="77777777" w:rsidTr="00EC4A47">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AC3DCC5" w14:textId="77777777" w:rsidR="00220C37" w:rsidRPr="001509F0" w:rsidRDefault="00220C37" w:rsidP="00EC4A47">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F91589" w14:textId="77777777" w:rsidR="00220C37" w:rsidRPr="001509F0" w:rsidRDefault="00220C37" w:rsidP="00EC4A47">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BBE370"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15 dBc</w:t>
            </w:r>
          </w:p>
        </w:tc>
      </w:tr>
      <w:tr w:rsidR="00220C37" w:rsidRPr="001509F0" w14:paraId="6390EE35"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F57B2FE" w14:textId="77777777" w:rsidR="00220C37" w:rsidRPr="001509F0" w:rsidRDefault="00220C37" w:rsidP="00EC4A47">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7A941C"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1</w:t>
            </w:r>
            <w:r>
              <w:rPr>
                <w:rFonts w:ascii="Times New Roman" w:hAnsi="Times New Roman"/>
                <w:sz w:val="16"/>
                <w:lang w:val="en-US"/>
              </w:rPr>
              <w:t>34</w:t>
            </w:r>
            <w:r w:rsidRPr="00433FE0">
              <w:rPr>
                <w:rFonts w:ascii="Times New Roman" w:hAnsi="Times New Roman"/>
                <w:sz w:val="16"/>
                <w:lang w:val="en-US"/>
              </w:rPr>
              <w:t>.5 dBc</w:t>
            </w:r>
          </w:p>
        </w:tc>
      </w:tr>
      <w:tr w:rsidR="00220C37" w:rsidRPr="001509F0" w14:paraId="0EABB929"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0F40CB" w14:textId="77777777" w:rsidR="00220C37" w:rsidRPr="001509F0" w:rsidRDefault="00220C37" w:rsidP="00EC4A47">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3587E8"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-83 dBm/100MHz</w:t>
            </w:r>
          </w:p>
        </w:tc>
      </w:tr>
      <w:tr w:rsidR="00220C37" w:rsidRPr="001509F0" w14:paraId="55FFCCAC"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CEB0041" w14:textId="77777777" w:rsidR="00220C37" w:rsidRPr="001509F0" w:rsidRDefault="00220C37" w:rsidP="00EC4A47">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E75BDD2"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-89 dBm</w:t>
            </w:r>
          </w:p>
        </w:tc>
      </w:tr>
      <w:tr w:rsidR="00220C37" w:rsidRPr="001509F0" w14:paraId="0BBFAD88"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15BC2D7" w14:textId="77777777" w:rsidR="00220C37" w:rsidRPr="001509F0" w:rsidRDefault="00220C37" w:rsidP="00EC4A47">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84EA293"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119 dBc</w:t>
            </w:r>
          </w:p>
        </w:tc>
      </w:tr>
      <w:tr w:rsidR="00220C37" w:rsidRPr="001509F0" w14:paraId="3BC0FEB5"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537102DC" w14:textId="77777777" w:rsidR="00220C37" w:rsidRPr="001509F0" w:rsidRDefault="00220C37" w:rsidP="00EC4A47">
            <w:pPr>
              <w:rPr>
                <w:sz w:val="16"/>
                <w:lang w:val="en-US"/>
              </w:rPr>
            </w:pPr>
            <w:r w:rsidRPr="009D087C">
              <w:rPr>
                <w:sz w:val="18"/>
              </w:rPr>
              <w:t>SBFD configuration</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187A490"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DU (100MHz-100MHz)</w:t>
            </w:r>
          </w:p>
        </w:tc>
      </w:tr>
      <w:tr w:rsidR="00220C37" w:rsidRPr="001509F0" w14:paraId="4D0F551C"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5F829C9" w14:textId="77777777" w:rsidR="00220C37" w:rsidRPr="001509F0" w:rsidRDefault="00220C37" w:rsidP="00EC4A47">
            <w:pPr>
              <w:rPr>
                <w:sz w:val="16"/>
                <w:lang w:val="en-US"/>
              </w:rPr>
            </w:pPr>
            <w:r w:rsidRPr="009D087C">
              <w:rPr>
                <w:sz w:val="18"/>
              </w:rPr>
              <w:t>Guardband assumption (if exist)</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C680186"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5PRB</w:t>
            </w:r>
          </w:p>
        </w:tc>
      </w:tr>
      <w:tr w:rsidR="00220C37" w:rsidRPr="001509F0" w14:paraId="6B40B726"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040EE6F" w14:textId="77777777" w:rsidR="00220C37" w:rsidRPr="001509F0" w:rsidRDefault="00220C37" w:rsidP="00EC4A47">
            <w:pPr>
              <w:rPr>
                <w:sz w:val="16"/>
                <w:lang w:val="en-US"/>
              </w:rPr>
            </w:pPr>
            <w:r w:rsidRPr="009D087C">
              <w:rPr>
                <w:sz w:val="18"/>
              </w:rPr>
              <w:t>bandwidth over which suppression is achieved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07FB4E" w14:textId="77777777" w:rsidR="00220C37" w:rsidRPr="00433FE0" w:rsidRDefault="00220C37" w:rsidP="00EC4A47">
            <w:pPr>
              <w:jc w:val="center"/>
              <w:rPr>
                <w:rFonts w:ascii="Times New Roman" w:hAnsi="Times New Roman"/>
                <w:sz w:val="16"/>
                <w:lang w:val="en-US"/>
              </w:rPr>
            </w:pPr>
            <w:r w:rsidRPr="00433FE0">
              <w:rPr>
                <w:rFonts w:ascii="Times New Roman" w:hAnsi="Times New Roman"/>
                <w:sz w:val="16"/>
                <w:lang w:val="en-US"/>
              </w:rPr>
              <w:t>100MHz</w:t>
            </w:r>
          </w:p>
        </w:tc>
      </w:tr>
      <w:tr w:rsidR="00220C37" w:rsidRPr="001509F0" w14:paraId="62296BE0" w14:textId="77777777" w:rsidTr="00EC4A47">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CBF2883" w14:textId="77777777" w:rsidR="00220C37" w:rsidRPr="001509F0" w:rsidRDefault="00220C37" w:rsidP="00EC4A47">
            <w:pPr>
              <w:rPr>
                <w:sz w:val="16"/>
                <w:lang w:val="en-US"/>
              </w:rPr>
            </w:pPr>
            <w:r w:rsidRPr="009D087C">
              <w:rPr>
                <w:sz w:val="18"/>
              </w:rPr>
              <w:t>Others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81FF3C" w14:textId="77777777" w:rsidR="00220C37" w:rsidRPr="00433FE0" w:rsidRDefault="00220C37" w:rsidP="00EC4A47">
            <w:pPr>
              <w:jc w:val="center"/>
              <w:rPr>
                <w:rFonts w:ascii="Times New Roman" w:hAnsi="Times New Roman"/>
                <w:sz w:val="16"/>
                <w:lang w:val="en-US"/>
              </w:rPr>
            </w:pPr>
          </w:p>
        </w:tc>
      </w:tr>
    </w:tbl>
    <w:p w14:paraId="6A1C4A5D" w14:textId="77777777" w:rsidR="00220C37" w:rsidRDefault="00220C37" w:rsidP="00220C37">
      <w:pPr>
        <w:spacing w:before="240" w:after="120"/>
        <w:jc w:val="both"/>
        <w:rPr>
          <w:rFonts w:ascii="Times New Roman" w:hAnsi="Times New Roman"/>
        </w:rPr>
      </w:pPr>
      <w:r>
        <w:rPr>
          <w:rFonts w:ascii="Times New Roman" w:hAnsi="Times New Roman"/>
          <w:b/>
          <w:szCs w:val="20"/>
        </w:rPr>
        <w:lastRenderedPageBreak/>
        <w:t>Proposal</w:t>
      </w:r>
      <w:r w:rsidRPr="00E751B5">
        <w:rPr>
          <w:rFonts w:ascii="Times New Roman" w:hAnsi="Times New Roman"/>
          <w:b/>
          <w:szCs w:val="20"/>
        </w:rPr>
        <w:t xml:space="preserve"> </w:t>
      </w:r>
      <w:r>
        <w:rPr>
          <w:b/>
          <w:bCs/>
        </w:rPr>
        <w:fldChar w:fldCharType="begin"/>
      </w:r>
      <w:r>
        <w:rPr>
          <w:b/>
          <w:bCs/>
        </w:rPr>
        <w:instrText xml:space="preserve"> SEQ PRO </w:instrText>
      </w:r>
      <w:r>
        <w:rPr>
          <w:b/>
          <w:bCs/>
        </w:rPr>
        <w:fldChar w:fldCharType="separate"/>
      </w:r>
      <w:r>
        <w:rPr>
          <w:b/>
          <w:bCs/>
          <w:noProof/>
        </w:rPr>
        <w:t>1</w:t>
      </w:r>
      <w:r>
        <w:rPr>
          <w:b/>
          <w:bCs/>
        </w:rPr>
        <w:fldChar w:fldCharType="end"/>
      </w:r>
      <w:r w:rsidRPr="00E751B5">
        <w:rPr>
          <w:rFonts w:ascii="Times New Roman" w:hAnsi="Times New Roman"/>
        </w:rPr>
        <w:t xml:space="preserve">: According to SIC budget calculation in </w:t>
      </w:r>
      <w:r>
        <w:rPr>
          <w:rFonts w:ascii="Times New Roman" w:hAnsi="Times New Roman"/>
        </w:rPr>
        <w:t>T</w:t>
      </w:r>
      <w:r w:rsidRPr="00E751B5">
        <w:rPr>
          <w:rFonts w:ascii="Times New Roman" w:hAnsi="Times New Roman"/>
        </w:rPr>
        <w:t>able</w:t>
      </w:r>
      <w:r>
        <w:rPr>
          <w:rFonts w:ascii="Times New Roman" w:hAnsi="Times New Roman"/>
        </w:rPr>
        <w:t>-1</w:t>
      </w:r>
      <w:r w:rsidRPr="00E751B5">
        <w:rPr>
          <w:rFonts w:ascii="Times New Roman" w:hAnsi="Times New Roman"/>
        </w:rPr>
        <w:t>, it’s feasible to ensure 1dB de-sensitivity based on achievable spatial isolation, frequency isolation</w:t>
      </w:r>
      <w:r w:rsidRPr="006E3764">
        <w:rPr>
          <w:rFonts w:ascii="Times New Roman" w:hAnsi="Times New Roman"/>
        </w:rPr>
        <w:t>, b</w:t>
      </w:r>
      <w:r>
        <w:rPr>
          <w:rFonts w:ascii="Times New Roman" w:hAnsi="Times New Roman"/>
        </w:rPr>
        <w:t xml:space="preserve">eam nulling and </w:t>
      </w:r>
      <w:r w:rsidRPr="00E751B5">
        <w:rPr>
          <w:rFonts w:ascii="Times New Roman" w:hAnsi="Times New Roman"/>
        </w:rPr>
        <w:t>digital IC applied</w:t>
      </w:r>
      <w:r>
        <w:rPr>
          <w:rFonts w:ascii="Times New Roman" w:hAnsi="Times New Roman"/>
        </w:rPr>
        <w:t>, for FR2-1 BS</w:t>
      </w:r>
      <w:r w:rsidRPr="00E751B5">
        <w:rPr>
          <w:rFonts w:ascii="Times New Roman" w:hAnsi="Times New Roman"/>
        </w:rPr>
        <w:t>.</w:t>
      </w:r>
      <w:r>
        <w:rPr>
          <w:rFonts w:ascii="Times New Roman" w:hAnsi="Times New Roman"/>
        </w:rPr>
        <w:t xml:space="preserve"> </w:t>
      </w:r>
    </w:p>
    <w:p w14:paraId="21F428B8" w14:textId="77777777" w:rsidR="00571673" w:rsidRPr="00571673" w:rsidRDefault="00571673" w:rsidP="00B21700"/>
    <w:p w14:paraId="5DFC8C18" w14:textId="481AA7FC" w:rsidR="00F742BB" w:rsidRPr="00571673" w:rsidRDefault="00F742BB" w:rsidP="00F742BB">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Co-channel Inter-Subband gNB-gNB CLI Modeling:</w:t>
      </w:r>
    </w:p>
    <w:p w14:paraId="48A34714" w14:textId="77777777" w:rsidR="00220C37" w:rsidRPr="00503EF8" w:rsidRDefault="00220C37" w:rsidP="00220C37">
      <w:pPr>
        <w:jc w:val="both"/>
        <w:rPr>
          <w:rFonts w:eastAsiaTheme="minorEastAsia"/>
          <w:lang w:val="en-AU" w:eastAsia="zh-CN"/>
        </w:rPr>
      </w:pPr>
      <w:r>
        <w:rPr>
          <w:rFonts w:eastAsiaTheme="minorEastAsia"/>
          <w:b/>
          <w:bCs/>
          <w:lang w:val="en-US" w:eastAsia="zh-CN"/>
        </w:rPr>
        <w:t>Proposal</w:t>
      </w:r>
      <w:r w:rsidRPr="006C5F20">
        <w:rPr>
          <w:rFonts w:eastAsiaTheme="minorEastAsia"/>
          <w:b/>
          <w:bCs/>
          <w:lang w:val="en-US" w:eastAsia="zh-CN"/>
        </w:rPr>
        <w:t xml:space="preserve"> </w:t>
      </w:r>
      <w:r>
        <w:rPr>
          <w:b/>
          <w:bCs/>
        </w:rPr>
        <w:fldChar w:fldCharType="begin"/>
      </w:r>
      <w:r>
        <w:rPr>
          <w:b/>
          <w:bCs/>
        </w:rPr>
        <w:instrText xml:space="preserve"> SEQ PRO </w:instrText>
      </w:r>
      <w:r>
        <w:rPr>
          <w:b/>
          <w:bCs/>
        </w:rPr>
        <w:fldChar w:fldCharType="separate"/>
      </w:r>
      <w:r>
        <w:rPr>
          <w:b/>
          <w:bCs/>
          <w:noProof/>
        </w:rPr>
        <w:t>2</w:t>
      </w:r>
      <w:r>
        <w:rPr>
          <w:b/>
          <w:bCs/>
        </w:rPr>
        <w:fldChar w:fldCharType="end"/>
      </w:r>
      <w:r w:rsidRPr="006C5F20">
        <w:rPr>
          <w:rFonts w:eastAsiaTheme="minorEastAsia"/>
          <w:b/>
          <w:bCs/>
          <w:lang w:val="en-US" w:eastAsia="zh-CN"/>
        </w:rPr>
        <w:t xml:space="preserve">: </w:t>
      </w:r>
      <w:r w:rsidRPr="00E215A4">
        <w:rPr>
          <w:rFonts w:eastAsiaTheme="minorEastAsia"/>
          <w:lang w:val="en-US" w:eastAsia="zh-CN"/>
        </w:rPr>
        <w:t xml:space="preserve">For </w:t>
      </w:r>
      <w:r w:rsidRPr="009406FA">
        <w:rPr>
          <w:rFonts w:ascii="Times New Roman" w:hAnsi="Times New Roman"/>
          <w:szCs w:val="20"/>
          <w:lang w:eastAsia="zh-CN"/>
        </w:rPr>
        <w:t>co-channel co-site inter-sector CLI</w:t>
      </w:r>
      <w:r>
        <w:rPr>
          <w:rFonts w:eastAsiaTheme="minorEastAsia"/>
          <w:lang w:eastAsia="zh-CN"/>
        </w:rPr>
        <w:t xml:space="preserve">, company can report </w:t>
      </w:r>
      <w:r>
        <w:rPr>
          <w:rFonts w:eastAsiaTheme="minorEastAsia"/>
          <w:lang w:val="en-US" w:eastAsia="zh-CN"/>
        </w:rPr>
        <w:t>X</w:t>
      </w:r>
      <w:r w:rsidRPr="00E215A4">
        <w:rPr>
          <w:rFonts w:eastAsiaTheme="minorEastAsia"/>
          <w:lang w:val="en-US" w:eastAsia="zh-CN"/>
        </w:rPr>
        <w:t>dB desense (</w:t>
      </w:r>
      <w:r>
        <w:rPr>
          <w:rFonts w:eastAsiaTheme="minorEastAsia"/>
          <w:lang w:val="en-US" w:eastAsia="zh-CN"/>
        </w:rPr>
        <w:t xml:space="preserve">or YdB </w:t>
      </w:r>
      <w:r w:rsidRPr="00E215A4">
        <w:rPr>
          <w:rFonts w:eastAsiaTheme="minorEastAsia"/>
          <w:lang w:val="en-US" w:eastAsia="zh-CN"/>
        </w:rPr>
        <w:t xml:space="preserve">relative to RX noise floor) in additional to the self-interference </w:t>
      </w:r>
      <w:r>
        <w:rPr>
          <w:rFonts w:eastAsiaTheme="minorEastAsia"/>
          <w:lang w:val="en-US" w:eastAsia="zh-CN"/>
        </w:rPr>
        <w:t>in the implementation</w:t>
      </w:r>
      <w:r w:rsidRPr="00E215A4">
        <w:rPr>
          <w:rFonts w:eastAsiaTheme="minorEastAsia"/>
          <w:lang w:val="en-US" w:eastAsia="zh-CN"/>
        </w:rPr>
        <w:t xml:space="preserve"> </w:t>
      </w:r>
      <w:r>
        <w:rPr>
          <w:rFonts w:eastAsiaTheme="minorEastAsia"/>
          <w:lang w:val="en-US" w:eastAsia="zh-CN"/>
        </w:rPr>
        <w:t xml:space="preserve">feasibility </w:t>
      </w:r>
      <w:r w:rsidRPr="00E215A4">
        <w:rPr>
          <w:rFonts w:eastAsiaTheme="minorEastAsia"/>
          <w:lang w:val="en-US" w:eastAsia="zh-CN"/>
        </w:rPr>
        <w:t xml:space="preserve">study, </w:t>
      </w:r>
      <w:r>
        <w:rPr>
          <w:rFonts w:eastAsiaTheme="minorEastAsia"/>
          <w:lang w:val="en-US" w:eastAsia="zh-CN"/>
        </w:rPr>
        <w:t xml:space="preserve">for </w:t>
      </w:r>
      <w:r w:rsidRPr="00E215A4">
        <w:rPr>
          <w:rFonts w:eastAsiaTheme="minorEastAsia"/>
          <w:lang w:val="en-US" w:eastAsia="zh-CN"/>
        </w:rPr>
        <w:t>which</w:t>
      </w:r>
      <w:r>
        <w:rPr>
          <w:rFonts w:eastAsiaTheme="minorEastAsia"/>
          <w:lang w:val="en-US" w:eastAsia="zh-CN"/>
        </w:rPr>
        <w:t xml:space="preserve"> company can report it</w:t>
      </w:r>
      <w:r w:rsidRPr="00E215A4">
        <w:rPr>
          <w:rFonts w:eastAsiaTheme="minorEastAsia"/>
          <w:lang w:val="en-US" w:eastAsia="zh-CN"/>
        </w:rPr>
        <w:t xml:space="preserve"> contains the interference from </w:t>
      </w:r>
      <w:r>
        <w:rPr>
          <w:rFonts w:eastAsiaTheme="minorEastAsia"/>
          <w:lang w:val="en-US" w:eastAsia="zh-CN"/>
        </w:rPr>
        <w:t xml:space="preserve">single or </w:t>
      </w:r>
      <w:r w:rsidRPr="00E215A4">
        <w:rPr>
          <w:rFonts w:eastAsiaTheme="minorEastAsia"/>
          <w:lang w:val="en-US" w:eastAsia="zh-CN"/>
        </w:rPr>
        <w:t>both co-site neighboring sectors</w:t>
      </w:r>
      <w:r w:rsidRPr="006C5F20">
        <w:rPr>
          <w:rFonts w:eastAsiaTheme="minorEastAsia"/>
          <w:lang w:val="en-US" w:eastAsia="zh-CN"/>
        </w:rPr>
        <w:t>.</w:t>
      </w:r>
      <w:r>
        <w:rPr>
          <w:rFonts w:eastAsiaTheme="minorEastAsia"/>
          <w:lang w:val="en-US" w:eastAsia="zh-CN"/>
        </w:rPr>
        <w:t xml:space="preserve"> </w:t>
      </w:r>
      <w:r>
        <w:rPr>
          <w:rFonts w:eastAsiaTheme="minorEastAsia"/>
          <w:lang w:val="en-AU" w:eastAsia="zh-CN"/>
        </w:rPr>
        <w:t>(Note: The same as the proposal for FR1)</w:t>
      </w:r>
    </w:p>
    <w:p w14:paraId="3AEAB557" w14:textId="77777777" w:rsidR="00220C37" w:rsidRPr="005F2C5E" w:rsidRDefault="00220C37" w:rsidP="00220C37">
      <w:pPr>
        <w:pStyle w:val="ListParagraph"/>
        <w:numPr>
          <w:ilvl w:val="0"/>
          <w:numId w:val="14"/>
        </w:numPr>
        <w:ind w:firstLineChars="0"/>
        <w:jc w:val="both"/>
        <w:rPr>
          <w:rFonts w:eastAsiaTheme="minorEastAsia"/>
          <w:lang w:val="en-US" w:eastAsia="zh-CN"/>
        </w:rPr>
      </w:pPr>
      <w:r>
        <w:rPr>
          <w:rFonts w:eastAsiaTheme="minorEastAsia"/>
          <w:lang w:val="en-US" w:eastAsia="zh-CN"/>
        </w:rPr>
        <w:t xml:space="preserve">There is no necessity to define a criterion in terms of desense on </w:t>
      </w:r>
      <w:r w:rsidRPr="009406FA">
        <w:rPr>
          <w:lang w:eastAsia="zh-CN"/>
        </w:rPr>
        <w:t>co-channel co-site inter-sector CLI</w:t>
      </w:r>
      <w:r>
        <w:rPr>
          <w:rFonts w:eastAsiaTheme="minorEastAsia"/>
          <w:lang w:val="en-US" w:eastAsia="zh-CN"/>
        </w:rPr>
        <w:t xml:space="preserve"> for implementation feasibility study. </w:t>
      </w:r>
    </w:p>
    <w:p w14:paraId="1BBBA2E4" w14:textId="77777777" w:rsidR="00220C37" w:rsidRPr="00220C37" w:rsidRDefault="00220C37" w:rsidP="00220C37">
      <w:pPr>
        <w:pStyle w:val="ListParagraph"/>
        <w:numPr>
          <w:ilvl w:val="0"/>
          <w:numId w:val="14"/>
        </w:numPr>
        <w:ind w:firstLineChars="0"/>
        <w:jc w:val="both"/>
        <w:rPr>
          <w:rFonts w:eastAsiaTheme="minorEastAsia"/>
          <w:lang w:val="en-US" w:eastAsia="zh-CN"/>
        </w:rPr>
      </w:pPr>
      <w:r w:rsidRPr="00220C37">
        <w:rPr>
          <w:rFonts w:cs="Arial"/>
          <w:b/>
          <w:bCs/>
          <w:color w:val="000000" w:themeColor="text1"/>
        </w:rPr>
        <w:t xml:space="preserve">Observation </w:t>
      </w:r>
      <w:r w:rsidRPr="00220C37">
        <w:rPr>
          <w:b/>
          <w:bCs/>
        </w:rPr>
        <w:fldChar w:fldCharType="begin"/>
      </w:r>
      <w:r w:rsidRPr="00220C37">
        <w:rPr>
          <w:b/>
          <w:bCs/>
        </w:rPr>
        <w:instrText xml:space="preserve"> SEQ OBS </w:instrText>
      </w:r>
      <w:r w:rsidRPr="00220C37">
        <w:rPr>
          <w:b/>
          <w:bCs/>
        </w:rPr>
        <w:fldChar w:fldCharType="separate"/>
      </w:r>
      <w:r w:rsidRPr="00220C37">
        <w:rPr>
          <w:b/>
          <w:bCs/>
          <w:noProof/>
        </w:rPr>
        <w:t>2</w:t>
      </w:r>
      <w:r w:rsidRPr="00220C37">
        <w:rPr>
          <w:b/>
          <w:bCs/>
        </w:rPr>
        <w:fldChar w:fldCharType="end"/>
      </w:r>
      <w:r w:rsidRPr="00220C37">
        <w:rPr>
          <w:rFonts w:cs="Arial"/>
          <w:b/>
          <w:bCs/>
          <w:color w:val="000000" w:themeColor="text1"/>
        </w:rPr>
        <w:t>:</w:t>
      </w:r>
      <w:r w:rsidRPr="00220C37">
        <w:rPr>
          <w:rFonts w:cs="Arial"/>
          <w:color w:val="000000" w:themeColor="text1"/>
        </w:rPr>
        <w:t xml:space="preserve"> </w:t>
      </w:r>
      <w:r w:rsidRPr="00220C37">
        <w:rPr>
          <w:rFonts w:eastAsiaTheme="minorEastAsia"/>
          <w:lang w:val="en-US" w:eastAsia="zh-CN"/>
        </w:rPr>
        <w:t>Samsung’s input for co-channel co-site inter-sector CLI for FR2 BS is provided in Table-2, in which the interference from one co-site sector can be suppressed to the level much lower than noise floor.</w:t>
      </w:r>
    </w:p>
    <w:p w14:paraId="0864C951" w14:textId="77777777" w:rsidR="00220C37" w:rsidRPr="003321FF" w:rsidRDefault="00220C37" w:rsidP="00220C37">
      <w:pPr>
        <w:pStyle w:val="TH"/>
        <w:numPr>
          <w:ilvl w:val="0"/>
          <w:numId w:val="14"/>
        </w:numPr>
        <w:rPr>
          <w:rFonts w:ascii="Times New Roman" w:hAnsi="Times New Roman"/>
        </w:rPr>
      </w:pPr>
      <w:r w:rsidRPr="000F5023">
        <w:rPr>
          <w:rFonts w:ascii="Times New Roman" w:hAnsi="Times New Roman"/>
        </w:rPr>
        <w:t xml:space="preserve">Table </w:t>
      </w:r>
      <w:r w:rsidRPr="00E503C8">
        <w:rPr>
          <w:rFonts w:ascii="Times New Roman" w:hAnsi="Times New Roman"/>
          <w:b w:val="0"/>
          <w:bCs/>
        </w:rPr>
        <w:fldChar w:fldCharType="begin"/>
      </w:r>
      <w:r w:rsidRPr="00E503C8">
        <w:rPr>
          <w:rFonts w:ascii="Times New Roman" w:hAnsi="Times New Roman"/>
          <w:bCs/>
        </w:rPr>
        <w:instrText xml:space="preserve"> SEQ TAB </w:instrText>
      </w:r>
      <w:r w:rsidRPr="00E503C8">
        <w:rPr>
          <w:rFonts w:ascii="Times New Roman" w:hAnsi="Times New Roman"/>
          <w:b w:val="0"/>
          <w:bCs/>
        </w:rPr>
        <w:fldChar w:fldCharType="separate"/>
      </w:r>
      <w:r>
        <w:rPr>
          <w:rFonts w:ascii="Times New Roman" w:hAnsi="Times New Roman"/>
          <w:bCs/>
          <w:noProof/>
        </w:rPr>
        <w:t>2</w:t>
      </w:r>
      <w:r w:rsidRPr="00E503C8">
        <w:rPr>
          <w:rFonts w:ascii="Times New Roman" w:hAnsi="Times New Roman"/>
          <w:b w:val="0"/>
          <w:bCs/>
        </w:rPr>
        <w:fldChar w:fldCharType="end"/>
      </w:r>
      <w:r w:rsidRPr="000F5023">
        <w:rPr>
          <w:rFonts w:ascii="Times New Roman" w:hAnsi="Times New Roman"/>
        </w:rPr>
        <w:t xml:space="preserve">: </w:t>
      </w:r>
      <w:r>
        <w:rPr>
          <w:rFonts w:ascii="Times New Roman" w:hAnsi="Times New Roman"/>
          <w:b w:val="0"/>
          <w:bCs/>
          <w:lang w:val="en-AU"/>
        </w:rPr>
        <w:t xml:space="preserve">Analysis framework for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220C37" w:rsidRPr="001509F0" w14:paraId="2D16E327"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D8BDCA7" w14:textId="77777777" w:rsidR="00220C37" w:rsidRPr="001509F0" w:rsidRDefault="00220C37" w:rsidP="00EC4A47">
            <w:pPr>
              <w:jc w:val="center"/>
              <w:rPr>
                <w:b/>
                <w:bCs/>
                <w:sz w:val="16"/>
                <w:lang w:val="en-US"/>
              </w:rPr>
            </w:pPr>
            <w:r w:rsidRPr="001509F0">
              <w:rPr>
                <w:b/>
                <w:bCs/>
                <w:sz w:val="16"/>
                <w:lang w:val="en-US"/>
              </w:rPr>
              <w:t>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99CBD4D" w14:textId="77777777" w:rsidR="00220C37" w:rsidRPr="001509F0" w:rsidRDefault="00220C37" w:rsidP="00EC4A47">
            <w:pPr>
              <w:jc w:val="center"/>
              <w:rPr>
                <w:b/>
                <w:bCs/>
                <w:sz w:val="16"/>
                <w:lang w:val="en-US"/>
              </w:rPr>
            </w:pPr>
            <w:r>
              <w:rPr>
                <w:b/>
                <w:bCs/>
                <w:sz w:val="16"/>
                <w:lang w:val="en-US"/>
              </w:rPr>
              <w:t>Samsung</w:t>
            </w:r>
          </w:p>
        </w:tc>
      </w:tr>
      <w:tr w:rsidR="00220C37" w:rsidRPr="001509F0" w14:paraId="5F54CAEC"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152123" w14:textId="77777777" w:rsidR="00220C37" w:rsidRPr="001509F0" w:rsidRDefault="00220C37" w:rsidP="00EC4A47">
            <w:pPr>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FA530FA" w14:textId="77777777" w:rsidR="00220C37" w:rsidRPr="001509F0" w:rsidRDefault="00220C37" w:rsidP="00EC4A47">
            <w:pPr>
              <w:jc w:val="center"/>
              <w:rPr>
                <w:b/>
                <w:bCs/>
                <w:sz w:val="16"/>
                <w:lang w:val="en-US"/>
              </w:rPr>
            </w:pPr>
            <w:r>
              <w:rPr>
                <w:b/>
                <w:bCs/>
                <w:sz w:val="16"/>
                <w:lang w:val="en-US"/>
              </w:rPr>
              <w:t>FR2-1 BS</w:t>
            </w:r>
          </w:p>
        </w:tc>
      </w:tr>
      <w:tr w:rsidR="00220C37" w:rsidRPr="001509F0" w14:paraId="647AF2AE"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2F9B359" w14:textId="77777777" w:rsidR="00220C37" w:rsidRPr="001509F0" w:rsidRDefault="00220C37" w:rsidP="00EC4A47">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624196" w14:textId="77777777" w:rsidR="00220C37" w:rsidRPr="001509F0" w:rsidRDefault="00220C37" w:rsidP="00EC4A47">
            <w:pPr>
              <w:jc w:val="center"/>
              <w:rPr>
                <w:sz w:val="16"/>
                <w:lang w:val="en-US"/>
              </w:rPr>
            </w:pPr>
            <w:r>
              <w:rPr>
                <w:sz w:val="16"/>
                <w:lang w:val="en-US"/>
              </w:rPr>
              <w:t>30</w:t>
            </w:r>
            <w:r w:rsidRPr="001509F0">
              <w:rPr>
                <w:sz w:val="16"/>
                <w:lang w:val="en-US"/>
              </w:rPr>
              <w:t xml:space="preserve"> dBm</w:t>
            </w:r>
          </w:p>
        </w:tc>
      </w:tr>
      <w:tr w:rsidR="00220C37" w:rsidRPr="001509F0" w14:paraId="606440D4" w14:textId="77777777" w:rsidTr="00EC4A47">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5BBCD939" w14:textId="77777777" w:rsidR="00220C37" w:rsidRPr="001509F0" w:rsidRDefault="00220C37" w:rsidP="00EC4A47">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6E63BA4" w14:textId="77777777" w:rsidR="00220C37" w:rsidRPr="001509F0" w:rsidRDefault="00220C37" w:rsidP="00EC4A47">
            <w:pPr>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8AFDE8" w14:textId="77777777" w:rsidR="00220C37" w:rsidRPr="001509F0" w:rsidRDefault="00220C37" w:rsidP="00EC4A47">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43BACE2" w14:textId="77777777" w:rsidR="00220C37" w:rsidRPr="001509F0" w:rsidRDefault="00220C37" w:rsidP="00EC4A47">
            <w:pPr>
              <w:jc w:val="center"/>
              <w:rPr>
                <w:sz w:val="16"/>
                <w:lang w:val="en-US"/>
              </w:rPr>
            </w:pPr>
            <w:r>
              <w:rPr>
                <w:sz w:val="16"/>
                <w:lang w:val="en-US"/>
              </w:rPr>
              <w:t>28</w:t>
            </w:r>
            <w:r w:rsidRPr="001509F0">
              <w:rPr>
                <w:sz w:val="16"/>
                <w:lang w:val="en-US"/>
              </w:rPr>
              <w:t xml:space="preserve"> dBc</w:t>
            </w:r>
          </w:p>
        </w:tc>
      </w:tr>
      <w:tr w:rsidR="00220C37" w:rsidRPr="001509F0" w14:paraId="55813736"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0117DFFC" w14:textId="77777777" w:rsidR="00220C37" w:rsidRPr="001509F0" w:rsidRDefault="00220C37"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F8674B"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9F6A2F" w14:textId="77777777" w:rsidR="00220C37" w:rsidRPr="001509F0" w:rsidRDefault="00220C37" w:rsidP="00EC4A47">
            <w:pPr>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B96C6C" w14:textId="77777777" w:rsidR="00220C37" w:rsidRPr="001509F0" w:rsidRDefault="00220C37" w:rsidP="00EC4A47">
            <w:pPr>
              <w:jc w:val="center"/>
              <w:rPr>
                <w:sz w:val="16"/>
                <w:lang w:val="en-US"/>
              </w:rPr>
            </w:pPr>
            <w:r w:rsidRPr="00433FE0">
              <w:rPr>
                <w:rFonts w:ascii="Times New Roman" w:hAnsi="Times New Roman"/>
                <w:sz w:val="16"/>
                <w:szCs w:val="20"/>
                <w:lang w:val="en-US"/>
              </w:rPr>
              <w:t>Without DPD</w:t>
            </w:r>
          </w:p>
        </w:tc>
      </w:tr>
      <w:tr w:rsidR="00220C37" w:rsidRPr="001509F0" w14:paraId="68C6820D" w14:textId="77777777" w:rsidTr="00EC4A47">
        <w:trPr>
          <w:trHeight w:val="693"/>
        </w:trPr>
        <w:tc>
          <w:tcPr>
            <w:tcW w:w="1008" w:type="dxa"/>
            <w:vMerge/>
            <w:tcBorders>
              <w:left w:val="single" w:sz="8" w:space="0" w:color="000000"/>
              <w:right w:val="single" w:sz="8" w:space="0" w:color="000000"/>
            </w:tcBorders>
            <w:shd w:val="clear" w:color="auto" w:fill="auto"/>
            <w:vAlign w:val="center"/>
            <w:hideMark/>
          </w:tcPr>
          <w:p w14:paraId="592FF380" w14:textId="77777777" w:rsidR="00220C37" w:rsidRPr="001509F0" w:rsidRDefault="00220C37" w:rsidP="00EC4A47">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F9D4A05" w14:textId="77777777" w:rsidR="00220C37" w:rsidRPr="001509F0" w:rsidRDefault="00220C37" w:rsidP="00EC4A47">
            <w:pPr>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2D7775" w14:textId="77777777" w:rsidR="00220C37" w:rsidRPr="001509F0" w:rsidRDefault="00220C37" w:rsidP="00EC4A47">
            <w:pPr>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4CB4F3" w14:textId="77777777" w:rsidR="00220C37" w:rsidRPr="001509F0" w:rsidRDefault="00220C37" w:rsidP="00EC4A47">
            <w:pPr>
              <w:jc w:val="center"/>
              <w:rPr>
                <w:sz w:val="16"/>
                <w:lang w:val="en-US"/>
              </w:rPr>
            </w:pPr>
            <w:r>
              <w:rPr>
                <w:sz w:val="16"/>
                <w:lang w:val="en-US"/>
              </w:rPr>
              <w:t>108</w:t>
            </w:r>
            <w:r w:rsidRPr="001509F0">
              <w:rPr>
                <w:sz w:val="16"/>
                <w:lang w:val="en-US"/>
              </w:rPr>
              <w:t xml:space="preserve"> dBc</w:t>
            </w:r>
          </w:p>
        </w:tc>
      </w:tr>
      <w:tr w:rsidR="00220C37" w:rsidRPr="001509F0" w14:paraId="523A9BB7" w14:textId="77777777" w:rsidTr="00EC4A47">
        <w:trPr>
          <w:trHeight w:val="805"/>
        </w:trPr>
        <w:tc>
          <w:tcPr>
            <w:tcW w:w="1008" w:type="dxa"/>
            <w:vMerge/>
            <w:tcBorders>
              <w:left w:val="single" w:sz="8" w:space="0" w:color="000000"/>
              <w:right w:val="single" w:sz="8" w:space="0" w:color="000000"/>
            </w:tcBorders>
            <w:shd w:val="clear" w:color="auto" w:fill="auto"/>
            <w:vAlign w:val="center"/>
            <w:hideMark/>
          </w:tcPr>
          <w:p w14:paraId="22781A45" w14:textId="77777777" w:rsidR="00220C37" w:rsidRPr="001509F0" w:rsidRDefault="00220C37" w:rsidP="00EC4A47">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9491F8"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B0CD2F" w14:textId="77777777" w:rsidR="00220C37" w:rsidRPr="001509F0" w:rsidRDefault="00220C37" w:rsidP="00EC4A47">
            <w:pPr>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Pr="001509F0">
              <w:rPr>
                <w:sz w:val="16"/>
                <w:lang w:val="en-US"/>
              </w:rPr>
              <w:t xml:space="preserve">Spatial isolation </w:t>
            </w:r>
          </w:p>
          <w:p w14:paraId="53BC41BD" w14:textId="77777777" w:rsidR="00220C37" w:rsidRPr="001509F0" w:rsidRDefault="00220C37" w:rsidP="00EC4A47">
            <w:pPr>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832DC4E" w14:textId="77777777" w:rsidR="00220C37" w:rsidRPr="001509F0" w:rsidRDefault="00220C37" w:rsidP="00EC4A47">
            <w:pPr>
              <w:rPr>
                <w:sz w:val="16"/>
                <w:lang w:val="en-US"/>
              </w:rPr>
            </w:pPr>
            <w:r>
              <w:rPr>
                <w:sz w:val="16"/>
                <w:lang w:val="en-US"/>
              </w:rPr>
              <w:t>Based on 88dB for typical spatial isolation, and additional 20dB contributed by different beamforming directions of sectors</w:t>
            </w:r>
          </w:p>
        </w:tc>
      </w:tr>
      <w:tr w:rsidR="00220C37" w:rsidRPr="001509F0" w14:paraId="5BFE38A9"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2D748D3B"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5ACA6D" w14:textId="77777777" w:rsidR="00220C37" w:rsidRPr="00CA288C" w:rsidRDefault="00220C37" w:rsidP="00EC4A47">
            <w:pPr>
              <w:rPr>
                <w:strike/>
                <w:sz w:val="16"/>
                <w:highlight w:val="yellow"/>
                <w:lang w:val="en-US"/>
              </w:rPr>
            </w:pPr>
            <w:r w:rsidRPr="00CA288C">
              <w:rPr>
                <w:strike/>
                <w:sz w:val="16"/>
                <w:highlight w:val="yellow"/>
                <w:lang w:val="en-US"/>
              </w:rPr>
              <w:t>TX Beam nulling /isolation in TX sub-band</w:t>
            </w:r>
          </w:p>
          <w:p w14:paraId="1514A811" w14:textId="77777777" w:rsidR="00220C37" w:rsidRPr="00CA288C" w:rsidRDefault="00220C37" w:rsidP="00EC4A47">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CA288C">
              <w:rPr>
                <w:strike/>
                <w:sz w:val="16"/>
                <w:highlight w:val="yellow"/>
              </w:rPr>
              <w:t xml:space="preserve">= </w:t>
            </w:r>
            <w:r w:rsidRPr="00CA288C">
              <w:rPr>
                <w:rFonts w:ascii="Cambria Math" w:hAnsi="Cambria Math" w:cs="Cambria Math"/>
                <w:strike/>
                <w:sz w:val="16"/>
                <w:highlight w:val="yellow"/>
                <w:lang w:val="en-US"/>
              </w:rPr>
              <w:t>④</w:t>
            </w:r>
            <w:r w:rsidRPr="00CA288C">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806060" w14:textId="77777777" w:rsidR="00220C37" w:rsidRPr="00CA288C" w:rsidRDefault="00220C37" w:rsidP="00EC4A47">
            <w:pPr>
              <w:jc w:val="center"/>
              <w:rPr>
                <w:strike/>
                <w:sz w:val="16"/>
                <w:highlight w:val="yellow"/>
                <w:lang w:val="en-US"/>
              </w:rPr>
            </w:pPr>
            <w:r w:rsidRPr="00CA288C">
              <w:rPr>
                <w:strike/>
                <w:sz w:val="16"/>
                <w:highlight w:val="yellow"/>
                <w:lang w:val="en-US"/>
              </w:rPr>
              <w:t>xxx dBc</w:t>
            </w:r>
          </w:p>
        </w:tc>
      </w:tr>
      <w:tr w:rsidR="00220C37" w:rsidRPr="001509F0" w14:paraId="3B112DBC"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42D099EA"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AD7CC6" w14:textId="77777777" w:rsidR="00220C37" w:rsidRPr="00CA288C" w:rsidRDefault="00220C37" w:rsidP="00EC4A47">
            <w:pPr>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5989ECF" w14:textId="77777777" w:rsidR="00220C37" w:rsidRPr="00CA288C" w:rsidRDefault="00220C37" w:rsidP="00EC4A47">
            <w:pPr>
              <w:jc w:val="center"/>
              <w:rPr>
                <w:strike/>
                <w:sz w:val="16"/>
                <w:highlight w:val="yellow"/>
                <w:lang w:val="en-US"/>
              </w:rPr>
            </w:pPr>
          </w:p>
        </w:tc>
      </w:tr>
      <w:tr w:rsidR="00220C37" w:rsidRPr="001509F0" w14:paraId="550F0E1A"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1D146A87"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3477FBB" w14:textId="77777777" w:rsidR="00220C37" w:rsidRPr="00125F59" w:rsidRDefault="00220C37" w:rsidP="00EC4A47">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8FBF5BC" w14:textId="77777777" w:rsidR="00220C37" w:rsidRPr="0069257D" w:rsidRDefault="00220C37" w:rsidP="00EC4A47">
            <w:pPr>
              <w:jc w:val="center"/>
              <w:rPr>
                <w:sz w:val="16"/>
                <w:lang w:val="en-US"/>
              </w:rPr>
            </w:pPr>
            <w:r w:rsidRPr="0069257D">
              <w:rPr>
                <w:sz w:val="16"/>
                <w:lang w:val="en-US"/>
              </w:rPr>
              <w:t>-</w:t>
            </w:r>
            <w:r>
              <w:rPr>
                <w:sz w:val="16"/>
                <w:lang w:val="en-US"/>
              </w:rPr>
              <w:t>106dBm</w:t>
            </w:r>
          </w:p>
        </w:tc>
      </w:tr>
      <w:tr w:rsidR="00220C37" w:rsidRPr="001509F0" w14:paraId="2F7392B5"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3D9CEF5C" w14:textId="77777777" w:rsidR="00220C37" w:rsidRPr="001509F0" w:rsidRDefault="00220C37"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48977630" w14:textId="77777777" w:rsidR="00220C37" w:rsidRPr="001509F0" w:rsidRDefault="00220C37" w:rsidP="00EC4A47">
            <w:pPr>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9DDA23" w14:textId="77777777" w:rsidR="00220C37" w:rsidRPr="001509F0" w:rsidRDefault="00220C37" w:rsidP="00EC4A47">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C67497" w14:textId="77777777" w:rsidR="00220C37" w:rsidRPr="001509F0" w:rsidRDefault="00220C37" w:rsidP="00EC4A47">
            <w:pPr>
              <w:jc w:val="center"/>
              <w:rPr>
                <w:sz w:val="16"/>
                <w:lang w:val="en-US"/>
              </w:rPr>
            </w:pPr>
            <w:r>
              <w:rPr>
                <w:sz w:val="16"/>
                <w:lang w:val="en-US"/>
              </w:rPr>
              <w:t>N/A</w:t>
            </w:r>
          </w:p>
        </w:tc>
      </w:tr>
      <w:tr w:rsidR="00220C37" w:rsidRPr="001509F0" w14:paraId="714930A7"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7FCFF906"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8916220"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6E44B6" w14:textId="77777777" w:rsidR="00220C37" w:rsidRPr="001509F0" w:rsidRDefault="00220C37" w:rsidP="00EC4A47">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4EC0DA" w14:textId="77777777" w:rsidR="00220C37" w:rsidRPr="001509F0" w:rsidRDefault="00220C37" w:rsidP="00EC4A47">
            <w:pPr>
              <w:jc w:val="center"/>
              <w:rPr>
                <w:sz w:val="16"/>
                <w:lang w:val="en-US"/>
              </w:rPr>
            </w:pPr>
            <w:r>
              <w:rPr>
                <w:sz w:val="16"/>
                <w:lang w:val="en-US"/>
              </w:rPr>
              <w:t>N/A</w:t>
            </w:r>
          </w:p>
        </w:tc>
      </w:tr>
      <w:tr w:rsidR="00220C37" w:rsidRPr="001509F0" w14:paraId="5BF30430"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1FDC5F1F"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vAlign w:val="center"/>
            <w:hideMark/>
          </w:tcPr>
          <w:p w14:paraId="6439E3D4"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E6255E" w14:textId="77777777" w:rsidR="00220C37" w:rsidRPr="001509F0" w:rsidRDefault="00220C37" w:rsidP="00EC4A47">
            <w:pPr>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344975" w14:textId="77777777" w:rsidR="00220C37" w:rsidRPr="001509F0" w:rsidRDefault="00220C37" w:rsidP="00EC4A47">
            <w:pPr>
              <w:jc w:val="center"/>
              <w:rPr>
                <w:sz w:val="16"/>
                <w:lang w:val="en-US"/>
              </w:rPr>
            </w:pPr>
            <w:r>
              <w:rPr>
                <w:sz w:val="16"/>
                <w:lang w:val="en-US"/>
              </w:rPr>
              <w:t>N/A</w:t>
            </w:r>
          </w:p>
        </w:tc>
      </w:tr>
      <w:tr w:rsidR="00220C37" w:rsidRPr="001509F0" w14:paraId="56BB6074"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14F49ADA" w14:textId="77777777" w:rsidR="00220C37" w:rsidRPr="001509F0" w:rsidRDefault="00220C37"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vAlign w:val="center"/>
          </w:tcPr>
          <w:p w14:paraId="06E568E0"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9F51E63" w14:textId="77777777" w:rsidR="00220C37" w:rsidRPr="001509F0" w:rsidRDefault="00220C37" w:rsidP="00EC4A47">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9B7A9B" w14:textId="77777777" w:rsidR="00220C37" w:rsidRPr="001509F0" w:rsidRDefault="00220C37" w:rsidP="00EC4A47">
            <w:pPr>
              <w:jc w:val="center"/>
              <w:rPr>
                <w:sz w:val="16"/>
                <w:lang w:val="en-US"/>
              </w:rPr>
            </w:pPr>
            <w:r>
              <w:rPr>
                <w:sz w:val="16"/>
                <w:lang w:val="en-US"/>
              </w:rPr>
              <w:t>N/A</w:t>
            </w:r>
          </w:p>
        </w:tc>
      </w:tr>
      <w:tr w:rsidR="00220C37" w:rsidRPr="001509F0" w14:paraId="456EED8D"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6D701B4E"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D45F06" w14:textId="77777777" w:rsidR="00220C37" w:rsidRPr="00125F59" w:rsidRDefault="00220C37" w:rsidP="00EC4A47">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E4E1B01" w14:textId="77777777" w:rsidR="00220C37" w:rsidRPr="0069257D" w:rsidRDefault="00220C37" w:rsidP="00EC4A47">
            <w:pPr>
              <w:jc w:val="center"/>
              <w:rPr>
                <w:sz w:val="16"/>
                <w:lang w:val="en-US"/>
              </w:rPr>
            </w:pPr>
            <w:r w:rsidRPr="0069257D">
              <w:rPr>
                <w:sz w:val="16"/>
                <w:lang w:val="en-US"/>
              </w:rPr>
              <w:t>-</w:t>
            </w:r>
            <w:r>
              <w:rPr>
                <w:sz w:val="16"/>
                <w:lang w:val="en-US"/>
              </w:rPr>
              <w:t>78</w:t>
            </w:r>
            <w:r w:rsidRPr="0069257D">
              <w:rPr>
                <w:sz w:val="16"/>
                <w:lang w:val="en-US"/>
              </w:rPr>
              <w:t>dBm</w:t>
            </w:r>
          </w:p>
        </w:tc>
      </w:tr>
      <w:tr w:rsidR="00220C37" w:rsidRPr="001509F0" w14:paraId="1F088669"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4B9C06B9" w14:textId="77777777" w:rsidR="00220C37" w:rsidRPr="001509F0" w:rsidRDefault="00220C37" w:rsidP="00EC4A47">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3BBAD281" w14:textId="77777777" w:rsidR="00220C37" w:rsidRPr="001509F0" w:rsidRDefault="00220C37" w:rsidP="00EC4A47">
            <w:pPr>
              <w:rPr>
                <w:sz w:val="16"/>
                <w:lang w:val="en-US"/>
              </w:rPr>
            </w:pPr>
            <w:r>
              <w:rPr>
                <w:sz w:val="16"/>
                <w:lang w:val="en-US"/>
              </w:rPr>
              <w:t xml:space="preserve">Blocker Suppression </w:t>
            </w:r>
            <w:r w:rsidRPr="001509F0">
              <w:rPr>
                <w:sz w:val="16"/>
                <w:lang w:val="en-US"/>
              </w:rPr>
              <w:t>at RX</w:t>
            </w:r>
          </w:p>
          <w:p w14:paraId="092A7CE7" w14:textId="77777777" w:rsidR="00220C37" w:rsidRPr="001509F0" w:rsidRDefault="00220C37" w:rsidP="00EC4A47">
            <w:pPr>
              <w:rPr>
                <w:sz w:val="16"/>
                <w:lang w:val="en-US"/>
              </w:rPr>
            </w:pPr>
          </w:p>
          <w:p w14:paraId="3E065BD2"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FD6015" w14:textId="77777777" w:rsidR="00220C37" w:rsidRDefault="00220C37" w:rsidP="00EC4A47">
            <w:pPr>
              <w:rPr>
                <w:sz w:val="16"/>
                <w:lang w:val="en-US"/>
              </w:rPr>
            </w:pPr>
            <w:r>
              <w:rPr>
                <w:sz w:val="16"/>
                <w:lang w:val="en-US"/>
              </w:rPr>
              <w:t>Frequency isolation capability</w:t>
            </w:r>
          </w:p>
          <w:p w14:paraId="575BC278" w14:textId="77777777" w:rsidR="00220C37" w:rsidRPr="001509F0" w:rsidDel="00C9492E" w:rsidRDefault="00220C37" w:rsidP="00EC4A47">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6406250" w14:textId="77777777" w:rsidR="00220C37" w:rsidRPr="001509F0" w:rsidRDefault="00220C37" w:rsidP="00EC4A47">
            <w:pPr>
              <w:jc w:val="center"/>
              <w:rPr>
                <w:sz w:val="16"/>
                <w:lang w:val="en-US"/>
              </w:rPr>
            </w:pPr>
            <w:r>
              <w:rPr>
                <w:sz w:val="16"/>
                <w:lang w:val="en-US"/>
              </w:rPr>
              <w:t>24 dBc</w:t>
            </w:r>
          </w:p>
        </w:tc>
      </w:tr>
      <w:tr w:rsidR="00220C37" w:rsidRPr="001509F0" w14:paraId="66FECFBF" w14:textId="77777777" w:rsidTr="00EC4A47">
        <w:trPr>
          <w:trHeight w:val="622"/>
        </w:trPr>
        <w:tc>
          <w:tcPr>
            <w:tcW w:w="1008" w:type="dxa"/>
            <w:vMerge/>
            <w:tcBorders>
              <w:left w:val="single" w:sz="8" w:space="0" w:color="000000"/>
              <w:right w:val="single" w:sz="8" w:space="0" w:color="000000"/>
            </w:tcBorders>
            <w:shd w:val="clear" w:color="auto" w:fill="auto"/>
            <w:vAlign w:val="center"/>
          </w:tcPr>
          <w:p w14:paraId="25191AA0"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F1F339B" w14:textId="77777777" w:rsidR="00220C37" w:rsidRPr="001509F0" w:rsidRDefault="00220C37" w:rsidP="00EC4A47">
            <w:pPr>
              <w:rPr>
                <w:sz w:val="16"/>
                <w:lang w:val="en-US"/>
              </w:rPr>
            </w:pPr>
          </w:p>
        </w:tc>
        <w:tc>
          <w:tcPr>
            <w:tcW w:w="256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7B0BA615" w14:textId="77777777" w:rsidR="00220C37" w:rsidRPr="001509F0" w:rsidDel="00C9492E" w:rsidRDefault="00220C37" w:rsidP="00EC4A47">
            <w:pPr>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8EF7F99" w14:textId="77777777" w:rsidR="00220C37" w:rsidRPr="001509F0" w:rsidRDefault="00220C37" w:rsidP="00EC4A47">
            <w:pPr>
              <w:jc w:val="center"/>
              <w:rPr>
                <w:sz w:val="16"/>
                <w:lang w:val="en-US"/>
              </w:rPr>
            </w:pPr>
            <w:r>
              <w:rPr>
                <w:sz w:val="16"/>
                <w:lang w:val="en-US"/>
              </w:rPr>
              <w:t>Filtering</w:t>
            </w:r>
          </w:p>
        </w:tc>
      </w:tr>
      <w:tr w:rsidR="00220C37" w:rsidRPr="001509F0" w14:paraId="7C86A230" w14:textId="77777777" w:rsidTr="00EC4A47">
        <w:trPr>
          <w:trHeight w:val="309"/>
        </w:trPr>
        <w:tc>
          <w:tcPr>
            <w:tcW w:w="1008" w:type="dxa"/>
            <w:vMerge/>
            <w:tcBorders>
              <w:left w:val="single" w:sz="8" w:space="0" w:color="000000"/>
              <w:right w:val="single" w:sz="8" w:space="0" w:color="000000"/>
            </w:tcBorders>
            <w:shd w:val="clear" w:color="auto" w:fill="auto"/>
            <w:vAlign w:val="center"/>
          </w:tcPr>
          <w:p w14:paraId="5874B0F2"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Pr>
          <w:p w14:paraId="0FB51699" w14:textId="77777777" w:rsidR="00220C37" w:rsidRPr="001509F0" w:rsidRDefault="00220C37" w:rsidP="00EC4A47">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3130A787" w14:textId="77777777" w:rsidR="00220C37" w:rsidRDefault="00220C37" w:rsidP="00EC4A47">
            <w:pPr>
              <w:rPr>
                <w:sz w:val="16"/>
                <w:lang w:val="en-US"/>
              </w:rPr>
            </w:pPr>
            <w:r>
              <w:rPr>
                <w:sz w:val="16"/>
                <w:lang w:val="en-US"/>
              </w:rPr>
              <w:t>RX IMD</w:t>
            </w:r>
          </w:p>
          <w:p w14:paraId="3297A582" w14:textId="77777777" w:rsidR="00220C37" w:rsidRDefault="00220C37" w:rsidP="00EC4A47">
            <w:pPr>
              <w:rPr>
                <w:sz w:val="16"/>
                <w:lang w:val="en-US"/>
              </w:rPr>
            </w:pPr>
          </w:p>
          <w:p w14:paraId="7EB5404B" w14:textId="77777777" w:rsidR="00220C37" w:rsidRDefault="00220C37" w:rsidP="00EC4A47">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0A7075CF" w14:textId="77777777" w:rsidR="00220C37" w:rsidRDefault="00220C37" w:rsidP="00EC4A47">
            <w:pPr>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6443B8" w14:textId="77777777" w:rsidR="00220C37" w:rsidRPr="001509F0" w:rsidRDefault="00220C37" w:rsidP="00EC4A47">
            <w:pPr>
              <w:jc w:val="center"/>
              <w:rPr>
                <w:sz w:val="16"/>
                <w:lang w:val="en-US"/>
              </w:rPr>
            </w:pPr>
            <w:r>
              <w:rPr>
                <w:sz w:val="16"/>
                <w:lang w:val="en-US"/>
              </w:rPr>
              <w:t>-20dBm</w:t>
            </w:r>
          </w:p>
        </w:tc>
      </w:tr>
      <w:tr w:rsidR="00220C37" w:rsidRPr="001509F0" w14:paraId="6BD77A71" w14:textId="77777777" w:rsidTr="00EC4A47">
        <w:trPr>
          <w:trHeight w:val="100"/>
        </w:trPr>
        <w:tc>
          <w:tcPr>
            <w:tcW w:w="1008" w:type="dxa"/>
            <w:vMerge/>
            <w:tcBorders>
              <w:left w:val="single" w:sz="8" w:space="0" w:color="000000"/>
              <w:right w:val="single" w:sz="8" w:space="0" w:color="000000"/>
            </w:tcBorders>
            <w:shd w:val="clear" w:color="auto" w:fill="auto"/>
            <w:vAlign w:val="center"/>
          </w:tcPr>
          <w:p w14:paraId="5408FC0E" w14:textId="77777777" w:rsidR="00220C37" w:rsidRPr="001509F0" w:rsidRDefault="00220C37" w:rsidP="00EC4A47">
            <w:pPr>
              <w:rPr>
                <w:sz w:val="16"/>
                <w:lang w:val="en-US"/>
              </w:rPr>
            </w:pPr>
          </w:p>
        </w:tc>
        <w:tc>
          <w:tcPr>
            <w:tcW w:w="951" w:type="dxa"/>
            <w:vMerge/>
            <w:tcBorders>
              <w:left w:val="single" w:sz="8" w:space="0" w:color="000000"/>
              <w:right w:val="single" w:sz="8" w:space="0" w:color="000000"/>
            </w:tcBorders>
            <w:shd w:val="clear" w:color="auto" w:fill="auto"/>
          </w:tcPr>
          <w:p w14:paraId="77BA7F39" w14:textId="77777777" w:rsidR="00220C37" w:rsidRPr="001509F0" w:rsidRDefault="00220C37" w:rsidP="00EC4A47">
            <w:pPr>
              <w:rPr>
                <w:sz w:val="16"/>
                <w:lang w:val="en-US"/>
              </w:rPr>
            </w:pPr>
          </w:p>
        </w:tc>
        <w:tc>
          <w:tcPr>
            <w:tcW w:w="842"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8AF9B41" w14:textId="77777777" w:rsidR="00220C37" w:rsidRDefault="00220C37" w:rsidP="00EC4A47">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13E3D5AC" w14:textId="77777777" w:rsidR="00220C37" w:rsidRDefault="00220C37" w:rsidP="00EC4A47">
            <w:pPr>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688DEC9" w14:textId="77777777" w:rsidR="00220C37" w:rsidRPr="001509F0" w:rsidRDefault="00220C37" w:rsidP="00EC4A47">
            <w:pPr>
              <w:jc w:val="center"/>
              <w:rPr>
                <w:sz w:val="16"/>
                <w:lang w:val="en-US"/>
              </w:rPr>
            </w:pPr>
            <w:r>
              <w:rPr>
                <w:sz w:val="16"/>
                <w:lang w:val="en-US"/>
              </w:rPr>
              <w:t>-194dBm</w:t>
            </w:r>
          </w:p>
        </w:tc>
      </w:tr>
      <w:tr w:rsidR="00220C37" w:rsidRPr="001509F0" w14:paraId="13DB80AB"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44812E72" w14:textId="77777777" w:rsidR="00220C37" w:rsidRPr="001509F0" w:rsidRDefault="00220C37" w:rsidP="00EC4A47">
            <w:pPr>
              <w:rPr>
                <w:sz w:val="16"/>
                <w:lang w:val="en-US"/>
              </w:rPr>
            </w:pPr>
          </w:p>
        </w:tc>
        <w:tc>
          <w:tcPr>
            <w:tcW w:w="951" w:type="dxa"/>
            <w:vMerge/>
            <w:tcBorders>
              <w:left w:val="single" w:sz="8" w:space="0" w:color="000000"/>
              <w:bottom w:val="single" w:sz="8" w:space="0" w:color="000000"/>
              <w:right w:val="single" w:sz="8" w:space="0" w:color="000000"/>
            </w:tcBorders>
            <w:shd w:val="clear" w:color="auto" w:fill="auto"/>
          </w:tcPr>
          <w:p w14:paraId="2ADFACBF" w14:textId="77777777" w:rsidR="00220C37" w:rsidRPr="001509F0" w:rsidRDefault="00220C37" w:rsidP="00EC4A47">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1F2F35A" w14:textId="77777777" w:rsidR="00220C37" w:rsidRPr="00A51CCD" w:rsidRDefault="00220C37" w:rsidP="00EC4A47">
            <w:pPr>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auto"/>
          </w:tcPr>
          <w:p w14:paraId="406EA6FA" w14:textId="77777777" w:rsidR="00220C37" w:rsidRPr="00A51CCD" w:rsidRDefault="00220C37" w:rsidP="00EC4A47">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089225" w14:textId="77777777" w:rsidR="00220C37" w:rsidRPr="001509F0" w:rsidRDefault="00220C37" w:rsidP="00EC4A47">
            <w:pPr>
              <w:jc w:val="center"/>
              <w:rPr>
                <w:sz w:val="16"/>
                <w:lang w:val="en-US"/>
              </w:rPr>
            </w:pPr>
            <w:r>
              <w:rPr>
                <w:sz w:val="16"/>
                <w:lang w:val="en-US"/>
              </w:rPr>
              <w:t>N/A</w:t>
            </w:r>
          </w:p>
        </w:tc>
      </w:tr>
      <w:tr w:rsidR="00220C37" w:rsidRPr="001509F0" w14:paraId="724F9E49" w14:textId="77777777" w:rsidTr="00EC4A47">
        <w:trPr>
          <w:trHeight w:val="170"/>
        </w:trPr>
        <w:tc>
          <w:tcPr>
            <w:tcW w:w="1008" w:type="dxa"/>
            <w:vMerge/>
            <w:tcBorders>
              <w:left w:val="single" w:sz="8" w:space="0" w:color="000000"/>
              <w:right w:val="single" w:sz="8" w:space="0" w:color="000000"/>
            </w:tcBorders>
            <w:shd w:val="clear" w:color="auto" w:fill="auto"/>
            <w:vAlign w:val="center"/>
            <w:hideMark/>
          </w:tcPr>
          <w:p w14:paraId="66E3D0E6"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D1EAE9" w14:textId="77777777" w:rsidR="00220C37" w:rsidRPr="001509F0" w:rsidRDefault="00220C37" w:rsidP="00EC4A47">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2DC0F1" w14:textId="77777777" w:rsidR="00220C37" w:rsidRPr="001509F0" w:rsidRDefault="00220C37" w:rsidP="00EC4A47">
            <w:pPr>
              <w:jc w:val="center"/>
              <w:rPr>
                <w:sz w:val="16"/>
                <w:lang w:val="en-US"/>
              </w:rPr>
            </w:pPr>
            <w:r>
              <w:rPr>
                <w:sz w:val="16"/>
                <w:lang w:val="en-US"/>
              </w:rPr>
              <w:t>-102</w:t>
            </w:r>
            <w:r w:rsidRPr="001509F0">
              <w:rPr>
                <w:sz w:val="16"/>
                <w:lang w:val="en-US"/>
              </w:rPr>
              <w:t xml:space="preserve"> dBm</w:t>
            </w:r>
          </w:p>
        </w:tc>
      </w:tr>
      <w:tr w:rsidR="00220C37" w:rsidRPr="001509F0" w14:paraId="798F5904"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73785452"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A47CD17" w14:textId="77777777" w:rsidR="00220C37" w:rsidRPr="00DC69F0" w:rsidRDefault="00220C37" w:rsidP="00EC4A47">
            <w:pPr>
              <w:rPr>
                <w:strike/>
                <w:sz w:val="16"/>
                <w:highlight w:val="yellow"/>
                <w:lang w:val="en-US"/>
              </w:rPr>
            </w:pPr>
            <w:r w:rsidRPr="00DC69F0">
              <w:rPr>
                <w:strike/>
                <w:sz w:val="16"/>
                <w:highlight w:val="yellow"/>
                <w:lang w:val="en-US"/>
              </w:rPr>
              <w:t>RX Beam nulling /isolation in RX sub-band</w:t>
            </w:r>
          </w:p>
          <w:p w14:paraId="5F93DC92" w14:textId="77777777" w:rsidR="00220C37" w:rsidRPr="00DC69F0" w:rsidRDefault="00220C37" w:rsidP="00EC4A47">
            <w:pPr>
              <w:rPr>
                <w:strike/>
                <w:sz w:val="16"/>
                <w:highlight w:val="yellow"/>
                <w:lang w:val="en-US"/>
              </w:rPr>
            </w:pPr>
            <m:oMath>
              <m:r>
                <w:rPr>
                  <w:rFonts w:ascii="Cambria Math" w:hAnsi="Cambria Math"/>
                  <w:strike/>
                  <w:sz w:val="16"/>
                  <w:highlight w:val="yellow"/>
                </w:rPr>
                <w:lastRenderedPageBreak/>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DC69F0">
              <w:rPr>
                <w:strike/>
                <w:sz w:val="16"/>
                <w:highlight w:val="yellow"/>
              </w:rPr>
              <w:t xml:space="preserve">= </w:t>
            </w:r>
            <w:r w:rsidRPr="00DC69F0">
              <w:rPr>
                <w:rFonts w:ascii="Cambria Math" w:hAnsi="Cambria Math" w:hint="eastAsia"/>
                <w:strike/>
                <w:sz w:val="16"/>
                <w:highlight w:val="yellow"/>
                <w:lang w:eastAsia="ja-JP"/>
              </w:rPr>
              <w:t>⑨</w:t>
            </w:r>
            <w:r w:rsidRPr="00DC69F0">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681B87C" w14:textId="77777777" w:rsidR="00220C37" w:rsidRPr="00DC69F0" w:rsidRDefault="00220C37" w:rsidP="00EC4A47">
            <w:pPr>
              <w:jc w:val="center"/>
              <w:rPr>
                <w:strike/>
                <w:sz w:val="16"/>
                <w:highlight w:val="yellow"/>
                <w:lang w:val="en-US"/>
              </w:rPr>
            </w:pPr>
            <w:r w:rsidRPr="00DC69F0">
              <w:rPr>
                <w:strike/>
                <w:sz w:val="16"/>
                <w:highlight w:val="yellow"/>
                <w:lang w:val="en-US"/>
              </w:rPr>
              <w:lastRenderedPageBreak/>
              <w:t>xxx dBc</w:t>
            </w:r>
          </w:p>
        </w:tc>
      </w:tr>
      <w:tr w:rsidR="00220C37" w:rsidRPr="001509F0" w14:paraId="5DBE1A51" w14:textId="77777777" w:rsidTr="00EC4A47">
        <w:trPr>
          <w:trHeight w:val="170"/>
        </w:trPr>
        <w:tc>
          <w:tcPr>
            <w:tcW w:w="1008" w:type="dxa"/>
            <w:vMerge/>
            <w:tcBorders>
              <w:left w:val="single" w:sz="8" w:space="0" w:color="000000"/>
              <w:right w:val="single" w:sz="8" w:space="0" w:color="000000"/>
            </w:tcBorders>
            <w:shd w:val="clear" w:color="auto" w:fill="auto"/>
            <w:vAlign w:val="center"/>
          </w:tcPr>
          <w:p w14:paraId="0B56E4D8"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F95E5A6" w14:textId="77777777" w:rsidR="00220C37" w:rsidRPr="00DC69F0" w:rsidRDefault="00220C37" w:rsidP="00EC4A47">
            <w:pPr>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497C71A" w14:textId="77777777" w:rsidR="00220C37" w:rsidRPr="00DC69F0" w:rsidRDefault="00220C37" w:rsidP="00EC4A47">
            <w:pPr>
              <w:jc w:val="center"/>
              <w:rPr>
                <w:strike/>
                <w:sz w:val="16"/>
                <w:highlight w:val="yellow"/>
                <w:lang w:val="en-US"/>
              </w:rPr>
            </w:pPr>
            <w:r w:rsidRPr="00DC69F0">
              <w:rPr>
                <w:strike/>
                <w:sz w:val="16"/>
                <w:highlight w:val="yellow"/>
                <w:lang w:val="en-US"/>
              </w:rPr>
              <w:t>xxx dBc</w:t>
            </w:r>
          </w:p>
        </w:tc>
      </w:tr>
      <w:tr w:rsidR="00220C37" w:rsidRPr="001509F0" w14:paraId="6EB21C42" w14:textId="77777777" w:rsidTr="00EC4A47">
        <w:trPr>
          <w:trHeight w:val="170"/>
        </w:trPr>
        <w:tc>
          <w:tcPr>
            <w:tcW w:w="1008" w:type="dxa"/>
            <w:vMerge/>
            <w:tcBorders>
              <w:left w:val="single" w:sz="8" w:space="0" w:color="000000"/>
              <w:bottom w:val="single" w:sz="8" w:space="0" w:color="000000"/>
              <w:right w:val="single" w:sz="8" w:space="0" w:color="000000"/>
            </w:tcBorders>
            <w:shd w:val="clear" w:color="auto" w:fill="auto"/>
            <w:vAlign w:val="center"/>
            <w:hideMark/>
          </w:tcPr>
          <w:p w14:paraId="61048884" w14:textId="77777777" w:rsidR="00220C37" w:rsidRPr="001509F0" w:rsidRDefault="00220C37" w:rsidP="00EC4A47">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F609CC" w14:textId="77777777" w:rsidR="00220C37" w:rsidRPr="001509F0" w:rsidRDefault="00220C37" w:rsidP="00EC4A47">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AE2826B" w14:textId="77777777" w:rsidR="00220C37" w:rsidRPr="001509F0" w:rsidRDefault="00220C37" w:rsidP="00EC4A47">
            <w:pPr>
              <w:jc w:val="center"/>
              <w:rPr>
                <w:sz w:val="16"/>
                <w:lang w:val="en-US"/>
              </w:rPr>
            </w:pPr>
            <w:r>
              <w:rPr>
                <w:sz w:val="16"/>
                <w:lang w:val="en-US"/>
              </w:rPr>
              <w:t>Not used in this case</w:t>
            </w:r>
          </w:p>
        </w:tc>
      </w:tr>
      <w:tr w:rsidR="00220C37" w:rsidRPr="001509F0" w14:paraId="444E19F0"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1F30491" w14:textId="77777777" w:rsidR="00220C37" w:rsidRPr="001509F0" w:rsidRDefault="00220C37" w:rsidP="00EC4A47">
            <w:pPr>
              <w:rPr>
                <w:sz w:val="16"/>
                <w:lang w:val="en-US"/>
              </w:rPr>
            </w:pPr>
            <w:r w:rsidRPr="001509F0">
              <w:rPr>
                <w:sz w:val="16"/>
                <w:lang w:val="en-US"/>
              </w:rPr>
              <w:t xml:space="preserve">Overall </w:t>
            </w:r>
            <w:r w:rsidRPr="00503EF8">
              <w:rPr>
                <w:sz w:val="16"/>
                <w:szCs w:val="16"/>
                <w:highlight w:val="yellow"/>
                <w:lang w:val="en-US"/>
              </w:rPr>
              <w:t>interference suppression</w:t>
            </w:r>
            <w:r w:rsidRPr="001509F0">
              <w:rPr>
                <w:sz w:val="16"/>
                <w:szCs w:val="16"/>
                <w:lang w:val="en-US"/>
              </w:rPr>
              <w:t xml:space="preserve"> capability </w:t>
            </w:r>
            <m:oMath>
              <m:r>
                <w:rPr>
                  <w:rFonts w:ascii="Cambria Math" w:hAnsi="Cambria Math"/>
                  <w:sz w:val="16"/>
                  <w:szCs w:val="16"/>
                </w:rPr>
                <m:t>dB</m:t>
              </m:r>
            </m:oMath>
            <w:r w:rsidRPr="001509F0">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02FA6E" w14:textId="77777777" w:rsidR="00220C37" w:rsidRPr="001509F0" w:rsidRDefault="00220C37" w:rsidP="00EC4A47">
            <w:pPr>
              <w:jc w:val="center"/>
              <w:rPr>
                <w:sz w:val="16"/>
                <w:lang w:val="en-US"/>
              </w:rPr>
            </w:pPr>
            <w:r>
              <w:rPr>
                <w:sz w:val="16"/>
                <w:lang w:val="en-US"/>
              </w:rPr>
              <w:t>130.5</w:t>
            </w:r>
            <w:r w:rsidRPr="001509F0">
              <w:rPr>
                <w:sz w:val="16"/>
                <w:lang w:val="en-US"/>
              </w:rPr>
              <w:t xml:space="preserve"> dBc</w:t>
            </w:r>
          </w:p>
        </w:tc>
      </w:tr>
      <w:tr w:rsidR="00220C37" w:rsidRPr="001509F0" w14:paraId="429D3518"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345ED13" w14:textId="77777777" w:rsidR="00220C37" w:rsidRPr="001509F0" w:rsidRDefault="00220C37" w:rsidP="00EC4A47">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CA4A00F" w14:textId="77777777" w:rsidR="00220C37" w:rsidRPr="001509F0" w:rsidRDefault="00220C37" w:rsidP="00EC4A47">
            <w:pPr>
              <w:jc w:val="center"/>
              <w:rPr>
                <w:sz w:val="16"/>
                <w:lang w:val="en-US"/>
              </w:rPr>
            </w:pPr>
            <w:r w:rsidRPr="00433FE0">
              <w:rPr>
                <w:rFonts w:ascii="Times New Roman" w:hAnsi="Times New Roman"/>
                <w:sz w:val="16"/>
                <w:lang w:val="en-US"/>
              </w:rPr>
              <w:t>-83 dBm/100MHz</w:t>
            </w:r>
          </w:p>
        </w:tc>
      </w:tr>
      <w:tr w:rsidR="00220C37" w:rsidRPr="001509F0" w14:paraId="2DBE9B20"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0ABBCD" w14:textId="77777777" w:rsidR="00220C37" w:rsidRPr="00503EF8" w:rsidRDefault="00220C37" w:rsidP="00EC4A47">
            <w:pPr>
              <w:rPr>
                <w:strike/>
                <w:sz w:val="16"/>
                <w:lang w:val="en-US"/>
              </w:rPr>
            </w:pPr>
            <w:r w:rsidRPr="00503EF8">
              <w:rPr>
                <w:strike/>
                <w:sz w:val="16"/>
                <w:lang w:val="en-US"/>
              </w:rPr>
              <w:t>Residual Interference budget with 1 dB desens target (</w:t>
            </w:r>
            <w:r w:rsidRPr="00503EF8">
              <w:rPr>
                <w:rFonts w:ascii="Cambria Math" w:hAnsi="Cambria Math" w:cs="Cambria Math" w:hint="eastAsia"/>
                <w:strike/>
                <w:sz w:val="16"/>
                <w:lang w:val="en-US"/>
              </w:rPr>
              <w:t>⑪</w:t>
            </w:r>
            <w:r w:rsidRPr="00503EF8">
              <w:rPr>
                <w:strike/>
                <w:sz w:val="16"/>
                <w:lang w:val="en-US"/>
              </w:rPr>
              <w:t>dBm=</w:t>
            </w:r>
            <w:r w:rsidRPr="00503EF8">
              <w:rPr>
                <w:rFonts w:ascii="Cambria Math" w:hAnsi="Cambria Math" w:cs="Cambria Math" w:hint="eastAsia"/>
                <w:strike/>
                <w:sz w:val="16"/>
                <w:lang w:val="en-US"/>
              </w:rPr>
              <w:t>⑩</w:t>
            </w:r>
            <w:r w:rsidRPr="00503EF8">
              <w:rPr>
                <w:strike/>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D37865" w14:textId="77777777" w:rsidR="00220C37" w:rsidRPr="001509F0" w:rsidRDefault="00220C37" w:rsidP="00EC4A47">
            <w:pPr>
              <w:jc w:val="center"/>
              <w:rPr>
                <w:sz w:val="16"/>
                <w:lang w:val="en-US"/>
              </w:rPr>
            </w:pPr>
          </w:p>
        </w:tc>
      </w:tr>
      <w:tr w:rsidR="00220C37" w:rsidRPr="001509F0" w14:paraId="0D43F41A"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51EBB4" w14:textId="77777777" w:rsidR="00220C37" w:rsidRPr="00503EF8" w:rsidRDefault="00220C37" w:rsidP="00EC4A47">
            <w:pPr>
              <w:rPr>
                <w:strike/>
                <w:sz w:val="16"/>
                <w:lang w:val="en-US"/>
              </w:rPr>
            </w:pPr>
            <w:r w:rsidRPr="00503EF8">
              <w:rPr>
                <w:strike/>
                <w:sz w:val="16"/>
                <w:lang w:val="en-US"/>
              </w:rPr>
              <w:t>Required RSIC budget (</w:t>
            </w:r>
            <w:r w:rsidRPr="00503EF8">
              <w:rPr>
                <w:rFonts w:ascii="Cambria Math" w:hAnsi="Cambria Math" w:cs="Cambria Math" w:hint="eastAsia"/>
                <w:strike/>
                <w:sz w:val="16"/>
                <w:lang w:val="en-US"/>
              </w:rPr>
              <w:t>①</w:t>
            </w:r>
            <w:r w:rsidRPr="00503EF8">
              <w:rPr>
                <w:strike/>
                <w:sz w:val="16"/>
                <w:lang w:val="en-US"/>
              </w:rPr>
              <w:t>-</w:t>
            </w:r>
            <w:r w:rsidRPr="00503EF8">
              <w:rPr>
                <w:rFonts w:ascii="Cambria Math" w:hAnsi="Cambria Math" w:cs="Cambria Math" w:hint="eastAsia"/>
                <w:strike/>
                <w:sz w:val="16"/>
                <w:lang w:val="en-US"/>
              </w:rPr>
              <w:t>⑪</w:t>
            </w:r>
            <w:r w:rsidRPr="00503EF8">
              <w:rPr>
                <w:strike/>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CBFA08" w14:textId="77777777" w:rsidR="00220C37" w:rsidRPr="001509F0" w:rsidRDefault="00220C37" w:rsidP="00EC4A47">
            <w:pPr>
              <w:jc w:val="center"/>
              <w:rPr>
                <w:sz w:val="16"/>
                <w:lang w:val="en-US"/>
              </w:rPr>
            </w:pPr>
          </w:p>
        </w:tc>
      </w:tr>
      <w:tr w:rsidR="00220C37" w:rsidRPr="001509F0" w14:paraId="55E8171F"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2F85234" w14:textId="77777777" w:rsidR="00220C37" w:rsidRPr="001509F0" w:rsidRDefault="00220C37" w:rsidP="00EC4A47">
            <w:pPr>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B7656AE" w14:textId="77777777" w:rsidR="00220C37" w:rsidRPr="001509F0" w:rsidRDefault="00220C37" w:rsidP="00EC4A47">
            <w:pPr>
              <w:jc w:val="center"/>
              <w:rPr>
                <w:sz w:val="16"/>
                <w:lang w:val="en-US"/>
              </w:rPr>
            </w:pPr>
            <w:r w:rsidRPr="00433FE0">
              <w:rPr>
                <w:rFonts w:ascii="Times New Roman" w:hAnsi="Times New Roman"/>
                <w:sz w:val="16"/>
                <w:lang w:val="en-US"/>
              </w:rPr>
              <w:t>DU (100MHz-100MHz)</w:t>
            </w:r>
          </w:p>
        </w:tc>
      </w:tr>
      <w:tr w:rsidR="00220C37" w:rsidRPr="001509F0" w14:paraId="406B002A"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43CBDCCA" w14:textId="77777777" w:rsidR="00220C37" w:rsidRPr="001509F0" w:rsidRDefault="00220C37" w:rsidP="00EC4A47">
            <w:pPr>
              <w:rPr>
                <w:sz w:val="16"/>
                <w:lang w:val="en-US"/>
              </w:rPr>
            </w:pPr>
            <w:r w:rsidRPr="009D087C">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EE20872" w14:textId="77777777" w:rsidR="00220C37" w:rsidRPr="001509F0" w:rsidRDefault="00220C37" w:rsidP="00EC4A47">
            <w:pPr>
              <w:jc w:val="center"/>
              <w:rPr>
                <w:sz w:val="16"/>
                <w:lang w:val="en-US"/>
              </w:rPr>
            </w:pPr>
            <w:r w:rsidRPr="00433FE0">
              <w:rPr>
                <w:rFonts w:ascii="Times New Roman" w:hAnsi="Times New Roman"/>
                <w:sz w:val="16"/>
                <w:lang w:val="en-US"/>
              </w:rPr>
              <w:t>5PRB</w:t>
            </w:r>
          </w:p>
        </w:tc>
      </w:tr>
      <w:tr w:rsidR="00220C37" w:rsidRPr="001509F0" w14:paraId="7E0AB078"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63F223BF" w14:textId="77777777" w:rsidR="00220C37" w:rsidRPr="001509F0" w:rsidRDefault="00220C37" w:rsidP="00EC4A47">
            <w:pPr>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B524415" w14:textId="77777777" w:rsidR="00220C37" w:rsidRPr="001509F0" w:rsidRDefault="00220C37" w:rsidP="00EC4A47">
            <w:pPr>
              <w:jc w:val="center"/>
              <w:rPr>
                <w:sz w:val="16"/>
                <w:lang w:val="en-US"/>
              </w:rPr>
            </w:pPr>
            <w:r w:rsidRPr="00433FE0">
              <w:rPr>
                <w:rFonts w:ascii="Times New Roman" w:hAnsi="Times New Roman"/>
                <w:sz w:val="16"/>
                <w:lang w:val="en-US"/>
              </w:rPr>
              <w:t>100MHz</w:t>
            </w:r>
          </w:p>
        </w:tc>
      </w:tr>
      <w:tr w:rsidR="00220C37" w:rsidRPr="001509F0" w14:paraId="3099B4A7" w14:textId="77777777" w:rsidTr="00EC4A4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B20D96F" w14:textId="77777777" w:rsidR="00220C37" w:rsidRPr="001509F0" w:rsidRDefault="00220C37" w:rsidP="00EC4A47">
            <w:pPr>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642829E" w14:textId="77777777" w:rsidR="00220C37" w:rsidRPr="001509F0" w:rsidRDefault="00220C37" w:rsidP="00EC4A47">
            <w:pPr>
              <w:jc w:val="center"/>
              <w:rPr>
                <w:sz w:val="16"/>
                <w:lang w:val="en-US"/>
              </w:rPr>
            </w:pPr>
          </w:p>
        </w:tc>
      </w:tr>
      <w:tr w:rsidR="00220C37" w:rsidRPr="001509F0" w14:paraId="4F2D4682" w14:textId="77777777" w:rsidTr="00EC4A47">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3B42890" w14:textId="77777777" w:rsidR="00220C37" w:rsidRPr="001509F0" w:rsidRDefault="00220C37" w:rsidP="00EC4A47">
            <w:pPr>
              <w:rPr>
                <w:sz w:val="16"/>
                <w:lang w:val="en-US"/>
              </w:rPr>
            </w:pPr>
            <w:r w:rsidRPr="001509F0">
              <w:rPr>
                <w:sz w:val="16"/>
                <w:lang w:val="en-US"/>
              </w:rPr>
              <w:t xml:space="preserve">Note 1: Relevant metrics are derived from other parameters for checking purpose. </w:t>
            </w:r>
          </w:p>
          <w:p w14:paraId="0184D124" w14:textId="77777777" w:rsidR="00220C37" w:rsidRPr="001509F0" w:rsidRDefault="00220C37" w:rsidP="00EC4A47">
            <w:pPr>
              <w:rPr>
                <w:sz w:val="16"/>
                <w:lang w:val="en-US"/>
              </w:rPr>
            </w:pPr>
            <w:r w:rsidRPr="001509F0">
              <w:rPr>
                <w:sz w:val="16"/>
                <w:lang w:val="en-US"/>
              </w:rPr>
              <w:t xml:space="preserve">Note 2: The relevant metric is gain-normalized, with reference point assumed to be at RX antenna. </w:t>
            </w:r>
          </w:p>
          <w:p w14:paraId="5F5807BA" w14:textId="77777777" w:rsidR="00220C37" w:rsidRPr="001509F0" w:rsidRDefault="00220C37" w:rsidP="00EC4A47">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13C69759" w14:textId="77777777" w:rsidR="00EF3EF4" w:rsidRPr="002D11ED" w:rsidRDefault="00EF3EF4" w:rsidP="00EF3EF4">
      <w:pPr>
        <w:spacing w:after="180"/>
        <w:jc w:val="both"/>
        <w:rPr>
          <w:rFonts w:ascii="Times New Roman" w:eastAsiaTheme="minorEastAsia" w:hAnsi="Times New Roman"/>
          <w:lang w:eastAsia="zh-CN"/>
        </w:rPr>
      </w:pPr>
    </w:p>
    <w:p w14:paraId="709AC65A" w14:textId="77777777" w:rsidR="00220C37" w:rsidRDefault="00220C37" w:rsidP="00220C37">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C</w:t>
      </w:r>
      <w:r w:rsidRPr="003D7454">
        <w:rPr>
          <w:rFonts w:ascii="Times New Roman" w:eastAsiaTheme="minorEastAsia" w:hAnsi="Times New Roman"/>
          <w:lang w:val="en-US" w:eastAsia="zh-CN"/>
        </w:rPr>
        <w:t xml:space="preserve">onsidering the distinct beamforming directions for different sectors, </w:t>
      </w:r>
      <w:r>
        <w:rPr>
          <w:rFonts w:ascii="Times New Roman" w:eastAsiaTheme="minorEastAsia" w:hAnsi="Times New Roman"/>
          <w:lang w:val="en-US" w:eastAsia="zh-CN"/>
        </w:rPr>
        <w:t>RAN4 can further study the additional spatial isolation value contributed from the suppression given by beamforming sidelobe, e.g., whether or not [10]dB is feasible for FR2 BS implementation</w:t>
      </w:r>
      <w:r w:rsidRPr="009D1C0C">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Pr>
          <w:rFonts w:eastAsiaTheme="minorEastAsia"/>
          <w:lang w:val="en-AU" w:eastAsia="zh-CN"/>
        </w:rPr>
        <w:t>(Note: The same as the proposal for FR1)</w:t>
      </w:r>
    </w:p>
    <w:p w14:paraId="7CB857A3" w14:textId="77777777" w:rsidR="00220C37" w:rsidRDefault="00220C37" w:rsidP="00220C37">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hAnsi="Times New Roman"/>
          <w:b/>
          <w:bCs/>
        </w:rPr>
        <w:fldChar w:fldCharType="begin"/>
      </w:r>
      <w:r>
        <w:rPr>
          <w:rFonts w:ascii="Times New Roman" w:hAnsi="Times New Roman"/>
          <w:b/>
          <w:bCs/>
        </w:rPr>
        <w:instrText xml:space="preserve"> SEQ OBS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9D1C0C">
        <w:rPr>
          <w:rFonts w:ascii="Times New Roman" w:eastAsiaTheme="minorEastAsia" w:hAnsi="Times New Roman"/>
          <w:b/>
          <w:bCs/>
          <w:lang w:val="en-US" w:eastAsia="zh-CN"/>
        </w:rPr>
        <w:t xml:space="preserve">: </w:t>
      </w:r>
      <w:r>
        <w:rPr>
          <w:rFonts w:ascii="Times New Roman" w:eastAsiaTheme="minorEastAsia" w:hAnsi="Times New Roman"/>
          <w:lang w:val="en-US" w:eastAsia="zh-CN"/>
        </w:rPr>
        <w:t>Digital IC is still technically feasible to cancel the residual co-channel co-site inter-sector interference</w:t>
      </w:r>
      <w:r w:rsidRPr="009D1C0C">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Pr>
          <w:rFonts w:eastAsiaTheme="minorEastAsia"/>
          <w:lang w:val="en-AU" w:eastAsia="zh-CN"/>
        </w:rPr>
        <w:t>(Note: The same as the proposal for FR1)</w:t>
      </w:r>
    </w:p>
    <w:p w14:paraId="002C21A8" w14:textId="52CCDFA5" w:rsidR="00BC15AD" w:rsidRDefault="00BC15AD" w:rsidP="006E6ED2">
      <w:pPr>
        <w:spacing w:after="180"/>
        <w:jc w:val="both"/>
        <w:rPr>
          <w:rFonts w:ascii="Times New Roman" w:eastAsiaTheme="minorEastAsia" w:hAnsi="Times New Roman"/>
          <w:i/>
          <w:iCs/>
          <w:u w:val="single"/>
          <w:lang w:val="en-US" w:eastAsia="zh-CN"/>
        </w:rPr>
      </w:pPr>
    </w:p>
    <w:p w14:paraId="316630B8" w14:textId="7B99FC34" w:rsidR="00EF3EF4" w:rsidRPr="00571673" w:rsidRDefault="00EF3EF4" w:rsidP="00EF3EF4">
      <w:pPr>
        <w:spacing w:after="180"/>
        <w:jc w:val="both"/>
        <w:rPr>
          <w:rFonts w:ascii="Times New Roman" w:eastAsiaTheme="minorEastAsia" w:hAnsi="Times New Roman"/>
          <w:i/>
          <w:iCs/>
          <w:u w:val="single"/>
          <w:lang w:val="en-US" w:eastAsia="zh-CN"/>
        </w:rPr>
      </w:pPr>
      <w:r w:rsidRPr="00EF3EF4">
        <w:rPr>
          <w:rFonts w:ascii="Times New Roman" w:eastAsiaTheme="minorEastAsia" w:hAnsi="Times New Roman"/>
          <w:i/>
          <w:iCs/>
          <w:u w:val="single"/>
          <w:lang w:val="en-US" w:eastAsia="zh-CN"/>
        </w:rPr>
        <w:t>Adjacent-channel gNB-gNB CLI Modeling</w:t>
      </w:r>
      <w:r w:rsidRPr="00571673">
        <w:rPr>
          <w:rFonts w:ascii="Times New Roman" w:eastAsiaTheme="minorEastAsia" w:hAnsi="Times New Roman"/>
          <w:i/>
          <w:iCs/>
          <w:u w:val="single"/>
          <w:lang w:val="en-US" w:eastAsia="zh-CN"/>
        </w:rPr>
        <w:t>:</w:t>
      </w:r>
    </w:p>
    <w:p w14:paraId="530CF316" w14:textId="77777777" w:rsidR="00220C37" w:rsidRDefault="00220C37" w:rsidP="00220C37">
      <w:pPr>
        <w:spacing w:after="180"/>
        <w:jc w:val="both"/>
        <w:rPr>
          <w:rFonts w:eastAsiaTheme="minorEastAsia"/>
          <w:lang w:val="en-US" w:eastAsia="zh-CN"/>
        </w:rPr>
      </w:pPr>
      <w:r w:rsidRPr="00F5060E">
        <w:rPr>
          <w:rFonts w:ascii="Times New Roman" w:eastAsiaTheme="minorEastAsia" w:hAnsi="Times New Roman"/>
          <w:b/>
          <w:bCs/>
          <w:lang w:val="en-US" w:eastAsia="zh-CN"/>
        </w:rPr>
        <w:t>Proposal</w:t>
      </w:r>
      <w:r>
        <w:rPr>
          <w:rFonts w:ascii="Times New Roman" w:eastAsiaTheme="minorEastAsia" w:hAnsi="Times New Roman"/>
          <w:b/>
          <w:bCs/>
          <w:lang w:val="en-US" w:eastAsia="zh-CN"/>
        </w:rPr>
        <w:t xml:space="preserve"> </w:t>
      </w:r>
      <w:r>
        <w:rPr>
          <w:rFonts w:ascii="Times New Roman" w:hAnsi="Times New Roman"/>
          <w:b/>
          <w:bCs/>
        </w:rPr>
        <w:fldChar w:fldCharType="begin"/>
      </w:r>
      <w:r>
        <w:rPr>
          <w:rFonts w:ascii="Times New Roman" w:hAnsi="Times New Roman"/>
          <w:b/>
          <w:bCs/>
        </w:rPr>
        <w:instrText xml:space="preserve"> SEQ PRO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w:t>
      </w:r>
      <w:r>
        <w:rPr>
          <w:rFonts w:eastAsiaTheme="minorEastAsia"/>
          <w:lang w:val="en-US" w:eastAsia="zh-CN"/>
        </w:rPr>
        <w:t>For t</w:t>
      </w:r>
      <w:r w:rsidRPr="003534BB">
        <w:rPr>
          <w:rFonts w:eastAsiaTheme="minorEastAsia"/>
          <w:lang w:val="en-US" w:eastAsia="zh-CN"/>
        </w:rPr>
        <w:t>he spatial isolation of adjacent-channel inter-sector CLI</w:t>
      </w:r>
      <w:r>
        <w:rPr>
          <w:rFonts w:eastAsiaTheme="minorEastAsia"/>
          <w:lang w:val="en-US" w:eastAsia="zh-CN"/>
        </w:rPr>
        <w:t xml:space="preserve">, the following values have been proposed for </w:t>
      </w:r>
      <w:proofErr w:type="gramStart"/>
      <w:r>
        <w:rPr>
          <w:rFonts w:eastAsiaTheme="minorEastAsia"/>
          <w:lang w:val="en-US" w:eastAsia="zh-CN"/>
        </w:rPr>
        <w:t>macro BS</w:t>
      </w:r>
      <w:proofErr w:type="gramEnd"/>
      <w:r>
        <w:rPr>
          <w:rFonts w:eastAsiaTheme="minorEastAsia"/>
          <w:lang w:val="en-US" w:eastAsia="zh-CN"/>
        </w:rPr>
        <w:t xml:space="preserve"> in RAN4:</w:t>
      </w:r>
    </w:p>
    <w:p w14:paraId="32D667AA" w14:textId="77777777" w:rsidR="00220C37" w:rsidRDefault="00220C37" w:rsidP="00220C37">
      <w:pPr>
        <w:pStyle w:val="ListParagraph"/>
        <w:widowControl w:val="0"/>
        <w:numPr>
          <w:ilvl w:val="2"/>
          <w:numId w:val="18"/>
        </w:numPr>
        <w:overflowPunct/>
        <w:autoSpaceDE/>
        <w:autoSpaceDN/>
        <w:adjustRightInd/>
        <w:spacing w:after="120"/>
        <w:ind w:firstLineChars="0"/>
        <w:jc w:val="both"/>
        <w:textAlignment w:val="auto"/>
        <w:rPr>
          <w:lang w:eastAsia="zh-CN"/>
        </w:rPr>
      </w:pPr>
      <w:r w:rsidRPr="00135CE7">
        <w:rPr>
          <w:lang w:eastAsia="zh-CN"/>
        </w:rPr>
        <w:t>FR2: 100-123dB with 113dB being typical value.</w:t>
      </w:r>
    </w:p>
    <w:p w14:paraId="6653A1F9" w14:textId="77777777" w:rsidR="00220C37" w:rsidRPr="004E0053" w:rsidRDefault="00220C37" w:rsidP="00220C37">
      <w:pPr>
        <w:rPr>
          <w:lang w:eastAsia="zh-CN"/>
        </w:rPr>
      </w:pPr>
    </w:p>
    <w:p w14:paraId="1DCCAF6F" w14:textId="0150D0DB" w:rsidR="008429AD" w:rsidRDefault="00EF3EF4" w:rsidP="008429AD">
      <w:pPr>
        <w:pStyle w:val="Heading1"/>
        <w:tabs>
          <w:tab w:val="num" w:pos="522"/>
        </w:tabs>
        <w:ind w:left="522" w:hanging="522"/>
        <w:rPr>
          <w:lang w:val="en-US" w:eastAsia="zh-CN"/>
        </w:rPr>
      </w:pPr>
      <w:r>
        <w:rPr>
          <w:lang w:val="en-US" w:eastAsia="zh-CN"/>
        </w:rPr>
        <w:t>6</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10E2DCB4" w14:textId="2367DFBA" w:rsidR="00AE2B50"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[2] </w:t>
      </w:r>
      <w:r w:rsidR="00AE2B50" w:rsidRPr="009410D5">
        <w:rPr>
          <w:rFonts w:ascii="Times New Roman" w:eastAsiaTheme="minorEastAsia" w:hAnsi="Times New Roman"/>
          <w:lang w:val="en-US" w:eastAsia="zh-CN"/>
        </w:rPr>
        <w:t xml:space="preserve">R4-2214376, “Reply LS on interference modelling for duplex evolution”, </w:t>
      </w:r>
      <w:r w:rsidR="00FA6DC1">
        <w:rPr>
          <w:rFonts w:ascii="Times New Roman" w:eastAsiaTheme="minorEastAsia" w:hAnsi="Times New Roman"/>
          <w:lang w:val="en-US" w:eastAsia="zh-CN"/>
        </w:rPr>
        <w:t xml:space="preserve">RAN4, </w:t>
      </w:r>
      <w:r w:rsidR="00AE2B50" w:rsidRPr="009410D5">
        <w:rPr>
          <w:rFonts w:ascii="Times New Roman" w:eastAsiaTheme="minorEastAsia" w:hAnsi="Times New Roman"/>
          <w:lang w:val="en-US" w:eastAsia="zh-CN"/>
        </w:rPr>
        <w:t xml:space="preserve">Samsung, CMCC, </w:t>
      </w:r>
      <w:r w:rsidR="00FA6DC1">
        <w:rPr>
          <w:rFonts w:ascii="Times New Roman" w:eastAsiaTheme="minorEastAsia" w:hAnsi="Times New Roman"/>
          <w:lang w:val="en-US" w:eastAsia="zh-CN"/>
        </w:rPr>
        <w:t>Q</w:t>
      </w:r>
      <w:r w:rsidR="00017CD6">
        <w:rPr>
          <w:rFonts w:ascii="Times New Roman" w:eastAsiaTheme="minorEastAsia" w:hAnsi="Times New Roman"/>
          <w:lang w:val="en-US" w:eastAsia="zh-CN"/>
        </w:rPr>
        <w:t>ualcomm</w:t>
      </w:r>
      <w:r w:rsidR="00653E71">
        <w:rPr>
          <w:rFonts w:ascii="Times New Roman" w:eastAsiaTheme="minorEastAsia" w:hAnsi="Times New Roman"/>
          <w:lang w:val="en-US" w:eastAsia="zh-CN"/>
        </w:rPr>
        <w:t>, RAN4#104-e.</w:t>
      </w:r>
    </w:p>
    <w:p w14:paraId="30969A41" w14:textId="49B1254D"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[3] R4-2214377, “WF on feasibility study from RF perspective”, Samsung</w:t>
      </w:r>
      <w:r w:rsidR="00653E71">
        <w:rPr>
          <w:rFonts w:ascii="Times New Roman" w:eastAsiaTheme="minorEastAsia" w:hAnsi="Times New Roman"/>
          <w:lang w:val="en-US" w:eastAsia="zh-CN"/>
        </w:rPr>
        <w:t>, RAN4#104-e.</w:t>
      </w:r>
    </w:p>
    <w:p w14:paraId="77D744A3" w14:textId="48DB0BEC"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[4] R4-2217464, “WF on SBFD feasibility study and RF impact: BS aspect”, Samsung</w:t>
      </w:r>
      <w:r w:rsidR="00653E71">
        <w:rPr>
          <w:rFonts w:ascii="Times New Roman" w:eastAsiaTheme="minorEastAsia" w:hAnsi="Times New Roman"/>
          <w:lang w:val="en-US" w:eastAsia="zh-CN"/>
        </w:rPr>
        <w:t>, RAN4#104-Bis-e.</w:t>
      </w:r>
    </w:p>
    <w:p w14:paraId="4E5B626E" w14:textId="278A561A" w:rsidR="00AE2B50"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[5] R4-2217513, “WF on SBFD feasibility study and RF impact: UE aspect”, Qualcomm</w:t>
      </w:r>
      <w:r w:rsidR="00653E71">
        <w:rPr>
          <w:rFonts w:ascii="Times New Roman" w:eastAsiaTheme="minorEastAsia" w:hAnsi="Times New Roman"/>
          <w:lang w:val="en-US" w:eastAsia="zh-CN"/>
        </w:rPr>
        <w:t>, RAN4#104-Bis-e.</w:t>
      </w:r>
    </w:p>
    <w:p w14:paraId="3702FBEE" w14:textId="66E799E5"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32D0AC48" w14:textId="5E07C473" w:rsidR="00653E71" w:rsidRDefault="00653E71" w:rsidP="00653E7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653E71">
        <w:rPr>
          <w:rFonts w:ascii="Times New Roman" w:eastAsiaTheme="minorEastAsia" w:hAnsi="Times New Roman"/>
          <w:lang w:val="en-US" w:eastAsia="zh-CN"/>
        </w:rPr>
        <w:t>R4-222024</w:t>
      </w:r>
      <w:r>
        <w:rPr>
          <w:rFonts w:ascii="Times New Roman" w:eastAsiaTheme="minorEastAsia" w:hAnsi="Times New Roman"/>
          <w:lang w:val="en-US" w:eastAsia="zh-CN"/>
        </w:rPr>
        <w:t>5, “</w:t>
      </w:r>
      <w:r w:rsidRPr="00653E71">
        <w:rPr>
          <w:rFonts w:ascii="Times New Roman" w:eastAsiaTheme="minorEastAsia" w:hAnsi="Times New Roman"/>
          <w:lang w:val="en-US" w:eastAsia="zh-CN"/>
        </w:rPr>
        <w:t xml:space="preserve">WF for the feasibility from </w:t>
      </w:r>
      <w:r>
        <w:rPr>
          <w:rFonts w:ascii="Times New Roman" w:eastAsiaTheme="minorEastAsia" w:hAnsi="Times New Roman"/>
          <w:lang w:val="en-US" w:eastAsia="zh-CN"/>
        </w:rPr>
        <w:t>UE</w:t>
      </w:r>
      <w:r w:rsidRPr="00653E71">
        <w:rPr>
          <w:rFonts w:ascii="Times New Roman" w:eastAsiaTheme="minorEastAsia" w:hAnsi="Times New Roman"/>
          <w:lang w:val="en-US" w:eastAsia="zh-CN"/>
        </w:rPr>
        <w:t xml:space="preserve"> aspect</w:t>
      </w:r>
      <w:r>
        <w:rPr>
          <w:rFonts w:ascii="Times New Roman" w:eastAsiaTheme="minorEastAsia" w:hAnsi="Times New Roman"/>
          <w:lang w:val="en-US" w:eastAsia="zh-CN"/>
        </w:rPr>
        <w:t>”, Qualcomm, RAN4#105.</w:t>
      </w:r>
    </w:p>
    <w:p w14:paraId="6BA90A20" w14:textId="7E96D8E5"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653E71">
        <w:rPr>
          <w:rFonts w:ascii="Times New Roman" w:eastAsiaTheme="minorEastAsia" w:hAnsi="Times New Roman"/>
          <w:lang w:val="en-US" w:eastAsia="zh-CN"/>
        </w:rPr>
        <w:t>R4-2220243</w:t>
      </w:r>
      <w:r>
        <w:rPr>
          <w:rFonts w:ascii="Times New Roman" w:eastAsiaTheme="minorEastAsia" w:hAnsi="Times New Roman"/>
          <w:lang w:val="en-US" w:eastAsia="zh-CN"/>
        </w:rPr>
        <w:t>, “</w:t>
      </w:r>
      <w:r w:rsidRPr="00653E71">
        <w:rPr>
          <w:rFonts w:ascii="Times New Roman" w:eastAsiaTheme="minorEastAsia" w:hAnsi="Times New Roman"/>
          <w:lang w:val="en-US" w:eastAsia="zh-CN"/>
        </w:rPr>
        <w:t>LS response to RAN1 for interference modelling and Sub-band configuration</w:t>
      </w:r>
      <w:r>
        <w:rPr>
          <w:rFonts w:ascii="Times New Roman" w:eastAsiaTheme="minorEastAsia" w:hAnsi="Times New Roman"/>
          <w:lang w:val="en-US" w:eastAsia="zh-CN"/>
        </w:rPr>
        <w:t xml:space="preserve">”, </w:t>
      </w:r>
      <w:r w:rsidR="00362B69">
        <w:rPr>
          <w:rFonts w:ascii="Times New Roman" w:eastAsiaTheme="minorEastAsia" w:hAnsi="Times New Roman"/>
          <w:lang w:val="en-US" w:eastAsia="zh-CN"/>
        </w:rPr>
        <w:t xml:space="preserve">RAN4, </w:t>
      </w:r>
      <w:r>
        <w:rPr>
          <w:rFonts w:ascii="Times New Roman" w:eastAsiaTheme="minorEastAsia" w:hAnsi="Times New Roman"/>
          <w:lang w:val="en-US" w:eastAsia="zh-CN"/>
        </w:rPr>
        <w:t>Samsung, RAN4#105.</w:t>
      </w:r>
    </w:p>
    <w:p w14:paraId="0719A320" w14:textId="2A77997E" w:rsidR="004F6817" w:rsidRDefault="004F6817" w:rsidP="008E7952">
      <w:pPr>
        <w:spacing w:after="180"/>
        <w:rPr>
          <w:rFonts w:ascii="Times New Roman" w:eastAsiaTheme="minorEastAsia" w:hAnsi="Times New Roman"/>
          <w:lang w:val="en-US" w:eastAsia="zh-CN"/>
        </w:rPr>
      </w:pPr>
      <w:r>
        <w:rPr>
          <w:rFonts w:ascii="Times New Roman" w:eastAsiaTheme="minorEastAsia" w:hAnsi="Times New Roman"/>
          <w:lang w:val="en-US" w:eastAsia="zh-CN"/>
        </w:rPr>
        <w:t>[</w:t>
      </w:r>
      <w:r w:rsidR="00362B69">
        <w:rPr>
          <w:rFonts w:ascii="Times New Roman" w:eastAsiaTheme="minorEastAsia" w:hAnsi="Times New Roman"/>
          <w:lang w:val="en-US" w:eastAsia="zh-CN"/>
        </w:rPr>
        <w:t>9</w:t>
      </w:r>
      <w:r>
        <w:rPr>
          <w:rFonts w:ascii="Times New Roman" w:eastAsiaTheme="minorEastAsia" w:hAnsi="Times New Roman"/>
          <w:lang w:val="en-US" w:eastAsia="zh-CN"/>
        </w:rPr>
        <w:t xml:space="preserve">] </w:t>
      </w:r>
      <w:r w:rsidR="00362B69" w:rsidRPr="00302630">
        <w:t>R4-2</w:t>
      </w:r>
      <w:r w:rsidR="00362B69">
        <w:t>302883, “</w:t>
      </w:r>
      <w:r w:rsidR="00362B69" w:rsidRPr="00362B69">
        <w:t>WF for Self-interference analysis from BS aspect for SBFD operation</w:t>
      </w:r>
      <w:r w:rsidR="00362B69">
        <w:t xml:space="preserve">”, Samsung, RAN4#106. </w:t>
      </w:r>
    </w:p>
    <w:p w14:paraId="7806095F" w14:textId="0801C358" w:rsidR="004F6817" w:rsidRDefault="004F6817" w:rsidP="008E7952">
      <w:pPr>
        <w:spacing w:after="180"/>
      </w:pPr>
      <w:r>
        <w:rPr>
          <w:rFonts w:ascii="Times New Roman" w:eastAsiaTheme="minorEastAsia" w:hAnsi="Times New Roman"/>
          <w:lang w:val="en-US" w:eastAsia="zh-CN"/>
        </w:rPr>
        <w:t>[</w:t>
      </w:r>
      <w:r w:rsidR="00362B69">
        <w:rPr>
          <w:rFonts w:ascii="Times New Roman" w:eastAsiaTheme="minorEastAsia" w:hAnsi="Times New Roman"/>
          <w:lang w:val="en-US" w:eastAsia="zh-CN"/>
        </w:rPr>
        <w:t>10</w:t>
      </w:r>
      <w:r>
        <w:rPr>
          <w:rFonts w:ascii="Times New Roman" w:eastAsiaTheme="minorEastAsia" w:hAnsi="Times New Roman"/>
          <w:lang w:val="en-US" w:eastAsia="zh-CN"/>
        </w:rPr>
        <w:t xml:space="preserve">] </w:t>
      </w:r>
      <w:r w:rsidRPr="00C832B0">
        <w:t>R4-2</w:t>
      </w:r>
      <w:r>
        <w:t>302922</w:t>
      </w:r>
      <w:r w:rsidR="00362B69">
        <w:t>, “</w:t>
      </w:r>
      <w:r w:rsidR="00362B69" w:rsidRPr="00362B69">
        <w:t>WF for Co-channel inter-sector interference analysis from BS aspect for SBFD operation</w:t>
      </w:r>
      <w:r w:rsidR="00362B69">
        <w:t xml:space="preserve">”, Ericsson, RAN4#106. </w:t>
      </w:r>
    </w:p>
    <w:p w14:paraId="78530E3C" w14:textId="6BD825E6" w:rsidR="004F6817" w:rsidRDefault="004F6817" w:rsidP="008E7952">
      <w:pPr>
        <w:spacing w:after="180"/>
      </w:pPr>
      <w:r>
        <w:t>[</w:t>
      </w:r>
      <w:r w:rsidR="00362B69">
        <w:t>11</w:t>
      </w:r>
      <w:r>
        <w:t xml:space="preserve">] </w:t>
      </w:r>
      <w:r w:rsidRPr="00A36FC5">
        <w:t>R4-2</w:t>
      </w:r>
      <w:r>
        <w:t>302885</w:t>
      </w:r>
      <w:r w:rsidR="00362B69">
        <w:t>, “</w:t>
      </w:r>
      <w:r w:rsidR="00362B69" w:rsidRPr="00362B69">
        <w:t>Reply LS on interference modelling</w:t>
      </w:r>
      <w:r w:rsidR="00362B69">
        <w:t>”, RAN4, CATT, RAN4#106.</w:t>
      </w:r>
    </w:p>
    <w:p w14:paraId="2BC3E7A7" w14:textId="71B643EA" w:rsidR="00362B69" w:rsidRDefault="00362B69" w:rsidP="008E7952">
      <w:pPr>
        <w:spacing w:after="180"/>
        <w:rPr>
          <w:rFonts w:ascii="Times New Roman" w:eastAsiaTheme="minorEastAsia" w:hAnsi="Times New Roman"/>
          <w:lang w:val="en-US" w:eastAsia="zh-CN"/>
        </w:rPr>
      </w:pPr>
      <w:r>
        <w:t xml:space="preserve">[12] </w:t>
      </w:r>
      <w:r w:rsidR="00A61172">
        <w:t>R4-2302968, “</w:t>
      </w:r>
      <w:r w:rsidR="00A61172" w:rsidRPr="00A61172">
        <w:t>Discussion on feasibility and RF impact of SBFD: BS Aspects</w:t>
      </w:r>
      <w:r w:rsidR="00A61172">
        <w:t>”, Samsung, RAN4#106</w:t>
      </w:r>
    </w:p>
    <w:p w14:paraId="10F2251A" w14:textId="34860221" w:rsidR="00EB4170" w:rsidRDefault="00EB4170" w:rsidP="009410D5">
      <w:pPr>
        <w:spacing w:after="180"/>
        <w:jc w:val="both"/>
        <w:rPr>
          <w:rFonts w:ascii="Times New Roman" w:eastAsiaTheme="minorEastAsia" w:hAnsi="Times New Roman"/>
          <w:lang w:val="en-US" w:eastAsia="zh-CN"/>
        </w:rPr>
      </w:pPr>
    </w:p>
    <w:sectPr w:rsidR="00EB417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E18E" w14:textId="77777777" w:rsidR="00A11253" w:rsidRDefault="00A11253">
      <w:r>
        <w:separator/>
      </w:r>
    </w:p>
  </w:endnote>
  <w:endnote w:type="continuationSeparator" w:id="0">
    <w:p w14:paraId="261789CC" w14:textId="77777777" w:rsidR="00A11253" w:rsidRDefault="00A1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6A3B" w14:textId="77777777" w:rsidR="00A11253" w:rsidRDefault="00A11253">
      <w:r>
        <w:separator/>
      </w:r>
    </w:p>
  </w:footnote>
  <w:footnote w:type="continuationSeparator" w:id="0">
    <w:p w14:paraId="596979DA" w14:textId="77777777" w:rsidR="00A11253" w:rsidRDefault="00A11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4"/>
  </w:num>
  <w:num w:numId="4">
    <w:abstractNumId w:val="21"/>
  </w:num>
  <w:num w:numId="5">
    <w:abstractNumId w:val="18"/>
  </w:num>
  <w:num w:numId="6">
    <w:abstractNumId w:val="0"/>
  </w:num>
  <w:num w:numId="7">
    <w:abstractNumId w:val="19"/>
  </w:num>
  <w:num w:numId="8">
    <w:abstractNumId w:val="1"/>
  </w:num>
  <w:num w:numId="9">
    <w:abstractNumId w:val="15"/>
  </w:num>
  <w:num w:numId="10">
    <w:abstractNumId w:val="32"/>
  </w:num>
  <w:num w:numId="11">
    <w:abstractNumId w:val="31"/>
  </w:num>
  <w:num w:numId="12">
    <w:abstractNumId w:val="33"/>
  </w:num>
  <w:num w:numId="13">
    <w:abstractNumId w:val="12"/>
  </w:num>
  <w:num w:numId="14">
    <w:abstractNumId w:val="26"/>
  </w:num>
  <w:num w:numId="15">
    <w:abstractNumId w:val="23"/>
  </w:num>
  <w:num w:numId="16">
    <w:abstractNumId w:val="27"/>
  </w:num>
  <w:num w:numId="17">
    <w:abstractNumId w:val="34"/>
  </w:num>
  <w:num w:numId="18">
    <w:abstractNumId w:val="14"/>
  </w:num>
  <w:num w:numId="19">
    <w:abstractNumId w:val="10"/>
  </w:num>
  <w:num w:numId="20">
    <w:abstractNumId w:val="9"/>
  </w:num>
  <w:num w:numId="21">
    <w:abstractNumId w:val="2"/>
  </w:num>
  <w:num w:numId="22">
    <w:abstractNumId w:val="20"/>
  </w:num>
  <w:num w:numId="23">
    <w:abstractNumId w:val="28"/>
  </w:num>
  <w:num w:numId="24">
    <w:abstractNumId w:val="3"/>
  </w:num>
  <w:num w:numId="25">
    <w:abstractNumId w:val="7"/>
  </w:num>
  <w:num w:numId="26">
    <w:abstractNumId w:val="30"/>
  </w:num>
  <w:num w:numId="27">
    <w:abstractNumId w:val="22"/>
  </w:num>
  <w:num w:numId="28">
    <w:abstractNumId w:val="8"/>
  </w:num>
  <w:num w:numId="29">
    <w:abstractNumId w:val="13"/>
  </w:num>
  <w:num w:numId="30">
    <w:abstractNumId w:val="5"/>
  </w:num>
  <w:num w:numId="31">
    <w:abstractNumId w:val="6"/>
  </w:num>
  <w:num w:numId="32">
    <w:abstractNumId w:val="29"/>
  </w:num>
  <w:num w:numId="3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7BF"/>
    <w:rsid w:val="00052041"/>
    <w:rsid w:val="0005326A"/>
    <w:rsid w:val="00054750"/>
    <w:rsid w:val="00057CD0"/>
    <w:rsid w:val="00057F68"/>
    <w:rsid w:val="0006109E"/>
    <w:rsid w:val="0006266D"/>
    <w:rsid w:val="00065506"/>
    <w:rsid w:val="00066E7E"/>
    <w:rsid w:val="00067E07"/>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1CED"/>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46DE"/>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0AAC"/>
    <w:rsid w:val="00191505"/>
    <w:rsid w:val="0019495A"/>
    <w:rsid w:val="00195077"/>
    <w:rsid w:val="001952A9"/>
    <w:rsid w:val="001A08AA"/>
    <w:rsid w:val="001A4177"/>
    <w:rsid w:val="001A7004"/>
    <w:rsid w:val="001B4F40"/>
    <w:rsid w:val="001C08F8"/>
    <w:rsid w:val="001C1409"/>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46C7"/>
    <w:rsid w:val="00211143"/>
    <w:rsid w:val="0021162C"/>
    <w:rsid w:val="00213818"/>
    <w:rsid w:val="002138EA"/>
    <w:rsid w:val="00213F84"/>
    <w:rsid w:val="00214FBD"/>
    <w:rsid w:val="00216C32"/>
    <w:rsid w:val="00216DA0"/>
    <w:rsid w:val="00220C37"/>
    <w:rsid w:val="00221F9A"/>
    <w:rsid w:val="00222897"/>
    <w:rsid w:val="00222B0C"/>
    <w:rsid w:val="00227A12"/>
    <w:rsid w:val="0023055E"/>
    <w:rsid w:val="00230769"/>
    <w:rsid w:val="00230859"/>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27DE"/>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4469C"/>
    <w:rsid w:val="00351331"/>
    <w:rsid w:val="00351B8E"/>
    <w:rsid w:val="00352BCD"/>
    <w:rsid w:val="00352C53"/>
    <w:rsid w:val="00354654"/>
    <w:rsid w:val="00355873"/>
    <w:rsid w:val="0035660F"/>
    <w:rsid w:val="00357F4C"/>
    <w:rsid w:val="00357FAF"/>
    <w:rsid w:val="003628B9"/>
    <w:rsid w:val="003628F0"/>
    <w:rsid w:val="00362B69"/>
    <w:rsid w:val="00362C6E"/>
    <w:rsid w:val="00362D8F"/>
    <w:rsid w:val="00367397"/>
    <w:rsid w:val="00367724"/>
    <w:rsid w:val="00367CB7"/>
    <w:rsid w:val="00370F68"/>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17D62"/>
    <w:rsid w:val="00420587"/>
    <w:rsid w:val="00422F51"/>
    <w:rsid w:val="00423E9E"/>
    <w:rsid w:val="00424F8C"/>
    <w:rsid w:val="004255E1"/>
    <w:rsid w:val="004271BA"/>
    <w:rsid w:val="00427660"/>
    <w:rsid w:val="004328AB"/>
    <w:rsid w:val="00433F81"/>
    <w:rsid w:val="00433FE0"/>
    <w:rsid w:val="004344E5"/>
    <w:rsid w:val="00434DC1"/>
    <w:rsid w:val="004350F4"/>
    <w:rsid w:val="00435144"/>
    <w:rsid w:val="0043566B"/>
    <w:rsid w:val="004412A0"/>
    <w:rsid w:val="00445301"/>
    <w:rsid w:val="00447EC3"/>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3CA"/>
    <w:rsid w:val="004D67CC"/>
    <w:rsid w:val="004D7E18"/>
    <w:rsid w:val="004E0053"/>
    <w:rsid w:val="004E1ECF"/>
    <w:rsid w:val="004E2659"/>
    <w:rsid w:val="004E30DF"/>
    <w:rsid w:val="004E39EE"/>
    <w:rsid w:val="004E41AF"/>
    <w:rsid w:val="004E56E0"/>
    <w:rsid w:val="004E62C0"/>
    <w:rsid w:val="004E7329"/>
    <w:rsid w:val="004E7887"/>
    <w:rsid w:val="004F0DFB"/>
    <w:rsid w:val="004F2CB0"/>
    <w:rsid w:val="004F5B20"/>
    <w:rsid w:val="004F6817"/>
    <w:rsid w:val="005017F7"/>
    <w:rsid w:val="00501FA7"/>
    <w:rsid w:val="005036A1"/>
    <w:rsid w:val="00503EF8"/>
    <w:rsid w:val="00504ACE"/>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1A47"/>
    <w:rsid w:val="005D308E"/>
    <w:rsid w:val="005D3A48"/>
    <w:rsid w:val="005D5AC0"/>
    <w:rsid w:val="005D6E74"/>
    <w:rsid w:val="005D7D8C"/>
    <w:rsid w:val="005D7E46"/>
    <w:rsid w:val="005E0AF4"/>
    <w:rsid w:val="005E5C23"/>
    <w:rsid w:val="005E726D"/>
    <w:rsid w:val="005F006F"/>
    <w:rsid w:val="005F07E1"/>
    <w:rsid w:val="005F2145"/>
    <w:rsid w:val="005F25CC"/>
    <w:rsid w:val="005F2E6B"/>
    <w:rsid w:val="005F3925"/>
    <w:rsid w:val="005F57D1"/>
    <w:rsid w:val="00600202"/>
    <w:rsid w:val="00600BA4"/>
    <w:rsid w:val="006016E1"/>
    <w:rsid w:val="00602D27"/>
    <w:rsid w:val="006054FA"/>
    <w:rsid w:val="006078E8"/>
    <w:rsid w:val="00613625"/>
    <w:rsid w:val="006144A1"/>
    <w:rsid w:val="00616096"/>
    <w:rsid w:val="006160A2"/>
    <w:rsid w:val="0062168F"/>
    <w:rsid w:val="00622DFE"/>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2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90115"/>
    <w:rsid w:val="006907F9"/>
    <w:rsid w:val="0069257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112"/>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3764"/>
    <w:rsid w:val="006E39AE"/>
    <w:rsid w:val="006E59F4"/>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5692"/>
    <w:rsid w:val="007F5FB0"/>
    <w:rsid w:val="007F6658"/>
    <w:rsid w:val="00800F41"/>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595"/>
    <w:rsid w:val="0089688E"/>
    <w:rsid w:val="008A0333"/>
    <w:rsid w:val="008A1013"/>
    <w:rsid w:val="008A19E0"/>
    <w:rsid w:val="008A1FBE"/>
    <w:rsid w:val="008A4046"/>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0B7B"/>
    <w:rsid w:val="009F1736"/>
    <w:rsid w:val="009F30F4"/>
    <w:rsid w:val="009F7ED2"/>
    <w:rsid w:val="00A02655"/>
    <w:rsid w:val="00A05B26"/>
    <w:rsid w:val="00A0758F"/>
    <w:rsid w:val="00A07BCD"/>
    <w:rsid w:val="00A10439"/>
    <w:rsid w:val="00A11253"/>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1172"/>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1DA8"/>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72AB"/>
    <w:rsid w:val="00B1071A"/>
    <w:rsid w:val="00B110EE"/>
    <w:rsid w:val="00B163F8"/>
    <w:rsid w:val="00B17E5F"/>
    <w:rsid w:val="00B17F9F"/>
    <w:rsid w:val="00B21700"/>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2D0D"/>
    <w:rsid w:val="00B947B1"/>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73"/>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4238"/>
    <w:rsid w:val="00BF5743"/>
    <w:rsid w:val="00BF6E31"/>
    <w:rsid w:val="00BF6FE4"/>
    <w:rsid w:val="00BF7671"/>
    <w:rsid w:val="00C019F0"/>
    <w:rsid w:val="00C01D50"/>
    <w:rsid w:val="00C0537C"/>
    <w:rsid w:val="00C056DC"/>
    <w:rsid w:val="00C109DE"/>
    <w:rsid w:val="00C10EC5"/>
    <w:rsid w:val="00C11BED"/>
    <w:rsid w:val="00C11C37"/>
    <w:rsid w:val="00C1329B"/>
    <w:rsid w:val="00C17202"/>
    <w:rsid w:val="00C17F5B"/>
    <w:rsid w:val="00C20979"/>
    <w:rsid w:val="00C22C4E"/>
    <w:rsid w:val="00C26DBD"/>
    <w:rsid w:val="00C31283"/>
    <w:rsid w:val="00C33C48"/>
    <w:rsid w:val="00C340E5"/>
    <w:rsid w:val="00C35AA7"/>
    <w:rsid w:val="00C36968"/>
    <w:rsid w:val="00C43BA1"/>
    <w:rsid w:val="00C43DAB"/>
    <w:rsid w:val="00C444F3"/>
    <w:rsid w:val="00C44AB1"/>
    <w:rsid w:val="00C44B8E"/>
    <w:rsid w:val="00C44F3C"/>
    <w:rsid w:val="00C45B48"/>
    <w:rsid w:val="00C45C42"/>
    <w:rsid w:val="00C45EB9"/>
    <w:rsid w:val="00C47F08"/>
    <w:rsid w:val="00C50EBE"/>
    <w:rsid w:val="00C50F0C"/>
    <w:rsid w:val="00C52B41"/>
    <w:rsid w:val="00C536FB"/>
    <w:rsid w:val="00C5739F"/>
    <w:rsid w:val="00C57CF0"/>
    <w:rsid w:val="00C60ACF"/>
    <w:rsid w:val="00C642EB"/>
    <w:rsid w:val="00C64694"/>
    <w:rsid w:val="00C65891"/>
    <w:rsid w:val="00C669E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33C7"/>
    <w:rsid w:val="00CB3FA8"/>
    <w:rsid w:val="00CB4B5B"/>
    <w:rsid w:val="00CC0AE4"/>
    <w:rsid w:val="00CC25B4"/>
    <w:rsid w:val="00CC2E7B"/>
    <w:rsid w:val="00CC4AFB"/>
    <w:rsid w:val="00CC69C8"/>
    <w:rsid w:val="00CC77A2"/>
    <w:rsid w:val="00CC7AEA"/>
    <w:rsid w:val="00CD0115"/>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2734"/>
    <w:rsid w:val="00D2499E"/>
    <w:rsid w:val="00D24D31"/>
    <w:rsid w:val="00D25D1C"/>
    <w:rsid w:val="00D27537"/>
    <w:rsid w:val="00D30384"/>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A43"/>
    <w:rsid w:val="00E221F6"/>
    <w:rsid w:val="00E2316C"/>
    <w:rsid w:val="00E235F2"/>
    <w:rsid w:val="00E23898"/>
    <w:rsid w:val="00E2410B"/>
    <w:rsid w:val="00E26085"/>
    <w:rsid w:val="00E27C9D"/>
    <w:rsid w:val="00E27F54"/>
    <w:rsid w:val="00E33CD2"/>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B51"/>
    <w:rsid w:val="00E64B70"/>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F71"/>
    <w:rsid w:val="00ED3307"/>
    <w:rsid w:val="00ED4182"/>
    <w:rsid w:val="00EE14C9"/>
    <w:rsid w:val="00EF3EF4"/>
    <w:rsid w:val="00EF55EB"/>
    <w:rsid w:val="00EF6797"/>
    <w:rsid w:val="00F00B3F"/>
    <w:rsid w:val="00F00DCC"/>
    <w:rsid w:val="00F0156F"/>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C051F"/>
    <w:rsid w:val="00FC06FF"/>
    <w:rsid w:val="00FC545A"/>
    <w:rsid w:val="00FC69EA"/>
    <w:rsid w:val="00FC71BD"/>
    <w:rsid w:val="00FD0694"/>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styleId="UnresolvedMention">
    <w:name w:val="Unresolved Mention"/>
    <w:basedOn w:val="DefaultParagraphFont"/>
    <w:uiPriority w:val="99"/>
    <w:semiHidden/>
    <w:unhideWhenUsed/>
    <w:rsid w:val="004F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3056</Words>
  <Characters>17422</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20438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2023-04-10T08:40:00Z</dcterms:created>
  <dcterms:modified xsi:type="dcterms:W3CDTF">2023-04-10T11:02:00Z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