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0A115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D1B07">
        <w:rPr>
          <w:rFonts w:ascii="Arial" w:eastAsiaTheme="minorEastAsia" w:hAnsi="Arial" w:cs="Arial"/>
          <w:b/>
          <w:sz w:val="24"/>
          <w:szCs w:val="24"/>
          <w:lang w:eastAsia="zh-CN"/>
        </w:rPr>
        <w:t>3</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15A82E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D1B07">
        <w:rPr>
          <w:rFonts w:ascii="Arial" w:hAnsi="Arial" w:cs="Arial"/>
          <w:b/>
          <w:bCs/>
          <w:noProof/>
          <w:sz w:val="24"/>
          <w:szCs w:val="24"/>
        </w:rPr>
        <w:t>09</w:t>
      </w:r>
      <w:r w:rsidR="001D1B07" w:rsidRPr="007C1955">
        <w:rPr>
          <w:rFonts w:ascii="Arial" w:hAnsi="Arial" w:cs="Arial"/>
          <w:b/>
          <w:bCs/>
          <w:noProof/>
          <w:sz w:val="24"/>
          <w:szCs w:val="24"/>
        </w:rPr>
        <w:t xml:space="preserve"> – 2</w:t>
      </w:r>
      <w:r w:rsidR="001D1B07">
        <w:rPr>
          <w:rFonts w:ascii="Arial" w:hAnsi="Arial" w:cs="Arial"/>
          <w:b/>
          <w:bCs/>
          <w:noProof/>
          <w:sz w:val="24"/>
          <w:szCs w:val="24"/>
        </w:rPr>
        <w:t>0</w:t>
      </w:r>
      <w:r w:rsidR="001D1B07" w:rsidRPr="007C1955">
        <w:rPr>
          <w:rFonts w:ascii="Arial" w:hAnsi="Arial" w:cs="Arial"/>
          <w:b/>
          <w:bCs/>
          <w:noProof/>
          <w:sz w:val="24"/>
          <w:szCs w:val="24"/>
        </w:rPr>
        <w:t xml:space="preserve"> May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59F74BE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D1B07">
        <w:rPr>
          <w:rFonts w:ascii="Arial" w:eastAsiaTheme="minorEastAsia" w:hAnsi="Arial" w:cs="Arial"/>
          <w:color w:val="000000"/>
          <w:sz w:val="22"/>
          <w:lang w:eastAsia="zh-CN"/>
        </w:rPr>
        <w:t>3</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F277C9E" w:rsidR="00F53FE2" w:rsidRPr="004A7544" w:rsidRDefault="00F53FE2" w:rsidP="00805BE8">
            <w:pPr>
              <w:spacing w:before="120" w:after="120"/>
            </w:pPr>
            <w:r>
              <w:t>R4-2</w:t>
            </w:r>
            <w:r w:rsidR="00426275">
              <w:t>2x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 TBA</w:t>
      </w:r>
    </w:p>
    <w:p w14:paraId="49D6F8A9"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 TBA</w:t>
      </w:r>
    </w:p>
    <w:p w14:paraId="58996C1B"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hint="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hint="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bookmarkStart w:id="0" w:name="_GoBack"/>
      <w:bookmarkEnd w:id="0"/>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hint="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2FD2-D2B3-408C-A193-CE62762B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992</Words>
  <Characters>5424</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2022-04-27T10:38:00Z</dcterms:created>
  <dcterms:modified xsi:type="dcterms:W3CDTF">2022-04-27T10:43:00Z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ies>
</file>