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BA258" w14:textId="36F176DD" w:rsidR="004344E7" w:rsidRDefault="004344E7" w:rsidP="004344E7">
      <w:pPr>
        <w:pStyle w:val="3GPPHeader"/>
        <w:spacing w:after="60"/>
        <w:rPr>
          <w:rFonts w:ascii="Arial" w:hAnsi="Arial" w:cs="Arial"/>
          <w:lang w:val="en-US"/>
        </w:rPr>
      </w:pPr>
      <w:bookmarkStart w:id="0" w:name="_Hlk487029736"/>
      <w:bookmarkStart w:id="1" w:name="OLE_LINK13"/>
      <w:bookmarkStart w:id="2" w:name="OLE_LINK14"/>
      <w:bookmarkEnd w:id="0"/>
      <w:r>
        <w:rPr>
          <w:rFonts w:ascii="Arial" w:hAnsi="Arial" w:cs="Arial"/>
          <w:lang w:val="en-US"/>
        </w:rPr>
        <w:t>3GPP TSG-RAN WG4 Meeting #102-e</w:t>
      </w:r>
      <w:r>
        <w:rPr>
          <w:rFonts w:ascii="Arial" w:hAnsi="Arial" w:cs="Arial"/>
          <w:lang w:val="en-US"/>
        </w:rPr>
        <w:tab/>
      </w:r>
      <w:r w:rsidR="00B04B16" w:rsidRPr="00B04B16">
        <w:rPr>
          <w:rFonts w:ascii="Arial" w:hAnsi="Arial" w:cs="Arial"/>
          <w:szCs w:val="24"/>
          <w:lang w:val="en-US"/>
        </w:rPr>
        <w:t>R4-2204717</w:t>
      </w:r>
    </w:p>
    <w:p w14:paraId="367FE828" w14:textId="77777777" w:rsidR="004344E7" w:rsidRPr="00A0520E" w:rsidRDefault="004344E7" w:rsidP="004344E7">
      <w:pPr>
        <w:pStyle w:val="3GPPHeader"/>
        <w:rPr>
          <w:rFonts w:ascii="Arial" w:hAnsi="Arial" w:cs="Arial"/>
          <w:lang w:val="en-US"/>
        </w:rPr>
      </w:pPr>
      <w:bookmarkStart w:id="3" w:name="OLE_LINK3"/>
      <w:bookmarkStart w:id="4" w:name="OLE_LINK4"/>
      <w:r w:rsidRPr="00A0520E">
        <w:rPr>
          <w:rFonts w:ascii="Arial" w:hAnsi="Arial" w:cs="Arial"/>
          <w:lang w:val="en-US"/>
        </w:rPr>
        <w:t>Electronic Meeting, 21 February – 3 March 2022</w:t>
      </w:r>
      <w:bookmarkEnd w:id="3"/>
      <w:bookmarkEnd w:id="4"/>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6B4B0688"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9006FD" w:rsidRPr="009006FD">
        <w:rPr>
          <w:rFonts w:ascii="Arial" w:hAnsi="Arial" w:cs="Arial"/>
          <w:sz w:val="22"/>
          <w:lang w:val="en-US"/>
        </w:rPr>
        <w:t xml:space="preserve">Measurement procedure requirements </w:t>
      </w:r>
      <w:r w:rsidR="00F3090F" w:rsidRPr="006573AF">
        <w:rPr>
          <w:rFonts w:ascii="Arial" w:hAnsi="Arial" w:cs="Arial"/>
          <w:sz w:val="22"/>
          <w:lang w:val="en-US"/>
        </w:rPr>
        <w:t>for HST</w:t>
      </w:r>
      <w:r w:rsidR="00063A1B" w:rsidRPr="006573AF">
        <w:rPr>
          <w:rFonts w:ascii="Arial" w:hAnsi="Arial" w:cs="Arial"/>
          <w:sz w:val="22"/>
          <w:lang w:val="en-US"/>
        </w:rPr>
        <w:t xml:space="preserve"> FR2</w:t>
      </w:r>
    </w:p>
    <w:p w14:paraId="375E4AE8" w14:textId="7ADA8E82" w:rsidR="00BE6C2A" w:rsidRPr="00556C71" w:rsidRDefault="00BE6C2A" w:rsidP="00BE6C2A">
      <w:pPr>
        <w:pStyle w:val="3GPPHeader"/>
        <w:rPr>
          <w:rFonts w:ascii="Arial" w:hAnsi="Arial" w:cs="Arial"/>
          <w:sz w:val="22"/>
          <w:lang w:val="en-US"/>
        </w:rPr>
      </w:pPr>
      <w:r w:rsidRPr="004344E7">
        <w:rPr>
          <w:rFonts w:ascii="Arial" w:hAnsi="Arial" w:cs="Arial"/>
          <w:color w:val="000000" w:themeColor="text1"/>
          <w:sz w:val="22"/>
          <w:lang w:val="en-US"/>
        </w:rPr>
        <w:t>Agenda Item:</w:t>
      </w:r>
      <w:r w:rsidRPr="004344E7">
        <w:rPr>
          <w:rFonts w:ascii="Arial" w:hAnsi="Arial" w:cs="Arial"/>
          <w:color w:val="000000" w:themeColor="text1"/>
          <w:sz w:val="22"/>
          <w:lang w:val="en-US"/>
        </w:rPr>
        <w:tab/>
      </w:r>
      <w:r w:rsidR="004344E7" w:rsidRPr="004344E7">
        <w:rPr>
          <w:rFonts w:ascii="Arial" w:hAnsi="Arial" w:cs="Arial"/>
          <w:color w:val="000000" w:themeColor="text1"/>
          <w:sz w:val="22"/>
          <w:lang w:val="en-US"/>
        </w:rPr>
        <w:t>10</w:t>
      </w:r>
      <w:r w:rsidR="00D67EB0" w:rsidRPr="004344E7">
        <w:rPr>
          <w:rFonts w:ascii="Arial" w:hAnsi="Arial" w:cs="Arial"/>
          <w:color w:val="000000" w:themeColor="text1"/>
          <w:sz w:val="22"/>
          <w:lang w:val="en-US"/>
        </w:rPr>
        <w:t>.</w:t>
      </w:r>
      <w:r w:rsidR="009B7918" w:rsidRPr="004344E7">
        <w:rPr>
          <w:rFonts w:ascii="Arial" w:hAnsi="Arial" w:cs="Arial"/>
          <w:color w:val="000000" w:themeColor="text1"/>
          <w:sz w:val="22"/>
          <w:lang w:val="en-US"/>
        </w:rPr>
        <w:t>9.</w:t>
      </w:r>
      <w:r w:rsidR="004344E7" w:rsidRPr="004344E7">
        <w:rPr>
          <w:rFonts w:ascii="Arial" w:hAnsi="Arial" w:cs="Arial"/>
          <w:color w:val="000000" w:themeColor="text1"/>
          <w:sz w:val="22"/>
          <w:lang w:val="en-US"/>
        </w:rPr>
        <w:t>3</w:t>
      </w:r>
      <w:r w:rsidR="009B7918" w:rsidRPr="004344E7">
        <w:rPr>
          <w:rFonts w:ascii="Arial" w:hAnsi="Arial" w:cs="Arial"/>
          <w:color w:val="000000" w:themeColor="text1"/>
          <w:sz w:val="22"/>
          <w:lang w:val="en-US"/>
        </w:rPr>
        <w:t>.</w:t>
      </w:r>
      <w:r w:rsidR="004344E7" w:rsidRPr="004344E7">
        <w:rPr>
          <w:rFonts w:ascii="Arial" w:hAnsi="Arial" w:cs="Arial"/>
          <w:color w:val="000000" w:themeColor="text1"/>
          <w:sz w:val="22"/>
          <w:lang w:val="en-US"/>
        </w:rPr>
        <w:t>5</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3AF56BC7" w14:textId="30503329" w:rsidR="00583257" w:rsidRPr="00EB2209" w:rsidRDefault="00583257" w:rsidP="00583257">
      <w:pPr>
        <w:rPr>
          <w:rFonts w:ascii="Arial" w:eastAsia="DengXian" w:hAnsi="Arial" w:cs="Arial"/>
          <w:lang w:eastAsia="zh-CN"/>
        </w:rPr>
      </w:pPr>
      <w:r w:rsidRPr="00EB2209">
        <w:rPr>
          <w:rFonts w:ascii="Arial" w:eastAsia="DengXian" w:hAnsi="Arial" w:cs="Arial"/>
          <w:lang w:eastAsia="zh-CN"/>
        </w:rPr>
        <w:t xml:space="preserve">Work on RRM requirements for train-mounted UE in high speed train scenario in FR2 </w:t>
      </w:r>
      <w:r w:rsidRPr="00EB2209">
        <w:rPr>
          <w:rFonts w:ascii="Arial" w:eastAsia="DengXian" w:hAnsi="Arial" w:cs="Arial"/>
          <w:lang w:eastAsia="zh-CN"/>
        </w:rPr>
        <w:fldChar w:fldCharType="begin"/>
      </w:r>
      <w:r w:rsidRPr="00EB2209">
        <w:rPr>
          <w:rFonts w:ascii="Arial" w:eastAsia="DengXian" w:hAnsi="Arial" w:cs="Arial"/>
          <w:lang w:eastAsia="zh-CN"/>
        </w:rPr>
        <w:instrText xml:space="preserve"> REF _Ref79050164 \r \h </w:instrText>
      </w:r>
      <w:r w:rsidR="00EB2209">
        <w:rPr>
          <w:rFonts w:ascii="Arial" w:eastAsia="DengXian" w:hAnsi="Arial" w:cs="Arial"/>
          <w:lang w:eastAsia="zh-CN"/>
        </w:rPr>
        <w:instrText xml:space="preserve"> \* MERGEFORMAT </w:instrText>
      </w:r>
      <w:r w:rsidRPr="00EB2209">
        <w:rPr>
          <w:rFonts w:ascii="Arial" w:eastAsia="DengXian" w:hAnsi="Arial" w:cs="Arial"/>
          <w:lang w:eastAsia="zh-CN"/>
        </w:rPr>
      </w:r>
      <w:r w:rsidRPr="00EB2209">
        <w:rPr>
          <w:rFonts w:ascii="Arial" w:eastAsia="DengXian" w:hAnsi="Arial" w:cs="Arial"/>
          <w:lang w:eastAsia="zh-CN"/>
        </w:rPr>
        <w:fldChar w:fldCharType="separate"/>
      </w:r>
      <w:r w:rsidRPr="00EB2209">
        <w:rPr>
          <w:rFonts w:ascii="Arial" w:eastAsia="DengXian" w:hAnsi="Arial" w:cs="Arial"/>
          <w:lang w:eastAsia="zh-CN"/>
        </w:rPr>
        <w:t>[1]</w:t>
      </w:r>
      <w:r w:rsidRPr="00EB2209">
        <w:rPr>
          <w:rFonts w:ascii="Arial" w:eastAsia="DengXian" w:hAnsi="Arial" w:cs="Arial"/>
          <w:lang w:eastAsia="zh-CN"/>
        </w:rPr>
        <w:fldChar w:fldCharType="end"/>
      </w:r>
      <w:r w:rsidRPr="00EB2209">
        <w:rPr>
          <w:rFonts w:ascii="Arial" w:eastAsia="DengXian" w:hAnsi="Arial" w:cs="Arial"/>
          <w:lang w:eastAsia="zh-CN"/>
        </w:rPr>
        <w:t xml:space="preserve"> continued during the RAN4#10</w:t>
      </w:r>
      <w:r w:rsidR="0092359D">
        <w:rPr>
          <w:rFonts w:ascii="Arial" w:eastAsia="DengXian" w:hAnsi="Arial" w:cs="Arial"/>
          <w:lang w:eastAsia="zh-CN"/>
        </w:rPr>
        <w:t>1</w:t>
      </w:r>
      <w:r w:rsidR="002F0972">
        <w:rPr>
          <w:rFonts w:ascii="Arial" w:eastAsia="DengXian" w:hAnsi="Arial" w:cs="Arial"/>
          <w:lang w:eastAsia="zh-CN"/>
        </w:rPr>
        <w:t>-bis-</w:t>
      </w:r>
      <w:r w:rsidRPr="00EB2209">
        <w:rPr>
          <w:rFonts w:ascii="Arial" w:eastAsia="DengXian" w:hAnsi="Arial" w:cs="Arial"/>
          <w:lang w:eastAsia="zh-CN"/>
        </w:rPr>
        <w:t xml:space="preserve">e meeting, with outcome in terms of agreements and open issues captured in WFs </w:t>
      </w:r>
      <w:r w:rsidRPr="00EB2209">
        <w:rPr>
          <w:rFonts w:ascii="Arial" w:eastAsia="DengXian" w:hAnsi="Arial" w:cs="Arial"/>
          <w:lang w:eastAsia="zh-CN"/>
        </w:rPr>
        <w:fldChar w:fldCharType="begin"/>
      </w:r>
      <w:r w:rsidRPr="00EB2209">
        <w:rPr>
          <w:rFonts w:ascii="Arial" w:eastAsia="DengXian" w:hAnsi="Arial" w:cs="Arial"/>
          <w:lang w:eastAsia="zh-CN"/>
        </w:rPr>
        <w:instrText xml:space="preserve"> REF _Ref79050191 \r \h </w:instrText>
      </w:r>
      <w:r w:rsidR="00EB2209">
        <w:rPr>
          <w:rFonts w:ascii="Arial" w:eastAsia="DengXian" w:hAnsi="Arial" w:cs="Arial"/>
          <w:lang w:eastAsia="zh-CN"/>
        </w:rPr>
        <w:instrText xml:space="preserve"> \* MERGEFORMAT </w:instrText>
      </w:r>
      <w:r w:rsidRPr="00EB2209">
        <w:rPr>
          <w:rFonts w:ascii="Arial" w:eastAsia="DengXian" w:hAnsi="Arial" w:cs="Arial"/>
          <w:lang w:eastAsia="zh-CN"/>
        </w:rPr>
      </w:r>
      <w:r w:rsidRPr="00EB2209">
        <w:rPr>
          <w:rFonts w:ascii="Arial" w:eastAsia="DengXian" w:hAnsi="Arial" w:cs="Arial"/>
          <w:lang w:eastAsia="zh-CN"/>
        </w:rPr>
        <w:fldChar w:fldCharType="separate"/>
      </w:r>
      <w:r w:rsidRPr="00EB2209">
        <w:rPr>
          <w:rFonts w:ascii="Arial" w:eastAsia="DengXian" w:hAnsi="Arial" w:cs="Arial"/>
          <w:lang w:eastAsia="zh-CN"/>
        </w:rPr>
        <w:t>[2]</w:t>
      </w:r>
      <w:r w:rsidRPr="00EB2209">
        <w:rPr>
          <w:rFonts w:ascii="Arial" w:eastAsia="DengXian" w:hAnsi="Arial" w:cs="Arial"/>
          <w:lang w:eastAsia="zh-CN"/>
        </w:rPr>
        <w:fldChar w:fldCharType="end"/>
      </w:r>
      <w:r w:rsidRPr="00EB2209">
        <w:rPr>
          <w:rFonts w:ascii="Arial" w:eastAsia="DengXian" w:hAnsi="Arial" w:cs="Arial"/>
          <w:lang w:eastAsia="zh-CN"/>
        </w:rPr>
        <w:t>.</w:t>
      </w:r>
    </w:p>
    <w:p w14:paraId="3CDFF2C8" w14:textId="5F28CAB5" w:rsidR="003505F0" w:rsidRPr="006573AF" w:rsidRDefault="00A0401A" w:rsidP="00115C61">
      <w:pPr>
        <w:spacing w:after="160" w:line="259" w:lineRule="auto"/>
        <w:rPr>
          <w:rFonts w:ascii="Arial" w:eastAsia="DengXian" w:hAnsi="Arial" w:cs="Arial"/>
          <w:lang w:eastAsia="zh-CN"/>
        </w:rPr>
      </w:pPr>
      <w:r w:rsidRPr="006573AF">
        <w:rPr>
          <w:rFonts w:ascii="Arial" w:eastAsia="DengXian" w:hAnsi="Arial" w:cs="Arial"/>
          <w:lang w:eastAsia="zh-CN"/>
        </w:rPr>
        <w:t xml:space="preserve">In this </w:t>
      </w:r>
      <w:r w:rsidR="005D4E1F">
        <w:rPr>
          <w:rFonts w:ascii="Arial" w:eastAsia="DengXian" w:hAnsi="Arial" w:cs="Arial"/>
          <w:lang w:eastAsia="zh-CN"/>
        </w:rPr>
        <w:t>contribution</w:t>
      </w:r>
      <w:r w:rsidRPr="006573AF">
        <w:rPr>
          <w:rFonts w:ascii="Arial" w:eastAsia="DengXian" w:hAnsi="Arial" w:cs="Arial"/>
          <w:lang w:eastAsia="zh-CN"/>
        </w:rPr>
        <w:t xml:space="preserve">, we focus on issues </w:t>
      </w:r>
      <w:r w:rsidR="00E76142">
        <w:rPr>
          <w:rFonts w:ascii="Arial" w:eastAsia="DengXian" w:hAnsi="Arial" w:cs="Arial"/>
          <w:lang w:eastAsia="zh-CN"/>
        </w:rPr>
        <w:t>m</w:t>
      </w:r>
      <w:r w:rsidR="00E76142" w:rsidRPr="00E76142">
        <w:rPr>
          <w:rFonts w:ascii="Arial" w:eastAsia="DengXian" w:hAnsi="Arial" w:cs="Arial"/>
          <w:lang w:eastAsia="zh-CN"/>
        </w:rPr>
        <w:t xml:space="preserve">easurement procedure </w:t>
      </w:r>
      <w:r w:rsidR="00E47DB0" w:rsidRPr="006573AF">
        <w:rPr>
          <w:rFonts w:ascii="Arial" w:eastAsia="DengXian" w:hAnsi="Arial" w:cs="Arial"/>
          <w:lang w:eastAsia="zh-CN"/>
        </w:rPr>
        <w:t xml:space="preserve">specifications </w:t>
      </w:r>
      <w:r w:rsidR="00E47DB0">
        <w:rPr>
          <w:rFonts w:ascii="Arial" w:eastAsia="DengXian" w:hAnsi="Arial" w:cs="Arial"/>
          <w:lang w:eastAsia="zh-CN"/>
        </w:rPr>
        <w:t>due</w:t>
      </w:r>
      <w:r w:rsidR="00072AF4">
        <w:rPr>
          <w:rFonts w:ascii="Arial" w:eastAsia="DengXian" w:hAnsi="Arial" w:cs="Arial"/>
          <w:lang w:eastAsia="zh-CN"/>
        </w:rPr>
        <w:t xml:space="preserve"> to HST</w:t>
      </w:r>
      <w:r w:rsidR="00E47DB0">
        <w:rPr>
          <w:rFonts w:ascii="Arial" w:eastAsia="DengXian" w:hAnsi="Arial" w:cs="Arial"/>
          <w:lang w:eastAsia="zh-CN"/>
        </w:rPr>
        <w:t xml:space="preserve"> FR2</w:t>
      </w:r>
      <w:r w:rsidR="006226DA">
        <w:rPr>
          <w:rFonts w:ascii="Arial" w:eastAsia="DengXian" w:hAnsi="Arial" w:cs="Arial"/>
          <w:lang w:eastAsia="zh-CN"/>
        </w:rPr>
        <w:t xml:space="preserve"> </w:t>
      </w:r>
      <w:r w:rsidR="00E47DB0">
        <w:rPr>
          <w:rFonts w:ascii="Arial" w:eastAsia="DengXian" w:hAnsi="Arial" w:cs="Arial"/>
          <w:lang w:eastAsia="zh-CN"/>
        </w:rPr>
        <w:t>deployment</w:t>
      </w:r>
      <w:r w:rsidR="009843A5">
        <w:rPr>
          <w:rFonts w:ascii="Arial" w:eastAsia="DengXian" w:hAnsi="Arial" w:cs="Arial"/>
          <w:lang w:eastAsia="zh-CN"/>
        </w:rPr>
        <w:t>.</w:t>
      </w:r>
    </w:p>
    <w:p w14:paraId="2AB11DB1" w14:textId="3D4FF891" w:rsidR="00F0753D" w:rsidRDefault="00F0753D" w:rsidP="00F0753D">
      <w:pPr>
        <w:pStyle w:val="Heading1"/>
        <w:rPr>
          <w:rFonts w:cs="Arial"/>
          <w:lang w:val="sv-SE"/>
        </w:rPr>
      </w:pPr>
      <w:r>
        <w:rPr>
          <w:rFonts w:cs="Arial"/>
          <w:lang w:val="sv-SE"/>
        </w:rPr>
        <w:t>Disucssion</w:t>
      </w:r>
    </w:p>
    <w:p w14:paraId="55B108AE" w14:textId="77777777" w:rsidR="00191BB9" w:rsidRDefault="00191BB9" w:rsidP="00191BB9">
      <w:pPr>
        <w:pStyle w:val="Heading2"/>
        <w:rPr>
          <w:lang w:val="en-US" w:eastAsia="zh-CN"/>
        </w:rPr>
      </w:pPr>
      <w:r>
        <w:rPr>
          <w:lang w:val="en-US"/>
        </w:rPr>
        <w:t>Sub-topic 2-2: Measurement procedure requirements</w:t>
      </w:r>
    </w:p>
    <w:p w14:paraId="3FFF9CDB" w14:textId="77777777" w:rsidR="00380C35" w:rsidRPr="00380C35" w:rsidRDefault="00380C35" w:rsidP="00380C35">
      <w:pPr>
        <w:rPr>
          <w:lang w:val="sv-SE" w:eastAsia="x-none"/>
        </w:rPr>
      </w:pPr>
    </w:p>
    <w:p w14:paraId="61795C6A" w14:textId="77777777" w:rsidR="00380C35" w:rsidRDefault="00380C35" w:rsidP="00380C35">
      <w:pPr>
        <w:rPr>
          <w:rFonts w:eastAsiaTheme="minorEastAsia"/>
          <w:b/>
          <w:bCs/>
          <w:iCs/>
          <w:u w:val="single"/>
          <w:lang w:eastAsia="zh-CN"/>
        </w:rPr>
      </w:pPr>
      <w:r>
        <w:rPr>
          <w:rFonts w:eastAsiaTheme="minorEastAsia"/>
          <w:b/>
          <w:bCs/>
          <w:iCs/>
          <w:u w:val="single"/>
          <w:lang w:eastAsia="zh-CN"/>
        </w:rPr>
        <w:t>Issue 2-2-3: Time period for PSS/SSS detection and Measurement period for intra-frequency measurements</w:t>
      </w:r>
    </w:p>
    <w:tbl>
      <w:tblPr>
        <w:tblStyle w:val="TableGrid"/>
        <w:tblW w:w="0" w:type="auto"/>
        <w:tblLook w:val="04A0" w:firstRow="1" w:lastRow="0" w:firstColumn="1" w:lastColumn="0" w:noHBand="0" w:noVBand="1"/>
      </w:tblPr>
      <w:tblGrid>
        <w:gridCol w:w="9629"/>
      </w:tblGrid>
      <w:tr w:rsidR="005C6C52" w:rsidRPr="00177550" w14:paraId="7C7954FE" w14:textId="77777777" w:rsidTr="00595C33">
        <w:tc>
          <w:tcPr>
            <w:tcW w:w="9629" w:type="dxa"/>
          </w:tcPr>
          <w:p w14:paraId="24C26A29" w14:textId="77777777" w:rsidR="00195479" w:rsidRDefault="00195479" w:rsidP="00195479">
            <w:pPr>
              <w:rPr>
                <w:b/>
              </w:rPr>
            </w:pPr>
            <w:r>
              <w:rPr>
                <w:b/>
                <w:highlight w:val="green"/>
              </w:rPr>
              <w:t>Agreement:</w:t>
            </w:r>
          </w:p>
          <w:p w14:paraId="516F75B8" w14:textId="77777777" w:rsidR="00195479" w:rsidRDefault="00195479" w:rsidP="00195479">
            <w:pPr>
              <w:pStyle w:val="ListParagraph"/>
              <w:spacing w:after="120"/>
              <w:ind w:left="550"/>
              <w:rPr>
                <w:szCs w:val="24"/>
                <w:lang w:val="en-US" w:eastAsia="zh-CN"/>
              </w:rPr>
            </w:pPr>
            <w:r>
              <w:rPr>
                <w:szCs w:val="24"/>
                <w:lang w:val="en-US" w:eastAsia="zh-CN"/>
              </w:rPr>
              <w:t>PSS/SSS detection </w:t>
            </w:r>
          </w:p>
          <w:p w14:paraId="3C03F0FB" w14:textId="77777777" w:rsidR="00195479" w:rsidRDefault="00195479" w:rsidP="00195479">
            <w:pPr>
              <w:pStyle w:val="ListParagraph"/>
              <w:spacing w:after="120"/>
              <w:ind w:left="550"/>
              <w:rPr>
                <w:szCs w:val="24"/>
                <w:lang w:val="en-US" w:eastAsia="zh-CN"/>
              </w:rPr>
            </w:pPr>
            <w:r>
              <w:rPr>
                <w:szCs w:val="24"/>
                <w:lang w:val="en-US" w:eastAsia="zh-CN"/>
              </w:rPr>
              <w:t>Set 1:  </w:t>
            </w:r>
          </w:p>
          <w:p w14:paraId="7E409E8D" w14:textId="77777777" w:rsidR="00195479" w:rsidRDefault="00195479" w:rsidP="00195479">
            <w:pPr>
              <w:pStyle w:val="ListParagraph"/>
              <w:spacing w:after="120"/>
              <w:ind w:left="550"/>
              <w:rPr>
                <w:szCs w:val="24"/>
                <w:lang w:val="en-US" w:eastAsia="zh-CN"/>
              </w:rPr>
            </w:pPr>
            <w:r>
              <w:rPr>
                <w:szCs w:val="24"/>
                <w:lang w:val="en-US" w:eastAsia="zh-CN"/>
              </w:rPr>
              <w:t>Table 1: Time period for PSS/SSS detection when [flag1] is configured, (Frequency range FR2) </w:t>
            </w:r>
          </w:p>
          <w:tbl>
            <w:tblPr>
              <w:tblW w:w="7020" w:type="dxa"/>
              <w:tblInd w:w="5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102"/>
            </w:tblGrid>
            <w:tr w:rsidR="00195479" w14:paraId="4D32A7AD" w14:textId="77777777" w:rsidTr="00195479">
              <w:tc>
                <w:tcPr>
                  <w:tcW w:w="2918" w:type="dxa"/>
                  <w:tcBorders>
                    <w:top w:val="single" w:sz="6" w:space="0" w:color="auto"/>
                    <w:left w:val="single" w:sz="6" w:space="0" w:color="auto"/>
                    <w:bottom w:val="single" w:sz="6" w:space="0" w:color="auto"/>
                    <w:right w:val="single" w:sz="6" w:space="0" w:color="auto"/>
                  </w:tcBorders>
                  <w:hideMark/>
                </w:tcPr>
                <w:p w14:paraId="100F9178" w14:textId="77777777" w:rsidR="00195479" w:rsidRDefault="00195479" w:rsidP="00195479">
                  <w:pPr>
                    <w:spacing w:after="0"/>
                    <w:jc w:val="center"/>
                    <w:textAlignment w:val="baseline"/>
                    <w:rPr>
                      <w:rFonts w:eastAsia="Times New Roman"/>
                      <w:b/>
                      <w:bCs/>
                      <w:sz w:val="24"/>
                      <w:szCs w:val="24"/>
                      <w:lang w:eastAsia="zh-CN"/>
                    </w:rPr>
                  </w:pPr>
                  <w:r>
                    <w:rPr>
                      <w:rFonts w:ascii="Tms Rmn" w:eastAsia="Times New Roman" w:hAnsi="Tms Rmn"/>
                      <w:b/>
                      <w:bCs/>
                      <w:sz w:val="18"/>
                      <w:szCs w:val="18"/>
                      <w:lang w:eastAsia="zh-CN"/>
                    </w:rPr>
                    <w:t>DRX cycle </w:t>
                  </w:r>
                </w:p>
              </w:tc>
              <w:tc>
                <w:tcPr>
                  <w:tcW w:w="4102" w:type="dxa"/>
                  <w:tcBorders>
                    <w:top w:val="single" w:sz="6" w:space="0" w:color="auto"/>
                    <w:left w:val="single" w:sz="6" w:space="0" w:color="auto"/>
                    <w:bottom w:val="single" w:sz="6" w:space="0" w:color="auto"/>
                    <w:right w:val="single" w:sz="6" w:space="0" w:color="auto"/>
                  </w:tcBorders>
                  <w:hideMark/>
                </w:tcPr>
                <w:p w14:paraId="404C6104" w14:textId="77777777" w:rsidR="00195479" w:rsidRDefault="00195479" w:rsidP="00195479">
                  <w:pPr>
                    <w:spacing w:after="0"/>
                    <w:jc w:val="center"/>
                    <w:textAlignment w:val="baseline"/>
                    <w:rPr>
                      <w:rFonts w:eastAsia="Times New Roman"/>
                      <w:b/>
                      <w:bCs/>
                      <w:sz w:val="24"/>
                      <w:szCs w:val="24"/>
                      <w:lang w:eastAsia="zh-CN"/>
                    </w:rPr>
                  </w:pPr>
                  <w:r>
                    <w:rPr>
                      <w:rFonts w:ascii="Tms Rmn" w:eastAsia="Times New Roman" w:hAnsi="Tms Rmn"/>
                      <w:b/>
                      <w:bCs/>
                      <w:sz w:val="18"/>
                      <w:szCs w:val="18"/>
                      <w:lang w:eastAsia="zh-CN"/>
                    </w:rPr>
                    <w:t>T</w:t>
                  </w:r>
                  <w:r>
                    <w:rPr>
                      <w:rFonts w:ascii="Tms Rmn" w:eastAsia="Times New Roman" w:hAnsi="Tms Rmn"/>
                      <w:b/>
                      <w:bCs/>
                      <w:sz w:val="14"/>
                      <w:szCs w:val="14"/>
                      <w:vertAlign w:val="subscript"/>
                      <w:lang w:eastAsia="zh-CN"/>
                    </w:rPr>
                    <w:t>PSS/</w:t>
                  </w:r>
                  <w:proofErr w:type="spellStart"/>
                  <w:r>
                    <w:rPr>
                      <w:rFonts w:ascii="Tms Rmn" w:eastAsia="Times New Roman" w:hAnsi="Tms Rmn"/>
                      <w:b/>
                      <w:bCs/>
                      <w:sz w:val="14"/>
                      <w:szCs w:val="14"/>
                      <w:vertAlign w:val="subscript"/>
                      <w:lang w:eastAsia="zh-CN"/>
                    </w:rPr>
                    <w:t>SSS_sync_intra</w:t>
                  </w:r>
                  <w:proofErr w:type="spellEnd"/>
                  <w:r>
                    <w:rPr>
                      <w:rFonts w:ascii="Tms Rmn" w:eastAsia="Times New Roman" w:hAnsi="Tms Rmn"/>
                      <w:b/>
                      <w:bCs/>
                      <w:sz w:val="14"/>
                      <w:szCs w:val="14"/>
                      <w:lang w:eastAsia="zh-CN"/>
                    </w:rPr>
                    <w:t> </w:t>
                  </w:r>
                </w:p>
              </w:tc>
            </w:tr>
            <w:tr w:rsidR="00195479" w:rsidRPr="00195479" w14:paraId="486E3DBF" w14:textId="77777777" w:rsidTr="00195479">
              <w:tc>
                <w:tcPr>
                  <w:tcW w:w="2918" w:type="dxa"/>
                  <w:tcBorders>
                    <w:top w:val="single" w:sz="6" w:space="0" w:color="auto"/>
                    <w:left w:val="single" w:sz="6" w:space="0" w:color="auto"/>
                    <w:bottom w:val="single" w:sz="6" w:space="0" w:color="auto"/>
                    <w:right w:val="single" w:sz="6" w:space="0" w:color="auto"/>
                  </w:tcBorders>
                  <w:hideMark/>
                </w:tcPr>
                <w:p w14:paraId="2B576DCB" w14:textId="77777777" w:rsidR="00195479" w:rsidRDefault="00195479" w:rsidP="00195479">
                  <w:pPr>
                    <w:spacing w:after="0"/>
                    <w:jc w:val="center"/>
                    <w:textAlignment w:val="baseline"/>
                    <w:rPr>
                      <w:rFonts w:eastAsia="Times New Roman"/>
                      <w:sz w:val="24"/>
                      <w:szCs w:val="24"/>
                      <w:lang w:eastAsia="zh-CN"/>
                    </w:rPr>
                  </w:pPr>
                  <w:r>
                    <w:rPr>
                      <w:rFonts w:ascii="Arial" w:eastAsia="Times New Roman" w:hAnsi="Arial" w:cs="Arial"/>
                      <w:sz w:val="18"/>
                      <w:szCs w:val="18"/>
                      <w:lang w:eastAsia="zh-CN"/>
                    </w:rPr>
                    <w:t>No DRX </w:t>
                  </w:r>
                </w:p>
              </w:tc>
              <w:tc>
                <w:tcPr>
                  <w:tcW w:w="4102" w:type="dxa"/>
                  <w:tcBorders>
                    <w:top w:val="single" w:sz="6" w:space="0" w:color="auto"/>
                    <w:left w:val="single" w:sz="6" w:space="0" w:color="auto"/>
                    <w:bottom w:val="single" w:sz="6" w:space="0" w:color="auto"/>
                    <w:right w:val="single" w:sz="6" w:space="0" w:color="auto"/>
                  </w:tcBorders>
                  <w:hideMark/>
                </w:tcPr>
                <w:p w14:paraId="541BC555" w14:textId="77777777" w:rsidR="00195479" w:rsidRDefault="00195479" w:rsidP="00195479">
                  <w:pPr>
                    <w:spacing w:after="0"/>
                    <w:jc w:val="center"/>
                    <w:textAlignment w:val="baseline"/>
                    <w:rPr>
                      <w:rFonts w:eastAsia="Times New Roman"/>
                      <w:sz w:val="24"/>
                      <w:szCs w:val="24"/>
                      <w:lang w:eastAsia="zh-CN"/>
                    </w:rPr>
                  </w:pPr>
                  <w:proofErr w:type="gramStart"/>
                  <w:r>
                    <w:rPr>
                      <w:rFonts w:ascii="Arial" w:eastAsia="Times New Roman" w:hAnsi="Arial" w:cs="Arial"/>
                      <w:sz w:val="18"/>
                      <w:szCs w:val="18"/>
                      <w:lang w:eastAsia="zh-CN"/>
                    </w:rPr>
                    <w:t>max(</w:t>
                  </w:r>
                  <w:proofErr w:type="gramEnd"/>
                  <w:r>
                    <w:rPr>
                      <w:rFonts w:ascii="Arial" w:eastAsia="Times New Roman" w:hAnsi="Arial" w:cs="Arial"/>
                      <w:sz w:val="18"/>
                      <w:szCs w:val="18"/>
                      <w:lang w:eastAsia="zh-CN"/>
                    </w:rPr>
                    <w:t xml:space="preserve">600ms, ceil([6] x </w:t>
                  </w:r>
                  <w:proofErr w:type="spellStart"/>
                  <w:r>
                    <w:rPr>
                      <w:rFonts w:ascii="Arial" w:eastAsia="Times New Roman" w:hAnsi="Arial" w:cs="Arial"/>
                      <w:sz w:val="18"/>
                      <w:szCs w:val="18"/>
                      <w:lang w:eastAsia="zh-CN"/>
                    </w:rPr>
                    <w:t>K</w:t>
                  </w:r>
                  <w:r>
                    <w:rPr>
                      <w:rFonts w:ascii="Arial" w:eastAsia="Times New Roman" w:hAnsi="Arial" w:cs="Arial"/>
                      <w:sz w:val="14"/>
                      <w:szCs w:val="14"/>
                      <w:vertAlign w:val="subscript"/>
                      <w:lang w:eastAsia="zh-CN"/>
                    </w:rPr>
                    <w:t>p</w:t>
                  </w:r>
                  <w:proofErr w:type="spellEnd"/>
                  <w:r>
                    <w:rPr>
                      <w:rFonts w:ascii="Arial" w:eastAsia="Times New Roman" w:hAnsi="Arial" w:cs="Arial"/>
                      <w:sz w:val="18"/>
                      <w:szCs w:val="18"/>
                      <w:lang w:eastAsia="zh-CN"/>
                    </w:rPr>
                    <w:t xml:space="preserve"> x K</w:t>
                  </w:r>
                  <w:r>
                    <w:rPr>
                      <w:rFonts w:ascii="Arial" w:eastAsia="Times New Roman" w:hAnsi="Arial" w:cs="Arial"/>
                      <w:sz w:val="14"/>
                      <w:szCs w:val="14"/>
                      <w:vertAlign w:val="subscript"/>
                      <w:lang w:eastAsia="zh-CN"/>
                    </w:rPr>
                    <w:t>layer1_measurement</w:t>
                  </w:r>
                  <w:r>
                    <w:rPr>
                      <w:rFonts w:ascii="Arial" w:eastAsia="Times New Roman" w:hAnsi="Arial" w:cs="Arial"/>
                      <w:sz w:val="18"/>
                      <w:szCs w:val="18"/>
                      <w:lang w:eastAsia="zh-CN"/>
                    </w:rPr>
                    <w:t>)</w:t>
                  </w:r>
                  <w:r>
                    <w:rPr>
                      <w:rFonts w:ascii="Arial" w:eastAsia="Times New Roman" w:hAnsi="Arial" w:cs="Arial"/>
                      <w:sz w:val="14"/>
                      <w:szCs w:val="14"/>
                      <w:vertAlign w:val="subscript"/>
                      <w:lang w:eastAsia="zh-CN"/>
                    </w:rPr>
                    <w:t xml:space="preserve">  </w:t>
                  </w:r>
                  <w:r>
                    <w:rPr>
                      <w:rFonts w:ascii="Arial" w:eastAsia="Times New Roman" w:hAnsi="Arial" w:cs="Arial"/>
                      <w:sz w:val="18"/>
                      <w:szCs w:val="18"/>
                      <w:lang w:eastAsia="zh-CN"/>
                    </w:rPr>
                    <w:t>x SMTC period)</w:t>
                  </w:r>
                  <w:r>
                    <w:rPr>
                      <w:rFonts w:ascii="Arial" w:eastAsia="Times New Roman" w:hAnsi="Arial" w:cs="Arial"/>
                      <w:sz w:val="14"/>
                      <w:szCs w:val="14"/>
                      <w:vertAlign w:val="superscript"/>
                      <w:lang w:eastAsia="zh-CN"/>
                    </w:rPr>
                    <w:t>Note 1</w:t>
                  </w:r>
                  <w:r>
                    <w:rPr>
                      <w:rFonts w:ascii="Arial" w:eastAsia="Times New Roman" w:hAnsi="Arial" w:cs="Arial"/>
                      <w:sz w:val="18"/>
                      <w:szCs w:val="18"/>
                      <w:lang w:eastAsia="zh-CN"/>
                    </w:rPr>
                    <w:t xml:space="preserve"> x </w:t>
                  </w:r>
                  <w:proofErr w:type="spellStart"/>
                  <w:r>
                    <w:rPr>
                      <w:rFonts w:ascii="Arial" w:eastAsia="Times New Roman" w:hAnsi="Arial" w:cs="Arial"/>
                      <w:sz w:val="18"/>
                      <w:szCs w:val="18"/>
                      <w:lang w:eastAsia="zh-CN"/>
                    </w:rPr>
                    <w:t>CSSF</w:t>
                  </w:r>
                  <w:r>
                    <w:rPr>
                      <w:rFonts w:ascii="Arial" w:eastAsia="Times New Roman" w:hAnsi="Arial" w:cs="Arial"/>
                      <w:sz w:val="14"/>
                      <w:szCs w:val="14"/>
                      <w:vertAlign w:val="subscript"/>
                      <w:lang w:eastAsia="zh-CN"/>
                    </w:rPr>
                    <w:t>intra</w:t>
                  </w:r>
                  <w:proofErr w:type="spellEnd"/>
                  <w:r>
                    <w:rPr>
                      <w:rFonts w:ascii="Arial" w:eastAsia="Times New Roman" w:hAnsi="Arial" w:cs="Arial"/>
                      <w:sz w:val="14"/>
                      <w:szCs w:val="14"/>
                      <w:lang w:eastAsia="zh-CN"/>
                    </w:rPr>
                    <w:t> </w:t>
                  </w:r>
                </w:p>
              </w:tc>
            </w:tr>
            <w:tr w:rsidR="00195479" w:rsidRPr="00195479" w14:paraId="75A7DDCE" w14:textId="77777777" w:rsidTr="00195479">
              <w:tc>
                <w:tcPr>
                  <w:tcW w:w="2918" w:type="dxa"/>
                  <w:tcBorders>
                    <w:top w:val="single" w:sz="6" w:space="0" w:color="auto"/>
                    <w:left w:val="single" w:sz="6" w:space="0" w:color="auto"/>
                    <w:bottom w:val="single" w:sz="6" w:space="0" w:color="auto"/>
                    <w:right w:val="single" w:sz="6" w:space="0" w:color="auto"/>
                  </w:tcBorders>
                  <w:hideMark/>
                </w:tcPr>
                <w:p w14:paraId="4843A97E" w14:textId="77777777" w:rsidR="00195479" w:rsidRDefault="00195479" w:rsidP="00195479">
                  <w:pPr>
                    <w:spacing w:after="0"/>
                    <w:jc w:val="center"/>
                    <w:textAlignment w:val="baseline"/>
                    <w:rPr>
                      <w:rFonts w:eastAsia="Times New Roman"/>
                      <w:sz w:val="24"/>
                      <w:szCs w:val="24"/>
                      <w:lang w:eastAsia="zh-CN"/>
                    </w:rPr>
                  </w:pPr>
                  <w:r>
                    <w:rPr>
                      <w:rFonts w:ascii="Arial" w:eastAsia="Times New Roman" w:hAnsi="Arial" w:cs="Arial"/>
                      <w:sz w:val="18"/>
                      <w:szCs w:val="18"/>
                      <w:lang w:eastAsia="zh-CN"/>
                    </w:rPr>
                    <w:t>DRX cycle</w:t>
                  </w:r>
                  <w:r>
                    <w:rPr>
                      <w:rFonts w:ascii="Calibri" w:eastAsia="Times New Roman" w:hAnsi="Calibri" w:cs="Calibri"/>
                      <w:sz w:val="18"/>
                      <w:szCs w:val="18"/>
                      <w:lang w:eastAsia="zh-CN"/>
                    </w:rPr>
                    <w:t>≤</w:t>
                  </w:r>
                  <w:r>
                    <w:rPr>
                      <w:rFonts w:ascii="Arial" w:eastAsia="Times New Roman" w:hAnsi="Arial" w:cs="Arial"/>
                      <w:sz w:val="18"/>
                      <w:szCs w:val="18"/>
                      <w:lang w:eastAsia="zh-CN"/>
                    </w:rPr>
                    <w:t xml:space="preserve"> 80 </w:t>
                  </w:r>
                  <w:proofErr w:type="spellStart"/>
                  <w:r>
                    <w:rPr>
                      <w:rFonts w:ascii="Arial" w:eastAsia="Times New Roman" w:hAnsi="Arial" w:cs="Arial"/>
                      <w:sz w:val="18"/>
                      <w:szCs w:val="18"/>
                      <w:lang w:eastAsia="zh-CN"/>
                    </w:rPr>
                    <w:t>ms</w:t>
                  </w:r>
                  <w:proofErr w:type="spellEnd"/>
                </w:p>
              </w:tc>
              <w:tc>
                <w:tcPr>
                  <w:tcW w:w="4102" w:type="dxa"/>
                  <w:tcBorders>
                    <w:top w:val="single" w:sz="6" w:space="0" w:color="auto"/>
                    <w:left w:val="single" w:sz="6" w:space="0" w:color="auto"/>
                    <w:bottom w:val="single" w:sz="6" w:space="0" w:color="auto"/>
                    <w:right w:val="single" w:sz="6" w:space="0" w:color="auto"/>
                  </w:tcBorders>
                  <w:hideMark/>
                </w:tcPr>
                <w:p w14:paraId="66CA3032" w14:textId="77777777" w:rsidR="00195479" w:rsidRDefault="00195479" w:rsidP="00195479">
                  <w:pPr>
                    <w:spacing w:after="0"/>
                    <w:jc w:val="center"/>
                    <w:textAlignment w:val="baseline"/>
                    <w:rPr>
                      <w:rFonts w:eastAsia="Times New Roman"/>
                      <w:sz w:val="24"/>
                      <w:szCs w:val="24"/>
                      <w:lang w:eastAsia="zh-CN"/>
                    </w:rPr>
                  </w:pPr>
                  <w:proofErr w:type="gramStart"/>
                  <w:r>
                    <w:rPr>
                      <w:rFonts w:ascii="Arial" w:eastAsia="Times New Roman" w:hAnsi="Arial" w:cs="Arial"/>
                      <w:sz w:val="18"/>
                      <w:szCs w:val="18"/>
                      <w:lang w:eastAsia="zh-CN"/>
                    </w:rPr>
                    <w:t>max(</w:t>
                  </w:r>
                  <w:proofErr w:type="gramEnd"/>
                  <w:r>
                    <w:rPr>
                      <w:rFonts w:ascii="Arial" w:eastAsia="Times New Roman" w:hAnsi="Arial" w:cs="Arial"/>
                      <w:sz w:val="18"/>
                      <w:szCs w:val="18"/>
                      <w:lang w:eastAsia="zh-CN"/>
                    </w:rPr>
                    <w:t>600ms, ceil([6] x M2</w:t>
                  </w:r>
                  <w:r>
                    <w:rPr>
                      <w:rFonts w:ascii="Arial" w:eastAsia="Times New Roman" w:hAnsi="Arial" w:cs="Arial"/>
                      <w:sz w:val="14"/>
                      <w:szCs w:val="14"/>
                      <w:vertAlign w:val="superscript"/>
                      <w:lang w:eastAsia="zh-CN"/>
                    </w:rPr>
                    <w:t xml:space="preserve">Note 2 </w:t>
                  </w:r>
                  <w:r>
                    <w:rPr>
                      <w:rFonts w:ascii="Arial" w:eastAsia="Times New Roman" w:hAnsi="Arial" w:cs="Arial"/>
                      <w:sz w:val="18"/>
                      <w:szCs w:val="18"/>
                      <w:lang w:eastAsia="zh-CN"/>
                    </w:rPr>
                    <w:t xml:space="preserve">x </w:t>
                  </w:r>
                  <w:proofErr w:type="spellStart"/>
                  <w:r>
                    <w:rPr>
                      <w:rFonts w:ascii="Arial" w:eastAsia="Times New Roman" w:hAnsi="Arial" w:cs="Arial"/>
                      <w:sz w:val="18"/>
                      <w:szCs w:val="18"/>
                      <w:lang w:eastAsia="zh-CN"/>
                    </w:rPr>
                    <w:t>K</w:t>
                  </w:r>
                  <w:r>
                    <w:rPr>
                      <w:rFonts w:ascii="Arial" w:eastAsia="Times New Roman" w:hAnsi="Arial" w:cs="Arial"/>
                      <w:sz w:val="14"/>
                      <w:szCs w:val="14"/>
                      <w:vertAlign w:val="subscript"/>
                      <w:lang w:eastAsia="zh-CN"/>
                    </w:rPr>
                    <w:t>p</w:t>
                  </w:r>
                  <w:proofErr w:type="spellEnd"/>
                  <w:r>
                    <w:rPr>
                      <w:rFonts w:ascii="Arial" w:eastAsia="Times New Roman" w:hAnsi="Arial" w:cs="Arial"/>
                      <w:sz w:val="18"/>
                      <w:szCs w:val="18"/>
                      <w:lang w:eastAsia="zh-CN"/>
                    </w:rPr>
                    <w:t xml:space="preserve"> x K</w:t>
                  </w:r>
                  <w:r>
                    <w:rPr>
                      <w:rFonts w:ascii="Arial" w:eastAsia="Times New Roman" w:hAnsi="Arial" w:cs="Arial"/>
                      <w:sz w:val="14"/>
                      <w:szCs w:val="14"/>
                      <w:vertAlign w:val="subscript"/>
                      <w:lang w:eastAsia="zh-CN"/>
                    </w:rPr>
                    <w:t>layer1_measurement</w:t>
                  </w:r>
                  <w:r>
                    <w:rPr>
                      <w:rFonts w:ascii="Arial" w:eastAsia="Times New Roman" w:hAnsi="Arial" w:cs="Arial"/>
                      <w:sz w:val="18"/>
                      <w:szCs w:val="18"/>
                      <w:lang w:eastAsia="zh-CN"/>
                    </w:rPr>
                    <w:t>)</w:t>
                  </w:r>
                  <w:r>
                    <w:rPr>
                      <w:rFonts w:ascii="Arial" w:eastAsia="Times New Roman" w:hAnsi="Arial" w:cs="Arial"/>
                      <w:sz w:val="14"/>
                      <w:szCs w:val="14"/>
                      <w:vertAlign w:val="subscript"/>
                      <w:lang w:eastAsia="zh-CN"/>
                    </w:rPr>
                    <w:t xml:space="preserve"> </w:t>
                  </w:r>
                  <w:r>
                    <w:rPr>
                      <w:rFonts w:ascii="Arial" w:eastAsia="Times New Roman" w:hAnsi="Arial" w:cs="Arial"/>
                      <w:sz w:val="18"/>
                      <w:szCs w:val="18"/>
                      <w:lang w:eastAsia="zh-CN"/>
                    </w:rPr>
                    <w:t xml:space="preserve">x max(SMTC </w:t>
                  </w:r>
                  <w:proofErr w:type="spellStart"/>
                  <w:r>
                    <w:rPr>
                      <w:rFonts w:ascii="Arial" w:eastAsia="Times New Roman" w:hAnsi="Arial" w:cs="Arial"/>
                      <w:sz w:val="18"/>
                      <w:szCs w:val="18"/>
                      <w:lang w:eastAsia="zh-CN"/>
                    </w:rPr>
                    <w:t>period,DRX</w:t>
                  </w:r>
                  <w:proofErr w:type="spellEnd"/>
                  <w:r>
                    <w:rPr>
                      <w:rFonts w:ascii="Arial" w:eastAsia="Times New Roman" w:hAnsi="Arial" w:cs="Arial"/>
                      <w:sz w:val="18"/>
                      <w:szCs w:val="18"/>
                      <w:lang w:eastAsia="zh-CN"/>
                    </w:rPr>
                    <w:t xml:space="preserve"> cycle)) x </w:t>
                  </w:r>
                  <w:proofErr w:type="spellStart"/>
                  <w:r>
                    <w:rPr>
                      <w:rFonts w:ascii="Arial" w:eastAsia="Times New Roman" w:hAnsi="Arial" w:cs="Arial"/>
                      <w:sz w:val="18"/>
                      <w:szCs w:val="18"/>
                      <w:lang w:eastAsia="zh-CN"/>
                    </w:rPr>
                    <w:t>CSSF</w:t>
                  </w:r>
                  <w:r>
                    <w:rPr>
                      <w:rFonts w:ascii="Arial" w:eastAsia="Times New Roman" w:hAnsi="Arial" w:cs="Arial"/>
                      <w:sz w:val="14"/>
                      <w:szCs w:val="14"/>
                      <w:vertAlign w:val="subscript"/>
                      <w:lang w:eastAsia="zh-CN"/>
                    </w:rPr>
                    <w:t>intra</w:t>
                  </w:r>
                  <w:proofErr w:type="spellEnd"/>
                  <w:r>
                    <w:rPr>
                      <w:rFonts w:ascii="Arial" w:eastAsia="Times New Roman" w:hAnsi="Arial" w:cs="Arial"/>
                      <w:sz w:val="14"/>
                      <w:szCs w:val="14"/>
                      <w:lang w:eastAsia="zh-CN"/>
                    </w:rPr>
                    <w:t> </w:t>
                  </w:r>
                </w:p>
              </w:tc>
            </w:tr>
            <w:tr w:rsidR="00195479" w:rsidRPr="00195479" w14:paraId="5B49F67E" w14:textId="77777777" w:rsidTr="00195479">
              <w:trPr>
                <w:trHeight w:val="300"/>
              </w:trPr>
              <w:tc>
                <w:tcPr>
                  <w:tcW w:w="2918" w:type="dxa"/>
                  <w:tcBorders>
                    <w:top w:val="single" w:sz="6" w:space="0" w:color="auto"/>
                    <w:left w:val="single" w:sz="6" w:space="0" w:color="auto"/>
                    <w:bottom w:val="single" w:sz="6" w:space="0" w:color="auto"/>
                    <w:right w:val="single" w:sz="6" w:space="0" w:color="auto"/>
                  </w:tcBorders>
                  <w:hideMark/>
                </w:tcPr>
                <w:p w14:paraId="43F51A67" w14:textId="77777777" w:rsidR="00195479" w:rsidRDefault="00195479" w:rsidP="00195479">
                  <w:pPr>
                    <w:spacing w:after="0"/>
                    <w:jc w:val="center"/>
                    <w:textAlignment w:val="baseline"/>
                    <w:rPr>
                      <w:rFonts w:eastAsia="Times New Roman"/>
                      <w:sz w:val="24"/>
                      <w:szCs w:val="24"/>
                      <w:lang w:eastAsia="zh-CN"/>
                    </w:rPr>
                  </w:pPr>
                  <w:r>
                    <w:rPr>
                      <w:rFonts w:ascii="Arial" w:eastAsia="Times New Roman" w:hAnsi="Arial" w:cs="Arial"/>
                      <w:sz w:val="18"/>
                      <w:szCs w:val="18"/>
                      <w:lang w:eastAsia="zh-CN"/>
                    </w:rPr>
                    <w:t>80ms&lt; DRX cycle</w:t>
                  </w:r>
                  <w:r>
                    <w:rPr>
                      <w:rFonts w:ascii="Calibri" w:eastAsia="Times New Roman" w:hAnsi="Calibri" w:cs="Calibri"/>
                      <w:sz w:val="18"/>
                      <w:szCs w:val="18"/>
                      <w:lang w:eastAsia="zh-CN"/>
                    </w:rPr>
                    <w:t>≤</w:t>
                  </w:r>
                  <w:r>
                    <w:rPr>
                      <w:rFonts w:ascii="Arial" w:eastAsia="Times New Roman" w:hAnsi="Arial" w:cs="Arial"/>
                      <w:sz w:val="18"/>
                      <w:szCs w:val="18"/>
                      <w:lang w:eastAsia="zh-CN"/>
                    </w:rPr>
                    <w:t xml:space="preserve"> 320ms </w:t>
                  </w:r>
                </w:p>
              </w:tc>
              <w:tc>
                <w:tcPr>
                  <w:tcW w:w="4102" w:type="dxa"/>
                  <w:tcBorders>
                    <w:top w:val="single" w:sz="6" w:space="0" w:color="auto"/>
                    <w:left w:val="single" w:sz="6" w:space="0" w:color="auto"/>
                    <w:bottom w:val="single" w:sz="6" w:space="0" w:color="auto"/>
                    <w:right w:val="single" w:sz="6" w:space="0" w:color="auto"/>
                  </w:tcBorders>
                  <w:hideMark/>
                </w:tcPr>
                <w:p w14:paraId="2D02B0EB" w14:textId="77777777" w:rsidR="00195479" w:rsidRDefault="00195479" w:rsidP="00195479">
                  <w:pPr>
                    <w:spacing w:after="0"/>
                    <w:jc w:val="center"/>
                    <w:textAlignment w:val="baseline"/>
                    <w:rPr>
                      <w:rFonts w:eastAsia="Times New Roman"/>
                      <w:sz w:val="24"/>
                      <w:szCs w:val="24"/>
                      <w:lang w:eastAsia="zh-CN"/>
                    </w:rPr>
                  </w:pPr>
                  <w:proofErr w:type="gramStart"/>
                  <w:r>
                    <w:rPr>
                      <w:rFonts w:ascii="Arial" w:eastAsia="Times New Roman" w:hAnsi="Arial" w:cs="Arial"/>
                      <w:sz w:val="18"/>
                      <w:szCs w:val="18"/>
                      <w:lang w:eastAsia="zh-CN"/>
                    </w:rPr>
                    <w:t>max(</w:t>
                  </w:r>
                  <w:proofErr w:type="gramEnd"/>
                  <w:r>
                    <w:rPr>
                      <w:rFonts w:ascii="Arial" w:eastAsia="Times New Roman" w:hAnsi="Arial" w:cs="Arial"/>
                      <w:sz w:val="18"/>
                      <w:szCs w:val="18"/>
                      <w:lang w:eastAsia="zh-CN"/>
                    </w:rPr>
                    <w:t xml:space="preserve">600ms, ceil(M2 x </w:t>
                  </w:r>
                  <w:proofErr w:type="spellStart"/>
                  <w:r>
                    <w:rPr>
                      <w:rFonts w:ascii="Arial" w:eastAsia="Times New Roman" w:hAnsi="Arial" w:cs="Arial"/>
                      <w:sz w:val="18"/>
                      <w:szCs w:val="18"/>
                      <w:lang w:eastAsia="zh-CN"/>
                    </w:rPr>
                    <w:t>M</w:t>
                  </w:r>
                  <w:r>
                    <w:rPr>
                      <w:rFonts w:ascii="Arial" w:eastAsia="Times New Roman" w:hAnsi="Arial" w:cs="Arial"/>
                      <w:sz w:val="14"/>
                      <w:szCs w:val="14"/>
                      <w:vertAlign w:val="subscript"/>
                      <w:lang w:eastAsia="zh-CN"/>
                    </w:rPr>
                    <w:t>pss</w:t>
                  </w:r>
                  <w:proofErr w:type="spellEnd"/>
                  <w:r>
                    <w:rPr>
                      <w:rFonts w:ascii="Arial" w:eastAsia="Times New Roman" w:hAnsi="Arial" w:cs="Arial"/>
                      <w:sz w:val="14"/>
                      <w:szCs w:val="14"/>
                      <w:vertAlign w:val="subscript"/>
                      <w:lang w:eastAsia="zh-CN"/>
                    </w:rPr>
                    <w:t>/</w:t>
                  </w:r>
                  <w:proofErr w:type="spellStart"/>
                  <w:r>
                    <w:rPr>
                      <w:rFonts w:ascii="Arial" w:eastAsia="Times New Roman" w:hAnsi="Arial" w:cs="Arial"/>
                      <w:sz w:val="14"/>
                      <w:szCs w:val="14"/>
                      <w:vertAlign w:val="subscript"/>
                      <w:lang w:eastAsia="zh-CN"/>
                    </w:rPr>
                    <w:t>sss_sync_w</w:t>
                  </w:r>
                  <w:proofErr w:type="spellEnd"/>
                  <w:r>
                    <w:rPr>
                      <w:rFonts w:ascii="Arial" w:eastAsia="Times New Roman" w:hAnsi="Arial" w:cs="Arial"/>
                      <w:sz w:val="14"/>
                      <w:szCs w:val="14"/>
                      <w:vertAlign w:val="subscript"/>
                      <w:lang w:eastAsia="zh-CN"/>
                    </w:rPr>
                    <w:t>/</w:t>
                  </w:r>
                  <w:proofErr w:type="spellStart"/>
                  <w:r>
                    <w:rPr>
                      <w:rFonts w:ascii="Arial" w:eastAsia="Times New Roman" w:hAnsi="Arial" w:cs="Arial"/>
                      <w:sz w:val="14"/>
                      <w:szCs w:val="14"/>
                      <w:vertAlign w:val="subscript"/>
                      <w:lang w:eastAsia="zh-CN"/>
                    </w:rPr>
                    <w:t>o_gaps</w:t>
                  </w:r>
                  <w:proofErr w:type="spellEnd"/>
                  <w:r>
                    <w:rPr>
                      <w:rFonts w:ascii="Arial" w:eastAsia="Times New Roman" w:hAnsi="Arial" w:cs="Arial"/>
                      <w:sz w:val="18"/>
                      <w:szCs w:val="18"/>
                      <w:lang w:eastAsia="zh-CN"/>
                    </w:rPr>
                    <w:t xml:space="preserve">  x </w:t>
                  </w:r>
                  <w:proofErr w:type="spellStart"/>
                  <w:r>
                    <w:rPr>
                      <w:rFonts w:ascii="Arial" w:eastAsia="Times New Roman" w:hAnsi="Arial" w:cs="Arial"/>
                      <w:sz w:val="18"/>
                      <w:szCs w:val="18"/>
                      <w:lang w:eastAsia="zh-CN"/>
                    </w:rPr>
                    <w:t>K</w:t>
                  </w:r>
                  <w:r>
                    <w:rPr>
                      <w:rFonts w:ascii="Arial" w:eastAsia="Times New Roman" w:hAnsi="Arial" w:cs="Arial"/>
                      <w:sz w:val="14"/>
                      <w:szCs w:val="14"/>
                      <w:vertAlign w:val="subscript"/>
                      <w:lang w:eastAsia="zh-CN"/>
                    </w:rPr>
                    <w:t>p</w:t>
                  </w:r>
                  <w:proofErr w:type="spellEnd"/>
                  <w:r>
                    <w:rPr>
                      <w:rFonts w:ascii="Arial" w:eastAsia="Times New Roman" w:hAnsi="Arial" w:cs="Arial"/>
                      <w:sz w:val="18"/>
                      <w:szCs w:val="18"/>
                      <w:lang w:eastAsia="zh-CN"/>
                    </w:rPr>
                    <w:t xml:space="preserve"> x K</w:t>
                  </w:r>
                  <w:r>
                    <w:rPr>
                      <w:rFonts w:ascii="Arial" w:eastAsia="Times New Roman" w:hAnsi="Arial" w:cs="Arial"/>
                      <w:sz w:val="14"/>
                      <w:szCs w:val="14"/>
                      <w:vertAlign w:val="subscript"/>
                      <w:lang w:eastAsia="zh-CN"/>
                    </w:rPr>
                    <w:t>layer1_measurement</w:t>
                  </w:r>
                  <w:r>
                    <w:rPr>
                      <w:rFonts w:ascii="Arial" w:eastAsia="Times New Roman" w:hAnsi="Arial" w:cs="Arial"/>
                      <w:sz w:val="18"/>
                      <w:szCs w:val="18"/>
                      <w:lang w:eastAsia="zh-CN"/>
                    </w:rPr>
                    <w:t>)</w:t>
                  </w:r>
                  <w:r>
                    <w:rPr>
                      <w:rFonts w:ascii="Arial" w:eastAsia="Times New Roman" w:hAnsi="Arial" w:cs="Arial"/>
                      <w:sz w:val="14"/>
                      <w:szCs w:val="14"/>
                      <w:vertAlign w:val="subscript"/>
                      <w:lang w:eastAsia="zh-CN"/>
                    </w:rPr>
                    <w:t xml:space="preserve"> </w:t>
                  </w:r>
                  <w:r>
                    <w:rPr>
                      <w:rFonts w:ascii="Arial" w:eastAsia="Times New Roman" w:hAnsi="Arial" w:cs="Arial"/>
                      <w:sz w:val="18"/>
                      <w:szCs w:val="18"/>
                      <w:lang w:eastAsia="zh-CN"/>
                    </w:rPr>
                    <w:t xml:space="preserve">x max(SMTC </w:t>
                  </w:r>
                  <w:proofErr w:type="spellStart"/>
                  <w:r>
                    <w:rPr>
                      <w:rFonts w:ascii="Arial" w:eastAsia="Times New Roman" w:hAnsi="Arial" w:cs="Arial"/>
                      <w:sz w:val="18"/>
                      <w:szCs w:val="18"/>
                      <w:lang w:eastAsia="zh-CN"/>
                    </w:rPr>
                    <w:t>period,DRX</w:t>
                  </w:r>
                  <w:proofErr w:type="spellEnd"/>
                  <w:r>
                    <w:rPr>
                      <w:rFonts w:ascii="Arial" w:eastAsia="Times New Roman" w:hAnsi="Arial" w:cs="Arial"/>
                      <w:sz w:val="18"/>
                      <w:szCs w:val="18"/>
                      <w:lang w:eastAsia="zh-CN"/>
                    </w:rPr>
                    <w:t xml:space="preserve"> cycle)) x </w:t>
                  </w:r>
                  <w:proofErr w:type="spellStart"/>
                  <w:r>
                    <w:rPr>
                      <w:rFonts w:ascii="Arial" w:eastAsia="Times New Roman" w:hAnsi="Arial" w:cs="Arial"/>
                      <w:sz w:val="18"/>
                      <w:szCs w:val="18"/>
                      <w:lang w:eastAsia="zh-CN"/>
                    </w:rPr>
                    <w:t>CSSF</w:t>
                  </w:r>
                  <w:r>
                    <w:rPr>
                      <w:rFonts w:ascii="Arial" w:eastAsia="Times New Roman" w:hAnsi="Arial" w:cs="Arial"/>
                      <w:sz w:val="14"/>
                      <w:szCs w:val="14"/>
                      <w:vertAlign w:val="subscript"/>
                      <w:lang w:eastAsia="zh-CN"/>
                    </w:rPr>
                    <w:t>intra</w:t>
                  </w:r>
                  <w:proofErr w:type="spellEnd"/>
                  <w:r>
                    <w:rPr>
                      <w:rFonts w:ascii="Arial" w:eastAsia="Times New Roman" w:hAnsi="Arial" w:cs="Arial"/>
                      <w:sz w:val="14"/>
                      <w:szCs w:val="14"/>
                      <w:lang w:eastAsia="zh-CN"/>
                    </w:rPr>
                    <w:t> </w:t>
                  </w:r>
                </w:p>
              </w:tc>
            </w:tr>
            <w:tr w:rsidR="00195479" w:rsidRPr="00195479" w14:paraId="1F72A4A9" w14:textId="77777777" w:rsidTr="00195479">
              <w:tc>
                <w:tcPr>
                  <w:tcW w:w="2918" w:type="dxa"/>
                  <w:tcBorders>
                    <w:top w:val="single" w:sz="6" w:space="0" w:color="auto"/>
                    <w:left w:val="single" w:sz="6" w:space="0" w:color="auto"/>
                    <w:bottom w:val="single" w:sz="6" w:space="0" w:color="auto"/>
                    <w:right w:val="single" w:sz="6" w:space="0" w:color="auto"/>
                  </w:tcBorders>
                  <w:hideMark/>
                </w:tcPr>
                <w:p w14:paraId="3F8238C8" w14:textId="77777777" w:rsidR="00195479" w:rsidRDefault="00195479" w:rsidP="00195479">
                  <w:pPr>
                    <w:spacing w:after="0"/>
                    <w:jc w:val="center"/>
                    <w:textAlignment w:val="baseline"/>
                    <w:rPr>
                      <w:rFonts w:eastAsia="Times New Roman"/>
                      <w:sz w:val="24"/>
                      <w:szCs w:val="24"/>
                      <w:lang w:eastAsia="zh-CN"/>
                    </w:rPr>
                  </w:pPr>
                  <w:r>
                    <w:rPr>
                      <w:rFonts w:ascii="Arial" w:eastAsia="Times New Roman" w:hAnsi="Arial" w:cs="Arial"/>
                      <w:sz w:val="18"/>
                      <w:szCs w:val="18"/>
                      <w:lang w:eastAsia="zh-CN"/>
                    </w:rPr>
                    <w:t>DRX cycle&gt;320ms </w:t>
                  </w:r>
                </w:p>
              </w:tc>
              <w:tc>
                <w:tcPr>
                  <w:tcW w:w="4102" w:type="dxa"/>
                  <w:tcBorders>
                    <w:top w:val="single" w:sz="6" w:space="0" w:color="auto"/>
                    <w:left w:val="single" w:sz="6" w:space="0" w:color="auto"/>
                    <w:bottom w:val="single" w:sz="6" w:space="0" w:color="auto"/>
                    <w:right w:val="single" w:sz="6" w:space="0" w:color="auto"/>
                  </w:tcBorders>
                  <w:hideMark/>
                </w:tcPr>
                <w:p w14:paraId="01C937E9" w14:textId="77777777" w:rsidR="00195479" w:rsidRDefault="00195479" w:rsidP="00195479">
                  <w:pPr>
                    <w:spacing w:after="0"/>
                    <w:jc w:val="center"/>
                    <w:textAlignment w:val="baseline"/>
                    <w:rPr>
                      <w:rFonts w:eastAsia="Times New Roman"/>
                      <w:sz w:val="24"/>
                      <w:szCs w:val="24"/>
                      <w:lang w:eastAsia="zh-CN"/>
                    </w:rPr>
                  </w:pPr>
                  <w:proofErr w:type="gramStart"/>
                  <w:r>
                    <w:rPr>
                      <w:rFonts w:ascii="Arial" w:eastAsia="Times New Roman" w:hAnsi="Arial" w:cs="Arial"/>
                      <w:sz w:val="18"/>
                      <w:szCs w:val="18"/>
                      <w:lang w:eastAsia="zh-CN"/>
                    </w:rPr>
                    <w:t>ceil(</w:t>
                  </w:r>
                  <w:proofErr w:type="spellStart"/>
                  <w:proofErr w:type="gramEnd"/>
                  <w:r>
                    <w:rPr>
                      <w:rFonts w:ascii="Arial" w:eastAsia="Times New Roman" w:hAnsi="Arial" w:cs="Arial"/>
                      <w:sz w:val="18"/>
                      <w:szCs w:val="18"/>
                      <w:lang w:eastAsia="zh-CN"/>
                    </w:rPr>
                    <w:t>M</w:t>
                  </w:r>
                  <w:r>
                    <w:rPr>
                      <w:rFonts w:ascii="Arial" w:eastAsia="Times New Roman" w:hAnsi="Arial" w:cs="Arial"/>
                      <w:sz w:val="14"/>
                      <w:szCs w:val="14"/>
                      <w:vertAlign w:val="subscript"/>
                      <w:lang w:eastAsia="zh-CN"/>
                    </w:rPr>
                    <w:t>pss</w:t>
                  </w:r>
                  <w:proofErr w:type="spellEnd"/>
                  <w:r>
                    <w:rPr>
                      <w:rFonts w:ascii="Arial" w:eastAsia="Times New Roman" w:hAnsi="Arial" w:cs="Arial"/>
                      <w:sz w:val="14"/>
                      <w:szCs w:val="14"/>
                      <w:vertAlign w:val="subscript"/>
                      <w:lang w:eastAsia="zh-CN"/>
                    </w:rPr>
                    <w:t>/</w:t>
                  </w:r>
                  <w:proofErr w:type="spellStart"/>
                  <w:r>
                    <w:rPr>
                      <w:rFonts w:ascii="Arial" w:eastAsia="Times New Roman" w:hAnsi="Arial" w:cs="Arial"/>
                      <w:sz w:val="14"/>
                      <w:szCs w:val="14"/>
                      <w:vertAlign w:val="subscript"/>
                      <w:lang w:eastAsia="zh-CN"/>
                    </w:rPr>
                    <w:t>sss_sync_w</w:t>
                  </w:r>
                  <w:proofErr w:type="spellEnd"/>
                  <w:r>
                    <w:rPr>
                      <w:rFonts w:ascii="Arial" w:eastAsia="Times New Roman" w:hAnsi="Arial" w:cs="Arial"/>
                      <w:sz w:val="14"/>
                      <w:szCs w:val="14"/>
                      <w:vertAlign w:val="subscript"/>
                      <w:lang w:eastAsia="zh-CN"/>
                    </w:rPr>
                    <w:t>/</w:t>
                  </w:r>
                  <w:proofErr w:type="spellStart"/>
                  <w:r>
                    <w:rPr>
                      <w:rFonts w:ascii="Arial" w:eastAsia="Times New Roman" w:hAnsi="Arial" w:cs="Arial"/>
                      <w:sz w:val="14"/>
                      <w:szCs w:val="14"/>
                      <w:vertAlign w:val="subscript"/>
                      <w:lang w:eastAsia="zh-CN"/>
                    </w:rPr>
                    <w:t>o_gaps</w:t>
                  </w:r>
                  <w:proofErr w:type="spellEnd"/>
                  <w:r>
                    <w:rPr>
                      <w:rFonts w:ascii="Arial" w:eastAsia="Times New Roman" w:hAnsi="Arial" w:cs="Arial"/>
                      <w:sz w:val="18"/>
                      <w:szCs w:val="18"/>
                      <w:lang w:eastAsia="zh-CN"/>
                    </w:rPr>
                    <w:t xml:space="preserve">  x </w:t>
                  </w:r>
                  <w:proofErr w:type="spellStart"/>
                  <w:r>
                    <w:rPr>
                      <w:rFonts w:ascii="Arial" w:eastAsia="Times New Roman" w:hAnsi="Arial" w:cs="Arial"/>
                      <w:sz w:val="18"/>
                      <w:szCs w:val="18"/>
                      <w:lang w:eastAsia="zh-CN"/>
                    </w:rPr>
                    <w:t>K</w:t>
                  </w:r>
                  <w:r>
                    <w:rPr>
                      <w:rFonts w:ascii="Arial" w:eastAsia="Times New Roman" w:hAnsi="Arial" w:cs="Arial"/>
                      <w:sz w:val="14"/>
                      <w:szCs w:val="14"/>
                      <w:vertAlign w:val="subscript"/>
                      <w:lang w:eastAsia="zh-CN"/>
                    </w:rPr>
                    <w:t>p</w:t>
                  </w:r>
                  <w:proofErr w:type="spellEnd"/>
                  <w:r>
                    <w:rPr>
                      <w:rFonts w:ascii="Arial" w:eastAsia="Times New Roman" w:hAnsi="Arial" w:cs="Arial"/>
                      <w:sz w:val="18"/>
                      <w:szCs w:val="18"/>
                      <w:lang w:eastAsia="zh-CN"/>
                    </w:rPr>
                    <w:t xml:space="preserve"> x K</w:t>
                  </w:r>
                  <w:r>
                    <w:rPr>
                      <w:rFonts w:ascii="Arial" w:eastAsia="Times New Roman" w:hAnsi="Arial" w:cs="Arial"/>
                      <w:sz w:val="14"/>
                      <w:szCs w:val="14"/>
                      <w:vertAlign w:val="subscript"/>
                      <w:lang w:eastAsia="zh-CN"/>
                    </w:rPr>
                    <w:t>layer1_measurement</w:t>
                  </w:r>
                  <w:r>
                    <w:rPr>
                      <w:rFonts w:ascii="Arial" w:eastAsia="Times New Roman" w:hAnsi="Arial" w:cs="Arial"/>
                      <w:sz w:val="18"/>
                      <w:szCs w:val="18"/>
                      <w:lang w:eastAsia="zh-CN"/>
                    </w:rPr>
                    <w:t>) </w:t>
                  </w:r>
                  <w:r>
                    <w:rPr>
                      <w:rFonts w:ascii="Arial" w:eastAsia="Times New Roman" w:hAnsi="Arial" w:cs="Arial"/>
                      <w:sz w:val="14"/>
                      <w:szCs w:val="14"/>
                      <w:vertAlign w:val="subscript"/>
                      <w:lang w:eastAsia="zh-CN"/>
                    </w:rPr>
                    <w:t xml:space="preserve"> </w:t>
                  </w:r>
                  <w:r>
                    <w:rPr>
                      <w:rFonts w:ascii="Arial" w:eastAsia="Times New Roman" w:hAnsi="Arial" w:cs="Arial"/>
                      <w:sz w:val="18"/>
                      <w:szCs w:val="18"/>
                      <w:lang w:eastAsia="zh-CN"/>
                    </w:rPr>
                    <w:t xml:space="preserve">x DRX cycle x </w:t>
                  </w:r>
                  <w:proofErr w:type="spellStart"/>
                  <w:r>
                    <w:rPr>
                      <w:rFonts w:ascii="Arial" w:eastAsia="Times New Roman" w:hAnsi="Arial" w:cs="Arial"/>
                      <w:sz w:val="18"/>
                      <w:szCs w:val="18"/>
                      <w:lang w:eastAsia="zh-CN"/>
                    </w:rPr>
                    <w:t>CSSF</w:t>
                  </w:r>
                  <w:r>
                    <w:rPr>
                      <w:rFonts w:ascii="Arial" w:eastAsia="Times New Roman" w:hAnsi="Arial" w:cs="Arial"/>
                      <w:sz w:val="14"/>
                      <w:szCs w:val="14"/>
                      <w:vertAlign w:val="subscript"/>
                      <w:lang w:eastAsia="zh-CN"/>
                    </w:rPr>
                    <w:t>intra</w:t>
                  </w:r>
                  <w:proofErr w:type="spellEnd"/>
                  <w:r>
                    <w:rPr>
                      <w:rFonts w:ascii="Arial" w:eastAsia="Times New Roman" w:hAnsi="Arial" w:cs="Arial"/>
                      <w:sz w:val="14"/>
                      <w:szCs w:val="14"/>
                      <w:lang w:eastAsia="zh-CN"/>
                    </w:rPr>
                    <w:t> </w:t>
                  </w:r>
                </w:p>
              </w:tc>
            </w:tr>
            <w:tr w:rsidR="00195479" w:rsidRPr="00380C35" w14:paraId="22F228BB" w14:textId="77777777" w:rsidTr="00195479">
              <w:tc>
                <w:tcPr>
                  <w:tcW w:w="7020" w:type="dxa"/>
                  <w:gridSpan w:val="2"/>
                  <w:tcBorders>
                    <w:top w:val="single" w:sz="6" w:space="0" w:color="auto"/>
                    <w:left w:val="single" w:sz="6" w:space="0" w:color="auto"/>
                    <w:bottom w:val="single" w:sz="6" w:space="0" w:color="auto"/>
                    <w:right w:val="single" w:sz="6" w:space="0" w:color="auto"/>
                  </w:tcBorders>
                  <w:hideMark/>
                </w:tcPr>
                <w:p w14:paraId="0C23B806" w14:textId="77777777" w:rsidR="00195479" w:rsidRDefault="00195479" w:rsidP="00195479">
                  <w:pPr>
                    <w:spacing w:after="0"/>
                    <w:ind w:left="840" w:hanging="840"/>
                    <w:textAlignment w:val="baseline"/>
                    <w:rPr>
                      <w:rFonts w:eastAsia="Times New Roman"/>
                      <w:sz w:val="24"/>
                      <w:szCs w:val="24"/>
                      <w:lang w:eastAsia="zh-CN"/>
                    </w:rPr>
                  </w:pPr>
                  <w:r>
                    <w:rPr>
                      <w:rFonts w:ascii="Arial" w:eastAsia="Times New Roman" w:hAnsi="Arial" w:cs="Arial"/>
                      <w:sz w:val="18"/>
                      <w:szCs w:val="18"/>
                      <w:lang w:eastAsia="zh-CN"/>
                    </w:rPr>
                    <w:t>NOTE 1:</w:t>
                  </w:r>
                  <w:r>
                    <w:rPr>
                      <w:rFonts w:ascii="Calibri" w:eastAsia="Times New Roman" w:hAnsi="Calibri" w:cs="Calibri"/>
                      <w:sz w:val="18"/>
                      <w:szCs w:val="18"/>
                      <w:lang w:eastAsia="zh-CN"/>
                    </w:rPr>
                    <w:t xml:space="preserve"> </w:t>
                  </w:r>
                  <w:r>
                    <w:rPr>
                      <w:rFonts w:ascii="Arial" w:eastAsia="Times New Roman" w:hAnsi="Arial" w:cs="Arial"/>
                      <w:sz w:val="18"/>
                      <w:szCs w:val="18"/>
                      <w:lang w:eastAsia="zh-CN"/>
                    </w:rPr>
                    <w:t>If different SMTC periodicities are configured for different cells, the SMTC period in the requirement is the one used by the cell being identified </w:t>
                  </w:r>
                </w:p>
                <w:p w14:paraId="51577361" w14:textId="77777777" w:rsidR="00195479" w:rsidRDefault="00195479" w:rsidP="00195479">
                  <w:pPr>
                    <w:spacing w:after="0"/>
                    <w:ind w:left="840" w:hanging="840"/>
                    <w:textAlignment w:val="baseline"/>
                    <w:rPr>
                      <w:rFonts w:eastAsia="Times New Roman"/>
                      <w:sz w:val="24"/>
                      <w:szCs w:val="24"/>
                      <w:lang w:eastAsia="zh-CN"/>
                    </w:rPr>
                  </w:pPr>
                  <w:r>
                    <w:rPr>
                      <w:rFonts w:ascii="Arial" w:eastAsia="Times New Roman" w:hAnsi="Arial" w:cs="Arial"/>
                      <w:sz w:val="18"/>
                      <w:szCs w:val="18"/>
                      <w:lang w:eastAsia="zh-CN"/>
                    </w:rPr>
                    <w:t>NOTE 2:</w:t>
                  </w:r>
                  <w:r>
                    <w:rPr>
                      <w:rFonts w:ascii="Calibri" w:eastAsia="Times New Roman" w:hAnsi="Calibri" w:cs="Calibri"/>
                      <w:sz w:val="18"/>
                      <w:szCs w:val="18"/>
                      <w:lang w:eastAsia="zh-CN"/>
                    </w:rPr>
                    <w:t xml:space="preserve"> </w:t>
                  </w:r>
                  <w:r>
                    <w:rPr>
                      <w:rFonts w:ascii="Arial" w:eastAsia="Times New Roman" w:hAnsi="Arial" w:cs="Arial"/>
                      <w:sz w:val="18"/>
                      <w:szCs w:val="18"/>
                      <w:lang w:eastAsia="zh-CN"/>
                    </w:rPr>
                    <w:t xml:space="preserve">M2 = 1.5 if SMTC periodicity &gt; 40 </w:t>
                  </w:r>
                  <w:proofErr w:type="spellStart"/>
                  <w:r>
                    <w:rPr>
                      <w:rFonts w:ascii="Arial" w:eastAsia="Times New Roman" w:hAnsi="Arial" w:cs="Arial"/>
                      <w:sz w:val="18"/>
                      <w:szCs w:val="18"/>
                      <w:lang w:eastAsia="zh-CN"/>
                    </w:rPr>
                    <w:t>ms</w:t>
                  </w:r>
                  <w:proofErr w:type="spellEnd"/>
                  <w:r>
                    <w:rPr>
                      <w:rFonts w:ascii="Arial" w:eastAsia="Times New Roman" w:hAnsi="Arial" w:cs="Arial"/>
                      <w:sz w:val="18"/>
                      <w:szCs w:val="18"/>
                      <w:lang w:eastAsia="zh-CN"/>
                    </w:rPr>
                    <w:t>; otherwise M2 = 1</w:t>
                  </w:r>
                </w:p>
              </w:tc>
            </w:tr>
          </w:tbl>
          <w:p w14:paraId="3F115544" w14:textId="77777777" w:rsidR="00195479" w:rsidRDefault="00195479" w:rsidP="00195479">
            <w:pPr>
              <w:pStyle w:val="ListParagraph"/>
              <w:spacing w:after="120"/>
              <w:ind w:left="1704"/>
              <w:rPr>
                <w:rFonts w:eastAsia="MS Mincho"/>
                <w:szCs w:val="24"/>
                <w:lang w:val="en-US" w:eastAsia="zh-CN"/>
              </w:rPr>
            </w:pPr>
          </w:p>
          <w:p w14:paraId="1700E88C" w14:textId="77777777" w:rsidR="00195479" w:rsidRDefault="00195479" w:rsidP="00195479">
            <w:pPr>
              <w:pStyle w:val="ListParagraph"/>
              <w:spacing w:after="120"/>
              <w:ind w:left="550"/>
              <w:rPr>
                <w:szCs w:val="24"/>
                <w:lang w:val="en-US" w:eastAsia="zh-CN"/>
              </w:rPr>
            </w:pPr>
            <w:r>
              <w:rPr>
                <w:szCs w:val="24"/>
                <w:lang w:val="en-US" w:eastAsia="zh-CN"/>
              </w:rPr>
              <w:t>Set 2:  </w:t>
            </w:r>
          </w:p>
          <w:p w14:paraId="18E60A58" w14:textId="77777777" w:rsidR="00195479" w:rsidRDefault="00195479" w:rsidP="00195479">
            <w:pPr>
              <w:pStyle w:val="ListParagraph"/>
              <w:spacing w:after="120"/>
              <w:ind w:left="550"/>
              <w:rPr>
                <w:szCs w:val="24"/>
                <w:lang w:val="en-US" w:eastAsia="zh-CN"/>
              </w:rPr>
            </w:pPr>
            <w:r>
              <w:rPr>
                <w:szCs w:val="24"/>
                <w:lang w:val="en-US" w:eastAsia="zh-CN"/>
              </w:rPr>
              <w:t>Table 2: Time period for PSS/SSS detection when [flag2] is configured, (Frequency range FR2) </w:t>
            </w:r>
          </w:p>
          <w:tbl>
            <w:tblPr>
              <w:tblW w:w="7020" w:type="dxa"/>
              <w:tblInd w:w="5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102"/>
            </w:tblGrid>
            <w:tr w:rsidR="00195479" w14:paraId="7C97E16A" w14:textId="77777777" w:rsidTr="00195479">
              <w:tc>
                <w:tcPr>
                  <w:tcW w:w="2918" w:type="dxa"/>
                  <w:tcBorders>
                    <w:top w:val="single" w:sz="6" w:space="0" w:color="auto"/>
                    <w:left w:val="single" w:sz="6" w:space="0" w:color="auto"/>
                    <w:bottom w:val="single" w:sz="6" w:space="0" w:color="auto"/>
                    <w:right w:val="single" w:sz="6" w:space="0" w:color="auto"/>
                  </w:tcBorders>
                  <w:hideMark/>
                </w:tcPr>
                <w:p w14:paraId="4C279062" w14:textId="77777777" w:rsidR="00195479" w:rsidRDefault="00195479" w:rsidP="00195479">
                  <w:pPr>
                    <w:spacing w:after="0"/>
                    <w:jc w:val="center"/>
                    <w:textAlignment w:val="baseline"/>
                    <w:rPr>
                      <w:rFonts w:eastAsia="Times New Roman"/>
                      <w:b/>
                      <w:bCs/>
                      <w:sz w:val="24"/>
                      <w:szCs w:val="24"/>
                      <w:lang w:eastAsia="zh-CN"/>
                    </w:rPr>
                  </w:pPr>
                  <w:r>
                    <w:rPr>
                      <w:rFonts w:ascii="Tms Rmn" w:eastAsia="Times New Roman" w:hAnsi="Tms Rmn"/>
                      <w:b/>
                      <w:bCs/>
                      <w:sz w:val="18"/>
                      <w:szCs w:val="18"/>
                      <w:lang w:eastAsia="zh-CN"/>
                    </w:rPr>
                    <w:t>DRX cycle </w:t>
                  </w:r>
                </w:p>
              </w:tc>
              <w:tc>
                <w:tcPr>
                  <w:tcW w:w="4102" w:type="dxa"/>
                  <w:tcBorders>
                    <w:top w:val="single" w:sz="6" w:space="0" w:color="auto"/>
                    <w:left w:val="single" w:sz="6" w:space="0" w:color="auto"/>
                    <w:bottom w:val="single" w:sz="6" w:space="0" w:color="auto"/>
                    <w:right w:val="single" w:sz="6" w:space="0" w:color="auto"/>
                  </w:tcBorders>
                  <w:hideMark/>
                </w:tcPr>
                <w:p w14:paraId="24DAE535" w14:textId="77777777" w:rsidR="00195479" w:rsidRDefault="00195479" w:rsidP="00195479">
                  <w:pPr>
                    <w:spacing w:after="0"/>
                    <w:jc w:val="center"/>
                    <w:textAlignment w:val="baseline"/>
                    <w:rPr>
                      <w:rFonts w:eastAsia="Times New Roman"/>
                      <w:b/>
                      <w:bCs/>
                      <w:sz w:val="24"/>
                      <w:szCs w:val="24"/>
                      <w:lang w:eastAsia="zh-CN"/>
                    </w:rPr>
                  </w:pPr>
                  <w:r>
                    <w:rPr>
                      <w:rFonts w:ascii="Tms Rmn" w:eastAsia="Times New Roman" w:hAnsi="Tms Rmn"/>
                      <w:b/>
                      <w:bCs/>
                      <w:sz w:val="18"/>
                      <w:szCs w:val="18"/>
                      <w:lang w:eastAsia="zh-CN"/>
                    </w:rPr>
                    <w:t>T</w:t>
                  </w:r>
                  <w:r>
                    <w:rPr>
                      <w:rFonts w:ascii="Tms Rmn" w:eastAsia="Times New Roman" w:hAnsi="Tms Rmn"/>
                      <w:b/>
                      <w:bCs/>
                      <w:sz w:val="14"/>
                      <w:szCs w:val="14"/>
                      <w:vertAlign w:val="subscript"/>
                      <w:lang w:eastAsia="zh-CN"/>
                    </w:rPr>
                    <w:t>PSS/</w:t>
                  </w:r>
                  <w:proofErr w:type="spellStart"/>
                  <w:r>
                    <w:rPr>
                      <w:rFonts w:ascii="Tms Rmn" w:eastAsia="Times New Roman" w:hAnsi="Tms Rmn"/>
                      <w:b/>
                      <w:bCs/>
                      <w:sz w:val="14"/>
                      <w:szCs w:val="14"/>
                      <w:vertAlign w:val="subscript"/>
                      <w:lang w:eastAsia="zh-CN"/>
                    </w:rPr>
                    <w:t>SSS_sync_intra</w:t>
                  </w:r>
                  <w:proofErr w:type="spellEnd"/>
                  <w:r>
                    <w:rPr>
                      <w:rFonts w:ascii="Tms Rmn" w:eastAsia="Times New Roman" w:hAnsi="Tms Rmn"/>
                      <w:b/>
                      <w:bCs/>
                      <w:sz w:val="14"/>
                      <w:szCs w:val="14"/>
                      <w:lang w:eastAsia="zh-CN"/>
                    </w:rPr>
                    <w:t> </w:t>
                  </w:r>
                </w:p>
              </w:tc>
            </w:tr>
            <w:tr w:rsidR="00195479" w:rsidRPr="00380C35" w14:paraId="53C61FA0" w14:textId="77777777" w:rsidTr="00195479">
              <w:tc>
                <w:tcPr>
                  <w:tcW w:w="2918" w:type="dxa"/>
                  <w:tcBorders>
                    <w:top w:val="single" w:sz="6" w:space="0" w:color="auto"/>
                    <w:left w:val="single" w:sz="6" w:space="0" w:color="auto"/>
                    <w:bottom w:val="single" w:sz="6" w:space="0" w:color="auto"/>
                    <w:right w:val="single" w:sz="6" w:space="0" w:color="auto"/>
                  </w:tcBorders>
                  <w:hideMark/>
                </w:tcPr>
                <w:p w14:paraId="69AFA46E" w14:textId="77777777" w:rsidR="00195479" w:rsidRDefault="00195479" w:rsidP="00195479">
                  <w:pPr>
                    <w:spacing w:after="0"/>
                    <w:jc w:val="center"/>
                    <w:textAlignment w:val="baseline"/>
                    <w:rPr>
                      <w:rFonts w:eastAsia="Times New Roman"/>
                      <w:sz w:val="24"/>
                      <w:szCs w:val="24"/>
                      <w:lang w:eastAsia="zh-CN"/>
                    </w:rPr>
                  </w:pPr>
                  <w:r>
                    <w:rPr>
                      <w:rFonts w:ascii="Arial" w:eastAsia="Times New Roman" w:hAnsi="Arial" w:cs="Arial"/>
                      <w:sz w:val="18"/>
                      <w:szCs w:val="18"/>
                      <w:lang w:eastAsia="zh-CN"/>
                    </w:rPr>
                    <w:t>No DRX </w:t>
                  </w:r>
                </w:p>
              </w:tc>
              <w:tc>
                <w:tcPr>
                  <w:tcW w:w="4102" w:type="dxa"/>
                  <w:tcBorders>
                    <w:top w:val="single" w:sz="6" w:space="0" w:color="auto"/>
                    <w:left w:val="single" w:sz="6" w:space="0" w:color="auto"/>
                    <w:bottom w:val="single" w:sz="6" w:space="0" w:color="auto"/>
                    <w:right w:val="single" w:sz="6" w:space="0" w:color="auto"/>
                  </w:tcBorders>
                  <w:hideMark/>
                </w:tcPr>
                <w:p w14:paraId="1243F2CB" w14:textId="77777777" w:rsidR="00195479" w:rsidRDefault="00195479" w:rsidP="00195479">
                  <w:pPr>
                    <w:spacing w:after="0"/>
                    <w:jc w:val="center"/>
                    <w:textAlignment w:val="baseline"/>
                    <w:rPr>
                      <w:rFonts w:eastAsia="Times New Roman"/>
                      <w:sz w:val="24"/>
                      <w:szCs w:val="24"/>
                      <w:lang w:eastAsia="zh-CN"/>
                    </w:rPr>
                  </w:pPr>
                  <w:proofErr w:type="gramStart"/>
                  <w:r>
                    <w:rPr>
                      <w:rFonts w:ascii="Arial" w:eastAsia="Times New Roman" w:hAnsi="Arial" w:cs="Arial"/>
                      <w:sz w:val="18"/>
                      <w:szCs w:val="18"/>
                      <w:lang w:eastAsia="zh-CN"/>
                    </w:rPr>
                    <w:t>max(</w:t>
                  </w:r>
                  <w:proofErr w:type="gramEnd"/>
                  <w:r>
                    <w:rPr>
                      <w:rFonts w:ascii="Arial" w:eastAsia="Times New Roman" w:hAnsi="Arial" w:cs="Arial"/>
                      <w:sz w:val="18"/>
                      <w:szCs w:val="18"/>
                      <w:lang w:eastAsia="zh-CN"/>
                    </w:rPr>
                    <w:t xml:space="preserve">600ms, ceil([18] x </w:t>
                  </w:r>
                  <w:proofErr w:type="spellStart"/>
                  <w:r>
                    <w:rPr>
                      <w:rFonts w:ascii="Arial" w:eastAsia="Times New Roman" w:hAnsi="Arial" w:cs="Arial"/>
                      <w:sz w:val="18"/>
                      <w:szCs w:val="18"/>
                      <w:lang w:eastAsia="zh-CN"/>
                    </w:rPr>
                    <w:t>K</w:t>
                  </w:r>
                  <w:r>
                    <w:rPr>
                      <w:rFonts w:ascii="Arial" w:eastAsia="Times New Roman" w:hAnsi="Arial" w:cs="Arial"/>
                      <w:sz w:val="14"/>
                      <w:szCs w:val="14"/>
                      <w:vertAlign w:val="subscript"/>
                      <w:lang w:eastAsia="zh-CN"/>
                    </w:rPr>
                    <w:t>p</w:t>
                  </w:r>
                  <w:proofErr w:type="spellEnd"/>
                  <w:r>
                    <w:rPr>
                      <w:rFonts w:ascii="Arial" w:eastAsia="Times New Roman" w:hAnsi="Arial" w:cs="Arial"/>
                      <w:sz w:val="18"/>
                      <w:szCs w:val="18"/>
                      <w:lang w:eastAsia="zh-CN"/>
                    </w:rPr>
                    <w:t xml:space="preserve"> x K</w:t>
                  </w:r>
                  <w:r>
                    <w:rPr>
                      <w:rFonts w:ascii="Arial" w:eastAsia="Times New Roman" w:hAnsi="Arial" w:cs="Arial"/>
                      <w:sz w:val="14"/>
                      <w:szCs w:val="14"/>
                      <w:vertAlign w:val="subscript"/>
                      <w:lang w:eastAsia="zh-CN"/>
                    </w:rPr>
                    <w:t>layer1_measurement</w:t>
                  </w:r>
                  <w:r>
                    <w:rPr>
                      <w:rFonts w:ascii="Arial" w:eastAsia="Times New Roman" w:hAnsi="Arial" w:cs="Arial"/>
                      <w:sz w:val="18"/>
                      <w:szCs w:val="18"/>
                      <w:lang w:eastAsia="zh-CN"/>
                    </w:rPr>
                    <w:t>)</w:t>
                  </w:r>
                  <w:r>
                    <w:rPr>
                      <w:rFonts w:ascii="Arial" w:eastAsia="Times New Roman" w:hAnsi="Arial" w:cs="Arial"/>
                      <w:sz w:val="14"/>
                      <w:szCs w:val="14"/>
                      <w:vertAlign w:val="subscript"/>
                      <w:lang w:eastAsia="zh-CN"/>
                    </w:rPr>
                    <w:t xml:space="preserve">  </w:t>
                  </w:r>
                  <w:r>
                    <w:rPr>
                      <w:rFonts w:ascii="Arial" w:eastAsia="Times New Roman" w:hAnsi="Arial" w:cs="Arial"/>
                      <w:sz w:val="18"/>
                      <w:szCs w:val="18"/>
                      <w:lang w:eastAsia="zh-CN"/>
                    </w:rPr>
                    <w:t>x SMTC period)</w:t>
                  </w:r>
                  <w:r>
                    <w:rPr>
                      <w:rFonts w:ascii="Arial" w:eastAsia="Times New Roman" w:hAnsi="Arial" w:cs="Arial"/>
                      <w:sz w:val="14"/>
                      <w:szCs w:val="14"/>
                      <w:vertAlign w:val="superscript"/>
                      <w:lang w:eastAsia="zh-CN"/>
                    </w:rPr>
                    <w:t>Note 1</w:t>
                  </w:r>
                  <w:r>
                    <w:rPr>
                      <w:rFonts w:ascii="Arial" w:eastAsia="Times New Roman" w:hAnsi="Arial" w:cs="Arial"/>
                      <w:sz w:val="18"/>
                      <w:szCs w:val="18"/>
                      <w:lang w:eastAsia="zh-CN"/>
                    </w:rPr>
                    <w:t xml:space="preserve"> x </w:t>
                  </w:r>
                  <w:proofErr w:type="spellStart"/>
                  <w:r>
                    <w:rPr>
                      <w:rFonts w:ascii="Arial" w:eastAsia="Times New Roman" w:hAnsi="Arial" w:cs="Arial"/>
                      <w:sz w:val="18"/>
                      <w:szCs w:val="18"/>
                      <w:lang w:eastAsia="zh-CN"/>
                    </w:rPr>
                    <w:t>CSSF</w:t>
                  </w:r>
                  <w:r>
                    <w:rPr>
                      <w:rFonts w:ascii="Arial" w:eastAsia="Times New Roman" w:hAnsi="Arial" w:cs="Arial"/>
                      <w:sz w:val="14"/>
                      <w:szCs w:val="14"/>
                      <w:vertAlign w:val="subscript"/>
                      <w:lang w:eastAsia="zh-CN"/>
                    </w:rPr>
                    <w:t>intra</w:t>
                  </w:r>
                  <w:proofErr w:type="spellEnd"/>
                  <w:r>
                    <w:rPr>
                      <w:rFonts w:ascii="Arial" w:eastAsia="Times New Roman" w:hAnsi="Arial" w:cs="Arial"/>
                      <w:sz w:val="14"/>
                      <w:szCs w:val="14"/>
                      <w:lang w:eastAsia="zh-CN"/>
                    </w:rPr>
                    <w:t> </w:t>
                  </w:r>
                </w:p>
              </w:tc>
            </w:tr>
            <w:tr w:rsidR="00195479" w:rsidRPr="00380C35" w14:paraId="505C9E57" w14:textId="77777777" w:rsidTr="00195479">
              <w:tc>
                <w:tcPr>
                  <w:tcW w:w="2918" w:type="dxa"/>
                  <w:tcBorders>
                    <w:top w:val="single" w:sz="6" w:space="0" w:color="auto"/>
                    <w:left w:val="single" w:sz="6" w:space="0" w:color="auto"/>
                    <w:bottom w:val="single" w:sz="6" w:space="0" w:color="auto"/>
                    <w:right w:val="single" w:sz="6" w:space="0" w:color="auto"/>
                  </w:tcBorders>
                  <w:hideMark/>
                </w:tcPr>
                <w:p w14:paraId="72B81AB5" w14:textId="77777777" w:rsidR="00195479" w:rsidRDefault="00195479" w:rsidP="00195479">
                  <w:pPr>
                    <w:spacing w:after="0"/>
                    <w:jc w:val="center"/>
                    <w:textAlignment w:val="baseline"/>
                    <w:rPr>
                      <w:rFonts w:eastAsia="Times New Roman"/>
                      <w:sz w:val="24"/>
                      <w:szCs w:val="24"/>
                      <w:lang w:eastAsia="zh-CN"/>
                    </w:rPr>
                  </w:pPr>
                  <w:r>
                    <w:rPr>
                      <w:rFonts w:ascii="Arial" w:eastAsia="Times New Roman" w:hAnsi="Arial" w:cs="Arial"/>
                      <w:sz w:val="18"/>
                      <w:szCs w:val="18"/>
                      <w:lang w:eastAsia="zh-CN"/>
                    </w:rPr>
                    <w:t>DRX cycle</w:t>
                  </w:r>
                  <w:r>
                    <w:rPr>
                      <w:rFonts w:ascii="Calibri" w:eastAsia="Times New Roman" w:hAnsi="Calibri" w:cs="Calibri"/>
                      <w:sz w:val="18"/>
                      <w:szCs w:val="18"/>
                      <w:lang w:eastAsia="zh-CN"/>
                    </w:rPr>
                    <w:t>≤</w:t>
                  </w:r>
                  <w:r>
                    <w:rPr>
                      <w:rFonts w:ascii="Arial" w:eastAsia="Times New Roman" w:hAnsi="Arial" w:cs="Arial"/>
                      <w:sz w:val="18"/>
                      <w:szCs w:val="18"/>
                      <w:lang w:eastAsia="zh-CN"/>
                    </w:rPr>
                    <w:t xml:space="preserve"> 80ms</w:t>
                  </w:r>
                </w:p>
              </w:tc>
              <w:tc>
                <w:tcPr>
                  <w:tcW w:w="4102" w:type="dxa"/>
                  <w:tcBorders>
                    <w:top w:val="single" w:sz="6" w:space="0" w:color="auto"/>
                    <w:left w:val="single" w:sz="6" w:space="0" w:color="auto"/>
                    <w:bottom w:val="single" w:sz="6" w:space="0" w:color="auto"/>
                    <w:right w:val="single" w:sz="6" w:space="0" w:color="auto"/>
                  </w:tcBorders>
                  <w:hideMark/>
                </w:tcPr>
                <w:p w14:paraId="1BE58CF0" w14:textId="77777777" w:rsidR="00195479" w:rsidRDefault="00195479" w:rsidP="00195479">
                  <w:pPr>
                    <w:spacing w:after="0"/>
                    <w:jc w:val="center"/>
                    <w:textAlignment w:val="baseline"/>
                    <w:rPr>
                      <w:rFonts w:eastAsia="Times New Roman"/>
                      <w:sz w:val="24"/>
                      <w:szCs w:val="24"/>
                      <w:lang w:eastAsia="zh-CN"/>
                    </w:rPr>
                  </w:pPr>
                  <w:proofErr w:type="gramStart"/>
                  <w:r>
                    <w:rPr>
                      <w:rFonts w:ascii="Arial" w:eastAsia="Times New Roman" w:hAnsi="Arial" w:cs="Arial"/>
                      <w:sz w:val="18"/>
                      <w:szCs w:val="18"/>
                      <w:lang w:eastAsia="zh-CN"/>
                    </w:rPr>
                    <w:t>max(</w:t>
                  </w:r>
                  <w:proofErr w:type="gramEnd"/>
                  <w:r>
                    <w:rPr>
                      <w:rFonts w:ascii="Arial" w:eastAsia="Times New Roman" w:hAnsi="Arial" w:cs="Arial"/>
                      <w:sz w:val="18"/>
                      <w:szCs w:val="18"/>
                      <w:lang w:eastAsia="zh-CN"/>
                    </w:rPr>
                    <w:t>600ms, ceil([18] x M2</w:t>
                  </w:r>
                  <w:r>
                    <w:rPr>
                      <w:rFonts w:ascii="Arial" w:eastAsia="Times New Roman" w:hAnsi="Arial" w:cs="Arial"/>
                      <w:sz w:val="14"/>
                      <w:szCs w:val="14"/>
                      <w:vertAlign w:val="superscript"/>
                      <w:lang w:eastAsia="zh-CN"/>
                    </w:rPr>
                    <w:t xml:space="preserve">Note 2 </w:t>
                  </w:r>
                  <w:r>
                    <w:rPr>
                      <w:rFonts w:ascii="Arial" w:eastAsia="Times New Roman" w:hAnsi="Arial" w:cs="Arial"/>
                      <w:sz w:val="18"/>
                      <w:szCs w:val="18"/>
                      <w:lang w:eastAsia="zh-CN"/>
                    </w:rPr>
                    <w:t xml:space="preserve">x </w:t>
                  </w:r>
                  <w:proofErr w:type="spellStart"/>
                  <w:r>
                    <w:rPr>
                      <w:rFonts w:ascii="Arial" w:eastAsia="Times New Roman" w:hAnsi="Arial" w:cs="Arial"/>
                      <w:sz w:val="18"/>
                      <w:szCs w:val="18"/>
                      <w:lang w:eastAsia="zh-CN"/>
                    </w:rPr>
                    <w:t>K</w:t>
                  </w:r>
                  <w:r>
                    <w:rPr>
                      <w:rFonts w:ascii="Arial" w:eastAsia="Times New Roman" w:hAnsi="Arial" w:cs="Arial"/>
                      <w:sz w:val="14"/>
                      <w:szCs w:val="14"/>
                      <w:vertAlign w:val="subscript"/>
                      <w:lang w:eastAsia="zh-CN"/>
                    </w:rPr>
                    <w:t>p</w:t>
                  </w:r>
                  <w:proofErr w:type="spellEnd"/>
                  <w:r>
                    <w:rPr>
                      <w:rFonts w:ascii="Arial" w:eastAsia="Times New Roman" w:hAnsi="Arial" w:cs="Arial"/>
                      <w:sz w:val="18"/>
                      <w:szCs w:val="18"/>
                      <w:lang w:eastAsia="zh-CN"/>
                    </w:rPr>
                    <w:t xml:space="preserve"> x K</w:t>
                  </w:r>
                  <w:r>
                    <w:rPr>
                      <w:rFonts w:ascii="Arial" w:eastAsia="Times New Roman" w:hAnsi="Arial" w:cs="Arial"/>
                      <w:sz w:val="14"/>
                      <w:szCs w:val="14"/>
                      <w:vertAlign w:val="subscript"/>
                      <w:lang w:eastAsia="zh-CN"/>
                    </w:rPr>
                    <w:t>layer1_measurement</w:t>
                  </w:r>
                  <w:r>
                    <w:rPr>
                      <w:rFonts w:ascii="Arial" w:eastAsia="Times New Roman" w:hAnsi="Arial" w:cs="Arial"/>
                      <w:sz w:val="18"/>
                      <w:szCs w:val="18"/>
                      <w:lang w:eastAsia="zh-CN"/>
                    </w:rPr>
                    <w:t>)</w:t>
                  </w:r>
                  <w:r>
                    <w:rPr>
                      <w:rFonts w:ascii="Arial" w:eastAsia="Times New Roman" w:hAnsi="Arial" w:cs="Arial"/>
                      <w:sz w:val="14"/>
                      <w:szCs w:val="14"/>
                      <w:vertAlign w:val="subscript"/>
                      <w:lang w:eastAsia="zh-CN"/>
                    </w:rPr>
                    <w:t xml:space="preserve"> </w:t>
                  </w:r>
                  <w:r>
                    <w:rPr>
                      <w:rFonts w:ascii="Arial" w:eastAsia="Times New Roman" w:hAnsi="Arial" w:cs="Arial"/>
                      <w:sz w:val="18"/>
                      <w:szCs w:val="18"/>
                      <w:lang w:eastAsia="zh-CN"/>
                    </w:rPr>
                    <w:t xml:space="preserve">x max(SMTC </w:t>
                  </w:r>
                  <w:proofErr w:type="spellStart"/>
                  <w:r>
                    <w:rPr>
                      <w:rFonts w:ascii="Arial" w:eastAsia="Times New Roman" w:hAnsi="Arial" w:cs="Arial"/>
                      <w:sz w:val="18"/>
                      <w:szCs w:val="18"/>
                      <w:lang w:eastAsia="zh-CN"/>
                    </w:rPr>
                    <w:t>period,DRX</w:t>
                  </w:r>
                  <w:proofErr w:type="spellEnd"/>
                  <w:r>
                    <w:rPr>
                      <w:rFonts w:ascii="Arial" w:eastAsia="Times New Roman" w:hAnsi="Arial" w:cs="Arial"/>
                      <w:sz w:val="18"/>
                      <w:szCs w:val="18"/>
                      <w:lang w:eastAsia="zh-CN"/>
                    </w:rPr>
                    <w:t xml:space="preserve"> cycle)) x </w:t>
                  </w:r>
                  <w:proofErr w:type="spellStart"/>
                  <w:r>
                    <w:rPr>
                      <w:rFonts w:ascii="Arial" w:eastAsia="Times New Roman" w:hAnsi="Arial" w:cs="Arial"/>
                      <w:sz w:val="18"/>
                      <w:szCs w:val="18"/>
                      <w:lang w:eastAsia="zh-CN"/>
                    </w:rPr>
                    <w:t>CSSF</w:t>
                  </w:r>
                  <w:r>
                    <w:rPr>
                      <w:rFonts w:ascii="Arial" w:eastAsia="Times New Roman" w:hAnsi="Arial" w:cs="Arial"/>
                      <w:sz w:val="14"/>
                      <w:szCs w:val="14"/>
                      <w:vertAlign w:val="subscript"/>
                      <w:lang w:eastAsia="zh-CN"/>
                    </w:rPr>
                    <w:t>intra</w:t>
                  </w:r>
                  <w:proofErr w:type="spellEnd"/>
                  <w:r>
                    <w:rPr>
                      <w:rFonts w:ascii="Arial" w:eastAsia="Times New Roman" w:hAnsi="Arial" w:cs="Arial"/>
                      <w:sz w:val="14"/>
                      <w:szCs w:val="14"/>
                      <w:lang w:eastAsia="zh-CN"/>
                    </w:rPr>
                    <w:t> </w:t>
                  </w:r>
                </w:p>
              </w:tc>
            </w:tr>
            <w:tr w:rsidR="00195479" w:rsidRPr="00380C35" w14:paraId="3981ACFF" w14:textId="77777777" w:rsidTr="00195479">
              <w:trPr>
                <w:trHeight w:val="300"/>
              </w:trPr>
              <w:tc>
                <w:tcPr>
                  <w:tcW w:w="2918" w:type="dxa"/>
                  <w:tcBorders>
                    <w:top w:val="single" w:sz="6" w:space="0" w:color="auto"/>
                    <w:left w:val="single" w:sz="6" w:space="0" w:color="auto"/>
                    <w:bottom w:val="single" w:sz="6" w:space="0" w:color="auto"/>
                    <w:right w:val="single" w:sz="6" w:space="0" w:color="auto"/>
                  </w:tcBorders>
                  <w:hideMark/>
                </w:tcPr>
                <w:p w14:paraId="0C335091" w14:textId="77777777" w:rsidR="00195479" w:rsidRDefault="00195479" w:rsidP="00195479">
                  <w:pPr>
                    <w:spacing w:after="0"/>
                    <w:jc w:val="center"/>
                    <w:textAlignment w:val="baseline"/>
                    <w:rPr>
                      <w:rFonts w:eastAsia="Times New Roman"/>
                      <w:sz w:val="24"/>
                      <w:szCs w:val="24"/>
                      <w:lang w:eastAsia="zh-CN"/>
                    </w:rPr>
                  </w:pPr>
                  <w:r>
                    <w:rPr>
                      <w:rFonts w:ascii="Arial" w:eastAsia="Times New Roman" w:hAnsi="Arial" w:cs="Arial"/>
                      <w:sz w:val="18"/>
                      <w:szCs w:val="18"/>
                      <w:lang w:eastAsia="zh-CN"/>
                    </w:rPr>
                    <w:t>80ms&lt; DRX cycle</w:t>
                  </w:r>
                  <w:r>
                    <w:rPr>
                      <w:rFonts w:ascii="Calibri" w:eastAsia="Times New Roman" w:hAnsi="Calibri" w:cs="Calibri"/>
                      <w:sz w:val="18"/>
                      <w:szCs w:val="18"/>
                      <w:lang w:eastAsia="zh-CN"/>
                    </w:rPr>
                    <w:t>≤</w:t>
                  </w:r>
                  <w:r>
                    <w:rPr>
                      <w:rFonts w:ascii="Arial" w:eastAsia="Times New Roman" w:hAnsi="Arial" w:cs="Arial"/>
                      <w:sz w:val="18"/>
                      <w:szCs w:val="18"/>
                      <w:lang w:eastAsia="zh-CN"/>
                    </w:rPr>
                    <w:t xml:space="preserve"> 320ms </w:t>
                  </w:r>
                </w:p>
              </w:tc>
              <w:tc>
                <w:tcPr>
                  <w:tcW w:w="4102" w:type="dxa"/>
                  <w:tcBorders>
                    <w:top w:val="single" w:sz="6" w:space="0" w:color="auto"/>
                    <w:left w:val="single" w:sz="6" w:space="0" w:color="auto"/>
                    <w:bottom w:val="single" w:sz="6" w:space="0" w:color="auto"/>
                    <w:right w:val="single" w:sz="6" w:space="0" w:color="auto"/>
                  </w:tcBorders>
                  <w:hideMark/>
                </w:tcPr>
                <w:p w14:paraId="27A67FCD" w14:textId="77777777" w:rsidR="00195479" w:rsidRDefault="00195479" w:rsidP="00195479">
                  <w:pPr>
                    <w:spacing w:after="0"/>
                    <w:jc w:val="center"/>
                    <w:textAlignment w:val="baseline"/>
                    <w:rPr>
                      <w:rFonts w:eastAsia="Times New Roman"/>
                      <w:sz w:val="24"/>
                      <w:szCs w:val="24"/>
                      <w:lang w:eastAsia="zh-CN"/>
                    </w:rPr>
                  </w:pPr>
                  <w:proofErr w:type="gramStart"/>
                  <w:r>
                    <w:rPr>
                      <w:rFonts w:ascii="Arial" w:eastAsia="Times New Roman" w:hAnsi="Arial" w:cs="Arial"/>
                      <w:sz w:val="18"/>
                      <w:szCs w:val="18"/>
                      <w:lang w:eastAsia="zh-CN"/>
                    </w:rPr>
                    <w:t>max(</w:t>
                  </w:r>
                  <w:proofErr w:type="gramEnd"/>
                  <w:r>
                    <w:rPr>
                      <w:rFonts w:ascii="Arial" w:eastAsia="Times New Roman" w:hAnsi="Arial" w:cs="Arial"/>
                      <w:sz w:val="18"/>
                      <w:szCs w:val="18"/>
                      <w:lang w:eastAsia="zh-CN"/>
                    </w:rPr>
                    <w:t xml:space="preserve">600ms, ceil(M2 x </w:t>
                  </w:r>
                  <w:proofErr w:type="spellStart"/>
                  <w:r>
                    <w:rPr>
                      <w:rFonts w:ascii="Arial" w:eastAsia="Times New Roman" w:hAnsi="Arial" w:cs="Arial"/>
                      <w:sz w:val="18"/>
                      <w:szCs w:val="18"/>
                      <w:lang w:eastAsia="zh-CN"/>
                    </w:rPr>
                    <w:t>M</w:t>
                  </w:r>
                  <w:r>
                    <w:rPr>
                      <w:rFonts w:ascii="Arial" w:eastAsia="Times New Roman" w:hAnsi="Arial" w:cs="Arial"/>
                      <w:sz w:val="14"/>
                      <w:szCs w:val="14"/>
                      <w:vertAlign w:val="subscript"/>
                      <w:lang w:eastAsia="zh-CN"/>
                    </w:rPr>
                    <w:t>pss</w:t>
                  </w:r>
                  <w:proofErr w:type="spellEnd"/>
                  <w:r>
                    <w:rPr>
                      <w:rFonts w:ascii="Arial" w:eastAsia="Times New Roman" w:hAnsi="Arial" w:cs="Arial"/>
                      <w:sz w:val="14"/>
                      <w:szCs w:val="14"/>
                      <w:vertAlign w:val="subscript"/>
                      <w:lang w:eastAsia="zh-CN"/>
                    </w:rPr>
                    <w:t>/</w:t>
                  </w:r>
                  <w:proofErr w:type="spellStart"/>
                  <w:r>
                    <w:rPr>
                      <w:rFonts w:ascii="Arial" w:eastAsia="Times New Roman" w:hAnsi="Arial" w:cs="Arial"/>
                      <w:sz w:val="14"/>
                      <w:szCs w:val="14"/>
                      <w:vertAlign w:val="subscript"/>
                      <w:lang w:eastAsia="zh-CN"/>
                    </w:rPr>
                    <w:t>sss_sync_w</w:t>
                  </w:r>
                  <w:proofErr w:type="spellEnd"/>
                  <w:r>
                    <w:rPr>
                      <w:rFonts w:ascii="Arial" w:eastAsia="Times New Roman" w:hAnsi="Arial" w:cs="Arial"/>
                      <w:sz w:val="14"/>
                      <w:szCs w:val="14"/>
                      <w:vertAlign w:val="subscript"/>
                      <w:lang w:eastAsia="zh-CN"/>
                    </w:rPr>
                    <w:t>/</w:t>
                  </w:r>
                  <w:proofErr w:type="spellStart"/>
                  <w:r>
                    <w:rPr>
                      <w:rFonts w:ascii="Arial" w:eastAsia="Times New Roman" w:hAnsi="Arial" w:cs="Arial"/>
                      <w:sz w:val="14"/>
                      <w:szCs w:val="14"/>
                      <w:vertAlign w:val="subscript"/>
                      <w:lang w:eastAsia="zh-CN"/>
                    </w:rPr>
                    <w:t>o_gaps</w:t>
                  </w:r>
                  <w:proofErr w:type="spellEnd"/>
                  <w:r>
                    <w:rPr>
                      <w:rFonts w:ascii="Arial" w:eastAsia="Times New Roman" w:hAnsi="Arial" w:cs="Arial"/>
                      <w:sz w:val="18"/>
                      <w:szCs w:val="18"/>
                      <w:lang w:eastAsia="zh-CN"/>
                    </w:rPr>
                    <w:t xml:space="preserve">  x </w:t>
                  </w:r>
                  <w:proofErr w:type="spellStart"/>
                  <w:r>
                    <w:rPr>
                      <w:rFonts w:ascii="Arial" w:eastAsia="Times New Roman" w:hAnsi="Arial" w:cs="Arial"/>
                      <w:sz w:val="18"/>
                      <w:szCs w:val="18"/>
                      <w:lang w:eastAsia="zh-CN"/>
                    </w:rPr>
                    <w:t>K</w:t>
                  </w:r>
                  <w:r>
                    <w:rPr>
                      <w:rFonts w:ascii="Arial" w:eastAsia="Times New Roman" w:hAnsi="Arial" w:cs="Arial"/>
                      <w:sz w:val="14"/>
                      <w:szCs w:val="14"/>
                      <w:vertAlign w:val="subscript"/>
                      <w:lang w:eastAsia="zh-CN"/>
                    </w:rPr>
                    <w:t>p</w:t>
                  </w:r>
                  <w:proofErr w:type="spellEnd"/>
                  <w:r>
                    <w:rPr>
                      <w:rFonts w:ascii="Arial" w:eastAsia="Times New Roman" w:hAnsi="Arial" w:cs="Arial"/>
                      <w:sz w:val="18"/>
                      <w:szCs w:val="18"/>
                      <w:lang w:eastAsia="zh-CN"/>
                    </w:rPr>
                    <w:t xml:space="preserve"> x K</w:t>
                  </w:r>
                  <w:r>
                    <w:rPr>
                      <w:rFonts w:ascii="Arial" w:eastAsia="Times New Roman" w:hAnsi="Arial" w:cs="Arial"/>
                      <w:sz w:val="14"/>
                      <w:szCs w:val="14"/>
                      <w:vertAlign w:val="subscript"/>
                      <w:lang w:eastAsia="zh-CN"/>
                    </w:rPr>
                    <w:t>layer1_measurement</w:t>
                  </w:r>
                  <w:r>
                    <w:rPr>
                      <w:rFonts w:ascii="Arial" w:eastAsia="Times New Roman" w:hAnsi="Arial" w:cs="Arial"/>
                      <w:sz w:val="18"/>
                      <w:szCs w:val="18"/>
                      <w:lang w:eastAsia="zh-CN"/>
                    </w:rPr>
                    <w:t>)</w:t>
                  </w:r>
                  <w:r>
                    <w:rPr>
                      <w:rFonts w:ascii="Arial" w:eastAsia="Times New Roman" w:hAnsi="Arial" w:cs="Arial"/>
                      <w:sz w:val="14"/>
                      <w:szCs w:val="14"/>
                      <w:vertAlign w:val="subscript"/>
                      <w:lang w:eastAsia="zh-CN"/>
                    </w:rPr>
                    <w:t xml:space="preserve"> </w:t>
                  </w:r>
                  <w:r>
                    <w:rPr>
                      <w:rFonts w:ascii="Arial" w:eastAsia="Times New Roman" w:hAnsi="Arial" w:cs="Arial"/>
                      <w:sz w:val="18"/>
                      <w:szCs w:val="18"/>
                      <w:lang w:eastAsia="zh-CN"/>
                    </w:rPr>
                    <w:t xml:space="preserve">x max(SMTC </w:t>
                  </w:r>
                  <w:proofErr w:type="spellStart"/>
                  <w:r>
                    <w:rPr>
                      <w:rFonts w:ascii="Arial" w:eastAsia="Times New Roman" w:hAnsi="Arial" w:cs="Arial"/>
                      <w:sz w:val="18"/>
                      <w:szCs w:val="18"/>
                      <w:lang w:eastAsia="zh-CN"/>
                    </w:rPr>
                    <w:t>period,DRX</w:t>
                  </w:r>
                  <w:proofErr w:type="spellEnd"/>
                  <w:r>
                    <w:rPr>
                      <w:rFonts w:ascii="Arial" w:eastAsia="Times New Roman" w:hAnsi="Arial" w:cs="Arial"/>
                      <w:sz w:val="18"/>
                      <w:szCs w:val="18"/>
                      <w:lang w:eastAsia="zh-CN"/>
                    </w:rPr>
                    <w:t xml:space="preserve"> cycle)) x </w:t>
                  </w:r>
                  <w:proofErr w:type="spellStart"/>
                  <w:r>
                    <w:rPr>
                      <w:rFonts w:ascii="Arial" w:eastAsia="Times New Roman" w:hAnsi="Arial" w:cs="Arial"/>
                      <w:sz w:val="18"/>
                      <w:szCs w:val="18"/>
                      <w:lang w:eastAsia="zh-CN"/>
                    </w:rPr>
                    <w:t>CSSF</w:t>
                  </w:r>
                  <w:r>
                    <w:rPr>
                      <w:rFonts w:ascii="Arial" w:eastAsia="Times New Roman" w:hAnsi="Arial" w:cs="Arial"/>
                      <w:sz w:val="14"/>
                      <w:szCs w:val="14"/>
                      <w:vertAlign w:val="subscript"/>
                      <w:lang w:eastAsia="zh-CN"/>
                    </w:rPr>
                    <w:t>intra</w:t>
                  </w:r>
                  <w:proofErr w:type="spellEnd"/>
                  <w:r>
                    <w:rPr>
                      <w:rFonts w:ascii="Arial" w:eastAsia="Times New Roman" w:hAnsi="Arial" w:cs="Arial"/>
                      <w:sz w:val="14"/>
                      <w:szCs w:val="14"/>
                      <w:lang w:eastAsia="zh-CN"/>
                    </w:rPr>
                    <w:t> </w:t>
                  </w:r>
                </w:p>
              </w:tc>
            </w:tr>
            <w:tr w:rsidR="00195479" w:rsidRPr="00380C35" w14:paraId="0E357FA9" w14:textId="77777777" w:rsidTr="00195479">
              <w:tc>
                <w:tcPr>
                  <w:tcW w:w="2918" w:type="dxa"/>
                  <w:tcBorders>
                    <w:top w:val="single" w:sz="6" w:space="0" w:color="auto"/>
                    <w:left w:val="single" w:sz="6" w:space="0" w:color="auto"/>
                    <w:bottom w:val="single" w:sz="6" w:space="0" w:color="auto"/>
                    <w:right w:val="single" w:sz="6" w:space="0" w:color="auto"/>
                  </w:tcBorders>
                  <w:hideMark/>
                </w:tcPr>
                <w:p w14:paraId="3ED67E17" w14:textId="77777777" w:rsidR="00195479" w:rsidRDefault="00195479" w:rsidP="00195479">
                  <w:pPr>
                    <w:spacing w:after="0"/>
                    <w:jc w:val="center"/>
                    <w:textAlignment w:val="baseline"/>
                    <w:rPr>
                      <w:rFonts w:eastAsia="Times New Roman"/>
                      <w:sz w:val="24"/>
                      <w:szCs w:val="24"/>
                      <w:lang w:eastAsia="zh-CN"/>
                    </w:rPr>
                  </w:pPr>
                  <w:r>
                    <w:rPr>
                      <w:rFonts w:ascii="Arial" w:eastAsia="Times New Roman" w:hAnsi="Arial" w:cs="Arial"/>
                      <w:sz w:val="18"/>
                      <w:szCs w:val="18"/>
                      <w:lang w:eastAsia="zh-CN"/>
                    </w:rPr>
                    <w:t>DRX cycle&gt;320ms </w:t>
                  </w:r>
                </w:p>
              </w:tc>
              <w:tc>
                <w:tcPr>
                  <w:tcW w:w="4102" w:type="dxa"/>
                  <w:tcBorders>
                    <w:top w:val="single" w:sz="6" w:space="0" w:color="auto"/>
                    <w:left w:val="single" w:sz="6" w:space="0" w:color="auto"/>
                    <w:bottom w:val="single" w:sz="6" w:space="0" w:color="auto"/>
                    <w:right w:val="single" w:sz="6" w:space="0" w:color="auto"/>
                  </w:tcBorders>
                  <w:hideMark/>
                </w:tcPr>
                <w:p w14:paraId="45B00ED3" w14:textId="77777777" w:rsidR="00195479" w:rsidRDefault="00195479" w:rsidP="00195479">
                  <w:pPr>
                    <w:spacing w:after="0"/>
                    <w:jc w:val="center"/>
                    <w:textAlignment w:val="baseline"/>
                    <w:rPr>
                      <w:rFonts w:eastAsia="Times New Roman"/>
                      <w:sz w:val="24"/>
                      <w:szCs w:val="24"/>
                      <w:lang w:eastAsia="zh-CN"/>
                    </w:rPr>
                  </w:pPr>
                  <w:proofErr w:type="gramStart"/>
                  <w:r>
                    <w:rPr>
                      <w:rFonts w:ascii="Arial" w:eastAsia="Times New Roman" w:hAnsi="Arial" w:cs="Arial"/>
                      <w:sz w:val="18"/>
                      <w:szCs w:val="18"/>
                      <w:lang w:eastAsia="zh-CN"/>
                    </w:rPr>
                    <w:t>ceil(</w:t>
                  </w:r>
                  <w:proofErr w:type="spellStart"/>
                  <w:proofErr w:type="gramEnd"/>
                  <w:r>
                    <w:rPr>
                      <w:rFonts w:ascii="Arial" w:eastAsia="Times New Roman" w:hAnsi="Arial" w:cs="Arial"/>
                      <w:sz w:val="18"/>
                      <w:szCs w:val="18"/>
                      <w:lang w:eastAsia="zh-CN"/>
                    </w:rPr>
                    <w:t>M</w:t>
                  </w:r>
                  <w:r>
                    <w:rPr>
                      <w:rFonts w:ascii="Arial" w:eastAsia="Times New Roman" w:hAnsi="Arial" w:cs="Arial"/>
                      <w:sz w:val="14"/>
                      <w:szCs w:val="14"/>
                      <w:vertAlign w:val="subscript"/>
                      <w:lang w:eastAsia="zh-CN"/>
                    </w:rPr>
                    <w:t>pss</w:t>
                  </w:r>
                  <w:proofErr w:type="spellEnd"/>
                  <w:r>
                    <w:rPr>
                      <w:rFonts w:ascii="Arial" w:eastAsia="Times New Roman" w:hAnsi="Arial" w:cs="Arial"/>
                      <w:sz w:val="14"/>
                      <w:szCs w:val="14"/>
                      <w:vertAlign w:val="subscript"/>
                      <w:lang w:eastAsia="zh-CN"/>
                    </w:rPr>
                    <w:t>/</w:t>
                  </w:r>
                  <w:proofErr w:type="spellStart"/>
                  <w:r>
                    <w:rPr>
                      <w:rFonts w:ascii="Arial" w:eastAsia="Times New Roman" w:hAnsi="Arial" w:cs="Arial"/>
                      <w:sz w:val="14"/>
                      <w:szCs w:val="14"/>
                      <w:vertAlign w:val="subscript"/>
                      <w:lang w:eastAsia="zh-CN"/>
                    </w:rPr>
                    <w:t>sss_sync_w</w:t>
                  </w:r>
                  <w:proofErr w:type="spellEnd"/>
                  <w:r>
                    <w:rPr>
                      <w:rFonts w:ascii="Arial" w:eastAsia="Times New Roman" w:hAnsi="Arial" w:cs="Arial"/>
                      <w:sz w:val="14"/>
                      <w:szCs w:val="14"/>
                      <w:vertAlign w:val="subscript"/>
                      <w:lang w:eastAsia="zh-CN"/>
                    </w:rPr>
                    <w:t>/</w:t>
                  </w:r>
                  <w:proofErr w:type="spellStart"/>
                  <w:r>
                    <w:rPr>
                      <w:rFonts w:ascii="Arial" w:eastAsia="Times New Roman" w:hAnsi="Arial" w:cs="Arial"/>
                      <w:sz w:val="14"/>
                      <w:szCs w:val="14"/>
                      <w:vertAlign w:val="subscript"/>
                      <w:lang w:eastAsia="zh-CN"/>
                    </w:rPr>
                    <w:t>o_gaps</w:t>
                  </w:r>
                  <w:proofErr w:type="spellEnd"/>
                  <w:r>
                    <w:rPr>
                      <w:rFonts w:ascii="Arial" w:eastAsia="Times New Roman" w:hAnsi="Arial" w:cs="Arial"/>
                      <w:sz w:val="18"/>
                      <w:szCs w:val="18"/>
                      <w:lang w:eastAsia="zh-CN"/>
                    </w:rPr>
                    <w:t xml:space="preserve">  x </w:t>
                  </w:r>
                  <w:proofErr w:type="spellStart"/>
                  <w:r>
                    <w:rPr>
                      <w:rFonts w:ascii="Arial" w:eastAsia="Times New Roman" w:hAnsi="Arial" w:cs="Arial"/>
                      <w:sz w:val="18"/>
                      <w:szCs w:val="18"/>
                      <w:lang w:eastAsia="zh-CN"/>
                    </w:rPr>
                    <w:t>K</w:t>
                  </w:r>
                  <w:r>
                    <w:rPr>
                      <w:rFonts w:ascii="Arial" w:eastAsia="Times New Roman" w:hAnsi="Arial" w:cs="Arial"/>
                      <w:sz w:val="14"/>
                      <w:szCs w:val="14"/>
                      <w:vertAlign w:val="subscript"/>
                      <w:lang w:eastAsia="zh-CN"/>
                    </w:rPr>
                    <w:t>p</w:t>
                  </w:r>
                  <w:proofErr w:type="spellEnd"/>
                  <w:r>
                    <w:rPr>
                      <w:rFonts w:ascii="Arial" w:eastAsia="Times New Roman" w:hAnsi="Arial" w:cs="Arial"/>
                      <w:sz w:val="18"/>
                      <w:szCs w:val="18"/>
                      <w:lang w:eastAsia="zh-CN"/>
                    </w:rPr>
                    <w:t xml:space="preserve"> x K</w:t>
                  </w:r>
                  <w:r>
                    <w:rPr>
                      <w:rFonts w:ascii="Arial" w:eastAsia="Times New Roman" w:hAnsi="Arial" w:cs="Arial"/>
                      <w:sz w:val="14"/>
                      <w:szCs w:val="14"/>
                      <w:vertAlign w:val="subscript"/>
                      <w:lang w:eastAsia="zh-CN"/>
                    </w:rPr>
                    <w:t>layer1_measurement</w:t>
                  </w:r>
                  <w:r>
                    <w:rPr>
                      <w:rFonts w:ascii="Arial" w:eastAsia="Times New Roman" w:hAnsi="Arial" w:cs="Arial"/>
                      <w:sz w:val="18"/>
                      <w:szCs w:val="18"/>
                      <w:lang w:eastAsia="zh-CN"/>
                    </w:rPr>
                    <w:t>) </w:t>
                  </w:r>
                  <w:r>
                    <w:rPr>
                      <w:rFonts w:ascii="Arial" w:eastAsia="Times New Roman" w:hAnsi="Arial" w:cs="Arial"/>
                      <w:sz w:val="14"/>
                      <w:szCs w:val="14"/>
                      <w:vertAlign w:val="subscript"/>
                      <w:lang w:eastAsia="zh-CN"/>
                    </w:rPr>
                    <w:t xml:space="preserve"> </w:t>
                  </w:r>
                  <w:r>
                    <w:rPr>
                      <w:rFonts w:ascii="Arial" w:eastAsia="Times New Roman" w:hAnsi="Arial" w:cs="Arial"/>
                      <w:sz w:val="18"/>
                      <w:szCs w:val="18"/>
                      <w:lang w:eastAsia="zh-CN"/>
                    </w:rPr>
                    <w:t xml:space="preserve">x DRX cycle x </w:t>
                  </w:r>
                  <w:proofErr w:type="spellStart"/>
                  <w:r>
                    <w:rPr>
                      <w:rFonts w:ascii="Arial" w:eastAsia="Times New Roman" w:hAnsi="Arial" w:cs="Arial"/>
                      <w:sz w:val="18"/>
                      <w:szCs w:val="18"/>
                      <w:lang w:eastAsia="zh-CN"/>
                    </w:rPr>
                    <w:t>CSSF</w:t>
                  </w:r>
                  <w:r>
                    <w:rPr>
                      <w:rFonts w:ascii="Arial" w:eastAsia="Times New Roman" w:hAnsi="Arial" w:cs="Arial"/>
                      <w:sz w:val="14"/>
                      <w:szCs w:val="14"/>
                      <w:vertAlign w:val="subscript"/>
                      <w:lang w:eastAsia="zh-CN"/>
                    </w:rPr>
                    <w:t>intra</w:t>
                  </w:r>
                  <w:proofErr w:type="spellEnd"/>
                  <w:r>
                    <w:rPr>
                      <w:rFonts w:ascii="Arial" w:eastAsia="Times New Roman" w:hAnsi="Arial" w:cs="Arial"/>
                      <w:sz w:val="14"/>
                      <w:szCs w:val="14"/>
                      <w:lang w:eastAsia="zh-CN"/>
                    </w:rPr>
                    <w:t> </w:t>
                  </w:r>
                </w:p>
              </w:tc>
            </w:tr>
            <w:tr w:rsidR="00195479" w:rsidRPr="00380C35" w14:paraId="415F6BEA" w14:textId="77777777" w:rsidTr="00195479">
              <w:tc>
                <w:tcPr>
                  <w:tcW w:w="7020" w:type="dxa"/>
                  <w:gridSpan w:val="2"/>
                  <w:tcBorders>
                    <w:top w:val="single" w:sz="6" w:space="0" w:color="auto"/>
                    <w:left w:val="single" w:sz="6" w:space="0" w:color="auto"/>
                    <w:bottom w:val="single" w:sz="6" w:space="0" w:color="auto"/>
                    <w:right w:val="single" w:sz="6" w:space="0" w:color="auto"/>
                  </w:tcBorders>
                  <w:hideMark/>
                </w:tcPr>
                <w:p w14:paraId="356F230E" w14:textId="77777777" w:rsidR="00195479" w:rsidRDefault="00195479" w:rsidP="00195479">
                  <w:pPr>
                    <w:spacing w:after="0"/>
                    <w:ind w:left="840" w:hanging="840"/>
                    <w:textAlignment w:val="baseline"/>
                    <w:rPr>
                      <w:rFonts w:eastAsia="Times New Roman"/>
                      <w:sz w:val="24"/>
                      <w:szCs w:val="24"/>
                      <w:lang w:eastAsia="zh-CN"/>
                    </w:rPr>
                  </w:pPr>
                  <w:r>
                    <w:rPr>
                      <w:rFonts w:ascii="Arial" w:eastAsia="Times New Roman" w:hAnsi="Arial" w:cs="Arial"/>
                      <w:sz w:val="18"/>
                      <w:szCs w:val="18"/>
                      <w:lang w:eastAsia="zh-CN"/>
                    </w:rPr>
                    <w:t>NOTE 1:</w:t>
                  </w:r>
                  <w:r>
                    <w:rPr>
                      <w:rFonts w:ascii="Calibri" w:eastAsia="Times New Roman" w:hAnsi="Calibri" w:cs="Calibri"/>
                      <w:sz w:val="18"/>
                      <w:szCs w:val="18"/>
                      <w:lang w:eastAsia="zh-CN"/>
                    </w:rPr>
                    <w:t xml:space="preserve"> </w:t>
                  </w:r>
                  <w:r>
                    <w:rPr>
                      <w:rFonts w:ascii="Arial" w:eastAsia="Times New Roman" w:hAnsi="Arial" w:cs="Arial"/>
                      <w:sz w:val="18"/>
                      <w:szCs w:val="18"/>
                      <w:lang w:eastAsia="zh-CN"/>
                    </w:rPr>
                    <w:t>If different SMTC periodicities are configured for different cells, the SMTC period in the requirement is the one used by the cell being identified </w:t>
                  </w:r>
                </w:p>
                <w:p w14:paraId="03A08D75" w14:textId="77777777" w:rsidR="00195479" w:rsidRDefault="00195479" w:rsidP="00195479">
                  <w:pPr>
                    <w:spacing w:after="0"/>
                    <w:ind w:left="840" w:hanging="840"/>
                    <w:textAlignment w:val="baseline"/>
                    <w:rPr>
                      <w:rFonts w:eastAsia="Times New Roman"/>
                      <w:sz w:val="24"/>
                      <w:szCs w:val="24"/>
                      <w:lang w:eastAsia="zh-CN"/>
                    </w:rPr>
                  </w:pPr>
                  <w:r>
                    <w:rPr>
                      <w:rFonts w:ascii="Arial" w:eastAsia="Times New Roman" w:hAnsi="Arial" w:cs="Arial"/>
                      <w:sz w:val="18"/>
                      <w:szCs w:val="18"/>
                      <w:lang w:eastAsia="zh-CN"/>
                    </w:rPr>
                    <w:lastRenderedPageBreak/>
                    <w:t>NOTE 2:</w:t>
                  </w:r>
                  <w:r>
                    <w:rPr>
                      <w:rFonts w:ascii="Calibri" w:eastAsia="Times New Roman" w:hAnsi="Calibri" w:cs="Calibri"/>
                      <w:sz w:val="18"/>
                      <w:szCs w:val="18"/>
                      <w:lang w:eastAsia="zh-CN"/>
                    </w:rPr>
                    <w:t xml:space="preserve"> </w:t>
                  </w:r>
                  <w:r>
                    <w:rPr>
                      <w:rFonts w:ascii="Arial" w:eastAsia="Times New Roman" w:hAnsi="Arial" w:cs="Arial"/>
                      <w:sz w:val="18"/>
                      <w:szCs w:val="18"/>
                      <w:lang w:eastAsia="zh-CN"/>
                    </w:rPr>
                    <w:t xml:space="preserve">M2 = 1.5 if SMTC periodicity &gt; 40 </w:t>
                  </w:r>
                  <w:proofErr w:type="spellStart"/>
                  <w:r>
                    <w:rPr>
                      <w:rFonts w:ascii="Arial" w:eastAsia="Times New Roman" w:hAnsi="Arial" w:cs="Arial"/>
                      <w:sz w:val="18"/>
                      <w:szCs w:val="18"/>
                      <w:lang w:eastAsia="zh-CN"/>
                    </w:rPr>
                    <w:t>ms</w:t>
                  </w:r>
                  <w:proofErr w:type="spellEnd"/>
                  <w:r>
                    <w:rPr>
                      <w:rFonts w:ascii="Arial" w:eastAsia="Times New Roman" w:hAnsi="Arial" w:cs="Arial"/>
                      <w:sz w:val="18"/>
                      <w:szCs w:val="18"/>
                      <w:lang w:eastAsia="zh-CN"/>
                    </w:rPr>
                    <w:t>; otherwise M2 = 1</w:t>
                  </w:r>
                </w:p>
              </w:tc>
            </w:tr>
          </w:tbl>
          <w:p w14:paraId="04BBC282" w14:textId="77777777" w:rsidR="00195479" w:rsidRDefault="00195479" w:rsidP="00195479">
            <w:pPr>
              <w:pStyle w:val="ListParagraph"/>
              <w:spacing w:after="120"/>
              <w:ind w:left="936"/>
              <w:rPr>
                <w:rFonts w:eastAsia="MS Mincho"/>
                <w:szCs w:val="24"/>
                <w:lang w:val="en-US" w:eastAsia="zh-CN"/>
              </w:rPr>
            </w:pPr>
          </w:p>
          <w:p w14:paraId="3221A82E" w14:textId="77777777" w:rsidR="00195479" w:rsidRDefault="00195479" w:rsidP="00195479">
            <w:pPr>
              <w:pStyle w:val="ListParagraph"/>
              <w:spacing w:after="120"/>
              <w:ind w:left="550"/>
              <w:rPr>
                <w:szCs w:val="24"/>
                <w:lang w:val="en-US" w:eastAsia="zh-CN"/>
              </w:rPr>
            </w:pPr>
            <w:r>
              <w:rPr>
                <w:szCs w:val="24"/>
                <w:lang w:val="en-US" w:eastAsia="zh-CN"/>
              </w:rPr>
              <w:t>SSB measurement period </w:t>
            </w:r>
          </w:p>
          <w:p w14:paraId="503DB3F8" w14:textId="77777777" w:rsidR="00195479" w:rsidRDefault="00195479" w:rsidP="00195479">
            <w:pPr>
              <w:pStyle w:val="ListParagraph"/>
              <w:spacing w:after="120"/>
              <w:ind w:left="550"/>
              <w:rPr>
                <w:szCs w:val="24"/>
                <w:lang w:val="en-US" w:eastAsia="zh-CN"/>
              </w:rPr>
            </w:pPr>
            <w:r>
              <w:rPr>
                <w:szCs w:val="24"/>
                <w:lang w:val="en-US" w:eastAsia="zh-CN"/>
              </w:rPr>
              <w:t>Set 1: </w:t>
            </w:r>
          </w:p>
          <w:p w14:paraId="6A2E00F7" w14:textId="77777777" w:rsidR="00195479" w:rsidRDefault="00195479" w:rsidP="00195479">
            <w:pPr>
              <w:pStyle w:val="ListParagraph"/>
              <w:spacing w:after="120"/>
              <w:ind w:left="550"/>
              <w:rPr>
                <w:szCs w:val="24"/>
                <w:lang w:val="en-US" w:eastAsia="zh-CN"/>
              </w:rPr>
            </w:pPr>
            <w:r>
              <w:rPr>
                <w:szCs w:val="24"/>
                <w:lang w:val="en-US" w:eastAsia="zh-CN"/>
              </w:rPr>
              <w:t>Table 3: Measurement period for intra-frequency measurements without gaps when [flag1] is configured (FR2) </w:t>
            </w:r>
          </w:p>
          <w:tbl>
            <w:tblPr>
              <w:tblW w:w="6930" w:type="dxa"/>
              <w:tblInd w:w="6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012"/>
            </w:tblGrid>
            <w:tr w:rsidR="00195479" w:rsidRPr="00195479" w14:paraId="61F57F4D" w14:textId="77777777" w:rsidTr="00195479">
              <w:tc>
                <w:tcPr>
                  <w:tcW w:w="2918" w:type="dxa"/>
                  <w:tcBorders>
                    <w:top w:val="single" w:sz="6" w:space="0" w:color="auto"/>
                    <w:left w:val="single" w:sz="6" w:space="0" w:color="auto"/>
                    <w:bottom w:val="single" w:sz="6" w:space="0" w:color="auto"/>
                    <w:right w:val="single" w:sz="6" w:space="0" w:color="auto"/>
                  </w:tcBorders>
                  <w:hideMark/>
                </w:tcPr>
                <w:p w14:paraId="01E7F5B3" w14:textId="77777777" w:rsidR="00195479" w:rsidRDefault="00195479" w:rsidP="00195479">
                  <w:pPr>
                    <w:spacing w:after="0"/>
                    <w:jc w:val="center"/>
                    <w:textAlignment w:val="baseline"/>
                    <w:rPr>
                      <w:rFonts w:eastAsia="Times New Roman"/>
                      <w:b/>
                      <w:bCs/>
                      <w:sz w:val="24"/>
                      <w:szCs w:val="24"/>
                      <w:lang w:eastAsia="zh-CN"/>
                    </w:rPr>
                  </w:pPr>
                  <w:r>
                    <w:rPr>
                      <w:rFonts w:ascii="Tms Rmn" w:eastAsia="Times New Roman" w:hAnsi="Tms Rmn"/>
                      <w:b/>
                      <w:bCs/>
                      <w:sz w:val="18"/>
                      <w:szCs w:val="18"/>
                      <w:lang w:eastAsia="zh-CN"/>
                    </w:rPr>
                    <w:t>DRX cycle </w:t>
                  </w:r>
                </w:p>
              </w:tc>
              <w:tc>
                <w:tcPr>
                  <w:tcW w:w="4012" w:type="dxa"/>
                  <w:tcBorders>
                    <w:top w:val="single" w:sz="6" w:space="0" w:color="auto"/>
                    <w:left w:val="single" w:sz="6" w:space="0" w:color="auto"/>
                    <w:bottom w:val="single" w:sz="6" w:space="0" w:color="auto"/>
                    <w:right w:val="single" w:sz="6" w:space="0" w:color="auto"/>
                  </w:tcBorders>
                  <w:hideMark/>
                </w:tcPr>
                <w:p w14:paraId="3AC99212" w14:textId="77777777" w:rsidR="00195479" w:rsidRDefault="00195479" w:rsidP="00195479">
                  <w:pPr>
                    <w:spacing w:after="0"/>
                    <w:jc w:val="center"/>
                    <w:textAlignment w:val="baseline"/>
                    <w:rPr>
                      <w:rFonts w:eastAsia="Times New Roman"/>
                      <w:b/>
                      <w:bCs/>
                      <w:sz w:val="24"/>
                      <w:szCs w:val="24"/>
                      <w:lang w:eastAsia="zh-CN"/>
                    </w:rPr>
                  </w:pPr>
                  <w:r>
                    <w:rPr>
                      <w:rFonts w:ascii="Tms Rmn" w:eastAsia="Times New Roman" w:hAnsi="Tms Rmn"/>
                      <w:b/>
                      <w:bCs/>
                      <w:sz w:val="18"/>
                      <w:szCs w:val="18"/>
                      <w:lang w:eastAsia="zh-CN"/>
                    </w:rPr>
                    <w:t>T</w:t>
                  </w:r>
                  <w:r>
                    <w:rPr>
                      <w:rFonts w:ascii="Tms Rmn" w:eastAsia="Times New Roman" w:hAnsi="Tms Rmn"/>
                      <w:b/>
                      <w:bCs/>
                      <w:sz w:val="14"/>
                      <w:szCs w:val="14"/>
                      <w:vertAlign w:val="subscript"/>
                      <w:lang w:eastAsia="zh-CN"/>
                    </w:rPr>
                    <w:t xml:space="preserve"> </w:t>
                  </w:r>
                  <w:proofErr w:type="spellStart"/>
                  <w:r>
                    <w:rPr>
                      <w:rFonts w:ascii="Tms Rmn" w:eastAsia="Times New Roman" w:hAnsi="Tms Rmn"/>
                      <w:b/>
                      <w:bCs/>
                      <w:sz w:val="14"/>
                      <w:szCs w:val="14"/>
                      <w:vertAlign w:val="subscript"/>
                      <w:lang w:eastAsia="zh-CN"/>
                    </w:rPr>
                    <w:t>SSB_measurement_period_intra</w:t>
                  </w:r>
                  <w:proofErr w:type="spellEnd"/>
                  <w:r>
                    <w:rPr>
                      <w:rFonts w:ascii="Tms Rmn" w:eastAsia="Times New Roman" w:hAnsi="Tms Rmn"/>
                      <w:b/>
                      <w:bCs/>
                      <w:sz w:val="18"/>
                      <w:szCs w:val="18"/>
                      <w:lang w:eastAsia="zh-CN"/>
                    </w:rPr>
                    <w:t>   </w:t>
                  </w:r>
                </w:p>
              </w:tc>
            </w:tr>
            <w:tr w:rsidR="00195479" w:rsidRPr="00195479" w14:paraId="62087179" w14:textId="77777777" w:rsidTr="00195479">
              <w:tc>
                <w:tcPr>
                  <w:tcW w:w="2918" w:type="dxa"/>
                  <w:tcBorders>
                    <w:top w:val="single" w:sz="6" w:space="0" w:color="auto"/>
                    <w:left w:val="single" w:sz="6" w:space="0" w:color="auto"/>
                    <w:bottom w:val="single" w:sz="6" w:space="0" w:color="auto"/>
                    <w:right w:val="single" w:sz="6" w:space="0" w:color="auto"/>
                  </w:tcBorders>
                  <w:hideMark/>
                </w:tcPr>
                <w:p w14:paraId="222197BF" w14:textId="77777777" w:rsidR="00195479" w:rsidRDefault="00195479" w:rsidP="00195479">
                  <w:pPr>
                    <w:spacing w:after="0"/>
                    <w:jc w:val="center"/>
                    <w:textAlignment w:val="baseline"/>
                    <w:rPr>
                      <w:rFonts w:eastAsia="Times New Roman"/>
                      <w:sz w:val="24"/>
                      <w:szCs w:val="24"/>
                      <w:lang w:eastAsia="zh-CN"/>
                    </w:rPr>
                  </w:pPr>
                  <w:r>
                    <w:rPr>
                      <w:rFonts w:ascii="Arial" w:eastAsia="Times New Roman" w:hAnsi="Arial" w:cs="Arial"/>
                      <w:sz w:val="18"/>
                      <w:szCs w:val="18"/>
                      <w:lang w:eastAsia="zh-CN"/>
                    </w:rPr>
                    <w:t>No DRX </w:t>
                  </w:r>
                </w:p>
              </w:tc>
              <w:tc>
                <w:tcPr>
                  <w:tcW w:w="4012" w:type="dxa"/>
                  <w:tcBorders>
                    <w:top w:val="single" w:sz="6" w:space="0" w:color="auto"/>
                    <w:left w:val="single" w:sz="6" w:space="0" w:color="auto"/>
                    <w:bottom w:val="single" w:sz="6" w:space="0" w:color="auto"/>
                    <w:right w:val="single" w:sz="6" w:space="0" w:color="auto"/>
                  </w:tcBorders>
                  <w:hideMark/>
                </w:tcPr>
                <w:p w14:paraId="7DC74E01" w14:textId="77777777" w:rsidR="00195479" w:rsidRDefault="00195479" w:rsidP="00195479">
                  <w:pPr>
                    <w:spacing w:after="0"/>
                    <w:jc w:val="center"/>
                    <w:textAlignment w:val="baseline"/>
                    <w:rPr>
                      <w:rFonts w:eastAsia="Times New Roman"/>
                      <w:sz w:val="24"/>
                      <w:szCs w:val="24"/>
                      <w:lang w:eastAsia="zh-CN"/>
                    </w:rPr>
                  </w:pPr>
                  <w:proofErr w:type="gramStart"/>
                  <w:r>
                    <w:rPr>
                      <w:rFonts w:ascii="Arial" w:eastAsia="Times New Roman" w:hAnsi="Arial" w:cs="Arial"/>
                      <w:sz w:val="18"/>
                      <w:szCs w:val="18"/>
                      <w:lang w:eastAsia="zh-CN"/>
                    </w:rPr>
                    <w:t>max(</w:t>
                  </w:r>
                  <w:proofErr w:type="gramEnd"/>
                  <w:r>
                    <w:rPr>
                      <w:rFonts w:ascii="Arial" w:eastAsia="Times New Roman" w:hAnsi="Arial" w:cs="Arial"/>
                      <w:sz w:val="18"/>
                      <w:szCs w:val="18"/>
                      <w:lang w:eastAsia="zh-CN"/>
                    </w:rPr>
                    <w:t xml:space="preserve">400ms, ceil([6] x </w:t>
                  </w:r>
                  <w:proofErr w:type="spellStart"/>
                  <w:r>
                    <w:rPr>
                      <w:rFonts w:ascii="Arial" w:eastAsia="Times New Roman" w:hAnsi="Arial" w:cs="Arial"/>
                      <w:sz w:val="18"/>
                      <w:szCs w:val="18"/>
                      <w:lang w:eastAsia="zh-CN"/>
                    </w:rPr>
                    <w:t>K</w:t>
                  </w:r>
                  <w:r>
                    <w:rPr>
                      <w:rFonts w:ascii="Arial" w:eastAsia="Times New Roman" w:hAnsi="Arial" w:cs="Arial"/>
                      <w:sz w:val="14"/>
                      <w:szCs w:val="14"/>
                      <w:vertAlign w:val="subscript"/>
                      <w:lang w:eastAsia="zh-CN"/>
                    </w:rPr>
                    <w:t>p</w:t>
                  </w:r>
                  <w:proofErr w:type="spellEnd"/>
                  <w:r>
                    <w:rPr>
                      <w:rFonts w:ascii="Arial" w:eastAsia="Times New Roman" w:hAnsi="Arial" w:cs="Arial"/>
                      <w:sz w:val="18"/>
                      <w:szCs w:val="18"/>
                      <w:lang w:eastAsia="zh-CN"/>
                    </w:rPr>
                    <w:t xml:space="preserve"> x K</w:t>
                  </w:r>
                  <w:r>
                    <w:rPr>
                      <w:rFonts w:ascii="Arial" w:eastAsia="Times New Roman" w:hAnsi="Arial" w:cs="Arial"/>
                      <w:sz w:val="14"/>
                      <w:szCs w:val="14"/>
                      <w:vertAlign w:val="subscript"/>
                      <w:lang w:eastAsia="zh-CN"/>
                    </w:rPr>
                    <w:t>layer1_measurement</w:t>
                  </w:r>
                  <w:r>
                    <w:rPr>
                      <w:rFonts w:ascii="Arial" w:eastAsia="Times New Roman" w:hAnsi="Arial" w:cs="Arial"/>
                      <w:sz w:val="18"/>
                      <w:szCs w:val="18"/>
                      <w:lang w:eastAsia="zh-CN"/>
                    </w:rPr>
                    <w:t>) x SMTC period)</w:t>
                  </w:r>
                  <w:r>
                    <w:rPr>
                      <w:rFonts w:ascii="Arial" w:eastAsia="Times New Roman" w:hAnsi="Arial" w:cs="Arial"/>
                      <w:sz w:val="14"/>
                      <w:szCs w:val="14"/>
                      <w:vertAlign w:val="superscript"/>
                      <w:lang w:eastAsia="zh-CN"/>
                    </w:rPr>
                    <w:t>Note 1</w:t>
                  </w:r>
                  <w:r>
                    <w:rPr>
                      <w:rFonts w:ascii="Arial" w:eastAsia="Times New Roman" w:hAnsi="Arial" w:cs="Arial"/>
                      <w:sz w:val="18"/>
                      <w:szCs w:val="18"/>
                      <w:lang w:eastAsia="zh-CN"/>
                    </w:rPr>
                    <w:t xml:space="preserve"> x </w:t>
                  </w:r>
                  <w:proofErr w:type="spellStart"/>
                  <w:r>
                    <w:rPr>
                      <w:rFonts w:ascii="Arial" w:eastAsia="Times New Roman" w:hAnsi="Arial" w:cs="Arial"/>
                      <w:sz w:val="18"/>
                      <w:szCs w:val="18"/>
                      <w:lang w:eastAsia="zh-CN"/>
                    </w:rPr>
                    <w:t>CSSF</w:t>
                  </w:r>
                  <w:r>
                    <w:rPr>
                      <w:rFonts w:ascii="Arial" w:eastAsia="Times New Roman" w:hAnsi="Arial" w:cs="Arial"/>
                      <w:sz w:val="14"/>
                      <w:szCs w:val="14"/>
                      <w:vertAlign w:val="subscript"/>
                      <w:lang w:eastAsia="zh-CN"/>
                    </w:rPr>
                    <w:t>intra</w:t>
                  </w:r>
                  <w:proofErr w:type="spellEnd"/>
                  <w:r>
                    <w:rPr>
                      <w:rFonts w:ascii="Arial" w:eastAsia="Times New Roman" w:hAnsi="Arial" w:cs="Arial"/>
                      <w:sz w:val="14"/>
                      <w:szCs w:val="14"/>
                      <w:lang w:eastAsia="zh-CN"/>
                    </w:rPr>
                    <w:t> </w:t>
                  </w:r>
                </w:p>
              </w:tc>
            </w:tr>
            <w:tr w:rsidR="00195479" w:rsidRPr="00195479" w14:paraId="5F53FE76" w14:textId="77777777" w:rsidTr="00195479">
              <w:tc>
                <w:tcPr>
                  <w:tcW w:w="2918" w:type="dxa"/>
                  <w:tcBorders>
                    <w:top w:val="single" w:sz="6" w:space="0" w:color="auto"/>
                    <w:left w:val="single" w:sz="6" w:space="0" w:color="auto"/>
                    <w:bottom w:val="single" w:sz="6" w:space="0" w:color="auto"/>
                    <w:right w:val="single" w:sz="6" w:space="0" w:color="auto"/>
                  </w:tcBorders>
                  <w:hideMark/>
                </w:tcPr>
                <w:p w14:paraId="78F62B8F" w14:textId="77777777" w:rsidR="00195479" w:rsidRDefault="00195479" w:rsidP="00195479">
                  <w:pPr>
                    <w:spacing w:after="0"/>
                    <w:jc w:val="center"/>
                    <w:textAlignment w:val="baseline"/>
                    <w:rPr>
                      <w:rFonts w:eastAsia="Times New Roman"/>
                      <w:sz w:val="24"/>
                      <w:szCs w:val="24"/>
                      <w:lang w:eastAsia="zh-CN"/>
                    </w:rPr>
                  </w:pPr>
                  <w:r>
                    <w:rPr>
                      <w:rFonts w:ascii="Arial" w:eastAsia="Times New Roman" w:hAnsi="Arial" w:cs="Arial"/>
                      <w:sz w:val="18"/>
                      <w:szCs w:val="18"/>
                      <w:lang w:eastAsia="zh-CN"/>
                    </w:rPr>
                    <w:t>DRX cycle</w:t>
                  </w:r>
                  <w:r>
                    <w:rPr>
                      <w:rFonts w:ascii="Calibri" w:eastAsia="Times New Roman" w:hAnsi="Calibri" w:cs="Calibri"/>
                      <w:sz w:val="18"/>
                      <w:szCs w:val="18"/>
                      <w:lang w:eastAsia="zh-CN"/>
                    </w:rPr>
                    <w:t>≤</w:t>
                  </w:r>
                  <w:r>
                    <w:rPr>
                      <w:rFonts w:ascii="Arial" w:eastAsia="Times New Roman" w:hAnsi="Arial" w:cs="Arial"/>
                      <w:sz w:val="18"/>
                      <w:szCs w:val="18"/>
                      <w:lang w:eastAsia="zh-CN"/>
                    </w:rPr>
                    <w:t xml:space="preserve"> 80ms</w:t>
                  </w:r>
                </w:p>
              </w:tc>
              <w:tc>
                <w:tcPr>
                  <w:tcW w:w="4012" w:type="dxa"/>
                  <w:tcBorders>
                    <w:top w:val="single" w:sz="6" w:space="0" w:color="auto"/>
                    <w:left w:val="single" w:sz="6" w:space="0" w:color="auto"/>
                    <w:bottom w:val="single" w:sz="6" w:space="0" w:color="auto"/>
                    <w:right w:val="single" w:sz="6" w:space="0" w:color="auto"/>
                  </w:tcBorders>
                  <w:hideMark/>
                </w:tcPr>
                <w:p w14:paraId="16F20FC7" w14:textId="77777777" w:rsidR="00195479" w:rsidRDefault="00195479" w:rsidP="00195479">
                  <w:pPr>
                    <w:spacing w:after="0"/>
                    <w:jc w:val="center"/>
                    <w:textAlignment w:val="baseline"/>
                    <w:rPr>
                      <w:rFonts w:eastAsia="Times New Roman"/>
                      <w:sz w:val="24"/>
                      <w:szCs w:val="24"/>
                      <w:lang w:eastAsia="zh-CN"/>
                    </w:rPr>
                  </w:pPr>
                  <w:proofErr w:type="gramStart"/>
                  <w:r>
                    <w:rPr>
                      <w:rFonts w:ascii="Arial" w:eastAsia="Times New Roman" w:hAnsi="Arial" w:cs="Arial"/>
                      <w:sz w:val="18"/>
                      <w:szCs w:val="18"/>
                      <w:lang w:eastAsia="zh-CN"/>
                    </w:rPr>
                    <w:t>max(</w:t>
                  </w:r>
                  <w:proofErr w:type="gramEnd"/>
                  <w:r>
                    <w:rPr>
                      <w:rFonts w:ascii="Arial" w:eastAsia="Times New Roman" w:hAnsi="Arial" w:cs="Arial"/>
                      <w:sz w:val="18"/>
                      <w:szCs w:val="18"/>
                      <w:lang w:eastAsia="zh-CN"/>
                    </w:rPr>
                    <w:t>400ms, ceil([6] x M2</w:t>
                  </w:r>
                  <w:r>
                    <w:rPr>
                      <w:rFonts w:ascii="Arial" w:eastAsia="Times New Roman" w:hAnsi="Arial" w:cs="Arial"/>
                      <w:sz w:val="14"/>
                      <w:szCs w:val="14"/>
                      <w:vertAlign w:val="superscript"/>
                      <w:lang w:eastAsia="zh-CN"/>
                    </w:rPr>
                    <w:t xml:space="preserve">Note 2 </w:t>
                  </w:r>
                  <w:r>
                    <w:rPr>
                      <w:rFonts w:ascii="Arial" w:eastAsia="Times New Roman" w:hAnsi="Arial" w:cs="Arial"/>
                      <w:sz w:val="18"/>
                      <w:szCs w:val="18"/>
                      <w:lang w:eastAsia="zh-CN"/>
                    </w:rPr>
                    <w:t xml:space="preserve">x </w:t>
                  </w:r>
                  <w:proofErr w:type="spellStart"/>
                  <w:r>
                    <w:rPr>
                      <w:rFonts w:ascii="Arial" w:eastAsia="Times New Roman" w:hAnsi="Arial" w:cs="Arial"/>
                      <w:sz w:val="18"/>
                      <w:szCs w:val="18"/>
                      <w:lang w:eastAsia="zh-CN"/>
                    </w:rPr>
                    <w:t>K</w:t>
                  </w:r>
                  <w:r>
                    <w:rPr>
                      <w:rFonts w:ascii="Arial" w:eastAsia="Times New Roman" w:hAnsi="Arial" w:cs="Arial"/>
                      <w:sz w:val="14"/>
                      <w:szCs w:val="14"/>
                      <w:vertAlign w:val="subscript"/>
                      <w:lang w:eastAsia="zh-CN"/>
                    </w:rPr>
                    <w:t>p</w:t>
                  </w:r>
                  <w:proofErr w:type="spellEnd"/>
                  <w:r>
                    <w:rPr>
                      <w:rFonts w:ascii="Arial" w:eastAsia="Times New Roman" w:hAnsi="Arial" w:cs="Arial"/>
                      <w:sz w:val="18"/>
                      <w:szCs w:val="18"/>
                      <w:lang w:eastAsia="zh-CN"/>
                    </w:rPr>
                    <w:t xml:space="preserve"> x K</w:t>
                  </w:r>
                  <w:r>
                    <w:rPr>
                      <w:rFonts w:ascii="Arial" w:eastAsia="Times New Roman" w:hAnsi="Arial" w:cs="Arial"/>
                      <w:sz w:val="14"/>
                      <w:szCs w:val="14"/>
                      <w:vertAlign w:val="subscript"/>
                      <w:lang w:eastAsia="zh-CN"/>
                    </w:rPr>
                    <w:t>layer1_measurement</w:t>
                  </w:r>
                  <w:r>
                    <w:rPr>
                      <w:rFonts w:ascii="Arial" w:eastAsia="Times New Roman" w:hAnsi="Arial" w:cs="Arial"/>
                      <w:sz w:val="18"/>
                      <w:szCs w:val="18"/>
                      <w:lang w:eastAsia="zh-CN"/>
                    </w:rPr>
                    <w:t xml:space="preserve">) x max(SMTC </w:t>
                  </w:r>
                  <w:proofErr w:type="spellStart"/>
                  <w:r>
                    <w:rPr>
                      <w:rFonts w:ascii="Arial" w:eastAsia="Times New Roman" w:hAnsi="Arial" w:cs="Arial"/>
                      <w:sz w:val="18"/>
                      <w:szCs w:val="18"/>
                      <w:lang w:eastAsia="zh-CN"/>
                    </w:rPr>
                    <w:t>period,DRX</w:t>
                  </w:r>
                  <w:proofErr w:type="spellEnd"/>
                  <w:r>
                    <w:rPr>
                      <w:rFonts w:ascii="Arial" w:eastAsia="Times New Roman" w:hAnsi="Arial" w:cs="Arial"/>
                      <w:sz w:val="18"/>
                      <w:szCs w:val="18"/>
                      <w:lang w:eastAsia="zh-CN"/>
                    </w:rPr>
                    <w:t xml:space="preserve"> cycle)) x </w:t>
                  </w:r>
                  <w:proofErr w:type="spellStart"/>
                  <w:r>
                    <w:rPr>
                      <w:rFonts w:ascii="Arial" w:eastAsia="Times New Roman" w:hAnsi="Arial" w:cs="Arial"/>
                      <w:sz w:val="18"/>
                      <w:szCs w:val="18"/>
                      <w:lang w:eastAsia="zh-CN"/>
                    </w:rPr>
                    <w:t>CSSF</w:t>
                  </w:r>
                  <w:r>
                    <w:rPr>
                      <w:rFonts w:ascii="Arial" w:eastAsia="Times New Roman" w:hAnsi="Arial" w:cs="Arial"/>
                      <w:sz w:val="14"/>
                      <w:szCs w:val="14"/>
                      <w:vertAlign w:val="subscript"/>
                      <w:lang w:eastAsia="zh-CN"/>
                    </w:rPr>
                    <w:t>intra</w:t>
                  </w:r>
                  <w:proofErr w:type="spellEnd"/>
                  <w:r>
                    <w:rPr>
                      <w:rFonts w:ascii="Arial" w:eastAsia="Times New Roman" w:hAnsi="Arial" w:cs="Arial"/>
                      <w:sz w:val="14"/>
                      <w:szCs w:val="14"/>
                      <w:lang w:eastAsia="zh-CN"/>
                    </w:rPr>
                    <w:t> </w:t>
                  </w:r>
                </w:p>
              </w:tc>
            </w:tr>
            <w:tr w:rsidR="00195479" w:rsidRPr="00195479" w14:paraId="0E31CEDD" w14:textId="77777777" w:rsidTr="00195479">
              <w:tc>
                <w:tcPr>
                  <w:tcW w:w="2918" w:type="dxa"/>
                  <w:tcBorders>
                    <w:top w:val="single" w:sz="6" w:space="0" w:color="auto"/>
                    <w:left w:val="single" w:sz="6" w:space="0" w:color="auto"/>
                    <w:bottom w:val="single" w:sz="6" w:space="0" w:color="auto"/>
                    <w:right w:val="single" w:sz="6" w:space="0" w:color="auto"/>
                  </w:tcBorders>
                  <w:hideMark/>
                </w:tcPr>
                <w:p w14:paraId="3455E569" w14:textId="77777777" w:rsidR="00195479" w:rsidRDefault="00195479" w:rsidP="00195479">
                  <w:pPr>
                    <w:spacing w:after="0"/>
                    <w:jc w:val="center"/>
                    <w:textAlignment w:val="baseline"/>
                    <w:rPr>
                      <w:rFonts w:eastAsia="Times New Roman"/>
                      <w:sz w:val="24"/>
                      <w:szCs w:val="24"/>
                      <w:lang w:eastAsia="zh-CN"/>
                    </w:rPr>
                  </w:pPr>
                  <w:r>
                    <w:rPr>
                      <w:rFonts w:ascii="Arial" w:eastAsia="Times New Roman" w:hAnsi="Arial" w:cs="Arial"/>
                      <w:sz w:val="18"/>
                      <w:szCs w:val="18"/>
                      <w:lang w:eastAsia="zh-CN"/>
                    </w:rPr>
                    <w:t>80ms&lt; DRX cycle</w:t>
                  </w:r>
                  <w:r>
                    <w:rPr>
                      <w:rFonts w:ascii="Calibri" w:eastAsia="Times New Roman" w:hAnsi="Calibri" w:cs="Calibri"/>
                      <w:sz w:val="18"/>
                      <w:szCs w:val="18"/>
                      <w:lang w:eastAsia="zh-CN"/>
                    </w:rPr>
                    <w:t>≤</w:t>
                  </w:r>
                  <w:r>
                    <w:rPr>
                      <w:rFonts w:ascii="Arial" w:eastAsia="Times New Roman" w:hAnsi="Arial" w:cs="Arial"/>
                      <w:sz w:val="18"/>
                      <w:szCs w:val="18"/>
                      <w:lang w:eastAsia="zh-CN"/>
                    </w:rPr>
                    <w:t xml:space="preserve"> 320ms </w:t>
                  </w:r>
                </w:p>
              </w:tc>
              <w:tc>
                <w:tcPr>
                  <w:tcW w:w="4012" w:type="dxa"/>
                  <w:tcBorders>
                    <w:top w:val="single" w:sz="6" w:space="0" w:color="auto"/>
                    <w:left w:val="single" w:sz="6" w:space="0" w:color="auto"/>
                    <w:bottom w:val="single" w:sz="6" w:space="0" w:color="auto"/>
                    <w:right w:val="single" w:sz="6" w:space="0" w:color="auto"/>
                  </w:tcBorders>
                  <w:hideMark/>
                </w:tcPr>
                <w:p w14:paraId="5E4EC03D" w14:textId="77777777" w:rsidR="00195479" w:rsidRDefault="00195479" w:rsidP="00195479">
                  <w:pPr>
                    <w:spacing w:after="0"/>
                    <w:jc w:val="center"/>
                    <w:textAlignment w:val="baseline"/>
                    <w:rPr>
                      <w:rFonts w:eastAsia="Times New Roman"/>
                      <w:sz w:val="24"/>
                      <w:szCs w:val="24"/>
                      <w:lang w:eastAsia="zh-CN"/>
                    </w:rPr>
                  </w:pPr>
                  <w:proofErr w:type="gramStart"/>
                  <w:r>
                    <w:rPr>
                      <w:rFonts w:ascii="Arial" w:eastAsia="Times New Roman" w:hAnsi="Arial" w:cs="Arial"/>
                      <w:sz w:val="18"/>
                      <w:szCs w:val="18"/>
                      <w:lang w:eastAsia="zh-CN"/>
                    </w:rPr>
                    <w:t>max(</w:t>
                  </w:r>
                  <w:proofErr w:type="gramEnd"/>
                  <w:r>
                    <w:rPr>
                      <w:rFonts w:ascii="Arial" w:eastAsia="Times New Roman" w:hAnsi="Arial" w:cs="Arial"/>
                      <w:sz w:val="18"/>
                      <w:szCs w:val="18"/>
                      <w:lang w:eastAsia="zh-CN"/>
                    </w:rPr>
                    <w:t xml:space="preserve">400ms, ceil(M2x </w:t>
                  </w:r>
                  <w:proofErr w:type="spellStart"/>
                  <w:r>
                    <w:rPr>
                      <w:rFonts w:ascii="Arial" w:eastAsia="Times New Roman" w:hAnsi="Arial" w:cs="Arial"/>
                      <w:sz w:val="18"/>
                      <w:szCs w:val="18"/>
                      <w:lang w:eastAsia="zh-CN"/>
                    </w:rPr>
                    <w:t>M</w:t>
                  </w:r>
                  <w:r>
                    <w:rPr>
                      <w:rFonts w:ascii="Arial" w:eastAsia="Times New Roman" w:hAnsi="Arial" w:cs="Arial"/>
                      <w:sz w:val="14"/>
                      <w:szCs w:val="14"/>
                      <w:vertAlign w:val="subscript"/>
                      <w:lang w:eastAsia="zh-CN"/>
                    </w:rPr>
                    <w:t>meas_period_w</w:t>
                  </w:r>
                  <w:proofErr w:type="spellEnd"/>
                  <w:r>
                    <w:rPr>
                      <w:rFonts w:ascii="Arial" w:eastAsia="Times New Roman" w:hAnsi="Arial" w:cs="Arial"/>
                      <w:sz w:val="14"/>
                      <w:szCs w:val="14"/>
                      <w:vertAlign w:val="subscript"/>
                      <w:lang w:eastAsia="zh-CN"/>
                    </w:rPr>
                    <w:t>/</w:t>
                  </w:r>
                  <w:proofErr w:type="spellStart"/>
                  <w:r>
                    <w:rPr>
                      <w:rFonts w:ascii="Arial" w:eastAsia="Times New Roman" w:hAnsi="Arial" w:cs="Arial"/>
                      <w:sz w:val="14"/>
                      <w:szCs w:val="14"/>
                      <w:vertAlign w:val="subscript"/>
                      <w:lang w:eastAsia="zh-CN"/>
                    </w:rPr>
                    <w:t>o_gaps</w:t>
                  </w:r>
                  <w:proofErr w:type="spellEnd"/>
                  <w:r>
                    <w:rPr>
                      <w:rFonts w:ascii="Arial" w:eastAsia="Times New Roman" w:hAnsi="Arial" w:cs="Arial"/>
                      <w:sz w:val="18"/>
                      <w:szCs w:val="18"/>
                      <w:lang w:eastAsia="zh-CN"/>
                    </w:rPr>
                    <w:t xml:space="preserve"> x </w:t>
                  </w:r>
                  <w:proofErr w:type="spellStart"/>
                  <w:r>
                    <w:rPr>
                      <w:rFonts w:ascii="Arial" w:eastAsia="Times New Roman" w:hAnsi="Arial" w:cs="Arial"/>
                      <w:sz w:val="18"/>
                      <w:szCs w:val="18"/>
                      <w:lang w:eastAsia="zh-CN"/>
                    </w:rPr>
                    <w:t>K</w:t>
                  </w:r>
                  <w:r>
                    <w:rPr>
                      <w:rFonts w:ascii="Arial" w:eastAsia="Times New Roman" w:hAnsi="Arial" w:cs="Arial"/>
                      <w:sz w:val="14"/>
                      <w:szCs w:val="14"/>
                      <w:vertAlign w:val="subscript"/>
                      <w:lang w:eastAsia="zh-CN"/>
                    </w:rPr>
                    <w:t>p</w:t>
                  </w:r>
                  <w:proofErr w:type="spellEnd"/>
                  <w:r>
                    <w:rPr>
                      <w:rFonts w:ascii="Arial" w:eastAsia="Times New Roman" w:hAnsi="Arial" w:cs="Arial"/>
                      <w:sz w:val="18"/>
                      <w:szCs w:val="18"/>
                      <w:lang w:eastAsia="zh-CN"/>
                    </w:rPr>
                    <w:t xml:space="preserve"> x K</w:t>
                  </w:r>
                  <w:r>
                    <w:rPr>
                      <w:rFonts w:ascii="Arial" w:eastAsia="Times New Roman" w:hAnsi="Arial" w:cs="Arial"/>
                      <w:sz w:val="14"/>
                      <w:szCs w:val="14"/>
                      <w:vertAlign w:val="subscript"/>
                      <w:lang w:eastAsia="zh-CN"/>
                    </w:rPr>
                    <w:t>layer1_measurement</w:t>
                  </w:r>
                  <w:r>
                    <w:rPr>
                      <w:rFonts w:ascii="Arial" w:eastAsia="Times New Roman" w:hAnsi="Arial" w:cs="Arial"/>
                      <w:sz w:val="18"/>
                      <w:szCs w:val="18"/>
                      <w:lang w:eastAsia="zh-CN"/>
                    </w:rPr>
                    <w:t xml:space="preserve">) x max(SMTC </w:t>
                  </w:r>
                  <w:proofErr w:type="spellStart"/>
                  <w:r>
                    <w:rPr>
                      <w:rFonts w:ascii="Arial" w:eastAsia="Times New Roman" w:hAnsi="Arial" w:cs="Arial"/>
                      <w:sz w:val="18"/>
                      <w:szCs w:val="18"/>
                      <w:lang w:eastAsia="zh-CN"/>
                    </w:rPr>
                    <w:t>period,DRX</w:t>
                  </w:r>
                  <w:proofErr w:type="spellEnd"/>
                  <w:r>
                    <w:rPr>
                      <w:rFonts w:ascii="Arial" w:eastAsia="Times New Roman" w:hAnsi="Arial" w:cs="Arial"/>
                      <w:sz w:val="18"/>
                      <w:szCs w:val="18"/>
                      <w:lang w:eastAsia="zh-CN"/>
                    </w:rPr>
                    <w:t xml:space="preserve"> cycle)) x </w:t>
                  </w:r>
                  <w:proofErr w:type="spellStart"/>
                  <w:r>
                    <w:rPr>
                      <w:rFonts w:ascii="Arial" w:eastAsia="Times New Roman" w:hAnsi="Arial" w:cs="Arial"/>
                      <w:sz w:val="18"/>
                      <w:szCs w:val="18"/>
                      <w:lang w:eastAsia="zh-CN"/>
                    </w:rPr>
                    <w:t>CSSF</w:t>
                  </w:r>
                  <w:r>
                    <w:rPr>
                      <w:rFonts w:ascii="Arial" w:eastAsia="Times New Roman" w:hAnsi="Arial" w:cs="Arial"/>
                      <w:sz w:val="14"/>
                      <w:szCs w:val="14"/>
                      <w:vertAlign w:val="subscript"/>
                      <w:lang w:eastAsia="zh-CN"/>
                    </w:rPr>
                    <w:t>intra</w:t>
                  </w:r>
                  <w:proofErr w:type="spellEnd"/>
                  <w:r>
                    <w:rPr>
                      <w:rFonts w:ascii="Arial" w:eastAsia="Times New Roman" w:hAnsi="Arial" w:cs="Arial"/>
                      <w:sz w:val="18"/>
                      <w:szCs w:val="18"/>
                      <w:lang w:eastAsia="zh-CN"/>
                    </w:rPr>
                    <w:t>  </w:t>
                  </w:r>
                </w:p>
              </w:tc>
            </w:tr>
            <w:tr w:rsidR="00195479" w:rsidRPr="00195479" w14:paraId="79A86F38" w14:textId="77777777" w:rsidTr="00195479">
              <w:tc>
                <w:tcPr>
                  <w:tcW w:w="2918" w:type="dxa"/>
                  <w:tcBorders>
                    <w:top w:val="single" w:sz="6" w:space="0" w:color="auto"/>
                    <w:left w:val="single" w:sz="6" w:space="0" w:color="auto"/>
                    <w:bottom w:val="single" w:sz="6" w:space="0" w:color="auto"/>
                    <w:right w:val="single" w:sz="6" w:space="0" w:color="auto"/>
                  </w:tcBorders>
                  <w:hideMark/>
                </w:tcPr>
                <w:p w14:paraId="27D99A93" w14:textId="77777777" w:rsidR="00195479" w:rsidRDefault="00195479" w:rsidP="00195479">
                  <w:pPr>
                    <w:spacing w:after="0"/>
                    <w:jc w:val="center"/>
                    <w:textAlignment w:val="baseline"/>
                    <w:rPr>
                      <w:rFonts w:eastAsia="Times New Roman"/>
                      <w:sz w:val="24"/>
                      <w:szCs w:val="24"/>
                      <w:lang w:eastAsia="zh-CN"/>
                    </w:rPr>
                  </w:pPr>
                  <w:r>
                    <w:rPr>
                      <w:rFonts w:ascii="Arial" w:eastAsia="Times New Roman" w:hAnsi="Arial" w:cs="Arial"/>
                      <w:sz w:val="18"/>
                      <w:szCs w:val="18"/>
                      <w:lang w:eastAsia="zh-CN"/>
                    </w:rPr>
                    <w:t>DRX cycle&gt;320ms </w:t>
                  </w:r>
                </w:p>
              </w:tc>
              <w:tc>
                <w:tcPr>
                  <w:tcW w:w="4012" w:type="dxa"/>
                  <w:tcBorders>
                    <w:top w:val="single" w:sz="6" w:space="0" w:color="auto"/>
                    <w:left w:val="single" w:sz="6" w:space="0" w:color="auto"/>
                    <w:bottom w:val="single" w:sz="6" w:space="0" w:color="auto"/>
                    <w:right w:val="single" w:sz="6" w:space="0" w:color="auto"/>
                  </w:tcBorders>
                  <w:hideMark/>
                </w:tcPr>
                <w:p w14:paraId="620BCC45" w14:textId="77777777" w:rsidR="00195479" w:rsidRDefault="00195479" w:rsidP="00195479">
                  <w:pPr>
                    <w:spacing w:after="0"/>
                    <w:jc w:val="center"/>
                    <w:textAlignment w:val="baseline"/>
                    <w:rPr>
                      <w:rFonts w:eastAsia="Times New Roman"/>
                      <w:sz w:val="24"/>
                      <w:szCs w:val="24"/>
                      <w:lang w:eastAsia="zh-CN"/>
                    </w:rPr>
                  </w:pPr>
                  <w:proofErr w:type="gramStart"/>
                  <w:r>
                    <w:rPr>
                      <w:rFonts w:ascii="Arial" w:eastAsia="Times New Roman" w:hAnsi="Arial" w:cs="Arial"/>
                      <w:sz w:val="18"/>
                      <w:szCs w:val="18"/>
                      <w:lang w:eastAsia="zh-CN"/>
                    </w:rPr>
                    <w:t>ceil(</w:t>
                  </w:r>
                  <w:proofErr w:type="spellStart"/>
                  <w:proofErr w:type="gramEnd"/>
                  <w:r>
                    <w:rPr>
                      <w:rFonts w:ascii="Arial" w:eastAsia="Times New Roman" w:hAnsi="Arial" w:cs="Arial"/>
                      <w:sz w:val="18"/>
                      <w:szCs w:val="18"/>
                      <w:lang w:eastAsia="zh-CN"/>
                    </w:rPr>
                    <w:t>M</w:t>
                  </w:r>
                  <w:r>
                    <w:rPr>
                      <w:rFonts w:ascii="Arial" w:eastAsia="Times New Roman" w:hAnsi="Arial" w:cs="Arial"/>
                      <w:sz w:val="14"/>
                      <w:szCs w:val="14"/>
                      <w:vertAlign w:val="subscript"/>
                      <w:lang w:eastAsia="zh-CN"/>
                    </w:rPr>
                    <w:t>meas_period_w</w:t>
                  </w:r>
                  <w:proofErr w:type="spellEnd"/>
                  <w:r>
                    <w:rPr>
                      <w:rFonts w:ascii="Arial" w:eastAsia="Times New Roman" w:hAnsi="Arial" w:cs="Arial"/>
                      <w:sz w:val="14"/>
                      <w:szCs w:val="14"/>
                      <w:vertAlign w:val="subscript"/>
                      <w:lang w:eastAsia="zh-CN"/>
                    </w:rPr>
                    <w:t>/</w:t>
                  </w:r>
                  <w:proofErr w:type="spellStart"/>
                  <w:r>
                    <w:rPr>
                      <w:rFonts w:ascii="Arial" w:eastAsia="Times New Roman" w:hAnsi="Arial" w:cs="Arial"/>
                      <w:sz w:val="14"/>
                      <w:szCs w:val="14"/>
                      <w:vertAlign w:val="subscript"/>
                      <w:lang w:eastAsia="zh-CN"/>
                    </w:rPr>
                    <w:t>o_gaps</w:t>
                  </w:r>
                  <w:proofErr w:type="spellEnd"/>
                  <w:r>
                    <w:rPr>
                      <w:rFonts w:ascii="Arial" w:eastAsia="Times New Roman" w:hAnsi="Arial" w:cs="Arial"/>
                      <w:sz w:val="18"/>
                      <w:szCs w:val="18"/>
                      <w:lang w:eastAsia="zh-CN"/>
                    </w:rPr>
                    <w:t xml:space="preserve"> </w:t>
                  </w:r>
                  <w:proofErr w:type="spellStart"/>
                  <w:r>
                    <w:rPr>
                      <w:rFonts w:ascii="Arial" w:eastAsia="Times New Roman" w:hAnsi="Arial" w:cs="Arial"/>
                      <w:sz w:val="18"/>
                      <w:szCs w:val="18"/>
                      <w:lang w:eastAsia="zh-CN"/>
                    </w:rPr>
                    <w:t>xK</w:t>
                  </w:r>
                  <w:r>
                    <w:rPr>
                      <w:rFonts w:ascii="Arial" w:eastAsia="Times New Roman" w:hAnsi="Arial" w:cs="Arial"/>
                      <w:sz w:val="14"/>
                      <w:szCs w:val="14"/>
                      <w:vertAlign w:val="subscript"/>
                      <w:lang w:eastAsia="zh-CN"/>
                    </w:rPr>
                    <w:t>p</w:t>
                  </w:r>
                  <w:proofErr w:type="spellEnd"/>
                  <w:r>
                    <w:rPr>
                      <w:rFonts w:ascii="Arial" w:eastAsia="Times New Roman" w:hAnsi="Arial" w:cs="Arial"/>
                      <w:sz w:val="18"/>
                      <w:szCs w:val="18"/>
                      <w:lang w:eastAsia="zh-CN"/>
                    </w:rPr>
                    <w:t xml:space="preserve"> x K</w:t>
                  </w:r>
                  <w:r>
                    <w:rPr>
                      <w:rFonts w:ascii="Arial" w:eastAsia="Times New Roman" w:hAnsi="Arial" w:cs="Arial"/>
                      <w:sz w:val="14"/>
                      <w:szCs w:val="14"/>
                      <w:vertAlign w:val="subscript"/>
                      <w:lang w:eastAsia="zh-CN"/>
                    </w:rPr>
                    <w:t>layer1_measurement</w:t>
                  </w:r>
                  <w:r>
                    <w:rPr>
                      <w:rFonts w:ascii="Arial" w:eastAsia="Times New Roman" w:hAnsi="Arial" w:cs="Arial"/>
                      <w:sz w:val="18"/>
                      <w:szCs w:val="18"/>
                      <w:lang w:eastAsia="zh-CN"/>
                    </w:rPr>
                    <w:t xml:space="preserve"> ) x DRX cycle x </w:t>
                  </w:r>
                  <w:proofErr w:type="spellStart"/>
                  <w:r>
                    <w:rPr>
                      <w:rFonts w:ascii="Arial" w:eastAsia="Times New Roman" w:hAnsi="Arial" w:cs="Arial"/>
                      <w:sz w:val="18"/>
                      <w:szCs w:val="18"/>
                      <w:lang w:eastAsia="zh-CN"/>
                    </w:rPr>
                    <w:t>CSSF</w:t>
                  </w:r>
                  <w:r>
                    <w:rPr>
                      <w:rFonts w:ascii="Arial" w:eastAsia="Times New Roman" w:hAnsi="Arial" w:cs="Arial"/>
                      <w:sz w:val="14"/>
                      <w:szCs w:val="14"/>
                      <w:vertAlign w:val="subscript"/>
                      <w:lang w:eastAsia="zh-CN"/>
                    </w:rPr>
                    <w:t>intra</w:t>
                  </w:r>
                  <w:proofErr w:type="spellEnd"/>
                  <w:r>
                    <w:rPr>
                      <w:rFonts w:ascii="Arial" w:eastAsia="Times New Roman" w:hAnsi="Arial" w:cs="Arial"/>
                      <w:sz w:val="14"/>
                      <w:szCs w:val="14"/>
                      <w:lang w:eastAsia="zh-CN"/>
                    </w:rPr>
                    <w:t> </w:t>
                  </w:r>
                </w:p>
              </w:tc>
            </w:tr>
            <w:tr w:rsidR="00195479" w:rsidRPr="00195479" w14:paraId="5C4B78FF" w14:textId="77777777" w:rsidTr="00195479">
              <w:trPr>
                <w:trHeight w:val="300"/>
              </w:trPr>
              <w:tc>
                <w:tcPr>
                  <w:tcW w:w="6930" w:type="dxa"/>
                  <w:gridSpan w:val="2"/>
                  <w:tcBorders>
                    <w:top w:val="single" w:sz="6" w:space="0" w:color="auto"/>
                    <w:left w:val="single" w:sz="6" w:space="0" w:color="auto"/>
                    <w:bottom w:val="single" w:sz="6" w:space="0" w:color="auto"/>
                    <w:right w:val="single" w:sz="6" w:space="0" w:color="auto"/>
                  </w:tcBorders>
                  <w:hideMark/>
                </w:tcPr>
                <w:p w14:paraId="4DBFB6B9" w14:textId="77777777" w:rsidR="00195479" w:rsidRDefault="00195479" w:rsidP="00195479">
                  <w:pPr>
                    <w:spacing w:after="0"/>
                    <w:ind w:left="840" w:hanging="840"/>
                    <w:textAlignment w:val="baseline"/>
                    <w:rPr>
                      <w:rFonts w:eastAsia="Times New Roman"/>
                      <w:sz w:val="24"/>
                      <w:szCs w:val="24"/>
                      <w:lang w:eastAsia="zh-CN"/>
                    </w:rPr>
                  </w:pPr>
                  <w:r>
                    <w:rPr>
                      <w:rFonts w:ascii="Arial" w:eastAsia="Times New Roman" w:hAnsi="Arial" w:cs="Arial"/>
                      <w:sz w:val="18"/>
                      <w:szCs w:val="18"/>
                      <w:lang w:eastAsia="zh-CN"/>
                    </w:rPr>
                    <w:t>NOTE 1:</w:t>
                  </w:r>
                  <w:r>
                    <w:rPr>
                      <w:rFonts w:ascii="Calibri" w:eastAsia="Times New Roman" w:hAnsi="Calibri" w:cs="Calibri"/>
                      <w:sz w:val="18"/>
                      <w:szCs w:val="18"/>
                      <w:lang w:eastAsia="zh-CN"/>
                    </w:rPr>
                    <w:t xml:space="preserve"> </w:t>
                  </w:r>
                  <w:r>
                    <w:rPr>
                      <w:rFonts w:ascii="Arial" w:eastAsia="Times New Roman" w:hAnsi="Arial" w:cs="Arial"/>
                      <w:sz w:val="18"/>
                      <w:szCs w:val="18"/>
                      <w:lang w:eastAsia="zh-CN"/>
                    </w:rPr>
                    <w:t>If different SMTC periodicities are configured for different cells, the SMTC period in the requirement is the one used by the cell being identified </w:t>
                  </w:r>
                </w:p>
                <w:p w14:paraId="4ED1A8F4" w14:textId="77777777" w:rsidR="00195479" w:rsidRDefault="00195479" w:rsidP="00195479">
                  <w:pPr>
                    <w:spacing w:after="0"/>
                    <w:ind w:left="840" w:hanging="840"/>
                    <w:textAlignment w:val="baseline"/>
                    <w:rPr>
                      <w:rFonts w:eastAsia="Times New Roman"/>
                      <w:sz w:val="24"/>
                      <w:szCs w:val="24"/>
                      <w:lang w:eastAsia="zh-CN"/>
                    </w:rPr>
                  </w:pPr>
                  <w:r>
                    <w:rPr>
                      <w:rFonts w:ascii="Arial" w:eastAsia="Times New Roman" w:hAnsi="Arial" w:cs="Arial"/>
                      <w:sz w:val="18"/>
                      <w:szCs w:val="18"/>
                      <w:lang w:eastAsia="zh-CN"/>
                    </w:rPr>
                    <w:t>NOTE 2:</w:t>
                  </w:r>
                  <w:r>
                    <w:rPr>
                      <w:rFonts w:ascii="Calibri" w:eastAsia="Times New Roman" w:hAnsi="Calibri" w:cs="Calibri"/>
                      <w:sz w:val="18"/>
                      <w:szCs w:val="18"/>
                      <w:lang w:eastAsia="zh-CN"/>
                    </w:rPr>
                    <w:t xml:space="preserve"> </w:t>
                  </w:r>
                  <w:r>
                    <w:rPr>
                      <w:rFonts w:ascii="Arial" w:eastAsia="Times New Roman" w:hAnsi="Arial" w:cs="Arial"/>
                      <w:sz w:val="18"/>
                      <w:szCs w:val="18"/>
                      <w:lang w:eastAsia="zh-CN"/>
                    </w:rPr>
                    <w:t xml:space="preserve">M2 = 1.5 if SMTC periodicity &gt; 40 </w:t>
                  </w:r>
                  <w:proofErr w:type="spellStart"/>
                  <w:r>
                    <w:rPr>
                      <w:rFonts w:ascii="Arial" w:eastAsia="Times New Roman" w:hAnsi="Arial" w:cs="Arial"/>
                      <w:sz w:val="18"/>
                      <w:szCs w:val="18"/>
                      <w:lang w:eastAsia="zh-CN"/>
                    </w:rPr>
                    <w:t>ms</w:t>
                  </w:r>
                  <w:proofErr w:type="spellEnd"/>
                  <w:r>
                    <w:rPr>
                      <w:rFonts w:ascii="Arial" w:eastAsia="Times New Roman" w:hAnsi="Arial" w:cs="Arial"/>
                      <w:sz w:val="18"/>
                      <w:szCs w:val="18"/>
                      <w:lang w:eastAsia="zh-CN"/>
                    </w:rPr>
                    <w:t>; otherwise M2 = 1</w:t>
                  </w:r>
                </w:p>
              </w:tc>
            </w:tr>
          </w:tbl>
          <w:p w14:paraId="566DBF1A" w14:textId="77777777" w:rsidR="00195479" w:rsidRDefault="00195479" w:rsidP="00195479">
            <w:pPr>
              <w:spacing w:after="120"/>
              <w:ind w:left="1704"/>
              <w:rPr>
                <w:szCs w:val="24"/>
                <w:lang w:eastAsia="zh-CN"/>
              </w:rPr>
            </w:pPr>
          </w:p>
          <w:p w14:paraId="4B493AEF" w14:textId="77777777" w:rsidR="00195479" w:rsidRDefault="00195479" w:rsidP="00195479">
            <w:pPr>
              <w:spacing w:after="120"/>
              <w:ind w:left="640"/>
              <w:rPr>
                <w:szCs w:val="24"/>
                <w:lang w:eastAsia="zh-CN"/>
              </w:rPr>
            </w:pPr>
            <w:r>
              <w:rPr>
                <w:szCs w:val="24"/>
                <w:lang w:eastAsia="zh-CN"/>
              </w:rPr>
              <w:t>Set 2: </w:t>
            </w:r>
          </w:p>
          <w:p w14:paraId="5366D1A4" w14:textId="77777777" w:rsidR="00195479" w:rsidRDefault="00195479" w:rsidP="00195479">
            <w:pPr>
              <w:pStyle w:val="ListParagraph"/>
              <w:spacing w:after="120"/>
              <w:ind w:left="640"/>
              <w:rPr>
                <w:szCs w:val="24"/>
                <w:lang w:val="en-US" w:eastAsia="zh-CN"/>
              </w:rPr>
            </w:pPr>
            <w:r>
              <w:rPr>
                <w:szCs w:val="24"/>
                <w:lang w:val="en-US" w:eastAsia="zh-CN"/>
              </w:rPr>
              <w:t>Table 4: Measurement period for intra-frequency measurements without gaps when [flag2] is configured (FR2) </w:t>
            </w:r>
          </w:p>
          <w:tbl>
            <w:tblPr>
              <w:tblW w:w="6840" w:type="dxa"/>
              <w:tblInd w:w="6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3922"/>
            </w:tblGrid>
            <w:tr w:rsidR="00195479" w:rsidRPr="00195479" w14:paraId="4E2973B2" w14:textId="77777777" w:rsidTr="00195479">
              <w:tc>
                <w:tcPr>
                  <w:tcW w:w="2918" w:type="dxa"/>
                  <w:tcBorders>
                    <w:top w:val="single" w:sz="6" w:space="0" w:color="auto"/>
                    <w:left w:val="single" w:sz="6" w:space="0" w:color="auto"/>
                    <w:bottom w:val="single" w:sz="6" w:space="0" w:color="auto"/>
                    <w:right w:val="single" w:sz="6" w:space="0" w:color="auto"/>
                  </w:tcBorders>
                  <w:hideMark/>
                </w:tcPr>
                <w:p w14:paraId="2A857338" w14:textId="77777777" w:rsidR="00195479" w:rsidRDefault="00195479" w:rsidP="00195479">
                  <w:pPr>
                    <w:spacing w:after="0"/>
                    <w:jc w:val="center"/>
                    <w:textAlignment w:val="baseline"/>
                    <w:rPr>
                      <w:rFonts w:eastAsia="Times New Roman"/>
                      <w:b/>
                      <w:bCs/>
                      <w:sz w:val="24"/>
                      <w:szCs w:val="24"/>
                      <w:lang w:eastAsia="zh-CN"/>
                    </w:rPr>
                  </w:pPr>
                  <w:r>
                    <w:rPr>
                      <w:rFonts w:ascii="Tms Rmn" w:eastAsia="Times New Roman" w:hAnsi="Tms Rmn"/>
                      <w:b/>
                      <w:bCs/>
                      <w:sz w:val="18"/>
                      <w:szCs w:val="18"/>
                      <w:lang w:eastAsia="zh-CN"/>
                    </w:rPr>
                    <w:t>DRX cycle </w:t>
                  </w:r>
                </w:p>
              </w:tc>
              <w:tc>
                <w:tcPr>
                  <w:tcW w:w="3922" w:type="dxa"/>
                  <w:tcBorders>
                    <w:top w:val="single" w:sz="6" w:space="0" w:color="auto"/>
                    <w:left w:val="single" w:sz="6" w:space="0" w:color="auto"/>
                    <w:bottom w:val="single" w:sz="6" w:space="0" w:color="auto"/>
                    <w:right w:val="single" w:sz="6" w:space="0" w:color="auto"/>
                  </w:tcBorders>
                  <w:hideMark/>
                </w:tcPr>
                <w:p w14:paraId="5CA201BC" w14:textId="77777777" w:rsidR="00195479" w:rsidRDefault="00195479" w:rsidP="00195479">
                  <w:pPr>
                    <w:spacing w:after="0"/>
                    <w:jc w:val="center"/>
                    <w:textAlignment w:val="baseline"/>
                    <w:rPr>
                      <w:rFonts w:eastAsia="Times New Roman"/>
                      <w:b/>
                      <w:bCs/>
                      <w:sz w:val="24"/>
                      <w:szCs w:val="24"/>
                      <w:lang w:eastAsia="zh-CN"/>
                    </w:rPr>
                  </w:pPr>
                  <w:r>
                    <w:rPr>
                      <w:rFonts w:ascii="Tms Rmn" w:eastAsia="Times New Roman" w:hAnsi="Tms Rmn"/>
                      <w:b/>
                      <w:bCs/>
                      <w:sz w:val="18"/>
                      <w:szCs w:val="18"/>
                      <w:lang w:eastAsia="zh-CN"/>
                    </w:rPr>
                    <w:t>T</w:t>
                  </w:r>
                  <w:r>
                    <w:rPr>
                      <w:rFonts w:ascii="Tms Rmn" w:eastAsia="Times New Roman" w:hAnsi="Tms Rmn"/>
                      <w:b/>
                      <w:bCs/>
                      <w:sz w:val="14"/>
                      <w:szCs w:val="14"/>
                      <w:vertAlign w:val="subscript"/>
                      <w:lang w:eastAsia="zh-CN"/>
                    </w:rPr>
                    <w:t xml:space="preserve"> </w:t>
                  </w:r>
                  <w:proofErr w:type="spellStart"/>
                  <w:r>
                    <w:rPr>
                      <w:rFonts w:ascii="Tms Rmn" w:eastAsia="Times New Roman" w:hAnsi="Tms Rmn"/>
                      <w:b/>
                      <w:bCs/>
                      <w:sz w:val="14"/>
                      <w:szCs w:val="14"/>
                      <w:vertAlign w:val="subscript"/>
                      <w:lang w:eastAsia="zh-CN"/>
                    </w:rPr>
                    <w:t>SSB_measurement_period_intra</w:t>
                  </w:r>
                  <w:proofErr w:type="spellEnd"/>
                  <w:r>
                    <w:rPr>
                      <w:rFonts w:ascii="Tms Rmn" w:eastAsia="Times New Roman" w:hAnsi="Tms Rmn"/>
                      <w:b/>
                      <w:bCs/>
                      <w:sz w:val="18"/>
                      <w:szCs w:val="18"/>
                      <w:lang w:eastAsia="zh-CN"/>
                    </w:rPr>
                    <w:t>   </w:t>
                  </w:r>
                </w:p>
              </w:tc>
            </w:tr>
            <w:tr w:rsidR="00195479" w:rsidRPr="00195479" w14:paraId="6529C018" w14:textId="77777777" w:rsidTr="00195479">
              <w:tc>
                <w:tcPr>
                  <w:tcW w:w="2918" w:type="dxa"/>
                  <w:tcBorders>
                    <w:top w:val="single" w:sz="6" w:space="0" w:color="auto"/>
                    <w:left w:val="single" w:sz="6" w:space="0" w:color="auto"/>
                    <w:bottom w:val="single" w:sz="6" w:space="0" w:color="auto"/>
                    <w:right w:val="single" w:sz="6" w:space="0" w:color="auto"/>
                  </w:tcBorders>
                  <w:hideMark/>
                </w:tcPr>
                <w:p w14:paraId="27484ACF" w14:textId="77777777" w:rsidR="00195479" w:rsidRDefault="00195479" w:rsidP="00195479">
                  <w:pPr>
                    <w:spacing w:after="0"/>
                    <w:jc w:val="center"/>
                    <w:textAlignment w:val="baseline"/>
                    <w:rPr>
                      <w:rFonts w:eastAsia="Times New Roman"/>
                      <w:sz w:val="24"/>
                      <w:szCs w:val="24"/>
                      <w:lang w:eastAsia="zh-CN"/>
                    </w:rPr>
                  </w:pPr>
                  <w:r>
                    <w:rPr>
                      <w:rFonts w:ascii="Arial" w:eastAsia="Times New Roman" w:hAnsi="Arial" w:cs="Arial"/>
                      <w:sz w:val="18"/>
                      <w:szCs w:val="18"/>
                      <w:lang w:eastAsia="zh-CN"/>
                    </w:rPr>
                    <w:t>No DRX </w:t>
                  </w:r>
                </w:p>
              </w:tc>
              <w:tc>
                <w:tcPr>
                  <w:tcW w:w="3922" w:type="dxa"/>
                  <w:tcBorders>
                    <w:top w:val="single" w:sz="6" w:space="0" w:color="auto"/>
                    <w:left w:val="single" w:sz="6" w:space="0" w:color="auto"/>
                    <w:bottom w:val="single" w:sz="6" w:space="0" w:color="auto"/>
                    <w:right w:val="single" w:sz="6" w:space="0" w:color="auto"/>
                  </w:tcBorders>
                  <w:hideMark/>
                </w:tcPr>
                <w:p w14:paraId="1B6AA432" w14:textId="77777777" w:rsidR="00195479" w:rsidRDefault="00195479" w:rsidP="00195479">
                  <w:pPr>
                    <w:spacing w:after="0"/>
                    <w:jc w:val="center"/>
                    <w:textAlignment w:val="baseline"/>
                    <w:rPr>
                      <w:rFonts w:eastAsia="Times New Roman"/>
                      <w:sz w:val="24"/>
                      <w:szCs w:val="24"/>
                      <w:lang w:eastAsia="zh-CN"/>
                    </w:rPr>
                  </w:pPr>
                  <w:proofErr w:type="gramStart"/>
                  <w:r>
                    <w:rPr>
                      <w:rFonts w:ascii="Arial" w:eastAsia="Times New Roman" w:hAnsi="Arial" w:cs="Arial"/>
                      <w:sz w:val="18"/>
                      <w:szCs w:val="18"/>
                      <w:lang w:eastAsia="zh-CN"/>
                    </w:rPr>
                    <w:t>max(</w:t>
                  </w:r>
                  <w:proofErr w:type="gramEnd"/>
                  <w:r>
                    <w:rPr>
                      <w:rFonts w:ascii="Arial" w:eastAsia="Times New Roman" w:hAnsi="Arial" w:cs="Arial"/>
                      <w:sz w:val="18"/>
                      <w:szCs w:val="18"/>
                      <w:lang w:eastAsia="zh-CN"/>
                    </w:rPr>
                    <w:t xml:space="preserve">400ms, ceil([18] x </w:t>
                  </w:r>
                  <w:proofErr w:type="spellStart"/>
                  <w:r>
                    <w:rPr>
                      <w:rFonts w:ascii="Arial" w:eastAsia="Times New Roman" w:hAnsi="Arial" w:cs="Arial"/>
                      <w:sz w:val="18"/>
                      <w:szCs w:val="18"/>
                      <w:lang w:eastAsia="zh-CN"/>
                    </w:rPr>
                    <w:t>K</w:t>
                  </w:r>
                  <w:r>
                    <w:rPr>
                      <w:rFonts w:ascii="Arial" w:eastAsia="Times New Roman" w:hAnsi="Arial" w:cs="Arial"/>
                      <w:sz w:val="14"/>
                      <w:szCs w:val="14"/>
                      <w:vertAlign w:val="subscript"/>
                      <w:lang w:eastAsia="zh-CN"/>
                    </w:rPr>
                    <w:t>p</w:t>
                  </w:r>
                  <w:proofErr w:type="spellEnd"/>
                  <w:r>
                    <w:rPr>
                      <w:rFonts w:ascii="Arial" w:eastAsia="Times New Roman" w:hAnsi="Arial" w:cs="Arial"/>
                      <w:sz w:val="18"/>
                      <w:szCs w:val="18"/>
                      <w:lang w:eastAsia="zh-CN"/>
                    </w:rPr>
                    <w:t xml:space="preserve"> x K</w:t>
                  </w:r>
                  <w:r>
                    <w:rPr>
                      <w:rFonts w:ascii="Arial" w:eastAsia="Times New Roman" w:hAnsi="Arial" w:cs="Arial"/>
                      <w:sz w:val="14"/>
                      <w:szCs w:val="14"/>
                      <w:vertAlign w:val="subscript"/>
                      <w:lang w:eastAsia="zh-CN"/>
                    </w:rPr>
                    <w:t>layer1_measurement</w:t>
                  </w:r>
                  <w:r>
                    <w:rPr>
                      <w:rFonts w:ascii="Arial" w:eastAsia="Times New Roman" w:hAnsi="Arial" w:cs="Arial"/>
                      <w:sz w:val="18"/>
                      <w:szCs w:val="18"/>
                      <w:lang w:eastAsia="zh-CN"/>
                    </w:rPr>
                    <w:t>) x SMTC period)</w:t>
                  </w:r>
                  <w:r>
                    <w:rPr>
                      <w:rFonts w:ascii="Arial" w:eastAsia="Times New Roman" w:hAnsi="Arial" w:cs="Arial"/>
                      <w:sz w:val="14"/>
                      <w:szCs w:val="14"/>
                      <w:vertAlign w:val="superscript"/>
                      <w:lang w:eastAsia="zh-CN"/>
                    </w:rPr>
                    <w:t>Note 1</w:t>
                  </w:r>
                  <w:r>
                    <w:rPr>
                      <w:rFonts w:ascii="Arial" w:eastAsia="Times New Roman" w:hAnsi="Arial" w:cs="Arial"/>
                      <w:sz w:val="18"/>
                      <w:szCs w:val="18"/>
                      <w:lang w:eastAsia="zh-CN"/>
                    </w:rPr>
                    <w:t xml:space="preserve"> x </w:t>
                  </w:r>
                  <w:proofErr w:type="spellStart"/>
                  <w:r>
                    <w:rPr>
                      <w:rFonts w:ascii="Arial" w:eastAsia="Times New Roman" w:hAnsi="Arial" w:cs="Arial"/>
                      <w:sz w:val="18"/>
                      <w:szCs w:val="18"/>
                      <w:lang w:eastAsia="zh-CN"/>
                    </w:rPr>
                    <w:t>CSSF</w:t>
                  </w:r>
                  <w:r>
                    <w:rPr>
                      <w:rFonts w:ascii="Arial" w:eastAsia="Times New Roman" w:hAnsi="Arial" w:cs="Arial"/>
                      <w:sz w:val="14"/>
                      <w:szCs w:val="14"/>
                      <w:vertAlign w:val="subscript"/>
                      <w:lang w:eastAsia="zh-CN"/>
                    </w:rPr>
                    <w:t>intra</w:t>
                  </w:r>
                  <w:proofErr w:type="spellEnd"/>
                  <w:r>
                    <w:rPr>
                      <w:rFonts w:ascii="Arial" w:eastAsia="Times New Roman" w:hAnsi="Arial" w:cs="Arial"/>
                      <w:sz w:val="14"/>
                      <w:szCs w:val="14"/>
                      <w:lang w:eastAsia="zh-CN"/>
                    </w:rPr>
                    <w:t> </w:t>
                  </w:r>
                </w:p>
              </w:tc>
            </w:tr>
            <w:tr w:rsidR="00195479" w:rsidRPr="00195479" w14:paraId="148308CD" w14:textId="77777777" w:rsidTr="00195479">
              <w:tc>
                <w:tcPr>
                  <w:tcW w:w="2918" w:type="dxa"/>
                  <w:tcBorders>
                    <w:top w:val="single" w:sz="6" w:space="0" w:color="auto"/>
                    <w:left w:val="single" w:sz="6" w:space="0" w:color="auto"/>
                    <w:bottom w:val="single" w:sz="6" w:space="0" w:color="auto"/>
                    <w:right w:val="single" w:sz="6" w:space="0" w:color="auto"/>
                  </w:tcBorders>
                  <w:hideMark/>
                </w:tcPr>
                <w:p w14:paraId="0DBB3FD3" w14:textId="77777777" w:rsidR="00195479" w:rsidRDefault="00195479" w:rsidP="00195479">
                  <w:pPr>
                    <w:spacing w:after="0"/>
                    <w:jc w:val="center"/>
                    <w:textAlignment w:val="baseline"/>
                    <w:rPr>
                      <w:rFonts w:eastAsia="Times New Roman"/>
                      <w:sz w:val="24"/>
                      <w:szCs w:val="24"/>
                      <w:lang w:eastAsia="zh-CN"/>
                    </w:rPr>
                  </w:pPr>
                  <w:r>
                    <w:rPr>
                      <w:rFonts w:ascii="Arial" w:eastAsia="Times New Roman" w:hAnsi="Arial" w:cs="Arial"/>
                      <w:sz w:val="18"/>
                      <w:szCs w:val="18"/>
                      <w:lang w:eastAsia="zh-CN"/>
                    </w:rPr>
                    <w:t>DRX cycle</w:t>
                  </w:r>
                  <w:r>
                    <w:rPr>
                      <w:rFonts w:ascii="Calibri" w:eastAsia="Times New Roman" w:hAnsi="Calibri" w:cs="Calibri"/>
                      <w:sz w:val="18"/>
                      <w:szCs w:val="18"/>
                      <w:lang w:eastAsia="zh-CN"/>
                    </w:rPr>
                    <w:t>≤</w:t>
                  </w:r>
                  <w:r>
                    <w:rPr>
                      <w:rFonts w:ascii="Arial" w:eastAsia="Times New Roman" w:hAnsi="Arial" w:cs="Arial"/>
                      <w:sz w:val="18"/>
                      <w:szCs w:val="18"/>
                      <w:lang w:eastAsia="zh-CN"/>
                    </w:rPr>
                    <w:t xml:space="preserve"> [80ms] </w:t>
                  </w:r>
                </w:p>
              </w:tc>
              <w:tc>
                <w:tcPr>
                  <w:tcW w:w="3922" w:type="dxa"/>
                  <w:tcBorders>
                    <w:top w:val="single" w:sz="6" w:space="0" w:color="auto"/>
                    <w:left w:val="single" w:sz="6" w:space="0" w:color="auto"/>
                    <w:bottom w:val="single" w:sz="6" w:space="0" w:color="auto"/>
                    <w:right w:val="single" w:sz="6" w:space="0" w:color="auto"/>
                  </w:tcBorders>
                  <w:hideMark/>
                </w:tcPr>
                <w:p w14:paraId="638C32BB" w14:textId="77777777" w:rsidR="00195479" w:rsidRDefault="00195479" w:rsidP="00195479">
                  <w:pPr>
                    <w:spacing w:after="0"/>
                    <w:jc w:val="center"/>
                    <w:textAlignment w:val="baseline"/>
                    <w:rPr>
                      <w:rFonts w:eastAsia="Times New Roman"/>
                      <w:sz w:val="24"/>
                      <w:szCs w:val="24"/>
                      <w:lang w:eastAsia="zh-CN"/>
                    </w:rPr>
                  </w:pPr>
                  <w:proofErr w:type="gramStart"/>
                  <w:r>
                    <w:rPr>
                      <w:rFonts w:ascii="Arial" w:eastAsia="Times New Roman" w:hAnsi="Arial" w:cs="Arial"/>
                      <w:sz w:val="18"/>
                      <w:szCs w:val="18"/>
                      <w:lang w:eastAsia="zh-CN"/>
                    </w:rPr>
                    <w:t>max(</w:t>
                  </w:r>
                  <w:proofErr w:type="gramEnd"/>
                  <w:r>
                    <w:rPr>
                      <w:rFonts w:ascii="Arial" w:eastAsia="Times New Roman" w:hAnsi="Arial" w:cs="Arial"/>
                      <w:sz w:val="18"/>
                      <w:szCs w:val="18"/>
                      <w:lang w:eastAsia="zh-CN"/>
                    </w:rPr>
                    <w:t>400ms, ceil([18] x M2</w:t>
                  </w:r>
                  <w:r>
                    <w:rPr>
                      <w:rFonts w:ascii="Arial" w:eastAsia="Times New Roman" w:hAnsi="Arial" w:cs="Arial"/>
                      <w:sz w:val="14"/>
                      <w:szCs w:val="14"/>
                      <w:vertAlign w:val="superscript"/>
                      <w:lang w:eastAsia="zh-CN"/>
                    </w:rPr>
                    <w:t>Note 2</w:t>
                  </w:r>
                  <w:r>
                    <w:rPr>
                      <w:rFonts w:ascii="Arial" w:eastAsia="Times New Roman" w:hAnsi="Arial" w:cs="Arial"/>
                      <w:sz w:val="18"/>
                      <w:szCs w:val="18"/>
                      <w:lang w:eastAsia="zh-CN"/>
                    </w:rPr>
                    <w:t xml:space="preserve"> x </w:t>
                  </w:r>
                  <w:proofErr w:type="spellStart"/>
                  <w:r>
                    <w:rPr>
                      <w:rFonts w:ascii="Arial" w:eastAsia="Times New Roman" w:hAnsi="Arial" w:cs="Arial"/>
                      <w:sz w:val="18"/>
                      <w:szCs w:val="18"/>
                      <w:lang w:eastAsia="zh-CN"/>
                    </w:rPr>
                    <w:t>K</w:t>
                  </w:r>
                  <w:r>
                    <w:rPr>
                      <w:rFonts w:ascii="Arial" w:eastAsia="Times New Roman" w:hAnsi="Arial" w:cs="Arial"/>
                      <w:sz w:val="14"/>
                      <w:szCs w:val="14"/>
                      <w:vertAlign w:val="subscript"/>
                      <w:lang w:eastAsia="zh-CN"/>
                    </w:rPr>
                    <w:t>p</w:t>
                  </w:r>
                  <w:proofErr w:type="spellEnd"/>
                  <w:r>
                    <w:rPr>
                      <w:rFonts w:ascii="Arial" w:eastAsia="Times New Roman" w:hAnsi="Arial" w:cs="Arial"/>
                      <w:sz w:val="18"/>
                      <w:szCs w:val="18"/>
                      <w:lang w:eastAsia="zh-CN"/>
                    </w:rPr>
                    <w:t xml:space="preserve"> x K</w:t>
                  </w:r>
                  <w:r>
                    <w:rPr>
                      <w:rFonts w:ascii="Arial" w:eastAsia="Times New Roman" w:hAnsi="Arial" w:cs="Arial"/>
                      <w:sz w:val="14"/>
                      <w:szCs w:val="14"/>
                      <w:vertAlign w:val="subscript"/>
                      <w:lang w:eastAsia="zh-CN"/>
                    </w:rPr>
                    <w:t>layer1_measurement</w:t>
                  </w:r>
                  <w:r>
                    <w:rPr>
                      <w:rFonts w:ascii="Arial" w:eastAsia="Times New Roman" w:hAnsi="Arial" w:cs="Arial"/>
                      <w:sz w:val="18"/>
                      <w:szCs w:val="18"/>
                      <w:lang w:eastAsia="zh-CN"/>
                    </w:rPr>
                    <w:t xml:space="preserve">) x max(SMTC </w:t>
                  </w:r>
                  <w:proofErr w:type="spellStart"/>
                  <w:r>
                    <w:rPr>
                      <w:rFonts w:ascii="Arial" w:eastAsia="Times New Roman" w:hAnsi="Arial" w:cs="Arial"/>
                      <w:sz w:val="18"/>
                      <w:szCs w:val="18"/>
                      <w:lang w:eastAsia="zh-CN"/>
                    </w:rPr>
                    <w:t>period,DRX</w:t>
                  </w:r>
                  <w:proofErr w:type="spellEnd"/>
                  <w:r>
                    <w:rPr>
                      <w:rFonts w:ascii="Arial" w:eastAsia="Times New Roman" w:hAnsi="Arial" w:cs="Arial"/>
                      <w:sz w:val="18"/>
                      <w:szCs w:val="18"/>
                      <w:lang w:eastAsia="zh-CN"/>
                    </w:rPr>
                    <w:t xml:space="preserve"> cycle)) x </w:t>
                  </w:r>
                  <w:proofErr w:type="spellStart"/>
                  <w:r>
                    <w:rPr>
                      <w:rFonts w:ascii="Arial" w:eastAsia="Times New Roman" w:hAnsi="Arial" w:cs="Arial"/>
                      <w:sz w:val="18"/>
                      <w:szCs w:val="18"/>
                      <w:lang w:eastAsia="zh-CN"/>
                    </w:rPr>
                    <w:t>CSSF</w:t>
                  </w:r>
                  <w:r>
                    <w:rPr>
                      <w:rFonts w:ascii="Arial" w:eastAsia="Times New Roman" w:hAnsi="Arial" w:cs="Arial"/>
                      <w:sz w:val="14"/>
                      <w:szCs w:val="14"/>
                      <w:vertAlign w:val="subscript"/>
                      <w:lang w:eastAsia="zh-CN"/>
                    </w:rPr>
                    <w:t>intra</w:t>
                  </w:r>
                  <w:proofErr w:type="spellEnd"/>
                  <w:r>
                    <w:rPr>
                      <w:rFonts w:ascii="Arial" w:eastAsia="Times New Roman" w:hAnsi="Arial" w:cs="Arial"/>
                      <w:sz w:val="14"/>
                      <w:szCs w:val="14"/>
                      <w:lang w:eastAsia="zh-CN"/>
                    </w:rPr>
                    <w:t> </w:t>
                  </w:r>
                </w:p>
              </w:tc>
            </w:tr>
            <w:tr w:rsidR="00195479" w:rsidRPr="00195479" w14:paraId="47B109D5" w14:textId="77777777" w:rsidTr="00195479">
              <w:tc>
                <w:tcPr>
                  <w:tcW w:w="2918" w:type="dxa"/>
                  <w:tcBorders>
                    <w:top w:val="single" w:sz="6" w:space="0" w:color="auto"/>
                    <w:left w:val="single" w:sz="6" w:space="0" w:color="auto"/>
                    <w:bottom w:val="single" w:sz="6" w:space="0" w:color="auto"/>
                    <w:right w:val="single" w:sz="6" w:space="0" w:color="auto"/>
                  </w:tcBorders>
                  <w:hideMark/>
                </w:tcPr>
                <w:p w14:paraId="01F56449" w14:textId="77777777" w:rsidR="00195479" w:rsidRDefault="00195479" w:rsidP="00195479">
                  <w:pPr>
                    <w:spacing w:after="0"/>
                    <w:jc w:val="center"/>
                    <w:textAlignment w:val="baseline"/>
                    <w:rPr>
                      <w:rFonts w:eastAsia="Times New Roman"/>
                      <w:sz w:val="24"/>
                      <w:szCs w:val="24"/>
                      <w:lang w:eastAsia="zh-CN"/>
                    </w:rPr>
                  </w:pPr>
                  <w:r>
                    <w:rPr>
                      <w:rFonts w:ascii="Arial" w:eastAsia="Times New Roman" w:hAnsi="Arial" w:cs="Arial"/>
                      <w:sz w:val="18"/>
                      <w:szCs w:val="18"/>
                      <w:lang w:eastAsia="zh-CN"/>
                    </w:rPr>
                    <w:t>80ms&lt; DRX cycle</w:t>
                  </w:r>
                  <w:r>
                    <w:rPr>
                      <w:rFonts w:ascii="Calibri" w:eastAsia="Times New Roman" w:hAnsi="Calibri" w:cs="Calibri"/>
                      <w:sz w:val="18"/>
                      <w:szCs w:val="18"/>
                      <w:lang w:eastAsia="zh-CN"/>
                    </w:rPr>
                    <w:t>≤</w:t>
                  </w:r>
                  <w:r>
                    <w:rPr>
                      <w:rFonts w:ascii="Arial" w:eastAsia="Times New Roman" w:hAnsi="Arial" w:cs="Arial"/>
                      <w:sz w:val="18"/>
                      <w:szCs w:val="18"/>
                      <w:lang w:eastAsia="zh-CN"/>
                    </w:rPr>
                    <w:t xml:space="preserve"> 320ms </w:t>
                  </w:r>
                </w:p>
              </w:tc>
              <w:tc>
                <w:tcPr>
                  <w:tcW w:w="3922" w:type="dxa"/>
                  <w:tcBorders>
                    <w:top w:val="single" w:sz="6" w:space="0" w:color="auto"/>
                    <w:left w:val="single" w:sz="6" w:space="0" w:color="auto"/>
                    <w:bottom w:val="single" w:sz="6" w:space="0" w:color="auto"/>
                    <w:right w:val="single" w:sz="6" w:space="0" w:color="auto"/>
                  </w:tcBorders>
                  <w:hideMark/>
                </w:tcPr>
                <w:p w14:paraId="3E1506C2" w14:textId="77777777" w:rsidR="00195479" w:rsidRDefault="00195479" w:rsidP="00195479">
                  <w:pPr>
                    <w:spacing w:after="0"/>
                    <w:jc w:val="center"/>
                    <w:textAlignment w:val="baseline"/>
                    <w:rPr>
                      <w:rFonts w:eastAsia="Times New Roman"/>
                      <w:sz w:val="24"/>
                      <w:szCs w:val="24"/>
                      <w:lang w:eastAsia="zh-CN"/>
                    </w:rPr>
                  </w:pPr>
                  <w:proofErr w:type="gramStart"/>
                  <w:r>
                    <w:rPr>
                      <w:rFonts w:ascii="Arial" w:eastAsia="Times New Roman" w:hAnsi="Arial" w:cs="Arial"/>
                      <w:sz w:val="18"/>
                      <w:szCs w:val="18"/>
                      <w:lang w:eastAsia="zh-CN"/>
                    </w:rPr>
                    <w:t>max(</w:t>
                  </w:r>
                  <w:proofErr w:type="gramEnd"/>
                  <w:r>
                    <w:rPr>
                      <w:rFonts w:ascii="Arial" w:eastAsia="Times New Roman" w:hAnsi="Arial" w:cs="Arial"/>
                      <w:sz w:val="18"/>
                      <w:szCs w:val="18"/>
                      <w:lang w:eastAsia="zh-CN"/>
                    </w:rPr>
                    <w:t xml:space="preserve">400ms, ceil(M2x </w:t>
                  </w:r>
                  <w:proofErr w:type="spellStart"/>
                  <w:r>
                    <w:rPr>
                      <w:rFonts w:ascii="Arial" w:eastAsia="Times New Roman" w:hAnsi="Arial" w:cs="Arial"/>
                      <w:sz w:val="18"/>
                      <w:szCs w:val="18"/>
                      <w:lang w:eastAsia="zh-CN"/>
                    </w:rPr>
                    <w:t>M</w:t>
                  </w:r>
                  <w:r>
                    <w:rPr>
                      <w:rFonts w:ascii="Arial" w:eastAsia="Times New Roman" w:hAnsi="Arial" w:cs="Arial"/>
                      <w:sz w:val="14"/>
                      <w:szCs w:val="14"/>
                      <w:vertAlign w:val="subscript"/>
                      <w:lang w:eastAsia="zh-CN"/>
                    </w:rPr>
                    <w:t>meas_period_w</w:t>
                  </w:r>
                  <w:proofErr w:type="spellEnd"/>
                  <w:r>
                    <w:rPr>
                      <w:rFonts w:ascii="Arial" w:eastAsia="Times New Roman" w:hAnsi="Arial" w:cs="Arial"/>
                      <w:sz w:val="14"/>
                      <w:szCs w:val="14"/>
                      <w:vertAlign w:val="subscript"/>
                      <w:lang w:eastAsia="zh-CN"/>
                    </w:rPr>
                    <w:t>/</w:t>
                  </w:r>
                  <w:proofErr w:type="spellStart"/>
                  <w:r>
                    <w:rPr>
                      <w:rFonts w:ascii="Arial" w:eastAsia="Times New Roman" w:hAnsi="Arial" w:cs="Arial"/>
                      <w:sz w:val="14"/>
                      <w:szCs w:val="14"/>
                      <w:vertAlign w:val="subscript"/>
                      <w:lang w:eastAsia="zh-CN"/>
                    </w:rPr>
                    <w:t>o_gaps</w:t>
                  </w:r>
                  <w:proofErr w:type="spellEnd"/>
                  <w:r>
                    <w:rPr>
                      <w:rFonts w:ascii="Arial" w:eastAsia="Times New Roman" w:hAnsi="Arial" w:cs="Arial"/>
                      <w:sz w:val="18"/>
                      <w:szCs w:val="18"/>
                      <w:lang w:eastAsia="zh-CN"/>
                    </w:rPr>
                    <w:t xml:space="preserve"> x </w:t>
                  </w:r>
                  <w:proofErr w:type="spellStart"/>
                  <w:r>
                    <w:rPr>
                      <w:rFonts w:ascii="Arial" w:eastAsia="Times New Roman" w:hAnsi="Arial" w:cs="Arial"/>
                      <w:sz w:val="18"/>
                      <w:szCs w:val="18"/>
                      <w:lang w:eastAsia="zh-CN"/>
                    </w:rPr>
                    <w:t>K</w:t>
                  </w:r>
                  <w:r>
                    <w:rPr>
                      <w:rFonts w:ascii="Arial" w:eastAsia="Times New Roman" w:hAnsi="Arial" w:cs="Arial"/>
                      <w:sz w:val="14"/>
                      <w:szCs w:val="14"/>
                      <w:vertAlign w:val="subscript"/>
                      <w:lang w:eastAsia="zh-CN"/>
                    </w:rPr>
                    <w:t>p</w:t>
                  </w:r>
                  <w:proofErr w:type="spellEnd"/>
                  <w:r>
                    <w:rPr>
                      <w:rFonts w:ascii="Arial" w:eastAsia="Times New Roman" w:hAnsi="Arial" w:cs="Arial"/>
                      <w:sz w:val="18"/>
                      <w:szCs w:val="18"/>
                      <w:lang w:eastAsia="zh-CN"/>
                    </w:rPr>
                    <w:t xml:space="preserve"> x K</w:t>
                  </w:r>
                  <w:r>
                    <w:rPr>
                      <w:rFonts w:ascii="Arial" w:eastAsia="Times New Roman" w:hAnsi="Arial" w:cs="Arial"/>
                      <w:sz w:val="14"/>
                      <w:szCs w:val="14"/>
                      <w:vertAlign w:val="subscript"/>
                      <w:lang w:eastAsia="zh-CN"/>
                    </w:rPr>
                    <w:t>layer1_measurement</w:t>
                  </w:r>
                  <w:r>
                    <w:rPr>
                      <w:rFonts w:ascii="Arial" w:eastAsia="Times New Roman" w:hAnsi="Arial" w:cs="Arial"/>
                      <w:sz w:val="18"/>
                      <w:szCs w:val="18"/>
                      <w:lang w:eastAsia="zh-CN"/>
                    </w:rPr>
                    <w:t xml:space="preserve">) x max(SMTC </w:t>
                  </w:r>
                  <w:proofErr w:type="spellStart"/>
                  <w:r>
                    <w:rPr>
                      <w:rFonts w:ascii="Arial" w:eastAsia="Times New Roman" w:hAnsi="Arial" w:cs="Arial"/>
                      <w:sz w:val="18"/>
                      <w:szCs w:val="18"/>
                      <w:lang w:eastAsia="zh-CN"/>
                    </w:rPr>
                    <w:t>period,DRX</w:t>
                  </w:r>
                  <w:proofErr w:type="spellEnd"/>
                  <w:r>
                    <w:rPr>
                      <w:rFonts w:ascii="Arial" w:eastAsia="Times New Roman" w:hAnsi="Arial" w:cs="Arial"/>
                      <w:sz w:val="18"/>
                      <w:szCs w:val="18"/>
                      <w:lang w:eastAsia="zh-CN"/>
                    </w:rPr>
                    <w:t xml:space="preserve"> cycle)) x </w:t>
                  </w:r>
                  <w:proofErr w:type="spellStart"/>
                  <w:r>
                    <w:rPr>
                      <w:rFonts w:ascii="Arial" w:eastAsia="Times New Roman" w:hAnsi="Arial" w:cs="Arial"/>
                      <w:sz w:val="18"/>
                      <w:szCs w:val="18"/>
                      <w:lang w:eastAsia="zh-CN"/>
                    </w:rPr>
                    <w:t>CSSF</w:t>
                  </w:r>
                  <w:r>
                    <w:rPr>
                      <w:rFonts w:ascii="Arial" w:eastAsia="Times New Roman" w:hAnsi="Arial" w:cs="Arial"/>
                      <w:sz w:val="14"/>
                      <w:szCs w:val="14"/>
                      <w:vertAlign w:val="subscript"/>
                      <w:lang w:eastAsia="zh-CN"/>
                    </w:rPr>
                    <w:t>intra</w:t>
                  </w:r>
                  <w:proofErr w:type="spellEnd"/>
                  <w:r>
                    <w:rPr>
                      <w:rFonts w:ascii="Arial" w:eastAsia="Times New Roman" w:hAnsi="Arial" w:cs="Arial"/>
                      <w:sz w:val="18"/>
                      <w:szCs w:val="18"/>
                      <w:lang w:eastAsia="zh-CN"/>
                    </w:rPr>
                    <w:t>  </w:t>
                  </w:r>
                </w:p>
              </w:tc>
            </w:tr>
            <w:tr w:rsidR="00195479" w:rsidRPr="00195479" w14:paraId="7ED11701" w14:textId="77777777" w:rsidTr="00195479">
              <w:tc>
                <w:tcPr>
                  <w:tcW w:w="2918" w:type="dxa"/>
                  <w:tcBorders>
                    <w:top w:val="single" w:sz="6" w:space="0" w:color="auto"/>
                    <w:left w:val="single" w:sz="6" w:space="0" w:color="auto"/>
                    <w:bottom w:val="single" w:sz="6" w:space="0" w:color="auto"/>
                    <w:right w:val="single" w:sz="6" w:space="0" w:color="auto"/>
                  </w:tcBorders>
                  <w:hideMark/>
                </w:tcPr>
                <w:p w14:paraId="6DD31A8D" w14:textId="77777777" w:rsidR="00195479" w:rsidRDefault="00195479" w:rsidP="00195479">
                  <w:pPr>
                    <w:spacing w:after="0"/>
                    <w:jc w:val="center"/>
                    <w:textAlignment w:val="baseline"/>
                    <w:rPr>
                      <w:rFonts w:eastAsia="Times New Roman"/>
                      <w:sz w:val="24"/>
                      <w:szCs w:val="24"/>
                      <w:lang w:eastAsia="zh-CN"/>
                    </w:rPr>
                  </w:pPr>
                  <w:r>
                    <w:rPr>
                      <w:rFonts w:ascii="Arial" w:eastAsia="Times New Roman" w:hAnsi="Arial" w:cs="Arial"/>
                      <w:sz w:val="18"/>
                      <w:szCs w:val="18"/>
                      <w:lang w:eastAsia="zh-CN"/>
                    </w:rPr>
                    <w:t>DRX cycle&gt;320ms </w:t>
                  </w:r>
                </w:p>
              </w:tc>
              <w:tc>
                <w:tcPr>
                  <w:tcW w:w="3922" w:type="dxa"/>
                  <w:tcBorders>
                    <w:top w:val="single" w:sz="6" w:space="0" w:color="auto"/>
                    <w:left w:val="single" w:sz="6" w:space="0" w:color="auto"/>
                    <w:bottom w:val="single" w:sz="6" w:space="0" w:color="auto"/>
                    <w:right w:val="single" w:sz="6" w:space="0" w:color="auto"/>
                  </w:tcBorders>
                  <w:hideMark/>
                </w:tcPr>
                <w:p w14:paraId="56AE7BD2" w14:textId="77777777" w:rsidR="00195479" w:rsidRDefault="00195479" w:rsidP="00195479">
                  <w:pPr>
                    <w:spacing w:after="0"/>
                    <w:jc w:val="center"/>
                    <w:textAlignment w:val="baseline"/>
                    <w:rPr>
                      <w:rFonts w:eastAsia="Times New Roman"/>
                      <w:sz w:val="24"/>
                      <w:szCs w:val="24"/>
                      <w:lang w:eastAsia="zh-CN"/>
                    </w:rPr>
                  </w:pPr>
                  <w:proofErr w:type="gramStart"/>
                  <w:r>
                    <w:rPr>
                      <w:rFonts w:ascii="Arial" w:eastAsia="Times New Roman" w:hAnsi="Arial" w:cs="Arial"/>
                      <w:sz w:val="18"/>
                      <w:szCs w:val="18"/>
                      <w:lang w:eastAsia="zh-CN"/>
                    </w:rPr>
                    <w:t>ceil(</w:t>
                  </w:r>
                  <w:proofErr w:type="spellStart"/>
                  <w:proofErr w:type="gramEnd"/>
                  <w:r>
                    <w:rPr>
                      <w:rFonts w:ascii="Arial" w:eastAsia="Times New Roman" w:hAnsi="Arial" w:cs="Arial"/>
                      <w:sz w:val="18"/>
                      <w:szCs w:val="18"/>
                      <w:lang w:eastAsia="zh-CN"/>
                    </w:rPr>
                    <w:t>M</w:t>
                  </w:r>
                  <w:r>
                    <w:rPr>
                      <w:rFonts w:ascii="Arial" w:eastAsia="Times New Roman" w:hAnsi="Arial" w:cs="Arial"/>
                      <w:sz w:val="14"/>
                      <w:szCs w:val="14"/>
                      <w:vertAlign w:val="subscript"/>
                      <w:lang w:eastAsia="zh-CN"/>
                    </w:rPr>
                    <w:t>meas_period_w</w:t>
                  </w:r>
                  <w:proofErr w:type="spellEnd"/>
                  <w:r>
                    <w:rPr>
                      <w:rFonts w:ascii="Arial" w:eastAsia="Times New Roman" w:hAnsi="Arial" w:cs="Arial"/>
                      <w:sz w:val="14"/>
                      <w:szCs w:val="14"/>
                      <w:vertAlign w:val="subscript"/>
                      <w:lang w:eastAsia="zh-CN"/>
                    </w:rPr>
                    <w:t>/</w:t>
                  </w:r>
                  <w:proofErr w:type="spellStart"/>
                  <w:r>
                    <w:rPr>
                      <w:rFonts w:ascii="Arial" w:eastAsia="Times New Roman" w:hAnsi="Arial" w:cs="Arial"/>
                      <w:sz w:val="14"/>
                      <w:szCs w:val="14"/>
                      <w:vertAlign w:val="subscript"/>
                      <w:lang w:eastAsia="zh-CN"/>
                    </w:rPr>
                    <w:t>o_gaps</w:t>
                  </w:r>
                  <w:proofErr w:type="spellEnd"/>
                  <w:r>
                    <w:rPr>
                      <w:rFonts w:ascii="Arial" w:eastAsia="Times New Roman" w:hAnsi="Arial" w:cs="Arial"/>
                      <w:sz w:val="18"/>
                      <w:szCs w:val="18"/>
                      <w:lang w:eastAsia="zh-CN"/>
                    </w:rPr>
                    <w:t xml:space="preserve"> </w:t>
                  </w:r>
                  <w:proofErr w:type="spellStart"/>
                  <w:r>
                    <w:rPr>
                      <w:rFonts w:ascii="Arial" w:eastAsia="Times New Roman" w:hAnsi="Arial" w:cs="Arial"/>
                      <w:sz w:val="18"/>
                      <w:szCs w:val="18"/>
                      <w:lang w:eastAsia="zh-CN"/>
                    </w:rPr>
                    <w:t>xK</w:t>
                  </w:r>
                  <w:r>
                    <w:rPr>
                      <w:rFonts w:ascii="Arial" w:eastAsia="Times New Roman" w:hAnsi="Arial" w:cs="Arial"/>
                      <w:sz w:val="14"/>
                      <w:szCs w:val="14"/>
                      <w:vertAlign w:val="subscript"/>
                      <w:lang w:eastAsia="zh-CN"/>
                    </w:rPr>
                    <w:t>p</w:t>
                  </w:r>
                  <w:proofErr w:type="spellEnd"/>
                  <w:r>
                    <w:rPr>
                      <w:rFonts w:ascii="Arial" w:eastAsia="Times New Roman" w:hAnsi="Arial" w:cs="Arial"/>
                      <w:sz w:val="18"/>
                      <w:szCs w:val="18"/>
                      <w:lang w:eastAsia="zh-CN"/>
                    </w:rPr>
                    <w:t xml:space="preserve"> x K</w:t>
                  </w:r>
                  <w:r>
                    <w:rPr>
                      <w:rFonts w:ascii="Arial" w:eastAsia="Times New Roman" w:hAnsi="Arial" w:cs="Arial"/>
                      <w:sz w:val="14"/>
                      <w:szCs w:val="14"/>
                      <w:vertAlign w:val="subscript"/>
                      <w:lang w:eastAsia="zh-CN"/>
                    </w:rPr>
                    <w:t>layer1_measurement</w:t>
                  </w:r>
                  <w:r>
                    <w:rPr>
                      <w:rFonts w:ascii="Arial" w:eastAsia="Times New Roman" w:hAnsi="Arial" w:cs="Arial"/>
                      <w:sz w:val="18"/>
                      <w:szCs w:val="18"/>
                      <w:lang w:eastAsia="zh-CN"/>
                    </w:rPr>
                    <w:t xml:space="preserve"> ) x DRX cycle x </w:t>
                  </w:r>
                  <w:proofErr w:type="spellStart"/>
                  <w:r>
                    <w:rPr>
                      <w:rFonts w:ascii="Arial" w:eastAsia="Times New Roman" w:hAnsi="Arial" w:cs="Arial"/>
                      <w:sz w:val="18"/>
                      <w:szCs w:val="18"/>
                      <w:lang w:eastAsia="zh-CN"/>
                    </w:rPr>
                    <w:t>CSSF</w:t>
                  </w:r>
                  <w:r>
                    <w:rPr>
                      <w:rFonts w:ascii="Arial" w:eastAsia="Times New Roman" w:hAnsi="Arial" w:cs="Arial"/>
                      <w:sz w:val="14"/>
                      <w:szCs w:val="14"/>
                      <w:vertAlign w:val="subscript"/>
                      <w:lang w:eastAsia="zh-CN"/>
                    </w:rPr>
                    <w:t>intra</w:t>
                  </w:r>
                  <w:proofErr w:type="spellEnd"/>
                  <w:r>
                    <w:rPr>
                      <w:rFonts w:ascii="Arial" w:eastAsia="Times New Roman" w:hAnsi="Arial" w:cs="Arial"/>
                      <w:sz w:val="14"/>
                      <w:szCs w:val="14"/>
                      <w:lang w:eastAsia="zh-CN"/>
                    </w:rPr>
                    <w:t> </w:t>
                  </w:r>
                </w:p>
              </w:tc>
            </w:tr>
            <w:tr w:rsidR="00195479" w:rsidRPr="00195479" w14:paraId="56684431" w14:textId="77777777" w:rsidTr="00195479">
              <w:trPr>
                <w:trHeight w:val="300"/>
              </w:trPr>
              <w:tc>
                <w:tcPr>
                  <w:tcW w:w="6840" w:type="dxa"/>
                  <w:gridSpan w:val="2"/>
                  <w:tcBorders>
                    <w:top w:val="single" w:sz="6" w:space="0" w:color="auto"/>
                    <w:left w:val="single" w:sz="6" w:space="0" w:color="auto"/>
                    <w:bottom w:val="single" w:sz="6" w:space="0" w:color="auto"/>
                    <w:right w:val="single" w:sz="6" w:space="0" w:color="auto"/>
                  </w:tcBorders>
                  <w:hideMark/>
                </w:tcPr>
                <w:p w14:paraId="366C7AE6" w14:textId="77777777" w:rsidR="00195479" w:rsidRDefault="00195479" w:rsidP="00195479">
                  <w:pPr>
                    <w:spacing w:after="0"/>
                    <w:ind w:left="840" w:hanging="840"/>
                    <w:textAlignment w:val="baseline"/>
                    <w:rPr>
                      <w:rFonts w:eastAsia="Times New Roman"/>
                      <w:sz w:val="24"/>
                      <w:szCs w:val="24"/>
                      <w:lang w:eastAsia="zh-CN"/>
                    </w:rPr>
                  </w:pPr>
                  <w:r>
                    <w:rPr>
                      <w:rFonts w:ascii="Arial" w:eastAsia="Times New Roman" w:hAnsi="Arial" w:cs="Arial"/>
                      <w:sz w:val="18"/>
                      <w:szCs w:val="18"/>
                      <w:lang w:eastAsia="zh-CN"/>
                    </w:rPr>
                    <w:t>NOTE 1:</w:t>
                  </w:r>
                  <w:r>
                    <w:rPr>
                      <w:rFonts w:ascii="Calibri" w:eastAsia="Times New Roman" w:hAnsi="Calibri" w:cs="Calibri"/>
                      <w:sz w:val="18"/>
                      <w:szCs w:val="18"/>
                      <w:lang w:eastAsia="zh-CN"/>
                    </w:rPr>
                    <w:t xml:space="preserve"> </w:t>
                  </w:r>
                  <w:r>
                    <w:rPr>
                      <w:rFonts w:ascii="Arial" w:eastAsia="Times New Roman" w:hAnsi="Arial" w:cs="Arial"/>
                      <w:sz w:val="18"/>
                      <w:szCs w:val="18"/>
                      <w:lang w:eastAsia="zh-CN"/>
                    </w:rPr>
                    <w:t>If different SMTC periodicities are configured for different cells, the SMTC period in the requirement is the one used by the cell being identified </w:t>
                  </w:r>
                </w:p>
                <w:p w14:paraId="7AB39501" w14:textId="77777777" w:rsidR="00195479" w:rsidRDefault="00195479" w:rsidP="00195479">
                  <w:pPr>
                    <w:spacing w:after="0"/>
                    <w:ind w:left="840" w:hanging="840"/>
                    <w:textAlignment w:val="baseline"/>
                    <w:rPr>
                      <w:rFonts w:eastAsia="Times New Roman"/>
                      <w:sz w:val="24"/>
                      <w:szCs w:val="24"/>
                      <w:lang w:eastAsia="zh-CN"/>
                    </w:rPr>
                  </w:pPr>
                  <w:r>
                    <w:rPr>
                      <w:rFonts w:ascii="Arial" w:eastAsia="Times New Roman" w:hAnsi="Arial" w:cs="Arial"/>
                      <w:sz w:val="18"/>
                      <w:szCs w:val="18"/>
                      <w:lang w:eastAsia="zh-CN"/>
                    </w:rPr>
                    <w:t>NOTE 2:</w:t>
                  </w:r>
                  <w:r>
                    <w:rPr>
                      <w:rFonts w:ascii="Calibri" w:eastAsia="Times New Roman" w:hAnsi="Calibri" w:cs="Calibri"/>
                      <w:sz w:val="18"/>
                      <w:szCs w:val="18"/>
                      <w:lang w:eastAsia="zh-CN"/>
                    </w:rPr>
                    <w:t xml:space="preserve"> </w:t>
                  </w:r>
                  <w:r>
                    <w:rPr>
                      <w:rFonts w:ascii="Arial" w:eastAsia="Times New Roman" w:hAnsi="Arial" w:cs="Arial"/>
                      <w:sz w:val="18"/>
                      <w:szCs w:val="18"/>
                      <w:lang w:eastAsia="zh-CN"/>
                    </w:rPr>
                    <w:t xml:space="preserve">M2 = 1.5 if SMTC periodicity &gt; 40 </w:t>
                  </w:r>
                  <w:proofErr w:type="spellStart"/>
                  <w:r>
                    <w:rPr>
                      <w:rFonts w:ascii="Arial" w:eastAsia="Times New Roman" w:hAnsi="Arial" w:cs="Arial"/>
                      <w:sz w:val="18"/>
                      <w:szCs w:val="18"/>
                      <w:lang w:eastAsia="zh-CN"/>
                    </w:rPr>
                    <w:t>ms</w:t>
                  </w:r>
                  <w:proofErr w:type="spellEnd"/>
                  <w:r>
                    <w:rPr>
                      <w:rFonts w:ascii="Arial" w:eastAsia="Times New Roman" w:hAnsi="Arial" w:cs="Arial"/>
                      <w:sz w:val="18"/>
                      <w:szCs w:val="18"/>
                      <w:lang w:eastAsia="zh-CN"/>
                    </w:rPr>
                    <w:t>; otherwise M2 = 1</w:t>
                  </w:r>
                </w:p>
              </w:tc>
            </w:tr>
          </w:tbl>
          <w:p w14:paraId="790CFD50" w14:textId="77777777" w:rsidR="00195479" w:rsidRDefault="00195479" w:rsidP="00195479">
            <w:pPr>
              <w:spacing w:after="120"/>
              <w:rPr>
                <w:szCs w:val="24"/>
                <w:lang w:eastAsia="zh-CN"/>
              </w:rPr>
            </w:pPr>
          </w:p>
          <w:p w14:paraId="025EED63" w14:textId="77777777" w:rsidR="00195479" w:rsidRDefault="00195479" w:rsidP="00195479">
            <w:pPr>
              <w:spacing w:after="120"/>
              <w:rPr>
                <w:b/>
                <w:bCs/>
                <w:szCs w:val="24"/>
                <w:lang w:eastAsia="zh-CN"/>
              </w:rPr>
            </w:pPr>
            <w:r>
              <w:rPr>
                <w:b/>
                <w:bCs/>
                <w:szCs w:val="24"/>
                <w:lang w:eastAsia="zh-CN"/>
              </w:rPr>
              <w:t>Way forward:</w:t>
            </w:r>
          </w:p>
          <w:p w14:paraId="0EC5A43E" w14:textId="77777777" w:rsidR="00195479" w:rsidRDefault="00195479" w:rsidP="00195479">
            <w:pPr>
              <w:pStyle w:val="ListParagraph"/>
              <w:numPr>
                <w:ilvl w:val="0"/>
                <w:numId w:val="14"/>
              </w:numPr>
              <w:overflowPunct w:val="0"/>
              <w:autoSpaceDE w:val="0"/>
              <w:autoSpaceDN w:val="0"/>
              <w:adjustRightInd w:val="0"/>
              <w:spacing w:after="120" w:line="256" w:lineRule="auto"/>
              <w:contextualSpacing w:val="0"/>
              <w:rPr>
                <w:rFonts w:eastAsia="Yu Mincho"/>
                <w:szCs w:val="24"/>
                <w:lang w:val="en-US" w:eastAsia="zh-CN"/>
              </w:rPr>
            </w:pPr>
            <w:r>
              <w:rPr>
                <w:rFonts w:eastAsia="Yu Mincho"/>
                <w:szCs w:val="24"/>
                <w:lang w:val="en-US" w:eastAsia="zh-CN"/>
              </w:rPr>
              <w:t>Discuss the following options to define the scaling factors:</w:t>
            </w:r>
          </w:p>
          <w:p w14:paraId="4F3A979F" w14:textId="77777777" w:rsidR="00195479" w:rsidRDefault="00195479" w:rsidP="00195479">
            <w:pPr>
              <w:pStyle w:val="ListParagraph"/>
              <w:numPr>
                <w:ilvl w:val="1"/>
                <w:numId w:val="14"/>
              </w:numPr>
              <w:overflowPunct w:val="0"/>
              <w:autoSpaceDE w:val="0"/>
              <w:autoSpaceDN w:val="0"/>
              <w:adjustRightInd w:val="0"/>
              <w:spacing w:line="254" w:lineRule="auto"/>
              <w:contextualSpacing w:val="0"/>
              <w:rPr>
                <w:rFonts w:eastAsiaTheme="minorEastAsia"/>
                <w:iCs/>
                <w:lang w:val="en-US" w:eastAsia="zh-CN"/>
              </w:rPr>
            </w:pPr>
            <w:r>
              <w:rPr>
                <w:rFonts w:eastAsiaTheme="minorEastAsia"/>
                <w:iCs/>
                <w:lang w:val="en-US" w:eastAsia="zh-CN"/>
              </w:rPr>
              <w:t>Option 1: Scaling factors (</w:t>
            </w:r>
            <w:proofErr w:type="spellStart"/>
            <w:r>
              <w:rPr>
                <w:rFonts w:eastAsiaTheme="minorEastAsia"/>
                <w:iCs/>
                <w:lang w:val="en-US" w:eastAsia="zh-CN"/>
              </w:rPr>
              <w:t>M</w:t>
            </w:r>
            <w:r>
              <w:rPr>
                <w:rFonts w:eastAsiaTheme="minorEastAsia"/>
                <w:iCs/>
                <w:vertAlign w:val="subscript"/>
                <w:lang w:val="en-US" w:eastAsia="zh-CN"/>
              </w:rPr>
              <w:t>pss</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sss_synch_w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vertAlign w:val="subscript"/>
                <w:lang w:val="en-US" w:eastAsia="zh-CN"/>
              </w:rPr>
              <w:t xml:space="preserve"> </w:t>
            </w:r>
            <w:r>
              <w:rPr>
                <w:rFonts w:eastAsiaTheme="minorEastAsia"/>
                <w:iCs/>
                <w:lang w:val="en-US" w:eastAsia="zh-CN"/>
              </w:rPr>
              <w:t xml:space="preserve">and </w:t>
            </w:r>
            <w:proofErr w:type="spellStart"/>
            <w:r>
              <w:rPr>
                <w:rFonts w:eastAsiaTheme="minorEastAsia"/>
                <w:iCs/>
                <w:vertAlign w:val="subscript"/>
                <w:lang w:val="en-US" w:eastAsia="zh-CN"/>
              </w:rPr>
              <w:t>Mmeas_period_w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lang w:val="en-US" w:eastAsia="zh-CN"/>
              </w:rPr>
              <w:t>) equal 6 for Set 1 and 18 for Set 2</w:t>
            </w:r>
          </w:p>
          <w:p w14:paraId="15D788FA" w14:textId="77777777" w:rsidR="00195479" w:rsidRDefault="00195479" w:rsidP="00195479">
            <w:pPr>
              <w:pStyle w:val="ListParagraph"/>
              <w:numPr>
                <w:ilvl w:val="1"/>
                <w:numId w:val="14"/>
              </w:numPr>
              <w:overflowPunct w:val="0"/>
              <w:autoSpaceDE w:val="0"/>
              <w:autoSpaceDN w:val="0"/>
              <w:adjustRightInd w:val="0"/>
              <w:spacing w:line="254" w:lineRule="auto"/>
              <w:contextualSpacing w:val="0"/>
              <w:rPr>
                <w:rFonts w:eastAsiaTheme="minorEastAsia"/>
                <w:iCs/>
                <w:lang w:val="en-US" w:eastAsia="zh-CN"/>
              </w:rPr>
            </w:pPr>
            <w:r>
              <w:rPr>
                <w:rFonts w:eastAsiaTheme="minorEastAsia"/>
                <w:iCs/>
                <w:lang w:val="en-US" w:eastAsia="zh-CN"/>
              </w:rPr>
              <w:t>Option 2: Scaling factors (</w:t>
            </w:r>
            <w:proofErr w:type="spellStart"/>
            <w:r>
              <w:rPr>
                <w:rFonts w:eastAsiaTheme="minorEastAsia"/>
                <w:iCs/>
                <w:lang w:val="en-US" w:eastAsia="zh-CN"/>
              </w:rPr>
              <w:t>M</w:t>
            </w:r>
            <w:r>
              <w:rPr>
                <w:rFonts w:eastAsiaTheme="minorEastAsia"/>
                <w:iCs/>
                <w:vertAlign w:val="subscript"/>
                <w:lang w:val="en-US" w:eastAsia="zh-CN"/>
              </w:rPr>
              <w:t>pss</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sss_synch_w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vertAlign w:val="subscript"/>
                <w:lang w:val="en-US" w:eastAsia="zh-CN"/>
              </w:rPr>
              <w:t xml:space="preserve"> </w:t>
            </w:r>
            <w:r>
              <w:rPr>
                <w:rFonts w:eastAsiaTheme="minorEastAsia"/>
                <w:iCs/>
                <w:lang w:val="en-US" w:eastAsia="zh-CN"/>
              </w:rPr>
              <w:t xml:space="preserve">and </w:t>
            </w:r>
            <w:proofErr w:type="spellStart"/>
            <w:r>
              <w:rPr>
                <w:rFonts w:eastAsiaTheme="minorEastAsia"/>
                <w:iCs/>
                <w:vertAlign w:val="subscript"/>
                <w:lang w:val="en-US" w:eastAsia="zh-CN"/>
              </w:rPr>
              <w:t>Mmeas_period_w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lang w:val="en-US" w:eastAsia="zh-CN"/>
              </w:rPr>
              <w:t>) equal 10 for Set 1 and 24 for Set 2</w:t>
            </w:r>
          </w:p>
          <w:p w14:paraId="3961EACC" w14:textId="08AEACF9" w:rsidR="005C6C52" w:rsidRPr="00177550" w:rsidRDefault="00195479" w:rsidP="00195479">
            <w:pPr>
              <w:pStyle w:val="ListParagraph"/>
              <w:ind w:left="780" w:firstLine="60"/>
              <w:rPr>
                <w:rFonts w:ascii="Arial" w:eastAsia="Times New Roman" w:hAnsi="Arial" w:cs="Arial"/>
                <w:lang w:eastAsia="ko-KR"/>
              </w:rPr>
            </w:pPr>
            <w:r>
              <w:rPr>
                <w:rFonts w:eastAsiaTheme="minorEastAsia"/>
                <w:iCs/>
                <w:lang w:val="en-US" w:eastAsia="zh-CN"/>
              </w:rPr>
              <w:t>Companies are encouraged to check, whether 600ms lower bound is makes sense when 80ms&lt; DRX cycle</w:t>
            </w:r>
            <w:r>
              <w:rPr>
                <w:rFonts w:eastAsiaTheme="minorEastAsia" w:hint="eastAsia"/>
                <w:iCs/>
                <w:lang w:val="en-US" w:eastAsia="zh-CN"/>
              </w:rPr>
              <w:t>≤</w:t>
            </w:r>
            <w:r>
              <w:rPr>
                <w:rFonts w:eastAsiaTheme="minorEastAsia"/>
                <w:iCs/>
                <w:lang w:val="en-US" w:eastAsia="zh-CN"/>
              </w:rPr>
              <w:t xml:space="preserve"> 320ms</w:t>
            </w:r>
          </w:p>
        </w:tc>
      </w:tr>
    </w:tbl>
    <w:p w14:paraId="0D0D8A28" w14:textId="4F99F494" w:rsidR="005C6C52" w:rsidRDefault="005C6C52" w:rsidP="005C6C52">
      <w:pPr>
        <w:spacing w:after="0"/>
        <w:jc w:val="both"/>
        <w:rPr>
          <w:rFonts w:ascii="Arial" w:eastAsia="Times New Roman" w:hAnsi="Arial" w:cs="Arial"/>
          <w:lang w:eastAsia="ko-KR"/>
        </w:rPr>
      </w:pPr>
    </w:p>
    <w:p w14:paraId="6048AC0D" w14:textId="09410ED2" w:rsidR="004B5971" w:rsidRPr="00177550" w:rsidRDefault="00F9279D" w:rsidP="005C6C52">
      <w:pPr>
        <w:spacing w:after="0"/>
        <w:jc w:val="both"/>
        <w:rPr>
          <w:rFonts w:ascii="Arial" w:eastAsia="Times New Roman" w:hAnsi="Arial" w:cs="Arial"/>
          <w:lang w:eastAsia="ko-KR"/>
        </w:rPr>
      </w:pPr>
      <w:r>
        <w:rPr>
          <w:rFonts w:ascii="Arial" w:eastAsia="Times New Roman" w:hAnsi="Arial" w:cs="Arial"/>
          <w:lang w:eastAsia="ko-KR"/>
        </w:rPr>
        <w:t xml:space="preserve">Following same rule to present specification, </w:t>
      </w:r>
      <w:r w:rsidRPr="00780A7F">
        <w:rPr>
          <w:rFonts w:ascii="Arial" w:eastAsia="Times New Roman" w:hAnsi="Arial" w:cs="Arial"/>
          <w:lang w:eastAsia="ko-KR"/>
        </w:rPr>
        <w:t>Scaling factors</w:t>
      </w:r>
      <w:r w:rsidRPr="00780A7F">
        <w:rPr>
          <w:rFonts w:ascii="Arial" w:eastAsiaTheme="minorEastAsia" w:hAnsi="Arial" w:cs="Arial"/>
          <w:iCs/>
          <w:lang w:eastAsia="zh-CN"/>
        </w:rPr>
        <w:t xml:space="preserve"> (</w:t>
      </w:r>
      <w:proofErr w:type="spellStart"/>
      <w:r w:rsidRPr="00780A7F">
        <w:rPr>
          <w:rFonts w:ascii="Arial" w:eastAsiaTheme="minorEastAsia" w:hAnsi="Arial" w:cs="Arial"/>
          <w:iCs/>
          <w:lang w:eastAsia="zh-CN"/>
        </w:rPr>
        <w:t>M</w:t>
      </w:r>
      <w:r w:rsidRPr="00780A7F">
        <w:rPr>
          <w:rFonts w:ascii="Arial" w:eastAsiaTheme="minorEastAsia" w:hAnsi="Arial" w:cs="Arial"/>
          <w:iCs/>
          <w:vertAlign w:val="subscript"/>
          <w:lang w:eastAsia="zh-CN"/>
        </w:rPr>
        <w:t>pss</w:t>
      </w:r>
      <w:proofErr w:type="spellEnd"/>
      <w:r w:rsidRPr="00780A7F">
        <w:rPr>
          <w:rFonts w:ascii="Arial" w:eastAsiaTheme="minorEastAsia" w:hAnsi="Arial" w:cs="Arial"/>
          <w:iCs/>
          <w:vertAlign w:val="subscript"/>
          <w:lang w:eastAsia="zh-CN"/>
        </w:rPr>
        <w:t>/</w:t>
      </w:r>
      <w:proofErr w:type="spellStart"/>
      <w:r w:rsidRPr="00780A7F">
        <w:rPr>
          <w:rFonts w:ascii="Arial" w:eastAsiaTheme="minorEastAsia" w:hAnsi="Arial" w:cs="Arial"/>
          <w:iCs/>
          <w:vertAlign w:val="subscript"/>
          <w:lang w:eastAsia="zh-CN"/>
        </w:rPr>
        <w:t>sss_synch_w</w:t>
      </w:r>
      <w:proofErr w:type="spellEnd"/>
      <w:r w:rsidRPr="00780A7F">
        <w:rPr>
          <w:rFonts w:ascii="Arial" w:eastAsiaTheme="minorEastAsia" w:hAnsi="Arial" w:cs="Arial"/>
          <w:iCs/>
          <w:vertAlign w:val="subscript"/>
          <w:lang w:eastAsia="zh-CN"/>
        </w:rPr>
        <w:t>/</w:t>
      </w:r>
      <w:proofErr w:type="spellStart"/>
      <w:r w:rsidRPr="00780A7F">
        <w:rPr>
          <w:rFonts w:ascii="Arial" w:eastAsiaTheme="minorEastAsia" w:hAnsi="Arial" w:cs="Arial"/>
          <w:iCs/>
          <w:vertAlign w:val="subscript"/>
          <w:lang w:eastAsia="zh-CN"/>
        </w:rPr>
        <w:t>o_gaps</w:t>
      </w:r>
      <w:proofErr w:type="spellEnd"/>
      <w:r w:rsidRPr="00780A7F">
        <w:rPr>
          <w:rFonts w:ascii="Arial" w:eastAsiaTheme="minorEastAsia" w:hAnsi="Arial" w:cs="Arial"/>
          <w:iCs/>
          <w:vertAlign w:val="subscript"/>
          <w:lang w:eastAsia="zh-CN"/>
        </w:rPr>
        <w:t xml:space="preserve"> </w:t>
      </w:r>
      <w:r w:rsidRPr="00780A7F">
        <w:rPr>
          <w:rFonts w:ascii="Arial" w:eastAsiaTheme="minorEastAsia" w:hAnsi="Arial" w:cs="Arial"/>
          <w:iCs/>
          <w:lang w:eastAsia="zh-CN"/>
        </w:rPr>
        <w:t xml:space="preserve">and </w:t>
      </w:r>
      <w:proofErr w:type="spellStart"/>
      <w:r w:rsidRPr="00780A7F">
        <w:rPr>
          <w:rFonts w:ascii="Arial" w:eastAsiaTheme="minorEastAsia" w:hAnsi="Arial" w:cs="Arial"/>
          <w:iCs/>
          <w:vertAlign w:val="subscript"/>
          <w:lang w:eastAsia="zh-CN"/>
        </w:rPr>
        <w:t>Mmeas_period_w</w:t>
      </w:r>
      <w:proofErr w:type="spellEnd"/>
      <w:r w:rsidRPr="00780A7F">
        <w:rPr>
          <w:rFonts w:ascii="Arial" w:eastAsiaTheme="minorEastAsia" w:hAnsi="Arial" w:cs="Arial"/>
          <w:iCs/>
          <w:vertAlign w:val="subscript"/>
          <w:lang w:eastAsia="zh-CN"/>
        </w:rPr>
        <w:t>/</w:t>
      </w:r>
      <w:proofErr w:type="spellStart"/>
      <w:r w:rsidRPr="00780A7F">
        <w:rPr>
          <w:rFonts w:ascii="Arial" w:eastAsiaTheme="minorEastAsia" w:hAnsi="Arial" w:cs="Arial"/>
          <w:iCs/>
          <w:vertAlign w:val="subscript"/>
          <w:lang w:eastAsia="zh-CN"/>
        </w:rPr>
        <w:t>o_</w:t>
      </w:r>
      <w:proofErr w:type="gramStart"/>
      <w:r w:rsidRPr="00780A7F">
        <w:rPr>
          <w:rFonts w:ascii="Arial" w:eastAsiaTheme="minorEastAsia" w:hAnsi="Arial" w:cs="Arial"/>
          <w:iCs/>
          <w:vertAlign w:val="subscript"/>
          <w:lang w:eastAsia="zh-CN"/>
        </w:rPr>
        <w:t>gaps</w:t>
      </w:r>
      <w:proofErr w:type="spellEnd"/>
      <w:r w:rsidRPr="00780A7F">
        <w:rPr>
          <w:rFonts w:ascii="Arial" w:eastAsiaTheme="minorEastAsia" w:hAnsi="Arial" w:cs="Arial"/>
          <w:iCs/>
          <w:lang w:eastAsia="zh-CN"/>
        </w:rPr>
        <w:t>)=</w:t>
      </w:r>
      <w:proofErr w:type="gramEnd"/>
      <w:r w:rsidRPr="00780A7F">
        <w:rPr>
          <w:rFonts w:ascii="Arial" w:eastAsiaTheme="minorEastAsia" w:hAnsi="Arial" w:cs="Arial"/>
          <w:iCs/>
          <w:lang w:eastAsia="zh-CN"/>
        </w:rPr>
        <w:t xml:space="preserve"> 3</w:t>
      </w:r>
      <w:r w:rsidR="00780A7F" w:rsidRPr="00780A7F">
        <w:rPr>
          <w:rFonts w:ascii="Arial" w:eastAsiaTheme="minorEastAsia" w:hAnsi="Arial" w:cs="Arial"/>
          <w:iCs/>
          <w:lang w:eastAsia="zh-CN"/>
        </w:rPr>
        <w:t>*RX beam.</w:t>
      </w:r>
    </w:p>
    <w:p w14:paraId="6D5FB48A" w14:textId="77777777" w:rsidR="00191BB9" w:rsidRDefault="00191BB9" w:rsidP="005C6C52">
      <w:pPr>
        <w:spacing w:after="0"/>
        <w:jc w:val="both"/>
        <w:rPr>
          <w:rFonts w:ascii="Arial" w:eastAsia="Times New Roman" w:hAnsi="Arial" w:cs="Arial"/>
          <w:b/>
          <w:bCs/>
          <w:i/>
          <w:iCs/>
          <w:lang w:eastAsia="ko-KR"/>
        </w:rPr>
      </w:pPr>
    </w:p>
    <w:p w14:paraId="5B79C5B2" w14:textId="08053729" w:rsidR="005C6C52" w:rsidRDefault="005C6C52" w:rsidP="005C6C52">
      <w:pPr>
        <w:spacing w:after="0"/>
        <w:jc w:val="both"/>
        <w:rPr>
          <w:rFonts w:ascii="Arial" w:eastAsia="Times New Roman" w:hAnsi="Arial" w:cs="Arial"/>
          <w:b/>
          <w:bCs/>
          <w:i/>
          <w:iCs/>
          <w:lang w:eastAsia="ko-KR"/>
        </w:rPr>
      </w:pPr>
      <w:r w:rsidRPr="00177550">
        <w:rPr>
          <w:rFonts w:ascii="Arial" w:eastAsia="Times New Roman" w:hAnsi="Arial" w:cs="Arial"/>
          <w:b/>
          <w:bCs/>
          <w:i/>
          <w:iCs/>
          <w:lang w:eastAsia="ko-KR"/>
        </w:rPr>
        <w:t>Proposal</w:t>
      </w:r>
      <w:r w:rsidR="00A8566D">
        <w:rPr>
          <w:rFonts w:ascii="Arial" w:eastAsia="Times New Roman" w:hAnsi="Arial" w:cs="Arial"/>
          <w:b/>
          <w:bCs/>
          <w:i/>
          <w:iCs/>
          <w:lang w:eastAsia="ko-KR"/>
        </w:rPr>
        <w:t xml:space="preserve"> 1</w:t>
      </w:r>
      <w:r w:rsidRPr="00177550">
        <w:rPr>
          <w:rFonts w:ascii="Arial" w:eastAsia="Times New Roman" w:hAnsi="Arial" w:cs="Arial"/>
          <w:b/>
          <w:bCs/>
          <w:i/>
          <w:iCs/>
          <w:lang w:eastAsia="ko-KR"/>
        </w:rPr>
        <w:t xml:space="preserve">: </w:t>
      </w:r>
      <w:r w:rsidR="00844FD1">
        <w:rPr>
          <w:rFonts w:ascii="Arial" w:eastAsia="Times New Roman" w:hAnsi="Arial" w:cs="Arial"/>
          <w:b/>
          <w:bCs/>
          <w:i/>
          <w:iCs/>
          <w:lang w:eastAsia="ko-KR"/>
        </w:rPr>
        <w:t>support Option1.</w:t>
      </w:r>
      <w:r w:rsidR="004B5971" w:rsidRPr="004B5971">
        <w:t xml:space="preserve"> </w:t>
      </w:r>
      <w:r w:rsidR="004B5971" w:rsidRPr="004B5971">
        <w:rPr>
          <w:rFonts w:ascii="Arial" w:eastAsia="Times New Roman" w:hAnsi="Arial" w:cs="Arial"/>
          <w:b/>
          <w:bCs/>
          <w:i/>
          <w:iCs/>
          <w:lang w:eastAsia="ko-KR"/>
        </w:rPr>
        <w:t>Scaling factors (</w:t>
      </w:r>
      <w:proofErr w:type="spellStart"/>
      <w:r w:rsidR="004B5971" w:rsidRPr="004B5971">
        <w:rPr>
          <w:rFonts w:ascii="Arial" w:eastAsia="Times New Roman" w:hAnsi="Arial" w:cs="Arial"/>
          <w:b/>
          <w:bCs/>
          <w:i/>
          <w:iCs/>
          <w:lang w:eastAsia="ko-KR"/>
        </w:rPr>
        <w:t>Mpss</w:t>
      </w:r>
      <w:proofErr w:type="spellEnd"/>
      <w:r w:rsidR="004B5971" w:rsidRPr="004B5971">
        <w:rPr>
          <w:rFonts w:ascii="Arial" w:eastAsia="Times New Roman" w:hAnsi="Arial" w:cs="Arial"/>
          <w:b/>
          <w:bCs/>
          <w:i/>
          <w:iCs/>
          <w:lang w:eastAsia="ko-KR"/>
        </w:rPr>
        <w:t>/</w:t>
      </w:r>
      <w:proofErr w:type="spellStart"/>
      <w:r w:rsidR="004B5971" w:rsidRPr="004B5971">
        <w:rPr>
          <w:rFonts w:ascii="Arial" w:eastAsia="Times New Roman" w:hAnsi="Arial" w:cs="Arial"/>
          <w:b/>
          <w:bCs/>
          <w:i/>
          <w:iCs/>
          <w:lang w:eastAsia="ko-KR"/>
        </w:rPr>
        <w:t>sss_synch_w</w:t>
      </w:r>
      <w:proofErr w:type="spellEnd"/>
      <w:r w:rsidR="004B5971" w:rsidRPr="004B5971">
        <w:rPr>
          <w:rFonts w:ascii="Arial" w:eastAsia="Times New Roman" w:hAnsi="Arial" w:cs="Arial"/>
          <w:b/>
          <w:bCs/>
          <w:i/>
          <w:iCs/>
          <w:lang w:eastAsia="ko-KR"/>
        </w:rPr>
        <w:t>/</w:t>
      </w:r>
      <w:proofErr w:type="spellStart"/>
      <w:r w:rsidR="004B5971" w:rsidRPr="004B5971">
        <w:rPr>
          <w:rFonts w:ascii="Arial" w:eastAsia="Times New Roman" w:hAnsi="Arial" w:cs="Arial"/>
          <w:b/>
          <w:bCs/>
          <w:i/>
          <w:iCs/>
          <w:lang w:eastAsia="ko-KR"/>
        </w:rPr>
        <w:t>o_gaps</w:t>
      </w:r>
      <w:proofErr w:type="spellEnd"/>
      <w:r w:rsidR="004B5971" w:rsidRPr="004B5971">
        <w:rPr>
          <w:rFonts w:ascii="Arial" w:eastAsia="Times New Roman" w:hAnsi="Arial" w:cs="Arial"/>
          <w:b/>
          <w:bCs/>
          <w:i/>
          <w:iCs/>
          <w:lang w:eastAsia="ko-KR"/>
        </w:rPr>
        <w:t xml:space="preserve"> and </w:t>
      </w:r>
      <w:proofErr w:type="spellStart"/>
      <w:r w:rsidR="004B5971" w:rsidRPr="004B5971">
        <w:rPr>
          <w:rFonts w:ascii="Arial" w:eastAsia="Times New Roman" w:hAnsi="Arial" w:cs="Arial"/>
          <w:b/>
          <w:bCs/>
          <w:i/>
          <w:iCs/>
          <w:lang w:eastAsia="ko-KR"/>
        </w:rPr>
        <w:t>Mmeas_period_w</w:t>
      </w:r>
      <w:proofErr w:type="spellEnd"/>
      <w:r w:rsidR="004B5971" w:rsidRPr="004B5971">
        <w:rPr>
          <w:rFonts w:ascii="Arial" w:eastAsia="Times New Roman" w:hAnsi="Arial" w:cs="Arial"/>
          <w:b/>
          <w:bCs/>
          <w:i/>
          <w:iCs/>
          <w:lang w:eastAsia="ko-KR"/>
        </w:rPr>
        <w:t>/</w:t>
      </w:r>
      <w:proofErr w:type="spellStart"/>
      <w:r w:rsidR="004B5971" w:rsidRPr="004B5971">
        <w:rPr>
          <w:rFonts w:ascii="Arial" w:eastAsia="Times New Roman" w:hAnsi="Arial" w:cs="Arial"/>
          <w:b/>
          <w:bCs/>
          <w:i/>
          <w:iCs/>
          <w:lang w:eastAsia="ko-KR"/>
        </w:rPr>
        <w:t>o_gaps</w:t>
      </w:r>
      <w:proofErr w:type="spellEnd"/>
      <w:r w:rsidR="004B5971" w:rsidRPr="004B5971">
        <w:rPr>
          <w:rFonts w:ascii="Arial" w:eastAsia="Times New Roman" w:hAnsi="Arial" w:cs="Arial"/>
          <w:b/>
          <w:bCs/>
          <w:i/>
          <w:iCs/>
          <w:lang w:eastAsia="ko-KR"/>
        </w:rPr>
        <w:t>) equal 6 for Set 1 and 18 for Set 2</w:t>
      </w:r>
      <w:r w:rsidR="00780A7F">
        <w:rPr>
          <w:rFonts w:ascii="Arial" w:eastAsia="Times New Roman" w:hAnsi="Arial" w:cs="Arial"/>
          <w:b/>
          <w:bCs/>
          <w:i/>
          <w:iCs/>
          <w:lang w:eastAsia="ko-KR"/>
        </w:rPr>
        <w:t>.</w:t>
      </w:r>
    </w:p>
    <w:p w14:paraId="4B21C848" w14:textId="6A0D4852" w:rsidR="009F7AE2" w:rsidRDefault="009F7AE2" w:rsidP="005C6C52">
      <w:pPr>
        <w:spacing w:after="0"/>
        <w:jc w:val="both"/>
        <w:rPr>
          <w:rFonts w:ascii="Arial" w:eastAsia="Times New Roman" w:hAnsi="Arial" w:cs="Arial"/>
          <w:b/>
          <w:bCs/>
          <w:i/>
          <w:iCs/>
          <w:lang w:eastAsia="ko-KR"/>
        </w:rPr>
      </w:pPr>
    </w:p>
    <w:p w14:paraId="1A9C6DA6" w14:textId="6B861E4D" w:rsidR="009F7AE2" w:rsidRDefault="009F7AE2" w:rsidP="005C6C52">
      <w:pPr>
        <w:spacing w:after="0"/>
        <w:jc w:val="both"/>
        <w:rPr>
          <w:rFonts w:ascii="Arial" w:eastAsia="Times New Roman" w:hAnsi="Arial" w:cs="Arial"/>
          <w:b/>
          <w:bCs/>
          <w:i/>
          <w:iCs/>
          <w:lang w:eastAsia="ko-KR"/>
        </w:rPr>
      </w:pPr>
    </w:p>
    <w:p w14:paraId="3EA07CAD" w14:textId="77777777" w:rsidR="00C26F5F" w:rsidRDefault="00C26F5F" w:rsidP="00C26F5F">
      <w:pPr>
        <w:rPr>
          <w:rFonts w:eastAsiaTheme="minorEastAsia"/>
          <w:b/>
          <w:bCs/>
          <w:iCs/>
          <w:u w:val="single"/>
          <w:lang w:eastAsia="zh-CN"/>
        </w:rPr>
      </w:pPr>
      <w:r>
        <w:rPr>
          <w:rFonts w:eastAsiaTheme="minorEastAsia"/>
          <w:b/>
          <w:bCs/>
          <w:iCs/>
          <w:u w:val="single"/>
          <w:lang w:eastAsia="zh-CN"/>
        </w:rPr>
        <w:t>Issue 2-2-5: Applicability of requirements to non-PC6 UE</w:t>
      </w:r>
    </w:p>
    <w:tbl>
      <w:tblPr>
        <w:tblStyle w:val="TableGrid"/>
        <w:tblW w:w="0" w:type="auto"/>
        <w:tblLook w:val="04A0" w:firstRow="1" w:lastRow="0" w:firstColumn="1" w:lastColumn="0" w:noHBand="0" w:noVBand="1"/>
      </w:tblPr>
      <w:tblGrid>
        <w:gridCol w:w="10142"/>
      </w:tblGrid>
      <w:tr w:rsidR="00B520CC" w14:paraId="0589F9AD" w14:textId="77777777" w:rsidTr="00B520CC">
        <w:tc>
          <w:tcPr>
            <w:tcW w:w="10142" w:type="dxa"/>
          </w:tcPr>
          <w:p w14:paraId="22119D66" w14:textId="77777777" w:rsidR="004E7B9E" w:rsidRDefault="004E7B9E" w:rsidP="004E7B9E">
            <w:pPr>
              <w:spacing w:after="120"/>
              <w:rPr>
                <w:b/>
                <w:bCs/>
                <w:szCs w:val="24"/>
                <w:lang w:eastAsia="zh-CN"/>
              </w:rPr>
            </w:pPr>
            <w:r>
              <w:rPr>
                <w:b/>
                <w:bCs/>
                <w:szCs w:val="24"/>
                <w:lang w:eastAsia="zh-CN"/>
              </w:rPr>
              <w:t>Way forward:</w:t>
            </w:r>
          </w:p>
          <w:p w14:paraId="4061DDE2" w14:textId="18D023BB" w:rsidR="00B520CC" w:rsidRDefault="004E7B9E" w:rsidP="004E7B9E">
            <w:pPr>
              <w:spacing w:after="0"/>
              <w:jc w:val="both"/>
              <w:rPr>
                <w:rFonts w:ascii="Arial" w:eastAsia="Times New Roman" w:hAnsi="Arial" w:cs="Arial"/>
                <w:lang w:eastAsia="ko-KR"/>
              </w:rPr>
            </w:pPr>
            <w:r>
              <w:rPr>
                <w:szCs w:val="24"/>
                <w:lang w:eastAsia="zh-CN"/>
              </w:rPr>
              <w:t>FFS, whether enhanced requirement should be applied to other than PC6 UEs even when HST FR2 flags are configured.</w:t>
            </w:r>
          </w:p>
        </w:tc>
      </w:tr>
    </w:tbl>
    <w:p w14:paraId="416095A5" w14:textId="77777777" w:rsidR="009F7AE2" w:rsidRPr="00B520CC" w:rsidRDefault="009F7AE2" w:rsidP="005C6C52">
      <w:pPr>
        <w:spacing w:after="0"/>
        <w:jc w:val="both"/>
        <w:rPr>
          <w:rFonts w:ascii="Arial" w:eastAsia="Times New Roman" w:hAnsi="Arial" w:cs="Arial"/>
          <w:lang w:eastAsia="ko-KR"/>
        </w:rPr>
      </w:pPr>
    </w:p>
    <w:p w14:paraId="406ACDD9" w14:textId="1070EDC7" w:rsidR="00716E3C" w:rsidRPr="00757DA7" w:rsidRDefault="00C64E4C" w:rsidP="0063165C">
      <w:pPr>
        <w:rPr>
          <w:rFonts w:ascii="Arial" w:eastAsia="Times New Roman" w:hAnsi="Arial" w:cs="Arial"/>
          <w:lang w:eastAsia="ko-KR"/>
        </w:rPr>
      </w:pPr>
      <w:r w:rsidRPr="00757DA7">
        <w:rPr>
          <w:rFonts w:ascii="Arial" w:eastAsia="Times New Roman" w:hAnsi="Arial" w:cs="Arial"/>
          <w:lang w:eastAsia="ko-KR"/>
        </w:rPr>
        <w:t xml:space="preserve">The studies only </w:t>
      </w:r>
      <w:r w:rsidR="00B36A4A">
        <w:rPr>
          <w:rFonts w:ascii="Arial" w:eastAsia="Times New Roman" w:hAnsi="Arial" w:cs="Arial"/>
          <w:lang w:eastAsia="ko-KR"/>
        </w:rPr>
        <w:t>address</w:t>
      </w:r>
      <w:r w:rsidRPr="00757DA7">
        <w:rPr>
          <w:rFonts w:ascii="Arial" w:eastAsia="Times New Roman" w:hAnsi="Arial" w:cs="Arial"/>
          <w:lang w:eastAsia="ko-KR"/>
        </w:rPr>
        <w:t xml:space="preserve"> </w:t>
      </w:r>
      <w:r w:rsidR="003339BE" w:rsidRPr="00757DA7">
        <w:rPr>
          <w:rFonts w:ascii="Arial" w:eastAsia="Times New Roman" w:hAnsi="Arial" w:cs="Arial"/>
          <w:lang w:eastAsia="ko-KR"/>
        </w:rPr>
        <w:t xml:space="preserve">PC6 UEs in </w:t>
      </w:r>
      <w:proofErr w:type="spellStart"/>
      <w:r w:rsidR="003339BE" w:rsidRPr="00757DA7">
        <w:rPr>
          <w:rFonts w:ascii="Arial" w:eastAsia="Times New Roman" w:hAnsi="Arial" w:cs="Arial"/>
          <w:lang w:eastAsia="ko-KR"/>
        </w:rPr>
        <w:t>demo</w:t>
      </w:r>
      <w:r w:rsidR="00757DA7">
        <w:rPr>
          <w:rFonts w:ascii="Arial" w:eastAsia="Times New Roman" w:hAnsi="Arial" w:cs="Arial"/>
          <w:lang w:eastAsia="ko-KR"/>
        </w:rPr>
        <w:t>d</w:t>
      </w:r>
      <w:proofErr w:type="spellEnd"/>
      <w:r w:rsidR="003339BE" w:rsidRPr="00757DA7">
        <w:rPr>
          <w:rFonts w:ascii="Arial" w:eastAsia="Times New Roman" w:hAnsi="Arial" w:cs="Arial"/>
          <w:lang w:eastAsia="ko-KR"/>
        </w:rPr>
        <w:t xml:space="preserve"> and RRM sessions, other UE</w:t>
      </w:r>
      <w:r w:rsidR="00757DA7">
        <w:rPr>
          <w:rFonts w:ascii="Arial" w:eastAsia="Times New Roman" w:hAnsi="Arial" w:cs="Arial"/>
          <w:lang w:eastAsia="ko-KR"/>
        </w:rPr>
        <w:t>s</w:t>
      </w:r>
      <w:r w:rsidR="00757DA7" w:rsidRPr="00757DA7">
        <w:rPr>
          <w:rFonts w:ascii="Arial" w:eastAsia="Times New Roman" w:hAnsi="Arial" w:cs="Arial"/>
          <w:lang w:eastAsia="ko-KR"/>
        </w:rPr>
        <w:t xml:space="preserve"> may fail to meet enhanced requirements even HST FR2 flags are configured.</w:t>
      </w:r>
    </w:p>
    <w:p w14:paraId="11AD60C9" w14:textId="7372E80B" w:rsidR="00631FA5" w:rsidRPr="004F6DCC" w:rsidRDefault="00C26F5F" w:rsidP="0063165C">
      <w:pPr>
        <w:rPr>
          <w:rFonts w:ascii="Arial" w:eastAsia="Times New Roman" w:hAnsi="Arial" w:cs="Arial"/>
          <w:b/>
          <w:bCs/>
          <w:i/>
          <w:iCs/>
          <w:lang w:eastAsia="ko-KR"/>
        </w:rPr>
      </w:pPr>
      <w:r w:rsidRPr="004F6DCC">
        <w:rPr>
          <w:rFonts w:ascii="Arial" w:eastAsia="Times New Roman" w:hAnsi="Arial" w:cs="Arial"/>
          <w:b/>
          <w:bCs/>
          <w:i/>
          <w:iCs/>
          <w:lang w:eastAsia="ko-KR"/>
        </w:rPr>
        <w:lastRenderedPageBreak/>
        <w:t xml:space="preserve">Proposal </w:t>
      </w:r>
      <w:r w:rsidR="004F6DCC" w:rsidRPr="004F6DCC">
        <w:rPr>
          <w:rFonts w:ascii="Arial" w:eastAsia="Times New Roman" w:hAnsi="Arial" w:cs="Arial"/>
          <w:b/>
          <w:bCs/>
          <w:i/>
          <w:iCs/>
          <w:lang w:eastAsia="ko-KR"/>
        </w:rPr>
        <w:t>2</w:t>
      </w:r>
      <w:r w:rsidRPr="004F6DCC">
        <w:rPr>
          <w:rFonts w:ascii="Arial" w:eastAsia="Times New Roman" w:hAnsi="Arial" w:cs="Arial"/>
          <w:b/>
          <w:bCs/>
          <w:i/>
          <w:iCs/>
          <w:lang w:eastAsia="ko-KR"/>
        </w:rPr>
        <w:t>: No enhanced requirement should be applied to other than PC6 UEs even when HST FR2 flags are configured</w:t>
      </w:r>
      <w:r w:rsidR="00716E3C" w:rsidRPr="004F6DCC">
        <w:rPr>
          <w:rFonts w:ascii="Arial" w:eastAsia="Times New Roman" w:hAnsi="Arial" w:cs="Arial"/>
          <w:b/>
          <w:bCs/>
          <w:i/>
          <w:iCs/>
          <w:lang w:eastAsia="ko-KR"/>
        </w:rPr>
        <w:t>.</w:t>
      </w:r>
    </w:p>
    <w:bookmarkEnd w:id="1"/>
    <w:bookmarkEnd w:id="2"/>
    <w:p w14:paraId="14007EA6" w14:textId="28FF2D52" w:rsidR="00AD3201" w:rsidRDefault="001545B7" w:rsidP="003F12BE">
      <w:pPr>
        <w:pStyle w:val="Heading1"/>
        <w:ind w:right="72"/>
        <w:rPr>
          <w:rFonts w:cs="Arial"/>
          <w:lang w:val="sv-SE"/>
        </w:rPr>
      </w:pPr>
      <w:r w:rsidRPr="006573AF">
        <w:rPr>
          <w:rFonts w:cs="Arial"/>
          <w:lang w:val="sv-SE"/>
        </w:rPr>
        <w:t>Conclustion</w:t>
      </w:r>
    </w:p>
    <w:p w14:paraId="7F9863BB" w14:textId="6284855C" w:rsidR="009E5953" w:rsidRDefault="009E5953" w:rsidP="009E5953">
      <w:pPr>
        <w:spacing w:after="0"/>
        <w:jc w:val="both"/>
        <w:rPr>
          <w:rFonts w:ascii="Arial" w:eastAsia="Times New Roman" w:hAnsi="Arial" w:cs="Arial"/>
          <w:b/>
          <w:bCs/>
          <w:i/>
          <w:iCs/>
          <w:lang w:eastAsia="ko-KR"/>
        </w:rPr>
      </w:pPr>
      <w:r w:rsidRPr="00177550">
        <w:rPr>
          <w:rFonts w:ascii="Arial" w:eastAsia="Times New Roman" w:hAnsi="Arial" w:cs="Arial"/>
          <w:b/>
          <w:bCs/>
          <w:i/>
          <w:iCs/>
          <w:lang w:eastAsia="ko-KR"/>
        </w:rPr>
        <w:t>Proposal</w:t>
      </w:r>
      <w:r>
        <w:rPr>
          <w:rFonts w:ascii="Arial" w:eastAsia="Times New Roman" w:hAnsi="Arial" w:cs="Arial"/>
          <w:b/>
          <w:bCs/>
          <w:i/>
          <w:iCs/>
          <w:lang w:eastAsia="ko-KR"/>
        </w:rPr>
        <w:t xml:space="preserve"> 1</w:t>
      </w:r>
      <w:r w:rsidRPr="00177550">
        <w:rPr>
          <w:rFonts w:ascii="Arial" w:eastAsia="Times New Roman" w:hAnsi="Arial" w:cs="Arial"/>
          <w:b/>
          <w:bCs/>
          <w:i/>
          <w:iCs/>
          <w:lang w:eastAsia="ko-KR"/>
        </w:rPr>
        <w:t xml:space="preserve">: </w:t>
      </w:r>
      <w:r>
        <w:rPr>
          <w:rFonts w:ascii="Arial" w:eastAsia="Times New Roman" w:hAnsi="Arial" w:cs="Arial"/>
          <w:b/>
          <w:bCs/>
          <w:i/>
          <w:iCs/>
          <w:lang w:eastAsia="ko-KR"/>
        </w:rPr>
        <w:t>support Option1.</w:t>
      </w:r>
      <w:r w:rsidRPr="004B5971">
        <w:t xml:space="preserve"> </w:t>
      </w:r>
      <w:r w:rsidRPr="004B5971">
        <w:rPr>
          <w:rFonts w:ascii="Arial" w:eastAsia="Times New Roman" w:hAnsi="Arial" w:cs="Arial"/>
          <w:b/>
          <w:bCs/>
          <w:i/>
          <w:iCs/>
          <w:lang w:eastAsia="ko-KR"/>
        </w:rPr>
        <w:t>Scaling factors (</w:t>
      </w:r>
      <w:proofErr w:type="spellStart"/>
      <w:r w:rsidRPr="004B5971">
        <w:rPr>
          <w:rFonts w:ascii="Arial" w:eastAsia="Times New Roman" w:hAnsi="Arial" w:cs="Arial"/>
          <w:b/>
          <w:bCs/>
          <w:i/>
          <w:iCs/>
          <w:lang w:eastAsia="ko-KR"/>
        </w:rPr>
        <w:t>Mpss</w:t>
      </w:r>
      <w:proofErr w:type="spellEnd"/>
      <w:r w:rsidRPr="004B5971">
        <w:rPr>
          <w:rFonts w:ascii="Arial" w:eastAsia="Times New Roman" w:hAnsi="Arial" w:cs="Arial"/>
          <w:b/>
          <w:bCs/>
          <w:i/>
          <w:iCs/>
          <w:lang w:eastAsia="ko-KR"/>
        </w:rPr>
        <w:t>/</w:t>
      </w:r>
      <w:proofErr w:type="spellStart"/>
      <w:r w:rsidRPr="004B5971">
        <w:rPr>
          <w:rFonts w:ascii="Arial" w:eastAsia="Times New Roman" w:hAnsi="Arial" w:cs="Arial"/>
          <w:b/>
          <w:bCs/>
          <w:i/>
          <w:iCs/>
          <w:lang w:eastAsia="ko-KR"/>
        </w:rPr>
        <w:t>sss_synch_w</w:t>
      </w:r>
      <w:proofErr w:type="spellEnd"/>
      <w:r w:rsidRPr="004B5971">
        <w:rPr>
          <w:rFonts w:ascii="Arial" w:eastAsia="Times New Roman" w:hAnsi="Arial" w:cs="Arial"/>
          <w:b/>
          <w:bCs/>
          <w:i/>
          <w:iCs/>
          <w:lang w:eastAsia="ko-KR"/>
        </w:rPr>
        <w:t>/</w:t>
      </w:r>
      <w:proofErr w:type="spellStart"/>
      <w:r w:rsidRPr="004B5971">
        <w:rPr>
          <w:rFonts w:ascii="Arial" w:eastAsia="Times New Roman" w:hAnsi="Arial" w:cs="Arial"/>
          <w:b/>
          <w:bCs/>
          <w:i/>
          <w:iCs/>
          <w:lang w:eastAsia="ko-KR"/>
        </w:rPr>
        <w:t>o_gaps</w:t>
      </w:r>
      <w:proofErr w:type="spellEnd"/>
      <w:r w:rsidRPr="004B5971">
        <w:rPr>
          <w:rFonts w:ascii="Arial" w:eastAsia="Times New Roman" w:hAnsi="Arial" w:cs="Arial"/>
          <w:b/>
          <w:bCs/>
          <w:i/>
          <w:iCs/>
          <w:lang w:eastAsia="ko-KR"/>
        </w:rPr>
        <w:t xml:space="preserve"> and </w:t>
      </w:r>
      <w:proofErr w:type="spellStart"/>
      <w:r w:rsidRPr="004B5971">
        <w:rPr>
          <w:rFonts w:ascii="Arial" w:eastAsia="Times New Roman" w:hAnsi="Arial" w:cs="Arial"/>
          <w:b/>
          <w:bCs/>
          <w:i/>
          <w:iCs/>
          <w:lang w:eastAsia="ko-KR"/>
        </w:rPr>
        <w:t>Mmeas_period_w</w:t>
      </w:r>
      <w:proofErr w:type="spellEnd"/>
      <w:r w:rsidRPr="004B5971">
        <w:rPr>
          <w:rFonts w:ascii="Arial" w:eastAsia="Times New Roman" w:hAnsi="Arial" w:cs="Arial"/>
          <w:b/>
          <w:bCs/>
          <w:i/>
          <w:iCs/>
          <w:lang w:eastAsia="ko-KR"/>
        </w:rPr>
        <w:t>/</w:t>
      </w:r>
      <w:proofErr w:type="spellStart"/>
      <w:r w:rsidRPr="004B5971">
        <w:rPr>
          <w:rFonts w:ascii="Arial" w:eastAsia="Times New Roman" w:hAnsi="Arial" w:cs="Arial"/>
          <w:b/>
          <w:bCs/>
          <w:i/>
          <w:iCs/>
          <w:lang w:eastAsia="ko-KR"/>
        </w:rPr>
        <w:t>o_gaps</w:t>
      </w:r>
      <w:proofErr w:type="spellEnd"/>
      <w:r w:rsidRPr="004B5971">
        <w:rPr>
          <w:rFonts w:ascii="Arial" w:eastAsia="Times New Roman" w:hAnsi="Arial" w:cs="Arial"/>
          <w:b/>
          <w:bCs/>
          <w:i/>
          <w:iCs/>
          <w:lang w:eastAsia="ko-KR"/>
        </w:rPr>
        <w:t>) equal 6 for Set 1 and 18 for Set 2</w:t>
      </w:r>
      <w:r>
        <w:rPr>
          <w:rFonts w:ascii="Arial" w:eastAsia="Times New Roman" w:hAnsi="Arial" w:cs="Arial"/>
          <w:b/>
          <w:bCs/>
          <w:i/>
          <w:iCs/>
          <w:lang w:eastAsia="ko-KR"/>
        </w:rPr>
        <w:t>.</w:t>
      </w:r>
    </w:p>
    <w:p w14:paraId="10FCFDA1" w14:textId="77777777" w:rsidR="004F6DCC" w:rsidRDefault="004F6DCC" w:rsidP="009E5953">
      <w:pPr>
        <w:spacing w:after="0"/>
        <w:jc w:val="both"/>
        <w:rPr>
          <w:rFonts w:ascii="Arial" w:eastAsia="Times New Roman" w:hAnsi="Arial" w:cs="Arial"/>
          <w:b/>
          <w:bCs/>
          <w:i/>
          <w:iCs/>
          <w:lang w:eastAsia="ko-KR"/>
        </w:rPr>
      </w:pPr>
    </w:p>
    <w:p w14:paraId="37D431BA" w14:textId="77777777" w:rsidR="004F6DCC" w:rsidRPr="004F6DCC" w:rsidRDefault="004F6DCC" w:rsidP="004F6DCC">
      <w:pPr>
        <w:rPr>
          <w:rFonts w:ascii="Arial" w:eastAsia="Times New Roman" w:hAnsi="Arial" w:cs="Arial"/>
          <w:b/>
          <w:bCs/>
          <w:i/>
          <w:iCs/>
          <w:lang w:eastAsia="ko-KR"/>
        </w:rPr>
      </w:pPr>
      <w:r w:rsidRPr="004F6DCC">
        <w:rPr>
          <w:rFonts w:ascii="Arial" w:eastAsia="Times New Roman" w:hAnsi="Arial" w:cs="Arial"/>
          <w:b/>
          <w:bCs/>
          <w:i/>
          <w:iCs/>
          <w:lang w:eastAsia="ko-KR"/>
        </w:rPr>
        <w:t>Proposal 2: No enhanced requirement should be applied to other than PC6 UEs even when HST FR2 flags are configured.</w:t>
      </w:r>
    </w:p>
    <w:p w14:paraId="1D1DF182" w14:textId="77777777" w:rsidR="004F6DCC" w:rsidRPr="00177550" w:rsidRDefault="004F6DCC" w:rsidP="009E5953">
      <w:pPr>
        <w:spacing w:after="0"/>
        <w:jc w:val="both"/>
        <w:rPr>
          <w:rFonts w:ascii="Arial" w:eastAsia="Times New Roman" w:hAnsi="Arial" w:cs="Arial"/>
          <w:b/>
          <w:bCs/>
          <w:i/>
          <w:iCs/>
          <w:lang w:eastAsia="ko-KR"/>
        </w:rPr>
      </w:pP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73000252" w14:textId="77777777" w:rsidR="0001709C" w:rsidRPr="00AC4631" w:rsidRDefault="0001709C" w:rsidP="00800134">
      <w:pPr>
        <w:numPr>
          <w:ilvl w:val="0"/>
          <w:numId w:val="12"/>
        </w:numPr>
        <w:tabs>
          <w:tab w:val="left" w:pos="851"/>
        </w:tabs>
        <w:rPr>
          <w:rFonts w:ascii="Arial" w:hAnsi="Arial" w:cs="Arial"/>
          <w:sz w:val="22"/>
          <w:szCs w:val="22"/>
          <w:lang w:val="en-CA"/>
        </w:rPr>
      </w:pPr>
      <w:bookmarkStart w:id="5" w:name="_Ref78814758"/>
      <w:bookmarkStart w:id="6" w:name="_Ref79050164"/>
      <w:bookmarkStart w:id="7" w:name="_Ref78814748"/>
      <w:bookmarkStart w:id="8" w:name="_Ref61004649"/>
      <w:r>
        <w:rPr>
          <w:rFonts w:ascii="Arial" w:hAnsi="Arial" w:cs="Arial"/>
          <w:sz w:val="22"/>
          <w:szCs w:val="22"/>
        </w:rPr>
        <w:t>RP-</w:t>
      </w:r>
      <w:r w:rsidRPr="00FA2C05">
        <w:rPr>
          <w:rFonts w:ascii="Arial" w:hAnsi="Arial" w:cs="Arial"/>
          <w:sz w:val="22"/>
          <w:szCs w:val="22"/>
        </w:rPr>
        <w:t xml:space="preserve">202118 </w:t>
      </w:r>
      <w:r>
        <w:rPr>
          <w:rFonts w:ascii="Arial" w:hAnsi="Arial" w:cs="Arial"/>
          <w:sz w:val="22"/>
          <w:szCs w:val="22"/>
        </w:rPr>
        <w:t>“</w:t>
      </w:r>
      <w:r w:rsidRPr="00FA2C05">
        <w:rPr>
          <w:rFonts w:ascii="Arial" w:hAnsi="Arial" w:cs="Arial"/>
          <w:sz w:val="22"/>
          <w:szCs w:val="22"/>
        </w:rPr>
        <w:t xml:space="preserve">New WID on NR support for </w:t>
      </w:r>
      <w:proofErr w:type="gramStart"/>
      <w:r w:rsidRPr="00FA2C05">
        <w:rPr>
          <w:rFonts w:ascii="Arial" w:hAnsi="Arial" w:cs="Arial"/>
          <w:sz w:val="22"/>
          <w:szCs w:val="22"/>
        </w:rPr>
        <w:t>high speed</w:t>
      </w:r>
      <w:proofErr w:type="gramEnd"/>
      <w:r w:rsidRPr="00FA2C05">
        <w:rPr>
          <w:rFonts w:ascii="Arial" w:hAnsi="Arial" w:cs="Arial"/>
          <w:sz w:val="22"/>
          <w:szCs w:val="22"/>
        </w:rPr>
        <w:t xml:space="preserve"> train scenario in FR2</w:t>
      </w:r>
      <w:r>
        <w:rPr>
          <w:rFonts w:ascii="Arial" w:hAnsi="Arial" w:cs="Arial"/>
          <w:sz w:val="22"/>
          <w:szCs w:val="22"/>
        </w:rPr>
        <w:t xml:space="preserve">”, </w:t>
      </w:r>
      <w:bookmarkEnd w:id="5"/>
      <w:r>
        <w:rPr>
          <w:rFonts w:ascii="Arial" w:hAnsi="Arial" w:cs="Arial"/>
          <w:sz w:val="22"/>
          <w:szCs w:val="22"/>
        </w:rPr>
        <w:t>Samsung, Nokia</w:t>
      </w:r>
      <w:bookmarkEnd w:id="6"/>
    </w:p>
    <w:p w14:paraId="069C2B0F" w14:textId="182EA81D" w:rsidR="00095F42" w:rsidRPr="00177550" w:rsidRDefault="00095F42" w:rsidP="00095F42">
      <w:pPr>
        <w:numPr>
          <w:ilvl w:val="0"/>
          <w:numId w:val="12"/>
        </w:numPr>
        <w:tabs>
          <w:tab w:val="left" w:pos="851"/>
        </w:tabs>
        <w:rPr>
          <w:rFonts w:ascii="Arial" w:hAnsi="Arial" w:cs="Arial"/>
          <w:lang w:val="en-CA"/>
        </w:rPr>
      </w:pPr>
      <w:bookmarkStart w:id="9" w:name="_Ref78880478"/>
      <w:bookmarkStart w:id="10" w:name="_Ref79050191"/>
      <w:bookmarkStart w:id="11" w:name="_Hlk91669967"/>
      <w:bookmarkEnd w:id="7"/>
      <w:bookmarkEnd w:id="8"/>
      <w:r w:rsidRPr="00177550">
        <w:rPr>
          <w:rFonts w:ascii="Arial" w:hAnsi="Arial" w:cs="Arial"/>
          <w:lang w:val="en-CA"/>
        </w:rPr>
        <w:t>R4-2</w:t>
      </w:r>
      <w:r w:rsidR="009E5953">
        <w:rPr>
          <w:rFonts w:ascii="Arial" w:hAnsi="Arial" w:cs="Arial"/>
          <w:lang w:val="en-CA"/>
        </w:rPr>
        <w:t>20</w:t>
      </w:r>
      <w:r w:rsidR="006F41E3">
        <w:rPr>
          <w:rFonts w:ascii="Arial" w:hAnsi="Arial" w:cs="Arial"/>
          <w:lang w:val="en-CA"/>
        </w:rPr>
        <w:t>2594</w:t>
      </w:r>
      <w:r w:rsidRPr="00177550">
        <w:rPr>
          <w:rFonts w:ascii="Arial" w:hAnsi="Arial" w:cs="Arial"/>
          <w:lang w:val="en-CA"/>
        </w:rPr>
        <w:t xml:space="preserve"> “WF on FR2 HST RRM (part 1)”, </w:t>
      </w:r>
      <w:bookmarkEnd w:id="9"/>
      <w:r w:rsidRPr="00177550">
        <w:rPr>
          <w:rFonts w:ascii="Arial" w:hAnsi="Arial" w:cs="Arial"/>
          <w:lang w:val="en-CA"/>
        </w:rPr>
        <w:t>Nokia</w:t>
      </w:r>
      <w:bookmarkEnd w:id="10"/>
      <w:r w:rsidRPr="00177550">
        <w:rPr>
          <w:rFonts w:ascii="Arial" w:hAnsi="Arial" w:cs="Arial"/>
          <w:sz w:val="18"/>
          <w:szCs w:val="18"/>
        </w:rPr>
        <w:t xml:space="preserve">, </w:t>
      </w:r>
      <w:r w:rsidRPr="00177550">
        <w:rPr>
          <w:rFonts w:ascii="Arial" w:hAnsi="Arial" w:cs="Arial"/>
          <w:lang w:val="en-CA"/>
        </w:rPr>
        <w:t>Nokia Shanghai Bell</w:t>
      </w:r>
    </w:p>
    <w:bookmarkEnd w:id="11"/>
    <w:p w14:paraId="5C203556" w14:textId="7AAA515B" w:rsidR="00FB7F77" w:rsidRPr="0001709C" w:rsidRDefault="00FB7F77" w:rsidP="0001709C">
      <w:pPr>
        <w:rPr>
          <w:color w:val="FF0000"/>
          <w:lang w:val="en-CA" w:eastAsia="x-none"/>
        </w:rPr>
      </w:pPr>
    </w:p>
    <w:sectPr w:rsidR="00FB7F77" w:rsidRPr="0001709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78FC" w14:textId="77777777" w:rsidR="00426A2F" w:rsidRDefault="00426A2F">
      <w:r>
        <w:separator/>
      </w:r>
    </w:p>
  </w:endnote>
  <w:endnote w:type="continuationSeparator" w:id="0">
    <w:p w14:paraId="6EBFFF65" w14:textId="77777777" w:rsidR="00426A2F" w:rsidRDefault="00426A2F">
      <w:r>
        <w:continuationSeparator/>
      </w:r>
    </w:p>
  </w:endnote>
  <w:endnote w:type="continuationNotice" w:id="1">
    <w:p w14:paraId="15DA7AED" w14:textId="77777777" w:rsidR="00426A2F" w:rsidRDefault="00426A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94B86" w14:textId="77777777" w:rsidR="00426A2F" w:rsidRDefault="00426A2F">
      <w:r>
        <w:separator/>
      </w:r>
    </w:p>
  </w:footnote>
  <w:footnote w:type="continuationSeparator" w:id="0">
    <w:p w14:paraId="0443BFE7" w14:textId="77777777" w:rsidR="00426A2F" w:rsidRDefault="00426A2F">
      <w:r>
        <w:continuationSeparator/>
      </w:r>
    </w:p>
  </w:footnote>
  <w:footnote w:type="continuationNotice" w:id="1">
    <w:p w14:paraId="6060CE88" w14:textId="77777777" w:rsidR="00426A2F" w:rsidRDefault="00426A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2"/>
  </w:num>
  <w:num w:numId="3">
    <w:abstractNumId w:val="11"/>
  </w:num>
  <w:num w:numId="4">
    <w:abstractNumId w:val="5"/>
  </w:num>
  <w:num w:numId="5">
    <w:abstractNumId w:val="6"/>
  </w:num>
  <w:num w:numId="6">
    <w:abstractNumId w:val="1"/>
  </w:num>
  <w:num w:numId="7">
    <w:abstractNumId w:val="0"/>
  </w:num>
  <w:num w:numId="8">
    <w:abstractNumId w:val="13"/>
  </w:num>
  <w:num w:numId="9">
    <w:abstractNumId w:val="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8"/>
  </w:num>
  <w:num w:numId="13">
    <w:abstractNumId w:val="10"/>
  </w:num>
  <w:num w:numId="1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09C"/>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DD3"/>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6E4B"/>
    <w:rsid w:val="0003742F"/>
    <w:rsid w:val="000374B8"/>
    <w:rsid w:val="00037B83"/>
    <w:rsid w:val="00037C38"/>
    <w:rsid w:val="00037E67"/>
    <w:rsid w:val="00037F61"/>
    <w:rsid w:val="000404CA"/>
    <w:rsid w:val="0004059D"/>
    <w:rsid w:val="0004076C"/>
    <w:rsid w:val="00040B39"/>
    <w:rsid w:val="00040B96"/>
    <w:rsid w:val="00040C69"/>
    <w:rsid w:val="00040C9A"/>
    <w:rsid w:val="00040CC3"/>
    <w:rsid w:val="00041014"/>
    <w:rsid w:val="000418DA"/>
    <w:rsid w:val="00041BD2"/>
    <w:rsid w:val="00041D83"/>
    <w:rsid w:val="00041DB0"/>
    <w:rsid w:val="00041E49"/>
    <w:rsid w:val="00041EB5"/>
    <w:rsid w:val="00042837"/>
    <w:rsid w:val="00042897"/>
    <w:rsid w:val="000429C8"/>
    <w:rsid w:val="00042A7E"/>
    <w:rsid w:val="00042BE2"/>
    <w:rsid w:val="00042F67"/>
    <w:rsid w:val="0004425A"/>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ED0"/>
    <w:rsid w:val="00050F00"/>
    <w:rsid w:val="00050FC8"/>
    <w:rsid w:val="0005108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387"/>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37D"/>
    <w:rsid w:val="00074468"/>
    <w:rsid w:val="000745B0"/>
    <w:rsid w:val="00074BD9"/>
    <w:rsid w:val="00074EAF"/>
    <w:rsid w:val="00074F6D"/>
    <w:rsid w:val="00075604"/>
    <w:rsid w:val="0007573C"/>
    <w:rsid w:val="00075C5B"/>
    <w:rsid w:val="00075E4F"/>
    <w:rsid w:val="00075E5F"/>
    <w:rsid w:val="00076352"/>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6B5"/>
    <w:rsid w:val="000817FD"/>
    <w:rsid w:val="000818E4"/>
    <w:rsid w:val="00082379"/>
    <w:rsid w:val="0008288D"/>
    <w:rsid w:val="000828A4"/>
    <w:rsid w:val="00082E2C"/>
    <w:rsid w:val="00083028"/>
    <w:rsid w:val="00083348"/>
    <w:rsid w:val="00083620"/>
    <w:rsid w:val="00083756"/>
    <w:rsid w:val="0008394E"/>
    <w:rsid w:val="00083E43"/>
    <w:rsid w:val="000840BF"/>
    <w:rsid w:val="00084888"/>
    <w:rsid w:val="0008547F"/>
    <w:rsid w:val="000856CB"/>
    <w:rsid w:val="00085718"/>
    <w:rsid w:val="00085C0D"/>
    <w:rsid w:val="00085FA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4462"/>
    <w:rsid w:val="00094894"/>
    <w:rsid w:val="00094BA5"/>
    <w:rsid w:val="00094BEA"/>
    <w:rsid w:val="00094FD2"/>
    <w:rsid w:val="00094FEE"/>
    <w:rsid w:val="00095DEA"/>
    <w:rsid w:val="00095E57"/>
    <w:rsid w:val="00095F42"/>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C45"/>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5740"/>
    <w:rsid w:val="000D5A72"/>
    <w:rsid w:val="000D5AB5"/>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855"/>
    <w:rsid w:val="000E59D9"/>
    <w:rsid w:val="000E5A3A"/>
    <w:rsid w:val="000E63F7"/>
    <w:rsid w:val="000E6425"/>
    <w:rsid w:val="000E682B"/>
    <w:rsid w:val="000E6940"/>
    <w:rsid w:val="000E6AC7"/>
    <w:rsid w:val="000E6E0B"/>
    <w:rsid w:val="000E6E0D"/>
    <w:rsid w:val="000E6ED2"/>
    <w:rsid w:val="000E6EE4"/>
    <w:rsid w:val="000E6F50"/>
    <w:rsid w:val="000E769B"/>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B88"/>
    <w:rsid w:val="00102119"/>
    <w:rsid w:val="00102507"/>
    <w:rsid w:val="00102557"/>
    <w:rsid w:val="001026EB"/>
    <w:rsid w:val="001028C2"/>
    <w:rsid w:val="0010313B"/>
    <w:rsid w:val="00103B8C"/>
    <w:rsid w:val="00103EBA"/>
    <w:rsid w:val="001041CA"/>
    <w:rsid w:val="0010420F"/>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0E3D"/>
    <w:rsid w:val="0011125E"/>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1D1"/>
    <w:rsid w:val="001253E8"/>
    <w:rsid w:val="001254AF"/>
    <w:rsid w:val="0012594B"/>
    <w:rsid w:val="00126165"/>
    <w:rsid w:val="00126954"/>
    <w:rsid w:val="00126972"/>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52B7"/>
    <w:rsid w:val="001352BD"/>
    <w:rsid w:val="00135A4C"/>
    <w:rsid w:val="001364D2"/>
    <w:rsid w:val="00136581"/>
    <w:rsid w:val="0013685F"/>
    <w:rsid w:val="00136922"/>
    <w:rsid w:val="00136ABB"/>
    <w:rsid w:val="00136C52"/>
    <w:rsid w:val="00136F1D"/>
    <w:rsid w:val="001371CB"/>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394"/>
    <w:rsid w:val="001509A4"/>
    <w:rsid w:val="00150A10"/>
    <w:rsid w:val="00150B3E"/>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937"/>
    <w:rsid w:val="00153A47"/>
    <w:rsid w:val="00153A93"/>
    <w:rsid w:val="00153AD5"/>
    <w:rsid w:val="00153E6C"/>
    <w:rsid w:val="00154183"/>
    <w:rsid w:val="001543BA"/>
    <w:rsid w:val="001545B7"/>
    <w:rsid w:val="001545ED"/>
    <w:rsid w:val="0015499C"/>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9F0"/>
    <w:rsid w:val="00161AD5"/>
    <w:rsid w:val="00161E88"/>
    <w:rsid w:val="00162BAB"/>
    <w:rsid w:val="001631AB"/>
    <w:rsid w:val="001634F9"/>
    <w:rsid w:val="0016366C"/>
    <w:rsid w:val="00163723"/>
    <w:rsid w:val="00163BCB"/>
    <w:rsid w:val="00163EDB"/>
    <w:rsid w:val="00164248"/>
    <w:rsid w:val="0016429C"/>
    <w:rsid w:val="001643E2"/>
    <w:rsid w:val="00164462"/>
    <w:rsid w:val="0016447A"/>
    <w:rsid w:val="0016528A"/>
    <w:rsid w:val="0016546D"/>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7FB"/>
    <w:rsid w:val="00176C80"/>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0BEA"/>
    <w:rsid w:val="00191268"/>
    <w:rsid w:val="00191BB9"/>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9E1"/>
    <w:rsid w:val="00193ED7"/>
    <w:rsid w:val="001940EE"/>
    <w:rsid w:val="00194854"/>
    <w:rsid w:val="00195268"/>
    <w:rsid w:val="00195384"/>
    <w:rsid w:val="00195461"/>
    <w:rsid w:val="00195479"/>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F4A"/>
    <w:rsid w:val="001A1028"/>
    <w:rsid w:val="001A129D"/>
    <w:rsid w:val="001A160D"/>
    <w:rsid w:val="001A18B5"/>
    <w:rsid w:val="001A1CE8"/>
    <w:rsid w:val="001A21FD"/>
    <w:rsid w:val="001A2672"/>
    <w:rsid w:val="001A28D0"/>
    <w:rsid w:val="001A2CE1"/>
    <w:rsid w:val="001A31C2"/>
    <w:rsid w:val="001A3242"/>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516"/>
    <w:rsid w:val="001B05DB"/>
    <w:rsid w:val="001B07C1"/>
    <w:rsid w:val="001B0BBF"/>
    <w:rsid w:val="001B0F4A"/>
    <w:rsid w:val="001B14C5"/>
    <w:rsid w:val="001B1737"/>
    <w:rsid w:val="001B1B06"/>
    <w:rsid w:val="001B1F55"/>
    <w:rsid w:val="001B2154"/>
    <w:rsid w:val="001B240A"/>
    <w:rsid w:val="001B27AA"/>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555"/>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D042F"/>
    <w:rsid w:val="001D085A"/>
    <w:rsid w:val="001D0E39"/>
    <w:rsid w:val="001D1020"/>
    <w:rsid w:val="001D10E1"/>
    <w:rsid w:val="001D1ADF"/>
    <w:rsid w:val="001D1B15"/>
    <w:rsid w:val="001D209E"/>
    <w:rsid w:val="001D20CB"/>
    <w:rsid w:val="001D2278"/>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20C7"/>
    <w:rsid w:val="002020D5"/>
    <w:rsid w:val="002020EF"/>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FFC"/>
    <w:rsid w:val="002151C0"/>
    <w:rsid w:val="00215471"/>
    <w:rsid w:val="002157F6"/>
    <w:rsid w:val="00215D9C"/>
    <w:rsid w:val="0021648D"/>
    <w:rsid w:val="0021680F"/>
    <w:rsid w:val="00216DC7"/>
    <w:rsid w:val="0021701C"/>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1D2B"/>
    <w:rsid w:val="00232568"/>
    <w:rsid w:val="0023277B"/>
    <w:rsid w:val="00232821"/>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0FB"/>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2BB9"/>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455"/>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599"/>
    <w:rsid w:val="002605C6"/>
    <w:rsid w:val="00260843"/>
    <w:rsid w:val="00260B1A"/>
    <w:rsid w:val="00260CD6"/>
    <w:rsid w:val="00260D3D"/>
    <w:rsid w:val="00260FC3"/>
    <w:rsid w:val="00261D75"/>
    <w:rsid w:val="00261E8E"/>
    <w:rsid w:val="00262237"/>
    <w:rsid w:val="002623E3"/>
    <w:rsid w:val="0026246F"/>
    <w:rsid w:val="0026276B"/>
    <w:rsid w:val="002627B5"/>
    <w:rsid w:val="002627FF"/>
    <w:rsid w:val="00262C0A"/>
    <w:rsid w:val="00262D2C"/>
    <w:rsid w:val="00262E2C"/>
    <w:rsid w:val="00262E4F"/>
    <w:rsid w:val="00263263"/>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264A"/>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A7E6F"/>
    <w:rsid w:val="002B01AA"/>
    <w:rsid w:val="002B0D9B"/>
    <w:rsid w:val="002B0DCF"/>
    <w:rsid w:val="002B0F08"/>
    <w:rsid w:val="002B1061"/>
    <w:rsid w:val="002B1070"/>
    <w:rsid w:val="002B1131"/>
    <w:rsid w:val="002B126F"/>
    <w:rsid w:val="002B148E"/>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28D"/>
    <w:rsid w:val="002C5735"/>
    <w:rsid w:val="002C57AD"/>
    <w:rsid w:val="002C5A0A"/>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35D"/>
    <w:rsid w:val="002D26AA"/>
    <w:rsid w:val="002D2B7D"/>
    <w:rsid w:val="002D385F"/>
    <w:rsid w:val="002D3887"/>
    <w:rsid w:val="002D3F15"/>
    <w:rsid w:val="002D42DA"/>
    <w:rsid w:val="002D44AE"/>
    <w:rsid w:val="002D45A7"/>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6DD8"/>
    <w:rsid w:val="002E725F"/>
    <w:rsid w:val="002E7A4C"/>
    <w:rsid w:val="002E7BE8"/>
    <w:rsid w:val="002F0022"/>
    <w:rsid w:val="002F02EF"/>
    <w:rsid w:val="002F0972"/>
    <w:rsid w:val="002F1807"/>
    <w:rsid w:val="002F1878"/>
    <w:rsid w:val="002F18CE"/>
    <w:rsid w:val="002F1BEF"/>
    <w:rsid w:val="002F230E"/>
    <w:rsid w:val="002F29CF"/>
    <w:rsid w:val="002F2BF5"/>
    <w:rsid w:val="002F2E5F"/>
    <w:rsid w:val="002F3769"/>
    <w:rsid w:val="002F39D7"/>
    <w:rsid w:val="002F42B0"/>
    <w:rsid w:val="002F43A4"/>
    <w:rsid w:val="002F4702"/>
    <w:rsid w:val="002F4BBD"/>
    <w:rsid w:val="002F4C62"/>
    <w:rsid w:val="002F5143"/>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FF5"/>
    <w:rsid w:val="003035E6"/>
    <w:rsid w:val="00303777"/>
    <w:rsid w:val="00303894"/>
    <w:rsid w:val="003038EB"/>
    <w:rsid w:val="0030414B"/>
    <w:rsid w:val="00304294"/>
    <w:rsid w:val="003042D9"/>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B9C"/>
    <w:rsid w:val="00312CD7"/>
    <w:rsid w:val="0031301F"/>
    <w:rsid w:val="00313025"/>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085"/>
    <w:rsid w:val="00320450"/>
    <w:rsid w:val="0032067F"/>
    <w:rsid w:val="0032080E"/>
    <w:rsid w:val="00320934"/>
    <w:rsid w:val="00320A15"/>
    <w:rsid w:val="00320DD4"/>
    <w:rsid w:val="00321023"/>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302"/>
    <w:rsid w:val="003339BE"/>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A2D"/>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CB0"/>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0C35"/>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FE"/>
    <w:rsid w:val="003A2801"/>
    <w:rsid w:val="003A2976"/>
    <w:rsid w:val="003A2E5E"/>
    <w:rsid w:val="003A3053"/>
    <w:rsid w:val="003A33DC"/>
    <w:rsid w:val="003A33E8"/>
    <w:rsid w:val="003A3624"/>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3F6"/>
    <w:rsid w:val="003B0C69"/>
    <w:rsid w:val="003B0F3C"/>
    <w:rsid w:val="003B1001"/>
    <w:rsid w:val="003B16E7"/>
    <w:rsid w:val="003B198C"/>
    <w:rsid w:val="003B19C6"/>
    <w:rsid w:val="003B1CBB"/>
    <w:rsid w:val="003B1E1A"/>
    <w:rsid w:val="003B1E3F"/>
    <w:rsid w:val="003B20C5"/>
    <w:rsid w:val="003B228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929"/>
    <w:rsid w:val="003C5941"/>
    <w:rsid w:val="003C597E"/>
    <w:rsid w:val="003C5D43"/>
    <w:rsid w:val="003C630F"/>
    <w:rsid w:val="003C64A3"/>
    <w:rsid w:val="003C6C39"/>
    <w:rsid w:val="003C6D23"/>
    <w:rsid w:val="003C6D2C"/>
    <w:rsid w:val="003C707D"/>
    <w:rsid w:val="003C70A7"/>
    <w:rsid w:val="003C72D2"/>
    <w:rsid w:val="003C767D"/>
    <w:rsid w:val="003C7806"/>
    <w:rsid w:val="003C7959"/>
    <w:rsid w:val="003D0362"/>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A51"/>
    <w:rsid w:val="003D5BCE"/>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BEC"/>
    <w:rsid w:val="003E4123"/>
    <w:rsid w:val="003E4498"/>
    <w:rsid w:val="003E475B"/>
    <w:rsid w:val="003E4979"/>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67B"/>
    <w:rsid w:val="003F2DC5"/>
    <w:rsid w:val="003F2FC9"/>
    <w:rsid w:val="003F303F"/>
    <w:rsid w:val="003F3749"/>
    <w:rsid w:val="003F3C12"/>
    <w:rsid w:val="003F3E96"/>
    <w:rsid w:val="003F45B5"/>
    <w:rsid w:val="003F4AE7"/>
    <w:rsid w:val="003F4CA1"/>
    <w:rsid w:val="003F4F9B"/>
    <w:rsid w:val="003F583C"/>
    <w:rsid w:val="003F608C"/>
    <w:rsid w:val="003F60C3"/>
    <w:rsid w:val="003F66B1"/>
    <w:rsid w:val="003F73F7"/>
    <w:rsid w:val="003F78A4"/>
    <w:rsid w:val="003F7B15"/>
    <w:rsid w:val="003F7C42"/>
    <w:rsid w:val="003F7D11"/>
    <w:rsid w:val="00400196"/>
    <w:rsid w:val="004005A1"/>
    <w:rsid w:val="0040127F"/>
    <w:rsid w:val="004012EA"/>
    <w:rsid w:val="00401680"/>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366"/>
    <w:rsid w:val="00412509"/>
    <w:rsid w:val="00412616"/>
    <w:rsid w:val="00412728"/>
    <w:rsid w:val="0041278B"/>
    <w:rsid w:val="00412848"/>
    <w:rsid w:val="00412BBA"/>
    <w:rsid w:val="00412E81"/>
    <w:rsid w:val="00412F32"/>
    <w:rsid w:val="0041304F"/>
    <w:rsid w:val="004138E6"/>
    <w:rsid w:val="00413C10"/>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734"/>
    <w:rsid w:val="00426868"/>
    <w:rsid w:val="00426951"/>
    <w:rsid w:val="00426A2F"/>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4E7"/>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10A1"/>
    <w:rsid w:val="004412A8"/>
    <w:rsid w:val="004417A1"/>
    <w:rsid w:val="00441D96"/>
    <w:rsid w:val="00442490"/>
    <w:rsid w:val="0044281C"/>
    <w:rsid w:val="0044283A"/>
    <w:rsid w:val="00442B69"/>
    <w:rsid w:val="004431FF"/>
    <w:rsid w:val="004432A7"/>
    <w:rsid w:val="004434E2"/>
    <w:rsid w:val="004438BE"/>
    <w:rsid w:val="004439DB"/>
    <w:rsid w:val="00443B52"/>
    <w:rsid w:val="00444384"/>
    <w:rsid w:val="00444C1A"/>
    <w:rsid w:val="00444F0C"/>
    <w:rsid w:val="00444F8E"/>
    <w:rsid w:val="00444FF6"/>
    <w:rsid w:val="00445018"/>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C3A"/>
    <w:rsid w:val="00485E5D"/>
    <w:rsid w:val="00485FDD"/>
    <w:rsid w:val="00486907"/>
    <w:rsid w:val="00486C41"/>
    <w:rsid w:val="00486F1C"/>
    <w:rsid w:val="00487591"/>
    <w:rsid w:val="00487948"/>
    <w:rsid w:val="00487BA4"/>
    <w:rsid w:val="00487D9F"/>
    <w:rsid w:val="004908D5"/>
    <w:rsid w:val="004908FF"/>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5745"/>
    <w:rsid w:val="00495CC5"/>
    <w:rsid w:val="00495EC6"/>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1"/>
    <w:rsid w:val="004B597A"/>
    <w:rsid w:val="004B599B"/>
    <w:rsid w:val="004B5CE3"/>
    <w:rsid w:val="004B64D3"/>
    <w:rsid w:val="004B65A8"/>
    <w:rsid w:val="004B666B"/>
    <w:rsid w:val="004B69D3"/>
    <w:rsid w:val="004B6BD6"/>
    <w:rsid w:val="004B6C2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6FF"/>
    <w:rsid w:val="004C7C44"/>
    <w:rsid w:val="004D05CD"/>
    <w:rsid w:val="004D0BA1"/>
    <w:rsid w:val="004D0D1E"/>
    <w:rsid w:val="004D1740"/>
    <w:rsid w:val="004D17A6"/>
    <w:rsid w:val="004D18FF"/>
    <w:rsid w:val="004D235F"/>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5A7"/>
    <w:rsid w:val="004D6695"/>
    <w:rsid w:val="004D67C8"/>
    <w:rsid w:val="004D68C3"/>
    <w:rsid w:val="004D6D46"/>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7153"/>
    <w:rsid w:val="004E7251"/>
    <w:rsid w:val="004E7356"/>
    <w:rsid w:val="004E7B16"/>
    <w:rsid w:val="004E7B9E"/>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DCC"/>
    <w:rsid w:val="004F6FBF"/>
    <w:rsid w:val="004F70BE"/>
    <w:rsid w:val="004F76D3"/>
    <w:rsid w:val="004F7EA8"/>
    <w:rsid w:val="0050034E"/>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06"/>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2E3"/>
    <w:rsid w:val="00507441"/>
    <w:rsid w:val="0050785C"/>
    <w:rsid w:val="00507889"/>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3094"/>
    <w:rsid w:val="0051318D"/>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8A0"/>
    <w:rsid w:val="00527987"/>
    <w:rsid w:val="00527C2D"/>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5C17"/>
    <w:rsid w:val="0053614E"/>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57FA4"/>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257"/>
    <w:rsid w:val="00583599"/>
    <w:rsid w:val="00583666"/>
    <w:rsid w:val="00583781"/>
    <w:rsid w:val="00583923"/>
    <w:rsid w:val="005839E7"/>
    <w:rsid w:val="00583C9E"/>
    <w:rsid w:val="005844B6"/>
    <w:rsid w:val="0058475E"/>
    <w:rsid w:val="00584770"/>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51D"/>
    <w:rsid w:val="005B7CE7"/>
    <w:rsid w:val="005B7DE5"/>
    <w:rsid w:val="005C007A"/>
    <w:rsid w:val="005C02BE"/>
    <w:rsid w:val="005C02DF"/>
    <w:rsid w:val="005C06ED"/>
    <w:rsid w:val="005C0AFC"/>
    <w:rsid w:val="005C0BF4"/>
    <w:rsid w:val="005C0E08"/>
    <w:rsid w:val="005C17A6"/>
    <w:rsid w:val="005C1B94"/>
    <w:rsid w:val="005C20B9"/>
    <w:rsid w:val="005C2260"/>
    <w:rsid w:val="005C2700"/>
    <w:rsid w:val="005C28B3"/>
    <w:rsid w:val="005C3AB3"/>
    <w:rsid w:val="005C3D45"/>
    <w:rsid w:val="005C4859"/>
    <w:rsid w:val="005C48D9"/>
    <w:rsid w:val="005C4E13"/>
    <w:rsid w:val="005C50B9"/>
    <w:rsid w:val="005C5486"/>
    <w:rsid w:val="005C576B"/>
    <w:rsid w:val="005C582B"/>
    <w:rsid w:val="005C5914"/>
    <w:rsid w:val="005C5AEB"/>
    <w:rsid w:val="005C5E67"/>
    <w:rsid w:val="005C64D7"/>
    <w:rsid w:val="005C65BF"/>
    <w:rsid w:val="005C65E3"/>
    <w:rsid w:val="005C6C52"/>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637A"/>
    <w:rsid w:val="005D649C"/>
    <w:rsid w:val="005D6EFD"/>
    <w:rsid w:val="005D775F"/>
    <w:rsid w:val="005D7BA1"/>
    <w:rsid w:val="005E0543"/>
    <w:rsid w:val="005E0618"/>
    <w:rsid w:val="005E09F6"/>
    <w:rsid w:val="005E0AF5"/>
    <w:rsid w:val="005E106C"/>
    <w:rsid w:val="005E12C9"/>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DB9"/>
    <w:rsid w:val="005E4DEA"/>
    <w:rsid w:val="005E55E8"/>
    <w:rsid w:val="005E65DD"/>
    <w:rsid w:val="005E6725"/>
    <w:rsid w:val="005E6CE1"/>
    <w:rsid w:val="005E6E43"/>
    <w:rsid w:val="005E7289"/>
    <w:rsid w:val="005E7612"/>
    <w:rsid w:val="005E77CA"/>
    <w:rsid w:val="005E7ECF"/>
    <w:rsid w:val="005E7F4D"/>
    <w:rsid w:val="005F00B4"/>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3D55"/>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1C9"/>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0E63"/>
    <w:rsid w:val="006113DE"/>
    <w:rsid w:val="00611579"/>
    <w:rsid w:val="0061223D"/>
    <w:rsid w:val="00612280"/>
    <w:rsid w:val="006125B0"/>
    <w:rsid w:val="006125BA"/>
    <w:rsid w:val="00612730"/>
    <w:rsid w:val="00612849"/>
    <w:rsid w:val="00612DC4"/>
    <w:rsid w:val="006135F7"/>
    <w:rsid w:val="00613739"/>
    <w:rsid w:val="006137DE"/>
    <w:rsid w:val="0061381B"/>
    <w:rsid w:val="00613A0E"/>
    <w:rsid w:val="00613D1C"/>
    <w:rsid w:val="00614030"/>
    <w:rsid w:val="0061413E"/>
    <w:rsid w:val="006143C7"/>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CB9"/>
    <w:rsid w:val="00630EAB"/>
    <w:rsid w:val="00630EDF"/>
    <w:rsid w:val="00631138"/>
    <w:rsid w:val="006315A7"/>
    <w:rsid w:val="0063165C"/>
    <w:rsid w:val="00631747"/>
    <w:rsid w:val="00631762"/>
    <w:rsid w:val="006319E9"/>
    <w:rsid w:val="00631FA5"/>
    <w:rsid w:val="0063227B"/>
    <w:rsid w:val="00632287"/>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75C"/>
    <w:rsid w:val="00645D6F"/>
    <w:rsid w:val="0064643A"/>
    <w:rsid w:val="006468B0"/>
    <w:rsid w:val="00646A7C"/>
    <w:rsid w:val="006476AD"/>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B0"/>
    <w:rsid w:val="00667691"/>
    <w:rsid w:val="00667716"/>
    <w:rsid w:val="00667D7A"/>
    <w:rsid w:val="00670687"/>
    <w:rsid w:val="00670C50"/>
    <w:rsid w:val="00670C6F"/>
    <w:rsid w:val="00670D08"/>
    <w:rsid w:val="0067193C"/>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982"/>
    <w:rsid w:val="00676BF8"/>
    <w:rsid w:val="00676E39"/>
    <w:rsid w:val="006774AB"/>
    <w:rsid w:val="006776AA"/>
    <w:rsid w:val="00677943"/>
    <w:rsid w:val="00677E9D"/>
    <w:rsid w:val="006806F3"/>
    <w:rsid w:val="0068078A"/>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21FD"/>
    <w:rsid w:val="0069240F"/>
    <w:rsid w:val="006926E9"/>
    <w:rsid w:val="006927B3"/>
    <w:rsid w:val="006927F0"/>
    <w:rsid w:val="0069284C"/>
    <w:rsid w:val="006928C1"/>
    <w:rsid w:val="00692ABF"/>
    <w:rsid w:val="00692EAA"/>
    <w:rsid w:val="006933FC"/>
    <w:rsid w:val="0069360C"/>
    <w:rsid w:val="0069386C"/>
    <w:rsid w:val="00693A27"/>
    <w:rsid w:val="00693C1C"/>
    <w:rsid w:val="00693D6C"/>
    <w:rsid w:val="00693EB5"/>
    <w:rsid w:val="00693EDF"/>
    <w:rsid w:val="00694001"/>
    <w:rsid w:val="00694148"/>
    <w:rsid w:val="0069441B"/>
    <w:rsid w:val="00694EAD"/>
    <w:rsid w:val="00695311"/>
    <w:rsid w:val="00695418"/>
    <w:rsid w:val="0069558E"/>
    <w:rsid w:val="00695646"/>
    <w:rsid w:val="00695B68"/>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1E3"/>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70A1"/>
    <w:rsid w:val="006F74DC"/>
    <w:rsid w:val="006F799B"/>
    <w:rsid w:val="007002AF"/>
    <w:rsid w:val="007006CE"/>
    <w:rsid w:val="007008E1"/>
    <w:rsid w:val="0070110F"/>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0BD"/>
    <w:rsid w:val="00713195"/>
    <w:rsid w:val="007132F7"/>
    <w:rsid w:val="00713392"/>
    <w:rsid w:val="00713CA5"/>
    <w:rsid w:val="00713F8E"/>
    <w:rsid w:val="007140DA"/>
    <w:rsid w:val="007141A0"/>
    <w:rsid w:val="00714A02"/>
    <w:rsid w:val="00714EE4"/>
    <w:rsid w:val="0071571B"/>
    <w:rsid w:val="00715E34"/>
    <w:rsid w:val="00716A89"/>
    <w:rsid w:val="00716E3C"/>
    <w:rsid w:val="00716F37"/>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AEC"/>
    <w:rsid w:val="00724D19"/>
    <w:rsid w:val="00725208"/>
    <w:rsid w:val="007253B0"/>
    <w:rsid w:val="007253DA"/>
    <w:rsid w:val="00725810"/>
    <w:rsid w:val="00725AE5"/>
    <w:rsid w:val="00725B7A"/>
    <w:rsid w:val="00725D0B"/>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1B4"/>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3CF"/>
    <w:rsid w:val="007369AC"/>
    <w:rsid w:val="00736DDE"/>
    <w:rsid w:val="00737118"/>
    <w:rsid w:val="00737AEA"/>
    <w:rsid w:val="00740085"/>
    <w:rsid w:val="007407DC"/>
    <w:rsid w:val="0074092A"/>
    <w:rsid w:val="00740C60"/>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2E7"/>
    <w:rsid w:val="00750561"/>
    <w:rsid w:val="007505B4"/>
    <w:rsid w:val="00750BBF"/>
    <w:rsid w:val="00750D0C"/>
    <w:rsid w:val="00750F29"/>
    <w:rsid w:val="00750FA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57DA7"/>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17"/>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374"/>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A7F"/>
    <w:rsid w:val="00780B29"/>
    <w:rsid w:val="00780BB1"/>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C74"/>
    <w:rsid w:val="00784E80"/>
    <w:rsid w:val="00785103"/>
    <w:rsid w:val="00785DA8"/>
    <w:rsid w:val="00785F45"/>
    <w:rsid w:val="00786130"/>
    <w:rsid w:val="007864A2"/>
    <w:rsid w:val="00786813"/>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B92"/>
    <w:rsid w:val="00793C39"/>
    <w:rsid w:val="00793ED7"/>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62"/>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45"/>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42"/>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935"/>
    <w:rsid w:val="007C7C93"/>
    <w:rsid w:val="007C7EC1"/>
    <w:rsid w:val="007C7EF5"/>
    <w:rsid w:val="007C7FEF"/>
    <w:rsid w:val="007D05CD"/>
    <w:rsid w:val="007D0722"/>
    <w:rsid w:val="007D0813"/>
    <w:rsid w:val="007D08BB"/>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8B"/>
    <w:rsid w:val="007D76EA"/>
    <w:rsid w:val="007D7810"/>
    <w:rsid w:val="007D7CC4"/>
    <w:rsid w:val="007D7D00"/>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43B6"/>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F88"/>
    <w:rsid w:val="008000A4"/>
    <w:rsid w:val="0080013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443"/>
    <w:rsid w:val="008115F4"/>
    <w:rsid w:val="00811A9C"/>
    <w:rsid w:val="00811FED"/>
    <w:rsid w:val="00812140"/>
    <w:rsid w:val="00812346"/>
    <w:rsid w:val="008123C9"/>
    <w:rsid w:val="00812736"/>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5D01"/>
    <w:rsid w:val="00816443"/>
    <w:rsid w:val="0081684B"/>
    <w:rsid w:val="00816A57"/>
    <w:rsid w:val="00816BC0"/>
    <w:rsid w:val="00816CC0"/>
    <w:rsid w:val="00817195"/>
    <w:rsid w:val="0081721D"/>
    <w:rsid w:val="00817408"/>
    <w:rsid w:val="008175EA"/>
    <w:rsid w:val="00817712"/>
    <w:rsid w:val="00817B5F"/>
    <w:rsid w:val="00820067"/>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5131"/>
    <w:rsid w:val="00825720"/>
    <w:rsid w:val="00825821"/>
    <w:rsid w:val="00825B11"/>
    <w:rsid w:val="00825D57"/>
    <w:rsid w:val="00825DE8"/>
    <w:rsid w:val="00825ED6"/>
    <w:rsid w:val="0082636F"/>
    <w:rsid w:val="00826ABB"/>
    <w:rsid w:val="00826CD7"/>
    <w:rsid w:val="00827129"/>
    <w:rsid w:val="0082718F"/>
    <w:rsid w:val="00827873"/>
    <w:rsid w:val="00827952"/>
    <w:rsid w:val="00827B02"/>
    <w:rsid w:val="00830029"/>
    <w:rsid w:val="00830872"/>
    <w:rsid w:val="0083114E"/>
    <w:rsid w:val="00831934"/>
    <w:rsid w:val="00831C84"/>
    <w:rsid w:val="00831CC2"/>
    <w:rsid w:val="00831F79"/>
    <w:rsid w:val="008320CF"/>
    <w:rsid w:val="00832353"/>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58"/>
    <w:rsid w:val="0084039B"/>
    <w:rsid w:val="008406A4"/>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4F41"/>
    <w:rsid w:val="00844FD1"/>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DC"/>
    <w:rsid w:val="00877FF6"/>
    <w:rsid w:val="00880290"/>
    <w:rsid w:val="0088034E"/>
    <w:rsid w:val="00880485"/>
    <w:rsid w:val="00880592"/>
    <w:rsid w:val="00880A0A"/>
    <w:rsid w:val="00880D61"/>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BA"/>
    <w:rsid w:val="0089315D"/>
    <w:rsid w:val="008934E0"/>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D54"/>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B9C"/>
    <w:rsid w:val="008B7D3C"/>
    <w:rsid w:val="008B7DAE"/>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3EC"/>
    <w:rsid w:val="008D1772"/>
    <w:rsid w:val="008D1853"/>
    <w:rsid w:val="008D19A2"/>
    <w:rsid w:val="008D1E72"/>
    <w:rsid w:val="008D1F88"/>
    <w:rsid w:val="008D244A"/>
    <w:rsid w:val="008D255F"/>
    <w:rsid w:val="008D2685"/>
    <w:rsid w:val="008D280B"/>
    <w:rsid w:val="008D36AA"/>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6FD"/>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91E"/>
    <w:rsid w:val="00913CE1"/>
    <w:rsid w:val="00914329"/>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59D"/>
    <w:rsid w:val="009236DD"/>
    <w:rsid w:val="00923AE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92F"/>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3311"/>
    <w:rsid w:val="009536DC"/>
    <w:rsid w:val="0095372E"/>
    <w:rsid w:val="0095394E"/>
    <w:rsid w:val="00953F29"/>
    <w:rsid w:val="00954393"/>
    <w:rsid w:val="00954763"/>
    <w:rsid w:val="009547A8"/>
    <w:rsid w:val="00954A4D"/>
    <w:rsid w:val="00954E9C"/>
    <w:rsid w:val="00955345"/>
    <w:rsid w:val="009563A3"/>
    <w:rsid w:val="00956630"/>
    <w:rsid w:val="00956830"/>
    <w:rsid w:val="00956A61"/>
    <w:rsid w:val="00956A85"/>
    <w:rsid w:val="00956AF9"/>
    <w:rsid w:val="00956C86"/>
    <w:rsid w:val="0095769E"/>
    <w:rsid w:val="009577B2"/>
    <w:rsid w:val="009579EA"/>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9BF"/>
    <w:rsid w:val="00970B79"/>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805EB"/>
    <w:rsid w:val="00980A20"/>
    <w:rsid w:val="00980D9D"/>
    <w:rsid w:val="00980F6E"/>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692"/>
    <w:rsid w:val="00994744"/>
    <w:rsid w:val="00994A11"/>
    <w:rsid w:val="00994A2F"/>
    <w:rsid w:val="00994B86"/>
    <w:rsid w:val="00994C1D"/>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8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347A"/>
    <w:rsid w:val="009C3544"/>
    <w:rsid w:val="009C3C81"/>
    <w:rsid w:val="009C41A7"/>
    <w:rsid w:val="009C43F3"/>
    <w:rsid w:val="009C4A98"/>
    <w:rsid w:val="009C4C48"/>
    <w:rsid w:val="009C50E8"/>
    <w:rsid w:val="009C5645"/>
    <w:rsid w:val="009C56C6"/>
    <w:rsid w:val="009C570A"/>
    <w:rsid w:val="009C6539"/>
    <w:rsid w:val="009C6612"/>
    <w:rsid w:val="009C6670"/>
    <w:rsid w:val="009C6711"/>
    <w:rsid w:val="009C69F1"/>
    <w:rsid w:val="009C6A3B"/>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E2"/>
    <w:rsid w:val="009D25EC"/>
    <w:rsid w:val="009D2654"/>
    <w:rsid w:val="009D28C0"/>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E172A"/>
    <w:rsid w:val="009E1DE1"/>
    <w:rsid w:val="009E2193"/>
    <w:rsid w:val="009E31E5"/>
    <w:rsid w:val="009E3DDB"/>
    <w:rsid w:val="009E4509"/>
    <w:rsid w:val="009E4743"/>
    <w:rsid w:val="009E474C"/>
    <w:rsid w:val="009E47BC"/>
    <w:rsid w:val="009E47EC"/>
    <w:rsid w:val="009E4812"/>
    <w:rsid w:val="009E49A5"/>
    <w:rsid w:val="009E49D8"/>
    <w:rsid w:val="009E4F10"/>
    <w:rsid w:val="009E509D"/>
    <w:rsid w:val="009E5942"/>
    <w:rsid w:val="009E5953"/>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72A"/>
    <w:rsid w:val="009F08D1"/>
    <w:rsid w:val="009F0CD1"/>
    <w:rsid w:val="009F1082"/>
    <w:rsid w:val="009F1269"/>
    <w:rsid w:val="009F1D17"/>
    <w:rsid w:val="009F20AB"/>
    <w:rsid w:val="009F211C"/>
    <w:rsid w:val="009F2143"/>
    <w:rsid w:val="009F2148"/>
    <w:rsid w:val="009F250E"/>
    <w:rsid w:val="009F25A4"/>
    <w:rsid w:val="009F2788"/>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1E"/>
    <w:rsid w:val="009F544D"/>
    <w:rsid w:val="009F5609"/>
    <w:rsid w:val="009F5B6D"/>
    <w:rsid w:val="009F5E60"/>
    <w:rsid w:val="009F61F8"/>
    <w:rsid w:val="009F6771"/>
    <w:rsid w:val="009F67D2"/>
    <w:rsid w:val="009F695B"/>
    <w:rsid w:val="009F6CF7"/>
    <w:rsid w:val="009F6D70"/>
    <w:rsid w:val="009F6D76"/>
    <w:rsid w:val="009F709A"/>
    <w:rsid w:val="009F7156"/>
    <w:rsid w:val="009F7835"/>
    <w:rsid w:val="009F796A"/>
    <w:rsid w:val="009F7AB6"/>
    <w:rsid w:val="009F7AE2"/>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C2B"/>
    <w:rsid w:val="00A04C78"/>
    <w:rsid w:val="00A04EF7"/>
    <w:rsid w:val="00A04FFF"/>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AD9"/>
    <w:rsid w:val="00A23F31"/>
    <w:rsid w:val="00A24059"/>
    <w:rsid w:val="00A241DD"/>
    <w:rsid w:val="00A245DA"/>
    <w:rsid w:val="00A25626"/>
    <w:rsid w:val="00A25A55"/>
    <w:rsid w:val="00A25C96"/>
    <w:rsid w:val="00A25D49"/>
    <w:rsid w:val="00A26686"/>
    <w:rsid w:val="00A26B8F"/>
    <w:rsid w:val="00A26B9B"/>
    <w:rsid w:val="00A26CAD"/>
    <w:rsid w:val="00A26D9F"/>
    <w:rsid w:val="00A273EB"/>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1FC"/>
    <w:rsid w:val="00A32532"/>
    <w:rsid w:val="00A32E7F"/>
    <w:rsid w:val="00A3314F"/>
    <w:rsid w:val="00A33D44"/>
    <w:rsid w:val="00A33DD6"/>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66D"/>
    <w:rsid w:val="00A85AED"/>
    <w:rsid w:val="00A85CBC"/>
    <w:rsid w:val="00A85DAB"/>
    <w:rsid w:val="00A85E8F"/>
    <w:rsid w:val="00A867E5"/>
    <w:rsid w:val="00A8683F"/>
    <w:rsid w:val="00A86A45"/>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D61"/>
    <w:rsid w:val="00A93F6B"/>
    <w:rsid w:val="00A94158"/>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D2E"/>
    <w:rsid w:val="00AA511E"/>
    <w:rsid w:val="00AA51C5"/>
    <w:rsid w:val="00AA522F"/>
    <w:rsid w:val="00AA52B1"/>
    <w:rsid w:val="00AA53AD"/>
    <w:rsid w:val="00AA5C22"/>
    <w:rsid w:val="00AA5E4C"/>
    <w:rsid w:val="00AA605F"/>
    <w:rsid w:val="00AA62A0"/>
    <w:rsid w:val="00AA62F3"/>
    <w:rsid w:val="00AA6785"/>
    <w:rsid w:val="00AA6D51"/>
    <w:rsid w:val="00AA72D1"/>
    <w:rsid w:val="00AA7E2E"/>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A82"/>
    <w:rsid w:val="00AD3EEC"/>
    <w:rsid w:val="00AD3F8B"/>
    <w:rsid w:val="00AD4538"/>
    <w:rsid w:val="00AD4539"/>
    <w:rsid w:val="00AD4573"/>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13E"/>
    <w:rsid w:val="00AE04F8"/>
    <w:rsid w:val="00AE0727"/>
    <w:rsid w:val="00AE0A08"/>
    <w:rsid w:val="00AE0D11"/>
    <w:rsid w:val="00AE13B0"/>
    <w:rsid w:val="00AE1462"/>
    <w:rsid w:val="00AE1644"/>
    <w:rsid w:val="00AE16E8"/>
    <w:rsid w:val="00AE1963"/>
    <w:rsid w:val="00AE1B58"/>
    <w:rsid w:val="00AE1CE3"/>
    <w:rsid w:val="00AE202D"/>
    <w:rsid w:val="00AE2096"/>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743"/>
    <w:rsid w:val="00AE7A10"/>
    <w:rsid w:val="00AE7A8D"/>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B16"/>
    <w:rsid w:val="00B04EB8"/>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A1D"/>
    <w:rsid w:val="00B07BDC"/>
    <w:rsid w:val="00B07D68"/>
    <w:rsid w:val="00B07E49"/>
    <w:rsid w:val="00B10274"/>
    <w:rsid w:val="00B106FD"/>
    <w:rsid w:val="00B107E0"/>
    <w:rsid w:val="00B110CA"/>
    <w:rsid w:val="00B11365"/>
    <w:rsid w:val="00B114D7"/>
    <w:rsid w:val="00B1161A"/>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CE2"/>
    <w:rsid w:val="00B17411"/>
    <w:rsid w:val="00B17889"/>
    <w:rsid w:val="00B17A82"/>
    <w:rsid w:val="00B17BBE"/>
    <w:rsid w:val="00B17DED"/>
    <w:rsid w:val="00B20277"/>
    <w:rsid w:val="00B2041B"/>
    <w:rsid w:val="00B2065B"/>
    <w:rsid w:val="00B2084A"/>
    <w:rsid w:val="00B20890"/>
    <w:rsid w:val="00B20A75"/>
    <w:rsid w:val="00B20CD1"/>
    <w:rsid w:val="00B20FDA"/>
    <w:rsid w:val="00B21E78"/>
    <w:rsid w:val="00B2262E"/>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A4A"/>
    <w:rsid w:val="00B378EF"/>
    <w:rsid w:val="00B37B13"/>
    <w:rsid w:val="00B37EF5"/>
    <w:rsid w:val="00B40390"/>
    <w:rsid w:val="00B40410"/>
    <w:rsid w:val="00B40566"/>
    <w:rsid w:val="00B41614"/>
    <w:rsid w:val="00B41822"/>
    <w:rsid w:val="00B4183F"/>
    <w:rsid w:val="00B41E37"/>
    <w:rsid w:val="00B41FD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0CC"/>
    <w:rsid w:val="00B52330"/>
    <w:rsid w:val="00B52448"/>
    <w:rsid w:val="00B52781"/>
    <w:rsid w:val="00B52A9C"/>
    <w:rsid w:val="00B52B6D"/>
    <w:rsid w:val="00B53209"/>
    <w:rsid w:val="00B539AB"/>
    <w:rsid w:val="00B53C3F"/>
    <w:rsid w:val="00B53D73"/>
    <w:rsid w:val="00B540DF"/>
    <w:rsid w:val="00B54AC1"/>
    <w:rsid w:val="00B54AD4"/>
    <w:rsid w:val="00B54B07"/>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42F"/>
    <w:rsid w:val="00B6478F"/>
    <w:rsid w:val="00B64934"/>
    <w:rsid w:val="00B649EA"/>
    <w:rsid w:val="00B64B08"/>
    <w:rsid w:val="00B64B5A"/>
    <w:rsid w:val="00B65433"/>
    <w:rsid w:val="00B657CF"/>
    <w:rsid w:val="00B666BD"/>
    <w:rsid w:val="00B666FC"/>
    <w:rsid w:val="00B66718"/>
    <w:rsid w:val="00B66817"/>
    <w:rsid w:val="00B66841"/>
    <w:rsid w:val="00B66A72"/>
    <w:rsid w:val="00B66C38"/>
    <w:rsid w:val="00B66CD3"/>
    <w:rsid w:val="00B677AF"/>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B6F"/>
    <w:rsid w:val="00B85524"/>
    <w:rsid w:val="00B85626"/>
    <w:rsid w:val="00B85CB6"/>
    <w:rsid w:val="00B85DAB"/>
    <w:rsid w:val="00B85EF5"/>
    <w:rsid w:val="00B85FCD"/>
    <w:rsid w:val="00B86326"/>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AA2"/>
    <w:rsid w:val="00BA1017"/>
    <w:rsid w:val="00BA196F"/>
    <w:rsid w:val="00BA1A5F"/>
    <w:rsid w:val="00BA1C44"/>
    <w:rsid w:val="00BA202C"/>
    <w:rsid w:val="00BA2163"/>
    <w:rsid w:val="00BA24F0"/>
    <w:rsid w:val="00BA267F"/>
    <w:rsid w:val="00BA2D17"/>
    <w:rsid w:val="00BA303C"/>
    <w:rsid w:val="00BA39A9"/>
    <w:rsid w:val="00BA3A5D"/>
    <w:rsid w:val="00BA3B15"/>
    <w:rsid w:val="00BA3FCA"/>
    <w:rsid w:val="00BA4123"/>
    <w:rsid w:val="00BA4260"/>
    <w:rsid w:val="00BA4262"/>
    <w:rsid w:val="00BA4E1F"/>
    <w:rsid w:val="00BA516D"/>
    <w:rsid w:val="00BA52B7"/>
    <w:rsid w:val="00BA52C3"/>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271"/>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F13"/>
    <w:rsid w:val="00BC500D"/>
    <w:rsid w:val="00BC523C"/>
    <w:rsid w:val="00BC575D"/>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F8B"/>
    <w:rsid w:val="00BE623D"/>
    <w:rsid w:val="00BE6C2A"/>
    <w:rsid w:val="00BE717F"/>
    <w:rsid w:val="00BE7284"/>
    <w:rsid w:val="00BE7566"/>
    <w:rsid w:val="00BE7F11"/>
    <w:rsid w:val="00BF0115"/>
    <w:rsid w:val="00BF01CD"/>
    <w:rsid w:val="00BF0397"/>
    <w:rsid w:val="00BF0914"/>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835"/>
    <w:rsid w:val="00C21C0D"/>
    <w:rsid w:val="00C21E27"/>
    <w:rsid w:val="00C22061"/>
    <w:rsid w:val="00C22260"/>
    <w:rsid w:val="00C2247C"/>
    <w:rsid w:val="00C225A5"/>
    <w:rsid w:val="00C2272E"/>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6F5F"/>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5A"/>
    <w:rsid w:val="00C5669B"/>
    <w:rsid w:val="00C56720"/>
    <w:rsid w:val="00C567DF"/>
    <w:rsid w:val="00C57064"/>
    <w:rsid w:val="00C572E6"/>
    <w:rsid w:val="00C57624"/>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4C"/>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C3"/>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C86"/>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6FE"/>
    <w:rsid w:val="00D1774F"/>
    <w:rsid w:val="00D17A2A"/>
    <w:rsid w:val="00D20462"/>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3D1"/>
    <w:rsid w:val="00D24723"/>
    <w:rsid w:val="00D248C5"/>
    <w:rsid w:val="00D24D7F"/>
    <w:rsid w:val="00D24D98"/>
    <w:rsid w:val="00D2514A"/>
    <w:rsid w:val="00D25360"/>
    <w:rsid w:val="00D256DC"/>
    <w:rsid w:val="00D25BCE"/>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1E9C"/>
    <w:rsid w:val="00D3211A"/>
    <w:rsid w:val="00D3243D"/>
    <w:rsid w:val="00D326FC"/>
    <w:rsid w:val="00D327C9"/>
    <w:rsid w:val="00D32863"/>
    <w:rsid w:val="00D32F48"/>
    <w:rsid w:val="00D3306C"/>
    <w:rsid w:val="00D3314A"/>
    <w:rsid w:val="00D33180"/>
    <w:rsid w:val="00D332C9"/>
    <w:rsid w:val="00D3351E"/>
    <w:rsid w:val="00D33A7A"/>
    <w:rsid w:val="00D33AE6"/>
    <w:rsid w:val="00D34045"/>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42ED"/>
    <w:rsid w:val="00D44CE6"/>
    <w:rsid w:val="00D44ED3"/>
    <w:rsid w:val="00D4522B"/>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0A9"/>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E9F"/>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40E4"/>
    <w:rsid w:val="00DD41AF"/>
    <w:rsid w:val="00DD47DD"/>
    <w:rsid w:val="00DD4BE3"/>
    <w:rsid w:val="00DD543E"/>
    <w:rsid w:val="00DD554F"/>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9C7"/>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9FF"/>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A4C"/>
    <w:rsid w:val="00E01C9D"/>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5C3"/>
    <w:rsid w:val="00E056FB"/>
    <w:rsid w:val="00E05BC2"/>
    <w:rsid w:val="00E05C1B"/>
    <w:rsid w:val="00E065CD"/>
    <w:rsid w:val="00E07367"/>
    <w:rsid w:val="00E0739C"/>
    <w:rsid w:val="00E077CF"/>
    <w:rsid w:val="00E077E9"/>
    <w:rsid w:val="00E07C2F"/>
    <w:rsid w:val="00E07F9C"/>
    <w:rsid w:val="00E10D8D"/>
    <w:rsid w:val="00E10DE3"/>
    <w:rsid w:val="00E11636"/>
    <w:rsid w:val="00E11A1E"/>
    <w:rsid w:val="00E11C75"/>
    <w:rsid w:val="00E12160"/>
    <w:rsid w:val="00E122B7"/>
    <w:rsid w:val="00E12917"/>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3168"/>
    <w:rsid w:val="00E231E3"/>
    <w:rsid w:val="00E23427"/>
    <w:rsid w:val="00E2346F"/>
    <w:rsid w:val="00E239AF"/>
    <w:rsid w:val="00E24458"/>
    <w:rsid w:val="00E2452B"/>
    <w:rsid w:val="00E24E6F"/>
    <w:rsid w:val="00E2504A"/>
    <w:rsid w:val="00E253DA"/>
    <w:rsid w:val="00E257C4"/>
    <w:rsid w:val="00E25B95"/>
    <w:rsid w:val="00E260F5"/>
    <w:rsid w:val="00E262DC"/>
    <w:rsid w:val="00E269FB"/>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22"/>
    <w:rsid w:val="00E3753C"/>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1D36"/>
    <w:rsid w:val="00E42115"/>
    <w:rsid w:val="00E42265"/>
    <w:rsid w:val="00E427A3"/>
    <w:rsid w:val="00E42ABF"/>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2225"/>
    <w:rsid w:val="00E62B29"/>
    <w:rsid w:val="00E63134"/>
    <w:rsid w:val="00E63204"/>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14A3"/>
    <w:rsid w:val="00E715EE"/>
    <w:rsid w:val="00E718D3"/>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42"/>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E2"/>
    <w:rsid w:val="00E94598"/>
    <w:rsid w:val="00E94841"/>
    <w:rsid w:val="00E94BD2"/>
    <w:rsid w:val="00E94E27"/>
    <w:rsid w:val="00E95176"/>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09"/>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A9"/>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55E"/>
    <w:rsid w:val="00EF3839"/>
    <w:rsid w:val="00EF3882"/>
    <w:rsid w:val="00EF392A"/>
    <w:rsid w:val="00EF3988"/>
    <w:rsid w:val="00EF3B3E"/>
    <w:rsid w:val="00EF3CAA"/>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A95"/>
    <w:rsid w:val="00F20D2B"/>
    <w:rsid w:val="00F20E2F"/>
    <w:rsid w:val="00F214E6"/>
    <w:rsid w:val="00F21564"/>
    <w:rsid w:val="00F21EE9"/>
    <w:rsid w:val="00F22170"/>
    <w:rsid w:val="00F22287"/>
    <w:rsid w:val="00F22BB1"/>
    <w:rsid w:val="00F22E8F"/>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1DCD"/>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DEA"/>
    <w:rsid w:val="00F75FB4"/>
    <w:rsid w:val="00F762F1"/>
    <w:rsid w:val="00F76C8C"/>
    <w:rsid w:val="00F772F4"/>
    <w:rsid w:val="00F77458"/>
    <w:rsid w:val="00F776BC"/>
    <w:rsid w:val="00F77711"/>
    <w:rsid w:val="00F77F11"/>
    <w:rsid w:val="00F803F4"/>
    <w:rsid w:val="00F806C4"/>
    <w:rsid w:val="00F80B9F"/>
    <w:rsid w:val="00F80D47"/>
    <w:rsid w:val="00F8134E"/>
    <w:rsid w:val="00F816A3"/>
    <w:rsid w:val="00F81804"/>
    <w:rsid w:val="00F81923"/>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8B5"/>
    <w:rsid w:val="00F87BA0"/>
    <w:rsid w:val="00F904FF"/>
    <w:rsid w:val="00F9052F"/>
    <w:rsid w:val="00F90834"/>
    <w:rsid w:val="00F90BC9"/>
    <w:rsid w:val="00F91365"/>
    <w:rsid w:val="00F914D0"/>
    <w:rsid w:val="00F91506"/>
    <w:rsid w:val="00F917D8"/>
    <w:rsid w:val="00F9187C"/>
    <w:rsid w:val="00F92638"/>
    <w:rsid w:val="00F9272D"/>
    <w:rsid w:val="00F9279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84E"/>
    <w:rsid w:val="00FD63B6"/>
    <w:rsid w:val="00FD6A36"/>
    <w:rsid w:val="00FD740B"/>
    <w:rsid w:val="00FD745B"/>
    <w:rsid w:val="00FD750C"/>
    <w:rsid w:val="00FD75AF"/>
    <w:rsid w:val="00FD76EA"/>
    <w:rsid w:val="00FD7B86"/>
    <w:rsid w:val="00FE0562"/>
    <w:rsid w:val="00FE06A8"/>
    <w:rsid w:val="00FE08CA"/>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D6"/>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0801040">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39407993">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68292048">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2329739">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72954167">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23A73600-48D1-4C7B-9827-EC40AD843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837</Words>
  <Characters>4844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2022-02-14T11:19:00Z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