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BC82B" w14:textId="34B2AC9B" w:rsidR="00A42A3F" w:rsidRPr="00621F18" w:rsidRDefault="00A42A3F" w:rsidP="000C755C">
      <w:pPr>
        <w:pStyle w:val="NoSpacing"/>
        <w:tabs>
          <w:tab w:val="right" w:pos="9356"/>
        </w:tabs>
        <w:spacing w:beforeAutospacing="0"/>
        <w:rPr>
          <w:rFonts w:ascii="Calibri" w:hAnsi="Calibri" w:cs="Calibri"/>
          <w:lang w:val="en-US"/>
        </w:rPr>
      </w:pPr>
      <w:r w:rsidRPr="00621F18">
        <w:rPr>
          <w:rFonts w:ascii="Calibri" w:hAnsi="Calibri" w:cs="Calibri"/>
          <w:lang w:val="en-US"/>
        </w:rPr>
        <w:t xml:space="preserve">3GPP TSG-RAN WG3 </w:t>
      </w:r>
      <w:r w:rsidR="00C409DB" w:rsidRPr="00621F18">
        <w:rPr>
          <w:rFonts w:ascii="Calibri" w:hAnsi="Calibri" w:cs="Calibri"/>
          <w:lang w:val="en-US"/>
        </w:rPr>
        <w:t xml:space="preserve">Meeting </w:t>
      </w:r>
      <w:r w:rsidRPr="00621F18">
        <w:rPr>
          <w:rFonts w:ascii="Calibri" w:hAnsi="Calibri" w:cs="Calibri"/>
          <w:lang w:val="en-US"/>
        </w:rPr>
        <w:t>#12</w:t>
      </w:r>
      <w:r w:rsidR="00C409DB" w:rsidRPr="00621F18">
        <w:rPr>
          <w:rFonts w:ascii="Calibri" w:hAnsi="Calibri" w:cs="Calibri"/>
          <w:lang w:val="en-US"/>
        </w:rPr>
        <w:t>9</w:t>
      </w:r>
      <w:r w:rsidR="00C409DB" w:rsidRPr="00621F18">
        <w:rPr>
          <w:rFonts w:ascii="Calibri" w:hAnsi="Calibri" w:cs="Calibri"/>
          <w:lang w:val="en-US"/>
        </w:rPr>
        <w:tab/>
      </w:r>
      <w:r w:rsidRPr="00621F18">
        <w:rPr>
          <w:rFonts w:ascii="Calibri" w:hAnsi="Calibri" w:cs="Calibri"/>
          <w:lang w:val="en-US"/>
        </w:rPr>
        <w:t>R3-25</w:t>
      </w:r>
      <w:r w:rsidR="00E049C3">
        <w:rPr>
          <w:rFonts w:ascii="Calibri" w:hAnsi="Calibri" w:cs="Calibri"/>
          <w:lang w:val="en-US"/>
        </w:rPr>
        <w:t>xxxx</w:t>
      </w:r>
    </w:p>
    <w:p w14:paraId="5D7AE2C0" w14:textId="77777777" w:rsidR="00A42A3F" w:rsidRPr="00621F18" w:rsidRDefault="00C409DB" w:rsidP="000C755C">
      <w:pPr>
        <w:spacing w:before="0" w:beforeAutospacing="0" w:after="0"/>
        <w:jc w:val="both"/>
        <w:rPr>
          <w:rFonts w:ascii="Calibri" w:eastAsia="Calibri" w:hAnsi="Calibri" w:cs="Calibri"/>
        </w:rPr>
      </w:pPr>
      <w:r w:rsidRPr="00621F18">
        <w:rPr>
          <w:rFonts w:ascii="Calibri" w:eastAsia="Calibri" w:hAnsi="Calibri" w:cs="Calibri"/>
        </w:rPr>
        <w:t>Bengaluru, India, 25</w:t>
      </w:r>
      <w:r w:rsidR="00A42A3F" w:rsidRPr="00621F18">
        <w:rPr>
          <w:rFonts w:ascii="Calibri" w:eastAsia="Calibri" w:hAnsi="Calibri" w:cs="Calibri"/>
        </w:rPr>
        <w:t xml:space="preserve"> – </w:t>
      </w:r>
      <w:r w:rsidR="006167C7" w:rsidRPr="00621F18">
        <w:rPr>
          <w:rFonts w:ascii="Calibri" w:eastAsia="Calibri" w:hAnsi="Calibri" w:cs="Calibri"/>
        </w:rPr>
        <w:t>2</w:t>
      </w:r>
      <w:r w:rsidRPr="00621F18">
        <w:rPr>
          <w:rFonts w:ascii="Calibri" w:eastAsia="Calibri" w:hAnsi="Calibri" w:cs="Calibri"/>
        </w:rPr>
        <w:t>9</w:t>
      </w:r>
      <w:r w:rsidR="006167C7" w:rsidRPr="00621F18">
        <w:rPr>
          <w:rFonts w:ascii="Calibri" w:eastAsia="Calibri" w:hAnsi="Calibri" w:cs="Calibri"/>
        </w:rPr>
        <w:t xml:space="preserve"> </w:t>
      </w:r>
      <w:r w:rsidRPr="00621F18">
        <w:rPr>
          <w:rFonts w:ascii="Calibri" w:eastAsia="Calibri" w:hAnsi="Calibri" w:cs="Calibri"/>
        </w:rPr>
        <w:t>August</w:t>
      </w:r>
      <w:r w:rsidR="00A42A3F" w:rsidRPr="00621F18">
        <w:rPr>
          <w:rFonts w:ascii="Calibri" w:eastAsia="Calibri" w:hAnsi="Calibri" w:cs="Calibri"/>
        </w:rPr>
        <w:t xml:space="preserve"> 2025</w:t>
      </w:r>
    </w:p>
    <w:p w14:paraId="4E59C461" w14:textId="77777777" w:rsidR="00A42A3F" w:rsidRPr="00621F18" w:rsidRDefault="00A42A3F" w:rsidP="000C755C">
      <w:pPr>
        <w:spacing w:before="0" w:beforeAutospacing="0" w:after="60" w:line="276" w:lineRule="auto"/>
        <w:jc w:val="both"/>
        <w:rPr>
          <w:rFonts w:ascii="Calibri" w:eastAsia="Calibri" w:hAnsi="Calibri" w:cs="Calibri"/>
        </w:rPr>
      </w:pPr>
    </w:p>
    <w:p w14:paraId="64CF94E7" w14:textId="77777777"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Agenda Item:</w:t>
      </w:r>
      <w:r w:rsidRPr="00621F18">
        <w:rPr>
          <w:rFonts w:ascii="Calibri" w:hAnsi="Calibri" w:cs="Calibri"/>
        </w:rPr>
        <w:tab/>
      </w:r>
      <w:bookmarkStart w:id="0" w:name="Source"/>
      <w:bookmarkEnd w:id="0"/>
      <w:r w:rsidRPr="00621F18">
        <w:rPr>
          <w:rFonts w:ascii="Calibri" w:hAnsi="Calibri" w:cs="Calibri"/>
        </w:rPr>
        <w:t>3</w:t>
      </w:r>
    </w:p>
    <w:p w14:paraId="0A904FB1" w14:textId="77777777"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 xml:space="preserve">Source: </w:t>
      </w:r>
      <w:r w:rsidRPr="00621F18">
        <w:rPr>
          <w:rFonts w:ascii="Calibri" w:hAnsi="Calibri" w:cs="Calibri"/>
          <w:b/>
        </w:rPr>
        <w:tab/>
      </w:r>
      <w:r w:rsidRPr="00621F18">
        <w:rPr>
          <w:rFonts w:ascii="Calibri" w:hAnsi="Calibri" w:cs="Calibri"/>
          <w:bCs/>
        </w:rPr>
        <w:t>RAN3 Chair</w:t>
      </w:r>
    </w:p>
    <w:p w14:paraId="5D4DF0BF" w14:textId="77777777" w:rsidR="00A42A3F" w:rsidRPr="00621F18" w:rsidRDefault="00A42A3F" w:rsidP="000C755C">
      <w:pPr>
        <w:spacing w:before="0" w:beforeAutospacing="0" w:after="60" w:line="276" w:lineRule="auto"/>
        <w:ind w:left="1988" w:hanging="1988"/>
        <w:jc w:val="both"/>
        <w:rPr>
          <w:rFonts w:ascii="Calibri" w:hAnsi="Calibri" w:cs="Calibri"/>
        </w:rPr>
      </w:pPr>
      <w:r w:rsidRPr="00621F18">
        <w:rPr>
          <w:rFonts w:ascii="Calibri" w:hAnsi="Calibri" w:cs="Calibri"/>
          <w:b/>
        </w:rPr>
        <w:t>Title:</w:t>
      </w:r>
      <w:r w:rsidRPr="00621F18">
        <w:rPr>
          <w:rFonts w:ascii="Calibri" w:hAnsi="Calibri" w:cs="Calibri"/>
        </w:rPr>
        <w:t xml:space="preserve"> </w:t>
      </w:r>
      <w:r w:rsidRPr="00621F18">
        <w:rPr>
          <w:rFonts w:ascii="Calibri" w:hAnsi="Calibri" w:cs="Calibri"/>
        </w:rPr>
        <w:tab/>
        <w:t>Agenda</w:t>
      </w:r>
    </w:p>
    <w:p w14:paraId="1219B91D" w14:textId="5D78A066" w:rsidR="00A42A3F" w:rsidRDefault="00A42A3F" w:rsidP="000C755C">
      <w:pPr>
        <w:tabs>
          <w:tab w:val="left" w:pos="1985"/>
        </w:tabs>
        <w:spacing w:before="0" w:beforeAutospacing="0" w:after="60" w:line="276" w:lineRule="auto"/>
        <w:ind w:right="-446"/>
        <w:jc w:val="both"/>
        <w:rPr>
          <w:rFonts w:ascii="Calibri" w:hAnsi="Calibri" w:cs="Calibri"/>
        </w:rPr>
      </w:pPr>
      <w:r w:rsidRPr="00621F18">
        <w:rPr>
          <w:rFonts w:ascii="Calibri" w:hAnsi="Calibri" w:cs="Calibri"/>
          <w:b/>
        </w:rPr>
        <w:t>Document for:</w:t>
      </w:r>
      <w:r w:rsidRPr="00621F18">
        <w:rPr>
          <w:rFonts w:ascii="Calibri" w:hAnsi="Calibri" w:cs="Calibri"/>
        </w:rPr>
        <w:tab/>
      </w:r>
      <w:bookmarkStart w:id="1" w:name="DocumentFor"/>
      <w:bookmarkEnd w:id="1"/>
      <w:r w:rsidRPr="00621F18">
        <w:rPr>
          <w:rFonts w:ascii="Calibri" w:hAnsi="Calibri" w:cs="Calibri"/>
        </w:rPr>
        <w:t>Approval</w:t>
      </w:r>
    </w:p>
    <w:p w14:paraId="75CFDFC3" w14:textId="54B297E9" w:rsidR="006271B9" w:rsidRDefault="006271B9" w:rsidP="006271B9">
      <w:pPr>
        <w:spacing w:before="0" w:beforeAutospacing="0" w:after="60"/>
        <w:rPr>
          <w:rFonts w:ascii="Calibri" w:hAnsi="Calibri" w:cs="Calibri"/>
          <w:b/>
          <w:bCs/>
          <w:color w:val="FF0000"/>
        </w:rPr>
      </w:pPr>
      <w:r w:rsidRPr="009F6CFF">
        <w:rPr>
          <w:rFonts w:ascii="Calibri" w:hAnsi="Calibri" w:cs="Calibri"/>
          <w:b/>
          <w:bCs/>
          <w:color w:val="FF0000"/>
        </w:rPr>
        <w:t xml:space="preserve">Tdoc </w:t>
      </w:r>
      <w:r>
        <w:rPr>
          <w:rFonts w:ascii="Calibri" w:hAnsi="Calibri" w:cs="Calibri"/>
          <w:b/>
          <w:bCs/>
          <w:color w:val="FF0000"/>
        </w:rPr>
        <w:t xml:space="preserve">submission </w:t>
      </w:r>
      <w:r w:rsidRPr="009F6CFF">
        <w:rPr>
          <w:rFonts w:ascii="Calibri" w:hAnsi="Calibri" w:cs="Calibri"/>
          <w:b/>
          <w:bCs/>
          <w:color w:val="FF0000"/>
        </w:rPr>
        <w:t>deadline:</w:t>
      </w:r>
      <w:r w:rsidRPr="009F6CFF">
        <w:rPr>
          <w:rFonts w:ascii="Calibri" w:hAnsi="Calibri" w:cs="Calibri"/>
          <w:b/>
          <w:bCs/>
          <w:color w:val="FF0000"/>
        </w:rPr>
        <w:tab/>
      </w:r>
      <w:r>
        <w:rPr>
          <w:rFonts w:ascii="Calibri" w:hAnsi="Calibri" w:cs="Calibri"/>
          <w:b/>
          <w:bCs/>
          <w:color w:val="FF0000"/>
        </w:rPr>
        <w:tab/>
      </w:r>
      <w:r w:rsidRPr="009F6CFF">
        <w:rPr>
          <w:rFonts w:ascii="Calibri" w:hAnsi="Calibri" w:cs="Calibri"/>
          <w:b/>
          <w:bCs/>
          <w:color w:val="FF0000"/>
        </w:rPr>
        <w:t xml:space="preserve">Friday </w:t>
      </w:r>
      <w:r>
        <w:rPr>
          <w:rFonts w:ascii="Calibri" w:hAnsi="Calibri" w:cs="Calibri"/>
          <w:b/>
          <w:bCs/>
          <w:color w:val="FF0000"/>
        </w:rPr>
        <w:t xml:space="preserve">August 15th, </w:t>
      </w:r>
      <w:r w:rsidRPr="009F6CFF">
        <w:rPr>
          <w:rFonts w:ascii="Calibri" w:hAnsi="Calibri" w:cs="Calibri"/>
          <w:b/>
          <w:bCs/>
          <w:color w:val="FF0000"/>
        </w:rPr>
        <w:t xml:space="preserve">2025, </w:t>
      </w:r>
      <w:r>
        <w:rPr>
          <w:rFonts w:ascii="Calibri" w:hAnsi="Calibri" w:cs="Calibri"/>
          <w:b/>
          <w:bCs/>
          <w:color w:val="FF0000"/>
        </w:rPr>
        <w:t>07:00</w:t>
      </w:r>
      <w:r w:rsidRPr="009F6CFF">
        <w:rPr>
          <w:rFonts w:ascii="Calibri" w:hAnsi="Calibri" w:cs="Calibri"/>
          <w:b/>
          <w:bCs/>
          <w:color w:val="FF0000"/>
        </w:rPr>
        <w:t xml:space="preserve"> UTC</w:t>
      </w:r>
    </w:p>
    <w:p w14:paraId="77AE53C0" w14:textId="16013E17" w:rsidR="006271B9" w:rsidRPr="006271B9" w:rsidRDefault="006271B9" w:rsidP="006271B9">
      <w:pPr>
        <w:spacing w:before="0" w:beforeAutospacing="0" w:after="60"/>
        <w:rPr>
          <w:rFonts w:ascii="Calibri" w:hAnsi="Calibri" w:cs="Calibri"/>
          <w:b/>
          <w:bCs/>
          <w:color w:val="FF0000"/>
        </w:rPr>
      </w:pPr>
      <w:r>
        <w:rPr>
          <w:rFonts w:ascii="Calibri" w:hAnsi="Calibri" w:cs="Calibri"/>
          <w:b/>
          <w:bCs/>
          <w:color w:val="FF0000"/>
        </w:rPr>
        <w:t>Meeting registration deadline:</w:t>
      </w:r>
      <w:r>
        <w:rPr>
          <w:rFonts w:ascii="Calibri" w:hAnsi="Calibri" w:cs="Calibri"/>
          <w:b/>
          <w:bCs/>
          <w:color w:val="FF0000"/>
        </w:rPr>
        <w:tab/>
        <w:t>Monday</w:t>
      </w:r>
      <w:r w:rsidRPr="009F6CFF">
        <w:rPr>
          <w:rFonts w:ascii="Calibri" w:hAnsi="Calibri" w:cs="Calibri"/>
          <w:b/>
          <w:bCs/>
          <w:color w:val="FF0000"/>
        </w:rPr>
        <w:t xml:space="preserve"> </w:t>
      </w:r>
      <w:r>
        <w:rPr>
          <w:rFonts w:ascii="Calibri" w:hAnsi="Calibri" w:cs="Calibri"/>
          <w:b/>
          <w:bCs/>
          <w:color w:val="FF0000"/>
        </w:rPr>
        <w:t xml:space="preserve">August 18th, </w:t>
      </w:r>
      <w:r w:rsidRPr="009F6CFF">
        <w:rPr>
          <w:rFonts w:ascii="Calibri" w:hAnsi="Calibri" w:cs="Calibri"/>
          <w:b/>
          <w:bCs/>
          <w:color w:val="FF0000"/>
        </w:rPr>
        <w:t xml:space="preserve">2025, </w:t>
      </w:r>
      <w:r>
        <w:rPr>
          <w:rFonts w:ascii="Calibri" w:hAnsi="Calibri" w:cs="Calibri"/>
          <w:b/>
          <w:bCs/>
          <w:color w:val="FF0000"/>
        </w:rPr>
        <w:t>0</w:t>
      </w:r>
      <w:r w:rsidR="00697828">
        <w:rPr>
          <w:rFonts w:ascii="Calibri" w:hAnsi="Calibri" w:cs="Calibri"/>
          <w:b/>
          <w:bCs/>
          <w:color w:val="FF0000"/>
        </w:rPr>
        <w:t>3</w:t>
      </w:r>
      <w:r>
        <w:rPr>
          <w:rFonts w:ascii="Calibri" w:hAnsi="Calibri" w:cs="Calibri"/>
          <w:b/>
          <w:bCs/>
          <w:color w:val="FF0000"/>
        </w:rPr>
        <w:t>:</w:t>
      </w:r>
      <w:r w:rsidR="00697828">
        <w:rPr>
          <w:rFonts w:ascii="Calibri" w:hAnsi="Calibri" w:cs="Calibri"/>
          <w:b/>
          <w:bCs/>
          <w:color w:val="FF0000"/>
        </w:rPr>
        <w:t>30</w:t>
      </w:r>
      <w:r w:rsidRPr="009F6CFF">
        <w:rPr>
          <w:rFonts w:ascii="Calibri" w:hAnsi="Calibri" w:cs="Calibri"/>
          <w:b/>
          <w:bCs/>
          <w:color w:val="FF0000"/>
        </w:rPr>
        <w:t xml:space="preserve"> </w:t>
      </w:r>
      <w:r w:rsidR="00697828">
        <w:rPr>
          <w:rFonts w:ascii="Calibri" w:hAnsi="Calibri" w:cs="Calibri"/>
          <w:b/>
          <w:bCs/>
          <w:color w:val="FF0000"/>
        </w:rPr>
        <w:t>UTC</w:t>
      </w:r>
    </w:p>
    <w:p w14:paraId="7FDF4C52" w14:textId="77777777" w:rsidR="00A42A3F" w:rsidRPr="00621F18" w:rsidRDefault="00A42A3F" w:rsidP="000C755C">
      <w:pPr>
        <w:pBdr>
          <w:top w:val="none" w:sz="0" w:space="0" w:color="000000"/>
          <w:left w:val="none" w:sz="0" w:space="0" w:color="000000"/>
          <w:bottom w:val="single" w:sz="12" w:space="0" w:color="000000"/>
          <w:right w:val="none" w:sz="0" w:space="0" w:color="000000"/>
        </w:pBdr>
        <w:spacing w:line="276" w:lineRule="auto"/>
        <w:rPr>
          <w:rFonts w:ascii="Calibri" w:eastAsia="Batang" w:hAnsi="Calibri" w:cs="Calibri"/>
          <w:color w:val="000000"/>
          <w:sz w:val="20"/>
          <w:szCs w:val="20"/>
          <w:lang w:eastAsia="en-US"/>
        </w:rPr>
      </w:pPr>
    </w:p>
    <w:p w14:paraId="347FEE3C" w14:textId="77777777" w:rsidR="00A42A3F" w:rsidRPr="00621F18" w:rsidRDefault="00A42A3F" w:rsidP="000C755C">
      <w:pPr>
        <w:pStyle w:val="Heading1"/>
        <w:spacing w:line="276" w:lineRule="auto"/>
        <w:rPr>
          <w:rFonts w:ascii="Calibri" w:hAnsi="Calibri" w:cs="Calibri"/>
        </w:rPr>
      </w:pPr>
      <w:r w:rsidRPr="00621F18">
        <w:rPr>
          <w:rFonts w:ascii="Calibri" w:hAnsi="Calibri" w:cs="Calibri"/>
        </w:rPr>
        <w:t>Agenda</w:t>
      </w:r>
    </w:p>
    <w:tbl>
      <w:tblPr>
        <w:tblW w:w="9930" w:type="dxa"/>
        <w:tblInd w:w="-39" w:type="dxa"/>
        <w:tblLayout w:type="fixed"/>
        <w:tblLook w:val="0000" w:firstRow="0" w:lastRow="0" w:firstColumn="0" w:lastColumn="0" w:noHBand="0" w:noVBand="0"/>
      </w:tblPr>
      <w:tblGrid>
        <w:gridCol w:w="1132"/>
        <w:gridCol w:w="4231"/>
        <w:gridCol w:w="4567"/>
      </w:tblGrid>
      <w:tr w:rsidR="00A42A3F" w:rsidRPr="00621F18" w14:paraId="5D711FEE" w14:textId="77777777" w:rsidTr="000B70BD">
        <w:tc>
          <w:tcPr>
            <w:tcW w:w="1132" w:type="dxa"/>
            <w:tcBorders>
              <w:top w:val="single" w:sz="4" w:space="0" w:color="000000"/>
              <w:left w:val="single" w:sz="4" w:space="0" w:color="000000"/>
              <w:bottom w:val="single" w:sz="4" w:space="0" w:color="000000"/>
            </w:tcBorders>
            <w:shd w:val="clear" w:color="auto" w:fill="F2F2F2"/>
          </w:tcPr>
          <w:p w14:paraId="2AE344CC"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Tdoc</w:t>
            </w:r>
          </w:p>
        </w:tc>
        <w:tc>
          <w:tcPr>
            <w:tcW w:w="4231" w:type="dxa"/>
            <w:tcBorders>
              <w:top w:val="single" w:sz="4" w:space="0" w:color="000000"/>
              <w:left w:val="single" w:sz="4" w:space="0" w:color="000000"/>
              <w:bottom w:val="single" w:sz="4" w:space="0" w:color="000000"/>
            </w:tcBorders>
            <w:shd w:val="clear" w:color="auto" w:fill="F2F2F2"/>
          </w:tcPr>
          <w:p w14:paraId="6BD30725"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Title</w:t>
            </w:r>
          </w:p>
        </w:tc>
        <w:tc>
          <w:tcPr>
            <w:tcW w:w="4567" w:type="dxa"/>
            <w:tcBorders>
              <w:top w:val="single" w:sz="4" w:space="0" w:color="000000"/>
              <w:left w:val="single" w:sz="4" w:space="0" w:color="000000"/>
              <w:bottom w:val="single" w:sz="4" w:space="0" w:color="000000"/>
              <w:right w:val="single" w:sz="4" w:space="0" w:color="000000"/>
            </w:tcBorders>
            <w:shd w:val="clear" w:color="auto" w:fill="F2F2F2"/>
          </w:tcPr>
          <w:p w14:paraId="19C609C2"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Comments</w:t>
            </w:r>
          </w:p>
        </w:tc>
      </w:tr>
      <w:tr w:rsidR="00A42A3F" w:rsidRPr="00621F18" w14:paraId="35BC1B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E2E01A"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szCs w:val="24"/>
                <w:lang w:eastAsia="en-US"/>
              </w:rPr>
              <w:t xml:space="preserve">1. Opening of the meeting </w:t>
            </w:r>
          </w:p>
        </w:tc>
      </w:tr>
      <w:tr w:rsidR="00A42A3F" w:rsidRPr="00621F18" w14:paraId="5D71FB3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C84CB25"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2. Reminders</w:t>
            </w:r>
          </w:p>
        </w:tc>
      </w:tr>
      <w:tr w:rsidR="00A42A3F" w:rsidRPr="00621F18" w14:paraId="0DBC81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BF76B2" w14:textId="77777777" w:rsidR="00A42A3F" w:rsidRPr="00621F18" w:rsidRDefault="00A42A3F" w:rsidP="000C755C">
            <w:pPr>
              <w:pStyle w:val="Heading2"/>
              <w:keepNext w:val="0"/>
              <w:widowControl w:val="0"/>
              <w:spacing w:before="0" w:beforeAutospacing="0" w:line="276" w:lineRule="auto"/>
              <w:rPr>
                <w:rFonts w:ascii="Calibri" w:hAnsi="Calibri" w:cs="Calibri"/>
                <w:szCs w:val="24"/>
                <w:lang w:eastAsia="en-US"/>
              </w:rPr>
            </w:pPr>
            <w:r w:rsidRPr="00621F18">
              <w:rPr>
                <w:rFonts w:ascii="Calibri" w:hAnsi="Calibri" w:cs="Calibri"/>
                <w:lang w:eastAsia="en-US"/>
              </w:rPr>
              <w:t xml:space="preserve">2.1. </w:t>
            </w:r>
            <w:r w:rsidRPr="00621F18">
              <w:rPr>
                <w:rFonts w:ascii="Calibri" w:hAnsi="Calibri" w:cs="Calibri"/>
                <w:szCs w:val="24"/>
                <w:lang w:eastAsia="en-US"/>
              </w:rPr>
              <w:t>IPR Declaration</w:t>
            </w:r>
          </w:p>
          <w:p w14:paraId="64398552" w14:textId="77777777" w:rsidR="00A42A3F" w:rsidRPr="00621F18" w:rsidRDefault="003251AC" w:rsidP="000C755C">
            <w:pPr>
              <w:pStyle w:val="Heading2"/>
              <w:spacing w:line="276" w:lineRule="auto"/>
              <w:rPr>
                <w:rFonts w:ascii="Calibri" w:hAnsi="Calibri" w:cs="Calibri"/>
                <w:lang w:eastAsia="en-US"/>
              </w:rPr>
            </w:pPr>
            <w:hyperlink r:id="rId5" w:history="1">
              <w:r w:rsidR="00933247" w:rsidRPr="00621F18">
                <w:rPr>
                  <w:rStyle w:val="Hyperlink"/>
                  <w:rFonts w:ascii="Calibri" w:eastAsia="SimSun" w:hAnsi="Calibri" w:cs="Calibri"/>
                  <w:b w:val="0"/>
                  <w:bCs w:val="0"/>
                  <w:i/>
                  <w:iCs w:val="0"/>
                  <w:sz w:val="16"/>
                  <w:szCs w:val="16"/>
                  <w:lang w:eastAsia="en-US"/>
                </w:rPr>
                <w:t>https://www.3gpp.org/about-us/legal-matters/call-for-ipr</w:t>
              </w:r>
            </w:hyperlink>
            <w:r w:rsidR="00933247" w:rsidRPr="00621F18">
              <w:rPr>
                <w:rFonts w:ascii="Calibri" w:eastAsia="SimSun" w:hAnsi="Calibri" w:cs="Calibri"/>
                <w:b w:val="0"/>
                <w:bCs w:val="0"/>
                <w:i/>
                <w:iCs w:val="0"/>
                <w:color w:val="FF0000"/>
                <w:sz w:val="16"/>
                <w:szCs w:val="16"/>
                <w:lang w:eastAsia="en-US"/>
              </w:rPr>
              <w:t xml:space="preserve"> </w:t>
            </w:r>
          </w:p>
        </w:tc>
      </w:tr>
      <w:tr w:rsidR="00A42A3F" w:rsidRPr="00621F18" w14:paraId="7802AF66"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3D2BF25"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16FB9CD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 xml:space="preserve">Delegates are asked to take note that they are thereby invited: </w:t>
            </w:r>
          </w:p>
          <w:p w14:paraId="4DBC0ED6" w14:textId="77777777"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investigate whether their organization or any other organization owns IPRs which were, or were likely to become, essential in respect of the work of 3GPP.</w:t>
            </w:r>
          </w:p>
          <w:p w14:paraId="42920CD2" w14:textId="77777777"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notify their respective Organizational Partners of all potential IPRs, e.g., for ETSI, by means of the IPR Information Statement and the Licensing declaration forms (</w:t>
            </w:r>
            <w:r w:rsidR="00933247" w:rsidRPr="00621F18">
              <w:rPr>
                <w:rFonts w:ascii="Calibri" w:hAnsi="Calibri" w:cs="Calibri"/>
                <w:sz w:val="18"/>
                <w:szCs w:val="18"/>
                <w:lang w:eastAsia="en-US"/>
              </w:rPr>
              <w:t>s</w:t>
            </w:r>
            <w:r w:rsidRPr="00621F18">
              <w:rPr>
                <w:rFonts w:ascii="Calibri" w:hAnsi="Calibri" w:cs="Calibri"/>
                <w:sz w:val="18"/>
                <w:szCs w:val="18"/>
                <w:lang w:eastAsia="en-US"/>
              </w:rPr>
              <w:t>ee:</w:t>
            </w:r>
            <w:r w:rsidRPr="00621F18">
              <w:rPr>
                <w:rFonts w:ascii="Calibri" w:hAnsi="Calibri" w:cs="Calibri"/>
                <w:lang w:eastAsia="en-US"/>
              </w:rPr>
              <w:t xml:space="preserve"> </w:t>
            </w:r>
            <w:hyperlink r:id="rId6" w:history="1">
              <w:r w:rsidRPr="00621F18">
                <w:rPr>
                  <w:rStyle w:val="Hyperlink"/>
                  <w:rFonts w:ascii="Calibri" w:hAnsi="Calibri" w:cs="Calibri"/>
                  <w:sz w:val="18"/>
                  <w:szCs w:val="18"/>
                  <w:lang w:eastAsia="en-US"/>
                </w:rPr>
                <w:t>http://ipr.etsi.org/</w:t>
              </w:r>
            </w:hyperlink>
            <w:r w:rsidRPr="00621F18">
              <w:rPr>
                <w:rFonts w:ascii="Calibri" w:hAnsi="Calibri" w:cs="Calibri"/>
                <w:sz w:val="18"/>
                <w:szCs w:val="18"/>
                <w:lang w:eastAsia="en-US"/>
              </w:rPr>
              <w:t>).</w:t>
            </w:r>
          </w:p>
        </w:tc>
      </w:tr>
      <w:tr w:rsidR="00A42A3F" w:rsidRPr="00621F18" w14:paraId="0F8B9D9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0FD777"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2.2. Statement of Antitrust Compliance</w:t>
            </w:r>
          </w:p>
          <w:p w14:paraId="6CC9A9FF" w14:textId="77777777" w:rsidR="00A42A3F" w:rsidRPr="00621F18" w:rsidRDefault="003251AC" w:rsidP="000C755C">
            <w:pPr>
              <w:spacing w:before="0" w:beforeAutospacing="0" w:after="60" w:line="276" w:lineRule="auto"/>
              <w:rPr>
                <w:rFonts w:ascii="Calibri" w:hAnsi="Calibri" w:cs="Calibri"/>
                <w:lang w:eastAsia="en-US"/>
              </w:rPr>
            </w:pPr>
            <w:hyperlink r:id="rId7" w:history="1">
              <w:r w:rsidR="006E7B88" w:rsidRPr="00621F18">
                <w:rPr>
                  <w:rStyle w:val="Hyperlink"/>
                  <w:rFonts w:ascii="Calibri" w:hAnsi="Calibri" w:cs="Calibri"/>
                  <w:i/>
                  <w:sz w:val="16"/>
                  <w:szCs w:val="16"/>
                  <w:lang w:eastAsia="en-US"/>
                </w:rPr>
                <w:t>https://www.3gpp.org/about-us/legal-matters/statement-regarding-competition-law</w:t>
              </w:r>
            </w:hyperlink>
            <w:r w:rsidR="006E7B88" w:rsidRPr="00621F18">
              <w:rPr>
                <w:rFonts w:ascii="Calibri" w:hAnsi="Calibri" w:cs="Calibri"/>
                <w:i/>
                <w:color w:val="FF0000"/>
                <w:sz w:val="16"/>
                <w:szCs w:val="16"/>
                <w:lang w:eastAsia="en-US"/>
              </w:rPr>
              <w:t xml:space="preserve"> </w:t>
            </w:r>
          </w:p>
        </w:tc>
      </w:tr>
      <w:tr w:rsidR="00A42A3F" w:rsidRPr="00621F18" w14:paraId="2A73C3EF"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7A2875F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7D41E6E8"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The leadership shall conduct the present meeting with impartiality and in the interests of 3GPP.</w:t>
            </w:r>
          </w:p>
          <w:p w14:paraId="64444764"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Furthermore, I would like to remind you that timely submission of work items in advance of TSG/WG/SWG meetings is important to allow for full and fair consideration of such matters.</w:t>
            </w:r>
          </w:p>
        </w:tc>
      </w:tr>
      <w:tr w:rsidR="00DE4567" w:rsidRPr="00621F18" w14:paraId="7E4FC3E6"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08449" w14:textId="1D8B3528" w:rsidR="00DE4567" w:rsidRPr="00621F18" w:rsidRDefault="00DE4567"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 xml:space="preserve">2.3. Consensus </w:t>
            </w:r>
            <w:r w:rsidR="00022BE1" w:rsidRPr="00621F18">
              <w:rPr>
                <w:rFonts w:ascii="Calibri" w:hAnsi="Calibri" w:cs="Calibri"/>
                <w:lang w:eastAsia="en-US"/>
              </w:rPr>
              <w:t>P</w:t>
            </w:r>
            <w:r w:rsidRPr="00621F18">
              <w:rPr>
                <w:rFonts w:ascii="Calibri" w:hAnsi="Calibri" w:cs="Calibri"/>
                <w:lang w:eastAsia="en-US"/>
              </w:rPr>
              <w:t>rinciples</w:t>
            </w:r>
          </w:p>
        </w:tc>
      </w:tr>
      <w:tr w:rsidR="00DE4567" w:rsidRPr="00621F18" w14:paraId="14F98B05" w14:textId="77777777">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551B5786" w14:textId="77777777" w:rsidR="00DE4567" w:rsidRPr="00621F18" w:rsidRDefault="00DE4567"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r w:rsidR="00A42A3F" w:rsidRPr="00621F18" w14:paraId="09121742" w14:textId="77777777" w:rsidTr="00842DD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4570267"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2.</w:t>
            </w:r>
            <w:r w:rsidR="00DE4567" w:rsidRPr="00621F18">
              <w:rPr>
                <w:rFonts w:ascii="Calibri" w:hAnsi="Calibri" w:cs="Calibri"/>
                <w:lang w:eastAsia="en-US"/>
              </w:rPr>
              <w:t>4</w:t>
            </w:r>
            <w:r w:rsidRPr="00621F18">
              <w:rPr>
                <w:rFonts w:ascii="Calibri" w:hAnsi="Calibri" w:cs="Calibri"/>
                <w:lang w:eastAsia="en-US"/>
              </w:rPr>
              <w:t>. Responsible IT Behavior</w:t>
            </w:r>
          </w:p>
          <w:p w14:paraId="5903FD1D" w14:textId="77777777" w:rsidR="00A42A3F" w:rsidRPr="00621F18" w:rsidRDefault="003251AC" w:rsidP="000C755C">
            <w:pPr>
              <w:spacing w:before="0" w:beforeAutospacing="0" w:after="60" w:line="276" w:lineRule="auto"/>
              <w:rPr>
                <w:rFonts w:ascii="Calibri" w:hAnsi="Calibri" w:cs="Calibri"/>
                <w:lang w:eastAsia="en-US"/>
              </w:rPr>
            </w:pPr>
            <w:hyperlink r:id="rId8" w:history="1">
              <w:r w:rsidR="00A42A3F" w:rsidRPr="00621F18">
                <w:rPr>
                  <w:rStyle w:val="Hyperlink"/>
                  <w:rFonts w:ascii="Calibri" w:hAnsi="Calibri" w:cs="Calibri"/>
                  <w:i/>
                  <w:sz w:val="16"/>
                  <w:szCs w:val="16"/>
                  <w:lang w:eastAsia="en-US"/>
                </w:rPr>
                <w:t>http://www.3gpp.org/ftp/PCG/PCG_27/DOCS/PCG27_13r1.zip</w:t>
              </w:r>
            </w:hyperlink>
          </w:p>
        </w:tc>
      </w:tr>
      <w:tr w:rsidR="00A42A3F" w:rsidRPr="00621F18" w14:paraId="2C4F1319"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612EAAA"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We all share meeting IT resources with one another. Delegates should restrict their IT usage to things which are essential for the meeting, and they:</w:t>
            </w:r>
          </w:p>
          <w:p w14:paraId="6EC12B43"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shall not use the network to engage in illegal activities. This includes activities such as copyright violation, hacking, espionage or any other activity that may be prohibited by local laws.</w:t>
            </w:r>
          </w:p>
          <w:p w14:paraId="03A58954"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shall not engage in non-work-related activities that consume excessive bandwidth or cause significant network performance degradation.</w:t>
            </w:r>
          </w:p>
          <w:p w14:paraId="009202DB"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And most importantly:</w:t>
            </w:r>
          </w:p>
          <w:p w14:paraId="7C844CE5"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1. DON’T place your WiFi device in ad-hoc mode;</w:t>
            </w:r>
          </w:p>
          <w:p w14:paraId="7A86D60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2. DON’T set up a personal hotspot in the meeting room;</w:t>
            </w:r>
          </w:p>
          <w:p w14:paraId="21CD415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3. DO try 802.11a if your device supports it;</w:t>
            </w:r>
          </w:p>
          <w:p w14:paraId="5A500051"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4. DON’T manually allocate an IP address;</w:t>
            </w:r>
          </w:p>
          <w:p w14:paraId="4A29043C"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5. DON’T stream video, play online games, or download huge files;</w:t>
            </w:r>
          </w:p>
          <w:p w14:paraId="22943F5A" w14:textId="77777777" w:rsidR="00A42A3F" w:rsidRPr="00621F18" w:rsidRDefault="00A42A3F" w:rsidP="000C755C">
            <w:pPr>
              <w:widowControl w:val="0"/>
              <w:spacing w:before="0" w:beforeAutospacing="0" w:after="60" w:line="276" w:lineRule="auto"/>
              <w:ind w:right="357"/>
              <w:rPr>
                <w:rFonts w:ascii="Calibri" w:hAnsi="Calibri" w:cs="Calibri"/>
                <w:lang w:eastAsia="en-US"/>
              </w:rPr>
            </w:pPr>
            <w:r w:rsidRPr="00621F18">
              <w:rPr>
                <w:rFonts w:ascii="Calibri" w:hAnsi="Calibri" w:cs="Calibri"/>
                <w:b/>
                <w:color w:val="FF0000"/>
                <w:sz w:val="18"/>
                <w:szCs w:val="18"/>
                <w:lang w:eastAsia="en-US"/>
              </w:rPr>
              <w:t>6. DON’T use packet probing software (e.g., packet sniffers or port scanners) which clogs the local network.</w:t>
            </w:r>
          </w:p>
        </w:tc>
      </w:tr>
      <w:tr w:rsidR="00A42A3F" w:rsidRPr="00621F18" w14:paraId="3C9FAC8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09C70C8" w14:textId="0083ED9C"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w:t>
            </w:r>
            <w:r w:rsidR="00C46F2E">
              <w:rPr>
                <w:rFonts w:ascii="Calibri" w:hAnsi="Calibri" w:cs="Calibri"/>
                <w:lang w:eastAsia="en-US"/>
              </w:rPr>
              <w:t>5</w:t>
            </w:r>
            <w:r w:rsidRPr="00621F18">
              <w:rPr>
                <w:rFonts w:ascii="Calibri" w:hAnsi="Calibri" w:cs="Calibri"/>
                <w:lang w:eastAsia="en-US"/>
              </w:rPr>
              <w:t>. Additional reminders</w:t>
            </w:r>
          </w:p>
        </w:tc>
      </w:tr>
      <w:tr w:rsidR="00A42A3F" w:rsidRPr="00621F18" w14:paraId="3F9DA8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tcPr>
          <w:p w14:paraId="10AEBBCC" w14:textId="4640791F" w:rsidR="00F8015F" w:rsidRPr="00136383" w:rsidRDefault="00F8015F" w:rsidP="00812F02">
            <w:pPr>
              <w:widowControl w:val="0"/>
              <w:spacing w:before="0" w:beforeAutospacing="0" w:after="60" w:line="276" w:lineRule="auto"/>
              <w:ind w:left="144" w:hanging="144"/>
              <w:rPr>
                <w:rFonts w:ascii="Calibri" w:hAnsi="Calibri" w:cs="Calibri"/>
                <w:b/>
                <w:bCs/>
                <w:color w:val="FF0000"/>
                <w:sz w:val="18"/>
                <w:szCs w:val="18"/>
                <w:lang w:eastAsia="en-US"/>
              </w:rPr>
            </w:pPr>
            <w:r w:rsidRPr="00136383">
              <w:rPr>
                <w:rFonts w:ascii="Calibri" w:hAnsi="Calibri" w:cs="Calibri"/>
                <w:b/>
                <w:bCs/>
                <w:color w:val="FF0000"/>
                <w:sz w:val="18"/>
                <w:szCs w:val="18"/>
                <w:lang w:eastAsia="en-US"/>
              </w:rPr>
              <w:t>This is a</w:t>
            </w:r>
            <w:r w:rsidR="00C21BA2">
              <w:rPr>
                <w:rFonts w:ascii="Calibri" w:hAnsi="Calibri" w:cs="Calibri"/>
                <w:b/>
                <w:bCs/>
                <w:color w:val="FF0000"/>
                <w:sz w:val="18"/>
                <w:szCs w:val="18"/>
                <w:lang w:eastAsia="en-US"/>
              </w:rPr>
              <w:t>n ordinary</w:t>
            </w:r>
            <w:r w:rsidRPr="00136383">
              <w:rPr>
                <w:rFonts w:ascii="Calibri" w:hAnsi="Calibri" w:cs="Calibri"/>
                <w:b/>
                <w:bCs/>
                <w:color w:val="FF0000"/>
                <w:sz w:val="18"/>
                <w:szCs w:val="18"/>
                <w:lang w:eastAsia="en-US"/>
              </w:rPr>
              <w:t xml:space="preserve"> </w:t>
            </w:r>
            <w:r>
              <w:rPr>
                <w:rFonts w:ascii="Calibri" w:hAnsi="Calibri" w:cs="Calibri"/>
                <w:b/>
                <w:bCs/>
                <w:color w:val="FF0000"/>
                <w:sz w:val="18"/>
                <w:szCs w:val="18"/>
                <w:lang w:eastAsia="en-US"/>
              </w:rPr>
              <w:t>face</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to</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face</w:t>
            </w:r>
            <w:r w:rsidRPr="00136383">
              <w:rPr>
                <w:rFonts w:ascii="Calibri" w:hAnsi="Calibri" w:cs="Calibri"/>
                <w:b/>
                <w:bCs/>
                <w:color w:val="FF0000"/>
                <w:sz w:val="18"/>
                <w:szCs w:val="18"/>
                <w:lang w:eastAsia="en-US"/>
              </w:rPr>
              <w:t xml:space="preserve"> meeting with 1-way remote access.</w:t>
            </w:r>
          </w:p>
          <w:p w14:paraId="54AAAB41" w14:textId="6692221F" w:rsidR="00A42A3F" w:rsidRPr="00621F18" w:rsidRDefault="00A42A3F" w:rsidP="00812F02">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1. All agreed </w:t>
            </w:r>
            <w:r w:rsidR="006A00FC">
              <w:rPr>
                <w:rFonts w:ascii="Calibri" w:hAnsi="Calibri" w:cs="Calibri"/>
                <w:sz w:val="18"/>
                <w:szCs w:val="18"/>
                <w:lang w:eastAsia="en-US"/>
              </w:rPr>
              <w:t>TDoc</w:t>
            </w:r>
            <w:r w:rsidRPr="00621F18">
              <w:rPr>
                <w:rFonts w:ascii="Calibri" w:hAnsi="Calibri" w:cs="Calibri"/>
                <w:sz w:val="18"/>
                <w:szCs w:val="18"/>
                <w:lang w:eastAsia="en-US"/>
              </w:rPr>
              <w:t xml:space="preserve">s must be provided during the meeting week, </w:t>
            </w:r>
            <w:r w:rsidR="00AC4B11">
              <w:rPr>
                <w:rFonts w:ascii="Calibri" w:hAnsi="Calibri" w:cs="Calibri"/>
                <w:sz w:val="18"/>
                <w:szCs w:val="18"/>
                <w:lang w:eastAsia="en-US"/>
              </w:rPr>
              <w:t>i.e.</w:t>
            </w:r>
            <w:r w:rsidRPr="00621F18">
              <w:rPr>
                <w:rFonts w:ascii="Calibri" w:hAnsi="Calibri" w:cs="Calibri"/>
                <w:sz w:val="18"/>
                <w:szCs w:val="18"/>
                <w:lang w:eastAsia="en-US"/>
              </w:rPr>
              <w:t xml:space="preserve">, BEFORE the end of the meeting. In order to continue with the principle of “agreed unseen”, please </w:t>
            </w:r>
            <w:r w:rsidR="006A00FC">
              <w:rPr>
                <w:rFonts w:ascii="Calibri" w:hAnsi="Calibri" w:cs="Calibri"/>
                <w:sz w:val="18"/>
                <w:szCs w:val="18"/>
                <w:lang w:eastAsia="en-US"/>
              </w:rPr>
              <w:t>ensure</w:t>
            </w:r>
            <w:r w:rsidRPr="00621F18">
              <w:rPr>
                <w:rFonts w:ascii="Calibri" w:hAnsi="Calibri" w:cs="Calibri"/>
                <w:sz w:val="18"/>
                <w:szCs w:val="18"/>
                <w:lang w:eastAsia="en-US"/>
              </w:rPr>
              <w:t xml:space="preserve"> that all such </w:t>
            </w:r>
            <w:r w:rsidR="006A00FC">
              <w:rPr>
                <w:rFonts w:ascii="Calibri" w:hAnsi="Calibri" w:cs="Calibri"/>
                <w:sz w:val="18"/>
                <w:szCs w:val="18"/>
                <w:lang w:eastAsia="en-US"/>
              </w:rPr>
              <w:t>TDoc</w:t>
            </w:r>
            <w:r w:rsidRPr="00621F18">
              <w:rPr>
                <w:rFonts w:ascii="Calibri" w:hAnsi="Calibri" w:cs="Calibri"/>
                <w:sz w:val="18"/>
                <w:szCs w:val="18"/>
                <w:lang w:eastAsia="en-US"/>
              </w:rPr>
              <w:t xml:space="preserve">s are uploaded in time and </w:t>
            </w:r>
            <w:r w:rsidR="006A00FC">
              <w:rPr>
                <w:rFonts w:ascii="Calibri" w:hAnsi="Calibri" w:cs="Calibri"/>
                <w:sz w:val="18"/>
                <w:szCs w:val="18"/>
                <w:lang w:eastAsia="en-US"/>
              </w:rPr>
              <w:t>reflect</w:t>
            </w:r>
            <w:r w:rsidRPr="00621F18">
              <w:rPr>
                <w:rFonts w:ascii="Calibri" w:hAnsi="Calibri" w:cs="Calibri"/>
                <w:sz w:val="18"/>
                <w:szCs w:val="18"/>
                <w:lang w:eastAsia="en-US"/>
              </w:rPr>
              <w:t xml:space="preserve"> exactly the agreed changes.</w:t>
            </w:r>
          </w:p>
          <w:p w14:paraId="3278D240"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2. During physical meetings, prefer face-to-face offline discussion to e-mail discussion.</w:t>
            </w:r>
          </w:p>
          <w:p w14:paraId="49E6E763" w14:textId="51836263" w:rsidR="00A42A3F" w:rsidRPr="00621F18" w:rsidRDefault="00A42A3F" w:rsidP="005F7D00">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3. When a CB is set up, e.g.:</w:t>
            </w:r>
          </w:p>
          <w:p w14:paraId="3A47A718"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b/>
                <w:color w:val="FF00FF"/>
                <w:sz w:val="18"/>
                <w:szCs w:val="18"/>
                <w:lang w:eastAsia="en-US"/>
              </w:rPr>
              <w:t xml:space="preserve">CB: # </w:t>
            </w:r>
            <w:r w:rsidRPr="00621F18">
              <w:rPr>
                <w:rFonts w:ascii="Calibri" w:hAnsi="Calibri" w:cs="Calibri"/>
                <w:b/>
                <w:color w:val="FF00FF"/>
                <w:sz w:val="18"/>
                <w:szCs w:val="18"/>
                <w:highlight w:val="yellow"/>
                <w:lang w:eastAsia="en-US"/>
              </w:rPr>
              <w:t>1</w:t>
            </w:r>
            <w:r w:rsidRPr="00621F18">
              <w:rPr>
                <w:rFonts w:ascii="Calibri" w:hAnsi="Calibri" w:cs="Calibri"/>
                <w:b/>
                <w:color w:val="FF00FF"/>
                <w:sz w:val="18"/>
                <w:szCs w:val="18"/>
                <w:lang w:eastAsia="en-US"/>
              </w:rPr>
              <w:t>_Name</w:t>
            </w:r>
          </w:p>
          <w:p w14:paraId="69E20D4C"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b/>
                <w:color w:val="FF00FF"/>
                <w:sz w:val="18"/>
                <w:szCs w:val="18"/>
                <w:lang w:eastAsia="en-US"/>
              </w:rPr>
              <w:t>- topics of the offline discussion</w:t>
            </w:r>
          </w:p>
          <w:p w14:paraId="202504B0"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(Company Owner - moderator)</w:t>
            </w:r>
          </w:p>
          <w:p w14:paraId="473192E1" w14:textId="77777777" w:rsidR="00A42A3F" w:rsidRPr="00621F18" w:rsidRDefault="00A42A3F" w:rsidP="000C755C">
            <w:pPr>
              <w:widowControl w:val="0"/>
              <w:spacing w:before="0" w:beforeAutospacing="0" w:after="60" w:line="276" w:lineRule="auto"/>
              <w:ind w:left="1560" w:hanging="144"/>
              <w:rPr>
                <w:rFonts w:ascii="Calibri" w:hAnsi="Calibri" w:cs="Calibri"/>
                <w:color w:val="000000"/>
                <w:sz w:val="18"/>
                <w:szCs w:val="18"/>
                <w:lang w:eastAsia="en-US"/>
              </w:rPr>
            </w:pPr>
            <w:r w:rsidRPr="00621F18">
              <w:rPr>
                <w:rFonts w:ascii="Calibri" w:hAnsi="Calibri" w:cs="Calibri"/>
                <w:color w:val="000000"/>
                <w:sz w:val="18"/>
                <w:szCs w:val="18"/>
                <w:lang w:eastAsia="en-US"/>
              </w:rPr>
              <w:t>Rev in R3-xxxxxx</w:t>
            </w:r>
          </w:p>
          <w:p w14:paraId="53DC8B64"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Summary of offline disc R3-xxxxxy</w:t>
            </w:r>
          </w:p>
          <w:p w14:paraId="4EDC6A5F"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Create a folder in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r w:rsidRPr="00DC3FD0">
              <w:rPr>
                <w:rFonts w:ascii="Calibri" w:hAnsi="Calibri" w:cs="Calibri"/>
                <w:color w:val="000000"/>
                <w:sz w:val="18"/>
                <w:szCs w:val="18"/>
                <w:lang w:eastAsia="en-US"/>
              </w:rPr>
              <w:t>” with the assigned CB number (</w:t>
            </w:r>
            <w:r w:rsidRPr="00DC3FD0">
              <w:rPr>
                <w:rFonts w:ascii="Calibri" w:hAnsi="Calibri" w:cs="Calibri"/>
                <w:b/>
                <w:color w:val="FF00FF"/>
                <w:sz w:val="18"/>
                <w:szCs w:val="18"/>
                <w:highlight w:val="yellow"/>
                <w:lang w:eastAsia="en-US"/>
              </w:rPr>
              <w:t>1</w:t>
            </w:r>
            <w:r w:rsidRPr="00DC3FD0">
              <w:rPr>
                <w:rFonts w:ascii="Calibri" w:hAnsi="Calibri" w:cs="Calibri"/>
                <w:color w:val="000000"/>
                <w:sz w:val="18"/>
                <w:szCs w:val="18"/>
                <w:lang w:eastAsia="en-US"/>
              </w:rPr>
              <w:t>) and name;</w:t>
            </w:r>
          </w:p>
          <w:p w14:paraId="78E99FB1"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Upload all drafts, corrections, revisions, etc. in the same folder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r w:rsidRPr="00DC3FD0">
              <w:rPr>
                <w:rFonts w:ascii="Calibri" w:hAnsi="Calibri" w:cs="Calibri"/>
                <w:color w:val="000000"/>
                <w:sz w:val="18"/>
                <w:szCs w:val="18"/>
                <w:lang w:eastAsia="en-US"/>
              </w:rPr>
              <w:t>”;</w:t>
            </w:r>
          </w:p>
          <w:p w14:paraId="35A039B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Avoid sending drafts via e-mail or on the reflector!</w:t>
            </w:r>
          </w:p>
          <w:p w14:paraId="5ED226D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When sending e-mails, do not attach any document, and please minimize e-mail discussion (e.g. it is enough to announce start of discussion, availability of drafts on server, support for a document, discussion conclusion).</w:t>
            </w:r>
          </w:p>
          <w:p w14:paraId="1884230F" w14:textId="5E057CF6" w:rsidR="009154C6"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It is highly beneficial if the summary of offline discussion contains proposals for “official” group conclusions, e.g. “propose to agree R3-xxxxxx”, “propose to agree that….”, “no agreement”, “to be continued”, etc.</w:t>
            </w:r>
          </w:p>
          <w:p w14:paraId="0074988F"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4. To encourage the use of pCRs, if there are discussion papers and pCRs from the same company on the same topic, only the pCRs will be treated.</w:t>
            </w:r>
          </w:p>
          <w:p w14:paraId="140D5ED3" w14:textId="77777777" w:rsidR="00A42A3F" w:rsidRPr="00621F18" w:rsidRDefault="00A42A3F" w:rsidP="00FD150D">
            <w:pPr>
              <w:widowControl w:val="0"/>
              <w:spacing w:before="0" w:beforeAutospacing="0" w:after="60" w:line="276" w:lineRule="auto"/>
              <w:ind w:left="142" w:hanging="142"/>
              <w:rPr>
                <w:rFonts w:ascii="Calibri" w:hAnsi="Calibri" w:cs="Calibri"/>
                <w:lang w:eastAsia="en-US"/>
              </w:rPr>
            </w:pPr>
            <w:r w:rsidRPr="00621F18">
              <w:rPr>
                <w:rFonts w:ascii="Calibri" w:hAnsi="Calibri" w:cs="Calibri"/>
                <w:sz w:val="18"/>
                <w:lang w:eastAsia="en-US"/>
              </w:rPr>
              <w:t>5. Papers submitted to the wrong AI will not be treated.</w:t>
            </w:r>
          </w:p>
          <w:p w14:paraId="5FFB72F5"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 xml:space="preserve">6. When subsections are available, please do not submit papers to the “top level” AI. If you think none of the available subsections fits your contribution, then it should go to the “Others” subsection. Any papers submitted to the “top level” AIs should not </w:t>
            </w:r>
            <w:r w:rsidR="00FC2A2B" w:rsidRPr="00621F18">
              <w:rPr>
                <w:rFonts w:ascii="Calibri" w:hAnsi="Calibri" w:cs="Calibri"/>
                <w:sz w:val="18"/>
                <w:lang w:eastAsia="en-US"/>
              </w:rPr>
              <w:t xml:space="preserve">be </w:t>
            </w:r>
            <w:r w:rsidRPr="00621F18">
              <w:rPr>
                <w:rFonts w:ascii="Calibri" w:hAnsi="Calibri" w:cs="Calibri"/>
                <w:sz w:val="18"/>
                <w:lang w:eastAsia="en-US"/>
              </w:rPr>
              <w:t>expected to be treated.</w:t>
            </w:r>
          </w:p>
          <w:p w14:paraId="4C761016" w14:textId="77777777" w:rsidR="00A42A3F" w:rsidRPr="00621F18" w:rsidRDefault="00A42A3F" w:rsidP="00FD150D">
            <w:pPr>
              <w:widowControl w:val="0"/>
              <w:spacing w:before="0" w:beforeAutospacing="0" w:after="60" w:line="276" w:lineRule="auto"/>
              <w:ind w:left="142" w:hanging="142"/>
              <w:rPr>
                <w:rFonts w:ascii="Calibri" w:hAnsi="Calibri" w:cs="Calibri"/>
                <w:sz w:val="18"/>
                <w:szCs w:val="18"/>
                <w:lang w:eastAsia="en-US"/>
              </w:rPr>
            </w:pPr>
            <w:r w:rsidRPr="00621F18">
              <w:rPr>
                <w:rFonts w:ascii="Calibri" w:hAnsi="Calibri" w:cs="Calibri"/>
                <w:sz w:val="18"/>
                <w:szCs w:val="18"/>
                <w:lang w:eastAsia="en-US"/>
              </w:rPr>
              <w:t>7. To save time, incoming LSs which have no action for RAN3 will not be treated unless they are flagged to the Chair before the start of the meeting.</w:t>
            </w:r>
          </w:p>
          <w:p w14:paraId="232BE869" w14:textId="5D441AF6" w:rsidR="00FD150D" w:rsidRDefault="00A42A3F" w:rsidP="00FD150D">
            <w:pPr>
              <w:spacing w:before="0" w:beforeAutospacing="0" w:after="60" w:line="276" w:lineRule="auto"/>
              <w:ind w:left="142" w:hanging="142"/>
              <w:rPr>
                <w:rFonts w:ascii="Calibri" w:hAnsi="Calibri" w:cs="Calibri"/>
                <w:color w:val="FF0000"/>
                <w:sz w:val="18"/>
                <w:lang w:eastAsia="en-US"/>
              </w:rPr>
            </w:pPr>
            <w:r w:rsidRPr="00621F18">
              <w:rPr>
                <w:rFonts w:ascii="Calibri" w:hAnsi="Calibri" w:cs="Calibri"/>
                <w:sz w:val="18"/>
                <w:szCs w:val="18"/>
                <w:lang w:eastAsia="en-US"/>
              </w:rPr>
              <w:t xml:space="preserve">8. QUOTAS – </w:t>
            </w:r>
            <w:r w:rsidR="00687F13">
              <w:rPr>
                <w:rFonts w:ascii="Calibri" w:hAnsi="Calibri" w:cs="Calibri"/>
                <w:sz w:val="18"/>
                <w:szCs w:val="18"/>
                <w:lang w:eastAsia="en-US"/>
              </w:rPr>
              <w:t>When a quota is indicated for an Agenda Item, each</w:t>
            </w:r>
            <w:r w:rsidRPr="00621F18">
              <w:rPr>
                <w:rFonts w:ascii="Calibri" w:hAnsi="Calibri" w:cs="Calibri"/>
                <w:sz w:val="18"/>
                <w:lang w:eastAsia="en-US"/>
              </w:rPr>
              <w:t xml:space="preserve"> company may submit up to </w:t>
            </w:r>
            <w:r w:rsidR="00687F13">
              <w:rPr>
                <w:rFonts w:ascii="Calibri" w:hAnsi="Calibri" w:cs="Calibri"/>
                <w:sz w:val="18"/>
                <w:lang w:eastAsia="en-US"/>
              </w:rPr>
              <w:t>that</w:t>
            </w:r>
            <w:r w:rsidRPr="00621F18">
              <w:rPr>
                <w:rFonts w:ascii="Calibri" w:hAnsi="Calibri" w:cs="Calibri"/>
                <w:sz w:val="18"/>
                <w:lang w:eastAsia="en-US"/>
              </w:rPr>
              <w:t xml:space="preserve"> number of contributions </w:t>
            </w:r>
            <w:r w:rsidR="00687F13">
              <w:rPr>
                <w:rFonts w:ascii="Calibri" w:hAnsi="Calibri" w:cs="Calibri"/>
                <w:sz w:val="18"/>
                <w:lang w:eastAsia="en-US"/>
              </w:rPr>
              <w:t>in total across all its</w:t>
            </w:r>
            <w:r w:rsidRPr="00621F18">
              <w:rPr>
                <w:rFonts w:ascii="Calibri" w:hAnsi="Calibri" w:cs="Calibri"/>
                <w:sz w:val="18"/>
                <w:lang w:eastAsia="en-US"/>
              </w:rPr>
              <w:t xml:space="preserve"> sub-Agenda Items. Please </w:t>
            </w:r>
            <w:r w:rsidR="00687F13">
              <w:rPr>
                <w:rFonts w:ascii="Calibri" w:hAnsi="Calibri" w:cs="Calibri"/>
                <w:sz w:val="18"/>
                <w:lang w:eastAsia="en-US"/>
              </w:rPr>
              <w:t>refer to the example</w:t>
            </w:r>
            <w:r w:rsidRPr="00621F18">
              <w:rPr>
                <w:rFonts w:ascii="Calibri" w:hAnsi="Calibri" w:cs="Calibri"/>
                <w:sz w:val="18"/>
                <w:lang w:eastAsia="en-US"/>
              </w:rPr>
              <w:t xml:space="preserve"> at the end of this document</w:t>
            </w:r>
            <w:r w:rsidRPr="00621F18">
              <w:rPr>
                <w:rFonts w:ascii="Calibri" w:hAnsi="Calibri" w:cs="Calibri"/>
                <w:sz w:val="18"/>
                <w:szCs w:val="18"/>
                <w:lang w:eastAsia="en-US"/>
              </w:rPr>
              <w:t xml:space="preserve">. </w:t>
            </w:r>
            <w:r w:rsidRPr="00621F18">
              <w:rPr>
                <w:rFonts w:ascii="Calibri" w:hAnsi="Calibri" w:cs="Calibri"/>
                <w:color w:val="FF0000"/>
                <w:sz w:val="18"/>
                <w:lang w:eastAsia="en-US"/>
              </w:rPr>
              <w:t>Quota rules are to be maintained</w:t>
            </w:r>
            <w:r w:rsidRPr="00621F18">
              <w:rPr>
                <w:rFonts w:ascii="Calibri" w:hAnsi="Calibri" w:cs="Calibri"/>
                <w:color w:val="FF0000"/>
                <w:sz w:val="18"/>
                <w:szCs w:val="18"/>
                <w:lang w:eastAsia="en-US"/>
              </w:rPr>
              <w:t xml:space="preserve"> </w:t>
            </w:r>
            <w:hyperlink r:id="rId9" w:history="1">
              <w:r w:rsidRPr="00621F18">
                <w:rPr>
                  <w:rStyle w:val="15"/>
                  <w:rFonts w:ascii="Calibri" w:hAnsi="Calibri" w:cs="Calibri"/>
                  <w:sz w:val="18"/>
                  <w:szCs w:val="18"/>
                  <w:lang w:eastAsia="en-US"/>
                </w:rPr>
                <w:t>R3-</w:t>
              </w:r>
              <w:r w:rsidRPr="00621F18">
                <w:rPr>
                  <w:rStyle w:val="15"/>
                  <w:rFonts w:ascii="Calibri" w:hAnsi="Calibri" w:cs="Calibri"/>
                  <w:sz w:val="18"/>
                  <w:szCs w:val="18"/>
                  <w:lang w:eastAsia="en-US"/>
                </w:rPr>
                <w:lastRenderedPageBreak/>
                <w:t>221096</w:t>
              </w:r>
            </w:hyperlink>
            <w:r w:rsidRPr="00621F18">
              <w:rPr>
                <w:rFonts w:ascii="Calibri" w:eastAsia="DengXian" w:hAnsi="Calibri" w:cs="Calibri"/>
                <w:color w:val="FF0000"/>
                <w:sz w:val="18"/>
                <w:szCs w:val="18"/>
                <w:lang w:eastAsia="en-US"/>
              </w:rPr>
              <w:t xml:space="preserve"> </w:t>
            </w:r>
            <w:r w:rsidRPr="00621F18">
              <w:rPr>
                <w:rFonts w:ascii="Calibri" w:hAnsi="Calibri" w:cs="Calibri"/>
                <w:color w:val="FF0000"/>
                <w:sz w:val="18"/>
                <w:lang w:eastAsia="en-US"/>
              </w:rPr>
              <w:t>(revised from</w:t>
            </w:r>
            <w:r w:rsidRPr="00621F18">
              <w:rPr>
                <w:rFonts w:ascii="Calibri" w:hAnsi="Calibri" w:cs="Calibri"/>
                <w:sz w:val="18"/>
                <w:szCs w:val="18"/>
                <w:lang w:eastAsia="en-US"/>
              </w:rPr>
              <w:t xml:space="preserve"> </w:t>
            </w:r>
            <w:hyperlink r:id="rId10" w:history="1">
              <w:r w:rsidRPr="00621F18">
                <w:rPr>
                  <w:rStyle w:val="15"/>
                  <w:rFonts w:ascii="Calibri" w:hAnsi="Calibri" w:cs="Calibri"/>
                  <w:sz w:val="18"/>
                  <w:szCs w:val="18"/>
                  <w:lang w:eastAsia="en-US"/>
                </w:rPr>
                <w:t>R3-200133</w:t>
              </w:r>
            </w:hyperlink>
            <w:r w:rsidRPr="00621F18">
              <w:rPr>
                <w:rFonts w:ascii="Calibri" w:hAnsi="Calibri" w:cs="Calibri"/>
                <w:color w:val="FF0000"/>
                <w:sz w:val="18"/>
                <w:szCs w:val="18"/>
                <w:lang w:eastAsia="en-US"/>
              </w:rPr>
              <w:t xml:space="preserve">) </w:t>
            </w:r>
            <w:r w:rsidRPr="00621F18">
              <w:rPr>
                <w:rFonts w:ascii="Calibri" w:hAnsi="Calibri" w:cs="Calibri"/>
                <w:color w:val="FF0000"/>
                <w:sz w:val="18"/>
                <w:lang w:eastAsia="en-US"/>
              </w:rPr>
              <w:t>and continue to be the basis for working with quotas in RAN3.</w:t>
            </w:r>
          </w:p>
          <w:p w14:paraId="4E4386F0" w14:textId="6383A293" w:rsidR="00A8397F" w:rsidRPr="00136383" w:rsidRDefault="00FD150D" w:rsidP="00FD150D">
            <w:pPr>
              <w:spacing w:before="0" w:beforeAutospacing="0" w:after="60" w:line="276" w:lineRule="auto"/>
              <w:ind w:left="142" w:hanging="142"/>
              <w:rPr>
                <w:rFonts w:ascii="Calibri" w:hAnsi="Calibri" w:cs="Calibri"/>
                <w:sz w:val="18"/>
                <w:szCs w:val="18"/>
                <w:lang w:eastAsia="en-US"/>
              </w:rPr>
            </w:pPr>
            <w:bookmarkStart w:id="2" w:name="_Hlk205297264"/>
            <w:r w:rsidRPr="001A7582">
              <w:rPr>
                <w:rFonts w:ascii="Calibri" w:hAnsi="Calibri" w:cs="Calibri"/>
                <w:sz w:val="18"/>
                <w:szCs w:val="18"/>
                <w:lang w:eastAsia="en-US"/>
              </w:rPr>
              <w:t>9.</w:t>
            </w:r>
            <w:r w:rsidR="006A0DDF">
              <w:rPr>
                <w:rFonts w:ascii="Calibri" w:hAnsi="Calibri" w:cs="Calibri"/>
                <w:sz w:val="18"/>
                <w:szCs w:val="18"/>
                <w:lang w:eastAsia="en-US"/>
              </w:rPr>
              <w:t xml:space="preserve"> </w:t>
            </w:r>
            <w:r w:rsidR="009154C6" w:rsidRPr="00136383">
              <w:rPr>
                <w:rFonts w:ascii="Calibri" w:hAnsi="Calibri" w:cs="Calibri"/>
                <w:sz w:val="18"/>
                <w:lang w:eastAsia="en-US"/>
              </w:rPr>
              <w:t>RAN3 breakout room</w:t>
            </w:r>
            <w:r w:rsidRPr="00136383">
              <w:rPr>
                <w:rFonts w:ascii="Calibri" w:hAnsi="Calibri" w:cs="Calibri"/>
                <w:sz w:val="18"/>
                <w:lang w:eastAsia="en-US"/>
              </w:rPr>
              <w:t xml:space="preserve">: </w:t>
            </w:r>
            <w:r w:rsidR="009154C6" w:rsidRPr="00136383">
              <w:rPr>
                <w:rFonts w:ascii="Calibri" w:hAnsi="Calibri" w:cs="Calibri"/>
                <w:sz w:val="18"/>
                <w:szCs w:val="18"/>
                <w:lang w:eastAsia="en-US"/>
              </w:rPr>
              <w:t xml:space="preserve">Only a CB moderator or SI/WI rapporteur </w:t>
            </w:r>
            <w:r w:rsidR="00A8397F" w:rsidRPr="00136383">
              <w:rPr>
                <w:rFonts w:ascii="Calibri" w:hAnsi="Calibri" w:cs="Calibri"/>
                <w:sz w:val="18"/>
                <w:szCs w:val="18"/>
                <w:lang w:eastAsia="en-US"/>
              </w:rPr>
              <w:t>may</w:t>
            </w:r>
            <w:r w:rsidR="009154C6" w:rsidRPr="00136383">
              <w:rPr>
                <w:rFonts w:ascii="Calibri" w:hAnsi="Calibri" w:cs="Calibri"/>
                <w:sz w:val="18"/>
                <w:szCs w:val="18"/>
                <w:lang w:eastAsia="en-US"/>
              </w:rPr>
              <w:t xml:space="preserve"> </w:t>
            </w:r>
            <w:r w:rsidR="00A8397F" w:rsidRPr="00136383">
              <w:rPr>
                <w:rFonts w:ascii="Calibri" w:hAnsi="Calibri" w:cs="Calibri"/>
                <w:sz w:val="18"/>
                <w:szCs w:val="18"/>
                <w:lang w:eastAsia="en-US"/>
              </w:rPr>
              <w:t>re</w:t>
            </w:r>
            <w:r w:rsidR="00F8015F">
              <w:rPr>
                <w:rFonts w:ascii="Calibri" w:hAnsi="Calibri" w:cs="Calibri"/>
                <w:sz w:val="18"/>
                <w:szCs w:val="18"/>
                <w:lang w:eastAsia="en-US"/>
              </w:rPr>
              <w:t>quest</w:t>
            </w:r>
            <w:r w:rsidR="009154C6" w:rsidRPr="00136383">
              <w:rPr>
                <w:rFonts w:ascii="Calibri" w:hAnsi="Calibri" w:cs="Calibri"/>
                <w:sz w:val="18"/>
                <w:szCs w:val="18"/>
                <w:lang w:eastAsia="en-US"/>
              </w:rPr>
              <w:t xml:space="preserve"> the RAN3 breakout room</w:t>
            </w:r>
            <w:r w:rsidR="00F8015F">
              <w:rPr>
                <w:rFonts w:ascii="Calibri" w:hAnsi="Calibri" w:cs="Calibri"/>
                <w:sz w:val="18"/>
                <w:szCs w:val="18"/>
                <w:lang w:eastAsia="en-US"/>
              </w:rPr>
              <w:t xml:space="preserve"> (via MCC)</w:t>
            </w:r>
            <w:r w:rsidR="00A8397F" w:rsidRPr="00136383">
              <w:rPr>
                <w:rFonts w:ascii="Calibri" w:hAnsi="Calibri" w:cs="Calibri"/>
                <w:sz w:val="18"/>
                <w:szCs w:val="18"/>
                <w:lang w:eastAsia="en-US"/>
              </w:rPr>
              <w:t>, and should follow these guidelines to ensure fair access:</w:t>
            </w:r>
          </w:p>
          <w:p w14:paraId="02D337F0" w14:textId="16C14ED4" w:rsidR="00903701" w:rsidRPr="00136383" w:rsidRDefault="006A0DDF" w:rsidP="00A8397F">
            <w:pPr>
              <w:numPr>
                <w:ilvl w:val="0"/>
                <w:numId w:val="44"/>
              </w:numPr>
              <w:spacing w:before="0" w:beforeAutospacing="0" w:after="60" w:line="276" w:lineRule="auto"/>
              <w:ind w:left="466"/>
              <w:rPr>
                <w:rFonts w:ascii="Calibri" w:hAnsi="Calibri" w:cs="Calibri"/>
                <w:sz w:val="18"/>
                <w:lang w:eastAsia="en-US"/>
              </w:rPr>
            </w:pPr>
            <w:r>
              <w:rPr>
                <w:rFonts w:ascii="Calibri" w:hAnsi="Calibri" w:cs="Calibri"/>
                <w:sz w:val="18"/>
                <w:lang w:eastAsia="en-US"/>
              </w:rPr>
              <w:t>The</w:t>
            </w:r>
            <w:r w:rsidR="00903701" w:rsidRPr="00136383">
              <w:rPr>
                <w:rFonts w:ascii="Calibri" w:hAnsi="Calibri" w:cs="Calibri"/>
                <w:sz w:val="18"/>
                <w:lang w:eastAsia="en-US"/>
              </w:rPr>
              <w:t xml:space="preserve"> offline session time slot</w:t>
            </w:r>
            <w:r>
              <w:rPr>
                <w:rFonts w:ascii="Calibri" w:hAnsi="Calibri" w:cs="Calibri"/>
                <w:sz w:val="18"/>
                <w:lang w:eastAsia="en-US"/>
              </w:rPr>
              <w:t xml:space="preserve"> should be announced</w:t>
            </w:r>
            <w:r w:rsidR="00903701" w:rsidRPr="00136383">
              <w:rPr>
                <w:rFonts w:ascii="Calibri" w:hAnsi="Calibri" w:cs="Calibri"/>
                <w:sz w:val="18"/>
                <w:lang w:eastAsia="en-US"/>
              </w:rPr>
              <w:t xml:space="preserve"> via the RAN3 email reflector.</w:t>
            </w:r>
          </w:p>
          <w:p w14:paraId="6A820C2F" w14:textId="089A3EAD" w:rsidR="00A8397F" w:rsidRPr="00136383" w:rsidRDefault="006A0DDF" w:rsidP="00A8397F">
            <w:pPr>
              <w:numPr>
                <w:ilvl w:val="0"/>
                <w:numId w:val="44"/>
              </w:numPr>
              <w:spacing w:before="0" w:beforeAutospacing="0" w:after="60" w:line="276" w:lineRule="auto"/>
              <w:ind w:left="466"/>
              <w:rPr>
                <w:rFonts w:ascii="Calibri" w:hAnsi="Calibri" w:cs="Calibri"/>
                <w:sz w:val="18"/>
                <w:lang w:eastAsia="en-US"/>
              </w:rPr>
            </w:pPr>
            <w:bookmarkStart w:id="3" w:name="_Hlk205295763"/>
            <w:r>
              <w:rPr>
                <w:rFonts w:ascii="Calibri" w:hAnsi="Calibri" w:cs="Calibri"/>
                <w:sz w:val="18"/>
                <w:szCs w:val="18"/>
                <w:lang w:eastAsia="en-US"/>
              </w:rPr>
              <w:t>The m</w:t>
            </w:r>
            <w:r w:rsidR="00A8397F" w:rsidRPr="00136383">
              <w:rPr>
                <w:rFonts w:ascii="Calibri" w:hAnsi="Calibri" w:cs="Calibri"/>
                <w:sz w:val="18"/>
                <w:szCs w:val="18"/>
                <w:lang w:eastAsia="en-US"/>
              </w:rPr>
              <w:t xml:space="preserve">aximum </w:t>
            </w:r>
            <w:r w:rsidR="00E73C9A">
              <w:rPr>
                <w:rFonts w:ascii="Calibri" w:hAnsi="Calibri" w:cs="Calibri"/>
                <w:sz w:val="18"/>
                <w:szCs w:val="18"/>
                <w:lang w:eastAsia="en-US"/>
              </w:rPr>
              <w:t>total duration of all CBs</w:t>
            </w:r>
            <w:r w:rsidR="00903701" w:rsidRPr="00136383">
              <w:rPr>
                <w:rFonts w:ascii="Calibri" w:hAnsi="Calibri" w:cs="Calibri"/>
                <w:sz w:val="18"/>
                <w:szCs w:val="18"/>
                <w:lang w:eastAsia="en-US"/>
              </w:rPr>
              <w:t xml:space="preserve"> for a given SI/WI </w:t>
            </w:r>
            <w:r>
              <w:rPr>
                <w:rFonts w:ascii="Calibri" w:hAnsi="Calibri" w:cs="Calibri"/>
                <w:sz w:val="18"/>
                <w:szCs w:val="18"/>
                <w:lang w:eastAsia="en-US"/>
              </w:rPr>
              <w:t>is 2 hours</w:t>
            </w:r>
            <w:r w:rsidR="009154C6" w:rsidRPr="00136383">
              <w:rPr>
                <w:rFonts w:ascii="Calibri" w:hAnsi="Calibri" w:cs="Calibri"/>
                <w:sz w:val="18"/>
                <w:szCs w:val="18"/>
                <w:lang w:eastAsia="en-US"/>
              </w:rPr>
              <w:t>.</w:t>
            </w:r>
          </w:p>
          <w:bookmarkEnd w:id="3"/>
          <w:p w14:paraId="5EC0F7F1" w14:textId="2B33E490" w:rsidR="00A8397F" w:rsidRPr="00136383" w:rsidRDefault="00DC36DC" w:rsidP="00136383">
            <w:pPr>
              <w:numPr>
                <w:ilvl w:val="0"/>
                <w:numId w:val="44"/>
              </w:numPr>
              <w:spacing w:before="0" w:beforeAutospacing="0" w:after="60" w:line="276" w:lineRule="auto"/>
              <w:ind w:left="466"/>
              <w:rPr>
                <w:rFonts w:ascii="Calibri" w:hAnsi="Calibri" w:cs="Calibri"/>
                <w:sz w:val="18"/>
                <w:lang w:eastAsia="en-US"/>
              </w:rPr>
            </w:pPr>
            <w:r w:rsidRPr="00136383">
              <w:rPr>
                <w:rFonts w:ascii="Calibri" w:hAnsi="Calibri" w:cs="Calibri"/>
                <w:sz w:val="18"/>
                <w:szCs w:val="18"/>
                <w:lang w:eastAsia="en-US"/>
              </w:rPr>
              <w:t>1-way r</w:t>
            </w:r>
            <w:r w:rsidR="00A8397F" w:rsidRPr="00136383">
              <w:rPr>
                <w:rFonts w:ascii="Calibri" w:hAnsi="Calibri" w:cs="Calibri"/>
                <w:sz w:val="18"/>
                <w:szCs w:val="18"/>
                <w:lang w:eastAsia="en-US"/>
              </w:rPr>
              <w:t xml:space="preserve">emote access </w:t>
            </w:r>
            <w:r w:rsidR="002D1AA3">
              <w:rPr>
                <w:rFonts w:ascii="Calibri" w:hAnsi="Calibri" w:cs="Calibri"/>
                <w:sz w:val="18"/>
                <w:szCs w:val="18"/>
                <w:lang w:eastAsia="en-US"/>
              </w:rPr>
              <w:t>may</w:t>
            </w:r>
            <w:r w:rsidR="00A8397F" w:rsidRPr="00136383">
              <w:rPr>
                <w:rFonts w:ascii="Calibri" w:hAnsi="Calibri" w:cs="Calibri"/>
                <w:sz w:val="18"/>
                <w:szCs w:val="18"/>
                <w:lang w:eastAsia="en-US"/>
              </w:rPr>
              <w:t xml:space="preserve"> be </w:t>
            </w:r>
            <w:r w:rsidR="00116BD3" w:rsidRPr="00136383">
              <w:rPr>
                <w:rFonts w:ascii="Calibri" w:hAnsi="Calibri" w:cs="Calibri"/>
                <w:sz w:val="18"/>
                <w:szCs w:val="18"/>
                <w:lang w:eastAsia="en-US"/>
              </w:rPr>
              <w:t>provided</w:t>
            </w:r>
            <w:r w:rsidR="00A8397F" w:rsidRPr="00136383">
              <w:rPr>
                <w:rFonts w:ascii="Calibri" w:hAnsi="Calibri" w:cs="Calibri"/>
                <w:sz w:val="18"/>
                <w:szCs w:val="18"/>
                <w:lang w:eastAsia="en-US"/>
              </w:rPr>
              <w:t xml:space="preserve"> via G</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T</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W</w:t>
            </w:r>
            <w:r w:rsidR="00116BD3" w:rsidRPr="00136383">
              <w:rPr>
                <w:rFonts w:ascii="Calibri" w:hAnsi="Calibri" w:cs="Calibri"/>
                <w:sz w:val="18"/>
                <w:szCs w:val="18"/>
                <w:lang w:eastAsia="en-US"/>
              </w:rPr>
              <w:t>ebinar (GTW)</w:t>
            </w:r>
            <w:r w:rsidR="002D1AA3">
              <w:rPr>
                <w:rFonts w:ascii="Calibri" w:hAnsi="Calibri" w:cs="Calibri"/>
                <w:sz w:val="18"/>
                <w:szCs w:val="18"/>
                <w:lang w:eastAsia="en-US"/>
              </w:rPr>
              <w:t>,</w:t>
            </w:r>
            <w:r w:rsidR="00116BD3" w:rsidRPr="00136383">
              <w:rPr>
                <w:rFonts w:ascii="Calibri" w:hAnsi="Calibri" w:cs="Calibri"/>
                <w:sz w:val="18"/>
                <w:szCs w:val="18"/>
                <w:lang w:eastAsia="en-US"/>
              </w:rPr>
              <w:t xml:space="preserve"> on a best-effort basis</w:t>
            </w:r>
            <w:r w:rsidR="00A8397F" w:rsidRPr="00136383">
              <w:rPr>
                <w:rFonts w:ascii="Calibri" w:hAnsi="Calibri" w:cs="Calibri"/>
                <w:sz w:val="18"/>
                <w:szCs w:val="18"/>
                <w:lang w:eastAsia="en-US"/>
              </w:rPr>
              <w:t>.</w:t>
            </w:r>
          </w:p>
          <w:bookmarkEnd w:id="2"/>
          <w:p w14:paraId="52311273" w14:textId="3B7AF6D9" w:rsidR="00A42A3F" w:rsidRPr="00812F02" w:rsidRDefault="00A42A3F" w:rsidP="00812F02">
            <w:pPr>
              <w:widowControl w:val="0"/>
              <w:spacing w:before="0" w:beforeAutospacing="0" w:after="60" w:line="276" w:lineRule="auto"/>
              <w:rPr>
                <w:rFonts w:ascii="Calibri" w:hAnsi="Calibri" w:cs="Calibri"/>
                <w:sz w:val="18"/>
                <w:szCs w:val="18"/>
                <w:lang w:eastAsia="en-US"/>
              </w:rPr>
            </w:pPr>
            <w:r w:rsidRPr="00621F18">
              <w:rPr>
                <w:rFonts w:ascii="Calibri" w:hAnsi="Calibri" w:cs="Calibri"/>
                <w:sz w:val="18"/>
                <w:szCs w:val="18"/>
                <w:lang w:eastAsia="en-US"/>
              </w:rPr>
              <w:t xml:space="preserve">Some suggestions for better RAN3 meetings can also be found </w:t>
            </w:r>
            <w:hyperlink r:id="rId11" w:history="1">
              <w:r w:rsidRPr="00621F18">
                <w:rPr>
                  <w:rStyle w:val="Hyperlink"/>
                  <w:rFonts w:ascii="Calibri" w:hAnsi="Calibri" w:cs="Calibri"/>
                  <w:sz w:val="18"/>
                  <w:szCs w:val="18"/>
                  <w:lang w:eastAsia="en-US"/>
                </w:rPr>
                <w:t>h</w:t>
              </w:r>
              <w:bookmarkStart w:id="4" w:name="_Hlt11082143"/>
              <w:r w:rsidRPr="00621F18">
                <w:rPr>
                  <w:rStyle w:val="Hyperlink"/>
                  <w:rFonts w:ascii="Calibri" w:hAnsi="Calibri" w:cs="Calibri"/>
                  <w:sz w:val="18"/>
                  <w:szCs w:val="18"/>
                  <w:lang w:eastAsia="en-US"/>
                </w:rPr>
                <w:t>e</w:t>
              </w:r>
              <w:bookmarkEnd w:id="4"/>
              <w:r w:rsidRPr="00621F18">
                <w:rPr>
                  <w:rStyle w:val="Hyperlink"/>
                  <w:rFonts w:ascii="Calibri" w:hAnsi="Calibri" w:cs="Calibri"/>
                  <w:sz w:val="18"/>
                  <w:szCs w:val="18"/>
                  <w:lang w:eastAsia="en-US"/>
                </w:rPr>
                <w:t>re</w:t>
              </w:r>
            </w:hyperlink>
            <w:r w:rsidRPr="00621F18">
              <w:rPr>
                <w:rFonts w:ascii="Calibri" w:hAnsi="Calibri" w:cs="Calibri"/>
                <w:sz w:val="18"/>
                <w:szCs w:val="18"/>
                <w:lang w:eastAsia="en-US"/>
              </w:rPr>
              <w:t>.</w:t>
            </w:r>
          </w:p>
        </w:tc>
      </w:tr>
      <w:tr w:rsidR="00A42A3F" w:rsidRPr="00621F18" w14:paraId="5DF217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E4BD333"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3. Approval of the Agenda</w:t>
            </w:r>
          </w:p>
        </w:tc>
      </w:tr>
      <w:tr w:rsidR="00CF0A17" w:rsidRPr="00621F18" w14:paraId="019AFD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6A8DC0" w14:textId="3F647307"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2" w:history="1">
              <w:r w:rsidR="00CF0A17" w:rsidRPr="00CF0A17">
                <w:rPr>
                  <w:rFonts w:ascii="Calibri" w:hAnsi="Calibri" w:cs="Calibri"/>
                  <w:sz w:val="18"/>
                  <w:highlight w:val="yellow"/>
                  <w:lang w:eastAsia="en-US"/>
                </w:rPr>
                <w:t>R3-255001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CCC4F6" w14:textId="0B9DB3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RAN3#129 Meeting Agenda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189F10" w14:textId="3C088F2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agenda</w:t>
            </w:r>
          </w:p>
        </w:tc>
      </w:tr>
      <w:tr w:rsidR="00A42A3F" w:rsidRPr="00621F18" w14:paraId="083CF02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B76D101"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4. Approval of the minutes from previous meetings</w:t>
            </w:r>
          </w:p>
        </w:tc>
      </w:tr>
      <w:tr w:rsidR="00CF0A17" w:rsidRPr="00621F18" w14:paraId="5419A37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23098A" w14:textId="067B397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3" w:history="1">
              <w:r w:rsidR="00CF0A17" w:rsidRPr="00CF0A17">
                <w:rPr>
                  <w:rFonts w:ascii="Calibri" w:hAnsi="Calibri" w:cs="Calibri"/>
                  <w:sz w:val="18"/>
                  <w:highlight w:val="yellow"/>
                  <w:lang w:eastAsia="en-US"/>
                </w:rPr>
                <w:t>R3-255002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31D969" w14:textId="4059338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RAN3#128 Meeting Report (ETSI-MCC)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1F1FF3" w14:textId="391B52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report</w:t>
            </w:r>
          </w:p>
        </w:tc>
      </w:tr>
      <w:tr w:rsidR="00A42A3F" w:rsidRPr="00621F18" w14:paraId="0B2AB58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4D4D085"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5. Documents for immediate consideration</w:t>
            </w:r>
          </w:p>
          <w:p w14:paraId="13505071" w14:textId="77777777" w:rsidR="00A42A3F" w:rsidRPr="00621F18" w:rsidRDefault="00A42A3F" w:rsidP="000C755C">
            <w:pPr>
              <w:widowControl w:val="0"/>
              <w:spacing w:before="0" w:beforeAutospacing="0" w:after="60" w:line="276" w:lineRule="auto"/>
              <w:rPr>
                <w:rFonts w:ascii="Calibri" w:eastAsia="DengXian" w:hAnsi="Calibri" w:cs="Calibri"/>
                <w:i/>
                <w:color w:val="FF0000"/>
                <w:sz w:val="16"/>
                <w:szCs w:val="16"/>
                <w:lang w:eastAsia="en-US"/>
              </w:rPr>
            </w:pPr>
            <w:r w:rsidRPr="00621F18">
              <w:rPr>
                <w:rFonts w:ascii="Calibri" w:hAnsi="Calibri" w:cs="Calibri"/>
                <w:i/>
                <w:color w:val="FF0000"/>
                <w:sz w:val="16"/>
                <w:szCs w:val="16"/>
                <w:lang w:eastAsia="en-US"/>
              </w:rPr>
              <w:t>Recording of GoToWebinar/GotoMeeting sessions of the present meeting is strictly prohibited. No individual or entity - including the speakers and/or the authors -may electronically record any portion of the meeting without prior written consent of the Chair and all the meeting participants.</w:t>
            </w:r>
            <w:r w:rsidRPr="00621F18">
              <w:rPr>
                <w:rFonts w:ascii="Calibri" w:hAnsi="Calibri" w:cs="Calibri"/>
                <w:b/>
                <w:bCs/>
                <w:i/>
                <w:sz w:val="16"/>
                <w:szCs w:val="16"/>
                <w:lang w:eastAsia="en-US"/>
              </w:rPr>
              <w:t xml:space="preserve"> </w:t>
            </w:r>
            <w:r w:rsidRPr="00621F18">
              <w:rPr>
                <w:rFonts w:ascii="Calibri" w:hAnsi="Calibri" w:cs="Calibri"/>
                <w:i/>
                <w:color w:val="FF0000"/>
                <w:sz w:val="16"/>
                <w:szCs w:val="16"/>
                <w:lang w:eastAsia="en-US"/>
              </w:rPr>
              <w:t>Recording of voice or video at meetings is not used in 3GPP; this applies also to e-Meeting.</w:t>
            </w:r>
          </w:p>
        </w:tc>
      </w:tr>
      <w:tr w:rsidR="00CF0A17" w:rsidRPr="00621F18" w14:paraId="25BAC4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831C0" w14:textId="01F00F0F"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4" w:history="1">
              <w:r w:rsidR="00CF0A17" w:rsidRPr="00CF0A17">
                <w:rPr>
                  <w:rFonts w:ascii="Calibri" w:hAnsi="Calibri" w:cs="Calibri"/>
                  <w:sz w:val="18"/>
                  <w:highlight w:val="yellow"/>
                  <w:lang w:eastAsia="en-US"/>
                </w:rPr>
                <w:t>R3-255003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986BD" w14:textId="717E6F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Guidelines for RAN3 Meetings (RAN3 Chair, RAN3 Vice-Chairs)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5AC16A" w14:textId="1A7D76B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66ADB85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082B18C" w14:textId="77777777" w:rsidR="0085786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6. Organizational topics</w:t>
            </w:r>
          </w:p>
          <w:p w14:paraId="30E1EF7F" w14:textId="08206571" w:rsidR="00DF2011" w:rsidRPr="00130085" w:rsidRDefault="001A5646" w:rsidP="000C755C">
            <w:pPr>
              <w:spacing w:before="0" w:beforeAutospacing="0" w:after="60" w:line="276" w:lineRule="auto"/>
              <w:rPr>
                <w:rFonts w:ascii="Calibri" w:hAnsi="Calibri" w:cs="Calibri"/>
                <w:i/>
                <w:color w:val="FF0000"/>
                <w:sz w:val="16"/>
                <w:szCs w:val="16"/>
                <w:lang w:eastAsia="en-US"/>
              </w:rPr>
            </w:pPr>
            <w:r>
              <w:rPr>
                <w:rFonts w:ascii="Calibri" w:hAnsi="Calibri" w:cs="Calibri"/>
                <w:i/>
                <w:color w:val="FF0000"/>
                <w:sz w:val="16"/>
                <w:szCs w:val="16"/>
                <w:lang w:eastAsia="en-US"/>
              </w:rPr>
              <w:t xml:space="preserve">RAN3 Vice Chair </w:t>
            </w:r>
            <w:r w:rsidR="00825EE0">
              <w:rPr>
                <w:rFonts w:ascii="Calibri" w:hAnsi="Calibri" w:cs="Calibri"/>
                <w:i/>
                <w:color w:val="FF0000"/>
                <w:sz w:val="16"/>
                <w:szCs w:val="16"/>
                <w:lang w:eastAsia="en-US"/>
              </w:rPr>
              <w:t>election</w:t>
            </w:r>
            <w:r>
              <w:rPr>
                <w:rFonts w:ascii="Calibri" w:hAnsi="Calibri" w:cs="Calibri"/>
                <w:i/>
                <w:color w:val="FF0000"/>
                <w:sz w:val="16"/>
                <w:szCs w:val="16"/>
                <w:lang w:eastAsia="en-US"/>
              </w:rPr>
              <w:t xml:space="preserve"> will take place on Wednesday August 27th</w:t>
            </w:r>
            <w:r w:rsidR="00130085">
              <w:rPr>
                <w:rFonts w:ascii="Calibri" w:hAnsi="Calibri" w:cs="Calibri"/>
                <w:i/>
                <w:color w:val="FF0000"/>
                <w:sz w:val="16"/>
                <w:szCs w:val="16"/>
                <w:lang w:eastAsia="en-US"/>
              </w:rPr>
              <w:t xml:space="preserve"> (</w:t>
            </w:r>
            <w:hyperlink r:id="rId15" w:history="1">
              <w:r w:rsidR="00130085" w:rsidRPr="00130085">
                <w:rPr>
                  <w:rStyle w:val="Hyperlink"/>
                  <w:rFonts w:ascii="Calibri" w:hAnsi="Calibri" w:cs="Calibri"/>
                  <w:i/>
                  <w:sz w:val="16"/>
                  <w:szCs w:val="16"/>
                  <w:lang w:eastAsia="en-US"/>
                </w:rPr>
                <w:t>candidates</w:t>
              </w:r>
            </w:hyperlink>
            <w:r w:rsidR="00130085">
              <w:rPr>
                <w:rFonts w:ascii="Calibri" w:hAnsi="Calibri" w:cs="Calibri"/>
                <w:i/>
                <w:color w:val="FF0000"/>
                <w:sz w:val="16"/>
                <w:szCs w:val="16"/>
                <w:lang w:eastAsia="en-US"/>
              </w:rPr>
              <w:t>)</w:t>
            </w:r>
            <w:r>
              <w:rPr>
                <w:rFonts w:ascii="Calibri" w:hAnsi="Calibri" w:cs="Calibri"/>
                <w:i/>
                <w:color w:val="FF0000"/>
                <w:sz w:val="16"/>
                <w:szCs w:val="16"/>
                <w:lang w:eastAsia="en-US"/>
              </w:rPr>
              <w:t xml:space="preserve">. Further information can be found </w:t>
            </w:r>
            <w:hyperlink r:id="rId16" w:history="1">
              <w:r w:rsidRPr="001A5646">
                <w:rPr>
                  <w:rStyle w:val="Hyperlink"/>
                  <w:rFonts w:ascii="Calibri" w:hAnsi="Calibri" w:cs="Calibri"/>
                  <w:i/>
                  <w:sz w:val="16"/>
                  <w:szCs w:val="16"/>
                  <w:lang w:eastAsia="en-US"/>
                </w:rPr>
                <w:t>here</w:t>
              </w:r>
            </w:hyperlink>
            <w:r>
              <w:rPr>
                <w:rFonts w:ascii="Calibri" w:hAnsi="Calibri" w:cs="Calibri"/>
                <w:i/>
                <w:color w:val="FF0000"/>
                <w:sz w:val="16"/>
                <w:szCs w:val="16"/>
                <w:lang w:eastAsia="en-US"/>
              </w:rPr>
              <w:t>.</w:t>
            </w:r>
          </w:p>
        </w:tc>
      </w:tr>
      <w:tr w:rsidR="00CF0A17" w:rsidRPr="00621F18" w14:paraId="724798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4D547" w14:textId="198A8D4E"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7" w:history="1">
              <w:r w:rsidR="00CF0A17" w:rsidRPr="00CF0A17">
                <w:rPr>
                  <w:rFonts w:ascii="Calibri" w:hAnsi="Calibri" w:cs="Calibri"/>
                  <w:sz w:val="18"/>
                  <w:highlight w:val="yellow"/>
                  <w:lang w:eastAsia="en-US"/>
                </w:rPr>
                <w:t>R3-255141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B6F64F" w14:textId="735BB4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TDoc Quota Rules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09928B" w14:textId="20309F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11448F5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186122D"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7. General, protocol principles and issues</w:t>
            </w:r>
          </w:p>
          <w:p w14:paraId="7F74106D" w14:textId="77777777" w:rsidR="00A42A3F" w:rsidRPr="00621F18" w:rsidRDefault="00A42A3F" w:rsidP="000C755C">
            <w:pPr>
              <w:widowControl w:val="0"/>
              <w:spacing w:before="0" w:beforeAutospacing="0" w:after="60" w:line="276" w:lineRule="auto"/>
              <w:ind w:left="144" w:hanging="144"/>
              <w:rPr>
                <w:rFonts w:ascii="Calibri" w:hAnsi="Calibri" w:cs="Calibri"/>
                <w:i/>
                <w:sz w:val="16"/>
                <w:szCs w:val="16"/>
                <w:lang w:eastAsia="en-US"/>
              </w:rPr>
            </w:pPr>
            <w:r w:rsidRPr="00621F18">
              <w:rPr>
                <w:rFonts w:ascii="Calibri" w:hAnsi="Calibri" w:cs="Calibri"/>
                <w:i/>
                <w:color w:val="FF0000"/>
                <w:sz w:val="16"/>
                <w:szCs w:val="16"/>
                <w:lang w:eastAsia="en-US"/>
              </w:rPr>
              <w:t xml:space="preserve">RAN3 Work Plan and Working Procedures: </w:t>
            </w:r>
            <w:hyperlink r:id="rId18" w:history="1">
              <w:r w:rsidRPr="00621F18">
                <w:rPr>
                  <w:rStyle w:val="Hyperlink"/>
                  <w:rFonts w:ascii="Calibri" w:hAnsi="Calibri" w:cs="Calibri"/>
                  <w:i/>
                  <w:sz w:val="16"/>
                  <w:szCs w:val="16"/>
                  <w:lang w:eastAsia="en-US"/>
                </w:rPr>
                <w:t>TR 30.531</w:t>
              </w:r>
            </w:hyperlink>
          </w:p>
          <w:p w14:paraId="22A71BC3" w14:textId="77777777" w:rsidR="00A42A3F" w:rsidRPr="00621F18" w:rsidRDefault="00A42A3F" w:rsidP="000C755C">
            <w:pPr>
              <w:widowControl w:val="0"/>
              <w:spacing w:before="0" w:beforeAutospacing="0" w:after="60" w:line="276" w:lineRule="auto"/>
              <w:ind w:left="144" w:hanging="144"/>
              <w:rPr>
                <w:rFonts w:ascii="Calibri" w:hAnsi="Calibri" w:cs="Calibri"/>
                <w:i/>
                <w:color w:val="FF0000"/>
                <w:sz w:val="16"/>
                <w:szCs w:val="16"/>
                <w:lang w:eastAsia="en-US"/>
              </w:rPr>
            </w:pPr>
            <w:r w:rsidRPr="00621F18">
              <w:rPr>
                <w:rFonts w:ascii="Calibri" w:hAnsi="Calibri" w:cs="Calibri"/>
                <w:i/>
                <w:color w:val="FF0000"/>
                <w:sz w:val="16"/>
                <w:szCs w:val="16"/>
                <w:lang w:eastAsia="en-US"/>
              </w:rPr>
              <w:t>MCC allocates protocol IE IDs, checking with Rapporteurs during CR implementation phase</w:t>
            </w:r>
          </w:p>
          <w:p w14:paraId="7FE0CC8C" w14:textId="77777777" w:rsidR="00A42A3F" w:rsidRPr="00621F18" w:rsidRDefault="00A42A3F" w:rsidP="000C755C">
            <w:pPr>
              <w:widowControl w:val="0"/>
              <w:spacing w:before="0" w:beforeAutospacing="0" w:after="60" w:line="276" w:lineRule="auto"/>
              <w:ind w:left="144" w:hanging="144"/>
              <w:rPr>
                <w:rFonts w:ascii="Calibri" w:hAnsi="Calibri" w:cs="Calibri"/>
                <w:i/>
                <w:iCs/>
                <w:color w:val="000000"/>
                <w:sz w:val="16"/>
                <w:szCs w:val="16"/>
                <w:lang w:eastAsia="en-US"/>
              </w:rPr>
            </w:pPr>
            <w:r w:rsidRPr="00621F18">
              <w:rPr>
                <w:rFonts w:ascii="Calibri" w:hAnsi="Calibri" w:cs="Calibri"/>
                <w:i/>
                <w:color w:val="FF0000"/>
                <w:sz w:val="16"/>
                <w:szCs w:val="16"/>
                <w:lang w:eastAsia="en-US"/>
              </w:rPr>
              <w:t xml:space="preserve">LS reply to CT4 on IANA port allocation agreed in </w:t>
            </w:r>
            <w:hyperlink r:id="rId19" w:history="1">
              <w:r w:rsidRPr="00621F18">
                <w:rPr>
                  <w:rStyle w:val="Hyperlink"/>
                  <w:rFonts w:ascii="Calibri" w:hAnsi="Calibri" w:cs="Calibri"/>
                  <w:i/>
                  <w:iCs/>
                  <w:sz w:val="16"/>
                  <w:szCs w:val="16"/>
                  <w:lang w:eastAsia="en-US"/>
                </w:rPr>
                <w:t>R3-2</w:t>
              </w:r>
              <w:bookmarkStart w:id="5" w:name="_Hlt72916047"/>
              <w:bookmarkStart w:id="6" w:name="_Hlt72933615"/>
              <w:r w:rsidRPr="00621F18">
                <w:rPr>
                  <w:rStyle w:val="Hyperlink"/>
                  <w:rFonts w:ascii="Calibri" w:hAnsi="Calibri" w:cs="Calibri"/>
                  <w:i/>
                  <w:iCs/>
                  <w:sz w:val="16"/>
                  <w:szCs w:val="16"/>
                  <w:lang w:eastAsia="en-US"/>
                </w:rPr>
                <w:t>1</w:t>
              </w:r>
              <w:bookmarkStart w:id="7" w:name="_Hlt75946577"/>
              <w:bookmarkStart w:id="8" w:name="_Hlt75946571"/>
              <w:bookmarkStart w:id="9" w:name="_Hlt75946635"/>
              <w:bookmarkStart w:id="10" w:name="_Hlt75946591"/>
              <w:bookmarkStart w:id="11" w:name="_Hlt75946570"/>
              <w:bookmarkEnd w:id="5"/>
              <w:bookmarkEnd w:id="6"/>
              <w:r w:rsidRPr="00621F18">
                <w:rPr>
                  <w:rStyle w:val="Hyperlink"/>
                  <w:rFonts w:ascii="Calibri" w:hAnsi="Calibri" w:cs="Calibri"/>
                  <w:i/>
                  <w:iCs/>
                  <w:sz w:val="16"/>
                  <w:szCs w:val="16"/>
                  <w:lang w:eastAsia="en-US"/>
                </w:rPr>
                <w:t>2</w:t>
              </w:r>
              <w:bookmarkEnd w:id="7"/>
              <w:bookmarkEnd w:id="8"/>
              <w:bookmarkEnd w:id="9"/>
              <w:bookmarkEnd w:id="10"/>
              <w:bookmarkEnd w:id="11"/>
              <w:r w:rsidRPr="00621F18">
                <w:rPr>
                  <w:rStyle w:val="Hyperlink"/>
                  <w:rFonts w:ascii="Calibri" w:hAnsi="Calibri" w:cs="Calibri"/>
                  <w:i/>
                  <w:iCs/>
                  <w:sz w:val="16"/>
                  <w:szCs w:val="16"/>
                  <w:lang w:eastAsia="en-US"/>
                </w:rPr>
                <w:t>800</w:t>
              </w:r>
            </w:hyperlink>
          </w:p>
          <w:p w14:paraId="6E14065A" w14:textId="77777777" w:rsidR="00A42A3F" w:rsidRPr="00621F18" w:rsidRDefault="00A42A3F" w:rsidP="000C755C">
            <w:pPr>
              <w:spacing w:before="0" w:beforeAutospacing="0" w:after="60" w:line="276" w:lineRule="auto"/>
              <w:rPr>
                <w:rFonts w:ascii="Calibri" w:hAnsi="Calibri" w:cs="Calibri"/>
                <w:i/>
                <w:iCs/>
                <w:color w:val="000000"/>
                <w:sz w:val="15"/>
                <w:szCs w:val="15"/>
                <w:lang w:eastAsia="en-US"/>
              </w:rPr>
            </w:pPr>
            <w:r w:rsidRPr="00621F18">
              <w:rPr>
                <w:rFonts w:ascii="Calibri" w:hAnsi="Calibri" w:cs="Calibri"/>
                <w:i/>
                <w:color w:val="FF0000"/>
                <w:sz w:val="16"/>
                <w:szCs w:val="16"/>
                <w:lang w:eastAsia="en-US"/>
              </w:rPr>
              <w:t xml:space="preserve">Reply LS on Tracking IANA assignment requests in </w:t>
            </w:r>
            <w:hyperlink r:id="rId20" w:history="1">
              <w:r w:rsidRPr="00621F18">
                <w:rPr>
                  <w:rStyle w:val="Hyperlink"/>
                  <w:rFonts w:ascii="Calibri" w:hAnsi="Calibri" w:cs="Calibri"/>
                  <w:i/>
                  <w:iCs/>
                  <w:sz w:val="16"/>
                  <w:szCs w:val="16"/>
                  <w:lang w:eastAsia="en-US"/>
                </w:rPr>
                <w:t>R3-2</w:t>
              </w:r>
              <w:bookmarkStart w:id="12" w:name="_Hlt129684402"/>
              <w:r w:rsidRPr="00621F18">
                <w:rPr>
                  <w:rStyle w:val="Hyperlink"/>
                  <w:rFonts w:ascii="Calibri" w:hAnsi="Calibri" w:cs="Calibri"/>
                  <w:i/>
                  <w:iCs/>
                  <w:sz w:val="16"/>
                  <w:szCs w:val="16"/>
                  <w:lang w:eastAsia="en-US"/>
                </w:rPr>
                <w:t>3</w:t>
              </w:r>
              <w:bookmarkStart w:id="13" w:name="_Hlt129684366"/>
              <w:bookmarkStart w:id="14" w:name="_Hlt129684367"/>
              <w:bookmarkEnd w:id="12"/>
              <w:r w:rsidRPr="00621F18">
                <w:rPr>
                  <w:rStyle w:val="Hyperlink"/>
                  <w:rFonts w:ascii="Calibri" w:hAnsi="Calibri" w:cs="Calibri"/>
                  <w:i/>
                  <w:iCs/>
                  <w:sz w:val="16"/>
                  <w:szCs w:val="16"/>
                  <w:lang w:eastAsia="en-US"/>
                </w:rPr>
                <w:t>0</w:t>
              </w:r>
              <w:bookmarkEnd w:id="13"/>
              <w:bookmarkEnd w:id="14"/>
              <w:r w:rsidRPr="00621F18">
                <w:rPr>
                  <w:rStyle w:val="Hyperlink"/>
                  <w:rFonts w:ascii="Calibri" w:hAnsi="Calibri" w:cs="Calibri"/>
                  <w:i/>
                  <w:iCs/>
                  <w:sz w:val="16"/>
                  <w:szCs w:val="16"/>
                  <w:lang w:eastAsia="en-US"/>
                </w:rPr>
                <w:t>802</w:t>
              </w:r>
            </w:hyperlink>
          </w:p>
        </w:tc>
      </w:tr>
      <w:tr w:rsidR="00CF0A17" w:rsidRPr="00621F18" w14:paraId="5CE9CD1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F425BC" w14:textId="7F52B90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1" w:history="1">
              <w:r w:rsidR="00CF0A17" w:rsidRPr="00CF0A17">
                <w:rPr>
                  <w:rFonts w:ascii="Calibri" w:hAnsi="Calibri" w:cs="Calibri"/>
                  <w:sz w:val="18"/>
                  <w:highlight w:val="yellow"/>
                  <w:lang w:eastAsia="en-US"/>
                </w:rPr>
                <w:t>R3-255004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587256" w14:textId="23922A2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 30.531 v1.59.0 Work Plan and Working Procedures - RAN WG3 (ETSI-MCC)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049C37" w14:textId="3968BCF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TR</w:t>
            </w:r>
          </w:p>
        </w:tc>
      </w:tr>
      <w:tr w:rsidR="00A42A3F" w:rsidRPr="00621F18" w14:paraId="114F319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E3B3AE6" w14:textId="77777777" w:rsidR="00A42A3F" w:rsidRPr="00621F18" w:rsidRDefault="00A42A3F" w:rsidP="000C755C">
            <w:pPr>
              <w:pStyle w:val="Heading1"/>
              <w:keepNext w:val="0"/>
              <w:widowControl w:val="0"/>
              <w:spacing w:before="0" w:beforeAutospacing="0" w:after="60" w:line="276" w:lineRule="auto"/>
              <w:rPr>
                <w:rFonts w:ascii="Calibri" w:hAnsi="Calibri" w:cs="Calibri"/>
                <w:i/>
                <w:color w:val="FF0000"/>
                <w:sz w:val="16"/>
                <w:szCs w:val="16"/>
                <w:lang w:eastAsia="en-US"/>
              </w:rPr>
            </w:pPr>
            <w:r w:rsidRPr="00621F18">
              <w:rPr>
                <w:rFonts w:ascii="Calibri" w:hAnsi="Calibri" w:cs="Calibri"/>
                <w:lang w:eastAsia="en-US"/>
              </w:rPr>
              <w:t>8. Incoming LSs</w:t>
            </w:r>
          </w:p>
        </w:tc>
      </w:tr>
      <w:tr w:rsidR="00A42A3F" w:rsidRPr="00621F18" w14:paraId="35FD16E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2D615E"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8.1. New Incoming LSs</w:t>
            </w:r>
          </w:p>
        </w:tc>
      </w:tr>
      <w:tr w:rsidR="00476485" w:rsidRPr="00621F18" w14:paraId="4FF17895"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A314A04" w14:textId="77777777" w:rsidR="00476485" w:rsidRPr="00CF0A17" w:rsidRDefault="0047648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7 MHz channel bandwidth</w:t>
            </w:r>
          </w:p>
        </w:tc>
      </w:tr>
      <w:tr w:rsidR="00476485" w:rsidRPr="00621F18" w14:paraId="3C589AE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ABD327" w14:textId="77777777" w:rsidR="00476485"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22" w:history="1">
              <w:r w:rsidR="00476485" w:rsidRPr="00CF0A17">
                <w:rPr>
                  <w:rFonts w:ascii="Calibri" w:hAnsi="Calibri" w:cs="Calibri"/>
                  <w:sz w:val="18"/>
                  <w:highlight w:val="yellow"/>
                  <w:lang w:eastAsia="en-US"/>
                </w:rPr>
                <w:t>R3-255017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D07601"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to RAN2 on Signalling for 7 MHz Channel Bandwidth (RAN4(T-Mobile))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4BE180"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D16BCE0"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 cc</w:t>
            </w:r>
          </w:p>
        </w:tc>
      </w:tr>
      <w:tr w:rsidR="00476485" w:rsidRPr="00621F18" w14:paraId="775B021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3AFB8A" w14:textId="77777777" w:rsidR="00476485"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23" w:history="1">
              <w:r w:rsidR="00476485" w:rsidRPr="00CF0A17">
                <w:rPr>
                  <w:rFonts w:ascii="Calibri" w:hAnsi="Calibri" w:cs="Calibri"/>
                  <w:sz w:val="18"/>
                  <w:highlight w:val="yellow"/>
                  <w:lang w:eastAsia="en-US"/>
                </w:rPr>
                <w:t>R3-255339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D0A76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for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B25B08"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76485" w:rsidRPr="00621F18" w14:paraId="1E62F66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6D2C49" w14:textId="77777777" w:rsidR="00476485"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24" w:history="1">
              <w:r w:rsidR="00476485" w:rsidRPr="00CF0A17">
                <w:rPr>
                  <w:rFonts w:ascii="Calibri" w:hAnsi="Calibri" w:cs="Calibri"/>
                  <w:sz w:val="18"/>
                  <w:highlight w:val="yellow"/>
                  <w:lang w:eastAsia="en-US"/>
                </w:rPr>
                <w:t>R3-255340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48E23B"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1BD90F"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CR1505r, TS 38.423 v18.6.0, Rel-19, Cat. B</w:t>
            </w:r>
          </w:p>
        </w:tc>
      </w:tr>
      <w:tr w:rsidR="00476485" w:rsidRPr="00621F18" w14:paraId="67137AF6"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92D096" w14:textId="77777777" w:rsidR="00476485"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25" w:history="1">
              <w:r w:rsidR="00476485" w:rsidRPr="00CF0A17">
                <w:rPr>
                  <w:rFonts w:ascii="Calibri" w:hAnsi="Calibri" w:cs="Calibri"/>
                  <w:sz w:val="18"/>
                  <w:highlight w:val="yellow"/>
                  <w:lang w:eastAsia="en-US"/>
                </w:rPr>
                <w:t>R3-255341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58F32A"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7588F1"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CR1580r, TS 38.473 v18.6.0, Rel-19, Cat. B</w:t>
            </w:r>
          </w:p>
        </w:tc>
      </w:tr>
      <w:tr w:rsidR="00476485" w:rsidRPr="00621F18" w14:paraId="1B8E131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61217B" w14:textId="77777777" w:rsidR="00476485"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26" w:history="1">
              <w:r w:rsidR="00476485" w:rsidRPr="00CF0A17">
                <w:rPr>
                  <w:rFonts w:ascii="Calibri" w:hAnsi="Calibri" w:cs="Calibri"/>
                  <w:sz w:val="18"/>
                  <w:highlight w:val="yellow"/>
                  <w:lang w:eastAsia="en-US"/>
                </w:rPr>
                <w:t>R3-255342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E5E06"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Signalling for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79ED35"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RAN4 CC: RAN2</w:t>
            </w:r>
          </w:p>
        </w:tc>
      </w:tr>
      <w:tr w:rsidR="00476485" w:rsidRPr="00621F18" w14:paraId="47794B2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7E8D74" w14:textId="77777777" w:rsidR="00476485"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27" w:history="1">
              <w:r w:rsidR="00476485" w:rsidRPr="00CF0A17">
                <w:rPr>
                  <w:rFonts w:ascii="Calibri" w:hAnsi="Calibri" w:cs="Calibri"/>
                  <w:sz w:val="18"/>
                  <w:highlight w:val="yellow"/>
                  <w:lang w:eastAsia="en-US"/>
                </w:rPr>
                <w:t>R3-255144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0574E7"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62B2FC"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CR1501r, TS 38.423 v18.6.0, Rel-19, Cat. B</w:t>
            </w:r>
          </w:p>
        </w:tc>
      </w:tr>
      <w:tr w:rsidR="00476485" w:rsidRPr="00621F18" w14:paraId="775A7BF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442C2C" w14:textId="77777777" w:rsidR="00476485"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28" w:history="1">
              <w:r w:rsidR="00476485" w:rsidRPr="00CF0A17">
                <w:rPr>
                  <w:rFonts w:ascii="Calibri" w:hAnsi="Calibri" w:cs="Calibri"/>
                  <w:sz w:val="18"/>
                  <w:highlight w:val="yellow"/>
                  <w:lang w:eastAsia="en-US"/>
                </w:rPr>
                <w:t>R3-255145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5F5F2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D1A2AD"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CR1576r, TS 38.473 v18.6.0, Rel-19, Cat. B</w:t>
            </w:r>
          </w:p>
        </w:tc>
      </w:tr>
      <w:tr w:rsidR="00476485" w:rsidRPr="00621F18" w14:paraId="461C139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2D0FA" w14:textId="77777777" w:rsidR="00476485"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29" w:history="1">
              <w:r w:rsidR="00476485" w:rsidRPr="00CF0A17">
                <w:rPr>
                  <w:rFonts w:ascii="Calibri" w:hAnsi="Calibri" w:cs="Calibri"/>
                  <w:sz w:val="18"/>
                  <w:highlight w:val="yellow"/>
                  <w:lang w:eastAsia="en-US"/>
                </w:rPr>
                <w:t>R3-255146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27F8A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Signalling for 7 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7A5BAE"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RAN4, RAN2 CC: </w:t>
            </w:r>
          </w:p>
        </w:tc>
      </w:tr>
      <w:tr w:rsidR="00476485" w:rsidRPr="00621F18" w14:paraId="00FE7A2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27E7C9" w14:textId="77777777" w:rsidR="00476485"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30" w:history="1">
              <w:r w:rsidR="00476485" w:rsidRPr="00CF0A17">
                <w:rPr>
                  <w:rFonts w:ascii="Calibri" w:hAnsi="Calibri" w:cs="Calibri"/>
                  <w:sz w:val="18"/>
                  <w:highlight w:val="yellow"/>
                  <w:lang w:eastAsia="en-US"/>
                </w:rPr>
                <w:t>R3-255303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F3EDC0"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7MHz channel bandwidth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F4AF85"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76485" w:rsidRPr="00621F18" w14:paraId="3CCA398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A1E9BD" w14:textId="77777777" w:rsidR="00476485"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31" w:history="1">
              <w:r w:rsidR="00476485" w:rsidRPr="00CF0A17">
                <w:rPr>
                  <w:rFonts w:ascii="Calibri" w:hAnsi="Calibri" w:cs="Calibri"/>
                  <w:sz w:val="18"/>
                  <w:highlight w:val="yellow"/>
                  <w:lang w:eastAsia="en-US"/>
                </w:rPr>
                <w:t>R3-255304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90C5E4"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TS38.473) Support for 7MHz transmission bandwidth (Nokia,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046CAE"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76485" w:rsidRPr="00621F18" w14:paraId="2A3D227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0E0CF2" w14:textId="77777777" w:rsidR="00476485"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32" w:history="1">
              <w:r w:rsidR="00476485" w:rsidRPr="00CF0A17">
                <w:rPr>
                  <w:rFonts w:ascii="Calibri" w:hAnsi="Calibri" w:cs="Calibri"/>
                  <w:sz w:val="18"/>
                  <w:highlight w:val="yellow"/>
                  <w:lang w:eastAsia="en-US"/>
                </w:rPr>
                <w:t>R3-255308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136106"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TS38.423) Support for 7MHz transmission bandwidth (Nokia,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7E1D77"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521B2" w:rsidRPr="00621F18" w14:paraId="0C399DBE" w14:textId="77777777" w:rsidTr="009521B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B9AD49" w14:textId="6E07A429" w:rsidR="009521B2" w:rsidRPr="00CF0A17" w:rsidRDefault="008B03A3" w:rsidP="009521B2">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Emergency call back and paging</w:t>
            </w:r>
          </w:p>
        </w:tc>
      </w:tr>
      <w:tr w:rsidR="009521B2" w:rsidRPr="00621F18" w14:paraId="094F53CC" w14:textId="77777777" w:rsidTr="009521B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8D795" w14:textId="77777777" w:rsidR="009521B2" w:rsidRPr="00CF0A17" w:rsidRDefault="003251AC" w:rsidP="009521B2">
            <w:pPr>
              <w:widowControl w:val="0"/>
              <w:spacing w:before="0" w:beforeAutospacing="0" w:after="60" w:line="276" w:lineRule="auto"/>
              <w:ind w:left="144" w:hanging="144"/>
              <w:rPr>
                <w:rFonts w:ascii="Calibri" w:hAnsi="Calibri" w:cs="Calibri"/>
                <w:sz w:val="18"/>
                <w:highlight w:val="yellow"/>
                <w:lang w:eastAsia="en-US"/>
              </w:rPr>
            </w:pPr>
            <w:hyperlink r:id="rId33" w:history="1">
              <w:r w:rsidR="009521B2" w:rsidRPr="00CF0A17">
                <w:rPr>
                  <w:rFonts w:ascii="Calibri" w:hAnsi="Calibri" w:cs="Calibri"/>
                  <w:sz w:val="18"/>
                  <w:highlight w:val="yellow"/>
                  <w:lang w:eastAsia="en-US"/>
                </w:rPr>
                <w:t>R3-255022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632274" w14:textId="77777777" w:rsidR="009521B2" w:rsidRPr="00CF0A17" w:rsidRDefault="009521B2" w:rsidP="009521B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emergency call back and paging (SA2(Qualcomm))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7A044" w14:textId="77777777" w:rsidR="009521B2" w:rsidRDefault="009521B2" w:rsidP="009521B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32DA63E" w14:textId="217557BD" w:rsidR="00210306" w:rsidRPr="00CF0A17" w:rsidRDefault="00210306" w:rsidP="009521B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tc>
      </w:tr>
      <w:tr w:rsidR="003E1B55" w:rsidRPr="00621F18" w14:paraId="2FE8087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F8FBC" w14:textId="77777777" w:rsidR="003E1B55"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34" w:history="1">
              <w:r w:rsidR="003E1B55" w:rsidRPr="00CF0A17">
                <w:rPr>
                  <w:rFonts w:ascii="Calibri" w:hAnsi="Calibri" w:cs="Calibri"/>
                  <w:sz w:val="18"/>
                  <w:highlight w:val="yellow"/>
                  <w:lang w:eastAsia="en-US"/>
                </w:rPr>
                <w:t>R3-255552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A1B60"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LS from SA2 on emergency call back and paging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492A49"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E1B55" w:rsidRPr="00621F18" w14:paraId="1A968A7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997DD1" w14:textId="77777777" w:rsidR="003E1B55"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35" w:history="1">
              <w:r w:rsidR="003E1B55" w:rsidRPr="00CF0A17">
                <w:rPr>
                  <w:rFonts w:ascii="Calibri" w:hAnsi="Calibri" w:cs="Calibri"/>
                  <w:sz w:val="18"/>
                  <w:highlight w:val="yellow"/>
                  <w:lang w:eastAsia="en-US"/>
                </w:rPr>
                <w:t>R3-255553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7CAACB"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emergency call back and UE RRC state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B10EED"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E1B55" w:rsidRPr="00621F18" w14:paraId="1EEBBFB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4BC8EF" w14:textId="77777777" w:rsidR="003E1B55"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36" w:history="1">
              <w:r w:rsidR="003E1B55" w:rsidRPr="00CF0A17">
                <w:rPr>
                  <w:rFonts w:ascii="Calibri" w:hAnsi="Calibri" w:cs="Calibri"/>
                  <w:sz w:val="18"/>
                  <w:highlight w:val="yellow"/>
                  <w:lang w:eastAsia="en-US"/>
                </w:rPr>
                <w:t>R3-255554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684567"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emergency call back and UE RRC state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3B4C53"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E1B55" w:rsidRPr="00621F18" w14:paraId="1C265F8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263508" w14:textId="77777777" w:rsidR="003E1B55"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37" w:history="1">
              <w:r w:rsidR="003E1B55" w:rsidRPr="00CF0A17">
                <w:rPr>
                  <w:rFonts w:ascii="Calibri" w:hAnsi="Calibri" w:cs="Calibri"/>
                  <w:sz w:val="18"/>
                  <w:highlight w:val="yellow"/>
                  <w:lang w:eastAsia="en-US"/>
                </w:rPr>
                <w:t>R3-255555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CD492D"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7D11F3"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RAN2, CT1, RAN</w:t>
            </w:r>
          </w:p>
        </w:tc>
      </w:tr>
      <w:tr w:rsidR="008B03A3" w:rsidRPr="00621F18" w14:paraId="7EA8F5AA"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0B427F" w14:textId="77777777" w:rsidR="008B03A3"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38" w:history="1">
              <w:r w:rsidR="008B03A3" w:rsidRPr="00CF0A17">
                <w:rPr>
                  <w:rFonts w:ascii="Calibri" w:hAnsi="Calibri" w:cs="Calibri"/>
                  <w:sz w:val="18"/>
                  <w:highlight w:val="yellow"/>
                  <w:lang w:eastAsia="en-US"/>
                </w:rPr>
                <w:t>R3-255222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2C248" w14:textId="4DEC7589"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Emergency call back and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E3E3D9"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0512F17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56D66" w14:textId="77777777" w:rsidR="008B03A3"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39" w:history="1">
              <w:r w:rsidR="008B03A3" w:rsidRPr="00CF0A17">
                <w:rPr>
                  <w:rFonts w:ascii="Calibri" w:hAnsi="Calibri" w:cs="Calibri"/>
                  <w:sz w:val="18"/>
                  <w:highlight w:val="yellow"/>
                  <w:lang w:eastAsia="en-US"/>
                </w:rPr>
                <w:t>R3-255223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2B899" w14:textId="19A79ADB"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LS on Emergency call back and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90978E"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8B03A3" w:rsidRPr="00621F18" w14:paraId="1CC96AD1"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70627" w14:textId="77777777" w:rsidR="008B03A3"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40" w:history="1">
              <w:r w:rsidR="008B03A3" w:rsidRPr="00CF0A17">
                <w:rPr>
                  <w:rFonts w:ascii="Calibri" w:hAnsi="Calibri" w:cs="Calibri"/>
                  <w:sz w:val="18"/>
                  <w:highlight w:val="yellow"/>
                  <w:lang w:eastAsia="en-US"/>
                </w:rPr>
                <w:t>R3-255235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43D36B"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Emergency call back and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129421"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33E44E5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138992" w14:textId="77777777" w:rsidR="008B03A3"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41" w:history="1">
              <w:r w:rsidR="008B03A3" w:rsidRPr="00CF0A17">
                <w:rPr>
                  <w:rFonts w:ascii="Calibri" w:hAnsi="Calibri" w:cs="Calibri"/>
                  <w:sz w:val="18"/>
                  <w:highlight w:val="yellow"/>
                  <w:lang w:eastAsia="en-US"/>
                </w:rPr>
                <w:t>R3-255236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1A856"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F3E6A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RAN2, CT1</w:t>
            </w:r>
          </w:p>
        </w:tc>
      </w:tr>
      <w:tr w:rsidR="008B03A3" w:rsidRPr="00621F18" w14:paraId="12988C0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F1A87" w14:textId="77777777" w:rsidR="008B03A3"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42" w:history="1">
              <w:r w:rsidR="008B03A3" w:rsidRPr="00CF0A17">
                <w:rPr>
                  <w:rFonts w:ascii="Calibri" w:hAnsi="Calibri" w:cs="Calibri"/>
                  <w:sz w:val="18"/>
                  <w:highlight w:val="yellow"/>
                  <w:lang w:eastAsia="en-US"/>
                </w:rPr>
                <w:t>R3-255259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C99797"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emergency call back and paging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C960EF"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403719A1"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02B1B" w14:textId="77777777" w:rsidR="008B03A3"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43" w:history="1">
              <w:r w:rsidR="008B03A3" w:rsidRPr="00CF0A17">
                <w:rPr>
                  <w:rFonts w:ascii="Calibri" w:hAnsi="Calibri" w:cs="Calibri"/>
                  <w:sz w:val="18"/>
                  <w:highlight w:val="yellow"/>
                  <w:lang w:eastAsia="en-US"/>
                </w:rPr>
                <w:t>R3-255260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C26063"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F86492"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CT1, RAN2, TSG RAN</w:t>
            </w:r>
          </w:p>
        </w:tc>
      </w:tr>
      <w:tr w:rsidR="001621B0" w:rsidRPr="00621F18" w14:paraId="3E56D7D7" w14:textId="77777777" w:rsidTr="00FF485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8618C" w14:textId="77777777" w:rsidR="001621B0" w:rsidRPr="00CF0A17" w:rsidRDefault="003251AC" w:rsidP="00FF4858">
            <w:pPr>
              <w:widowControl w:val="0"/>
              <w:spacing w:before="0" w:beforeAutospacing="0" w:after="60" w:line="276" w:lineRule="auto"/>
              <w:ind w:left="144" w:hanging="144"/>
              <w:rPr>
                <w:rFonts w:ascii="Calibri" w:hAnsi="Calibri" w:cs="Calibri"/>
                <w:sz w:val="18"/>
                <w:highlight w:val="yellow"/>
                <w:lang w:eastAsia="en-US"/>
              </w:rPr>
            </w:pPr>
            <w:hyperlink r:id="rId44" w:history="1">
              <w:r w:rsidR="001621B0" w:rsidRPr="00CF0A17">
                <w:rPr>
                  <w:rFonts w:ascii="Calibri" w:hAnsi="Calibri" w:cs="Calibri"/>
                  <w:sz w:val="18"/>
                  <w:highlight w:val="yellow"/>
                  <w:lang w:eastAsia="en-US"/>
                </w:rPr>
                <w:t>R3-255309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031020" w14:textId="77777777" w:rsidR="001621B0" w:rsidRPr="00CF0A17" w:rsidRDefault="001621B0" w:rsidP="00FF485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E7469" w14:textId="77777777" w:rsidR="001621B0" w:rsidRDefault="001621B0" w:rsidP="00FF485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CT1, RAN2, RAN</w:t>
            </w:r>
          </w:p>
          <w:p w14:paraId="7514E9B6" w14:textId="77777777" w:rsidR="001621B0" w:rsidRPr="00CF0A17" w:rsidRDefault="001621B0" w:rsidP="00FF485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8B03A3" w:rsidRPr="00621F18" w14:paraId="44882E58"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119596C" w14:textId="6BD6A925" w:rsidR="008B03A3" w:rsidRPr="00CF0A17" w:rsidRDefault="008B03A3"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MBS communication service type</w:t>
            </w:r>
          </w:p>
        </w:tc>
      </w:tr>
      <w:tr w:rsidR="008B03A3" w:rsidRPr="00621F18" w14:paraId="7B36D9D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69F83" w14:textId="77777777" w:rsidR="008B03A3"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45" w:history="1">
              <w:r w:rsidR="008B03A3" w:rsidRPr="00CF0A17">
                <w:rPr>
                  <w:rFonts w:ascii="Calibri" w:hAnsi="Calibri" w:cs="Calibri"/>
                  <w:sz w:val="18"/>
                  <w:highlight w:val="yellow"/>
                  <w:lang w:eastAsia="en-US"/>
                </w:rPr>
                <w:t>R3-255028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23CA2"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to RAN3 on MBS Communication Service Type (SA4(Nokia))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4FECE9"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482CD6BD" w14:textId="646CE7DE" w:rsidR="00D2605C" w:rsidRPr="00CF0A17"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R18</w:t>
            </w:r>
          </w:p>
        </w:tc>
      </w:tr>
      <w:tr w:rsidR="008B03A3" w:rsidRPr="00621F18" w14:paraId="5621333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8E77A5" w14:textId="77777777" w:rsidR="008B03A3"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46" w:history="1">
              <w:r w:rsidR="008B03A3" w:rsidRPr="00CF0A17">
                <w:rPr>
                  <w:rFonts w:ascii="Calibri" w:hAnsi="Calibri" w:cs="Calibri"/>
                  <w:sz w:val="18"/>
                  <w:highlight w:val="yellow"/>
                  <w:lang w:eastAsia="en-US"/>
                </w:rPr>
                <w:t>R3-255166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90DCDE"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and Draft Reply LS on 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60818"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468519B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B6D584" w14:textId="77777777" w:rsidR="008B03A3"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47" w:history="1">
              <w:r w:rsidR="008B03A3" w:rsidRPr="00CF0A17">
                <w:rPr>
                  <w:rFonts w:ascii="Calibri" w:hAnsi="Calibri" w:cs="Calibri"/>
                  <w:sz w:val="18"/>
                  <w:highlight w:val="yellow"/>
                  <w:lang w:eastAsia="en-US"/>
                </w:rPr>
                <w:t>R3-255167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A118D"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F03DF1"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CR1287r, TS 38.413 v18.6.0, Rel-18, Cat. F</w:t>
            </w:r>
          </w:p>
        </w:tc>
      </w:tr>
      <w:tr w:rsidR="008B03A3" w:rsidRPr="00621F18" w14:paraId="13A11C8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389982" w14:textId="77777777" w:rsidR="008B03A3"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48" w:history="1">
              <w:r w:rsidR="008B03A3" w:rsidRPr="00CF0A17">
                <w:rPr>
                  <w:rFonts w:ascii="Calibri" w:hAnsi="Calibri" w:cs="Calibri"/>
                  <w:sz w:val="18"/>
                  <w:highlight w:val="yellow"/>
                  <w:lang w:eastAsia="en-US"/>
                </w:rPr>
                <w:t>R3-255168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5FF1F"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F91B81"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CR1502r, TS 38.423 v18.6.0, Rel-18, Cat. F</w:t>
            </w:r>
          </w:p>
        </w:tc>
      </w:tr>
      <w:tr w:rsidR="008B03A3" w:rsidRPr="00621F18" w14:paraId="4884ABE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60180" w14:textId="77777777" w:rsidR="008B03A3"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49" w:history="1">
              <w:r w:rsidR="008B03A3" w:rsidRPr="00CF0A17">
                <w:rPr>
                  <w:rFonts w:ascii="Calibri" w:hAnsi="Calibri" w:cs="Calibri"/>
                  <w:sz w:val="18"/>
                  <w:highlight w:val="yellow"/>
                  <w:lang w:eastAsia="en-US"/>
                </w:rPr>
                <w:t>R3-255584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44EF0"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MBS Communication Service Type for QMC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1512F2"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114E2F9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C281AD" w14:textId="77777777" w:rsidR="008B03A3"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50" w:history="1">
              <w:r w:rsidR="008B03A3" w:rsidRPr="00CF0A17">
                <w:rPr>
                  <w:rFonts w:ascii="Calibri" w:hAnsi="Calibri" w:cs="Calibri"/>
                  <w:sz w:val="18"/>
                  <w:highlight w:val="yellow"/>
                  <w:lang w:eastAsia="en-US"/>
                </w:rPr>
                <w:t>R3-255585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5806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MBS Communication Service Type for QMC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4B858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SA4, RAN2 CC: SA5</w:t>
            </w:r>
          </w:p>
        </w:tc>
      </w:tr>
      <w:tr w:rsidR="00746410" w:rsidRPr="00621F18" w14:paraId="06F8F32C"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6E3440" w14:textId="77777777" w:rsidR="00746410"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51" w:history="1">
              <w:r w:rsidR="00746410" w:rsidRPr="00CF0A17">
                <w:rPr>
                  <w:rFonts w:ascii="Calibri" w:hAnsi="Calibri" w:cs="Calibri"/>
                  <w:sz w:val="18"/>
                  <w:highlight w:val="yellow"/>
                  <w:lang w:eastAsia="en-US"/>
                </w:rPr>
                <w:t>R3-255676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D780B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MBS Communication Service Type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7119D6"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746410" w:rsidRPr="00621F18" w14:paraId="3383244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959CF4" w14:textId="77777777" w:rsidR="00746410"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52" w:history="1">
              <w:r w:rsidR="00746410" w:rsidRPr="00CF0A17">
                <w:rPr>
                  <w:rFonts w:ascii="Calibri" w:hAnsi="Calibri" w:cs="Calibri"/>
                  <w:sz w:val="18"/>
                  <w:highlight w:val="yellow"/>
                  <w:lang w:eastAsia="en-US"/>
                </w:rPr>
                <w:t>R3-255677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B2F86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MBS communication service type for QMC configuration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F1923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CR1309r, TS 38.413 v18.6.0, Rel-18, Cat. F</w:t>
            </w:r>
          </w:p>
        </w:tc>
      </w:tr>
      <w:tr w:rsidR="00746410" w:rsidRPr="00621F18" w14:paraId="1EFA2C5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1422B1" w14:textId="77777777" w:rsidR="00746410"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53" w:history="1">
              <w:r w:rsidR="00746410" w:rsidRPr="00CF0A17">
                <w:rPr>
                  <w:rFonts w:ascii="Calibri" w:hAnsi="Calibri" w:cs="Calibri"/>
                  <w:sz w:val="18"/>
                  <w:highlight w:val="yellow"/>
                  <w:lang w:eastAsia="en-US"/>
                </w:rPr>
                <w:t>R3-255678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83CB2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MBS communication service type for QMC configuration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54B64"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CR1507r, TS 38.423 v18.6.0, Rel-18, Cat. F</w:t>
            </w:r>
          </w:p>
        </w:tc>
      </w:tr>
      <w:tr w:rsidR="00277E4E" w:rsidRPr="00621F18" w14:paraId="0F01FB4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AC5A9C" w14:textId="77777777" w:rsidR="00277E4E"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54" w:history="1">
              <w:r w:rsidR="00277E4E" w:rsidRPr="00CF0A17">
                <w:rPr>
                  <w:rFonts w:ascii="Calibri" w:hAnsi="Calibri" w:cs="Calibri"/>
                  <w:sz w:val="18"/>
                  <w:highlight w:val="yellow"/>
                  <w:lang w:eastAsia="en-US"/>
                </w:rPr>
                <w:t>R3-255690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1D04CA"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QoE MBS communication service types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4D855C"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746410" w:rsidRPr="00621F18" w14:paraId="115C1A9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622FD5" w14:textId="77777777" w:rsidR="00746410"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55" w:history="1">
              <w:r w:rsidR="00746410" w:rsidRPr="00CF0A17">
                <w:rPr>
                  <w:rFonts w:ascii="Calibri" w:hAnsi="Calibri" w:cs="Calibri"/>
                  <w:sz w:val="18"/>
                  <w:highlight w:val="yellow"/>
                  <w:lang w:eastAsia="en-US"/>
                </w:rPr>
                <w:t>R3-255687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1E5E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stage 2 QoE communication service type description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6EB67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746410" w:rsidRPr="00621F18" w14:paraId="7451283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745DBC" w14:textId="77777777" w:rsidR="00746410"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56" w:history="1">
              <w:r w:rsidR="00746410" w:rsidRPr="00CF0A17">
                <w:rPr>
                  <w:rFonts w:ascii="Calibri" w:hAnsi="Calibri" w:cs="Calibri"/>
                  <w:sz w:val="18"/>
                  <w:highlight w:val="yellow"/>
                  <w:lang w:eastAsia="en-US"/>
                </w:rPr>
                <w:t>R3-255688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3CB11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QoE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62973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CR1310r, TS 38.413 v18.6.0, Rel-18, Cat. F</w:t>
            </w:r>
          </w:p>
        </w:tc>
      </w:tr>
      <w:tr w:rsidR="00746410" w:rsidRPr="00621F18" w14:paraId="0A041E9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7FFDF9" w14:textId="77777777" w:rsidR="00746410"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57" w:history="1">
              <w:r w:rsidR="00746410" w:rsidRPr="00CF0A17">
                <w:rPr>
                  <w:rFonts w:ascii="Calibri" w:hAnsi="Calibri" w:cs="Calibri"/>
                  <w:sz w:val="18"/>
                  <w:highlight w:val="yellow"/>
                  <w:lang w:eastAsia="en-US"/>
                </w:rPr>
                <w:t>R3-255689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3F2462"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QoE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637EC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CR1508r, TS 38.423 v18.6.0, Rel-18, Cat. F</w:t>
            </w:r>
          </w:p>
        </w:tc>
      </w:tr>
      <w:tr w:rsidR="00277E4E" w:rsidRPr="00621F18" w14:paraId="7EC54B8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A2DC3D" w14:textId="77777777" w:rsidR="00277E4E"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58" w:history="1">
              <w:r w:rsidR="00277E4E" w:rsidRPr="00CF0A17">
                <w:rPr>
                  <w:rFonts w:ascii="Calibri" w:hAnsi="Calibri" w:cs="Calibri"/>
                  <w:sz w:val="18"/>
                  <w:highlight w:val="yellow"/>
                  <w:lang w:eastAsia="en-US"/>
                </w:rPr>
                <w:t>R3-255686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E7E14F"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[Draft]Reply LS to SA4 on MBS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BB62AD"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SA4 CC: RAN2,SA5</w:t>
            </w:r>
          </w:p>
        </w:tc>
      </w:tr>
      <w:tr w:rsidR="008B03A3" w:rsidRPr="00621F18" w14:paraId="2108945C"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C64317" w14:textId="196E0B52" w:rsidR="008B03A3"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UE radio capability for paging</w:t>
            </w:r>
          </w:p>
        </w:tc>
      </w:tr>
      <w:tr w:rsidR="00746410" w:rsidRPr="00621F18" w14:paraId="1040A91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FFEDAD" w14:textId="77777777" w:rsidR="00746410"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59" w:history="1">
              <w:r w:rsidR="00746410" w:rsidRPr="00CF0A17">
                <w:rPr>
                  <w:rFonts w:ascii="Calibri" w:hAnsi="Calibri" w:cs="Calibri"/>
                  <w:sz w:val="18"/>
                  <w:highlight w:val="yellow"/>
                  <w:lang w:eastAsia="en-US"/>
                </w:rPr>
                <w:t>R3-255025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4DBCE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Handling of UE Radio Capability for Paging (SA2(Ericsson))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1E3E67"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7455879E" w14:textId="2E98DDBA" w:rsidR="00D2605C" w:rsidRPr="00CF0A17"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tc>
      </w:tr>
      <w:tr w:rsidR="00346DB8" w:rsidRPr="00621F18" w14:paraId="5400530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7CD51D" w14:textId="77777777" w:rsidR="00346DB8"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60" w:history="1">
              <w:r w:rsidR="00346DB8" w:rsidRPr="00CF0A17">
                <w:rPr>
                  <w:rFonts w:ascii="Calibri" w:hAnsi="Calibri" w:cs="Calibri"/>
                  <w:sz w:val="18"/>
                  <w:highlight w:val="yellow"/>
                  <w:lang w:eastAsia="en-US"/>
                </w:rPr>
                <w:t>R3-255712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087C39"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B5F662"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CR1313r, TS 38.413 v16.16.0, Rel-16, Cat. F</w:t>
            </w:r>
          </w:p>
          <w:p w14:paraId="5D926382" w14:textId="1A854776"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346DB8" w:rsidRPr="00621F18" w14:paraId="5E3B7CE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7E4DD2" w14:textId="77777777" w:rsidR="00346DB8"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61" w:history="1">
              <w:r w:rsidR="00346DB8" w:rsidRPr="00CF0A17">
                <w:rPr>
                  <w:rFonts w:ascii="Calibri" w:hAnsi="Calibri" w:cs="Calibri"/>
                  <w:sz w:val="18"/>
                  <w:highlight w:val="yellow"/>
                  <w:lang w:eastAsia="en-US"/>
                </w:rPr>
                <w:t>R3-255713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7C4B0E"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CC5A4D"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CR1314r, TS 38.413 v17.12.0, Rel-17, Cat. A</w:t>
            </w:r>
          </w:p>
          <w:p w14:paraId="665822CA" w14:textId="38B0FAB0"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346DB8" w:rsidRPr="00621F18" w14:paraId="5D116E5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332B0B" w14:textId="77777777" w:rsidR="00346DB8"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62" w:history="1">
              <w:r w:rsidR="00346DB8" w:rsidRPr="00CF0A17">
                <w:rPr>
                  <w:rFonts w:ascii="Calibri" w:hAnsi="Calibri" w:cs="Calibri"/>
                  <w:sz w:val="18"/>
                  <w:highlight w:val="yellow"/>
                  <w:lang w:eastAsia="en-US"/>
                </w:rPr>
                <w:t>R3-255714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071445"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9780C3"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CR1315r, TS 38.413 v18.6.0, Rel-18, Cat. A</w:t>
            </w:r>
          </w:p>
          <w:p w14:paraId="5BA17BA6" w14:textId="5B33BF56"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A51FC9" w:rsidRPr="00621F18" w14:paraId="325C474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D38E4" w14:textId="77777777" w:rsidR="00A51FC9"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63" w:history="1">
              <w:r w:rsidR="00A51FC9" w:rsidRPr="00CF0A17">
                <w:rPr>
                  <w:rFonts w:ascii="Calibri" w:hAnsi="Calibri" w:cs="Calibri"/>
                  <w:sz w:val="18"/>
                  <w:highlight w:val="yellow"/>
                  <w:lang w:eastAsia="en-US"/>
                </w:rPr>
                <w:t>R3-255521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6C3C60"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54F589"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746410" w:rsidRPr="00621F18" w14:paraId="0E22911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651C7" w14:textId="77777777" w:rsidR="00746410"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64" w:history="1">
              <w:r w:rsidR="00746410" w:rsidRPr="00CF0A17">
                <w:rPr>
                  <w:rFonts w:ascii="Calibri" w:hAnsi="Calibri" w:cs="Calibri"/>
                  <w:sz w:val="18"/>
                  <w:highlight w:val="yellow"/>
                  <w:lang w:eastAsia="en-US"/>
                </w:rPr>
                <w:t>R3-255524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EC252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58EA55"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CR1297r, TS 38.413 v16.16.0, Rel-16, Cat. F</w:t>
            </w:r>
          </w:p>
        </w:tc>
      </w:tr>
      <w:tr w:rsidR="00746410" w:rsidRPr="00621F18" w14:paraId="24EF354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2469B5" w14:textId="77777777" w:rsidR="00746410"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65" w:history="1">
              <w:r w:rsidR="00746410" w:rsidRPr="00CF0A17">
                <w:rPr>
                  <w:rFonts w:ascii="Calibri" w:hAnsi="Calibri" w:cs="Calibri"/>
                  <w:sz w:val="18"/>
                  <w:highlight w:val="yellow"/>
                  <w:lang w:eastAsia="en-US"/>
                </w:rPr>
                <w:t>R3-255525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F81C7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6A028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CR1298r, TS 38.413 v17.12.0, Rel-17, Cat. A</w:t>
            </w:r>
          </w:p>
        </w:tc>
      </w:tr>
      <w:tr w:rsidR="00746410" w:rsidRPr="00621F18" w14:paraId="2D9C80C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DBCEE5" w14:textId="77777777" w:rsidR="00746410"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66" w:history="1">
              <w:r w:rsidR="00746410" w:rsidRPr="00CF0A17">
                <w:rPr>
                  <w:rFonts w:ascii="Calibri" w:hAnsi="Calibri" w:cs="Calibri"/>
                  <w:sz w:val="18"/>
                  <w:highlight w:val="yellow"/>
                  <w:lang w:eastAsia="en-US"/>
                </w:rPr>
                <w:t>R3-255526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CE276"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A89658"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CR1299r, TS 38.413 v18.6.0, Rel-18, Cat. A</w:t>
            </w:r>
          </w:p>
        </w:tc>
      </w:tr>
      <w:tr w:rsidR="00401E5C" w:rsidRPr="00621F18" w14:paraId="67CA909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1A6EFF" w14:textId="77777777" w:rsidR="00401E5C"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67" w:history="1">
              <w:r w:rsidR="00401E5C" w:rsidRPr="00CF0A17">
                <w:rPr>
                  <w:rFonts w:ascii="Calibri" w:hAnsi="Calibri" w:cs="Calibri"/>
                  <w:sz w:val="18"/>
                  <w:highlight w:val="yellow"/>
                  <w:lang w:eastAsia="en-US"/>
                </w:rPr>
                <w:t>R3-255522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2107E7" w14:textId="77777777" w:rsidR="00401E5C" w:rsidRPr="00CF0A17" w:rsidRDefault="00401E5C"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LS on handling of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38E588" w14:textId="77777777" w:rsidR="00401E5C" w:rsidRPr="00CF0A17" w:rsidRDefault="00401E5C"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A51FC9" w:rsidRPr="00621F18" w14:paraId="03C19BB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8B4A72" w14:textId="77777777" w:rsidR="00A51FC9"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68" w:history="1">
              <w:r w:rsidR="00A51FC9" w:rsidRPr="00CF0A17">
                <w:rPr>
                  <w:rFonts w:ascii="Calibri" w:hAnsi="Calibri" w:cs="Calibri"/>
                  <w:sz w:val="18"/>
                  <w:highlight w:val="yellow"/>
                  <w:lang w:eastAsia="en-US"/>
                </w:rPr>
                <w:t>R3-255651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3DAFF"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UE Radio Capability for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E52B79"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746410" w:rsidRPr="00621F18" w14:paraId="63A2D51E"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E24CA2" w14:textId="11B64A56" w:rsidR="00746410"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PWS over satellite NG-RAN</w:t>
            </w:r>
          </w:p>
        </w:tc>
      </w:tr>
      <w:tr w:rsidR="00746410" w:rsidRPr="00621F18" w14:paraId="3F6C435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F2F345" w14:textId="77777777" w:rsidR="00746410"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69" w:history="1">
              <w:r w:rsidR="00746410" w:rsidRPr="00CF0A17">
                <w:rPr>
                  <w:rFonts w:ascii="Calibri" w:hAnsi="Calibri" w:cs="Calibri"/>
                  <w:sz w:val="18"/>
                  <w:highlight w:val="yellow"/>
                  <w:lang w:eastAsia="en-US"/>
                </w:rPr>
                <w:t>R3-255018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6B93DA"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from RAN on removal of support of PWS over satellite NG-RAN in Rel-17 and 18 (TSG RAN(AALYRIA))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19CE0"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91400B6" w14:textId="0A38C517" w:rsidR="00D2605C" w:rsidRPr="00CF0A17"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tc>
      </w:tr>
      <w:tr w:rsidR="00746410" w:rsidRPr="00621F18" w14:paraId="00D927E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465232" w14:textId="77777777" w:rsidR="00746410"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70" w:history="1">
              <w:r w:rsidR="00746410" w:rsidRPr="00CF0A17">
                <w:rPr>
                  <w:rFonts w:ascii="Calibri" w:hAnsi="Calibri" w:cs="Calibri"/>
                  <w:sz w:val="18"/>
                  <w:highlight w:val="yellow"/>
                  <w:lang w:eastAsia="en-US"/>
                </w:rPr>
                <w:t>R3-255019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CBF29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stage 1 requirements for the support for PWS over satellite NGRAN in Rel-17 (SA2(Samsung))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525DA3"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125C3E6" w14:textId="5D857236" w:rsidR="00D2605C" w:rsidRPr="00CF0A17"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p>
        </w:tc>
      </w:tr>
      <w:tr w:rsidR="00220998" w:rsidRPr="00621F18" w14:paraId="76AC62B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D7B64" w14:textId="77777777" w:rsidR="00220998"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71" w:history="1">
              <w:r w:rsidR="00220998" w:rsidRPr="00CF0A17">
                <w:rPr>
                  <w:rFonts w:ascii="Calibri" w:hAnsi="Calibri" w:cs="Calibri"/>
                  <w:sz w:val="18"/>
                  <w:highlight w:val="yellow"/>
                  <w:lang w:eastAsia="en-US"/>
                </w:rPr>
                <w:t>R3-255538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C38EB0" w14:textId="77777777" w:rsidR="00220998" w:rsidRPr="00CF0A17" w:rsidRDefault="0022099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PWS Support in NTN (Ericsson, Thales,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45A3DE" w14:textId="77777777" w:rsidR="00220998" w:rsidRPr="00CF0A17" w:rsidRDefault="0022099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746410" w:rsidRPr="00621F18" w14:paraId="3B5244D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DB5D45" w14:textId="77777777" w:rsidR="00746410"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72" w:history="1">
              <w:r w:rsidR="00746410" w:rsidRPr="00CF0A17">
                <w:rPr>
                  <w:rFonts w:ascii="Calibri" w:hAnsi="Calibri" w:cs="Calibri"/>
                  <w:sz w:val="18"/>
                  <w:highlight w:val="yellow"/>
                  <w:lang w:eastAsia="en-US"/>
                </w:rPr>
                <w:t>R3-255142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95EFF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Pre-release Feature Removal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22C7A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746410" w:rsidRPr="00621F18" w14:paraId="42D3CCC1"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278042" w14:textId="77777777" w:rsidR="00746410"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73" w:history="1">
              <w:r w:rsidR="00746410" w:rsidRPr="00CF0A17">
                <w:rPr>
                  <w:rFonts w:ascii="Calibri" w:hAnsi="Calibri" w:cs="Calibri"/>
                  <w:sz w:val="18"/>
                  <w:highlight w:val="yellow"/>
                  <w:lang w:eastAsia="en-US"/>
                </w:rPr>
                <w:t>R3-255143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705ED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pCR on Pre-release feature removal process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F3F39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pCR</w:t>
            </w:r>
          </w:p>
        </w:tc>
      </w:tr>
      <w:tr w:rsidR="00746410" w:rsidRPr="00621F18" w14:paraId="12230EE3"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E42317" w14:textId="77777777" w:rsidR="00746410"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Other</w:t>
            </w:r>
          </w:p>
        </w:tc>
      </w:tr>
      <w:tr w:rsidR="00CF0A17" w:rsidRPr="00621F18" w14:paraId="380F429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FD675" w14:textId="3317B0C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4" w:history="1">
              <w:r w:rsidR="00CF0A17" w:rsidRPr="00CF0A17">
                <w:rPr>
                  <w:rFonts w:ascii="Calibri" w:hAnsi="Calibri" w:cs="Calibri"/>
                  <w:sz w:val="18"/>
                  <w:highlight w:val="yellow"/>
                  <w:lang w:eastAsia="en-US"/>
                </w:rPr>
                <w:t>R3-255007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E2EE97" w14:textId="2EE684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Rel-19 higher layers parameters list Post RAN1#121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A0EFF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2E7F784" w14:textId="277A192C" w:rsidR="00D2605C" w:rsidRPr="00CF0A17" w:rsidRDefault="00D2605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p>
        </w:tc>
      </w:tr>
      <w:tr w:rsidR="00CF0A17" w:rsidRPr="00621F18" w14:paraId="446F044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2D0943" w14:textId="1E82ACD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5" w:history="1">
              <w:r w:rsidR="00CF0A17" w:rsidRPr="00CF0A17">
                <w:rPr>
                  <w:rFonts w:ascii="Calibri" w:hAnsi="Calibri" w:cs="Calibri"/>
                  <w:sz w:val="18"/>
                  <w:highlight w:val="yellow"/>
                  <w:lang w:eastAsia="en-US"/>
                </w:rPr>
                <w:t>R3-255741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C9188B" w14:textId="162E66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Consideration on Muting of always-on signals in 5G broadcast [5GB_CASMuting]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BF7818" w14:textId="0D2FD8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EFCCF7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AB30EC" w14:textId="4C94C2C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6" w:history="1">
              <w:r w:rsidR="00CF0A17" w:rsidRPr="00CF0A17">
                <w:rPr>
                  <w:rFonts w:ascii="Calibri" w:hAnsi="Calibri" w:cs="Calibri"/>
                  <w:sz w:val="18"/>
                  <w:highlight w:val="yellow"/>
                  <w:lang w:eastAsia="en-US"/>
                </w:rPr>
                <w:t>R3-255742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80A71F" w14:textId="020203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Muting of always-on signals in 5G broadcast [5GB_CASMuting]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C7FB35" w14:textId="2254999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CR0134r, TS 36.443 v18.0.0, Rel-19, Cat. B</w:t>
            </w:r>
          </w:p>
        </w:tc>
      </w:tr>
      <w:tr w:rsidR="00F8312F" w:rsidRPr="00621F18" w14:paraId="593B602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B943CC" w14:textId="77777777" w:rsidR="00F8312F"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77" w:history="1">
              <w:r w:rsidR="00F8312F" w:rsidRPr="00CF0A17">
                <w:rPr>
                  <w:rFonts w:ascii="Calibri" w:hAnsi="Calibri" w:cs="Calibri"/>
                  <w:sz w:val="18"/>
                  <w:highlight w:val="yellow"/>
                  <w:lang w:eastAsia="en-US"/>
                </w:rPr>
                <w:t>R3-255012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6AB070" w14:textId="77777777" w:rsidR="00F8312F" w:rsidRPr="00CF0A17" w:rsidRDefault="00F8312F"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Number of UEs in RRC_INACTIVE state with data transmission (RAN2(chinatelecom))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FB5E5" w14:textId="77777777" w:rsidR="00F8312F" w:rsidRDefault="00F8312F"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0F1D9C1" w14:textId="77777777" w:rsidR="00F8312F" w:rsidRPr="00CF0A17" w:rsidRDefault="00F8312F"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p>
        </w:tc>
      </w:tr>
      <w:tr w:rsidR="00A42A3F" w:rsidRPr="00621F18" w14:paraId="1272A2C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963BDBC"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8.2. LSin received during the meeting</w:t>
            </w:r>
          </w:p>
        </w:tc>
      </w:tr>
      <w:tr w:rsidR="00A42A3F" w:rsidRPr="00621F18" w14:paraId="43E7A66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B2282AA" w14:textId="77777777" w:rsidR="00E51716" w:rsidRDefault="00A42A3F" w:rsidP="000C755C">
            <w:pPr>
              <w:pStyle w:val="Heading2"/>
              <w:keepNext w:val="0"/>
              <w:widowControl w:val="0"/>
              <w:spacing w:before="0" w:beforeAutospacing="0" w:line="276" w:lineRule="auto"/>
              <w:rPr>
                <w:rFonts w:ascii="Calibri" w:hAnsi="Calibri" w:cs="Calibri"/>
                <w:lang w:eastAsia="en-US"/>
              </w:rPr>
            </w:pPr>
            <w:bookmarkStart w:id="15" w:name="_Hlk205440134"/>
            <w:r w:rsidRPr="00621F18">
              <w:rPr>
                <w:rFonts w:ascii="Calibri" w:hAnsi="Calibri" w:cs="Calibri"/>
                <w:lang w:eastAsia="en-US"/>
              </w:rPr>
              <w:t>8.3. Left over LSs / pending actions</w:t>
            </w:r>
          </w:p>
          <w:p w14:paraId="2AF2ED9C" w14:textId="29EBFCD5" w:rsidR="00136383" w:rsidRPr="00621F18" w:rsidRDefault="00136383" w:rsidP="00136383">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From RAN3#128</w:t>
            </w:r>
            <w:r>
              <w:rPr>
                <w:rFonts w:ascii="Calibri" w:eastAsia="SimSun" w:hAnsi="Calibri" w:cs="Calibri"/>
                <w:i/>
                <w:color w:val="FF0000"/>
                <w:kern w:val="2"/>
                <w:sz w:val="16"/>
                <w:szCs w:val="16"/>
                <w:lang w:val="en-US" w:eastAsia="en-US"/>
              </w:rPr>
              <w:t xml:space="preserve"> (UAV)</w:t>
            </w:r>
            <w:r w:rsidRPr="00621F18">
              <w:rPr>
                <w:rFonts w:ascii="Calibri" w:eastAsia="SimSun" w:hAnsi="Calibri" w:cs="Calibri"/>
                <w:i/>
                <w:color w:val="FF0000"/>
                <w:kern w:val="2"/>
                <w:sz w:val="16"/>
                <w:szCs w:val="16"/>
                <w:lang w:val="en-US" w:eastAsia="en-US"/>
              </w:rPr>
              <w:t>:</w:t>
            </w:r>
          </w:p>
          <w:p w14:paraId="28AA3923" w14:textId="77777777" w:rsidR="00F0421F" w:rsidRPr="00F264A7" w:rsidRDefault="00F0421F" w:rsidP="00F0421F">
            <w:pPr>
              <w:spacing w:before="0" w:beforeAutospacing="0" w:after="60" w:line="276" w:lineRule="auto"/>
              <w:rPr>
                <w:rFonts w:ascii="Calibri" w:eastAsia="MS Mincho" w:hAnsi="Calibri" w:cs="Calibri"/>
                <w:i/>
                <w:iCs/>
                <w:color w:val="00B050"/>
                <w:kern w:val="2"/>
                <w:sz w:val="16"/>
                <w:szCs w:val="16"/>
              </w:rPr>
            </w:pPr>
            <w:r w:rsidRPr="00F264A7">
              <w:rPr>
                <w:rFonts w:ascii="Calibri" w:eastAsia="MS Mincho" w:hAnsi="Calibri" w:cs="Calibri"/>
                <w:i/>
                <w:iCs/>
                <w:color w:val="00B050"/>
                <w:kern w:val="2"/>
                <w:sz w:val="16"/>
                <w:szCs w:val="16"/>
              </w:rPr>
              <w:t>The timestamp of the altitude report refers to Time Stamp IE.</w:t>
            </w:r>
          </w:p>
          <w:p w14:paraId="44AEE0F7" w14:textId="77777777" w:rsidR="008D7FBB" w:rsidRDefault="008D7FBB" w:rsidP="008D7FBB">
            <w:pPr>
              <w:spacing w:before="0" w:beforeAutospacing="0" w:after="60" w:line="276" w:lineRule="auto"/>
              <w:rPr>
                <w:rFonts w:ascii="Calibri" w:eastAsia="MS Mincho" w:hAnsi="Calibri" w:cs="Calibri"/>
                <w:i/>
                <w:iCs/>
                <w:color w:val="00B050"/>
                <w:kern w:val="2"/>
                <w:sz w:val="16"/>
                <w:szCs w:val="16"/>
              </w:rPr>
            </w:pPr>
            <w:r w:rsidRPr="003F2654">
              <w:rPr>
                <w:rFonts w:ascii="Calibri" w:eastAsia="MS Mincho" w:hAnsi="Calibri" w:cs="Calibri"/>
                <w:i/>
                <w:iCs/>
                <w:color w:val="00B050"/>
                <w:kern w:val="2"/>
                <w:sz w:val="16"/>
                <w:szCs w:val="16"/>
              </w:rPr>
              <w:t>Introduce a new mandatory IE in User Location Information IE for Timestamp.</w:t>
            </w:r>
          </w:p>
          <w:p w14:paraId="5D672A78" w14:textId="4E63DB0A"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Whether to introduce Aerial UE Reporting Reference ID?</w:t>
            </w:r>
          </w:p>
          <w:p w14:paraId="7C2B03A9" w14:textId="7A17C93B"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Failure indication of UAV UE flight information reporting</w:t>
            </w:r>
            <w:r w:rsidR="00136383">
              <w:rPr>
                <w:rFonts w:ascii="Calibri" w:eastAsia="MS Mincho" w:hAnsi="Calibri" w:cs="Calibri"/>
                <w:i/>
                <w:iCs/>
                <w:color w:val="0070C0"/>
                <w:kern w:val="2"/>
                <w:sz w:val="16"/>
                <w:szCs w:val="16"/>
              </w:rPr>
              <w:t>:</w:t>
            </w:r>
          </w:p>
          <w:p w14:paraId="19386A4D"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Option 1:</w:t>
            </w:r>
          </w:p>
          <w:p w14:paraId="2452C1D9"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cause value to indicate the NG-RAN node cannot initiate aerial UE altitude reporting in the existing LOCATION REPORTING FAILURE INDICATION message.</w:t>
            </w:r>
          </w:p>
          <w:p w14:paraId="15E36C50"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IE in the existing LOCATION REPORT message to indicate that the ongoing altitude reporting is stopped.</w:t>
            </w:r>
          </w:p>
          <w:p w14:paraId="50BF01AB"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Option 2:</w:t>
            </w:r>
          </w:p>
          <w:p w14:paraId="52DB58BA" w14:textId="4AAFD756" w:rsidR="00F0421F" w:rsidRPr="00136383" w:rsidRDefault="00F0421F" w:rsidP="00136383">
            <w:pPr>
              <w:spacing w:before="0" w:beforeAutospacing="0" w:after="60" w:line="276" w:lineRule="auto"/>
              <w:textAlignment w:val="center"/>
              <w:rPr>
                <w:rFonts w:ascii="Calibri" w:eastAsia="MS Mincho" w:hAnsi="Calibri" w:cs="Calibri"/>
                <w:i/>
                <w:color w:val="FF0000"/>
                <w:kern w:val="2"/>
                <w:sz w:val="16"/>
                <w:szCs w:val="16"/>
                <w:u w:val="single"/>
              </w:rPr>
            </w:pPr>
            <w:r w:rsidRPr="00136383">
              <w:rPr>
                <w:rFonts w:ascii="Calibri" w:eastAsia="MS Mincho" w:hAnsi="Calibri" w:cs="Calibri"/>
                <w:i/>
                <w:iCs/>
                <w:color w:val="0070C0"/>
                <w:kern w:val="2"/>
                <w:sz w:val="16"/>
                <w:szCs w:val="16"/>
              </w:rPr>
              <w:t>Add a new indication to indicate the NG-RAN node cannot initiate aerial UE altitude reporting and the ongoing altitude reporting is stopped in the existing LOCATION REPORTING FAILURE INDICATION message.</w:t>
            </w:r>
          </w:p>
        </w:tc>
      </w:tr>
      <w:tr w:rsidR="001607B5" w:rsidRPr="00621F18" w14:paraId="4EA30C7C"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FD08C4D" w14:textId="27E7CFC0" w:rsidR="001607B5" w:rsidRPr="00CF0A17" w:rsidRDefault="001607B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UAV</w:t>
            </w:r>
          </w:p>
        </w:tc>
      </w:tr>
      <w:tr w:rsidR="00CF0A17" w:rsidRPr="00621F18" w14:paraId="4FC5B1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A92B66" w14:textId="38ED2D56"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8" w:history="1">
              <w:r w:rsidR="00CF0A17" w:rsidRPr="00CF0A17">
                <w:rPr>
                  <w:rFonts w:ascii="Calibri" w:hAnsi="Calibri" w:cs="Calibri"/>
                  <w:sz w:val="18"/>
                  <w:highlight w:val="yellow"/>
                  <w:lang w:eastAsia="en-US"/>
                </w:rPr>
                <w:t>R3-255352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F2E3C3" w14:textId="7DF11BD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UAV altitude information reporting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18857C" w14:textId="25C64B5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1F8F23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330A25" w14:textId="0992C5DF"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9" w:history="1">
              <w:r w:rsidR="00CF0A17" w:rsidRPr="00CF0A17">
                <w:rPr>
                  <w:rFonts w:ascii="Calibri" w:hAnsi="Calibri" w:cs="Calibri"/>
                  <w:sz w:val="18"/>
                  <w:highlight w:val="yellow"/>
                  <w:lang w:eastAsia="en-US"/>
                </w:rPr>
                <w:t>R3-255353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1925A0" w14:textId="5EBDC2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C55273" w14:textId="30ED7E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CR1290r, TS 38.413 v18.6.0, Rel-19, Cat. B</w:t>
            </w:r>
          </w:p>
        </w:tc>
      </w:tr>
      <w:tr w:rsidR="009F55E2" w:rsidRPr="00621F18" w14:paraId="1FBC484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36E48" w14:textId="77777777" w:rsidR="009F55E2"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80" w:history="1">
              <w:r w:rsidR="009F55E2" w:rsidRPr="00CF0A17">
                <w:rPr>
                  <w:rFonts w:ascii="Calibri" w:hAnsi="Calibri" w:cs="Calibri"/>
                  <w:sz w:val="18"/>
                  <w:highlight w:val="yellow"/>
                  <w:lang w:eastAsia="en-US"/>
                </w:rPr>
                <w:t>R3-255191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A9679"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clarification of UAV regulation from SA2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B8363"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9F55E2" w:rsidRPr="00621F18" w14:paraId="36110FF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AA03D9" w14:textId="77777777" w:rsidR="009F55E2"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81" w:history="1">
              <w:r w:rsidR="009F55E2" w:rsidRPr="00CF0A17">
                <w:rPr>
                  <w:rFonts w:ascii="Calibri" w:hAnsi="Calibri" w:cs="Calibri"/>
                  <w:sz w:val="18"/>
                  <w:highlight w:val="yellow"/>
                  <w:lang w:eastAsia="en-US"/>
                </w:rPr>
                <w:t>R3-255582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625574"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7510C4"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67087E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8E0B9D" w14:textId="6AB00441"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82" w:history="1">
              <w:r w:rsidR="00CF0A17" w:rsidRPr="00CF0A17">
                <w:rPr>
                  <w:rFonts w:ascii="Calibri" w:hAnsi="Calibri" w:cs="Calibri"/>
                  <w:sz w:val="18"/>
                  <w:highlight w:val="yellow"/>
                  <w:lang w:eastAsia="en-US"/>
                </w:rPr>
                <w:t>R3-255520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607DD9" w14:textId="7DA02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Failure Reporting in FAILURE INDICATION message (Ericsson, CMCC,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C8B263" w14:textId="03A447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CR1296r, TS 38.413 v18.6.0, Rel-18, Cat. B</w:t>
            </w:r>
          </w:p>
        </w:tc>
      </w:tr>
      <w:tr w:rsidR="00CF0A17" w:rsidRPr="00621F18" w14:paraId="46D366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CC27F9" w14:textId="59C4384A"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83" w:history="1">
              <w:r w:rsidR="00CF0A17" w:rsidRPr="00CF0A17">
                <w:rPr>
                  <w:rFonts w:ascii="Calibri" w:hAnsi="Calibri" w:cs="Calibri"/>
                  <w:sz w:val="18"/>
                  <w:highlight w:val="yellow"/>
                  <w:lang w:eastAsia="en-US"/>
                </w:rPr>
                <w:t>R3-255618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2650BA" w14:textId="57B045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Failure Reporting in Filure Indicator message [UAS_Ph3] (CATT, Ericsson,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F3BE2B" w14:textId="205B98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9F55E2" w:rsidRPr="00621F18" w14:paraId="099851B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FF7394" w14:textId="77777777" w:rsidR="009F55E2"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84" w:history="1">
              <w:r w:rsidR="009F55E2" w:rsidRPr="00CF0A17">
                <w:rPr>
                  <w:rFonts w:ascii="Calibri" w:hAnsi="Calibri" w:cs="Calibri"/>
                  <w:sz w:val="18"/>
                  <w:highlight w:val="yellow"/>
                  <w:lang w:eastAsia="en-US"/>
                </w:rPr>
                <w:t>R3-255695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01E887"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UAV remaining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42753C"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1F2F4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80A30" w14:textId="4144C387"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85" w:history="1">
              <w:r w:rsidR="00CF0A17" w:rsidRPr="00CF0A17">
                <w:rPr>
                  <w:rFonts w:ascii="Calibri" w:hAnsi="Calibri" w:cs="Calibri"/>
                  <w:sz w:val="18"/>
                  <w:highlight w:val="yellow"/>
                  <w:lang w:eastAsia="en-US"/>
                </w:rPr>
                <w:t>R3-255693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B7947" w14:textId="060DDC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Support Aerial UE Flight Information Reporting to CN </w:t>
            </w:r>
            <w:r w:rsidRPr="00CF0A17">
              <w:rPr>
                <w:rFonts w:ascii="Calibri" w:hAnsi="Calibri" w:cs="Calibri"/>
                <w:sz w:val="18"/>
                <w:lang w:eastAsia="en-US"/>
              </w:rPr>
              <w:lastRenderedPageBreak/>
              <w:t>(ZTE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E86837" w14:textId="5CC08A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CR1311r, TS 38.413 v18.6.0, Rel-19, Cat. F</w:t>
            </w:r>
          </w:p>
        </w:tc>
      </w:tr>
      <w:tr w:rsidR="00CF0A17" w:rsidRPr="00621F18" w14:paraId="02F053E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B07A21" w14:textId="244DFAD1"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86" w:history="1">
              <w:r w:rsidR="00CF0A17" w:rsidRPr="00CF0A17">
                <w:rPr>
                  <w:rFonts w:ascii="Calibri" w:hAnsi="Calibri" w:cs="Calibri"/>
                  <w:sz w:val="18"/>
                  <w:highlight w:val="yellow"/>
                  <w:lang w:eastAsia="en-US"/>
                </w:rPr>
                <w:t>R3-255707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4A24DF" w14:textId="5E9BEB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UAV information reporting (CMCC,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DB3E42" w14:textId="1E9FF9B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bookmarkEnd w:id="15"/>
      <w:tr w:rsidR="00A42A3F" w:rsidRPr="00621F18" w14:paraId="5730D6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74DD4"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9. Corrections to Rel-18 or earlier releases</w:t>
            </w:r>
          </w:p>
          <w:p w14:paraId="4CA18F63"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 xml:space="preserve">[TU: </w:t>
            </w:r>
            <w:r w:rsidRPr="00621F18">
              <w:rPr>
                <w:rFonts w:ascii="Calibri" w:hAnsi="Calibri" w:cs="Calibri"/>
                <w:kern w:val="2"/>
                <w:sz w:val="18"/>
                <w:szCs w:val="18"/>
              </w:rPr>
              <w:t>0.5</w:t>
            </w:r>
            <w:r w:rsidRPr="00621F18">
              <w:rPr>
                <w:rFonts w:ascii="Calibri" w:hAnsi="Calibri" w:cs="Calibri"/>
                <w:kern w:val="2"/>
                <w:sz w:val="18"/>
                <w:szCs w:val="18"/>
                <w:lang w:eastAsia="en-US"/>
              </w:rPr>
              <w:t>] (shared with AI 31)</w:t>
            </w:r>
          </w:p>
          <w:p w14:paraId="6D06ACD8"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Corrections on R16, R17, R18. Only essential corrections are allowed for frozen releases.</w:t>
            </w:r>
          </w:p>
          <w:p w14:paraId="0CC9E3F8" w14:textId="667C45FA"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Corrections related to E1 AP, any mirror CR to TS37.48x should go for REL-17/18 Cat. A CR with proper WI code</w:t>
            </w:r>
            <w:r w:rsidR="00DF2011"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and fill the “Other core specifications” field to show the corresponding REL-15/16 Cat. F CR with its CR number together with the following notes in the “Other comments” field in the coversheet:</w:t>
            </w:r>
            <w:r w:rsidR="00DD7059"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This Cat. A CR to TS 37.48x is a mirror CR of previous release of TS 38.46x.</w:t>
            </w:r>
            <w:r w:rsidR="00DD7059" w:rsidRPr="00621F18">
              <w:rPr>
                <w:rFonts w:ascii="Calibri" w:hAnsi="Calibri" w:cs="Calibri"/>
                <w:i/>
                <w:color w:val="FF0000"/>
                <w:sz w:val="16"/>
                <w:szCs w:val="16"/>
                <w:lang w:eastAsia="en-US"/>
              </w:rPr>
              <w:t>”</w:t>
            </w:r>
          </w:p>
          <w:p w14:paraId="383B54CC"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i/>
                <w:color w:val="FF0000"/>
                <w:sz w:val="16"/>
                <w:szCs w:val="16"/>
                <w:lang w:eastAsia="en-US"/>
              </w:rPr>
              <w:t>No REL-17/18 CR to TS 38.46x is needed as TS 38.46x is an empty pointer specification to TS 37.48x since REL-17.</w:t>
            </w:r>
          </w:p>
        </w:tc>
      </w:tr>
      <w:tr w:rsidR="00A42A3F" w:rsidRPr="00621F18" w14:paraId="06ED9E01" w14:textId="77777777" w:rsidTr="00536D4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9AFB2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9.1. LTE</w:t>
            </w:r>
          </w:p>
          <w:p w14:paraId="5FA2E30F" w14:textId="77777777" w:rsidR="00A42A3F" w:rsidRPr="00621F18" w:rsidRDefault="00A42A3F"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1</w:t>
            </w:r>
          </w:p>
        </w:tc>
      </w:tr>
      <w:tr w:rsidR="00CF0A17" w:rsidRPr="00621F18" w14:paraId="3BCE1B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CA9210" w14:textId="436AF641"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87" w:history="1">
              <w:r w:rsidR="00CF0A17" w:rsidRPr="00CF0A17">
                <w:rPr>
                  <w:rFonts w:ascii="Calibri" w:hAnsi="Calibri" w:cs="Calibri"/>
                  <w:sz w:val="18"/>
                  <w:highlight w:val="yellow"/>
                  <w:lang w:eastAsia="en-US"/>
                </w:rPr>
                <w:t>R3-255325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523EDE" w14:textId="7975E4F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RRC establishment Cause for CIoT (Huawei, ZTE, Nokia,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426FF7" w14:textId="3ADDD14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CR1970r, TS 36.413 v18.3.0, Rel-18, Cat. F</w:t>
            </w:r>
          </w:p>
        </w:tc>
      </w:tr>
      <w:tr w:rsidR="00CF0A17" w:rsidRPr="00621F18" w14:paraId="3BF2FA7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BE01A0" w14:textId="124D887E"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88" w:history="1">
              <w:r w:rsidR="00CF0A17" w:rsidRPr="00CF0A17">
                <w:rPr>
                  <w:rFonts w:ascii="Calibri" w:hAnsi="Calibri" w:cs="Calibri"/>
                  <w:sz w:val="18"/>
                  <w:highlight w:val="yellow"/>
                  <w:lang w:eastAsia="en-US"/>
                </w:rPr>
                <w:t>R3-255386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511D56" w14:textId="4379FB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DF2748" w14:textId="399F15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CR1971r, TS 36.413 v16.14.0, Rel-16, Cat. F</w:t>
            </w:r>
          </w:p>
        </w:tc>
      </w:tr>
      <w:tr w:rsidR="00CF0A17" w:rsidRPr="00621F18" w14:paraId="116A7E3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A8EA0B" w14:textId="4B10FA3F"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89" w:history="1">
              <w:r w:rsidR="00CF0A17" w:rsidRPr="00CF0A17">
                <w:rPr>
                  <w:rFonts w:ascii="Calibri" w:hAnsi="Calibri" w:cs="Calibri"/>
                  <w:sz w:val="18"/>
                  <w:highlight w:val="yellow"/>
                  <w:lang w:eastAsia="en-US"/>
                </w:rPr>
                <w:t>R3-255387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277D7D" w14:textId="655D2F9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0607EA" w14:textId="42F83C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CR1972r, TS 36.413 v17.6.0, Rel-17, Cat. A</w:t>
            </w:r>
          </w:p>
        </w:tc>
      </w:tr>
      <w:tr w:rsidR="00CF0A17" w:rsidRPr="00621F18" w14:paraId="763453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ACA2D9" w14:textId="3957CF88"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90" w:history="1">
              <w:r w:rsidR="00CF0A17" w:rsidRPr="00CF0A17">
                <w:rPr>
                  <w:rFonts w:ascii="Calibri" w:hAnsi="Calibri" w:cs="Calibri"/>
                  <w:sz w:val="18"/>
                  <w:highlight w:val="yellow"/>
                  <w:lang w:eastAsia="en-US"/>
                </w:rPr>
                <w:t>R3-255388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F00E57" w14:textId="78C167A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2D93B" w14:textId="2EB243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CR1973r, TS 36.413 v18.3.0, Rel-18, Cat. A</w:t>
            </w:r>
          </w:p>
        </w:tc>
      </w:tr>
      <w:tr w:rsidR="00CF0A17" w:rsidRPr="00621F18" w14:paraId="117CCCB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17C564" w14:textId="7CB0158F"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91" w:history="1">
              <w:r w:rsidR="00CF0A17" w:rsidRPr="00CF0A17">
                <w:rPr>
                  <w:rFonts w:ascii="Calibri" w:hAnsi="Calibri" w:cs="Calibri"/>
                  <w:sz w:val="18"/>
                  <w:highlight w:val="yellow"/>
                  <w:lang w:eastAsia="en-US"/>
                </w:rPr>
                <w:t>R3-255556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C4E71" w14:textId="0A3819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5A18F8" w14:textId="2539AB0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7A444C9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9E830" w14:textId="0DF25FFC"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92" w:history="1">
              <w:r w:rsidR="00CF0A17" w:rsidRPr="00CF0A17">
                <w:rPr>
                  <w:rFonts w:ascii="Calibri" w:hAnsi="Calibri" w:cs="Calibri"/>
                  <w:sz w:val="18"/>
                  <w:highlight w:val="yellow"/>
                  <w:lang w:eastAsia="en-US"/>
                </w:rPr>
                <w:t>R3-255557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D5CDE" w14:textId="26590B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408BE9" w14:textId="4125CB3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7DCC623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F09BEF" w14:textId="14793E13"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93" w:history="1">
              <w:r w:rsidR="00CF0A17" w:rsidRPr="00CF0A17">
                <w:rPr>
                  <w:rFonts w:ascii="Calibri" w:hAnsi="Calibri" w:cs="Calibri"/>
                  <w:sz w:val="18"/>
                  <w:highlight w:val="yellow"/>
                  <w:lang w:eastAsia="en-US"/>
                </w:rPr>
                <w:t>R3-255558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9ADDA5" w14:textId="0A4F2E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35B0CC" w14:textId="1AA875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D970A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6434A8" w14:textId="628CE63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94" w:history="1">
              <w:r w:rsidR="00CF0A17" w:rsidRPr="00CF0A17">
                <w:rPr>
                  <w:rFonts w:ascii="Calibri" w:hAnsi="Calibri" w:cs="Calibri"/>
                  <w:sz w:val="18"/>
                  <w:highlight w:val="yellow"/>
                  <w:lang w:eastAsia="en-US"/>
                </w:rPr>
                <w:t>R3-255720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450912" w14:textId="5269A01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79AAB8" w14:textId="392F0B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CR1813r, TS 36.423 v15.14.0, Rel-15, Cat. F</w:t>
            </w:r>
          </w:p>
        </w:tc>
      </w:tr>
      <w:tr w:rsidR="00CF0A17" w:rsidRPr="00621F18" w14:paraId="271075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DC501" w14:textId="325D9E93"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95" w:history="1">
              <w:r w:rsidR="00CF0A17" w:rsidRPr="00CF0A17">
                <w:rPr>
                  <w:rFonts w:ascii="Calibri" w:hAnsi="Calibri" w:cs="Calibri"/>
                  <w:sz w:val="18"/>
                  <w:highlight w:val="yellow"/>
                  <w:lang w:eastAsia="en-US"/>
                </w:rPr>
                <w:t>R3-255721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ABAAAD" w14:textId="4C993D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F9DAA" w14:textId="2DD658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CR1814r, TS 36.423 v16.13.0, Rel-16, Cat. A</w:t>
            </w:r>
          </w:p>
        </w:tc>
      </w:tr>
      <w:tr w:rsidR="00CF0A17" w:rsidRPr="00621F18" w14:paraId="5A2B3B4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B32B6A" w14:textId="007526BF"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96" w:history="1">
              <w:r w:rsidR="00CF0A17" w:rsidRPr="00CF0A17">
                <w:rPr>
                  <w:rFonts w:ascii="Calibri" w:hAnsi="Calibri" w:cs="Calibri"/>
                  <w:sz w:val="18"/>
                  <w:highlight w:val="yellow"/>
                  <w:lang w:eastAsia="en-US"/>
                </w:rPr>
                <w:t>R3-255722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9568D7" w14:textId="295C29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E3AB31" w14:textId="4FAD41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CR1815r, TS 36.423 v17.7.0, Rel-17, Cat. A</w:t>
            </w:r>
          </w:p>
        </w:tc>
      </w:tr>
      <w:tr w:rsidR="00CF0A17" w:rsidRPr="00621F18" w14:paraId="091851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F0F0E6" w14:textId="76467E01"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97" w:history="1">
              <w:r w:rsidR="00CF0A17" w:rsidRPr="00CF0A17">
                <w:rPr>
                  <w:rFonts w:ascii="Calibri" w:hAnsi="Calibri" w:cs="Calibri"/>
                  <w:sz w:val="18"/>
                  <w:highlight w:val="yellow"/>
                  <w:lang w:eastAsia="en-US"/>
                </w:rPr>
                <w:t>R3-255723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56843D" w14:textId="095CD2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181CDF" w14:textId="48F875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CR1816r, TS 36.423 v18.4.0, Rel-18, Cat. A</w:t>
            </w:r>
          </w:p>
        </w:tc>
      </w:tr>
      <w:tr w:rsidR="00A42A3F" w:rsidRPr="00621F18" w14:paraId="388ED5A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4D340E3"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9.2. NR</w:t>
            </w:r>
          </w:p>
          <w:p w14:paraId="176D2AF8" w14:textId="77777777" w:rsidR="00A42A3F" w:rsidRPr="00621F18" w:rsidRDefault="007E38CC" w:rsidP="000C755C">
            <w:pPr>
              <w:spacing w:before="0" w:beforeAutospacing="0" w:after="60" w:line="276" w:lineRule="auto"/>
              <w:rPr>
                <w:rFonts w:ascii="Calibri" w:hAnsi="Calibri" w:cs="Calibri"/>
                <w:b/>
                <w:color w:val="D60093"/>
              </w:rPr>
            </w:pPr>
            <w:r w:rsidRPr="00621F18">
              <w:rPr>
                <w:rFonts w:ascii="Calibri" w:hAnsi="Calibri" w:cs="Calibri"/>
                <w:b/>
                <w:color w:val="D60093"/>
                <w:lang w:eastAsia="en-US"/>
              </w:rPr>
              <w:t xml:space="preserve">QUOTA: 1 </w:t>
            </w:r>
          </w:p>
          <w:p w14:paraId="5216322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i/>
                <w:color w:val="FF0000"/>
                <w:sz w:val="16"/>
                <w:szCs w:val="16"/>
              </w:rPr>
              <w:t>e</w:t>
            </w:r>
            <w:r w:rsidRPr="00621F18">
              <w:rPr>
                <w:rFonts w:ascii="Calibri" w:eastAsia="MS Mincho" w:hAnsi="Calibri" w:cs="Calibri"/>
                <w:i/>
                <w:color w:val="FF0000"/>
                <w:sz w:val="16"/>
                <w:szCs w:val="16"/>
                <w:lang w:eastAsia="en-US"/>
              </w:rPr>
              <w:t xml:space="preserve">.g., </w:t>
            </w:r>
            <w:r w:rsidR="00197C36" w:rsidRPr="00621F18">
              <w:rPr>
                <w:rFonts w:ascii="Calibri" w:eastAsia="MS Mincho" w:hAnsi="Calibri" w:cs="Calibri"/>
                <w:i/>
                <w:color w:val="FF0000"/>
                <w:sz w:val="16"/>
                <w:szCs w:val="16"/>
                <w:lang w:eastAsia="en-US"/>
              </w:rPr>
              <w:t>L3 measurements triggered LTM</w:t>
            </w:r>
            <w:r w:rsidRPr="00621F18">
              <w:rPr>
                <w:rFonts w:ascii="Calibri" w:eastAsia="MS Mincho" w:hAnsi="Calibri" w:cs="Calibri"/>
                <w:i/>
                <w:color w:val="FF0000"/>
                <w:sz w:val="16"/>
                <w:szCs w:val="16"/>
                <w:lang w:eastAsia="en-US"/>
              </w:rPr>
              <w:t>,</w:t>
            </w:r>
            <w:r w:rsidR="00197C36"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PEI and emergency PDU session</w:t>
            </w:r>
            <w:r w:rsidR="00197C36" w:rsidRPr="00621F18">
              <w:rPr>
                <w:rFonts w:ascii="Calibri" w:eastAsia="MS Mincho" w:hAnsi="Calibri" w:cs="Calibri"/>
                <w:i/>
                <w:color w:val="FF0000"/>
                <w:sz w:val="16"/>
                <w:szCs w:val="16"/>
                <w:lang w:eastAsia="en-US"/>
              </w:rPr>
              <w:t>,</w:t>
            </w:r>
            <w:r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propagation of MDT Configuration in stage 2</w:t>
            </w:r>
            <w:r w:rsidRPr="00621F18">
              <w:rPr>
                <w:rFonts w:ascii="Calibri" w:eastAsia="MS Mincho" w:hAnsi="Calibri" w:cs="Calibri"/>
                <w:i/>
                <w:color w:val="FF0000"/>
                <w:sz w:val="16"/>
                <w:szCs w:val="16"/>
                <w:lang w:eastAsia="en-US"/>
              </w:rPr>
              <w:t>…</w:t>
            </w:r>
          </w:p>
        </w:tc>
      </w:tr>
      <w:tr w:rsidR="001226BD" w:rsidRPr="00621F18" w14:paraId="6A108B47"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A8E2439" w14:textId="77777777" w:rsidR="001226BD" w:rsidRPr="00CF0A17" w:rsidRDefault="001226BD" w:rsidP="001226BD">
            <w:pPr>
              <w:widowControl w:val="0"/>
              <w:spacing w:before="0" w:beforeAutospacing="0" w:after="60" w:line="276" w:lineRule="auto"/>
              <w:ind w:left="144" w:hanging="144"/>
              <w:jc w:val="center"/>
              <w:rPr>
                <w:rFonts w:ascii="Calibri" w:hAnsi="Calibri" w:cs="Calibri"/>
                <w:sz w:val="18"/>
                <w:lang w:eastAsia="en-US"/>
              </w:rPr>
            </w:pPr>
            <w:r w:rsidRPr="00B742F8">
              <w:rPr>
                <w:rFonts w:ascii="Calibri" w:eastAsia="Times New Roman" w:hAnsi="Calibri" w:cs="Calibri"/>
                <w:b/>
                <w:bCs/>
                <w:color w:val="C00000"/>
                <w:sz w:val="20"/>
                <w:szCs w:val="20"/>
                <w:lang w:eastAsia="en-US"/>
              </w:rPr>
              <w:t>PEI and emergency PDU session</w:t>
            </w:r>
          </w:p>
        </w:tc>
      </w:tr>
      <w:tr w:rsidR="00120929" w:rsidRPr="00621F18" w14:paraId="6F6EDA9B" w14:textId="77777777" w:rsidTr="00FF485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94575E" w14:textId="77777777" w:rsidR="00120929" w:rsidRPr="00CF0A17" w:rsidRDefault="003251AC" w:rsidP="00FF4858">
            <w:pPr>
              <w:widowControl w:val="0"/>
              <w:spacing w:before="0" w:beforeAutospacing="0" w:after="60" w:line="276" w:lineRule="auto"/>
              <w:ind w:left="144" w:hanging="144"/>
              <w:rPr>
                <w:rFonts w:ascii="Calibri" w:hAnsi="Calibri" w:cs="Calibri"/>
                <w:sz w:val="18"/>
                <w:highlight w:val="yellow"/>
                <w:lang w:eastAsia="en-US"/>
              </w:rPr>
            </w:pPr>
            <w:hyperlink r:id="rId98" w:history="1">
              <w:r w:rsidR="00120929" w:rsidRPr="00CF0A17">
                <w:rPr>
                  <w:rFonts w:ascii="Calibri" w:hAnsi="Calibri" w:cs="Calibri"/>
                  <w:sz w:val="18"/>
                  <w:highlight w:val="yellow"/>
                  <w:lang w:eastAsia="en-US"/>
                </w:rPr>
                <w:t>R3-255559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E88571" w14:textId="77777777" w:rsidR="00120929" w:rsidRPr="00CF0A17" w:rsidRDefault="00120929" w:rsidP="00FF485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emergency call back and paging with PEIPS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542728" w14:textId="77777777" w:rsidR="00120929" w:rsidRPr="00CF0A17" w:rsidRDefault="00120929" w:rsidP="00FF485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226BD" w:rsidRPr="00621F18" w14:paraId="48D95F3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BC0434" w14:textId="77777777" w:rsidR="001226BD"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99" w:history="1">
              <w:r w:rsidR="001226BD" w:rsidRPr="00CF0A17">
                <w:rPr>
                  <w:rFonts w:ascii="Calibri" w:hAnsi="Calibri" w:cs="Calibri"/>
                  <w:sz w:val="18"/>
                  <w:highlight w:val="yellow"/>
                  <w:lang w:eastAsia="en-US"/>
                </w:rPr>
                <w:t>R3-255233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F9F777"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PEI and emergency PDU session (Huawei, Qualcomm, Ericsson, China Telecom, Nokia,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974906"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1226BD" w:rsidRPr="00621F18" w14:paraId="2F811DE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7B539" w14:textId="77777777" w:rsidR="001226BD"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100" w:history="1">
              <w:r w:rsidR="001226BD" w:rsidRPr="00CF0A17">
                <w:rPr>
                  <w:rFonts w:ascii="Calibri" w:hAnsi="Calibri" w:cs="Calibri"/>
                  <w:sz w:val="18"/>
                  <w:highlight w:val="yellow"/>
                  <w:lang w:eastAsia="en-US"/>
                </w:rPr>
                <w:t>R3-255234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603488"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PEI and emergency PDU session (Huawei, Qualcomm, Ericsson, China Telecom, Nokia,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CC23AB"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831B05" w:rsidRPr="00621F18" w14:paraId="0D1C29CE"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5EAD5E3" w14:textId="493126E3" w:rsidR="00831B05" w:rsidRPr="00CF0A17" w:rsidRDefault="00831B0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LTM</w:t>
            </w:r>
          </w:p>
        </w:tc>
      </w:tr>
      <w:tr w:rsidR="001226BD" w:rsidRPr="00621F18" w14:paraId="245E106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57A398" w14:textId="77777777" w:rsidR="001226BD"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101" w:history="1">
              <w:r w:rsidR="001226BD" w:rsidRPr="00CF0A17">
                <w:rPr>
                  <w:rFonts w:ascii="Calibri" w:hAnsi="Calibri" w:cs="Calibri"/>
                  <w:sz w:val="18"/>
                  <w:highlight w:val="yellow"/>
                  <w:lang w:eastAsia="en-US"/>
                </w:rPr>
                <w:t>R3-255613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2BE540"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Intra-CU LTM shared preamble index limit per DU (LG Electronics Inc., Huawei, Samsung, Google, NEC, ZTE, CATT, Qualcomm, CMCC, China Telecom, Ericsson, Nokia,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06725C"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CR1586r, TS 38.473 v18.6.0, Rel-18, Cat. F</w:t>
            </w:r>
          </w:p>
        </w:tc>
      </w:tr>
      <w:tr w:rsidR="00831B05" w:rsidRPr="00621F18" w14:paraId="18ACC40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62F588" w14:textId="77777777" w:rsidR="00831B05"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102" w:history="1">
              <w:r w:rsidR="00831B05" w:rsidRPr="00CF0A17">
                <w:rPr>
                  <w:rFonts w:ascii="Calibri" w:hAnsi="Calibri" w:cs="Calibri"/>
                  <w:sz w:val="18"/>
                  <w:highlight w:val="yellow"/>
                  <w:lang w:eastAsia="en-US"/>
                </w:rPr>
                <w:t>R3-255319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721162" w14:textId="62B2EDBE"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Cell Level Measurements signaling from CU to DU for L3 measurement based R18 LTM (Qualcomm Inc, Apple Inc, NTT DOCOMO, AT&amp;T, Boost Mobile Networks, JIO Platforms, Charter Communications, Rakuten, CEWiT, Vivo, Tejas Networks,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11D889" w14:textId="77777777"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31B05" w:rsidRPr="00621F18" w14:paraId="7D8D70C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E92C97" w14:textId="77777777" w:rsidR="00831B05"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103" w:history="1">
              <w:r w:rsidR="00831B05" w:rsidRPr="00CF0A17">
                <w:rPr>
                  <w:rFonts w:ascii="Calibri" w:hAnsi="Calibri" w:cs="Calibri"/>
                  <w:sz w:val="18"/>
                  <w:highlight w:val="yellow"/>
                  <w:lang w:eastAsia="en-US"/>
                </w:rPr>
                <w:t>R3-255322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073D9" w14:textId="77777777"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Cell level measurements in F1-AP signalling for L3 measurements-based LTM (Qualcomm Inc, Apple Inc, NTT DOCOMO, AT&amp;T, Boost Mobile Networks, JIO Platforms, Charter Communications, Rakuten, CEWiT, Vivo, Tejas Networks,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492140" w14:textId="77777777"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CR1579r, TS 38.473 v18.6.0, Rel-18, Cat. F</w:t>
            </w:r>
          </w:p>
        </w:tc>
      </w:tr>
      <w:tr w:rsidR="009D48DA" w:rsidRPr="00621F18" w14:paraId="3FCB147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0C7FBC" w14:textId="77777777" w:rsidR="009D48DA"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104" w:history="1">
              <w:r w:rsidR="009D48DA" w:rsidRPr="00CF0A17">
                <w:rPr>
                  <w:rFonts w:ascii="Calibri" w:hAnsi="Calibri" w:cs="Calibri"/>
                  <w:sz w:val="18"/>
                  <w:highlight w:val="yellow"/>
                  <w:lang w:eastAsia="en-US"/>
                </w:rPr>
                <w:t>R3-255535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8D2398"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Rel-18 LTM Correction for L2 reset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9B3EF5"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9D48DA" w:rsidRPr="00621F18" w14:paraId="1E3AD11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DC3247" w14:textId="77777777" w:rsidR="009D48DA"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105" w:history="1">
              <w:r w:rsidR="009D48DA" w:rsidRPr="00CF0A17">
                <w:rPr>
                  <w:rFonts w:ascii="Calibri" w:hAnsi="Calibri" w:cs="Calibri"/>
                  <w:sz w:val="18"/>
                  <w:highlight w:val="yellow"/>
                  <w:lang w:eastAsia="en-US"/>
                </w:rPr>
                <w:t>R3-255536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1B7F7"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F1AP correction for Layer 2 reset at inter-gNB-DU LTM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7B6768"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CR1581r, TS 38.473 v18.6.0, Rel-18, Cat. F</w:t>
            </w:r>
          </w:p>
        </w:tc>
      </w:tr>
      <w:tr w:rsidR="009D48DA" w:rsidRPr="00621F18" w14:paraId="3DEBEBA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74C7DB" w14:textId="77777777" w:rsidR="009D48DA"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106" w:history="1">
              <w:r w:rsidR="009D48DA" w:rsidRPr="00CF0A17">
                <w:rPr>
                  <w:rFonts w:ascii="Calibri" w:hAnsi="Calibri" w:cs="Calibri"/>
                  <w:sz w:val="18"/>
                  <w:highlight w:val="yellow"/>
                  <w:lang w:eastAsia="en-US"/>
                </w:rPr>
                <w:t>R3-255537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240E9A"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Stage 2 correction for Layer 2 reset at inter-gNB-DU LTM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50EEF4"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9D48DA" w:rsidRPr="00621F18" w14:paraId="347F187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6D2BFA" w14:textId="77777777" w:rsidR="009D48DA"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107" w:history="1">
              <w:r w:rsidR="009D48DA" w:rsidRPr="00CF0A17">
                <w:rPr>
                  <w:rFonts w:ascii="Calibri" w:hAnsi="Calibri" w:cs="Calibri"/>
                  <w:sz w:val="18"/>
                  <w:highlight w:val="yellow"/>
                  <w:lang w:eastAsia="en-US"/>
                </w:rPr>
                <w:t>R3-255718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3CC5EC"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Essential corrections to TCI states for LTM (Ericsson, Lenovo, Google, Jio Platforms, CATT, Ofinno,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81E019"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9D48DA" w:rsidRPr="00621F18" w14:paraId="2C26A9C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DA70F7" w14:textId="77777777" w:rsidR="009D48DA"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108" w:history="1">
              <w:r w:rsidR="009D48DA" w:rsidRPr="00CF0A17">
                <w:rPr>
                  <w:rFonts w:ascii="Calibri" w:hAnsi="Calibri" w:cs="Calibri"/>
                  <w:sz w:val="18"/>
                  <w:highlight w:val="yellow"/>
                  <w:lang w:eastAsia="en-US"/>
                </w:rPr>
                <w:t>R3-255719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2C5E23"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Essential corrections to TCI states for LTM (Ericsson, Lenovo, Google, Jio Platforms, CATT, Ofinno,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245D93"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CR1587r, TS 38.473 v18.6.0, Rel-18, Cat. F</w:t>
            </w:r>
          </w:p>
        </w:tc>
      </w:tr>
      <w:tr w:rsidR="00B742F8" w:rsidRPr="00621F18" w14:paraId="004DF3CA"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4105384F" w14:textId="5FBB6E52" w:rsidR="00B742F8" w:rsidRPr="00CF0A17" w:rsidRDefault="006522FE"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AI/ML for NG-RAN</w:t>
            </w:r>
          </w:p>
        </w:tc>
      </w:tr>
      <w:tr w:rsidR="00B742F8" w:rsidRPr="00621F18" w14:paraId="0CE19D0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B7E633" w14:textId="77777777" w:rsidR="00B742F8"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109" w:history="1">
              <w:r w:rsidR="00B742F8" w:rsidRPr="00CF0A17">
                <w:rPr>
                  <w:rFonts w:ascii="Calibri" w:hAnsi="Calibri" w:cs="Calibri"/>
                  <w:sz w:val="18"/>
                  <w:highlight w:val="yellow"/>
                  <w:lang w:eastAsia="en-US"/>
                </w:rPr>
                <w:t>R3-255460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07119D"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3B7AC5"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742F8" w:rsidRPr="00621F18" w14:paraId="0912283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51D7A1" w14:textId="77777777" w:rsidR="00B742F8"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110" w:history="1">
              <w:r w:rsidR="00B742F8" w:rsidRPr="00CF0A17">
                <w:rPr>
                  <w:rFonts w:ascii="Calibri" w:hAnsi="Calibri" w:cs="Calibri"/>
                  <w:sz w:val="18"/>
                  <w:highlight w:val="yellow"/>
                  <w:lang w:eastAsia="en-US"/>
                </w:rPr>
                <w:t>R3-255461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CA1D45"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exclude Packet Loss as a UE Performance metric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D1BB7C"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CR1449r4, TS 38.423 v18.6.0, Rel-18, Cat. F</w:t>
            </w:r>
          </w:p>
        </w:tc>
      </w:tr>
      <w:tr w:rsidR="00B742F8" w:rsidRPr="00621F18" w14:paraId="19B79DF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129B57" w14:textId="77777777" w:rsidR="00B742F8"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111" w:history="1">
              <w:r w:rsidR="00B742F8" w:rsidRPr="00CF0A17">
                <w:rPr>
                  <w:rFonts w:ascii="Calibri" w:hAnsi="Calibri" w:cs="Calibri"/>
                  <w:sz w:val="18"/>
                  <w:highlight w:val="yellow"/>
                  <w:lang w:eastAsia="en-US"/>
                </w:rPr>
                <w:t>R3-255448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DE3990"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the granularity of the Average Packet Loss DL IE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5324CD"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CR1506r, TS 38.423 v18.6.0, Rel-18, Cat. F</w:t>
            </w:r>
          </w:p>
        </w:tc>
      </w:tr>
      <w:tr w:rsidR="00B742F8" w:rsidRPr="00621F18" w14:paraId="68EA6BF1"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22D88EC9" w14:textId="77777777" w:rsidR="00B742F8" w:rsidRPr="00CF0A17" w:rsidRDefault="00B742F8"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Other</w:t>
            </w:r>
          </w:p>
        </w:tc>
      </w:tr>
      <w:tr w:rsidR="00CF0A17" w:rsidRPr="00621F18" w14:paraId="32CE72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4A25A" w14:textId="757D1F13"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12" w:history="1">
              <w:r w:rsidR="00CF0A17" w:rsidRPr="00CF0A17">
                <w:rPr>
                  <w:rFonts w:ascii="Calibri" w:hAnsi="Calibri" w:cs="Calibri"/>
                  <w:sz w:val="18"/>
                  <w:highlight w:val="yellow"/>
                  <w:lang w:eastAsia="en-US"/>
                </w:rPr>
                <w:t>R3-255147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55B3F" w14:textId="5C1E19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configuration in case of CHO with CPAC (ZTE Corporation, CATT,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DA3FCD" w14:textId="09C46E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66209C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821718" w14:textId="5696569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13" w:history="1">
              <w:r w:rsidR="00CF0A17" w:rsidRPr="00CF0A17">
                <w:rPr>
                  <w:rFonts w:ascii="Calibri" w:hAnsi="Calibri" w:cs="Calibri"/>
                  <w:sz w:val="18"/>
                  <w:highlight w:val="yellow"/>
                  <w:lang w:eastAsia="en-US"/>
                </w:rPr>
                <w:t>R3-255148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BCDD98" w14:textId="6085A7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the configuration in case of CHO with CPAC (ZTE Corporation, CATT,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8DDCF2" w14:textId="028899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A178F" w:rsidRPr="00621F18" w14:paraId="476A79F9" w14:textId="77777777" w:rsidTr="00FF485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99574" w14:textId="77777777" w:rsidR="00CA178F" w:rsidRPr="00CF0A17" w:rsidRDefault="003251AC" w:rsidP="00FF4858">
            <w:pPr>
              <w:widowControl w:val="0"/>
              <w:spacing w:before="0" w:beforeAutospacing="0" w:after="60" w:line="276" w:lineRule="auto"/>
              <w:ind w:left="144" w:hanging="144"/>
              <w:rPr>
                <w:rFonts w:ascii="Calibri" w:hAnsi="Calibri" w:cs="Calibri"/>
                <w:sz w:val="18"/>
                <w:highlight w:val="yellow"/>
                <w:lang w:eastAsia="en-US"/>
              </w:rPr>
            </w:pPr>
            <w:hyperlink r:id="rId114" w:history="1">
              <w:r w:rsidR="00CA178F" w:rsidRPr="00CF0A17">
                <w:rPr>
                  <w:rFonts w:ascii="Calibri" w:hAnsi="Calibri" w:cs="Calibri"/>
                  <w:sz w:val="18"/>
                  <w:highlight w:val="yellow"/>
                  <w:lang w:eastAsia="en-US"/>
                </w:rPr>
                <w:t>R3-255187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770D7" w14:textId="77777777" w:rsidR="00CA178F" w:rsidRPr="00CF0A17" w:rsidRDefault="00CA178F" w:rsidP="00FF485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positioning activation and deactivation procedure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809896" w14:textId="77777777" w:rsidR="00CA178F" w:rsidRPr="00CF0A17" w:rsidRDefault="00CA178F" w:rsidP="00FF485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F495E" w:rsidRPr="00621F18" w14:paraId="1628273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C87375" w14:textId="77777777" w:rsidR="003F495E"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115" w:history="1">
              <w:r w:rsidR="003F495E" w:rsidRPr="00CF0A17">
                <w:rPr>
                  <w:rFonts w:ascii="Calibri" w:hAnsi="Calibri" w:cs="Calibri"/>
                  <w:sz w:val="18"/>
                  <w:highlight w:val="yellow"/>
                  <w:lang w:eastAsia="en-US"/>
                </w:rPr>
                <w:t>R3-255186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022931"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(CATT, Samsung,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F326E7"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F495E" w:rsidRPr="00621F18" w14:paraId="429E15E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05FC7" w14:textId="77777777" w:rsidR="003F495E"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116" w:history="1">
              <w:r w:rsidR="003F495E" w:rsidRPr="00CF0A17">
                <w:rPr>
                  <w:rFonts w:ascii="Calibri" w:hAnsi="Calibri" w:cs="Calibri"/>
                  <w:sz w:val="18"/>
                  <w:highlight w:val="yellow"/>
                  <w:lang w:eastAsia="en-US"/>
                </w:rPr>
                <w:t>R3-255188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27392C"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to positioning activation and deactivation </w:t>
            </w:r>
            <w:r w:rsidRPr="00CF0A17">
              <w:rPr>
                <w:rFonts w:ascii="Calibri" w:hAnsi="Calibri" w:cs="Calibri"/>
                <w:sz w:val="18"/>
                <w:lang w:eastAsia="en-US"/>
              </w:rPr>
              <w:lastRenderedPageBreak/>
              <w:t>procedure (Samsung,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C92BB1"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CR0193r, TS 38.455 v18.6.0, Rel-18, Cat. F</w:t>
            </w:r>
          </w:p>
        </w:tc>
      </w:tr>
      <w:tr w:rsidR="003F495E" w:rsidRPr="00621F18" w14:paraId="4DC5277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BBB283" w14:textId="77777777" w:rsidR="003F495E"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117" w:history="1">
              <w:r w:rsidR="003F495E" w:rsidRPr="00CF0A17">
                <w:rPr>
                  <w:rFonts w:ascii="Calibri" w:hAnsi="Calibri" w:cs="Calibri"/>
                  <w:sz w:val="18"/>
                  <w:highlight w:val="yellow"/>
                  <w:lang w:eastAsia="en-US"/>
                </w:rPr>
                <w:t>R3-255189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BC12C5"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(Samsung,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8FED5"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CR1577r, TS 38.473 v18.6.0, Rel-18, Cat. F</w:t>
            </w:r>
          </w:p>
        </w:tc>
      </w:tr>
      <w:tr w:rsidR="003F495E" w:rsidRPr="00621F18" w14:paraId="6B93298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7E443" w14:textId="77777777" w:rsidR="003F495E" w:rsidRPr="00CF0A17" w:rsidRDefault="003251AC" w:rsidP="001226BD">
            <w:pPr>
              <w:widowControl w:val="0"/>
              <w:spacing w:before="0" w:beforeAutospacing="0" w:after="60" w:line="276" w:lineRule="auto"/>
              <w:ind w:left="144" w:hanging="144"/>
              <w:rPr>
                <w:rFonts w:ascii="Calibri" w:hAnsi="Calibri" w:cs="Calibri"/>
                <w:sz w:val="18"/>
                <w:highlight w:val="yellow"/>
                <w:lang w:eastAsia="en-US"/>
              </w:rPr>
            </w:pPr>
            <w:hyperlink r:id="rId118" w:history="1">
              <w:r w:rsidR="003F495E" w:rsidRPr="00CF0A17">
                <w:rPr>
                  <w:rFonts w:ascii="Calibri" w:hAnsi="Calibri" w:cs="Calibri"/>
                  <w:sz w:val="18"/>
                  <w:highlight w:val="yellow"/>
                  <w:lang w:eastAsia="en-US"/>
                </w:rPr>
                <w:t>R3-255190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CA4A0"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(ZTE Corporation,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545024"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CR1503r, TS 38.423 v18.6.0, Rel-18, Cat. F</w:t>
            </w:r>
          </w:p>
        </w:tc>
      </w:tr>
      <w:tr w:rsidR="00CF0A17" w:rsidRPr="00621F18" w14:paraId="6F15A8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AFC64A" w14:textId="1EEEFD55"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19" w:history="1">
              <w:r w:rsidR="00CF0A17" w:rsidRPr="00CF0A17">
                <w:rPr>
                  <w:rFonts w:ascii="Calibri" w:hAnsi="Calibri" w:cs="Calibri"/>
                  <w:sz w:val="18"/>
                  <w:highlight w:val="yellow"/>
                  <w:lang w:eastAsia="en-US"/>
                </w:rPr>
                <w:t>R3-255232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6CE89" w14:textId="517968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Specifying procedure texts for the Core Network Assistance Information for RRC INACTIVE IE (Huawei,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3E4CD1" w14:textId="39BBAE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CR1288r, TS 38.413 v18.6.0, Rel-18, Cat. F</w:t>
            </w:r>
          </w:p>
        </w:tc>
      </w:tr>
      <w:tr w:rsidR="00CF0A17" w:rsidRPr="00621F18" w14:paraId="0E8EAB7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9BB31F" w14:textId="5C3D9387"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20" w:history="1">
              <w:r w:rsidR="00CF0A17" w:rsidRPr="00CF0A17">
                <w:rPr>
                  <w:rFonts w:ascii="Calibri" w:hAnsi="Calibri" w:cs="Calibri"/>
                  <w:sz w:val="18"/>
                  <w:highlight w:val="yellow"/>
                  <w:lang w:eastAsia="en-US"/>
                </w:rPr>
                <w:t>R3-255351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3374E8" w14:textId="41517C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for propagation of roaming and access restrictions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18B2C3" w14:textId="6E1B9D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7BB87C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FBABA6" w14:textId="33F49877"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21" w:history="1">
              <w:r w:rsidR="00CF0A17" w:rsidRPr="00CF0A17">
                <w:rPr>
                  <w:rFonts w:ascii="Calibri" w:hAnsi="Calibri" w:cs="Calibri"/>
                  <w:sz w:val="18"/>
                  <w:highlight w:val="yellow"/>
                  <w:lang w:eastAsia="en-US"/>
                </w:rPr>
                <w:t>R3-255391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F4FF36" w14:textId="4989DF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EF706B" w14:textId="49501C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CR1291r, TS 38.413 v16.16.0, Rel-16, Cat. F</w:t>
            </w:r>
          </w:p>
        </w:tc>
      </w:tr>
      <w:tr w:rsidR="00CF0A17" w:rsidRPr="00621F18" w14:paraId="7C1B749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6053A4" w14:textId="283AB400"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22" w:history="1">
              <w:r w:rsidR="00CF0A17" w:rsidRPr="00CF0A17">
                <w:rPr>
                  <w:rFonts w:ascii="Calibri" w:hAnsi="Calibri" w:cs="Calibri"/>
                  <w:sz w:val="18"/>
                  <w:highlight w:val="yellow"/>
                  <w:lang w:eastAsia="en-US"/>
                </w:rPr>
                <w:t>R3-255392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5746C" w14:textId="6F181D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0035C4" w14:textId="0B29AAE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CR1292r, TS 38.413 v17.12.0, Rel-17, Cat. A</w:t>
            </w:r>
          </w:p>
        </w:tc>
      </w:tr>
      <w:tr w:rsidR="00CF0A17" w:rsidRPr="00621F18" w14:paraId="1D5A26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4FD083" w14:textId="6BBACBE3"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23" w:history="1">
              <w:r w:rsidR="00CF0A17" w:rsidRPr="00CF0A17">
                <w:rPr>
                  <w:rFonts w:ascii="Calibri" w:hAnsi="Calibri" w:cs="Calibri"/>
                  <w:sz w:val="18"/>
                  <w:highlight w:val="yellow"/>
                  <w:lang w:eastAsia="en-US"/>
                </w:rPr>
                <w:t>R3-255410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EFB04" w14:textId="782CB5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F0C8F4" w14:textId="664780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CR1293r, TS 38.413 v18.6.0, Rel-18, Cat. A</w:t>
            </w:r>
          </w:p>
        </w:tc>
      </w:tr>
      <w:tr w:rsidR="00CF0A17" w:rsidRPr="00621F18" w14:paraId="571D24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0BA9C2" w14:textId="7565097C"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24" w:history="1">
              <w:r w:rsidR="00CF0A17" w:rsidRPr="00CF0A17">
                <w:rPr>
                  <w:rFonts w:ascii="Calibri" w:hAnsi="Calibri" w:cs="Calibri"/>
                  <w:sz w:val="18"/>
                  <w:highlight w:val="yellow"/>
                  <w:lang w:eastAsia="en-US"/>
                </w:rPr>
                <w:t>R3-255483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7C5AE8" w14:textId="4029CE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B8518B" w14:textId="1EEBEE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4E0FC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9FAF44" w14:textId="0EC99947"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25" w:history="1">
              <w:r w:rsidR="00CF0A17" w:rsidRPr="00CF0A17">
                <w:rPr>
                  <w:rFonts w:ascii="Calibri" w:hAnsi="Calibri" w:cs="Calibri"/>
                  <w:sz w:val="18"/>
                  <w:highlight w:val="yellow"/>
                  <w:lang w:eastAsia="en-US"/>
                </w:rPr>
                <w:t>R3-255484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138005" w14:textId="6709E6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SON/MRO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32220" w14:textId="01D10F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4EB791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C6166" w14:textId="49A38D61"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26" w:history="1">
              <w:r w:rsidR="00CF0A17" w:rsidRPr="00CF0A17">
                <w:rPr>
                  <w:rFonts w:ascii="Calibri" w:hAnsi="Calibri" w:cs="Calibri"/>
                  <w:sz w:val="18"/>
                  <w:highlight w:val="yellow"/>
                  <w:lang w:eastAsia="en-US"/>
                </w:rPr>
                <w:t>R3-255485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C16AAE" w14:textId="227399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SON/MRO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26933D" w14:textId="47C482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ACC9AA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8A171E" w14:textId="2BCAFB61"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27" w:history="1">
              <w:r w:rsidR="00CF0A17" w:rsidRPr="00CF0A17">
                <w:rPr>
                  <w:rFonts w:ascii="Calibri" w:hAnsi="Calibri" w:cs="Calibri"/>
                  <w:sz w:val="18"/>
                  <w:highlight w:val="yellow"/>
                  <w:lang w:eastAsia="en-US"/>
                </w:rPr>
                <w:t>R3-255560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A59B88" w14:textId="251A7EE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Extensions for enumerated type definitions over several Releases - and what can go wrong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CB51C" w14:textId="0482FC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8C8B85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C77D1C" w14:textId="76BF96F5"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28" w:history="1">
              <w:r w:rsidR="00CF0A17" w:rsidRPr="00CF0A17">
                <w:rPr>
                  <w:rFonts w:ascii="Calibri" w:hAnsi="Calibri" w:cs="Calibri"/>
                  <w:sz w:val="18"/>
                  <w:highlight w:val="yellow"/>
                  <w:lang w:eastAsia="en-US"/>
                </w:rPr>
                <w:t>R3-255561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173D6B" w14:textId="2F0F2D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extension of FR1-bandwidth type definition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9BE5B9" w14:textId="745C70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CR1582r, TS 38.473 v16.21.0, Rel-16, Cat. F</w:t>
            </w:r>
          </w:p>
        </w:tc>
      </w:tr>
      <w:tr w:rsidR="00CF0A17" w:rsidRPr="00621F18" w14:paraId="262CC4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B6DC7C" w14:textId="65A570EE"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29" w:history="1">
              <w:r w:rsidR="00CF0A17" w:rsidRPr="00CF0A17">
                <w:rPr>
                  <w:rFonts w:ascii="Calibri" w:hAnsi="Calibri" w:cs="Calibri"/>
                  <w:sz w:val="18"/>
                  <w:highlight w:val="yellow"/>
                  <w:lang w:eastAsia="en-US"/>
                </w:rPr>
                <w:t>R3-255562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356F0C" w14:textId="16EA48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extension of FR1-bandwidth type definition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1C55A" w14:textId="34ED5C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CR1583r, TS 38.473 v17.13.0, Rel-17, Cat. A</w:t>
            </w:r>
          </w:p>
        </w:tc>
      </w:tr>
      <w:tr w:rsidR="00CF0A17" w:rsidRPr="00621F18" w14:paraId="225B786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058170" w14:textId="07BB1ED9"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30" w:history="1">
              <w:r w:rsidR="00CF0A17" w:rsidRPr="00CF0A17">
                <w:rPr>
                  <w:rFonts w:ascii="Calibri" w:hAnsi="Calibri" w:cs="Calibri"/>
                  <w:sz w:val="18"/>
                  <w:highlight w:val="yellow"/>
                  <w:lang w:eastAsia="en-US"/>
                </w:rPr>
                <w:t>R3-255563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4365D3" w14:textId="309B1E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bandwidth SRS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A63C13" w14:textId="49FAAD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CR0194r, TS 38.455 v16.15.0, Rel-16, Cat. F</w:t>
            </w:r>
          </w:p>
        </w:tc>
      </w:tr>
      <w:tr w:rsidR="00CF0A17" w:rsidRPr="00621F18" w14:paraId="789E13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95FFCA" w14:textId="19D2CA64"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31" w:history="1">
              <w:r w:rsidR="00CF0A17" w:rsidRPr="00CF0A17">
                <w:rPr>
                  <w:rFonts w:ascii="Calibri" w:hAnsi="Calibri" w:cs="Calibri"/>
                  <w:sz w:val="18"/>
                  <w:highlight w:val="yellow"/>
                  <w:lang w:eastAsia="en-US"/>
                </w:rPr>
                <w:t>R3-255564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82A2AD" w14:textId="46AB120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bandwidth SRS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A7ACD3" w14:textId="2BDF7D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CR0195r, TS 38.455 v17.10.0, Rel-17, Cat. A</w:t>
            </w:r>
          </w:p>
        </w:tc>
      </w:tr>
      <w:tr w:rsidR="00CF0A17" w:rsidRPr="00621F18" w14:paraId="7374FAD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DE96F1" w14:textId="761565B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32" w:history="1">
              <w:r w:rsidR="00CF0A17" w:rsidRPr="00CF0A17">
                <w:rPr>
                  <w:rFonts w:ascii="Calibri" w:hAnsi="Calibri" w:cs="Calibri"/>
                  <w:sz w:val="18"/>
                  <w:highlight w:val="yellow"/>
                  <w:lang w:eastAsia="en-US"/>
                </w:rPr>
                <w:t>R3-255565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518DBE" w14:textId="2DED072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SRS Pos SIB Type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B784F8" w14:textId="793881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CR0196r, TS 38.455 v17.10.0, Rel-17, Cat. F</w:t>
            </w:r>
          </w:p>
        </w:tc>
      </w:tr>
      <w:tr w:rsidR="00CF0A17" w:rsidRPr="00621F18" w14:paraId="3E5366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D2AB27" w14:textId="2444D608"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33" w:history="1">
              <w:r w:rsidR="00CF0A17" w:rsidRPr="00CF0A17">
                <w:rPr>
                  <w:rFonts w:ascii="Calibri" w:hAnsi="Calibri" w:cs="Calibri"/>
                  <w:sz w:val="18"/>
                  <w:highlight w:val="yellow"/>
                  <w:lang w:eastAsia="en-US"/>
                </w:rPr>
                <w:t>R3-255566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FCA879" w14:textId="7FD3A82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D7F15D" w14:textId="75E5CE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CR1584r, TS 38.473 v18.6.0, Rel-18, Cat. F</w:t>
            </w:r>
          </w:p>
        </w:tc>
      </w:tr>
      <w:tr w:rsidR="00CF0A17" w:rsidRPr="00621F18" w14:paraId="25B0C97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D1F3BB" w14:textId="175F3B89"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34" w:history="1">
              <w:r w:rsidR="00CF0A17" w:rsidRPr="00CF0A17">
                <w:rPr>
                  <w:rFonts w:ascii="Calibri" w:hAnsi="Calibri" w:cs="Calibri"/>
                  <w:sz w:val="18"/>
                  <w:highlight w:val="yellow"/>
                  <w:lang w:eastAsia="en-US"/>
                </w:rPr>
                <w:t>R3-255737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803AA0" w14:textId="3B7BA74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for propagation of MDT Configuration in stage2 (ZTE Corporation,China Unicom,China Telecom,CMCC,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560954" w14:textId="11CC09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2371D0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D283CE" w14:textId="6C7B91E7"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35" w:history="1">
              <w:r w:rsidR="00CF0A17" w:rsidRPr="00CF0A17">
                <w:rPr>
                  <w:rFonts w:ascii="Calibri" w:hAnsi="Calibri" w:cs="Calibri"/>
                  <w:sz w:val="18"/>
                  <w:highlight w:val="yellow"/>
                  <w:lang w:eastAsia="en-US"/>
                </w:rPr>
                <w:t>R3-255738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7499B" w14:textId="5B9940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Clarify on UE context retrieval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4A7A00" w14:textId="214008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4184C" w:rsidRPr="00621F18" w14:paraId="30C560DB" w14:textId="77777777" w:rsidTr="00FF485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1C2E14" w14:textId="77777777" w:rsidR="0074184C" w:rsidRPr="00CF0A17" w:rsidRDefault="003251AC" w:rsidP="00FF4858">
            <w:pPr>
              <w:widowControl w:val="0"/>
              <w:spacing w:before="0" w:beforeAutospacing="0" w:after="60" w:line="276" w:lineRule="auto"/>
              <w:ind w:left="144" w:hanging="144"/>
              <w:rPr>
                <w:rFonts w:ascii="Calibri" w:hAnsi="Calibri" w:cs="Calibri"/>
                <w:sz w:val="18"/>
                <w:highlight w:val="yellow"/>
                <w:lang w:eastAsia="en-US"/>
              </w:rPr>
            </w:pPr>
            <w:hyperlink r:id="rId136" w:history="1">
              <w:r w:rsidR="0074184C" w:rsidRPr="00CF0A17">
                <w:rPr>
                  <w:rFonts w:ascii="Calibri" w:hAnsi="Calibri" w:cs="Calibri"/>
                  <w:sz w:val="18"/>
                  <w:highlight w:val="yellow"/>
                  <w:lang w:eastAsia="en-US"/>
                </w:rPr>
                <w:t>R3-255242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0C34B" w14:textId="77777777" w:rsidR="0074184C" w:rsidRPr="00CF0A17" w:rsidRDefault="0074184C" w:rsidP="00FF485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L3-report based SCell activation (CATT, China Telecom, CMCC, NTT Docomo,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F0E672" w14:textId="77777777" w:rsidR="0074184C" w:rsidRPr="00CF0A17" w:rsidRDefault="0074184C" w:rsidP="00FF485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D3D20" w:rsidRPr="00621F18" w14:paraId="2C2D7F76"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15A214" w14:textId="77777777" w:rsidR="001D3D20" w:rsidRPr="00CF0A17" w:rsidRDefault="003251AC" w:rsidP="001226BD">
            <w:pPr>
              <w:widowControl w:val="0"/>
              <w:spacing w:before="0" w:beforeAutospacing="0" w:after="60" w:line="276" w:lineRule="auto"/>
              <w:ind w:left="144" w:hanging="144"/>
              <w:rPr>
                <w:rFonts w:ascii="Calibri" w:hAnsi="Calibri" w:cs="Calibri"/>
                <w:sz w:val="18"/>
                <w:highlight w:val="red"/>
                <w:lang w:eastAsia="en-US"/>
              </w:rPr>
            </w:pPr>
            <w:hyperlink r:id="rId137" w:history="1">
              <w:r w:rsidR="001D3D20" w:rsidRPr="00CF0A17">
                <w:rPr>
                  <w:rFonts w:ascii="Calibri" w:hAnsi="Calibri" w:cs="Calibri"/>
                  <w:sz w:val="18"/>
                  <w:highlight w:val="red"/>
                  <w:lang w:eastAsia="en-US"/>
                </w:rPr>
                <w:t>R3-255192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7A8C5" w14:textId="77777777" w:rsidR="001D3D20" w:rsidRPr="00CF0A17" w:rsidRDefault="001D3D2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Withdrawn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55D2D0" w14:textId="77777777" w:rsidR="001D3D20" w:rsidRDefault="001D3D2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CR1578r, TS 38.473 v18.6.0, Rel-18, Cat. F</w:t>
            </w:r>
          </w:p>
          <w:p w14:paraId="6F124D54" w14:textId="401E7869" w:rsidR="000C6919" w:rsidRPr="00CF0A17" w:rsidRDefault="000C6919"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455337F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AA6B564" w14:textId="77777777" w:rsidR="00A42A3F" w:rsidRPr="00621F18" w:rsidRDefault="00A42A3F" w:rsidP="000C755C">
            <w:pPr>
              <w:pStyle w:val="Heading1"/>
              <w:keepNext w:val="0"/>
              <w:widowControl w:val="0"/>
              <w:numPr>
                <w:ilvl w:val="0"/>
                <w:numId w:val="5"/>
              </w:numPr>
              <w:tabs>
                <w:tab w:val="left" w:pos="0"/>
              </w:tabs>
              <w:spacing w:before="0" w:beforeAutospacing="0" w:after="60" w:line="276" w:lineRule="auto"/>
              <w:rPr>
                <w:rFonts w:ascii="Calibri" w:hAnsi="Calibri" w:cs="Calibri"/>
                <w:lang w:eastAsia="en-US"/>
              </w:rPr>
            </w:pPr>
            <w:r w:rsidRPr="00621F18">
              <w:rPr>
                <w:rFonts w:ascii="Calibri" w:hAnsi="Calibri" w:cs="Calibri"/>
                <w:lang w:eastAsia="en-US"/>
              </w:rPr>
              <w:t>10. Data Collection for SON_MDT in NR standalone and MR-DC WI (RAN3-led)</w:t>
            </w:r>
          </w:p>
          <w:p w14:paraId="48899BBD"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[NR_ENDC_SON_MDT_Ph4-Core]: </w:t>
            </w:r>
            <w:hyperlink r:id="rId138" w:history="1">
              <w:r w:rsidRPr="00621F18">
                <w:rPr>
                  <w:rStyle w:val="Hyperlink"/>
                  <w:rFonts w:ascii="Calibri" w:hAnsi="Calibri" w:cs="Calibri"/>
                  <w:sz w:val="18"/>
                  <w:szCs w:val="18"/>
                  <w:lang w:eastAsia="en-US"/>
                </w:rPr>
                <w:t>RP-2</w:t>
              </w:r>
              <w:bookmarkStart w:id="16" w:name="_Hlt137715125"/>
              <w:bookmarkStart w:id="17" w:name="_Hlt137715126"/>
              <w:r w:rsidRPr="00621F18">
                <w:rPr>
                  <w:rStyle w:val="Hyperlink"/>
                  <w:rFonts w:ascii="Calibri" w:hAnsi="Calibri" w:cs="Calibri"/>
                  <w:sz w:val="18"/>
                  <w:szCs w:val="18"/>
                  <w:lang w:eastAsia="en-US"/>
                </w:rPr>
                <w:t>3</w:t>
              </w:r>
              <w:bookmarkEnd w:id="16"/>
              <w:bookmarkEnd w:id="17"/>
              <w:r w:rsidRPr="00621F18">
                <w:rPr>
                  <w:rStyle w:val="Hyperlink"/>
                  <w:rFonts w:ascii="Calibri" w:hAnsi="Calibri" w:cs="Calibri"/>
                  <w:sz w:val="18"/>
                  <w:szCs w:val="18"/>
                  <w:lang w:eastAsia="en-US"/>
                </w:rPr>
                <w:t>4</w:t>
              </w:r>
              <w:bookmarkStart w:id="18" w:name="_Hlt161149087"/>
              <w:bookmarkStart w:id="19" w:name="_Hlt161149088"/>
              <w:r w:rsidRPr="00621F18">
                <w:rPr>
                  <w:rStyle w:val="Hyperlink"/>
                  <w:rFonts w:ascii="Calibri" w:hAnsi="Calibri" w:cs="Calibri"/>
                  <w:sz w:val="18"/>
                  <w:szCs w:val="18"/>
                  <w:lang w:eastAsia="en-US"/>
                </w:rPr>
                <w:t>0</w:t>
              </w:r>
              <w:bookmarkEnd w:id="18"/>
              <w:bookmarkEnd w:id="19"/>
              <w:r w:rsidRPr="00621F18">
                <w:rPr>
                  <w:rStyle w:val="Hyperlink"/>
                  <w:rFonts w:ascii="Calibri" w:hAnsi="Calibri" w:cs="Calibri"/>
                  <w:sz w:val="18"/>
                  <w:szCs w:val="18"/>
                  <w:lang w:eastAsia="en-US"/>
                </w:rPr>
                <w:t>38</w:t>
              </w:r>
            </w:hyperlink>
            <w:r w:rsidRPr="00621F18">
              <w:rPr>
                <w:rFonts w:ascii="Calibri" w:hAnsi="Calibri" w:cs="Calibri"/>
                <w:sz w:val="18"/>
                <w:szCs w:val="18"/>
                <w:lang w:eastAsia="en-US"/>
              </w:rPr>
              <w:t xml:space="preserve"> (target: RAN #109) [TU: 1.5]</w:t>
            </w:r>
          </w:p>
          <w:p w14:paraId="62287667"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b/>
                <w:color w:val="D60093"/>
                <w:lang w:eastAsia="en-US"/>
              </w:rPr>
              <w:t>QUOTA: 4</w:t>
            </w:r>
          </w:p>
        </w:tc>
      </w:tr>
      <w:tr w:rsidR="00A42A3F" w:rsidRPr="00621F18" w14:paraId="7A586D1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496E3D0" w14:textId="77777777" w:rsidR="00A42A3F" w:rsidRPr="00621F18" w:rsidRDefault="00A42A3F" w:rsidP="000C755C">
            <w:pPr>
              <w:pStyle w:val="Heading2"/>
              <w:keepNext w:val="0"/>
              <w:widowControl w:val="0"/>
              <w:numPr>
                <w:ilvl w:val="1"/>
                <w:numId w:val="5"/>
              </w:numPr>
              <w:tabs>
                <w:tab w:val="left" w:pos="0"/>
              </w:tabs>
              <w:spacing w:before="0" w:beforeAutospacing="0" w:line="276" w:lineRule="auto"/>
              <w:rPr>
                <w:rFonts w:ascii="Calibri" w:hAnsi="Calibri" w:cs="Calibri"/>
                <w:kern w:val="2"/>
                <w:lang w:eastAsia="en-US"/>
              </w:rPr>
            </w:pPr>
            <w:r w:rsidRPr="00621F18">
              <w:rPr>
                <w:rFonts w:ascii="Calibri" w:hAnsi="Calibri" w:cs="Calibri"/>
                <w:kern w:val="2"/>
                <w:lang w:eastAsia="en-US"/>
              </w:rPr>
              <w:t>10.1. General</w:t>
            </w:r>
          </w:p>
          <w:p w14:paraId="4BAE5750" w14:textId="77777777" w:rsidR="00A42A3F" w:rsidRPr="00621F18" w:rsidRDefault="007C70A6"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Work</w:t>
            </w:r>
            <w:r w:rsidR="00A42A3F" w:rsidRPr="00621F18">
              <w:rPr>
                <w:rFonts w:ascii="Calibri" w:hAnsi="Calibri" w:cs="Calibri"/>
                <w:i/>
                <w:color w:val="FF0000"/>
                <w:kern w:val="2"/>
                <w:sz w:val="16"/>
                <w:szCs w:val="16"/>
                <w:lang w:eastAsia="en-US"/>
              </w:rPr>
              <w:t xml:space="preserve"> plan, BL</w:t>
            </w:r>
            <w:r w:rsidRPr="00621F18">
              <w:rPr>
                <w:rFonts w:ascii="Calibri" w:hAnsi="Calibri" w:cs="Calibri"/>
                <w:i/>
                <w:color w:val="FF0000"/>
                <w:kern w:val="2"/>
                <w:sz w:val="16"/>
                <w:szCs w:val="16"/>
                <w:lang w:eastAsia="en-US"/>
              </w:rPr>
              <w:t xml:space="preserve"> CR</w:t>
            </w:r>
            <w:r w:rsidR="00A42A3F" w:rsidRPr="00621F18">
              <w:rPr>
                <w:rFonts w:ascii="Calibri" w:hAnsi="Calibri" w:cs="Calibri"/>
                <w:i/>
                <w:color w:val="FF0000"/>
                <w:kern w:val="2"/>
                <w:sz w:val="16"/>
                <w:szCs w:val="16"/>
                <w:lang w:eastAsia="en-US"/>
              </w:rPr>
              <w:t>s</w:t>
            </w:r>
          </w:p>
        </w:tc>
      </w:tr>
      <w:tr w:rsidR="00CF0A17" w:rsidRPr="00621F18" w14:paraId="6851A1F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1D8FD9" w14:textId="06BF8BD1"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39" w:history="1">
              <w:r w:rsidR="00CF0A17" w:rsidRPr="00CF0A17">
                <w:rPr>
                  <w:rFonts w:ascii="Calibri" w:hAnsi="Calibri" w:cs="Calibri"/>
                  <w:sz w:val="18"/>
                  <w:highlight w:val="yellow"/>
                  <w:lang w:eastAsia="en-US"/>
                </w:rPr>
                <w:t>R3-255030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244E39" w14:textId="7D637E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36.300 for SON) Addition of SON enhancements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D9CB1B" w14:textId="6CEC9F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562966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2B56CC" w14:textId="0345B3B8"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40" w:history="1">
              <w:r w:rsidR="00CF0A17" w:rsidRPr="00CF0A17">
                <w:rPr>
                  <w:rFonts w:ascii="Calibri" w:hAnsi="Calibri" w:cs="Calibri"/>
                  <w:sz w:val="18"/>
                  <w:highlight w:val="yellow"/>
                  <w:lang w:eastAsia="en-US"/>
                </w:rPr>
                <w:t>R3-255031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AD6D42" w14:textId="0557874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MDT) Addition of MDT enhancements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4549B5" w14:textId="085AE4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CR1189r7, TS 38.413 v18.6.0, Rel-19, Cat. B</w:t>
            </w:r>
          </w:p>
        </w:tc>
      </w:tr>
      <w:tr w:rsidR="00CF0A17" w:rsidRPr="00621F18" w14:paraId="15CDB9B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7BFEC2" w14:textId="2A8C8366"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41" w:history="1">
              <w:r w:rsidR="00CF0A17" w:rsidRPr="00CF0A17">
                <w:rPr>
                  <w:rFonts w:ascii="Calibri" w:hAnsi="Calibri" w:cs="Calibri"/>
                  <w:sz w:val="18"/>
                  <w:highlight w:val="yellow"/>
                  <w:lang w:eastAsia="en-US"/>
                </w:rPr>
                <w:t>R3-255032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E9505C" w14:textId="6B99AB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MDT) Addition of MDT enhancements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CCB3C" w14:textId="0163D0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CR1412r5, TS 38.423 v18.6.0, Rel-19, Cat. B</w:t>
            </w:r>
          </w:p>
        </w:tc>
      </w:tr>
      <w:tr w:rsidR="00CF0A17" w:rsidRPr="00621F18" w14:paraId="229E5B9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34D002" w14:textId="23C858CE"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42" w:history="1">
              <w:r w:rsidR="00CF0A17" w:rsidRPr="00CF0A17">
                <w:rPr>
                  <w:rFonts w:ascii="Calibri" w:hAnsi="Calibri" w:cs="Calibri"/>
                  <w:sz w:val="18"/>
                  <w:highlight w:val="yellow"/>
                  <w:lang w:eastAsia="en-US"/>
                </w:rPr>
                <w:t>R3-255033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CB6A4" w14:textId="5803AA2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for SON) Addition of SON enhancements (Samsung, ZTE, CATT, Lenovo, Cybecore)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978A37" w14:textId="1FA33D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CR0050r1, TS 38.420 v18.1.0, Rel-19, Cat. B</w:t>
            </w:r>
          </w:p>
        </w:tc>
      </w:tr>
      <w:tr w:rsidR="00CF0A17" w:rsidRPr="00621F18" w14:paraId="7E18D05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AAB93" w14:textId="6B53D501"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43" w:history="1">
              <w:r w:rsidR="00CF0A17" w:rsidRPr="00CF0A17">
                <w:rPr>
                  <w:rFonts w:ascii="Calibri" w:hAnsi="Calibri" w:cs="Calibri"/>
                  <w:sz w:val="18"/>
                  <w:highlight w:val="yellow"/>
                  <w:lang w:eastAsia="en-US"/>
                </w:rPr>
                <w:t>R3-255034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C5052F" w14:textId="0A1F77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36.423 for SON) Addition of SON enhancements (CATT, Samsung, Lenovo, Huawei, Ericsson, ZTE, CMCC,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64D3A8" w14:textId="742DF39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CR1790r9, TS 36.423 v18.4.0, Rel-19, Cat. B</w:t>
            </w:r>
          </w:p>
        </w:tc>
      </w:tr>
      <w:tr w:rsidR="00CF0A17" w:rsidRPr="00621F18" w14:paraId="1A29627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D7773D" w14:textId="68307CA3"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44" w:history="1">
              <w:r w:rsidR="00CF0A17" w:rsidRPr="00CF0A17">
                <w:rPr>
                  <w:rFonts w:ascii="Calibri" w:hAnsi="Calibri" w:cs="Calibri"/>
                  <w:sz w:val="18"/>
                  <w:highlight w:val="yellow"/>
                  <w:lang w:eastAsia="en-US"/>
                </w:rPr>
                <w:t>R3-255035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64FB4" w14:textId="272A68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37.340 for SON) Addition of SON enhancements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2C7FA2" w14:textId="2102AC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02F8B9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E4704F" w14:textId="026C7C46"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45" w:history="1">
              <w:r w:rsidR="00CF0A17" w:rsidRPr="00CF0A17">
                <w:rPr>
                  <w:rFonts w:ascii="Calibri" w:hAnsi="Calibri" w:cs="Calibri"/>
                  <w:sz w:val="18"/>
                  <w:highlight w:val="yellow"/>
                  <w:lang w:eastAsia="en-US"/>
                </w:rPr>
                <w:t>R3-255036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B54E7B" w14:textId="16E843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for SON) Addition of SON enhancements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909EF8" w14:textId="678395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277AF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95D926" w14:textId="2D150FF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46" w:history="1">
              <w:r w:rsidR="00CF0A17" w:rsidRPr="00CF0A17">
                <w:rPr>
                  <w:rFonts w:ascii="Calibri" w:hAnsi="Calibri" w:cs="Calibri"/>
                  <w:sz w:val="18"/>
                  <w:highlight w:val="yellow"/>
                  <w:lang w:eastAsia="en-US"/>
                </w:rPr>
                <w:t>R3-255037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B876D3" w14:textId="1C13318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for SON) Addition of SON enhancements (ZTE Corporation, Nokia, Huawei, Lenovo, CATT, Ericsson,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B34556" w14:textId="275EFE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CR0440r8, TS 38.401 v18.6.0, Rel-19, Cat. B</w:t>
            </w:r>
          </w:p>
        </w:tc>
      </w:tr>
      <w:tr w:rsidR="00CF0A17" w:rsidRPr="00621F18" w14:paraId="39E33BD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F6C456" w14:textId="5EEACE00"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47" w:history="1">
              <w:r w:rsidR="00CF0A17" w:rsidRPr="00CF0A17">
                <w:rPr>
                  <w:rFonts w:ascii="Calibri" w:hAnsi="Calibri" w:cs="Calibri"/>
                  <w:sz w:val="18"/>
                  <w:highlight w:val="yellow"/>
                  <w:lang w:eastAsia="en-US"/>
                </w:rPr>
                <w:t>R3-255038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D719D7" w14:textId="70EDAD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SON) Addition of SON enhancements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73E06" w14:textId="692680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CR1286r1, TS 38.413 v18.6.0, Rel-19, Cat. B</w:t>
            </w:r>
          </w:p>
        </w:tc>
      </w:tr>
      <w:tr w:rsidR="00CF0A17" w:rsidRPr="00621F18" w14:paraId="7582D5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5093C5" w14:textId="397747C4"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48" w:history="1">
              <w:r w:rsidR="00CF0A17" w:rsidRPr="00CF0A17">
                <w:rPr>
                  <w:rFonts w:ascii="Calibri" w:hAnsi="Calibri" w:cs="Calibri"/>
                  <w:sz w:val="18"/>
                  <w:highlight w:val="yellow"/>
                  <w:lang w:eastAsia="en-US"/>
                </w:rPr>
                <w:t>R3-255039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41B699" w14:textId="300902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SON) Addition of SON enhancements (ZTE Corporation, Samsung, Nokia, Lenovo, Jio)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06D0BD" w14:textId="64AACE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CR1413r10, TS 38.423 v18.6.0, Rel-19, Cat. B</w:t>
            </w:r>
          </w:p>
        </w:tc>
      </w:tr>
      <w:tr w:rsidR="00CF0A17" w:rsidRPr="00621F18" w14:paraId="33AF1E3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0ACEAB" w14:textId="11DDA460"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49" w:history="1">
              <w:r w:rsidR="00CF0A17" w:rsidRPr="00CF0A17">
                <w:rPr>
                  <w:rFonts w:ascii="Calibri" w:hAnsi="Calibri" w:cs="Calibri"/>
                  <w:sz w:val="18"/>
                  <w:highlight w:val="yellow"/>
                  <w:lang w:eastAsia="en-US"/>
                </w:rPr>
                <w:t>R3-255040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A7417F" w14:textId="7EF7BA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for SON) Addition of SON enhancements (Huawei, Nokia, Jio)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889B00" w14:textId="00CD33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CR1519r6, TS 38.473 v18.6.0, Rel-19, Cat. B</w:t>
            </w:r>
          </w:p>
        </w:tc>
      </w:tr>
      <w:tr w:rsidR="00CF0A17" w:rsidRPr="00621F18" w14:paraId="231AABD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3F1820" w14:textId="2EDCB766"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50" w:history="1">
              <w:r w:rsidR="00CF0A17" w:rsidRPr="00CF0A17">
                <w:rPr>
                  <w:rFonts w:ascii="Calibri" w:hAnsi="Calibri" w:cs="Calibri"/>
                  <w:sz w:val="18"/>
                  <w:highlight w:val="yellow"/>
                  <w:lang w:eastAsia="en-US"/>
                </w:rPr>
                <w:t>R3-255320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8D4D0E" w14:textId="64748D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Workplan for Rel-19 SON_MDT Enhancement (China Unicom,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8AE908" w14:textId="6661C85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7EA5B5C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5E84DE" w14:textId="77777777" w:rsidR="00A42A3F" w:rsidRPr="00621F18" w:rsidRDefault="00A42A3F" w:rsidP="000C755C">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t>10.2. MRO Enhancements</w:t>
            </w:r>
          </w:p>
          <w:p w14:paraId="1E1C0D65"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MRO enhancement for R18 mobility mechanisms, including, Lower layer triggered mobility (LTM), CHO with candidate SCGs, subsequent CPAC [RAN3, RAN2]</w:t>
            </w:r>
          </w:p>
          <w:p w14:paraId="353A9FE1"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In cooperation with RAN2</w:t>
            </w:r>
          </w:p>
          <w:p w14:paraId="25143975" w14:textId="77777777" w:rsidR="00A9328B" w:rsidRPr="00621F18" w:rsidRDefault="00081360" w:rsidP="000C755C">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 xml:space="preserve">From </w:t>
            </w:r>
            <w:r w:rsidR="00A9328B" w:rsidRPr="00621F18">
              <w:rPr>
                <w:rFonts w:ascii="Calibri" w:eastAsia="SimSun" w:hAnsi="Calibri" w:cs="Calibri"/>
                <w:i/>
                <w:color w:val="FF0000"/>
                <w:kern w:val="2"/>
                <w:sz w:val="16"/>
                <w:szCs w:val="16"/>
                <w:lang w:val="en-US" w:eastAsia="en-US"/>
              </w:rPr>
              <w:t>RAN3#128:</w:t>
            </w:r>
          </w:p>
          <w:p w14:paraId="13ECF242" w14:textId="77777777" w:rsidR="00A42A3F" w:rsidRPr="00621F18" w:rsidRDefault="0077032E" w:rsidP="000C755C">
            <w:pPr>
              <w:spacing w:before="0" w:beforeAutospacing="0" w:after="60" w:line="276" w:lineRule="auto"/>
              <w:textAlignment w:val="center"/>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BFR shortly after successful LTM cell switch to the wrong beam</w:t>
            </w:r>
            <w:r w:rsidR="00AE64D0" w:rsidRPr="00621F18">
              <w:rPr>
                <w:rFonts w:ascii="Calibri" w:eastAsia="MS Mincho" w:hAnsi="Calibri" w:cs="Calibri"/>
                <w:i/>
                <w:iCs/>
                <w:color w:val="FF0000"/>
                <w:kern w:val="2"/>
                <w:sz w:val="16"/>
                <w:szCs w:val="16"/>
                <w:u w:val="single"/>
              </w:rPr>
              <w:t xml:space="preserve"> </w:t>
            </w:r>
            <w:r w:rsidRPr="00621F18">
              <w:rPr>
                <w:rFonts w:ascii="Calibri" w:eastAsia="MS Mincho" w:hAnsi="Calibri" w:cs="Calibri"/>
                <w:i/>
                <w:iCs/>
                <w:color w:val="FF0000"/>
                <w:kern w:val="2"/>
                <w:sz w:val="16"/>
                <w:szCs w:val="16"/>
                <w:u w:val="single"/>
              </w:rPr>
              <w:t>(Case 1)</w:t>
            </w:r>
            <w:r w:rsidR="00A42A3F" w:rsidRPr="00621F18">
              <w:rPr>
                <w:rFonts w:ascii="Calibri" w:eastAsia="MS Mincho" w:hAnsi="Calibri" w:cs="Calibri"/>
                <w:i/>
                <w:iCs/>
                <w:color w:val="FF0000"/>
                <w:kern w:val="2"/>
                <w:sz w:val="16"/>
                <w:szCs w:val="16"/>
                <w:u w:val="single"/>
              </w:rPr>
              <w:t>:</w:t>
            </w:r>
          </w:p>
          <w:p w14:paraId="04167CA9"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Use DU-CU ACCESS AND MOBILITY INDICATION message for target DU send recovery beam information to the CU. Only one recovery beam information included.</w:t>
            </w:r>
          </w:p>
          <w:p w14:paraId="6DB9191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Additional Information with recovery beam information from target DU to CU:</w:t>
            </w:r>
          </w:p>
          <w:p w14:paraId="71045BF2"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lastRenderedPageBreak/>
              <w:t>CU UE F1AP ID</w:t>
            </w:r>
          </w:p>
          <w:p w14:paraId="4F4855F7"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Failure type (for case 1, case 2) in an implicit way or explicit way</w:t>
            </w:r>
          </w:p>
          <w:p w14:paraId="2516B2BC" w14:textId="77777777" w:rsidR="00A9328B"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beam failure indicator in an implicit way or explicit way</w:t>
            </w:r>
          </w:p>
          <w:p w14:paraId="72D38D24" w14:textId="77777777" w:rsidR="00A42A3F"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Use ACCESS AND MOBILITY INDICATION message for CU forward recovery beam information to the source DU. Only one recovery beam information included.</w:t>
            </w:r>
          </w:p>
          <w:p w14:paraId="38DA9CC8" w14:textId="77777777" w:rsidR="0077032E"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Additional Information with recovery beam information from target CU to DU:</w:t>
            </w:r>
          </w:p>
          <w:p w14:paraId="35BD847E"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Source DU UE F1AP ID</w:t>
            </w:r>
          </w:p>
          <w:p w14:paraId="42909576"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Failure type (for case 1, case 2) in an implicit way or explicit way</w:t>
            </w:r>
          </w:p>
          <w:p w14:paraId="3FC2B8D8"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beam failure indicator in an implicit way or explicit way</w:t>
            </w:r>
          </w:p>
          <w:p w14:paraId="2C39FC4E" w14:textId="77777777" w:rsidR="0077032E"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No new failure type for beam failure recovery is needed for TS38.300.</w:t>
            </w:r>
          </w:p>
          <w:p w14:paraId="4790FAE7" w14:textId="77777777" w:rsidR="00DC4847"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The Timer configured in DU (e.g., Tstore_UE_cntxt) used for the DU to detect BFR shortly after successful LTM cell switch to the wrong beam is up to implementation.</w:t>
            </w:r>
          </w:p>
          <w:p w14:paraId="1FF63D19"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44929F0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UHI and ping-pong issue:</w:t>
            </w:r>
          </w:p>
          <w:p w14:paraId="47EAC8A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informs relevant information to the target DU via CU-DU Cell Switch Notification.</w:t>
            </w:r>
          </w:p>
          <w:p w14:paraId="15214A2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Down selection of following solutions:</w:t>
            </w:r>
          </w:p>
          <w:p w14:paraId="392566B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1a: CU provide full UHI list with L1/L3 type to the DU (maximum item number is 16).</w:t>
            </w:r>
          </w:p>
          <w:p w14:paraId="6AE28A6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1b: CU provide full UHI list (except PScell) with L1/L3 type to the DU (maximum item number is 16). </w:t>
            </w:r>
          </w:p>
          <w:p w14:paraId="0FE50217"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2a: CU provide last consecutive L1 entries to the DU. </w:t>
            </w:r>
          </w:p>
          <w:p w14:paraId="5F8DF05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2b: CU provide FFS number of last consecutive L1 entries to the DU.</w:t>
            </w:r>
          </w:p>
          <w:p w14:paraId="6349239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No stage2, work in stage3 with 1a.</w:t>
            </w:r>
          </w:p>
          <w:p w14:paraId="07E78C1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If the above 1a information is included in F1AP message from CU to DU, the DU may consider the potential mobility issue detected including ping-pong. </w:t>
            </w:r>
          </w:p>
          <w:p w14:paraId="58F4EF5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extra indication for ping-pong case.</w:t>
            </w:r>
          </w:p>
          <w:p w14:paraId="478FD3C5"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73BC189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rPr>
            </w:pPr>
            <w:r w:rsidRPr="00621F18">
              <w:rPr>
                <w:rFonts w:ascii="Calibri" w:eastAsia="MS Mincho" w:hAnsi="Calibri" w:cs="Calibri"/>
                <w:i/>
                <w:iCs/>
                <w:color w:val="FF0000"/>
                <w:kern w:val="2"/>
                <w:sz w:val="16"/>
                <w:szCs w:val="16"/>
                <w:u w:val="single"/>
              </w:rPr>
              <w:t>RACHless LTM cell switch failure due to wrong beam (Case 2):</w:t>
            </w:r>
          </w:p>
          <w:p w14:paraId="1209160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Network-based solution for the LTM cell switch failure due to wrong beam using the same signaling flow as for Case1. </w:t>
            </w:r>
          </w:p>
          <w:p w14:paraId="019EE00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case that the source DU selects a wrong beam among candidate beam list, the source DU is responsible for MRO optimization.</w:t>
            </w:r>
          </w:p>
          <w:p w14:paraId="47059CC6"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case that the target DU provides a wrong candidate beam list, the target DU is responsible for MRO optimization.</w:t>
            </w:r>
          </w:p>
          <w:p w14:paraId="3D5C3A2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Target DU needs to send the reconnect/re-established/recovery beam information to CU and CU forwards it to source DU. </w:t>
            </w:r>
          </w:p>
          <w:p w14:paraId="1630213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does not need to send the old beam information to source DU.</w:t>
            </w:r>
          </w:p>
          <w:p w14:paraId="4F773184"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Reply LS to RAN2 on the network based solution for case1 and case2.</w:t>
            </w:r>
          </w:p>
          <w:p w14:paraId="2AB37C6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Work on stage3 semantic description for C-RNTI IE in ACCESS AND MOBILITY INDICATION message. </w:t>
            </w:r>
          </w:p>
          <w:p w14:paraId="42B95BE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New BL CR for TS38.420 Samsung</w:t>
            </w:r>
          </w:p>
          <w:p w14:paraId="5C06B15C" w14:textId="77777777" w:rsidR="004E7BA8" w:rsidRPr="00621F18" w:rsidRDefault="004E7BA8" w:rsidP="000C755C">
            <w:pPr>
              <w:widowControl w:val="0"/>
              <w:spacing w:before="0" w:beforeAutospacing="0" w:after="60" w:line="276" w:lineRule="auto"/>
              <w:ind w:left="144" w:hanging="144"/>
              <w:rPr>
                <w:rFonts w:ascii="Calibri" w:hAnsi="Calibri" w:cs="Calibri"/>
                <w:i/>
                <w:color w:val="FF0000"/>
                <w:kern w:val="2"/>
                <w:sz w:val="16"/>
                <w:szCs w:val="16"/>
                <w:lang w:eastAsia="en-US"/>
              </w:rPr>
            </w:pPr>
          </w:p>
          <w:p w14:paraId="07CF0279" w14:textId="77777777" w:rsidR="00DC4847" w:rsidRPr="00621F18" w:rsidRDefault="00DC4847" w:rsidP="000C755C">
            <w:pPr>
              <w:spacing w:before="0" w:beforeAutospacing="0" w:after="60" w:line="276" w:lineRule="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CHO with Candidate SCG(s):</w:t>
            </w:r>
          </w:p>
          <w:p w14:paraId="2B9E8C9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existing “HO too early” and “HO to wrong cell” in case of too early CHO execution and CHO execution to wrong cell.</w:t>
            </w:r>
          </w:p>
          <w:p w14:paraId="7C842BE8"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Update the MN node of wrong candidate PSCell list selection for CHO with candidate SCG(s) as candidate or target MN.</w:t>
            </w:r>
          </w:p>
          <w:p w14:paraId="7595662E"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Handover Report message is not needed for case 7a.</w:t>
            </w:r>
          </w:p>
          <w:p w14:paraId="7F7DD922"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In addition to SCGFailureInformation, information needed in the SCG Failure Indication message?</w:t>
            </w:r>
          </w:p>
          <w:p w14:paraId="19FFF93F" w14:textId="77777777" w:rsidR="0077032E" w:rsidRPr="00621F18" w:rsidRDefault="0077032E" w:rsidP="000C755C">
            <w:pPr>
              <w:numPr>
                <w:ilvl w:val="0"/>
                <w:numId w:val="35"/>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CPC failure type (CPC failure type is needed in case of SCG Failure Indication is sent from the candidate to the source?)</w:t>
            </w:r>
          </w:p>
          <w:p w14:paraId="0C099E29" w14:textId="77777777" w:rsidR="004E7BA8" w:rsidRPr="00621F18" w:rsidRDefault="004E7BA8" w:rsidP="000C755C">
            <w:pPr>
              <w:spacing w:before="0" w:beforeAutospacing="0" w:after="60" w:line="276" w:lineRule="auto"/>
              <w:rPr>
                <w:rFonts w:ascii="Calibri" w:eastAsia="MS Mincho" w:hAnsi="Calibri" w:cs="Calibri"/>
                <w:i/>
                <w:iCs/>
                <w:color w:val="00B050"/>
                <w:kern w:val="2"/>
                <w:sz w:val="16"/>
                <w:szCs w:val="16"/>
              </w:rPr>
            </w:pPr>
          </w:p>
          <w:p w14:paraId="68054E2E" w14:textId="77777777" w:rsidR="00DC4847" w:rsidRPr="00621F18" w:rsidRDefault="00DC4847" w:rsidP="000C755C">
            <w:pPr>
              <w:spacing w:before="0" w:beforeAutospacing="0" w:after="60" w:line="276" w:lineRule="auto"/>
              <w:rPr>
                <w:rFonts w:ascii="Calibri" w:eastAsia="DengXian"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S-CPAC</w:t>
            </w:r>
            <w:r w:rsidR="004E7BA8" w:rsidRPr="00621F18">
              <w:rPr>
                <w:rFonts w:ascii="Calibri" w:eastAsia="DengXian" w:hAnsi="Calibri" w:cs="Calibri"/>
                <w:i/>
                <w:iCs/>
                <w:color w:val="FF0000"/>
                <w:kern w:val="2"/>
                <w:sz w:val="16"/>
                <w:szCs w:val="16"/>
                <w:u w:val="single"/>
              </w:rPr>
              <w:t>:</w:t>
            </w:r>
          </w:p>
          <w:p w14:paraId="2E9518E6"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 xml:space="preserve">The setting of the information on previousPSCellId and timeSCGFailure needs to be updated to support the failures due to the following S-CPAC. </w:t>
            </w:r>
            <w:r w:rsidRPr="00621F18">
              <w:rPr>
                <w:rFonts w:ascii="Calibri" w:eastAsia="DengXian" w:hAnsi="Calibri" w:cs="Calibri"/>
                <w:i/>
                <w:iCs/>
                <w:color w:val="0070C0"/>
                <w:kern w:val="2"/>
                <w:sz w:val="16"/>
                <w:szCs w:val="16"/>
              </w:rPr>
              <w:t>Work on LS to RAN2.</w:t>
            </w:r>
          </w:p>
          <w:p w14:paraId="28E8EF65" w14:textId="77777777" w:rsidR="0077032E" w:rsidRPr="00621F18" w:rsidRDefault="0077032E" w:rsidP="000C755C">
            <w:p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The TP in 10.18.3 Conditional PSCell addition or change failure in R3-253185 to be checked.</w:t>
            </w:r>
          </w:p>
          <w:p w14:paraId="0B34C63E" w14:textId="77777777" w:rsidR="0077032E" w:rsidRPr="00621F18" w:rsidRDefault="0077032E" w:rsidP="000C755C">
            <w:p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lastRenderedPageBreak/>
              <w:t xml:space="preserve">Whether to enhance UHI in case of S-CPAC? </w:t>
            </w:r>
          </w:p>
          <w:p w14:paraId="02A5F61E" w14:textId="77777777" w:rsidR="0077032E" w:rsidRPr="00621F18" w:rsidRDefault="0077032E" w:rsidP="000C755C">
            <w:pPr>
              <w:numPr>
                <w:ilvl w:val="0"/>
                <w:numId w:val="36"/>
              </w:num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SCG UHI should be updated to the new serving MN/target SN from source MN during S-CPAC procedure, i.e. Include SCG UHI in SN Reconfiguration Complete message from MN to the target SN</w:t>
            </w:r>
          </w:p>
          <w:p w14:paraId="33DF9C37"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Inform the SN(s) about the outcome of mobility events for SN initiated S-CPAC using the SN RELEASE REQUEST or SN RELEASE CONFIRM.</w:t>
            </w:r>
          </w:p>
          <w:p w14:paraId="2478B01E"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RAN3 supports network-based solution for outdated TA.</w:t>
            </w:r>
          </w:p>
          <w:p w14:paraId="450939FA" w14:textId="77777777" w:rsidR="00A42A3F"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Reusing the same signaling flow as case1 and case2.</w:t>
            </w:r>
          </w:p>
          <w:p w14:paraId="0E0205D0"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TA acquisition Type signalling is not needed based on the network</w:t>
            </w:r>
            <w:r w:rsidR="00AE64D0" w:rsidRPr="00621F18">
              <w:rPr>
                <w:rFonts w:ascii="Calibri" w:eastAsia="DengXian" w:hAnsi="Calibri" w:cs="Calibri"/>
                <w:i/>
                <w:iCs/>
                <w:color w:val="00B050"/>
                <w:kern w:val="2"/>
                <w:sz w:val="16"/>
                <w:szCs w:val="16"/>
              </w:rPr>
              <w:t>-</w:t>
            </w:r>
            <w:r w:rsidRPr="00621F18">
              <w:rPr>
                <w:rFonts w:ascii="Calibri" w:eastAsia="DengXian" w:hAnsi="Calibri" w:cs="Calibri"/>
                <w:i/>
                <w:iCs/>
                <w:color w:val="00B050"/>
                <w:kern w:val="2"/>
                <w:sz w:val="16"/>
                <w:szCs w:val="16"/>
              </w:rPr>
              <w:t xml:space="preserve">based solution of outdated TA. </w:t>
            </w:r>
            <w:r w:rsidRPr="00621F18">
              <w:rPr>
                <w:rFonts w:ascii="Calibri" w:eastAsia="DengXian" w:hAnsi="Calibri" w:cs="Calibri"/>
                <w:i/>
                <w:iCs/>
                <w:color w:val="0070C0"/>
                <w:kern w:val="2"/>
                <w:sz w:val="16"/>
                <w:szCs w:val="16"/>
              </w:rPr>
              <w:t>Work on the LS to RAN2.</w:t>
            </w:r>
          </w:p>
        </w:tc>
      </w:tr>
      <w:tr w:rsidR="00CF0A17" w:rsidRPr="00621F18" w14:paraId="5884CC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0310B" w14:textId="25D41201"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51" w:history="1">
              <w:r w:rsidR="00CF0A17" w:rsidRPr="00CF0A17">
                <w:rPr>
                  <w:rFonts w:ascii="Calibri" w:hAnsi="Calibri" w:cs="Calibri"/>
                  <w:sz w:val="18"/>
                  <w:highlight w:val="yellow"/>
                  <w:lang w:eastAsia="en-US"/>
                </w:rPr>
                <w:t>R3-255164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C64EA2" w14:textId="09EDDF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 38.401) MRO Enhancements for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C37C50" w14:textId="0C91A17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AFCB1A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33B24D" w14:textId="0D4725C2"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52" w:history="1">
              <w:r w:rsidR="00CF0A17" w:rsidRPr="00CF0A17">
                <w:rPr>
                  <w:rFonts w:ascii="Calibri" w:hAnsi="Calibri" w:cs="Calibri"/>
                  <w:sz w:val="18"/>
                  <w:highlight w:val="yellow"/>
                  <w:lang w:eastAsia="en-US"/>
                </w:rPr>
                <w:t>R3-255165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4C1874" w14:textId="05A8CA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Enhancements for CHO with Candidate SCG(s)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52E3DE" w14:textId="3A56057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73D4B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189133" w14:textId="1A728647"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53" w:history="1">
              <w:r w:rsidR="00CF0A17" w:rsidRPr="00CF0A17">
                <w:rPr>
                  <w:rFonts w:ascii="Calibri" w:hAnsi="Calibri" w:cs="Calibri"/>
                  <w:sz w:val="18"/>
                  <w:highlight w:val="yellow"/>
                  <w:lang w:eastAsia="en-US"/>
                </w:rPr>
                <w:t>R3-255193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87327D" w14:textId="369622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TPs to BL CR to TS 38.423 and to TS 37.340) Completion of the signalling for providing UHI to the SN in case of S-CPAC release (Nokia, Huawei,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A89A88" w14:textId="38B8E7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5246BA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17A7AF" w14:textId="01936B2F"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54" w:history="1">
              <w:r w:rsidR="00CF0A17" w:rsidRPr="00CF0A17">
                <w:rPr>
                  <w:rFonts w:ascii="Calibri" w:hAnsi="Calibri" w:cs="Calibri"/>
                  <w:sz w:val="18"/>
                  <w:highlight w:val="yellow"/>
                  <w:lang w:eastAsia="en-US"/>
                </w:rPr>
                <w:t>R3-255214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88BF8B" w14:textId="0F83A38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of 38.473) Discussion on MRO for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28E6A0" w14:textId="4825F1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40513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EA5BC" w14:textId="3E1468E3"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55" w:history="1">
              <w:r w:rsidR="00CF0A17" w:rsidRPr="00CF0A17">
                <w:rPr>
                  <w:rFonts w:ascii="Calibri" w:hAnsi="Calibri" w:cs="Calibri"/>
                  <w:sz w:val="18"/>
                  <w:highlight w:val="yellow"/>
                  <w:lang w:eastAsia="en-US"/>
                </w:rPr>
                <w:t>R3-255315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98CA55" w14:textId="3008B4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enhancements for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6D8B9" w14:textId="5908CE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11C171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5A306" w14:textId="563096C0"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56" w:history="1">
              <w:r w:rsidR="00CF0A17" w:rsidRPr="00CF0A17">
                <w:rPr>
                  <w:rFonts w:ascii="Calibri" w:hAnsi="Calibri" w:cs="Calibri"/>
                  <w:sz w:val="18"/>
                  <w:highlight w:val="yellow"/>
                  <w:lang w:eastAsia="en-US"/>
                </w:rPr>
                <w:t>R3-255321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5C1657" w14:textId="2114341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MRO Enhancements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D1D66E" w14:textId="1F1E54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971DC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7E1481" w14:textId="5B26226A"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57" w:history="1">
              <w:r w:rsidR="00CF0A17" w:rsidRPr="00CF0A17">
                <w:rPr>
                  <w:rFonts w:ascii="Calibri" w:hAnsi="Calibri" w:cs="Calibri"/>
                  <w:sz w:val="18"/>
                  <w:highlight w:val="yellow"/>
                  <w:lang w:eastAsia="en-US"/>
                </w:rPr>
                <w:t>R3-255393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E57C5F" w14:textId="6103334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Discussion on MRO for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E10460" w14:textId="52D2B4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D079D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C35EAA" w14:textId="6EFA6462"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58" w:history="1">
              <w:r w:rsidR="00CF0A17" w:rsidRPr="00CF0A17">
                <w:rPr>
                  <w:rFonts w:ascii="Calibri" w:hAnsi="Calibri" w:cs="Calibri"/>
                  <w:sz w:val="18"/>
                  <w:highlight w:val="yellow"/>
                  <w:lang w:eastAsia="en-US"/>
                </w:rPr>
                <w:t>R3-255394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3619E" w14:textId="16E9FD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38.423) Discussion on MRO for CHO with candidate SCG(s) and subsequent CPAC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94DDA3" w14:textId="299E133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1ED4DC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C89CC" w14:textId="26D48E35"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59" w:history="1">
              <w:r w:rsidR="00CF0A17" w:rsidRPr="00CF0A17">
                <w:rPr>
                  <w:rFonts w:ascii="Calibri" w:hAnsi="Calibri" w:cs="Calibri"/>
                  <w:sz w:val="18"/>
                  <w:highlight w:val="yellow"/>
                  <w:lang w:eastAsia="en-US"/>
                </w:rPr>
                <w:t>R3-255432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3F269B" w14:textId="43604AB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Ping-Pong Mitigation in CU-DU Coordination for LTM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B8FDCD" w14:textId="601E2E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1DFCF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8D04DB" w14:textId="1456B196"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60" w:history="1">
              <w:r w:rsidR="00CF0A17" w:rsidRPr="00CF0A17">
                <w:rPr>
                  <w:rFonts w:ascii="Calibri" w:hAnsi="Calibri" w:cs="Calibri"/>
                  <w:sz w:val="18"/>
                  <w:highlight w:val="yellow"/>
                  <w:lang w:eastAsia="en-US"/>
                </w:rPr>
                <w:t>R3-255486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0011B0" w14:textId="5CE774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MRO (Huawei, Vodafone,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B35564" w14:textId="366579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40C877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BE70B9" w14:textId="41B4D7BC"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61" w:history="1">
              <w:r w:rsidR="00CF0A17" w:rsidRPr="00CF0A17">
                <w:rPr>
                  <w:rFonts w:ascii="Calibri" w:hAnsi="Calibri" w:cs="Calibri"/>
                  <w:sz w:val="18"/>
                  <w:highlight w:val="yellow"/>
                  <w:lang w:eastAsia="en-US"/>
                </w:rPr>
                <w:t>R3-255487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F745AB" w14:textId="51C531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38.401) Usage of root cause in MRO (Huawei, Vodafone,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389082" w14:textId="14F688F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4B463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8289A" w14:textId="67BE448E"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62" w:history="1">
              <w:r w:rsidR="00CF0A17" w:rsidRPr="00CF0A17">
                <w:rPr>
                  <w:rFonts w:ascii="Calibri" w:hAnsi="Calibri" w:cs="Calibri"/>
                  <w:sz w:val="18"/>
                  <w:highlight w:val="yellow"/>
                  <w:lang w:eastAsia="en-US"/>
                </w:rPr>
                <w:t>R3-255488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FA76AE" w14:textId="0958DFF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A7F023" w14:textId="3195D6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CC9D1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F66F9F" w14:textId="2C4442FB"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63" w:history="1">
              <w:r w:rsidR="00CF0A17" w:rsidRPr="00CF0A17">
                <w:rPr>
                  <w:rFonts w:ascii="Calibri" w:hAnsi="Calibri" w:cs="Calibri"/>
                  <w:sz w:val="18"/>
                  <w:highlight w:val="yellow"/>
                  <w:lang w:eastAsia="en-US"/>
                </w:rPr>
                <w:t>R3-255489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2512BB" w14:textId="51CA68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38.473) 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4C8651" w14:textId="5D0B94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D1BC9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B04997" w14:textId="484B2948"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64" w:history="1">
              <w:r w:rsidR="00CF0A17" w:rsidRPr="00CF0A17">
                <w:rPr>
                  <w:rFonts w:ascii="Calibri" w:hAnsi="Calibri" w:cs="Calibri"/>
                  <w:sz w:val="18"/>
                  <w:highlight w:val="yellow"/>
                  <w:lang w:eastAsia="en-US"/>
                </w:rPr>
                <w:t>R3-255490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03C58E" w14:textId="067B95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38.413) 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E85B1" w14:textId="4E209AD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5979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FFCE0A" w14:textId="3C923F8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65" w:history="1">
              <w:r w:rsidR="00CF0A17" w:rsidRPr="00CF0A17">
                <w:rPr>
                  <w:rFonts w:ascii="Calibri" w:hAnsi="Calibri" w:cs="Calibri"/>
                  <w:sz w:val="18"/>
                  <w:highlight w:val="yellow"/>
                  <w:lang w:eastAsia="en-US"/>
                </w:rPr>
                <w:t>R3-255491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051CA" w14:textId="519CE4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LTM Near failure TA (Huawei,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E8B79" w14:textId="0AFCD2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E33BC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993566" w14:textId="33F21453"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66" w:history="1">
              <w:r w:rsidR="00CF0A17" w:rsidRPr="00CF0A17">
                <w:rPr>
                  <w:rFonts w:ascii="Calibri" w:hAnsi="Calibri" w:cs="Calibri"/>
                  <w:sz w:val="18"/>
                  <w:highlight w:val="yellow"/>
                  <w:lang w:eastAsia="en-US"/>
                </w:rPr>
                <w:t>R3-255592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254FC" w14:textId="690293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31398" w14:textId="22E891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8F415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34FFE" w14:textId="10975CB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67" w:history="1">
              <w:r w:rsidR="00CF0A17" w:rsidRPr="00CF0A17">
                <w:rPr>
                  <w:rFonts w:ascii="Calibri" w:hAnsi="Calibri" w:cs="Calibri"/>
                  <w:sz w:val="18"/>
                  <w:highlight w:val="yellow"/>
                  <w:lang w:eastAsia="en-US"/>
                </w:rPr>
                <w:t>R3-255593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509AB8" w14:textId="19CD67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38.401 for SON) 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4C3759" w14:textId="7816C3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F6623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A9DD32" w14:textId="5A881A44"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68" w:history="1">
              <w:r w:rsidR="00CF0A17" w:rsidRPr="00CF0A17">
                <w:rPr>
                  <w:rFonts w:ascii="Calibri" w:hAnsi="Calibri" w:cs="Calibri"/>
                  <w:sz w:val="18"/>
                  <w:highlight w:val="yellow"/>
                  <w:lang w:eastAsia="en-US"/>
                </w:rPr>
                <w:t>R3-255594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7A6B3" w14:textId="326479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BL CR to 38.473 for SON) Signaling of MRO for LTM between target DU and source DU (Ericsson, </w:t>
            </w:r>
            <w:r w:rsidRPr="00CF0A17">
              <w:rPr>
                <w:rFonts w:ascii="Calibri" w:hAnsi="Calibri" w:cs="Calibri"/>
                <w:sz w:val="18"/>
                <w:lang w:eastAsia="en-US"/>
              </w:rPr>
              <w:lastRenderedPageBreak/>
              <w:t>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E2EB35" w14:textId="538678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F0A17" w:rsidRPr="00621F18" w14:paraId="579BC38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D472BA" w14:textId="6B28C904"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69" w:history="1">
              <w:r w:rsidR="00CF0A17" w:rsidRPr="00CF0A17">
                <w:rPr>
                  <w:rFonts w:ascii="Calibri" w:hAnsi="Calibri" w:cs="Calibri"/>
                  <w:sz w:val="18"/>
                  <w:highlight w:val="yellow"/>
                  <w:lang w:eastAsia="en-US"/>
                </w:rPr>
                <w:t>R3-255595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41F4A7" w14:textId="16B48C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Ping-pong avoidance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539584" w14:textId="2777248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34D13B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E85DC" w14:textId="05B93852"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70" w:history="1">
              <w:r w:rsidR="00CF0A17" w:rsidRPr="00CF0A17">
                <w:rPr>
                  <w:rFonts w:ascii="Calibri" w:hAnsi="Calibri" w:cs="Calibri"/>
                  <w:sz w:val="18"/>
                  <w:highlight w:val="yellow"/>
                  <w:lang w:eastAsia="en-US"/>
                </w:rPr>
                <w:t>R3-255596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B20578" w14:textId="2DB242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38.473 for SON) Ping-pong avoidance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887713" w14:textId="2AA3C43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BBD625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1520F2" w14:textId="688001A8"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71" w:history="1">
              <w:r w:rsidR="00CF0A17" w:rsidRPr="00CF0A17">
                <w:rPr>
                  <w:rFonts w:ascii="Calibri" w:hAnsi="Calibri" w:cs="Calibri"/>
                  <w:sz w:val="18"/>
                  <w:highlight w:val="yellow"/>
                  <w:lang w:eastAsia="en-US"/>
                </w:rPr>
                <w:t>R3-255620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9DB6EF" w14:textId="11CC81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TS38.401) MRO for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7FD28E" w14:textId="6D8141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9FF88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6128C2" w14:textId="70D40BAB"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72" w:history="1">
              <w:r w:rsidR="00CF0A17" w:rsidRPr="00CF0A17">
                <w:rPr>
                  <w:rFonts w:ascii="Calibri" w:hAnsi="Calibri" w:cs="Calibri"/>
                  <w:sz w:val="18"/>
                  <w:highlight w:val="yellow"/>
                  <w:lang w:eastAsia="en-US"/>
                </w:rPr>
                <w:t>R3-255621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6577EA" w14:textId="11D097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TS38.473) MRO for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B612E4" w14:textId="0A5AC8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3C7E8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63DF06" w14:textId="575B9CA2"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73" w:history="1">
              <w:r w:rsidR="00CF0A17" w:rsidRPr="00CF0A17">
                <w:rPr>
                  <w:rFonts w:ascii="Calibri" w:hAnsi="Calibri" w:cs="Calibri"/>
                  <w:sz w:val="18"/>
                  <w:highlight w:val="yellow"/>
                  <w:lang w:eastAsia="en-US"/>
                </w:rPr>
                <w:t>R3-255622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6FB589" w14:textId="7094C6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Failure scenarios on MRO for CHO with candidate SCGs (Samsung, Cybercore,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3FFC4" w14:textId="16977E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5B620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FF2014" w14:textId="31545208"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74" w:history="1">
              <w:r w:rsidR="00CF0A17" w:rsidRPr="00CF0A17">
                <w:rPr>
                  <w:rFonts w:ascii="Calibri" w:hAnsi="Calibri" w:cs="Calibri"/>
                  <w:sz w:val="18"/>
                  <w:highlight w:val="yellow"/>
                  <w:lang w:eastAsia="en-US"/>
                </w:rPr>
                <w:t>R3-255623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7E56CA" w14:textId="0ADBD8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TS37.340, TS38.300 and TS38.423) MRO for CHO with candidate SCGs (Samsung, Jio Platforms, Cybercore)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D44DB6" w14:textId="2F206B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6E9404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C6EEF7" w14:textId="18F1CD2C"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75" w:history="1">
              <w:r w:rsidR="00CF0A17" w:rsidRPr="00CF0A17">
                <w:rPr>
                  <w:rFonts w:ascii="Calibri" w:hAnsi="Calibri" w:cs="Calibri"/>
                  <w:sz w:val="18"/>
                  <w:highlight w:val="yellow"/>
                  <w:lang w:eastAsia="en-US"/>
                </w:rPr>
                <w:t>R3-255624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CA293C" w14:textId="0F58E3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TS38.423) MRO for S-CPAC (Samsung, Jio Platforms, Cybercore)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9CC2C7" w14:textId="600A7F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E9785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C3BD69" w14:textId="67901A58"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76" w:history="1">
              <w:r w:rsidR="00CF0A17" w:rsidRPr="00CF0A17">
                <w:rPr>
                  <w:rFonts w:ascii="Calibri" w:hAnsi="Calibri" w:cs="Calibri"/>
                  <w:sz w:val="18"/>
                  <w:highlight w:val="yellow"/>
                  <w:lang w:eastAsia="en-US"/>
                </w:rPr>
                <w:t>R3-255641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46334B" w14:textId="1E4F9F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38.401) MRO for Rel-18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AAF65" w14:textId="6FAB88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9DEB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54E28" w14:textId="2971CA75"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77" w:history="1">
              <w:r w:rsidR="00CF0A17" w:rsidRPr="00CF0A17">
                <w:rPr>
                  <w:rFonts w:ascii="Calibri" w:hAnsi="Calibri" w:cs="Calibri"/>
                  <w:sz w:val="18"/>
                  <w:highlight w:val="yellow"/>
                  <w:lang w:eastAsia="en-US"/>
                </w:rPr>
                <w:t>R3-255642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642035" w14:textId="0D70C3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and 38.300) MRO for CHO with Candidate SCG(s) and S-CPAC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347C9F" w14:textId="3A0C76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71F2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960A2" w14:textId="63607203"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78" w:history="1">
              <w:r w:rsidR="00CF0A17" w:rsidRPr="00CF0A17">
                <w:rPr>
                  <w:rFonts w:ascii="Calibri" w:hAnsi="Calibri" w:cs="Calibri"/>
                  <w:sz w:val="18"/>
                  <w:highlight w:val="yellow"/>
                  <w:lang w:eastAsia="en-US"/>
                </w:rPr>
                <w:t>R3-255734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CEDE1" w14:textId="0602C3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LTM Ping Pong left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6ED870" w14:textId="3321E3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33BA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362CDB" w14:textId="3ECCF294"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79" w:history="1">
              <w:r w:rsidR="00CF0A17" w:rsidRPr="00CF0A17">
                <w:rPr>
                  <w:rFonts w:ascii="Calibri" w:hAnsi="Calibri" w:cs="Calibri"/>
                  <w:sz w:val="18"/>
                  <w:highlight w:val="yellow"/>
                  <w:lang w:eastAsia="en-US"/>
                </w:rPr>
                <w:t>R3-255735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63BB68" w14:textId="5782FF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and 38.401) LTM Beam and TA Left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194333" w14:textId="57A0A0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716B0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A0C180" w14:textId="76FBABA4"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80" w:history="1">
              <w:r w:rsidR="00CF0A17" w:rsidRPr="00CF0A17">
                <w:rPr>
                  <w:rFonts w:ascii="Calibri" w:hAnsi="Calibri" w:cs="Calibri"/>
                  <w:sz w:val="18"/>
                  <w:highlight w:val="yellow"/>
                  <w:lang w:eastAsia="en-US"/>
                </w:rPr>
                <w:t>R3-255736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C372C" w14:textId="2FF4AE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38.423) MRO for others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4D6D93" w14:textId="58E31B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95C4D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1F72E1" w14:textId="17F762AF"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81" w:history="1">
              <w:r w:rsidR="00CF0A17" w:rsidRPr="00CF0A17">
                <w:rPr>
                  <w:rFonts w:ascii="Calibri" w:hAnsi="Calibri" w:cs="Calibri"/>
                  <w:sz w:val="18"/>
                  <w:highlight w:val="yellow"/>
                  <w:lang w:eastAsia="en-US"/>
                </w:rPr>
                <w:t>R3-255746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870087" w14:textId="089194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 38.473) Discussion on LTM MRO without RLF Report ( Google, Ericsson, NEC, Lenovo,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B928BA" w14:textId="53EAF8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44E1B64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C9759" w14:textId="77777777" w:rsidR="00A42A3F" w:rsidRPr="00621F18" w:rsidRDefault="00A42A3F" w:rsidP="000C755C">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t>10.3. SON/MDT for NTN and Slicing</w:t>
            </w:r>
          </w:p>
          <w:p w14:paraId="4D870062"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SON/MDT enhancements for [RAN3, RAN2]:</w:t>
            </w:r>
          </w:p>
          <w:p w14:paraId="4F267B47" w14:textId="77777777" w:rsidR="00A42A3F" w:rsidRPr="00621F18" w:rsidRDefault="00A42A3F" w:rsidP="000C755C">
            <w:pPr>
              <w:numPr>
                <w:ilvl w:val="0"/>
                <w:numId w:val="10"/>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Intra-NTN mobility</w:t>
            </w:r>
          </w:p>
          <w:p w14:paraId="12543E2B" w14:textId="77777777" w:rsidR="00A42A3F" w:rsidRPr="00621F18" w:rsidRDefault="00A42A3F" w:rsidP="000C755C">
            <w:pPr>
              <w:numPr>
                <w:ilvl w:val="0"/>
                <w:numId w:val="10"/>
              </w:num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hAnsi="Calibri" w:cs="Calibri"/>
                <w:i/>
                <w:color w:val="FF0000"/>
                <w:kern w:val="2"/>
                <w:sz w:val="16"/>
                <w:szCs w:val="16"/>
                <w:lang w:eastAsia="en-US"/>
              </w:rPr>
              <w:t>Network Slicing</w:t>
            </w:r>
          </w:p>
        </w:tc>
      </w:tr>
      <w:tr w:rsidR="00A42A3F" w:rsidRPr="00621F18" w14:paraId="33F1E4B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219FC7D" w14:textId="77777777" w:rsidR="00A42A3F" w:rsidRPr="00621F18" w:rsidRDefault="00A42A3F" w:rsidP="000C755C">
            <w:pPr>
              <w:spacing w:before="0" w:beforeAutospacing="0" w:after="60" w:line="276" w:lineRule="auto"/>
              <w:rPr>
                <w:rFonts w:ascii="Calibri" w:eastAsia="DengXian" w:hAnsi="Calibri" w:cs="Calibri"/>
                <w:b/>
                <w:bCs/>
                <w:iCs/>
                <w:color w:val="800000"/>
                <w:kern w:val="2"/>
                <w:szCs w:val="28"/>
              </w:rPr>
            </w:pPr>
            <w:r w:rsidRPr="00621F18">
              <w:rPr>
                <w:rFonts w:ascii="Calibri" w:eastAsia="DengXian" w:hAnsi="Calibri" w:cs="Calibri"/>
                <w:b/>
                <w:bCs/>
                <w:iCs/>
                <w:color w:val="800000"/>
                <w:kern w:val="2"/>
                <w:szCs w:val="28"/>
              </w:rPr>
              <w:t>10.3.1. Intra-NTN Mobility</w:t>
            </w:r>
          </w:p>
          <w:p w14:paraId="59F7FA36" w14:textId="77777777" w:rsidR="00942997" w:rsidRPr="00621F18" w:rsidRDefault="00081360" w:rsidP="000C755C">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 xml:space="preserve">From </w:t>
            </w:r>
            <w:r w:rsidR="00942997" w:rsidRPr="00621F18">
              <w:rPr>
                <w:rFonts w:ascii="Calibri" w:eastAsia="SimSun" w:hAnsi="Calibri" w:cs="Calibri"/>
                <w:i/>
                <w:color w:val="FF0000"/>
                <w:kern w:val="2"/>
                <w:sz w:val="16"/>
                <w:szCs w:val="16"/>
                <w:lang w:val="en-US" w:eastAsia="en-US"/>
              </w:rPr>
              <w:t>RAN3#12</w:t>
            </w:r>
            <w:r w:rsidR="001D4430" w:rsidRPr="00621F18">
              <w:rPr>
                <w:rFonts w:ascii="Calibri" w:eastAsia="SimSun" w:hAnsi="Calibri" w:cs="Calibri"/>
                <w:i/>
                <w:color w:val="FF0000"/>
                <w:kern w:val="2"/>
                <w:sz w:val="16"/>
                <w:szCs w:val="16"/>
                <w:lang w:val="en-US" w:eastAsia="en-US"/>
              </w:rPr>
              <w:t>8</w:t>
            </w:r>
            <w:r w:rsidR="00942997" w:rsidRPr="00621F18">
              <w:rPr>
                <w:rFonts w:ascii="Calibri" w:eastAsia="SimSun" w:hAnsi="Calibri" w:cs="Calibri"/>
                <w:i/>
                <w:color w:val="FF0000"/>
                <w:kern w:val="2"/>
                <w:sz w:val="16"/>
                <w:szCs w:val="16"/>
                <w:lang w:val="en-US" w:eastAsia="en-US"/>
              </w:rPr>
              <w:t>:</w:t>
            </w:r>
          </w:p>
          <w:p w14:paraId="1946C94E"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To introduce a geographical area scope for NTN MDT including either reference location/radius or a polygon-based area for NG and Xn.</w:t>
            </w:r>
          </w:p>
          <w:p w14:paraId="4BA56717" w14:textId="77777777" w:rsidR="001D4430" w:rsidRPr="00621F18" w:rsidRDefault="001D4430"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to add the geographical area scope inside or outside the existing area scope IE.</w:t>
            </w:r>
          </w:p>
          <w:p w14:paraId="2370A836" w14:textId="77777777" w:rsidR="00A42A3F" w:rsidRPr="00621F18" w:rsidRDefault="001D4430" w:rsidP="000C755C">
            <w:pPr>
              <w:snapToGrid w:val="0"/>
              <w:spacing w:before="0" w:beforeAutospacing="0" w:after="60" w:line="276" w:lineRule="auto"/>
              <w:rPr>
                <w:rFonts w:ascii="Calibri" w:eastAsia="DengXian" w:hAnsi="Calibri" w:cs="Calibri"/>
                <w:b/>
                <w:bCs/>
                <w:iCs/>
                <w:color w:val="800000"/>
                <w:szCs w:val="28"/>
              </w:rPr>
            </w:pPr>
            <w:r w:rsidRPr="00621F18">
              <w:rPr>
                <w:rFonts w:ascii="Calibri" w:eastAsia="MS Mincho" w:hAnsi="Calibri" w:cs="Calibri"/>
                <w:i/>
                <w:iCs/>
                <w:color w:val="0070C0"/>
                <w:kern w:val="2"/>
                <w:sz w:val="16"/>
                <w:szCs w:val="16"/>
              </w:rPr>
              <w:t>FFS on whether the geographical area scope applies to both logged and immediate MDT or only logged MDT.</w:t>
            </w:r>
          </w:p>
        </w:tc>
      </w:tr>
      <w:tr w:rsidR="00CF0A17" w:rsidRPr="00621F18" w14:paraId="0944AD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AC3372" w14:textId="7D08DD51"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82" w:history="1">
              <w:r w:rsidR="00CF0A17" w:rsidRPr="00CF0A17">
                <w:rPr>
                  <w:rFonts w:ascii="Calibri" w:hAnsi="Calibri" w:cs="Calibri"/>
                  <w:sz w:val="18"/>
                  <w:highlight w:val="yellow"/>
                  <w:lang w:eastAsia="en-US"/>
                </w:rPr>
                <w:t>R3-255194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3E6F0F" w14:textId="581F74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TP to BL CR to TS 38.423 and MDT TP to BL CR TS 38.413) Solution to avoid restarting MRO in NTN deployments and a proposal for the MDT area definition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3779B4" w14:textId="49B6A1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6065D6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4FF769" w14:textId="21EB6653"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83" w:history="1">
              <w:r w:rsidR="00CF0A17" w:rsidRPr="00CF0A17">
                <w:rPr>
                  <w:rFonts w:ascii="Calibri" w:hAnsi="Calibri" w:cs="Calibri"/>
                  <w:sz w:val="18"/>
                  <w:highlight w:val="yellow"/>
                  <w:lang w:eastAsia="en-US"/>
                </w:rPr>
                <w:t>R3-255261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D32B85" w14:textId="5EC14F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38.300, 38.413 and 38.423) Further discussion on SONMDT enhancements for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3965E2" w14:textId="391D4B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FD076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129DD" w14:textId="29215272"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84" w:history="1">
              <w:r w:rsidR="00CF0A17" w:rsidRPr="00CF0A17">
                <w:rPr>
                  <w:rFonts w:ascii="Calibri" w:hAnsi="Calibri" w:cs="Calibri"/>
                  <w:sz w:val="18"/>
                  <w:highlight w:val="yellow"/>
                  <w:lang w:eastAsia="en-US"/>
                </w:rPr>
                <w:t>R3-255316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DFA814" w14:textId="7E649C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MDT enhancements for NTN (Qualcomm </w:t>
            </w:r>
            <w:r w:rsidRPr="00CF0A17">
              <w:rPr>
                <w:rFonts w:ascii="Calibri" w:hAnsi="Calibri" w:cs="Calibri"/>
                <w:sz w:val="18"/>
                <w:lang w:eastAsia="en-US"/>
              </w:rPr>
              <w:lastRenderedPageBreak/>
              <w:t>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FC1DC" w14:textId="74D3F5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CF0A17" w:rsidRPr="00621F18" w14:paraId="1A0D863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268DC" w14:textId="20B2AA86"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85" w:history="1">
              <w:r w:rsidR="00CF0A17" w:rsidRPr="00CF0A17">
                <w:rPr>
                  <w:rFonts w:ascii="Calibri" w:hAnsi="Calibri" w:cs="Calibri"/>
                  <w:sz w:val="18"/>
                  <w:highlight w:val="yellow"/>
                  <w:lang w:eastAsia="en-US"/>
                </w:rPr>
                <w:t>R3-255350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D866E" w14:textId="0144A8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BLCRs for TS38.413, TS38.423) SON/MDT enhancements for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6B00E0" w14:textId="420C9D4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C1F0B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0C092F" w14:textId="64F89A4B"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86" w:history="1">
              <w:r w:rsidR="00CF0A17" w:rsidRPr="00CF0A17">
                <w:rPr>
                  <w:rFonts w:ascii="Calibri" w:hAnsi="Calibri" w:cs="Calibri"/>
                  <w:sz w:val="18"/>
                  <w:highlight w:val="yellow"/>
                  <w:lang w:eastAsia="en-US"/>
                </w:rPr>
                <w:t>R3-255395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C9099E" w14:textId="304411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SON/MDT for NTN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82DF6C" w14:textId="3E5C744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0E35F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7CB7CF" w14:textId="6D0E416B"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87" w:history="1">
              <w:r w:rsidR="00CF0A17" w:rsidRPr="00CF0A17">
                <w:rPr>
                  <w:rFonts w:ascii="Calibri" w:hAnsi="Calibri" w:cs="Calibri"/>
                  <w:sz w:val="18"/>
                  <w:highlight w:val="yellow"/>
                  <w:lang w:eastAsia="en-US"/>
                </w:rPr>
                <w:t>R3-255428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A43F5D" w14:textId="56F090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SONMDT for Intra-NTN mobility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FB158" w14:textId="65D89E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E7040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506AE" w14:textId="4AB7017F"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88" w:history="1">
              <w:r w:rsidR="00CF0A17" w:rsidRPr="00CF0A17">
                <w:rPr>
                  <w:rFonts w:ascii="Calibri" w:hAnsi="Calibri" w:cs="Calibri"/>
                  <w:sz w:val="18"/>
                  <w:highlight w:val="yellow"/>
                  <w:lang w:eastAsia="en-US"/>
                </w:rPr>
                <w:t>R3-255429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EE405D" w14:textId="69C137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TS38.413):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281311" w14:textId="347A5B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0D7EBC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D81CB" w14:textId="2325FF45"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89" w:history="1">
              <w:r w:rsidR="00CF0A17" w:rsidRPr="00CF0A17">
                <w:rPr>
                  <w:rFonts w:ascii="Calibri" w:hAnsi="Calibri" w:cs="Calibri"/>
                  <w:sz w:val="18"/>
                  <w:highlight w:val="yellow"/>
                  <w:lang w:eastAsia="en-US"/>
                </w:rPr>
                <w:t>R3-255430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59066A" w14:textId="03BEB7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TS38.423):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57D6CA" w14:textId="46A40D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9FE86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343EC" w14:textId="4C92A1E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90" w:history="1">
              <w:r w:rsidR="00CF0A17" w:rsidRPr="00CF0A17">
                <w:rPr>
                  <w:rFonts w:ascii="Calibri" w:hAnsi="Calibri" w:cs="Calibri"/>
                  <w:sz w:val="18"/>
                  <w:highlight w:val="yellow"/>
                  <w:lang w:eastAsia="en-US"/>
                </w:rPr>
                <w:t>R3-255431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C173AD" w14:textId="305AE8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TS37.320):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7F7D80" w14:textId="2AA4A2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D0F35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CC7781" w14:textId="62097AFB"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91" w:history="1">
              <w:r w:rsidR="00CF0A17" w:rsidRPr="00CF0A17">
                <w:rPr>
                  <w:rFonts w:ascii="Calibri" w:hAnsi="Calibri" w:cs="Calibri"/>
                  <w:sz w:val="18"/>
                  <w:highlight w:val="yellow"/>
                  <w:lang w:eastAsia="en-US"/>
                </w:rPr>
                <w:t>R3-255433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141FF" w14:textId="20BFD5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MDT for Intra-NTN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1D749B" w14:textId="7A6CE7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540A02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85A096" w14:textId="03CE45EC"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92" w:history="1">
              <w:r w:rsidR="00CF0A17" w:rsidRPr="00CF0A17">
                <w:rPr>
                  <w:rFonts w:ascii="Calibri" w:hAnsi="Calibri" w:cs="Calibri"/>
                  <w:sz w:val="18"/>
                  <w:highlight w:val="yellow"/>
                  <w:lang w:eastAsia="en-US"/>
                </w:rPr>
                <w:t>R3-255495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6E6C89" w14:textId="1B5D23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for NTN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46C000" w14:textId="5F2441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2F721C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023F80" w14:textId="41104CA0"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93" w:history="1">
              <w:r w:rsidR="00CF0A17" w:rsidRPr="00CF0A17">
                <w:rPr>
                  <w:rFonts w:ascii="Calibri" w:hAnsi="Calibri" w:cs="Calibri"/>
                  <w:sz w:val="18"/>
                  <w:highlight w:val="yellow"/>
                  <w:lang w:eastAsia="en-US"/>
                </w:rPr>
                <w:t>R3-255597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4AF1C9" w14:textId="295872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SON-MDT enhancements for NTN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2A6F27" w14:textId="412B04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6C6E7C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434C4F" w14:textId="51639C26"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94" w:history="1">
              <w:r w:rsidR="00CF0A17" w:rsidRPr="00CF0A17">
                <w:rPr>
                  <w:rFonts w:ascii="Calibri" w:hAnsi="Calibri" w:cs="Calibri"/>
                  <w:sz w:val="18"/>
                  <w:highlight w:val="yellow"/>
                  <w:lang w:eastAsia="en-US"/>
                </w:rPr>
                <w:t>R3-255598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D34D83" w14:textId="756A2B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38.413 for SON) Additional cause values and cell types for NTN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517A20" w14:textId="05251A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B1D1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F892EB" w14:textId="3D1A258F"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95" w:history="1">
              <w:r w:rsidR="00CF0A17" w:rsidRPr="00CF0A17">
                <w:rPr>
                  <w:rFonts w:ascii="Calibri" w:hAnsi="Calibri" w:cs="Calibri"/>
                  <w:sz w:val="18"/>
                  <w:highlight w:val="yellow"/>
                  <w:lang w:eastAsia="en-US"/>
                </w:rPr>
                <w:t>R3-255643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292ACC" w14:textId="2F1FA6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38.300) Intra-NTN mobility for 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5B9D64" w14:textId="6C352F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26FE9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198D6C" w14:textId="5EE10275"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96" w:history="1">
              <w:r w:rsidR="00CF0A17" w:rsidRPr="00CF0A17">
                <w:rPr>
                  <w:rFonts w:ascii="Calibri" w:hAnsi="Calibri" w:cs="Calibri"/>
                  <w:sz w:val="18"/>
                  <w:highlight w:val="yellow"/>
                  <w:lang w:eastAsia="en-US"/>
                </w:rPr>
                <w:t>R3-255644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33351" w14:textId="79283E9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38.413 and 38.423) Intra-NTN mobility for MDT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6F7DF" w14:textId="17F5D2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C6919" w:rsidRPr="00621F18" w14:paraId="1F83C4C6" w14:textId="77777777" w:rsidTr="00BA0CE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A32E5B" w14:textId="77777777" w:rsidR="000C6919" w:rsidRPr="00CF0A17" w:rsidRDefault="000C6919" w:rsidP="00BA0CE6">
            <w:pPr>
              <w:widowControl w:val="0"/>
              <w:spacing w:before="0" w:beforeAutospacing="0" w:after="60" w:line="276" w:lineRule="auto"/>
              <w:ind w:left="144" w:hanging="144"/>
              <w:rPr>
                <w:rFonts w:ascii="Calibri" w:hAnsi="Calibri" w:cs="Calibri"/>
                <w:sz w:val="18"/>
                <w:highlight w:val="red"/>
                <w:lang w:eastAsia="en-US"/>
              </w:rPr>
            </w:pPr>
            <w:hyperlink r:id="rId197" w:history="1">
              <w:r w:rsidRPr="00CF0A17">
                <w:rPr>
                  <w:rFonts w:ascii="Calibri" w:hAnsi="Calibri" w:cs="Calibri"/>
                  <w:sz w:val="18"/>
                  <w:highlight w:val="red"/>
                  <w:lang w:eastAsia="en-US"/>
                </w:rPr>
                <w:t>R3-255423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6111C" w14:textId="77777777" w:rsidR="000C6919" w:rsidRPr="00CF0A17" w:rsidRDefault="000C6919" w:rsidP="00BA0CE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MDT for Intra-NTN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2FB0F" w14:textId="77777777" w:rsidR="000C6919" w:rsidRDefault="000C6919" w:rsidP="00BA0CE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73B0D8E" w14:textId="10C19F6B" w:rsidR="000C6919" w:rsidRPr="00CF0A17" w:rsidRDefault="000C6919" w:rsidP="00BA0CE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13716D3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1DF92FF" w14:textId="77777777" w:rsidR="00A42A3F" w:rsidRPr="00621F18" w:rsidRDefault="00A42A3F" w:rsidP="000C755C">
            <w:pPr>
              <w:spacing w:before="0" w:beforeAutospacing="0" w:after="60" w:line="276" w:lineRule="auto"/>
              <w:rPr>
                <w:rFonts w:ascii="Calibri" w:eastAsia="DengXian" w:hAnsi="Calibri" w:cs="Calibri"/>
                <w:b/>
                <w:bCs/>
                <w:iCs/>
                <w:color w:val="800000"/>
                <w:kern w:val="2"/>
                <w:szCs w:val="28"/>
              </w:rPr>
            </w:pPr>
            <w:r w:rsidRPr="00621F18">
              <w:rPr>
                <w:rFonts w:ascii="Calibri" w:eastAsia="DengXian" w:hAnsi="Calibri" w:cs="Calibri"/>
                <w:b/>
                <w:bCs/>
                <w:iCs/>
                <w:color w:val="800000"/>
                <w:kern w:val="2"/>
                <w:szCs w:val="28"/>
              </w:rPr>
              <w:t>10.3.2. Network Slicing</w:t>
            </w:r>
          </w:p>
          <w:p w14:paraId="59173706" w14:textId="77777777" w:rsidR="00A42A3F"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6D3F66" w:rsidRPr="00621F18">
              <w:rPr>
                <w:rFonts w:ascii="Calibri" w:hAnsi="Calibri" w:cs="Calibri"/>
                <w:i/>
                <w:color w:val="FF0000"/>
                <w:kern w:val="2"/>
                <w:sz w:val="16"/>
                <w:szCs w:val="16"/>
                <w:lang w:eastAsia="en-US"/>
              </w:rPr>
              <w:t>RAN3#12</w:t>
            </w:r>
            <w:r w:rsidR="001D4430" w:rsidRPr="00621F18">
              <w:rPr>
                <w:rFonts w:ascii="Calibri" w:hAnsi="Calibri" w:cs="Calibri"/>
                <w:i/>
                <w:color w:val="FF0000"/>
                <w:kern w:val="2"/>
                <w:sz w:val="16"/>
                <w:szCs w:val="16"/>
                <w:lang w:eastAsia="en-US"/>
              </w:rPr>
              <w:t>8</w:t>
            </w:r>
            <w:r w:rsidR="00A42A3F" w:rsidRPr="00621F18">
              <w:rPr>
                <w:rFonts w:ascii="Calibri" w:hAnsi="Calibri" w:cs="Calibri"/>
                <w:i/>
                <w:color w:val="FF0000"/>
                <w:kern w:val="2"/>
                <w:sz w:val="16"/>
                <w:szCs w:val="16"/>
                <w:lang w:eastAsia="en-US"/>
              </w:rPr>
              <w:t>:</w:t>
            </w:r>
          </w:p>
          <w:p w14:paraId="6AA6BAB7" w14:textId="77777777" w:rsidR="001D4430" w:rsidRPr="00621F18" w:rsidRDefault="001D4430" w:rsidP="000C755C">
            <w:pPr>
              <w:spacing w:before="0" w:beforeAutospacing="0" w:after="60" w:line="276" w:lineRule="auto"/>
              <w:rPr>
                <w:rFonts w:ascii="Calibri" w:hAnsi="Calibri" w:cs="Calibri"/>
                <w:b/>
                <w:bCs/>
                <w:iCs/>
                <w:color w:val="FF0000"/>
                <w:kern w:val="2"/>
                <w:sz w:val="16"/>
                <w:szCs w:val="16"/>
                <w:lang w:eastAsia="en-US"/>
              </w:rPr>
            </w:pPr>
            <w:r w:rsidRPr="00621F18">
              <w:rPr>
                <w:rFonts w:ascii="Calibri" w:hAnsi="Calibri" w:cs="Calibri"/>
                <w:b/>
                <w:bCs/>
                <w:iCs/>
                <w:color w:val="FF0000"/>
                <w:kern w:val="2"/>
                <w:sz w:val="16"/>
                <w:szCs w:val="16"/>
                <w:lang w:eastAsia="en-US"/>
              </w:rPr>
              <w:t>Stop the discussion on enhancement for the slice related SHR in Rel-19.</w:t>
            </w:r>
          </w:p>
          <w:p w14:paraId="19560102" w14:textId="77777777" w:rsidR="00A42A3F" w:rsidRPr="00621F18" w:rsidRDefault="001D4430" w:rsidP="000C755C">
            <w:pPr>
              <w:spacing w:before="0" w:beforeAutospacing="0" w:after="60" w:line="276" w:lineRule="auto"/>
              <w:rPr>
                <w:rFonts w:ascii="Calibri" w:hAnsi="Calibri" w:cs="Calibri"/>
                <w:i/>
                <w:color w:val="0070C0"/>
                <w:kern w:val="2"/>
                <w:sz w:val="16"/>
                <w:szCs w:val="16"/>
                <w:lang w:eastAsia="en-US"/>
              </w:rPr>
            </w:pPr>
            <w:r w:rsidRPr="00621F18">
              <w:rPr>
                <w:rFonts w:ascii="Calibri" w:hAnsi="Calibri" w:cs="Calibri"/>
                <w:i/>
                <w:color w:val="0070C0"/>
                <w:kern w:val="2"/>
                <w:sz w:val="16"/>
                <w:szCs w:val="16"/>
                <w:lang w:eastAsia="en-US"/>
              </w:rPr>
              <w:t>Whether to do enhancement on reporting rejected slice from CN to NG-RAN based on the request from NG-RAN?</w:t>
            </w:r>
          </w:p>
        </w:tc>
      </w:tr>
      <w:tr w:rsidR="00CF0A17" w:rsidRPr="00621F18" w14:paraId="59418DB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AD9C2B" w14:textId="1D86DA80"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98" w:history="1">
              <w:r w:rsidR="00CF0A17" w:rsidRPr="00CF0A17">
                <w:rPr>
                  <w:rFonts w:ascii="Calibri" w:hAnsi="Calibri" w:cs="Calibri"/>
                  <w:sz w:val="18"/>
                  <w:highlight w:val="yellow"/>
                  <w:lang w:eastAsia="en-US"/>
                </w:rPr>
                <w:t>R3-255195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D05B2" w14:textId="597935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possibility of requesting a non-registered slice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E062F8" w14:textId="1A0515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85E0F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C517A" w14:textId="02252B2F"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199" w:history="1">
              <w:r w:rsidR="00CF0A17" w:rsidRPr="00CF0A17">
                <w:rPr>
                  <w:rFonts w:ascii="Calibri" w:hAnsi="Calibri" w:cs="Calibri"/>
                  <w:sz w:val="18"/>
                  <w:highlight w:val="yellow"/>
                  <w:lang w:eastAsia="en-US"/>
                </w:rPr>
                <w:t>R3-255446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4E69FE" w14:textId="66F65F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Collection of rejected slice information for slice coverage optimisation (Ericsson, BT, Deutsche Telekom, Jio Platforms (JPL), FiberCop, 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4529B7" w14:textId="14C038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D79415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558701" w14:textId="647EED2E"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00" w:history="1">
              <w:r w:rsidR="00CF0A17" w:rsidRPr="00CF0A17">
                <w:rPr>
                  <w:rFonts w:ascii="Calibri" w:hAnsi="Calibri" w:cs="Calibri"/>
                  <w:sz w:val="18"/>
                  <w:highlight w:val="yellow"/>
                  <w:lang w:eastAsia="en-US"/>
                </w:rPr>
                <w:t>R3-255447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90AC1" w14:textId="745DE25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38.413 for SON) Collection of rejected slice information for slice coverage optimisation (Ericsson, BT, Deutsche Telekom, Jio Platforms (JPL), FiberCop, 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8E5C56" w14:textId="50C0FB4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D71365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09C0B2" w14:textId="49DCA8D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01" w:history="1">
              <w:r w:rsidR="00CF0A17" w:rsidRPr="00CF0A17">
                <w:rPr>
                  <w:rFonts w:ascii="Calibri" w:hAnsi="Calibri" w:cs="Calibri"/>
                  <w:sz w:val="18"/>
                  <w:highlight w:val="yellow"/>
                  <w:lang w:eastAsia="en-US"/>
                </w:rPr>
                <w:t>R3-255600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252DE" w14:textId="3146FF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Enhanced Rejected Slice Reporting for Dynamic Slice Optimization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70E0E9" w14:textId="0BD11D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2A8BA1A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7889E4"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kern w:val="2"/>
                <w:szCs w:val="28"/>
              </w:rPr>
              <w:t>10.4. R1</w:t>
            </w:r>
            <w:r w:rsidRPr="00621F18">
              <w:rPr>
                <w:rFonts w:ascii="Calibri" w:eastAsia="Times New Roman" w:hAnsi="Calibri" w:cs="Calibri"/>
                <w:b/>
                <w:bCs/>
                <w:iCs/>
                <w:color w:val="800000"/>
                <w:kern w:val="2"/>
                <w:szCs w:val="28"/>
                <w:lang w:eastAsia="en-US"/>
              </w:rPr>
              <w:t>8 leftovers</w:t>
            </w:r>
          </w:p>
          <w:p w14:paraId="084EA34F"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SON/MDT [RAN3, RAN2]:</w:t>
            </w:r>
          </w:p>
          <w:p w14:paraId="4BDBB902" w14:textId="77777777" w:rsidR="00A42A3F" w:rsidRPr="00621F18" w:rsidRDefault="00A42A3F" w:rsidP="000C755C">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RACH optimization for SDT</w:t>
            </w:r>
          </w:p>
          <w:p w14:paraId="4755669E" w14:textId="77777777" w:rsidR="00A42A3F" w:rsidRPr="00621F18" w:rsidRDefault="00A42A3F" w:rsidP="000C755C">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MHI Enhancement for SCG Deactivation/Activation</w:t>
            </w:r>
          </w:p>
          <w:p w14:paraId="324E9850" w14:textId="77777777" w:rsidR="00A42A3F" w:rsidRPr="00621F18" w:rsidRDefault="00A42A3F" w:rsidP="000C755C">
            <w:pPr>
              <w:numPr>
                <w:ilvl w:val="0"/>
                <w:numId w:val="11"/>
              </w:numPr>
              <w:spacing w:before="0" w:beforeAutospacing="0" w:after="60" w:line="276" w:lineRule="auto"/>
              <w:rPr>
                <w:rFonts w:ascii="Calibri" w:eastAsia="DengXian" w:hAnsi="Calibri" w:cs="Calibri"/>
                <w:b/>
                <w:bCs/>
                <w:iCs/>
                <w:color w:val="FF0000"/>
                <w:kern w:val="2"/>
                <w:szCs w:val="28"/>
              </w:rPr>
            </w:pPr>
            <w:r w:rsidRPr="00621F18">
              <w:rPr>
                <w:rFonts w:ascii="Calibri" w:hAnsi="Calibri" w:cs="Calibri"/>
                <w:i/>
                <w:color w:val="FF0000"/>
                <w:kern w:val="2"/>
                <w:sz w:val="16"/>
                <w:szCs w:val="16"/>
                <w:lang w:eastAsia="en-US"/>
              </w:rPr>
              <w:lastRenderedPageBreak/>
              <w:t>MRO for MR-DC SCG failure</w:t>
            </w:r>
          </w:p>
          <w:p w14:paraId="0C35F188" w14:textId="77777777" w:rsidR="00B45207"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B9163B" w:rsidRPr="00621F18">
              <w:rPr>
                <w:rFonts w:ascii="Calibri" w:hAnsi="Calibri" w:cs="Calibri"/>
                <w:i/>
                <w:color w:val="FF0000"/>
                <w:kern w:val="2"/>
                <w:sz w:val="16"/>
                <w:szCs w:val="16"/>
                <w:lang w:eastAsia="en-US"/>
              </w:rPr>
              <w:t>RAN3#12</w:t>
            </w:r>
            <w:r w:rsidR="001D4430" w:rsidRPr="00621F18">
              <w:rPr>
                <w:rFonts w:ascii="Calibri" w:hAnsi="Calibri" w:cs="Calibri"/>
                <w:i/>
                <w:color w:val="FF0000"/>
                <w:kern w:val="2"/>
                <w:sz w:val="16"/>
                <w:szCs w:val="16"/>
                <w:lang w:eastAsia="en-US"/>
              </w:rPr>
              <w:t>8:</w:t>
            </w:r>
          </w:p>
          <w:p w14:paraId="0C7FB84A"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NW collects the absolute time (i.e. accumulated time) spent in the PSCell with SCG activated state.</w:t>
            </w:r>
          </w:p>
          <w:p w14:paraId="1ACDA61C"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 the absolute time with SCG activated in the Last Visited PSCell Information IE.</w:t>
            </w:r>
          </w:p>
          <w:p w14:paraId="5E6A2EA0" w14:textId="77777777" w:rsidR="00A42A3F" w:rsidRPr="00621F18" w:rsidRDefault="001D4430" w:rsidP="000C755C">
            <w:pPr>
              <w:spacing w:before="0" w:beforeAutospacing="0" w:after="60" w:line="276" w:lineRule="auto"/>
              <w:rPr>
                <w:rFonts w:ascii="Calibri" w:eastAsia="DengXian" w:hAnsi="Calibri" w:cs="Calibri"/>
                <w:b/>
                <w:bCs/>
                <w:iCs/>
                <w:color w:val="800000"/>
                <w:kern w:val="2"/>
                <w:szCs w:val="28"/>
                <w:lang w:val="en-GB"/>
              </w:rPr>
            </w:pPr>
            <w:r w:rsidRPr="00621F18">
              <w:rPr>
                <w:rFonts w:ascii="Calibri" w:eastAsia="MS Mincho" w:hAnsi="Calibri" w:cs="Calibri"/>
                <w:i/>
                <w:iCs/>
                <w:color w:val="00B050"/>
                <w:kern w:val="2"/>
                <w:sz w:val="16"/>
                <w:szCs w:val="16"/>
              </w:rPr>
              <w:t>Additional information is not needed for UHI Enhancement for SCG Deactivation/Activation.</w:t>
            </w:r>
          </w:p>
        </w:tc>
      </w:tr>
      <w:tr w:rsidR="00CF0A17" w:rsidRPr="00621F18" w14:paraId="624F41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E4E68" w14:textId="08A0A40E"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02" w:history="1">
              <w:r w:rsidR="00CF0A17" w:rsidRPr="00CF0A17">
                <w:rPr>
                  <w:rFonts w:ascii="Calibri" w:hAnsi="Calibri" w:cs="Calibri"/>
                  <w:sz w:val="18"/>
                  <w:highlight w:val="yellow"/>
                  <w:lang w:eastAsia="en-US"/>
                </w:rPr>
                <w:t>R3-255492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42E265" w14:textId="15C275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SON/MDT Leftovers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73FA1F" w14:textId="601002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11AC2AF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9C4F189" w14:textId="77777777" w:rsidR="00A42A3F" w:rsidRPr="00621F18" w:rsidRDefault="00A42A3F" w:rsidP="000C755C">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t>11. AI/ML for NG-RAN WI (RAN3-led)</w:t>
            </w:r>
          </w:p>
          <w:p w14:paraId="2372F042"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[NR_AIML_NGRAN_enh-Core</w:t>
            </w:r>
            <w:r w:rsidR="008879FB" w:rsidRPr="00621F18">
              <w:rPr>
                <w:rFonts w:ascii="Calibri" w:hAnsi="Calibri" w:cs="Calibri"/>
                <w:sz w:val="18"/>
                <w:szCs w:val="18"/>
                <w:lang w:eastAsia="en-US"/>
              </w:rPr>
              <w:t xml:space="preserve">]: </w:t>
            </w:r>
            <w:hyperlink r:id="rId203" w:history="1">
              <w:r w:rsidR="00C540F4" w:rsidRPr="00621F18">
                <w:rPr>
                  <w:rStyle w:val="Hyperlink"/>
                  <w:rFonts w:ascii="Calibri" w:hAnsi="Calibri" w:cs="Calibri"/>
                  <w:sz w:val="18"/>
                  <w:szCs w:val="18"/>
                  <w:lang w:eastAsia="en-US"/>
                </w:rPr>
                <w:t>RP-251245</w:t>
              </w:r>
            </w:hyperlink>
            <w:r w:rsidRPr="00621F18">
              <w:rPr>
                <w:rFonts w:ascii="Calibri" w:hAnsi="Calibri" w:cs="Calibri"/>
                <w:sz w:val="18"/>
                <w:szCs w:val="18"/>
                <w:lang w:eastAsia="en-US"/>
              </w:rPr>
              <w:t xml:space="preserve"> (target: RAN #109) [TU: 2]</w:t>
            </w:r>
          </w:p>
          <w:p w14:paraId="0B77E581"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b/>
                <w:color w:val="D60093"/>
                <w:lang w:eastAsia="en-US"/>
              </w:rPr>
              <w:t>QUOTA: 6</w:t>
            </w:r>
          </w:p>
        </w:tc>
      </w:tr>
      <w:tr w:rsidR="00A42A3F" w:rsidRPr="00621F18" w14:paraId="18CF2B5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4F8A91C"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w:t>
            </w:r>
            <w:r w:rsidRPr="00621F18">
              <w:rPr>
                <w:rFonts w:ascii="Calibri" w:eastAsia="SimSun" w:hAnsi="Calibri" w:cs="Calibri"/>
                <w:lang w:eastAsia="en-US"/>
              </w:rPr>
              <w:t>1</w:t>
            </w:r>
            <w:r w:rsidRPr="00621F18">
              <w:rPr>
                <w:rFonts w:ascii="Calibri" w:hAnsi="Calibri" w:cs="Calibri"/>
                <w:lang w:eastAsia="en-US"/>
              </w:rPr>
              <w:t>.1. General</w:t>
            </w:r>
          </w:p>
          <w:p w14:paraId="227C622D" w14:textId="77777777" w:rsidR="00A42A3F" w:rsidRPr="00621F18" w:rsidRDefault="007C70A6" w:rsidP="000C755C">
            <w:pPr>
              <w:spacing w:before="0" w:beforeAutospacing="0" w:after="60" w:line="276" w:lineRule="auto"/>
              <w:rPr>
                <w:rFonts w:ascii="Calibri" w:hAnsi="Calibri" w:cs="Calibri"/>
                <w:b/>
                <w:i/>
                <w:color w:val="FF0000"/>
                <w:kern w:val="2"/>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1CF8669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4C0381" w14:textId="777A6E3F"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04" w:history="1">
              <w:r w:rsidR="00CF0A17" w:rsidRPr="00CF0A17">
                <w:rPr>
                  <w:rFonts w:ascii="Calibri" w:hAnsi="Calibri" w:cs="Calibri"/>
                  <w:sz w:val="18"/>
                  <w:highlight w:val="yellow"/>
                  <w:lang w:eastAsia="en-US"/>
                </w:rPr>
                <w:t>R3-255041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2F39CB" w14:textId="2EE45D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37.480) Support of enhancements on AI/ML for NG-RAN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C8D09F" w14:textId="09EE87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CR0009r2, TS 37.480 v18.1.0, Rel-19, Cat. B</w:t>
            </w:r>
          </w:p>
        </w:tc>
      </w:tr>
      <w:tr w:rsidR="00CF0A17" w:rsidRPr="00621F18" w14:paraId="5162DC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34936B" w14:textId="2B2B0D7B"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05" w:history="1">
              <w:r w:rsidR="00CF0A17" w:rsidRPr="00CF0A17">
                <w:rPr>
                  <w:rFonts w:ascii="Calibri" w:hAnsi="Calibri" w:cs="Calibri"/>
                  <w:sz w:val="18"/>
                  <w:highlight w:val="yellow"/>
                  <w:lang w:eastAsia="en-US"/>
                </w:rPr>
                <w:t>R3-255042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0818A1" w14:textId="2DB0F7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37.483) Support of enhancements on AI/ML for NG-RAN (Samsung,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A5D180" w14:textId="7915F48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CR0170r3, TS 37.483 v18.5.0, Rel-19, Cat. B</w:t>
            </w:r>
          </w:p>
        </w:tc>
      </w:tr>
      <w:tr w:rsidR="00CF0A17" w:rsidRPr="00621F18" w14:paraId="660EA4B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D7261B" w14:textId="461CAA2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06" w:history="1">
              <w:r w:rsidR="00CF0A17" w:rsidRPr="00CF0A17">
                <w:rPr>
                  <w:rFonts w:ascii="Calibri" w:hAnsi="Calibri" w:cs="Calibri"/>
                  <w:sz w:val="18"/>
                  <w:highlight w:val="yellow"/>
                  <w:lang w:eastAsia="en-US"/>
                </w:rPr>
                <w:t>R3-255043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DDB1ED" w14:textId="54B95B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Enhancement of AI/ML Energy Saving for NGRAN split architecture (CMCC, Samsung, Huawei, NEC, CATT, ZTE, Nokia, Ericsson, Deutsche Telekom, FiberCop,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FF9BF4" w14:textId="65E553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CR0478r1, TS 38.401 v18.6.0, Rel-19, Cat. B</w:t>
            </w:r>
          </w:p>
        </w:tc>
      </w:tr>
      <w:tr w:rsidR="00CF0A17" w:rsidRPr="00621F18" w14:paraId="1A5D3D7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CB6A1" w14:textId="5A0C246E"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07" w:history="1">
              <w:r w:rsidR="00CF0A17" w:rsidRPr="00CF0A17">
                <w:rPr>
                  <w:rFonts w:ascii="Calibri" w:hAnsi="Calibri" w:cs="Calibri"/>
                  <w:sz w:val="18"/>
                  <w:highlight w:val="yellow"/>
                  <w:lang w:eastAsia="en-US"/>
                </w:rPr>
                <w:t>R3-255044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B70E49" w14:textId="59AF7F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Support of enhancements on AI/ML for NG-RAN (ZTE Corporation, Qualcomm, China Unicom, Ericsson, Samsung, Nokia, Lenovo, CATT, Huawei, NEC, CMCC, China Telecom, Telecom Italia, Deutsche Telekom, Verizon Wireless, LGE, Jio Platforms (JPL), Rakuten, Orange, FiberCop, InterDigital,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ABF184" w14:textId="3CBD2F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CR1411r9, TS 38.423 v18.6.0, Rel-19, Cat. B</w:t>
            </w:r>
          </w:p>
        </w:tc>
      </w:tr>
      <w:tr w:rsidR="00CF0A17" w:rsidRPr="00621F18" w14:paraId="7072A6F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4C60F2" w14:textId="32B218F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08" w:history="1">
              <w:r w:rsidR="00CF0A17" w:rsidRPr="00CF0A17">
                <w:rPr>
                  <w:rFonts w:ascii="Calibri" w:hAnsi="Calibri" w:cs="Calibri"/>
                  <w:sz w:val="18"/>
                  <w:highlight w:val="yellow"/>
                  <w:lang w:eastAsia="en-US"/>
                </w:rPr>
                <w:t>R3-255045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301FB1" w14:textId="757568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38.425) UE performance enhancement for split architecture (Nokia, Samsung, Ericsson, Huawei, ZTE, Deutsche Telekom, FiberCop,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3CCC34" w14:textId="3442072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CR0157r1, TS 38.425 v18.1.0, Rel-19, Cat. B</w:t>
            </w:r>
          </w:p>
        </w:tc>
      </w:tr>
      <w:tr w:rsidR="00CF0A17" w:rsidRPr="00621F18" w14:paraId="48E14AE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FB5127" w14:textId="7C665736"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09" w:history="1">
              <w:r w:rsidR="00CF0A17" w:rsidRPr="00CF0A17">
                <w:rPr>
                  <w:rFonts w:ascii="Calibri" w:hAnsi="Calibri" w:cs="Calibri"/>
                  <w:sz w:val="18"/>
                  <w:highlight w:val="yellow"/>
                  <w:lang w:eastAsia="en-US"/>
                </w:rPr>
                <w:t>R3-255046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652A40" w14:textId="7D2CB61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TS 38.473) Support of enhancements on AI/ML for NG-RAN (Ericsson (Rapporteur), ZTE, NEC, Nokia, Huawei,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128E14" w14:textId="37536E5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CR1532r8, TS 38.473 v18.6.0, Rel-19, Cat. B</w:t>
            </w:r>
          </w:p>
        </w:tc>
      </w:tr>
      <w:tr w:rsidR="00CF0A17" w:rsidRPr="00621F18" w14:paraId="21B3275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F8D0B8" w14:textId="1FDF73A8"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10" w:history="1">
              <w:r w:rsidR="00CF0A17" w:rsidRPr="00CF0A17">
                <w:rPr>
                  <w:rFonts w:ascii="Calibri" w:hAnsi="Calibri" w:cs="Calibri"/>
                  <w:sz w:val="18"/>
                  <w:highlight w:val="yellow"/>
                  <w:lang w:eastAsia="en-US"/>
                </w:rPr>
                <w:t>R3-255047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6C152F" w14:textId="5A64BA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37.340) AIML for NR-DC (Huawei, Lenovo, CATT, ZTE Corporation, Samsung, Ericsson, Nokia, Ofinno, FiberCop, LG Electronics,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758D1A" w14:textId="6543D7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40855D4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DFF7F4" w14:textId="0237CB8B"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11" w:history="1">
              <w:r w:rsidR="00CF0A17" w:rsidRPr="00CF0A17">
                <w:rPr>
                  <w:rFonts w:ascii="Calibri" w:hAnsi="Calibri" w:cs="Calibri"/>
                  <w:sz w:val="18"/>
                  <w:highlight w:val="yellow"/>
                  <w:lang w:eastAsia="en-US"/>
                </w:rPr>
                <w:t>R3-255048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381945" w14:textId="31884B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Support of enhancements on AI/ML for NG-RAN (NEC, ZTE, Qualcomm, Samsung, CMCC, Ericsson, CATT, Ofinno, Huawei,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2E266F" w14:textId="54B2C9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98D983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131BF4" w14:textId="42B94EC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12" w:history="1">
              <w:r w:rsidR="00CF0A17" w:rsidRPr="00CF0A17">
                <w:rPr>
                  <w:rFonts w:ascii="Calibri" w:hAnsi="Calibri" w:cs="Calibri"/>
                  <w:sz w:val="18"/>
                  <w:highlight w:val="yellow"/>
                  <w:lang w:eastAsia="en-US"/>
                </w:rPr>
                <w:t>R3-255178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2438F4" w14:textId="5A10F8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 for enhancements for Artificial Intelligence (AI)/Machine Learning (ML) for NG-RAN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9D643" w14:textId="58171A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CF0A17" w:rsidRPr="00621F18" w14:paraId="514EBCC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43E59E" w14:textId="61208B01"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13" w:history="1">
              <w:r w:rsidR="00CF0A17" w:rsidRPr="00CF0A17">
                <w:rPr>
                  <w:rFonts w:ascii="Calibri" w:hAnsi="Calibri" w:cs="Calibri"/>
                  <w:sz w:val="18"/>
                  <w:highlight w:val="yellow"/>
                  <w:lang w:eastAsia="en-US"/>
                </w:rPr>
                <w:t>R3-255462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CCA1AE" w14:textId="388191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AI/ML support (Ericsson, Deutsche Telekom, Jio Platforms,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6394C2" w14:textId="5DA5E0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464C00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877F4C" w14:textId="455B12C0"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14" w:history="1">
              <w:r w:rsidR="00CF0A17" w:rsidRPr="00CF0A17">
                <w:rPr>
                  <w:rFonts w:ascii="Calibri" w:hAnsi="Calibri" w:cs="Calibri"/>
                  <w:sz w:val="18"/>
                  <w:highlight w:val="yellow"/>
                  <w:lang w:eastAsia="en-US"/>
                </w:rPr>
                <w:t>R3-255463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2B8011" w14:textId="51EB26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AI/ML support (Ericsson, Deutsche Telekom, Jio Platforms,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7B25C4" w14:textId="45345C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22DE341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BF98E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11.2. AI/ML enabled Slicing</w:t>
            </w:r>
          </w:p>
          <w:p w14:paraId="7758C082" w14:textId="77777777" w:rsidR="00A42A3F" w:rsidRPr="00621F18" w:rsidRDefault="00A42A3F"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Specify data collection enhancements and signaling support within existing NG-RAN interfaces and architecture (including non-split architecture and split architecture) for AI/ML-based Slicing. [RAN3]</w:t>
            </w:r>
          </w:p>
        </w:tc>
      </w:tr>
      <w:tr w:rsidR="00CF0A17" w:rsidRPr="00621F18" w14:paraId="1E15AE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41AE5" w14:textId="5F1DA8EC"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15" w:history="1">
              <w:r w:rsidR="00CF0A17" w:rsidRPr="00CF0A17">
                <w:rPr>
                  <w:rFonts w:ascii="Calibri" w:hAnsi="Calibri" w:cs="Calibri"/>
                  <w:sz w:val="18"/>
                  <w:highlight w:val="yellow"/>
                  <w:lang w:eastAsia="en-US"/>
                </w:rPr>
                <w:t>R3-255170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86B33" w14:textId="3768A92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in AI/ML assisted Network Slicing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58394" w14:textId="11C53D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7CC79D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3EE529" w14:textId="07BB1DFB"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16" w:history="1">
              <w:r w:rsidR="00CF0A17" w:rsidRPr="00CF0A17">
                <w:rPr>
                  <w:rFonts w:ascii="Calibri" w:hAnsi="Calibri" w:cs="Calibri"/>
                  <w:sz w:val="18"/>
                  <w:highlight w:val="yellow"/>
                  <w:lang w:eastAsia="en-US"/>
                </w:rPr>
                <w:t>R3-255171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EA42B1" w14:textId="3079E22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38.423) Support of AI/ML assisted Network Slicing (ZTE Corporation, Qualcomm,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0D5040" w14:textId="4EE4CB7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55E6B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6A4CF6" w14:textId="79ABD688"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17" w:history="1">
              <w:r w:rsidR="00CF0A17" w:rsidRPr="00CF0A17">
                <w:rPr>
                  <w:rFonts w:ascii="Calibri" w:hAnsi="Calibri" w:cs="Calibri"/>
                  <w:sz w:val="18"/>
                  <w:highlight w:val="yellow"/>
                  <w:lang w:eastAsia="en-US"/>
                </w:rPr>
                <w:t>R3-255203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75575" w14:textId="50521E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TS38.423) Clean-up for AI/ML-based slicing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36260C" w14:textId="796E17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10F1D0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CB64D6" w14:textId="704DEC8F"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18" w:history="1">
              <w:r w:rsidR="00CF0A17" w:rsidRPr="00CF0A17">
                <w:rPr>
                  <w:rFonts w:ascii="Calibri" w:hAnsi="Calibri" w:cs="Calibri"/>
                  <w:sz w:val="18"/>
                  <w:highlight w:val="yellow"/>
                  <w:lang w:eastAsia="en-US"/>
                </w:rPr>
                <w:t>R3-255354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E8668B" w14:textId="78791D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38.300) Capturing agreements in Stage 2 RAN specifications (Huawei, Jio Platforms, Deutsche Telekom, Ofinno, FiberCop, Qualcomm, InterDigital,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B2D12B" w14:textId="595EC26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CE102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90E369" w14:textId="2DC1F7F8"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19" w:history="1">
              <w:r w:rsidR="00CF0A17" w:rsidRPr="00CF0A17">
                <w:rPr>
                  <w:rFonts w:ascii="Calibri" w:hAnsi="Calibri" w:cs="Calibri"/>
                  <w:sz w:val="18"/>
                  <w:highlight w:val="yellow"/>
                  <w:lang w:eastAsia="en-US"/>
                </w:rPr>
                <w:t>R3-255355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70F71B" w14:textId="0552C34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38.401) Capturing agreements in Stage 2 RAN specifications (Huawei, Jio Platforms, Deutsche Telekom, FiberCop, InterDigital,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C496FB" w14:textId="531A60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8E89A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631FE5" w14:textId="33BE2B3A"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20" w:history="1">
              <w:r w:rsidR="00CF0A17" w:rsidRPr="00CF0A17">
                <w:rPr>
                  <w:rFonts w:ascii="Calibri" w:hAnsi="Calibri" w:cs="Calibri"/>
                  <w:sz w:val="18"/>
                  <w:highlight w:val="yellow"/>
                  <w:lang w:eastAsia="en-US"/>
                </w:rPr>
                <w:t>R3-255356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CB6FFB" w14:textId="218D2D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37.340) Capturing agreements in Stage 2 RAN specifications (Huawei, Jio Platforms, Ofinno, Qualcomm, InterDigital,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3B737" w14:textId="4011DB5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13FA0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4E902C" w14:textId="47BD6BD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21" w:history="1">
              <w:r w:rsidR="00CF0A17" w:rsidRPr="00CF0A17">
                <w:rPr>
                  <w:rFonts w:ascii="Calibri" w:hAnsi="Calibri" w:cs="Calibri"/>
                  <w:sz w:val="18"/>
                  <w:highlight w:val="yellow"/>
                  <w:lang w:eastAsia="en-US"/>
                </w:rPr>
                <w:t>R3-255357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DCB43" w14:textId="48DFE9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per-UE per-slice UE performance in AI/ML-based Network Slicing (Huawei, Jio Platforms, FiberCop,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6BBD07" w14:textId="510738D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5F144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2683B" w14:textId="7275EB97"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22" w:history="1">
              <w:r w:rsidR="00CF0A17" w:rsidRPr="00CF0A17">
                <w:rPr>
                  <w:rFonts w:ascii="Calibri" w:hAnsi="Calibri" w:cs="Calibri"/>
                  <w:sz w:val="18"/>
                  <w:highlight w:val="yellow"/>
                  <w:lang w:eastAsia="en-US"/>
                </w:rPr>
                <w:t>R3-255358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56D49" w14:textId="30DBE1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Per-UE per-slice UE performance in AI/ML-based Network Slicing (Huawei, Ofinno, Jio Platforms, FiberCop,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8E58CB" w14:textId="7E6EE5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7987B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739AC9" w14:textId="513BA788"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23" w:history="1">
              <w:r w:rsidR="00CF0A17" w:rsidRPr="00CF0A17">
                <w:rPr>
                  <w:rFonts w:ascii="Calibri" w:hAnsi="Calibri" w:cs="Calibri"/>
                  <w:sz w:val="18"/>
                  <w:highlight w:val="yellow"/>
                  <w:lang w:eastAsia="en-US"/>
                </w:rPr>
                <w:t>R3-255449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5D7AE" w14:textId="7896F6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38.423) AI/ML Slicing Remaining Aspects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2FECB3" w14:textId="527B947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DE355A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FCBB8C" w14:textId="208B1B76"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24" w:history="1">
              <w:r w:rsidR="00CF0A17" w:rsidRPr="00CF0A17">
                <w:rPr>
                  <w:rFonts w:ascii="Calibri" w:hAnsi="Calibri" w:cs="Calibri"/>
                  <w:sz w:val="18"/>
                  <w:highlight w:val="yellow"/>
                  <w:lang w:eastAsia="en-US"/>
                </w:rPr>
                <w:t>R3-255450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3CE8F" w14:textId="13A930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clarification on UE performance measurement at PDCP level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0848F3" w14:textId="5CAE90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SA5 CC: </w:t>
            </w:r>
          </w:p>
        </w:tc>
      </w:tr>
      <w:tr w:rsidR="00CF0A17" w:rsidRPr="00621F18" w14:paraId="3F197B6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4EE6D" w14:textId="2B0E3E76"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25" w:history="1">
              <w:r w:rsidR="00CF0A17" w:rsidRPr="00CF0A17">
                <w:rPr>
                  <w:rFonts w:ascii="Calibri" w:hAnsi="Calibri" w:cs="Calibri"/>
                  <w:sz w:val="18"/>
                  <w:highlight w:val="yellow"/>
                  <w:lang w:eastAsia="en-US"/>
                </w:rPr>
                <w:t>R3-255464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8BA2F7" w14:textId="5C7F11E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AI/ML enabled Network Slicing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F7AFA1" w14:textId="11DFA1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85E1A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563F08" w14:textId="5D7B7BC4"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26" w:history="1">
              <w:r w:rsidR="00CF0A17" w:rsidRPr="00CF0A17">
                <w:rPr>
                  <w:rFonts w:ascii="Calibri" w:hAnsi="Calibri" w:cs="Calibri"/>
                  <w:sz w:val="18"/>
                  <w:highlight w:val="yellow"/>
                  <w:lang w:eastAsia="en-US"/>
                </w:rPr>
                <w:t>R3-255465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BD0301" w14:textId="654807E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38.423) Support of AI/ML assisted Network Slicing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2902D2" w14:textId="176368B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7DDD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2A3142" w14:textId="03E4E02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27" w:history="1">
              <w:r w:rsidR="00CF0A17" w:rsidRPr="00CF0A17">
                <w:rPr>
                  <w:rFonts w:ascii="Calibri" w:hAnsi="Calibri" w:cs="Calibri"/>
                  <w:sz w:val="18"/>
                  <w:highlight w:val="yellow"/>
                  <w:lang w:eastAsia="en-US"/>
                </w:rPr>
                <w:t>R3-255497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B0906F" w14:textId="7E78D8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on 38.423)Discussion on slice level UE performance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A1DBE6" w14:textId="7D1ED1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8D835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63E811" w14:textId="3B54C090"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28" w:history="1">
              <w:r w:rsidR="00CF0A17" w:rsidRPr="00CF0A17">
                <w:rPr>
                  <w:rFonts w:ascii="Calibri" w:hAnsi="Calibri" w:cs="Calibri"/>
                  <w:sz w:val="18"/>
                  <w:highlight w:val="yellow"/>
                  <w:lang w:eastAsia="en-US"/>
                </w:rPr>
                <w:t>R3-255603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CAAA0B" w14:textId="3D6C31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Packet loss metric Observability in UE performance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EA47FC" w14:textId="7AA65A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DBDCC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3BC37" w14:textId="4E7D398F"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29" w:history="1">
              <w:r w:rsidR="00CF0A17" w:rsidRPr="00CF0A17">
                <w:rPr>
                  <w:rFonts w:ascii="Calibri" w:hAnsi="Calibri" w:cs="Calibri"/>
                  <w:sz w:val="18"/>
                  <w:highlight w:val="yellow"/>
                  <w:lang w:eastAsia="en-US"/>
                </w:rPr>
                <w:t>R3-255661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683EA8" w14:textId="3516058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enabled slicing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8811C" w14:textId="28DFF3E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DE945E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71024A" w14:textId="5AF97C5F"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30" w:history="1">
              <w:r w:rsidR="00CF0A17" w:rsidRPr="00CF0A17">
                <w:rPr>
                  <w:rFonts w:ascii="Calibri" w:hAnsi="Calibri" w:cs="Calibri"/>
                  <w:sz w:val="18"/>
                  <w:highlight w:val="yellow"/>
                  <w:lang w:eastAsia="en-US"/>
                </w:rPr>
                <w:t>R3-255704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71B12B" w14:textId="30253F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AIML enabled network slice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E9E455" w14:textId="1FF936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44707C3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810962"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11.3. AI/ML enabled Coverage and Capacity Optimization</w:t>
            </w:r>
          </w:p>
          <w:p w14:paraId="0E51C2D4"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Specify data collection enhancements and signaling support within existing NG-RAN interfaces and architecture (including non-split architecture and </w:t>
            </w:r>
            <w:r w:rsidRPr="00621F18">
              <w:rPr>
                <w:rFonts w:ascii="Calibri" w:hAnsi="Calibri" w:cs="Calibri"/>
                <w:i/>
                <w:color w:val="FF0000"/>
                <w:kern w:val="2"/>
                <w:sz w:val="16"/>
                <w:szCs w:val="16"/>
                <w:lang w:eastAsia="en-US"/>
              </w:rPr>
              <w:lastRenderedPageBreak/>
              <w:t>split architecture) for AI/ML-based CCO. [RAN3]</w:t>
            </w:r>
          </w:p>
          <w:p w14:paraId="71AC0AC4" w14:textId="77777777" w:rsidR="0018053A"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18053A" w:rsidRPr="00621F18">
              <w:rPr>
                <w:rFonts w:ascii="Calibri" w:hAnsi="Calibri" w:cs="Calibri"/>
                <w:i/>
                <w:color w:val="FF0000"/>
                <w:kern w:val="2"/>
                <w:sz w:val="16"/>
                <w:szCs w:val="16"/>
                <w:lang w:eastAsia="en-US"/>
              </w:rPr>
              <w:t>RAN3#12</w:t>
            </w:r>
            <w:r w:rsidR="00094210" w:rsidRPr="00621F18">
              <w:rPr>
                <w:rFonts w:ascii="Calibri" w:hAnsi="Calibri" w:cs="Calibri"/>
                <w:i/>
                <w:color w:val="FF0000"/>
                <w:kern w:val="2"/>
                <w:sz w:val="16"/>
                <w:szCs w:val="16"/>
                <w:lang w:eastAsia="en-US"/>
              </w:rPr>
              <w:t>8</w:t>
            </w:r>
            <w:r w:rsidR="0018053A" w:rsidRPr="00621F18">
              <w:rPr>
                <w:rFonts w:ascii="Calibri" w:hAnsi="Calibri" w:cs="Calibri"/>
                <w:i/>
                <w:color w:val="FF0000"/>
                <w:kern w:val="2"/>
                <w:sz w:val="16"/>
                <w:szCs w:val="16"/>
                <w:lang w:eastAsia="en-US"/>
              </w:rPr>
              <w:t>:</w:t>
            </w:r>
          </w:p>
          <w:p w14:paraId="7025F38B" w14:textId="77777777" w:rsidR="00094210" w:rsidRPr="00621F18" w:rsidRDefault="0009421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Adopt Opt2 (gNB-CU directly forwards the received further CCO state of neighbor cells to gNB-DU)</w:t>
            </w:r>
          </w:p>
          <w:p w14:paraId="7AFCFC86" w14:textId="77777777" w:rsidR="00A42A3F" w:rsidRPr="00621F18" w:rsidRDefault="00094210"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Timing information for predicted CCO issue over Xn is not needed?</w:t>
            </w:r>
          </w:p>
          <w:p w14:paraId="5670A993" w14:textId="77777777" w:rsidR="00462A0A" w:rsidRPr="00621F18" w:rsidRDefault="00462A0A"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Current mechanism enables the update of predicted CCO issue and/or future CCO state. A new detected CCO issue/a new predicted CCO issue for the same affected cells and beams after a predicted CCO issue will cancel the prediction.</w:t>
            </w:r>
          </w:p>
          <w:p w14:paraId="3B2640D9" w14:textId="77777777" w:rsidR="00094210" w:rsidRPr="00621F18" w:rsidRDefault="00462A0A"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Check the scenario whether has the possibility that there will be isolated multiple CCO issues detected for different cells or beams? Specific Cancel towards each CCO issue is needed?</w:t>
            </w:r>
          </w:p>
          <w:p w14:paraId="45929382" w14:textId="77777777" w:rsidR="007E7241" w:rsidRPr="00621F18" w:rsidRDefault="007E7241"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Specify mechanisms (F1, Xn) to update/cancel a prediction, no new IE is needed to identify the previous prediction (affected cells and beams will identify the previously signalled issue). </w:t>
            </w:r>
          </w:p>
          <w:p w14:paraId="2331B16E" w14:textId="77777777" w:rsidR="00094210" w:rsidRPr="00621F18" w:rsidRDefault="007E7241"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Addition of new code-point in predicted coverage modification cause (Xn) / predicted CCO issue (F1), with details FFS.</w:t>
            </w:r>
          </w:p>
        </w:tc>
      </w:tr>
      <w:tr w:rsidR="00CF0A17" w:rsidRPr="00621F18" w14:paraId="0595E7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A02517" w14:textId="27273F8E"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31" w:history="1">
              <w:r w:rsidR="00CF0A17" w:rsidRPr="00CF0A17">
                <w:rPr>
                  <w:rFonts w:ascii="Calibri" w:hAnsi="Calibri" w:cs="Calibri"/>
                  <w:sz w:val="18"/>
                  <w:highlight w:val="yellow"/>
                  <w:lang w:eastAsia="en-US"/>
                </w:rPr>
                <w:t>R3-255172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BB8E70" w14:textId="27BE04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38.300) Support of AI/ML assisted CCO (ZTE Corporation, Lenovo,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544989" w14:textId="3FB6DB8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FBF50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21FE54" w14:textId="16B7238E"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32" w:history="1">
              <w:r w:rsidR="00CF0A17" w:rsidRPr="00CF0A17">
                <w:rPr>
                  <w:rFonts w:ascii="Calibri" w:hAnsi="Calibri" w:cs="Calibri"/>
                  <w:sz w:val="18"/>
                  <w:highlight w:val="yellow"/>
                  <w:lang w:eastAsia="en-US"/>
                </w:rPr>
                <w:t>R3-255173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26A0A0" w14:textId="0ADBAE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38.401) Support of AI/ML assisted CCO (ZTE Corporation,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ECF83C" w14:textId="28C3C7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F4C35E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AED30" w14:textId="5D5F6369"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33" w:history="1">
              <w:r w:rsidR="00CF0A17" w:rsidRPr="00CF0A17">
                <w:rPr>
                  <w:rFonts w:ascii="Calibri" w:hAnsi="Calibri" w:cs="Calibri"/>
                  <w:sz w:val="18"/>
                  <w:highlight w:val="yellow"/>
                  <w:lang w:eastAsia="en-US"/>
                </w:rPr>
                <w:t>R3-255204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A348A" w14:textId="2F75969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Clean-up for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DE4D67" w14:textId="4D1E60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1FD17D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583C7" w14:textId="4C2C49AA"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34" w:history="1">
              <w:r w:rsidR="00CF0A17" w:rsidRPr="00CF0A17">
                <w:rPr>
                  <w:rFonts w:ascii="Calibri" w:hAnsi="Calibri" w:cs="Calibri"/>
                  <w:sz w:val="18"/>
                  <w:highlight w:val="yellow"/>
                  <w:lang w:eastAsia="en-US"/>
                </w:rPr>
                <w:t>R3-255205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9D23BD" w14:textId="5A12EC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TS38.423 and TS38.473)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0D736" w14:textId="230E94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B21D09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F72EB5" w14:textId="74C3E094"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35" w:history="1">
              <w:r w:rsidR="00CF0A17" w:rsidRPr="00CF0A17">
                <w:rPr>
                  <w:rFonts w:ascii="Calibri" w:hAnsi="Calibri" w:cs="Calibri"/>
                  <w:sz w:val="18"/>
                  <w:highlight w:val="yellow"/>
                  <w:lang w:eastAsia="en-US"/>
                </w:rPr>
                <w:t>R3-255206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C7AD45" w14:textId="198B8B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TS38.300)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4F0FE6" w14:textId="197BF8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F2F8A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1D01BA" w14:textId="22706AF7"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36" w:history="1">
              <w:r w:rsidR="00CF0A17" w:rsidRPr="00CF0A17">
                <w:rPr>
                  <w:rFonts w:ascii="Calibri" w:hAnsi="Calibri" w:cs="Calibri"/>
                  <w:sz w:val="18"/>
                  <w:highlight w:val="yellow"/>
                  <w:lang w:eastAsia="en-US"/>
                </w:rPr>
                <w:t>R3-255271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D7FEA8" w14:textId="4DC44F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AI/ML enabled Coverage and Capacity Optimization: Cause value in the Neighbour Future Coverage Modification Notification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5154D0" w14:textId="7F3790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6FF6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70774" w14:textId="28CD22A0"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37" w:history="1">
              <w:r w:rsidR="00CF0A17" w:rsidRPr="00CF0A17">
                <w:rPr>
                  <w:rFonts w:ascii="Calibri" w:hAnsi="Calibri" w:cs="Calibri"/>
                  <w:sz w:val="18"/>
                  <w:highlight w:val="yellow"/>
                  <w:lang w:eastAsia="en-US"/>
                </w:rPr>
                <w:t>R3-255272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65D777" w14:textId="60B62C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38.473) AI/ML enabled Coverage and Capacity Optimization: Cause value in the Neighbour Future Coverage Modification Notification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07C07A" w14:textId="47E1A0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9867CF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5626CD" w14:textId="7AE6DDF0"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38" w:history="1">
              <w:r w:rsidR="00CF0A17" w:rsidRPr="00CF0A17">
                <w:rPr>
                  <w:rFonts w:ascii="Calibri" w:hAnsi="Calibri" w:cs="Calibri"/>
                  <w:sz w:val="18"/>
                  <w:highlight w:val="yellow"/>
                  <w:lang w:eastAsia="en-US"/>
                </w:rPr>
                <w:t>R3-255273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1B6A80" w14:textId="05DD41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AI/ML enabled Coverage and Capacity Optimization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D19D25" w14:textId="142A0C0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64F818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F853A2" w14:textId="2EFEB369"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39" w:history="1">
              <w:r w:rsidR="00CF0A17" w:rsidRPr="00CF0A17">
                <w:rPr>
                  <w:rFonts w:ascii="Calibri" w:hAnsi="Calibri" w:cs="Calibri"/>
                  <w:sz w:val="18"/>
                  <w:highlight w:val="yellow"/>
                  <w:lang w:eastAsia="en-US"/>
                </w:rPr>
                <w:t>R3-255284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AD3B8D" w14:textId="7C35848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D277EC" w14:textId="2C2B2B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25EC8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42E0B5" w14:textId="574E1484"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40" w:history="1">
              <w:r w:rsidR="00CF0A17" w:rsidRPr="00CF0A17">
                <w:rPr>
                  <w:rFonts w:ascii="Calibri" w:hAnsi="Calibri" w:cs="Calibri"/>
                  <w:sz w:val="18"/>
                  <w:highlight w:val="yellow"/>
                  <w:lang w:eastAsia="en-US"/>
                </w:rPr>
                <w:t>R3-255285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B35361" w14:textId="6975E9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NR_AIML_NGRAN_enh-Core for TS 38.423) 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92589F" w14:textId="6B95C7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C3A5E7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E8A2B7" w14:textId="2637B6BB"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41" w:history="1">
              <w:r w:rsidR="00CF0A17" w:rsidRPr="00CF0A17">
                <w:rPr>
                  <w:rFonts w:ascii="Calibri" w:hAnsi="Calibri" w:cs="Calibri"/>
                  <w:sz w:val="18"/>
                  <w:highlight w:val="yellow"/>
                  <w:lang w:eastAsia="en-US"/>
                </w:rPr>
                <w:t>R3-255286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B72860" w14:textId="4269E7B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NR_AIML_NGRAN_enh-Core for TS 38.473) 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94BD98" w14:textId="73EC4C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1D7085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89383D" w14:textId="6598AF10"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42" w:history="1">
              <w:r w:rsidR="00CF0A17" w:rsidRPr="00CF0A17">
                <w:rPr>
                  <w:rFonts w:ascii="Calibri" w:hAnsi="Calibri" w:cs="Calibri"/>
                  <w:sz w:val="18"/>
                  <w:highlight w:val="yellow"/>
                  <w:lang w:eastAsia="en-US"/>
                </w:rPr>
                <w:t>R3-255317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3F698F" w14:textId="2D80E2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in AI/ML enabled CCO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C14DEB" w14:textId="4490C6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56346D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15F2E9" w14:textId="422E1C38"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43" w:history="1">
              <w:r w:rsidR="00CF0A17" w:rsidRPr="00CF0A17">
                <w:rPr>
                  <w:rFonts w:ascii="Calibri" w:hAnsi="Calibri" w:cs="Calibri"/>
                  <w:sz w:val="18"/>
                  <w:highlight w:val="yellow"/>
                  <w:lang w:eastAsia="en-US"/>
                </w:rPr>
                <w:t>R3-255359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149982" w14:textId="7DFD60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timing aspects for AI/ML-based Coverage and Capacity Optimization (Huawei, Jio Platforms, Deutsche Telekom, Orange, BT,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51C0EF" w14:textId="7C5B503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81C4D3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36E29D" w14:textId="0FBFFAB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44" w:history="1">
              <w:r w:rsidR="00CF0A17" w:rsidRPr="00CF0A17">
                <w:rPr>
                  <w:rFonts w:ascii="Calibri" w:hAnsi="Calibri" w:cs="Calibri"/>
                  <w:sz w:val="18"/>
                  <w:highlight w:val="yellow"/>
                  <w:lang w:eastAsia="en-US"/>
                </w:rPr>
                <w:t>R3-255360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A068BE" w14:textId="5302DB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Timing information for predicted CCO issue over Xn (Huawei, Jio Platforms, Deutsche Telekom, Orange, BT,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DF1457" w14:textId="2F9AA35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4EA5A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007DB1" w14:textId="46054C3E"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45" w:history="1">
              <w:r w:rsidR="00CF0A17" w:rsidRPr="00CF0A17">
                <w:rPr>
                  <w:rFonts w:ascii="Calibri" w:hAnsi="Calibri" w:cs="Calibri"/>
                  <w:sz w:val="18"/>
                  <w:highlight w:val="yellow"/>
                  <w:lang w:eastAsia="en-US"/>
                </w:rPr>
                <w:t>R3-255361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2DE92" w14:textId="544AC3F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feedback information for AI/ML-based Coverage and Capacity Optimization (Huawei, Jio Platforms, Deutsche Telekom, Orange,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8156C3" w14:textId="534C7B4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5C496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5F2C25" w14:textId="4C5E10B6"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46" w:history="1">
              <w:r w:rsidR="00CF0A17" w:rsidRPr="00CF0A17">
                <w:rPr>
                  <w:rFonts w:ascii="Calibri" w:hAnsi="Calibri" w:cs="Calibri"/>
                  <w:sz w:val="18"/>
                  <w:highlight w:val="yellow"/>
                  <w:lang w:eastAsia="en-US"/>
                </w:rPr>
                <w:t>R3-255362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2D7A01" w14:textId="4FB3FB4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Additional feedback information for AI/ML-based Coverage and Capacity Optimization (Huawei, Jio Platforms, Deutsche Telekom, Orange,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AE6E28" w14:textId="46BB68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CD09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4914B0" w14:textId="5861C79C"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47" w:history="1">
              <w:r w:rsidR="00CF0A17" w:rsidRPr="00CF0A17">
                <w:rPr>
                  <w:rFonts w:ascii="Calibri" w:hAnsi="Calibri" w:cs="Calibri"/>
                  <w:sz w:val="18"/>
                  <w:highlight w:val="yellow"/>
                  <w:lang w:eastAsia="en-US"/>
                </w:rPr>
                <w:t>R3-255363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AB94ED" w14:textId="3A3381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prediction update/cancel for AI/ML-based Coverage and Capacity Optimization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7D4501" w14:textId="65004AF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A10851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82F35" w14:textId="45539648"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48" w:history="1">
              <w:r w:rsidR="00CF0A17" w:rsidRPr="00CF0A17">
                <w:rPr>
                  <w:rFonts w:ascii="Calibri" w:hAnsi="Calibri" w:cs="Calibri"/>
                  <w:sz w:val="18"/>
                  <w:highlight w:val="yellow"/>
                  <w:lang w:eastAsia="en-US"/>
                </w:rPr>
                <w:t>R3-255364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67E97C" w14:textId="32B910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38.473) Replacing a predicted CCO assistance information previously signalled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74FCBC" w14:textId="00C7C2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D252B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2F938D" w14:textId="7568183B"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49" w:history="1">
              <w:r w:rsidR="00CF0A17" w:rsidRPr="00CF0A17">
                <w:rPr>
                  <w:rFonts w:ascii="Calibri" w:hAnsi="Calibri" w:cs="Calibri"/>
                  <w:sz w:val="18"/>
                  <w:highlight w:val="yellow"/>
                  <w:lang w:eastAsia="en-US"/>
                </w:rPr>
                <w:t>R3-255365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3C641E" w14:textId="357683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Replacing a predicted CCO assistance information previously signalled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9DDF8" w14:textId="1EAB066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0E2100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D0E130" w14:textId="68EA57B4"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50" w:history="1">
              <w:r w:rsidR="00CF0A17" w:rsidRPr="00CF0A17">
                <w:rPr>
                  <w:rFonts w:ascii="Calibri" w:hAnsi="Calibri" w:cs="Calibri"/>
                  <w:sz w:val="18"/>
                  <w:highlight w:val="yellow"/>
                  <w:lang w:eastAsia="en-US"/>
                </w:rPr>
                <w:t>R3-255385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5BD038" w14:textId="013376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based Coverage and Capacity Optimization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4FCFC2" w14:textId="2E54D0E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0CA4E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8EE385" w14:textId="3E29CD0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51" w:history="1">
              <w:r w:rsidR="00CF0A17" w:rsidRPr="00CF0A17">
                <w:rPr>
                  <w:rFonts w:ascii="Calibri" w:hAnsi="Calibri" w:cs="Calibri"/>
                  <w:sz w:val="18"/>
                  <w:highlight w:val="yellow"/>
                  <w:lang w:eastAsia="en-US"/>
                </w:rPr>
                <w:t>R3-255396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BB16B2" w14:textId="64AC44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based CCO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62790B" w14:textId="3FBBF9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CD290F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AF3920" w14:textId="5E6FB0E5"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52" w:history="1">
              <w:r w:rsidR="00CF0A17" w:rsidRPr="00CF0A17">
                <w:rPr>
                  <w:rFonts w:ascii="Calibri" w:hAnsi="Calibri" w:cs="Calibri"/>
                  <w:sz w:val="18"/>
                  <w:highlight w:val="yellow"/>
                  <w:lang w:eastAsia="en-US"/>
                </w:rPr>
                <w:t>R3-255434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2F6DDE" w14:textId="7DE238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TS 38.300, 38.401, 38.423, 38.473) Remaining issues for AI/ML-based CCO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96D767" w14:textId="6A8F216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E4811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85C2E5" w14:textId="0B4C7A43"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53" w:history="1">
              <w:r w:rsidR="00CF0A17" w:rsidRPr="00CF0A17">
                <w:rPr>
                  <w:rFonts w:ascii="Calibri" w:hAnsi="Calibri" w:cs="Calibri"/>
                  <w:sz w:val="18"/>
                  <w:highlight w:val="yellow"/>
                  <w:lang w:eastAsia="en-US"/>
                </w:rPr>
                <w:t>R3-255466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2BA50" w14:textId="0FFB125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Prediction time for CCO issue (Ericsson, Jio Platforms, Orange, InterDigital, BT,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0250D9" w14:textId="2DFC523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77452C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EED75B" w14:textId="10EEE3C5"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54" w:history="1">
              <w:r w:rsidR="00CF0A17" w:rsidRPr="00CF0A17">
                <w:rPr>
                  <w:rFonts w:ascii="Calibri" w:hAnsi="Calibri" w:cs="Calibri"/>
                  <w:sz w:val="18"/>
                  <w:highlight w:val="yellow"/>
                  <w:lang w:eastAsia="en-US"/>
                </w:rPr>
                <w:t>R3-255467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C8A143" w14:textId="37A4B84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38.423) - Prediction time for CCO issue (Ericsson, Jio Platforms, Orange, InterDigital, BT,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DF740F" w14:textId="453E99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8B196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5ED0B2" w14:textId="512BF923"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55" w:history="1">
              <w:r w:rsidR="00CF0A17" w:rsidRPr="00CF0A17">
                <w:rPr>
                  <w:rFonts w:ascii="Calibri" w:hAnsi="Calibri" w:cs="Calibri"/>
                  <w:sz w:val="18"/>
                  <w:highlight w:val="yellow"/>
                  <w:lang w:eastAsia="en-US"/>
                </w:rPr>
                <w:t>R3-255468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79312D" w14:textId="1F01A0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Cancel or update a predicted CCO issue (Ericsson, Jio Platforms, Orange, InterDigital,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07693" w14:textId="1C6652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F8B37C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B0511" w14:textId="5AAAB629"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56" w:history="1">
              <w:r w:rsidR="00CF0A17" w:rsidRPr="00CF0A17">
                <w:rPr>
                  <w:rFonts w:ascii="Calibri" w:hAnsi="Calibri" w:cs="Calibri"/>
                  <w:sz w:val="18"/>
                  <w:highlight w:val="yellow"/>
                  <w:lang w:eastAsia="en-US"/>
                </w:rPr>
                <w:t>R3-255469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AE1599" w14:textId="621B247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38.423) - Cancel or update a predicted CCO issue (Ericsson, Jio Platforms, Orange, InterDigital,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F5FCD" w14:textId="46525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5BCB1A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577233" w14:textId="158430FB"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57" w:history="1">
              <w:r w:rsidR="00CF0A17" w:rsidRPr="00CF0A17">
                <w:rPr>
                  <w:rFonts w:ascii="Calibri" w:hAnsi="Calibri" w:cs="Calibri"/>
                  <w:sz w:val="18"/>
                  <w:highlight w:val="yellow"/>
                  <w:lang w:eastAsia="en-US"/>
                </w:rPr>
                <w:t>R3-255470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C4BBDC" w14:textId="0B57B75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38.473) - Cancel or update a predicted CCO issue (Ericsson, Jio Platforms, Orange, InterDigital,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67BCA3" w14:textId="3F22751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BDC3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EB5784" w14:textId="61C532E7"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58" w:history="1">
              <w:r w:rsidR="00CF0A17" w:rsidRPr="00CF0A17">
                <w:rPr>
                  <w:rFonts w:ascii="Calibri" w:hAnsi="Calibri" w:cs="Calibri"/>
                  <w:sz w:val="18"/>
                  <w:highlight w:val="yellow"/>
                  <w:lang w:eastAsia="en-US"/>
                </w:rPr>
                <w:t>R3-255471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8910E3" w14:textId="653EC48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UE radio measurements for CCO (Ericsson, Jio Platforms, Orange,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599534" w14:textId="3406252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6BF01C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7EC2BB" w14:textId="45FECB12"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59" w:history="1">
              <w:r w:rsidR="00CF0A17" w:rsidRPr="00CF0A17">
                <w:rPr>
                  <w:rFonts w:ascii="Calibri" w:hAnsi="Calibri" w:cs="Calibri"/>
                  <w:sz w:val="18"/>
                  <w:highlight w:val="yellow"/>
                  <w:lang w:eastAsia="en-US"/>
                </w:rPr>
                <w:t>R3-255472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015AD2" w14:textId="5AC139F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38.423) – UE radio measurements for CCO (Ericsson, Jio Platforms, Orange,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0610CB" w14:textId="41DAB7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D8781E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D00F37" w14:textId="5882DF20"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60" w:history="1">
              <w:r w:rsidR="00CF0A17" w:rsidRPr="00CF0A17">
                <w:rPr>
                  <w:rFonts w:ascii="Calibri" w:hAnsi="Calibri" w:cs="Calibri"/>
                  <w:sz w:val="18"/>
                  <w:highlight w:val="yellow"/>
                  <w:lang w:eastAsia="en-US"/>
                </w:rPr>
                <w:t>R3-255498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E49F47" w14:textId="2FB6BF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CCO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BF28A7" w14:textId="10D387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EEB72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D900E3" w14:textId="234D4BE4"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61" w:history="1">
              <w:r w:rsidR="00CF0A17" w:rsidRPr="00CF0A17">
                <w:rPr>
                  <w:rFonts w:ascii="Calibri" w:hAnsi="Calibri" w:cs="Calibri"/>
                  <w:sz w:val="18"/>
                  <w:highlight w:val="yellow"/>
                  <w:lang w:eastAsia="en-US"/>
                </w:rPr>
                <w:t>R3-255499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03EA38" w14:textId="67652A1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and 38.473)Open issues on CCO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3D3371" w14:textId="2F0D94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A23930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5BF2A" w14:textId="756E099C"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62" w:history="1">
              <w:r w:rsidR="00CF0A17" w:rsidRPr="00CF0A17">
                <w:rPr>
                  <w:rFonts w:ascii="Calibri" w:hAnsi="Calibri" w:cs="Calibri"/>
                  <w:sz w:val="18"/>
                  <w:highlight w:val="yellow"/>
                  <w:lang w:eastAsia="en-US"/>
                </w:rPr>
                <w:t>R3-255588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038F4A" w14:textId="19739C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AI/ML-Based CCO with Timing Aspects over Xn (Jio </w:t>
            </w:r>
            <w:r w:rsidRPr="00CF0A17">
              <w:rPr>
                <w:rFonts w:ascii="Calibri" w:hAnsi="Calibri" w:cs="Calibri"/>
                <w:sz w:val="18"/>
                <w:lang w:eastAsia="en-US"/>
              </w:rPr>
              <w:lastRenderedPageBreak/>
              <w:t>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CEC56" w14:textId="034DC3F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CF0A17" w:rsidRPr="00621F18" w14:paraId="7403DF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8AC9E" w14:textId="79D8A956"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63" w:history="1">
              <w:r w:rsidR="00CF0A17" w:rsidRPr="00CF0A17">
                <w:rPr>
                  <w:rFonts w:ascii="Calibri" w:hAnsi="Calibri" w:cs="Calibri"/>
                  <w:sz w:val="18"/>
                  <w:highlight w:val="yellow"/>
                  <w:lang w:eastAsia="en-US"/>
                </w:rPr>
                <w:t>R3-255589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30989" w14:textId="07E5429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AI_ML-Based CCO with timing aspects over XN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A181F7" w14:textId="0138D9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21ECBA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9C3ACF" w14:textId="383837A5"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64" w:history="1">
              <w:r w:rsidR="00CF0A17" w:rsidRPr="00CF0A17">
                <w:rPr>
                  <w:rFonts w:ascii="Calibri" w:hAnsi="Calibri" w:cs="Calibri"/>
                  <w:sz w:val="18"/>
                  <w:highlight w:val="yellow"/>
                  <w:lang w:eastAsia="en-US"/>
                </w:rPr>
                <w:t>R3-255590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88F696" w14:textId="5FBB96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update/cancel procedures for Predicted CCO issue vs. Detected CCO issue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6894BC" w14:textId="3A8693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0C59B8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A8D302" w14:textId="5E80454B"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65" w:history="1">
              <w:r w:rsidR="00CF0A17" w:rsidRPr="00CF0A17">
                <w:rPr>
                  <w:rFonts w:ascii="Calibri" w:hAnsi="Calibri" w:cs="Calibri"/>
                  <w:sz w:val="18"/>
                  <w:highlight w:val="yellow"/>
                  <w:lang w:eastAsia="en-US"/>
                </w:rPr>
                <w:t>R3-255662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B3C4CC" w14:textId="79EF2E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enabled CCO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91B47B" w14:textId="67D03A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A369F7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CFAAD2" w14:textId="6CE632C5"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66" w:history="1">
              <w:r w:rsidR="00CF0A17" w:rsidRPr="00CF0A17">
                <w:rPr>
                  <w:rFonts w:ascii="Calibri" w:hAnsi="Calibri" w:cs="Calibri"/>
                  <w:sz w:val="18"/>
                  <w:highlight w:val="yellow"/>
                  <w:lang w:eastAsia="en-US"/>
                </w:rPr>
                <w:t>R3-255705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D8FFD2" w14:textId="56368F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38.401, TS 38.423, TS 38.473 and TS 38.300) AIML based CCO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DB0AB5" w14:textId="0619C2E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1A818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EB4219" w14:textId="288726CB"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67" w:history="1">
              <w:r w:rsidR="00CF0A17" w:rsidRPr="00CF0A17">
                <w:rPr>
                  <w:rFonts w:ascii="Calibri" w:hAnsi="Calibri" w:cs="Calibri"/>
                  <w:sz w:val="18"/>
                  <w:highlight w:val="yellow"/>
                  <w:lang w:eastAsia="en-US"/>
                </w:rPr>
                <w:t>R3-255729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53A488" w14:textId="63E80A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assisted Coverage and Capacity Optimization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DBBB29" w14:textId="57F3E24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291AA0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245F4D" w14:textId="4D1B3EA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68" w:history="1">
              <w:r w:rsidR="00CF0A17" w:rsidRPr="00CF0A17">
                <w:rPr>
                  <w:rFonts w:ascii="Calibri" w:hAnsi="Calibri" w:cs="Calibri"/>
                  <w:sz w:val="18"/>
                  <w:highlight w:val="yellow"/>
                  <w:lang w:eastAsia="en-US"/>
                </w:rPr>
                <w:t>R3-255730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8CE3C" w14:textId="29405BE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38.473] Support of AI/ML assisted Coverage and Capacity Optimization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BCB5A7" w14:textId="251253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8680E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9370FE" w14:textId="4978A0E3"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69" w:history="1">
              <w:r w:rsidR="00CF0A17" w:rsidRPr="00CF0A17">
                <w:rPr>
                  <w:rFonts w:ascii="Calibri" w:hAnsi="Calibri" w:cs="Calibri"/>
                  <w:sz w:val="18"/>
                  <w:highlight w:val="yellow"/>
                  <w:lang w:eastAsia="en-US"/>
                </w:rPr>
                <w:t>R3-255745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6293D3" w14:textId="33C1063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Timing Information for AIML based CCO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8DF11F" w14:textId="0F197A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C6919" w:rsidRPr="00621F18" w14:paraId="6593B03C" w14:textId="77777777" w:rsidTr="00BA0CE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5B2A45" w14:textId="77777777" w:rsidR="000C6919" w:rsidRPr="00CF0A17" w:rsidRDefault="000C6919" w:rsidP="00BA0CE6">
            <w:pPr>
              <w:widowControl w:val="0"/>
              <w:spacing w:before="0" w:beforeAutospacing="0" w:after="60" w:line="276" w:lineRule="auto"/>
              <w:ind w:left="144" w:hanging="144"/>
              <w:rPr>
                <w:rFonts w:ascii="Calibri" w:hAnsi="Calibri" w:cs="Calibri"/>
                <w:sz w:val="18"/>
                <w:highlight w:val="red"/>
                <w:lang w:eastAsia="en-US"/>
              </w:rPr>
            </w:pPr>
            <w:hyperlink r:id="rId270" w:history="1">
              <w:r w:rsidRPr="00CF0A17">
                <w:rPr>
                  <w:rFonts w:ascii="Calibri" w:hAnsi="Calibri" w:cs="Calibri"/>
                  <w:sz w:val="18"/>
                  <w:highlight w:val="red"/>
                  <w:lang w:eastAsia="en-US"/>
                </w:rPr>
                <w:t>R3-255441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71A1F6" w14:textId="77777777" w:rsidR="000C6919" w:rsidRPr="00CF0A17" w:rsidRDefault="000C6919" w:rsidP="00BA0CE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AI/ML-Based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7B2DE" w14:textId="77777777" w:rsidR="000C6919" w:rsidRDefault="000C6919" w:rsidP="00BA0CE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35F2ED0" w14:textId="420F39AD" w:rsidR="000C6919" w:rsidRPr="00CF0A17" w:rsidRDefault="000C6919" w:rsidP="00BA0CE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C6919" w:rsidRPr="00621F18" w14:paraId="6B615E73" w14:textId="77777777" w:rsidTr="00BA0CE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14B56" w14:textId="77777777" w:rsidR="000C6919" w:rsidRPr="00CF0A17" w:rsidRDefault="000C6919" w:rsidP="00BA0CE6">
            <w:pPr>
              <w:widowControl w:val="0"/>
              <w:spacing w:before="0" w:beforeAutospacing="0" w:after="60" w:line="276" w:lineRule="auto"/>
              <w:ind w:left="144" w:hanging="144"/>
              <w:rPr>
                <w:rFonts w:ascii="Calibri" w:hAnsi="Calibri" w:cs="Calibri"/>
                <w:sz w:val="18"/>
                <w:highlight w:val="red"/>
                <w:lang w:eastAsia="en-US"/>
              </w:rPr>
            </w:pPr>
            <w:hyperlink r:id="rId271" w:history="1">
              <w:r w:rsidRPr="00CF0A17">
                <w:rPr>
                  <w:rFonts w:ascii="Calibri" w:hAnsi="Calibri" w:cs="Calibri"/>
                  <w:sz w:val="18"/>
                  <w:highlight w:val="red"/>
                  <w:lang w:eastAsia="en-US"/>
                </w:rPr>
                <w:t>R3-255586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03F689" w14:textId="77777777" w:rsidR="000C6919" w:rsidRPr="00CF0A17" w:rsidRDefault="000C6919" w:rsidP="00BA0CE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AI_ML-Based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E9D30" w14:textId="77777777" w:rsidR="000C6919" w:rsidRDefault="000C6919" w:rsidP="00BA0CE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C15CCDE" w14:textId="0FC6347A" w:rsidR="000C6919" w:rsidRPr="00CF0A17" w:rsidRDefault="000C6919" w:rsidP="00BA0CE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C6919" w:rsidRPr="00621F18" w14:paraId="0E83E4F7" w14:textId="77777777" w:rsidTr="00BA0CE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16115" w14:textId="77777777" w:rsidR="000C6919" w:rsidRPr="00CF0A17" w:rsidRDefault="000C6919" w:rsidP="00BA0CE6">
            <w:pPr>
              <w:widowControl w:val="0"/>
              <w:spacing w:before="0" w:beforeAutospacing="0" w:after="60" w:line="276" w:lineRule="auto"/>
              <w:ind w:left="144" w:hanging="144"/>
              <w:rPr>
                <w:rFonts w:ascii="Calibri" w:hAnsi="Calibri" w:cs="Calibri"/>
                <w:sz w:val="18"/>
                <w:highlight w:val="red"/>
                <w:lang w:eastAsia="en-US"/>
              </w:rPr>
            </w:pPr>
            <w:hyperlink r:id="rId272" w:history="1">
              <w:r w:rsidRPr="00CF0A17">
                <w:rPr>
                  <w:rFonts w:ascii="Calibri" w:hAnsi="Calibri" w:cs="Calibri"/>
                  <w:sz w:val="18"/>
                  <w:highlight w:val="red"/>
                  <w:lang w:eastAsia="en-US"/>
                </w:rPr>
                <w:t>R3-255587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62D7B" w14:textId="77777777" w:rsidR="000C6919" w:rsidRPr="00CF0A17" w:rsidRDefault="000C6919" w:rsidP="00BA0CE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AI_ML-Based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E1C20E" w14:textId="77777777" w:rsidR="000C6919" w:rsidRDefault="000C6919" w:rsidP="00BA0CE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32BB322" w14:textId="4219BA29" w:rsidR="000C6919" w:rsidRPr="00CF0A17" w:rsidRDefault="000C6919" w:rsidP="00BA0CE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5532E7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A5A06C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 xml:space="preserve">11.4. R18 leftovers </w:t>
            </w:r>
          </w:p>
          <w:p w14:paraId="5AC1B323" w14:textId="77777777" w:rsidR="00A42A3F" w:rsidRPr="00621F18" w:rsidRDefault="00A42A3F"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AI/ML for NG-RAN [RAN3]:</w:t>
            </w:r>
          </w:p>
          <w:p w14:paraId="5402392E"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Mobility Optimization for NR-DC</w:t>
            </w:r>
          </w:p>
          <w:p w14:paraId="74587007"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Split architecture support for Rel-18 use cases</w:t>
            </w:r>
          </w:p>
          <w:p w14:paraId="7FCE9FF8" w14:textId="77777777" w:rsidR="00281806"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eastAsia="DengXian" w:hAnsi="Calibri" w:cs="Calibri"/>
                <w:i/>
                <w:color w:val="FF0000"/>
                <w:lang w:eastAsia="en-US"/>
              </w:rPr>
            </w:pPr>
            <w:r w:rsidRPr="00621F18">
              <w:rPr>
                <w:rFonts w:ascii="Calibri" w:hAnsi="Calibri" w:cs="Calibri"/>
                <w:i/>
                <w:color w:val="FF0000"/>
                <w:kern w:val="2"/>
                <w:sz w:val="16"/>
                <w:szCs w:val="16"/>
                <w:lang w:eastAsia="en-US"/>
              </w:rPr>
              <w:t>Continuous MDT collection targeting the same UE across RRC states</w:t>
            </w:r>
          </w:p>
          <w:p w14:paraId="34DBEECC" w14:textId="77777777" w:rsidR="005067DF" w:rsidRPr="00621F18" w:rsidRDefault="00081360"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5067DF" w:rsidRPr="00621F18">
              <w:rPr>
                <w:rFonts w:ascii="Calibri" w:hAnsi="Calibri" w:cs="Calibri"/>
                <w:i/>
                <w:color w:val="FF0000"/>
                <w:kern w:val="2"/>
                <w:sz w:val="16"/>
                <w:szCs w:val="16"/>
                <w:lang w:eastAsia="en-US"/>
              </w:rPr>
              <w:t>RAN3#12</w:t>
            </w:r>
            <w:r w:rsidR="00281806" w:rsidRPr="00621F18">
              <w:rPr>
                <w:rFonts w:ascii="Calibri" w:hAnsi="Calibri" w:cs="Calibri"/>
                <w:i/>
                <w:color w:val="FF0000"/>
                <w:kern w:val="2"/>
                <w:sz w:val="16"/>
                <w:szCs w:val="16"/>
                <w:lang w:eastAsia="en-US"/>
              </w:rPr>
              <w:t>8</w:t>
            </w:r>
            <w:r w:rsidR="005067DF" w:rsidRPr="00621F18">
              <w:rPr>
                <w:rFonts w:ascii="Calibri" w:hAnsi="Calibri" w:cs="Calibri"/>
                <w:i/>
                <w:color w:val="FF0000"/>
                <w:kern w:val="2"/>
                <w:sz w:val="16"/>
                <w:szCs w:val="16"/>
                <w:lang w:eastAsia="en-US"/>
              </w:rPr>
              <w:t>:</w:t>
            </w:r>
          </w:p>
          <w:p w14:paraId="7464CBC4" w14:textId="77777777" w:rsidR="0035440A"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Continuous MDT</w:t>
            </w:r>
          </w:p>
          <w:p w14:paraId="59EA1F3A" w14:textId="77777777" w:rsidR="00281806" w:rsidRPr="00621F18" w:rsidRDefault="00281806" w:rsidP="000C755C">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Information from OAM to participating nodes in the NG-RAN allowing for the identification of a continuous MDT process are provided in the form of specific MDT TR(s).</w:t>
            </w:r>
          </w:p>
          <w:p w14:paraId="05BCEC2F" w14:textId="77777777" w:rsidR="00281806" w:rsidRPr="00621F18" w:rsidRDefault="00281806" w:rsidP="000C755C">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Solution for continuous MDT shall not have an impact on the 5GC in R19 from RAN3 perspective.</w:t>
            </w:r>
          </w:p>
          <w:p w14:paraId="3BBD8112" w14:textId="77777777" w:rsidR="00A42A3F"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Agree to use TR(s) and TRSR(s) to resolve the MDT measurement correlation problem.</w:t>
            </w:r>
          </w:p>
          <w:p w14:paraId="700D59A4"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Split architecture</w:t>
            </w:r>
          </w:p>
          <w:p w14:paraId="4B34DB11"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new IE to include DL and UL Packet Loss Rate at PDCP Level in R19 refer to SA5 spec</w:t>
            </w:r>
          </w:p>
          <w:p w14:paraId="45C509FF"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DL/UL UE Throughput Measurement will not be supported in split architecture in R19.</w:t>
            </w:r>
          </w:p>
          <w:p w14:paraId="331D47EA"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 xml:space="preserve">Introduce the start and stop indication over F1 for Delay measurement. </w:t>
            </w:r>
          </w:p>
          <w:p w14:paraId="055CB267"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Introduce Data Collection ID in UE associated messages over E1</w:t>
            </w:r>
          </w:p>
          <w:p w14:paraId="5034DD74"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Assign new BL CR for TS38.425 Nokia</w:t>
            </w:r>
          </w:p>
          <w:p w14:paraId="17208249"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Turn WA to agreement: Using the Legacy procedure, i.e., resource status initiation procedure &amp; resource status report procedure to request and report measured EC over F1 interface.</w:t>
            </w:r>
          </w:p>
        </w:tc>
      </w:tr>
      <w:tr w:rsidR="00CF0A17" w:rsidRPr="00621F18" w14:paraId="604E37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C95107" w14:textId="0AC3D237"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73" w:history="1">
              <w:r w:rsidR="00CF0A17" w:rsidRPr="00CF0A17">
                <w:rPr>
                  <w:rFonts w:ascii="Calibri" w:hAnsi="Calibri" w:cs="Calibri"/>
                  <w:sz w:val="18"/>
                  <w:highlight w:val="yellow"/>
                  <w:lang w:eastAsia="en-US"/>
                </w:rPr>
                <w:t>R3-255174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63945" w14:textId="15643F6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on Continuous MDT collection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3FE558" w14:textId="41E222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A462DE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649E0F" w14:textId="4FD1E40B"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74" w:history="1">
              <w:r w:rsidR="00CF0A17" w:rsidRPr="00CF0A17">
                <w:rPr>
                  <w:rFonts w:ascii="Calibri" w:hAnsi="Calibri" w:cs="Calibri"/>
                  <w:sz w:val="18"/>
                  <w:highlight w:val="yellow"/>
                  <w:lang w:eastAsia="en-US"/>
                </w:rPr>
                <w:t>R3-255175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10862F" w14:textId="42265E5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38.423) Addition of predicted PSCell ID within DC procedure (ZTE Corporation, Samsung, Qualcomm, China Unicom, CMCC, CATT,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87FA7" w14:textId="54FD784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13D621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111399" w14:textId="3D1D40EF"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75" w:history="1">
              <w:r w:rsidR="00CF0A17" w:rsidRPr="00CF0A17">
                <w:rPr>
                  <w:rFonts w:ascii="Calibri" w:hAnsi="Calibri" w:cs="Calibri"/>
                  <w:sz w:val="18"/>
                  <w:highlight w:val="yellow"/>
                  <w:lang w:eastAsia="en-US"/>
                </w:rPr>
                <w:t>R3-255176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29B922" w14:textId="2650E48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38.473) Remaining issues in F1AP for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B04469" w14:textId="085B98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3F285D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C6A76C" w14:textId="1EAC1000"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76" w:history="1">
              <w:r w:rsidR="00CF0A17" w:rsidRPr="00CF0A17">
                <w:rPr>
                  <w:rFonts w:ascii="Calibri" w:hAnsi="Calibri" w:cs="Calibri"/>
                  <w:sz w:val="18"/>
                  <w:highlight w:val="yellow"/>
                  <w:lang w:eastAsia="en-US"/>
                </w:rPr>
                <w:t>R3-255177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11D185" w14:textId="49EE808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37.483) Remaining issues in E1AP for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FBBC0" w14:textId="5DC696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7D3802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37DA9C" w14:textId="578E0EB9"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77" w:history="1">
              <w:r w:rsidR="00CF0A17" w:rsidRPr="00CF0A17">
                <w:rPr>
                  <w:rFonts w:ascii="Calibri" w:hAnsi="Calibri" w:cs="Calibri"/>
                  <w:sz w:val="18"/>
                  <w:highlight w:val="yellow"/>
                  <w:lang w:eastAsia="en-US"/>
                </w:rPr>
                <w:t>R3-255207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CA7C18" w14:textId="7FD7BC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Clean-up for NR-DC mobility optimization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07945D" w14:textId="1257223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68E622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C3CCA0" w14:textId="5CBFD745"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78" w:history="1">
              <w:r w:rsidR="00CF0A17" w:rsidRPr="00CF0A17">
                <w:rPr>
                  <w:rFonts w:ascii="Calibri" w:hAnsi="Calibri" w:cs="Calibri"/>
                  <w:sz w:val="18"/>
                  <w:highlight w:val="yellow"/>
                  <w:lang w:eastAsia="en-US"/>
                </w:rPr>
                <w:t>R3-255208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8DB8E4" w14:textId="46B250D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Clean-up for Split architecture support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FAE776" w14:textId="41D48C6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A781C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347A86" w14:textId="7AF828D4"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79" w:history="1">
              <w:r w:rsidR="00CF0A17" w:rsidRPr="00CF0A17">
                <w:rPr>
                  <w:rFonts w:ascii="Calibri" w:hAnsi="Calibri" w:cs="Calibri"/>
                  <w:sz w:val="18"/>
                  <w:highlight w:val="yellow"/>
                  <w:lang w:eastAsia="en-US"/>
                </w:rPr>
                <w:t>R3-255274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4D4CCE" w14:textId="1D433F4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Mobility Optimization for NR-DC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886ADB" w14:textId="37DF872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6C6D83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7E552A" w14:textId="62FE5FD6"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80" w:history="1">
              <w:r w:rsidR="00CF0A17" w:rsidRPr="00CF0A17">
                <w:rPr>
                  <w:rFonts w:ascii="Calibri" w:hAnsi="Calibri" w:cs="Calibri"/>
                  <w:sz w:val="18"/>
                  <w:highlight w:val="yellow"/>
                  <w:lang w:eastAsia="en-US"/>
                </w:rPr>
                <w:t>R3-255275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5E2F4" w14:textId="53AF78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38.423) Mobility Optimization for NR-DC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309B69" w14:textId="0DA7CAF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7A39D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D253F3" w14:textId="0FC7D78F"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81" w:history="1">
              <w:r w:rsidR="00CF0A17" w:rsidRPr="00CF0A17">
                <w:rPr>
                  <w:rFonts w:ascii="Calibri" w:hAnsi="Calibri" w:cs="Calibri"/>
                  <w:sz w:val="18"/>
                  <w:highlight w:val="yellow"/>
                  <w:lang w:eastAsia="en-US"/>
                </w:rPr>
                <w:t>R3-255318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EB92C1" w14:textId="00A53D1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UE Performance Reporting for Split Architecture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69CB29" w14:textId="5E25D2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59532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5A4D63" w14:textId="31636414"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82" w:history="1">
              <w:r w:rsidR="00CF0A17" w:rsidRPr="00CF0A17">
                <w:rPr>
                  <w:rFonts w:ascii="Calibri" w:hAnsi="Calibri" w:cs="Calibri"/>
                  <w:sz w:val="18"/>
                  <w:highlight w:val="yellow"/>
                  <w:lang w:eastAsia="en-US"/>
                </w:rPr>
                <w:t>R3-255366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578D75" w14:textId="4D0326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assistance information for SN configuration in AI/ML-based Mobility Optimization in NR-DC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DA87B6" w14:textId="0CF1E1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8E3AF5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98FAB9" w14:textId="4F430648"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83" w:history="1">
              <w:r w:rsidR="00CF0A17" w:rsidRPr="00CF0A17">
                <w:rPr>
                  <w:rFonts w:ascii="Calibri" w:hAnsi="Calibri" w:cs="Calibri"/>
                  <w:sz w:val="18"/>
                  <w:highlight w:val="yellow"/>
                  <w:lang w:eastAsia="en-US"/>
                </w:rPr>
                <w:t>R3-255367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D78890" w14:textId="5954DB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Discussion on UE performance feedback for AI/ML-based Mobility Optimization in NR-DC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9ED1CF" w14:textId="2770452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7FF9C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64FEBC" w14:textId="24634193"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84" w:history="1">
              <w:r w:rsidR="00CF0A17" w:rsidRPr="00CF0A17">
                <w:rPr>
                  <w:rFonts w:ascii="Calibri" w:hAnsi="Calibri" w:cs="Calibri"/>
                  <w:sz w:val="18"/>
                  <w:highlight w:val="yellow"/>
                  <w:lang w:eastAsia="en-US"/>
                </w:rPr>
                <w:t>R3-255368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8D2EB1" w14:textId="0ED77C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open issues on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44FF37" w14:textId="7BC8258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68525D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34DE2" w14:textId="6C8299DE"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85" w:history="1">
              <w:r w:rsidR="00CF0A17" w:rsidRPr="00CF0A17">
                <w:rPr>
                  <w:rFonts w:ascii="Calibri" w:hAnsi="Calibri" w:cs="Calibri"/>
                  <w:sz w:val="18"/>
                  <w:highlight w:val="yellow"/>
                  <w:lang w:eastAsia="en-US"/>
                </w:rPr>
                <w:t>R3-255369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DFC7B8" w14:textId="6955D9E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reply to LS on energy saving for split gNB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FDB7E8" w14:textId="1D9631B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SA5 CC: </w:t>
            </w:r>
          </w:p>
        </w:tc>
      </w:tr>
      <w:tr w:rsidR="00CF0A17" w:rsidRPr="00621F18" w14:paraId="573079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AF2DC7" w14:textId="526A6FC3"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86" w:history="1">
              <w:r w:rsidR="00CF0A17" w:rsidRPr="00CF0A17">
                <w:rPr>
                  <w:rFonts w:ascii="Calibri" w:hAnsi="Calibri" w:cs="Calibri"/>
                  <w:sz w:val="18"/>
                  <w:highlight w:val="yellow"/>
                  <w:lang w:eastAsia="en-US"/>
                </w:rPr>
                <w:t>R3-255370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7BE536" w14:textId="584E5E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38.473) F1AP enhancements for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15321D" w14:textId="519162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073B0E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B47E90" w14:textId="53BC0D5B"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87" w:history="1">
              <w:r w:rsidR="00CF0A17" w:rsidRPr="00CF0A17">
                <w:rPr>
                  <w:rFonts w:ascii="Calibri" w:hAnsi="Calibri" w:cs="Calibri"/>
                  <w:sz w:val="18"/>
                  <w:highlight w:val="yellow"/>
                  <w:lang w:eastAsia="en-US"/>
                </w:rPr>
                <w:t>R3-255371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683ABE" w14:textId="705950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37.483) E1AP enhancements for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A28276" w14:textId="2D74DC3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D5FCF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EAC0A9" w14:textId="4ED91868"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88" w:history="1">
              <w:r w:rsidR="00CF0A17" w:rsidRPr="00CF0A17">
                <w:rPr>
                  <w:rFonts w:ascii="Calibri" w:hAnsi="Calibri" w:cs="Calibri"/>
                  <w:sz w:val="18"/>
                  <w:highlight w:val="yellow"/>
                  <w:lang w:eastAsia="en-US"/>
                </w:rPr>
                <w:t>R3-255397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EDEA75" w14:textId="798A1FF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37.483) UE performance collection via E1 interface after intra-CU-UP HO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488D41" w14:textId="42F99D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23FE4D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328B1A" w14:textId="7CBA3D59"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89" w:history="1">
              <w:r w:rsidR="00CF0A17" w:rsidRPr="00CF0A17">
                <w:rPr>
                  <w:rFonts w:ascii="Calibri" w:hAnsi="Calibri" w:cs="Calibri"/>
                  <w:sz w:val="18"/>
                  <w:highlight w:val="yellow"/>
                  <w:lang w:eastAsia="en-US"/>
                </w:rPr>
                <w:t>R3-255398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0F4149" w14:textId="0FD06D8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37.340) Discussion on UE performance collection in AIML for NR-DC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484306" w14:textId="4A079B8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0F0E8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CCB7EA" w14:textId="3D560576"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90" w:history="1">
              <w:r w:rsidR="00CF0A17" w:rsidRPr="00CF0A17">
                <w:rPr>
                  <w:rFonts w:ascii="Calibri" w:hAnsi="Calibri" w:cs="Calibri"/>
                  <w:sz w:val="18"/>
                  <w:highlight w:val="yellow"/>
                  <w:lang w:eastAsia="en-US"/>
                </w:rPr>
                <w:t>R3-255399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B8876A" w14:textId="281C4D4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38.401) AIML for RAN in split architecture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2FCDA3" w14:textId="60CD1B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9D391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09D224" w14:textId="5ACD1276"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91" w:history="1">
              <w:r w:rsidR="00CF0A17" w:rsidRPr="00CF0A17">
                <w:rPr>
                  <w:rFonts w:ascii="Calibri" w:hAnsi="Calibri" w:cs="Calibri"/>
                  <w:sz w:val="18"/>
                  <w:highlight w:val="yellow"/>
                  <w:lang w:eastAsia="en-US"/>
                </w:rPr>
                <w:t>R3-255451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CF961A" w14:textId="084A200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Stage 2 updates for split architecture support (Nokia,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BE5A5C" w14:textId="1EBC24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BEA2C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EBBD68" w14:textId="5BE8934A"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92" w:history="1">
              <w:r w:rsidR="00CF0A17" w:rsidRPr="00CF0A17">
                <w:rPr>
                  <w:rFonts w:ascii="Calibri" w:hAnsi="Calibri" w:cs="Calibri"/>
                  <w:sz w:val="18"/>
                  <w:highlight w:val="yellow"/>
                  <w:lang w:eastAsia="en-US"/>
                </w:rPr>
                <w:t>R3-255452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CE0451" w14:textId="04676D7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38.425) Stage 2 NR User Plane Updates (Nokia, FiberCop,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88607B" w14:textId="0EDEC0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543CC4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B9B008" w14:textId="52DA07EE"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93" w:history="1">
              <w:r w:rsidR="00CF0A17" w:rsidRPr="00CF0A17">
                <w:rPr>
                  <w:rFonts w:ascii="Calibri" w:hAnsi="Calibri" w:cs="Calibri"/>
                  <w:sz w:val="18"/>
                  <w:highlight w:val="yellow"/>
                  <w:lang w:eastAsia="en-US"/>
                </w:rPr>
                <w:t>R3-255453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A30E47" w14:textId="116F1D8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38.423) Remaining issues for AI/ML Mobility Optimization in NR-DC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679ECC" w14:textId="6ECCF61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CC426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1904F4" w14:textId="567C3143"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94" w:history="1">
              <w:r w:rsidR="00CF0A17" w:rsidRPr="00CF0A17">
                <w:rPr>
                  <w:rFonts w:ascii="Calibri" w:hAnsi="Calibri" w:cs="Calibri"/>
                  <w:sz w:val="18"/>
                  <w:highlight w:val="yellow"/>
                  <w:lang w:eastAsia="en-US"/>
                </w:rPr>
                <w:t>R3-255454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DFB81E" w14:textId="757AC34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points on UE Performance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A72893" w14:textId="01A3A4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466F82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BB4990" w14:textId="33325A44"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95" w:history="1">
              <w:r w:rsidR="00CF0A17" w:rsidRPr="00CF0A17">
                <w:rPr>
                  <w:rFonts w:ascii="Calibri" w:hAnsi="Calibri" w:cs="Calibri"/>
                  <w:sz w:val="18"/>
                  <w:highlight w:val="yellow"/>
                  <w:lang w:eastAsia="en-US"/>
                </w:rPr>
                <w:t>R3-255455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01F82C" w14:textId="2DBDA85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38.473, TP to TS 37.483) UE Performance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9A882D" w14:textId="5FEED51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3FFA12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A116CE" w14:textId="57732D67"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96" w:history="1">
              <w:r w:rsidR="00CF0A17" w:rsidRPr="00CF0A17">
                <w:rPr>
                  <w:rFonts w:ascii="Calibri" w:hAnsi="Calibri" w:cs="Calibri"/>
                  <w:sz w:val="18"/>
                  <w:highlight w:val="yellow"/>
                  <w:lang w:eastAsia="en-US"/>
                </w:rPr>
                <w:t>R3-255473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F4A7FE" w14:textId="78A1A9F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AI/ML support for NR-DC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DD75DD" w14:textId="6D02A25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AC624D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FB0FB" w14:textId="16C87CB0"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97" w:history="1">
              <w:r w:rsidR="00CF0A17" w:rsidRPr="00CF0A17">
                <w:rPr>
                  <w:rFonts w:ascii="Calibri" w:hAnsi="Calibri" w:cs="Calibri"/>
                  <w:sz w:val="18"/>
                  <w:highlight w:val="yellow"/>
                  <w:lang w:eastAsia="en-US"/>
                </w:rPr>
                <w:t>R3-255474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F57E19" w14:textId="246416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TS 38.423) AI/ML support for NR-DC (Ericsson, </w:t>
            </w:r>
            <w:r w:rsidRPr="00CF0A17">
              <w:rPr>
                <w:rFonts w:ascii="Calibri" w:hAnsi="Calibri" w:cs="Calibri"/>
                <w:sz w:val="18"/>
                <w:lang w:eastAsia="en-US"/>
              </w:rPr>
              <w:lastRenderedPageBreak/>
              <w:t>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F37B19" w14:textId="2ECE45E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F0A17" w:rsidRPr="00621F18" w14:paraId="318000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0E5C7F" w14:textId="187AC3D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98" w:history="1">
              <w:r w:rsidR="00CF0A17" w:rsidRPr="00CF0A17">
                <w:rPr>
                  <w:rFonts w:ascii="Calibri" w:hAnsi="Calibri" w:cs="Calibri"/>
                  <w:sz w:val="18"/>
                  <w:highlight w:val="yellow"/>
                  <w:lang w:eastAsia="en-US"/>
                </w:rPr>
                <w:t>R3-255475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FF4C1A" w14:textId="38B8AE0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LS discussions with SA5 on Packet loss measurements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1764BA" w14:textId="1FF8497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ED2219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B8B77F" w14:textId="5F9131D6"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299" w:history="1">
              <w:r w:rsidR="00CF0A17" w:rsidRPr="00CF0A17">
                <w:rPr>
                  <w:rFonts w:ascii="Calibri" w:hAnsi="Calibri" w:cs="Calibri"/>
                  <w:sz w:val="18"/>
                  <w:highlight w:val="yellow"/>
                  <w:lang w:eastAsia="en-US"/>
                </w:rPr>
                <w:t>R3-255476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6437A9" w14:textId="6031CE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new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B834E5" w14:textId="71D2F7A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42A86E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D30240" w14:textId="5ED0B30A"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00" w:history="1">
              <w:r w:rsidR="00CF0A17" w:rsidRPr="00CF0A17">
                <w:rPr>
                  <w:rFonts w:ascii="Calibri" w:hAnsi="Calibri" w:cs="Calibri"/>
                  <w:sz w:val="18"/>
                  <w:highlight w:val="yellow"/>
                  <w:lang w:eastAsia="en-US"/>
                </w:rPr>
                <w:t>R3-255477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0A0E51" w14:textId="07716FE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On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D414AF" w14:textId="25DEF8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6D4818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D727C1" w14:textId="572D343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01" w:history="1">
              <w:r w:rsidR="00CF0A17" w:rsidRPr="00CF0A17">
                <w:rPr>
                  <w:rFonts w:ascii="Calibri" w:hAnsi="Calibri" w:cs="Calibri"/>
                  <w:sz w:val="18"/>
                  <w:highlight w:val="yellow"/>
                  <w:lang w:eastAsia="en-US"/>
                </w:rPr>
                <w:t>R3-255478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1D07CE" w14:textId="7C39E0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37.320) - Continuous MDT collection targeting the same UE across RRC states (Ericsson, ZTE Corporation, BT, Deutsche Telekom, InterDigital,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C161DE" w14:textId="53638E6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5B62AB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B1E240" w14:textId="73DDB8FA"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02" w:history="1">
              <w:r w:rsidR="00CF0A17" w:rsidRPr="00CF0A17">
                <w:rPr>
                  <w:rFonts w:ascii="Calibri" w:hAnsi="Calibri" w:cs="Calibri"/>
                  <w:sz w:val="18"/>
                  <w:highlight w:val="yellow"/>
                  <w:lang w:eastAsia="en-US"/>
                </w:rPr>
                <w:t>R3-255479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419A39" w14:textId="1C0E52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TS38.423) Continuous MDT collection targeting the same UE across RRC states (Ericsson, ZTE Corporation, BT, Deutsche Telekom, InterDigital, Jio Platform)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C668FA" w14:textId="6C8744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937E69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7682B6" w14:textId="3AE98F94"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03" w:history="1">
              <w:r w:rsidR="00CF0A17" w:rsidRPr="00CF0A17">
                <w:rPr>
                  <w:rFonts w:ascii="Calibri" w:hAnsi="Calibri" w:cs="Calibri"/>
                  <w:sz w:val="18"/>
                  <w:highlight w:val="yellow"/>
                  <w:lang w:eastAsia="en-US"/>
                </w:rPr>
                <w:t>R3-255500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15395" w14:textId="2D35E5C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on 37.340) Discussion on AI/ML in DC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7088AB" w14:textId="07BCC1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4EA07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65C3FA" w14:textId="5BC97B2F"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04" w:history="1">
              <w:r w:rsidR="00CF0A17" w:rsidRPr="00CF0A17">
                <w:rPr>
                  <w:rFonts w:ascii="Calibri" w:hAnsi="Calibri" w:cs="Calibri"/>
                  <w:sz w:val="18"/>
                  <w:highlight w:val="yellow"/>
                  <w:lang w:eastAsia="en-US"/>
                </w:rPr>
                <w:t>R3-255501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1C0F50" w14:textId="5B87A9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AI/ML in DC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841A19" w14:textId="7E89A3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819067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574018" w14:textId="6D39827B"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05" w:history="1">
              <w:r w:rsidR="00CF0A17" w:rsidRPr="00CF0A17">
                <w:rPr>
                  <w:rFonts w:ascii="Calibri" w:hAnsi="Calibri" w:cs="Calibri"/>
                  <w:sz w:val="18"/>
                  <w:highlight w:val="yellow"/>
                  <w:lang w:eastAsia="en-US"/>
                </w:rPr>
                <w:t>R3-255502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42BBEE" w14:textId="524F94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on 37.483 and 38.473)AI/ML for split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303975" w14:textId="5201016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D624E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23B45E" w14:textId="69001B68"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06" w:history="1">
              <w:r w:rsidR="00CF0A17" w:rsidRPr="00CF0A17">
                <w:rPr>
                  <w:rFonts w:ascii="Calibri" w:hAnsi="Calibri" w:cs="Calibri"/>
                  <w:sz w:val="18"/>
                  <w:highlight w:val="yellow"/>
                  <w:lang w:eastAsia="en-US"/>
                </w:rPr>
                <w:t>R3-255663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CB46F3" w14:textId="4428512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for mobility in NR-DC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6DB916" w14:textId="59BD2B7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AC06A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4F8B2D" w14:textId="4837491C"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07" w:history="1">
              <w:r w:rsidR="00CF0A17" w:rsidRPr="00CF0A17">
                <w:rPr>
                  <w:rFonts w:ascii="Calibri" w:hAnsi="Calibri" w:cs="Calibri"/>
                  <w:sz w:val="18"/>
                  <w:highlight w:val="yellow"/>
                  <w:lang w:eastAsia="en-US"/>
                </w:rPr>
                <w:t>R3-255664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9B0F9E" w14:textId="0BFC8ED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Discusson on AI/ML for NG-RAN in split architecture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B30B2C" w14:textId="7300958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340DD3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D75FAC" w14:textId="6E6C3BE7"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08" w:history="1">
              <w:r w:rsidR="00CF0A17" w:rsidRPr="00CF0A17">
                <w:rPr>
                  <w:rFonts w:ascii="Calibri" w:hAnsi="Calibri" w:cs="Calibri"/>
                  <w:sz w:val="18"/>
                  <w:highlight w:val="yellow"/>
                  <w:lang w:eastAsia="en-US"/>
                </w:rPr>
                <w:t>R3-255665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7E3DD9" w14:textId="4942F58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continuous MDT collection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178B1E" w14:textId="28D1B8A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8ABD47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C0AB28" w14:textId="7A11F886"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09" w:history="1">
              <w:r w:rsidR="00CF0A17" w:rsidRPr="00CF0A17">
                <w:rPr>
                  <w:rFonts w:ascii="Calibri" w:hAnsi="Calibri" w:cs="Calibri"/>
                  <w:sz w:val="18"/>
                  <w:highlight w:val="yellow"/>
                  <w:lang w:eastAsia="en-US"/>
                </w:rPr>
                <w:t>R3-255666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730DFF" w14:textId="1E781E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Text proposals on the support of enhancements on AIML for NG-RAN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ECE220" w14:textId="0136C4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9E6564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0198E0" w14:textId="087232FC"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10" w:history="1">
              <w:r w:rsidR="00CF0A17" w:rsidRPr="00CF0A17">
                <w:rPr>
                  <w:rFonts w:ascii="Calibri" w:hAnsi="Calibri" w:cs="Calibri"/>
                  <w:sz w:val="18"/>
                  <w:highlight w:val="yellow"/>
                  <w:lang w:eastAsia="en-US"/>
                </w:rPr>
                <w:t>R3-255696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528386" w14:textId="201AB28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based Mobility Optimization for NR-DC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8C5D5C" w14:textId="3B3F66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AE501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703515" w14:textId="64DC156C"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11" w:history="1">
              <w:r w:rsidR="00CF0A17" w:rsidRPr="00CF0A17">
                <w:rPr>
                  <w:rFonts w:ascii="Calibri" w:hAnsi="Calibri" w:cs="Calibri"/>
                  <w:sz w:val="18"/>
                  <w:highlight w:val="yellow"/>
                  <w:lang w:eastAsia="en-US"/>
                </w:rPr>
                <w:t>R3-255697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B15B5F" w14:textId="6A2EC1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AIML based Mobility Optimization for NR-DC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0AFEFD" w14:textId="1EB1E4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82696E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1EBADB" w14:textId="25F8871A"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12" w:history="1">
              <w:r w:rsidR="00CF0A17" w:rsidRPr="00CF0A17">
                <w:rPr>
                  <w:rFonts w:ascii="Calibri" w:hAnsi="Calibri" w:cs="Calibri"/>
                  <w:sz w:val="18"/>
                  <w:highlight w:val="yellow"/>
                  <w:lang w:eastAsia="en-US"/>
                </w:rPr>
                <w:t>R3-255698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F34916" w14:textId="4A63C36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Transfor Energy Cost through F1_v3 (CMCC, CATT, Huawei, Samsung, ZTE, Nokia,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47AF8E" w14:textId="704BB01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8815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D07B19" w14:textId="57E471A9"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13" w:history="1">
              <w:r w:rsidR="00CF0A17" w:rsidRPr="00CF0A17">
                <w:rPr>
                  <w:rFonts w:ascii="Calibri" w:hAnsi="Calibri" w:cs="Calibri"/>
                  <w:sz w:val="18"/>
                  <w:highlight w:val="yellow"/>
                  <w:lang w:eastAsia="en-US"/>
                </w:rPr>
                <w:t>R3-255699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0F271B" w14:textId="71E956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38.425) Specify Delay for UE Performance Metric_v3 (CMCC, Samsung,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5BF30E" w14:textId="1F9C11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84544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F4DE12" w14:textId="0132C52E"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14" w:history="1">
              <w:r w:rsidR="00CF0A17" w:rsidRPr="00CF0A17">
                <w:rPr>
                  <w:rFonts w:ascii="Calibri" w:hAnsi="Calibri" w:cs="Calibri"/>
                  <w:sz w:val="18"/>
                  <w:highlight w:val="yellow"/>
                  <w:lang w:eastAsia="en-US"/>
                </w:rPr>
                <w:t>R3-255700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F8123D" w14:textId="13C32E3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38.470) F1-U function for AIML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E05C65" w14:textId="41D07F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51C17F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8C6C71" w14:textId="6E3F72EC"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15" w:history="1">
              <w:r w:rsidR="00CF0A17" w:rsidRPr="00CF0A17">
                <w:rPr>
                  <w:rFonts w:ascii="Calibri" w:hAnsi="Calibri" w:cs="Calibri"/>
                  <w:sz w:val="18"/>
                  <w:highlight w:val="yellow"/>
                  <w:lang w:eastAsia="en-US"/>
                </w:rPr>
                <w:t>R3-255701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28EC3C" w14:textId="1328A7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38.401) UE Performance Requirement for AIML in Split Architecture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96D953" w14:textId="19B9EB7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4DA3935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CE860E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12.</w:t>
            </w:r>
            <w:r w:rsidRPr="00621F18">
              <w:rPr>
                <w:rFonts w:ascii="Calibri" w:eastAsia="Times New Roman" w:hAnsi="Calibri" w:cs="Calibri"/>
                <w:b/>
                <w:bCs/>
                <w:color w:val="800000"/>
                <w:kern w:val="2"/>
                <w:szCs w:val="32"/>
                <w:lang w:eastAsia="en-US"/>
              </w:rPr>
              <w:t xml:space="preserve"> Additional topological enhancements for NR W</w:t>
            </w:r>
            <w:r w:rsidRPr="00621F18">
              <w:rPr>
                <w:rFonts w:ascii="Calibri" w:eastAsia="Times New Roman" w:hAnsi="Calibri" w:cs="Calibri"/>
                <w:b/>
                <w:bCs/>
                <w:iCs/>
                <w:color w:val="800000"/>
                <w:szCs w:val="28"/>
                <w:lang w:eastAsia="en-US"/>
              </w:rPr>
              <w:t xml:space="preserve">I </w:t>
            </w:r>
            <w:r w:rsidRPr="00621F18">
              <w:rPr>
                <w:rFonts w:ascii="Calibri" w:eastAsia="Times New Roman" w:hAnsi="Calibri" w:cs="Calibri"/>
                <w:b/>
                <w:bCs/>
                <w:color w:val="800000"/>
                <w:kern w:val="2"/>
                <w:szCs w:val="32"/>
                <w:lang w:eastAsia="en-US"/>
              </w:rPr>
              <w:t>(RAN3-led)</w:t>
            </w:r>
          </w:p>
          <w:p w14:paraId="19D9A53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szCs w:val="18"/>
                <w:lang w:eastAsia="en-US"/>
              </w:rPr>
              <w:t xml:space="preserve">WID [NR_WAB_5GFemto-Core]: </w:t>
            </w:r>
            <w:hyperlink r:id="rId316" w:history="1">
              <w:r w:rsidRPr="00621F18">
                <w:rPr>
                  <w:rStyle w:val="Hyperlink"/>
                  <w:rFonts w:ascii="Calibri" w:hAnsi="Calibri" w:cs="Calibri"/>
                  <w:kern w:val="2"/>
                  <w:sz w:val="18"/>
                  <w:szCs w:val="18"/>
                  <w:lang w:eastAsia="en-US"/>
                </w:rPr>
                <w:t>RP-2</w:t>
              </w:r>
              <w:bookmarkStart w:id="20" w:name="_Hlt137715306"/>
              <w:r w:rsidRPr="00621F18">
                <w:rPr>
                  <w:rStyle w:val="Hyperlink"/>
                  <w:rFonts w:ascii="Calibri" w:hAnsi="Calibri" w:cs="Calibri"/>
                  <w:kern w:val="2"/>
                  <w:sz w:val="18"/>
                  <w:szCs w:val="18"/>
                  <w:lang w:eastAsia="en-US"/>
                </w:rPr>
                <w:t>4</w:t>
              </w:r>
              <w:bookmarkEnd w:id="20"/>
              <w:r w:rsidRPr="00621F18">
                <w:rPr>
                  <w:rStyle w:val="Hyperlink"/>
                  <w:rFonts w:ascii="Calibri" w:hAnsi="Calibri" w:cs="Calibri"/>
                  <w:kern w:val="2"/>
                  <w:sz w:val="18"/>
                  <w:szCs w:val="18"/>
                </w:rPr>
                <w:t>3009</w:t>
              </w:r>
            </w:hyperlink>
            <w:r w:rsidRPr="00621F18">
              <w:rPr>
                <w:rFonts w:ascii="Calibri" w:hAnsi="Calibri" w:cs="Calibri"/>
                <w:kern w:val="2"/>
                <w:lang w:eastAsia="en-US"/>
              </w:rPr>
              <w:t xml:space="preserve"> </w:t>
            </w:r>
            <w:r w:rsidRPr="00621F18">
              <w:rPr>
                <w:rFonts w:ascii="Calibri" w:hAnsi="Calibri" w:cs="Calibri"/>
                <w:sz w:val="18"/>
                <w:szCs w:val="18"/>
                <w:lang w:eastAsia="en-US"/>
              </w:rPr>
              <w:t>(target: RAN #109) [</w:t>
            </w:r>
            <w:r w:rsidRPr="00621F18">
              <w:rPr>
                <w:rFonts w:ascii="Calibri" w:hAnsi="Calibri" w:cs="Calibri"/>
                <w:kern w:val="2"/>
                <w:sz w:val="18"/>
                <w:szCs w:val="18"/>
                <w:lang w:eastAsia="en-US"/>
              </w:rPr>
              <w:t xml:space="preserve">TU: </w:t>
            </w:r>
            <w:r w:rsidRPr="00621F18">
              <w:rPr>
                <w:rFonts w:ascii="Calibri" w:hAnsi="Calibri" w:cs="Calibri"/>
                <w:sz w:val="18"/>
                <w:szCs w:val="18"/>
                <w:lang w:eastAsia="en-US"/>
              </w:rPr>
              <w:t>1.5]</w:t>
            </w:r>
          </w:p>
        </w:tc>
      </w:tr>
      <w:tr w:rsidR="00A42A3F" w:rsidRPr="00621F18" w14:paraId="6AF039C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757FCB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12.1. General</w:t>
            </w:r>
          </w:p>
          <w:p w14:paraId="2587EF33"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4959AC3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E62A62" w14:textId="38298AC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17" w:history="1">
              <w:r w:rsidR="00CF0A17" w:rsidRPr="00CF0A17">
                <w:rPr>
                  <w:rFonts w:ascii="Calibri" w:hAnsi="Calibri" w:cs="Calibri"/>
                  <w:sz w:val="18"/>
                  <w:highlight w:val="yellow"/>
                  <w:lang w:eastAsia="en-US"/>
                </w:rPr>
                <w:t>R3-255049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F4DCD3" w14:textId="2CBEAA5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38.305 for WAB) Support of Location Service Involving WAB-Nodes (ZTE Corporation, Nokia, Nokia Shanghai Bell, Ericsson, Qualcomm, Lenovo, CATT,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C861B8" w14:textId="2999E3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581D65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BA3112" w14:textId="131B9C8E"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18" w:history="1">
              <w:r w:rsidR="00CF0A17" w:rsidRPr="00CF0A17">
                <w:rPr>
                  <w:rFonts w:ascii="Calibri" w:hAnsi="Calibri" w:cs="Calibri"/>
                  <w:sz w:val="18"/>
                  <w:highlight w:val="yellow"/>
                  <w:lang w:eastAsia="en-US"/>
                </w:rPr>
                <w:t>R3-255050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93856" w14:textId="2551A9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for WAB) Support for Wireless Access Backhaul (Ericsson, ZTE, Nokia, Nokia Shanghai Bell, Huawei, Samsung, Lenovo,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31FF3" w14:textId="48CD9F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CR0439r9, TS 38.401 v18.6.0, Rel-19, Cat. B</w:t>
            </w:r>
          </w:p>
        </w:tc>
      </w:tr>
      <w:tr w:rsidR="003251AC" w:rsidRPr="00621F18" w14:paraId="7A3C053E" w14:textId="77777777" w:rsidTr="00BA0CE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6D09EA" w14:textId="77777777" w:rsidR="003251AC" w:rsidRPr="00CF0A17" w:rsidRDefault="003251AC" w:rsidP="00BA0CE6">
            <w:pPr>
              <w:widowControl w:val="0"/>
              <w:spacing w:before="0" w:beforeAutospacing="0" w:after="60" w:line="276" w:lineRule="auto"/>
              <w:ind w:left="144" w:hanging="144"/>
              <w:rPr>
                <w:rFonts w:ascii="Calibri" w:hAnsi="Calibri" w:cs="Calibri"/>
                <w:sz w:val="18"/>
                <w:highlight w:val="yellow"/>
                <w:lang w:eastAsia="en-US"/>
              </w:rPr>
            </w:pPr>
            <w:hyperlink r:id="rId319" w:history="1">
              <w:r w:rsidRPr="00CF0A17">
                <w:rPr>
                  <w:rFonts w:ascii="Calibri" w:hAnsi="Calibri" w:cs="Calibri"/>
                  <w:sz w:val="18"/>
                  <w:highlight w:val="yellow"/>
                  <w:lang w:eastAsia="en-US"/>
                </w:rPr>
                <w:t>R3-255052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223D8F" w14:textId="77777777" w:rsidR="003251AC" w:rsidRPr="00CF0A17" w:rsidRDefault="003251AC" w:rsidP="00BA0CE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WAB) Support for Wireless Access Backhaul (Huawei, Ericsson, Nokia, Nokia Shanghai Bell, China Telecom, ZTE, Qualcomm, Samsung, CATT, Jio Platforms (JPL),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A071D6" w14:textId="77777777" w:rsidR="003251AC" w:rsidRPr="00CF0A17" w:rsidRDefault="003251AC" w:rsidP="00BA0CE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CR1263r4, TS 38.413 v18.6.0, Rel-19, Cat. B</w:t>
            </w:r>
          </w:p>
        </w:tc>
      </w:tr>
      <w:tr w:rsidR="003251AC" w:rsidRPr="00621F18" w14:paraId="52A57B34" w14:textId="77777777" w:rsidTr="00BA0CE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64ADDB" w14:textId="77777777" w:rsidR="003251AC" w:rsidRPr="00CF0A17" w:rsidRDefault="003251AC" w:rsidP="00BA0CE6">
            <w:pPr>
              <w:widowControl w:val="0"/>
              <w:spacing w:before="0" w:beforeAutospacing="0" w:after="60" w:line="276" w:lineRule="auto"/>
              <w:ind w:left="144" w:hanging="144"/>
              <w:rPr>
                <w:rFonts w:ascii="Calibri" w:hAnsi="Calibri" w:cs="Calibri"/>
                <w:sz w:val="18"/>
                <w:highlight w:val="yellow"/>
                <w:lang w:eastAsia="en-US"/>
              </w:rPr>
            </w:pPr>
            <w:hyperlink r:id="rId320" w:history="1">
              <w:r w:rsidRPr="00CF0A17">
                <w:rPr>
                  <w:rFonts w:ascii="Calibri" w:hAnsi="Calibri" w:cs="Calibri"/>
                  <w:sz w:val="18"/>
                  <w:highlight w:val="yellow"/>
                  <w:lang w:eastAsia="en-US"/>
                </w:rPr>
                <w:t>R3-255053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6E7C01" w14:textId="77777777" w:rsidR="003251AC" w:rsidRPr="00CF0A17" w:rsidRDefault="003251AC" w:rsidP="00BA0CE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WAB) Support for Wireless Access Backhaul (Nokia, Nokia Shanghai Bell, Ericsson, ZTE, LG Electronics, Qualcomm, Huawei, China Telecom,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981D36" w14:textId="77777777" w:rsidR="003251AC" w:rsidRPr="00CF0A17" w:rsidRDefault="003251AC" w:rsidP="00BA0CE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CR1487r2, TS 38.423 v18.6.0, Rel-19, Cat. B</w:t>
            </w:r>
          </w:p>
        </w:tc>
      </w:tr>
      <w:tr w:rsidR="003251AC" w:rsidRPr="00621F18" w14:paraId="711AC4E8" w14:textId="77777777" w:rsidTr="00BA0CE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746AE2" w14:textId="77777777" w:rsidR="003251AC" w:rsidRPr="00CF0A17" w:rsidRDefault="003251AC" w:rsidP="00BA0CE6">
            <w:pPr>
              <w:widowControl w:val="0"/>
              <w:spacing w:before="0" w:beforeAutospacing="0" w:after="60" w:line="276" w:lineRule="auto"/>
              <w:ind w:left="144" w:hanging="144"/>
              <w:rPr>
                <w:rFonts w:ascii="Calibri" w:hAnsi="Calibri" w:cs="Calibri"/>
                <w:sz w:val="18"/>
                <w:highlight w:val="yellow"/>
                <w:lang w:eastAsia="en-US"/>
              </w:rPr>
            </w:pPr>
            <w:hyperlink r:id="rId321" w:history="1">
              <w:r w:rsidRPr="00CF0A17">
                <w:rPr>
                  <w:rFonts w:ascii="Calibri" w:hAnsi="Calibri" w:cs="Calibri"/>
                  <w:sz w:val="18"/>
                  <w:highlight w:val="yellow"/>
                  <w:lang w:eastAsia="en-US"/>
                </w:rPr>
                <w:t>R3-255054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3536A4" w14:textId="77777777" w:rsidR="003251AC" w:rsidRPr="00CF0A17" w:rsidRDefault="003251AC" w:rsidP="00BA0CE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38.455 for WAB) Support of Location Service Involving WAB-Nodes (Lenovo, ZTE Corporation, Nokia, Nokia Shanghai Bell, Ericsson, Qualcomm, CATT, Samsung, Huawei, China Telecom,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7E29EA" w14:textId="77777777" w:rsidR="003251AC" w:rsidRPr="00CF0A17" w:rsidRDefault="003251AC" w:rsidP="00BA0CE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CR0189r3, TS 38.455 v18.6.0, Rel-19, Cat. B</w:t>
            </w:r>
          </w:p>
        </w:tc>
      </w:tr>
      <w:tr w:rsidR="00CF0A17" w:rsidRPr="00621F18" w14:paraId="13DC121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112F9" w14:textId="3B40EF80"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22" w:history="1">
              <w:r w:rsidR="00CF0A17" w:rsidRPr="00CF0A17">
                <w:rPr>
                  <w:rFonts w:ascii="Calibri" w:hAnsi="Calibri" w:cs="Calibri"/>
                  <w:sz w:val="18"/>
                  <w:highlight w:val="yellow"/>
                  <w:lang w:eastAsia="en-US"/>
                </w:rPr>
                <w:t>R3-255051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B1CA8E" w14:textId="4530E57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38.410 for Femto) Introduction of NR Femto in NGAP list of functions (ZTE Corporation, Nokia, Baicells)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B452E0" w14:textId="7FDF78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CR0052r5, TS 38.410 v18.3.0, Rel-19, Cat. B</w:t>
            </w:r>
          </w:p>
        </w:tc>
      </w:tr>
      <w:tr w:rsidR="00CF0A17" w:rsidRPr="00621F18" w14:paraId="49F89D7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61B49" w14:textId="20BA13D1"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23" w:history="1">
              <w:r w:rsidR="00CF0A17" w:rsidRPr="00CF0A17">
                <w:rPr>
                  <w:rFonts w:ascii="Calibri" w:hAnsi="Calibri" w:cs="Calibri"/>
                  <w:sz w:val="18"/>
                  <w:highlight w:val="yellow"/>
                  <w:lang w:eastAsia="en-US"/>
                </w:rPr>
                <w:t>R3-255055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8195B0" w14:textId="1D96F7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for Femto) Introduction of NR Femto Architecture and Protocol Aspects (Ericsson, Nokia, TMO US, AT&amp;T, Verizon Wireless, BT, Charter, Huawei, LG Electronics, Samsung, Lenovo, Baicells, ZTE, NEC,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8566F" w14:textId="43A729B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B8182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F51F80" w14:textId="0B9AB5BE"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24" w:history="1">
              <w:r w:rsidR="00CF0A17" w:rsidRPr="00CF0A17">
                <w:rPr>
                  <w:rFonts w:ascii="Calibri" w:hAnsi="Calibri" w:cs="Calibri"/>
                  <w:sz w:val="18"/>
                  <w:highlight w:val="yellow"/>
                  <w:lang w:eastAsia="en-US"/>
                </w:rPr>
                <w:t>R3-255056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C656A8" w14:textId="493AF3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TS 38.413 for Femto) Support of NR Femto architecture with NR Femto Gateway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D167A2" w14:textId="75908F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CR1232r5, TS 38.413 v18.6.0, Rel-19, Cat. B</w:t>
            </w:r>
          </w:p>
        </w:tc>
      </w:tr>
      <w:tr w:rsidR="00A42A3F" w:rsidRPr="00621F18" w14:paraId="2EBB31C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CE4DD8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12.2. Wireless Access Backhaul (WAB) </w:t>
            </w:r>
          </w:p>
          <w:p w14:paraId="13148A3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16067270" w14:textId="77777777" w:rsidR="00A42A3F" w:rsidRPr="00621F18" w:rsidRDefault="00A42A3F" w:rsidP="000C755C">
            <w:pPr>
              <w:spacing w:before="0" w:beforeAutospacing="0" w:after="60" w:line="276" w:lineRule="auto"/>
              <w:rPr>
                <w:rFonts w:ascii="Calibri" w:hAnsi="Calibri" w:cs="Calibri"/>
                <w:bCs/>
              </w:rPr>
            </w:pPr>
            <w:r w:rsidRPr="00621F18">
              <w:rPr>
                <w:rFonts w:ascii="Calibri" w:hAnsi="Calibri" w:cs="Calibri"/>
                <w:i/>
                <w:color w:val="FF0000"/>
                <w:sz w:val="16"/>
                <w:szCs w:val="16"/>
                <w:lang w:eastAsia="en-US"/>
              </w:rPr>
              <w:t>Specifications for the support of WAB including [RAN3]:</w:t>
            </w:r>
          </w:p>
          <w:p w14:paraId="1060F71A"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a WAB-node including a WAB-gNB and a WAB-MT.</w:t>
            </w:r>
          </w:p>
          <w:p w14:paraId="72F44DB3"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backhauling of the WAB-gNB’s NG, Xn and OAM traffic over the WAB-MT’s PDU session(s).</w:t>
            </w:r>
          </w:p>
          <w:p w14:paraId="2155C124"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Xn interface(s) by the WAB-gNB with the WAB-MTs serving BH RAN node and with other surrounding gNBs, including how to avoid setting up Xn between WAB-gNBs.</w:t>
            </w:r>
          </w:p>
          <w:p w14:paraId="71DF5851"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Defining the behaviour of WAB-node in case the authorization status of WAB-MT and/or WAB-gNB changes.</w:t>
            </w:r>
          </w:p>
          <w:p w14:paraId="204C1E41"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Network integration procedures for WAB nodes.</w:t>
            </w:r>
          </w:p>
          <w:p w14:paraId="23315CC9"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Handling of WAB-gNB’s traffic (including Xn, NG and OAM traffic) during WAB-node mobility, including the case where the WAB-MT’s BH PDU session changes.</w:t>
            </w:r>
          </w:p>
          <w:p w14:paraId="37C15533"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Support the UE’s AMF change for UEs connected to, or camped on, a WAB-gNB.  </w:t>
            </w:r>
          </w:p>
          <w:p w14:paraId="0EEE58A0"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lastRenderedPageBreak/>
              <w:t>UE’s ULI that reflect the WAB node’s location.</w:t>
            </w:r>
          </w:p>
          <w:p w14:paraId="68CAB675"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The handling of:</w:t>
            </w:r>
          </w:p>
          <w:p w14:paraId="43C69985"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PCI collision avoidance.</w:t>
            </w:r>
          </w:p>
          <w:p w14:paraId="34FC5630"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Reconfiguration of TAC and RANAC on WAB-gNBs.</w:t>
            </w:r>
          </w:p>
          <w:p w14:paraId="4F83453B"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Mechanisms to avoid multi-hop WAB topology.</w:t>
            </w:r>
          </w:p>
          <w:p w14:paraId="7A03C172"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Radio-resource coordination between access and backhaul links.</w:t>
            </w:r>
          </w:p>
          <w:p w14:paraId="7D212A85"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 xml:space="preserve">NG connection management. </w:t>
            </w:r>
          </w:p>
          <w:p w14:paraId="7C69371C"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 For PCI collision avoidance and reconfiguration of TAC and RANAC on WAB-gNBs, follow the conclusion of mobile IAB.</w:t>
            </w:r>
          </w:p>
          <w:p w14:paraId="6B7424AE"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2: NG connection management should take the NTN conclusion into account, avoiding parallel discussions.</w:t>
            </w:r>
          </w:p>
          <w:p w14:paraId="61B01C9F"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3: No impact on the UE.</w:t>
            </w:r>
          </w:p>
          <w:p w14:paraId="3C46F1E1"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4: Coordination with other WGs (e.g. SA2, RAN2) when needed.</w:t>
            </w:r>
          </w:p>
          <w:p w14:paraId="08BA10B8"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5: Backhaul link for WAB-MT can be TN or NTN.</w:t>
            </w:r>
          </w:p>
          <w:p w14:paraId="65201D5C"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6: Mobility procedures to be used for the UEs served by a WAB-gNB are legacy UE mobility procedures. Mobility of the WAB-MTs is based on legacy UE mobility procedures.</w:t>
            </w:r>
          </w:p>
          <w:p w14:paraId="1C134D4F"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7: The interface between the WAB-MT and the co-located WAB-gNB is out-of-scope for the normative phase.</w:t>
            </w:r>
          </w:p>
          <w:p w14:paraId="2B897EFB"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8: Split architecture of the WAB-gNB is out-of-scope for the normative phase.</w:t>
            </w:r>
          </w:p>
          <w:p w14:paraId="54D92E43" w14:textId="77777777" w:rsidR="00A42A3F" w:rsidRPr="00621F18" w:rsidRDefault="00A42A3F" w:rsidP="000C755C">
            <w:pPr>
              <w:pStyle w:val="NO"/>
              <w:spacing w:beforeAutospacing="0" w:after="60" w:line="276" w:lineRule="auto"/>
              <w:ind w:left="0" w:firstLine="0"/>
              <w:rPr>
                <w:rFonts w:ascii="Calibri" w:eastAsia="MS Mincho" w:hAnsi="Calibri" w:cs="Calibri"/>
                <w:i/>
                <w:iCs/>
                <w:color w:val="00B050"/>
                <w:kern w:val="2"/>
                <w:sz w:val="16"/>
                <w:szCs w:val="16"/>
              </w:rPr>
            </w:pPr>
            <w:r w:rsidRPr="00621F18">
              <w:rPr>
                <w:rFonts w:ascii="Calibri" w:eastAsia="SimSun" w:hAnsi="Calibri" w:cs="Calibri"/>
                <w:i/>
                <w:color w:val="FF0000"/>
                <w:sz w:val="16"/>
                <w:szCs w:val="16"/>
                <w:lang w:eastAsia="en-US"/>
              </w:rPr>
              <w:t>NOTE 9: RAN2 impact should be identified as early as possible, and should be minimal.</w:t>
            </w:r>
            <w:r w:rsidRPr="00621F18">
              <w:rPr>
                <w:rFonts w:ascii="Calibri" w:eastAsia="MS Mincho" w:hAnsi="Calibri" w:cs="Calibri"/>
                <w:i/>
                <w:iCs/>
                <w:color w:val="00B050"/>
                <w:kern w:val="2"/>
                <w:sz w:val="16"/>
                <w:szCs w:val="16"/>
              </w:rPr>
              <w:t xml:space="preserve"> </w:t>
            </w:r>
          </w:p>
          <w:p w14:paraId="2AD09A55" w14:textId="77777777" w:rsidR="000B3AA4" w:rsidRPr="00621F18" w:rsidRDefault="00081360"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 xml:space="preserve">From </w:t>
            </w:r>
            <w:r w:rsidR="000B3AA4" w:rsidRPr="00621F18">
              <w:rPr>
                <w:rFonts w:ascii="Calibri" w:eastAsia="SimSun" w:hAnsi="Calibri" w:cs="Calibri"/>
                <w:i/>
                <w:color w:val="FF0000"/>
                <w:sz w:val="16"/>
                <w:szCs w:val="16"/>
                <w:lang w:eastAsia="en-US"/>
              </w:rPr>
              <w:t>RAN3#12</w:t>
            </w:r>
            <w:r w:rsidR="00E45F0F" w:rsidRPr="00621F18">
              <w:rPr>
                <w:rFonts w:ascii="Calibri" w:eastAsia="SimSun" w:hAnsi="Calibri" w:cs="Calibri"/>
                <w:i/>
                <w:color w:val="FF0000"/>
                <w:sz w:val="16"/>
                <w:szCs w:val="16"/>
                <w:lang w:eastAsia="en-US"/>
              </w:rPr>
              <w:t>8</w:t>
            </w:r>
            <w:r w:rsidR="000B3AA4" w:rsidRPr="00621F18">
              <w:rPr>
                <w:rFonts w:ascii="Calibri" w:eastAsia="SimSun" w:hAnsi="Calibri" w:cs="Calibri"/>
                <w:i/>
                <w:color w:val="FF0000"/>
                <w:sz w:val="16"/>
                <w:szCs w:val="16"/>
                <w:lang w:eastAsia="en-US"/>
              </w:rPr>
              <w:t>:</w:t>
            </w:r>
          </w:p>
          <w:p w14:paraId="1FBD6820"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“WAB-MT ID” sent from the WAB-gNB to the BH-gNB consists of the WAB-MT’s C-RNTI assigned by the BH-gNB and the cell id of BH-gNB´s cell serving the WAB MT.</w:t>
            </w:r>
          </w:p>
          <w:p w14:paraId="405064C6"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It is possible to establish an Xn connection between two WAB-gNBs. It is possible to prevent establishment of such connections.</w:t>
            </w:r>
          </w:p>
          <w:p w14:paraId="6736CEE7"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The WAB-gNB should be notified about the target BH-gNB before the WAB-MT HO.</w:t>
            </w:r>
          </w:p>
          <w:p w14:paraId="3CAC5EFE"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The BH-gNB can provide the TNL information of neighbour gNBs to the WAB node.</w:t>
            </w:r>
          </w:p>
          <w:p w14:paraId="3BC4FF67"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Adopt the following principles for WAB resource coordination:</w:t>
            </w:r>
          </w:p>
          <w:p w14:paraId="0F86F70D"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specifications shall not define any priority between the WAB-gNB or the BH-gNB on how to split resources.</w:t>
            </w:r>
          </w:p>
          <w:p w14:paraId="47C05F06"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time domain and/or frequency domain coordination is supported</w:t>
            </w:r>
          </w:p>
          <w:p w14:paraId="3A0A56F3"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indication of soft resources (the “S” in HSNA) is supported.</w:t>
            </w:r>
          </w:p>
          <w:p w14:paraId="39B68617"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only the WAB-gNB should be able to indicate the hard/not available resource allocation.</w:t>
            </w:r>
          </w:p>
          <w:p w14:paraId="2A42E3B8"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is FFS whether to send an LS to RAN1/RAN2 on the above “to be continued” points</w:t>
            </w:r>
          </w:p>
          <w:p w14:paraId="6326C8A2"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If non-terrestrial link is used between WAB MT and BH gNB and/or between BH gNB and BH CN, the WAB-gNB informs UE’s CN that the BH includes a non-terrestrial link.</w:t>
            </w:r>
          </w:p>
          <w:p w14:paraId="61EBD0EE" w14:textId="77777777" w:rsidR="00A42A3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how a WAB node know the BH-gNB is using a non-terrestrial link. Possible options include BH-gNB informs WAB-gNB via Xn.</w:t>
            </w:r>
            <w:r w:rsidR="00A42A3F" w:rsidRPr="00621F18">
              <w:rPr>
                <w:rFonts w:ascii="Calibri" w:hAnsi="Calibri" w:cs="Calibri"/>
                <w:i/>
                <w:color w:val="FF0000"/>
                <w:sz w:val="16"/>
                <w:szCs w:val="16"/>
                <w:lang w:eastAsia="en-US"/>
              </w:rPr>
              <w:t xml:space="preserve"> </w:t>
            </w:r>
          </w:p>
        </w:tc>
      </w:tr>
      <w:tr w:rsidR="00CF0A17" w:rsidRPr="00621F18" w14:paraId="225C91C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F6F756" w14:textId="0313C116"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25" w:history="1">
              <w:r w:rsidR="00CF0A17" w:rsidRPr="00CF0A17">
                <w:rPr>
                  <w:rFonts w:ascii="Calibri" w:hAnsi="Calibri" w:cs="Calibri"/>
                  <w:sz w:val="18"/>
                  <w:highlight w:val="yellow"/>
                  <w:lang w:eastAsia="en-US"/>
                </w:rPr>
                <w:t>R3-255156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7B6C2B" w14:textId="27E309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F183DD" w14:textId="4BE53A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35ABCF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72C852" w14:textId="72276F89"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26" w:history="1">
              <w:r w:rsidR="00CF0A17" w:rsidRPr="00CF0A17">
                <w:rPr>
                  <w:rFonts w:ascii="Calibri" w:hAnsi="Calibri" w:cs="Calibri"/>
                  <w:sz w:val="18"/>
                  <w:highlight w:val="yellow"/>
                  <w:lang w:eastAsia="en-US"/>
                </w:rPr>
                <w:t>R3-255157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7BE9D3" w14:textId="6DEEE22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WAB BL CR for TS 38.401) 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C61D32" w14:textId="006747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25E36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D1FF92" w14:textId="1ADC3CC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27" w:history="1">
              <w:r w:rsidR="00CF0A17" w:rsidRPr="00CF0A17">
                <w:rPr>
                  <w:rFonts w:ascii="Calibri" w:hAnsi="Calibri" w:cs="Calibri"/>
                  <w:sz w:val="18"/>
                  <w:highlight w:val="yellow"/>
                  <w:lang w:eastAsia="en-US"/>
                </w:rPr>
                <w:t>R3-255169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464706" w14:textId="0E1554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aspects for the support of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1F99DA" w14:textId="635765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296FCA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36A99" w14:textId="3042DA00"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28" w:history="1">
              <w:r w:rsidR="00CF0A17" w:rsidRPr="00CF0A17">
                <w:rPr>
                  <w:rFonts w:ascii="Calibri" w:hAnsi="Calibri" w:cs="Calibri"/>
                  <w:sz w:val="18"/>
                  <w:highlight w:val="yellow"/>
                  <w:lang w:eastAsia="en-US"/>
                </w:rPr>
                <w:t>R3-255202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CD3FD5" w14:textId="0FB1ED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69676" w14:textId="37E2894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B15C7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8915DB" w14:textId="57FF54C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29" w:history="1">
              <w:r w:rsidR="00CF0A17" w:rsidRPr="00CF0A17">
                <w:rPr>
                  <w:rFonts w:ascii="Calibri" w:hAnsi="Calibri" w:cs="Calibri"/>
                  <w:sz w:val="18"/>
                  <w:highlight w:val="yellow"/>
                  <w:lang w:eastAsia="en-US"/>
                </w:rPr>
                <w:t>R3-255224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1847AC" w14:textId="79650F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Supporting resource coordination in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829EDF" w14:textId="3515F83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90B72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FCCCF2" w14:textId="76DD1F3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30" w:history="1">
              <w:r w:rsidR="00CF0A17" w:rsidRPr="00CF0A17">
                <w:rPr>
                  <w:rFonts w:ascii="Calibri" w:hAnsi="Calibri" w:cs="Calibri"/>
                  <w:sz w:val="18"/>
                  <w:highlight w:val="yellow"/>
                  <w:lang w:eastAsia="en-US"/>
                </w:rPr>
                <w:t>R3-255225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F5D45" w14:textId="1C0452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38.401, 38.413) Remaining issues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B9F57D" w14:textId="6CD391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789A4F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D6D332" w14:textId="1578EBD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31" w:history="1">
              <w:r w:rsidR="00CF0A17" w:rsidRPr="00CF0A17">
                <w:rPr>
                  <w:rFonts w:ascii="Calibri" w:hAnsi="Calibri" w:cs="Calibri"/>
                  <w:sz w:val="18"/>
                  <w:highlight w:val="yellow"/>
                  <w:lang w:eastAsia="en-US"/>
                </w:rPr>
                <w:t>R3-255243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11555" w14:textId="5AFD41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to BLCR for TSto 38.401) On remaining issues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C3493" w14:textId="40BCDE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C0D9DE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72868E" w14:textId="5B045BEE"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32" w:history="1">
              <w:r w:rsidR="00CF0A17" w:rsidRPr="00CF0A17">
                <w:rPr>
                  <w:rFonts w:ascii="Calibri" w:hAnsi="Calibri" w:cs="Calibri"/>
                  <w:sz w:val="18"/>
                  <w:highlight w:val="yellow"/>
                  <w:lang w:eastAsia="en-US"/>
                </w:rPr>
                <w:t>R3-255244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A0AACA" w14:textId="5147A03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resource coordination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4B982" w14:textId="43D92C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41FC5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39D432" w14:textId="4DC7B0EA"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33" w:history="1">
              <w:r w:rsidR="00CF0A17" w:rsidRPr="00CF0A17">
                <w:rPr>
                  <w:rFonts w:ascii="Calibri" w:hAnsi="Calibri" w:cs="Calibri"/>
                  <w:sz w:val="18"/>
                  <w:highlight w:val="yellow"/>
                  <w:lang w:eastAsia="en-US"/>
                </w:rPr>
                <w:t>R3-255252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8E5A0F" w14:textId="00DADC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of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21A767" w14:textId="675B04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5C584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CC197E" w14:textId="0E1E31F7"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34" w:history="1">
              <w:r w:rsidR="00CF0A17" w:rsidRPr="00CF0A17">
                <w:rPr>
                  <w:rFonts w:ascii="Calibri" w:hAnsi="Calibri" w:cs="Calibri"/>
                  <w:sz w:val="18"/>
                  <w:highlight w:val="yellow"/>
                  <w:lang w:eastAsia="en-US"/>
                </w:rPr>
                <w:t>R3-255253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FAE2D1" w14:textId="376F90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WAB resource coordination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DC696E" w14:textId="4DF8C2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7B2F2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CC7913" w14:textId="2264B68C"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35" w:history="1">
              <w:r w:rsidR="00CF0A17" w:rsidRPr="00CF0A17">
                <w:rPr>
                  <w:rFonts w:ascii="Calibri" w:hAnsi="Calibri" w:cs="Calibri"/>
                  <w:sz w:val="18"/>
                  <w:highlight w:val="yellow"/>
                  <w:lang w:eastAsia="en-US"/>
                </w:rPr>
                <w:t>R3-255254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DA5A5" w14:textId="0CBBDEE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D87951" w14:textId="1E63B0D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1E0DF4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2FFABA" w14:textId="75028464"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36" w:history="1">
              <w:r w:rsidR="00CF0A17" w:rsidRPr="00CF0A17">
                <w:rPr>
                  <w:rFonts w:ascii="Calibri" w:hAnsi="Calibri" w:cs="Calibri"/>
                  <w:sz w:val="18"/>
                  <w:highlight w:val="yellow"/>
                  <w:lang w:eastAsia="en-US"/>
                </w:rPr>
                <w:t>R3-255290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B2B24B" w14:textId="7C9DF1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38.401) Discussion on NG management and Xn management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6EE9D9" w14:textId="525800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2B1639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75EA2" w14:textId="77A31557"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37" w:history="1">
              <w:r w:rsidR="00CF0A17" w:rsidRPr="00CF0A17">
                <w:rPr>
                  <w:rFonts w:ascii="Calibri" w:hAnsi="Calibri" w:cs="Calibri"/>
                  <w:sz w:val="18"/>
                  <w:highlight w:val="yellow"/>
                  <w:lang w:eastAsia="en-US"/>
                </w:rPr>
                <w:t>R3-255291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1644D2" w14:textId="4676AD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38.413 and TS 38.423) Enhancement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AE935" w14:textId="51F3B3F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5B21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E59C9B" w14:textId="2B804A7C"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38" w:history="1">
              <w:r w:rsidR="00CF0A17" w:rsidRPr="00CF0A17">
                <w:rPr>
                  <w:rFonts w:ascii="Calibri" w:hAnsi="Calibri" w:cs="Calibri"/>
                  <w:sz w:val="18"/>
                  <w:highlight w:val="yellow"/>
                  <w:lang w:eastAsia="en-US"/>
                </w:rPr>
                <w:t>R3-255400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B5ADCB" w14:textId="73B648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38.423) Xn management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D90329" w14:textId="331094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6095E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962F97" w14:textId="190C921A"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39" w:history="1">
              <w:r w:rsidR="00CF0A17" w:rsidRPr="00CF0A17">
                <w:rPr>
                  <w:rFonts w:ascii="Calibri" w:hAnsi="Calibri" w:cs="Calibri"/>
                  <w:sz w:val="18"/>
                  <w:highlight w:val="yellow"/>
                  <w:lang w:eastAsia="en-US"/>
                </w:rPr>
                <w:t>R3-255401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AC7771" w14:textId="124DA1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38.413) Discussion on remaining issues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6EFDBF" w14:textId="4733AC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B1018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1752FB" w14:textId="3E997474"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40" w:history="1">
              <w:r w:rsidR="00CF0A17" w:rsidRPr="00CF0A17">
                <w:rPr>
                  <w:rFonts w:ascii="Calibri" w:hAnsi="Calibri" w:cs="Calibri"/>
                  <w:sz w:val="18"/>
                  <w:highlight w:val="yellow"/>
                  <w:lang w:eastAsia="en-US"/>
                </w:rPr>
                <w:t>R3-255411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75E8C" w14:textId="20155FC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WAB BL CRs)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52E1E5" w14:textId="6F0752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0CAEC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BB337" w14:textId="449669F2"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41" w:history="1">
              <w:r w:rsidR="00CF0A17" w:rsidRPr="00CF0A17">
                <w:rPr>
                  <w:rFonts w:ascii="Calibri" w:hAnsi="Calibri" w:cs="Calibri"/>
                  <w:sz w:val="18"/>
                  <w:highlight w:val="yellow"/>
                  <w:lang w:eastAsia="en-US"/>
                </w:rPr>
                <w:t>R3-255412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B71F91" w14:textId="596B45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WAB BL CRs) Radio Resource Multiplexing Coordination for WAB-node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42EEAB" w14:textId="0348B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81A270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F2BAC2" w14:textId="35EAB79E"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42" w:history="1">
              <w:r w:rsidR="00CF0A17" w:rsidRPr="00CF0A17">
                <w:rPr>
                  <w:rFonts w:ascii="Calibri" w:hAnsi="Calibri" w:cs="Calibri"/>
                  <w:sz w:val="18"/>
                  <w:highlight w:val="yellow"/>
                  <w:lang w:eastAsia="en-US"/>
                </w:rPr>
                <w:t>R3-255523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F35C60" w14:textId="452D322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On Multi-hop Prevention for WAB (China Telecom, CATT, Huawei,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2B95AF" w14:textId="0BE643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03E20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64C2B6" w14:textId="40333668"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43" w:history="1">
              <w:r w:rsidR="00CF0A17" w:rsidRPr="00CF0A17">
                <w:rPr>
                  <w:rFonts w:ascii="Calibri" w:hAnsi="Calibri" w:cs="Calibri"/>
                  <w:sz w:val="18"/>
                  <w:highlight w:val="yellow"/>
                  <w:lang w:eastAsia="en-US"/>
                </w:rPr>
                <w:t>R3-255591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E8DF8" w14:textId="07BB15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9325F" w14:textId="2F28B15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003B1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30F0D5" w14:textId="03249FA2"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44" w:history="1">
              <w:r w:rsidR="00CF0A17" w:rsidRPr="00CF0A17">
                <w:rPr>
                  <w:rFonts w:ascii="Calibri" w:hAnsi="Calibri" w:cs="Calibri"/>
                  <w:sz w:val="18"/>
                  <w:highlight w:val="yellow"/>
                  <w:lang w:eastAsia="en-US"/>
                </w:rPr>
                <w:t>R3-255599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942121" w14:textId="2F0CBE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C7AB4E" w14:textId="16F04F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61918C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5E8B28" w14:textId="5AFCCDE0"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45" w:history="1">
              <w:r w:rsidR="00CF0A17" w:rsidRPr="00CF0A17">
                <w:rPr>
                  <w:rFonts w:ascii="Calibri" w:hAnsi="Calibri" w:cs="Calibri"/>
                  <w:sz w:val="18"/>
                  <w:highlight w:val="yellow"/>
                  <w:lang w:eastAsia="en-US"/>
                </w:rPr>
                <w:t>R3-255609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D1E47" w14:textId="2F72F3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F4BBA" w14:textId="67F4494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43DCD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376DA3" w14:textId="52F53027"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46" w:history="1">
              <w:r w:rsidR="00CF0A17" w:rsidRPr="00CF0A17">
                <w:rPr>
                  <w:rFonts w:ascii="Calibri" w:hAnsi="Calibri" w:cs="Calibri"/>
                  <w:sz w:val="18"/>
                  <w:highlight w:val="yellow"/>
                  <w:lang w:eastAsia="en-US"/>
                </w:rPr>
                <w:t>R3-255631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75E00E" w14:textId="2345336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Discussion on the left issues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214AC2" w14:textId="30D15A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569F0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AF0C0B" w14:textId="0D4A4388"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47" w:history="1">
              <w:r w:rsidR="00CF0A17" w:rsidRPr="00CF0A17">
                <w:rPr>
                  <w:rFonts w:ascii="Calibri" w:hAnsi="Calibri" w:cs="Calibri"/>
                  <w:sz w:val="18"/>
                  <w:highlight w:val="yellow"/>
                  <w:lang w:eastAsia="en-US"/>
                </w:rPr>
                <w:t>R3-255632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6DED5F" w14:textId="750D6B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Enhancements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381427" w14:textId="1EF08EC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301C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40EB1B" w14:textId="2493912B"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48" w:history="1">
              <w:r w:rsidR="00CF0A17" w:rsidRPr="00CF0A17">
                <w:rPr>
                  <w:rFonts w:ascii="Calibri" w:hAnsi="Calibri" w:cs="Calibri"/>
                  <w:sz w:val="18"/>
                  <w:highlight w:val="yellow"/>
                  <w:lang w:eastAsia="en-US"/>
                </w:rPr>
                <w:t>R3-255673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84E17" w14:textId="4C34DA3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on Multi-hop Topology Avoidance for WAB (CATT, China Telecom, Huawei, NTT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F9632" w14:textId="22A34C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RAN2 CC: SA2</w:t>
            </w:r>
          </w:p>
        </w:tc>
      </w:tr>
      <w:tr w:rsidR="00A42A3F" w:rsidRPr="00621F18" w14:paraId="373BF11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704CD1"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12.3. 5G Femto </w:t>
            </w:r>
          </w:p>
          <w:p w14:paraId="153FE55D"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4F4EE8CA"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The objectives of the 5G Femto work are as follows: </w:t>
            </w:r>
          </w:p>
          <w:p w14:paraId="21457C94"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Specification to support NR Femto architecture with optional NR Femto GW for NG interface [RAN3].</w:t>
            </w:r>
          </w:p>
          <w:p w14:paraId="01C90286"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Specification to support access control for NR Femtos operating in open, hybrid and closed modes reusing existing CAG functionality [RAN3].</w:t>
            </w:r>
          </w:p>
          <w:p w14:paraId="17729078" w14:textId="77777777" w:rsidR="00A42A3F" w:rsidRPr="00621F18" w:rsidRDefault="00A42A3F" w:rsidP="000C755C">
            <w:pPr>
              <w:pStyle w:val="NO"/>
              <w:spacing w:beforeAutospacing="0" w:after="60" w:line="276" w:lineRule="auto"/>
              <w:ind w:left="850" w:hangingChars="531" w:hanging="85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10: For NR Femto access control, only stage 2 impact is expected on this objective.</w:t>
            </w:r>
          </w:p>
          <w:p w14:paraId="211D1182"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11: Coordination with other WGs (e.g. SA2, SA3) when needed.</w:t>
            </w:r>
          </w:p>
          <w:p w14:paraId="73355E66" w14:textId="77777777" w:rsidR="000B3AA4" w:rsidRPr="00621F18" w:rsidRDefault="00081360"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 xml:space="preserve">From </w:t>
            </w:r>
            <w:r w:rsidR="000B3AA4" w:rsidRPr="00621F18">
              <w:rPr>
                <w:rFonts w:ascii="Calibri" w:eastAsia="SimSun" w:hAnsi="Calibri" w:cs="Calibri"/>
                <w:i/>
                <w:color w:val="FF0000"/>
                <w:sz w:val="16"/>
                <w:szCs w:val="16"/>
                <w:lang w:eastAsia="en-US"/>
              </w:rPr>
              <w:t>RAN3#12</w:t>
            </w:r>
            <w:r w:rsidR="00756938" w:rsidRPr="00621F18">
              <w:rPr>
                <w:rFonts w:ascii="Calibri" w:eastAsia="SimSun" w:hAnsi="Calibri" w:cs="Calibri"/>
                <w:i/>
                <w:color w:val="FF0000"/>
                <w:sz w:val="16"/>
                <w:szCs w:val="16"/>
                <w:lang w:eastAsia="en-US"/>
              </w:rPr>
              <w:t>8</w:t>
            </w:r>
            <w:r w:rsidR="000B3AA4" w:rsidRPr="00621F18">
              <w:rPr>
                <w:rFonts w:ascii="Calibri" w:eastAsia="SimSun" w:hAnsi="Calibri" w:cs="Calibri"/>
                <w:i/>
                <w:color w:val="FF0000"/>
                <w:sz w:val="16"/>
                <w:szCs w:val="16"/>
                <w:lang w:eastAsia="en-US"/>
              </w:rPr>
              <w:t>:</w:t>
            </w:r>
          </w:p>
          <w:p w14:paraId="61735568" w14:textId="77777777" w:rsidR="00756938" w:rsidRPr="00621F18" w:rsidRDefault="00756938"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lastRenderedPageBreak/>
              <w:t>Agree to capture security aspects confirmed by SA3 in a TP to the BLCR to TS38.300</w:t>
            </w:r>
          </w:p>
          <w:p w14:paraId="20A0556B" w14:textId="77777777" w:rsidR="00756938" w:rsidRPr="00621F18" w:rsidRDefault="00756938"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To be continued: discuss and converge on the text for a TP to the BLCR to TS38.300</w:t>
            </w:r>
          </w:p>
          <w:p w14:paraId="41F9AD28" w14:textId="77777777" w:rsidR="00756938" w:rsidRPr="00621F18" w:rsidRDefault="00756938"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To be further discussed: whether to send a specific Femto indication in the NG: Initial UE message, from NR Femto to enable control of sending Allowed PNI NPN List or not.</w:t>
            </w:r>
          </w:p>
          <w:p w14:paraId="2274B5B8" w14:textId="77777777" w:rsidR="00756938" w:rsidRPr="00621F18" w:rsidRDefault="00756938"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Agree to adopt the term NR Femto Node and reflect that in a revision of R3-253450.</w:t>
            </w:r>
          </w:p>
          <w:p w14:paraId="726C13AE" w14:textId="77777777" w:rsidR="00A42A3F" w:rsidRPr="00621F18" w:rsidRDefault="00756938" w:rsidP="000C755C">
            <w:pPr>
              <w:widowControl w:val="0"/>
              <w:spacing w:before="0" w:beforeAutospacing="0" w:after="60" w:line="276" w:lineRule="auto"/>
              <w:ind w:left="144" w:hanging="144"/>
              <w:rPr>
                <w:rFonts w:ascii="Calibri" w:hAnsi="Calibri" w:cs="Calibri"/>
                <w:i/>
                <w:color w:val="00B050"/>
                <w:sz w:val="16"/>
                <w:szCs w:val="16"/>
              </w:rPr>
            </w:pPr>
            <w:r w:rsidRPr="00621F18">
              <w:rPr>
                <w:rFonts w:ascii="Calibri" w:hAnsi="Calibri" w:cs="Calibri"/>
                <w:i/>
                <w:color w:val="00B050"/>
                <w:sz w:val="16"/>
                <w:szCs w:val="16"/>
              </w:rPr>
              <w:t>RAN3 to replace the term “requested S-NSSAI” with “requested NSSAI” in the BL CR to TS 38.413.</w:t>
            </w:r>
          </w:p>
        </w:tc>
      </w:tr>
      <w:tr w:rsidR="00CF0A17" w:rsidRPr="00621F18" w14:paraId="741F85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1BB3F" w14:textId="711B6FB9"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49" w:history="1">
              <w:r w:rsidR="00CF0A17" w:rsidRPr="00CF0A17">
                <w:rPr>
                  <w:rFonts w:ascii="Calibri" w:hAnsi="Calibri" w:cs="Calibri"/>
                  <w:sz w:val="18"/>
                  <w:highlight w:val="yellow"/>
                  <w:lang w:eastAsia="en-US"/>
                </w:rPr>
                <w:t>R3-255162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E92126" w14:textId="48E6C0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NR Femto TS 38.413] Completion of open points of NR Femto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A990AA" w14:textId="64A72C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8ED4C6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8993CE" w14:textId="35DC5610"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50" w:history="1">
              <w:r w:rsidR="00CF0A17" w:rsidRPr="00CF0A17">
                <w:rPr>
                  <w:rFonts w:ascii="Calibri" w:hAnsi="Calibri" w:cs="Calibri"/>
                  <w:sz w:val="18"/>
                  <w:highlight w:val="yellow"/>
                  <w:lang w:eastAsia="en-US"/>
                </w:rPr>
                <w:t>R3-255163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F7F6C3" w14:textId="71EAC45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NR Femto TS 38.413] Paging issue with NR Femtos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C28821" w14:textId="510332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52BF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E72CAC" w14:textId="0AAAC5E0"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51" w:history="1">
              <w:r w:rsidR="00CF0A17" w:rsidRPr="00CF0A17">
                <w:rPr>
                  <w:rFonts w:ascii="Calibri" w:hAnsi="Calibri" w:cs="Calibri"/>
                  <w:sz w:val="18"/>
                  <w:highlight w:val="yellow"/>
                  <w:lang w:eastAsia="en-US"/>
                </w:rPr>
                <w:t>R3-255226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A98758" w14:textId="5475CC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IP version selection at Femto GW (ZTE Corporation, China Telecom, Samsung, Baicells, Pengcheng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BA120A" w14:textId="4629EE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7B075D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BA2549" w14:textId="2C1933F8"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52" w:history="1">
              <w:r w:rsidR="00CF0A17" w:rsidRPr="00CF0A17">
                <w:rPr>
                  <w:rFonts w:ascii="Calibri" w:hAnsi="Calibri" w:cs="Calibri"/>
                  <w:sz w:val="18"/>
                  <w:highlight w:val="yellow"/>
                  <w:lang w:eastAsia="en-US"/>
                </w:rPr>
                <w:t>R3-255227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53A2A" w14:textId="5DEB89C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on support of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050C2B" w14:textId="3012A6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4CA40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F111C5" w14:textId="1A89514B"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53" w:history="1">
              <w:r w:rsidR="00CF0A17" w:rsidRPr="00CF0A17">
                <w:rPr>
                  <w:rFonts w:ascii="Calibri" w:hAnsi="Calibri" w:cs="Calibri"/>
                  <w:sz w:val="18"/>
                  <w:highlight w:val="yellow"/>
                  <w:lang w:eastAsia="en-US"/>
                </w:rPr>
                <w:t>R3-255245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43AD00" w14:textId="210070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 issue of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50AB59" w14:textId="28FB21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A6A14E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EF86CC" w14:textId="3D99027A"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54" w:history="1">
              <w:r w:rsidR="00CF0A17" w:rsidRPr="00CF0A17">
                <w:rPr>
                  <w:rFonts w:ascii="Calibri" w:hAnsi="Calibri" w:cs="Calibri"/>
                  <w:sz w:val="18"/>
                  <w:highlight w:val="yellow"/>
                  <w:lang w:eastAsia="en-US"/>
                </w:rPr>
                <w:t>R3-255246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12FAEE" w14:textId="3200D6C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Miscellaneous corrections for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31467E" w14:textId="653BEB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482C31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F3E84E" w14:textId="5D4CF3E8"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55" w:history="1">
              <w:r w:rsidR="00CF0A17" w:rsidRPr="00CF0A17">
                <w:rPr>
                  <w:rFonts w:ascii="Calibri" w:hAnsi="Calibri" w:cs="Calibri"/>
                  <w:sz w:val="18"/>
                  <w:highlight w:val="yellow"/>
                  <w:lang w:eastAsia="en-US"/>
                </w:rPr>
                <w:t>R3-255380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3C06A" w14:textId="6C35E0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remaining issues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9998AB" w14:textId="6A058F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649A8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240D90" w14:textId="2D3A7CF6"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56" w:history="1">
              <w:r w:rsidR="00CF0A17" w:rsidRPr="00CF0A17">
                <w:rPr>
                  <w:rFonts w:ascii="Calibri" w:hAnsi="Calibri" w:cs="Calibri"/>
                  <w:sz w:val="18"/>
                  <w:highlight w:val="yellow"/>
                  <w:lang w:eastAsia="en-US"/>
                </w:rPr>
                <w:t>R3-255402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291D1C" w14:textId="37D8AF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4EA62C" w14:textId="0EDD1B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00E61F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A277CF" w14:textId="7CCDE649"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57" w:history="1">
              <w:r w:rsidR="00CF0A17" w:rsidRPr="00CF0A17">
                <w:rPr>
                  <w:rFonts w:ascii="Calibri" w:hAnsi="Calibri" w:cs="Calibri"/>
                  <w:sz w:val="18"/>
                  <w:highlight w:val="yellow"/>
                  <w:lang w:eastAsia="en-US"/>
                </w:rPr>
                <w:t>R3-255413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DB0762" w14:textId="020878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 for TS 38.300/38.413) Discussion on NG mobility impact for NR Femto (Huawei, Ericsson,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B70381" w14:textId="1A0C5B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7D241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C7B03" w14:textId="013DC8AC"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58" w:history="1">
              <w:r w:rsidR="00CF0A17" w:rsidRPr="00CF0A17">
                <w:rPr>
                  <w:rFonts w:ascii="Calibri" w:hAnsi="Calibri" w:cs="Calibri"/>
                  <w:sz w:val="18"/>
                  <w:highlight w:val="yellow"/>
                  <w:lang w:eastAsia="en-US"/>
                </w:rPr>
                <w:t>R3-255414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27E29B" w14:textId="3A480E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 for TS38.300) Discussion on NR Femto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2D16D9" w14:textId="794F0E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C78C18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8F8A36" w14:textId="0E3414D7"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59" w:history="1">
              <w:r w:rsidR="00CF0A17" w:rsidRPr="00CF0A17">
                <w:rPr>
                  <w:rFonts w:ascii="Calibri" w:hAnsi="Calibri" w:cs="Calibri"/>
                  <w:sz w:val="18"/>
                  <w:highlight w:val="yellow"/>
                  <w:lang w:eastAsia="en-US"/>
                </w:rPr>
                <w:t>R3-255415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B61448" w14:textId="7F1036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CRs for TS 38.413) NR Femto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34DFC0" w14:textId="2BF84D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2E62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12AEA9" w14:textId="3072AA01"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60" w:history="1">
              <w:r w:rsidR="00CF0A17" w:rsidRPr="00CF0A17">
                <w:rPr>
                  <w:rFonts w:ascii="Calibri" w:hAnsi="Calibri" w:cs="Calibri"/>
                  <w:sz w:val="18"/>
                  <w:highlight w:val="yellow"/>
                  <w:lang w:eastAsia="en-US"/>
                </w:rPr>
                <w:t>R3-255540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C351C6" w14:textId="39F0AD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NR Femto Indication in NGAP (Ericsson,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25049B" w14:textId="613ADA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457E31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A66CBE" w14:textId="31ECCEA1"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61" w:history="1">
              <w:r w:rsidR="00CF0A17" w:rsidRPr="00CF0A17">
                <w:rPr>
                  <w:rFonts w:ascii="Calibri" w:hAnsi="Calibri" w:cs="Calibri"/>
                  <w:sz w:val="18"/>
                  <w:highlight w:val="yellow"/>
                  <w:lang w:eastAsia="en-US"/>
                </w:rPr>
                <w:t>R3-255612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A69E4D" w14:textId="64BFC9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5G Femto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3B6C8" w14:textId="2C96E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F37E3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AB306C" w14:textId="32C8722B"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62" w:history="1">
              <w:r w:rsidR="00CF0A17" w:rsidRPr="00CF0A17">
                <w:rPr>
                  <w:rFonts w:ascii="Calibri" w:hAnsi="Calibri" w:cs="Calibri"/>
                  <w:sz w:val="18"/>
                  <w:highlight w:val="yellow"/>
                  <w:lang w:eastAsia="en-US"/>
                </w:rPr>
                <w:t>R3-255633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6D74F4" w14:textId="4ED0B44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left issues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C86B1" w14:textId="37A0439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9B0E9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179EE5" w14:textId="5C262F96"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63" w:history="1">
              <w:r w:rsidR="00CF0A17" w:rsidRPr="00CF0A17">
                <w:rPr>
                  <w:rFonts w:ascii="Calibri" w:hAnsi="Calibri" w:cs="Calibri"/>
                  <w:sz w:val="18"/>
                  <w:highlight w:val="yellow"/>
                  <w:lang w:eastAsia="en-US"/>
                </w:rPr>
                <w:t>R3-255634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3782A5" w14:textId="3FFC69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Security verification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9BCA68" w14:textId="517995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32B9B4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142591" w14:textId="65A7B022"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64" w:history="1">
              <w:r w:rsidR="00CF0A17" w:rsidRPr="00CF0A17">
                <w:rPr>
                  <w:rFonts w:ascii="Calibri" w:hAnsi="Calibri" w:cs="Calibri"/>
                  <w:sz w:val="18"/>
                  <w:highlight w:val="yellow"/>
                  <w:lang w:eastAsia="en-US"/>
                </w:rPr>
                <w:t>R3-255744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F1E8F7" w14:textId="6D1CF5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38.413) on support of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987E21" w14:textId="0B0C81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19B063C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19E164B" w14:textId="77777777" w:rsidR="00A42A3F" w:rsidRPr="00621F18" w:rsidRDefault="00A42A3F" w:rsidP="000C755C">
            <w:pPr>
              <w:pStyle w:val="Normal5"/>
              <w:spacing w:after="60" w:line="276" w:lineRule="auto"/>
              <w:rPr>
                <w:rFonts w:ascii="Calibri" w:eastAsia="Times New Roman" w:hAnsi="Calibri" w:cs="Calibri"/>
                <w:b/>
                <w:bCs/>
                <w:color w:val="800000"/>
                <w:sz w:val="24"/>
                <w:szCs w:val="32"/>
                <w:lang w:eastAsia="en-US"/>
              </w:rPr>
            </w:pPr>
            <w:r w:rsidRPr="00621F18">
              <w:rPr>
                <w:rFonts w:ascii="Calibri" w:eastAsia="Times New Roman" w:hAnsi="Calibri" w:cs="Calibri"/>
                <w:b/>
                <w:bCs/>
                <w:color w:val="800000"/>
                <w:sz w:val="24"/>
                <w:szCs w:val="32"/>
                <w:lang w:eastAsia="en-US"/>
              </w:rPr>
              <w:t xml:space="preserve">13. NR Mobility Enhancements WI </w:t>
            </w:r>
          </w:p>
          <w:p w14:paraId="78CA0187"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[NR_Mob_Ph4-Core]:</w:t>
            </w:r>
            <w:r w:rsidR="000F38B5" w:rsidRPr="00621F18">
              <w:rPr>
                <w:rFonts w:ascii="Calibri" w:hAnsi="Calibri" w:cs="Calibri"/>
                <w:sz w:val="18"/>
                <w:szCs w:val="18"/>
                <w:lang w:eastAsia="en-US"/>
              </w:rPr>
              <w:t xml:space="preserve"> </w:t>
            </w:r>
            <w:hyperlink r:id="rId365" w:history="1">
              <w:r w:rsidR="000F38B5" w:rsidRPr="00621F18">
                <w:rPr>
                  <w:rStyle w:val="Hyperlink"/>
                  <w:rFonts w:ascii="Calibri" w:hAnsi="Calibri" w:cs="Calibri"/>
                  <w:sz w:val="18"/>
                  <w:szCs w:val="18"/>
                  <w:lang w:eastAsia="en-US"/>
                </w:rPr>
                <w:t>RP-250339</w:t>
              </w:r>
            </w:hyperlink>
            <w:r w:rsidRPr="00621F18">
              <w:rPr>
                <w:rFonts w:ascii="Calibri" w:hAnsi="Calibri" w:cs="Calibri"/>
                <w:lang w:eastAsia="en-US"/>
              </w:rPr>
              <w:t xml:space="preserve"> </w:t>
            </w:r>
            <w:r w:rsidRPr="00621F18">
              <w:rPr>
                <w:rFonts w:ascii="Calibri" w:hAnsi="Calibri" w:cs="Calibri"/>
                <w:sz w:val="18"/>
                <w:szCs w:val="18"/>
                <w:lang w:eastAsia="en-US"/>
              </w:rPr>
              <w:t xml:space="preserve">(target: RAN #109) [TU: </w:t>
            </w:r>
            <w:r w:rsidR="00C371C9" w:rsidRPr="00621F18">
              <w:rPr>
                <w:rFonts w:ascii="Calibri" w:hAnsi="Calibri" w:cs="Calibri"/>
                <w:sz w:val="18"/>
                <w:szCs w:val="18"/>
                <w:lang w:eastAsia="en-US"/>
              </w:rPr>
              <w:t>0.5</w:t>
            </w:r>
            <w:r w:rsidRPr="00621F18">
              <w:rPr>
                <w:rFonts w:ascii="Calibri" w:hAnsi="Calibri" w:cs="Calibri"/>
                <w:sz w:val="18"/>
                <w:szCs w:val="18"/>
                <w:lang w:eastAsia="en-US"/>
              </w:rPr>
              <w:t>]</w:t>
            </w:r>
          </w:p>
          <w:p w14:paraId="78A9806A"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3</w:t>
            </w:r>
          </w:p>
        </w:tc>
      </w:tr>
      <w:tr w:rsidR="00A42A3F" w:rsidRPr="00621F18" w14:paraId="243225E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EEFF00E"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13.1. General</w:t>
            </w:r>
          </w:p>
          <w:p w14:paraId="75D9161C"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3C79AC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3EFE11" w14:textId="0AA0D86C"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66" w:history="1">
              <w:r w:rsidR="00CF0A17" w:rsidRPr="00CF0A17">
                <w:rPr>
                  <w:rFonts w:ascii="Calibri" w:hAnsi="Calibri" w:cs="Calibri"/>
                  <w:sz w:val="18"/>
                  <w:highlight w:val="yellow"/>
                  <w:lang w:eastAsia="en-US"/>
                </w:rPr>
                <w:t>R3-255057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A598D5" w14:textId="579B69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37.483) Introducing Rel-19 Mobility enhancement (LG Electronics Inc., Nokia, China Telecom, Google, Ericsson, CATT, Qualcomm, Samsung, CMCC, ZTE, Huawei, NTT Docomo, Lenovo, </w:t>
            </w:r>
            <w:r w:rsidRPr="00CF0A17">
              <w:rPr>
                <w:rFonts w:ascii="Calibri" w:hAnsi="Calibri" w:cs="Calibri"/>
                <w:sz w:val="18"/>
                <w:lang w:eastAsia="en-US"/>
              </w:rPr>
              <w:lastRenderedPageBreak/>
              <w:t>NEC, Ofinno,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E5083C" w14:textId="0032AF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CR0130r9, TS 37.483 v18.5.0, Rel-19, Cat. B</w:t>
            </w:r>
          </w:p>
        </w:tc>
      </w:tr>
      <w:tr w:rsidR="00CF0A17" w:rsidRPr="00621F18" w14:paraId="5E0662D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E3945F" w14:textId="0625D488"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67" w:history="1">
              <w:r w:rsidR="00CF0A17" w:rsidRPr="00CF0A17">
                <w:rPr>
                  <w:rFonts w:ascii="Calibri" w:hAnsi="Calibri" w:cs="Calibri"/>
                  <w:sz w:val="18"/>
                  <w:highlight w:val="yellow"/>
                  <w:lang w:eastAsia="en-US"/>
                </w:rPr>
                <w:t>R3-255058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BFC0CD" w14:textId="74570EC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Support for Inter-CU LTM (ZTE Corporation, China Telecom, Samsung, Nokia, CATT, NEC, LG Electronics, Ericsson, Huawei,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544C78" w14:textId="4ADE593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CR0046r7, TS 38.420 v18.1.0, Rel-19, Cat. B</w:t>
            </w:r>
          </w:p>
        </w:tc>
      </w:tr>
      <w:tr w:rsidR="00CF0A17" w:rsidRPr="00621F18" w14:paraId="1EFA4C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88C36" w14:textId="74A60957"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68" w:history="1">
              <w:r w:rsidR="00CF0A17" w:rsidRPr="00CF0A17">
                <w:rPr>
                  <w:rFonts w:ascii="Calibri" w:hAnsi="Calibri" w:cs="Calibri"/>
                  <w:sz w:val="18"/>
                  <w:highlight w:val="yellow"/>
                  <w:lang w:eastAsia="en-US"/>
                </w:rPr>
                <w:t>R3-255059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47C3DE" w14:textId="20C156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Support for Inter-CU LTM procedure (Samsung, Huawei, LG Electronics, Ericsson, China Telecom, Nokia, ZTE Corporation,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1E3BC" w14:textId="342CBF2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CR0164r3, TS 38.470 v18.5.0, Rel-19, Cat. B</w:t>
            </w:r>
          </w:p>
        </w:tc>
      </w:tr>
      <w:tr w:rsidR="00CF0A17" w:rsidRPr="00621F18" w14:paraId="7F60897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C32AB4" w14:textId="460B2068"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69" w:history="1">
              <w:r w:rsidR="00CF0A17" w:rsidRPr="00CF0A17">
                <w:rPr>
                  <w:rFonts w:ascii="Calibri" w:hAnsi="Calibri" w:cs="Calibri"/>
                  <w:sz w:val="18"/>
                  <w:highlight w:val="yellow"/>
                  <w:lang w:eastAsia="en-US"/>
                </w:rPr>
                <w:t>R3-255060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4A257E" w14:textId="33E712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37.340) stage 2 for inter-CU LTM in NR-DC (CATT, China Telecom, Huawei, Nokia, LG Electronics, Google, Samsung, Ofinno, Ericsson, Lenovo, NEC, ZTE,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8D0E0B" w14:textId="42AB14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45BC247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F0E3C4" w14:textId="47AA0F94"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70" w:history="1">
              <w:r w:rsidR="00CF0A17" w:rsidRPr="00CF0A17">
                <w:rPr>
                  <w:rFonts w:ascii="Calibri" w:hAnsi="Calibri" w:cs="Calibri"/>
                  <w:sz w:val="18"/>
                  <w:highlight w:val="yellow"/>
                  <w:lang w:eastAsia="en-US"/>
                </w:rPr>
                <w:t>R3-255061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5EBC68" w14:textId="622474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Support for Inter-CU LTM (Nokia, Huawei, Google, China Telecom, NEC, Ericsson, LGE, ZTE, CATT, Samsung,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6EB255" w14:textId="2BA307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6FC93E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31BAF6" w14:textId="7BD384F0"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71" w:history="1">
              <w:r w:rsidR="00CF0A17" w:rsidRPr="00CF0A17">
                <w:rPr>
                  <w:rFonts w:ascii="Calibri" w:hAnsi="Calibri" w:cs="Calibri"/>
                  <w:sz w:val="18"/>
                  <w:highlight w:val="yellow"/>
                  <w:lang w:eastAsia="en-US"/>
                </w:rPr>
                <w:t>R3-255062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DE6D2D" w14:textId="7C9FEB7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on conditional intra-CU LTM and intra-CU LTM (China Telecom, ZTE Corporation, NEC, Samsung, Nokia, Google, Huawei, Ericsson, LG Electronics,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0F09EE" w14:textId="1E190CD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CR0462r5, TS 38.401 v18.6.0, Rel-19, Cat. B</w:t>
            </w:r>
          </w:p>
        </w:tc>
      </w:tr>
      <w:tr w:rsidR="00CF0A17" w:rsidRPr="00621F18" w14:paraId="68D3DA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4B0949" w14:textId="39379DD6"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72" w:history="1">
              <w:r w:rsidR="00CF0A17" w:rsidRPr="00CF0A17">
                <w:rPr>
                  <w:rFonts w:ascii="Calibri" w:hAnsi="Calibri" w:cs="Calibri"/>
                  <w:sz w:val="18"/>
                  <w:highlight w:val="yellow"/>
                  <w:lang w:eastAsia="en-US"/>
                </w:rPr>
                <w:t>R3-255064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B019ED" w14:textId="25AEF0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DC) Xn support for inter-CU LTM in DC (Lenovo, Ericsson, CATT, Huawei, Ofinno, Nokia, NEC, LGE, China Telecom, Google, ZTE,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DF5BDC" w14:textId="4354508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CR1488r3, TS 38.423 v18.6.0, Rel-19, Cat. B</w:t>
            </w:r>
          </w:p>
        </w:tc>
      </w:tr>
      <w:tr w:rsidR="00CF0A17" w:rsidRPr="00621F18" w14:paraId="538192B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6DF6A9" w14:textId="663144A2"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73" w:history="1">
              <w:r w:rsidR="00CF0A17" w:rsidRPr="00CF0A17">
                <w:rPr>
                  <w:rFonts w:ascii="Calibri" w:hAnsi="Calibri" w:cs="Calibri"/>
                  <w:sz w:val="18"/>
                  <w:highlight w:val="yellow"/>
                  <w:lang w:eastAsia="en-US"/>
                </w:rPr>
                <w:t>R3-255065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9C6EAF" w14:textId="0B22F1F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Inter-CU LTM and intra-CU conditional LTM (Huawei, Nokia, Samsung, Google, NEC, China Telecom, Ericsson, LG Electronics, CATT, Ofinno, ZTE, Lenovo, Qualcomm Incorporated,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4F1FBF" w14:textId="56AA49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CR1547r6, TS 38.473 v18.6.0, Rel-19, Cat. B</w:t>
            </w:r>
          </w:p>
        </w:tc>
      </w:tr>
      <w:tr w:rsidR="00CF0A17" w:rsidRPr="00621F18" w14:paraId="42B3DB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87A20F" w14:textId="41CE1B9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74" w:history="1">
              <w:r w:rsidR="00CF0A17" w:rsidRPr="00CF0A17">
                <w:rPr>
                  <w:rFonts w:ascii="Calibri" w:hAnsi="Calibri" w:cs="Calibri"/>
                  <w:sz w:val="18"/>
                  <w:highlight w:val="yellow"/>
                  <w:lang w:eastAsia="en-US"/>
                </w:rPr>
                <w:t>R3-255715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60E008" w14:textId="1B061D4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Xn support for inter-CU LTM (Ericsson, Samsung, Nokia, China Telecom, CATT, Huawei, Google, Lenovo, NEC, ZTE, LG Electronics, Ofinno,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5547E4" w14:textId="549E96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CR1414r11, TS 38.423 v18.6.0, Rel-19, Cat. B</w:t>
            </w:r>
          </w:p>
        </w:tc>
      </w:tr>
      <w:tr w:rsidR="000C6919" w:rsidRPr="00621F18" w14:paraId="45006CA1" w14:textId="77777777" w:rsidTr="00BA0CE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9E6F93" w14:textId="77777777" w:rsidR="000C6919" w:rsidRPr="00CF0A17" w:rsidRDefault="000C6919" w:rsidP="00BA0CE6">
            <w:pPr>
              <w:widowControl w:val="0"/>
              <w:spacing w:before="0" w:beforeAutospacing="0" w:after="60" w:line="276" w:lineRule="auto"/>
              <w:ind w:left="144" w:hanging="144"/>
              <w:rPr>
                <w:rFonts w:ascii="Calibri" w:hAnsi="Calibri" w:cs="Calibri"/>
                <w:sz w:val="18"/>
                <w:highlight w:val="red"/>
                <w:lang w:eastAsia="en-US"/>
              </w:rPr>
            </w:pPr>
            <w:hyperlink r:id="rId375" w:history="1">
              <w:r w:rsidRPr="00CF0A17">
                <w:rPr>
                  <w:rFonts w:ascii="Calibri" w:hAnsi="Calibri" w:cs="Calibri"/>
                  <w:sz w:val="18"/>
                  <w:highlight w:val="red"/>
                  <w:lang w:eastAsia="en-US"/>
                </w:rPr>
                <w:t>R3-255063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2B0D20" w14:textId="77777777" w:rsidR="000C6919" w:rsidRPr="00CF0A17" w:rsidRDefault="000C6919" w:rsidP="00BA0CE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Xn support for inter-CU LTM (Ericsson, Samsung, Nokia, China Telecom, CATT, Huawei, Google, Lenovo, NEC, ZTE, LG Electronics, Ofinno,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67C0B4" w14:textId="77777777" w:rsidR="000C6919" w:rsidRDefault="000C6919" w:rsidP="00BA0CE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CR1414r10, TS 38.423 v18.6.0, Rel-19, Cat. B</w:t>
            </w:r>
          </w:p>
          <w:p w14:paraId="3DA383B4" w14:textId="7481091A" w:rsidR="000C6919" w:rsidRPr="00CF0A17" w:rsidRDefault="000C6919" w:rsidP="00BA0CE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36EB9B3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436B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13.2. Support for inter-CU LTM</w:t>
            </w:r>
          </w:p>
          <w:p w14:paraId="78145F6C" w14:textId="77777777" w:rsidR="00A42A3F" w:rsidRPr="00621F18" w:rsidRDefault="00A42A3F" w:rsidP="000C755C">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t>Specify support for inter-CU Layer1/Layer 2 Triggered Mobility (LTM) [RAN2, RAN3]</w:t>
            </w:r>
          </w:p>
          <w:p w14:paraId="409DBAFB"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Prioritize the case when CU is acting as MN when DC is not configured</w:t>
            </w:r>
          </w:p>
          <w:p w14:paraId="7E1AF5B0"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When DC is configured, inter-CU LTM can be configured either in MN or in SN but not both at the same time. For such cases:</w:t>
            </w:r>
          </w:p>
          <w:p w14:paraId="6B505E37" w14:textId="77777777" w:rsidR="00A42A3F" w:rsidRPr="00621F18" w:rsidRDefault="00A42A3F" w:rsidP="000C755C">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As secondary priority, support the case where CU is acting as SN and MN is unchanged</w:t>
            </w:r>
          </w:p>
          <w:p w14:paraId="053B58CC" w14:textId="77777777" w:rsidR="00A42A3F" w:rsidRPr="00621F18" w:rsidRDefault="00A42A3F" w:rsidP="000C755C">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As secondary priority, support the case where CU is acting as MN and SN is unchanged or SN is released</w:t>
            </w:r>
          </w:p>
          <w:p w14:paraId="50CA447A"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Specify support for subsequent LTM mobility procedures aiming to avoid RRC configuration between cell switches as per Rel-18 LTM</w:t>
            </w:r>
          </w:p>
          <w:p w14:paraId="7AB1E943"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 xml:space="preserve">Coordination with SA3 needed with respect to security key handling </w:t>
            </w:r>
          </w:p>
          <w:p w14:paraId="164EB397" w14:textId="77777777" w:rsidR="00A42A3F" w:rsidRPr="00621F18" w:rsidRDefault="00A42A3F" w:rsidP="000C755C">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t>Note: Rel. 18 intra-CU LTM procedure is considered as baseline for adding inter-CU support</w:t>
            </w:r>
          </w:p>
          <w:p w14:paraId="644C7242" w14:textId="77777777" w:rsidR="008879FB" w:rsidRPr="00621F18" w:rsidRDefault="00081360" w:rsidP="000C755C">
            <w:pPr>
              <w:widowControl w:val="0"/>
              <w:spacing w:before="0" w:beforeAutospacing="0" w:after="60" w:line="276" w:lineRule="auto"/>
              <w:ind w:left="144" w:hanging="144"/>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From </w:t>
            </w:r>
            <w:r w:rsidR="008879FB" w:rsidRPr="00621F18">
              <w:rPr>
                <w:rFonts w:ascii="Calibri" w:eastAsia="MS Mincho" w:hAnsi="Calibri" w:cs="Calibri"/>
                <w:i/>
                <w:color w:val="FF0000"/>
                <w:sz w:val="16"/>
                <w:szCs w:val="16"/>
                <w:lang w:eastAsia="en-US"/>
              </w:rPr>
              <w:t>RAN3#12</w:t>
            </w:r>
            <w:r w:rsidR="00FF4297" w:rsidRPr="00621F18">
              <w:rPr>
                <w:rFonts w:ascii="Calibri" w:eastAsia="MS Mincho" w:hAnsi="Calibri" w:cs="Calibri"/>
                <w:i/>
                <w:color w:val="FF0000"/>
                <w:sz w:val="16"/>
                <w:szCs w:val="16"/>
                <w:lang w:eastAsia="en-US"/>
              </w:rPr>
              <w:t>8</w:t>
            </w:r>
            <w:r w:rsidR="008879FB" w:rsidRPr="00621F18">
              <w:rPr>
                <w:rFonts w:ascii="Calibri" w:eastAsia="MS Mincho" w:hAnsi="Calibri" w:cs="Calibri"/>
                <w:i/>
                <w:color w:val="FF0000"/>
                <w:sz w:val="16"/>
                <w:szCs w:val="16"/>
                <w:lang w:eastAsia="en-US"/>
              </w:rPr>
              <w:t>:</w:t>
            </w:r>
          </w:p>
          <w:p w14:paraId="63C835FA"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t>Inter-CU LTM:</w:t>
            </w:r>
          </w:p>
          <w:p w14:paraId="12CB962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WA: RAN3 agrees that, for both F1AP and XnAP, the activation and deactivation of CSI-RS transmission in LTM candidate cells are performed at the </w:t>
            </w:r>
            <w:r w:rsidRPr="00621F18">
              <w:rPr>
                <w:rFonts w:ascii="Calibri" w:eastAsia="MS Mincho" w:hAnsi="Calibri" w:cs="Calibri"/>
                <w:i/>
                <w:iCs/>
                <w:color w:val="00B050"/>
                <w:kern w:val="2"/>
                <w:sz w:val="16"/>
                <w:szCs w:val="16"/>
              </w:rPr>
              <w:lastRenderedPageBreak/>
              <w:t>level of individual CSI-RS Resource IDs.</w:t>
            </w:r>
          </w:p>
          <w:p w14:paraId="274C4A4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 description in Stage 2 TS 38.401 for describing that CU can request Candidate DU to provide CSI-RS configuration in UE CONTEXT SETUP REQUEST message, and Candidate DU signals the CSI-RS configuration in UE CONTEXT SETUP RESPONSE message.</w:t>
            </w:r>
          </w:p>
          <w:p w14:paraId="34CB8102"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For Inter-CU LTM, LTM CONFIGURATION UPDATE procedure is per node level basis with a list of cells, and security key is per cell.</w:t>
            </w:r>
          </w:p>
          <w:p w14:paraId="7E20E81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Remove Note in TS 38.300 BL CR “Editor’s Note: step 6 and 7 are optional.”</w:t>
            </w:r>
          </w:p>
          <w:p w14:paraId="4F73B2C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t>Inter-CU LTM in DC:</w:t>
            </w:r>
          </w:p>
          <w:p w14:paraId="249F98E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text description of CELL SWITCH NOTIFICATION message to capture the RAN3#127bis agreement: Include the target PSCell ID and corresponding TCI State ID(s) in the Cell Switch Notification message, and reusing the existing IEs.</w:t>
            </w:r>
          </w:p>
          <w:p w14:paraId="19BA7AE4"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TA INFORMATION TRANSFER message to provide a list of TA values of multiple candidate cells.</w:t>
            </w:r>
          </w:p>
          <w:p w14:paraId="2209388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 xml:space="preserve">The SCG reference configuration is provided by an implicit way in the CG-Config RRC container in the SN Change Required message. </w:t>
            </w:r>
            <w:r w:rsidRPr="00621F18">
              <w:rPr>
                <w:rFonts w:ascii="Calibri" w:eastAsia="MS Mincho" w:hAnsi="Calibri" w:cs="Calibri"/>
                <w:i/>
                <w:iCs/>
                <w:color w:val="0070C0"/>
                <w:kern w:val="2"/>
                <w:sz w:val="16"/>
                <w:szCs w:val="16"/>
              </w:rPr>
              <w:t xml:space="preserve">FFS on the SN Addition Request Acknowledge message from the source SN/candidate SN to the MN. </w:t>
            </w:r>
          </w:p>
          <w:p w14:paraId="56CB23C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SCG reference configuration is provided by an implicit way in the CG-ConfigInfo RRC container in the SN Addition Request message from the MN to the candidate SN.</w:t>
            </w:r>
          </w:p>
          <w:p w14:paraId="4A28901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 per cell indicator indicating complete candidate configuration is included in the SN Addition Request Acknowledge message.</w:t>
            </w:r>
          </w:p>
          <w:p w14:paraId="112C936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Change Required message and the SN Modification Request message from MN to source SN should design a mechanism to support multiple candidate SNs, i.e., SN can include multiple candidate SNs information in a single SN Change Required message, and MN includes multiple candidate SNs information in a single SN Modification Request message.</w:t>
            </w:r>
          </w:p>
          <w:p w14:paraId="7620AAF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Addition Request message should design a mechanism to support single candidate SN, i.e., MN sends SN addition request towards only one candidate SN.</w:t>
            </w:r>
          </w:p>
          <w:p w14:paraId="5E4BB4E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online agreement to: CU can request Candidate DU to provide CSI-RS configuration in UE CONTEXT SETUP REQUEST and UE CONTEXT MODIFICATION REQUEST message, and Candidate DU signals the CSI-RS configuration in UE CONTEXT SETUP RESPONSE and UE CONTEXT MODIFICATION RESPONSE message.</w:t>
            </w:r>
          </w:p>
          <w:p w14:paraId="1968B0DB"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CSI-RS coordination procedure over F1AP and XnAP for source gNB/gNB-DU to activate or deactivate the SP CSI-RS resource for CSI acquisition in candidate cell.</w:t>
            </w:r>
          </w:p>
          <w:p w14:paraId="6055835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Xn interface, candidate gNB provides the LTM CFRA Resource Configuration of each candidate cell to source gNB for LTM cell switch command generation.</w:t>
            </w:r>
          </w:p>
          <w:p w14:paraId="4B9CB33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Source gNB generate the UE Based TA Measurement Configuration, and transfer it to all candidate gNB(s) via LTM Configuration Update message.</w:t>
            </w:r>
          </w:p>
          <w:p w14:paraId="5595170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Include the Rel-19 set IDs of source cell and each candidate cell(s) in UE Context Modification Request message. Introduce Rel-19 set IDs into LTM Security Information IE.</w:t>
            </w:r>
          </w:p>
          <w:p w14:paraId="53A2638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Rel-19 Set ID(s) assignment among CUs, down select from Option1 and Option2:</w:t>
            </w:r>
          </w:p>
          <w:p w14:paraId="17D0298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Option 1: Source gNB sends the Rel-19 Set ID(s) or Rel-19 set ID range assigned to the candidate gNB in the HANDOVER REQUEST message, then candidate gNB assigns Rel-19 set ID(s) to its own candidate cells and feedback via HANDOVER REQUEST ACKNOWLEDGE message.</w:t>
            </w:r>
          </w:p>
          <w:p w14:paraId="27D5D57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Option 2: Candidate gNB provides Rel-19 set ID per candidate cell in HANDOVER REQUEST ACKNOWLEDGE message, then source gNB may update the Rel-19 set ID to ensure that the Rel-19 set IDs under different candidate gNB-CU are different.</w:t>
            </w:r>
          </w:p>
          <w:p w14:paraId="516B23A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procedure to be used for source gNB to transfer Rel-19 set ID per candidate cell to the candidate gNB.</w:t>
            </w:r>
          </w:p>
          <w:p w14:paraId="16429276"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gNB-DU/gNB provides the report type (periodic or semi-persistent) of the CSI-RS resources in both F1AP and XnAP.</w:t>
            </w:r>
          </w:p>
          <w:p w14:paraId="12F96A79"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the TCI State/QCL-info List needs to be included in CSI-RS COORDINATION procedure.</w:t>
            </w:r>
          </w:p>
          <w:p w14:paraId="057660E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FFS on whether to include the SP CSI-RS and SSB mapping in the HANDOVER REQUEST ACKKNOLEDGE message and UE Context Modification Request message. </w:t>
            </w:r>
          </w:p>
          <w:p w14:paraId="296F3EB4"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to add a new IE for SP CSI-RS resource for CSI acquisition in the corresponding procedure of SP CSI-RS resource for L1 RSRP measurement in F1AP and XnAP.</w:t>
            </w:r>
          </w:p>
          <w:p w14:paraId="2BC5444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suggested PSCell list should be explicitly included in the SN Change Required message.</w:t>
            </w:r>
          </w:p>
          <w:p w14:paraId="49D8225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maximum number of PSCells that can be prepared by each candidate SN is included in the SN Change Required message. </w:t>
            </w:r>
          </w:p>
          <w:p w14:paraId="03A959D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LTM Configuration ID Mapping List IE may be included in the SN Change Required message and the SN Addition Request message. </w:t>
            </w:r>
          </w:p>
          <w:p w14:paraId="12E758FB"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LTM Security Configuration List IE including a list of pair of {security key, sk-counter} is included in the SN Addition Request message and the SN Modification Request message to support subsequent inter-CU SCG LTM.</w:t>
            </w:r>
          </w:p>
          <w:p w14:paraId="504D558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Security Key IE included in the SN Addition Request message should be ignored if the procedure is triggered for the LTM.</w:t>
            </w:r>
          </w:p>
          <w:p w14:paraId="41D7B6D3"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WA: Different candidate PSCells in the same SN can have different Rel-19 set IDs.</w:t>
            </w:r>
            <w:r w:rsidRPr="00621F18">
              <w:rPr>
                <w:rFonts w:ascii="Calibri" w:eastAsia="MS Mincho" w:hAnsi="Calibri" w:cs="Calibri"/>
                <w:i/>
                <w:iCs/>
                <w:color w:val="0070C0"/>
                <w:kern w:val="2"/>
                <w:sz w:val="16"/>
                <w:szCs w:val="16"/>
              </w:rPr>
              <w:t xml:space="preserve"> FFS on the solutions. Try to reuse the same solution for inter-CU LTM.</w:t>
            </w:r>
          </w:p>
          <w:p w14:paraId="0B8D83C3"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If the source SN has the SCG reference configuration, the source SN will provide the SCG reference configuration in the SN Change Required message </w:t>
            </w:r>
            <w:r w:rsidRPr="00621F18">
              <w:rPr>
                <w:rFonts w:ascii="Calibri" w:eastAsia="MS Mincho" w:hAnsi="Calibri" w:cs="Calibri"/>
                <w:i/>
                <w:iCs/>
                <w:color w:val="00B050"/>
                <w:kern w:val="2"/>
                <w:sz w:val="16"/>
                <w:szCs w:val="16"/>
              </w:rPr>
              <w:lastRenderedPageBreak/>
              <w:t>and thus the MN will not request source SN to provide the SCG reference configuration.</w:t>
            </w:r>
          </w:p>
          <w:p w14:paraId="4F0491C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Early data forwarding is supported in inter-CU LTM in DC.</w:t>
            </w:r>
          </w:p>
          <w:p w14:paraId="7D595322"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Normal data forwarding can be initiated after the source SN decides to trigger the LTM cell switch for the UE. The exact timing of its initiation is left to implementation. </w:t>
            </w:r>
          </w:p>
          <w:p w14:paraId="66D7495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Enhance XN-U ADDRESS INDICATION message and define IE to cover Inter-CU MCG LTM case. </w:t>
            </w:r>
            <w:r w:rsidRPr="00621F18">
              <w:rPr>
                <w:rFonts w:ascii="Calibri" w:eastAsia="MS Mincho" w:hAnsi="Calibri" w:cs="Calibri"/>
                <w:i/>
                <w:iCs/>
                <w:color w:val="0070C0"/>
                <w:kern w:val="2"/>
                <w:sz w:val="16"/>
                <w:szCs w:val="16"/>
              </w:rPr>
              <w:t>FFS on Inter-SN LTM case.</w:t>
            </w:r>
            <w:r w:rsidRPr="00621F18">
              <w:rPr>
                <w:rFonts w:ascii="Calibri" w:eastAsia="MS Mincho" w:hAnsi="Calibri" w:cs="Calibri"/>
                <w:i/>
                <w:iCs/>
                <w:color w:val="00B050"/>
                <w:kern w:val="2"/>
                <w:sz w:val="16"/>
                <w:szCs w:val="16"/>
              </w:rPr>
              <w:t xml:space="preserve"> </w:t>
            </w:r>
          </w:p>
          <w:p w14:paraId="6C268B7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MN uses SN modification request message to notify the Source SN that UE has successfully accessed to the target SN.</w:t>
            </w:r>
            <w:r w:rsidRPr="00621F18">
              <w:rPr>
                <w:rFonts w:ascii="Calibri" w:eastAsia="MS Mincho" w:hAnsi="Calibri" w:cs="Calibri"/>
                <w:i/>
                <w:iCs/>
                <w:color w:val="0070C0"/>
                <w:kern w:val="2"/>
                <w:sz w:val="16"/>
                <w:szCs w:val="16"/>
              </w:rPr>
              <w:t xml:space="preserve"> FFS whether Handover Success is used from the target-SN to the MN to notify that UE has successfully accessed to the target SN. </w:t>
            </w:r>
          </w:p>
          <w:p w14:paraId="1DC138C9"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source SN generates the common LTM CSI resource configuration for inter-CU SCG LTM and then provides the common LTM CSI resource configuration to the MN via the SN Modification Request ACK message.</w:t>
            </w:r>
          </w:p>
          <w:p w14:paraId="18AC47D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For the SSB based L1 measurement, the common CSI resource configuration may be included in the SN Change Required message and the SN Addition Request message.  </w:t>
            </w:r>
          </w:p>
          <w:p w14:paraId="244DE91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CSI Resource Configuration IE is the common CSI resource configuration, which refers to the ltm-CSI-ResourceConfig-r18 IE in the RRC spec.</w:t>
            </w:r>
          </w:p>
          <w:p w14:paraId="5BF4D2BA"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L1 Configuration IE is the L1 RS configuration per candidate PSCell, which refers to the ltm-SSB-Config-r18 IE in the RRC spec for the SSB based L1 measurement, or the ltm-NZP-CSI-RS-ResourceConfigToAddModList-r19 IE associated with the ltm-NZP-CSI-RS-ResourceSetToAddModList-r19 IE in the RRC spec for the CSI-RS based L1 measurement.</w:t>
            </w:r>
          </w:p>
          <w:p w14:paraId="5A45179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For the avoidance of simultaneous configurations of inter-CU MCG LTM and inter-CU SCG LTM, no RAN3 impact is foreseen.</w:t>
            </w:r>
          </w:p>
          <w:p w14:paraId="27A5E20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LTM modification/cancel related procedures are needed.</w:t>
            </w:r>
          </w:p>
          <w:p w14:paraId="21DD03E8" w14:textId="77777777" w:rsidR="00A42A3F"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SP CSI-RS activation/(de)activation for the inter-CU LTM in DC is deprioritized in rel-19.</w:t>
            </w:r>
          </w:p>
        </w:tc>
      </w:tr>
      <w:tr w:rsidR="00CF0A17" w:rsidRPr="00621F18" w14:paraId="673870B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A1561B" w14:textId="064B1080"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76" w:history="1">
              <w:r w:rsidR="00CF0A17" w:rsidRPr="00CF0A17">
                <w:rPr>
                  <w:rFonts w:ascii="Calibri" w:hAnsi="Calibri" w:cs="Calibri"/>
                  <w:sz w:val="18"/>
                  <w:highlight w:val="yellow"/>
                  <w:lang w:eastAsia="en-US"/>
                </w:rPr>
                <w:t>R3-255011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7112DE" w14:textId="08C4BC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RAN2 agreements for SP CSI-RS activation/deactivation (RAN2(CATT))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ED85F2" w14:textId="7E70A4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F0A17" w:rsidRPr="00621F18" w14:paraId="6921076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AA61F6" w14:textId="24CBB4B3"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77" w:history="1">
              <w:r w:rsidR="00CF0A17" w:rsidRPr="00CF0A17">
                <w:rPr>
                  <w:rFonts w:ascii="Calibri" w:hAnsi="Calibri" w:cs="Calibri"/>
                  <w:sz w:val="18"/>
                  <w:highlight w:val="yellow"/>
                  <w:lang w:eastAsia="en-US"/>
                </w:rPr>
                <w:t>R3-255027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7CF9C0" w14:textId="35E005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security handling for inter-CU LTM in non-DC cases (SA3(Huawei))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861D5B" w14:textId="6E3EF9F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F0A17" w:rsidRPr="00621F18" w14:paraId="73B631E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AC4D42" w14:textId="05CD6C01"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78" w:history="1">
              <w:r w:rsidR="00CF0A17" w:rsidRPr="00CF0A17">
                <w:rPr>
                  <w:rFonts w:ascii="Calibri" w:hAnsi="Calibri" w:cs="Calibri"/>
                  <w:sz w:val="18"/>
                  <w:highlight w:val="yellow"/>
                  <w:lang w:eastAsia="en-US"/>
                </w:rPr>
                <w:t>R3-255138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1CC1D4" w14:textId="34B5252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 38.300, TS 38.473, TS 38.423) Remaining issues on Inter-CU LTM procedure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44CE97" w14:textId="245E106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7C5889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D889EF" w14:textId="1AD38129"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79" w:history="1">
              <w:r w:rsidR="00CF0A17" w:rsidRPr="00CF0A17">
                <w:rPr>
                  <w:rFonts w:ascii="Calibri" w:hAnsi="Calibri" w:cs="Calibri"/>
                  <w:sz w:val="18"/>
                  <w:highlight w:val="yellow"/>
                  <w:lang w:eastAsia="en-US"/>
                </w:rPr>
                <w:t>R3-255139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30926D" w14:textId="3F0EBEB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with Dual Connectivity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6E627F" w14:textId="33B81F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A468E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8F5B4" w14:textId="458BE35F"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80" w:history="1">
              <w:r w:rsidR="00CF0A17" w:rsidRPr="00CF0A17">
                <w:rPr>
                  <w:rFonts w:ascii="Calibri" w:hAnsi="Calibri" w:cs="Calibri"/>
                  <w:sz w:val="18"/>
                  <w:highlight w:val="yellow"/>
                  <w:lang w:eastAsia="en-US"/>
                </w:rPr>
                <w:t>R3-255149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F6A374" w14:textId="229E7C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Inter-CU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E9614C" w14:textId="350985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5BAC7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526D64" w14:textId="70692C07"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81" w:history="1">
              <w:r w:rsidR="00CF0A17" w:rsidRPr="00CF0A17">
                <w:rPr>
                  <w:rFonts w:ascii="Calibri" w:hAnsi="Calibri" w:cs="Calibri"/>
                  <w:sz w:val="18"/>
                  <w:highlight w:val="yellow"/>
                  <w:lang w:eastAsia="en-US"/>
                </w:rPr>
                <w:t>R3-255150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3B5180" w14:textId="0DCAF0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38.473, 38.423) Rel-19 Set ID assignment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B24982" w14:textId="3D72434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990DD9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A46846" w14:textId="6D26ACA0"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82" w:history="1">
              <w:r w:rsidR="00CF0A17" w:rsidRPr="00CF0A17">
                <w:rPr>
                  <w:rFonts w:ascii="Calibri" w:hAnsi="Calibri" w:cs="Calibri"/>
                  <w:sz w:val="18"/>
                  <w:highlight w:val="yellow"/>
                  <w:lang w:eastAsia="en-US"/>
                </w:rPr>
                <w:t>R3-255197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413213" w14:textId="7FB965C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and 38.473 on Inter-CU LTM) Remaining Rel-19 inter-CU LTM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2AEB48" w14:textId="068202E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B31101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8CCAAA" w14:textId="74F28F66"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83" w:history="1">
              <w:r w:rsidR="00CF0A17" w:rsidRPr="00CF0A17">
                <w:rPr>
                  <w:rFonts w:ascii="Calibri" w:hAnsi="Calibri" w:cs="Calibri"/>
                  <w:sz w:val="18"/>
                  <w:highlight w:val="yellow"/>
                  <w:lang w:eastAsia="en-US"/>
                </w:rPr>
                <w:t>R3-255198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47A1AB" w14:textId="18742D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and 37.340 on Inter-CU LTM with DC) Remaining issues of Rel-19 inter-CU LTM in DC scenario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11E2A7" w14:textId="3C023B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F9C969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7577E" w14:textId="71D711B6"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84" w:history="1">
              <w:r w:rsidR="00CF0A17" w:rsidRPr="00CF0A17">
                <w:rPr>
                  <w:rFonts w:ascii="Calibri" w:hAnsi="Calibri" w:cs="Calibri"/>
                  <w:sz w:val="18"/>
                  <w:highlight w:val="yellow"/>
                  <w:lang w:eastAsia="en-US"/>
                </w:rPr>
                <w:t>R3-255268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244D66" w14:textId="62CF638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Completion of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BA069E" w14:textId="49295DC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23F397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9C8425" w14:textId="12C8C45B"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85" w:history="1">
              <w:r w:rsidR="00CF0A17" w:rsidRPr="00CF0A17">
                <w:rPr>
                  <w:rFonts w:ascii="Calibri" w:hAnsi="Calibri" w:cs="Calibri"/>
                  <w:sz w:val="18"/>
                  <w:highlight w:val="yellow"/>
                  <w:lang w:eastAsia="en-US"/>
                </w:rPr>
                <w:t>R3-255269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86572F" w14:textId="3B2191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 CR for TS 38.423, TS 38.473, TS 38.300, TS 38.401) – Support for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CB7474" w14:textId="11CF2F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314E7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7529B" w14:textId="595A76AE"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86" w:history="1">
              <w:r w:rsidR="00CF0A17" w:rsidRPr="00CF0A17">
                <w:rPr>
                  <w:rFonts w:ascii="Calibri" w:hAnsi="Calibri" w:cs="Calibri"/>
                  <w:sz w:val="18"/>
                  <w:highlight w:val="yellow"/>
                  <w:lang w:eastAsia="en-US"/>
                </w:rPr>
                <w:t>R3-255281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9908A2" w14:textId="7E87E8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Data Forwarding for SN initiated Inter-SN LTM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ED004C" w14:textId="3EE0D1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C5B5DA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7DE6F3" w14:textId="3305B959"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87" w:history="1">
              <w:r w:rsidR="00CF0A17" w:rsidRPr="00CF0A17">
                <w:rPr>
                  <w:rFonts w:ascii="Calibri" w:hAnsi="Calibri" w:cs="Calibri"/>
                  <w:sz w:val="18"/>
                  <w:highlight w:val="yellow"/>
                  <w:lang w:eastAsia="en-US"/>
                </w:rPr>
                <w:t>R3-255282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11E719" w14:textId="567BD9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38.423) Cell Switch Notification for LTM DC Scenario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DB766E" w14:textId="22B989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FA1FE6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B76E03" w14:textId="0C8FBBEA"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88" w:history="1">
              <w:r w:rsidR="00CF0A17" w:rsidRPr="00CF0A17">
                <w:rPr>
                  <w:rFonts w:ascii="Calibri" w:hAnsi="Calibri" w:cs="Calibri"/>
                  <w:sz w:val="18"/>
                  <w:highlight w:val="yellow"/>
                  <w:lang w:eastAsia="en-US"/>
                </w:rPr>
                <w:t>R3-255283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041D77" w14:textId="0128BB9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Access Success for Inter-SN SCG LTM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EB36CC" w14:textId="12B0DFC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7BBE3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F7CB5E" w14:textId="6DF31AEA"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89" w:history="1">
              <w:r w:rsidR="00CF0A17" w:rsidRPr="00CF0A17">
                <w:rPr>
                  <w:rFonts w:ascii="Calibri" w:hAnsi="Calibri" w:cs="Calibri"/>
                  <w:sz w:val="18"/>
                  <w:highlight w:val="yellow"/>
                  <w:lang w:eastAsia="en-US"/>
                </w:rPr>
                <w:t>R3-255374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41B55C" w14:textId="225C764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TS38.401) On support of inter-CU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D74698" w14:textId="503142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931FAE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0D286C" w14:textId="69D71EB4"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90" w:history="1">
              <w:r w:rsidR="00CF0A17" w:rsidRPr="00CF0A17">
                <w:rPr>
                  <w:rFonts w:ascii="Calibri" w:hAnsi="Calibri" w:cs="Calibri"/>
                  <w:sz w:val="18"/>
                  <w:highlight w:val="yellow"/>
                  <w:lang w:eastAsia="en-US"/>
                </w:rPr>
                <w:t>R3-255375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D4598C" w14:textId="7CC1D01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inter-CU LTM in DC scenario (China </w:t>
            </w:r>
            <w:r w:rsidRPr="00CF0A17">
              <w:rPr>
                <w:rFonts w:ascii="Calibri" w:hAnsi="Calibri" w:cs="Calibri"/>
                <w:sz w:val="18"/>
                <w:lang w:eastAsia="en-US"/>
              </w:rPr>
              <w:lastRenderedPageBreak/>
              <w:t>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7C5768" w14:textId="325896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CF0A17" w:rsidRPr="00621F18" w14:paraId="00906F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2D75BE" w14:textId="3112DACB"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91" w:history="1">
              <w:r w:rsidR="00CF0A17" w:rsidRPr="00CF0A17">
                <w:rPr>
                  <w:rFonts w:ascii="Calibri" w:hAnsi="Calibri" w:cs="Calibri"/>
                  <w:sz w:val="18"/>
                  <w:highlight w:val="yellow"/>
                  <w:lang w:eastAsia="en-US"/>
                </w:rPr>
                <w:t>R3-255403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0ABD63" w14:textId="3B605A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38.401]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1054C3" w14:textId="7A7A59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CA9A5D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CFA95D" w14:textId="2A8E84A7"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92" w:history="1">
              <w:r w:rsidR="00CF0A17" w:rsidRPr="00CF0A17">
                <w:rPr>
                  <w:rFonts w:ascii="Calibri" w:hAnsi="Calibri" w:cs="Calibri"/>
                  <w:sz w:val="18"/>
                  <w:highlight w:val="yellow"/>
                  <w:lang w:eastAsia="en-US"/>
                </w:rPr>
                <w:t>R3-255404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A11525" w14:textId="3883BF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Inter-CU LTM in 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B52DC5" w14:textId="3151B55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C2C70E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065BBD" w14:textId="316BE22B"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93" w:history="1">
              <w:r w:rsidR="00CF0A17" w:rsidRPr="00CF0A17">
                <w:rPr>
                  <w:rFonts w:ascii="Calibri" w:hAnsi="Calibri" w:cs="Calibri"/>
                  <w:sz w:val="18"/>
                  <w:highlight w:val="yellow"/>
                  <w:lang w:eastAsia="en-US"/>
                </w:rPr>
                <w:t>R3-255405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FA69A8" w14:textId="12D0488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Inter-CU LTM in DC - text update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B41F94" w14:textId="5B7BA3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918636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AAA524" w14:textId="4758B13F"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94" w:history="1">
              <w:r w:rsidR="00CF0A17" w:rsidRPr="00CF0A17">
                <w:rPr>
                  <w:rFonts w:ascii="Calibri" w:hAnsi="Calibri" w:cs="Calibri"/>
                  <w:sz w:val="18"/>
                  <w:highlight w:val="yellow"/>
                  <w:lang w:eastAsia="en-US"/>
                </w:rPr>
                <w:t>R3-255418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8E014F" w14:textId="3094901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38.423) Clarification on inter-CU LTM and LTM with SCG in NR-DC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D52C7C" w14:textId="4E68596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C049E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3CDDA9" w14:textId="1AE0A7D7"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95" w:history="1">
              <w:r w:rsidR="00CF0A17" w:rsidRPr="00CF0A17">
                <w:rPr>
                  <w:rFonts w:ascii="Calibri" w:hAnsi="Calibri" w:cs="Calibri"/>
                  <w:sz w:val="18"/>
                  <w:highlight w:val="yellow"/>
                  <w:lang w:eastAsia="en-US"/>
                </w:rPr>
                <w:t>R3-255419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10A2F7" w14:textId="3793B0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37.340 and 38.473) Clarification on inter-CU LTM and LTM with SCG in NR-DCs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48C042" w14:textId="37D5F7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99E5DF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90156D" w14:textId="3D8654D7"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96" w:history="1">
              <w:r w:rsidR="00CF0A17" w:rsidRPr="00CF0A17">
                <w:rPr>
                  <w:rFonts w:ascii="Calibri" w:hAnsi="Calibri" w:cs="Calibri"/>
                  <w:sz w:val="18"/>
                  <w:highlight w:val="yellow"/>
                  <w:lang w:eastAsia="en-US"/>
                </w:rPr>
                <w:t>R3-255421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92A3C8" w14:textId="6571A0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A1F770" w14:textId="532D44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501B8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8AD04C" w14:textId="60044619"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97" w:history="1">
              <w:r w:rsidR="00CF0A17" w:rsidRPr="00CF0A17">
                <w:rPr>
                  <w:rFonts w:ascii="Calibri" w:hAnsi="Calibri" w:cs="Calibri"/>
                  <w:sz w:val="18"/>
                  <w:highlight w:val="yellow"/>
                  <w:lang w:eastAsia="en-US"/>
                </w:rPr>
                <w:t>R3-255424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65C009" w14:textId="1F021D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TS38.300): 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84FD9A" w14:textId="2F2EB69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445B73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C430B0" w14:textId="23CAF085"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98" w:history="1">
              <w:r w:rsidR="00CF0A17" w:rsidRPr="00CF0A17">
                <w:rPr>
                  <w:rFonts w:ascii="Calibri" w:hAnsi="Calibri" w:cs="Calibri"/>
                  <w:sz w:val="18"/>
                  <w:highlight w:val="yellow"/>
                  <w:lang w:eastAsia="en-US"/>
                </w:rPr>
                <w:t>R3-255425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8C9266" w14:textId="3B79D71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TS38.473):Inter-CU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D93152" w14:textId="4C3E41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52873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56C29A" w14:textId="15D6E4AA"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399" w:history="1">
              <w:r w:rsidR="00CF0A17" w:rsidRPr="00CF0A17">
                <w:rPr>
                  <w:rFonts w:ascii="Calibri" w:hAnsi="Calibri" w:cs="Calibri"/>
                  <w:sz w:val="18"/>
                  <w:highlight w:val="yellow"/>
                  <w:lang w:eastAsia="en-US"/>
                </w:rPr>
                <w:t>R3-255426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7495A4" w14:textId="700F0AE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security handling for inter-CU LTM in non-DC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9D8C9E" w14:textId="0C21FB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SA3 CC: RAN2</w:t>
            </w:r>
          </w:p>
        </w:tc>
      </w:tr>
      <w:tr w:rsidR="00CF0A17" w:rsidRPr="00621F18" w14:paraId="47922F2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2794AC" w14:textId="120F3D8C"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00" w:history="1">
              <w:r w:rsidR="00CF0A17" w:rsidRPr="00CF0A17">
                <w:rPr>
                  <w:rFonts w:ascii="Calibri" w:hAnsi="Calibri" w:cs="Calibri"/>
                  <w:sz w:val="18"/>
                  <w:highlight w:val="yellow"/>
                  <w:lang w:eastAsia="en-US"/>
                </w:rPr>
                <w:t>R3-255440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7F6440" w14:textId="6DB8E9C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CR for TS38.423): LTM Resource Lifecycle Management in inter-CU LTM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35B5F5" w14:textId="69ECF0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E32C2C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442187" w14:textId="7C74D89E"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01" w:history="1">
              <w:r w:rsidR="00CF0A17" w:rsidRPr="00CF0A17">
                <w:rPr>
                  <w:rFonts w:ascii="Calibri" w:hAnsi="Calibri" w:cs="Calibri"/>
                  <w:sz w:val="18"/>
                  <w:highlight w:val="yellow"/>
                  <w:lang w:eastAsia="en-US"/>
                </w:rPr>
                <w:t>R3-255532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C70E23" w14:textId="29A70E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76233E" w14:textId="08DC5ED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91152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A81520" w14:textId="0CBA0C48"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02" w:history="1">
              <w:r w:rsidR="00CF0A17" w:rsidRPr="00CF0A17">
                <w:rPr>
                  <w:rFonts w:ascii="Calibri" w:hAnsi="Calibri" w:cs="Calibri"/>
                  <w:sz w:val="18"/>
                  <w:highlight w:val="yellow"/>
                  <w:lang w:eastAsia="en-US"/>
                </w:rPr>
                <w:t>R3-255533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3F4438" w14:textId="5875EB9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28D8C8" w14:textId="3EDCCE7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1FC0DB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FDC225" w14:textId="3571A942"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03" w:history="1">
              <w:r w:rsidR="00CF0A17" w:rsidRPr="00CF0A17">
                <w:rPr>
                  <w:rFonts w:ascii="Calibri" w:hAnsi="Calibri" w:cs="Calibri"/>
                  <w:sz w:val="18"/>
                  <w:highlight w:val="yellow"/>
                  <w:lang w:eastAsia="en-US"/>
                </w:rPr>
                <w:t>R3-255534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0DDE62" w14:textId="647725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192060" w14:textId="49E6F8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CF1DDA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46A10F" w14:textId="20D08911"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04" w:history="1">
              <w:r w:rsidR="00CF0A17" w:rsidRPr="00CF0A17">
                <w:rPr>
                  <w:rFonts w:ascii="Calibri" w:hAnsi="Calibri" w:cs="Calibri"/>
                  <w:sz w:val="18"/>
                  <w:highlight w:val="yellow"/>
                  <w:lang w:eastAsia="en-US"/>
                </w:rPr>
                <w:t>R3-255550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9D6896" w14:textId="7B2706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gNB-DU initiated LTM resource reconfiguration (Rakuten Mobile Inc, Qualcomm Inc,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C1F572" w14:textId="2323C9C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8F9689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57F256" w14:textId="551578FE"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05" w:history="1">
              <w:r w:rsidR="00CF0A17" w:rsidRPr="00CF0A17">
                <w:rPr>
                  <w:rFonts w:ascii="Calibri" w:hAnsi="Calibri" w:cs="Calibri"/>
                  <w:sz w:val="18"/>
                  <w:highlight w:val="yellow"/>
                  <w:lang w:eastAsia="en-US"/>
                </w:rPr>
                <w:t>R3-255601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877A6" w14:textId="33CF898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Inter-CU LTM Robustness Enhancements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13142A" w14:textId="3BDBF7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0684A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5C50BF" w14:textId="358A8956"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06" w:history="1">
              <w:r w:rsidR="00CF0A17" w:rsidRPr="00CF0A17">
                <w:rPr>
                  <w:rFonts w:ascii="Calibri" w:hAnsi="Calibri" w:cs="Calibri"/>
                  <w:sz w:val="18"/>
                  <w:highlight w:val="yellow"/>
                  <w:lang w:eastAsia="en-US"/>
                </w:rPr>
                <w:t>R3-255604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925573" w14:textId="1EC3689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for general issues in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E5011C" w14:textId="4990DD4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ADE57F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C0A8FD" w14:textId="5294B045"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07" w:history="1">
              <w:r w:rsidR="00CF0A17" w:rsidRPr="00CF0A17">
                <w:rPr>
                  <w:rFonts w:ascii="Calibri" w:hAnsi="Calibri" w:cs="Calibri"/>
                  <w:sz w:val="18"/>
                  <w:highlight w:val="yellow"/>
                  <w:lang w:eastAsia="en-US"/>
                </w:rPr>
                <w:t>R3-255605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1FED18" w14:textId="2D3B3B6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TS37.340) Discussion for Inter-CU LTM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D77CDF" w14:textId="5463C8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2575B5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6DE4CF" w14:textId="72280ABF"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08" w:history="1">
              <w:r w:rsidR="00CF0A17" w:rsidRPr="00CF0A17">
                <w:rPr>
                  <w:rFonts w:ascii="Calibri" w:hAnsi="Calibri" w:cs="Calibri"/>
                  <w:sz w:val="18"/>
                  <w:highlight w:val="yellow"/>
                  <w:lang w:eastAsia="en-US"/>
                </w:rPr>
                <w:t>R3-255614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EFA852" w14:textId="0531468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Discussions on finalizing the essential aspects of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194ACC" w14:textId="4E6BC71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415B61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C069FB" w14:textId="336909EC"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09" w:history="1">
              <w:r w:rsidR="00CF0A17" w:rsidRPr="00CF0A17">
                <w:rPr>
                  <w:rFonts w:ascii="Calibri" w:hAnsi="Calibri" w:cs="Calibri"/>
                  <w:sz w:val="18"/>
                  <w:highlight w:val="yellow"/>
                  <w:lang w:eastAsia="en-US"/>
                </w:rPr>
                <w:t>R3-255615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AEC8D4" w14:textId="5FAE804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NR_Mob_Ph4 TS 38.423)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5B5696" w14:textId="447C2EA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B7E83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B79DB3" w14:textId="04E8CACA"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10" w:history="1">
              <w:r w:rsidR="00CF0A17" w:rsidRPr="00CF0A17">
                <w:rPr>
                  <w:rFonts w:ascii="Calibri" w:hAnsi="Calibri" w:cs="Calibri"/>
                  <w:sz w:val="18"/>
                  <w:highlight w:val="yellow"/>
                  <w:lang w:eastAsia="en-US"/>
                </w:rPr>
                <w:t>R3-255625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29C7D9" w14:textId="71B85F9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E4B849" w14:textId="493793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3583A7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A60B44" w14:textId="61E94070"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11" w:history="1">
              <w:r w:rsidR="00CF0A17" w:rsidRPr="00CF0A17">
                <w:rPr>
                  <w:rFonts w:ascii="Calibri" w:hAnsi="Calibri" w:cs="Calibri"/>
                  <w:sz w:val="18"/>
                  <w:highlight w:val="yellow"/>
                  <w:lang w:eastAsia="en-US"/>
                </w:rPr>
                <w:t>R3-255626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0B03D8" w14:textId="4C59F9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LTM BLCR for TS38.423): Fetching reference configuration from candidate gNB in inter-CU LTM (Huawei, Google, Nokia, Jio Platforms, CATT, CMCC, </w:t>
            </w:r>
            <w:r w:rsidRPr="00CF0A17">
              <w:rPr>
                <w:rFonts w:ascii="Calibri" w:hAnsi="Calibri" w:cs="Calibri"/>
                <w:sz w:val="18"/>
                <w:lang w:eastAsia="en-US"/>
              </w:rPr>
              <w:lastRenderedPageBreak/>
              <w:t>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9F7500" w14:textId="32D7DE3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F0A17" w:rsidRPr="00621F18" w14:paraId="3C8A61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B930DB" w14:textId="700D49D6"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12" w:history="1">
              <w:r w:rsidR="00CF0A17" w:rsidRPr="00CF0A17">
                <w:rPr>
                  <w:rFonts w:ascii="Calibri" w:hAnsi="Calibri" w:cs="Calibri"/>
                  <w:sz w:val="18"/>
                  <w:highlight w:val="yellow"/>
                  <w:lang w:eastAsia="en-US"/>
                </w:rPr>
                <w:t>R3-255627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9435D9" w14:textId="48D68FC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b/>
              <w:t>(TP for LTM BLCR for TS38.300): 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E29C14" w14:textId="6A55A0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BF8C7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6D3883" w14:textId="0A01150F"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13" w:history="1">
              <w:r w:rsidR="00CF0A17" w:rsidRPr="00CF0A17">
                <w:rPr>
                  <w:rFonts w:ascii="Calibri" w:hAnsi="Calibri" w:cs="Calibri"/>
                  <w:sz w:val="18"/>
                  <w:highlight w:val="yellow"/>
                  <w:lang w:eastAsia="en-US"/>
                </w:rPr>
                <w:t>R3-255628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1DBC6C" w14:textId="669189F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the single UE XnAP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D27C55" w14:textId="78666DF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6910EE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B34BF" w14:textId="7384A159"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14" w:history="1">
              <w:r w:rsidR="00CF0A17" w:rsidRPr="00CF0A17">
                <w:rPr>
                  <w:rFonts w:ascii="Calibri" w:hAnsi="Calibri" w:cs="Calibri"/>
                  <w:sz w:val="18"/>
                  <w:highlight w:val="yellow"/>
                  <w:lang w:eastAsia="en-US"/>
                </w:rPr>
                <w:t>R3-255629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5342DB" w14:textId="422ED01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TS38.300): Clarification on the single Xn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387944" w14:textId="18F1C6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2A1F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3F3A2B" w14:textId="46994FCC"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15" w:history="1">
              <w:r w:rsidR="00CF0A17" w:rsidRPr="00CF0A17">
                <w:rPr>
                  <w:rFonts w:ascii="Calibri" w:hAnsi="Calibri" w:cs="Calibri"/>
                  <w:sz w:val="18"/>
                  <w:highlight w:val="yellow"/>
                  <w:lang w:eastAsia="en-US"/>
                </w:rPr>
                <w:t>R3-255630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A74B2E" w14:textId="029729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TS38.423): Clarification on the single Xn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FBE919" w14:textId="7C2ECF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8917D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6048FC" w14:textId="43E5E32A"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16" w:history="1">
              <w:r w:rsidR="00CF0A17" w:rsidRPr="00CF0A17">
                <w:rPr>
                  <w:rFonts w:ascii="Calibri" w:hAnsi="Calibri" w:cs="Calibri"/>
                  <w:sz w:val="18"/>
                  <w:highlight w:val="yellow"/>
                  <w:lang w:eastAsia="en-US"/>
                </w:rPr>
                <w:t>R3-255659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DCD0C7" w14:textId="654896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TS38.423 and TS38.473)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4224FA" w14:textId="2CC1A67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88C6DF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45B221" w14:textId="1FDFEA65"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17" w:history="1">
              <w:r w:rsidR="00CF0A17" w:rsidRPr="00CF0A17">
                <w:rPr>
                  <w:rFonts w:ascii="Calibri" w:hAnsi="Calibri" w:cs="Calibri"/>
                  <w:sz w:val="18"/>
                  <w:highlight w:val="yellow"/>
                  <w:lang w:eastAsia="en-US"/>
                </w:rPr>
                <w:t>R3-255660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CF6B1C" w14:textId="6C2FDEC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Additional Discussion on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4D0A2E" w14:textId="0381AFE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07B284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32D3FC" w14:textId="6A348899"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18" w:history="1">
              <w:r w:rsidR="00CF0A17" w:rsidRPr="00CF0A17">
                <w:rPr>
                  <w:rFonts w:ascii="Calibri" w:hAnsi="Calibri" w:cs="Calibri"/>
                  <w:sz w:val="18"/>
                  <w:highlight w:val="yellow"/>
                  <w:lang w:eastAsia="en-US"/>
                </w:rPr>
                <w:t>R3-255724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FB3639" w14:textId="7C69473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for Semi-persistent CSI-RS transmission (Ericsson, Jio Platforms, Verizon Wireless, ZTE,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5C1413" w14:textId="6DDF2AC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B1C5F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C13E2E" w14:textId="7CF0E007"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19" w:history="1">
              <w:r w:rsidR="00CF0A17" w:rsidRPr="00CF0A17">
                <w:rPr>
                  <w:rFonts w:ascii="Calibri" w:hAnsi="Calibri" w:cs="Calibri"/>
                  <w:sz w:val="18"/>
                  <w:highlight w:val="yellow"/>
                  <w:lang w:eastAsia="en-US"/>
                </w:rPr>
                <w:t>R3-255725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7B68F7" w14:textId="3FCF7A8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76A81E" w14:textId="159C95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C43FE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77FFB3" w14:textId="2598877C"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20" w:history="1">
              <w:r w:rsidR="00CF0A17" w:rsidRPr="00CF0A17">
                <w:rPr>
                  <w:rFonts w:ascii="Calibri" w:hAnsi="Calibri" w:cs="Calibri"/>
                  <w:sz w:val="18"/>
                  <w:highlight w:val="yellow"/>
                  <w:lang w:eastAsia="en-US"/>
                </w:rPr>
                <w:t>R3-255726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9944B4" w14:textId="67925F6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ED9398" w14:textId="756418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8EEBED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E9FC13" w14:textId="5706C039"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21" w:history="1">
              <w:r w:rsidR="00CF0A17" w:rsidRPr="00CF0A17">
                <w:rPr>
                  <w:rFonts w:ascii="Calibri" w:hAnsi="Calibri" w:cs="Calibri"/>
                  <w:sz w:val="18"/>
                  <w:highlight w:val="yellow"/>
                  <w:lang w:eastAsia="en-US"/>
                </w:rPr>
                <w:t>R3-255727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782C63" w14:textId="390939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4B9061" w14:textId="31E81C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710E77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A10A2B" w14:textId="14FBB070"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22" w:history="1">
              <w:r w:rsidR="00CF0A17" w:rsidRPr="00CF0A17">
                <w:rPr>
                  <w:rFonts w:ascii="Calibri" w:hAnsi="Calibri" w:cs="Calibri"/>
                  <w:sz w:val="18"/>
                  <w:highlight w:val="yellow"/>
                  <w:lang w:eastAsia="en-US"/>
                </w:rPr>
                <w:t>R3-255728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0FE943" w14:textId="16AC7D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B4D9B6" w14:textId="72593AE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2AEFC14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ADA4A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13.3. Support for Conditional LTM</w:t>
            </w:r>
          </w:p>
          <w:p w14:paraId="2B93870C" w14:textId="77777777" w:rsidR="00A42A3F" w:rsidRPr="00621F18" w:rsidRDefault="00A42A3F" w:rsidP="000C755C">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support of conditional Intra-CU LTM [RAN2, RAN3, RAN1]</w:t>
            </w:r>
          </w:p>
          <w:p w14:paraId="55B0970C"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UE evaluated conditions for triggering LTM</w:t>
            </w:r>
          </w:p>
          <w:p w14:paraId="729F9055"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Aim to support conditional LTM including subsequent LTM</w:t>
            </w:r>
          </w:p>
          <w:p w14:paraId="6E70F913"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Limit specifying the conditional LTM to the scenario where the UE is in non-DC </w:t>
            </w:r>
          </w:p>
          <w:p w14:paraId="7F1032D4" w14:textId="77777777" w:rsidR="009E6E6B" w:rsidRPr="00621F18" w:rsidRDefault="00081360" w:rsidP="000C755C">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From </w:t>
            </w:r>
            <w:r w:rsidR="009E6E6B" w:rsidRPr="00621F18">
              <w:rPr>
                <w:rFonts w:ascii="Calibri" w:eastAsia="MS Mincho" w:hAnsi="Calibri" w:cs="Calibri"/>
                <w:i/>
                <w:color w:val="FF0000"/>
                <w:sz w:val="16"/>
                <w:szCs w:val="16"/>
                <w:lang w:eastAsia="en-US"/>
              </w:rPr>
              <w:t>RAN3#12</w:t>
            </w:r>
            <w:r w:rsidR="00913BD9" w:rsidRPr="00621F18">
              <w:rPr>
                <w:rFonts w:ascii="Calibri" w:eastAsia="MS Mincho" w:hAnsi="Calibri" w:cs="Calibri"/>
                <w:i/>
                <w:color w:val="FF0000"/>
                <w:sz w:val="16"/>
                <w:szCs w:val="16"/>
                <w:lang w:eastAsia="en-US"/>
              </w:rPr>
              <w:t>8</w:t>
            </w:r>
            <w:r w:rsidR="009E6E6B" w:rsidRPr="00621F18">
              <w:rPr>
                <w:rFonts w:ascii="Calibri" w:eastAsia="MS Mincho" w:hAnsi="Calibri" w:cs="Calibri"/>
                <w:i/>
                <w:color w:val="FF0000"/>
                <w:sz w:val="16"/>
                <w:szCs w:val="16"/>
                <w:lang w:eastAsia="en-US"/>
              </w:rPr>
              <w:t>:</w:t>
            </w:r>
          </w:p>
          <w:p w14:paraId="2B7AE2A2"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RAN3 confirms that the network can trigger a LTM Cell Switch Command MAC CE towards a candidate cell with C-LTM candidate configuration. </w:t>
            </w:r>
          </w:p>
          <w:p w14:paraId="24551ED2"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candidate (initial source) DU need to know the L1 C-LTM and the L3 C-LTM. </w:t>
            </w:r>
          </w:p>
          <w:p w14:paraId="708C1A14"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DU needs to know to which other candidate cell(s) to generate the L1 execution condition for L1 C-LTM. </w:t>
            </w:r>
          </w:p>
          <w:p w14:paraId="49D16F85"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To introduce one codepoint in the legacy LTM indicator IE, namely “C-LTM”.</w:t>
            </w:r>
          </w:p>
          <w:p w14:paraId="02B01DB5"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WA: To introduce a new IE with a list of candidate cells for L1 execution condition. </w:t>
            </w:r>
          </w:p>
          <w:p w14:paraId="39705ACF"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It is acknowledged that the C-LTM indicator needs to be sent to the initial source DU for the very first C-LTM.</w:t>
            </w:r>
          </w:p>
          <w:p w14:paraId="26587791" w14:textId="77777777" w:rsidR="000F38B5"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candidate DU generates the TAT for its own candidate cells.</w:t>
            </w:r>
          </w:p>
        </w:tc>
      </w:tr>
      <w:tr w:rsidR="00CF0A17" w:rsidRPr="00621F18" w14:paraId="506E405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7DA5B8" w14:textId="49AF6611"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23" w:history="1">
              <w:r w:rsidR="00CF0A17" w:rsidRPr="00CF0A17">
                <w:rPr>
                  <w:rFonts w:ascii="Calibri" w:hAnsi="Calibri" w:cs="Calibri"/>
                  <w:sz w:val="18"/>
                  <w:highlight w:val="yellow"/>
                  <w:lang w:eastAsia="en-US"/>
                </w:rPr>
                <w:t>R3-255140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4B56CB" w14:textId="68EB74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Conditional LTM in split architecture </w:t>
            </w:r>
            <w:r w:rsidRPr="00CF0A17">
              <w:rPr>
                <w:rFonts w:ascii="Calibri" w:hAnsi="Calibri" w:cs="Calibri"/>
                <w:sz w:val="18"/>
                <w:lang w:eastAsia="en-US"/>
              </w:rPr>
              <w:lastRenderedPageBreak/>
              <w:t>(Nokia)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4D6025" w14:textId="2BF3ED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CF0A17" w:rsidRPr="00621F18" w14:paraId="7A3A51A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58C1F4" w14:textId="35431B4A"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24" w:history="1">
              <w:r w:rsidR="00CF0A17" w:rsidRPr="00CF0A17">
                <w:rPr>
                  <w:rFonts w:ascii="Calibri" w:hAnsi="Calibri" w:cs="Calibri"/>
                  <w:sz w:val="18"/>
                  <w:highlight w:val="yellow"/>
                  <w:lang w:eastAsia="en-US"/>
                </w:rPr>
                <w:t>R3-255151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15666F" w14:textId="6A7ABB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38.473) TAT transfer for Conditional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07A464" w14:textId="017615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53D9C9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3D4B5C" w14:textId="7B141FC3"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25" w:history="1">
              <w:r w:rsidR="00CF0A17" w:rsidRPr="00CF0A17">
                <w:rPr>
                  <w:rFonts w:ascii="Calibri" w:hAnsi="Calibri" w:cs="Calibri"/>
                  <w:sz w:val="18"/>
                  <w:highlight w:val="yellow"/>
                  <w:lang w:eastAsia="en-US"/>
                </w:rPr>
                <w:t>R3-255199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80CAE2" w14:textId="4E1382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38.473 on conditional intra-CU LTM) Remaining issues of Rel-19 intra-CU Conditional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F41E5C" w14:textId="5D92F7D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C6627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C219B8" w14:textId="5987F483"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26" w:history="1">
              <w:r w:rsidR="00CF0A17" w:rsidRPr="00CF0A17">
                <w:rPr>
                  <w:rFonts w:ascii="Calibri" w:hAnsi="Calibri" w:cs="Calibri"/>
                  <w:sz w:val="18"/>
                  <w:highlight w:val="yellow"/>
                  <w:lang w:eastAsia="en-US"/>
                </w:rPr>
                <w:t>R3-255270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6183C7" w14:textId="4FBC1F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CLTM BL CR for TS 38.473, TS 38.401) – Completion of Intra-CU Conditional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0964A0" w14:textId="7F1A101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AD9B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14C0BD" w14:textId="29CDE97B"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27" w:history="1">
              <w:r w:rsidR="00CF0A17" w:rsidRPr="00CF0A17">
                <w:rPr>
                  <w:rFonts w:ascii="Calibri" w:hAnsi="Calibri" w:cs="Calibri"/>
                  <w:sz w:val="18"/>
                  <w:highlight w:val="yellow"/>
                  <w:lang w:eastAsia="en-US"/>
                </w:rPr>
                <w:t>R3-255301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32D918" w14:textId="5B82E29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enhancements for Inter-CU LTM handover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BF3DAC" w14:textId="473B52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23E6DE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D0C87A" w14:textId="6A9C88B6"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28" w:history="1">
              <w:r w:rsidR="00CF0A17" w:rsidRPr="00CF0A17">
                <w:rPr>
                  <w:rFonts w:ascii="Calibri" w:hAnsi="Calibri" w:cs="Calibri"/>
                  <w:sz w:val="18"/>
                  <w:highlight w:val="yellow"/>
                  <w:lang w:eastAsia="en-US"/>
                </w:rPr>
                <w:t>R3-255302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A7B03B" w14:textId="1235A4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enhancements for Intra-CU Conditional LTM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20C550" w14:textId="2EE383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DD373B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5E04E7" w14:textId="5EAE9E15"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29" w:history="1">
              <w:r w:rsidR="00CF0A17" w:rsidRPr="00CF0A17">
                <w:rPr>
                  <w:rFonts w:ascii="Calibri" w:hAnsi="Calibri" w:cs="Calibri"/>
                  <w:sz w:val="18"/>
                  <w:highlight w:val="yellow"/>
                  <w:lang w:eastAsia="en-US"/>
                </w:rPr>
                <w:t>R3-255376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EED368" w14:textId="6BF384A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TS38.401) On support of intra-CU Conditional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310D2F" w14:textId="783448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218108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27DB53" w14:textId="574D547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30" w:history="1">
              <w:r w:rsidR="00CF0A17" w:rsidRPr="00CF0A17">
                <w:rPr>
                  <w:rFonts w:ascii="Calibri" w:hAnsi="Calibri" w:cs="Calibri"/>
                  <w:sz w:val="18"/>
                  <w:highlight w:val="yellow"/>
                  <w:lang w:eastAsia="en-US"/>
                </w:rPr>
                <w:t>R3-255427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15DA31" w14:textId="4CAF1B0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TS38.473, TS38.401): Intra-CU conditional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6057E0" w14:textId="74AD7A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5D7EE2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E178A1" w14:textId="4B4A5405"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31" w:history="1">
              <w:r w:rsidR="00CF0A17" w:rsidRPr="00CF0A17">
                <w:rPr>
                  <w:rFonts w:ascii="Calibri" w:hAnsi="Calibri" w:cs="Calibri"/>
                  <w:sz w:val="18"/>
                  <w:highlight w:val="yellow"/>
                  <w:lang w:eastAsia="en-US"/>
                </w:rPr>
                <w:t>R3-255606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DDBD30" w14:textId="7D86143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38.473) Discussion for C-LTM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AFA84A" w14:textId="1BC258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0E3E5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AC815C" w14:textId="345342CB"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32" w:history="1">
              <w:r w:rsidR="00CF0A17" w:rsidRPr="00CF0A17">
                <w:rPr>
                  <w:rFonts w:ascii="Calibri" w:hAnsi="Calibri" w:cs="Calibri"/>
                  <w:sz w:val="18"/>
                  <w:highlight w:val="yellow"/>
                  <w:lang w:eastAsia="en-US"/>
                </w:rPr>
                <w:t>R3-255616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EB7DF0" w14:textId="793638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NR_Mob_Ph4 TS 38.473 and TS 38.401) Discussions on the remaining aspects of Conditional Intra-CU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4B4005" w14:textId="3012BC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796C49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F4CDCA" w14:textId="70866E3F"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33" w:history="1">
              <w:r w:rsidR="00CF0A17" w:rsidRPr="00CF0A17">
                <w:rPr>
                  <w:rFonts w:ascii="Calibri" w:hAnsi="Calibri" w:cs="Calibri"/>
                  <w:sz w:val="18"/>
                  <w:highlight w:val="yellow"/>
                  <w:lang w:eastAsia="en-US"/>
                </w:rPr>
                <w:t>R3-255685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877190" w14:textId="70404E4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Intra-CU Conditional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5C50DB" w14:textId="6E0839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51BAFD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AD6A532"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14. NR NTN Enhancements WI</w:t>
            </w:r>
          </w:p>
          <w:p w14:paraId="278C584A"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[NR_NTN_Ph3-Core]: </w:t>
            </w:r>
            <w:hyperlink r:id="rId434" w:history="1">
              <w:r w:rsidRPr="00621F18">
                <w:rPr>
                  <w:rStyle w:val="Hyperlink"/>
                  <w:rFonts w:ascii="Calibri" w:hAnsi="Calibri" w:cs="Calibri"/>
                  <w:sz w:val="18"/>
                  <w:szCs w:val="18"/>
                  <w:lang w:eastAsia="en-US"/>
                </w:rPr>
                <w:t>RP</w:t>
              </w:r>
              <w:bookmarkStart w:id="21" w:name="_Hlt51753062"/>
              <w:r w:rsidRPr="00621F18">
                <w:rPr>
                  <w:rStyle w:val="Hyperlink"/>
                  <w:rFonts w:ascii="Calibri" w:hAnsi="Calibri" w:cs="Calibri"/>
                  <w:sz w:val="18"/>
                  <w:szCs w:val="18"/>
                  <w:lang w:eastAsia="en-US"/>
                </w:rPr>
                <w:t>-</w:t>
              </w:r>
              <w:bookmarkEnd w:id="21"/>
              <w:r w:rsidRPr="00621F18">
                <w:rPr>
                  <w:rStyle w:val="Hyperlink"/>
                  <w:rFonts w:ascii="Calibri" w:hAnsi="Calibri" w:cs="Calibri"/>
                  <w:sz w:val="18"/>
                  <w:szCs w:val="18"/>
                  <w:lang w:eastAsia="en-US"/>
                </w:rPr>
                <w:t>243300</w:t>
              </w:r>
            </w:hyperlink>
            <w:r w:rsidRPr="00621F18">
              <w:rPr>
                <w:rFonts w:ascii="Calibri" w:hAnsi="Calibri" w:cs="Calibri"/>
                <w:sz w:val="18"/>
                <w:szCs w:val="18"/>
                <w:lang w:eastAsia="en-US"/>
              </w:rPr>
              <w:t xml:space="preserve"> (target: RAN #109) [TU: 0.5]</w:t>
            </w:r>
          </w:p>
          <w:p w14:paraId="4E23E2A7"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 xml:space="preserve">QUOTA: </w:t>
            </w:r>
            <w:r w:rsidR="002D18D5" w:rsidRPr="00621F18">
              <w:rPr>
                <w:rFonts w:ascii="Calibri" w:hAnsi="Calibri" w:cs="Calibri"/>
                <w:b/>
                <w:color w:val="D60093"/>
                <w:lang w:eastAsia="en-US"/>
              </w:rPr>
              <w:t>2</w:t>
            </w:r>
          </w:p>
        </w:tc>
      </w:tr>
      <w:tr w:rsidR="00A42A3F" w:rsidRPr="00621F18" w14:paraId="110397D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D9659FD"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14.1. General</w:t>
            </w:r>
          </w:p>
          <w:p w14:paraId="5C06EECA"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22E9FF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42BE3" w14:textId="09DB9EB1"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35" w:history="1">
              <w:r w:rsidR="00CF0A17" w:rsidRPr="00CF0A17">
                <w:rPr>
                  <w:rFonts w:ascii="Calibri" w:hAnsi="Calibri" w:cs="Calibri"/>
                  <w:sz w:val="18"/>
                  <w:highlight w:val="yellow"/>
                  <w:lang w:eastAsia="en-US"/>
                </w:rPr>
                <w:t>R3-255066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45EF6" w14:textId="4963B4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38.410) Introduce NG Removal procedure (CMCC, Huawei, Nokia, Nokia Shanghai Bell, CATT, Ericsson, Qualcomm, Xiaomi, LG Electronics, China Telecom, Samsung, ZTE, NEC, ETRI)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BBF63" w14:textId="110BE3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CR0051r6, TS 38.410 v18.3.0, Rel-19, Cat. B</w:t>
            </w:r>
          </w:p>
        </w:tc>
      </w:tr>
      <w:tr w:rsidR="00CF0A17" w:rsidRPr="00621F18" w14:paraId="768A3F9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906907" w14:textId="193A2172"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36" w:history="1">
              <w:r w:rsidR="00CF0A17" w:rsidRPr="00CF0A17">
                <w:rPr>
                  <w:rFonts w:ascii="Calibri" w:hAnsi="Calibri" w:cs="Calibri"/>
                  <w:sz w:val="18"/>
                  <w:highlight w:val="yellow"/>
                  <w:lang w:eastAsia="en-US"/>
                </w:rPr>
                <w:t>R3-255067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19FD26" w14:textId="39E23F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Support for Regenerative Payload and MBS broadcast in NR NTN (Ericsson, Thales, Deutsche Telekom, Nokia, ESA, CATT, ZTE, Sateliot, Huawei, Dish Networks, Echostar, Eutelsat Group, Xiaomi, Samsung, CMCC, LG Electronics, NEC, Lenovo, ETRI,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1158D9" w14:textId="37B619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CE691C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09A2D6" w14:textId="39F60174"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37" w:history="1">
              <w:r w:rsidR="00CF0A17" w:rsidRPr="00CF0A17">
                <w:rPr>
                  <w:rFonts w:ascii="Calibri" w:hAnsi="Calibri" w:cs="Calibri"/>
                  <w:sz w:val="18"/>
                  <w:highlight w:val="yellow"/>
                  <w:lang w:eastAsia="en-US"/>
                </w:rPr>
                <w:t>R3-255068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B8DB89" w14:textId="684E73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for Regenerative Payload and MBS broadcast in NR NTN (CATT, Thales, Nokia, Nokia Shanghai Bell, Ericsson, Huawei, ZTE, Qualcomm, Samsung, Xiaomi, CMCC, China Telecom, Jio Platforms, LG Electronics, NEC, ETRI, SES, ESA)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95B250" w14:textId="534F15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CR1212r9, TS 38.413 v18.6.0, Rel-19, Cat. B</w:t>
            </w:r>
          </w:p>
        </w:tc>
      </w:tr>
      <w:tr w:rsidR="00A42A3F" w:rsidRPr="00621F18" w14:paraId="04DE304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1E518D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14.2. Support MBS broadcast service</w:t>
            </w:r>
          </w:p>
          <w:p w14:paraId="5CF745CD"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signaling of the intended service area of a broadcast service (e.g. MBS broadcast) via NR NTN [RAN2, RAN3]</w:t>
            </w:r>
          </w:p>
          <w:p w14:paraId="153DA4D0"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lastRenderedPageBreak/>
              <w:t>Specify SIB signaling to indicate the intended service area in case the satellite footprint covers a larger area. [RAN2]</w:t>
            </w:r>
          </w:p>
          <w:p w14:paraId="78E88325" w14:textId="77777777" w:rsidR="00A42A3F" w:rsidRPr="00621F18" w:rsidRDefault="00A42A3F" w:rsidP="000C755C">
            <w:pPr>
              <w:numPr>
                <w:ilvl w:val="0"/>
                <w:numId w:val="11"/>
              </w:numPr>
              <w:spacing w:before="0" w:beforeAutospacing="0" w:after="60" w:line="276" w:lineRule="auto"/>
              <w:rPr>
                <w:rFonts w:ascii="Calibri" w:eastAsia="DengXian" w:hAnsi="Calibri" w:cs="Calibri"/>
                <w:i/>
                <w:color w:val="FF0000"/>
                <w:sz w:val="16"/>
                <w:szCs w:val="16"/>
              </w:rPr>
            </w:pPr>
            <w:r w:rsidRPr="00621F18">
              <w:rPr>
                <w:rFonts w:ascii="Calibri" w:hAnsi="Calibri" w:cs="Calibri"/>
                <w:i/>
                <w:color w:val="FF0000"/>
                <w:sz w:val="16"/>
                <w:szCs w:val="16"/>
                <w:lang w:eastAsia="en-US"/>
              </w:rPr>
              <w:t>Specify the necessary signaling between CN and NG-RAN. [RAN3]</w:t>
            </w:r>
          </w:p>
          <w:p w14:paraId="0AFC1C81" w14:textId="77777777" w:rsidR="00A42A3F" w:rsidRPr="00621F18" w:rsidRDefault="00C438AC" w:rsidP="000C755C">
            <w:pPr>
              <w:spacing w:before="0" w:beforeAutospacing="0" w:after="60" w:line="276" w:lineRule="auto"/>
              <w:rPr>
                <w:rFonts w:ascii="Calibri" w:eastAsia="DengXian" w:hAnsi="Calibri" w:cs="Calibri"/>
                <w:color w:val="FF0000"/>
                <w:sz w:val="16"/>
                <w:szCs w:val="16"/>
              </w:rPr>
            </w:pPr>
            <w:r w:rsidRPr="00621F18">
              <w:rPr>
                <w:rFonts w:ascii="Calibri" w:hAnsi="Calibri" w:cs="Calibri"/>
                <w:b/>
                <w:bCs/>
                <w:color w:val="FF0000"/>
                <w:sz w:val="16"/>
                <w:szCs w:val="16"/>
              </w:rPr>
              <w:t>RAN3 will not discuss the NTN PWS unless request by other WGs in R19.</w:t>
            </w:r>
          </w:p>
        </w:tc>
      </w:tr>
      <w:tr w:rsidR="00A42A3F" w:rsidRPr="00621F18" w14:paraId="1866C3B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AEF8642"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14.3. Support of Regenerative payload</w:t>
            </w:r>
          </w:p>
          <w:p w14:paraId="31FE8A16"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regenerative payload [RAN3, RAN2, RAN4]</w:t>
            </w:r>
          </w:p>
          <w:p w14:paraId="0D044E5A"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the support of gNB on board in TS 38.300</w:t>
            </w:r>
          </w:p>
          <w:p w14:paraId="793E9CCC"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if needed, any necessary enhancements related to the intra and inter-gNB mobility, especially for Xn interface over feeder link or over ISL. [RAN3]</w:t>
            </w:r>
          </w:p>
          <w:p w14:paraId="72123099" w14:textId="77777777" w:rsidR="00A42A3F" w:rsidRPr="00621F18" w:rsidRDefault="00A42A3F" w:rsidP="000C755C">
            <w:pPr>
              <w:spacing w:before="0" w:beforeAutospacing="0" w:after="60" w:line="276" w:lineRule="auto"/>
              <w:ind w:firstLineChars="200" w:firstLine="320"/>
              <w:rPr>
                <w:rFonts w:ascii="Calibri" w:hAnsi="Calibri" w:cs="Calibri"/>
                <w:i/>
                <w:color w:val="FF0000"/>
                <w:sz w:val="16"/>
                <w:szCs w:val="16"/>
                <w:lang w:eastAsia="en-US"/>
              </w:rPr>
            </w:pPr>
            <w:r w:rsidRPr="00621F18">
              <w:rPr>
                <w:rFonts w:ascii="Calibri" w:hAnsi="Calibri" w:cs="Calibri"/>
                <w:i/>
                <w:color w:val="FF0000"/>
                <w:sz w:val="16"/>
                <w:szCs w:val="16"/>
                <w:lang w:eastAsia="en-US"/>
              </w:rPr>
              <w:t>Note: if any additional necessary stage-3 specifications impact for e.g. NGAP is identified, RAN3 will handle it.</w:t>
            </w:r>
          </w:p>
          <w:p w14:paraId="3EDF4C67" w14:textId="77777777" w:rsidR="00A42A3F" w:rsidRPr="00621F18" w:rsidRDefault="00A42A3F"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There is no consensus to discuss new NTN architecture now; wait for an LS from SA2 on this particular issue.</w:t>
            </w:r>
          </w:p>
          <w:p w14:paraId="1782D7C6" w14:textId="77777777" w:rsidR="00A42A3F" w:rsidRPr="00621F18" w:rsidRDefault="00A42A3F"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Legacy NG HO procedure can be reused for inter AMF HO for NTN regenerative payload.</w:t>
            </w:r>
          </w:p>
          <w:p w14:paraId="119C7DEE" w14:textId="77777777" w:rsidR="002F6526" w:rsidRPr="00621F18" w:rsidRDefault="002F6526" w:rsidP="000C755C">
            <w:pPr>
              <w:pStyle w:val="BodyText"/>
              <w:spacing w:beforeAutospacing="0" w:after="60" w:line="276" w:lineRule="auto"/>
              <w:rPr>
                <w:rFonts w:ascii="Calibri" w:eastAsia="SimSun" w:hAnsi="Calibri" w:cs="Calibri"/>
                <w:b/>
                <w:color w:val="FF0000"/>
                <w:kern w:val="2"/>
                <w:sz w:val="16"/>
                <w:szCs w:val="16"/>
                <w:lang w:val="en-US" w:eastAsia="en-US"/>
              </w:rPr>
            </w:pPr>
            <w:r w:rsidRPr="00621F18">
              <w:rPr>
                <w:rFonts w:ascii="Calibri" w:eastAsia="SimSun" w:hAnsi="Calibri" w:cs="Calibri"/>
                <w:b/>
                <w:color w:val="FF0000"/>
                <w:kern w:val="2"/>
                <w:sz w:val="16"/>
                <w:szCs w:val="16"/>
                <w:lang w:val="en-US" w:eastAsia="en-US"/>
              </w:rPr>
              <w:t>Support RRC_INACTIVE UE in NTN by implementation in R19.</w:t>
            </w:r>
          </w:p>
          <w:p w14:paraId="3B97D360" w14:textId="77777777" w:rsidR="002F6526" w:rsidRPr="00621F18" w:rsidRDefault="002F6526" w:rsidP="000C755C">
            <w:pPr>
              <w:pStyle w:val="BodyText"/>
              <w:spacing w:beforeAutospacing="0" w:after="60" w:line="276" w:lineRule="auto"/>
              <w:rPr>
                <w:rFonts w:ascii="Calibri" w:eastAsia="SimSun" w:hAnsi="Calibri" w:cs="Calibri"/>
                <w:b/>
                <w:color w:val="FF0000"/>
                <w:kern w:val="2"/>
                <w:sz w:val="16"/>
                <w:szCs w:val="16"/>
                <w:lang w:val="en-US" w:eastAsia="en-US"/>
              </w:rPr>
            </w:pPr>
            <w:r w:rsidRPr="00621F18">
              <w:rPr>
                <w:rFonts w:ascii="Calibri" w:eastAsia="SimSun" w:hAnsi="Calibri" w:cs="Calibri"/>
                <w:b/>
                <w:color w:val="FF0000"/>
                <w:kern w:val="2"/>
                <w:sz w:val="16"/>
                <w:szCs w:val="16"/>
                <w:lang w:val="en-US" w:eastAsia="en-US"/>
              </w:rPr>
              <w:t>No enhancements on location</w:t>
            </w:r>
            <w:r w:rsidR="00F15A60" w:rsidRPr="00621F18">
              <w:rPr>
                <w:rFonts w:ascii="Calibri" w:eastAsia="SimSun" w:hAnsi="Calibri" w:cs="Calibri"/>
                <w:b/>
                <w:color w:val="FF0000"/>
                <w:kern w:val="2"/>
                <w:sz w:val="16"/>
                <w:szCs w:val="16"/>
                <w:lang w:val="en-US" w:eastAsia="en-US"/>
              </w:rPr>
              <w:t>-</w:t>
            </w:r>
            <w:r w:rsidRPr="00621F18">
              <w:rPr>
                <w:rFonts w:ascii="Calibri" w:eastAsia="SimSun" w:hAnsi="Calibri" w:cs="Calibri"/>
                <w:b/>
                <w:color w:val="FF0000"/>
                <w:kern w:val="2"/>
                <w:sz w:val="16"/>
                <w:szCs w:val="16"/>
                <w:lang w:val="en-US" w:eastAsia="en-US"/>
              </w:rPr>
              <w:t>based CHO for NTN in R19.</w:t>
            </w:r>
          </w:p>
          <w:p w14:paraId="4A94E164" w14:textId="77777777" w:rsidR="00A42A3F" w:rsidRPr="00621F18" w:rsidRDefault="002F6526"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No new NGAP suspend/resume procedures in R19.</w:t>
            </w:r>
          </w:p>
          <w:p w14:paraId="4C979929" w14:textId="77777777" w:rsidR="00A42A3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480840" w:rsidRPr="00621F18">
              <w:rPr>
                <w:rFonts w:ascii="Calibri" w:hAnsi="Calibri" w:cs="Calibri"/>
                <w:i/>
                <w:color w:val="FF0000"/>
                <w:sz w:val="16"/>
                <w:szCs w:val="16"/>
                <w:lang w:eastAsia="en-US"/>
              </w:rPr>
              <w:t>RAN3#12</w:t>
            </w:r>
            <w:r w:rsidR="002F6526" w:rsidRPr="00621F18">
              <w:rPr>
                <w:rFonts w:ascii="Calibri" w:hAnsi="Calibri" w:cs="Calibri"/>
                <w:i/>
                <w:color w:val="FF0000"/>
                <w:sz w:val="16"/>
                <w:szCs w:val="16"/>
                <w:lang w:eastAsia="en-US"/>
              </w:rPr>
              <w:t>8</w:t>
            </w:r>
            <w:r w:rsidR="00A42A3F" w:rsidRPr="00621F18">
              <w:rPr>
                <w:rFonts w:ascii="Calibri" w:hAnsi="Calibri" w:cs="Calibri"/>
                <w:i/>
                <w:color w:val="FF0000"/>
                <w:sz w:val="16"/>
                <w:szCs w:val="16"/>
                <w:lang w:eastAsia="en-US"/>
              </w:rPr>
              <w:t>:</w:t>
            </w:r>
          </w:p>
          <w:p w14:paraId="6EDB9FF2" w14:textId="77777777" w:rsidR="00131481" w:rsidRPr="00621F18" w:rsidRDefault="00131481"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For regenerative payload, an indication to suspend or resume NG connection may be sent to AMF from gNB in the RAN Configuration Update procedure.</w:t>
            </w:r>
          </w:p>
          <w:p w14:paraId="7A93EFE3" w14:textId="77777777" w:rsidR="00A42A3F" w:rsidRPr="00621F18" w:rsidRDefault="00131481" w:rsidP="000C755C">
            <w:pPr>
              <w:spacing w:before="0" w:beforeAutospacing="0" w:after="60" w:line="276" w:lineRule="auto"/>
              <w:rPr>
                <w:rFonts w:ascii="Calibri" w:hAnsi="Calibri" w:cs="Calibri"/>
                <w:color w:val="0070C0"/>
                <w:lang w:eastAsia="en-US"/>
              </w:rPr>
            </w:pPr>
            <w:r w:rsidRPr="00621F18">
              <w:rPr>
                <w:rFonts w:ascii="Calibri" w:eastAsia="MS Mincho" w:hAnsi="Calibri" w:cs="Calibri"/>
                <w:i/>
                <w:iCs/>
                <w:color w:val="0070C0"/>
                <w:kern w:val="2"/>
                <w:sz w:val="16"/>
                <w:szCs w:val="16"/>
              </w:rPr>
              <w:t>Check the use cases including Hard Feederlink Switch, other use cases to be further justified.</w:t>
            </w:r>
          </w:p>
        </w:tc>
      </w:tr>
      <w:tr w:rsidR="00CF0A17" w:rsidRPr="00621F18" w14:paraId="691648A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94C5D0" w14:textId="580B68CF"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38" w:history="1">
              <w:r w:rsidR="00CF0A17" w:rsidRPr="00CF0A17">
                <w:rPr>
                  <w:rFonts w:ascii="Calibri" w:hAnsi="Calibri" w:cs="Calibri"/>
                  <w:sz w:val="18"/>
                  <w:highlight w:val="yellow"/>
                  <w:lang w:eastAsia="en-US"/>
                </w:rPr>
                <w:t>R3-255024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75C65C" w14:textId="48C0B6E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OAM requirements to support regenerative payload transport links (SA2(CATT))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476C65" w14:textId="243660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F0A17" w:rsidRPr="00621F18" w14:paraId="1F5FCFA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BAF7F" w14:textId="660EC8DB"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39" w:history="1">
              <w:r w:rsidR="00CF0A17" w:rsidRPr="00CF0A17">
                <w:rPr>
                  <w:rFonts w:ascii="Calibri" w:hAnsi="Calibri" w:cs="Calibri"/>
                  <w:sz w:val="18"/>
                  <w:highlight w:val="yellow"/>
                  <w:lang w:eastAsia="en-US"/>
                </w:rPr>
                <w:t>R3-255179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686C6E" w14:textId="603C6F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Support of NG Suspend Resume (CATT, ZTE, Nokia, Nokia Shanghai Bell,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14BB3B" w14:textId="097FD1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482CA4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233E9" w14:textId="1B16D77B"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40" w:history="1">
              <w:r w:rsidR="00CF0A17" w:rsidRPr="00CF0A17">
                <w:rPr>
                  <w:rFonts w:ascii="Calibri" w:hAnsi="Calibri" w:cs="Calibri"/>
                  <w:sz w:val="18"/>
                  <w:highlight w:val="yellow"/>
                  <w:lang w:eastAsia="en-US"/>
                </w:rPr>
                <w:t>R3-255180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FE725E" w14:textId="56554A5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OAM configuration for supported TAI list (CATT, Nokia, Nokia Shanghai Bell, ZTE, Samsung, China Telecom, CSCN, CMCC, LG Electronics, NEC,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682C1" w14:textId="211208C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6B1E5F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F06AA" w14:textId="3AA22565"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41" w:history="1">
              <w:r w:rsidR="00CF0A17" w:rsidRPr="00CF0A17">
                <w:rPr>
                  <w:rFonts w:ascii="Calibri" w:hAnsi="Calibri" w:cs="Calibri"/>
                  <w:sz w:val="18"/>
                  <w:highlight w:val="yellow"/>
                  <w:lang w:eastAsia="en-US"/>
                </w:rPr>
                <w:t>R3-255212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EF699F" w14:textId="7981566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on NR_NTN_Ph3) Discussion on NTN leftover issue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B3C5A3" w14:textId="71DB94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D4EE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CCB271" w14:textId="27C0743C"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42" w:history="1">
              <w:r w:rsidR="00CF0A17" w:rsidRPr="00CF0A17">
                <w:rPr>
                  <w:rFonts w:ascii="Calibri" w:hAnsi="Calibri" w:cs="Calibri"/>
                  <w:sz w:val="18"/>
                  <w:highlight w:val="yellow"/>
                  <w:lang w:eastAsia="en-US"/>
                </w:rPr>
                <w:t>R3-255262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E659DD" w14:textId="1D37F6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Remaing issues for NR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1251B2" w14:textId="06F442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5941C7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9A616A" w14:textId="28577403"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43" w:history="1">
              <w:r w:rsidR="00CF0A17" w:rsidRPr="00CF0A17">
                <w:rPr>
                  <w:rFonts w:ascii="Calibri" w:hAnsi="Calibri" w:cs="Calibri"/>
                  <w:sz w:val="18"/>
                  <w:highlight w:val="yellow"/>
                  <w:lang w:eastAsia="en-US"/>
                </w:rPr>
                <w:t>R3-255263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805DC" w14:textId="24B07C4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Support of NG Suspend and Resume Indication (ZTE Corporation, CATT, Nokia, Nokia Shanghai Bell,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5A768" w14:textId="3008BE3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2F911E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AE90D1" w14:textId="2154890A"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44" w:history="1">
              <w:r w:rsidR="00CF0A17" w:rsidRPr="00CF0A17">
                <w:rPr>
                  <w:rFonts w:ascii="Calibri" w:hAnsi="Calibri" w:cs="Calibri"/>
                  <w:sz w:val="18"/>
                  <w:highlight w:val="yellow"/>
                  <w:lang w:eastAsia="en-US"/>
                </w:rPr>
                <w:t>R3-255264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F6619D" w14:textId="431A18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Support of MBS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BAD03" w14:textId="5B2CC3D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0E5139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81CBB8" w14:textId="7856D957"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45" w:history="1">
              <w:r w:rsidR="00CF0A17" w:rsidRPr="00CF0A17">
                <w:rPr>
                  <w:rFonts w:ascii="Calibri" w:hAnsi="Calibri" w:cs="Calibri"/>
                  <w:sz w:val="18"/>
                  <w:highlight w:val="yellow"/>
                  <w:lang w:eastAsia="en-US"/>
                </w:rPr>
                <w:t>R3-255287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715532" w14:textId="36DCD1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Support of NTN Regenerative Architecture (TCL)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E22AD" w14:textId="505CD3F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DEC94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00203B" w14:textId="4658B428"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46" w:history="1">
              <w:r w:rsidR="00CF0A17" w:rsidRPr="00CF0A17">
                <w:rPr>
                  <w:rFonts w:ascii="Calibri" w:hAnsi="Calibri" w:cs="Calibri"/>
                  <w:sz w:val="18"/>
                  <w:highlight w:val="yellow"/>
                  <w:lang w:eastAsia="en-US"/>
                </w:rPr>
                <w:t>R3-255292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E1589E" w14:textId="54042E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Clarification on the OAM requirements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16F6D" w14:textId="3F81B1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81C84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CEF6EB" w14:textId="3F699BC5"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47" w:history="1">
              <w:r w:rsidR="00CF0A17" w:rsidRPr="00CF0A17">
                <w:rPr>
                  <w:rFonts w:ascii="Calibri" w:hAnsi="Calibri" w:cs="Calibri"/>
                  <w:sz w:val="18"/>
                  <w:highlight w:val="yellow"/>
                  <w:lang w:eastAsia="en-US"/>
                </w:rPr>
                <w:t>R3-255334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E38517" w14:textId="5189B7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38.300) Support of NG suspend/resume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59686" w14:textId="2B506D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BD4347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A7F8F8" w14:textId="6A11AE5E"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48" w:history="1">
              <w:r w:rsidR="00CF0A17" w:rsidRPr="00CF0A17">
                <w:rPr>
                  <w:rFonts w:ascii="Calibri" w:hAnsi="Calibri" w:cs="Calibri"/>
                  <w:sz w:val="18"/>
                  <w:highlight w:val="yellow"/>
                  <w:lang w:eastAsia="en-US"/>
                </w:rPr>
                <w:t>R3-255335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06FC77" w14:textId="435B40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out) Support of NG suspend resume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1027D0" w14:textId="1ECC7E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CT4</w:t>
            </w:r>
          </w:p>
        </w:tc>
      </w:tr>
      <w:tr w:rsidR="00CF0A17" w:rsidRPr="00621F18" w14:paraId="33BA579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3F98AF" w14:textId="3605DB72"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49" w:history="1">
              <w:r w:rsidR="00CF0A17" w:rsidRPr="00CF0A17">
                <w:rPr>
                  <w:rFonts w:ascii="Calibri" w:hAnsi="Calibri" w:cs="Calibri"/>
                  <w:sz w:val="18"/>
                  <w:highlight w:val="yellow"/>
                  <w:lang w:eastAsia="en-US"/>
                </w:rPr>
                <w:t>R3-255343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176F2" w14:textId="19C07F3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Remaining issues on support of regenerative payload </w:t>
            </w:r>
            <w:r w:rsidRPr="00CF0A17">
              <w:rPr>
                <w:rFonts w:ascii="Calibri" w:hAnsi="Calibri" w:cs="Calibri"/>
                <w:sz w:val="18"/>
                <w:lang w:eastAsia="en-US"/>
              </w:rPr>
              <w:lastRenderedPageBreak/>
              <w:t>for NR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CD080A" w14:textId="08DDB39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CF0A17" w:rsidRPr="00621F18" w14:paraId="517822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9B0B92" w14:textId="419A6C6C"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50" w:history="1">
              <w:r w:rsidR="00CF0A17" w:rsidRPr="00CF0A17">
                <w:rPr>
                  <w:rFonts w:ascii="Calibri" w:hAnsi="Calibri" w:cs="Calibri"/>
                  <w:sz w:val="18"/>
                  <w:highlight w:val="yellow"/>
                  <w:lang w:eastAsia="en-US"/>
                </w:rPr>
                <w:t>R3-255344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17C591" w14:textId="5C3E44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38.410) NG Removal completion (Samsung, Huawei, Nokia, Nokia Shanghai Bell,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032A3C" w14:textId="5BE9DBB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498A60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AE8877" w14:textId="4365F8E6"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51" w:history="1">
              <w:r w:rsidR="00CF0A17" w:rsidRPr="00CF0A17">
                <w:rPr>
                  <w:rFonts w:ascii="Calibri" w:hAnsi="Calibri" w:cs="Calibri"/>
                  <w:sz w:val="18"/>
                  <w:highlight w:val="yellow"/>
                  <w:lang w:eastAsia="en-US"/>
                </w:rPr>
                <w:t>R3-255382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B624C9" w14:textId="3A0A7A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NG transmission suspend resume procedure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ADE78B" w14:textId="3F166B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E3946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20AA79" w14:textId="546EDFFF"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52" w:history="1">
              <w:r w:rsidR="00CF0A17" w:rsidRPr="00CF0A17">
                <w:rPr>
                  <w:rFonts w:ascii="Calibri" w:hAnsi="Calibri" w:cs="Calibri"/>
                  <w:sz w:val="18"/>
                  <w:highlight w:val="yellow"/>
                  <w:lang w:eastAsia="en-US"/>
                </w:rPr>
                <w:t>R3-255442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38B123" w14:textId="3C942D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38.413) Introduce gNB-initiated AMF switch signaling to support UE context transfer for regenerative NTN gNB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F042A3" w14:textId="1BA453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84150B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E98C29" w14:textId="2D0C7476"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53" w:history="1">
              <w:r w:rsidR="00CF0A17" w:rsidRPr="00CF0A17">
                <w:rPr>
                  <w:rFonts w:ascii="Calibri" w:hAnsi="Calibri" w:cs="Calibri"/>
                  <w:sz w:val="18"/>
                  <w:highlight w:val="yellow"/>
                  <w:lang w:eastAsia="en-US"/>
                </w:rPr>
                <w:t>R3-255506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B2D0FF" w14:textId="51DCAA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38.413) NG Removal completion (Huawei, LG Electronics, Nokia, Nokia Shanghai Bell, Ericsson, Thales, Jio Platforms, CATT, Qualcomm Incorporated, Deutsche Telekom,Samsung)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0880C8" w14:textId="198151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CD963D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699E34" w14:textId="109B02E8"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54" w:history="1">
              <w:r w:rsidR="00CF0A17" w:rsidRPr="00CF0A17">
                <w:rPr>
                  <w:rFonts w:ascii="Calibri" w:hAnsi="Calibri" w:cs="Calibri"/>
                  <w:sz w:val="18"/>
                  <w:highlight w:val="yellow"/>
                  <w:lang w:eastAsia="en-US"/>
                </w:rPr>
                <w:t>R3-255508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E71BAA" w14:textId="25CB3E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Hard FLSO and AMF management (Huawei, Ericsson, Thales, Jio Platforms,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1D1C74" w14:textId="011DDB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6C64F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08D0FB" w14:textId="2D6951E2"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55" w:history="1">
              <w:r w:rsidR="00CF0A17" w:rsidRPr="00CF0A17">
                <w:rPr>
                  <w:rFonts w:ascii="Calibri" w:hAnsi="Calibri" w:cs="Calibri"/>
                  <w:sz w:val="18"/>
                  <w:highlight w:val="yellow"/>
                  <w:lang w:eastAsia="en-US"/>
                </w:rPr>
                <w:t>R3-255510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460560" w14:textId="3C7723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Further discussion on TAI configuration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4905B2" w14:textId="41ABA4E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C22631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8C4A00" w14:textId="13B51586"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56" w:history="1">
              <w:r w:rsidR="00CF0A17" w:rsidRPr="00CF0A17">
                <w:rPr>
                  <w:rFonts w:ascii="Calibri" w:hAnsi="Calibri" w:cs="Calibri"/>
                  <w:sz w:val="18"/>
                  <w:highlight w:val="yellow"/>
                  <w:lang w:eastAsia="en-US"/>
                </w:rPr>
                <w:t>R3-255511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FFBADE" w14:textId="2507846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Removal of the Suspend/Resume part of TS 36.300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B09A76" w14:textId="2C70462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571E8B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FB6E65" w14:textId="722986DA"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57" w:history="1">
              <w:r w:rsidR="00CF0A17" w:rsidRPr="00CF0A17">
                <w:rPr>
                  <w:rFonts w:ascii="Calibri" w:hAnsi="Calibri" w:cs="Calibri"/>
                  <w:sz w:val="18"/>
                  <w:highlight w:val="yellow"/>
                  <w:lang w:eastAsia="en-US"/>
                </w:rPr>
                <w:t>R3-255545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C6DD40" w14:textId="3E27446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TAI Coordination and OAM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22C1CE" w14:textId="0378940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8445A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3BB1EA" w14:textId="67F6B4DA"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58" w:history="1">
              <w:r w:rsidR="00CF0A17" w:rsidRPr="00CF0A17">
                <w:rPr>
                  <w:rFonts w:ascii="Calibri" w:hAnsi="Calibri" w:cs="Calibri"/>
                  <w:sz w:val="18"/>
                  <w:highlight w:val="yellow"/>
                  <w:lang w:eastAsia="en-US"/>
                </w:rPr>
                <w:t>R3-255546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251D2B" w14:textId="7E84F2E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NG Transmission Suspend/Resume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DCFF8C" w14:textId="4D683ED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28F46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4675E7" w14:textId="62C20854"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59" w:history="1">
              <w:r w:rsidR="00CF0A17" w:rsidRPr="00CF0A17">
                <w:rPr>
                  <w:rFonts w:ascii="Calibri" w:hAnsi="Calibri" w:cs="Calibri"/>
                  <w:sz w:val="18"/>
                  <w:highlight w:val="yellow"/>
                  <w:lang w:eastAsia="en-US"/>
                </w:rPr>
                <w:t>R3-255547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25F217" w14:textId="48C674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NG Transmission Suspend/Resume – Stage 2 TP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C527A9" w14:textId="007CBB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C3F503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64CDFB" w14:textId="01D74231"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60" w:history="1">
              <w:r w:rsidR="00CF0A17" w:rsidRPr="00CF0A17">
                <w:rPr>
                  <w:rFonts w:ascii="Calibri" w:hAnsi="Calibri" w:cs="Calibri"/>
                  <w:sz w:val="18"/>
                  <w:highlight w:val="yellow"/>
                  <w:lang w:eastAsia="en-US"/>
                </w:rPr>
                <w:t>R3-255548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3EE8C2" w14:textId="3A12FD5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NG Transmission Suspend/Resume – NGAP TP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741466" w14:textId="058D94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A75F3C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173EBB" w14:textId="6F17C0B5"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61" w:history="1">
              <w:r w:rsidR="00CF0A17" w:rsidRPr="00CF0A17">
                <w:rPr>
                  <w:rFonts w:ascii="Calibri" w:hAnsi="Calibri" w:cs="Calibri"/>
                  <w:sz w:val="18"/>
                  <w:highlight w:val="yellow"/>
                  <w:lang w:eastAsia="en-US"/>
                </w:rPr>
                <w:t>R3-255602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CE53B6" w14:textId="7D48E36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Reconsideration on NG Suspend/Resume Signaling for FLSO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6E6DC5" w14:textId="7048C5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40A8E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0C49AC" w14:textId="39E7D251"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62" w:history="1">
              <w:r w:rsidR="00CF0A17" w:rsidRPr="00CF0A17">
                <w:rPr>
                  <w:rFonts w:ascii="Calibri" w:hAnsi="Calibri" w:cs="Calibri"/>
                  <w:sz w:val="18"/>
                  <w:highlight w:val="yellow"/>
                  <w:lang w:eastAsia="en-US"/>
                </w:rPr>
                <w:t>R3-255617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73210D" w14:textId="0D7C51F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NR_NTN_Ph3 TS 38.300 BL CR) Stage-2 capturing logical connection between NG Removal/Setup and ephemeris info (LG Electronics Inc., Ericsson, Nokia, Nokia Shanghai Bell,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C7DA32" w14:textId="7561DA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0815D4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5680DF" w14:textId="03403180"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63" w:history="1">
              <w:r w:rsidR="00CF0A17" w:rsidRPr="00CF0A17">
                <w:rPr>
                  <w:rFonts w:ascii="Calibri" w:hAnsi="Calibri" w:cs="Calibri"/>
                  <w:sz w:val="18"/>
                  <w:highlight w:val="yellow"/>
                  <w:lang w:eastAsia="en-US"/>
                </w:rPr>
                <w:t>R3-255640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9AA47C" w14:textId="50B7BC9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Optional NGAP IEs for node-level indication of temporary NTN feeder-link outage via RAN CONFIGURATION UPDATE (gNB?AMF)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A4E8BC" w14:textId="33CBA6F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CR1305r, TS 38.413 v18.6.0, Rel-19, Cat. B</w:t>
            </w:r>
          </w:p>
        </w:tc>
      </w:tr>
      <w:tr w:rsidR="00CF0A17" w:rsidRPr="00621F18" w14:paraId="2B99D6E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F30BB" w14:textId="29836CC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64" w:history="1">
              <w:r w:rsidR="00CF0A17" w:rsidRPr="00CF0A17">
                <w:rPr>
                  <w:rFonts w:ascii="Calibri" w:hAnsi="Calibri" w:cs="Calibri"/>
                  <w:sz w:val="18"/>
                  <w:highlight w:val="yellow"/>
                  <w:lang w:eastAsia="en-US"/>
                </w:rPr>
                <w:t>R3-255671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4D55B1" w14:textId="31F1C9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impacts on Xn interface with SMTC enhancment (CSCN)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DD51DA" w14:textId="23D26CC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DCC416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66285E" w14:textId="4C28C0EC"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65" w:history="1">
              <w:r w:rsidR="00CF0A17" w:rsidRPr="00CF0A17">
                <w:rPr>
                  <w:rFonts w:ascii="Calibri" w:hAnsi="Calibri" w:cs="Calibri"/>
                  <w:sz w:val="18"/>
                  <w:highlight w:val="yellow"/>
                  <w:lang w:eastAsia="en-US"/>
                </w:rPr>
                <w:t>R3-255672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794C3" w14:textId="527DEF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on NR_NTN_Ph3) Stage 2 Updates for Regenerative Payload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82C4FF" w14:textId="446781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31A2BA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DCF781" w14:textId="057BD89A"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66" w:history="1">
              <w:r w:rsidR="00CF0A17" w:rsidRPr="00CF0A17">
                <w:rPr>
                  <w:rFonts w:ascii="Calibri" w:hAnsi="Calibri" w:cs="Calibri"/>
                  <w:sz w:val="18"/>
                  <w:highlight w:val="yellow"/>
                  <w:lang w:eastAsia="en-US"/>
                </w:rPr>
                <w:t>R3-255702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0FC48B" w14:textId="7B3135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Indicator for NG Suspend/Resume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F1FA40" w14:textId="29EAF47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C6919" w:rsidRPr="00621F18" w14:paraId="1E51C67D" w14:textId="77777777" w:rsidTr="00BA0CE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075A60" w14:textId="77777777" w:rsidR="000C6919" w:rsidRPr="00CF0A17" w:rsidRDefault="000C6919" w:rsidP="00BA0CE6">
            <w:pPr>
              <w:widowControl w:val="0"/>
              <w:spacing w:before="0" w:beforeAutospacing="0" w:after="60" w:line="276" w:lineRule="auto"/>
              <w:ind w:left="144" w:hanging="144"/>
              <w:rPr>
                <w:rFonts w:ascii="Calibri" w:hAnsi="Calibri" w:cs="Calibri"/>
                <w:sz w:val="18"/>
                <w:highlight w:val="red"/>
                <w:lang w:eastAsia="en-US"/>
              </w:rPr>
            </w:pPr>
            <w:hyperlink r:id="rId467" w:history="1">
              <w:r w:rsidRPr="00CF0A17">
                <w:rPr>
                  <w:rFonts w:ascii="Calibri" w:hAnsi="Calibri" w:cs="Calibri"/>
                  <w:sz w:val="18"/>
                  <w:highlight w:val="red"/>
                  <w:lang w:eastAsia="en-US"/>
                </w:rPr>
                <w:t>R3-255310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22DDA2" w14:textId="77777777" w:rsidR="000C6919" w:rsidRPr="00CF0A17" w:rsidRDefault="000C6919" w:rsidP="00BA0CE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nodelevel indication of temporary NTN feeder-link </w:t>
            </w:r>
            <w:r w:rsidRPr="00CF0A17">
              <w:rPr>
                <w:rFonts w:ascii="Calibri" w:hAnsi="Calibri" w:cs="Calibri"/>
                <w:sz w:val="18"/>
                <w:lang w:eastAsia="en-US"/>
              </w:rPr>
              <w:lastRenderedPageBreak/>
              <w:t>outage via RAN CONFIGURATION UPDATE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0502F9" w14:textId="77777777" w:rsidR="000C6919" w:rsidRDefault="000C6919" w:rsidP="00BA0CE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CR1289r, TS 38.413 v18.6.0, Rel-19, Cat. B</w:t>
            </w:r>
          </w:p>
          <w:p w14:paraId="309D51A4" w14:textId="2673D20F" w:rsidR="000C6919" w:rsidRPr="00CF0A17" w:rsidRDefault="000C6919" w:rsidP="00BA0CE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withdrawn</w:t>
            </w:r>
          </w:p>
        </w:tc>
      </w:tr>
      <w:tr w:rsidR="00A42A3F" w:rsidRPr="00621F18" w14:paraId="601CB6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96FEF45"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bookmarkStart w:id="22" w:name="_Hlk3366589"/>
            <w:r w:rsidRPr="00621F18">
              <w:rPr>
                <w:rFonts w:ascii="Calibri" w:hAnsi="Calibri" w:cs="Calibri"/>
                <w:lang w:eastAsia="en-US"/>
              </w:rPr>
              <w:lastRenderedPageBreak/>
              <w:t>15. IoT NTN Enhancements WI</w:t>
            </w:r>
          </w:p>
          <w:p w14:paraId="163AFA18"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[IoT_NTN_Ph3-Core]:</w:t>
            </w:r>
            <w:r w:rsidR="007E341F" w:rsidRPr="00621F18">
              <w:rPr>
                <w:rFonts w:ascii="Calibri" w:hAnsi="Calibri" w:cs="Calibri"/>
                <w:sz w:val="18"/>
                <w:szCs w:val="18"/>
                <w:lang w:eastAsia="en-US"/>
              </w:rPr>
              <w:t xml:space="preserve"> </w:t>
            </w:r>
            <w:hyperlink r:id="rId468" w:history="1">
              <w:r w:rsidR="00E97805" w:rsidRPr="00621F18">
                <w:rPr>
                  <w:rStyle w:val="Hyperlink"/>
                  <w:rFonts w:ascii="Calibri" w:hAnsi="Calibri" w:cs="Calibri"/>
                  <w:sz w:val="18"/>
                  <w:szCs w:val="18"/>
                </w:rPr>
                <w:t>RP-250472</w:t>
              </w:r>
            </w:hyperlink>
            <w:r w:rsidR="00BE4782" w:rsidRPr="00621F18">
              <w:rPr>
                <w:rFonts w:ascii="Calibri" w:hAnsi="Calibri" w:cs="Calibri"/>
                <w:sz w:val="18"/>
                <w:szCs w:val="18"/>
                <w:lang w:eastAsia="en-US"/>
              </w:rPr>
              <w:t xml:space="preserve"> (target: RAN #109) [TU: 0</w:t>
            </w:r>
            <w:r w:rsidR="00843C2D" w:rsidRPr="00621F18">
              <w:rPr>
                <w:rFonts w:ascii="Calibri" w:hAnsi="Calibri" w:cs="Calibri"/>
                <w:sz w:val="18"/>
                <w:szCs w:val="18"/>
                <w:lang w:eastAsia="en-US"/>
              </w:rPr>
              <w:t>.5</w:t>
            </w:r>
            <w:r w:rsidRPr="00621F18">
              <w:rPr>
                <w:rFonts w:ascii="Calibri" w:hAnsi="Calibri" w:cs="Calibri"/>
                <w:sz w:val="18"/>
                <w:szCs w:val="18"/>
                <w:lang w:eastAsia="en-US"/>
              </w:rPr>
              <w:t>]</w:t>
            </w:r>
          </w:p>
          <w:p w14:paraId="6F991DE4" w14:textId="77777777" w:rsidR="00A42A3F" w:rsidRPr="00621F18" w:rsidRDefault="00A42A3F" w:rsidP="000C755C">
            <w:pPr>
              <w:spacing w:before="0" w:beforeAutospacing="0" w:after="60" w:line="276" w:lineRule="auto"/>
              <w:rPr>
                <w:rFonts w:ascii="Calibri" w:hAnsi="Calibri" w:cs="Calibri"/>
                <w:color w:val="FF0000"/>
                <w:sz w:val="18"/>
                <w:szCs w:val="18"/>
                <w:lang w:eastAsia="en-US"/>
              </w:rPr>
            </w:pPr>
            <w:r w:rsidRPr="00621F18">
              <w:rPr>
                <w:rFonts w:ascii="Calibri" w:hAnsi="Calibri" w:cs="Calibri"/>
                <w:b/>
                <w:color w:val="D60093"/>
                <w:lang w:eastAsia="en-US"/>
              </w:rPr>
              <w:t xml:space="preserve">QUOTA: </w:t>
            </w:r>
            <w:r w:rsidR="00BF521C" w:rsidRPr="00621F18">
              <w:rPr>
                <w:rFonts w:ascii="Calibri" w:hAnsi="Calibri" w:cs="Calibri"/>
                <w:b/>
                <w:color w:val="D60093"/>
              </w:rPr>
              <w:t>1</w:t>
            </w:r>
          </w:p>
        </w:tc>
      </w:tr>
      <w:tr w:rsidR="00A42A3F" w:rsidRPr="00621F18" w14:paraId="28C589D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88C84B8"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15.1. General</w:t>
            </w:r>
          </w:p>
          <w:p w14:paraId="51CC6182"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02DC57B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BA8F7" w14:textId="3D4D04E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69" w:history="1">
              <w:r w:rsidR="00CF0A17" w:rsidRPr="00CF0A17">
                <w:rPr>
                  <w:rFonts w:ascii="Calibri" w:hAnsi="Calibri" w:cs="Calibri"/>
                  <w:sz w:val="18"/>
                  <w:highlight w:val="yellow"/>
                  <w:lang w:eastAsia="en-US"/>
                </w:rPr>
                <w:t>R3-255069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9DD709" w14:textId="4EC2DD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36.410) Support of Full eNB as Regenerative payload (Samsung, Ericsson, Sateliot, Thales, ESA, Deutsche Telekom, Jio Platforms Limited, Qualcomm Incorporated, Nokia, Nokia Shanghai Bell,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4F3CCD" w14:textId="24BD21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CR0031r2, TS 36.410 v18.0.0, Rel-19, Cat. B</w:t>
            </w:r>
          </w:p>
        </w:tc>
      </w:tr>
      <w:tr w:rsidR="00CF0A17" w:rsidRPr="00621F18" w14:paraId="1D6DFF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540B42" w14:textId="74D21296"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70" w:history="1">
              <w:r w:rsidR="00CF0A17" w:rsidRPr="00CF0A17">
                <w:rPr>
                  <w:rFonts w:ascii="Calibri" w:hAnsi="Calibri" w:cs="Calibri"/>
                  <w:sz w:val="18"/>
                  <w:highlight w:val="yellow"/>
                  <w:lang w:eastAsia="en-US"/>
                </w:rPr>
                <w:t>R3-255070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40CDD3" w14:textId="3A2000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36.413) Support of Full eNB as Regenerative Payload (Huawei, Ericsson, Thales, Nokia, Nokia Shanghai Bell, Qualcomm Incorporated, ZTE, Xaomi, CATT,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24F23D" w14:textId="78AEBA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CR1963r4, TS 36.413 v18.3.0, Rel-19, Cat. B</w:t>
            </w:r>
          </w:p>
        </w:tc>
      </w:tr>
      <w:tr w:rsidR="00CF0A17" w:rsidRPr="00621F18" w14:paraId="0A4AF3A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F179A3" w14:textId="5DF7AC7A"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71" w:history="1">
              <w:r w:rsidR="00CF0A17" w:rsidRPr="00CF0A17">
                <w:rPr>
                  <w:rFonts w:ascii="Calibri" w:hAnsi="Calibri" w:cs="Calibri"/>
                  <w:sz w:val="18"/>
                  <w:highlight w:val="yellow"/>
                  <w:lang w:eastAsia="en-US"/>
                </w:rPr>
                <w:t>R3-255071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D454DC" w14:textId="01A09A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36.300) Support of full eNB as regnerative payload and store&amp;forward operation (ZTE Corporation, Samsung, CMCC, CATT, Ericsson, Nokia, Nokia Shanghai Bell, Huawei, Xiaomi,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C82BF4" w14:textId="094243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5C440E1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2D3AC" w14:textId="4A44760F"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72" w:history="1">
              <w:r w:rsidR="00CF0A17" w:rsidRPr="00CF0A17">
                <w:rPr>
                  <w:rFonts w:ascii="Calibri" w:hAnsi="Calibri" w:cs="Calibri"/>
                  <w:sz w:val="18"/>
                  <w:highlight w:val="yellow"/>
                  <w:lang w:eastAsia="en-US"/>
                </w:rPr>
                <w:t>R3-255265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7F30FE" w14:textId="3F71FA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Updated Work Plan for IoT NTN (ZTE Corporation, CATT, MediaTek.Inc)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E0B9C9" w14:textId="12A43D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24883B5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D45361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15.2. Support Full eNB as Regenerative Payload</w:t>
            </w:r>
          </w:p>
          <w:p w14:paraId="23384940"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Store&amp;Forward (S&amp;F) satellite operation with full eNB as regenerative payload, therefore:</w:t>
            </w:r>
          </w:p>
          <w:p w14:paraId="415EE7A1"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Define the necessary enhancements into E-UTRAN (network &amp; UE) to support S&amp;F operation for delay-tolerant services [RAN3, RAN2, RAN4]</w:t>
            </w:r>
          </w:p>
          <w:p w14:paraId="70E8DAFC"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necessary enhancements for full eNB as regenerative payload e.g. related to S1 protocol, especially to address the feeder link switch over as needed [RAN3]</w:t>
            </w:r>
          </w:p>
          <w:p w14:paraId="3025EB09"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Strive to minimise UE impact.</w:t>
            </w:r>
          </w:p>
          <w:p w14:paraId="39B68AEB"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Coordination with SA2 (Rel-19 SA2 led Sat-Arch ph3 SI) is needed on the detail requirements (e.g. traffic type, or QoS parameters for S&amp;F), network architecture (e.g. whether consider (partial) core network on satellite) etc.; further coordination with CT1 might be required.</w:t>
            </w:r>
          </w:p>
          <w:p w14:paraId="2AFC1A43" w14:textId="77777777" w:rsidR="000608AC" w:rsidRPr="00621F18" w:rsidRDefault="000608AC" w:rsidP="000C755C">
            <w:pPr>
              <w:spacing w:before="0" w:beforeAutospacing="0" w:after="60" w:line="276" w:lineRule="auto"/>
              <w:rPr>
                <w:rFonts w:ascii="Calibri" w:hAnsi="Calibri" w:cs="Calibri"/>
                <w:b/>
                <w:bCs/>
                <w:iCs/>
                <w:color w:val="FF0000"/>
                <w:sz w:val="16"/>
                <w:szCs w:val="16"/>
              </w:rPr>
            </w:pPr>
            <w:r w:rsidRPr="00621F18">
              <w:rPr>
                <w:rFonts w:ascii="Calibri" w:hAnsi="Calibri" w:cs="Calibri"/>
                <w:b/>
                <w:bCs/>
                <w:iCs/>
                <w:color w:val="FF0000"/>
                <w:sz w:val="16"/>
                <w:szCs w:val="16"/>
              </w:rPr>
              <w:t>No support on the multiple SCTP association for IoT NTN.</w:t>
            </w:r>
          </w:p>
        </w:tc>
      </w:tr>
      <w:tr w:rsidR="00CF0A17" w:rsidRPr="00621F18" w14:paraId="3E28559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2E4F6" w14:textId="6F4203AF"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73" w:history="1">
              <w:r w:rsidR="00CF0A17" w:rsidRPr="00CF0A17">
                <w:rPr>
                  <w:rFonts w:ascii="Calibri" w:hAnsi="Calibri" w:cs="Calibri"/>
                  <w:sz w:val="18"/>
                  <w:highlight w:val="yellow"/>
                  <w:lang w:eastAsia="en-US"/>
                </w:rPr>
                <w:t>R3-255266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B6ACA1" w14:textId="529451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Remaing issues for IoT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094852" w14:textId="1F0E327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74AC0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D22DE" w14:textId="2C921222"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74" w:history="1">
              <w:r w:rsidR="00CF0A17" w:rsidRPr="00CF0A17">
                <w:rPr>
                  <w:rFonts w:ascii="Calibri" w:hAnsi="Calibri" w:cs="Calibri"/>
                  <w:sz w:val="18"/>
                  <w:highlight w:val="yellow"/>
                  <w:lang w:eastAsia="en-US"/>
                </w:rPr>
                <w:t>R3-255294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EF76EA" w14:textId="7ACE63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Correction on S1 Removal (Nokia, Nokia Shanghai Bell, Huawei, Ericsson, LG Electronics,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1C7CC" w14:textId="5AD33F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450B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D5FCBC" w14:textId="74BBC336"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75" w:history="1">
              <w:r w:rsidR="00CF0A17" w:rsidRPr="00CF0A17">
                <w:rPr>
                  <w:rFonts w:ascii="Calibri" w:hAnsi="Calibri" w:cs="Calibri"/>
                  <w:sz w:val="18"/>
                  <w:highlight w:val="yellow"/>
                  <w:lang w:eastAsia="en-US"/>
                </w:rPr>
                <w:t>R3-255295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4D9A74" w14:textId="623CEBA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36.413) Support of regenerative payload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B2C09" w14:textId="562A05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A4460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B0467D" w14:textId="2F6A41D8"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76" w:history="1">
              <w:r w:rsidR="00CF0A17" w:rsidRPr="00CF0A17">
                <w:rPr>
                  <w:rFonts w:ascii="Calibri" w:hAnsi="Calibri" w:cs="Calibri"/>
                  <w:sz w:val="18"/>
                  <w:highlight w:val="yellow"/>
                  <w:lang w:eastAsia="en-US"/>
                </w:rPr>
                <w:t>R3-255311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D238C" w14:textId="1A6CBCC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Support for Regenerative Payload for IoT NTN (Qualcomm Incorporated, Nokia, Nokia Shanghai Bell, ZTE, CATT, China Telecom, CMCC,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996855" w14:textId="589413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162FC1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C22DF8" w14:textId="1AA4205A"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77" w:history="1">
              <w:r w:rsidR="00CF0A17" w:rsidRPr="00CF0A17">
                <w:rPr>
                  <w:rFonts w:ascii="Calibri" w:hAnsi="Calibri" w:cs="Calibri"/>
                  <w:sz w:val="18"/>
                  <w:highlight w:val="yellow"/>
                  <w:lang w:eastAsia="en-US"/>
                </w:rPr>
                <w:t>R3-255312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6A7535" w14:textId="2579D3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Support for IoT NTN for Regenerative Payload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F6497" w14:textId="4DBB139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79746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B4F6E" w14:textId="5706417B"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78" w:history="1">
              <w:r w:rsidR="00CF0A17" w:rsidRPr="00CF0A17">
                <w:rPr>
                  <w:rFonts w:ascii="Calibri" w:hAnsi="Calibri" w:cs="Calibri"/>
                  <w:sz w:val="18"/>
                  <w:highlight w:val="yellow"/>
                  <w:lang w:eastAsia="en-US"/>
                </w:rPr>
                <w:t>R3-255345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62EECD" w14:textId="260AF6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 on support of regenerative payload for IoT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6FFF05" w14:textId="0DA099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C00A8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F5AE51" w14:textId="7166F609"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79" w:history="1">
              <w:r w:rsidR="00CF0A17" w:rsidRPr="00CF0A17">
                <w:rPr>
                  <w:rFonts w:ascii="Calibri" w:hAnsi="Calibri" w:cs="Calibri"/>
                  <w:sz w:val="18"/>
                  <w:highlight w:val="yellow"/>
                  <w:lang w:eastAsia="en-US"/>
                </w:rPr>
                <w:t>R3-255381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2D3390" w14:textId="15F9AC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IoT NTN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2008DD" w14:textId="265142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423FDD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074F62" w14:textId="0C173512"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80" w:history="1">
              <w:r w:rsidR="00CF0A17" w:rsidRPr="00CF0A17">
                <w:rPr>
                  <w:rFonts w:ascii="Calibri" w:hAnsi="Calibri" w:cs="Calibri"/>
                  <w:sz w:val="18"/>
                  <w:highlight w:val="yellow"/>
                  <w:lang w:eastAsia="en-US"/>
                </w:rPr>
                <w:t>R3-255443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7D17F4" w14:textId="715BAB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IoT-NTN Switchover (FLSO) &amp; Store-and-Forward Principles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0CABB4" w14:textId="64DE04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E5065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A0A189" w14:textId="69E6AC38"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81" w:history="1">
              <w:r w:rsidR="00CF0A17" w:rsidRPr="00CF0A17">
                <w:rPr>
                  <w:rFonts w:ascii="Calibri" w:hAnsi="Calibri" w:cs="Calibri"/>
                  <w:sz w:val="18"/>
                  <w:highlight w:val="yellow"/>
                  <w:lang w:eastAsia="en-US"/>
                </w:rPr>
                <w:t>R3-255507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61E14F" w14:textId="5169E1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36.413) S1 Removal completion (Huawei, LG Electronics, Nokia, Nokia Shanghai Bell, Ericsson, Thales, Jio Platforms, CATT, Qualcomm Incorporated, Deutsche Telekom,Samsung)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0D53AF" w14:textId="66006AB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F89D8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6F6C5B" w14:textId="0FD98825"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82" w:history="1">
              <w:r w:rsidR="00CF0A17" w:rsidRPr="00CF0A17">
                <w:rPr>
                  <w:rFonts w:ascii="Calibri" w:hAnsi="Calibri" w:cs="Calibri"/>
                  <w:sz w:val="18"/>
                  <w:highlight w:val="yellow"/>
                  <w:lang w:eastAsia="en-US"/>
                </w:rPr>
                <w:t>R3-255509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CC111" w14:textId="2748B48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Hard FLSO and MME management (Huawei, Ericsson, Thales, Jio Platforms,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77321" w14:textId="2B437F8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89BBC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DC1508" w14:textId="6F686FF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83" w:history="1">
              <w:r w:rsidR="00CF0A17" w:rsidRPr="00CF0A17">
                <w:rPr>
                  <w:rFonts w:ascii="Calibri" w:hAnsi="Calibri" w:cs="Calibri"/>
                  <w:sz w:val="18"/>
                  <w:highlight w:val="yellow"/>
                  <w:lang w:eastAsia="en-US"/>
                </w:rPr>
                <w:t>R3-255512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F8EB9" w14:textId="149D261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Full eNB as Regenerative Payload - TNL aspetcs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B33F9A" w14:textId="6BCBDAE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C987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877438" w14:textId="10CD1C4C"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84" w:history="1">
              <w:r w:rsidR="00CF0A17" w:rsidRPr="00CF0A17">
                <w:rPr>
                  <w:rFonts w:ascii="Calibri" w:hAnsi="Calibri" w:cs="Calibri"/>
                  <w:sz w:val="18"/>
                  <w:highlight w:val="yellow"/>
                  <w:lang w:eastAsia="en-US"/>
                </w:rPr>
                <w:t>R3-255513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8248DB" w14:textId="27C34F6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Discussion on S&amp;F mode transition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31E275" w14:textId="0AC8DF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3A5D38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87E40" w14:textId="6A3687C9"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85" w:history="1">
              <w:r w:rsidR="00CF0A17" w:rsidRPr="00CF0A17">
                <w:rPr>
                  <w:rFonts w:ascii="Calibri" w:hAnsi="Calibri" w:cs="Calibri"/>
                  <w:sz w:val="18"/>
                  <w:highlight w:val="yellow"/>
                  <w:lang w:eastAsia="en-US"/>
                </w:rPr>
                <w:t>R3-255514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6007CF" w14:textId="490413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Provision of S&amp;F Mode Indication of neighbour cell list (Huawei,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1870A2" w14:textId="3C6AC5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D92072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AE5101" w14:textId="6F765539"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86" w:history="1">
              <w:r w:rsidR="00CF0A17" w:rsidRPr="00CF0A17">
                <w:rPr>
                  <w:rFonts w:ascii="Calibri" w:hAnsi="Calibri" w:cs="Calibri"/>
                  <w:sz w:val="18"/>
                  <w:highlight w:val="yellow"/>
                  <w:lang w:eastAsia="en-US"/>
                </w:rPr>
                <w:t>R3-255515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66CE7" w14:textId="29B04C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Reply LS to SA2 on support of Full eNB as Regenerative Payload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CB614" w14:textId="6B79F1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65E1F7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3FDE41" w14:textId="05F28AA4"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87" w:history="1">
              <w:r w:rsidR="00CF0A17" w:rsidRPr="00CF0A17">
                <w:rPr>
                  <w:rFonts w:ascii="Calibri" w:hAnsi="Calibri" w:cs="Calibri"/>
                  <w:sz w:val="18"/>
                  <w:highlight w:val="yellow"/>
                  <w:lang w:eastAsia="en-US"/>
                </w:rPr>
                <w:t>R3-255516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3E4134" w14:textId="44BD5A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Support of Regenerative-based Satellite Access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81659" w14:textId="2F4C28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RAN2, RAN</w:t>
            </w:r>
          </w:p>
        </w:tc>
      </w:tr>
      <w:tr w:rsidR="00CF0A17" w:rsidRPr="00621F18" w14:paraId="0E9EE14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802ABA" w14:textId="62899E20"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88" w:history="1">
              <w:r w:rsidR="00CF0A17" w:rsidRPr="00CF0A17">
                <w:rPr>
                  <w:rFonts w:ascii="Calibri" w:hAnsi="Calibri" w:cs="Calibri"/>
                  <w:sz w:val="18"/>
                  <w:highlight w:val="yellow"/>
                  <w:lang w:eastAsia="en-US"/>
                </w:rPr>
                <w:t>R3-255549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3FB7B" w14:textId="548416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Transmission Suspend/Resume – Stage 2 TP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039CAF" w14:textId="6A5C53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FDC813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79411E" w14:textId="260BED69"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89" w:history="1">
              <w:r w:rsidR="00CF0A17" w:rsidRPr="00CF0A17">
                <w:rPr>
                  <w:rFonts w:ascii="Calibri" w:hAnsi="Calibri" w:cs="Calibri"/>
                  <w:sz w:val="18"/>
                  <w:highlight w:val="yellow"/>
                  <w:lang w:eastAsia="en-US"/>
                </w:rPr>
                <w:t>R3-255607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C3F8A8" w14:textId="329F9D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36.300) Left issues in IoT NTN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FB4EB" w14:textId="307688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C6919" w:rsidRPr="00621F18" w14:paraId="2B57F3A0" w14:textId="77777777" w:rsidTr="00BA0CE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3F5EEE" w14:textId="77777777" w:rsidR="000C6919" w:rsidRPr="00CF0A17" w:rsidRDefault="000C6919" w:rsidP="00BA0CE6">
            <w:pPr>
              <w:widowControl w:val="0"/>
              <w:spacing w:before="0" w:beforeAutospacing="0" w:after="60" w:line="276" w:lineRule="auto"/>
              <w:ind w:left="144" w:hanging="144"/>
              <w:rPr>
                <w:rFonts w:ascii="Calibri" w:hAnsi="Calibri" w:cs="Calibri"/>
                <w:sz w:val="18"/>
                <w:highlight w:val="red"/>
                <w:lang w:eastAsia="en-US"/>
              </w:rPr>
            </w:pPr>
            <w:hyperlink r:id="rId490" w:history="1">
              <w:r w:rsidRPr="00CF0A17">
                <w:rPr>
                  <w:rFonts w:ascii="Calibri" w:hAnsi="Calibri" w:cs="Calibri"/>
                  <w:sz w:val="18"/>
                  <w:highlight w:val="red"/>
                  <w:lang w:eastAsia="en-US"/>
                </w:rPr>
                <w:t>R3-255293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29A3EF" w14:textId="77777777" w:rsidR="000C6919" w:rsidRPr="00CF0A17" w:rsidRDefault="000C6919" w:rsidP="00BA0CE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support of S&amp;F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95D033" w14:textId="77777777" w:rsidR="000C6919" w:rsidRDefault="000C6919" w:rsidP="00BA0CE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382C8A3" w14:textId="37880A99" w:rsidR="000C6919" w:rsidRPr="00CF0A17" w:rsidRDefault="000C6919" w:rsidP="00BA0CE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3621FE2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959E2A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 Ambient IoT WI</w:t>
            </w:r>
          </w:p>
          <w:p w14:paraId="285A1823"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[Ambient_IoT_solutions-Core]:</w:t>
            </w:r>
            <w:r w:rsidR="00E23EEC" w:rsidRPr="00621F18">
              <w:rPr>
                <w:rFonts w:ascii="Calibri" w:hAnsi="Calibri" w:cs="Calibri"/>
                <w:sz w:val="18"/>
                <w:szCs w:val="18"/>
                <w:lang w:eastAsia="en-US"/>
              </w:rPr>
              <w:t xml:space="preserve"> </w:t>
            </w:r>
            <w:hyperlink r:id="rId491" w:history="1">
              <w:r w:rsidR="00FC7024" w:rsidRPr="00621F18">
                <w:rPr>
                  <w:rStyle w:val="Hyperlink"/>
                  <w:rFonts w:ascii="Calibri" w:hAnsi="Calibri" w:cs="Calibri"/>
                  <w:sz w:val="18"/>
                  <w:szCs w:val="18"/>
                  <w:lang w:eastAsia="en-US"/>
                </w:rPr>
                <w:t>RP-250796</w:t>
              </w:r>
            </w:hyperlink>
            <w:r w:rsidRPr="00621F18">
              <w:rPr>
                <w:rFonts w:ascii="Calibri" w:hAnsi="Calibri" w:cs="Calibri"/>
                <w:sz w:val="18"/>
                <w:szCs w:val="18"/>
                <w:lang w:eastAsia="en-US"/>
              </w:rPr>
              <w:t xml:space="preserve"> (target: RAN #109) [TU: 1.5]</w:t>
            </w:r>
          </w:p>
          <w:p w14:paraId="235CB1E9"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4</w:t>
            </w:r>
          </w:p>
        </w:tc>
      </w:tr>
      <w:tr w:rsidR="00A42A3F" w:rsidRPr="00621F18" w14:paraId="68CB9EB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11FF516"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16.1. General</w:t>
            </w:r>
          </w:p>
          <w:p w14:paraId="520A1B71"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46458C7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D35DA1" w14:textId="05888678"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92" w:history="1">
              <w:r w:rsidR="00CF0A17" w:rsidRPr="00CF0A17">
                <w:rPr>
                  <w:rFonts w:ascii="Calibri" w:hAnsi="Calibri" w:cs="Calibri"/>
                  <w:sz w:val="18"/>
                  <w:highlight w:val="yellow"/>
                  <w:lang w:eastAsia="en-US"/>
                </w:rPr>
                <w:t>R3-255072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BBEA96" w14:textId="619B6A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Introduction of Ambient IoT (CMCC,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237B7F" w14:textId="2262154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431B5D6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CFCC6B" w14:textId="365B82A7"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93" w:history="1">
              <w:r w:rsidR="00CF0A17" w:rsidRPr="00CF0A17">
                <w:rPr>
                  <w:rFonts w:ascii="Calibri" w:hAnsi="Calibri" w:cs="Calibri"/>
                  <w:sz w:val="18"/>
                  <w:highlight w:val="yellow"/>
                  <w:lang w:eastAsia="en-US"/>
                </w:rPr>
                <w:t>R3-255073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E1D893" w14:textId="6FB019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Introduction of Ambient IoT (Ericsson,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3E3F9D" w14:textId="51BC417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CR0469r3, TS 38.401 v18.6.0, Rel-19, Cat. B</w:t>
            </w:r>
          </w:p>
        </w:tc>
      </w:tr>
      <w:tr w:rsidR="00CF0A17" w:rsidRPr="00621F18" w14:paraId="4EEE31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A7C0D2" w14:textId="27D87725"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94" w:history="1">
              <w:r w:rsidR="00CF0A17" w:rsidRPr="00CF0A17">
                <w:rPr>
                  <w:rFonts w:ascii="Calibri" w:hAnsi="Calibri" w:cs="Calibri"/>
                  <w:sz w:val="18"/>
                  <w:highlight w:val="yellow"/>
                  <w:lang w:eastAsia="en-US"/>
                </w:rPr>
                <w:t>R3-255074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D2DDA" w14:textId="365F954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38.410) Introduction of Ambient IoT (ZTE Corporation, China Telecom, Huawei, Samsung, CMCC, Nokia,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F4DDCF" w14:textId="0BEE2ED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CR0053r5, TS 38.410 v18.3.0, Rel-19, Cat. B</w:t>
            </w:r>
          </w:p>
        </w:tc>
      </w:tr>
      <w:tr w:rsidR="00CF0A17" w:rsidRPr="00621F18" w14:paraId="6C94D79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44CA24" w14:textId="33580E44"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95" w:history="1">
              <w:r w:rsidR="00CF0A17" w:rsidRPr="00CF0A17">
                <w:rPr>
                  <w:rFonts w:ascii="Calibri" w:hAnsi="Calibri" w:cs="Calibri"/>
                  <w:sz w:val="18"/>
                  <w:highlight w:val="yellow"/>
                  <w:lang w:eastAsia="en-US"/>
                </w:rPr>
                <w:t>R3-255075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0BB093" w14:textId="542824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38.412) Introduction of Ambient IoT (Xiaomi, </w:t>
            </w:r>
            <w:r w:rsidRPr="00CF0A17">
              <w:rPr>
                <w:rFonts w:ascii="Calibri" w:hAnsi="Calibri" w:cs="Calibri"/>
                <w:sz w:val="18"/>
                <w:lang w:eastAsia="en-US"/>
              </w:rPr>
              <w:lastRenderedPageBreak/>
              <w:t>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81EE04" w14:textId="230ABF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CR0025r3, TS 38.412 v18.1.0, Rel-19, Cat. B</w:t>
            </w:r>
          </w:p>
        </w:tc>
      </w:tr>
      <w:tr w:rsidR="00CF0A17" w:rsidRPr="00621F18" w14:paraId="753E9F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76B419" w14:textId="4A561BD3"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96" w:history="1">
              <w:r w:rsidR="00CF0A17" w:rsidRPr="00CF0A17">
                <w:rPr>
                  <w:rFonts w:ascii="Calibri" w:hAnsi="Calibri" w:cs="Calibri"/>
                  <w:sz w:val="18"/>
                  <w:highlight w:val="yellow"/>
                  <w:lang w:eastAsia="en-US"/>
                </w:rPr>
                <w:t>R3-255076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8266F" w14:textId="64763E5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Introduction of Ambient IoT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D2CE3C" w14:textId="2742CE3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CR1260r6, TS 38.413 v18.6.0, Rel-19, Cat. B</w:t>
            </w:r>
          </w:p>
        </w:tc>
      </w:tr>
      <w:tr w:rsidR="00A42A3F" w:rsidRPr="00621F18" w14:paraId="7B2A267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946BBB"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16.2. RAN Architecture and Procedures</w:t>
            </w:r>
          </w:p>
          <w:p w14:paraId="66F5C6F0"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Specify necessary architectural aspects, and signaling and procedures between A-IoT RAN and A-IoT CN to support the A-IoT functions, assuming an architecture of aggregated gNB, including:</w:t>
            </w:r>
          </w:p>
          <w:p w14:paraId="7DDDD580" w14:textId="77777777" w:rsidR="00A42A3F" w:rsidRPr="00621F18" w:rsidRDefault="00A42A3F" w:rsidP="000C755C">
            <w:pPr>
              <w:numPr>
                <w:ilvl w:val="0"/>
                <w:numId w:val="11"/>
              </w:num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Inventory and command operations</w:t>
            </w:r>
          </w:p>
          <w:p w14:paraId="42549A6B"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Note: The above A-IoT functions are supported over the existing NG interface, based on architecture(s) defined by RAN3/SA2.</w:t>
            </w:r>
          </w:p>
          <w:p w14:paraId="42B4CBB8" w14:textId="77777777" w:rsidR="00CB6626" w:rsidRPr="00621F18" w:rsidRDefault="00081360"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xml:space="preserve">From </w:t>
            </w:r>
            <w:r w:rsidR="00CB6626" w:rsidRPr="00621F18">
              <w:rPr>
                <w:rFonts w:ascii="Calibri" w:hAnsi="Calibri" w:cs="Calibri"/>
                <w:i/>
                <w:color w:val="FF0000"/>
                <w:sz w:val="16"/>
                <w:szCs w:val="16"/>
              </w:rPr>
              <w:t>RAN3#12</w:t>
            </w:r>
            <w:r w:rsidR="004845A2" w:rsidRPr="00621F18">
              <w:rPr>
                <w:rFonts w:ascii="Calibri" w:hAnsi="Calibri" w:cs="Calibri"/>
                <w:i/>
                <w:color w:val="FF0000"/>
                <w:sz w:val="16"/>
                <w:szCs w:val="16"/>
              </w:rPr>
              <w:t>8</w:t>
            </w:r>
            <w:r w:rsidR="00CB6626" w:rsidRPr="00621F18">
              <w:rPr>
                <w:rFonts w:ascii="Calibri" w:hAnsi="Calibri" w:cs="Calibri"/>
                <w:i/>
                <w:color w:val="FF0000"/>
                <w:sz w:val="16"/>
                <w:szCs w:val="16"/>
              </w:rPr>
              <w:t>:</w:t>
            </w:r>
          </w:p>
          <w:p w14:paraId="2CF82B4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The new A-IoT Area is encoded as an A-IoT Area ID.</w:t>
            </w:r>
          </w:p>
          <w:p w14:paraId="47A24AE4"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A-IoT Area ID = PLMN ID +NID(optional) + A-IoT Area Code (OCTET STRING (SIZE(3)))</w:t>
            </w:r>
          </w:p>
          <w:p w14:paraId="381FFAD3"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reader only belongs to one gNB.</w:t>
            </w:r>
          </w:p>
          <w:p w14:paraId="3DE63D01"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reader can map to one or multiple A-IoT Area ID(s).</w:t>
            </w:r>
          </w:p>
          <w:p w14:paraId="44BF2CB9"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A-IoT Area may include readers belong to the same or different gNBs.</w:t>
            </w:r>
          </w:p>
          <w:p w14:paraId="75239B7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gNB may serve multiple readers which belong to the same or different A-IoT Areas.</w:t>
            </w:r>
          </w:p>
          <w:p w14:paraId="7210BB8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OAM configures in the AIOTF the mapping relationships among gNBs, readers and A-IoT areas, as needed.</w:t>
            </w:r>
          </w:p>
          <w:p w14:paraId="06F8632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Non-UE associated signalling principle and requirements applies to A-IoT related signalling.</w:t>
            </w:r>
          </w:p>
          <w:p w14:paraId="02006893"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Introduce new CN triggered Class 1 Session Release procedure, which includes A-IoT SESSION RELEASE REQUEST message and A-IoT SESSION RELEASE RESPONSE message.</w:t>
            </w:r>
          </w:p>
          <w:p w14:paraId="64B8729E"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Turn WA to agreement “NGAP: Command Request procedure is a per single device procedure, and no need to have a Command Report procedure.”</w:t>
            </w:r>
          </w:p>
          <w:p w14:paraId="1311FF7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 case of indirect connectivity, allow parallel sessions between gNB and AMF.</w:t>
            </w:r>
          </w:p>
          <w:p w14:paraId="3482C144"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 case of indirect connectivity, allow parallel Command procedures for different devices between gNB and AMF within the same session.</w:t>
            </w:r>
          </w:p>
          <w:p w14:paraId="173D0E4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CN A-IoT Device NGAP ID is not needed.</w:t>
            </w:r>
          </w:p>
          <w:p w14:paraId="1C5A1CC1"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Define the Expected D2R Message Size IE in Inventory Request Transfer IE. </w:t>
            </w:r>
            <w:r w:rsidRPr="00621F18">
              <w:rPr>
                <w:rFonts w:ascii="Calibri" w:hAnsi="Calibri" w:cs="Calibri"/>
                <w:i/>
                <w:color w:val="0070C0"/>
                <w:sz w:val="16"/>
                <w:szCs w:val="16"/>
              </w:rPr>
              <w:t>FFS on the detail encoding.</w:t>
            </w:r>
            <w:r w:rsidRPr="00621F18">
              <w:rPr>
                <w:rFonts w:ascii="Calibri" w:hAnsi="Calibri" w:cs="Calibri"/>
                <w:i/>
                <w:color w:val="00B050"/>
                <w:sz w:val="16"/>
                <w:szCs w:val="16"/>
              </w:rPr>
              <w:t xml:space="preserve"> </w:t>
            </w:r>
          </w:p>
          <w:p w14:paraId="480DD2D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Remove the FFSs on the presence of Cause IE in the INVENTORY FAILURE message and the COMMAND FAILURE message.</w:t>
            </w:r>
          </w:p>
          <w:p w14:paraId="555F04FB"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FFS on the detail encoding of the A-IoT Correlation Identifier IE? Wait for further inputs from CT4.</w:t>
            </w:r>
          </w:p>
          <w:p w14:paraId="394F00D4"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FFS on the detail encoding of the AIOTF Identifier IE? Refer to the NfInstanceId IE defined in TS 29.571?</w:t>
            </w:r>
          </w:p>
          <w:p w14:paraId="26DF9138"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Define the A-IoT Device Identification Requested IE as CHOICE type, with three branches:</w:t>
            </w:r>
          </w:p>
          <w:p w14:paraId="69D2E0C4"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single device inventory:</w:t>
            </w:r>
            <w:r w:rsidRPr="00621F18">
              <w:rPr>
                <w:rFonts w:ascii="Calibri" w:hAnsi="Calibri" w:cs="Calibri"/>
                <w:i/>
                <w:color w:val="00B050"/>
                <w:sz w:val="16"/>
                <w:szCs w:val="16"/>
              </w:rPr>
              <w:tab/>
              <w:t>OCTECT STRING</w:t>
            </w:r>
            <w:r w:rsidRPr="00621F18">
              <w:rPr>
                <w:rFonts w:ascii="Calibri" w:hAnsi="Calibri" w:cs="Calibri"/>
                <w:i/>
                <w:color w:val="00B050"/>
                <w:sz w:val="16"/>
                <w:szCs w:val="16"/>
              </w:rPr>
              <w:tab/>
              <w:t>refer to Device Identifier</w:t>
            </w:r>
          </w:p>
          <w:p w14:paraId="5A05ADB9"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group devices inventory:</w:t>
            </w:r>
            <w:r w:rsidRPr="00621F18">
              <w:rPr>
                <w:rFonts w:ascii="Calibri" w:hAnsi="Calibri" w:cs="Calibri"/>
                <w:i/>
                <w:color w:val="00B050"/>
                <w:sz w:val="16"/>
                <w:szCs w:val="16"/>
              </w:rPr>
              <w:tab/>
            </w:r>
            <w:r w:rsidRPr="00621F18">
              <w:rPr>
                <w:rFonts w:ascii="Calibri" w:hAnsi="Calibri" w:cs="Calibri"/>
                <w:i/>
                <w:color w:val="0070C0"/>
                <w:sz w:val="16"/>
                <w:szCs w:val="16"/>
              </w:rPr>
              <w:t>FFS on the encoding</w:t>
            </w:r>
          </w:p>
          <w:p w14:paraId="26E668FA"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all devices inventory:</w:t>
            </w:r>
            <w:r w:rsidRPr="00621F18">
              <w:rPr>
                <w:rFonts w:ascii="Calibri" w:hAnsi="Calibri" w:cs="Calibri"/>
                <w:i/>
                <w:color w:val="00B050"/>
                <w:sz w:val="16"/>
                <w:szCs w:val="16"/>
              </w:rPr>
              <w:tab/>
              <w:t>NULL</w:t>
            </w:r>
          </w:p>
          <w:p w14:paraId="7055FF55"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Define the Estimate of Expected D2R Message Size IE in the Command Assistance Information IE as INTEGER (1..128, …) unit: byte. Add the semantic description that this IE refers to NAS PDU size.</w:t>
            </w:r>
          </w:p>
          <w:p w14:paraId="2E3148C8"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Details of the Reader Location is out the scope of RAN3.</w:t>
            </w:r>
          </w:p>
          <w:p w14:paraId="33C1DF8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Reader Selection refers to SA2 TS 23.369 clause 5.3.3. Further check is needed.</w:t>
            </w:r>
          </w:p>
          <w:p w14:paraId="2FA8DA5E"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to introduce Command Type (write, read, disable) in Command Request Transfer.</w:t>
            </w:r>
          </w:p>
          <w:p w14:paraId="7BCE14F2"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on the Time Interval as assistance information in the Inventory Request message. Clarify with SA2 on the usage of this information in NG-RAN node.</w:t>
            </w:r>
          </w:p>
          <w:p w14:paraId="2C068F1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RAN A-IoT Information will not be provided over NGAP from NG-RAN node to AIoT CN.</w:t>
            </w:r>
          </w:p>
          <w:p w14:paraId="12AC0C8C"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Turn WAs to agreement “Include the Correlation Identifier IE outside of the Inventory related Transfer IEs in all the Inventory related messages.” “Include the Correlation Identifier IE in both inside and outside of the Command related Transfer IEs in all the Command related messages.”</w:t>
            </w:r>
          </w:p>
          <w:p w14:paraId="6D6A0A42"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Include RAN NGAP Device ID outside of the containers in the Command related messages.</w:t>
            </w:r>
          </w:p>
          <w:p w14:paraId="1818770C"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Mandatorily include the Expected D2R Message Size in Inventory Request Transfer? Check progress in SA2.</w:t>
            </w:r>
          </w:p>
          <w:p w14:paraId="7D9BBE94"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B050"/>
                <w:sz w:val="16"/>
                <w:szCs w:val="16"/>
              </w:rPr>
              <w:t xml:space="preserve">In the case of Inventory only scenario, introduce Inventory Complete indication to inform the AIoT CN about the complete of the triggered Inventory session. </w:t>
            </w:r>
            <w:r w:rsidRPr="00621F18">
              <w:rPr>
                <w:rFonts w:ascii="Calibri" w:hAnsi="Calibri" w:cs="Calibri"/>
                <w:i/>
                <w:color w:val="0070C0"/>
                <w:sz w:val="16"/>
                <w:szCs w:val="16"/>
              </w:rPr>
              <w:t xml:space="preserve">FFS on the detail about Inventory Complete indication via new procedure or introducing indication IE in current Inventory Report message. </w:t>
            </w:r>
          </w:p>
          <w:p w14:paraId="5AEB2EF2"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In the case of Command after Inventory scenario, whether need to introduce the complete indication needs to be further checked.</w:t>
            </w:r>
          </w:p>
          <w:p w14:paraId="0B74EB6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lastRenderedPageBreak/>
              <w:t>Introduce a class2 procedure to allow NG-RAN node to trigger Session Release procedure towards AIoT CN.</w:t>
            </w:r>
          </w:p>
          <w:p w14:paraId="1F78BBEC"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WA: Define the A-IoT Support IE in the NG Setup Request as ENUMERATED (A-IoT only, A-IoT and NR Uu, …)</w:t>
            </w:r>
          </w:p>
          <w:p w14:paraId="75CE01DB" w14:textId="77777777" w:rsidR="001A5C6C"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Whether to have A-IoT Support Indicator in the NG SETUP RESPONSE message?</w:t>
            </w:r>
          </w:p>
        </w:tc>
      </w:tr>
      <w:tr w:rsidR="00CF0A17" w:rsidRPr="00621F18" w14:paraId="40E4C8F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41EF4E" w14:textId="32498AC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97" w:history="1">
              <w:r w:rsidR="00CF0A17" w:rsidRPr="00CF0A17">
                <w:rPr>
                  <w:rFonts w:ascii="Calibri" w:hAnsi="Calibri" w:cs="Calibri"/>
                  <w:sz w:val="18"/>
                  <w:highlight w:val="yellow"/>
                  <w:lang w:eastAsia="en-US"/>
                </w:rPr>
                <w:t>R3-255005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8660C5" w14:textId="4A5E9E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AIoT device identifier length (CT4(Huawei))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3B52D0" w14:textId="2AE5590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F0A17" w:rsidRPr="00621F18" w14:paraId="1440162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3E9389" w14:textId="7C3C71F1"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98" w:history="1">
              <w:r w:rsidR="00CF0A17" w:rsidRPr="00CF0A17">
                <w:rPr>
                  <w:rFonts w:ascii="Calibri" w:hAnsi="Calibri" w:cs="Calibri"/>
                  <w:sz w:val="18"/>
                  <w:highlight w:val="yellow"/>
                  <w:lang w:eastAsia="en-US"/>
                </w:rPr>
                <w:t>R3-255006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AEBBB9" w14:textId="35EC19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paging ID length (CT4(CICT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647096" w14:textId="3D9349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F0A17" w:rsidRPr="00621F18" w14:paraId="100E6B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7C03A3" w14:textId="70E80DAC"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499" w:history="1">
              <w:r w:rsidR="00CF0A17" w:rsidRPr="00CF0A17">
                <w:rPr>
                  <w:rFonts w:ascii="Calibri" w:hAnsi="Calibri" w:cs="Calibri"/>
                  <w:sz w:val="18"/>
                  <w:highlight w:val="yellow"/>
                  <w:lang w:eastAsia="en-US"/>
                </w:rPr>
                <w:t>R3-255015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A4701D" w14:textId="1161854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parallel service request (RAN2(Xiaomi))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6DD198" w14:textId="6543EB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F0A17" w:rsidRPr="00621F18" w14:paraId="20162D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C6E76A" w14:textId="54BC386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00" w:history="1">
              <w:r w:rsidR="00CF0A17" w:rsidRPr="00CF0A17">
                <w:rPr>
                  <w:rFonts w:ascii="Calibri" w:hAnsi="Calibri" w:cs="Calibri"/>
                  <w:sz w:val="18"/>
                  <w:highlight w:val="yellow"/>
                  <w:lang w:eastAsia="en-US"/>
                </w:rPr>
                <w:t>R3-255020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A89212" w14:textId="53CD7E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paging ID length (SA2(CATT))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877BB" w14:textId="0D81547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F0A17" w:rsidRPr="00621F18" w14:paraId="5FD1C0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8E4D89" w14:textId="39049DC2"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01" w:history="1">
              <w:r w:rsidR="00CF0A17" w:rsidRPr="00CF0A17">
                <w:rPr>
                  <w:rFonts w:ascii="Calibri" w:hAnsi="Calibri" w:cs="Calibri"/>
                  <w:sz w:val="18"/>
                  <w:highlight w:val="yellow"/>
                  <w:lang w:eastAsia="en-US"/>
                </w:rPr>
                <w:t>R3-255021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416FF6" w14:textId="0124F28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D2R message size for inventory response (SA2(Interdigital))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711F7D" w14:textId="01799A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F0A17" w:rsidRPr="00621F18" w14:paraId="2E7F35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E05F45" w14:textId="0231AB04"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02" w:history="1">
              <w:r w:rsidR="00CF0A17" w:rsidRPr="00CF0A17">
                <w:rPr>
                  <w:rFonts w:ascii="Calibri" w:hAnsi="Calibri" w:cs="Calibri"/>
                  <w:sz w:val="18"/>
                  <w:highlight w:val="yellow"/>
                  <w:lang w:eastAsia="en-US"/>
                </w:rPr>
                <w:t>R3-255152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B39A35" w14:textId="467A77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38.300) Leftover issues on AIoT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2FA950" w14:textId="633D679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E56B87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4379E" w14:textId="3864CD80"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03" w:history="1">
              <w:r w:rsidR="00CF0A17" w:rsidRPr="00CF0A17">
                <w:rPr>
                  <w:rFonts w:ascii="Calibri" w:hAnsi="Calibri" w:cs="Calibri"/>
                  <w:sz w:val="18"/>
                  <w:highlight w:val="yellow"/>
                  <w:lang w:eastAsia="en-US"/>
                </w:rPr>
                <w:t>R3-255153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F65A01" w14:textId="0E2C81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38.413) Leftover issues on AIoT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E79547" w14:textId="5C7357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7F8A95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3A79D0" w14:textId="46A7DC25"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04" w:history="1">
              <w:r w:rsidR="00CF0A17" w:rsidRPr="00CF0A17">
                <w:rPr>
                  <w:rFonts w:ascii="Calibri" w:hAnsi="Calibri" w:cs="Calibri"/>
                  <w:sz w:val="18"/>
                  <w:highlight w:val="yellow"/>
                  <w:lang w:eastAsia="en-US"/>
                </w:rPr>
                <w:t>R3-255154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601407" w14:textId="30B552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38.300) Session Release procedure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ED26DC" w14:textId="371E87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6621CF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2261AA" w14:textId="2B031748"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05" w:history="1">
              <w:r w:rsidR="00CF0A17" w:rsidRPr="00CF0A17">
                <w:rPr>
                  <w:rFonts w:ascii="Calibri" w:hAnsi="Calibri" w:cs="Calibri"/>
                  <w:sz w:val="18"/>
                  <w:highlight w:val="yellow"/>
                  <w:lang w:eastAsia="en-US"/>
                </w:rPr>
                <w:t>R3-255155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09B4DD" w14:textId="30A0F99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38.413) Session Release procedure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6C50BD" w14:textId="2A9457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49469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86455D" w14:textId="7681D5AB"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06" w:history="1">
              <w:r w:rsidR="00CF0A17" w:rsidRPr="00CF0A17">
                <w:rPr>
                  <w:rFonts w:ascii="Calibri" w:hAnsi="Calibri" w:cs="Calibri"/>
                  <w:sz w:val="18"/>
                  <w:highlight w:val="yellow"/>
                  <w:lang w:eastAsia="en-US"/>
                </w:rPr>
                <w:t>R3-255181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1FE4F8" w14:textId="6DEF01E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A-IoT leftover issues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9FABF3" w14:textId="05299D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58A6F6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ACC8DD" w14:textId="78FC3E9F"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07" w:history="1">
              <w:r w:rsidR="00CF0A17" w:rsidRPr="00CF0A17">
                <w:rPr>
                  <w:rFonts w:ascii="Calibri" w:hAnsi="Calibri" w:cs="Calibri"/>
                  <w:sz w:val="18"/>
                  <w:highlight w:val="yellow"/>
                  <w:lang w:eastAsia="en-US"/>
                </w:rPr>
                <w:t>R3-255182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A2867F" w14:textId="7FFB3F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Support of A-IoT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0EA987" w14:textId="64BD98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56DC41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876D9D" w14:textId="3E30891E"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08" w:history="1">
              <w:r w:rsidR="00CF0A17" w:rsidRPr="00CF0A17">
                <w:rPr>
                  <w:rFonts w:ascii="Calibri" w:hAnsi="Calibri" w:cs="Calibri"/>
                  <w:sz w:val="18"/>
                  <w:highlight w:val="yellow"/>
                  <w:lang w:eastAsia="en-US"/>
                </w:rPr>
                <w:t>R3-255183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850CD4" w14:textId="670921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TS38.413) on A-IoT leftover issues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4A1754" w14:textId="644527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3C1F1D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7E868" w14:textId="7A3F53D0"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09" w:history="1">
              <w:r w:rsidR="00CF0A17" w:rsidRPr="00CF0A17">
                <w:rPr>
                  <w:rFonts w:ascii="Calibri" w:hAnsi="Calibri" w:cs="Calibri"/>
                  <w:sz w:val="18"/>
                  <w:highlight w:val="yellow"/>
                  <w:lang w:eastAsia="en-US"/>
                </w:rPr>
                <w:t>R3-255196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7BB36C" w14:textId="6A7F49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related to Rel 19 AIoT Procedures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9F27AE" w14:textId="302CCB3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D8BF8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9DDD1B" w14:textId="33EDC4AC"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10" w:history="1">
              <w:r w:rsidR="00CF0A17" w:rsidRPr="00CF0A17">
                <w:rPr>
                  <w:rFonts w:ascii="Calibri" w:hAnsi="Calibri" w:cs="Calibri"/>
                  <w:sz w:val="18"/>
                  <w:highlight w:val="yellow"/>
                  <w:lang w:eastAsia="en-US"/>
                </w:rPr>
                <w:t>R3-255213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381E64" w14:textId="439ED3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A-IoT leftover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F2A40B" w14:textId="3F33069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65997F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7F7103" w14:textId="5592EE43"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11" w:history="1">
              <w:r w:rsidR="00CF0A17" w:rsidRPr="00CF0A17">
                <w:rPr>
                  <w:rFonts w:ascii="Calibri" w:hAnsi="Calibri" w:cs="Calibri"/>
                  <w:sz w:val="18"/>
                  <w:highlight w:val="yellow"/>
                  <w:lang w:eastAsia="en-US"/>
                </w:rPr>
                <w:t>R3-255216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1F2926" w14:textId="219CF7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38.300] Resolution of open points and signalling for AIoT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7A8553" w14:textId="16ADED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64172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412E1" w14:textId="4F68109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12" w:history="1">
              <w:r w:rsidR="00CF0A17" w:rsidRPr="00CF0A17">
                <w:rPr>
                  <w:rFonts w:ascii="Calibri" w:hAnsi="Calibri" w:cs="Calibri"/>
                  <w:sz w:val="18"/>
                  <w:highlight w:val="yellow"/>
                  <w:lang w:eastAsia="en-US"/>
                </w:rPr>
                <w:t>R3-255217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52671" w14:textId="0504B6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TS 38.413] Resolution of open points and signalling for AIoT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609BB0" w14:textId="7C20DC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23C66F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A6BF16" w14:textId="4805754E"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13" w:history="1">
              <w:r w:rsidR="00CF0A17" w:rsidRPr="00CF0A17">
                <w:rPr>
                  <w:rFonts w:ascii="Calibri" w:hAnsi="Calibri" w:cs="Calibri"/>
                  <w:sz w:val="18"/>
                  <w:highlight w:val="yellow"/>
                  <w:lang w:eastAsia="en-US"/>
                </w:rPr>
                <w:t>R3-255218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FD8D07" w14:textId="2B17304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TS 38.300] AIoT Release procedures for Inventory and Command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181DD0" w14:textId="77C45C4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059DB6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9EDB88" w14:textId="05CB4D34"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14" w:history="1">
              <w:r w:rsidR="00CF0A17" w:rsidRPr="00CF0A17">
                <w:rPr>
                  <w:rFonts w:ascii="Calibri" w:hAnsi="Calibri" w:cs="Calibri"/>
                  <w:sz w:val="18"/>
                  <w:highlight w:val="yellow"/>
                  <w:lang w:eastAsia="en-US"/>
                </w:rPr>
                <w:t>R3-255219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58B9C3" w14:textId="24719A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TS 38.413] AIoT Release procedures for Inventory and Command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DB4102" w14:textId="1379E5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A25367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7AFFC3" w14:textId="3231FFE7"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15" w:history="1">
              <w:r w:rsidR="00CF0A17" w:rsidRPr="00CF0A17">
                <w:rPr>
                  <w:rFonts w:ascii="Calibri" w:hAnsi="Calibri" w:cs="Calibri"/>
                  <w:sz w:val="18"/>
                  <w:highlight w:val="yellow"/>
                  <w:lang w:eastAsia="en-US"/>
                </w:rPr>
                <w:t>R3-255313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B2B454" w14:textId="4333153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Interface management procedures and Reader selection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BCE836" w14:textId="19C19F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207BC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CB451" w14:textId="5572BCA6"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16" w:history="1">
              <w:r w:rsidR="00CF0A17" w:rsidRPr="00CF0A17">
                <w:rPr>
                  <w:rFonts w:ascii="Calibri" w:hAnsi="Calibri" w:cs="Calibri"/>
                  <w:sz w:val="18"/>
                  <w:highlight w:val="yellow"/>
                  <w:lang w:eastAsia="en-US"/>
                </w:rPr>
                <w:t>R3-255314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8E5428" w14:textId="2DBC075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Inventory and Command procedures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3F3603" w14:textId="2172890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141E4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AB9398" w14:textId="4F13CFE9"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17" w:history="1">
              <w:r w:rsidR="00CF0A17" w:rsidRPr="00CF0A17">
                <w:rPr>
                  <w:rFonts w:ascii="Calibri" w:hAnsi="Calibri" w:cs="Calibri"/>
                  <w:sz w:val="18"/>
                  <w:highlight w:val="yellow"/>
                  <w:lang w:eastAsia="en-US"/>
                </w:rPr>
                <w:t>R3-255326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49F2DA" w14:textId="461BF7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A-IoT Security Aspects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F67DB8" w14:textId="3A0360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570F5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42C218" w14:textId="56D615CB"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18" w:history="1">
              <w:r w:rsidR="00CF0A17" w:rsidRPr="00CF0A17">
                <w:rPr>
                  <w:rFonts w:ascii="Calibri" w:hAnsi="Calibri" w:cs="Calibri"/>
                  <w:sz w:val="18"/>
                  <w:highlight w:val="yellow"/>
                  <w:lang w:eastAsia="en-US"/>
                </w:rPr>
                <w:t>R3-255327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1CFEB1" w14:textId="6E0EE26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Leftovers for Inventory and Command procedures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639C54" w14:textId="4C0FE1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C8426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A09AF6" w14:textId="76FFA402"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19" w:history="1">
              <w:r w:rsidR="00CF0A17" w:rsidRPr="00CF0A17">
                <w:rPr>
                  <w:rFonts w:ascii="Calibri" w:hAnsi="Calibri" w:cs="Calibri"/>
                  <w:sz w:val="18"/>
                  <w:highlight w:val="yellow"/>
                  <w:lang w:eastAsia="en-US"/>
                </w:rPr>
                <w:t>R3-255328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5AA67" w14:textId="4843CC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[TPs to TS 38.300, 38.413 BL CRs] A-IoT Session Release and Inventory Complete Indication (Huawei, </w:t>
            </w:r>
            <w:r w:rsidRPr="00CF0A17">
              <w:rPr>
                <w:rFonts w:ascii="Calibri" w:hAnsi="Calibri" w:cs="Calibri"/>
                <w:sz w:val="18"/>
                <w:lang w:eastAsia="en-US"/>
              </w:rPr>
              <w:lastRenderedPageBreak/>
              <w:t>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725DB" w14:textId="6BF6E03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F0A17" w:rsidRPr="00621F18" w14:paraId="61A4073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D909D2" w14:textId="5F846345"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20" w:history="1">
              <w:r w:rsidR="00CF0A17" w:rsidRPr="00CF0A17">
                <w:rPr>
                  <w:rFonts w:ascii="Calibri" w:hAnsi="Calibri" w:cs="Calibri"/>
                  <w:sz w:val="18"/>
                  <w:highlight w:val="yellow"/>
                  <w:lang w:eastAsia="en-US"/>
                </w:rPr>
                <w:t>R3-255329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5A83A6" w14:textId="74E142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Leftovers for Interface Management and Reader Selection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794049" w14:textId="00C1330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AC6C0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6C17A" w14:textId="224806CE"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21" w:history="1">
              <w:r w:rsidR="00CF0A17" w:rsidRPr="00CF0A17">
                <w:rPr>
                  <w:rFonts w:ascii="Calibri" w:hAnsi="Calibri" w:cs="Calibri"/>
                  <w:sz w:val="18"/>
                  <w:highlight w:val="yellow"/>
                  <w:lang w:eastAsia="en-US"/>
                </w:rPr>
                <w:t>R3-255330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90F94" w14:textId="4039D9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open issues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478BAF" w14:textId="0653A3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3D973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9221F6" w14:textId="68BC2C0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22" w:history="1">
              <w:r w:rsidR="00CF0A17" w:rsidRPr="00CF0A17">
                <w:rPr>
                  <w:rFonts w:ascii="Calibri" w:hAnsi="Calibri" w:cs="Calibri"/>
                  <w:sz w:val="18"/>
                  <w:highlight w:val="yellow"/>
                  <w:lang w:eastAsia="en-US"/>
                </w:rPr>
                <w:t>R3-255331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2DB15C" w14:textId="15F2E0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38.300) Support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9EBD7" w14:textId="219A04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50187E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ACCB23" w14:textId="320D2D58"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23" w:history="1">
              <w:r w:rsidR="00CF0A17" w:rsidRPr="00CF0A17">
                <w:rPr>
                  <w:rFonts w:ascii="Calibri" w:hAnsi="Calibri" w:cs="Calibri"/>
                  <w:sz w:val="18"/>
                  <w:highlight w:val="yellow"/>
                  <w:lang w:eastAsia="en-US"/>
                </w:rPr>
                <w:t>R3-255332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F9B4F0" w14:textId="3E914C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38.413) Support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9F3001" w14:textId="674116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FB920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B91CAB" w14:textId="657BEB34"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24" w:history="1">
              <w:r w:rsidR="00CF0A17" w:rsidRPr="00CF0A17">
                <w:rPr>
                  <w:rFonts w:ascii="Calibri" w:hAnsi="Calibri" w:cs="Calibri"/>
                  <w:sz w:val="18"/>
                  <w:highlight w:val="yellow"/>
                  <w:lang w:eastAsia="en-US"/>
                </w:rPr>
                <w:t>R3-255333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8DB6BF" w14:textId="5DFB12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LS on parallel service request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A88312" w14:textId="0412745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ABCCEE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1ADF46" w14:textId="3BF7F8B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25" w:history="1">
              <w:r w:rsidR="00CF0A17" w:rsidRPr="00CF0A17">
                <w:rPr>
                  <w:rFonts w:ascii="Calibri" w:hAnsi="Calibri" w:cs="Calibri"/>
                  <w:sz w:val="18"/>
                  <w:highlight w:val="yellow"/>
                  <w:lang w:eastAsia="en-US"/>
                </w:rPr>
                <w:t>R3-255346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F45DCB" w14:textId="330E3D8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and 38.401) Discussion on general issues for AIoT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BEF4A9" w14:textId="445B60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99059E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52419A" w14:textId="1951706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26" w:history="1">
              <w:r w:rsidR="00CF0A17" w:rsidRPr="00CF0A17">
                <w:rPr>
                  <w:rFonts w:ascii="Calibri" w:hAnsi="Calibri" w:cs="Calibri"/>
                  <w:sz w:val="18"/>
                  <w:highlight w:val="yellow"/>
                  <w:lang w:eastAsia="en-US"/>
                </w:rPr>
                <w:t>R3-255347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AB9592" w14:textId="6452C2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38.300 and 38.413) Discussion on inventory complete and session release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60025" w14:textId="55EEAFE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3C3CE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DAB5CE" w14:textId="7D351EF7"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27" w:history="1">
              <w:r w:rsidR="00CF0A17" w:rsidRPr="00CF0A17">
                <w:rPr>
                  <w:rFonts w:ascii="Calibri" w:hAnsi="Calibri" w:cs="Calibri"/>
                  <w:sz w:val="18"/>
                  <w:highlight w:val="yellow"/>
                  <w:lang w:eastAsia="en-US"/>
                </w:rPr>
                <w:t>R3-255383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7D8A29" w14:textId="79F1E1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for AIoT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2A1711" w14:textId="4F5236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4C3D9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586B3" w14:textId="5315181A"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28" w:history="1">
              <w:r w:rsidR="00CF0A17" w:rsidRPr="00CF0A17">
                <w:rPr>
                  <w:rFonts w:ascii="Calibri" w:hAnsi="Calibri" w:cs="Calibri"/>
                  <w:sz w:val="18"/>
                  <w:highlight w:val="yellow"/>
                  <w:lang w:eastAsia="en-US"/>
                </w:rPr>
                <w:t>R3-255482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7D5146" w14:textId="6B4A71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open issues in A-IoT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A3D8DF" w14:textId="21F766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162B31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5004A3" w14:textId="69FF9A6C"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29" w:history="1">
              <w:r w:rsidR="00CF0A17" w:rsidRPr="00CF0A17">
                <w:rPr>
                  <w:rFonts w:ascii="Calibri" w:hAnsi="Calibri" w:cs="Calibri"/>
                  <w:sz w:val="18"/>
                  <w:highlight w:val="yellow"/>
                  <w:lang w:eastAsia="en-US"/>
                </w:rPr>
                <w:t>R3-255496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CEB428" w14:textId="0DD423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and 38.413) TP for A-IoT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E265A7" w14:textId="1E6F933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4FEC6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5AE5C9" w14:textId="30911467"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30" w:history="1">
              <w:r w:rsidR="00CF0A17" w:rsidRPr="00CF0A17">
                <w:rPr>
                  <w:rFonts w:ascii="Calibri" w:hAnsi="Calibri" w:cs="Calibri"/>
                  <w:sz w:val="18"/>
                  <w:highlight w:val="yellow"/>
                  <w:lang w:eastAsia="en-US"/>
                </w:rPr>
                <w:t>R3-255541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2E3CE4" w14:textId="48C883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topics for Rel-19 work on A-IoT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E2CDD2" w14:textId="4F75BE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0346D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62E51" w14:textId="331F4612"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31" w:history="1">
              <w:r w:rsidR="00CF0A17" w:rsidRPr="00CF0A17">
                <w:rPr>
                  <w:rFonts w:ascii="Calibri" w:hAnsi="Calibri" w:cs="Calibri"/>
                  <w:sz w:val="18"/>
                  <w:highlight w:val="yellow"/>
                  <w:lang w:eastAsia="en-US"/>
                </w:rPr>
                <w:t>R3-255542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CBC95E" w14:textId="51CFF32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38.300 and 38.413] Correcting references to AS related protocol elements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90361" w14:textId="31B1395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F426E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E5A67A" w14:textId="4B51A693"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32" w:history="1">
              <w:r w:rsidR="00CF0A17" w:rsidRPr="00CF0A17">
                <w:rPr>
                  <w:rFonts w:ascii="Calibri" w:hAnsi="Calibri" w:cs="Calibri"/>
                  <w:sz w:val="18"/>
                  <w:highlight w:val="yellow"/>
                  <w:lang w:eastAsia="en-US"/>
                </w:rPr>
                <w:t>R3-255543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305005" w14:textId="167021C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38.300 and 38.413] Applicability of A-IoT procedures for multiple devices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7A7E0B" w14:textId="66CBC6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9A2BAA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49D152" w14:textId="315C4D72"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33" w:history="1">
              <w:r w:rsidR="00CF0A17" w:rsidRPr="00CF0A17">
                <w:rPr>
                  <w:rFonts w:ascii="Calibri" w:hAnsi="Calibri" w:cs="Calibri"/>
                  <w:sz w:val="18"/>
                  <w:highlight w:val="yellow"/>
                  <w:lang w:eastAsia="en-US"/>
                </w:rPr>
                <w:t>R3-255544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F0082A" w14:textId="354BC5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38.413] Reconsideingr WA on A-IoT support indication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75F0C7" w14:textId="40712F6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6BEED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C83AAF" w14:textId="4915588B"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34" w:history="1">
              <w:r w:rsidR="00CF0A17" w:rsidRPr="00CF0A17">
                <w:rPr>
                  <w:rFonts w:ascii="Calibri" w:hAnsi="Calibri" w:cs="Calibri"/>
                  <w:sz w:val="18"/>
                  <w:highlight w:val="yellow"/>
                  <w:lang w:eastAsia="en-US"/>
                </w:rPr>
                <w:t>R3-255708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801B39" w14:textId="52F2B6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RAN Architecture aspects for Ambient IoT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A136C4" w14:textId="4453C6D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454858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FD8458" w14:textId="123D8E7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35" w:history="1">
              <w:r w:rsidR="00CF0A17" w:rsidRPr="00CF0A17">
                <w:rPr>
                  <w:rFonts w:ascii="Calibri" w:hAnsi="Calibri" w:cs="Calibri"/>
                  <w:sz w:val="18"/>
                  <w:highlight w:val="yellow"/>
                  <w:lang w:eastAsia="en-US"/>
                </w:rPr>
                <w:t>R3-255709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CB1BDA" w14:textId="5E9004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Leftover issues on Inventory and Command Procedure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F86C02" w14:textId="56042B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D907F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E7E8AA" w14:textId="14380CDC"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36" w:history="1">
              <w:r w:rsidR="00CF0A17" w:rsidRPr="00CF0A17">
                <w:rPr>
                  <w:rFonts w:ascii="Calibri" w:hAnsi="Calibri" w:cs="Calibri"/>
                  <w:sz w:val="18"/>
                  <w:highlight w:val="yellow"/>
                  <w:lang w:eastAsia="en-US"/>
                </w:rPr>
                <w:t>R3-255710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D56C78" w14:textId="455215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Session Release Aspects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AEFF99" w14:textId="792063A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8192B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CA7D05" w14:textId="1967E063"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37" w:history="1">
              <w:r w:rsidR="00CF0A17" w:rsidRPr="00CF0A17">
                <w:rPr>
                  <w:rFonts w:ascii="Calibri" w:hAnsi="Calibri" w:cs="Calibri"/>
                  <w:sz w:val="18"/>
                  <w:highlight w:val="yellow"/>
                  <w:lang w:eastAsia="en-US"/>
                </w:rPr>
                <w:t>R3-255711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2B22A7" w14:textId="4117ED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Introduction of Ambient IoT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E81278" w14:textId="4DFBBE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251AC" w:rsidRPr="00621F18" w14:paraId="0A1B6418" w14:textId="77777777" w:rsidTr="00BA0CE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A567A4" w14:textId="77777777" w:rsidR="003251AC" w:rsidRPr="00CF0A17" w:rsidRDefault="003251AC" w:rsidP="00BA0CE6">
            <w:pPr>
              <w:widowControl w:val="0"/>
              <w:spacing w:before="0" w:beforeAutospacing="0" w:after="60" w:line="276" w:lineRule="auto"/>
              <w:ind w:left="144" w:hanging="144"/>
              <w:rPr>
                <w:rFonts w:ascii="Calibri" w:hAnsi="Calibri" w:cs="Calibri"/>
                <w:sz w:val="18"/>
                <w:highlight w:val="yellow"/>
                <w:lang w:eastAsia="en-US"/>
              </w:rPr>
            </w:pPr>
            <w:hyperlink r:id="rId538" w:history="1">
              <w:r w:rsidRPr="00CF0A17">
                <w:rPr>
                  <w:rFonts w:ascii="Calibri" w:hAnsi="Calibri" w:cs="Calibri"/>
                  <w:sz w:val="18"/>
                  <w:highlight w:val="yellow"/>
                  <w:lang w:eastAsia="en-US"/>
                </w:rPr>
                <w:t>R3-255608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85DC63" w14:textId="77777777" w:rsidR="003251AC" w:rsidRPr="00CF0A17" w:rsidRDefault="003251AC" w:rsidP="00BA0CE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Define AIoT-FunctionIdentifier and AIoT-CorrelationIdentifier IEs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DE1175" w14:textId="77777777" w:rsidR="003251AC" w:rsidRDefault="003251AC" w:rsidP="00BA0CE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CR1303r, TS 38.413 v18.6.0, Rel-19, Cat. C</w:t>
            </w:r>
          </w:p>
          <w:p w14:paraId="2D64ABB1" w14:textId="0F038B29" w:rsidR="003251AC" w:rsidRPr="00CF0A17" w:rsidRDefault="003251AC" w:rsidP="00BA0CE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16</w:t>
            </w:r>
          </w:p>
        </w:tc>
      </w:tr>
      <w:tr w:rsidR="003251AC" w:rsidRPr="00621F18" w14:paraId="6E9EE2E1" w14:textId="77777777" w:rsidTr="00BA0CE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DBA86F" w14:textId="77777777" w:rsidR="003251AC" w:rsidRPr="00CF0A17" w:rsidRDefault="003251AC" w:rsidP="00BA0CE6">
            <w:pPr>
              <w:widowControl w:val="0"/>
              <w:spacing w:before="0" w:beforeAutospacing="0" w:after="60" w:line="276" w:lineRule="auto"/>
              <w:ind w:left="144" w:hanging="144"/>
              <w:rPr>
                <w:rFonts w:ascii="Calibri" w:hAnsi="Calibri" w:cs="Calibri"/>
                <w:sz w:val="18"/>
                <w:highlight w:val="yellow"/>
                <w:lang w:eastAsia="en-US"/>
              </w:rPr>
            </w:pPr>
            <w:hyperlink r:id="rId539" w:history="1">
              <w:r w:rsidRPr="00CF0A17">
                <w:rPr>
                  <w:rFonts w:ascii="Calibri" w:hAnsi="Calibri" w:cs="Calibri"/>
                  <w:sz w:val="18"/>
                  <w:highlight w:val="yellow"/>
                  <w:lang w:eastAsia="en-US"/>
                </w:rPr>
                <w:t>R3-255619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D9A19D" w14:textId="77777777" w:rsidR="003251AC" w:rsidRPr="00CF0A17" w:rsidRDefault="003251AC" w:rsidP="00BA0CE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Inventory completion indication (via Inventory Report Transfer)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1A014B" w14:textId="77777777" w:rsidR="003251AC" w:rsidRDefault="003251AC" w:rsidP="00BA0CE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CR1304r, TS 38.413 v18.6.0, Rel-19, Cat. C</w:t>
            </w:r>
          </w:p>
          <w:p w14:paraId="5819BE1A" w14:textId="6650AFEB" w:rsidR="003251AC" w:rsidRPr="00CF0A17" w:rsidRDefault="003251AC" w:rsidP="00BA0CE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16</w:t>
            </w:r>
          </w:p>
        </w:tc>
      </w:tr>
      <w:tr w:rsidR="003251AC" w:rsidRPr="00621F18" w14:paraId="38EDC1D6" w14:textId="77777777" w:rsidTr="00BA0CE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72C01B" w14:textId="77777777" w:rsidR="003251AC" w:rsidRPr="00CF0A17" w:rsidRDefault="003251AC" w:rsidP="00BA0CE6">
            <w:pPr>
              <w:widowControl w:val="0"/>
              <w:spacing w:before="0" w:beforeAutospacing="0" w:after="60" w:line="276" w:lineRule="auto"/>
              <w:ind w:left="144" w:hanging="144"/>
              <w:rPr>
                <w:rFonts w:ascii="Calibri" w:hAnsi="Calibri" w:cs="Calibri"/>
                <w:sz w:val="18"/>
                <w:highlight w:val="red"/>
                <w:lang w:eastAsia="en-US"/>
              </w:rPr>
            </w:pPr>
            <w:hyperlink r:id="rId540" w:history="1">
              <w:r w:rsidRPr="00CF0A17">
                <w:rPr>
                  <w:rFonts w:ascii="Calibri" w:hAnsi="Calibri" w:cs="Calibri"/>
                  <w:sz w:val="18"/>
                  <w:highlight w:val="red"/>
                  <w:lang w:eastAsia="en-US"/>
                </w:rPr>
                <w:t>R3-255444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0BB14" w14:textId="77777777" w:rsidR="003251AC" w:rsidRPr="00CF0A17" w:rsidRDefault="003251AC" w:rsidP="00BA0CE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Inventory completion indication (via Inventory Report Transfer)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5BDFE" w14:textId="77777777" w:rsidR="003251AC" w:rsidRDefault="003251AC" w:rsidP="00BA0CE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CR1294r, TS 38.413 v18.6.0, Rel-19, Cat. C</w:t>
            </w:r>
          </w:p>
          <w:p w14:paraId="1F6676F1" w14:textId="77777777" w:rsidR="003251AC" w:rsidRPr="00CF0A17" w:rsidRDefault="003251AC" w:rsidP="00BA0CE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3251AC" w:rsidRPr="00621F18" w14:paraId="57F5BC27" w14:textId="77777777" w:rsidTr="00BA0CE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31F0C2" w14:textId="77777777" w:rsidR="003251AC" w:rsidRPr="00CF0A17" w:rsidRDefault="003251AC" w:rsidP="00BA0CE6">
            <w:pPr>
              <w:widowControl w:val="0"/>
              <w:spacing w:before="0" w:beforeAutospacing="0" w:after="60" w:line="276" w:lineRule="auto"/>
              <w:ind w:left="144" w:hanging="144"/>
              <w:rPr>
                <w:rFonts w:ascii="Calibri" w:hAnsi="Calibri" w:cs="Calibri"/>
                <w:sz w:val="18"/>
                <w:highlight w:val="red"/>
                <w:lang w:eastAsia="en-US"/>
              </w:rPr>
            </w:pPr>
            <w:hyperlink r:id="rId541" w:history="1">
              <w:r w:rsidRPr="00CF0A17">
                <w:rPr>
                  <w:rFonts w:ascii="Calibri" w:hAnsi="Calibri" w:cs="Calibri"/>
                  <w:sz w:val="18"/>
                  <w:highlight w:val="red"/>
                  <w:lang w:eastAsia="en-US"/>
                </w:rPr>
                <w:t>R3-255445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EDF6ED" w14:textId="77777777" w:rsidR="003251AC" w:rsidRPr="00CF0A17" w:rsidRDefault="003251AC" w:rsidP="00BA0CE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Define AIoT-FunctionIdentifier and AIoT-CorrelationIdentifier IEs (encoding closure)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26C1A1" w14:textId="77777777" w:rsidR="003251AC" w:rsidRDefault="003251AC" w:rsidP="00BA0CE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CR1295r, TS 38.413 v18.6.0, Rel-19, Cat. C</w:t>
            </w:r>
          </w:p>
          <w:p w14:paraId="47DF2E08" w14:textId="77777777" w:rsidR="003251AC" w:rsidRPr="00CF0A17" w:rsidRDefault="003251AC" w:rsidP="00BA0CE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36FDF8D4"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B11AED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16.3. Location Report</w:t>
            </w:r>
          </w:p>
          <w:p w14:paraId="106E5132"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Device location reporting at reader ID granularity</w:t>
            </w:r>
          </w:p>
          <w:p w14:paraId="732D96C5" w14:textId="77777777" w:rsidR="001A5C6C" w:rsidRPr="00621F18" w:rsidRDefault="007657F8" w:rsidP="000C755C">
            <w:pPr>
              <w:spacing w:before="0" w:beforeAutospacing="0" w:after="60" w:line="276" w:lineRule="auto"/>
              <w:ind w:right="-96"/>
              <w:jc w:val="both"/>
              <w:rPr>
                <w:rFonts w:ascii="Calibri" w:hAnsi="Calibri" w:cs="Calibri"/>
                <w:b/>
                <w:bCs/>
                <w:color w:val="FF0000"/>
                <w:sz w:val="16"/>
                <w:szCs w:val="16"/>
              </w:rPr>
            </w:pPr>
            <w:r w:rsidRPr="00621F18">
              <w:rPr>
                <w:rFonts w:ascii="Calibri" w:eastAsia="MS Mincho" w:hAnsi="Calibri" w:cs="Calibri"/>
                <w:b/>
                <w:bCs/>
                <w:color w:val="FF0000"/>
                <w:kern w:val="2"/>
                <w:sz w:val="16"/>
                <w:szCs w:val="16"/>
              </w:rPr>
              <w:lastRenderedPageBreak/>
              <w:t>The AIoT location report objective is completed.</w:t>
            </w:r>
          </w:p>
        </w:tc>
      </w:tr>
      <w:tr w:rsidR="00A42A3F" w:rsidRPr="00621F18" w14:paraId="47EB21D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83FC132"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17. Network ES Enhancements WI</w:t>
            </w:r>
          </w:p>
          <w:p w14:paraId="50E36F62" w14:textId="77777777" w:rsidR="00A42A3F" w:rsidRPr="00621F18" w:rsidRDefault="00E97805"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[Netw_Energy_NR_enh-Core]:</w:t>
            </w:r>
            <w:r w:rsidR="001A5D27" w:rsidRPr="00621F18">
              <w:rPr>
                <w:rFonts w:ascii="Calibri" w:hAnsi="Calibri" w:cs="Calibri"/>
                <w:sz w:val="18"/>
                <w:szCs w:val="18"/>
                <w:lang w:eastAsia="en-US"/>
              </w:rPr>
              <w:t xml:space="preserve"> </w:t>
            </w:r>
            <w:hyperlink r:id="rId542" w:history="1">
              <w:r w:rsidR="00C540F4" w:rsidRPr="00621F18">
                <w:rPr>
                  <w:rStyle w:val="Hyperlink"/>
                  <w:rFonts w:ascii="Calibri" w:hAnsi="Calibri" w:cs="Calibri"/>
                  <w:sz w:val="18"/>
                  <w:szCs w:val="18"/>
                </w:rPr>
                <w:t>R3-251678</w:t>
              </w:r>
            </w:hyperlink>
            <w:r w:rsidR="00843C2D" w:rsidRPr="00621F18">
              <w:rPr>
                <w:rFonts w:ascii="Calibri" w:hAnsi="Calibri" w:cs="Calibri"/>
                <w:sz w:val="18"/>
                <w:szCs w:val="18"/>
                <w:lang w:eastAsia="en-US"/>
              </w:rPr>
              <w:t xml:space="preserve"> </w:t>
            </w:r>
            <w:r w:rsidR="00A42A3F" w:rsidRPr="00621F18">
              <w:rPr>
                <w:rFonts w:ascii="Calibri" w:hAnsi="Calibri" w:cs="Calibri"/>
                <w:sz w:val="18"/>
                <w:szCs w:val="18"/>
                <w:lang w:eastAsia="en-US"/>
              </w:rPr>
              <w:t>(target: RAN #109) [TU: 0.5]</w:t>
            </w:r>
          </w:p>
          <w:p w14:paraId="4034E2BC"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 xml:space="preserve">QUOTA: </w:t>
            </w:r>
            <w:r w:rsidR="00652F0D" w:rsidRPr="00621F18">
              <w:rPr>
                <w:rFonts w:ascii="Calibri" w:hAnsi="Calibri" w:cs="Calibri"/>
                <w:b/>
                <w:color w:val="D60093"/>
                <w:lang w:eastAsia="en-US"/>
              </w:rPr>
              <w:t>3 (was 2)</w:t>
            </w:r>
          </w:p>
        </w:tc>
      </w:tr>
      <w:tr w:rsidR="00A42A3F" w:rsidRPr="00621F18" w14:paraId="5B9468F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27ECD6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17.1. General</w:t>
            </w:r>
          </w:p>
          <w:p w14:paraId="759B22D6" w14:textId="77777777" w:rsidR="00A42A3F"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CF0A17" w:rsidRPr="00621F18" w14:paraId="3118634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FACD5" w14:textId="407B181B"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43" w:history="1">
              <w:r w:rsidR="00CF0A17" w:rsidRPr="00CF0A17">
                <w:rPr>
                  <w:rFonts w:ascii="Calibri" w:hAnsi="Calibri" w:cs="Calibri"/>
                  <w:sz w:val="18"/>
                  <w:highlight w:val="yellow"/>
                  <w:lang w:eastAsia="en-US"/>
                </w:rPr>
                <w:t>R3-255077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E61B3A" w14:textId="4D5892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Introduction of Network Energy Saving Enhancement (CATT, Ericsson, Huawei, Samsung, China Telecomm, Rakuten, ZTE, CMCC, Lenovo, Deutsche Telekom,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AF7495" w14:textId="59EFCE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783FEC6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2A93F6" w14:textId="1B94C4AC"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44" w:history="1">
              <w:r w:rsidR="00CF0A17" w:rsidRPr="00CF0A17">
                <w:rPr>
                  <w:rFonts w:ascii="Calibri" w:hAnsi="Calibri" w:cs="Calibri"/>
                  <w:sz w:val="18"/>
                  <w:highlight w:val="yellow"/>
                  <w:lang w:eastAsia="en-US"/>
                </w:rPr>
                <w:t>R3-255078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7B29E5" w14:textId="3549A9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Introduction of Network Energy Saving Enhancement (Samsung, Huawei, NEC, CATT,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0314C1" w14:textId="65E8B0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CR0161r4, TS 38.470 v18.5.0, Rel-19, Cat. B</w:t>
            </w:r>
          </w:p>
        </w:tc>
      </w:tr>
      <w:tr w:rsidR="00CF0A17" w:rsidRPr="00621F18" w14:paraId="30C9B7E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5F2D29" w14:textId="5D748873"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45" w:history="1">
              <w:r w:rsidR="00CF0A17" w:rsidRPr="00CF0A17">
                <w:rPr>
                  <w:rFonts w:ascii="Calibri" w:hAnsi="Calibri" w:cs="Calibri"/>
                  <w:sz w:val="18"/>
                  <w:highlight w:val="yellow"/>
                  <w:lang w:eastAsia="en-US"/>
                </w:rPr>
                <w:t>R3-255079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5476FC" w14:textId="5AA37C4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Introduction of Network Energy Saving Enhancement (ZTE Corporation, Samsung, Lenovo, Huawei, Qualcomm, Ericsson, CATT, Nokia, Rakuten,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654309" w14:textId="4CE32A6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CR0049r2, TS 38.420 v18.1.0, Rel-19, Cat. B</w:t>
            </w:r>
          </w:p>
        </w:tc>
      </w:tr>
      <w:tr w:rsidR="00CF0A17" w:rsidRPr="00621F18" w14:paraId="249F2C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1073A" w14:textId="3919754C"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46" w:history="1">
              <w:r w:rsidR="00CF0A17" w:rsidRPr="00CF0A17">
                <w:rPr>
                  <w:rFonts w:ascii="Calibri" w:hAnsi="Calibri" w:cs="Calibri"/>
                  <w:sz w:val="18"/>
                  <w:highlight w:val="yellow"/>
                  <w:lang w:eastAsia="en-US"/>
                </w:rPr>
                <w:t>R3-255080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8F3214" w14:textId="36D22CE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Network Energy Saving Enhancement (Ericsson, Huawei, CMCC, Samsung, Qualcomm, Nokia, ZTE, Lenovo, Deutsche Telekom, NEC, CATT, China Unicom, Jio Platforms, Rakuten)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812CC5" w14:textId="77B6EF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CR1436r9, TS 38.423 v18.6.0, Rel-19, Cat. B</w:t>
            </w:r>
          </w:p>
        </w:tc>
      </w:tr>
      <w:tr w:rsidR="00CF0A17" w:rsidRPr="00621F18" w14:paraId="43FC079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CC41A" w14:textId="2143B04B"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47" w:history="1">
              <w:r w:rsidR="00CF0A17" w:rsidRPr="00CF0A17">
                <w:rPr>
                  <w:rFonts w:ascii="Calibri" w:hAnsi="Calibri" w:cs="Calibri"/>
                  <w:sz w:val="18"/>
                  <w:highlight w:val="yellow"/>
                  <w:lang w:eastAsia="en-US"/>
                </w:rPr>
                <w:t>R3-255081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BFBE7" w14:textId="3CCEF3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Introduction of Network Energy Saving Enhancement (Huawei, Ericsson, CMCC, Samsung, ZTE, Nokia, Deutsche Telekom, Lenovo, NEC, Jio Platforms,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1B9A52" w14:textId="6A72A9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CR1531r7, TS 38.473 v18.6.0, Rel-19, Cat. B</w:t>
            </w:r>
          </w:p>
        </w:tc>
      </w:tr>
      <w:tr w:rsidR="00CF0A17" w:rsidRPr="00621F18" w14:paraId="7A38AEC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7BDA94" w14:textId="2450401C"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48" w:history="1">
              <w:r w:rsidR="00CF0A17" w:rsidRPr="00CF0A17">
                <w:rPr>
                  <w:rFonts w:ascii="Calibri" w:hAnsi="Calibri" w:cs="Calibri"/>
                  <w:sz w:val="18"/>
                  <w:highlight w:val="yellow"/>
                  <w:lang w:eastAsia="en-US"/>
                </w:rPr>
                <w:t>R3-255576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7D2B85" w14:textId="35B830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WI Work plan for R19 Network Energy Savings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988525" w14:textId="762710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2C2BFF2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78AF9D5"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17.2. Support on-demand SSB SCell operation</w:t>
            </w:r>
          </w:p>
          <w:p w14:paraId="599F4C20"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procedures and signaling method(s) to support on-demand SSB SCell operation for UEs in connected mode configured with CA, for both intra-/inter-band CA. [RAN1/2/3/4]</w:t>
            </w:r>
          </w:p>
          <w:p w14:paraId="4F38491B" w14:textId="77777777" w:rsidR="00A42A3F" w:rsidRPr="00621F18" w:rsidRDefault="00A42A3F" w:rsidP="000C755C">
            <w:pPr>
              <w:numPr>
                <w:ilvl w:val="0"/>
                <w:numId w:val="11"/>
              </w:numPr>
              <w:spacing w:before="0" w:beforeAutospacing="0" w:after="60" w:line="276" w:lineRule="auto"/>
              <w:ind w:right="-96"/>
              <w:jc w:val="both"/>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triggering method(s) (select from UE uplink wake-up-signal using an existing signal/channel, cell on/off indication via backhaul, Scell activation/deactivation signaling)</w:t>
            </w:r>
          </w:p>
          <w:p w14:paraId="3D5976B6" w14:textId="77777777" w:rsidR="00A42A3F" w:rsidRPr="00621F18" w:rsidRDefault="00A42A3F" w:rsidP="000C755C">
            <w:pPr>
              <w:numPr>
                <w:ilvl w:val="0"/>
                <w:numId w:val="11"/>
              </w:numPr>
              <w:spacing w:before="0" w:beforeAutospacing="0" w:after="60" w:line="276" w:lineRule="auto"/>
              <w:ind w:right="-96"/>
              <w:jc w:val="both"/>
              <w:rPr>
                <w:rFonts w:ascii="Calibri" w:eastAsia="DengXian" w:hAnsi="Calibri" w:cs="Calibri"/>
                <w:color w:val="FF0000"/>
              </w:rPr>
            </w:pPr>
            <w:r w:rsidRPr="00621F18">
              <w:rPr>
                <w:rFonts w:ascii="Calibri" w:hAnsi="Calibri" w:cs="Calibri"/>
                <w:i/>
                <w:color w:val="FF0000"/>
                <w:sz w:val="16"/>
                <w:szCs w:val="16"/>
                <w:lang w:eastAsia="en-US"/>
              </w:rPr>
              <w:t>Note1: On-demand SSB transmission can be used by UE for at least SCell time/frequency synchronization, L1/L3 measurements and SCell activation, and is supported for FR1 and FR2 in non-shared spectrum.</w:t>
            </w:r>
          </w:p>
        </w:tc>
      </w:tr>
      <w:tr w:rsidR="00CF0A17" w:rsidRPr="00621F18" w14:paraId="2A83AB0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08AB2" w14:textId="07853664"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49" w:history="1">
              <w:r w:rsidR="00CF0A17" w:rsidRPr="00CF0A17">
                <w:rPr>
                  <w:rFonts w:ascii="Calibri" w:hAnsi="Calibri" w:cs="Calibri"/>
                  <w:sz w:val="18"/>
                  <w:highlight w:val="yellow"/>
                  <w:lang w:eastAsia="en-US"/>
                </w:rPr>
                <w:t>R3-255209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758BCF" w14:textId="1C845F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TS38.473) Support on-demand SSB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814011" w14:textId="1D5B8A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36659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1FCAA2" w14:textId="2BDEEC16"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50" w:history="1">
              <w:r w:rsidR="00CF0A17" w:rsidRPr="00CF0A17">
                <w:rPr>
                  <w:rFonts w:ascii="Calibri" w:hAnsi="Calibri" w:cs="Calibri"/>
                  <w:sz w:val="18"/>
                  <w:highlight w:val="yellow"/>
                  <w:lang w:eastAsia="en-US"/>
                </w:rPr>
                <w:t>R3-255239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AD761B" w14:textId="2213C7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and TS 38.470) Discussion on on-demand SSB SCell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98A7B3" w14:textId="6BCF07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12648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8FDA8F" w14:textId="3372B94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51" w:history="1">
              <w:r w:rsidR="00CF0A17" w:rsidRPr="00CF0A17">
                <w:rPr>
                  <w:rFonts w:ascii="Calibri" w:hAnsi="Calibri" w:cs="Calibri"/>
                  <w:sz w:val="18"/>
                  <w:highlight w:val="yellow"/>
                  <w:lang w:eastAsia="en-US"/>
                </w:rPr>
                <w:t>R3-255247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09271" w14:textId="533B99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BLCRs for TS 38.473) On remaining issues of OD-SSB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EC181" w14:textId="307EF3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9FE0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422044" w14:textId="0907FC51"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52" w:history="1">
              <w:r w:rsidR="00CF0A17" w:rsidRPr="00CF0A17">
                <w:rPr>
                  <w:rFonts w:ascii="Calibri" w:hAnsi="Calibri" w:cs="Calibri"/>
                  <w:sz w:val="18"/>
                  <w:highlight w:val="yellow"/>
                  <w:lang w:eastAsia="en-US"/>
                </w:rPr>
                <w:t>R3-255305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DCA513" w14:textId="12675B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38.470 and 38.473) Support of on-demand SSB Scell operation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5919C" w14:textId="223EB5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7A8C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0ECCC" w14:textId="26023041"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53" w:history="1">
              <w:r w:rsidR="00CF0A17" w:rsidRPr="00CF0A17">
                <w:rPr>
                  <w:rFonts w:ascii="Calibri" w:hAnsi="Calibri" w:cs="Calibri"/>
                  <w:sz w:val="18"/>
                  <w:highlight w:val="yellow"/>
                  <w:lang w:eastAsia="en-US"/>
                </w:rPr>
                <w:t>R3-255379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693D02" w14:textId="3D01F92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38.473) On support on-demand SSB SCell operation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6229B" w14:textId="0FBFB78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53299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E0BB47" w14:textId="7D45023C"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54" w:history="1">
              <w:r w:rsidR="00CF0A17" w:rsidRPr="00CF0A17">
                <w:rPr>
                  <w:rFonts w:ascii="Calibri" w:hAnsi="Calibri" w:cs="Calibri"/>
                  <w:sz w:val="18"/>
                  <w:highlight w:val="yellow"/>
                  <w:lang w:eastAsia="en-US"/>
                </w:rPr>
                <w:t>R3-255435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7D43B9" w14:textId="5B73B6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TS 38.473) On assistance information for OD-SSB over F1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9BDB23" w14:textId="0121AC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699B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8AA7E7" w14:textId="6716B6C9"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55" w:history="1">
              <w:r w:rsidR="00CF0A17" w:rsidRPr="00CF0A17">
                <w:rPr>
                  <w:rFonts w:ascii="Calibri" w:hAnsi="Calibri" w:cs="Calibri"/>
                  <w:sz w:val="18"/>
                  <w:highlight w:val="yellow"/>
                  <w:lang w:eastAsia="en-US"/>
                </w:rPr>
                <w:t>R3-255577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5827EE" w14:textId="6D6F2A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On-demand SSB SCell operation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009539" w14:textId="5CC0C59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878D2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712C6B" w14:textId="6BBB06B7"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56" w:history="1">
              <w:r w:rsidR="00CF0A17" w:rsidRPr="00CF0A17">
                <w:rPr>
                  <w:rFonts w:ascii="Calibri" w:hAnsi="Calibri" w:cs="Calibri"/>
                  <w:sz w:val="18"/>
                  <w:highlight w:val="yellow"/>
                  <w:lang w:eastAsia="en-US"/>
                </w:rPr>
                <w:t>R3-255635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C1CB27" w14:textId="00FD7E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on-demand SSB SCell operation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B7F8A" w14:textId="17E56E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55AED2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931B96" w14:textId="49658B09"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57" w:history="1">
              <w:r w:rsidR="00CF0A17" w:rsidRPr="00CF0A17">
                <w:rPr>
                  <w:rFonts w:ascii="Calibri" w:hAnsi="Calibri" w:cs="Calibri"/>
                  <w:sz w:val="18"/>
                  <w:highlight w:val="yellow"/>
                  <w:lang w:eastAsia="en-US"/>
                </w:rPr>
                <w:t>R3-255636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61CD0" w14:textId="5793A1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38.470) On-demand SSB SCell operation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946105" w14:textId="55AF2A2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54F011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EE86F9C"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17.3. Support on-demand SIB1 for UEs </w:t>
            </w:r>
          </w:p>
          <w:p w14:paraId="260E717D"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support for on-demand SIB1 for UEs in idle/inactive mode [RAN1/2/3]</w:t>
            </w:r>
          </w:p>
          <w:p w14:paraId="13249CA2" w14:textId="77777777" w:rsidR="00A42A3F" w:rsidRPr="00621F18" w:rsidRDefault="00A42A3F" w:rsidP="000C755C">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procedures and signaling method(s) for Case 2 [RAN1/2]</w:t>
            </w:r>
          </w:p>
          <w:p w14:paraId="7E99AC9E" w14:textId="77777777" w:rsidR="00A42A3F" w:rsidRPr="00621F18" w:rsidRDefault="00A42A3F" w:rsidP="000C755C">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Case 2: UE obtains UL WUS configuration from Cell A, UE transmits UL WUS on NES Cell, UE receives on-demand SIB1 from NES Cell</w:t>
            </w:r>
          </w:p>
          <w:p w14:paraId="68802B52" w14:textId="77777777" w:rsidR="00A42A3F" w:rsidRPr="00621F18" w:rsidRDefault="00A42A3F" w:rsidP="000C755C">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Triggering method by UL WUS using PRACH</w:t>
            </w:r>
          </w:p>
          <w:p w14:paraId="180AE7CC" w14:textId="77777777" w:rsidR="00A42A3F" w:rsidRPr="00621F18" w:rsidRDefault="00A42A3F" w:rsidP="000C755C">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inter NG-RAN node signalling at least for the configuration of UL WUS [RAN3]</w:t>
            </w:r>
          </w:p>
          <w:p w14:paraId="756B2C03"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Note 1: No modification of SSB will be discussed under this objective</w:t>
            </w:r>
          </w:p>
          <w:p w14:paraId="2B84640E"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Note 2:</w:t>
            </w:r>
          </w:p>
          <w:p w14:paraId="10FF3565"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UL WUS: Uplink wake-up signal</w:t>
            </w:r>
          </w:p>
          <w:p w14:paraId="29B02209"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Cell A: A cell that is periodically transmitting at least its own SIB1</w:t>
            </w:r>
          </w:p>
          <w:p w14:paraId="65166B8A"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NES Cell: A cell that may transmit SIB1 transmission in response to UL WUS from a UE</w:t>
            </w:r>
          </w:p>
          <w:p w14:paraId="282876C9" w14:textId="77777777" w:rsidR="00477743" w:rsidRPr="00621F18" w:rsidRDefault="00081360" w:rsidP="000C755C">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477743" w:rsidRPr="00621F18">
              <w:rPr>
                <w:rFonts w:ascii="Calibri" w:hAnsi="Calibri" w:cs="Calibri"/>
                <w:i/>
                <w:color w:val="FF0000"/>
                <w:sz w:val="16"/>
                <w:szCs w:val="16"/>
                <w:lang w:eastAsia="en-US"/>
              </w:rPr>
              <w:t>RAN3#12</w:t>
            </w:r>
            <w:r w:rsidR="00C81B8B" w:rsidRPr="00621F18">
              <w:rPr>
                <w:rFonts w:ascii="Calibri" w:hAnsi="Calibri" w:cs="Calibri"/>
                <w:i/>
                <w:color w:val="FF0000"/>
                <w:sz w:val="16"/>
                <w:szCs w:val="16"/>
                <w:lang w:eastAsia="en-US"/>
              </w:rPr>
              <w:t>8</w:t>
            </w:r>
            <w:r w:rsidR="00477743" w:rsidRPr="00621F18">
              <w:rPr>
                <w:rFonts w:ascii="Calibri" w:hAnsi="Calibri" w:cs="Calibri"/>
                <w:i/>
                <w:color w:val="FF0000"/>
                <w:sz w:val="16"/>
                <w:szCs w:val="16"/>
                <w:lang w:eastAsia="en-US"/>
              </w:rPr>
              <w:t>:</w:t>
            </w:r>
          </w:p>
          <w:p w14:paraId="3361B4D8" w14:textId="77777777" w:rsidR="009A54A0"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One “Provision Request message includes one “OD-SIB1 config R19” referring to the TS 38.331 definition, it is a RRC Container in octet string (presence M) + one NES Cell ID (presence M ) + one Cell-A ID (presence O )</w:t>
            </w:r>
          </w:p>
          <w:p w14:paraId="4663824F" w14:textId="77777777" w:rsidR="009A54A0"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Cell A gNB-CU encoding the SIBxx.</w:t>
            </w:r>
          </w:p>
          <w:p w14:paraId="728AE13F" w14:textId="77777777" w:rsidR="00A42A3F"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NES gNB-CU sends the indication to NES gNB-DU. The NES gNB-DU MAY go to OD-SIB 1 operation up to gNB-DU decision.</w:t>
            </w:r>
          </w:p>
        </w:tc>
      </w:tr>
      <w:tr w:rsidR="00CF0A17" w:rsidRPr="00621F18" w14:paraId="4088AA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186B59" w14:textId="77F08497"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58" w:history="1">
              <w:r w:rsidR="00CF0A17" w:rsidRPr="00CF0A17">
                <w:rPr>
                  <w:rFonts w:ascii="Calibri" w:hAnsi="Calibri" w:cs="Calibri"/>
                  <w:sz w:val="18"/>
                  <w:highlight w:val="yellow"/>
                  <w:lang w:eastAsia="en-US"/>
                </w:rPr>
                <w:t>R3-255210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DB279A" w14:textId="611B83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TS38.473) Support on-demand SIB1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8AF291" w14:textId="779470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AC699B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2D6D29" w14:textId="2B2D8A87"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59" w:history="1">
              <w:r w:rsidR="00CF0A17" w:rsidRPr="00CF0A17">
                <w:rPr>
                  <w:rFonts w:ascii="Calibri" w:hAnsi="Calibri" w:cs="Calibri"/>
                  <w:sz w:val="18"/>
                  <w:highlight w:val="yellow"/>
                  <w:lang w:eastAsia="en-US"/>
                </w:rPr>
                <w:t>R3-255211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C1A12D" w14:textId="0D281F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TS38.423 on support on-demand SIB1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108AD" w14:textId="5747B6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5E3671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0E8A2" w14:textId="03865169"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60" w:history="1">
              <w:r w:rsidR="00CF0A17" w:rsidRPr="00CF0A17">
                <w:rPr>
                  <w:rFonts w:ascii="Calibri" w:hAnsi="Calibri" w:cs="Calibri"/>
                  <w:sz w:val="18"/>
                  <w:highlight w:val="yellow"/>
                  <w:lang w:eastAsia="en-US"/>
                </w:rPr>
                <w:t>R3-255240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F9738E" w14:textId="52EDCB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TS 38.423 and TS 38.420) Discussion on on-demand SIB1 for UEs in idle or inactive mode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D2ED38" w14:textId="07B1AE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F030E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F7860" w14:textId="15ED3D38"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61" w:history="1">
              <w:r w:rsidR="00CF0A17" w:rsidRPr="00CF0A17">
                <w:rPr>
                  <w:rFonts w:ascii="Calibri" w:hAnsi="Calibri" w:cs="Calibri"/>
                  <w:sz w:val="18"/>
                  <w:highlight w:val="yellow"/>
                  <w:lang w:eastAsia="en-US"/>
                </w:rPr>
                <w:t>R3-255248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9E1D4" w14:textId="49524B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On remaining issues of OD-SIB1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E94B85" w14:textId="752E57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F774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424FCA" w14:textId="417950A1"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62" w:history="1">
              <w:r w:rsidR="00CF0A17" w:rsidRPr="00CF0A17">
                <w:rPr>
                  <w:rFonts w:ascii="Calibri" w:hAnsi="Calibri" w:cs="Calibri"/>
                  <w:sz w:val="18"/>
                  <w:highlight w:val="yellow"/>
                  <w:lang w:eastAsia="en-US"/>
                </w:rPr>
                <w:t>R3-255255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FBBF58" w14:textId="6616F6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38.401) Stage-2 procedures for OD SIB1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E846F8" w14:textId="1A000C3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7C09D4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BE7B4F" w14:textId="1144EC0F"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63" w:history="1">
              <w:r w:rsidR="00CF0A17" w:rsidRPr="00CF0A17">
                <w:rPr>
                  <w:rFonts w:ascii="Calibri" w:hAnsi="Calibri" w:cs="Calibri"/>
                  <w:sz w:val="18"/>
                  <w:highlight w:val="yellow"/>
                  <w:lang w:eastAsia="en-US"/>
                </w:rPr>
                <w:t>R3-255306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8D618F" w14:textId="38117C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TS38.420, TS38.470 and TS38.473) Support of on-demand 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E49F51" w14:textId="2B25FF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45061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87DF0" w14:textId="3E1A41E3"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64" w:history="1">
              <w:r w:rsidR="00CF0A17" w:rsidRPr="00CF0A17">
                <w:rPr>
                  <w:rFonts w:ascii="Calibri" w:hAnsi="Calibri" w:cs="Calibri"/>
                  <w:sz w:val="18"/>
                  <w:highlight w:val="yellow"/>
                  <w:lang w:eastAsia="en-US"/>
                </w:rPr>
                <w:t>R3-255436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142B31" w14:textId="105E82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TS 38.423, TS 38.473) Stage 3 Proposals for On-Demand 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C9C9D3" w14:textId="14C124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1F1495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8CC47" w14:textId="2996DF6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65" w:history="1">
              <w:r w:rsidR="00CF0A17" w:rsidRPr="00CF0A17">
                <w:rPr>
                  <w:rFonts w:ascii="Calibri" w:hAnsi="Calibri" w:cs="Calibri"/>
                  <w:sz w:val="18"/>
                  <w:highlight w:val="yellow"/>
                  <w:lang w:eastAsia="en-US"/>
                </w:rPr>
                <w:t>R3-255578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C1AE03" w14:textId="1C062F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Xn impact of On-demand SIB1 for UEs in idle/inactive mode (Ericsson, Deutsche Telekom, China Unicom,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3D8A59" w14:textId="3456C9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9FA9FB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85E912" w14:textId="188499E7"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66" w:history="1">
              <w:r w:rsidR="00CF0A17" w:rsidRPr="00CF0A17">
                <w:rPr>
                  <w:rFonts w:ascii="Calibri" w:hAnsi="Calibri" w:cs="Calibri"/>
                  <w:sz w:val="18"/>
                  <w:highlight w:val="yellow"/>
                  <w:lang w:eastAsia="en-US"/>
                </w:rPr>
                <w:t>R3-255579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B1A4C" w14:textId="3210F1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F1 impact of On-demand SIB1 for UEs in idle/inactive mode (Ericsson, Deutsche Telekom, China Unicom,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3CCFBE" w14:textId="4EFE8F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2F83C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746A99" w14:textId="163DF65E"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67" w:history="1">
              <w:r w:rsidR="00CF0A17" w:rsidRPr="00CF0A17">
                <w:rPr>
                  <w:rFonts w:ascii="Calibri" w:hAnsi="Calibri" w:cs="Calibri"/>
                  <w:sz w:val="18"/>
                  <w:highlight w:val="yellow"/>
                  <w:lang w:eastAsia="en-US"/>
                </w:rPr>
                <w:t>R3-255580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2A2B39" w14:textId="622140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Stage 2 Specifications TPs for On-demand SIB1 for UEs in idle/inactive mode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91A06" w14:textId="30B44BD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45099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AF2F00" w14:textId="72E892D3"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68" w:history="1">
              <w:r w:rsidR="00CF0A17" w:rsidRPr="00CF0A17">
                <w:rPr>
                  <w:rFonts w:ascii="Calibri" w:hAnsi="Calibri" w:cs="Calibri"/>
                  <w:sz w:val="18"/>
                  <w:highlight w:val="yellow"/>
                  <w:lang w:eastAsia="en-US"/>
                </w:rPr>
                <w:t>R3-255637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AB04D2" w14:textId="5F5592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on-demand SIB1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E49C64" w14:textId="70E8D19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9B9E7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142233" w14:textId="4070884A"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69" w:history="1">
              <w:r w:rsidR="00CF0A17" w:rsidRPr="00CF0A17">
                <w:rPr>
                  <w:rFonts w:ascii="Calibri" w:hAnsi="Calibri" w:cs="Calibri"/>
                  <w:sz w:val="18"/>
                  <w:highlight w:val="yellow"/>
                  <w:lang w:eastAsia="en-US"/>
                </w:rPr>
                <w:t>R3-255716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70F78A" w14:textId="382945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On-Demand SIB1 Availability for Energy Saving in the Handover Scenario (ISSDU, NTU)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D52A05" w14:textId="226083D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B2F9E7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2C8669" w14:textId="3CEABB65"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70" w:history="1">
              <w:r w:rsidR="00CF0A17" w:rsidRPr="00CF0A17">
                <w:rPr>
                  <w:rFonts w:ascii="Calibri" w:hAnsi="Calibri" w:cs="Calibri"/>
                  <w:sz w:val="18"/>
                  <w:highlight w:val="yellow"/>
                  <w:lang w:eastAsia="en-US"/>
                </w:rPr>
                <w:t>R3-255743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2D49FA" w14:textId="1423E34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to support OD-SIB1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E0E14A" w14:textId="3FD3604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34FFD16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8E94AF0"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17.4. Others</w:t>
            </w:r>
          </w:p>
          <w:p w14:paraId="48EC86E5" w14:textId="77777777" w:rsidR="00C81B8B"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e.g., common signal/channel transmissions pending to progress in other WGs</w:t>
            </w:r>
          </w:p>
        </w:tc>
      </w:tr>
      <w:tr w:rsidR="00CF0A17" w:rsidRPr="00621F18" w14:paraId="40FF58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7933C7" w14:textId="312773AE"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71" w:history="1">
              <w:r w:rsidR="00CF0A17" w:rsidRPr="00CF0A17">
                <w:rPr>
                  <w:rFonts w:ascii="Calibri" w:hAnsi="Calibri" w:cs="Calibri"/>
                  <w:sz w:val="18"/>
                  <w:highlight w:val="yellow"/>
                  <w:lang w:eastAsia="en-US"/>
                </w:rPr>
                <w:t>R3-255241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C43622" w14:textId="518D9E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Finalizing common signal adaptation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5D6BD9" w14:textId="410DED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18042C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820AA" w14:textId="5679A52A"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72" w:history="1">
              <w:r w:rsidR="00CF0A17" w:rsidRPr="00CF0A17">
                <w:rPr>
                  <w:rFonts w:ascii="Calibri" w:hAnsi="Calibri" w:cs="Calibri"/>
                  <w:sz w:val="18"/>
                  <w:highlight w:val="yellow"/>
                  <w:lang w:eastAsia="en-US"/>
                </w:rPr>
                <w:t>R3-255249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B9CEBC" w14:textId="13C230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Adaptation of paging (CATT, ZTE,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3CC5E1" w14:textId="1BB9220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BE7A9C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A0A7A" w14:textId="27D73FE4"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73" w:history="1">
              <w:r w:rsidR="00CF0A17" w:rsidRPr="00CF0A17">
                <w:rPr>
                  <w:rFonts w:ascii="Calibri" w:hAnsi="Calibri" w:cs="Calibri"/>
                  <w:sz w:val="18"/>
                  <w:highlight w:val="yellow"/>
                  <w:lang w:eastAsia="en-US"/>
                </w:rPr>
                <w:t>R3-255307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00D4CB" w14:textId="11EE7B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38.470) Support of Paging Adaptation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04DDC" w14:textId="2303DA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94BBB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3F428C" w14:textId="3529A657"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74" w:history="1">
              <w:r w:rsidR="00CF0A17" w:rsidRPr="00CF0A17">
                <w:rPr>
                  <w:rFonts w:ascii="Calibri" w:hAnsi="Calibri" w:cs="Calibri"/>
                  <w:sz w:val="18"/>
                  <w:highlight w:val="yellow"/>
                  <w:lang w:eastAsia="en-US"/>
                </w:rPr>
                <w:t>R3-255437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E8A7E2" w14:textId="19DF33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adaptation of common signals/channels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7D7DB0" w14:textId="22CEF0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06C64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A9D7F" w14:textId="21D377B1"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75" w:history="1">
              <w:r w:rsidR="00CF0A17" w:rsidRPr="00CF0A17">
                <w:rPr>
                  <w:rFonts w:ascii="Calibri" w:hAnsi="Calibri" w:cs="Calibri"/>
                  <w:sz w:val="18"/>
                  <w:highlight w:val="yellow"/>
                  <w:lang w:eastAsia="en-US"/>
                </w:rPr>
                <w:t>R3-255581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38DFBD" w14:textId="48A397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Adaptation of common signal/channel transmissions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9FB195" w14:textId="47022B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1670E6B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510A6C5" w14:textId="77777777" w:rsidR="00A42A3F" w:rsidRPr="00621F18" w:rsidRDefault="00A42A3F" w:rsidP="000C755C">
            <w:pPr>
              <w:pStyle w:val="Heading2"/>
              <w:spacing w:before="0" w:beforeAutospacing="0" w:line="276" w:lineRule="auto"/>
              <w:rPr>
                <w:rFonts w:ascii="Calibri" w:hAnsi="Calibri" w:cs="Calibri"/>
                <w:lang w:eastAsia="en-US"/>
              </w:rPr>
            </w:pPr>
            <w:r w:rsidRPr="00621F18">
              <w:rPr>
                <w:rFonts w:ascii="Calibri" w:hAnsi="Calibri" w:cs="Calibri"/>
                <w:lang w:eastAsia="en-US"/>
              </w:rPr>
              <w:t>18. NR Low Power WUS/WUR WI</w:t>
            </w:r>
          </w:p>
          <w:p w14:paraId="7ADAAB4E"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[NR_LPWUS-Core]: </w:t>
            </w:r>
            <w:hyperlink r:id="rId576" w:history="1">
              <w:r w:rsidR="00C540F4" w:rsidRPr="00621F18">
                <w:rPr>
                  <w:rStyle w:val="Hyperlink"/>
                  <w:rFonts w:ascii="Calibri" w:hAnsi="Calibri" w:cs="Calibri"/>
                  <w:sz w:val="18"/>
                  <w:szCs w:val="18"/>
                  <w:lang w:eastAsia="en-US"/>
                </w:rPr>
                <w:t>RP-251200</w:t>
              </w:r>
            </w:hyperlink>
            <w:r w:rsidRPr="00621F18">
              <w:rPr>
                <w:rFonts w:ascii="Calibri" w:hAnsi="Calibri" w:cs="Calibri"/>
                <w:sz w:val="18"/>
                <w:szCs w:val="18"/>
                <w:lang w:eastAsia="en-US"/>
              </w:rPr>
              <w:t xml:space="preserve"> (target: RAN #109) [TU: 0</w:t>
            </w:r>
            <w:r w:rsidRPr="00621F18">
              <w:rPr>
                <w:rFonts w:ascii="Calibri" w:hAnsi="Calibri" w:cs="Calibri"/>
                <w:sz w:val="18"/>
                <w:szCs w:val="18"/>
              </w:rPr>
              <w:t>.5</w:t>
            </w:r>
            <w:r w:rsidRPr="00621F18">
              <w:rPr>
                <w:rFonts w:ascii="Calibri" w:hAnsi="Calibri" w:cs="Calibri"/>
                <w:sz w:val="18"/>
                <w:szCs w:val="18"/>
                <w:lang w:eastAsia="en-US"/>
              </w:rPr>
              <w:t>]</w:t>
            </w:r>
          </w:p>
          <w:p w14:paraId="31EAC413"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D60093"/>
                <w:lang w:eastAsia="en-US"/>
              </w:rPr>
              <w:t>QUOTA: 2</w:t>
            </w:r>
          </w:p>
        </w:tc>
      </w:tr>
      <w:tr w:rsidR="00A42A3F" w:rsidRPr="00621F18" w14:paraId="11402D5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50D8B3"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18.1. General</w:t>
            </w:r>
          </w:p>
          <w:p w14:paraId="2C95FE0E"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6C3AB0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B9B1E" w14:textId="5F0C6B98"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77" w:history="1">
              <w:r w:rsidR="00CF0A17" w:rsidRPr="00CF0A17">
                <w:rPr>
                  <w:rFonts w:ascii="Calibri" w:hAnsi="Calibri" w:cs="Calibri"/>
                  <w:sz w:val="18"/>
                  <w:highlight w:val="yellow"/>
                  <w:lang w:eastAsia="en-US"/>
                </w:rPr>
                <w:t>R3-255082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BAC4E2" w14:textId="7A8899E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Introduction of low-power wake-up signal and receiver for NR (vivo, NTT DOCOMO INC., Nokia, Samsung, Ericsson, ZTE,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1FFD06" w14:textId="658544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95A6DB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899BA6" w14:textId="3857A523"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78" w:history="1">
              <w:r w:rsidR="00CF0A17" w:rsidRPr="00CF0A17">
                <w:rPr>
                  <w:rFonts w:ascii="Calibri" w:hAnsi="Calibri" w:cs="Calibri"/>
                  <w:sz w:val="18"/>
                  <w:highlight w:val="yellow"/>
                  <w:lang w:eastAsia="en-US"/>
                </w:rPr>
                <w:t>R3-255083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24F776" w14:textId="156710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Introduction of low-power wake-up signal and receiver for NR (Nokia, Samsung, ZTE, Ericsson,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3640A3" w14:textId="2DE912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CR0157r4, TS 38.470 v18.5.0, Rel-19, Cat. B</w:t>
            </w:r>
          </w:p>
        </w:tc>
      </w:tr>
      <w:tr w:rsidR="00CF0A17" w:rsidRPr="00621F18" w14:paraId="0B20279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984550" w14:textId="2DB8A3C8"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79" w:history="1">
              <w:r w:rsidR="00CF0A17" w:rsidRPr="00CF0A17">
                <w:rPr>
                  <w:rFonts w:ascii="Calibri" w:hAnsi="Calibri" w:cs="Calibri"/>
                  <w:sz w:val="18"/>
                  <w:highlight w:val="yellow"/>
                  <w:lang w:eastAsia="en-US"/>
                </w:rPr>
                <w:t>R3-255084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A7F097" w14:textId="1F6FF3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38.410) Introduction of LP-WUS (CATT, Nokia, Ericsson, Huawei, Vivo, ZTE, Qualcomm,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C5CB97" w14:textId="24CAC59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CR0056r1, TS 38.410 v18.3.0, Rel-19, Cat. B</w:t>
            </w:r>
          </w:p>
        </w:tc>
      </w:tr>
      <w:tr w:rsidR="00CF0A17" w:rsidRPr="00621F18" w14:paraId="7AA475F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198203" w14:textId="2336CB42"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80" w:history="1">
              <w:r w:rsidR="00CF0A17" w:rsidRPr="00CF0A17">
                <w:rPr>
                  <w:rFonts w:ascii="Calibri" w:hAnsi="Calibri" w:cs="Calibri"/>
                  <w:sz w:val="18"/>
                  <w:highlight w:val="yellow"/>
                  <w:lang w:eastAsia="en-US"/>
                </w:rPr>
                <w:t>R3-255085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D9F6E" w14:textId="08205C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Introduction of low-power wake-up signal and receiver for NR (ZTE Corporation, Nokia, Samsung, Ericsson, Huawei, CATT,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A1FD8" w14:textId="5C95C6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CR1261r4, TS 38.413 v18.6.0, Rel-19, Cat. B</w:t>
            </w:r>
          </w:p>
        </w:tc>
      </w:tr>
      <w:tr w:rsidR="00CF0A17" w:rsidRPr="00621F18" w14:paraId="730180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C87BFC" w14:textId="5B17D957"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81" w:history="1">
              <w:r w:rsidR="00CF0A17" w:rsidRPr="00CF0A17">
                <w:rPr>
                  <w:rFonts w:ascii="Calibri" w:hAnsi="Calibri" w:cs="Calibri"/>
                  <w:sz w:val="18"/>
                  <w:highlight w:val="yellow"/>
                  <w:lang w:eastAsia="en-US"/>
                </w:rPr>
                <w:t>R3-255086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4940C6" w14:textId="3CF9D1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Introduction of LP-WUS (Qualcomm, ZTE Corporation, Nokia, Ericsson, CATT, Huawei,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46B7AF" w14:textId="56EE73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CR0051r1, TS 38.420 v18.1.0, Rel-19, Cat. B</w:t>
            </w:r>
          </w:p>
        </w:tc>
      </w:tr>
      <w:tr w:rsidR="00CF0A17" w:rsidRPr="00621F18" w14:paraId="71D77B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993630" w14:textId="34C86646"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82" w:history="1">
              <w:r w:rsidR="00CF0A17" w:rsidRPr="00CF0A17">
                <w:rPr>
                  <w:rFonts w:ascii="Calibri" w:hAnsi="Calibri" w:cs="Calibri"/>
                  <w:sz w:val="18"/>
                  <w:highlight w:val="yellow"/>
                  <w:lang w:eastAsia="en-US"/>
                </w:rPr>
                <w:t>R3-255087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C07F8B" w14:textId="070867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low-power wake-up signal and receiver for NR (Ericsson, Vivo, NTT Docomo, Huawei, ZTE, Nokia,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E9C280" w14:textId="687AF5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CR1341r9, TS 38.423 v18.6.0, Rel-19, Cat. B</w:t>
            </w:r>
          </w:p>
        </w:tc>
      </w:tr>
      <w:tr w:rsidR="00CF0A17" w:rsidRPr="00621F18" w14:paraId="1785C4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629B67" w14:textId="20F4B68E"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83" w:history="1">
              <w:r w:rsidR="00CF0A17" w:rsidRPr="00CF0A17">
                <w:rPr>
                  <w:rFonts w:ascii="Calibri" w:hAnsi="Calibri" w:cs="Calibri"/>
                  <w:sz w:val="18"/>
                  <w:highlight w:val="yellow"/>
                  <w:lang w:eastAsia="en-US"/>
                </w:rPr>
                <w:t>R3-255088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F0AA65" w14:textId="670C3A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Introduction of low-power wake-up signal and receiver for NR (Huawei, Nokia, Samsung, Ericsson, CATT, ZTE, Vivo,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5D9E10" w14:textId="5B2972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CR1443r9, TS 38.473 v18.6.0, Rel-19, Cat. B</w:t>
            </w:r>
          </w:p>
        </w:tc>
      </w:tr>
      <w:tr w:rsidR="00A42A3F" w:rsidRPr="00621F18" w14:paraId="0EC848C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1721D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18.2. Support LP-WUS Indicating Paging Monitoring</w:t>
            </w:r>
          </w:p>
          <w:p w14:paraId="20791AE8"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For IDLE/INACTIVE modes:</w:t>
            </w:r>
          </w:p>
          <w:p w14:paraId="6109F0CC"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procedure and configuration of LP-WUS indicating paging monitoring triggered by LP-WUS, including at least configuration, sub-grouping and </w:t>
            </w:r>
            <w:r w:rsidRPr="00621F18">
              <w:rPr>
                <w:rFonts w:ascii="Calibri" w:hAnsi="Calibri" w:cs="Calibri"/>
                <w:i/>
                <w:color w:val="FF0000"/>
                <w:sz w:val="16"/>
                <w:szCs w:val="16"/>
                <w:lang w:eastAsia="en-US"/>
              </w:rPr>
              <w:lastRenderedPageBreak/>
              <w:t>entry/exit condition for LP-WUS monitoring (RAN2, RAN1, RAN3, RAN4)</w:t>
            </w:r>
          </w:p>
          <w:p w14:paraId="5567BCFE" w14:textId="77777777" w:rsidR="00065703" w:rsidRPr="00621F18" w:rsidRDefault="00081360" w:rsidP="000C755C">
            <w:pPr>
              <w:spacing w:before="0" w:beforeAutospacing="0" w:after="60" w:line="276" w:lineRule="auto"/>
              <w:ind w:left="144" w:hanging="144"/>
              <w:rPr>
                <w:rFonts w:ascii="Calibri" w:eastAsia="MS Mincho" w:hAnsi="Calibri" w:cs="Calibri"/>
                <w:i/>
                <w:iCs/>
                <w:color w:val="FF0000"/>
                <w:kern w:val="2"/>
                <w:sz w:val="16"/>
                <w:szCs w:val="16"/>
              </w:rPr>
            </w:pPr>
            <w:r w:rsidRPr="00621F18">
              <w:rPr>
                <w:rFonts w:ascii="Calibri" w:eastAsia="MS Mincho" w:hAnsi="Calibri" w:cs="Calibri"/>
                <w:i/>
                <w:iCs/>
                <w:color w:val="FF0000"/>
                <w:kern w:val="2"/>
                <w:sz w:val="16"/>
                <w:szCs w:val="16"/>
              </w:rPr>
              <w:t xml:space="preserve">From </w:t>
            </w:r>
            <w:r w:rsidR="00065703" w:rsidRPr="00621F18">
              <w:rPr>
                <w:rFonts w:ascii="Calibri" w:eastAsia="MS Mincho" w:hAnsi="Calibri" w:cs="Calibri"/>
                <w:i/>
                <w:iCs/>
                <w:color w:val="FF0000"/>
                <w:kern w:val="2"/>
                <w:sz w:val="16"/>
                <w:szCs w:val="16"/>
              </w:rPr>
              <w:t>RAN3#128:</w:t>
            </w:r>
          </w:p>
          <w:p w14:paraId="07CA31EC" w14:textId="77777777" w:rsidR="00065703" w:rsidRPr="00621F18" w:rsidRDefault="00065703" w:rsidP="000C755C">
            <w:pPr>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kern w:val="2"/>
                <w:sz w:val="16"/>
                <w:szCs w:val="16"/>
              </w:rPr>
              <w:t xml:space="preserve">(TP To BL CR for TS 38.300) support of homogeneous deployment for LP-WUS in R3-253831 noted, wait for reply LS from SA2 </w:t>
            </w:r>
            <w:r w:rsidRPr="00621F18">
              <w:rPr>
                <w:rFonts w:ascii="Calibri" w:eastAsia="MS Mincho" w:hAnsi="Calibri" w:cs="Calibri"/>
                <w:i/>
                <w:iCs/>
                <w:color w:val="0070C0"/>
                <w:kern w:val="2"/>
                <w:sz w:val="16"/>
                <w:szCs w:val="16"/>
              </w:rPr>
              <w:t>To be continued...</w:t>
            </w:r>
          </w:p>
          <w:p w14:paraId="72E9CF72" w14:textId="77777777" w:rsidR="00A42A3F" w:rsidRPr="00621F18" w:rsidRDefault="00065703" w:rsidP="000C755C">
            <w:pPr>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range of LP-WUS CN Subgroup ID IE included in LP-WUSPS Assistance Information pending on RAN1 decision on which subgroup ID(s) would be reserved for common codepoint.</w:t>
            </w:r>
          </w:p>
        </w:tc>
      </w:tr>
      <w:tr w:rsidR="00CF0A17" w:rsidRPr="00621F18" w14:paraId="5E6C355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F776EB" w14:textId="30FAB51B"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84" w:history="1">
              <w:r w:rsidR="00CF0A17" w:rsidRPr="00CF0A17">
                <w:rPr>
                  <w:rFonts w:ascii="Calibri" w:hAnsi="Calibri" w:cs="Calibri"/>
                  <w:sz w:val="18"/>
                  <w:highlight w:val="yellow"/>
                  <w:lang w:eastAsia="en-US"/>
                </w:rPr>
                <w:t>R3-255026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99DB48" w14:textId="1D02A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to Reply LS on paging capability loss issue (SA2(Vodafone))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7E1EB2" w14:textId="096CA3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F0A17" w:rsidRPr="00621F18" w14:paraId="2A924F1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274F9" w14:textId="5CF6FE2A"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85" w:history="1">
              <w:r w:rsidR="00CF0A17" w:rsidRPr="00CF0A17">
                <w:rPr>
                  <w:rFonts w:ascii="Calibri" w:hAnsi="Calibri" w:cs="Calibri"/>
                  <w:sz w:val="18"/>
                  <w:highlight w:val="yellow"/>
                  <w:lang w:eastAsia="en-US"/>
                </w:rPr>
                <w:t>R3-255220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5E7436" w14:textId="366C88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TS 38.423] Conclusions for LP-WUS open points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9D09EB" w14:textId="22F3646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2770EA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A2D875" w14:textId="44D73F78"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86" w:history="1">
              <w:r w:rsidR="00CF0A17" w:rsidRPr="00CF0A17">
                <w:rPr>
                  <w:rFonts w:ascii="Calibri" w:hAnsi="Calibri" w:cs="Calibri"/>
                  <w:sz w:val="18"/>
                  <w:highlight w:val="yellow"/>
                  <w:lang w:eastAsia="en-US"/>
                </w:rPr>
                <w:t>R3-255221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56EA4D" w14:textId="7CC3708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TS 38.300] Conclusion of Paging Loss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677818" w14:textId="7FF0F1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07A553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BFFA55" w14:textId="2327A665"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87" w:history="1">
              <w:r w:rsidR="00CF0A17" w:rsidRPr="00CF0A17">
                <w:rPr>
                  <w:rFonts w:ascii="Calibri" w:hAnsi="Calibri" w:cs="Calibri"/>
                  <w:sz w:val="18"/>
                  <w:highlight w:val="yellow"/>
                  <w:lang w:eastAsia="en-US"/>
                </w:rPr>
                <w:t>R3-255230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F35B15" w14:textId="432738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LP-WUS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FA040E" w14:textId="52AE543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D44792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94E9F" w14:textId="7DE6DDE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88" w:history="1">
              <w:r w:rsidR="00CF0A17" w:rsidRPr="00CF0A17">
                <w:rPr>
                  <w:rFonts w:ascii="Calibri" w:hAnsi="Calibri" w:cs="Calibri"/>
                  <w:sz w:val="18"/>
                  <w:highlight w:val="yellow"/>
                  <w:lang w:eastAsia="en-US"/>
                </w:rPr>
                <w:t>R3-255231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5A0A33" w14:textId="1CDCC72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38.413) on support of LP-WUS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45F13C" w14:textId="5CD11F5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61A1E3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A3D648" w14:textId="0B5EDC5C"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89" w:history="1">
              <w:r w:rsidR="00CF0A17" w:rsidRPr="00CF0A17">
                <w:rPr>
                  <w:rFonts w:ascii="Calibri" w:hAnsi="Calibri" w:cs="Calibri"/>
                  <w:sz w:val="18"/>
                  <w:highlight w:val="yellow"/>
                  <w:lang w:eastAsia="en-US"/>
                </w:rPr>
                <w:t>R3-255237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605902" w14:textId="51387CF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38.413, TS 38.423 and TS 38.300) Discussion on Low-power wake-up signal and receiver for NR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4354D4" w14:textId="7F1F6E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126709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B3EA37" w14:textId="61F480BE"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90" w:history="1">
              <w:r w:rsidR="00CF0A17" w:rsidRPr="00CF0A17">
                <w:rPr>
                  <w:rFonts w:ascii="Calibri" w:hAnsi="Calibri" w:cs="Calibri"/>
                  <w:sz w:val="18"/>
                  <w:highlight w:val="yellow"/>
                  <w:lang w:eastAsia="en-US"/>
                </w:rPr>
                <w:t>R3-255238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D0D9B" w14:textId="7BFBD4E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Discussion on Low-power wake-up signal and receiver for NR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6FD40C" w14:textId="0722D6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43566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9BF08E" w14:textId="00E2ADF9"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91" w:history="1">
              <w:r w:rsidR="00CF0A17" w:rsidRPr="00CF0A17">
                <w:rPr>
                  <w:rFonts w:ascii="Calibri" w:hAnsi="Calibri" w:cs="Calibri"/>
                  <w:sz w:val="18"/>
                  <w:highlight w:val="yellow"/>
                  <w:lang w:eastAsia="en-US"/>
                </w:rPr>
                <w:t>R3-255250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683FBD" w14:textId="1338C78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of TS 38.300) On remaining issues of LP-WUS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6232CA" w14:textId="044A737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78A532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1C6D70" w14:textId="4296817C"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92" w:history="1">
              <w:r w:rsidR="00CF0A17" w:rsidRPr="00CF0A17">
                <w:rPr>
                  <w:rFonts w:ascii="Calibri" w:hAnsi="Calibri" w:cs="Calibri"/>
                  <w:sz w:val="18"/>
                  <w:highlight w:val="yellow"/>
                  <w:lang w:eastAsia="en-US"/>
                </w:rPr>
                <w:t>R3-255251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9F305C" w14:textId="22F23B8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38.413, 38.423, 38.473) On CN Subgroup ID range for LP-WUS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0F2EFB" w14:textId="41E3715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32705E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0B686F" w14:textId="18A984FF"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93" w:history="1">
              <w:r w:rsidR="00CF0A17" w:rsidRPr="00CF0A17">
                <w:rPr>
                  <w:rFonts w:ascii="Calibri" w:hAnsi="Calibri" w:cs="Calibri"/>
                  <w:sz w:val="18"/>
                  <w:highlight w:val="yellow"/>
                  <w:lang w:eastAsia="en-US"/>
                </w:rPr>
                <w:t>R3-255256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B23D46" w14:textId="3A5FE1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LP-WUS subgrouping in RRC_IDLE/RRC_INACTIVE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E55CD3" w14:textId="0B62CA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E83BFC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2B2229" w14:textId="2E1C0919"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94" w:history="1">
              <w:r w:rsidR="00CF0A17" w:rsidRPr="00CF0A17">
                <w:rPr>
                  <w:rFonts w:ascii="Calibri" w:hAnsi="Calibri" w:cs="Calibri"/>
                  <w:sz w:val="18"/>
                  <w:highlight w:val="yellow"/>
                  <w:lang w:eastAsia="en-US"/>
                </w:rPr>
                <w:t>R3-255420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CA658B" w14:textId="0495CF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LP-WUS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A67FDB" w14:textId="024D50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A9458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E8084E" w14:textId="7B1CB3C9"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95" w:history="1">
              <w:r w:rsidR="00CF0A17" w:rsidRPr="00CF0A17">
                <w:rPr>
                  <w:rFonts w:ascii="Calibri" w:hAnsi="Calibri" w:cs="Calibri"/>
                  <w:sz w:val="18"/>
                  <w:highlight w:val="yellow"/>
                  <w:lang w:eastAsia="en-US"/>
                </w:rPr>
                <w:t>R3-255527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38476" w14:textId="172A2D6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Missing UE radio paging capabilities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4D5A76" w14:textId="481D1E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7FF731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C9AB42" w14:textId="673192A1"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96" w:history="1">
              <w:r w:rsidR="00CF0A17" w:rsidRPr="00CF0A17">
                <w:rPr>
                  <w:rFonts w:ascii="Calibri" w:hAnsi="Calibri" w:cs="Calibri"/>
                  <w:sz w:val="18"/>
                  <w:highlight w:val="yellow"/>
                  <w:lang w:eastAsia="en-US"/>
                </w:rPr>
                <w:t>R3-255528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BBC4C3" w14:textId="73D32B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paging capability loss issue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78591D" w14:textId="072AD9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TSG RAN, RAN2, CT1</w:t>
            </w:r>
          </w:p>
        </w:tc>
      </w:tr>
      <w:tr w:rsidR="00CF0A17" w:rsidRPr="00621F18" w14:paraId="6F59123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5BD6BA" w14:textId="6E93B61B"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97" w:history="1">
              <w:r w:rsidR="00CF0A17" w:rsidRPr="00CF0A17">
                <w:rPr>
                  <w:rFonts w:ascii="Calibri" w:hAnsi="Calibri" w:cs="Calibri"/>
                  <w:sz w:val="18"/>
                  <w:highlight w:val="yellow"/>
                  <w:lang w:eastAsia="en-US"/>
                </w:rPr>
                <w:t>R3-255529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4964FA" w14:textId="33BE21E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B3A8A2" w14:textId="202814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CR1300r, TS 38.413 v17.12.0, Rel-17, Cat. F</w:t>
            </w:r>
          </w:p>
        </w:tc>
      </w:tr>
      <w:tr w:rsidR="00CF0A17" w:rsidRPr="00621F18" w14:paraId="3E0B6C5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CE2775" w14:textId="54047479"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98" w:history="1">
              <w:r w:rsidR="00CF0A17" w:rsidRPr="00CF0A17">
                <w:rPr>
                  <w:rFonts w:ascii="Calibri" w:hAnsi="Calibri" w:cs="Calibri"/>
                  <w:sz w:val="18"/>
                  <w:highlight w:val="yellow"/>
                  <w:lang w:eastAsia="en-US"/>
                </w:rPr>
                <w:t>R3-255530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CC8F24" w14:textId="49F5362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9C378A" w14:textId="5F2A40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CR1301r, TS 38.413 v18.6.0, Rel-18, Cat. A</w:t>
            </w:r>
          </w:p>
        </w:tc>
      </w:tr>
      <w:tr w:rsidR="00CF0A17" w:rsidRPr="00621F18" w14:paraId="7622862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DCBD8C" w14:textId="208D94BB"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599" w:history="1">
              <w:r w:rsidR="00CF0A17" w:rsidRPr="00CF0A17">
                <w:rPr>
                  <w:rFonts w:ascii="Calibri" w:hAnsi="Calibri" w:cs="Calibri"/>
                  <w:sz w:val="18"/>
                  <w:highlight w:val="yellow"/>
                  <w:lang w:eastAsia="en-US"/>
                </w:rPr>
                <w:t>R3-255531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60724E" w14:textId="728FA0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0E215B" w14:textId="0B17B9C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CR1302r, TS 38.413 v18.6.0, Rel-19, Cat. A</w:t>
            </w:r>
          </w:p>
        </w:tc>
      </w:tr>
      <w:tr w:rsidR="00CF0A17" w:rsidRPr="00621F18" w14:paraId="09A1B1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FEBA99" w14:textId="5C6F3581"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00" w:history="1">
              <w:r w:rsidR="00CF0A17" w:rsidRPr="00CF0A17">
                <w:rPr>
                  <w:rFonts w:ascii="Calibri" w:hAnsi="Calibri" w:cs="Calibri"/>
                  <w:sz w:val="18"/>
                  <w:highlight w:val="yellow"/>
                  <w:lang w:eastAsia="en-US"/>
                </w:rPr>
                <w:t>R3-255567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496D35" w14:textId="316481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forwarding of paging capabilities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EF33C4" w14:textId="77CFFF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18A5E9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8D497" w14:textId="3B5B121F"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01" w:history="1">
              <w:r w:rsidR="00CF0A17" w:rsidRPr="00CF0A17">
                <w:rPr>
                  <w:rFonts w:ascii="Calibri" w:hAnsi="Calibri" w:cs="Calibri"/>
                  <w:sz w:val="18"/>
                  <w:highlight w:val="yellow"/>
                  <w:lang w:eastAsia="en-US"/>
                </w:rPr>
                <w:t>R3-255568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00545B" w14:textId="2FD2FA4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for TS38.423) Removal of FFS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B0F3EB" w14:textId="4BD7D5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30A369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EF6F96" w14:textId="1A594ECC"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02" w:history="1">
              <w:r w:rsidR="00CF0A17" w:rsidRPr="00CF0A17">
                <w:rPr>
                  <w:rFonts w:ascii="Calibri" w:hAnsi="Calibri" w:cs="Calibri"/>
                  <w:sz w:val="18"/>
                  <w:highlight w:val="yellow"/>
                  <w:lang w:eastAsia="en-US"/>
                </w:rPr>
                <w:t>R3-255652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98A289" w14:textId="6F30A8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paging capability loss issue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A041D4" w14:textId="38AAD1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641CFB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1E2144" w14:textId="4C9A00D9"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03" w:history="1">
              <w:r w:rsidR="00CF0A17" w:rsidRPr="00CF0A17">
                <w:rPr>
                  <w:rFonts w:ascii="Calibri" w:hAnsi="Calibri" w:cs="Calibri"/>
                  <w:sz w:val="18"/>
                  <w:highlight w:val="yellow"/>
                  <w:lang w:eastAsia="en-US"/>
                </w:rPr>
                <w:t>R3-255653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EF2B5C" w14:textId="4B1F6C0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5F335A" w14:textId="0F7F672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CR1306r, TS 38.413 v16.16.0, Rel-16, Cat. F</w:t>
            </w:r>
          </w:p>
        </w:tc>
      </w:tr>
      <w:tr w:rsidR="00CF0A17" w:rsidRPr="00621F18" w14:paraId="77982FC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B0A4AD" w14:textId="54A7DEA2"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04" w:history="1">
              <w:r w:rsidR="00CF0A17" w:rsidRPr="00CF0A17">
                <w:rPr>
                  <w:rFonts w:ascii="Calibri" w:hAnsi="Calibri" w:cs="Calibri"/>
                  <w:sz w:val="18"/>
                  <w:highlight w:val="yellow"/>
                  <w:lang w:eastAsia="en-US"/>
                </w:rPr>
                <w:t>R3-255654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AA7596" w14:textId="4714BE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6DD52F" w14:textId="01E0D3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CR1307r, TS 38.413 v17.12.0, Rel-17, Cat. A</w:t>
            </w:r>
          </w:p>
        </w:tc>
      </w:tr>
      <w:tr w:rsidR="00CF0A17" w:rsidRPr="00621F18" w14:paraId="4819AE2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9C5DE" w14:textId="1C9FA755"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05" w:history="1">
              <w:r w:rsidR="00CF0A17" w:rsidRPr="00CF0A17">
                <w:rPr>
                  <w:rFonts w:ascii="Calibri" w:hAnsi="Calibri" w:cs="Calibri"/>
                  <w:sz w:val="18"/>
                  <w:highlight w:val="yellow"/>
                  <w:lang w:eastAsia="en-US"/>
                </w:rPr>
                <w:t>R3-255655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8A3B9" w14:textId="33E323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8DD462" w14:textId="2BE215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CR1308r, TS 38.413 v18.6.0, Rel-18, Cat. A</w:t>
            </w:r>
          </w:p>
        </w:tc>
      </w:tr>
      <w:tr w:rsidR="00CF0A17" w:rsidRPr="00621F18" w14:paraId="1EE0F4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76F6EE" w14:textId="1EED6EE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06" w:history="1">
              <w:r w:rsidR="00CF0A17" w:rsidRPr="00CF0A17">
                <w:rPr>
                  <w:rFonts w:ascii="Calibri" w:hAnsi="Calibri" w:cs="Calibri"/>
                  <w:sz w:val="18"/>
                  <w:highlight w:val="yellow"/>
                  <w:lang w:eastAsia="en-US"/>
                </w:rPr>
                <w:t>R3-255656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EBDB09" w14:textId="15C529C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3EA231" w14:textId="47DF98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58FBADA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E1EAE2" w14:textId="7578F10A"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07" w:history="1">
              <w:r w:rsidR="00CF0A17" w:rsidRPr="00CF0A17">
                <w:rPr>
                  <w:rFonts w:ascii="Calibri" w:hAnsi="Calibri" w:cs="Calibri"/>
                  <w:sz w:val="18"/>
                  <w:highlight w:val="yellow"/>
                  <w:lang w:eastAsia="en-US"/>
                </w:rPr>
                <w:t>R3-255657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FCA868" w14:textId="3BC403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D5827C" w14:textId="69BA703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583AC8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BFF2DC" w14:textId="4F60ED7C"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08" w:history="1">
              <w:r w:rsidR="00CF0A17" w:rsidRPr="00CF0A17">
                <w:rPr>
                  <w:rFonts w:ascii="Calibri" w:hAnsi="Calibri" w:cs="Calibri"/>
                  <w:sz w:val="18"/>
                  <w:highlight w:val="yellow"/>
                  <w:lang w:eastAsia="en-US"/>
                </w:rPr>
                <w:t>R3-255658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D4B5EA" w14:textId="54837D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53C399" w14:textId="5379F2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3B38C2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142B71" w14:textId="65058F3A"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09" w:history="1">
              <w:r w:rsidR="00CF0A17" w:rsidRPr="00CF0A17">
                <w:rPr>
                  <w:rFonts w:ascii="Calibri" w:hAnsi="Calibri" w:cs="Calibri"/>
                  <w:sz w:val="18"/>
                  <w:highlight w:val="yellow"/>
                  <w:lang w:eastAsia="en-US"/>
                </w:rPr>
                <w:t>R3-255706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D35742" w14:textId="2154869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paging capability loss issue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1B69B9" w14:textId="42BC96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bookmarkEnd w:id="22"/>
      <w:tr w:rsidR="00A42A3F" w:rsidRPr="00621F18" w14:paraId="0A5D28B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49C66E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19. Evolution of Duplex Operation WI</w:t>
            </w:r>
          </w:p>
          <w:p w14:paraId="6F23EA94"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[NR_duplex_evo-Core]: </w:t>
            </w:r>
            <w:hyperlink r:id="rId610" w:history="1">
              <w:r w:rsidR="00C540F4" w:rsidRPr="00621F18">
                <w:rPr>
                  <w:rStyle w:val="Hyperlink"/>
                  <w:rFonts w:ascii="Calibri" w:hAnsi="Calibri" w:cs="Calibri"/>
                  <w:sz w:val="18"/>
                  <w:szCs w:val="18"/>
                  <w:lang w:eastAsia="en-US"/>
                </w:rPr>
                <w:t>RP-251874</w:t>
              </w:r>
            </w:hyperlink>
            <w:r w:rsidRPr="00621F18">
              <w:rPr>
                <w:rFonts w:ascii="Calibri" w:hAnsi="Calibri" w:cs="Calibri"/>
                <w:sz w:val="18"/>
                <w:szCs w:val="18"/>
                <w:lang w:eastAsia="en-US"/>
              </w:rPr>
              <w:t xml:space="preserve"> (target: RAN #1</w:t>
            </w:r>
            <w:r w:rsidR="009826E9" w:rsidRPr="00621F18">
              <w:rPr>
                <w:rFonts w:ascii="Calibri" w:hAnsi="Calibri" w:cs="Calibri"/>
                <w:sz w:val="18"/>
                <w:szCs w:val="18"/>
                <w:lang w:eastAsia="en-US"/>
              </w:rPr>
              <w:t>09) [TU: 0.5</w:t>
            </w:r>
            <w:r w:rsidRPr="00621F18">
              <w:rPr>
                <w:rFonts w:ascii="Calibri" w:hAnsi="Calibri" w:cs="Calibri"/>
                <w:sz w:val="18"/>
                <w:szCs w:val="18"/>
                <w:lang w:eastAsia="en-US"/>
              </w:rPr>
              <w:t>]</w:t>
            </w:r>
          </w:p>
          <w:p w14:paraId="4FEB20FB"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2</w:t>
            </w:r>
          </w:p>
        </w:tc>
      </w:tr>
      <w:tr w:rsidR="00A42A3F" w:rsidRPr="00621F18" w14:paraId="10474E9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F7455"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19.1. General</w:t>
            </w:r>
          </w:p>
          <w:p w14:paraId="274EACC8"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08CDB78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B9DFDB" w14:textId="1D51B23A"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11" w:history="1">
              <w:r w:rsidR="00CF0A17" w:rsidRPr="00CF0A17">
                <w:rPr>
                  <w:rFonts w:ascii="Calibri" w:hAnsi="Calibri" w:cs="Calibri"/>
                  <w:sz w:val="18"/>
                  <w:highlight w:val="yellow"/>
                  <w:lang w:eastAsia="en-US"/>
                </w:rPr>
                <w:t>R3-255089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DAE06" w14:textId="622F11E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introduction of Evolution of NR duplex operation: Sub-band full duplex (SBFD)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99F160" w14:textId="42CF3C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7678CAE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E574FD" w14:textId="719DCE0C"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12" w:history="1">
              <w:r w:rsidR="00CF0A17" w:rsidRPr="00CF0A17">
                <w:rPr>
                  <w:rFonts w:ascii="Calibri" w:hAnsi="Calibri" w:cs="Calibri"/>
                  <w:sz w:val="18"/>
                  <w:highlight w:val="yellow"/>
                  <w:lang w:eastAsia="en-US"/>
                </w:rPr>
                <w:t>R3-255090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C5D04B" w14:textId="70C06F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introduction of Evolution of NR duplex operation (ZTE Corporation, Ericsson, Samsung, Qualcomm, Huawei, CATT, Nokia, CMCC, 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D4CAE6" w14:textId="0A319B3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CR0470r3, TS 38.401 v18.6.0, Rel-19, Cat. B</w:t>
            </w:r>
          </w:p>
        </w:tc>
      </w:tr>
      <w:tr w:rsidR="00CF0A17" w:rsidRPr="00621F18" w14:paraId="199385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A3D2FD" w14:textId="6B0CCC2E"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13" w:history="1">
              <w:r w:rsidR="00CF0A17" w:rsidRPr="00CF0A17">
                <w:rPr>
                  <w:rFonts w:ascii="Calibri" w:hAnsi="Calibri" w:cs="Calibri"/>
                  <w:sz w:val="18"/>
                  <w:highlight w:val="yellow"/>
                  <w:lang w:eastAsia="en-US"/>
                </w:rPr>
                <w:t>R3-255091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E217CA" w14:textId="6501EA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introduction of Evolution of NR duplex operation (CMCC, Ericsson, Huawei, Samsung, ZTE,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B77F18" w14:textId="1582E9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CR0048r3, TS 38.420 v18.1.0, Rel-19, Cat. B</w:t>
            </w:r>
          </w:p>
        </w:tc>
      </w:tr>
      <w:tr w:rsidR="00CF0A17" w:rsidRPr="00621F18" w14:paraId="4106F3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68213F" w14:textId="21169517"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14" w:history="1">
              <w:r w:rsidR="00CF0A17" w:rsidRPr="00CF0A17">
                <w:rPr>
                  <w:rFonts w:ascii="Calibri" w:hAnsi="Calibri" w:cs="Calibri"/>
                  <w:sz w:val="18"/>
                  <w:highlight w:val="yellow"/>
                  <w:lang w:eastAsia="en-US"/>
                </w:rPr>
                <w:t>R3-255092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D06B64" w14:textId="7A62458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introduction of Evolution of NR duplex operation (Huawei, China Telecom, China Unicom, China Mobile, Ericsson, Qualcomm, Samsung, ZTE Corporation, LG Electronics, Nokia, Jio Platforms (JPL),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B4BEC2" w14:textId="27134D4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CR1486r3, TS 38.423 v18.6.0, Rel-19, Cat. B</w:t>
            </w:r>
          </w:p>
        </w:tc>
      </w:tr>
      <w:tr w:rsidR="00CF0A17" w:rsidRPr="00621F18" w14:paraId="0EDA884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CA413B" w14:textId="59366B15"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15" w:history="1">
              <w:r w:rsidR="00CF0A17" w:rsidRPr="00CF0A17">
                <w:rPr>
                  <w:rFonts w:ascii="Calibri" w:hAnsi="Calibri" w:cs="Calibri"/>
                  <w:sz w:val="18"/>
                  <w:highlight w:val="yellow"/>
                  <w:lang w:eastAsia="en-US"/>
                </w:rPr>
                <w:t>R3-255093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355638" w14:textId="17B6DE3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introduction of Evolution of NR duplex operation (CATT, Ericsson, CMCC, Nokia, ZTE, Qualcomm,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395765" w14:textId="5D78D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CR0163r3, TS 38.470 v18.5.0, Rel-19, Cat. B</w:t>
            </w:r>
          </w:p>
        </w:tc>
      </w:tr>
      <w:tr w:rsidR="00CF0A17" w:rsidRPr="00621F18" w14:paraId="0BCE4A5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E06465" w14:textId="4CEC32D0"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16" w:history="1">
              <w:r w:rsidR="00CF0A17" w:rsidRPr="00CF0A17">
                <w:rPr>
                  <w:rFonts w:ascii="Calibri" w:hAnsi="Calibri" w:cs="Calibri"/>
                  <w:sz w:val="18"/>
                  <w:highlight w:val="yellow"/>
                  <w:lang w:eastAsia="en-US"/>
                </w:rPr>
                <w:t>R3-255094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78607D" w14:textId="1C662DE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introduction of Evolution of NR duplex operation (Samsung, Huawei, Ericsson, ZTE, LG Electronics Inc., Nokia,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1A8788" w14:textId="16FBD6A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CR1566r3, TS 38.473 v18.6.0, Rel-19, Cat. B</w:t>
            </w:r>
          </w:p>
        </w:tc>
      </w:tr>
      <w:tr w:rsidR="00CF0A17" w:rsidRPr="00621F18" w14:paraId="5812C0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BDFC9C" w14:textId="2C951406"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17" w:history="1">
              <w:r w:rsidR="00CF0A17" w:rsidRPr="00CF0A17">
                <w:rPr>
                  <w:rFonts w:ascii="Calibri" w:hAnsi="Calibri" w:cs="Calibri"/>
                  <w:sz w:val="18"/>
                  <w:highlight w:val="yellow"/>
                  <w:lang w:eastAsia="en-US"/>
                </w:rPr>
                <w:t>R3-255684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90D92B" w14:textId="6E2DF6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Updated workplan for Evolution of NR Duplex Operation (Huawei, Sumsang)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9916F6" w14:textId="74631C3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18A2301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9E0FA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19.2. Support CLI Handling</w:t>
            </w:r>
          </w:p>
          <w:p w14:paraId="3CCC5B7B"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Information exchange among gNBs, including [RAN3]</w:t>
            </w:r>
          </w:p>
          <w:p w14:paraId="06DE4C4A"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Semi-static cell-specific SBFD time and frequency location configuration </w:t>
            </w:r>
          </w:p>
          <w:p w14:paraId="192154C1"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Measurement resource configuration, i.e., SSB and/or periodic NZP CSI-RS </w:t>
            </w:r>
          </w:p>
          <w:p w14:paraId="2EBD277D"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Strongest DL beam information</w:t>
            </w:r>
          </w:p>
          <w:p w14:paraId="29A0A2CE" w14:textId="77777777" w:rsidR="00A42A3F" w:rsidRPr="00621F18" w:rsidRDefault="00A42A3F" w:rsidP="000C755C">
            <w:pPr>
              <w:numPr>
                <w:ilvl w:val="0"/>
                <w:numId w:val="14"/>
              </w:numPr>
              <w:spacing w:before="0" w:beforeAutospacing="0" w:after="60" w:line="276" w:lineRule="auto"/>
              <w:rPr>
                <w:rFonts w:ascii="Calibri" w:hAnsi="Calibri" w:cs="Calibri"/>
                <w:b/>
                <w:color w:val="FF0000"/>
                <w:lang w:eastAsia="en-US"/>
              </w:rPr>
            </w:pPr>
            <w:r w:rsidRPr="00621F18">
              <w:rPr>
                <w:rFonts w:ascii="Calibri" w:hAnsi="Calibri" w:cs="Calibri"/>
                <w:i/>
                <w:color w:val="FF0000"/>
                <w:sz w:val="16"/>
                <w:szCs w:val="16"/>
                <w:lang w:eastAsia="en-US"/>
              </w:rPr>
              <w:t>CLI-mitigation request</w:t>
            </w:r>
          </w:p>
          <w:p w14:paraId="12927BC0" w14:textId="77777777" w:rsidR="00AE0A69" w:rsidRPr="00621F18" w:rsidRDefault="00AE0A69" w:rsidP="000C755C">
            <w:pPr>
              <w:numPr>
                <w:ilvl w:val="0"/>
                <w:numId w:val="14"/>
              </w:numPr>
              <w:spacing w:before="0" w:beforeAutospacing="0" w:after="60" w:line="276" w:lineRule="auto"/>
              <w:rPr>
                <w:rFonts w:ascii="Calibri" w:hAnsi="Calibri" w:cs="Calibri"/>
                <w:bCs/>
                <w:i/>
                <w:iCs/>
                <w:color w:val="FF0000"/>
                <w:sz w:val="16"/>
                <w:szCs w:val="16"/>
                <w:lang w:eastAsia="en-US"/>
              </w:rPr>
            </w:pPr>
            <w:r w:rsidRPr="00621F18">
              <w:rPr>
                <w:rFonts w:ascii="Calibri" w:hAnsi="Calibri" w:cs="Calibri"/>
                <w:bCs/>
                <w:i/>
                <w:iCs/>
                <w:color w:val="FF0000"/>
                <w:sz w:val="16"/>
                <w:szCs w:val="16"/>
                <w:lang w:eastAsia="en-US"/>
              </w:rPr>
              <w:t>One or more SRS resource configurations</w:t>
            </w:r>
          </w:p>
        </w:tc>
      </w:tr>
      <w:tr w:rsidR="00CF0A17" w:rsidRPr="00621F18" w14:paraId="35E7AD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C19CFF" w14:textId="22628C07"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18" w:history="1">
              <w:r w:rsidR="00CF0A17" w:rsidRPr="00CF0A17">
                <w:rPr>
                  <w:rFonts w:ascii="Calibri" w:hAnsi="Calibri" w:cs="Calibri"/>
                  <w:sz w:val="18"/>
                  <w:highlight w:val="yellow"/>
                  <w:lang w:eastAsia="en-US"/>
                </w:rPr>
                <w:t>R3-255008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0E0BD" w14:textId="39A29F0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simultaneous configuration of SBFD and DC (RAN1(Xiaomi))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AAA77A" w14:textId="2EBB38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F0A17" w:rsidRPr="00621F18" w14:paraId="04A9FF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A38F4A" w14:textId="066F35C3"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19" w:history="1">
              <w:r w:rsidR="00CF0A17" w:rsidRPr="00CF0A17">
                <w:rPr>
                  <w:rFonts w:ascii="Calibri" w:hAnsi="Calibri" w:cs="Calibri"/>
                  <w:sz w:val="18"/>
                  <w:highlight w:val="yellow"/>
                  <w:lang w:eastAsia="en-US"/>
                </w:rPr>
                <w:t>R3-255010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CE419" w14:textId="736E24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TP for TS38.300 on Rel-19 SBFD (RAN1(Huawei))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87613C" w14:textId="6368DE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F0A17" w:rsidRPr="00621F18" w14:paraId="5DC223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EA4E0F" w14:textId="73846DE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20" w:history="1">
              <w:r w:rsidR="00CF0A17" w:rsidRPr="00CF0A17">
                <w:rPr>
                  <w:rFonts w:ascii="Calibri" w:hAnsi="Calibri" w:cs="Calibri"/>
                  <w:sz w:val="18"/>
                  <w:highlight w:val="yellow"/>
                  <w:lang w:eastAsia="en-US"/>
                </w:rPr>
                <w:t>R3-255267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C1738F" w14:textId="3A7A21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UE-to-UE CLI mitigation support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7B1430" w14:textId="7A6C7D2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6DF56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8843A" w14:textId="2B8234A1"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21" w:history="1">
              <w:r w:rsidR="00CF0A17" w:rsidRPr="00CF0A17">
                <w:rPr>
                  <w:rFonts w:ascii="Calibri" w:hAnsi="Calibri" w:cs="Calibri"/>
                  <w:sz w:val="18"/>
                  <w:highlight w:val="yellow"/>
                  <w:lang w:eastAsia="en-US"/>
                </w:rPr>
                <w:t>R3-255276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0596A9" w14:textId="3D29DAE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TS 38.300] Introduction of SRS resource configurations for Evolution of NR duplex operation Sub-Band Full Duplex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1B952" w14:textId="09BEDF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957918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8949E" w14:textId="60DC59E8"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22" w:history="1">
              <w:r w:rsidR="00CF0A17" w:rsidRPr="00CF0A17">
                <w:rPr>
                  <w:rFonts w:ascii="Calibri" w:hAnsi="Calibri" w:cs="Calibri"/>
                  <w:sz w:val="18"/>
                  <w:highlight w:val="yellow"/>
                  <w:lang w:eastAsia="en-US"/>
                </w:rPr>
                <w:t>R3-255277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6A453E" w14:textId="00720E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38.423] Introduction of UE-to-UE CLI mitigation support signaling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EF3F2E" w14:textId="32B60D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8F2C5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39B1E" w14:textId="6F54CB1E"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23" w:history="1">
              <w:r w:rsidR="00CF0A17" w:rsidRPr="00CF0A17">
                <w:rPr>
                  <w:rFonts w:ascii="Calibri" w:hAnsi="Calibri" w:cs="Calibri"/>
                  <w:sz w:val="18"/>
                  <w:highlight w:val="yellow"/>
                  <w:lang w:eastAsia="en-US"/>
                </w:rPr>
                <w:t>R3-255278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12B587" w14:textId="23013C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38.473] Introduction of UE-to-UE CLI mitigation support signaling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CAB79C" w14:textId="01875F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7693D7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36B6EA" w14:textId="4BE4063E"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24" w:history="1">
              <w:r w:rsidR="00CF0A17" w:rsidRPr="00CF0A17">
                <w:rPr>
                  <w:rFonts w:ascii="Calibri" w:hAnsi="Calibri" w:cs="Calibri"/>
                  <w:sz w:val="18"/>
                  <w:highlight w:val="yellow"/>
                  <w:lang w:eastAsia="en-US"/>
                </w:rPr>
                <w:t>R3-255324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13D8BE" w14:textId="05D05B4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Signaling design to enable NR SBFD operation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6ED189" w14:textId="254A9C1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015A2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78B498" w14:textId="4425596A"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25" w:history="1">
              <w:r w:rsidR="00CF0A17" w:rsidRPr="00CF0A17">
                <w:rPr>
                  <w:rFonts w:ascii="Calibri" w:hAnsi="Calibri" w:cs="Calibri"/>
                  <w:sz w:val="18"/>
                  <w:highlight w:val="yellow"/>
                  <w:lang w:eastAsia="en-US"/>
                </w:rPr>
                <w:t>R3-255438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B4F297" w14:textId="67E423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BLCRs to TS 38.420, 38.470) Finalizing stage 2 for Sub-band Full Duplex operation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CB5201" w14:textId="362956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D347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D91B95" w14:textId="01811CDF"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26" w:history="1">
              <w:r w:rsidR="00CF0A17" w:rsidRPr="00CF0A17">
                <w:rPr>
                  <w:rFonts w:ascii="Calibri" w:hAnsi="Calibri" w:cs="Calibri"/>
                  <w:sz w:val="18"/>
                  <w:highlight w:val="yellow"/>
                  <w:lang w:eastAsia="en-US"/>
                </w:rPr>
                <w:t>R3-255439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03F672" w14:textId="513D3E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BLCRs to TS 38.423, 38.473) Finalizing stage 3 for Sub-band Full Duplex operation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127304" w14:textId="359383C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23695C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B74DF7" w14:textId="6DD74E0B"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27" w:history="1">
              <w:r w:rsidR="00CF0A17" w:rsidRPr="00CF0A17">
                <w:rPr>
                  <w:rFonts w:ascii="Calibri" w:hAnsi="Calibri" w:cs="Calibri"/>
                  <w:sz w:val="18"/>
                  <w:highlight w:val="yellow"/>
                  <w:lang w:eastAsia="en-US"/>
                </w:rPr>
                <w:t>R3-255480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36F5E3" w14:textId="77D9F72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to TS38.423 for SBFD) Discussion on SBFD WI completion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83FABA" w14:textId="7FEC6AD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CE85AE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40074F" w14:textId="1E6A4F04"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28" w:history="1">
              <w:r w:rsidR="00CF0A17" w:rsidRPr="00CF0A17">
                <w:rPr>
                  <w:rFonts w:ascii="Calibri" w:hAnsi="Calibri" w:cs="Calibri"/>
                  <w:sz w:val="18"/>
                  <w:highlight w:val="yellow"/>
                  <w:lang w:eastAsia="en-US"/>
                </w:rPr>
                <w:t>R3-255481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6550F7" w14:textId="6F661CD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to TS38.300 for SBFD) Introduction of SBFD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E009E5" w14:textId="3B6DAD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9A7E90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384B1" w14:textId="34F4B3A2"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29" w:history="1">
              <w:r w:rsidR="00CF0A17" w:rsidRPr="00CF0A17">
                <w:rPr>
                  <w:rFonts w:ascii="Calibri" w:hAnsi="Calibri" w:cs="Calibri"/>
                  <w:sz w:val="18"/>
                  <w:highlight w:val="yellow"/>
                  <w:lang w:eastAsia="en-US"/>
                </w:rPr>
                <w:t>R3-255645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764681" w14:textId="2A9C1F3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Evolution of Duplex Operation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7B924A" w14:textId="4266B19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3C43C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C42F4E" w14:textId="39B86C69"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30" w:history="1">
              <w:r w:rsidR="00CF0A17" w:rsidRPr="00CF0A17">
                <w:rPr>
                  <w:rFonts w:ascii="Calibri" w:hAnsi="Calibri" w:cs="Calibri"/>
                  <w:sz w:val="18"/>
                  <w:highlight w:val="yellow"/>
                  <w:lang w:eastAsia="en-US"/>
                </w:rPr>
                <w:t>R3-255646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57B9A6" w14:textId="7323C5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and 38.473) Support on Evolution of Duplex Operation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9E7F3" w14:textId="3E4A38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9E4DE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6A14EE" w14:textId="26BAF967"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31" w:history="1">
              <w:r w:rsidR="00CF0A17" w:rsidRPr="00CF0A17">
                <w:rPr>
                  <w:rFonts w:ascii="Calibri" w:hAnsi="Calibri" w:cs="Calibri"/>
                  <w:sz w:val="18"/>
                  <w:highlight w:val="yellow"/>
                  <w:lang w:eastAsia="en-US"/>
                </w:rPr>
                <w:t>R3-255667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B1EA65" w14:textId="6DFEB1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information exchange for CLI handling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79E8CE" w14:textId="5EEA31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4254E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88ADB1" w14:textId="1C2F8A42"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32" w:history="1">
              <w:r w:rsidR="00CF0A17" w:rsidRPr="00CF0A17">
                <w:rPr>
                  <w:rFonts w:ascii="Calibri" w:hAnsi="Calibri" w:cs="Calibri"/>
                  <w:sz w:val="18"/>
                  <w:highlight w:val="yellow"/>
                  <w:lang w:eastAsia="en-US"/>
                </w:rPr>
                <w:t>R3-255668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7C480D" w14:textId="66D7D6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Text proposals to BLCRs of TS38.473 on CLI handling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E4F203" w14:textId="015936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DD99D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5E63AA" w14:textId="2CF9BC49"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33" w:history="1">
              <w:r w:rsidR="00CF0A17" w:rsidRPr="00CF0A17">
                <w:rPr>
                  <w:rFonts w:ascii="Calibri" w:hAnsi="Calibri" w:cs="Calibri"/>
                  <w:sz w:val="18"/>
                  <w:highlight w:val="yellow"/>
                  <w:lang w:eastAsia="en-US"/>
                </w:rPr>
                <w:t>R3-255679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225875" w14:textId="03B916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remaining open issues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A86954" w14:textId="6EA7189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EA9B7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105C75" w14:textId="50193268"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34" w:history="1">
              <w:r w:rsidR="00CF0A17" w:rsidRPr="00CF0A17">
                <w:rPr>
                  <w:rFonts w:ascii="Calibri" w:hAnsi="Calibri" w:cs="Calibri"/>
                  <w:sz w:val="18"/>
                  <w:highlight w:val="yellow"/>
                  <w:lang w:eastAsia="en-US"/>
                </w:rPr>
                <w:t>R3-255680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B7C7AC" w14:textId="71AFA9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exchange of SRS resource configurations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740326" w14:textId="7B069F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E7726E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3810A2" w14:textId="5D0926B7"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35" w:history="1">
              <w:r w:rsidR="00CF0A17" w:rsidRPr="00CF0A17">
                <w:rPr>
                  <w:rFonts w:ascii="Calibri" w:hAnsi="Calibri" w:cs="Calibri"/>
                  <w:sz w:val="18"/>
                  <w:highlight w:val="yellow"/>
                  <w:lang w:eastAsia="en-US"/>
                </w:rPr>
                <w:t>R3-255681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E2E9CC" w14:textId="431F25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38.423) miscellaneous clean-ups for Evolution of NR duplex operation Sub-band full duplex (SBFD)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3013DF" w14:textId="1CF361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0E83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D965B3" w14:textId="41C6DC1B"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36" w:history="1">
              <w:r w:rsidR="00CF0A17" w:rsidRPr="00CF0A17">
                <w:rPr>
                  <w:rFonts w:ascii="Calibri" w:hAnsi="Calibri" w:cs="Calibri"/>
                  <w:sz w:val="18"/>
                  <w:highlight w:val="yellow"/>
                  <w:lang w:eastAsia="en-US"/>
                </w:rPr>
                <w:t>R3-255682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1F2E11" w14:textId="04F6D5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38.423) introduction of SRS resource configurations for Evolution of NR duplex operation Sub-band full duplex (SBFD)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6F1D5" w14:textId="0C70D7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786E3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798B39" w14:textId="348C8E5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37" w:history="1">
              <w:r w:rsidR="00CF0A17" w:rsidRPr="00CF0A17">
                <w:rPr>
                  <w:rFonts w:ascii="Calibri" w:hAnsi="Calibri" w:cs="Calibri"/>
                  <w:sz w:val="18"/>
                  <w:highlight w:val="yellow"/>
                  <w:lang w:eastAsia="en-US"/>
                </w:rPr>
                <w:t>R3-255683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EDFCC" w14:textId="218F56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38.473) introduction of SRS resource configurations forEvolution of NR duplex operation Sub-band full duplex (SBFD)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3C89FF" w14:textId="635AF7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B38F3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B4BA5F" w14:textId="68AD9F83"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38" w:history="1">
              <w:r w:rsidR="00CF0A17" w:rsidRPr="00CF0A17">
                <w:rPr>
                  <w:rFonts w:ascii="Calibri" w:hAnsi="Calibri" w:cs="Calibri"/>
                  <w:sz w:val="18"/>
                  <w:highlight w:val="yellow"/>
                  <w:lang w:eastAsia="en-US"/>
                </w:rPr>
                <w:t>R3-255691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5EB7A2" w14:textId="67CD4D5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BLCR/draft CR for 38.300, 38.401, 38.423 and 38.473) SBFD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B7BBFC" w14:textId="4A1CD9E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7246AD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3B46B4" w14:textId="04AC23D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39" w:history="1">
              <w:r w:rsidR="00CF0A17" w:rsidRPr="00CF0A17">
                <w:rPr>
                  <w:rFonts w:ascii="Calibri" w:hAnsi="Calibri" w:cs="Calibri"/>
                  <w:sz w:val="18"/>
                  <w:highlight w:val="yellow"/>
                  <w:lang w:eastAsia="en-US"/>
                </w:rPr>
                <w:t>R3-255692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145CCE" w14:textId="5AE87B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information exchange for SBFD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91697" w14:textId="23CE09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95F5E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6FEF40" w14:textId="0E98B2EB"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40" w:history="1">
              <w:r w:rsidR="00CF0A17" w:rsidRPr="00CF0A17">
                <w:rPr>
                  <w:rFonts w:ascii="Calibri" w:hAnsi="Calibri" w:cs="Calibri"/>
                  <w:sz w:val="18"/>
                  <w:highlight w:val="yellow"/>
                  <w:lang w:eastAsia="en-US"/>
                </w:rPr>
                <w:t>R3-255703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3A35B4" w14:textId="1314929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BLCR for TS 38.423 and TS 38.473) Discussion on supporting CLI handling in SBFD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43FD76" w14:textId="1748DE6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471ED1C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1BDD2A"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20. AI/ML for Air Interface WI</w:t>
            </w:r>
          </w:p>
          <w:p w14:paraId="450062EF"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[NR_AIML_air-Core]:</w:t>
            </w:r>
            <w:r w:rsidR="00D9643C" w:rsidRPr="00621F18">
              <w:rPr>
                <w:rFonts w:ascii="Calibri" w:hAnsi="Calibri" w:cs="Calibri"/>
                <w:sz w:val="18"/>
                <w:szCs w:val="18"/>
                <w:lang w:eastAsia="en-US"/>
              </w:rPr>
              <w:t xml:space="preserve"> </w:t>
            </w:r>
            <w:hyperlink r:id="rId641" w:history="1">
              <w:r w:rsidR="00C540F4" w:rsidRPr="00621F18">
                <w:rPr>
                  <w:rStyle w:val="Hyperlink"/>
                  <w:rFonts w:ascii="Calibri" w:hAnsi="Calibri" w:cs="Calibri"/>
                  <w:sz w:val="18"/>
                  <w:szCs w:val="18"/>
                  <w:lang w:eastAsia="en-US"/>
                </w:rPr>
                <w:t>RP-251186</w:t>
              </w:r>
            </w:hyperlink>
            <w:r w:rsidRPr="00621F18">
              <w:rPr>
                <w:rFonts w:ascii="Calibri" w:hAnsi="Calibri" w:cs="Calibri"/>
                <w:sz w:val="18"/>
                <w:szCs w:val="18"/>
                <w:lang w:eastAsia="en-US"/>
              </w:rPr>
              <w:t xml:space="preserve"> (target: RAN #1</w:t>
            </w:r>
            <w:r w:rsidR="003958A1" w:rsidRPr="00621F18">
              <w:rPr>
                <w:rFonts w:ascii="Calibri" w:hAnsi="Calibri" w:cs="Calibri"/>
                <w:sz w:val="18"/>
                <w:szCs w:val="18"/>
                <w:lang w:eastAsia="en-US"/>
              </w:rPr>
              <w:t>09) [TU: 0.5</w:t>
            </w:r>
            <w:r w:rsidRPr="00621F18">
              <w:rPr>
                <w:rFonts w:ascii="Calibri" w:hAnsi="Calibri" w:cs="Calibri"/>
                <w:sz w:val="18"/>
                <w:szCs w:val="18"/>
                <w:lang w:eastAsia="en-US"/>
              </w:rPr>
              <w:t>]</w:t>
            </w:r>
          </w:p>
          <w:p w14:paraId="3AE03A06"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b/>
                <w:color w:val="D60093"/>
                <w:lang w:eastAsia="en-US"/>
              </w:rPr>
              <w:t>QUOTA: 2</w:t>
            </w:r>
          </w:p>
        </w:tc>
      </w:tr>
      <w:tr w:rsidR="00A42A3F" w:rsidRPr="00621F18" w14:paraId="1A154D1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633BE1"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20.1. General</w:t>
            </w:r>
          </w:p>
          <w:p w14:paraId="6DFCE620"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508100F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0CB97A" w14:textId="5C6282A5"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42" w:history="1">
              <w:r w:rsidR="00CF0A17" w:rsidRPr="00CF0A17">
                <w:rPr>
                  <w:rFonts w:ascii="Calibri" w:hAnsi="Calibri" w:cs="Calibri"/>
                  <w:sz w:val="18"/>
                  <w:highlight w:val="yellow"/>
                  <w:lang w:eastAsia="en-US"/>
                </w:rPr>
                <w:t>R3-255095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346BC4" w14:textId="4A3AD57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38.305) Introduction of AI/ML air (CATT, Ericsson, Nokia, Huawei, Xiaomi, ZTE, CMCC, Samsung, CEWiT,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170E01" w14:textId="4E1D560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453CE37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F9FBD7" w14:textId="102C992B"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43" w:history="1">
              <w:r w:rsidR="00CF0A17" w:rsidRPr="00CF0A17">
                <w:rPr>
                  <w:rFonts w:ascii="Calibri" w:hAnsi="Calibri" w:cs="Calibri"/>
                  <w:sz w:val="18"/>
                  <w:highlight w:val="yellow"/>
                  <w:lang w:eastAsia="en-US"/>
                </w:rPr>
                <w:t>R3-255096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3F3435" w14:textId="19FCCD0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Support of AI/ML assisted positioning (ZTE Corporation, Xiaomi, CATT, Ericsson, Huawei, NEC,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C2AB93" w14:textId="125362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CR0477r1, TS 38.401 v18.6.0, Rel-19, Cat. B</w:t>
            </w:r>
          </w:p>
        </w:tc>
      </w:tr>
      <w:tr w:rsidR="00CF0A17" w:rsidRPr="00621F18" w14:paraId="517D11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690664" w14:textId="2622323E"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44" w:history="1">
              <w:r w:rsidR="00CF0A17" w:rsidRPr="00CF0A17">
                <w:rPr>
                  <w:rFonts w:ascii="Calibri" w:hAnsi="Calibri" w:cs="Calibri"/>
                  <w:sz w:val="18"/>
                  <w:highlight w:val="yellow"/>
                  <w:lang w:eastAsia="en-US"/>
                </w:rPr>
                <w:t>R3-255097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26DE79" w14:textId="08EE48F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Support of Case 3a (Huawei, ZTE, Lenovo,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317C5F" w14:textId="387220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CR1285r1, TS 38.413 v18.6.0, Rel-19, Cat. B</w:t>
            </w:r>
          </w:p>
        </w:tc>
      </w:tr>
      <w:tr w:rsidR="00CF0A17" w:rsidRPr="00621F18" w14:paraId="5B25DF7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2BFF08" w14:textId="63864F9F"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45" w:history="1">
              <w:r w:rsidR="00CF0A17" w:rsidRPr="00CF0A17">
                <w:rPr>
                  <w:rFonts w:ascii="Calibri" w:hAnsi="Calibri" w:cs="Calibri"/>
                  <w:sz w:val="18"/>
                  <w:highlight w:val="yellow"/>
                  <w:lang w:eastAsia="en-US"/>
                </w:rPr>
                <w:t>R3-255098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E3CACB" w14:textId="32A977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38.455) Introduction of AI/ML air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E7B55F" w14:textId="2A6C9D4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CR0190r3, TS 38.455 v18.6.0, Rel-19, Cat. B</w:t>
            </w:r>
          </w:p>
        </w:tc>
      </w:tr>
      <w:tr w:rsidR="00CF0A17" w:rsidRPr="00621F18" w14:paraId="1A7EC68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E342F" w14:textId="39482791"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46" w:history="1">
              <w:r w:rsidR="00CF0A17" w:rsidRPr="00CF0A17">
                <w:rPr>
                  <w:rFonts w:ascii="Calibri" w:hAnsi="Calibri" w:cs="Calibri"/>
                  <w:sz w:val="18"/>
                  <w:highlight w:val="yellow"/>
                  <w:lang w:eastAsia="en-US"/>
                </w:rPr>
                <w:t>R3-255099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14AACB" w14:textId="2022BE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Support of Sample-based measurement (case 3b) (Xiaomi, Ericsson, ZTE, CATT, Samsung,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E8FEAC" w14:textId="6FFD3D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CR1575r1, TS 38.473 v18.6.0, Rel-19, Cat. B</w:t>
            </w:r>
          </w:p>
        </w:tc>
      </w:tr>
      <w:tr w:rsidR="00CF0A17" w:rsidRPr="00621F18" w14:paraId="7D217D8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B96DC" w14:textId="5775472A"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47" w:history="1">
              <w:r w:rsidR="00CF0A17" w:rsidRPr="00CF0A17">
                <w:rPr>
                  <w:rFonts w:ascii="Calibri" w:hAnsi="Calibri" w:cs="Calibri"/>
                  <w:sz w:val="18"/>
                  <w:highlight w:val="yellow"/>
                  <w:lang w:eastAsia="en-US"/>
                </w:rPr>
                <w:t>R3-255100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C75DC5" w14:textId="49380A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Stage 2 for case 3a (Nokia, CATT, Xiaomi, Ericsson, CMCC, Huawei, ZTE, Lenovo,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654554" w14:textId="05F3B3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1F1D588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11C2D2" w14:textId="41925DC6"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48" w:history="1">
              <w:r w:rsidR="00CF0A17" w:rsidRPr="00CF0A17">
                <w:rPr>
                  <w:rFonts w:ascii="Calibri" w:hAnsi="Calibri" w:cs="Calibri"/>
                  <w:sz w:val="18"/>
                  <w:highlight w:val="yellow"/>
                  <w:lang w:eastAsia="en-US"/>
                </w:rPr>
                <w:t>R3-255569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6B9A74" w14:textId="272439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 for Rel-19 on AI/ML for PHY (Positioning) (Ericsson (Rapporteur))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9B7CF" w14:textId="33C131D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633DE08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E3B41C0" w14:textId="77777777" w:rsidR="00A42A3F" w:rsidRPr="00621F18" w:rsidRDefault="00A42A3F" w:rsidP="000C755C">
            <w:pPr>
              <w:pStyle w:val="Heading2"/>
              <w:keepNext w:val="0"/>
              <w:widowControl w:val="0"/>
              <w:numPr>
                <w:ilvl w:val="0"/>
                <w:numId w:val="0"/>
              </w:numPr>
              <w:tabs>
                <w:tab w:val="left" w:pos="0"/>
              </w:tabs>
              <w:spacing w:before="0" w:beforeAutospacing="0" w:line="276" w:lineRule="auto"/>
              <w:rPr>
                <w:rFonts w:ascii="Calibri" w:hAnsi="Calibri" w:cs="Calibri"/>
                <w:lang w:eastAsia="en-US"/>
              </w:rPr>
            </w:pPr>
            <w:r w:rsidRPr="00621F18">
              <w:rPr>
                <w:rFonts w:ascii="Calibri" w:hAnsi="Calibri" w:cs="Calibri"/>
                <w:lang w:eastAsia="en-US"/>
              </w:rPr>
              <w:t>20.2. Support Positioning Accuracy Enhancements</w:t>
            </w:r>
          </w:p>
          <w:p w14:paraId="025626CA"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Positioning accuracy enhancements, encompassing [RAN1/RAN2/RAN3]:</w:t>
            </w:r>
          </w:p>
          <w:p w14:paraId="3E1AC429"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Direct AI/ML positioning:</w:t>
            </w:r>
          </w:p>
          <w:p w14:paraId="23E43C41" w14:textId="77777777" w:rsidR="00A42A3F" w:rsidRPr="00621F18" w:rsidRDefault="00A42A3F" w:rsidP="000C755C">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1: UE-based positioning with UE-side model, direct AI/ML positioning</w:t>
            </w:r>
          </w:p>
          <w:p w14:paraId="05E84E8D" w14:textId="77777777" w:rsidR="00A42A3F" w:rsidRPr="00621F18" w:rsidRDefault="00A42A3F" w:rsidP="000C755C">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3b: NG-RAN node assisted positioning with LMF-side model, direct AI/ML positioning</w:t>
            </w:r>
          </w:p>
          <w:p w14:paraId="3C1A2EE5"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AI/ML assisted positioning </w:t>
            </w:r>
            <w:r w:rsidRPr="00621F18">
              <w:rPr>
                <w:rFonts w:ascii="Calibri" w:hAnsi="Calibri" w:cs="Calibri"/>
                <w:i/>
                <w:color w:val="FF0000"/>
                <w:sz w:val="16"/>
                <w:szCs w:val="16"/>
                <w:lang w:eastAsia="en-US"/>
              </w:rPr>
              <w:tab/>
            </w:r>
            <w:r w:rsidRPr="00621F18">
              <w:rPr>
                <w:rFonts w:ascii="Calibri" w:hAnsi="Calibri" w:cs="Calibri"/>
                <w:i/>
                <w:color w:val="FF0000"/>
                <w:sz w:val="16"/>
                <w:szCs w:val="16"/>
                <w:lang w:eastAsia="en-US"/>
              </w:rPr>
              <w:tab/>
              <w:t xml:space="preserve"> </w:t>
            </w:r>
          </w:p>
          <w:p w14:paraId="5385DF75" w14:textId="77777777" w:rsidR="00A42A3F" w:rsidRPr="00621F18" w:rsidRDefault="00A42A3F" w:rsidP="000C755C">
            <w:pPr>
              <w:numPr>
                <w:ilvl w:val="0"/>
                <w:numId w:val="28"/>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3a: NG-RAN node assisted positioning with gNB-side model, AI/ML assisted positioning</w:t>
            </w:r>
          </w:p>
          <w:p w14:paraId="51DA644B"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necessary measurements, signalling/mechanism(s) to facilitate LCM operations specific to the Positioning accuracy enhancements use cases, if any</w:t>
            </w:r>
          </w:p>
          <w:p w14:paraId="42467474"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Investigate and specify the necessary signalling of necessary measurement enhancements (if any)</w:t>
            </w:r>
          </w:p>
          <w:p w14:paraId="23EE4C80" w14:textId="77777777" w:rsidR="00A42A3F" w:rsidRPr="00621F18" w:rsidRDefault="00A42A3F" w:rsidP="000C755C">
            <w:pPr>
              <w:numPr>
                <w:ilvl w:val="0"/>
                <w:numId w:val="11"/>
              </w:numPr>
              <w:spacing w:before="0" w:beforeAutospacing="0" w:after="60" w:line="276" w:lineRule="auto"/>
              <w:rPr>
                <w:rFonts w:ascii="Calibri" w:hAnsi="Calibri" w:cs="Calibri"/>
                <w:color w:val="FF0000"/>
                <w:lang w:eastAsia="en-US"/>
              </w:rPr>
            </w:pPr>
            <w:r w:rsidRPr="00621F18">
              <w:rPr>
                <w:rFonts w:ascii="Calibri" w:hAnsi="Calibri" w:cs="Calibri"/>
                <w:i/>
                <w:color w:val="FF0000"/>
                <w:sz w:val="16"/>
                <w:szCs w:val="16"/>
                <w:lang w:eastAsia="en-US"/>
              </w:rPr>
              <w:t>Enabling method(s) to ensure consistency between training and inference regarding NW-side additional conditions (if identified) for inference at UE for relevant positioning sub use cases</w:t>
            </w:r>
          </w:p>
          <w:p w14:paraId="07F9937C" w14:textId="77777777" w:rsidR="00A42A3F" w:rsidRPr="00621F18" w:rsidRDefault="00A42A3F" w:rsidP="000C755C">
            <w:pPr>
              <w:widowControl w:val="0"/>
              <w:spacing w:before="0" w:beforeAutospacing="0" w:after="60" w:line="276" w:lineRule="auto"/>
              <w:ind w:left="144" w:hanging="144"/>
              <w:rPr>
                <w:rFonts w:ascii="Calibri" w:hAnsi="Calibri" w:cs="Calibri"/>
                <w:b/>
                <w:iCs/>
                <w:color w:val="FF0000"/>
                <w:sz w:val="16"/>
                <w:szCs w:val="16"/>
                <w:lang w:eastAsia="en-US"/>
              </w:rPr>
            </w:pPr>
            <w:r w:rsidRPr="00621F18">
              <w:rPr>
                <w:rFonts w:ascii="Calibri" w:hAnsi="Calibri" w:cs="Calibri"/>
                <w:b/>
                <w:iCs/>
                <w:color w:val="FF0000"/>
                <w:sz w:val="16"/>
                <w:szCs w:val="16"/>
                <w:lang w:eastAsia="en-US"/>
              </w:rPr>
              <w:t>Consider aggregated gNB case first, then split architecture.</w:t>
            </w:r>
          </w:p>
          <w:p w14:paraId="0C9BAC61" w14:textId="77777777" w:rsidR="0062174E" w:rsidRPr="00621F18" w:rsidRDefault="00081360" w:rsidP="000C755C">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62174E" w:rsidRPr="00621F18">
              <w:rPr>
                <w:rFonts w:ascii="Calibri" w:hAnsi="Calibri" w:cs="Calibri"/>
                <w:i/>
                <w:color w:val="FF0000"/>
                <w:sz w:val="16"/>
                <w:szCs w:val="16"/>
                <w:lang w:eastAsia="en-US"/>
              </w:rPr>
              <w:t>RAN3#12</w:t>
            </w:r>
            <w:r w:rsidR="00D35D4F" w:rsidRPr="00621F18">
              <w:rPr>
                <w:rFonts w:ascii="Calibri" w:hAnsi="Calibri" w:cs="Calibri"/>
                <w:i/>
                <w:color w:val="FF0000"/>
                <w:sz w:val="16"/>
                <w:szCs w:val="16"/>
                <w:lang w:eastAsia="en-US"/>
              </w:rPr>
              <w:t>8</w:t>
            </w:r>
            <w:r w:rsidR="0062174E" w:rsidRPr="00621F18">
              <w:rPr>
                <w:rFonts w:ascii="Calibri" w:hAnsi="Calibri" w:cs="Calibri"/>
                <w:i/>
                <w:color w:val="FF0000"/>
                <w:sz w:val="16"/>
                <w:szCs w:val="16"/>
                <w:lang w:eastAsia="en-US"/>
              </w:rPr>
              <w:t>:</w:t>
            </w:r>
          </w:p>
          <w:p w14:paraId="4B30BEC8"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Define the Positioning Data Collection Needed IE as a new bitmap. The requested information in the bitmap is timing measurement (UL-TDOA, gNB Rx-Tx Time Difference) together with optional LoS/NLoS indicator. </w:t>
            </w:r>
          </w:p>
          <w:p w14:paraId="2813EBAE"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if UE location can be requested.</w:t>
            </w:r>
          </w:p>
          <w:p w14:paraId="1F4530B4"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lastRenderedPageBreak/>
              <w:t>The Positioning Data Collection Needed IE is introduced in the MEASUREMENT REPORT message.</w:t>
            </w:r>
          </w:p>
          <w:p w14:paraId="3C6A2F99"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Introduce POSITIONING DATA COLLECTION REPORT message as class 2 procedure including Positioning Data Information IE and RAN/LMF Measurement IDs </w:t>
            </w:r>
          </w:p>
          <w:p w14:paraId="50B0E1FD"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an optional Positioning Data Unavailable IE (FFS on encoding) when the Positioning Data Information IE is absent in the POSITIONING DATA COLLECTION REPORT message. The codepoints indicating the reason.</w:t>
            </w:r>
          </w:p>
          <w:p w14:paraId="2CDA85D9"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RAN3 confirms that Performance monitoring is done in the RAN in case 3a.</w:t>
            </w:r>
          </w:p>
          <w:p w14:paraId="564D8EA0"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RAN3 confirms the WA: For case 3a data collection, Part A is known internally by the gNB and is not signalled over any network interface.</w:t>
            </w:r>
          </w:p>
          <w:p w14:paraId="78658430"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the new flag “Inferred measurement” in the TRP Measurement Result to align with RAN1 conclusion</w:t>
            </w:r>
          </w:p>
          <w:p w14:paraId="698D0D23" w14:textId="77777777" w:rsidR="00A42A3F" w:rsidRPr="00621F18" w:rsidRDefault="00D35D4F" w:rsidP="000C755C">
            <w:pPr>
              <w:widowControl w:val="0"/>
              <w:spacing w:before="0" w:beforeAutospacing="0" w:after="60" w:line="276" w:lineRule="auto"/>
              <w:ind w:left="144" w:hanging="144"/>
              <w:rPr>
                <w:rFonts w:ascii="Calibri" w:hAnsi="Calibri" w:cs="Calibri"/>
                <w:color w:val="0070C0"/>
                <w:lang w:eastAsia="en-US"/>
              </w:rPr>
            </w:pPr>
            <w:r w:rsidRPr="00621F18">
              <w:rPr>
                <w:rFonts w:ascii="Calibri" w:eastAsia="MS Mincho" w:hAnsi="Calibri" w:cs="Calibri"/>
                <w:i/>
                <w:iCs/>
                <w:color w:val="0070C0"/>
                <w:kern w:val="2"/>
                <w:sz w:val="16"/>
                <w:szCs w:val="16"/>
              </w:rPr>
              <w:t>FFS: if LMF should specifically request for AIML inferred measurement.</w:t>
            </w:r>
          </w:p>
        </w:tc>
      </w:tr>
      <w:tr w:rsidR="00CF0A17" w:rsidRPr="00621F18" w14:paraId="7DB11F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11B56E" w14:textId="65C4EDF0"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49" w:history="1">
              <w:r w:rsidR="00CF0A17" w:rsidRPr="00CF0A17">
                <w:rPr>
                  <w:rFonts w:ascii="Calibri" w:hAnsi="Calibri" w:cs="Calibri"/>
                  <w:sz w:val="18"/>
                  <w:highlight w:val="yellow"/>
                  <w:lang w:eastAsia="en-US"/>
                </w:rPr>
                <w:t>R3-255009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6A215E" w14:textId="4EE901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Rel-19 AI/ML positioning higher layer parameters list Post RAN1#121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8ED5E9" w14:textId="5BEA97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F0A17" w:rsidRPr="00621F18" w14:paraId="08AC53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BC09E2" w14:textId="6E7121A0"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50" w:history="1">
              <w:r w:rsidR="00CF0A17" w:rsidRPr="00CF0A17">
                <w:rPr>
                  <w:rFonts w:ascii="Calibri" w:hAnsi="Calibri" w:cs="Calibri"/>
                  <w:sz w:val="18"/>
                  <w:highlight w:val="yellow"/>
                  <w:lang w:eastAsia="en-US"/>
                </w:rPr>
                <w:t>R3-255016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D3D7DB" w14:textId="0523EF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Logged Data Handling During Handover (RAN2(Nokia))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0C9B3E" w14:textId="4E97F17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F0A17" w:rsidRPr="00621F18" w14:paraId="57661CE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6F1D8C" w14:textId="6958F888"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51" w:history="1">
              <w:r w:rsidR="00CF0A17" w:rsidRPr="00CF0A17">
                <w:rPr>
                  <w:rFonts w:ascii="Calibri" w:hAnsi="Calibri" w:cs="Calibri"/>
                  <w:sz w:val="18"/>
                  <w:highlight w:val="yellow"/>
                  <w:lang w:eastAsia="en-US"/>
                </w:rPr>
                <w:t>R3-255023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CD365C" w14:textId="1543621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AI/ML Positioning Case 3a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AB5198" w14:textId="55168F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F0A17" w:rsidRPr="00621F18" w14:paraId="7BB3930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2BA032" w14:textId="3E19328C"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52" w:history="1">
              <w:r w:rsidR="00CF0A17" w:rsidRPr="00CF0A17">
                <w:rPr>
                  <w:rFonts w:ascii="Calibri" w:hAnsi="Calibri" w:cs="Calibri"/>
                  <w:sz w:val="18"/>
                  <w:highlight w:val="yellow"/>
                  <w:lang w:eastAsia="en-US"/>
                </w:rPr>
                <w:t>R3-255029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AD5995" w14:textId="67B4FE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OAM-centric solution for NW-side data collection (SA5(Huawei))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52848A" w14:textId="2584EB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F0A17" w:rsidRPr="00621F18" w14:paraId="6D2FFF4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945AA" w14:textId="0978FF0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53" w:history="1">
              <w:r w:rsidR="00CF0A17" w:rsidRPr="00CF0A17">
                <w:rPr>
                  <w:rFonts w:ascii="Calibri" w:hAnsi="Calibri" w:cs="Calibri"/>
                  <w:sz w:val="18"/>
                  <w:highlight w:val="yellow"/>
                  <w:lang w:eastAsia="en-US"/>
                </w:rPr>
                <w:t>R3-255160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D23937" w14:textId="01DD5A4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Views on the Open Issues for AI/ML Positioning Accuracy Enhancements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E9BE22" w14:textId="23DD5D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3F7FAB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725EEC" w14:textId="0F94DB4E"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54" w:history="1">
              <w:r w:rsidR="00CF0A17" w:rsidRPr="00CF0A17">
                <w:rPr>
                  <w:rFonts w:ascii="Calibri" w:hAnsi="Calibri" w:cs="Calibri"/>
                  <w:sz w:val="18"/>
                  <w:highlight w:val="yellow"/>
                  <w:lang w:eastAsia="en-US"/>
                </w:rPr>
                <w:t>R3-255161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B08669" w14:textId="5CADEA6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38.305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13B98" w14:textId="1706F5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02324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DE459B" w14:textId="49447656"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55" w:history="1">
              <w:r w:rsidR="00CF0A17" w:rsidRPr="00CF0A17">
                <w:rPr>
                  <w:rFonts w:ascii="Calibri" w:hAnsi="Calibri" w:cs="Calibri"/>
                  <w:sz w:val="18"/>
                  <w:highlight w:val="yellow"/>
                  <w:lang w:eastAsia="en-US"/>
                </w:rPr>
                <w:t>R3-255184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10980" w14:textId="627C9F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TS38.305) Support of AI Positioning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764432" w14:textId="61FFDE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82FE9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A85A4F" w14:textId="3A314927"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56" w:history="1">
              <w:r w:rsidR="00CF0A17" w:rsidRPr="00CF0A17">
                <w:rPr>
                  <w:rFonts w:ascii="Calibri" w:hAnsi="Calibri" w:cs="Calibri"/>
                  <w:sz w:val="18"/>
                  <w:highlight w:val="yellow"/>
                  <w:lang w:eastAsia="en-US"/>
                </w:rPr>
                <w:t>R3-255185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9D3EE0" w14:textId="0FD038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TS38.455) Support of AI Positioning for Case 3a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81D75C" w14:textId="420637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A4A30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2E8969" w14:textId="4915DBB1"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57" w:history="1">
              <w:r w:rsidR="00CF0A17" w:rsidRPr="00CF0A17">
                <w:rPr>
                  <w:rFonts w:ascii="Calibri" w:hAnsi="Calibri" w:cs="Calibri"/>
                  <w:sz w:val="18"/>
                  <w:highlight w:val="yellow"/>
                  <w:lang w:eastAsia="en-US"/>
                </w:rPr>
                <w:t>R3-255200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A3C90" w14:textId="6699FC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TS 38.305 &amp; TP for BL CR to TS 38.455] Discussion on AI/ML for positioning Case 3a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D23BB9" w14:textId="3C8332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6655E3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E36EA" w14:textId="5F18ABBE"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58" w:history="1">
              <w:r w:rsidR="00CF0A17" w:rsidRPr="00CF0A17">
                <w:rPr>
                  <w:rFonts w:ascii="Calibri" w:hAnsi="Calibri" w:cs="Calibri"/>
                  <w:sz w:val="18"/>
                  <w:highlight w:val="yellow"/>
                  <w:lang w:eastAsia="en-US"/>
                </w:rPr>
                <w:t>R3-255201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AD6C14" w14:textId="508193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TS 38.455] Discussion on AI/ML for positioning Case 3b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17F02A" w14:textId="160A62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EB47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BDE908" w14:textId="64CB05B3"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59" w:history="1">
              <w:r w:rsidR="00CF0A17" w:rsidRPr="00CF0A17">
                <w:rPr>
                  <w:rFonts w:ascii="Calibri" w:hAnsi="Calibri" w:cs="Calibri"/>
                  <w:sz w:val="18"/>
                  <w:highlight w:val="yellow"/>
                  <w:lang w:eastAsia="en-US"/>
                </w:rPr>
                <w:t>R3-255288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A1D915" w14:textId="5BA699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for AI/ML based positioning case 3a and TP to NRPPa (CEWiT, IITM, Tejas Networks)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11DA2A" w14:textId="215F0F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3C907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C092B" w14:textId="0B90CCD9"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60" w:history="1">
              <w:r w:rsidR="00CF0A17" w:rsidRPr="00CF0A17">
                <w:rPr>
                  <w:rFonts w:ascii="Calibri" w:hAnsi="Calibri" w:cs="Calibri"/>
                  <w:sz w:val="18"/>
                  <w:highlight w:val="yellow"/>
                  <w:lang w:eastAsia="en-US"/>
                </w:rPr>
                <w:t>R3-255336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E8A5BD" w14:textId="4D0F56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TS 38.305 and TS 38.455) Support of gNB-side model (case 3a)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2B2BCF" w14:textId="6083E7F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F410F4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95C349" w14:textId="2B72DF84"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61" w:history="1">
              <w:r w:rsidR="00CF0A17" w:rsidRPr="00CF0A17">
                <w:rPr>
                  <w:rFonts w:ascii="Calibri" w:hAnsi="Calibri" w:cs="Calibri"/>
                  <w:sz w:val="18"/>
                  <w:highlight w:val="yellow"/>
                  <w:lang w:eastAsia="en-US"/>
                </w:rPr>
                <w:t>R3-255337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71B25E" w14:textId="70F5A3F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38.473) addition of UL SRS time domain channel measurement (Xiaomi, Ericsson, CATT,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D49ABD" w14:textId="1AA032D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A546C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20C26C" w14:textId="6066F22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62" w:history="1">
              <w:r w:rsidR="00CF0A17" w:rsidRPr="00CF0A17">
                <w:rPr>
                  <w:rFonts w:ascii="Calibri" w:hAnsi="Calibri" w:cs="Calibri"/>
                  <w:sz w:val="18"/>
                  <w:highlight w:val="yellow"/>
                  <w:lang w:eastAsia="en-US"/>
                </w:rPr>
                <w:t>R3-255338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CF82B2" w14:textId="68659B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out) Logged data handling during handover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D5E238" w14:textId="1CFD720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RAN2 CC: </w:t>
            </w:r>
          </w:p>
        </w:tc>
      </w:tr>
      <w:tr w:rsidR="00CF0A17" w:rsidRPr="00621F18" w14:paraId="18E0C1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6C314" w14:textId="3EA36346"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63" w:history="1">
              <w:r w:rsidR="00CF0A17" w:rsidRPr="00CF0A17">
                <w:rPr>
                  <w:rFonts w:ascii="Calibri" w:hAnsi="Calibri" w:cs="Calibri"/>
                  <w:sz w:val="18"/>
                  <w:highlight w:val="yellow"/>
                  <w:lang w:eastAsia="en-US"/>
                </w:rPr>
                <w:t>R3-255372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6C097" w14:textId="1D2451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AI/ML BLCR to TS 38.300/305/401/455/473) Remaining open issues for AI/ML-based positioning Case 3a and Case 3b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B73108" w14:textId="1545D9F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E40987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CF7848" w14:textId="13908C1E"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64" w:history="1">
              <w:r w:rsidR="00CF0A17" w:rsidRPr="00CF0A17">
                <w:rPr>
                  <w:rFonts w:ascii="Calibri" w:hAnsi="Calibri" w:cs="Calibri"/>
                  <w:sz w:val="18"/>
                  <w:highlight w:val="yellow"/>
                  <w:lang w:eastAsia="en-US"/>
                </w:rPr>
                <w:t>R3-255373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4641EA" w14:textId="2B5C21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to RAN2) Discussion on R3-255016 (R2-2504950) LS Logged Data Handling During Handover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5B8D17" w14:textId="087789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E7D22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B67C3" w14:textId="11A95282"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65" w:history="1">
              <w:r w:rsidR="00CF0A17" w:rsidRPr="00CF0A17">
                <w:rPr>
                  <w:rFonts w:ascii="Calibri" w:hAnsi="Calibri" w:cs="Calibri"/>
                  <w:sz w:val="18"/>
                  <w:highlight w:val="yellow"/>
                  <w:lang w:eastAsia="en-US"/>
                </w:rPr>
                <w:t>R3-255377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189115" w14:textId="27CEF0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support of AI/ML assisted positioning (Case 3a)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82CC63" w14:textId="48FFD0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E8226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4517E" w14:textId="38FD9C22"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66" w:history="1">
              <w:r w:rsidR="00CF0A17" w:rsidRPr="00CF0A17">
                <w:rPr>
                  <w:rFonts w:ascii="Calibri" w:hAnsi="Calibri" w:cs="Calibri"/>
                  <w:sz w:val="18"/>
                  <w:highlight w:val="yellow"/>
                  <w:lang w:eastAsia="en-US"/>
                </w:rPr>
                <w:t>R3-255378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970459" w14:textId="745B8D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TS38.305) On support of AIML assisted positioning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8E9F4E" w14:textId="7760CB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F5D68C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6AC09E" w14:textId="5D75791B"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67" w:history="1">
              <w:r w:rsidR="00CF0A17" w:rsidRPr="00CF0A17">
                <w:rPr>
                  <w:rFonts w:ascii="Calibri" w:hAnsi="Calibri" w:cs="Calibri"/>
                  <w:sz w:val="18"/>
                  <w:highlight w:val="yellow"/>
                  <w:lang w:eastAsia="en-US"/>
                </w:rPr>
                <w:t>R3-255406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6C5A6C" w14:textId="7EB3E3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NW side data collection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D59FBA" w14:textId="563C53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199AB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AB7979" w14:textId="45EF55F4"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68" w:history="1">
              <w:r w:rsidR="00CF0A17" w:rsidRPr="00CF0A17">
                <w:rPr>
                  <w:rFonts w:ascii="Calibri" w:hAnsi="Calibri" w:cs="Calibri"/>
                  <w:sz w:val="18"/>
                  <w:highlight w:val="yellow"/>
                  <w:lang w:eastAsia="en-US"/>
                </w:rPr>
                <w:t>R3-255407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6002A2" w14:textId="09C15C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38.455) Provision of associated ID in Case 1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51B500" w14:textId="5A08E1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641AF8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F6E37E" w14:textId="1C9008E1"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69" w:history="1">
              <w:r w:rsidR="00CF0A17" w:rsidRPr="00CF0A17">
                <w:rPr>
                  <w:rFonts w:ascii="Calibri" w:hAnsi="Calibri" w:cs="Calibri"/>
                  <w:sz w:val="18"/>
                  <w:highlight w:val="yellow"/>
                  <w:lang w:eastAsia="en-US"/>
                </w:rPr>
                <w:t>R3-255456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251DB" w14:textId="5CB167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AI/ML Training in OAM for case 3a (Nokia, Ericsson, Xiaomi,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8B2CC7" w14:textId="1CE013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9C900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FF7C7F" w14:textId="412C66AE"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70" w:history="1">
              <w:r w:rsidR="00CF0A17" w:rsidRPr="00CF0A17">
                <w:rPr>
                  <w:rFonts w:ascii="Calibri" w:hAnsi="Calibri" w:cs="Calibri"/>
                  <w:sz w:val="18"/>
                  <w:highlight w:val="yellow"/>
                  <w:lang w:eastAsia="en-US"/>
                </w:rPr>
                <w:t>R3-255457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581037" w14:textId="5F6BF5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38.305) Addressing remaining aspects in case 3a and case 3b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730664" w14:textId="4BC49C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DCA03C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B45449" w14:textId="71E12B27"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71" w:history="1">
              <w:r w:rsidR="00CF0A17" w:rsidRPr="00CF0A17">
                <w:rPr>
                  <w:rFonts w:ascii="Calibri" w:hAnsi="Calibri" w:cs="Calibri"/>
                  <w:sz w:val="18"/>
                  <w:highlight w:val="yellow"/>
                  <w:lang w:eastAsia="en-US"/>
                </w:rPr>
                <w:t>R3-255458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245AC" w14:textId="66415CE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Logged Data Handling after a Handover Event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078018" w14:textId="749696F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ED3FA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E887A0" w14:textId="21A5D30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72" w:history="1">
              <w:r w:rsidR="00CF0A17" w:rsidRPr="00CF0A17">
                <w:rPr>
                  <w:rFonts w:ascii="Calibri" w:hAnsi="Calibri" w:cs="Calibri"/>
                  <w:sz w:val="18"/>
                  <w:highlight w:val="yellow"/>
                  <w:lang w:eastAsia="en-US"/>
                </w:rPr>
                <w:t>R3-255459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A8112A" w14:textId="719E5E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Logged Data Handling During Handover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A764D4" w14:textId="638A7A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RAN2 CC: SA5</w:t>
            </w:r>
          </w:p>
        </w:tc>
      </w:tr>
      <w:tr w:rsidR="00CF0A17" w:rsidRPr="00621F18" w14:paraId="7243F6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CD4DDE" w14:textId="4B616C88"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73" w:history="1">
              <w:r w:rsidR="00CF0A17" w:rsidRPr="00CF0A17">
                <w:rPr>
                  <w:rFonts w:ascii="Calibri" w:hAnsi="Calibri" w:cs="Calibri"/>
                  <w:sz w:val="18"/>
                  <w:highlight w:val="yellow"/>
                  <w:lang w:eastAsia="en-US"/>
                </w:rPr>
                <w:t>R3-255503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31298B" w14:textId="738D87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38.401) AI/ML assisted Positioning (ZTE Corporation, Ericsson, Xiaomi, Nokia,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3A8EB" w14:textId="1792D18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D9DF3D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701E6" w14:textId="16655FE1"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74" w:history="1">
              <w:r w:rsidR="00CF0A17" w:rsidRPr="00CF0A17">
                <w:rPr>
                  <w:rFonts w:ascii="Calibri" w:hAnsi="Calibri" w:cs="Calibri"/>
                  <w:sz w:val="18"/>
                  <w:highlight w:val="yellow"/>
                  <w:lang w:eastAsia="en-US"/>
                </w:rPr>
                <w:t>R3-255504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20C95E" w14:textId="4A1BE5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38.455) Support of AI/ML assisted Positioning (case 3a)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D9FBCE" w14:textId="2B3E34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873847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F60A9E" w14:textId="31DF6C75"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75" w:history="1">
              <w:r w:rsidR="00CF0A17" w:rsidRPr="00CF0A17">
                <w:rPr>
                  <w:rFonts w:ascii="Calibri" w:hAnsi="Calibri" w:cs="Calibri"/>
                  <w:sz w:val="18"/>
                  <w:highlight w:val="yellow"/>
                  <w:lang w:eastAsia="en-US"/>
                </w:rPr>
                <w:t>R3-255505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244BC" w14:textId="6350847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Reply LS on logged Data Handling During Handover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13CB84" w14:textId="22F7B44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4A772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E02BC6" w14:textId="6307710F"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76" w:history="1">
              <w:r w:rsidR="00CF0A17" w:rsidRPr="00CF0A17">
                <w:rPr>
                  <w:rFonts w:ascii="Calibri" w:hAnsi="Calibri" w:cs="Calibri"/>
                  <w:sz w:val="18"/>
                  <w:highlight w:val="yellow"/>
                  <w:lang w:eastAsia="en-US"/>
                </w:rPr>
                <w:t>R3-255570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FC24B2" w14:textId="2F89293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NRPPa/TS 38.305 BL CR): Addressing remaining issues of NW-assisted AI/ML positioning with gNB-sided model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188B5E" w14:textId="3BFED1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4A706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A256A" w14:textId="7AA552D9"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77" w:history="1">
              <w:r w:rsidR="00CF0A17" w:rsidRPr="00CF0A17">
                <w:rPr>
                  <w:rFonts w:ascii="Calibri" w:hAnsi="Calibri" w:cs="Calibri"/>
                  <w:sz w:val="18"/>
                  <w:highlight w:val="yellow"/>
                  <w:lang w:eastAsia="en-US"/>
                </w:rPr>
                <w:t>R3-255571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7A0AA7" w14:textId="336838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for Proactive (NGAP-based solution) for AI/ML NG-RAN assisted positioning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F79CE3" w14:textId="404E84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025DB9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6F38CC" w14:textId="7D9CBC2F"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78" w:history="1">
              <w:r w:rsidR="00CF0A17" w:rsidRPr="00CF0A17">
                <w:rPr>
                  <w:rFonts w:ascii="Calibri" w:hAnsi="Calibri" w:cs="Calibri"/>
                  <w:sz w:val="18"/>
                  <w:highlight w:val="yellow"/>
                  <w:lang w:eastAsia="en-US"/>
                </w:rPr>
                <w:t>R3-255572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E2CAD7" w14:textId="00EC4B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NRPPa BL CR): addition of UL SRS time domain channel measurement (Ericsson, Xiaomi, CATT, CEWIT,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8C870E" w14:textId="042544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E9C9DD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6790E" w14:textId="4365920B"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79" w:history="1">
              <w:r w:rsidR="00CF0A17" w:rsidRPr="00CF0A17">
                <w:rPr>
                  <w:rFonts w:ascii="Calibri" w:hAnsi="Calibri" w:cs="Calibri"/>
                  <w:sz w:val="18"/>
                  <w:highlight w:val="yellow"/>
                  <w:lang w:eastAsia="en-US"/>
                </w:rPr>
                <w:t>R3-255583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1ED99D" w14:textId="2AA097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AI/ML Positioning Case 3a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8F3979" w14:textId="6DE590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CF0A17" w:rsidRPr="00621F18" w14:paraId="564ABE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11249E" w14:textId="7504C35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80" w:history="1">
              <w:r w:rsidR="00CF0A17" w:rsidRPr="00CF0A17">
                <w:rPr>
                  <w:rFonts w:ascii="Calibri" w:hAnsi="Calibri" w:cs="Calibri"/>
                  <w:sz w:val="18"/>
                  <w:highlight w:val="yellow"/>
                  <w:lang w:eastAsia="en-US"/>
                </w:rPr>
                <w:t>R3-255669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B66B48" w14:textId="52C7CE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 for positioning case 3a and case 3b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E979A" w14:textId="564EDC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AD86DF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2F92EB" w14:textId="7D9B1689"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81" w:history="1">
              <w:r w:rsidR="00CF0A17" w:rsidRPr="00CF0A17">
                <w:rPr>
                  <w:rFonts w:ascii="Calibri" w:hAnsi="Calibri" w:cs="Calibri"/>
                  <w:sz w:val="18"/>
                  <w:highlight w:val="yellow"/>
                  <w:lang w:eastAsia="en-US"/>
                </w:rPr>
                <w:t>R3-255670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243849" w14:textId="41BC726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Logged Data Handling During Handover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A3C565" w14:textId="757E35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C6919" w:rsidRPr="00621F18" w14:paraId="6A8A8E46" w14:textId="77777777" w:rsidTr="00BA0CE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2D13A3" w14:textId="77777777" w:rsidR="000C6919" w:rsidRPr="00CF0A17" w:rsidRDefault="000C6919" w:rsidP="00BA0CE6">
            <w:pPr>
              <w:widowControl w:val="0"/>
              <w:spacing w:before="0" w:beforeAutospacing="0" w:after="60" w:line="276" w:lineRule="auto"/>
              <w:ind w:left="144" w:hanging="144"/>
              <w:rPr>
                <w:rFonts w:ascii="Calibri" w:hAnsi="Calibri" w:cs="Calibri"/>
                <w:sz w:val="18"/>
                <w:highlight w:val="red"/>
                <w:lang w:eastAsia="en-US"/>
              </w:rPr>
            </w:pPr>
            <w:hyperlink r:id="rId682" w:history="1">
              <w:r w:rsidRPr="00CF0A17">
                <w:rPr>
                  <w:rFonts w:ascii="Calibri" w:hAnsi="Calibri" w:cs="Calibri"/>
                  <w:sz w:val="18"/>
                  <w:highlight w:val="red"/>
                  <w:lang w:eastAsia="en-US"/>
                </w:rPr>
                <w:t>R3-255551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57426E" w14:textId="77777777" w:rsidR="000C6919" w:rsidRPr="00CF0A17" w:rsidRDefault="000C6919" w:rsidP="00BA0CE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38.455) Enhancements for AI/ML-assisted Positioning – Feedback, Model Identification, and Training-Inference Consistency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3A3246" w14:textId="77777777" w:rsidR="000C6919" w:rsidRDefault="000C6919" w:rsidP="00BA0CE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C9C7D96" w14:textId="50B6DA9C" w:rsidR="000C6919" w:rsidRPr="00CF0A17" w:rsidRDefault="000C6919" w:rsidP="00BA0CE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7B84C76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DBEC64" w14:textId="77777777" w:rsidR="00A42A3F" w:rsidRPr="00621F18" w:rsidRDefault="00A42A3F" w:rsidP="000C755C">
            <w:pPr>
              <w:pStyle w:val="Heading2"/>
              <w:keepNext w:val="0"/>
              <w:widowControl w:val="0"/>
              <w:spacing w:before="0" w:beforeAutospacing="0" w:line="276" w:lineRule="auto"/>
              <w:rPr>
                <w:rFonts w:ascii="Calibri" w:eastAsia="DengXian" w:hAnsi="Calibri" w:cs="Calibri"/>
                <w:lang w:eastAsia="en-US"/>
              </w:rPr>
            </w:pPr>
            <w:r w:rsidRPr="00621F18">
              <w:rPr>
                <w:rFonts w:ascii="Calibri" w:eastAsia="DengXian" w:hAnsi="Calibri" w:cs="Calibri"/>
                <w:lang w:eastAsia="en-US"/>
              </w:rPr>
              <w:t>21. NR XR Enhancements WI</w:t>
            </w:r>
          </w:p>
          <w:p w14:paraId="2B08A580"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Pr="00621F18">
              <w:rPr>
                <w:rFonts w:ascii="Calibri" w:hAnsi="Calibri" w:cs="Calibri"/>
                <w:sz w:val="18"/>
                <w:szCs w:val="18"/>
              </w:rPr>
              <w:t>NR_XR_Ph3-Core</w:t>
            </w:r>
            <w:r w:rsidRPr="00621F18">
              <w:rPr>
                <w:rFonts w:ascii="Calibri" w:hAnsi="Calibri" w:cs="Calibri"/>
                <w:kern w:val="2"/>
                <w:sz w:val="18"/>
                <w:szCs w:val="18"/>
                <w:lang w:eastAsia="en-US"/>
              </w:rPr>
              <w:t>]:</w:t>
            </w:r>
            <w:r w:rsidR="00D35D4F" w:rsidRPr="00621F18">
              <w:rPr>
                <w:rFonts w:ascii="Calibri" w:hAnsi="Calibri" w:cs="Calibri"/>
                <w:kern w:val="2"/>
                <w:sz w:val="18"/>
                <w:szCs w:val="18"/>
                <w:lang w:eastAsia="en-US"/>
              </w:rPr>
              <w:t xml:space="preserve"> </w:t>
            </w:r>
            <w:hyperlink r:id="rId683" w:history="1">
              <w:r w:rsidR="008B3C8A" w:rsidRPr="00621F18">
                <w:rPr>
                  <w:rStyle w:val="Hyperlink"/>
                  <w:rFonts w:ascii="Calibri" w:hAnsi="Calibri" w:cs="Calibri"/>
                  <w:kern w:val="2"/>
                  <w:sz w:val="18"/>
                  <w:szCs w:val="18"/>
                  <w:lang w:eastAsia="en-US"/>
                </w:rPr>
                <w:t>RP-250107</w:t>
              </w:r>
            </w:hyperlink>
            <w:r w:rsidRPr="00621F18">
              <w:rPr>
                <w:rFonts w:ascii="Calibri" w:hAnsi="Calibri" w:cs="Calibri"/>
                <w:kern w:val="2"/>
                <w:sz w:val="18"/>
                <w:szCs w:val="18"/>
                <w:lang w:eastAsia="en-US"/>
              </w:rPr>
              <w:t xml:space="preserve"> (target: RAN #109) [TU: 0</w:t>
            </w:r>
            <w:r w:rsidR="00D35D4F" w:rsidRPr="00621F18">
              <w:rPr>
                <w:rFonts w:ascii="Calibri" w:hAnsi="Calibri" w:cs="Calibri"/>
                <w:kern w:val="2"/>
                <w:sz w:val="18"/>
                <w:szCs w:val="18"/>
                <w:lang w:eastAsia="en-US"/>
              </w:rPr>
              <w:t>.5</w:t>
            </w:r>
            <w:r w:rsidRPr="00621F18">
              <w:rPr>
                <w:rFonts w:ascii="Calibri" w:hAnsi="Calibri" w:cs="Calibri"/>
                <w:kern w:val="2"/>
                <w:sz w:val="18"/>
                <w:szCs w:val="18"/>
                <w:lang w:eastAsia="en-US"/>
              </w:rPr>
              <w:t>]</w:t>
            </w:r>
          </w:p>
          <w:p w14:paraId="05C1EBEE" w14:textId="77777777" w:rsidR="00A42A3F" w:rsidRPr="00621F18" w:rsidRDefault="00A42A3F" w:rsidP="000C755C">
            <w:pPr>
              <w:spacing w:before="0" w:beforeAutospacing="0" w:after="60" w:line="276" w:lineRule="auto"/>
              <w:rPr>
                <w:rFonts w:ascii="Calibri" w:eastAsia="DengXian" w:hAnsi="Calibri" w:cs="Calibri"/>
                <w:lang w:eastAsia="en-US"/>
              </w:rPr>
            </w:pPr>
            <w:r w:rsidRPr="00621F18">
              <w:rPr>
                <w:rFonts w:ascii="Calibri" w:hAnsi="Calibri" w:cs="Calibri"/>
                <w:b/>
                <w:color w:val="D60093"/>
                <w:lang w:eastAsia="en-US"/>
              </w:rPr>
              <w:t xml:space="preserve">QUOTA: </w:t>
            </w:r>
            <w:r w:rsidR="008B3C8A" w:rsidRPr="00621F18">
              <w:rPr>
                <w:rFonts w:ascii="Calibri" w:hAnsi="Calibri" w:cs="Calibri"/>
                <w:b/>
                <w:color w:val="D60093"/>
                <w:lang w:eastAsia="en-US"/>
              </w:rPr>
              <w:t>2</w:t>
            </w:r>
          </w:p>
        </w:tc>
      </w:tr>
      <w:tr w:rsidR="00A42A3F" w:rsidRPr="00621F18" w14:paraId="3AF2086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FE382C1"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21.1. General</w:t>
            </w:r>
          </w:p>
          <w:p w14:paraId="461BFE27" w14:textId="77777777" w:rsidR="00A42A3F"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CF0A17" w:rsidRPr="00621F18" w14:paraId="1C7AB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446D05" w14:textId="49B5706F"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84" w:history="1">
              <w:r w:rsidR="00CF0A17" w:rsidRPr="00CF0A17">
                <w:rPr>
                  <w:rFonts w:ascii="Calibri" w:hAnsi="Calibri" w:cs="Calibri"/>
                  <w:sz w:val="18"/>
                  <w:highlight w:val="yellow"/>
                  <w:lang w:eastAsia="en-US"/>
                </w:rPr>
                <w:t>R3-255101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174BE8" w14:textId="50A723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37.340) Support of XR enhancements (ZTE Corporation, Nokia, Nokia Shanghai Bell, Qualcomm Inc, Lenovo, Huawei, Ericsson, CATT, CMCC, Samsung, Xiaomi, NEC, China Telecom,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C7DD1E" w14:textId="36FD28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CDE371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5B3B29" w14:textId="75779A77"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85" w:history="1">
              <w:r w:rsidR="00CF0A17" w:rsidRPr="00CF0A17">
                <w:rPr>
                  <w:rFonts w:ascii="Calibri" w:hAnsi="Calibri" w:cs="Calibri"/>
                  <w:sz w:val="18"/>
                  <w:highlight w:val="yellow"/>
                  <w:lang w:eastAsia="en-US"/>
                </w:rPr>
                <w:t>R3-255102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F98569" w14:textId="086DB3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37.483) Support of XR enhancements (CMCC, Nokia, Nokia Shanghai Bell, Huawei, CATT, Xiaomi, </w:t>
            </w:r>
            <w:r w:rsidRPr="00CF0A17">
              <w:rPr>
                <w:rFonts w:ascii="Calibri" w:hAnsi="Calibri" w:cs="Calibri"/>
                <w:sz w:val="18"/>
                <w:lang w:eastAsia="en-US"/>
              </w:rPr>
              <w:lastRenderedPageBreak/>
              <w:t>Ofinno, China Telecom, ZTE, Ericsson, Qualcomm,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7FEE1A" w14:textId="738C21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CR0171r3, TS 37.483 v18.5.0, Rel-19, Cat. B</w:t>
            </w:r>
          </w:p>
        </w:tc>
      </w:tr>
      <w:tr w:rsidR="00CF0A17" w:rsidRPr="00621F18" w14:paraId="64ACB2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6FF1B3" w14:textId="1B7AED25"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86" w:history="1">
              <w:r w:rsidR="00CF0A17" w:rsidRPr="00CF0A17">
                <w:rPr>
                  <w:rFonts w:ascii="Calibri" w:hAnsi="Calibri" w:cs="Calibri"/>
                  <w:sz w:val="18"/>
                  <w:highlight w:val="yellow"/>
                  <w:lang w:eastAsia="en-US"/>
                </w:rPr>
                <w:t>R3-255103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98300E" w14:textId="55E872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Support of XR enhancements (Nokia, Nokia Shanghai Bell, Lenovo, Qualcomm, Xiaomi, CATT, Ericsson, CMCC,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783C44" w14:textId="5183D5D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404D56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52DF9" w14:textId="68EF0B26"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87" w:history="1">
              <w:r w:rsidR="00CF0A17" w:rsidRPr="00CF0A17">
                <w:rPr>
                  <w:rFonts w:ascii="Calibri" w:hAnsi="Calibri" w:cs="Calibri"/>
                  <w:sz w:val="18"/>
                  <w:highlight w:val="yellow"/>
                  <w:lang w:eastAsia="en-US"/>
                </w:rPr>
                <w:t>R3-255104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F1499A" w14:textId="358BB0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Support of XR enhancements (Lenovo, Nokia, Nokia Shanghai Bell, CMCC, China Telecom, Huawei, ZTE, Ericsson, Samsung, Qualcomm,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A16FDE" w14:textId="4AF88C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CR1282r3, TS 38.413 v18.6.0, Rel-19, Cat. B</w:t>
            </w:r>
          </w:p>
        </w:tc>
      </w:tr>
      <w:tr w:rsidR="00CF0A17" w:rsidRPr="00621F18" w14:paraId="5D2820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DF2BE9" w14:textId="4145FD70"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88" w:history="1">
              <w:r w:rsidR="00CF0A17" w:rsidRPr="00CF0A17">
                <w:rPr>
                  <w:rFonts w:ascii="Calibri" w:hAnsi="Calibri" w:cs="Calibri"/>
                  <w:sz w:val="18"/>
                  <w:highlight w:val="yellow"/>
                  <w:lang w:eastAsia="en-US"/>
                </w:rPr>
                <w:t>R3-255105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A48FB0" w14:textId="3518845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38.415) Support of XR enhancements (China Telecom, Nokia, Nokia Shanghai Bell, ZTE, Huawei, CMCC, Ericsson,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29517E" w14:textId="089998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CR0056r3, TS 38.415 v18.2.0, Rel-19, Cat. B</w:t>
            </w:r>
          </w:p>
        </w:tc>
      </w:tr>
      <w:tr w:rsidR="00CF0A17" w:rsidRPr="00621F18" w14:paraId="3DD73C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43B649" w14:textId="783D526E"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89" w:history="1">
              <w:r w:rsidR="00CF0A17" w:rsidRPr="00CF0A17">
                <w:rPr>
                  <w:rFonts w:ascii="Calibri" w:hAnsi="Calibri" w:cs="Calibri"/>
                  <w:sz w:val="18"/>
                  <w:highlight w:val="yellow"/>
                  <w:lang w:eastAsia="en-US"/>
                </w:rPr>
                <w:t>R3-255106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B4CFC9" w14:textId="63904B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Support of XR enhancements (CATT, Samsung, Ericsson, Nokia, Nokia Shanghai Bell, Lenovo, ZTE, Qualcomm, Huawei, CMCC, NEC,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940D84" w14:textId="31BC71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CR1269r14, TS 38.423 v18.6.0, Rel-19, Cat. B</w:t>
            </w:r>
          </w:p>
        </w:tc>
      </w:tr>
      <w:tr w:rsidR="00CF0A17" w:rsidRPr="00621F18" w14:paraId="154728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D9561B" w14:textId="40B84453"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90" w:history="1">
              <w:r w:rsidR="00CF0A17" w:rsidRPr="00CF0A17">
                <w:rPr>
                  <w:rFonts w:ascii="Calibri" w:hAnsi="Calibri" w:cs="Calibri"/>
                  <w:sz w:val="18"/>
                  <w:highlight w:val="yellow"/>
                  <w:lang w:eastAsia="en-US"/>
                </w:rPr>
                <w:t>R3-255107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C92631" w14:textId="7821F3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38.425) Support of XR enhancements (Ericsson, AT&amp;T, BT, T-Mobile USA, Charter Communications, Qualcomm, Huawei, Nokia, Nokia Shanghai Bell, China Telecom, CMCC, ZTE, CATT,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CB2495" w14:textId="4992DC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CR0156r10, TS 38.425 v18.1.0, Rel-19, Cat. B</w:t>
            </w:r>
          </w:p>
        </w:tc>
      </w:tr>
      <w:tr w:rsidR="00CF0A17" w:rsidRPr="00621F18" w14:paraId="6DB256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2FFF26" w14:textId="03735985"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91" w:history="1">
              <w:r w:rsidR="00CF0A17" w:rsidRPr="00CF0A17">
                <w:rPr>
                  <w:rFonts w:ascii="Calibri" w:hAnsi="Calibri" w:cs="Calibri"/>
                  <w:sz w:val="18"/>
                  <w:highlight w:val="yellow"/>
                  <w:lang w:eastAsia="en-US"/>
                </w:rPr>
                <w:t>R3-255108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5C4D24" w14:textId="7B3DF5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Support of XR enhancements (Huawei, Ericsson, Lenovo, CMCC, Qualcomm, Xiaomi, Nokia, Nokia Shanghai Bell, China Telecom,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082CFA" w14:textId="12F53E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CR1485r7, TS 38.473 v18.6.0, Rel-19, Cat. B</w:t>
            </w:r>
          </w:p>
        </w:tc>
      </w:tr>
      <w:tr w:rsidR="00CF0A17" w:rsidRPr="00621F18" w14:paraId="49AB81E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538AA1" w14:textId="43B4BDD9"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92" w:history="1">
              <w:r w:rsidR="00CF0A17" w:rsidRPr="00CF0A17">
                <w:rPr>
                  <w:rFonts w:ascii="Calibri" w:hAnsi="Calibri" w:cs="Calibri"/>
                  <w:sz w:val="18"/>
                  <w:highlight w:val="yellow"/>
                  <w:lang w:eastAsia="en-US"/>
                </w:rPr>
                <w:t>R3-255296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FA13F0" w14:textId="07E40A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Rapporteur Inputs on workplan (Nokia, Qualcomm (Rapporteurs))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25535" w14:textId="5265FE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6D6FD9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239BA1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21.2. Support XR in DC</w:t>
            </w:r>
          </w:p>
          <w:p w14:paraId="2BA45680"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Extend Release 18 standalone mechanism to support NR-NR dual connectivity as follows [RAN3]</w:t>
            </w:r>
          </w:p>
          <w:p w14:paraId="5A97400B"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PDU set based handling </w:t>
            </w:r>
          </w:p>
          <w:p w14:paraId="7780D423"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ECN marking </w:t>
            </w:r>
          </w:p>
          <w:p w14:paraId="2457435E"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Burst Arrival Time reporting, if needed</w:t>
            </w:r>
          </w:p>
          <w:p w14:paraId="42C04258"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PSI Discard coordination, if needed</w:t>
            </w:r>
          </w:p>
          <w:p w14:paraId="64BDF199"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No RAN2 impact from above items</w:t>
            </w:r>
          </w:p>
          <w:p w14:paraId="65EA6D4C" w14:textId="77777777" w:rsidR="008B3C8A" w:rsidRPr="00621F18" w:rsidRDefault="00A42A3F" w:rsidP="000C755C">
            <w:pPr>
              <w:spacing w:before="0" w:beforeAutospacing="0" w:after="60" w:line="276" w:lineRule="auto"/>
              <w:rPr>
                <w:rFonts w:ascii="Calibri" w:hAnsi="Calibri" w:cs="Calibri"/>
                <w:b/>
              </w:rPr>
            </w:pPr>
            <w:r w:rsidRPr="00621F18">
              <w:rPr>
                <w:rFonts w:ascii="Calibri" w:hAnsi="Calibri" w:cs="Calibri"/>
                <w:b/>
                <w:color w:val="FF0000"/>
                <w:sz w:val="16"/>
                <w:szCs w:val="16"/>
                <w:lang w:eastAsia="en-US"/>
              </w:rPr>
              <w:t>XR for NR-DC is completed in RAN3.</w:t>
            </w:r>
          </w:p>
        </w:tc>
      </w:tr>
      <w:tr w:rsidR="004D5B86" w:rsidRPr="00621F18" w14:paraId="1AF0BBA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709E55E" w14:textId="77777777" w:rsidR="004D5B86" w:rsidRPr="00621F18" w:rsidRDefault="004D5B86"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2</w:t>
            </w:r>
            <w:r w:rsidR="00837B26" w:rsidRPr="00621F18">
              <w:rPr>
                <w:rFonts w:ascii="Calibri" w:eastAsia="Times New Roman" w:hAnsi="Calibri" w:cs="Calibri"/>
                <w:b/>
                <w:bCs/>
                <w:iCs/>
                <w:color w:val="800000"/>
                <w:szCs w:val="28"/>
                <w:lang w:eastAsia="en-US"/>
              </w:rPr>
              <w:t xml:space="preserve">1.3. </w:t>
            </w:r>
            <w:r w:rsidR="004C2770" w:rsidRPr="00621F18">
              <w:rPr>
                <w:rFonts w:ascii="Calibri" w:eastAsia="Times New Roman" w:hAnsi="Calibri" w:cs="Calibri"/>
                <w:b/>
                <w:bCs/>
                <w:iCs/>
                <w:color w:val="800000"/>
                <w:szCs w:val="28"/>
                <w:lang w:eastAsia="en-US"/>
              </w:rPr>
              <w:t>Others</w:t>
            </w:r>
          </w:p>
          <w:p w14:paraId="51B1451A" w14:textId="77777777" w:rsidR="004D5B86" w:rsidRPr="00621F18" w:rsidRDefault="004D5B86" w:rsidP="000C755C">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Support and specify multi-modality awareness for QoS flows in both DL and UL RAN [RAN3]: </w:t>
            </w:r>
          </w:p>
          <w:p w14:paraId="18B4DD53" w14:textId="77777777" w:rsidR="004D5B86" w:rsidRPr="00621F18" w:rsidRDefault="004D5B86" w:rsidP="000C755C">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uplink congestion signalling [RAN2, RAN3]: </w:t>
            </w:r>
          </w:p>
          <w:p w14:paraId="6D9B7BB0" w14:textId="77777777" w:rsidR="004D5B86" w:rsidRPr="00621F18" w:rsidRDefault="004D5B86" w:rsidP="000C755C">
            <w:pPr>
              <w:pStyle w:val="B2"/>
              <w:numPr>
                <w:ilvl w:val="0"/>
                <w:numId w:val="24"/>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Specify in MAC layer XR rate control signalling over downlink per QoS flow/per DRB and the associated F1 signalling, if any, to enable faster source rate adaption to uplink congestion.</w:t>
            </w:r>
          </w:p>
          <w:p w14:paraId="00E4F42B" w14:textId="77777777" w:rsidR="004D5B86"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PDU set based QoS handling enhancement [RAN3]:</w:t>
            </w:r>
          </w:p>
          <w:p w14:paraId="6A77D861" w14:textId="77777777" w:rsidR="004D5B86" w:rsidRPr="00621F18" w:rsidRDefault="004D5B86"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Support of DL PDU Set marking without PDU Set QoS</w:t>
            </w:r>
          </w:p>
          <w:p w14:paraId="12B4FB60" w14:textId="77777777" w:rsidR="004D5B86" w:rsidRPr="00621F18" w:rsidRDefault="004D5B86"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Support of Alternative PDU Set QoS, which may contain UL and/or DL PDU Set QoS Parameters (i.e. UL PSDB, DL PSDB, UL PSER and/or DL PSER).</w:t>
            </w:r>
          </w:p>
          <w:p w14:paraId="441C53AA" w14:textId="77777777" w:rsidR="00D35D4F"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QoS Handling when Traffic Characteristics Change Dynamically [RAN3]</w:t>
            </w:r>
          </w:p>
          <w:p w14:paraId="0DC266AB" w14:textId="77777777" w:rsidR="00D35D4F" w:rsidRPr="00621F18" w:rsidRDefault="00D35D4F"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lastRenderedPageBreak/>
              <w:t>TTNB and burst size to be provided over GTP-U</w:t>
            </w:r>
          </w:p>
          <w:p w14:paraId="75E973A7" w14:textId="77777777" w:rsidR="004D5B86"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exposure of available data rate [RAN3]</w:t>
            </w:r>
          </w:p>
          <w:p w14:paraId="1806BD17" w14:textId="77777777" w:rsidR="004D5B86" w:rsidRPr="00621F18" w:rsidRDefault="004D5B86" w:rsidP="000C755C">
            <w:pPr>
              <w:pStyle w:val="NoteHeading"/>
              <w:spacing w:before="0" w:beforeAutospacing="0" w:after="60" w:line="276" w:lineRule="auto"/>
              <w:ind w:left="360"/>
              <w:rPr>
                <w:rFonts w:ascii="Calibri" w:hAnsi="Calibri" w:cs="Calibri"/>
                <w:i/>
                <w:color w:val="FF0000"/>
                <w:sz w:val="16"/>
                <w:szCs w:val="16"/>
                <w:lang w:eastAsia="en-US"/>
              </w:rPr>
            </w:pPr>
            <w:r w:rsidRPr="00621F18">
              <w:rPr>
                <w:rFonts w:ascii="Calibri" w:hAnsi="Calibri" w:cs="Calibri"/>
                <w:i/>
                <w:color w:val="FF0000"/>
                <w:sz w:val="16"/>
                <w:szCs w:val="16"/>
                <w:lang w:eastAsia="en-US"/>
              </w:rPr>
              <w:t>Note: Coordination with SA2, as needed</w:t>
            </w:r>
          </w:p>
          <w:p w14:paraId="5590D2BA" w14:textId="77777777" w:rsidR="005C007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5C007F" w:rsidRPr="00621F18">
              <w:rPr>
                <w:rFonts w:ascii="Calibri" w:hAnsi="Calibri" w:cs="Calibri"/>
                <w:i/>
                <w:color w:val="FF0000"/>
                <w:sz w:val="16"/>
                <w:szCs w:val="16"/>
                <w:lang w:eastAsia="en-US"/>
              </w:rPr>
              <w:t>RAN3#12</w:t>
            </w:r>
            <w:r w:rsidR="00D35D4F" w:rsidRPr="00621F18">
              <w:rPr>
                <w:rFonts w:ascii="Calibri" w:hAnsi="Calibri" w:cs="Calibri"/>
                <w:i/>
                <w:color w:val="FF0000"/>
                <w:sz w:val="16"/>
                <w:szCs w:val="16"/>
                <w:lang w:eastAsia="en-US"/>
              </w:rPr>
              <w:t>8</w:t>
            </w:r>
            <w:r w:rsidR="005C007F" w:rsidRPr="00621F18">
              <w:rPr>
                <w:rFonts w:ascii="Calibri" w:hAnsi="Calibri" w:cs="Calibri"/>
                <w:i/>
                <w:color w:val="FF0000"/>
                <w:sz w:val="16"/>
                <w:szCs w:val="16"/>
                <w:lang w:eastAsia="en-US"/>
              </w:rPr>
              <w:t>:</w:t>
            </w:r>
          </w:p>
          <w:p w14:paraId="2FF10C54" w14:textId="77777777" w:rsidR="00507C17" w:rsidRPr="00621F18" w:rsidRDefault="00507C17" w:rsidP="000C755C">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t>CU sends the uplink rate control indication per QoS flow over F1 to DU.</w:t>
            </w:r>
          </w:p>
          <w:p w14:paraId="4D72B56D"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Other additional assistance information from CU to DU?</w:t>
            </w:r>
          </w:p>
          <w:p w14:paraId="44A6F84E"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Recommended UL bit rate infor per QoS flow</w:t>
            </w:r>
          </w:p>
          <w:p w14:paraId="54909CC7"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Measured bit rate per QoS flow</w:t>
            </w:r>
          </w:p>
          <w:p w14:paraId="4ADB7355"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No additional information</w:t>
            </w:r>
          </w:p>
          <w:p w14:paraId="5FE45314"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No NGAP signaling enhancement is needed for the support of non-homogeneous deployment?</w:t>
            </w:r>
          </w:p>
          <w:p w14:paraId="5553FFE1" w14:textId="77777777" w:rsidR="00507C17" w:rsidRPr="00621F18" w:rsidRDefault="00507C17" w:rsidP="000C755C">
            <w:pPr>
              <w:pStyle w:val="B2"/>
              <w:spacing w:beforeAutospacing="0" w:after="60" w:line="276" w:lineRule="auto"/>
              <w:ind w:left="0" w:firstLine="0"/>
              <w:rPr>
                <w:rFonts w:ascii="Calibri" w:hAnsi="Calibri" w:cs="Calibri"/>
                <w:i/>
                <w:iCs/>
                <w:color w:val="00B050"/>
                <w:kern w:val="2"/>
                <w:sz w:val="16"/>
                <w:szCs w:val="16"/>
                <w:lang w:val="en-US"/>
              </w:rPr>
            </w:pPr>
            <w:r w:rsidRPr="00621F18">
              <w:rPr>
                <w:rFonts w:ascii="Calibri" w:hAnsi="Calibri" w:cs="Calibri"/>
                <w:i/>
                <w:iCs/>
                <w:color w:val="00B050"/>
                <w:kern w:val="2"/>
                <w:sz w:val="16"/>
                <w:szCs w:val="16"/>
                <w:lang w:val="en-US"/>
              </w:rPr>
              <w:t>Introduce a F1AP IE, similar to NGAP Indication of Bitrate Adaptation IE.</w:t>
            </w:r>
          </w:p>
          <w:p w14:paraId="128C3DDF" w14:textId="77777777" w:rsidR="00507C17" w:rsidRPr="00621F18" w:rsidRDefault="00507C17"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Reuse the existing PDCP discard indication in F1-U to indicate the gNB-DU to stop the transmission/retransmission of a RLC SDU or the segment of a RLC SDU. </w:t>
            </w:r>
            <w:r w:rsidRPr="00621F18">
              <w:rPr>
                <w:rFonts w:ascii="Calibri" w:eastAsia="MS Mincho" w:hAnsi="Calibri" w:cs="Calibri"/>
                <w:i/>
                <w:iCs/>
                <w:color w:val="0070C0"/>
                <w:kern w:val="2"/>
                <w:sz w:val="16"/>
                <w:szCs w:val="16"/>
              </w:rPr>
              <w:t>FFS on how to capture this agreement.</w:t>
            </w:r>
            <w:r w:rsidRPr="00621F18">
              <w:rPr>
                <w:rFonts w:ascii="Calibri" w:eastAsia="MS Mincho" w:hAnsi="Calibri" w:cs="Calibri"/>
                <w:i/>
                <w:iCs/>
                <w:color w:val="00B050"/>
                <w:kern w:val="2"/>
                <w:sz w:val="16"/>
                <w:szCs w:val="16"/>
              </w:rPr>
              <w:t xml:space="preserve"> </w:t>
            </w:r>
          </w:p>
          <w:p w14:paraId="292E5367" w14:textId="77777777" w:rsidR="00507C17" w:rsidRPr="00621F18" w:rsidRDefault="00507C17"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For uplink, FFS on whether/how gNB-DU can configure the autonomous retransmission and/or enhanced polling thresholds for the DRB.</w:t>
            </w:r>
          </w:p>
          <w:p w14:paraId="71426384" w14:textId="77777777" w:rsidR="005C007F" w:rsidRPr="00621F18" w:rsidRDefault="00507C17"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For downlink, FFS on whether/how enhance Signalling between CU and DU to support timely retransmission.</w:t>
            </w:r>
          </w:p>
        </w:tc>
      </w:tr>
      <w:tr w:rsidR="00CF0A17" w:rsidRPr="00621F18" w14:paraId="14244D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DBCFC1" w14:textId="4EEFFB0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93" w:history="1">
              <w:r w:rsidR="00CF0A17" w:rsidRPr="00CF0A17">
                <w:rPr>
                  <w:rFonts w:ascii="Calibri" w:hAnsi="Calibri" w:cs="Calibri"/>
                  <w:sz w:val="18"/>
                  <w:highlight w:val="yellow"/>
                  <w:lang w:eastAsia="en-US"/>
                </w:rPr>
                <w:t>R3-255013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BE05D7" w14:textId="677F12A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to LS on Indicating Time to the Next Data Burst (TTNB) (RAN2(Qualcomm))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F2E412" w14:textId="10FAED2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F0A17" w:rsidRPr="00621F18" w14:paraId="2BF017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A0ACA7" w14:textId="4E50C2AF"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94" w:history="1">
              <w:r w:rsidR="00CF0A17" w:rsidRPr="00CF0A17">
                <w:rPr>
                  <w:rFonts w:ascii="Calibri" w:hAnsi="Calibri" w:cs="Calibri"/>
                  <w:sz w:val="18"/>
                  <w:highlight w:val="yellow"/>
                  <w:lang w:eastAsia="en-US"/>
                </w:rPr>
                <w:t>R3-255014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0C4BA6" w14:textId="0B4980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to SA2 on XR rate control (RAN2(vivo))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BEF600" w14:textId="1DC064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F0A17" w:rsidRPr="00621F18" w14:paraId="78CBD5E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4715D1" w14:textId="42BCCBFF"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95" w:history="1">
              <w:r w:rsidR="00CF0A17" w:rsidRPr="00CF0A17">
                <w:rPr>
                  <w:rFonts w:ascii="Calibri" w:hAnsi="Calibri" w:cs="Calibri"/>
                  <w:sz w:val="18"/>
                  <w:highlight w:val="yellow"/>
                  <w:lang w:eastAsia="en-US"/>
                </w:rPr>
                <w:t>R3-255215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CC520" w14:textId="5FEACF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RLC enhancement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C31A12" w14:textId="4E31CC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74AEB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14435D" w14:textId="4C13BB9F"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96" w:history="1">
              <w:r w:rsidR="00CF0A17" w:rsidRPr="00CF0A17">
                <w:rPr>
                  <w:rFonts w:ascii="Calibri" w:hAnsi="Calibri" w:cs="Calibri"/>
                  <w:sz w:val="18"/>
                  <w:highlight w:val="yellow"/>
                  <w:lang w:eastAsia="en-US"/>
                </w:rPr>
                <w:t>R3-255279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68FA1C" w14:textId="2C11A5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XR uplink rate control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4FEE44" w14:textId="3BFC22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0E1DA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97A643" w14:textId="09B56089"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97" w:history="1">
              <w:r w:rsidR="00CF0A17" w:rsidRPr="00CF0A17">
                <w:rPr>
                  <w:rFonts w:ascii="Calibri" w:hAnsi="Calibri" w:cs="Calibri"/>
                  <w:sz w:val="18"/>
                  <w:highlight w:val="yellow"/>
                  <w:lang w:eastAsia="en-US"/>
                </w:rPr>
                <w:t>R3-255280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D20C7D" w14:textId="0E45273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TS 38.423, TS 37.340) Support of UL rate control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360170" w14:textId="0DFEFCD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A6764E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EAC9B1" w14:textId="6A0C877E"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98" w:history="1">
              <w:r w:rsidR="00CF0A17" w:rsidRPr="00CF0A17">
                <w:rPr>
                  <w:rFonts w:ascii="Calibri" w:hAnsi="Calibri" w:cs="Calibri"/>
                  <w:sz w:val="18"/>
                  <w:highlight w:val="yellow"/>
                  <w:lang w:eastAsia="en-US"/>
                </w:rPr>
                <w:t>R3-255297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4868BD" w14:textId="7DB6E5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37.340) Discussion on the remaining issues for Rel-19 XR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E6E18B" w14:textId="6C7D52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FA2664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4D2AC3" w14:textId="27ACCD4A"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699" w:history="1">
              <w:r w:rsidR="00CF0A17" w:rsidRPr="00CF0A17">
                <w:rPr>
                  <w:rFonts w:ascii="Calibri" w:hAnsi="Calibri" w:cs="Calibri"/>
                  <w:sz w:val="18"/>
                  <w:highlight w:val="yellow"/>
                  <w:lang w:eastAsia="en-US"/>
                </w:rPr>
                <w:t>R3-255298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6E6D08" w14:textId="2B4C495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for TS 38.300) enhancements to Stage-2 (Nokia, Nokia Shanghai Bell, ZTE Corporation,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59B5DA" w14:textId="28A6E7C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946576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3AE1AF" w14:textId="11C77B8C"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00" w:history="1">
              <w:r w:rsidR="00CF0A17" w:rsidRPr="00CF0A17">
                <w:rPr>
                  <w:rFonts w:ascii="Calibri" w:hAnsi="Calibri" w:cs="Calibri"/>
                  <w:sz w:val="18"/>
                  <w:highlight w:val="yellow"/>
                  <w:lang w:eastAsia="en-US"/>
                </w:rPr>
                <w:t>R3-255323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F0C075" w14:textId="2CDB70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R19 XR Signaling Enhancements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13FFBB" w14:textId="79757C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0F595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E8362" w14:textId="6B17EA20"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01" w:history="1">
              <w:r w:rsidR="00CF0A17" w:rsidRPr="00CF0A17">
                <w:rPr>
                  <w:rFonts w:ascii="Calibri" w:hAnsi="Calibri" w:cs="Calibri"/>
                  <w:sz w:val="18"/>
                  <w:highlight w:val="yellow"/>
                  <w:lang w:eastAsia="en-US"/>
                </w:rPr>
                <w:t>R3-255389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F336C5" w14:textId="0F7DBC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XR rate control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8FA43" w14:textId="65AD6E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69B69D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349F0" w14:textId="063B3114"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02" w:history="1">
              <w:r w:rsidR="00CF0A17" w:rsidRPr="00CF0A17">
                <w:rPr>
                  <w:rFonts w:ascii="Calibri" w:hAnsi="Calibri" w:cs="Calibri"/>
                  <w:sz w:val="18"/>
                  <w:highlight w:val="yellow"/>
                  <w:lang w:eastAsia="en-US"/>
                </w:rPr>
                <w:t>R3-255408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B83FC5" w14:textId="27D68C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XR BLCR for 38.473) On Timely RLC Retransmission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362A0" w14:textId="6CE397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C6D0A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96E2CB" w14:textId="0D7E28C0"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03" w:history="1">
              <w:r w:rsidR="00CF0A17" w:rsidRPr="00CF0A17">
                <w:rPr>
                  <w:rFonts w:ascii="Calibri" w:hAnsi="Calibri" w:cs="Calibri"/>
                  <w:sz w:val="18"/>
                  <w:highlight w:val="yellow"/>
                  <w:lang w:eastAsia="en-US"/>
                </w:rPr>
                <w:t>R3-255409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8739AC" w14:textId="3BEE172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XR BLCR for 38.425) On Unnecessary RLC Retransmission Avoidance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BC5099" w14:textId="37FAA9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77E2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F6796C" w14:textId="2B46A357"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04" w:history="1">
              <w:r w:rsidR="00CF0A17" w:rsidRPr="00CF0A17">
                <w:rPr>
                  <w:rFonts w:ascii="Calibri" w:hAnsi="Calibri" w:cs="Calibri"/>
                  <w:sz w:val="18"/>
                  <w:highlight w:val="yellow"/>
                  <w:lang w:eastAsia="en-US"/>
                </w:rPr>
                <w:t>R3-255416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D2FC9" w14:textId="4FF518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UL rate control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3EFCDF" w14:textId="08BF5C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1944D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B35CFB" w14:textId="3CC1C7CB"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05" w:history="1">
              <w:r w:rsidR="00CF0A17" w:rsidRPr="00CF0A17">
                <w:rPr>
                  <w:rFonts w:ascii="Calibri" w:hAnsi="Calibri" w:cs="Calibri"/>
                  <w:sz w:val="18"/>
                  <w:highlight w:val="yellow"/>
                  <w:lang w:eastAsia="en-US"/>
                </w:rPr>
                <w:t>R3-255417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02E139" w14:textId="711A93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XR BL CRs) Discussion on RLC enhancements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8731F5" w14:textId="2399B7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41970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B42658" w14:textId="25528F84"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06" w:history="1">
              <w:r w:rsidR="00CF0A17" w:rsidRPr="00CF0A17">
                <w:rPr>
                  <w:rFonts w:ascii="Calibri" w:hAnsi="Calibri" w:cs="Calibri"/>
                  <w:sz w:val="18"/>
                  <w:highlight w:val="yellow"/>
                  <w:lang w:eastAsia="en-US"/>
                </w:rPr>
                <w:t>R3-255422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FE751" w14:textId="12F8827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for TS 38.473) enhancements to support timely RLC retransmissions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C9F719" w14:textId="3C600E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DF424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9C5F9C" w14:textId="1693161C"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07" w:history="1">
              <w:r w:rsidR="00CF0A17" w:rsidRPr="00CF0A17">
                <w:rPr>
                  <w:rFonts w:ascii="Calibri" w:hAnsi="Calibri" w:cs="Calibri"/>
                  <w:sz w:val="18"/>
                  <w:highlight w:val="yellow"/>
                  <w:lang w:eastAsia="en-US"/>
                </w:rPr>
                <w:t>R3-255573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0CD857" w14:textId="23C3E58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TS 37.483] Support of DL PDU Set Information Marking Support Indication (Ericsson, ZTE Corporation,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D42DF6" w14:textId="2D4905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2A8AE1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760A74" w14:textId="4A17E70F"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08" w:history="1">
              <w:r w:rsidR="00CF0A17" w:rsidRPr="00CF0A17">
                <w:rPr>
                  <w:rFonts w:ascii="Calibri" w:hAnsi="Calibri" w:cs="Calibri"/>
                  <w:sz w:val="18"/>
                  <w:highlight w:val="yellow"/>
                  <w:lang w:eastAsia="en-US"/>
                </w:rPr>
                <w:t>R3-255574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7BD703" w14:textId="1208069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XR BL CR for 38.413] RAN status indication of Available data rate reporting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F463E3" w14:textId="58F278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3EEFF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952421" w14:textId="606B0477"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09" w:history="1">
              <w:r w:rsidR="00CF0A17" w:rsidRPr="00CF0A17">
                <w:rPr>
                  <w:rFonts w:ascii="Calibri" w:hAnsi="Calibri" w:cs="Calibri"/>
                  <w:sz w:val="18"/>
                  <w:highlight w:val="yellow"/>
                  <w:lang w:eastAsia="en-US"/>
                </w:rPr>
                <w:t>R3-255610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9803B9" w14:textId="0497240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XR BL CR for TS38.300) Clean-up for QNC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D37BBD" w14:textId="354E998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E1505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0055C2" w14:textId="71432FE3"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10" w:history="1">
              <w:r w:rsidR="00CF0A17" w:rsidRPr="00CF0A17">
                <w:rPr>
                  <w:rFonts w:ascii="Calibri" w:hAnsi="Calibri" w:cs="Calibri"/>
                  <w:sz w:val="18"/>
                  <w:highlight w:val="yellow"/>
                  <w:lang w:eastAsia="en-US"/>
                </w:rPr>
                <w:t>R3-255611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E6A501" w14:textId="399112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XR BL CR for TS37.340) Clean-up for QNC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54F3AC" w14:textId="0D8AF5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B565A9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A7AF4C" w14:textId="4F8ED823"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11" w:history="1">
              <w:r w:rsidR="00CF0A17" w:rsidRPr="00CF0A17">
                <w:rPr>
                  <w:rFonts w:ascii="Calibri" w:hAnsi="Calibri" w:cs="Calibri"/>
                  <w:sz w:val="18"/>
                  <w:highlight w:val="yellow"/>
                  <w:lang w:eastAsia="en-US"/>
                </w:rPr>
                <w:t>R3-255638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FCE355" w14:textId="36069F8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to SA2) Discussion on other aspects for NR XR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A9FCDB" w14:textId="37234F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6BEEA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CACCA4" w14:textId="1AEBCB81"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12" w:history="1">
              <w:r w:rsidR="00CF0A17" w:rsidRPr="00CF0A17">
                <w:rPr>
                  <w:rFonts w:ascii="Calibri" w:hAnsi="Calibri" w:cs="Calibri"/>
                  <w:sz w:val="18"/>
                  <w:highlight w:val="yellow"/>
                  <w:lang w:eastAsia="en-US"/>
                </w:rPr>
                <w:t>R3-255639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196D3E" w14:textId="62EAE0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and TS 38.413) NR XR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80D02B" w14:textId="67AE3B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987E22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5DE1E3" w14:textId="37F64AAF"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13" w:history="1">
              <w:r w:rsidR="00CF0A17" w:rsidRPr="00CF0A17">
                <w:rPr>
                  <w:rFonts w:ascii="Calibri" w:hAnsi="Calibri" w:cs="Calibri"/>
                  <w:sz w:val="18"/>
                  <w:highlight w:val="yellow"/>
                  <w:lang w:eastAsia="en-US"/>
                </w:rPr>
                <w:t>R3-255647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AFB4A0" w14:textId="7E9BDCF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Disccsion on NR XR Enhancements for others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B1654C" w14:textId="3C799F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8960B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6252F3" w14:textId="23465D3B"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14" w:history="1">
              <w:r w:rsidR="00CF0A17" w:rsidRPr="00CF0A17">
                <w:rPr>
                  <w:rFonts w:ascii="Calibri" w:hAnsi="Calibri" w:cs="Calibri"/>
                  <w:sz w:val="18"/>
                  <w:highlight w:val="yellow"/>
                  <w:lang w:eastAsia="en-US"/>
                </w:rPr>
                <w:t>R3-255648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4F414" w14:textId="5D7368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38.425) NR XR enhancement for others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E48384" w14:textId="2F803F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5E07D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A92AF" w14:textId="42049C59"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15" w:history="1">
              <w:r w:rsidR="00CF0A17" w:rsidRPr="00CF0A17">
                <w:rPr>
                  <w:rFonts w:ascii="Calibri" w:hAnsi="Calibri" w:cs="Calibri"/>
                  <w:sz w:val="18"/>
                  <w:highlight w:val="yellow"/>
                  <w:lang w:eastAsia="en-US"/>
                </w:rPr>
                <w:t>R3-255717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A9F10F" w14:textId="45EEE3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XR RAN Awareness and UL Rate Control (Meta)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9189BD" w14:textId="789829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FCD71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74694A" w14:textId="7ADE28B8"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16" w:history="1">
              <w:r w:rsidR="00CF0A17" w:rsidRPr="00CF0A17">
                <w:rPr>
                  <w:rFonts w:ascii="Calibri" w:hAnsi="Calibri" w:cs="Calibri"/>
                  <w:sz w:val="18"/>
                  <w:highlight w:val="yellow"/>
                  <w:lang w:eastAsia="en-US"/>
                </w:rPr>
                <w:t>R3-255731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F82502" w14:textId="37CD07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38413, 38473, 37483, 38425, 38300] TPs for XR remaining issues on UL Bit Rate Control and Timely RLC retransmission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B09192" w14:textId="4FA80E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70834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EE7A58" w14:textId="54EBF51E"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17" w:history="1">
              <w:r w:rsidR="00CF0A17" w:rsidRPr="00CF0A17">
                <w:rPr>
                  <w:rFonts w:ascii="Calibri" w:hAnsi="Calibri" w:cs="Calibri"/>
                  <w:sz w:val="18"/>
                  <w:highlight w:val="yellow"/>
                  <w:lang w:eastAsia="en-US"/>
                </w:rPr>
                <w:t>R3-255732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D86219" w14:textId="7B2766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remaing issues in XR with draft reply LS to SA2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385B01" w14:textId="3198E3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A6F4E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68FC3D" w14:textId="47AFE26F"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18" w:history="1">
              <w:r w:rsidR="00CF0A17" w:rsidRPr="00CF0A17">
                <w:rPr>
                  <w:rFonts w:ascii="Calibri" w:hAnsi="Calibri" w:cs="Calibri"/>
                  <w:sz w:val="18"/>
                  <w:highlight w:val="yellow"/>
                  <w:lang w:eastAsia="en-US"/>
                </w:rPr>
                <w:t>R3-255733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A18F78" w14:textId="418E9D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TS 38.473] Support of DL PDU Set Information Marking Indication (ZTE Corporation, Nokia, Nokia Shanghai Bell,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CA5016" w14:textId="1748CDB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7D41EC0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05B1949" w14:textId="77777777" w:rsidR="00A42A3F" w:rsidRPr="00621F18" w:rsidRDefault="00A42A3F" w:rsidP="000C755C">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t>22. NR Sidelink Multi-hop Relay WI</w:t>
            </w:r>
          </w:p>
          <w:p w14:paraId="61E5BA6B"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r w:rsidRPr="00621F18">
              <w:rPr>
                <w:rFonts w:ascii="Calibri" w:hAnsi="Calibri" w:cs="Calibri"/>
                <w:sz w:val="18"/>
                <w:szCs w:val="18"/>
              </w:rPr>
              <w:t>NR_SL_relay_multihop-Core</w:t>
            </w:r>
            <w:r w:rsidRPr="00621F18">
              <w:rPr>
                <w:rFonts w:ascii="Calibri" w:hAnsi="Calibri" w:cs="Calibri"/>
                <w:sz w:val="18"/>
                <w:szCs w:val="18"/>
                <w:lang w:eastAsia="en-US"/>
              </w:rPr>
              <w:t>]:</w:t>
            </w:r>
            <w:r w:rsidR="0021380A" w:rsidRPr="00621F18">
              <w:rPr>
                <w:rFonts w:ascii="Calibri" w:hAnsi="Calibri" w:cs="Calibri"/>
                <w:sz w:val="18"/>
                <w:szCs w:val="18"/>
                <w:lang w:eastAsia="en-US"/>
              </w:rPr>
              <w:t xml:space="preserve"> </w:t>
            </w:r>
            <w:hyperlink r:id="rId719" w:history="1">
              <w:r w:rsidR="00002BAD" w:rsidRPr="00621F18">
                <w:rPr>
                  <w:rStyle w:val="Hyperlink"/>
                  <w:rFonts w:ascii="Calibri" w:hAnsi="Calibri" w:cs="Calibri"/>
                  <w:sz w:val="18"/>
                  <w:szCs w:val="18"/>
                  <w:lang w:eastAsia="en-US"/>
                </w:rPr>
                <w:t>RP-25018</w:t>
              </w:r>
              <w:r w:rsidR="00936039" w:rsidRPr="00621F18">
                <w:rPr>
                  <w:rStyle w:val="Hyperlink"/>
                  <w:rFonts w:ascii="Calibri" w:hAnsi="Calibri" w:cs="Calibri"/>
                  <w:sz w:val="18"/>
                  <w:szCs w:val="18"/>
                  <w:lang w:eastAsia="en-US"/>
                </w:rPr>
                <w:t>8</w:t>
              </w:r>
            </w:hyperlink>
            <w:r w:rsidRPr="00621F18">
              <w:rPr>
                <w:rFonts w:ascii="Calibri" w:hAnsi="Calibri" w:cs="Calibri"/>
                <w:sz w:val="18"/>
                <w:szCs w:val="18"/>
                <w:lang w:eastAsia="en-US"/>
              </w:rPr>
              <w:t xml:space="preserve"> (target: RAN #109) [TU: </w:t>
            </w:r>
            <w:r w:rsidR="004C0F9E" w:rsidRPr="00621F18">
              <w:rPr>
                <w:rFonts w:ascii="Calibri" w:hAnsi="Calibri" w:cs="Calibri"/>
                <w:sz w:val="18"/>
                <w:szCs w:val="18"/>
                <w:lang w:eastAsia="en-US"/>
              </w:rPr>
              <w:t>0.5</w:t>
            </w:r>
            <w:r w:rsidRPr="00621F18">
              <w:rPr>
                <w:rFonts w:ascii="Calibri" w:hAnsi="Calibri" w:cs="Calibri"/>
                <w:sz w:val="18"/>
                <w:szCs w:val="18"/>
                <w:lang w:eastAsia="en-US"/>
              </w:rPr>
              <w:t>]</w:t>
            </w:r>
          </w:p>
          <w:p w14:paraId="452D7DDA"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QUOTA: 2</w:t>
            </w:r>
          </w:p>
        </w:tc>
      </w:tr>
      <w:tr w:rsidR="00A42A3F" w:rsidRPr="00621F18" w14:paraId="0ECF542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508046E"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szCs w:val="28"/>
              </w:rPr>
              <w:t xml:space="preserve">22.1. </w:t>
            </w:r>
            <w:r w:rsidRPr="00621F18">
              <w:rPr>
                <w:rFonts w:ascii="Calibri" w:eastAsia="Times New Roman" w:hAnsi="Calibri" w:cs="Calibri"/>
                <w:b/>
                <w:bCs/>
                <w:color w:val="800000"/>
                <w:kern w:val="2"/>
                <w:szCs w:val="32"/>
                <w:lang w:eastAsia="en-US"/>
              </w:rPr>
              <w:t>General</w:t>
            </w:r>
          </w:p>
          <w:p w14:paraId="7F9EEBF7" w14:textId="77777777" w:rsidR="00A42A3F" w:rsidRPr="00621F18" w:rsidRDefault="007C70A6"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kern w:val="2"/>
                <w:sz w:val="16"/>
                <w:szCs w:val="16"/>
                <w:lang w:eastAsia="en-US"/>
              </w:rPr>
              <w:t>Work plan, BL CRs</w:t>
            </w:r>
          </w:p>
        </w:tc>
      </w:tr>
      <w:tr w:rsidR="00CF0A17" w:rsidRPr="00621F18" w14:paraId="58CFF40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0D5AD" w14:textId="1974BAB1"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20" w:history="1">
              <w:r w:rsidR="00CF0A17" w:rsidRPr="00CF0A17">
                <w:rPr>
                  <w:rFonts w:ascii="Calibri" w:hAnsi="Calibri" w:cs="Calibri"/>
                  <w:sz w:val="18"/>
                  <w:highlight w:val="yellow"/>
                  <w:lang w:eastAsia="en-US"/>
                </w:rPr>
                <w:t>R3-255109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822A76" w14:textId="2E2AD9D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Support of Multi-hop relay (Nokia, Nokia Shanghai Bell, Ericsson, Huawei, LG Electronics, NEC, CATT, InterDigital, Samsung, ZTE, FirstNet, NIST)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A3B7D3" w14:textId="3CF4CA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CR1262r3, TS 38.413 v18.6.0, Rel-19, Cat. B</w:t>
            </w:r>
          </w:p>
        </w:tc>
      </w:tr>
      <w:tr w:rsidR="00CF0A17" w:rsidRPr="00621F18" w14:paraId="24EC0B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D9D2C9" w14:textId="3275442F"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21" w:history="1">
              <w:r w:rsidR="00CF0A17" w:rsidRPr="00CF0A17">
                <w:rPr>
                  <w:rFonts w:ascii="Calibri" w:hAnsi="Calibri" w:cs="Calibri"/>
                  <w:sz w:val="18"/>
                  <w:highlight w:val="yellow"/>
                  <w:lang w:eastAsia="en-US"/>
                </w:rPr>
                <w:t>R3-255110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7836A6" w14:textId="57C583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Support of Multi-hop relay (Ericsson, LG Electronics, Nokia, Nokia Shanghai Bell, Huawei, NEC, CATT, InterDigital, Samsung, ZTE, FirstNet, NIST)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D538AD" w14:textId="4F49600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CR1461r3, TS 38.423 v18.6.0, Rel-19, Cat. B</w:t>
            </w:r>
          </w:p>
        </w:tc>
      </w:tr>
      <w:tr w:rsidR="00CF0A17" w:rsidRPr="00621F18" w14:paraId="4324F17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B6AEE2" w14:textId="27C19526"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22" w:history="1">
              <w:r w:rsidR="00CF0A17" w:rsidRPr="00CF0A17">
                <w:rPr>
                  <w:rFonts w:ascii="Calibri" w:hAnsi="Calibri" w:cs="Calibri"/>
                  <w:sz w:val="18"/>
                  <w:highlight w:val="yellow"/>
                  <w:lang w:eastAsia="en-US"/>
                </w:rPr>
                <w:t>R3-255111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FC122" w14:textId="48839E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Support of Multi-hop relay (LG Electronics Inc., ZTE, Nokia, Nokia Shanghai Bell, Ericsson, FirstNet,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11590" w14:textId="7C5280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CR0463r5, TS 38.401 v18.6.0, Rel-19, Cat. B</w:t>
            </w:r>
          </w:p>
        </w:tc>
      </w:tr>
      <w:tr w:rsidR="00CF0A17" w:rsidRPr="00621F18" w14:paraId="2543DC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CF54B7" w14:textId="0CD2D5D7"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23" w:history="1">
              <w:r w:rsidR="00CF0A17" w:rsidRPr="00CF0A17">
                <w:rPr>
                  <w:rFonts w:ascii="Calibri" w:hAnsi="Calibri" w:cs="Calibri"/>
                  <w:sz w:val="18"/>
                  <w:highlight w:val="yellow"/>
                  <w:lang w:eastAsia="en-US"/>
                </w:rPr>
                <w:t>R3-255112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1BFFA" w14:textId="0F6263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Support of Multi-hop relay (ZTE Corporation, Ericsson, LG Electronics,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5ECF4F" w14:textId="4C7F1B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CR0165r3, TS 38.470 v18.5.0, Rel-19, Cat. B</w:t>
            </w:r>
          </w:p>
        </w:tc>
      </w:tr>
      <w:tr w:rsidR="00CF0A17" w:rsidRPr="00621F18" w14:paraId="69B9BCE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257F7" w14:textId="1B1CAAFF"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24" w:history="1">
              <w:r w:rsidR="00CF0A17" w:rsidRPr="00CF0A17">
                <w:rPr>
                  <w:rFonts w:ascii="Calibri" w:hAnsi="Calibri" w:cs="Calibri"/>
                  <w:sz w:val="18"/>
                  <w:highlight w:val="yellow"/>
                  <w:lang w:eastAsia="en-US"/>
                </w:rPr>
                <w:t>R3-255113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255F3F" w14:textId="35D8B2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Support of Multi-hop relay (Huawei, LG Electronics, Nokia, Nokia Shanghai Bell, NEC, CATT, Ericsson, Samsung, ZTE, Interdigital,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B123DE" w14:textId="5549BA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CR1548r5, TS 38.473 v18.6.0, Rel-19, Cat. B</w:t>
            </w:r>
          </w:p>
        </w:tc>
      </w:tr>
      <w:tr w:rsidR="00A42A3F" w:rsidRPr="00621F18" w14:paraId="6631FA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2DCF620"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szCs w:val="28"/>
              </w:rPr>
              <w:lastRenderedPageBreak/>
              <w:t xml:space="preserve">22.2. </w:t>
            </w:r>
            <w:r w:rsidRPr="00621F18">
              <w:rPr>
                <w:rFonts w:ascii="Calibri" w:eastAsia="Times New Roman" w:hAnsi="Calibri" w:cs="Calibri"/>
                <w:b/>
                <w:bCs/>
                <w:color w:val="800000"/>
                <w:kern w:val="2"/>
                <w:szCs w:val="32"/>
                <w:lang w:eastAsia="en-US"/>
              </w:rPr>
              <w:t>Support multi-hop Layer-2 UE-to-Network relay</w:t>
            </w:r>
          </w:p>
          <w:p w14:paraId="31DAF0CF" w14:textId="77777777" w:rsidR="00A42A3F" w:rsidRPr="00621F18" w:rsidRDefault="005F2C7E"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w:t>
            </w:r>
            <w:r w:rsidR="00A42A3F" w:rsidRPr="00621F18">
              <w:rPr>
                <w:rFonts w:ascii="Calibri" w:hAnsi="Calibri" w:cs="Calibri"/>
                <w:i/>
                <w:color w:val="FF0000"/>
                <w:sz w:val="16"/>
                <w:szCs w:val="16"/>
              </w:rPr>
              <w:t>pecify solutions that are needed to support multi-hop Layer-2 UE-to-Network relay for a single indirect path via SL relay UEs based on Rel-17/18 SL relay functionalities [RAN2, RAN3]</w:t>
            </w:r>
          </w:p>
          <w:p w14:paraId="3754FE1B" w14:textId="77777777" w:rsidR="00B80DB0" w:rsidRPr="00621F18" w:rsidRDefault="00B80DB0" w:rsidP="000C755C">
            <w:pPr>
              <w:numPr>
                <w:ilvl w:val="0"/>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Specify mechanisms to support up to two additional hops relays on top of Rel-17 U2N relay. The work started with one additional hop relay (i.e., remote UE -&gt; first relay UE -&gt; last relay UE -&gt; gNB) and it is concluded in RAN#107 that the work is extended to two additional hops relays (i.e., remote UE -&gt; first relay UE -&gt; second relay UE -&gt; last relay UE -&gt; gNB). A necessary criterion for the specified mechanisms is to be forward compatible for future extensions for additional relays.</w:t>
            </w:r>
          </w:p>
          <w:p w14:paraId="52A52188"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Relay discovery and (re)selection [RAN2]</w:t>
            </w:r>
          </w:p>
          <w:p w14:paraId="24044270"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Signalling support for relay UEs and remote UE authorization if SA2 concludes it is needed [RAN3]</w:t>
            </w:r>
          </w:p>
          <w:p w14:paraId="527588F8" w14:textId="77777777" w:rsidR="00F66F40"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Impact on SRAP and QoS handling for multi-hop [RAN2]</w:t>
            </w:r>
          </w:p>
          <w:p w14:paraId="02147A79"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Control plane procedures [RAN2, RAN3]</w:t>
            </w:r>
          </w:p>
          <w:p w14:paraId="66AB2868" w14:textId="77777777" w:rsidR="005F2C7E" w:rsidRPr="00621F18" w:rsidRDefault="00081360"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 xml:space="preserve">From </w:t>
            </w:r>
            <w:r w:rsidR="005F2C7E" w:rsidRPr="00621F18">
              <w:rPr>
                <w:rFonts w:ascii="Calibri" w:hAnsi="Calibri" w:cs="Calibri"/>
                <w:i/>
                <w:color w:val="FF0000"/>
                <w:sz w:val="16"/>
                <w:szCs w:val="16"/>
              </w:rPr>
              <w:t>RAN3#128:</w:t>
            </w:r>
          </w:p>
          <w:p w14:paraId="4F39FD51"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Peer UE ID IE as counterpart information with the update for the semantics description.</w:t>
            </w:r>
          </w:p>
          <w:p w14:paraId="7EB7ED9B"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RAN3 supports that the remote UE local ID uniquely identifies a multi-hop remote UE within the last relay UE.</w:t>
            </w:r>
          </w:p>
          <w:p w14:paraId="712343B3"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whether the same PC5 RLC channel ID can be allocated toward the parent UE and child UE.</w:t>
            </w:r>
          </w:p>
          <w:p w14:paraId="70E9158C"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whether upon the reception of the RRCSetupRequest message, the gNB-DU needs to know that which Relay UE is the First Relay UE of the U2N Remote UE to configure lower layer configuration of Remote UE’s SRB1.</w:t>
            </w:r>
          </w:p>
          <w:p w14:paraId="38EC8EE0" w14:textId="77777777" w:rsidR="006E77A3"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70C0"/>
                <w:kern w:val="2"/>
                <w:sz w:val="16"/>
                <w:szCs w:val="16"/>
              </w:rPr>
              <w:t>FFS whether to enhance the F1 signaling to support the multiplexing of PC5 Relay RLC channel is needed can be further discussed in next meeting.</w:t>
            </w:r>
          </w:p>
        </w:tc>
      </w:tr>
      <w:tr w:rsidR="00CF0A17" w:rsidRPr="00621F18" w14:paraId="6FC2963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504992" w14:textId="61ABEB54"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25" w:history="1">
              <w:r w:rsidR="00CF0A17" w:rsidRPr="00CF0A17">
                <w:rPr>
                  <w:rFonts w:ascii="Calibri" w:hAnsi="Calibri" w:cs="Calibri"/>
                  <w:sz w:val="18"/>
                  <w:highlight w:val="yellow"/>
                  <w:lang w:eastAsia="en-US"/>
                </w:rPr>
                <w:t>R3-255158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233B4F" w14:textId="1B6FE6E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38.401 and 38.473) Support of Multi-hop relay (LG Electronics,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A7144D" w14:textId="2EF93F2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F58126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B4DDCC" w14:textId="3CD35AFE"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26" w:history="1">
              <w:r w:rsidR="00CF0A17" w:rsidRPr="00CF0A17">
                <w:rPr>
                  <w:rFonts w:ascii="Calibri" w:hAnsi="Calibri" w:cs="Calibri"/>
                  <w:sz w:val="18"/>
                  <w:highlight w:val="yellow"/>
                  <w:lang w:eastAsia="en-US"/>
                </w:rPr>
                <w:t>R3-255159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AD9F38" w14:textId="135688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in service continuity (LG Electronics,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C20575" w14:textId="79C477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37C990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B5A2DD" w14:textId="377A4BF9"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27" w:history="1">
              <w:r w:rsidR="00CF0A17" w:rsidRPr="00CF0A17">
                <w:rPr>
                  <w:rFonts w:ascii="Calibri" w:hAnsi="Calibri" w:cs="Calibri"/>
                  <w:sz w:val="18"/>
                  <w:highlight w:val="yellow"/>
                  <w:lang w:eastAsia="en-US"/>
                </w:rPr>
                <w:t>R3-255228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35A433" w14:textId="69C15C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E8D693" w14:textId="39F491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198934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174FC3" w14:textId="4226FFA7"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28" w:history="1">
              <w:r w:rsidR="00CF0A17" w:rsidRPr="00CF0A17">
                <w:rPr>
                  <w:rFonts w:ascii="Calibri" w:hAnsi="Calibri" w:cs="Calibri"/>
                  <w:sz w:val="18"/>
                  <w:highlight w:val="yellow"/>
                  <w:lang w:eastAsia="en-US"/>
                </w:rPr>
                <w:t>R3-255229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5BC108" w14:textId="6D2A70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38.473) on support of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093DE7" w14:textId="103264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13822E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1E5E5A" w14:textId="0C8F0BD5"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29" w:history="1">
              <w:r w:rsidR="00CF0A17" w:rsidRPr="00CF0A17">
                <w:rPr>
                  <w:rFonts w:ascii="Calibri" w:hAnsi="Calibri" w:cs="Calibri"/>
                  <w:sz w:val="18"/>
                  <w:highlight w:val="yellow"/>
                  <w:lang w:eastAsia="en-US"/>
                </w:rPr>
                <w:t>R3-255257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16A5D3" w14:textId="66C59D1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Stage-2 Updates for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E43E56" w14:textId="4628ED8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934896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2CAAB6" w14:textId="1216B499"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30" w:history="1">
              <w:r w:rsidR="00CF0A17" w:rsidRPr="00CF0A17">
                <w:rPr>
                  <w:rFonts w:ascii="Calibri" w:hAnsi="Calibri" w:cs="Calibri"/>
                  <w:sz w:val="18"/>
                  <w:highlight w:val="yellow"/>
                  <w:lang w:eastAsia="en-US"/>
                </w:rPr>
                <w:t>R3-255258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9DBE37" w14:textId="0C1B1B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of SL Multi-hop in F1AP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97235D" w14:textId="070A9AA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48EC32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B1AE9F" w14:textId="6A013369"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31" w:history="1">
              <w:r w:rsidR="00CF0A17" w:rsidRPr="00CF0A17">
                <w:rPr>
                  <w:rFonts w:ascii="Calibri" w:hAnsi="Calibri" w:cs="Calibri"/>
                  <w:sz w:val="18"/>
                  <w:highlight w:val="yellow"/>
                  <w:lang w:eastAsia="en-US"/>
                </w:rPr>
                <w:t>R3-255299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84C94E" w14:textId="4B1E3CC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Discussion on the support of multi-hop Layer-2 UE-to-Network relay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2B6A03" w14:textId="620D8A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5B229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A1EDCA" w14:textId="069DCE39"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32" w:history="1">
              <w:r w:rsidR="00CF0A17" w:rsidRPr="00CF0A17">
                <w:rPr>
                  <w:rFonts w:ascii="Calibri" w:hAnsi="Calibri" w:cs="Calibri"/>
                  <w:sz w:val="18"/>
                  <w:highlight w:val="yellow"/>
                  <w:lang w:eastAsia="en-US"/>
                </w:rPr>
                <w:t>R3-255300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2C245D" w14:textId="6EFD08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update for service continuity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7BF6A7" w14:textId="7C2D55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617BCF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3594E5" w14:textId="76136837"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33" w:history="1">
              <w:r w:rsidR="00CF0A17" w:rsidRPr="00CF0A17">
                <w:rPr>
                  <w:rFonts w:ascii="Calibri" w:hAnsi="Calibri" w:cs="Calibri"/>
                  <w:sz w:val="18"/>
                  <w:highlight w:val="yellow"/>
                  <w:lang w:eastAsia="en-US"/>
                </w:rPr>
                <w:t>R3-255348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9DE643" w14:textId="6191EE5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multi-hop for SL relay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9786B5" w14:textId="3671F3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EC8F7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6C68C4" w14:textId="7A7945F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34" w:history="1">
              <w:r w:rsidR="00CF0A17" w:rsidRPr="00CF0A17">
                <w:rPr>
                  <w:rFonts w:ascii="Calibri" w:hAnsi="Calibri" w:cs="Calibri"/>
                  <w:sz w:val="18"/>
                  <w:highlight w:val="yellow"/>
                  <w:lang w:eastAsia="en-US"/>
                </w:rPr>
                <w:t>R3-255349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FBF32E" w14:textId="197EFF1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38.473) Support of multi-hop relay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AD0C99" w14:textId="380CB25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CE9060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98E91F" w14:textId="367B7917"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35" w:history="1">
              <w:r w:rsidR="00CF0A17" w:rsidRPr="00CF0A17">
                <w:rPr>
                  <w:rFonts w:ascii="Calibri" w:hAnsi="Calibri" w:cs="Calibri"/>
                  <w:sz w:val="18"/>
                  <w:highlight w:val="yellow"/>
                  <w:lang w:eastAsia="en-US"/>
                </w:rPr>
                <w:t>R3-255384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33F247" w14:textId="39E1382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multi-hop relay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E2411F" w14:textId="10331C7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0DFD87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C9701" w14:textId="6411BC61"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36" w:history="1">
              <w:r w:rsidR="00CF0A17" w:rsidRPr="00CF0A17">
                <w:rPr>
                  <w:rFonts w:ascii="Calibri" w:hAnsi="Calibri" w:cs="Calibri"/>
                  <w:sz w:val="18"/>
                  <w:highlight w:val="yellow"/>
                  <w:lang w:eastAsia="en-US"/>
                </w:rPr>
                <w:t>R3-255493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D9C997" w14:textId="1774CE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38.401)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17A9F4" w14:textId="7724AD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77419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79180F" w14:textId="0B13C02E"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37" w:history="1">
              <w:r w:rsidR="00CF0A17" w:rsidRPr="00CF0A17">
                <w:rPr>
                  <w:rFonts w:ascii="Calibri" w:hAnsi="Calibri" w:cs="Calibri"/>
                  <w:sz w:val="18"/>
                  <w:highlight w:val="yellow"/>
                  <w:lang w:eastAsia="en-US"/>
                </w:rPr>
                <w:t>R3-255494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9CF002" w14:textId="0FC04AE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B06087" w14:textId="5F0732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F18386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6AE28A" w14:textId="71C29AC7"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38" w:history="1">
              <w:r w:rsidR="00CF0A17" w:rsidRPr="00CF0A17">
                <w:rPr>
                  <w:rFonts w:ascii="Calibri" w:hAnsi="Calibri" w:cs="Calibri"/>
                  <w:sz w:val="18"/>
                  <w:highlight w:val="yellow"/>
                  <w:lang w:eastAsia="en-US"/>
                </w:rPr>
                <w:t>R3-255649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17CF6" w14:textId="51B8A7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Multi-hop U2N relay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A39F05" w14:textId="34017F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BBFE68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BE097F" w14:textId="0B2749FA"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39" w:history="1">
              <w:r w:rsidR="00CF0A17" w:rsidRPr="00CF0A17">
                <w:rPr>
                  <w:rFonts w:ascii="Calibri" w:hAnsi="Calibri" w:cs="Calibri"/>
                  <w:sz w:val="18"/>
                  <w:highlight w:val="yellow"/>
                  <w:lang w:eastAsia="en-US"/>
                </w:rPr>
                <w:t>R3-255650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7F1524" w14:textId="7D4DB8E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38.401) Support on Multi-hop relay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46949B" w14:textId="29BAB7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B70BD" w:rsidRPr="00621F18" w14:paraId="363707A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5CF88D" w14:textId="77777777" w:rsidR="000B70BD" w:rsidRPr="00621F18" w:rsidRDefault="000B70BD" w:rsidP="000C755C">
            <w:pPr>
              <w:pStyle w:val="Heading2"/>
              <w:spacing w:before="0" w:beforeAutospacing="0" w:line="276" w:lineRule="auto"/>
              <w:rPr>
                <w:rFonts w:ascii="Calibri" w:eastAsia="DengXian" w:hAnsi="Calibri" w:cs="Calibri"/>
                <w:lang w:eastAsia="en-US"/>
              </w:rPr>
            </w:pPr>
            <w:r w:rsidRPr="00621F18">
              <w:rPr>
                <w:rFonts w:ascii="Calibri" w:eastAsia="DengXian" w:hAnsi="Calibri" w:cs="Calibri"/>
                <w:lang w:eastAsia="en-US"/>
              </w:rPr>
              <w:lastRenderedPageBreak/>
              <w:t xml:space="preserve">23. </w:t>
            </w:r>
            <w:r w:rsidR="00843C2D" w:rsidRPr="00621F18">
              <w:rPr>
                <w:rFonts w:ascii="Calibri" w:eastAsia="DengXian" w:hAnsi="Calibri" w:cs="Calibri"/>
                <w:lang w:eastAsia="en-US"/>
              </w:rPr>
              <w:t>LTE-based 5G Broadcast</w:t>
            </w:r>
            <w:r w:rsidRPr="00621F18">
              <w:rPr>
                <w:rFonts w:ascii="Calibri" w:eastAsia="DengXian" w:hAnsi="Calibri" w:cs="Calibri"/>
                <w:lang w:eastAsia="en-US"/>
              </w:rPr>
              <w:t xml:space="preserve"> WI</w:t>
            </w:r>
          </w:p>
          <w:p w14:paraId="57B80E1E" w14:textId="77777777" w:rsidR="00843C2D" w:rsidRPr="00621F18" w:rsidRDefault="000B70BD"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00843C2D" w:rsidRPr="00621F18">
              <w:rPr>
                <w:rFonts w:ascii="Calibri" w:hAnsi="Calibri" w:cs="Calibri"/>
                <w:sz w:val="18"/>
                <w:szCs w:val="18"/>
              </w:rPr>
              <w:t>LTE_terr_bcast_Ph2-Core</w:t>
            </w:r>
            <w:r w:rsidRPr="00621F18">
              <w:rPr>
                <w:rFonts w:ascii="Calibri" w:hAnsi="Calibri" w:cs="Calibri"/>
                <w:kern w:val="2"/>
                <w:sz w:val="18"/>
                <w:szCs w:val="18"/>
                <w:lang w:eastAsia="en-US"/>
              </w:rPr>
              <w:t>]:</w:t>
            </w:r>
            <w:r w:rsidR="00843C2D" w:rsidRPr="00621F18">
              <w:rPr>
                <w:rFonts w:ascii="Calibri" w:hAnsi="Calibri" w:cs="Calibri"/>
                <w:kern w:val="2"/>
                <w:sz w:val="18"/>
                <w:szCs w:val="18"/>
                <w:lang w:eastAsia="en-US"/>
              </w:rPr>
              <w:t xml:space="preserve"> </w:t>
            </w:r>
            <w:hyperlink r:id="rId740" w:history="1">
              <w:r w:rsidR="00843C2D" w:rsidRPr="00621F18">
                <w:rPr>
                  <w:rStyle w:val="Hyperlink"/>
                  <w:rFonts w:ascii="Calibri" w:hAnsi="Calibri" w:cs="Calibri"/>
                  <w:kern w:val="2"/>
                  <w:sz w:val="18"/>
                  <w:szCs w:val="18"/>
                  <w:lang w:eastAsia="en-US"/>
                </w:rPr>
                <w:t>R3-250794</w:t>
              </w:r>
            </w:hyperlink>
            <w:r w:rsidRPr="00621F18">
              <w:rPr>
                <w:rFonts w:ascii="Calibri" w:hAnsi="Calibri" w:cs="Calibri"/>
                <w:kern w:val="2"/>
                <w:sz w:val="18"/>
                <w:szCs w:val="18"/>
                <w:lang w:eastAsia="en-US"/>
              </w:rPr>
              <w:t xml:space="preserve"> (target: RAN #109) [TU: 0</w:t>
            </w:r>
            <w:r w:rsidR="00843C2D" w:rsidRPr="00621F18">
              <w:rPr>
                <w:rFonts w:ascii="Calibri" w:hAnsi="Calibri" w:cs="Calibri"/>
                <w:kern w:val="2"/>
                <w:sz w:val="18"/>
                <w:szCs w:val="18"/>
                <w:lang w:eastAsia="en-US"/>
              </w:rPr>
              <w:t>.5</w:t>
            </w:r>
            <w:r w:rsidRPr="00621F18">
              <w:rPr>
                <w:rFonts w:ascii="Calibri" w:hAnsi="Calibri" w:cs="Calibri"/>
                <w:kern w:val="2"/>
                <w:sz w:val="18"/>
                <w:szCs w:val="18"/>
                <w:lang w:eastAsia="en-US"/>
              </w:rPr>
              <w:t>]</w:t>
            </w:r>
          </w:p>
          <w:p w14:paraId="4B026705" w14:textId="77777777" w:rsidR="000B70BD" w:rsidRPr="00621F18" w:rsidRDefault="000B70BD" w:rsidP="000C755C">
            <w:pPr>
              <w:spacing w:before="0" w:beforeAutospacing="0" w:after="60" w:line="276" w:lineRule="auto"/>
              <w:rPr>
                <w:rFonts w:ascii="Calibri" w:eastAsia="DengXian" w:hAnsi="Calibri" w:cs="Calibri"/>
                <w:lang w:eastAsia="en-US"/>
              </w:rPr>
            </w:pPr>
            <w:r w:rsidRPr="00621F18">
              <w:rPr>
                <w:rFonts w:ascii="Calibri" w:hAnsi="Calibri" w:cs="Calibri"/>
                <w:b/>
                <w:color w:val="D60093"/>
                <w:lang w:eastAsia="en-US"/>
              </w:rPr>
              <w:t>QUOTA: 2</w:t>
            </w:r>
          </w:p>
        </w:tc>
      </w:tr>
      <w:tr w:rsidR="000B70BD" w:rsidRPr="00621F18" w14:paraId="1B481B1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2D6D87"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23.1. General</w:t>
            </w:r>
          </w:p>
          <w:p w14:paraId="01CFC869" w14:textId="77777777" w:rsidR="000B70BD"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0B70BD" w:rsidRPr="00621F18" w14:paraId="7346542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8433A7D" w14:textId="77777777" w:rsidR="000B70BD" w:rsidRPr="00621F18" w:rsidRDefault="000B70BD" w:rsidP="000C755C">
            <w:pPr>
              <w:spacing w:before="0" w:beforeAutospacing="0" w:after="60" w:line="276" w:lineRule="auto"/>
              <w:rPr>
                <w:rFonts w:ascii="Calibri" w:eastAsia="DengXian" w:hAnsi="Calibri" w:cs="Calibri"/>
                <w:b/>
                <w:bCs/>
                <w:iCs/>
                <w:color w:val="800000"/>
                <w:szCs w:val="28"/>
              </w:rPr>
            </w:pPr>
            <w:r w:rsidRPr="00621F18">
              <w:rPr>
                <w:rFonts w:ascii="Calibri" w:eastAsia="DengXian" w:hAnsi="Calibri" w:cs="Calibri"/>
                <w:b/>
                <w:bCs/>
                <w:iCs/>
                <w:color w:val="800000"/>
                <w:szCs w:val="28"/>
              </w:rPr>
              <w:t>23.2.</w:t>
            </w:r>
            <w:r w:rsidR="00843C2D" w:rsidRPr="00621F18">
              <w:rPr>
                <w:rFonts w:ascii="Calibri" w:eastAsia="DengXian" w:hAnsi="Calibri" w:cs="Calibri"/>
                <w:b/>
                <w:bCs/>
                <w:iCs/>
                <w:color w:val="800000"/>
                <w:szCs w:val="28"/>
              </w:rPr>
              <w:t xml:space="preserve"> Signalling Support</w:t>
            </w:r>
          </w:p>
          <w:p w14:paraId="062799B1" w14:textId="77777777" w:rsidR="00936C3F" w:rsidRPr="00621F18" w:rsidRDefault="00843C2D"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For MBMS-dedicated cells, specify time-frequency interleavers [RAN1] and corresponding signaling [RAN2, RAN3]</w:t>
            </w:r>
          </w:p>
          <w:p w14:paraId="383FCB55" w14:textId="77777777" w:rsidR="00936C3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936C3F" w:rsidRPr="00621F18">
              <w:rPr>
                <w:rFonts w:ascii="Calibri" w:hAnsi="Calibri" w:cs="Calibri"/>
                <w:i/>
                <w:color w:val="FF0000"/>
                <w:sz w:val="16"/>
                <w:szCs w:val="16"/>
                <w:lang w:eastAsia="en-US"/>
              </w:rPr>
              <w:t>RAN3#128:</w:t>
            </w:r>
          </w:p>
          <w:p w14:paraId="02683FEB" w14:textId="77777777" w:rsidR="00936C3F" w:rsidRPr="00621F18" w:rsidRDefault="00936C3F" w:rsidP="000C755C">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t>MCE decides the TFI and the configuration of TFI, and indicates the configuration of TFI to the eNBs.</w:t>
            </w:r>
          </w:p>
          <w:p w14:paraId="7468CB26" w14:textId="77777777" w:rsidR="00936C3F" w:rsidRPr="00621F18" w:rsidRDefault="00936C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00B050"/>
                <w:sz w:val="16"/>
                <w:szCs w:val="16"/>
                <w:lang w:eastAsia="en-US"/>
              </w:rPr>
              <w:t>Regarding parameters configuration for TFI, per PMCH configuration is adopted in RAN1.</w:t>
            </w:r>
          </w:p>
        </w:tc>
      </w:tr>
      <w:tr w:rsidR="00CF0A17" w:rsidRPr="00621F18" w14:paraId="7DEF8401"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FC90D1" w14:textId="3FEB82E4"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41" w:history="1">
              <w:r w:rsidR="00CF0A17" w:rsidRPr="00CF0A17">
                <w:rPr>
                  <w:rFonts w:ascii="Calibri" w:hAnsi="Calibri" w:cs="Calibri"/>
                  <w:sz w:val="18"/>
                  <w:highlight w:val="yellow"/>
                  <w:lang w:eastAsia="en-US"/>
                </w:rPr>
                <w:t>R3-255674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4C527C" w14:textId="49092A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Consideration on LTE-based 5G Broadcast Phase 2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050723" w14:textId="7FC1F9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5039140"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E4DA7A" w14:textId="3AF073FC"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42" w:history="1">
              <w:r w:rsidR="00CF0A17" w:rsidRPr="00CF0A17">
                <w:rPr>
                  <w:rFonts w:ascii="Calibri" w:hAnsi="Calibri" w:cs="Calibri"/>
                  <w:sz w:val="18"/>
                  <w:highlight w:val="yellow"/>
                  <w:lang w:eastAsia="en-US"/>
                </w:rPr>
                <w:t>R3-255675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9E2CF9" w14:textId="359E4B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LTE-based 5G Broadcast Phase 2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301E34" w14:textId="14C0C6B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CR0133r, TS 36.443 v18.0.0, Rel-19, Cat. B</w:t>
            </w:r>
          </w:p>
        </w:tc>
      </w:tr>
      <w:tr w:rsidR="00CF0A17" w:rsidRPr="00621F18" w14:paraId="295F55BE"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A23C43" w14:textId="2EA82BB7"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43" w:history="1">
              <w:r w:rsidR="00CF0A17" w:rsidRPr="00CF0A17">
                <w:rPr>
                  <w:rFonts w:ascii="Calibri" w:hAnsi="Calibri" w:cs="Calibri"/>
                  <w:sz w:val="18"/>
                  <w:highlight w:val="yellow"/>
                  <w:lang w:eastAsia="en-US"/>
                </w:rPr>
                <w:t>R3-255739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EECB14" w14:textId="04A1D5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LTE-based 5G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F197F5" w14:textId="4F8E877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5325EDB"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CD58A0" w14:textId="70CEF65A"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44" w:history="1">
              <w:r w:rsidR="00CF0A17" w:rsidRPr="00CF0A17">
                <w:rPr>
                  <w:rFonts w:ascii="Calibri" w:hAnsi="Calibri" w:cs="Calibri"/>
                  <w:sz w:val="18"/>
                  <w:highlight w:val="yellow"/>
                  <w:lang w:eastAsia="en-US"/>
                </w:rPr>
                <w:t>R3-255740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CDE9A4" w14:textId="4ECDBD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for LTE-based 5G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F6C00B" w14:textId="45D88E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B70BD" w:rsidRPr="00621F18" w14:paraId="53C4427B" w14:textId="77777777" w:rsidTr="000B70BD">
        <w:trPr>
          <w:trHeight w:val="305"/>
        </w:trPr>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6C179444" w14:textId="77777777" w:rsidR="000B70BD" w:rsidRPr="00621F18" w:rsidRDefault="000B70BD"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31. Corrections and Enhancements to Rel-19</w:t>
            </w:r>
          </w:p>
          <w:p w14:paraId="5F9FD9C8" w14:textId="77777777" w:rsidR="000B70BD" w:rsidRPr="00621F18" w:rsidRDefault="000B70BD"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[TU: 0.5] (shared with AI 9)</w:t>
            </w:r>
          </w:p>
          <w:p w14:paraId="1272A8D9" w14:textId="77777777" w:rsidR="000B70BD" w:rsidRPr="00621F18" w:rsidRDefault="000B70BD"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2</w:t>
            </w:r>
          </w:p>
        </w:tc>
      </w:tr>
      <w:tr w:rsidR="000B70BD" w:rsidRPr="00621F18" w14:paraId="02505CB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B37449F"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31.1. Corrections</w:t>
            </w:r>
          </w:p>
        </w:tc>
      </w:tr>
      <w:tr w:rsidR="00CF0A17" w:rsidRPr="00621F18" w14:paraId="69300C4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789FC" w14:textId="54A4CAB4"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45" w:history="1">
              <w:r w:rsidR="00CF0A17" w:rsidRPr="00CF0A17">
                <w:rPr>
                  <w:rFonts w:ascii="Calibri" w:hAnsi="Calibri" w:cs="Calibri"/>
                  <w:sz w:val="18"/>
                  <w:highlight w:val="yellow"/>
                  <w:lang w:eastAsia="en-US"/>
                </w:rPr>
                <w:t>R3-255289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4568C1" w14:textId="510140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the description of UE Context Information – Retrieve UE Context Response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D096A4" w14:textId="3815F69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CR1504r, TS 38.423 v18.6.0, Rel-19, Cat. F</w:t>
            </w:r>
          </w:p>
        </w:tc>
      </w:tr>
      <w:tr w:rsidR="00CF0A17" w:rsidRPr="00621F18" w14:paraId="3A44442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E11CDD" w14:textId="01DE2130"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46" w:history="1">
              <w:r w:rsidR="00CF0A17" w:rsidRPr="00CF0A17">
                <w:rPr>
                  <w:rFonts w:ascii="Calibri" w:hAnsi="Calibri" w:cs="Calibri"/>
                  <w:sz w:val="18"/>
                  <w:highlight w:val="yellow"/>
                  <w:lang w:eastAsia="en-US"/>
                </w:rPr>
                <w:t>R3-255390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1D331D" w14:textId="41ABD7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system information management function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3E976E" w14:textId="787431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CR0166r, TS 38.470 v18.5.0, Rel-19, Cat. F</w:t>
            </w:r>
          </w:p>
        </w:tc>
      </w:tr>
      <w:tr w:rsidR="00CF0A17" w:rsidRPr="00621F18" w14:paraId="7494E83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A41DD7" w14:textId="1B1E08F2"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47" w:history="1">
              <w:r w:rsidR="00CF0A17" w:rsidRPr="00CF0A17">
                <w:rPr>
                  <w:rFonts w:ascii="Calibri" w:hAnsi="Calibri" w:cs="Calibri"/>
                  <w:sz w:val="18"/>
                  <w:highlight w:val="yellow"/>
                  <w:lang w:eastAsia="en-US"/>
                </w:rPr>
                <w:t>R3-255518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199A0C" w14:textId="604949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PNI NPN with limited CAG validity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378924" w14:textId="30EEBB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CBFC2F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1F0A4" w14:textId="11229093"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48" w:history="1">
              <w:r w:rsidR="00CF0A17" w:rsidRPr="00CF0A17">
                <w:rPr>
                  <w:rFonts w:ascii="Calibri" w:hAnsi="Calibri" w:cs="Calibri"/>
                  <w:sz w:val="18"/>
                  <w:highlight w:val="yellow"/>
                  <w:lang w:eastAsia="en-US"/>
                </w:rPr>
                <w:t>R3-255694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D99507" w14:textId="76110C6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Location Reporting Procedure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DBA7C3" w14:textId="0714A8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CR1312r, TS 38.413 v18.6.0, Rel-19, Cat. F</w:t>
            </w:r>
          </w:p>
        </w:tc>
      </w:tr>
      <w:tr w:rsidR="000B70BD" w:rsidRPr="00621F18" w14:paraId="5304FDE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0024B06"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31.2. Enhancements</w:t>
            </w:r>
          </w:p>
        </w:tc>
      </w:tr>
      <w:tr w:rsidR="00CF0A17" w:rsidRPr="00621F18" w14:paraId="0C6A44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AC886E" w14:textId="3829D7AA"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49" w:history="1">
              <w:r w:rsidR="00CF0A17" w:rsidRPr="00CF0A17">
                <w:rPr>
                  <w:rFonts w:ascii="Calibri" w:hAnsi="Calibri" w:cs="Calibri"/>
                  <w:sz w:val="18"/>
                  <w:highlight w:val="yellow"/>
                  <w:lang w:eastAsia="en-US"/>
                </w:rPr>
                <w:t>R3-255519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FAE390" w14:textId="768AE1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Enhancement of Split Bearers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F8F209" w14:textId="0D447D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65CF7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EC23B6" w14:textId="1880507C"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50" w:history="1">
              <w:r w:rsidR="00CF0A17" w:rsidRPr="00CF0A17">
                <w:rPr>
                  <w:rFonts w:ascii="Calibri" w:hAnsi="Calibri" w:cs="Calibri"/>
                  <w:sz w:val="18"/>
                  <w:highlight w:val="yellow"/>
                  <w:lang w:eastAsia="en-US"/>
                </w:rPr>
                <w:t>R3-255539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22C412" w14:textId="0D9C5B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Partial Data Collection Reporting (Ericsson, Jio Platforms, BT,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C8E745" w14:textId="426D105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47A89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28D36" w14:textId="172E09F7"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51" w:history="1">
              <w:r w:rsidR="00CF0A17" w:rsidRPr="00CF0A17">
                <w:rPr>
                  <w:rFonts w:ascii="Calibri" w:hAnsi="Calibri" w:cs="Calibri"/>
                  <w:sz w:val="18"/>
                  <w:highlight w:val="yellow"/>
                  <w:lang w:eastAsia="en-US"/>
                </w:rPr>
                <w:t>R3-255575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004AF9" w14:textId="5C4101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UE RRC state indication for faster UE context setup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6DAC5E" w14:textId="44DBC6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CR1585r, TS 38.473 v18.6.0, Rel-19, Cat. B</w:t>
            </w:r>
          </w:p>
        </w:tc>
      </w:tr>
      <w:tr w:rsidR="00EB0BD9" w:rsidRPr="00621F18" w14:paraId="563B1FF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8D2D6F" w14:textId="77777777" w:rsidR="00EB0BD9" w:rsidRPr="00621F18" w:rsidRDefault="00EB0BD9"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31.3. Endorsed TEI19 CRs Review</w:t>
            </w:r>
          </w:p>
          <w:p w14:paraId="2014BCBD" w14:textId="77777777" w:rsidR="00EB0BD9" w:rsidRPr="00621F18" w:rsidRDefault="00DE771C" w:rsidP="000C755C">
            <w:pPr>
              <w:spacing w:before="0" w:beforeAutospacing="0" w:after="60" w:line="276" w:lineRule="auto"/>
              <w:rPr>
                <w:rFonts w:ascii="Calibri" w:eastAsia="MS Mincho" w:hAnsi="Calibri" w:cs="Calibri"/>
                <w:i/>
                <w:color w:val="FF0000"/>
                <w:sz w:val="16"/>
                <w:szCs w:val="16"/>
              </w:rPr>
            </w:pPr>
            <w:r w:rsidRPr="00621F18">
              <w:rPr>
                <w:rFonts w:ascii="Calibri" w:eastAsia="MS Mincho" w:hAnsi="Calibri" w:cs="Calibri"/>
                <w:i/>
                <w:color w:val="FF0000"/>
                <w:sz w:val="16"/>
                <w:szCs w:val="16"/>
              </w:rPr>
              <w:t>R</w:t>
            </w:r>
            <w:r w:rsidR="00EB0BD9" w:rsidRPr="00621F18">
              <w:rPr>
                <w:rFonts w:ascii="Calibri" w:eastAsia="MS Mincho" w:hAnsi="Calibri" w:cs="Calibri"/>
                <w:i/>
                <w:color w:val="FF0000"/>
                <w:sz w:val="16"/>
                <w:szCs w:val="16"/>
              </w:rPr>
              <w:t>esubmission of previously endorsed Rel-19 TEI CRs.</w:t>
            </w:r>
          </w:p>
          <w:p w14:paraId="56996817" w14:textId="77777777" w:rsidR="00EB0BD9" w:rsidRPr="00621F18" w:rsidRDefault="00EB0BD9" w:rsidP="000C755C">
            <w:pPr>
              <w:spacing w:before="0" w:beforeAutospacing="0" w:after="60" w:line="276" w:lineRule="auto"/>
              <w:rPr>
                <w:rFonts w:ascii="Calibri" w:hAnsi="Calibri" w:cs="Calibri"/>
                <w:lang w:eastAsia="en-US"/>
              </w:rPr>
            </w:pPr>
            <w:r w:rsidRPr="00621F18">
              <w:rPr>
                <w:rFonts w:ascii="Calibri" w:hAnsi="Calibri" w:cs="Calibri"/>
                <w:b/>
                <w:color w:val="D60093"/>
              </w:rPr>
              <w:t>Quota free</w:t>
            </w:r>
          </w:p>
        </w:tc>
      </w:tr>
      <w:tr w:rsidR="00CF0A17" w:rsidRPr="00621F18" w14:paraId="4E0228D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8CDBD5" w14:textId="2D7F488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52" w:history="1">
              <w:r w:rsidR="00CF0A17" w:rsidRPr="00CF0A17">
                <w:rPr>
                  <w:rFonts w:ascii="Calibri" w:hAnsi="Calibri" w:cs="Calibri"/>
                  <w:sz w:val="18"/>
                  <w:highlight w:val="yellow"/>
                  <w:lang w:eastAsia="en-US"/>
                </w:rPr>
                <w:t>R3-255114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DA73C4" w14:textId="070F22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message level criticality of E1AP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97E392" w14:textId="6AA9EF8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CR0144r2, TS 37.483 v18.5.0, Rel-19, Cat. F</w:t>
            </w:r>
          </w:p>
        </w:tc>
      </w:tr>
      <w:tr w:rsidR="00CF0A17" w:rsidRPr="00621F18" w14:paraId="15B5ED6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63D72F" w14:textId="55BB89B5"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53" w:history="1">
              <w:r w:rsidR="00CF0A17" w:rsidRPr="00CF0A17">
                <w:rPr>
                  <w:rFonts w:ascii="Calibri" w:hAnsi="Calibri" w:cs="Calibri"/>
                  <w:sz w:val="18"/>
                  <w:highlight w:val="yellow"/>
                  <w:lang w:eastAsia="en-US"/>
                </w:rPr>
                <w:t>R3-255115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42E086" w14:textId="169EC5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Time Reference Distribution Information in S1AP (Qualcomm, Vodafone Group Plc, Vodafone Telekomünikasyon A.S.)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AC1BDD" w14:textId="6413B29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CR1956r2, TS 36.413 v18.3.0, Rel-19, Cat. F</w:t>
            </w:r>
          </w:p>
        </w:tc>
      </w:tr>
      <w:tr w:rsidR="00CF0A17" w:rsidRPr="00621F18" w14:paraId="641E8B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E08539" w14:textId="110BD5DB"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54" w:history="1">
              <w:r w:rsidR="00CF0A17" w:rsidRPr="00CF0A17">
                <w:rPr>
                  <w:rFonts w:ascii="Calibri" w:hAnsi="Calibri" w:cs="Calibri"/>
                  <w:sz w:val="18"/>
                  <w:highlight w:val="yellow"/>
                  <w:lang w:eastAsia="en-US"/>
                </w:rPr>
                <w:t>R3-255116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63CC06" w14:textId="0E17F9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Multicast MBS session restoration procedure for N3mb path failure (Huawei, CMCC, CBN, China Broadnet, Qualcomm Incorporated,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96E6BC" w14:textId="48DA76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CR1220r4, TS 38.413 v18.6.0, Rel-19, Cat. B</w:t>
            </w:r>
          </w:p>
        </w:tc>
      </w:tr>
      <w:tr w:rsidR="00CF0A17" w:rsidRPr="00621F18" w14:paraId="174D5B4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F7A5A5" w14:textId="4289179A"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55" w:history="1">
              <w:r w:rsidR="00CF0A17" w:rsidRPr="00CF0A17">
                <w:rPr>
                  <w:rFonts w:ascii="Calibri" w:hAnsi="Calibri" w:cs="Calibri"/>
                  <w:sz w:val="18"/>
                  <w:highlight w:val="yellow"/>
                  <w:lang w:eastAsia="en-US"/>
                </w:rPr>
                <w:t>R3-255117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9A6456" w14:textId="205B35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Recovery of N3mb path failure for unicast transport of multicast session (Nokia,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081653" w14:textId="661E7A0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CR0146r3, TS 37.483 v18.5.0, Rel-19, Cat. B</w:t>
            </w:r>
          </w:p>
        </w:tc>
      </w:tr>
      <w:tr w:rsidR="00CF0A17" w:rsidRPr="00621F18" w14:paraId="4C12F80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A76F9" w14:textId="48E8C55A"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56" w:history="1">
              <w:r w:rsidR="00CF0A17" w:rsidRPr="00CF0A17">
                <w:rPr>
                  <w:rFonts w:ascii="Calibri" w:hAnsi="Calibri" w:cs="Calibri"/>
                  <w:sz w:val="18"/>
                  <w:highlight w:val="yellow"/>
                  <w:lang w:eastAsia="en-US"/>
                </w:rPr>
                <w:t>R3-255118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B2E035" w14:textId="24E7F6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Recovery of N3mb path failure for unicast transport of multicast session (ZTE Corporation, Nokia,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504279" w14:textId="71F4AA0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110BC6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F084D0" w14:textId="4A1354C5"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57" w:history="1">
              <w:r w:rsidR="00CF0A17" w:rsidRPr="00CF0A17">
                <w:rPr>
                  <w:rFonts w:ascii="Calibri" w:hAnsi="Calibri" w:cs="Calibri"/>
                  <w:sz w:val="18"/>
                  <w:highlight w:val="yellow"/>
                  <w:lang w:eastAsia="en-US"/>
                </w:rPr>
                <w:t>R3-255119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23F069" w14:textId="62A7D5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Inactivity Timer for Fixed Wireless Access [Inactivity_Timer_FWA] (Nokia, Ericsson, Huawei,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CAC59C" w14:textId="5BAC96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CR0143r4, TS 37.483 v18.5.0, Rel-19, Cat. B</w:t>
            </w:r>
          </w:p>
        </w:tc>
      </w:tr>
      <w:tr w:rsidR="00CF0A17" w:rsidRPr="00621F18" w14:paraId="53A6D72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15C88" w14:textId="16379259"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58" w:history="1">
              <w:r w:rsidR="00CF0A17" w:rsidRPr="00CF0A17">
                <w:rPr>
                  <w:rFonts w:ascii="Calibri" w:hAnsi="Calibri" w:cs="Calibri"/>
                  <w:sz w:val="18"/>
                  <w:highlight w:val="yellow"/>
                  <w:lang w:eastAsia="en-US"/>
                </w:rPr>
                <w:t>R3-255120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D77EF0" w14:textId="6CF62B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Inactivity Timer for Fixed Wireless Access [Inactivity_Timer_FWA] (Huawei, Nokia,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2D7322" w14:textId="3AFD74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CR0455r2, TS 38.401 v18.6.0, Rel-19, Cat. B</w:t>
            </w:r>
          </w:p>
        </w:tc>
      </w:tr>
      <w:tr w:rsidR="00CF0A17" w:rsidRPr="00621F18" w14:paraId="66F800D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DAD78" w14:textId="11258394"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59" w:history="1">
              <w:r w:rsidR="00CF0A17" w:rsidRPr="00CF0A17">
                <w:rPr>
                  <w:rFonts w:ascii="Calibri" w:hAnsi="Calibri" w:cs="Calibri"/>
                  <w:sz w:val="18"/>
                  <w:highlight w:val="yellow"/>
                  <w:lang w:eastAsia="en-US"/>
                </w:rPr>
                <w:t>R3-255121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64A0F1" w14:textId="6735842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Retrieval (ZTE Corporation, CMCC, Nokia, Huawei,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F4147" w14:textId="0B1BBFA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CR1264r2, TS 38.413 v18.6.0, Rel-19, Cat. F</w:t>
            </w:r>
          </w:p>
        </w:tc>
      </w:tr>
      <w:tr w:rsidR="00CF0A17" w:rsidRPr="00621F18" w14:paraId="0118207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D47FB0" w14:textId="2F14BA4A"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60" w:history="1">
              <w:r w:rsidR="00CF0A17" w:rsidRPr="00CF0A17">
                <w:rPr>
                  <w:rFonts w:ascii="Calibri" w:hAnsi="Calibri" w:cs="Calibri"/>
                  <w:sz w:val="18"/>
                  <w:highlight w:val="yellow"/>
                  <w:lang w:eastAsia="en-US"/>
                </w:rPr>
                <w:t>R3-255122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352F7" w14:textId="493B84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Retrieval (Huawei, Ericsson, Nokia, ZTE, CATT,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0280E8" w14:textId="0B6901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CR1964r2, TS 36.413 v18.3.0, Rel-19, Cat. F</w:t>
            </w:r>
          </w:p>
        </w:tc>
      </w:tr>
      <w:tr w:rsidR="00CF0A17" w:rsidRPr="00621F18" w14:paraId="22A05A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F37BEF" w14:textId="188424AD"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61" w:history="1">
              <w:r w:rsidR="00CF0A17" w:rsidRPr="00CF0A17">
                <w:rPr>
                  <w:rFonts w:ascii="Calibri" w:hAnsi="Calibri" w:cs="Calibri"/>
                  <w:sz w:val="18"/>
                  <w:highlight w:val="yellow"/>
                  <w:lang w:eastAsia="en-US"/>
                </w:rPr>
                <w:t>R3-255123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E63939" w14:textId="207FB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NTT Docomo, Nokia, Polaris Wireless, ZTE, CATT, Huawei, Samsung,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2DF86D" w14:textId="5E1BC6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CR0186r3, TS 38.455 v18.6.0, Rel-19, Cat. B</w:t>
            </w:r>
          </w:p>
        </w:tc>
      </w:tr>
      <w:tr w:rsidR="00CF0A17" w:rsidRPr="00621F18" w14:paraId="139F805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42EB2" w14:textId="7CF0CE38"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62" w:history="1">
              <w:r w:rsidR="00CF0A17" w:rsidRPr="00CF0A17">
                <w:rPr>
                  <w:rFonts w:ascii="Calibri" w:hAnsi="Calibri" w:cs="Calibri"/>
                  <w:sz w:val="18"/>
                  <w:highlight w:val="yellow"/>
                  <w:lang w:eastAsia="en-US"/>
                </w:rPr>
                <w:t>R3-255124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A0584E" w14:textId="3D243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NTT Docomo, Nokia, Polaris Wireless, ZTE, CATT, Huawei, Samsung,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6862B4" w14:textId="30FE092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CR1543r3, TS 38.473 v18.6.0, Rel-19, Cat. B</w:t>
            </w:r>
          </w:p>
        </w:tc>
      </w:tr>
      <w:tr w:rsidR="00CF0A17" w:rsidRPr="00621F18" w14:paraId="21F64E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C4277E" w14:textId="68C1AEE9"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63" w:history="1">
              <w:r w:rsidR="00CF0A17" w:rsidRPr="00CF0A17">
                <w:rPr>
                  <w:rFonts w:ascii="Calibri" w:hAnsi="Calibri" w:cs="Calibri"/>
                  <w:sz w:val="18"/>
                  <w:highlight w:val="yellow"/>
                  <w:lang w:eastAsia="en-US"/>
                </w:rPr>
                <w:t>R3-255125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BDDB2" w14:textId="696016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(Nokia, Ericsson, Huawei,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E4D618" w14:textId="265208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CR1266r2, TS 38.413 v18.6.0, Rel-19, Cat. B</w:t>
            </w:r>
          </w:p>
        </w:tc>
      </w:tr>
      <w:tr w:rsidR="00CF0A17" w:rsidRPr="00621F18" w14:paraId="28401C1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255FE9" w14:textId="6C351703" w:rsidR="00CF0A17" w:rsidRPr="00CF0A17" w:rsidRDefault="003251AC" w:rsidP="00CF0A17">
            <w:pPr>
              <w:widowControl w:val="0"/>
              <w:spacing w:before="0" w:beforeAutospacing="0" w:after="60" w:line="276" w:lineRule="auto"/>
              <w:ind w:left="144" w:hanging="144"/>
              <w:rPr>
                <w:rFonts w:ascii="Calibri" w:hAnsi="Calibri" w:cs="Calibri"/>
                <w:sz w:val="18"/>
                <w:highlight w:val="red"/>
                <w:lang w:eastAsia="en-US"/>
              </w:rPr>
            </w:pPr>
            <w:hyperlink r:id="rId764" w:history="1">
              <w:r w:rsidR="00CF0A17" w:rsidRPr="00CF0A17">
                <w:rPr>
                  <w:rFonts w:ascii="Calibri" w:hAnsi="Calibri" w:cs="Calibri"/>
                  <w:sz w:val="18"/>
                  <w:highlight w:val="red"/>
                  <w:lang w:eastAsia="en-US"/>
                </w:rPr>
                <w:t>R3-255126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DD5CD7" w14:textId="4BC0CC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(Ericsson, Huawei,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F6CDC" w14:textId="3E8327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CR1485r2, TS 38.423 v18.6.0, Rel-19, Cat. B</w:t>
            </w:r>
          </w:p>
        </w:tc>
      </w:tr>
      <w:tr w:rsidR="00CF0A17" w:rsidRPr="00621F18" w14:paraId="764936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BDD95E" w14:textId="0EABE076"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65" w:history="1">
              <w:r w:rsidR="00CF0A17" w:rsidRPr="00CF0A17">
                <w:rPr>
                  <w:rFonts w:ascii="Calibri" w:hAnsi="Calibri" w:cs="Calibri"/>
                  <w:sz w:val="18"/>
                  <w:highlight w:val="yellow"/>
                  <w:lang w:eastAsia="en-US"/>
                </w:rPr>
                <w:t>R3-255127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8A2F9" w14:textId="72CEBF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(ZTE Corporation, Ericsson,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A0EA4B" w14:textId="0086E1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CR0169r1, TS 37.483 v18.5.0, Rel-19, Cat. B</w:t>
            </w:r>
          </w:p>
        </w:tc>
      </w:tr>
      <w:tr w:rsidR="00CF0A17" w:rsidRPr="00621F18" w14:paraId="7711F1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6787D8" w14:textId="4278BB1E"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66" w:history="1">
              <w:r w:rsidR="00CF0A17" w:rsidRPr="00CF0A17">
                <w:rPr>
                  <w:rFonts w:ascii="Calibri" w:hAnsi="Calibri" w:cs="Calibri"/>
                  <w:sz w:val="18"/>
                  <w:highlight w:val="yellow"/>
                  <w:lang w:eastAsia="en-US"/>
                </w:rPr>
                <w:t>R3-255128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D34C3A" w14:textId="2CAF4C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(Huawei, Ericsson,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00FFB" w14:textId="5C0C67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CR1564r3, TS 38.473 v18.6.0, Rel-19, Cat. B</w:t>
            </w:r>
          </w:p>
        </w:tc>
      </w:tr>
      <w:tr w:rsidR="00CF0A17" w:rsidRPr="00621F18" w14:paraId="4FAA25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127F76" w14:textId="326CEDC1"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67" w:history="1">
              <w:r w:rsidR="00CF0A17" w:rsidRPr="00CF0A17">
                <w:rPr>
                  <w:rFonts w:ascii="Calibri" w:hAnsi="Calibri" w:cs="Calibri"/>
                  <w:sz w:val="18"/>
                  <w:highlight w:val="yellow"/>
                  <w:lang w:eastAsia="en-US"/>
                </w:rPr>
                <w:t>R3-255129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B09573" w14:textId="17E9D9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the interaction with other procedures related to the User Plane Failure (Ericsson,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256D6" w14:textId="014C11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CR1270r3, TS 38.413 v18.6.0, Rel-19, Cat. F</w:t>
            </w:r>
          </w:p>
        </w:tc>
      </w:tr>
      <w:tr w:rsidR="00CF0A17" w:rsidRPr="00621F18" w14:paraId="745BD4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BE2462" w14:textId="5F3CC9F0"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68" w:history="1">
              <w:r w:rsidR="00CF0A17" w:rsidRPr="00CF0A17">
                <w:rPr>
                  <w:rFonts w:ascii="Calibri" w:hAnsi="Calibri" w:cs="Calibri"/>
                  <w:sz w:val="18"/>
                  <w:highlight w:val="yellow"/>
                  <w:lang w:eastAsia="en-US"/>
                </w:rPr>
                <w:t>R3-255130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868F5B" w14:textId="3A1BF0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X2 TNL address exchange (Vodafone, Ericsson, Huawei, Nokia,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366209" w14:textId="5CE54E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CR1962r4, TS 36.413 v18.3.0, Rel-19, Cat. F</w:t>
            </w:r>
          </w:p>
        </w:tc>
      </w:tr>
      <w:tr w:rsidR="00CF0A17" w:rsidRPr="00621F18" w14:paraId="06DD78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5EB6C7" w14:textId="4A2A2B93"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69" w:history="1">
              <w:r w:rsidR="00CF0A17" w:rsidRPr="00CF0A17">
                <w:rPr>
                  <w:rFonts w:ascii="Calibri" w:hAnsi="Calibri" w:cs="Calibri"/>
                  <w:sz w:val="18"/>
                  <w:highlight w:val="yellow"/>
                  <w:lang w:eastAsia="en-US"/>
                </w:rPr>
                <w:t>R3-255131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96C2DE" w14:textId="4ED690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Xn TNL address exchange (Vodafone, Ericsson, Huawei, ZTE Corporation,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BE8411" w14:textId="1869C08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CR1235r4, TS 38.413 v18.6.0, Rel-19, Cat. F</w:t>
            </w:r>
          </w:p>
        </w:tc>
      </w:tr>
      <w:tr w:rsidR="00CF0A17" w:rsidRPr="00621F18" w14:paraId="06C8E3C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8EC0F5" w14:textId="774556CB"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70" w:history="1">
              <w:r w:rsidR="00CF0A17" w:rsidRPr="00CF0A17">
                <w:rPr>
                  <w:rFonts w:ascii="Calibri" w:hAnsi="Calibri" w:cs="Calibri"/>
                  <w:sz w:val="18"/>
                  <w:highlight w:val="yellow"/>
                  <w:lang w:eastAsia="en-US"/>
                </w:rPr>
                <w:t>R3-255132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8D38A4" w14:textId="3A1FA04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C2C9E9" w14:textId="6A54D1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F8C91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F333B5" w14:textId="5438A029"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71" w:history="1">
              <w:r w:rsidR="00CF0A17" w:rsidRPr="00CF0A17">
                <w:rPr>
                  <w:rFonts w:ascii="Calibri" w:hAnsi="Calibri" w:cs="Calibri"/>
                  <w:sz w:val="18"/>
                  <w:highlight w:val="yellow"/>
                  <w:lang w:eastAsia="en-US"/>
                </w:rPr>
                <w:t>R3-255133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136E15" w14:textId="1B6536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Support Aerial UE Flight Information Reporting (CATT, </w:t>
            </w:r>
            <w:r w:rsidRPr="00CF0A17">
              <w:rPr>
                <w:rFonts w:ascii="Calibri" w:hAnsi="Calibri" w:cs="Calibri"/>
                <w:sz w:val="18"/>
                <w:lang w:eastAsia="en-US"/>
              </w:rPr>
              <w:lastRenderedPageBreak/>
              <w:t>CMCC, Ericsson, ZTE, Nokia,China Telecom,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7318D6" w14:textId="14D6DBC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draftCR</w:t>
            </w:r>
          </w:p>
        </w:tc>
      </w:tr>
      <w:tr w:rsidR="00CF0A17" w:rsidRPr="00621F18" w14:paraId="33A548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C298E9" w14:textId="720EFCC8"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72" w:history="1">
              <w:r w:rsidR="00CF0A17" w:rsidRPr="00CF0A17">
                <w:rPr>
                  <w:rFonts w:ascii="Calibri" w:hAnsi="Calibri" w:cs="Calibri"/>
                  <w:sz w:val="18"/>
                  <w:highlight w:val="yellow"/>
                  <w:lang w:eastAsia="en-US"/>
                </w:rPr>
                <w:t>R3-255134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0E51C" w14:textId="440479E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[UAS_Ph3] (ZTE Corporation, Ericsson, CATT, CMCC, Nokia, China Telecom,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121B11" w14:textId="7AC6108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CR1460r4, TS 38.423 v18.6.0, Rel-19, Cat. B</w:t>
            </w:r>
          </w:p>
        </w:tc>
      </w:tr>
      <w:tr w:rsidR="00CF0A17" w:rsidRPr="00621F18" w14:paraId="4AE212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0726A1" w14:textId="633C4F40"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73" w:history="1">
              <w:r w:rsidR="00CF0A17" w:rsidRPr="00CF0A17">
                <w:rPr>
                  <w:rFonts w:ascii="Calibri" w:hAnsi="Calibri" w:cs="Calibri"/>
                  <w:sz w:val="18"/>
                  <w:highlight w:val="yellow"/>
                  <w:lang w:eastAsia="en-US"/>
                </w:rPr>
                <w:t>R3-255135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61D36B" w14:textId="1BB936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(Ericsson, CMCC, ZTE, CATT,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F87D0D" w14:textId="2B78F7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CR1259r6, TS 38.413 v18.6.0, Rel-19, Cat. B</w:t>
            </w:r>
          </w:p>
        </w:tc>
      </w:tr>
      <w:tr w:rsidR="00CF0A17" w:rsidRPr="00621F18" w14:paraId="024A1D0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A023DB" w14:textId="003F3A1E"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74" w:history="1">
              <w:r w:rsidR="00CF0A17" w:rsidRPr="00CF0A17">
                <w:rPr>
                  <w:rFonts w:ascii="Calibri" w:hAnsi="Calibri" w:cs="Calibri"/>
                  <w:sz w:val="18"/>
                  <w:highlight w:val="yellow"/>
                  <w:lang w:eastAsia="en-US"/>
                </w:rPr>
                <w:t>R3-255136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8C51EA" w14:textId="14A540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(Huawei, Nokia, ZTE,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2F512E" w14:textId="22B5CE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CR0054r3, TS 38.410 v18.3.0, Rel-19, Cat. B</w:t>
            </w:r>
          </w:p>
        </w:tc>
      </w:tr>
      <w:tr w:rsidR="00CF0A17" w:rsidRPr="00621F18" w14:paraId="0D8CFF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FE75C0" w14:textId="548094A5"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75" w:history="1">
              <w:r w:rsidR="00CF0A17" w:rsidRPr="00CF0A17">
                <w:rPr>
                  <w:rFonts w:ascii="Calibri" w:hAnsi="Calibri" w:cs="Calibri"/>
                  <w:sz w:val="18"/>
                  <w:highlight w:val="yellow"/>
                  <w:lang w:eastAsia="en-US"/>
                </w:rPr>
                <w:t>R3-255137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847ED" w14:textId="63D3727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for PDCP SN gap report during UE’s handover – Alt 1 (Huawei, LG Electronics, Qualcomm, China Telecom, Xiaomi, CMCC,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858005" w14:textId="41DAB74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CR1491r3, TS 38.423 v18.6.0, Rel-19, Cat. F</w:t>
            </w:r>
          </w:p>
        </w:tc>
      </w:tr>
      <w:tr w:rsidR="000B70BD" w:rsidRPr="00621F18" w14:paraId="0BC1E7D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5474F81" w14:textId="77777777" w:rsidR="000B70BD" w:rsidRPr="00621F18" w:rsidRDefault="000B70BD" w:rsidP="000C755C">
            <w:pPr>
              <w:pStyle w:val="Heading1"/>
              <w:keepNext w:val="0"/>
              <w:widowControl w:val="0"/>
              <w:spacing w:before="0" w:beforeAutospacing="0" w:after="60" w:line="276" w:lineRule="auto"/>
              <w:rPr>
                <w:rFonts w:ascii="Calibri" w:hAnsi="Calibri" w:cs="Calibri"/>
              </w:rPr>
            </w:pPr>
            <w:bookmarkStart w:id="23" w:name="_Hlk516525052"/>
            <w:bookmarkStart w:id="24" w:name="_Hlk516525030"/>
            <w:bookmarkEnd w:id="23"/>
            <w:bookmarkEnd w:id="24"/>
            <w:r w:rsidRPr="00621F18">
              <w:rPr>
                <w:rFonts w:ascii="Calibri" w:hAnsi="Calibri" w:cs="Calibri"/>
                <w:lang w:eastAsia="en-US"/>
              </w:rPr>
              <w:t>32. Any other business</w:t>
            </w:r>
          </w:p>
        </w:tc>
      </w:tr>
      <w:tr w:rsidR="00CF0A17" w:rsidRPr="00621F18" w14:paraId="2FC4A3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74DA1E" w14:textId="45F9A6C7" w:rsidR="00CF0A17" w:rsidRPr="00CF0A17" w:rsidRDefault="003251AC" w:rsidP="00CF0A17">
            <w:pPr>
              <w:widowControl w:val="0"/>
              <w:spacing w:before="0" w:beforeAutospacing="0" w:after="60" w:line="276" w:lineRule="auto"/>
              <w:ind w:left="144" w:hanging="144"/>
              <w:rPr>
                <w:rFonts w:ascii="Calibri" w:hAnsi="Calibri" w:cs="Calibri"/>
                <w:sz w:val="18"/>
                <w:highlight w:val="yellow"/>
                <w:lang w:eastAsia="en-US"/>
              </w:rPr>
            </w:pPr>
            <w:hyperlink r:id="rId776" w:history="1">
              <w:r w:rsidR="00CF0A17" w:rsidRPr="00CF0A17">
                <w:rPr>
                  <w:rFonts w:ascii="Calibri" w:hAnsi="Calibri" w:cs="Calibri"/>
                  <w:sz w:val="18"/>
                  <w:highlight w:val="yellow"/>
                  <w:lang w:eastAsia="en-US"/>
                </w:rPr>
                <w:t>R3-255517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0A005" w14:textId="157FFB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skeleton of the RAN3 Technical Report (TR) for 6G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AAE94A" w14:textId="69D11A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B70BD" w:rsidRPr="00621F18" w14:paraId="708A92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83D76" w14:textId="77777777" w:rsidR="000B70BD" w:rsidRPr="00621F18" w:rsidRDefault="000B70BD"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 xml:space="preserve">33. Closing of the meeting </w:t>
            </w:r>
          </w:p>
        </w:tc>
      </w:tr>
    </w:tbl>
    <w:p w14:paraId="0F18F4BF" w14:textId="77777777" w:rsidR="00A42A3F" w:rsidRPr="00621F18" w:rsidRDefault="00A42A3F" w:rsidP="000C755C">
      <w:pPr>
        <w:widowControl w:val="0"/>
        <w:spacing w:after="200" w:line="276" w:lineRule="auto"/>
        <w:rPr>
          <w:rFonts w:ascii="Calibri" w:hAnsi="Calibri" w:cs="Calibri"/>
        </w:rPr>
      </w:pPr>
      <w:r w:rsidRPr="00621F18">
        <w:rPr>
          <w:rFonts w:ascii="Calibri" w:hAnsi="Calibri" w:cs="Calibri"/>
          <w:b/>
          <w:bCs/>
          <w:color w:val="800000"/>
          <w:kern w:val="3"/>
        </w:rPr>
        <w:t>Conference Calls Schedule</w:t>
      </w:r>
      <w:r w:rsidRPr="00621F18">
        <w:rPr>
          <w:rFonts w:ascii="Calibri" w:hAnsi="Calibri" w:cs="Calibri"/>
          <w:b/>
          <w:bCs/>
        </w:rPr>
        <w:t xml:space="preserve"> (tentative)</w:t>
      </w:r>
    </w:p>
    <w:p w14:paraId="4B71FB0F" w14:textId="77777777" w:rsidR="001558C6" w:rsidRPr="00621F18" w:rsidRDefault="00A42A3F" w:rsidP="000C755C">
      <w:pPr>
        <w:widowControl w:val="0"/>
        <w:spacing w:after="200" w:line="276" w:lineRule="auto"/>
        <w:rPr>
          <w:rFonts w:ascii="Calibri" w:hAnsi="Calibri" w:cs="Calibri"/>
          <w:b/>
          <w:bCs/>
          <w:color w:val="FF0000"/>
        </w:rPr>
      </w:pPr>
      <w:r w:rsidRPr="00621F18">
        <w:rPr>
          <w:rFonts w:ascii="Calibri" w:hAnsi="Calibri" w:cs="Calibri"/>
          <w:b/>
          <w:bCs/>
        </w:rPr>
        <w:t>Only delegates registered to the meeting will receive invitations to conference calls</w:t>
      </w:r>
      <w:r w:rsidRPr="00621F18">
        <w:rPr>
          <w:rFonts w:ascii="Calibri" w:hAnsi="Calibri" w:cs="Calibri"/>
          <w:b/>
          <w:bCs/>
        </w:rPr>
        <w:br/>
        <w:t xml:space="preserve">All times are local time </w:t>
      </w:r>
      <w:r w:rsidRPr="00621F18">
        <w:rPr>
          <w:rFonts w:ascii="Calibri" w:hAnsi="Calibri" w:cs="Calibri"/>
          <w:b/>
          <w:bCs/>
        </w:rPr>
        <w:br/>
      </w:r>
    </w:p>
    <w:p w14:paraId="6EB946B6" w14:textId="77777777" w:rsidR="00A42A3F" w:rsidRPr="00621F18" w:rsidRDefault="001558C6" w:rsidP="000C755C">
      <w:pPr>
        <w:widowControl w:val="0"/>
        <w:spacing w:after="200" w:line="276" w:lineRule="auto"/>
        <w:rPr>
          <w:rFonts w:ascii="Calibri" w:hAnsi="Calibri" w:cs="Calibri"/>
          <w:b/>
          <w:bCs/>
          <w:color w:val="FF0000"/>
        </w:rPr>
      </w:pPr>
      <w:r w:rsidRPr="00621F18">
        <w:rPr>
          <w:rFonts w:ascii="Calibri" w:hAnsi="Calibri" w:cs="Calibri"/>
          <w:b/>
          <w:bCs/>
          <w:color w:val="FF0000"/>
        </w:rPr>
        <w:br w:type="page"/>
      </w:r>
      <w:r w:rsidR="00A42A3F" w:rsidRPr="00621F18">
        <w:rPr>
          <w:rFonts w:ascii="Calibri" w:hAnsi="Calibri" w:cs="Calibri"/>
          <w:b/>
          <w:bCs/>
          <w:color w:val="FF0000"/>
        </w:rPr>
        <w:lastRenderedPageBreak/>
        <w:t>For sessions longer than 2 h, there will be a 5-10 min. break in the middle of the session</w:t>
      </w:r>
    </w:p>
    <w:tbl>
      <w:tblPr>
        <w:tblW w:w="10647" w:type="dxa"/>
        <w:jc w:val="center"/>
        <w:tblLayout w:type="fixed"/>
        <w:tblCellMar>
          <w:left w:w="10" w:type="dxa"/>
          <w:right w:w="10" w:type="dxa"/>
        </w:tblCellMar>
        <w:tblLook w:val="0000" w:firstRow="0" w:lastRow="0" w:firstColumn="0" w:lastColumn="0" w:noHBand="0" w:noVBand="0"/>
      </w:tblPr>
      <w:tblGrid>
        <w:gridCol w:w="855"/>
        <w:gridCol w:w="1978"/>
        <w:gridCol w:w="2039"/>
        <w:gridCol w:w="2066"/>
        <w:gridCol w:w="2068"/>
        <w:gridCol w:w="1601"/>
        <w:gridCol w:w="40"/>
      </w:tblGrid>
      <w:tr w:rsidR="00A42A3F" w:rsidRPr="00621F18" w14:paraId="78C2714E" w14:textId="77777777" w:rsidTr="00652F0D">
        <w:trPr>
          <w:trHeight w:val="288"/>
          <w:jc w:val="center"/>
        </w:trPr>
        <w:tc>
          <w:tcPr>
            <w:tcW w:w="855" w:type="dxa"/>
            <w:tcBorders>
              <w:top w:val="nil"/>
              <w:left w:val="nil"/>
              <w:bottom w:val="nil"/>
              <w:right w:val="single" w:sz="4" w:space="0" w:color="000000"/>
            </w:tcBorders>
            <w:shd w:val="clear" w:color="auto" w:fill="auto"/>
            <w:tcMar>
              <w:top w:w="0" w:type="dxa"/>
              <w:left w:w="108" w:type="dxa"/>
              <w:bottom w:w="0" w:type="dxa"/>
              <w:right w:w="108" w:type="dxa"/>
            </w:tcMar>
            <w:vAlign w:val="center"/>
          </w:tcPr>
          <w:p w14:paraId="54DAB345" w14:textId="77777777" w:rsidR="00A42A3F" w:rsidRPr="00621F18" w:rsidRDefault="00A42A3F" w:rsidP="000C755C">
            <w:pPr>
              <w:pStyle w:val="20"/>
              <w:spacing w:after="0"/>
              <w:jc w:val="center"/>
              <w:rPr>
                <w:rFonts w:ascii="Calibri" w:hAnsi="Calibri" w:cs="Calibri"/>
              </w:rPr>
            </w:pPr>
            <w:bookmarkStart w:id="25" w:name="_Hlk511294021"/>
            <w:bookmarkEnd w:id="25"/>
          </w:p>
        </w:tc>
        <w:tc>
          <w:tcPr>
            <w:tcW w:w="197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51C4158"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Monday</w:t>
            </w:r>
          </w:p>
        </w:tc>
        <w:tc>
          <w:tcPr>
            <w:tcW w:w="2039"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0803C0A9"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Tuesday</w:t>
            </w:r>
          </w:p>
        </w:tc>
        <w:tc>
          <w:tcPr>
            <w:tcW w:w="2066"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1302D842"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Wednesday</w:t>
            </w:r>
          </w:p>
        </w:tc>
        <w:tc>
          <w:tcPr>
            <w:tcW w:w="206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F2F0CAD"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Thursday</w:t>
            </w:r>
          </w:p>
        </w:tc>
        <w:tc>
          <w:tcPr>
            <w:tcW w:w="1601"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7B064B98"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Friday</w:t>
            </w:r>
          </w:p>
        </w:tc>
        <w:tc>
          <w:tcPr>
            <w:tcW w:w="40" w:type="dxa"/>
            <w:tcBorders>
              <w:top w:val="nil"/>
              <w:left w:val="nil"/>
              <w:bottom w:val="nil"/>
              <w:right w:val="nil"/>
            </w:tcBorders>
          </w:tcPr>
          <w:p w14:paraId="3B8F0513" w14:textId="77777777" w:rsidR="00A42A3F" w:rsidRPr="00621F18" w:rsidRDefault="00A42A3F" w:rsidP="000C755C">
            <w:pPr>
              <w:pStyle w:val="20"/>
              <w:spacing w:after="0"/>
              <w:jc w:val="center"/>
              <w:rPr>
                <w:rFonts w:ascii="Calibri" w:hAnsi="Calibri" w:cs="Calibri"/>
                <w:b/>
                <w:bCs/>
              </w:rPr>
            </w:pPr>
          </w:p>
        </w:tc>
      </w:tr>
      <w:tr w:rsidR="00A42A3F" w:rsidRPr="00621F18" w14:paraId="7A65D2DD" w14:textId="77777777" w:rsidTr="00652F0D">
        <w:trPr>
          <w:trHeight w:val="250"/>
          <w:jc w:val="center"/>
        </w:trPr>
        <w:tc>
          <w:tcPr>
            <w:tcW w:w="855" w:type="dxa"/>
            <w:vMerge w:val="restart"/>
            <w:tcBorders>
              <w:top w:val="nil"/>
              <w:left w:val="nil"/>
              <w:right w:val="single" w:sz="4" w:space="0" w:color="auto"/>
            </w:tcBorders>
            <w:shd w:val="clear" w:color="auto" w:fill="auto"/>
            <w:tcMar>
              <w:top w:w="0" w:type="dxa"/>
              <w:left w:w="108" w:type="dxa"/>
              <w:bottom w:w="0" w:type="dxa"/>
              <w:right w:w="108" w:type="dxa"/>
            </w:tcMar>
          </w:tcPr>
          <w:p w14:paraId="5681C182"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0800</w:t>
            </w:r>
          </w:p>
          <w:p w14:paraId="4AE981F3"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0830</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2B2C6D" w14:textId="77777777" w:rsidR="00A42A3F" w:rsidRPr="00621F18" w:rsidRDefault="00A42A3F" w:rsidP="000C755C">
            <w:pPr>
              <w:pStyle w:val="20"/>
              <w:spacing w:after="0"/>
              <w:jc w:val="center"/>
              <w:rPr>
                <w:rFonts w:ascii="Calibri" w:hAnsi="Calibri" w:cs="Calibri"/>
                <w:b/>
                <w:bCs/>
                <w:sz w:val="18"/>
                <w:szCs w:val="18"/>
              </w:rPr>
            </w:pPr>
            <w:r w:rsidRPr="00621F18">
              <w:rPr>
                <w:rFonts w:ascii="Calibri" w:hAnsi="Calibri" w:cs="Calibri"/>
                <w:b/>
                <w:bCs/>
                <w:sz w:val="18"/>
                <w:szCs w:val="18"/>
              </w:rPr>
              <w:t>0900 START OF MEETING</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2545A0B" w14:textId="77777777" w:rsidR="00A42A3F" w:rsidRPr="00621F18" w:rsidRDefault="00A42A3F"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90F28FF"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5A47FAD"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C2DCCC" w14:textId="77777777" w:rsidR="00A42A3F" w:rsidRPr="00621F18" w:rsidRDefault="00C413B2" w:rsidP="000C755C">
            <w:pPr>
              <w:pStyle w:val="20"/>
              <w:spacing w:after="0"/>
              <w:jc w:val="center"/>
              <w:rPr>
                <w:rFonts w:ascii="Calibri" w:hAnsi="Calibri" w:cs="Calibri"/>
              </w:rPr>
            </w:pPr>
            <w:r w:rsidRPr="00621F18">
              <w:rPr>
                <w:rFonts w:ascii="Calibri" w:hAnsi="Calibri" w:cs="Calibri"/>
                <w:sz w:val="18"/>
                <w:szCs w:val="18"/>
              </w:rPr>
              <w:t>Offline*</w:t>
            </w:r>
          </w:p>
        </w:tc>
        <w:tc>
          <w:tcPr>
            <w:tcW w:w="40" w:type="dxa"/>
            <w:vMerge w:val="restart"/>
            <w:tcBorders>
              <w:top w:val="nil"/>
              <w:left w:val="single" w:sz="4" w:space="0" w:color="auto"/>
              <w:right w:val="nil"/>
            </w:tcBorders>
          </w:tcPr>
          <w:p w14:paraId="689D6CDA"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1C6766F8" w14:textId="77777777" w:rsidTr="00652F0D">
        <w:trPr>
          <w:trHeight w:val="250"/>
          <w:jc w:val="center"/>
        </w:trPr>
        <w:tc>
          <w:tcPr>
            <w:tcW w:w="855" w:type="dxa"/>
            <w:vMerge/>
            <w:tcBorders>
              <w:left w:val="nil"/>
              <w:bottom w:val="nil"/>
              <w:right w:val="single" w:sz="4" w:space="0" w:color="auto"/>
            </w:tcBorders>
            <w:shd w:val="clear" w:color="auto" w:fill="auto"/>
            <w:tcMar>
              <w:top w:w="0" w:type="dxa"/>
              <w:left w:w="108" w:type="dxa"/>
              <w:bottom w:w="0" w:type="dxa"/>
              <w:right w:w="108" w:type="dxa"/>
            </w:tcMar>
          </w:tcPr>
          <w:p w14:paraId="2F57692A" w14:textId="77777777" w:rsidR="00A42A3F" w:rsidRPr="00621F18" w:rsidRDefault="00A42A3F" w:rsidP="000C755C">
            <w:pPr>
              <w:pStyle w:val="20"/>
              <w:spacing w:after="0"/>
              <w:jc w:val="right"/>
              <w:rPr>
                <w:rFonts w:ascii="Calibri" w:hAnsi="Calibri" w:cs="Calibri"/>
              </w:rPr>
            </w:pPr>
          </w:p>
        </w:tc>
        <w:tc>
          <w:tcPr>
            <w:tcW w:w="197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6A33EB" w14:textId="77777777" w:rsidR="00A42A3F" w:rsidRPr="00621F18" w:rsidRDefault="00A42A3F" w:rsidP="000C755C">
            <w:pPr>
              <w:pStyle w:val="20"/>
              <w:spacing w:after="0"/>
              <w:jc w:val="center"/>
              <w:rPr>
                <w:rFonts w:ascii="Calibri" w:hAnsi="Calibri" w:cs="Calibri"/>
                <w:b/>
                <w:bCs/>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0569909" w14:textId="77777777" w:rsidR="00A42A3F" w:rsidRPr="00621F18" w:rsidRDefault="00EA4433" w:rsidP="000C755C">
            <w:pPr>
              <w:pStyle w:val="20"/>
              <w:spacing w:after="0"/>
              <w:jc w:val="center"/>
              <w:rPr>
                <w:rFonts w:ascii="Calibri" w:hAnsi="Calibri" w:cs="Calibri"/>
                <w:sz w:val="18"/>
                <w:szCs w:val="18"/>
              </w:rPr>
            </w:pPr>
            <w:r w:rsidRPr="00621F18">
              <w:rPr>
                <w:rFonts w:ascii="Calibri" w:hAnsi="Calibri" w:cs="Calibri"/>
                <w:sz w:val="18"/>
                <w:szCs w:val="18"/>
              </w:rPr>
              <w:t>Corrections: AI 9/31</w:t>
            </w:r>
            <w:r w:rsidR="00FB46F7" w:rsidRPr="00621F18">
              <w:rPr>
                <w:rFonts w:ascii="Calibri" w:hAnsi="Calibri" w:cs="Calibri"/>
                <w:sz w:val="18"/>
                <w:szCs w:val="18"/>
              </w:rPr>
              <w:t>*</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539BFDE" w14:textId="77777777" w:rsidR="00A42A3F" w:rsidRPr="00621F18" w:rsidRDefault="001474DA"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3827A12" w14:textId="77777777" w:rsidR="00A42A3F" w:rsidRPr="00621F18" w:rsidRDefault="001474DA"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91D6E3" w14:textId="77777777" w:rsidR="00A42A3F" w:rsidRPr="00621F18" w:rsidRDefault="00C413B2" w:rsidP="000C755C">
            <w:pPr>
              <w:pStyle w:val="20"/>
              <w:spacing w:after="0"/>
              <w:jc w:val="center"/>
              <w:rPr>
                <w:rStyle w:val="15"/>
                <w:rFonts w:ascii="Calibri" w:hAnsi="Calibri" w:cs="Calibri"/>
                <w:b/>
                <w:bCs/>
                <w:sz w:val="18"/>
                <w:szCs w:val="18"/>
                <w:lang w:eastAsia="zh-CN"/>
              </w:rPr>
            </w:pPr>
            <w:r w:rsidRPr="00621F18">
              <w:rPr>
                <w:rFonts w:ascii="Calibri" w:hAnsi="Calibri" w:cs="Calibri"/>
                <w:sz w:val="18"/>
                <w:szCs w:val="18"/>
              </w:rPr>
              <w:t>Offline*</w:t>
            </w:r>
          </w:p>
        </w:tc>
        <w:tc>
          <w:tcPr>
            <w:tcW w:w="40" w:type="dxa"/>
            <w:vMerge/>
            <w:tcBorders>
              <w:left w:val="single" w:sz="4" w:space="0" w:color="auto"/>
              <w:bottom w:val="nil"/>
              <w:right w:val="nil"/>
            </w:tcBorders>
          </w:tcPr>
          <w:p w14:paraId="08ED8DD9"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18D165D2"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45E60738"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0900</w:t>
            </w:r>
          </w:p>
          <w:p w14:paraId="24AFC1FE" w14:textId="77777777" w:rsidR="00A42A3F" w:rsidRPr="00621F18" w:rsidRDefault="00A42A3F" w:rsidP="000C755C">
            <w:pPr>
              <w:pStyle w:val="20"/>
              <w:spacing w:after="0"/>
              <w:jc w:val="right"/>
              <w:rPr>
                <w:rFonts w:ascii="Calibri" w:hAnsi="Calibri" w:cs="Calibri"/>
              </w:rPr>
            </w:pPr>
          </w:p>
          <w:p w14:paraId="05B1EE2A" w14:textId="77777777" w:rsidR="00A42A3F" w:rsidRPr="00621F18" w:rsidRDefault="00A42A3F" w:rsidP="000C755C">
            <w:pPr>
              <w:pStyle w:val="20"/>
              <w:spacing w:after="0"/>
              <w:jc w:val="right"/>
              <w:rPr>
                <w:rFonts w:ascii="Calibri" w:hAnsi="Calibri" w:cs="Calibri"/>
              </w:rPr>
            </w:pPr>
          </w:p>
          <w:p w14:paraId="160A8047" w14:textId="77777777" w:rsidR="00A42A3F" w:rsidRPr="00621F18" w:rsidRDefault="00A42A3F" w:rsidP="000C755C">
            <w:pPr>
              <w:pStyle w:val="20"/>
              <w:spacing w:after="0"/>
              <w:jc w:val="right"/>
              <w:rPr>
                <w:rFonts w:ascii="Calibri" w:hAnsi="Calibri" w:cs="Calibri"/>
              </w:rPr>
            </w:pPr>
          </w:p>
          <w:p w14:paraId="2BE7CE0E" w14:textId="77777777" w:rsidR="00A42A3F" w:rsidRPr="00621F18" w:rsidRDefault="00A42A3F" w:rsidP="000C755C">
            <w:pPr>
              <w:pStyle w:val="20"/>
              <w:spacing w:after="0"/>
              <w:jc w:val="right"/>
              <w:rPr>
                <w:rFonts w:ascii="Calibri" w:hAnsi="Calibri" w:cs="Calibri"/>
              </w:rPr>
            </w:pPr>
          </w:p>
        </w:tc>
        <w:tc>
          <w:tcPr>
            <w:tcW w:w="197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6D8B3A4"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 Org: AI 1-8</w:t>
            </w:r>
          </w:p>
        </w:tc>
        <w:tc>
          <w:tcPr>
            <w:tcW w:w="2039"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270A27F" w14:textId="77777777" w:rsidR="00842DD1"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6616CF28"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Mobility Enh WI: AI 13</w:t>
            </w:r>
          </w:p>
          <w:p w14:paraId="1416167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E687A0B" w14:textId="77777777" w:rsidR="00842DD1" w:rsidRPr="00621F18" w:rsidRDefault="00842DD1"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NR NTN WI: AI 14</w:t>
            </w:r>
          </w:p>
          <w:p w14:paraId="791ED547" w14:textId="77777777" w:rsidR="00842DD1" w:rsidRPr="00621F18" w:rsidRDefault="00842DD1" w:rsidP="000C755C">
            <w:pPr>
              <w:pStyle w:val="20"/>
              <w:spacing w:after="0"/>
              <w:jc w:val="center"/>
              <w:rPr>
                <w:rFonts w:ascii="Calibri" w:hAnsi="Calibri" w:cs="Calibri"/>
                <w:sz w:val="18"/>
                <w:szCs w:val="18"/>
              </w:rPr>
            </w:pPr>
            <w:r w:rsidRPr="00621F18">
              <w:rPr>
                <w:rFonts w:ascii="Calibri" w:hAnsi="Calibri" w:cs="Calibri"/>
                <w:sz w:val="18"/>
                <w:szCs w:val="18"/>
              </w:rPr>
              <w:t>IoT NTN WI AI 15</w:t>
            </w:r>
          </w:p>
          <w:p w14:paraId="2EE90A77" w14:textId="77777777" w:rsidR="00EA4433" w:rsidRPr="00621F18" w:rsidRDefault="00EA4433" w:rsidP="000C755C">
            <w:pPr>
              <w:pStyle w:val="20"/>
              <w:spacing w:after="0"/>
              <w:jc w:val="center"/>
              <w:rPr>
                <w:rFonts w:ascii="Calibri" w:hAnsi="Calibri" w:cs="Calibri"/>
                <w:sz w:val="18"/>
                <w:szCs w:val="18"/>
              </w:rPr>
            </w:pPr>
          </w:p>
          <w:p w14:paraId="3D4352DE" w14:textId="77777777" w:rsidR="00A42A3F" w:rsidRPr="00621F18" w:rsidRDefault="00EA0809" w:rsidP="000C755C">
            <w:pPr>
              <w:pStyle w:val="20"/>
              <w:spacing w:after="0"/>
              <w:jc w:val="center"/>
              <w:rPr>
                <w:rFonts w:ascii="Calibri" w:hAnsi="Calibri" w:cs="Calibri"/>
                <w:sz w:val="18"/>
                <w:szCs w:val="18"/>
                <w:lang w:bidi="ar"/>
              </w:rPr>
            </w:pPr>
            <w:r w:rsidRPr="00621F18">
              <w:rPr>
                <w:rFonts w:ascii="Calibri" w:hAnsi="Calibri" w:cs="Calibri"/>
                <w:sz w:val="18"/>
                <w:szCs w:val="18"/>
                <w:lang w:bidi="ar"/>
              </w:rPr>
              <w:t>Network ES WI: AI 17</w:t>
            </w:r>
          </w:p>
        </w:tc>
        <w:tc>
          <w:tcPr>
            <w:tcW w:w="1601"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ACEEE1B" w14:textId="77777777" w:rsidR="00A42A3F" w:rsidRPr="00621F18" w:rsidRDefault="00A42A3F" w:rsidP="000C755C">
            <w:pPr>
              <w:pStyle w:val="20"/>
              <w:spacing w:after="0"/>
              <w:jc w:val="center"/>
              <w:rPr>
                <w:rFonts w:ascii="Calibri" w:hAnsi="Calibri" w:cs="Calibri"/>
                <w:b/>
                <w:bCs/>
                <w:color w:val="FF3399"/>
                <w:sz w:val="18"/>
                <w:szCs w:val="18"/>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4F916B62" w14:textId="77777777" w:rsidR="00A42A3F" w:rsidRPr="00621F18" w:rsidRDefault="00A42A3F" w:rsidP="000C755C">
            <w:pPr>
              <w:pStyle w:val="20"/>
              <w:spacing w:after="0"/>
              <w:jc w:val="center"/>
              <w:rPr>
                <w:rFonts w:ascii="Calibri" w:hAnsi="Calibri" w:cs="Calibri"/>
                <w:b/>
                <w:bCs/>
                <w:color w:val="FF3399"/>
                <w:sz w:val="18"/>
                <w:szCs w:val="18"/>
              </w:rPr>
            </w:pPr>
          </w:p>
        </w:tc>
      </w:tr>
      <w:tr w:rsidR="00A42A3F" w:rsidRPr="00621F18" w14:paraId="1AF2981D" w14:textId="77777777" w:rsidTr="00652F0D">
        <w:trPr>
          <w:trHeight w:val="288"/>
          <w:jc w:val="center"/>
        </w:trPr>
        <w:tc>
          <w:tcPr>
            <w:tcW w:w="855" w:type="dxa"/>
            <w:tcBorders>
              <w:top w:val="nil"/>
              <w:left w:val="nil"/>
              <w:bottom w:val="nil"/>
              <w:right w:val="single" w:sz="4" w:space="0" w:color="000000"/>
            </w:tcBorders>
            <w:shd w:val="clear" w:color="auto" w:fill="auto"/>
            <w:tcMar>
              <w:top w:w="0" w:type="dxa"/>
              <w:left w:w="108" w:type="dxa"/>
              <w:bottom w:w="0" w:type="dxa"/>
              <w:right w:w="108" w:type="dxa"/>
            </w:tcMar>
          </w:tcPr>
          <w:p w14:paraId="343BED40" w14:textId="77777777" w:rsidR="00A42A3F" w:rsidRPr="00621F18" w:rsidRDefault="00A42A3F" w:rsidP="000C755C">
            <w:pPr>
              <w:pStyle w:val="20"/>
              <w:spacing w:after="0"/>
              <w:rPr>
                <w:rFonts w:ascii="Calibri" w:hAnsi="Calibri" w:cs="Calibri"/>
                <w:i/>
                <w:iCs/>
              </w:rPr>
            </w:pPr>
            <w:r w:rsidRPr="00621F18">
              <w:rPr>
                <w:rFonts w:ascii="Calibri" w:hAnsi="Calibri" w:cs="Calibri"/>
                <w:i/>
                <w:iCs/>
              </w:rPr>
              <w:t>1030~1100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7A09806C" w14:textId="77777777" w:rsidR="00A42A3F" w:rsidRPr="00621F18" w:rsidRDefault="00A42A3F" w:rsidP="000C755C">
            <w:pPr>
              <w:pStyle w:val="20"/>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40" w:type="dxa"/>
            <w:tcBorders>
              <w:top w:val="nil"/>
              <w:left w:val="nil"/>
              <w:bottom w:val="nil"/>
              <w:right w:val="nil"/>
            </w:tcBorders>
          </w:tcPr>
          <w:p w14:paraId="599096B6"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49EF334D"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67C25BC3" w14:textId="77777777" w:rsidR="00A42A3F" w:rsidRPr="00621F18" w:rsidRDefault="00A42A3F" w:rsidP="000C755C">
            <w:pPr>
              <w:pStyle w:val="20"/>
              <w:spacing w:after="0"/>
              <w:rPr>
                <w:rFonts w:ascii="Calibri" w:hAnsi="Calibri" w:cs="Calibri"/>
              </w:rPr>
            </w:pPr>
          </w:p>
          <w:p w14:paraId="26472FC4" w14:textId="77777777" w:rsidR="00A42A3F" w:rsidRPr="00621F18" w:rsidRDefault="00A42A3F" w:rsidP="000C755C">
            <w:pPr>
              <w:pStyle w:val="20"/>
              <w:spacing w:after="0"/>
              <w:rPr>
                <w:rFonts w:ascii="Calibri" w:hAnsi="Calibri" w:cs="Calibri"/>
              </w:rPr>
            </w:pPr>
          </w:p>
          <w:p w14:paraId="14004993" w14:textId="77777777" w:rsidR="00A42A3F" w:rsidRPr="00621F18" w:rsidRDefault="00A42A3F" w:rsidP="000C755C">
            <w:pPr>
              <w:pStyle w:val="20"/>
              <w:spacing w:after="0"/>
              <w:rPr>
                <w:rFonts w:ascii="Calibri" w:hAnsi="Calibri" w:cs="Calibri"/>
              </w:rPr>
            </w:pPr>
          </w:p>
        </w:tc>
        <w:tc>
          <w:tcPr>
            <w:tcW w:w="19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A1337EF" w14:textId="77777777" w:rsidR="00A42A3F" w:rsidRPr="00621F18" w:rsidRDefault="00A42A3F" w:rsidP="000C755C">
            <w:pPr>
              <w:pStyle w:val="20"/>
              <w:spacing w:after="0"/>
              <w:jc w:val="center"/>
              <w:rPr>
                <w:rFonts w:ascii="Calibri" w:hAnsi="Calibri" w:cs="Calibri"/>
                <w:sz w:val="18"/>
                <w:szCs w:val="18"/>
              </w:rPr>
            </w:pPr>
            <w:r w:rsidRPr="00621F18">
              <w:rPr>
                <w:rFonts w:ascii="Calibri" w:hAnsi="Calibri" w:cs="Calibri"/>
                <w:sz w:val="18"/>
                <w:szCs w:val="18"/>
              </w:rPr>
              <w:t>AI 8 (cont.)</w:t>
            </w:r>
          </w:p>
          <w:p w14:paraId="7E55BA1D" w14:textId="77777777" w:rsidR="00A42A3F" w:rsidRPr="00621F18" w:rsidRDefault="00A42A3F" w:rsidP="000C755C">
            <w:pPr>
              <w:pStyle w:val="20"/>
              <w:spacing w:after="0"/>
              <w:jc w:val="center"/>
              <w:rPr>
                <w:rFonts w:ascii="Calibri" w:eastAsia="MS Mincho" w:hAnsi="Calibri" w:cs="Calibri"/>
              </w:rPr>
            </w:pPr>
            <w:r w:rsidRPr="00621F18">
              <w:rPr>
                <w:rFonts w:ascii="Calibri" w:hAnsi="Calibri" w:cs="Calibri"/>
                <w:sz w:val="18"/>
                <w:szCs w:val="18"/>
              </w:rPr>
              <w:t>Corrections: AI 9</w:t>
            </w:r>
          </w:p>
          <w:p w14:paraId="39D1F920" w14:textId="77777777" w:rsidR="00A42A3F" w:rsidRPr="00621F18" w:rsidRDefault="00A42A3F" w:rsidP="000C755C">
            <w:pPr>
              <w:pStyle w:val="20"/>
              <w:spacing w:after="0"/>
              <w:jc w:val="center"/>
              <w:rPr>
                <w:rFonts w:ascii="Calibri" w:hAnsi="Calibri" w:cs="Calibri"/>
                <w:sz w:val="18"/>
                <w:szCs w:val="18"/>
              </w:rPr>
            </w:pPr>
          </w:p>
        </w:tc>
        <w:tc>
          <w:tcPr>
            <w:tcW w:w="203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74F0D94"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EC8AF2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tc>
        <w:tc>
          <w:tcPr>
            <w:tcW w:w="206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3F40A1D" w14:textId="77777777" w:rsidR="001558C6" w:rsidRPr="00621F18" w:rsidRDefault="00A42A3F"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3434D50D" w14:textId="77777777" w:rsidR="00804C40" w:rsidRPr="00621F18" w:rsidRDefault="00804C40"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tc>
        <w:tc>
          <w:tcPr>
            <w:tcW w:w="160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9DE1761" w14:textId="77777777" w:rsidR="00A42A3F" w:rsidRPr="00621F18" w:rsidRDefault="00A42A3F" w:rsidP="000C755C">
            <w:pPr>
              <w:pStyle w:val="20"/>
              <w:spacing w:after="0"/>
              <w:jc w:val="center"/>
              <w:rPr>
                <w:rFonts w:ascii="Calibri" w:hAnsi="Calibri" w:cs="Calibri"/>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0833E545"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235F2D76" w14:textId="77777777" w:rsidTr="00652F0D">
        <w:trPr>
          <w:trHeight w:val="288"/>
          <w:jc w:val="center"/>
        </w:trPr>
        <w:tc>
          <w:tcPr>
            <w:tcW w:w="855" w:type="dxa"/>
            <w:tcBorders>
              <w:top w:val="nil"/>
              <w:left w:val="nil"/>
              <w:right w:val="single" w:sz="4" w:space="0" w:color="000000"/>
            </w:tcBorders>
            <w:shd w:val="clear" w:color="auto" w:fill="auto"/>
            <w:tcMar>
              <w:top w:w="0" w:type="dxa"/>
              <w:left w:w="108" w:type="dxa"/>
              <w:bottom w:w="0" w:type="dxa"/>
              <w:right w:w="108" w:type="dxa"/>
            </w:tcMar>
          </w:tcPr>
          <w:p w14:paraId="788FE364" w14:textId="77777777" w:rsidR="00A42A3F" w:rsidRPr="00621F18" w:rsidRDefault="00A42A3F" w:rsidP="000C755C">
            <w:pPr>
              <w:pStyle w:val="20"/>
              <w:spacing w:after="0"/>
              <w:rPr>
                <w:rFonts w:ascii="Calibri" w:hAnsi="Calibri" w:cs="Calibri"/>
                <w:i/>
                <w:iCs/>
              </w:rPr>
            </w:pPr>
            <w:r w:rsidRPr="00621F18">
              <w:rPr>
                <w:rFonts w:ascii="Calibri" w:hAnsi="Calibri" w:cs="Calibri"/>
                <w:i/>
                <w:iCs/>
                <w:lang w:eastAsia="zh-CN"/>
              </w:rPr>
              <w:t>1300~14</w:t>
            </w:r>
            <w:r w:rsidR="00920A43" w:rsidRPr="00621F18">
              <w:rPr>
                <w:rFonts w:ascii="Calibri" w:hAnsi="Calibri" w:cs="Calibri"/>
                <w:i/>
                <w:iCs/>
                <w:lang w:eastAsia="zh-CN"/>
              </w:rPr>
              <w:t>3</w:t>
            </w:r>
            <w:r w:rsidRPr="00621F18">
              <w:rPr>
                <w:rFonts w:ascii="Calibri" w:hAnsi="Calibri" w:cs="Calibri"/>
                <w:i/>
                <w:iCs/>
                <w:lang w:eastAsia="zh-CN"/>
              </w:rPr>
              <w:t>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43136C0A" w14:textId="77777777" w:rsidR="00A42A3F" w:rsidRPr="00621F18" w:rsidRDefault="00A42A3F" w:rsidP="000C755C">
            <w:pPr>
              <w:pStyle w:val="20"/>
              <w:spacing w:after="0"/>
              <w:jc w:val="center"/>
              <w:rPr>
                <w:rFonts w:ascii="Calibri" w:hAnsi="Calibri" w:cs="Calibri"/>
                <w:b/>
                <w:bCs/>
                <w:i/>
                <w:iCs/>
                <w:lang w:eastAsia="zh-CN"/>
              </w:rPr>
            </w:pPr>
            <w:r w:rsidRPr="00621F18">
              <w:rPr>
                <w:rFonts w:ascii="Calibri" w:hAnsi="Calibri" w:cs="Calibri"/>
                <w:b/>
                <w:bCs/>
                <w:i/>
                <w:iCs/>
                <w:lang w:eastAsia="zh-CN"/>
              </w:rPr>
              <w:t>Lunch Time</w:t>
            </w:r>
          </w:p>
        </w:tc>
        <w:tc>
          <w:tcPr>
            <w:tcW w:w="40" w:type="dxa"/>
            <w:tcBorders>
              <w:top w:val="nil"/>
              <w:left w:val="nil"/>
              <w:bottom w:val="nil"/>
              <w:right w:val="nil"/>
            </w:tcBorders>
          </w:tcPr>
          <w:p w14:paraId="5B248716" w14:textId="77777777" w:rsidR="00A42A3F" w:rsidRPr="00621F18" w:rsidRDefault="00A42A3F" w:rsidP="000C755C">
            <w:pPr>
              <w:pStyle w:val="20"/>
              <w:spacing w:after="0"/>
              <w:jc w:val="center"/>
              <w:rPr>
                <w:rFonts w:ascii="Calibri" w:hAnsi="Calibri" w:cs="Calibri"/>
                <w:b/>
                <w:bCs/>
                <w:i/>
                <w:iCs/>
              </w:rPr>
            </w:pPr>
          </w:p>
        </w:tc>
      </w:tr>
      <w:tr w:rsidR="00A42A3F" w:rsidRPr="00621F18" w14:paraId="2E9142C1" w14:textId="77777777" w:rsidTr="00652F0D">
        <w:trPr>
          <w:trHeight w:val="1440"/>
          <w:jc w:val="center"/>
        </w:trPr>
        <w:tc>
          <w:tcPr>
            <w:tcW w:w="855" w:type="dxa"/>
            <w:tcBorders>
              <w:top w:val="nil"/>
              <w:left w:val="nil"/>
              <w:right w:val="single" w:sz="4" w:space="0" w:color="auto"/>
            </w:tcBorders>
            <w:tcMar>
              <w:top w:w="0" w:type="dxa"/>
              <w:left w:w="108" w:type="dxa"/>
              <w:bottom w:w="0" w:type="dxa"/>
              <w:right w:w="108" w:type="dxa"/>
            </w:tcMar>
          </w:tcPr>
          <w:p w14:paraId="155FD2E0" w14:textId="77777777" w:rsidR="00A42A3F" w:rsidRPr="00621F18" w:rsidRDefault="00A42A3F" w:rsidP="000C755C">
            <w:pPr>
              <w:pStyle w:val="20"/>
              <w:spacing w:after="0"/>
              <w:rPr>
                <w:rFonts w:ascii="Calibri" w:hAnsi="Calibri" w:cs="Calibri"/>
              </w:rPr>
            </w:pPr>
          </w:p>
        </w:tc>
        <w:tc>
          <w:tcPr>
            <w:tcW w:w="1978"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14:paraId="18298809" w14:textId="77777777" w:rsidR="00842DD1" w:rsidRPr="00621F18" w:rsidRDefault="00A42A3F"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w:t>
            </w:r>
          </w:p>
        </w:tc>
        <w:tc>
          <w:tcPr>
            <w:tcW w:w="2039"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0C547EA4" w14:textId="77777777" w:rsidR="00631BAB" w:rsidRPr="00621F18" w:rsidRDefault="00920A43" w:rsidP="000C755C">
            <w:pPr>
              <w:suppressAutoHyphens/>
              <w:spacing w:before="0" w:beforeAutospacing="0" w:after="0" w:line="276" w:lineRule="auto"/>
              <w:jc w:val="center"/>
              <w:rPr>
                <w:rFonts w:ascii="Calibri" w:hAnsi="Calibri" w:cs="Calibri"/>
              </w:rPr>
            </w:pPr>
            <w:r w:rsidRPr="00621F18">
              <w:rPr>
                <w:rFonts w:ascii="Calibri" w:hAnsi="Calibri" w:cs="Calibri"/>
                <w:sz w:val="18"/>
                <w:szCs w:val="18"/>
              </w:rPr>
              <w:t>Ambient IoT WI: AI 16</w:t>
            </w:r>
          </w:p>
        </w:tc>
        <w:tc>
          <w:tcPr>
            <w:tcW w:w="2066"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208B03FD"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p w14:paraId="1024D369" w14:textId="77777777" w:rsidR="001558C6" w:rsidRPr="00621F18" w:rsidRDefault="001558C6" w:rsidP="000C755C">
            <w:pPr>
              <w:suppressAutoHyphens/>
              <w:spacing w:before="0" w:beforeAutospacing="0" w:after="0" w:line="276" w:lineRule="auto"/>
              <w:jc w:val="center"/>
              <w:rPr>
                <w:rFonts w:ascii="Calibri" w:hAnsi="Calibri" w:cs="Calibri"/>
                <w:sz w:val="18"/>
                <w:szCs w:val="18"/>
              </w:rPr>
            </w:pPr>
          </w:p>
          <w:p w14:paraId="6FCF1618" w14:textId="77777777" w:rsidR="001558C6" w:rsidRPr="00621F18" w:rsidRDefault="005F66E6" w:rsidP="000C755C">
            <w:pPr>
              <w:pStyle w:val="20"/>
              <w:spacing w:after="0"/>
              <w:jc w:val="center"/>
              <w:rPr>
                <w:rFonts w:ascii="Calibri" w:hAnsi="Calibri" w:cs="Calibri"/>
                <w:sz w:val="18"/>
                <w:szCs w:val="18"/>
                <w:highlight w:val="yellow"/>
              </w:rPr>
            </w:pPr>
            <w:r w:rsidRPr="00621F18">
              <w:rPr>
                <w:rFonts w:ascii="Calibri" w:hAnsi="Calibri" w:cs="Calibri"/>
                <w:sz w:val="18"/>
                <w:szCs w:val="18"/>
                <w:lang w:bidi="ar"/>
              </w:rPr>
              <w:t>XR WI: AI 21</w:t>
            </w:r>
          </w:p>
        </w:tc>
        <w:tc>
          <w:tcPr>
            <w:tcW w:w="2068"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768F8456" w14:textId="77777777" w:rsidR="00FF3998" w:rsidRPr="00621F18" w:rsidRDefault="00EA0809"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7AD4CD8D" w14:textId="77777777" w:rsidR="00804C40" w:rsidRPr="00621F18" w:rsidRDefault="00804C40"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p w14:paraId="50DE933B" w14:textId="77777777" w:rsidR="00EA0809" w:rsidRPr="00621F18" w:rsidRDefault="00EA0809" w:rsidP="000C755C">
            <w:pPr>
              <w:widowControl w:val="0"/>
              <w:spacing w:before="0" w:beforeAutospacing="0" w:after="0" w:line="276" w:lineRule="auto"/>
              <w:rPr>
                <w:rFonts w:ascii="Calibri" w:hAnsi="Calibri" w:cs="Calibri"/>
                <w:sz w:val="18"/>
                <w:szCs w:val="18"/>
              </w:rPr>
            </w:pPr>
          </w:p>
          <w:p w14:paraId="05C325C3" w14:textId="77777777" w:rsidR="005F66E6" w:rsidRPr="00621F18" w:rsidRDefault="005F66E6" w:rsidP="000C755C">
            <w:pPr>
              <w:widowControl w:val="0"/>
              <w:spacing w:before="0" w:beforeAutospacing="0" w:after="0" w:line="276" w:lineRule="auto"/>
              <w:ind w:firstLineChars="300" w:firstLine="540"/>
              <w:rPr>
                <w:rFonts w:ascii="Calibri" w:hAnsi="Calibri" w:cs="Calibri"/>
                <w:sz w:val="18"/>
                <w:szCs w:val="18"/>
              </w:rPr>
            </w:pPr>
            <w:r w:rsidRPr="00621F18">
              <w:rPr>
                <w:rFonts w:ascii="Calibri" w:hAnsi="Calibri" w:cs="Calibri"/>
                <w:sz w:val="18"/>
                <w:szCs w:val="18"/>
              </w:rPr>
              <w:t>Early CBs</w:t>
            </w:r>
          </w:p>
          <w:p w14:paraId="2A8C6FD3" w14:textId="77777777" w:rsidR="005F66E6" w:rsidRPr="00621F18" w:rsidRDefault="005F66E6" w:rsidP="000C755C">
            <w:pPr>
              <w:pStyle w:val="20"/>
              <w:spacing w:after="0"/>
              <w:jc w:val="center"/>
              <w:rPr>
                <w:rFonts w:ascii="Calibri" w:hAnsi="Calibri" w:cs="Calibri"/>
                <w:sz w:val="18"/>
                <w:szCs w:val="18"/>
              </w:rPr>
            </w:pPr>
            <w:r w:rsidRPr="00621F18">
              <w:rPr>
                <w:rFonts w:ascii="Calibri" w:hAnsi="Calibri" w:cs="Calibri"/>
                <w:color w:val="FF0000"/>
                <w:sz w:val="18"/>
                <w:szCs w:val="18"/>
              </w:rPr>
              <w:t>All CBs in AI8, AI9, AI31 will be treated</w:t>
            </w:r>
          </w:p>
        </w:tc>
        <w:tc>
          <w:tcPr>
            <w:tcW w:w="1601"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68AABE27" w14:textId="77777777" w:rsidR="00A42A3F" w:rsidRPr="00621F18" w:rsidRDefault="00A42A3F" w:rsidP="000C755C">
            <w:pPr>
              <w:pStyle w:val="20"/>
              <w:spacing w:after="0"/>
              <w:jc w:val="center"/>
              <w:rPr>
                <w:rStyle w:val="15"/>
                <w:rFonts w:ascii="Calibri" w:hAnsi="Calibri" w:cs="Calibri"/>
                <w:b/>
                <w:bCs/>
                <w:sz w:val="18"/>
                <w:szCs w:val="18"/>
                <w:lang w:eastAsia="zh-CN"/>
              </w:rPr>
            </w:pPr>
            <w:r w:rsidRPr="00621F18">
              <w:rPr>
                <w:rStyle w:val="15"/>
                <w:rFonts w:ascii="Calibri" w:hAnsi="Calibri" w:cs="Calibri"/>
                <w:b/>
                <w:bCs/>
                <w:sz w:val="18"/>
                <w:szCs w:val="18"/>
                <w:lang w:eastAsia="zh-CN"/>
              </w:rPr>
              <w:t>CBs</w:t>
            </w:r>
          </w:p>
          <w:p w14:paraId="794DC976" w14:textId="77777777" w:rsidR="001558C6" w:rsidRPr="00621F18" w:rsidRDefault="001558C6" w:rsidP="000C755C">
            <w:pPr>
              <w:pStyle w:val="20"/>
              <w:spacing w:after="0"/>
              <w:jc w:val="center"/>
              <w:rPr>
                <w:rStyle w:val="15"/>
                <w:rFonts w:ascii="Calibri" w:hAnsi="Calibri" w:cs="Calibri"/>
                <w:b/>
                <w:bCs/>
                <w:sz w:val="18"/>
                <w:szCs w:val="18"/>
                <w:lang w:eastAsia="zh-CN"/>
              </w:rPr>
            </w:pPr>
          </w:p>
          <w:p w14:paraId="3836B844" w14:textId="77777777" w:rsidR="001558C6" w:rsidRPr="00621F18" w:rsidRDefault="001558C6" w:rsidP="000C755C">
            <w:pPr>
              <w:pStyle w:val="20"/>
              <w:spacing w:after="0"/>
              <w:jc w:val="center"/>
              <w:rPr>
                <w:rFonts w:ascii="Calibri" w:hAnsi="Calibri" w:cs="Calibri"/>
              </w:rPr>
            </w:pPr>
            <w:r w:rsidRPr="00621F18">
              <w:rPr>
                <w:rFonts w:ascii="Calibri" w:hAnsi="Calibri" w:cs="Calibri"/>
                <w:b/>
                <w:bCs/>
                <w:sz w:val="18"/>
                <w:szCs w:val="18"/>
              </w:rPr>
              <w:t>END OF MEETING</w:t>
            </w:r>
          </w:p>
        </w:tc>
        <w:tc>
          <w:tcPr>
            <w:tcW w:w="40" w:type="dxa"/>
            <w:tcBorders>
              <w:top w:val="nil"/>
              <w:left w:val="nil"/>
              <w:bottom w:val="nil"/>
              <w:right w:val="nil"/>
            </w:tcBorders>
          </w:tcPr>
          <w:p w14:paraId="2647E10C" w14:textId="77777777" w:rsidR="00A42A3F" w:rsidRPr="00621F18" w:rsidRDefault="00A42A3F" w:rsidP="000C755C">
            <w:pPr>
              <w:pStyle w:val="20"/>
              <w:spacing w:after="0"/>
              <w:jc w:val="center"/>
              <w:rPr>
                <w:rFonts w:ascii="Calibri" w:hAnsi="Calibri" w:cs="Calibri"/>
                <w:sz w:val="18"/>
                <w:szCs w:val="18"/>
              </w:rPr>
            </w:pPr>
          </w:p>
        </w:tc>
      </w:tr>
      <w:tr w:rsidR="00652F0D" w:rsidRPr="00621F18" w14:paraId="298114BB" w14:textId="77777777" w:rsidTr="00652F0D">
        <w:trPr>
          <w:trHeight w:val="288"/>
          <w:jc w:val="center"/>
        </w:trPr>
        <w:tc>
          <w:tcPr>
            <w:tcW w:w="855" w:type="dxa"/>
            <w:tcBorders>
              <w:left w:val="nil"/>
              <w:bottom w:val="nil"/>
              <w:right w:val="single" w:sz="4" w:space="0" w:color="auto"/>
            </w:tcBorders>
            <w:shd w:val="clear" w:color="auto" w:fill="auto"/>
            <w:tcMar>
              <w:top w:w="0" w:type="dxa"/>
              <w:left w:w="108" w:type="dxa"/>
              <w:bottom w:w="0" w:type="dxa"/>
              <w:right w:w="108" w:type="dxa"/>
            </w:tcMar>
          </w:tcPr>
          <w:p w14:paraId="15BAC533" w14:textId="77777777" w:rsidR="00652F0D" w:rsidRPr="00621F18" w:rsidRDefault="00652F0D" w:rsidP="000C755C">
            <w:pPr>
              <w:pStyle w:val="20"/>
              <w:spacing w:after="0"/>
              <w:rPr>
                <w:rFonts w:ascii="Calibri" w:hAnsi="Calibri" w:cs="Calibri"/>
                <w:i/>
                <w:iCs/>
              </w:rPr>
            </w:pPr>
            <w:r w:rsidRPr="00621F18">
              <w:rPr>
                <w:rFonts w:ascii="Calibri" w:hAnsi="Calibri" w:cs="Calibri"/>
                <w:i/>
                <w:iCs/>
              </w:rPr>
              <w:t>1</w:t>
            </w:r>
            <w:r w:rsidRPr="00621F18">
              <w:rPr>
                <w:rFonts w:ascii="Calibri" w:hAnsi="Calibri" w:cs="Calibri"/>
                <w:i/>
                <w:iCs/>
                <w:lang w:eastAsia="zh-CN"/>
              </w:rPr>
              <w:t>6</w:t>
            </w:r>
            <w:r w:rsidRPr="00621F18">
              <w:rPr>
                <w:rFonts w:ascii="Calibri" w:hAnsi="Calibri" w:cs="Calibri"/>
                <w:i/>
                <w:iCs/>
              </w:rPr>
              <w:t>30~1</w:t>
            </w:r>
            <w:r w:rsidRPr="00621F18">
              <w:rPr>
                <w:rFonts w:ascii="Calibri" w:hAnsi="Calibri" w:cs="Calibri"/>
                <w:i/>
                <w:iCs/>
                <w:lang w:eastAsia="zh-CN"/>
              </w:rPr>
              <w:t>7</w:t>
            </w:r>
            <w:r w:rsidRPr="00621F18">
              <w:rPr>
                <w:rFonts w:ascii="Calibri" w:hAnsi="Calibri" w:cs="Calibri"/>
                <w:i/>
                <w:iCs/>
              </w:rPr>
              <w:t>00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392BFC43" w14:textId="77777777" w:rsidR="00652F0D" w:rsidRPr="00621F18" w:rsidRDefault="00652F0D" w:rsidP="000C755C">
            <w:pPr>
              <w:pStyle w:val="20"/>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1601" w:type="dxa"/>
            <w:tcBorders>
              <w:top w:val="single" w:sz="4" w:space="0" w:color="auto"/>
              <w:left w:val="single" w:sz="4" w:space="0" w:color="auto"/>
            </w:tcBorders>
            <w:shd w:val="clear" w:color="auto" w:fill="auto"/>
            <w:vAlign w:val="center"/>
          </w:tcPr>
          <w:p w14:paraId="67795BCC" w14:textId="77777777" w:rsidR="00652F0D" w:rsidRPr="00621F18" w:rsidRDefault="00652F0D" w:rsidP="000C755C">
            <w:pPr>
              <w:pStyle w:val="20"/>
              <w:spacing w:after="0"/>
              <w:jc w:val="center"/>
              <w:rPr>
                <w:rFonts w:ascii="Calibri" w:hAnsi="Calibri" w:cs="Calibri"/>
                <w:i/>
                <w:iCs/>
                <w:sz w:val="18"/>
                <w:szCs w:val="18"/>
              </w:rPr>
            </w:pPr>
          </w:p>
        </w:tc>
        <w:tc>
          <w:tcPr>
            <w:tcW w:w="40" w:type="dxa"/>
            <w:tcBorders>
              <w:top w:val="nil"/>
              <w:left w:val="nil"/>
              <w:bottom w:val="nil"/>
              <w:right w:val="nil"/>
            </w:tcBorders>
          </w:tcPr>
          <w:p w14:paraId="35C3898F" w14:textId="77777777" w:rsidR="00652F0D" w:rsidRPr="00621F18" w:rsidRDefault="00652F0D" w:rsidP="000C755C">
            <w:pPr>
              <w:pStyle w:val="20"/>
              <w:spacing w:after="0"/>
              <w:jc w:val="center"/>
              <w:rPr>
                <w:rFonts w:ascii="Calibri" w:hAnsi="Calibri" w:cs="Calibri"/>
                <w:sz w:val="18"/>
                <w:szCs w:val="18"/>
              </w:rPr>
            </w:pPr>
          </w:p>
        </w:tc>
      </w:tr>
      <w:tr w:rsidR="00BD349A" w:rsidRPr="00621F18" w14:paraId="439D1B29" w14:textId="77777777" w:rsidTr="00652F0D">
        <w:trPr>
          <w:trHeight w:val="360"/>
          <w:jc w:val="center"/>
        </w:trPr>
        <w:tc>
          <w:tcPr>
            <w:tcW w:w="855" w:type="dxa"/>
            <w:vMerge w:val="restart"/>
            <w:tcBorders>
              <w:left w:val="nil"/>
              <w:bottom w:val="nil"/>
              <w:right w:val="single" w:sz="4" w:space="0" w:color="auto"/>
            </w:tcBorders>
            <w:tcMar>
              <w:top w:w="0" w:type="dxa"/>
              <w:left w:w="108" w:type="dxa"/>
              <w:bottom w:w="0" w:type="dxa"/>
              <w:right w:w="108" w:type="dxa"/>
            </w:tcMar>
          </w:tcPr>
          <w:p w14:paraId="58052558" w14:textId="77777777" w:rsidR="00BD349A" w:rsidRPr="00621F18" w:rsidRDefault="00BD349A" w:rsidP="000C755C">
            <w:pPr>
              <w:pStyle w:val="20"/>
              <w:spacing w:after="0"/>
              <w:jc w:val="right"/>
              <w:rPr>
                <w:rFonts w:ascii="Calibri" w:hAnsi="Calibri" w:cs="Calibri"/>
              </w:rPr>
            </w:pPr>
          </w:p>
        </w:tc>
        <w:tc>
          <w:tcPr>
            <w:tcW w:w="1978" w:type="dxa"/>
            <w:vMerge w:val="restart"/>
            <w:tcBorders>
              <w:left w:val="single" w:sz="4" w:space="0" w:color="auto"/>
              <w:right w:val="single" w:sz="4" w:space="0" w:color="auto"/>
            </w:tcBorders>
            <w:tcMar>
              <w:top w:w="0" w:type="dxa"/>
              <w:left w:w="108" w:type="dxa"/>
              <w:bottom w:w="0" w:type="dxa"/>
              <w:right w:w="108" w:type="dxa"/>
            </w:tcMar>
            <w:vAlign w:val="center"/>
          </w:tcPr>
          <w:p w14:paraId="587691E2" w14:textId="77777777" w:rsidR="00EA4433" w:rsidRPr="00621F18" w:rsidRDefault="00BD349A"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9/31</w:t>
            </w:r>
          </w:p>
          <w:p w14:paraId="57C7810A" w14:textId="77777777" w:rsidR="00EA0809" w:rsidRPr="00621F18" w:rsidRDefault="00EA0809" w:rsidP="000C755C">
            <w:pPr>
              <w:spacing w:before="0" w:beforeAutospacing="0" w:after="0" w:line="276" w:lineRule="auto"/>
              <w:ind w:firstLineChars="100" w:firstLine="180"/>
              <w:rPr>
                <w:rFonts w:ascii="Calibri" w:hAnsi="Calibri" w:cs="Calibri"/>
                <w:sz w:val="18"/>
                <w:szCs w:val="18"/>
              </w:rPr>
            </w:pPr>
          </w:p>
          <w:p w14:paraId="1BAE32BA" w14:textId="77777777" w:rsidR="005F66E6" w:rsidRPr="00621F18" w:rsidRDefault="00EA0809" w:rsidP="000C755C">
            <w:pPr>
              <w:pStyle w:val="20"/>
              <w:spacing w:after="0"/>
              <w:jc w:val="center"/>
              <w:rPr>
                <w:rFonts w:ascii="Calibri" w:hAnsi="Calibri" w:cs="Calibri"/>
                <w:sz w:val="18"/>
                <w:szCs w:val="18"/>
              </w:rPr>
            </w:pPr>
            <w:r w:rsidRPr="00621F18">
              <w:rPr>
                <w:rFonts w:ascii="Calibri" w:hAnsi="Calibri" w:cs="Calibri"/>
                <w:sz w:val="18"/>
                <w:szCs w:val="18"/>
              </w:rPr>
              <w:t>Duplex WI: AI 19</w:t>
            </w:r>
          </w:p>
        </w:tc>
        <w:tc>
          <w:tcPr>
            <w:tcW w:w="2039" w:type="dxa"/>
            <w:vMerge w:val="restart"/>
            <w:tcBorders>
              <w:left w:val="single" w:sz="4" w:space="0" w:color="auto"/>
              <w:right w:val="single" w:sz="4" w:space="0" w:color="auto"/>
            </w:tcBorders>
            <w:tcMar>
              <w:top w:w="0" w:type="dxa"/>
              <w:left w:w="108" w:type="dxa"/>
              <w:bottom w:w="0" w:type="dxa"/>
              <w:right w:w="108" w:type="dxa"/>
            </w:tcMar>
            <w:vAlign w:val="center"/>
          </w:tcPr>
          <w:p w14:paraId="04DCD81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Ambient IoT WI: AI 16</w:t>
            </w:r>
          </w:p>
          <w:p w14:paraId="275AF85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p>
          <w:p w14:paraId="67F629D3" w14:textId="77777777" w:rsidR="00DE771C" w:rsidRPr="00621F18" w:rsidRDefault="00DE771C"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PHY WI: AI 20</w:t>
            </w:r>
          </w:p>
        </w:tc>
        <w:tc>
          <w:tcPr>
            <w:tcW w:w="2066" w:type="dxa"/>
            <w:vMerge w:val="restart"/>
            <w:tcBorders>
              <w:left w:val="single" w:sz="4" w:space="0" w:color="auto"/>
              <w:right w:val="single" w:sz="4" w:space="0" w:color="auto"/>
            </w:tcBorders>
            <w:tcMar>
              <w:top w:w="0" w:type="dxa"/>
              <w:left w:w="108" w:type="dxa"/>
              <w:bottom w:w="0" w:type="dxa"/>
              <w:right w:w="108" w:type="dxa"/>
            </w:tcMar>
            <w:vAlign w:val="center"/>
          </w:tcPr>
          <w:p w14:paraId="69AF6608" w14:textId="26EF885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LP WUS WI: AI</w:t>
            </w:r>
            <w:r w:rsidR="00CF2D43" w:rsidRPr="00621F18">
              <w:rPr>
                <w:rFonts w:ascii="Calibri" w:hAnsi="Calibri" w:cs="Calibri"/>
                <w:sz w:val="18"/>
                <w:szCs w:val="18"/>
              </w:rPr>
              <w:t xml:space="preserve"> </w:t>
            </w:r>
            <w:r w:rsidRPr="00621F18">
              <w:rPr>
                <w:rFonts w:ascii="Calibri" w:hAnsi="Calibri" w:cs="Calibri"/>
                <w:sz w:val="18"/>
                <w:szCs w:val="18"/>
              </w:rPr>
              <w:t xml:space="preserve">18 </w:t>
            </w:r>
          </w:p>
          <w:p w14:paraId="08EA2DB5" w14:textId="4E4E969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SL Relay WI: AI</w:t>
            </w:r>
            <w:r w:rsidR="00CF2D43" w:rsidRPr="00621F18">
              <w:rPr>
                <w:rFonts w:ascii="Calibri" w:hAnsi="Calibri" w:cs="Calibri"/>
                <w:sz w:val="18"/>
                <w:szCs w:val="18"/>
              </w:rPr>
              <w:t xml:space="preserve"> </w:t>
            </w:r>
            <w:r w:rsidRPr="00621F18">
              <w:rPr>
                <w:rFonts w:ascii="Calibri" w:hAnsi="Calibri" w:cs="Calibri"/>
                <w:sz w:val="18"/>
                <w:szCs w:val="18"/>
              </w:rPr>
              <w:t>22</w:t>
            </w:r>
          </w:p>
          <w:p w14:paraId="1AE82257"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vMerge w:val="restart"/>
            <w:tcBorders>
              <w:left w:val="single" w:sz="4" w:space="0" w:color="auto"/>
              <w:right w:val="single" w:sz="4" w:space="0" w:color="auto"/>
            </w:tcBorders>
            <w:tcMar>
              <w:top w:w="0" w:type="dxa"/>
              <w:left w:w="108" w:type="dxa"/>
              <w:bottom w:w="0" w:type="dxa"/>
              <w:right w:w="108" w:type="dxa"/>
            </w:tcMar>
            <w:vAlign w:val="center"/>
          </w:tcPr>
          <w:p w14:paraId="3F92AAB6" w14:textId="77777777" w:rsidR="00BD349A" w:rsidRDefault="005F66E6" w:rsidP="00B73C2D">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Early CBs</w:t>
            </w:r>
          </w:p>
          <w:p w14:paraId="567A362D" w14:textId="475B1D81" w:rsidR="009521B2" w:rsidRPr="00621F18" w:rsidRDefault="009521B2" w:rsidP="00B73C2D">
            <w:pPr>
              <w:widowControl w:val="0"/>
              <w:spacing w:before="0" w:beforeAutospacing="0" w:after="0" w:line="276" w:lineRule="auto"/>
              <w:jc w:val="center"/>
              <w:rPr>
                <w:rFonts w:ascii="Calibri" w:hAnsi="Calibri" w:cs="Calibri"/>
                <w:sz w:val="18"/>
                <w:szCs w:val="18"/>
              </w:rPr>
            </w:pPr>
            <w:r w:rsidRPr="009521B2">
              <w:rPr>
                <w:rFonts w:ascii="Calibri" w:hAnsi="Calibri" w:cs="Calibri"/>
                <w:sz w:val="18"/>
                <w:szCs w:val="18"/>
                <w:highlight w:val="yellow"/>
              </w:rPr>
              <w:t>AI 32</w:t>
            </w:r>
          </w:p>
        </w:tc>
        <w:tc>
          <w:tcPr>
            <w:tcW w:w="1601" w:type="dxa"/>
            <w:tcBorders>
              <w:left w:val="single" w:sz="4" w:space="0" w:color="auto"/>
            </w:tcBorders>
            <w:tcMar>
              <w:top w:w="0" w:type="dxa"/>
              <w:left w:w="108" w:type="dxa"/>
              <w:bottom w:w="0" w:type="dxa"/>
              <w:right w:w="108" w:type="dxa"/>
            </w:tcMar>
            <w:vAlign w:val="center"/>
          </w:tcPr>
          <w:p w14:paraId="297D3CA2" w14:textId="77777777" w:rsidR="00BD349A" w:rsidRPr="00621F18" w:rsidRDefault="00BD349A" w:rsidP="000C755C">
            <w:pPr>
              <w:pStyle w:val="20"/>
              <w:spacing w:after="0"/>
              <w:jc w:val="center"/>
              <w:rPr>
                <w:rFonts w:ascii="Calibri" w:hAnsi="Calibri" w:cs="Calibri"/>
              </w:rPr>
            </w:pPr>
          </w:p>
        </w:tc>
        <w:tc>
          <w:tcPr>
            <w:tcW w:w="40" w:type="dxa"/>
            <w:tcBorders>
              <w:top w:val="nil"/>
              <w:left w:val="nil"/>
              <w:bottom w:val="nil"/>
              <w:right w:val="nil"/>
            </w:tcBorders>
          </w:tcPr>
          <w:p w14:paraId="448BD5FD" w14:textId="77777777" w:rsidR="00BD349A" w:rsidRPr="00621F18" w:rsidRDefault="00BD349A" w:rsidP="000C755C">
            <w:pPr>
              <w:pStyle w:val="20"/>
              <w:spacing w:after="0"/>
              <w:jc w:val="center"/>
              <w:rPr>
                <w:rFonts w:ascii="Calibri" w:hAnsi="Calibri" w:cs="Calibri"/>
                <w:b/>
                <w:bCs/>
                <w:color w:val="FF3399"/>
                <w:sz w:val="18"/>
                <w:szCs w:val="18"/>
              </w:rPr>
            </w:pPr>
          </w:p>
        </w:tc>
      </w:tr>
      <w:tr w:rsidR="00BD349A" w:rsidRPr="00621F18" w14:paraId="3235157B" w14:textId="77777777" w:rsidTr="00652F0D">
        <w:trPr>
          <w:trHeight w:val="1020"/>
          <w:jc w:val="center"/>
        </w:trPr>
        <w:tc>
          <w:tcPr>
            <w:tcW w:w="855" w:type="dxa"/>
            <w:vMerge/>
            <w:tcBorders>
              <w:left w:val="nil"/>
              <w:bottom w:val="nil"/>
              <w:right w:val="single" w:sz="4" w:space="0" w:color="auto"/>
            </w:tcBorders>
            <w:vAlign w:val="center"/>
          </w:tcPr>
          <w:p w14:paraId="7D27BBF9" w14:textId="77777777" w:rsidR="00BD349A" w:rsidRPr="00621F18" w:rsidRDefault="00BD349A" w:rsidP="000C755C">
            <w:pPr>
              <w:spacing w:before="0" w:beforeAutospacing="0" w:after="0" w:line="276" w:lineRule="auto"/>
              <w:rPr>
                <w:rFonts w:ascii="Calibri" w:hAnsi="Calibri" w:cs="Calibri"/>
              </w:rPr>
            </w:pPr>
          </w:p>
        </w:tc>
        <w:tc>
          <w:tcPr>
            <w:tcW w:w="1978" w:type="dxa"/>
            <w:vMerge/>
            <w:tcBorders>
              <w:left w:val="single" w:sz="4" w:space="0" w:color="auto"/>
              <w:bottom w:val="single" w:sz="4" w:space="0" w:color="auto"/>
              <w:right w:val="single" w:sz="4" w:space="0" w:color="auto"/>
            </w:tcBorders>
            <w:vAlign w:val="center"/>
          </w:tcPr>
          <w:p w14:paraId="7863359E" w14:textId="77777777" w:rsidR="00BD349A" w:rsidRPr="00621F18" w:rsidRDefault="00BD349A" w:rsidP="000C755C">
            <w:pPr>
              <w:suppressAutoHyphens/>
              <w:spacing w:before="0" w:beforeAutospacing="0" w:after="0" w:line="276" w:lineRule="auto"/>
              <w:ind w:firstLineChars="100" w:firstLine="240"/>
              <w:rPr>
                <w:rFonts w:ascii="Calibri" w:hAnsi="Calibri" w:cs="Calibri"/>
              </w:rPr>
            </w:pPr>
          </w:p>
        </w:tc>
        <w:tc>
          <w:tcPr>
            <w:tcW w:w="2039" w:type="dxa"/>
            <w:vMerge/>
            <w:tcBorders>
              <w:left w:val="single" w:sz="4" w:space="0" w:color="auto"/>
              <w:bottom w:val="single" w:sz="4" w:space="0" w:color="auto"/>
              <w:right w:val="single" w:sz="4" w:space="0" w:color="auto"/>
            </w:tcBorders>
            <w:vAlign w:val="center"/>
          </w:tcPr>
          <w:p w14:paraId="110CD979" w14:textId="77777777" w:rsidR="00BD349A" w:rsidRPr="00621F18" w:rsidRDefault="00BD349A" w:rsidP="000C755C">
            <w:pPr>
              <w:suppressAutoHyphens/>
              <w:spacing w:before="0" w:beforeAutospacing="0" w:after="0" w:line="276" w:lineRule="auto"/>
              <w:rPr>
                <w:rFonts w:ascii="Calibri" w:hAnsi="Calibri" w:cs="Calibri"/>
                <w:sz w:val="18"/>
                <w:szCs w:val="18"/>
              </w:rPr>
            </w:pPr>
          </w:p>
        </w:tc>
        <w:tc>
          <w:tcPr>
            <w:tcW w:w="2066" w:type="dxa"/>
            <w:vMerge/>
            <w:tcBorders>
              <w:left w:val="single" w:sz="4" w:space="0" w:color="auto"/>
              <w:bottom w:val="single" w:sz="4" w:space="0" w:color="auto"/>
              <w:right w:val="single" w:sz="4" w:space="0" w:color="auto"/>
            </w:tcBorders>
            <w:vAlign w:val="center"/>
          </w:tcPr>
          <w:p w14:paraId="34FFC02A" w14:textId="77777777" w:rsidR="00BD349A" w:rsidRPr="00621F18" w:rsidRDefault="00BD349A" w:rsidP="000C755C">
            <w:pPr>
              <w:suppressAutoHyphens/>
              <w:spacing w:before="0" w:beforeAutospacing="0" w:after="0" w:line="276" w:lineRule="auto"/>
              <w:jc w:val="center"/>
              <w:rPr>
                <w:rFonts w:ascii="Calibri" w:hAnsi="Calibri" w:cs="Calibri"/>
              </w:rPr>
            </w:pPr>
          </w:p>
        </w:tc>
        <w:tc>
          <w:tcPr>
            <w:tcW w:w="2068" w:type="dxa"/>
            <w:vMerge/>
            <w:tcBorders>
              <w:left w:val="single" w:sz="4" w:space="0" w:color="auto"/>
              <w:bottom w:val="single" w:sz="4" w:space="0" w:color="000000"/>
              <w:right w:val="single" w:sz="4" w:space="0" w:color="auto"/>
            </w:tcBorders>
            <w:vAlign w:val="center"/>
          </w:tcPr>
          <w:p w14:paraId="527BD07E" w14:textId="77777777" w:rsidR="00BD349A" w:rsidRPr="00621F18" w:rsidRDefault="00BD349A" w:rsidP="000C755C">
            <w:pPr>
              <w:widowControl w:val="0"/>
              <w:spacing w:before="0" w:beforeAutospacing="0" w:after="0" w:line="276" w:lineRule="auto"/>
              <w:ind w:firstLineChars="300" w:firstLine="720"/>
              <w:rPr>
                <w:rFonts w:ascii="Calibri" w:hAnsi="Calibri" w:cs="Calibri"/>
              </w:rPr>
            </w:pPr>
          </w:p>
        </w:tc>
        <w:tc>
          <w:tcPr>
            <w:tcW w:w="1601" w:type="dxa"/>
            <w:tcBorders>
              <w:left w:val="single" w:sz="4" w:space="0" w:color="auto"/>
              <w:bottom w:val="nil"/>
              <w:right w:val="nil"/>
            </w:tcBorders>
            <w:tcMar>
              <w:top w:w="0" w:type="dxa"/>
              <w:left w:w="108" w:type="dxa"/>
              <w:bottom w:w="0" w:type="dxa"/>
              <w:right w:w="108" w:type="dxa"/>
            </w:tcMar>
            <w:vAlign w:val="center"/>
          </w:tcPr>
          <w:p w14:paraId="72FA4551" w14:textId="77777777" w:rsidR="00BD349A" w:rsidRPr="00621F18" w:rsidRDefault="00BD349A" w:rsidP="000C755C">
            <w:pPr>
              <w:pStyle w:val="20"/>
              <w:spacing w:after="0"/>
              <w:jc w:val="center"/>
              <w:rPr>
                <w:rFonts w:ascii="Calibri" w:hAnsi="Calibri" w:cs="Calibri"/>
              </w:rPr>
            </w:pPr>
          </w:p>
        </w:tc>
        <w:tc>
          <w:tcPr>
            <w:tcW w:w="40" w:type="dxa"/>
            <w:tcBorders>
              <w:top w:val="nil"/>
              <w:left w:val="nil"/>
              <w:bottom w:val="nil"/>
              <w:right w:val="nil"/>
            </w:tcBorders>
          </w:tcPr>
          <w:p w14:paraId="06422293" w14:textId="77777777" w:rsidR="00BD349A" w:rsidRPr="00621F18" w:rsidRDefault="00BD349A" w:rsidP="000C755C">
            <w:pPr>
              <w:pStyle w:val="20"/>
              <w:spacing w:after="0"/>
              <w:jc w:val="center"/>
              <w:rPr>
                <w:rFonts w:ascii="Calibri" w:hAnsi="Calibri" w:cs="Calibri"/>
                <w:sz w:val="18"/>
                <w:szCs w:val="18"/>
              </w:rPr>
            </w:pPr>
          </w:p>
        </w:tc>
      </w:tr>
      <w:tr w:rsidR="001558C6" w:rsidRPr="00621F18" w14:paraId="63EBABA1" w14:textId="77777777">
        <w:trPr>
          <w:trHeight w:val="960"/>
          <w:jc w:val="center"/>
        </w:trPr>
        <w:tc>
          <w:tcPr>
            <w:tcW w:w="855" w:type="dxa"/>
            <w:vMerge w:val="restart"/>
            <w:tcBorders>
              <w:top w:val="nil"/>
              <w:left w:val="nil"/>
              <w:bottom w:val="nil"/>
              <w:right w:val="single" w:sz="4" w:space="0" w:color="auto"/>
            </w:tcBorders>
            <w:shd w:val="clear" w:color="auto" w:fill="auto"/>
            <w:tcMar>
              <w:top w:w="0" w:type="dxa"/>
              <w:left w:w="108" w:type="dxa"/>
              <w:bottom w:w="0" w:type="dxa"/>
              <w:right w:w="108" w:type="dxa"/>
            </w:tcMar>
          </w:tcPr>
          <w:p w14:paraId="3985CC60" w14:textId="77777777" w:rsidR="001558C6" w:rsidRPr="00621F18" w:rsidRDefault="001558C6" w:rsidP="000C755C">
            <w:pPr>
              <w:pStyle w:val="20"/>
              <w:spacing w:after="0"/>
              <w:jc w:val="right"/>
              <w:rPr>
                <w:rFonts w:ascii="Calibri" w:hAnsi="Calibri" w:cs="Calibri"/>
              </w:rPr>
            </w:pPr>
            <w:r w:rsidRPr="00621F18">
              <w:rPr>
                <w:rFonts w:ascii="Calibri" w:hAnsi="Calibri" w:cs="Calibri"/>
              </w:rPr>
              <w:t>1900</w:t>
            </w:r>
          </w:p>
          <w:p w14:paraId="5CFE5DA8" w14:textId="77777777" w:rsidR="001558C6" w:rsidRPr="00621F18" w:rsidRDefault="001558C6" w:rsidP="000C755C">
            <w:pPr>
              <w:pStyle w:val="20"/>
              <w:spacing w:after="0"/>
              <w:jc w:val="right"/>
              <w:rPr>
                <w:rFonts w:ascii="Calibri" w:hAnsi="Calibri" w:cs="Calibri"/>
                <w:lang w:eastAsia="zh-CN"/>
              </w:rPr>
            </w:pPr>
          </w:p>
          <w:p w14:paraId="255BED9E" w14:textId="77777777" w:rsidR="001558C6" w:rsidRPr="00621F18" w:rsidRDefault="001558C6" w:rsidP="000C755C">
            <w:pPr>
              <w:pStyle w:val="20"/>
              <w:spacing w:after="0"/>
              <w:jc w:val="right"/>
              <w:rPr>
                <w:rFonts w:ascii="Calibri" w:hAnsi="Calibri" w:cs="Calibri"/>
                <w:lang w:eastAsia="zh-CN"/>
              </w:rPr>
            </w:pPr>
          </w:p>
          <w:p w14:paraId="52B79C57" w14:textId="77777777" w:rsidR="001558C6" w:rsidRPr="00621F18" w:rsidRDefault="001558C6" w:rsidP="000C755C">
            <w:pPr>
              <w:pStyle w:val="20"/>
              <w:spacing w:after="0"/>
              <w:jc w:val="right"/>
              <w:rPr>
                <w:rFonts w:ascii="Calibri" w:hAnsi="Calibri" w:cs="Calibri"/>
              </w:rPr>
            </w:pPr>
            <w:r w:rsidRPr="00621F18">
              <w:rPr>
                <w:rFonts w:ascii="Calibri" w:hAnsi="Calibri" w:cs="Calibri"/>
              </w:rPr>
              <w:t>2000</w:t>
            </w:r>
          </w:p>
          <w:p w14:paraId="68F59C8E" w14:textId="77777777" w:rsidR="001558C6" w:rsidRPr="00621F18" w:rsidRDefault="001558C6" w:rsidP="000C755C">
            <w:pPr>
              <w:pStyle w:val="20"/>
              <w:spacing w:after="0"/>
              <w:jc w:val="right"/>
              <w:rPr>
                <w:rFonts w:ascii="Calibri" w:hAnsi="Calibri" w:cs="Calibri"/>
              </w:rPr>
            </w:pPr>
          </w:p>
          <w:p w14:paraId="3183E375" w14:textId="77777777" w:rsidR="001558C6" w:rsidRPr="00621F18" w:rsidRDefault="001558C6" w:rsidP="000C755C">
            <w:pPr>
              <w:pStyle w:val="20"/>
              <w:spacing w:after="0"/>
              <w:jc w:val="right"/>
              <w:rPr>
                <w:rFonts w:ascii="Calibri" w:hAnsi="Calibri" w:cs="Calibri"/>
              </w:rPr>
            </w:pPr>
          </w:p>
        </w:tc>
        <w:tc>
          <w:tcPr>
            <w:tcW w:w="1978"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2BB9BA40" w14:textId="77777777" w:rsidR="001558C6" w:rsidRPr="00621F18" w:rsidRDefault="001558C6" w:rsidP="000C755C">
            <w:pPr>
              <w:suppressAutoHyphens/>
              <w:spacing w:before="0" w:beforeAutospacing="0" w:after="0" w:line="276" w:lineRule="auto"/>
              <w:ind w:firstLineChars="100" w:firstLine="18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2AEC50" w14:textId="77777777" w:rsidR="001558C6" w:rsidRPr="00621F18" w:rsidRDefault="00842DD1" w:rsidP="000C755C">
            <w:pPr>
              <w:suppressAutoHyphens/>
              <w:spacing w:before="0" w:beforeAutospacing="0" w:after="0" w:line="276" w:lineRule="auto"/>
              <w:jc w:val="center"/>
              <w:rPr>
                <w:rFonts w:ascii="Calibri" w:hAnsi="Calibri" w:cs="Calibri"/>
                <w:sz w:val="18"/>
                <w:szCs w:val="18"/>
                <w:highlight w:val="yellow"/>
              </w:rPr>
            </w:pPr>
            <w:r w:rsidRPr="00621F18">
              <w:rPr>
                <w:rFonts w:ascii="Calibri" w:hAnsi="Calibri" w:cs="Calibri"/>
                <w:sz w:val="18"/>
                <w:szCs w:val="18"/>
              </w:rPr>
              <w:t>LTE MBS WI: AI23</w:t>
            </w:r>
          </w:p>
        </w:tc>
        <w:tc>
          <w:tcPr>
            <w:tcW w:w="2066"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7CB88257" w14:textId="77777777" w:rsidR="001558C6" w:rsidRPr="00621F18" w:rsidRDefault="001558C6" w:rsidP="000C755C">
            <w:pPr>
              <w:pStyle w:val="20"/>
              <w:spacing w:after="0"/>
              <w:jc w:val="center"/>
              <w:rPr>
                <w:rFonts w:ascii="Calibri" w:hAnsi="Calibri" w:cs="Calibri"/>
                <w:strike/>
                <w:color w:val="FF0000"/>
              </w:rPr>
            </w:pPr>
          </w:p>
        </w:tc>
        <w:tc>
          <w:tcPr>
            <w:tcW w:w="2068" w:type="dxa"/>
            <w:tcBorders>
              <w:left w:val="single" w:sz="4" w:space="0" w:color="auto"/>
              <w:right w:val="single" w:sz="4" w:space="0" w:color="auto"/>
            </w:tcBorders>
            <w:shd w:val="clear" w:color="auto" w:fill="D9D9D9"/>
            <w:tcMar>
              <w:top w:w="0" w:type="dxa"/>
              <w:left w:w="108" w:type="dxa"/>
              <w:bottom w:w="0" w:type="dxa"/>
              <w:right w:w="108" w:type="dxa"/>
            </w:tcMar>
            <w:vAlign w:val="center"/>
          </w:tcPr>
          <w:p w14:paraId="4D6D362C" w14:textId="77777777" w:rsidR="001558C6" w:rsidRPr="00621F18" w:rsidRDefault="001558C6" w:rsidP="000C755C">
            <w:pPr>
              <w:widowControl w:val="0"/>
              <w:spacing w:before="0" w:beforeAutospacing="0" w:after="0" w:line="276" w:lineRule="auto"/>
              <w:ind w:firstLineChars="300" w:firstLine="720"/>
              <w:rPr>
                <w:rFonts w:ascii="Calibri" w:hAnsi="Calibri" w:cs="Calibri"/>
                <w:color w:val="FF0000"/>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71C4057B" w14:textId="77777777" w:rsidR="001558C6" w:rsidRPr="00621F18" w:rsidRDefault="001558C6" w:rsidP="000C755C">
            <w:pPr>
              <w:pStyle w:val="20"/>
              <w:spacing w:after="0"/>
              <w:jc w:val="center"/>
              <w:rPr>
                <w:rFonts w:ascii="Calibri" w:hAnsi="Calibri" w:cs="Calibri"/>
                <w:sz w:val="18"/>
                <w:szCs w:val="18"/>
              </w:rPr>
            </w:pPr>
          </w:p>
        </w:tc>
        <w:tc>
          <w:tcPr>
            <w:tcW w:w="40" w:type="dxa"/>
            <w:tcBorders>
              <w:top w:val="nil"/>
              <w:left w:val="nil"/>
              <w:bottom w:val="nil"/>
              <w:right w:val="nil"/>
            </w:tcBorders>
          </w:tcPr>
          <w:p w14:paraId="0813352D" w14:textId="77777777" w:rsidR="001558C6" w:rsidRPr="00621F18" w:rsidRDefault="001558C6" w:rsidP="000C755C">
            <w:pPr>
              <w:pStyle w:val="20"/>
              <w:spacing w:after="0"/>
              <w:jc w:val="center"/>
              <w:rPr>
                <w:rFonts w:ascii="Calibri" w:hAnsi="Calibri" w:cs="Calibri"/>
                <w:sz w:val="18"/>
                <w:szCs w:val="18"/>
              </w:rPr>
            </w:pPr>
          </w:p>
        </w:tc>
      </w:tr>
      <w:tr w:rsidR="001558C6" w:rsidRPr="00621F18" w14:paraId="3CFF267A" w14:textId="77777777">
        <w:trPr>
          <w:trHeight w:val="371"/>
          <w:jc w:val="center"/>
        </w:trPr>
        <w:tc>
          <w:tcPr>
            <w:tcW w:w="855" w:type="dxa"/>
            <w:vMerge/>
            <w:tcBorders>
              <w:left w:val="nil"/>
              <w:bottom w:val="nil"/>
              <w:right w:val="single" w:sz="4" w:space="0" w:color="auto"/>
            </w:tcBorders>
            <w:shd w:val="clear" w:color="auto" w:fill="auto"/>
            <w:vAlign w:val="center"/>
          </w:tcPr>
          <w:p w14:paraId="632426BD" w14:textId="77777777" w:rsidR="001558C6" w:rsidRPr="00621F18" w:rsidRDefault="001558C6" w:rsidP="000C755C">
            <w:pPr>
              <w:spacing w:before="0" w:beforeAutospacing="0" w:after="0" w:line="276" w:lineRule="auto"/>
              <w:rPr>
                <w:rFonts w:ascii="Calibri" w:hAnsi="Calibri" w:cs="Calibri"/>
              </w:rPr>
            </w:pPr>
          </w:p>
        </w:tc>
        <w:tc>
          <w:tcPr>
            <w:tcW w:w="197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CEF0609" w14:textId="77777777" w:rsidR="001558C6" w:rsidRPr="00621F18" w:rsidRDefault="001558C6" w:rsidP="000C755C">
            <w:pPr>
              <w:pStyle w:val="20"/>
              <w:spacing w:after="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8C77E41" w14:textId="77777777" w:rsidR="001558C6" w:rsidRPr="00621F18" w:rsidRDefault="001558C6" w:rsidP="000C755C">
            <w:pPr>
              <w:pStyle w:val="20"/>
              <w:spacing w:after="0"/>
              <w:jc w:val="center"/>
              <w:rPr>
                <w:rFonts w:ascii="Calibri" w:hAnsi="Calibri" w:cs="Calibri"/>
                <w:b/>
                <w:color w:val="FF0000"/>
                <w:sz w:val="18"/>
                <w:szCs w:val="18"/>
              </w:rPr>
            </w:pPr>
          </w:p>
        </w:tc>
        <w:tc>
          <w:tcPr>
            <w:tcW w:w="2066"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8436E8A" w14:textId="77777777" w:rsidR="001558C6" w:rsidRPr="00621F18" w:rsidRDefault="001558C6" w:rsidP="000C755C">
            <w:pPr>
              <w:pStyle w:val="20"/>
              <w:spacing w:after="0"/>
              <w:jc w:val="center"/>
              <w:rPr>
                <w:rFonts w:ascii="Calibri" w:hAnsi="Calibri" w:cs="Calibri"/>
                <w:lang w:eastAsia="zh-CN"/>
              </w:rPr>
            </w:pPr>
          </w:p>
        </w:tc>
        <w:tc>
          <w:tcPr>
            <w:tcW w:w="206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DF45F66" w14:textId="77777777" w:rsidR="001558C6" w:rsidRPr="00621F18" w:rsidRDefault="001558C6" w:rsidP="000C755C">
            <w:pPr>
              <w:pStyle w:val="20"/>
              <w:spacing w:after="0"/>
              <w:jc w:val="center"/>
              <w:rPr>
                <w:rFonts w:ascii="Calibri" w:hAnsi="Calibri" w:cs="Calibri"/>
                <w:sz w:val="18"/>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52FCBFE5" w14:textId="77777777" w:rsidR="001558C6" w:rsidRPr="00621F18" w:rsidRDefault="001558C6" w:rsidP="000C755C">
            <w:pPr>
              <w:pStyle w:val="20"/>
              <w:spacing w:after="0"/>
              <w:jc w:val="center"/>
              <w:rPr>
                <w:rFonts w:ascii="Calibri" w:hAnsi="Calibri" w:cs="Calibri"/>
                <w:sz w:val="18"/>
                <w:szCs w:val="18"/>
              </w:rPr>
            </w:pPr>
          </w:p>
        </w:tc>
        <w:tc>
          <w:tcPr>
            <w:tcW w:w="40" w:type="dxa"/>
            <w:tcBorders>
              <w:top w:val="nil"/>
              <w:left w:val="nil"/>
              <w:bottom w:val="nil"/>
              <w:right w:val="nil"/>
            </w:tcBorders>
          </w:tcPr>
          <w:p w14:paraId="455A8723" w14:textId="77777777" w:rsidR="001558C6" w:rsidRPr="00621F18" w:rsidRDefault="001558C6" w:rsidP="000C755C">
            <w:pPr>
              <w:pStyle w:val="20"/>
              <w:spacing w:after="0"/>
              <w:jc w:val="center"/>
              <w:rPr>
                <w:rFonts w:ascii="Calibri" w:hAnsi="Calibri" w:cs="Calibri"/>
                <w:sz w:val="18"/>
                <w:szCs w:val="18"/>
              </w:rPr>
            </w:pPr>
          </w:p>
        </w:tc>
      </w:tr>
    </w:tbl>
    <w:p w14:paraId="2373EB37" w14:textId="77777777" w:rsidR="00DE771C" w:rsidRPr="00621F18" w:rsidRDefault="00DE771C" w:rsidP="000C755C">
      <w:pPr>
        <w:tabs>
          <w:tab w:val="left" w:pos="1560"/>
        </w:tabs>
        <w:suppressAutoHyphens/>
        <w:spacing w:before="0" w:beforeAutospacing="0" w:after="0" w:line="276" w:lineRule="auto"/>
        <w:rPr>
          <w:rFonts w:ascii="Calibri" w:hAnsi="Calibri" w:cs="Calibri"/>
          <w:sz w:val="18"/>
          <w:szCs w:val="18"/>
          <w:highlight w:val="yellow"/>
          <w:lang w:bidi="ar"/>
        </w:rPr>
      </w:pPr>
    </w:p>
    <w:p w14:paraId="31136F1A" w14:textId="77777777" w:rsidR="00A42A3F" w:rsidRPr="00621F18" w:rsidRDefault="00A42A3F" w:rsidP="000C755C">
      <w:pPr>
        <w:tabs>
          <w:tab w:val="left" w:pos="1560"/>
        </w:tabs>
        <w:suppressAutoHyphens/>
        <w:spacing w:after="200" w:line="276" w:lineRule="auto"/>
        <w:rPr>
          <w:rFonts w:ascii="Calibri" w:hAnsi="Calibri" w:cs="Calibri"/>
          <w:bCs/>
          <w:sz w:val="20"/>
          <w:lang w:bidi="ar"/>
        </w:rPr>
      </w:pPr>
      <w:r w:rsidRPr="00621F18">
        <w:rPr>
          <w:rFonts w:ascii="Calibri" w:hAnsi="Calibri" w:cs="Calibri"/>
          <w:color w:val="4472C4"/>
          <w:sz w:val="20"/>
          <w:szCs w:val="20"/>
          <w:lang w:bidi="ar"/>
        </w:rPr>
        <w:t>blue</w:t>
      </w:r>
      <w:r w:rsidRPr="00621F18">
        <w:rPr>
          <w:rFonts w:ascii="Calibri" w:hAnsi="Calibri" w:cs="Calibri"/>
          <w:bCs/>
          <w:color w:val="4472C4"/>
          <w:sz w:val="20"/>
          <w:szCs w:val="20"/>
          <w:lang w:bidi="ar"/>
        </w:rPr>
        <w:tab/>
      </w:r>
      <w:r w:rsidRPr="00621F18">
        <w:rPr>
          <w:rFonts w:ascii="Calibri" w:hAnsi="Calibri" w:cs="Calibri"/>
          <w:bCs/>
          <w:sz w:val="20"/>
          <w:szCs w:val="20"/>
          <w:lang w:bidi="ar"/>
        </w:rPr>
        <w:t>Study Items</w:t>
      </w:r>
      <w:r w:rsidRPr="00621F18">
        <w:rPr>
          <w:rFonts w:ascii="Calibri" w:hAnsi="Calibri" w:cs="Calibri"/>
          <w:bCs/>
          <w:sz w:val="20"/>
          <w:szCs w:val="20"/>
          <w:lang w:bidi="ar"/>
        </w:rPr>
        <w:br/>
      </w:r>
      <w:r w:rsidR="001474DA" w:rsidRPr="00621F18">
        <w:rPr>
          <w:rFonts w:ascii="Calibri" w:hAnsi="Calibri" w:cs="Calibri"/>
          <w:bCs/>
          <w:sz w:val="20"/>
          <w:szCs w:val="20"/>
          <w:lang w:bidi="ar"/>
        </w:rPr>
        <w:t>L</w:t>
      </w:r>
      <w:r w:rsidRPr="00621F18">
        <w:rPr>
          <w:rFonts w:ascii="Calibri" w:hAnsi="Calibri" w:cs="Calibri"/>
          <w:bCs/>
          <w:sz w:val="20"/>
          <w:szCs w:val="20"/>
          <w:lang w:bidi="ar"/>
        </w:rPr>
        <w:t>, G</w:t>
      </w:r>
      <w:r w:rsidRPr="00621F18">
        <w:rPr>
          <w:rFonts w:ascii="Calibri" w:hAnsi="Calibri" w:cs="Calibri"/>
          <w:bCs/>
          <w:sz w:val="20"/>
          <w:szCs w:val="20"/>
          <w:lang w:bidi="ar"/>
        </w:rPr>
        <w:tab/>
        <w:t>chaired by Vice-Chairs</w:t>
      </w:r>
      <w:r w:rsidRPr="00621F18">
        <w:rPr>
          <w:rFonts w:ascii="Calibri" w:hAnsi="Calibri" w:cs="Calibri"/>
          <w:lang w:bidi="ar"/>
        </w:rPr>
        <w:br/>
      </w:r>
      <w:r w:rsidR="00342AF9" w:rsidRPr="00621F18">
        <w:rPr>
          <w:rFonts w:ascii="Calibri" w:hAnsi="Calibri" w:cs="Calibri"/>
          <w:bCs/>
          <w:sz w:val="20"/>
          <w:highlight w:val="yellow"/>
          <w:lang w:bidi="ar"/>
        </w:rPr>
        <w:t>highlighted</w:t>
      </w:r>
      <w:r w:rsidRPr="00621F18">
        <w:rPr>
          <w:rFonts w:ascii="Calibri" w:hAnsi="Calibri" w:cs="Calibri"/>
          <w:bCs/>
          <w:sz w:val="20"/>
          <w:lang w:bidi="ar"/>
        </w:rPr>
        <w:tab/>
        <w:t>changed</w:t>
      </w:r>
      <w:r w:rsidRPr="00621F18">
        <w:rPr>
          <w:rFonts w:ascii="Calibri" w:hAnsi="Calibri" w:cs="Calibri"/>
          <w:bCs/>
          <w:strike/>
          <w:color w:val="FF0000"/>
          <w:sz w:val="20"/>
          <w:lang w:bidi="ar"/>
        </w:rPr>
        <w:br/>
      </w:r>
      <w:r w:rsidRPr="00621F18">
        <w:rPr>
          <w:rFonts w:ascii="Calibri" w:hAnsi="Calibri" w:cs="Calibri"/>
          <w:bCs/>
          <w:strike/>
          <w:sz w:val="20"/>
          <w:lang w:bidi="ar"/>
        </w:rPr>
        <w:lastRenderedPageBreak/>
        <w:t>strikethrough</w:t>
      </w:r>
      <w:r w:rsidRPr="00621F18">
        <w:rPr>
          <w:rFonts w:ascii="Calibri" w:hAnsi="Calibri" w:cs="Calibri"/>
          <w:bCs/>
          <w:sz w:val="20"/>
          <w:lang w:bidi="ar"/>
        </w:rPr>
        <w:tab/>
        <w:t>not treated</w:t>
      </w:r>
      <w:r w:rsidRPr="00621F18">
        <w:rPr>
          <w:rFonts w:ascii="Calibri" w:hAnsi="Calibri" w:cs="Calibri"/>
          <w:bCs/>
          <w:sz w:val="20"/>
          <w:lang w:bidi="ar"/>
        </w:rPr>
        <w:br/>
        <w:t>*</w:t>
      </w:r>
      <w:r w:rsidRPr="00621F18">
        <w:rPr>
          <w:rFonts w:ascii="Calibri" w:hAnsi="Calibri" w:cs="Calibri"/>
          <w:bCs/>
          <w:sz w:val="20"/>
          <w:lang w:bidi="ar"/>
        </w:rPr>
        <w:tab/>
        <w:t>if needed</w:t>
      </w:r>
    </w:p>
    <w:p w14:paraId="519A1548" w14:textId="77777777" w:rsidR="00A42A3F" w:rsidRPr="00621F18" w:rsidRDefault="00A42A3F" w:rsidP="000C755C">
      <w:pPr>
        <w:spacing w:line="276" w:lineRule="auto"/>
        <w:rPr>
          <w:rFonts w:ascii="Calibri" w:hAnsi="Calibri" w:cs="Calibri"/>
        </w:rPr>
      </w:pPr>
      <w:r w:rsidRPr="00621F18">
        <w:rPr>
          <w:rStyle w:val="Heading1Char"/>
          <w:rFonts w:ascii="Calibri" w:eastAsia="Calibri" w:hAnsi="Calibri" w:cs="Calibri"/>
          <w:lang w:eastAsia="en-US"/>
        </w:rPr>
        <w:t>Future meeting dates</w:t>
      </w:r>
    </w:p>
    <w:tbl>
      <w:tblPr>
        <w:tblW w:w="9806" w:type="dxa"/>
        <w:tblInd w:w="-15" w:type="dxa"/>
        <w:tblLayout w:type="fixed"/>
        <w:tblCellMar>
          <w:left w:w="0" w:type="dxa"/>
          <w:right w:w="0" w:type="dxa"/>
        </w:tblCellMar>
        <w:tblLook w:val="0000" w:firstRow="0" w:lastRow="0" w:firstColumn="0" w:lastColumn="0" w:noHBand="0" w:noVBand="0"/>
      </w:tblPr>
      <w:tblGrid>
        <w:gridCol w:w="2140"/>
        <w:gridCol w:w="2560"/>
        <w:gridCol w:w="2620"/>
        <w:gridCol w:w="2486"/>
      </w:tblGrid>
      <w:tr w:rsidR="00A42A3F" w:rsidRPr="00621F18" w14:paraId="5504F2D8" w14:textId="77777777">
        <w:trPr>
          <w:trHeight w:hRule="exact" w:val="360"/>
        </w:trPr>
        <w:tc>
          <w:tcPr>
            <w:tcW w:w="2140" w:type="dxa"/>
            <w:tcBorders>
              <w:top w:val="single" w:sz="8" w:space="0" w:color="000000"/>
              <w:left w:val="single" w:sz="8" w:space="0" w:color="000000"/>
              <w:bottom w:val="single" w:sz="8" w:space="0" w:color="000000"/>
            </w:tcBorders>
            <w:shd w:val="clear" w:color="auto" w:fill="17365D"/>
            <w:vAlign w:val="center"/>
          </w:tcPr>
          <w:p w14:paraId="1F2F4705"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Title</w:t>
            </w:r>
          </w:p>
        </w:tc>
        <w:tc>
          <w:tcPr>
            <w:tcW w:w="2560" w:type="dxa"/>
            <w:tcBorders>
              <w:top w:val="single" w:sz="8" w:space="0" w:color="000000"/>
              <w:left w:val="single" w:sz="8" w:space="0" w:color="000000"/>
              <w:bottom w:val="single" w:sz="8" w:space="0" w:color="000000"/>
            </w:tcBorders>
            <w:shd w:val="clear" w:color="auto" w:fill="17365D"/>
            <w:vAlign w:val="center"/>
          </w:tcPr>
          <w:p w14:paraId="73C458D0"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Dates</w:t>
            </w:r>
          </w:p>
        </w:tc>
        <w:tc>
          <w:tcPr>
            <w:tcW w:w="2620" w:type="dxa"/>
            <w:tcBorders>
              <w:top w:val="single" w:sz="8" w:space="0" w:color="000000"/>
              <w:left w:val="single" w:sz="8" w:space="0" w:color="000000"/>
              <w:bottom w:val="single" w:sz="8" w:space="0" w:color="000000"/>
            </w:tcBorders>
            <w:shd w:val="clear" w:color="auto" w:fill="17365D"/>
            <w:vAlign w:val="center"/>
          </w:tcPr>
          <w:p w14:paraId="4E902723"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Venue</w:t>
            </w:r>
          </w:p>
        </w:tc>
        <w:tc>
          <w:tcPr>
            <w:tcW w:w="2486" w:type="dxa"/>
            <w:tcBorders>
              <w:top w:val="single" w:sz="8" w:space="0" w:color="000000"/>
              <w:left w:val="single" w:sz="8" w:space="0" w:color="000000"/>
              <w:bottom w:val="single" w:sz="8" w:space="0" w:color="000000"/>
              <w:right w:val="single" w:sz="8" w:space="0" w:color="000000"/>
            </w:tcBorders>
            <w:shd w:val="clear" w:color="auto" w:fill="17365D"/>
            <w:vAlign w:val="center"/>
          </w:tcPr>
          <w:p w14:paraId="0B3A420F" w14:textId="77777777" w:rsidR="00A42A3F" w:rsidRPr="00621F18" w:rsidRDefault="00BC380A" w:rsidP="00621F18">
            <w:pPr>
              <w:spacing w:line="276" w:lineRule="auto"/>
              <w:ind w:left="57"/>
              <w:jc w:val="center"/>
              <w:rPr>
                <w:rFonts w:ascii="Calibri" w:hAnsi="Calibri" w:cs="Calibri"/>
                <w:lang w:eastAsia="en-US"/>
              </w:rPr>
            </w:pPr>
            <w:r w:rsidRPr="00621F18">
              <w:rPr>
                <w:rFonts w:ascii="Calibri" w:hAnsi="Calibri" w:cs="Calibri"/>
                <w:b/>
                <w:bCs/>
                <w:i/>
                <w:iCs/>
                <w:lang w:eastAsia="en-US"/>
              </w:rPr>
              <w:t>Location</w:t>
            </w:r>
          </w:p>
        </w:tc>
      </w:tr>
      <w:tr w:rsidR="00A42A3F" w:rsidRPr="00621F18" w14:paraId="3E8DFE06" w14:textId="77777777">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9E5278E" w14:textId="77777777" w:rsidR="00A42A3F" w:rsidRPr="00621F18" w:rsidRDefault="00A42A3F" w:rsidP="00621F18">
            <w:pPr>
              <w:spacing w:line="276" w:lineRule="auto"/>
              <w:ind w:left="57"/>
              <w:rPr>
                <w:rFonts w:ascii="Calibri" w:hAnsi="Calibri" w:cs="Calibri"/>
              </w:rPr>
            </w:pPr>
            <w:r w:rsidRPr="00621F18">
              <w:rPr>
                <w:rFonts w:ascii="Calibri" w:hAnsi="Calibri" w:cs="Calibri"/>
              </w:rPr>
              <w:t>RAN3#12</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FFFF00"/>
            <w:vAlign w:val="center"/>
          </w:tcPr>
          <w:p w14:paraId="272B3952" w14:textId="77777777" w:rsidR="00A42A3F" w:rsidRPr="00621F18" w:rsidRDefault="00BC380A" w:rsidP="00621F18">
            <w:pPr>
              <w:spacing w:line="276" w:lineRule="auto"/>
              <w:ind w:left="57"/>
              <w:rPr>
                <w:rFonts w:ascii="Calibri" w:hAnsi="Calibri" w:cs="Calibri"/>
              </w:rPr>
            </w:pPr>
            <w:r w:rsidRPr="00621F18">
              <w:rPr>
                <w:rFonts w:ascii="Calibri" w:hAnsi="Calibri" w:cs="Calibri"/>
              </w:rPr>
              <w:t>25 – 29 Aug 2025</w:t>
            </w:r>
          </w:p>
        </w:tc>
        <w:tc>
          <w:tcPr>
            <w:tcW w:w="2620" w:type="dxa"/>
            <w:tcBorders>
              <w:top w:val="single" w:sz="8" w:space="0" w:color="000000"/>
              <w:left w:val="single" w:sz="8" w:space="0" w:color="000000"/>
              <w:bottom w:val="single" w:sz="8" w:space="0" w:color="000000"/>
            </w:tcBorders>
            <w:shd w:val="clear" w:color="auto" w:fill="FFFF00"/>
            <w:vAlign w:val="center"/>
          </w:tcPr>
          <w:p w14:paraId="4042C43F" w14:textId="77777777" w:rsidR="00A42A3F" w:rsidRPr="00621F18" w:rsidRDefault="00A42A3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C6F8D56" w14:textId="77777777" w:rsidR="00A42A3F" w:rsidRPr="00621F18" w:rsidRDefault="008746DB" w:rsidP="00621F18">
            <w:pPr>
              <w:spacing w:line="276" w:lineRule="auto"/>
              <w:ind w:left="57"/>
              <w:rPr>
                <w:rFonts w:ascii="Calibri" w:hAnsi="Calibri" w:cs="Calibri"/>
              </w:rPr>
            </w:pPr>
            <w:r w:rsidRPr="00621F18">
              <w:rPr>
                <w:rFonts w:ascii="Calibri" w:hAnsi="Calibri" w:cs="Calibri"/>
              </w:rPr>
              <w:t>Bengaluru</w:t>
            </w:r>
          </w:p>
        </w:tc>
      </w:tr>
      <w:tr w:rsidR="00DE4C7E" w:rsidRPr="00621F18" w14:paraId="1923A646" w14:textId="77777777" w:rsidTr="00DE4C7E">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68570797" w14:textId="77777777" w:rsidR="00DE4C7E" w:rsidRPr="00621F18" w:rsidRDefault="00DE4C7E" w:rsidP="00621F18">
            <w:pPr>
              <w:spacing w:line="276" w:lineRule="auto"/>
              <w:ind w:left="57"/>
              <w:rPr>
                <w:rFonts w:ascii="Calibri" w:hAnsi="Calibri" w:cs="Calibri"/>
              </w:rPr>
            </w:pPr>
            <w:r w:rsidRPr="00621F18">
              <w:rPr>
                <w:rFonts w:ascii="Calibri" w:hAnsi="Calibri" w:cs="Calibri"/>
              </w:rPr>
              <w:t>RAN#10</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CCFFFF"/>
            <w:vAlign w:val="center"/>
          </w:tcPr>
          <w:p w14:paraId="6DCB1CC5" w14:textId="77777777" w:rsidR="00DE4C7E" w:rsidRPr="00621F18" w:rsidRDefault="00C63271" w:rsidP="00621F18">
            <w:pPr>
              <w:spacing w:line="276" w:lineRule="auto"/>
              <w:ind w:left="57"/>
              <w:rPr>
                <w:rFonts w:ascii="Calibri" w:hAnsi="Calibri" w:cs="Calibri"/>
              </w:rPr>
            </w:pPr>
            <w:r w:rsidRPr="00621F18">
              <w:rPr>
                <w:rFonts w:ascii="Calibri" w:hAnsi="Calibri" w:cs="Calibri"/>
              </w:rPr>
              <w:t>15</w:t>
            </w:r>
            <w:r w:rsidR="00DE4C7E" w:rsidRPr="00621F18">
              <w:rPr>
                <w:rFonts w:ascii="Calibri" w:hAnsi="Calibri" w:cs="Calibri"/>
              </w:rPr>
              <w:t xml:space="preserve"> – 1</w:t>
            </w:r>
            <w:r w:rsidRPr="00621F18">
              <w:rPr>
                <w:rFonts w:ascii="Calibri" w:hAnsi="Calibri" w:cs="Calibri"/>
              </w:rPr>
              <w:t>8</w:t>
            </w:r>
            <w:r w:rsidR="00DE4C7E" w:rsidRPr="00621F18">
              <w:rPr>
                <w:rFonts w:ascii="Calibri" w:hAnsi="Calibri" w:cs="Calibri"/>
              </w:rPr>
              <w:t xml:space="preserve"> </w:t>
            </w:r>
            <w:r w:rsidRPr="00621F18">
              <w:rPr>
                <w:rFonts w:ascii="Calibri" w:hAnsi="Calibri" w:cs="Calibri"/>
              </w:rPr>
              <w:t>Sep</w:t>
            </w:r>
            <w:r w:rsidR="00DE4C7E"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241BA781" w14:textId="77777777" w:rsidR="00DE4C7E" w:rsidRPr="00621F18" w:rsidRDefault="00DE4C7E"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53F5D61B" w14:textId="77777777" w:rsidR="00DE4C7E" w:rsidRPr="00621F18" w:rsidRDefault="00C63271" w:rsidP="00621F18">
            <w:pPr>
              <w:spacing w:line="276" w:lineRule="auto"/>
              <w:ind w:left="57"/>
              <w:rPr>
                <w:rFonts w:ascii="Calibri" w:hAnsi="Calibri" w:cs="Calibri"/>
              </w:rPr>
            </w:pPr>
            <w:r w:rsidRPr="00621F18">
              <w:rPr>
                <w:rFonts w:ascii="Calibri" w:hAnsi="Calibri" w:cs="Calibri"/>
              </w:rPr>
              <w:t>Beijing</w:t>
            </w:r>
          </w:p>
        </w:tc>
      </w:tr>
      <w:tr w:rsidR="00832B6F" w:rsidRPr="00621F18" w14:paraId="1657836A"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07AE8474" w14:textId="77777777" w:rsidR="00832B6F" w:rsidRPr="00621F18" w:rsidRDefault="00832B6F" w:rsidP="00621F18">
            <w:pPr>
              <w:spacing w:line="276" w:lineRule="auto"/>
              <w:ind w:left="57"/>
              <w:rPr>
                <w:rFonts w:ascii="Calibri" w:hAnsi="Calibri" w:cs="Calibri"/>
              </w:rPr>
            </w:pPr>
            <w:r w:rsidRPr="00621F18">
              <w:rPr>
                <w:rFonts w:ascii="Calibri" w:hAnsi="Calibri" w:cs="Calibri"/>
              </w:rPr>
              <w:t>RAN3#129</w:t>
            </w:r>
            <w:r w:rsidR="00BC380A" w:rsidRPr="00621F18">
              <w:rPr>
                <w:rFonts w:ascii="Calibri" w:hAnsi="Calibri" w:cs="Calibri"/>
              </w:rPr>
              <w:t>bis</w:t>
            </w:r>
          </w:p>
        </w:tc>
        <w:tc>
          <w:tcPr>
            <w:tcW w:w="2560" w:type="dxa"/>
            <w:tcBorders>
              <w:top w:val="single" w:sz="8" w:space="0" w:color="000000"/>
              <w:left w:val="single" w:sz="8" w:space="0" w:color="000000"/>
              <w:bottom w:val="single" w:sz="8" w:space="0" w:color="000000"/>
            </w:tcBorders>
            <w:shd w:val="clear" w:color="auto" w:fill="FFFF00"/>
            <w:vAlign w:val="center"/>
          </w:tcPr>
          <w:p w14:paraId="4D1C1262" w14:textId="77777777" w:rsidR="00832B6F" w:rsidRPr="00621F18" w:rsidRDefault="00BC380A" w:rsidP="00621F18">
            <w:pPr>
              <w:spacing w:line="276" w:lineRule="auto"/>
              <w:ind w:left="57"/>
              <w:rPr>
                <w:rFonts w:ascii="Calibri" w:hAnsi="Calibri" w:cs="Calibri"/>
              </w:rPr>
            </w:pPr>
            <w:r w:rsidRPr="00621F18">
              <w:rPr>
                <w:rFonts w:ascii="Calibri" w:hAnsi="Calibri" w:cs="Calibri"/>
              </w:rPr>
              <w:t>13</w:t>
            </w:r>
            <w:r w:rsidR="00142F32" w:rsidRPr="00621F18">
              <w:rPr>
                <w:rFonts w:ascii="Calibri" w:hAnsi="Calibri" w:cs="Calibri"/>
              </w:rPr>
              <w:t xml:space="preserve"> – </w:t>
            </w:r>
            <w:r w:rsidRPr="00621F18">
              <w:rPr>
                <w:rFonts w:ascii="Calibri" w:hAnsi="Calibri" w:cs="Calibri"/>
              </w:rPr>
              <w:t>17</w:t>
            </w:r>
            <w:r w:rsidR="00832B6F" w:rsidRPr="00621F18">
              <w:rPr>
                <w:rFonts w:ascii="Calibri" w:hAnsi="Calibri" w:cs="Calibri"/>
              </w:rPr>
              <w:t xml:space="preserve"> </w:t>
            </w:r>
            <w:r w:rsidRPr="00621F18">
              <w:rPr>
                <w:rFonts w:ascii="Calibri" w:hAnsi="Calibri" w:cs="Calibri"/>
              </w:rPr>
              <w:t>Oct</w:t>
            </w:r>
            <w:r w:rsidR="00832B6F"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FFFF00"/>
            <w:vAlign w:val="center"/>
          </w:tcPr>
          <w:p w14:paraId="48FA14F0" w14:textId="77777777" w:rsidR="00832B6F" w:rsidRPr="00621F18" w:rsidRDefault="00832B6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D022523" w14:textId="77777777" w:rsidR="00832B6F" w:rsidRPr="00621F18" w:rsidRDefault="00BC380A" w:rsidP="00621F18">
            <w:pPr>
              <w:spacing w:line="276" w:lineRule="auto"/>
              <w:ind w:left="57"/>
              <w:rPr>
                <w:rFonts w:ascii="Calibri" w:hAnsi="Calibri" w:cs="Calibri"/>
              </w:rPr>
            </w:pPr>
            <w:r w:rsidRPr="00621F18">
              <w:rPr>
                <w:rFonts w:ascii="Calibri" w:hAnsi="Calibri" w:cs="Calibri"/>
              </w:rPr>
              <w:t>Prague</w:t>
            </w:r>
          </w:p>
        </w:tc>
      </w:tr>
      <w:tr w:rsidR="00BC380A" w:rsidRPr="00621F18" w14:paraId="312D2723"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65928DD"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RAN3#130</w:t>
            </w:r>
          </w:p>
        </w:tc>
        <w:tc>
          <w:tcPr>
            <w:tcW w:w="2560" w:type="dxa"/>
            <w:tcBorders>
              <w:top w:val="single" w:sz="8" w:space="0" w:color="000000"/>
              <w:left w:val="single" w:sz="8" w:space="0" w:color="000000"/>
              <w:bottom w:val="single" w:sz="8" w:space="0" w:color="000000"/>
            </w:tcBorders>
            <w:shd w:val="clear" w:color="auto" w:fill="FFFF00"/>
            <w:vAlign w:val="center"/>
          </w:tcPr>
          <w:p w14:paraId="15817856" w14:textId="77777777" w:rsidR="00BC380A" w:rsidRPr="00621F18" w:rsidRDefault="00BC380A" w:rsidP="00621F18">
            <w:pPr>
              <w:spacing w:line="276" w:lineRule="auto"/>
              <w:ind w:left="57"/>
              <w:rPr>
                <w:rFonts w:ascii="Calibri" w:hAnsi="Calibri" w:cs="Calibri"/>
              </w:rPr>
            </w:pPr>
            <w:r w:rsidRPr="00621F18">
              <w:rPr>
                <w:rFonts w:ascii="Calibri" w:hAnsi="Calibri" w:cs="Calibri"/>
              </w:rPr>
              <w:t>17 – 21 Nov 2025</w:t>
            </w:r>
          </w:p>
        </w:tc>
        <w:tc>
          <w:tcPr>
            <w:tcW w:w="2620" w:type="dxa"/>
            <w:tcBorders>
              <w:top w:val="single" w:sz="8" w:space="0" w:color="000000"/>
              <w:left w:val="single" w:sz="8" w:space="0" w:color="000000"/>
              <w:bottom w:val="single" w:sz="8" w:space="0" w:color="000000"/>
            </w:tcBorders>
            <w:shd w:val="clear" w:color="auto" w:fill="FFFF00"/>
            <w:vAlign w:val="center"/>
          </w:tcPr>
          <w:p w14:paraId="22F22AC0" w14:textId="77777777" w:rsidR="00BC380A" w:rsidRPr="00621F18" w:rsidRDefault="00BC380A"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F5EC15F" w14:textId="77777777" w:rsidR="00BC380A" w:rsidRPr="00621F18" w:rsidRDefault="00BC380A" w:rsidP="00621F18">
            <w:pPr>
              <w:spacing w:line="276" w:lineRule="auto"/>
              <w:ind w:left="57"/>
              <w:rPr>
                <w:rFonts w:ascii="Calibri" w:hAnsi="Calibri" w:cs="Calibri"/>
              </w:rPr>
            </w:pPr>
            <w:r w:rsidRPr="00621F18">
              <w:rPr>
                <w:rFonts w:ascii="Calibri" w:hAnsi="Calibri" w:cs="Calibri"/>
              </w:rPr>
              <w:t>Dallas</w:t>
            </w:r>
          </w:p>
        </w:tc>
      </w:tr>
      <w:tr w:rsidR="00BC380A" w:rsidRPr="00621F18" w14:paraId="3DF9FD93" w14:textId="77777777">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2C434A73"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RAN#110</w:t>
            </w:r>
          </w:p>
        </w:tc>
        <w:tc>
          <w:tcPr>
            <w:tcW w:w="2560" w:type="dxa"/>
            <w:tcBorders>
              <w:top w:val="single" w:sz="8" w:space="0" w:color="000000"/>
              <w:left w:val="single" w:sz="8" w:space="0" w:color="000000"/>
              <w:bottom w:val="single" w:sz="8" w:space="0" w:color="000000"/>
            </w:tcBorders>
            <w:shd w:val="clear" w:color="auto" w:fill="CCFFFF"/>
            <w:vAlign w:val="center"/>
          </w:tcPr>
          <w:p w14:paraId="2C8BE45C" w14:textId="77777777" w:rsidR="00BC380A" w:rsidRPr="00621F18" w:rsidRDefault="00C63271" w:rsidP="00621F18">
            <w:pPr>
              <w:spacing w:line="276" w:lineRule="auto"/>
              <w:ind w:left="57"/>
              <w:rPr>
                <w:rFonts w:ascii="Calibri" w:hAnsi="Calibri" w:cs="Calibri"/>
              </w:rPr>
            </w:pPr>
            <w:r w:rsidRPr="00621F18">
              <w:rPr>
                <w:rFonts w:ascii="Calibri" w:hAnsi="Calibri" w:cs="Calibri"/>
              </w:rPr>
              <w:t>8</w:t>
            </w:r>
            <w:r w:rsidR="00BC380A" w:rsidRPr="00621F18">
              <w:rPr>
                <w:rFonts w:ascii="Calibri" w:hAnsi="Calibri" w:cs="Calibri"/>
              </w:rPr>
              <w:t xml:space="preserve"> – 1</w:t>
            </w:r>
            <w:r w:rsidRPr="00621F18">
              <w:rPr>
                <w:rFonts w:ascii="Calibri" w:hAnsi="Calibri" w:cs="Calibri"/>
              </w:rPr>
              <w:t>1</w:t>
            </w:r>
            <w:r w:rsidR="00BC380A" w:rsidRPr="00621F18">
              <w:rPr>
                <w:rFonts w:ascii="Calibri" w:hAnsi="Calibri" w:cs="Calibri"/>
              </w:rPr>
              <w:t xml:space="preserve"> </w:t>
            </w:r>
            <w:r w:rsidRPr="00621F18">
              <w:rPr>
                <w:rFonts w:ascii="Calibri" w:hAnsi="Calibri" w:cs="Calibri"/>
              </w:rPr>
              <w:t>Dec</w:t>
            </w:r>
            <w:r w:rsidR="00BC380A"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0DC47B4F" w14:textId="77777777" w:rsidR="00BC380A" w:rsidRPr="00621F18" w:rsidRDefault="00BC380A"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45BB5007" w14:textId="77777777" w:rsidR="00BC380A" w:rsidRPr="00621F18" w:rsidRDefault="00C63271" w:rsidP="00621F18">
            <w:pPr>
              <w:spacing w:line="276" w:lineRule="auto"/>
              <w:ind w:left="57"/>
              <w:rPr>
                <w:rFonts w:ascii="Calibri" w:hAnsi="Calibri" w:cs="Calibri"/>
              </w:rPr>
            </w:pPr>
            <w:r w:rsidRPr="00621F18">
              <w:rPr>
                <w:rFonts w:ascii="Calibri" w:hAnsi="Calibri" w:cs="Calibri"/>
              </w:rPr>
              <w:t>Baltimore</w:t>
            </w:r>
          </w:p>
        </w:tc>
      </w:tr>
    </w:tbl>
    <w:p w14:paraId="3A81D2DC" w14:textId="77777777" w:rsidR="00A42A3F" w:rsidRPr="00621F18" w:rsidRDefault="00A42A3F" w:rsidP="000C755C">
      <w:pPr>
        <w:pageBreakBefore/>
        <w:spacing w:line="276" w:lineRule="auto"/>
        <w:rPr>
          <w:rFonts w:ascii="Calibri" w:hAnsi="Calibri" w:cs="Calibri"/>
          <w:b/>
          <w:sz w:val="28"/>
          <w:szCs w:val="28"/>
        </w:rPr>
      </w:pPr>
      <w:r w:rsidRPr="00621F18">
        <w:rPr>
          <w:rFonts w:ascii="Calibri" w:hAnsi="Calibri" w:cs="Calibri"/>
          <w:b/>
          <w:bCs/>
          <w:sz w:val="28"/>
          <w:szCs w:val="28"/>
        </w:rPr>
        <w:lastRenderedPageBreak/>
        <w:t>Agenda colo</w:t>
      </w:r>
      <w:r w:rsidRPr="00621F18">
        <w:rPr>
          <w:rFonts w:ascii="Calibri" w:hAnsi="Calibri" w:cs="Calibri"/>
          <w:b/>
          <w:sz w:val="28"/>
          <w:szCs w:val="28"/>
        </w:rPr>
        <w:t>r coding</w:t>
      </w:r>
    </w:p>
    <w:tbl>
      <w:tblPr>
        <w:tblW w:w="0" w:type="auto"/>
        <w:tblInd w:w="-23" w:type="dxa"/>
        <w:tblLayout w:type="fixed"/>
        <w:tblLook w:val="0000" w:firstRow="0" w:lastRow="0" w:firstColumn="0" w:lastColumn="0" w:noHBand="0" w:noVBand="0"/>
      </w:tblPr>
      <w:tblGrid>
        <w:gridCol w:w="7786"/>
      </w:tblGrid>
      <w:tr w:rsidR="00A42A3F" w:rsidRPr="00621F18" w14:paraId="3BEFAEFB" w14:textId="77777777">
        <w:trPr>
          <w:trHeight w:val="385"/>
        </w:trPr>
        <w:tc>
          <w:tcPr>
            <w:tcW w:w="7786" w:type="dxa"/>
            <w:tcBorders>
              <w:top w:val="single" w:sz="8" w:space="0" w:color="000000"/>
              <w:left w:val="single" w:sz="8" w:space="0" w:color="000000"/>
              <w:bottom w:val="single" w:sz="6" w:space="0" w:color="000000"/>
              <w:right w:val="single" w:sz="8" w:space="0" w:color="000000"/>
            </w:tcBorders>
            <w:shd w:val="clear" w:color="auto" w:fill="CCFFFF"/>
          </w:tcPr>
          <w:p w14:paraId="21830F53" w14:textId="77777777" w:rsidR="00A42A3F" w:rsidRPr="00621F18" w:rsidRDefault="00A42A3F" w:rsidP="000C755C">
            <w:pPr>
              <w:spacing w:before="0" w:beforeAutospacing="0" w:after="60" w:line="276" w:lineRule="auto"/>
              <w:ind w:firstLine="241"/>
              <w:rPr>
                <w:rFonts w:ascii="Calibri" w:hAnsi="Calibri" w:cs="Calibri"/>
                <w:lang w:eastAsia="en-US"/>
              </w:rPr>
            </w:pPr>
            <w:r w:rsidRPr="00621F18">
              <w:rPr>
                <w:rFonts w:ascii="Calibri" w:eastAsia="Times New Roman" w:hAnsi="Calibri" w:cs="Calibri"/>
                <w:b/>
                <w:bCs/>
                <w:color w:val="800000"/>
                <w:lang w:eastAsia="en-US"/>
              </w:rPr>
              <w:t>10. Agenda Item</w:t>
            </w:r>
          </w:p>
        </w:tc>
      </w:tr>
      <w:tr w:rsidR="00A42A3F" w:rsidRPr="00621F18" w14:paraId="121DC6CC" w14:textId="77777777">
        <w:trPr>
          <w:trHeight w:val="345"/>
        </w:trPr>
        <w:tc>
          <w:tcPr>
            <w:tcW w:w="7786" w:type="dxa"/>
            <w:tcBorders>
              <w:top w:val="single" w:sz="6" w:space="0" w:color="000000"/>
              <w:left w:val="single" w:sz="8" w:space="0" w:color="000000"/>
              <w:bottom w:val="single" w:sz="6" w:space="0" w:color="000000"/>
              <w:right w:val="single" w:sz="8" w:space="0" w:color="000000"/>
            </w:tcBorders>
            <w:shd w:val="clear" w:color="auto" w:fill="CCFF99"/>
          </w:tcPr>
          <w:p w14:paraId="7518A620" w14:textId="77777777" w:rsidR="00A42A3F" w:rsidRPr="00621F18" w:rsidRDefault="00A42A3F" w:rsidP="000C755C">
            <w:pPr>
              <w:spacing w:before="0" w:beforeAutospacing="0" w:after="60" w:line="276" w:lineRule="auto"/>
              <w:ind w:firstLine="221"/>
              <w:rPr>
                <w:rFonts w:ascii="Calibri" w:eastAsia="Times New Roman" w:hAnsi="Calibri" w:cs="Calibri"/>
                <w:b/>
                <w:bCs/>
                <w:color w:val="800000"/>
                <w:lang w:eastAsia="en-US"/>
              </w:rPr>
            </w:pPr>
            <w:r w:rsidRPr="00621F18">
              <w:rPr>
                <w:rFonts w:ascii="Calibri" w:eastAsia="Times New Roman" w:hAnsi="Calibri" w:cs="Calibri"/>
                <w:b/>
                <w:bCs/>
                <w:color w:val="800000"/>
                <w:lang w:eastAsia="en-US"/>
              </w:rPr>
              <w:t>10.x. Sub Agenda Item</w:t>
            </w:r>
          </w:p>
          <w:p w14:paraId="4DAA1CC0" w14:textId="77777777" w:rsidR="00A42A3F" w:rsidRPr="00621F18" w:rsidRDefault="00A42A3F" w:rsidP="000C755C">
            <w:pPr>
              <w:spacing w:before="0" w:beforeAutospacing="0" w:after="60" w:line="276" w:lineRule="auto"/>
              <w:ind w:firstLine="221"/>
              <w:rPr>
                <w:rFonts w:ascii="Calibri" w:hAnsi="Calibri" w:cs="Calibri"/>
                <w:lang w:eastAsia="en-US"/>
              </w:rPr>
            </w:pPr>
            <w:r w:rsidRPr="00621F18">
              <w:rPr>
                <w:rFonts w:ascii="Calibri" w:hAnsi="Calibri" w:cs="Calibri"/>
                <w:b/>
                <w:color w:val="D60093"/>
                <w:lang w:eastAsia="en-US"/>
              </w:rPr>
              <w:t>QUOTA: 5</w:t>
            </w:r>
          </w:p>
        </w:tc>
      </w:tr>
      <w:tr w:rsidR="00A42A3F" w:rsidRPr="00621F18" w14:paraId="5596686E" w14:textId="77777777">
        <w:trPr>
          <w:trHeight w:val="372"/>
        </w:trPr>
        <w:tc>
          <w:tcPr>
            <w:tcW w:w="7786" w:type="dxa"/>
            <w:tcBorders>
              <w:top w:val="single" w:sz="6" w:space="0" w:color="000000"/>
              <w:left w:val="single" w:sz="8" w:space="0" w:color="000000"/>
              <w:bottom w:val="single" w:sz="6" w:space="0" w:color="000000"/>
              <w:right w:val="single" w:sz="8" w:space="0" w:color="000000"/>
            </w:tcBorders>
            <w:shd w:val="clear" w:color="auto" w:fill="FFFF99"/>
          </w:tcPr>
          <w:p w14:paraId="1B6039CF" w14:textId="77777777" w:rsidR="00A42A3F" w:rsidRPr="00621F18" w:rsidRDefault="00A42A3F" w:rsidP="000C755C">
            <w:pPr>
              <w:spacing w:before="0" w:beforeAutospacing="0" w:after="60" w:line="276" w:lineRule="auto"/>
              <w:ind w:firstLine="201"/>
              <w:rPr>
                <w:rFonts w:ascii="Calibri" w:hAnsi="Calibri" w:cs="Calibri"/>
                <w:lang w:eastAsia="en-US"/>
              </w:rPr>
            </w:pPr>
            <w:r w:rsidRPr="00621F18">
              <w:rPr>
                <w:rFonts w:ascii="Calibri" w:eastAsia="Times New Roman" w:hAnsi="Calibri" w:cs="Calibri"/>
                <w:b/>
                <w:bCs/>
                <w:color w:val="800000"/>
                <w:sz w:val="20"/>
                <w:szCs w:val="20"/>
                <w:lang w:eastAsia="en-US"/>
              </w:rPr>
              <w:t>10.x.1. Sub-sub Agenda Item</w:t>
            </w:r>
          </w:p>
        </w:tc>
      </w:tr>
      <w:tr w:rsidR="00A42A3F" w:rsidRPr="00621F18" w14:paraId="25BB6E5D"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06312093" w14:textId="77777777" w:rsidR="00A42A3F" w:rsidRPr="00621F18" w:rsidRDefault="00A42A3F" w:rsidP="000C755C">
            <w:pPr>
              <w:pStyle w:val="Heading5"/>
              <w:spacing w:before="0" w:beforeAutospacing="0" w:line="276" w:lineRule="auto"/>
              <w:ind w:left="195"/>
              <w:rPr>
                <w:rFonts w:ascii="Calibri" w:hAnsi="Calibri" w:cs="Calibri"/>
                <w:lang w:eastAsia="en-US"/>
              </w:rPr>
            </w:pPr>
            <w:r w:rsidRPr="00621F18">
              <w:rPr>
                <w:rFonts w:ascii="Calibri" w:hAnsi="Calibri" w:cs="Calibri"/>
                <w:lang w:eastAsia="en-US"/>
              </w:rPr>
              <w:t>10.x.1.1. Sub-sub-sub Agenda Item</w:t>
            </w:r>
          </w:p>
        </w:tc>
      </w:tr>
      <w:tr w:rsidR="00A42A3F" w:rsidRPr="00621F18" w14:paraId="7A69901A" w14:textId="77777777">
        <w:trPr>
          <w:trHeight w:val="315"/>
        </w:trPr>
        <w:tc>
          <w:tcPr>
            <w:tcW w:w="7786" w:type="dxa"/>
            <w:tcBorders>
              <w:top w:val="single" w:sz="6" w:space="0" w:color="000000"/>
              <w:left w:val="single" w:sz="8" w:space="0" w:color="000000"/>
              <w:bottom w:val="single" w:sz="8" w:space="0" w:color="000000"/>
              <w:right w:val="single" w:sz="8" w:space="0" w:color="000000"/>
            </w:tcBorders>
          </w:tcPr>
          <w:p w14:paraId="228599CA" w14:textId="77777777" w:rsidR="00A42A3F" w:rsidRPr="00621F18" w:rsidRDefault="00A42A3F" w:rsidP="000C755C">
            <w:pPr>
              <w:spacing w:before="0" w:beforeAutospacing="0" w:after="60" w:line="276" w:lineRule="auto"/>
              <w:ind w:firstLine="201"/>
              <w:jc w:val="center"/>
              <w:rPr>
                <w:rFonts w:ascii="Calibri" w:hAnsi="Calibri" w:cs="Calibri"/>
                <w:lang w:eastAsia="en-US"/>
              </w:rPr>
            </w:pPr>
            <w:r w:rsidRPr="00621F18">
              <w:rPr>
                <w:rFonts w:ascii="Calibri" w:eastAsia="Times New Roman" w:hAnsi="Calibri" w:cs="Calibri"/>
                <w:b/>
                <w:bCs/>
                <w:color w:val="C00000"/>
                <w:sz w:val="20"/>
                <w:szCs w:val="20"/>
                <w:lang w:eastAsia="en-US"/>
              </w:rPr>
              <w:t>TOPIC GROUPING (used to group and highlight a topic, but it is not an Agenda Item)</w:t>
            </w:r>
          </w:p>
        </w:tc>
      </w:tr>
      <w:tr w:rsidR="00A42A3F" w:rsidRPr="00621F18" w14:paraId="6FD4C353"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3ECA3EB7" w14:textId="77777777" w:rsidR="00A42A3F" w:rsidRPr="00621F18" w:rsidRDefault="00A42A3F" w:rsidP="000C755C">
            <w:pPr>
              <w:pStyle w:val="Heading5"/>
              <w:spacing w:before="0" w:beforeAutospacing="0" w:line="276" w:lineRule="auto"/>
              <w:ind w:left="195"/>
              <w:rPr>
                <w:rFonts w:ascii="Calibri" w:hAnsi="Calibri" w:cs="Calibri"/>
                <w:lang w:eastAsia="en-US"/>
              </w:rPr>
            </w:pPr>
            <w:r w:rsidRPr="00621F18">
              <w:rPr>
                <w:rFonts w:ascii="Calibri" w:hAnsi="Calibri" w:cs="Calibri"/>
                <w:lang w:eastAsia="en-US"/>
              </w:rPr>
              <w:t>10.x.1.2. Sub-sub-sub Agenda Item</w:t>
            </w:r>
          </w:p>
        </w:tc>
      </w:tr>
    </w:tbl>
    <w:p w14:paraId="6966BB52" w14:textId="5FA0B8F4" w:rsidR="00F56B42" w:rsidRPr="00136383" w:rsidRDefault="00F56B42" w:rsidP="00AC4B11">
      <w:pPr>
        <w:spacing w:before="0" w:beforeAutospacing="0" w:after="60" w:line="276" w:lineRule="auto"/>
        <w:rPr>
          <w:rFonts w:ascii="Calibri" w:hAnsi="Calibri" w:cs="Calibri"/>
          <w:sz w:val="18"/>
          <w:szCs w:val="18"/>
        </w:rPr>
      </w:pPr>
      <w:bookmarkStart w:id="26" w:name="_Hlk202959232"/>
      <w:r w:rsidRPr="00F76B09">
        <w:rPr>
          <w:rFonts w:ascii="Calibri" w:hAnsi="Calibri" w:cs="Calibri"/>
          <w:sz w:val="18"/>
          <w:szCs w:val="18"/>
        </w:rPr>
        <w:t>Agenda</w:t>
      </w:r>
      <w:r>
        <w:rPr>
          <w:rFonts w:ascii="Calibri" w:hAnsi="Calibri" w:cs="Calibri"/>
          <w:sz w:val="18"/>
          <w:szCs w:val="18"/>
        </w:rPr>
        <w:t xml:space="preserve"> Items that</w:t>
      </w:r>
      <w:r w:rsidRPr="00F76B09">
        <w:rPr>
          <w:rFonts w:ascii="Calibri" w:hAnsi="Calibri" w:cs="Calibri"/>
          <w:sz w:val="18"/>
          <w:szCs w:val="18"/>
        </w:rPr>
        <w:t xml:space="preserve"> are greyed-out are not expected to be treated</w:t>
      </w:r>
      <w:r>
        <w:rPr>
          <w:rFonts w:ascii="Calibri" w:hAnsi="Calibri" w:cs="Calibri"/>
          <w:sz w:val="18"/>
          <w:szCs w:val="18"/>
        </w:rPr>
        <w:t xml:space="preserve"> at this meeting</w:t>
      </w:r>
      <w:r w:rsidRPr="00F76B09">
        <w:rPr>
          <w:rFonts w:ascii="Calibri" w:hAnsi="Calibri" w:cs="Calibri"/>
          <w:sz w:val="18"/>
          <w:szCs w:val="18"/>
        </w:rPr>
        <w:t>.</w:t>
      </w:r>
    </w:p>
    <w:p w14:paraId="505646FB" w14:textId="03AB9B05" w:rsidR="00A42A3F" w:rsidRPr="00621F18" w:rsidRDefault="00A42A3F" w:rsidP="00AC4B11">
      <w:pPr>
        <w:spacing w:before="0" w:beforeAutospacing="0" w:after="60" w:line="276" w:lineRule="auto"/>
        <w:rPr>
          <w:rFonts w:ascii="Calibri" w:hAnsi="Calibri" w:cs="Calibri"/>
        </w:rPr>
      </w:pPr>
      <w:r w:rsidRPr="00621F18">
        <w:rPr>
          <w:rFonts w:ascii="Calibri" w:hAnsi="Calibri" w:cs="Calibri"/>
          <w:b/>
          <w:color w:val="D60093"/>
        </w:rPr>
        <w:t xml:space="preserve">QUOTA: </w:t>
      </w:r>
      <w:r w:rsidRPr="00621F18">
        <w:rPr>
          <w:rFonts w:ascii="Calibri" w:hAnsi="Calibri" w:cs="Calibri"/>
          <w:sz w:val="18"/>
        </w:rPr>
        <w:t xml:space="preserve">Each company may submit up to </w:t>
      </w:r>
      <w:r w:rsidRPr="00621F18">
        <w:rPr>
          <w:rFonts w:ascii="Calibri" w:hAnsi="Calibri" w:cs="Calibri"/>
          <w:i/>
          <w:sz w:val="18"/>
        </w:rPr>
        <w:t>n</w:t>
      </w:r>
      <w:r w:rsidRPr="00621F18">
        <w:rPr>
          <w:rFonts w:ascii="Calibri" w:hAnsi="Calibri" w:cs="Calibri"/>
          <w:sz w:val="18"/>
        </w:rPr>
        <w:t xml:space="preserve"> contributions to the Agenda Item where this number appears. This number applies to the </w:t>
      </w:r>
      <w:r w:rsidRPr="00621F18">
        <w:rPr>
          <w:rFonts w:ascii="Calibri" w:hAnsi="Calibri" w:cs="Calibri"/>
          <w:i/>
          <w:sz w:val="18"/>
        </w:rPr>
        <w:t>sum</w:t>
      </w:r>
      <w:r w:rsidRPr="00621F18">
        <w:rPr>
          <w:rFonts w:ascii="Calibri" w:hAnsi="Calibri" w:cs="Calibri"/>
          <w:sz w:val="18"/>
        </w:rPr>
        <w:t xml:space="preserve"> of all Tdocs submitted to </w:t>
      </w:r>
      <w:r w:rsidRPr="00621F18">
        <w:rPr>
          <w:rFonts w:ascii="Calibri" w:hAnsi="Calibri" w:cs="Calibri"/>
          <w:i/>
          <w:sz w:val="18"/>
        </w:rPr>
        <w:t>all</w:t>
      </w:r>
      <w:r w:rsidRPr="00621F18">
        <w:rPr>
          <w:rFonts w:ascii="Calibri" w:hAnsi="Calibri" w:cs="Calibri"/>
          <w:sz w:val="18"/>
        </w:rPr>
        <w:t xml:space="preserve"> the sub-Agenda Items. In the example above, a company may submit up to 5 contributions to AI 10.x in any combination: e.g. up to 4 to 10.x.1.1 and up to 1 to 10.x.1.2, or up to 3 to 10.x.1.1 and up to 2 to 10.x.1.2, and so on.</w:t>
      </w:r>
    </w:p>
    <w:bookmarkEnd w:id="26"/>
    <w:p w14:paraId="18EDE088" w14:textId="77777777" w:rsidR="00A42A3F" w:rsidRPr="00621F18" w:rsidRDefault="00A42A3F" w:rsidP="000C755C">
      <w:pPr>
        <w:spacing w:before="240" w:line="276" w:lineRule="auto"/>
        <w:rPr>
          <w:rFonts w:ascii="Calibri" w:hAnsi="Calibri" w:cs="Calibri"/>
          <w:b/>
          <w:sz w:val="28"/>
          <w:szCs w:val="28"/>
        </w:rPr>
      </w:pPr>
      <w:r w:rsidRPr="00621F18">
        <w:rPr>
          <w:rFonts w:ascii="Calibri" w:hAnsi="Calibri" w:cs="Calibri"/>
          <w:b/>
          <w:bCs/>
          <w:sz w:val="28"/>
          <w:szCs w:val="28"/>
        </w:rPr>
        <w:t>Chair’s notes colo</w:t>
      </w:r>
      <w:r w:rsidRPr="00621F18">
        <w:rPr>
          <w:rFonts w:ascii="Calibri" w:hAnsi="Calibri" w:cs="Calibri"/>
          <w:b/>
          <w:sz w:val="28"/>
          <w:szCs w:val="28"/>
        </w:rPr>
        <w:t>r coding</w:t>
      </w:r>
    </w:p>
    <w:tbl>
      <w:tblPr>
        <w:tblW w:w="0" w:type="auto"/>
        <w:tblInd w:w="-5" w:type="dxa"/>
        <w:tblLayout w:type="fixed"/>
        <w:tblLook w:val="0000" w:firstRow="0" w:lastRow="0" w:firstColumn="0" w:lastColumn="0" w:noHBand="0" w:noVBand="0"/>
      </w:tblPr>
      <w:tblGrid>
        <w:gridCol w:w="1008"/>
        <w:gridCol w:w="4230"/>
        <w:gridCol w:w="4330"/>
      </w:tblGrid>
      <w:tr w:rsidR="00A42A3F" w:rsidRPr="00621F18" w14:paraId="57C21853" w14:textId="77777777">
        <w:tc>
          <w:tcPr>
            <w:tcW w:w="1008" w:type="dxa"/>
            <w:tcBorders>
              <w:top w:val="single" w:sz="4" w:space="0" w:color="000000"/>
              <w:left w:val="single" w:sz="4" w:space="0" w:color="000000"/>
              <w:bottom w:val="single" w:sz="4" w:space="0" w:color="000000"/>
            </w:tcBorders>
            <w:shd w:val="clear" w:color="auto" w:fill="FFFFFF"/>
          </w:tcPr>
          <w:p w14:paraId="78CB709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2FABFB2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 xml:space="preserve">Available but not yet treated document </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73CE98A0"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409B443C" w14:textId="77777777">
        <w:tc>
          <w:tcPr>
            <w:tcW w:w="1008" w:type="dxa"/>
            <w:tcBorders>
              <w:top w:val="single" w:sz="4" w:space="0" w:color="000000"/>
              <w:left w:val="single" w:sz="4" w:space="0" w:color="000000"/>
              <w:bottom w:val="single" w:sz="4" w:space="0" w:color="000000"/>
            </w:tcBorders>
            <w:shd w:val="clear" w:color="auto" w:fill="E7E6E6"/>
          </w:tcPr>
          <w:p w14:paraId="4C2C1F10"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E7E6E6"/>
          </w:tcPr>
          <w:p w14:paraId="53B08CC4"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has low priority</w:t>
            </w:r>
          </w:p>
        </w:tc>
        <w:tc>
          <w:tcPr>
            <w:tcW w:w="4330" w:type="dxa"/>
            <w:tcBorders>
              <w:top w:val="single" w:sz="4" w:space="0" w:color="000000"/>
              <w:left w:val="single" w:sz="4" w:space="0" w:color="000000"/>
              <w:bottom w:val="single" w:sz="4" w:space="0" w:color="000000"/>
              <w:right w:val="single" w:sz="4" w:space="0" w:color="000000"/>
            </w:tcBorders>
            <w:shd w:val="clear" w:color="auto" w:fill="E7E6E6"/>
          </w:tcPr>
          <w:p w14:paraId="371520E2" w14:textId="77777777" w:rsidR="00A42A3F" w:rsidRPr="00621F18" w:rsidRDefault="00A42A3F" w:rsidP="000C755C">
            <w:pPr>
              <w:snapToGrid w:val="0"/>
              <w:spacing w:before="0" w:beforeAutospacing="0" w:after="60" w:line="276" w:lineRule="auto"/>
              <w:rPr>
                <w:rFonts w:ascii="Calibri" w:hAnsi="Calibri" w:cs="Calibri"/>
                <w:sz w:val="18"/>
                <w:lang w:eastAsia="en-US"/>
              </w:rPr>
            </w:pPr>
          </w:p>
        </w:tc>
      </w:tr>
      <w:tr w:rsidR="00A42A3F" w:rsidRPr="00621F18" w14:paraId="1EEBCF69" w14:textId="77777777">
        <w:tc>
          <w:tcPr>
            <w:tcW w:w="1008" w:type="dxa"/>
            <w:tcBorders>
              <w:top w:val="single" w:sz="4" w:space="0" w:color="000000"/>
              <w:left w:val="single" w:sz="4" w:space="0" w:color="000000"/>
              <w:bottom w:val="single" w:sz="4" w:space="0" w:color="000000"/>
            </w:tcBorders>
            <w:shd w:val="clear" w:color="auto" w:fill="FFFFFF"/>
          </w:tcPr>
          <w:p w14:paraId="1F958C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red"/>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4731BCDA"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was not available at submission deadline or withdrawn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A26D5FA"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5C49563C" w14:textId="77777777">
        <w:tc>
          <w:tcPr>
            <w:tcW w:w="1008" w:type="dxa"/>
            <w:tcBorders>
              <w:top w:val="single" w:sz="4" w:space="0" w:color="000000"/>
              <w:left w:val="single" w:sz="4" w:space="0" w:color="000000"/>
              <w:bottom w:val="single" w:sz="4" w:space="0" w:color="000000"/>
            </w:tcBorders>
          </w:tcPr>
          <w:p w14:paraId="57809EB9" w14:textId="77777777" w:rsidR="00A42A3F" w:rsidRPr="00621F18" w:rsidRDefault="00A42A3F" w:rsidP="000C755C">
            <w:pPr>
              <w:spacing w:before="0" w:beforeAutospacing="0" w:after="60" w:line="276" w:lineRule="auto"/>
              <w:ind w:left="144" w:hanging="144"/>
              <w:rPr>
                <w:rFonts w:ascii="Calibri" w:hAnsi="Calibri" w:cs="Calibri"/>
                <w:highlight w:val="magenta"/>
                <w:lang w:eastAsia="en-US"/>
              </w:rPr>
            </w:pPr>
            <w:r w:rsidRPr="00621F18">
              <w:rPr>
                <w:rFonts w:ascii="Calibri" w:hAnsi="Calibri" w:cs="Calibri"/>
                <w:sz w:val="18"/>
                <w:highlight w:val="magenta"/>
                <w:lang w:eastAsia="en-US"/>
              </w:rPr>
              <w:t>R3-xxxxxx</w:t>
            </w:r>
          </w:p>
        </w:tc>
        <w:tc>
          <w:tcPr>
            <w:tcW w:w="4230" w:type="dxa"/>
            <w:tcBorders>
              <w:top w:val="single" w:sz="4" w:space="0" w:color="000000"/>
              <w:left w:val="single" w:sz="4" w:space="0" w:color="000000"/>
              <w:bottom w:val="single" w:sz="4" w:space="0" w:color="000000"/>
            </w:tcBorders>
          </w:tcPr>
          <w:p w14:paraId="7C560628"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The quota for at least one of the sourcing companies was exceeded in this AI. This document is to be considered withdrawn and will not be treated.</w:t>
            </w:r>
          </w:p>
        </w:tc>
        <w:tc>
          <w:tcPr>
            <w:tcW w:w="4330" w:type="dxa"/>
            <w:tcBorders>
              <w:top w:val="single" w:sz="4" w:space="0" w:color="000000"/>
              <w:left w:val="single" w:sz="4" w:space="0" w:color="000000"/>
              <w:bottom w:val="single" w:sz="4" w:space="0" w:color="000000"/>
              <w:right w:val="single" w:sz="4" w:space="0" w:color="000000"/>
            </w:tcBorders>
          </w:tcPr>
          <w:p w14:paraId="0B371C67"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32900F66" w14:textId="77777777">
        <w:tc>
          <w:tcPr>
            <w:tcW w:w="1008" w:type="dxa"/>
            <w:tcBorders>
              <w:top w:val="single" w:sz="4" w:space="0" w:color="000000"/>
              <w:left w:val="single" w:sz="4" w:space="0" w:color="000000"/>
              <w:bottom w:val="single" w:sz="4" w:space="0" w:color="000000"/>
            </w:tcBorders>
            <w:shd w:val="clear" w:color="auto" w:fill="FFFFFF"/>
          </w:tcPr>
          <w:p w14:paraId="047E2C31"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777218F5" w14:textId="77777777" w:rsidR="00CC0D61" w:rsidRPr="00621F18" w:rsidRDefault="00A42A3F" w:rsidP="000C755C">
            <w:pPr>
              <w:overflowPunct/>
              <w:autoSpaceDE/>
              <w:autoSpaceDN/>
              <w:adjustRightInd/>
              <w:spacing w:before="0" w:beforeAutospacing="0" w:after="60" w:line="276" w:lineRule="auto"/>
              <w:textAlignment w:val="auto"/>
              <w:rPr>
                <w:rFonts w:ascii="Calibri" w:hAnsi="Calibri" w:cs="Calibri"/>
                <w:sz w:val="18"/>
                <w:lang w:eastAsia="en-US"/>
              </w:rPr>
            </w:pPr>
            <w:r w:rsidRPr="00621F18">
              <w:rPr>
                <w:rFonts w:ascii="Calibri" w:hAnsi="Calibri" w:cs="Calibri"/>
                <w:sz w:val="18"/>
                <w:lang w:eastAsia="en-US"/>
              </w:rPr>
              <w:t>This document was treated a</w:t>
            </w:r>
            <w:r w:rsidR="00356AAD" w:rsidRPr="00621F18">
              <w:rPr>
                <w:rFonts w:ascii="Calibri" w:hAnsi="Calibri" w:cs="Calibri"/>
                <w:sz w:val="18"/>
                <w:lang w:eastAsia="en-US"/>
              </w:rPr>
              <w:t>nd</w:t>
            </w:r>
            <w:r w:rsidRPr="00621F18">
              <w:rPr>
                <w:rFonts w:ascii="Calibri" w:hAnsi="Calibri" w:cs="Calibri"/>
                <w:sz w:val="18"/>
                <w:lang w:eastAsia="en-US"/>
              </w:rPr>
              <w:t xml:space="preserve"> </w:t>
            </w:r>
            <w:r w:rsidR="00356AAD" w:rsidRPr="00621F18">
              <w:rPr>
                <w:rFonts w:ascii="Calibri" w:hAnsi="Calibri" w:cs="Calibri"/>
                <w:sz w:val="18"/>
                <w:lang w:eastAsia="en-US"/>
              </w:rPr>
              <w:t xml:space="preserve">either </w:t>
            </w:r>
            <w:r w:rsidRPr="00621F18">
              <w:rPr>
                <w:rFonts w:ascii="Calibri" w:hAnsi="Calibri" w:cs="Calibri"/>
                <w:sz w:val="18"/>
                <w:lang w:eastAsia="en-US"/>
              </w:rPr>
              <w:t>noted</w:t>
            </w:r>
            <w:r w:rsidR="00356AAD" w:rsidRPr="00621F18">
              <w:rPr>
                <w:rFonts w:ascii="Calibri" w:hAnsi="Calibri" w:cs="Calibri"/>
                <w:sz w:val="18"/>
                <w:lang w:eastAsia="en-US"/>
              </w:rPr>
              <w:t xml:space="preserve"> or merged</w:t>
            </w:r>
            <w:r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6F3461F1" w14:textId="77777777" w:rsidR="00DC17B9" w:rsidRPr="00621F18" w:rsidRDefault="00A42A3F" w:rsidP="000C755C">
            <w:pPr>
              <w:spacing w:before="0" w:beforeAutospacing="0" w:after="60" w:line="276" w:lineRule="auto"/>
              <w:rPr>
                <w:rFonts w:ascii="Calibri" w:hAnsi="Calibri" w:cs="Calibri"/>
                <w:sz w:val="18"/>
                <w:lang w:eastAsia="en-US"/>
              </w:rPr>
            </w:pPr>
            <w:r w:rsidRPr="00621F18">
              <w:rPr>
                <w:rFonts w:ascii="Calibri" w:hAnsi="Calibri" w:cs="Calibri"/>
                <w:sz w:val="18"/>
                <w:lang w:eastAsia="en-US"/>
              </w:rPr>
              <w:t>Chair notes</w:t>
            </w:r>
          </w:p>
          <w:p w14:paraId="479E4CF7" w14:textId="77777777" w:rsidR="00C2292A" w:rsidRPr="00621F18" w:rsidRDefault="00C2292A"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Noted</w:t>
            </w:r>
            <w:r w:rsidR="00356AAD" w:rsidRPr="00621F18">
              <w:rPr>
                <w:rFonts w:ascii="Calibri" w:hAnsi="Calibri" w:cs="Calibri"/>
                <w:sz w:val="18"/>
                <w:lang w:eastAsia="en-US"/>
              </w:rPr>
              <w:t xml:space="preserve"> – TDoc has been presented, no specific action results.</w:t>
            </w:r>
          </w:p>
          <w:p w14:paraId="1EFB87A9" w14:textId="77777777" w:rsidR="00356AAD" w:rsidRPr="00621F18" w:rsidRDefault="00356AAD"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Merged</w:t>
            </w:r>
            <w:r w:rsidRPr="00621F18">
              <w:rPr>
                <w:rFonts w:ascii="Calibri" w:hAnsi="Calibri" w:cs="Calibri"/>
                <w:sz w:val="18"/>
                <w:lang w:eastAsia="en-US"/>
              </w:rPr>
              <w:t xml:space="preserve"> – TDoc is combined with one or more others and presented in a new, composite TDoc that is typically agreed or endorsed.</w:t>
            </w:r>
          </w:p>
        </w:tc>
      </w:tr>
      <w:tr w:rsidR="00A42A3F" w:rsidRPr="00621F18" w14:paraId="6EC02B3C" w14:textId="77777777">
        <w:tc>
          <w:tcPr>
            <w:tcW w:w="1008" w:type="dxa"/>
            <w:tcBorders>
              <w:top w:val="single" w:sz="4" w:space="0" w:color="000000"/>
              <w:left w:val="single" w:sz="4" w:space="0" w:color="000000"/>
              <w:bottom w:val="single" w:sz="4" w:space="0" w:color="000000"/>
            </w:tcBorders>
            <w:shd w:val="clear" w:color="auto" w:fill="CCFFCC"/>
          </w:tcPr>
          <w:p w14:paraId="5BAB8DF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CCFFCC"/>
          </w:tcPr>
          <w:p w14:paraId="5F719192" w14:textId="77777777" w:rsidR="00A42A3F"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This document was treated and had a favorable conclusion.</w:t>
            </w:r>
          </w:p>
        </w:tc>
        <w:tc>
          <w:tcPr>
            <w:tcW w:w="4330" w:type="dxa"/>
            <w:tcBorders>
              <w:top w:val="single" w:sz="4" w:space="0" w:color="000000"/>
              <w:left w:val="single" w:sz="4" w:space="0" w:color="000000"/>
              <w:bottom w:val="single" w:sz="4" w:space="0" w:color="000000"/>
              <w:right w:val="single" w:sz="4" w:space="0" w:color="000000"/>
            </w:tcBorders>
            <w:shd w:val="clear" w:color="auto" w:fill="CCFFCC"/>
          </w:tcPr>
          <w:p w14:paraId="22EA764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7C7DB9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 xml:space="preserve">Approved – </w:t>
            </w:r>
            <w:r w:rsidRPr="00621F18">
              <w:rPr>
                <w:rFonts w:ascii="Calibri" w:hAnsi="Calibri" w:cs="Calibri"/>
                <w:color w:val="008000"/>
                <w:sz w:val="18"/>
                <w:lang w:eastAsia="en-US"/>
              </w:rPr>
              <w:t>used for Report</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Agenda</w:t>
            </w:r>
            <w:r w:rsidR="004D03F1" w:rsidRPr="00621F18">
              <w:rPr>
                <w:rFonts w:ascii="Calibri" w:hAnsi="Calibri" w:cs="Calibri"/>
                <w:color w:val="008000"/>
                <w:sz w:val="18"/>
                <w:lang w:eastAsia="en-US"/>
              </w:rPr>
              <w:t>, and LS out</w:t>
            </w:r>
          </w:p>
          <w:p w14:paraId="693FA48A"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Agreed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used for CR to be sent to RAN</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or </w:t>
            </w:r>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 to be merged in a BL CR or TR</w:t>
            </w:r>
          </w:p>
          <w:p w14:paraId="499831ED"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Endorsed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used for CR to be agreed by other WG e.g. TS 3</w:t>
            </w:r>
            <w:r w:rsidR="004D03F1" w:rsidRPr="00621F18">
              <w:rPr>
                <w:rFonts w:ascii="Calibri" w:hAnsi="Calibri" w:cs="Calibri"/>
                <w:color w:val="008000"/>
                <w:sz w:val="18"/>
                <w:lang w:eastAsia="en-US"/>
              </w:rPr>
              <w:t>8</w:t>
            </w:r>
            <w:r w:rsidRPr="00621F18">
              <w:rPr>
                <w:rFonts w:ascii="Calibri" w:hAnsi="Calibri" w:cs="Calibri"/>
                <w:color w:val="008000"/>
                <w:sz w:val="18"/>
                <w:lang w:eastAsia="en-US"/>
              </w:rPr>
              <w:t>.300</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w:t>
            </w:r>
            <w:r w:rsidR="004D03F1" w:rsidRPr="00621F18">
              <w:rPr>
                <w:rFonts w:ascii="Calibri" w:hAnsi="Calibri" w:cs="Calibri"/>
                <w:color w:val="008000"/>
                <w:sz w:val="18"/>
                <w:lang w:eastAsia="en-US"/>
              </w:rPr>
              <w:t xml:space="preserve">and for BL CR or TR subject to </w:t>
            </w:r>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 allocation by MCC for next meeting</w:t>
            </w:r>
          </w:p>
        </w:tc>
      </w:tr>
      <w:tr w:rsidR="00A42A3F" w:rsidRPr="00621F18" w14:paraId="61FEFC99" w14:textId="77777777">
        <w:tc>
          <w:tcPr>
            <w:tcW w:w="1008" w:type="dxa"/>
            <w:tcBorders>
              <w:top w:val="single" w:sz="4" w:space="0" w:color="000000"/>
              <w:left w:val="single" w:sz="4" w:space="0" w:color="000000"/>
              <w:bottom w:val="single" w:sz="4" w:space="0" w:color="000000"/>
            </w:tcBorders>
          </w:tcPr>
          <w:p w14:paraId="5D478A5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tcPr>
          <w:p w14:paraId="1C931B0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Request for ComeBack (CB) during the meeting </w:t>
            </w:r>
          </w:p>
        </w:tc>
        <w:tc>
          <w:tcPr>
            <w:tcW w:w="4330" w:type="dxa"/>
            <w:tcBorders>
              <w:top w:val="single" w:sz="4" w:space="0" w:color="000000"/>
              <w:left w:val="single" w:sz="4" w:space="0" w:color="000000"/>
              <w:bottom w:val="single" w:sz="4" w:space="0" w:color="000000"/>
              <w:right w:val="single" w:sz="4" w:space="0" w:color="000000"/>
            </w:tcBorders>
          </w:tcPr>
          <w:p w14:paraId="528092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298E1DE5"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CB # n_FolderName</w:t>
            </w:r>
          </w:p>
          <w:p w14:paraId="4C1DA139"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 xml:space="preserve">- comments </w:t>
            </w:r>
          </w:p>
          <w:p w14:paraId="27BEE90A" w14:textId="77777777" w:rsidR="00A42A3F" w:rsidRPr="00621F18" w:rsidRDefault="00A42A3F" w:rsidP="000C755C">
            <w:pPr>
              <w:spacing w:before="0" w:beforeAutospacing="0" w:after="60" w:line="276" w:lineRule="auto"/>
              <w:rPr>
                <w:rFonts w:ascii="Calibri" w:hAnsi="Calibri" w:cs="Calibri"/>
                <w:bCs/>
                <w:lang w:eastAsia="en-US"/>
              </w:rPr>
            </w:pPr>
            <w:r w:rsidRPr="00621F18">
              <w:rPr>
                <w:rFonts w:ascii="Calibri" w:hAnsi="Calibri" w:cs="Calibri"/>
                <w:bCs/>
                <w:color w:val="000000"/>
                <w:sz w:val="18"/>
                <w:lang w:eastAsia="en-US"/>
              </w:rPr>
              <w:t>(Company - moderator)</w:t>
            </w:r>
          </w:p>
        </w:tc>
      </w:tr>
      <w:tr w:rsidR="00A42A3F" w:rsidRPr="00621F18" w14:paraId="7692BE3B" w14:textId="77777777">
        <w:tc>
          <w:tcPr>
            <w:tcW w:w="1008" w:type="dxa"/>
            <w:tcBorders>
              <w:top w:val="single" w:sz="4" w:space="0" w:color="000000"/>
              <w:left w:val="single" w:sz="4" w:space="0" w:color="000000"/>
              <w:bottom w:val="single" w:sz="4" w:space="0" w:color="000000"/>
            </w:tcBorders>
          </w:tcPr>
          <w:p w14:paraId="0E2D5CD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lastRenderedPageBreak/>
              <w:t>R3-xxxxxx</w:t>
            </w:r>
          </w:p>
        </w:tc>
        <w:tc>
          <w:tcPr>
            <w:tcW w:w="4230" w:type="dxa"/>
            <w:tcBorders>
              <w:top w:val="single" w:sz="4" w:space="0" w:color="000000"/>
              <w:left w:val="single" w:sz="4" w:space="0" w:color="000000"/>
              <w:bottom w:val="single" w:sz="4" w:space="0" w:color="000000"/>
            </w:tcBorders>
          </w:tcPr>
          <w:p w14:paraId="7D50579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szCs w:val="18"/>
                <w:lang w:eastAsia="en-US"/>
              </w:rPr>
              <w:t>Open issue which might require further clarification in next meeting</w:t>
            </w:r>
          </w:p>
        </w:tc>
        <w:tc>
          <w:tcPr>
            <w:tcW w:w="4330" w:type="dxa"/>
            <w:tcBorders>
              <w:top w:val="single" w:sz="4" w:space="0" w:color="000000"/>
              <w:left w:val="single" w:sz="4" w:space="0" w:color="000000"/>
              <w:bottom w:val="single" w:sz="4" w:space="0" w:color="000000"/>
              <w:right w:val="single" w:sz="4" w:space="0" w:color="000000"/>
            </w:tcBorders>
          </w:tcPr>
          <w:p w14:paraId="0E3DE6E6"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77CFB65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sz w:val="18"/>
                <w:lang w:eastAsia="en-US"/>
              </w:rPr>
              <w:t>Comments (no agreement)</w:t>
            </w:r>
          </w:p>
        </w:tc>
      </w:tr>
      <w:tr w:rsidR="00A42A3F" w:rsidRPr="00621F18" w14:paraId="2FB52C52" w14:textId="77777777">
        <w:tc>
          <w:tcPr>
            <w:tcW w:w="1008" w:type="dxa"/>
            <w:tcBorders>
              <w:top w:val="single" w:sz="4" w:space="0" w:color="000000"/>
              <w:left w:val="single" w:sz="4" w:space="0" w:color="000000"/>
              <w:bottom w:val="single" w:sz="4" w:space="0" w:color="000000"/>
            </w:tcBorders>
            <w:shd w:val="clear" w:color="auto" w:fill="FFFFFF"/>
          </w:tcPr>
          <w:p w14:paraId="7698D8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0AC914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E-mail discussion (typically after the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74E00A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67CA2F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FF"/>
                <w:sz w:val="18"/>
                <w:highlight w:val="yellow"/>
                <w:lang w:eastAsia="en-US"/>
              </w:rPr>
              <w:t>Email#01</w:t>
            </w:r>
          </w:p>
          <w:p w14:paraId="5683FD4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Deadline </w:t>
            </w:r>
          </w:p>
          <w:p w14:paraId="20992F38"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(Company) </w:t>
            </w:r>
          </w:p>
        </w:tc>
      </w:tr>
      <w:tr w:rsidR="00CC0D61" w:rsidRPr="00621F18" w14:paraId="28400B8D" w14:textId="77777777">
        <w:tc>
          <w:tcPr>
            <w:tcW w:w="1008" w:type="dxa"/>
            <w:tcBorders>
              <w:top w:val="single" w:sz="4" w:space="0" w:color="000000"/>
              <w:left w:val="single" w:sz="4" w:space="0" w:color="000000"/>
              <w:bottom w:val="single" w:sz="4" w:space="0" w:color="000000"/>
            </w:tcBorders>
            <w:shd w:val="clear" w:color="auto" w:fill="FFFFFF"/>
          </w:tcPr>
          <w:p w14:paraId="54720960" w14:textId="77777777" w:rsidR="00CC0D61" w:rsidRPr="00621F18" w:rsidRDefault="00CC0D61"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5DE7B9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Agreed proposal, e.g. working assumption, tdoc proposal, etc</w:t>
            </w:r>
            <w:r w:rsidR="00C2292A"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333765C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F479585" w14:textId="77777777" w:rsidR="00CC0D61" w:rsidRPr="00621F18" w:rsidRDefault="00CC0D61" w:rsidP="000C755C">
            <w:pPr>
              <w:spacing w:before="0" w:beforeAutospacing="0" w:after="60" w:line="276" w:lineRule="auto"/>
              <w:rPr>
                <w:rFonts w:ascii="Calibri" w:hAnsi="Calibri" w:cs="Calibri"/>
                <w:color w:val="00B050"/>
                <w:lang w:eastAsia="en-US"/>
              </w:rPr>
            </w:pPr>
            <w:r w:rsidRPr="00621F18">
              <w:rPr>
                <w:rFonts w:ascii="Calibri" w:hAnsi="Calibri" w:cs="Calibri"/>
                <w:b/>
                <w:color w:val="00B050"/>
                <w:sz w:val="18"/>
                <w:lang w:eastAsia="en-US"/>
              </w:rPr>
              <w:t>Agreed proposal</w:t>
            </w:r>
          </w:p>
        </w:tc>
      </w:tr>
      <w:tr w:rsidR="00A42A3F" w:rsidRPr="00621F18" w14:paraId="0D8BD3D5" w14:textId="77777777">
        <w:tc>
          <w:tcPr>
            <w:tcW w:w="1008" w:type="dxa"/>
            <w:tcBorders>
              <w:top w:val="single" w:sz="4" w:space="0" w:color="000000"/>
              <w:left w:val="single" w:sz="4" w:space="0" w:color="000000"/>
              <w:bottom w:val="single" w:sz="4" w:space="0" w:color="000000"/>
            </w:tcBorders>
            <w:shd w:val="clear" w:color="auto" w:fill="FFFFFF"/>
          </w:tcPr>
          <w:p w14:paraId="3C07D9F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442C0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“To be continued” discussion: there was no agreement at this meeting and the discussion may continue at the next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FECAA3B"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54B872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00FF"/>
                <w:sz w:val="18"/>
                <w:lang w:eastAsia="en-US"/>
              </w:rPr>
              <w:t>To be continued</w:t>
            </w:r>
          </w:p>
        </w:tc>
      </w:tr>
      <w:tr w:rsidR="00A42A3F" w:rsidRPr="00621F18" w14:paraId="21B31304" w14:textId="77777777">
        <w:tc>
          <w:tcPr>
            <w:tcW w:w="1008" w:type="dxa"/>
            <w:tcBorders>
              <w:top w:val="single" w:sz="4" w:space="0" w:color="000000"/>
              <w:left w:val="single" w:sz="4" w:space="0" w:color="000000"/>
              <w:bottom w:val="single" w:sz="4" w:space="0" w:color="000000"/>
            </w:tcBorders>
            <w:shd w:val="clear" w:color="auto" w:fill="FFFFFF"/>
          </w:tcPr>
          <w:p w14:paraId="484A59D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76631B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Important warning for consideration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68D85A1"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0E4C570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00"/>
                <w:sz w:val="18"/>
                <w:lang w:eastAsia="en-US"/>
              </w:rPr>
              <w:t>Important warning for consideration</w:t>
            </w:r>
          </w:p>
        </w:tc>
      </w:tr>
    </w:tbl>
    <w:p w14:paraId="6DED3CC5" w14:textId="77777777" w:rsidR="00A42A3F" w:rsidRPr="00621F18" w:rsidRDefault="00A42A3F" w:rsidP="000C755C">
      <w:pPr>
        <w:spacing w:line="276" w:lineRule="auto"/>
        <w:rPr>
          <w:rFonts w:ascii="Calibri" w:hAnsi="Calibri" w:cs="Calibri"/>
        </w:rPr>
      </w:pPr>
    </w:p>
    <w:sectPr w:rsidR="00A42A3F" w:rsidRPr="00621F18">
      <w:type w:val="continuous"/>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Times New Roman"/>
    <w:charset w:val="00"/>
    <w:family w:val="roman"/>
    <w:pitch w:val="default"/>
    <w:sig w:usb0="00000000" w:usb1="00000000" w:usb2="00000000" w:usb3="00000000" w:csb0="00000001" w:csb1="00000000"/>
  </w:font>
  <w:font w:name="Liberation Sans">
    <w:altName w:val="Microsoft Sans Serif"/>
    <w:charset w:val="00"/>
    <w:family w:val="swiss"/>
    <w:pitch w:val="default"/>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58D8B942"/>
    <w:lvl w:ilvl="0">
      <w:numFmt w:val="bullet"/>
      <w:lvlText w:val="-"/>
      <w:lvlJc w:val="left"/>
      <w:pPr>
        <w:ind w:left="930" w:hanging="360"/>
      </w:pPr>
      <w:rPr>
        <w:rFonts w:ascii="Calibri" w:eastAsia="SimSun" w:hAnsi="Calibri" w:cs="Calibri" w:hint="default"/>
      </w:r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79639FF"/>
    <w:multiLevelType w:val="multilevel"/>
    <w:tmpl w:val="BD7491B4"/>
    <w:lvl w:ilvl="0">
      <w:start w:val="4"/>
      <w:numFmt w:val="bullet"/>
      <w:lvlText w:val="-"/>
      <w:lvlJc w:val="left"/>
      <w:pPr>
        <w:ind w:left="360" w:hanging="360"/>
      </w:pPr>
      <w:rPr>
        <w:rFonts w:ascii="Calibri" w:eastAsia="SimSun" w:hAnsi="Calibri" w:cs="Calibri" w:hint="default"/>
        <w:sz w:val="16"/>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31648"/>
    <w:multiLevelType w:val="multilevel"/>
    <w:tmpl w:val="0AF0E6CA"/>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4370E8"/>
    <w:multiLevelType w:val="hybridMultilevel"/>
    <w:tmpl w:val="71983D7E"/>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42926"/>
    <w:multiLevelType w:val="hybridMultilevel"/>
    <w:tmpl w:val="8C2CF0FC"/>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A1D74"/>
    <w:multiLevelType w:val="multilevel"/>
    <w:tmpl w:val="1FDA1D74"/>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21FE3FC1"/>
    <w:multiLevelType w:val="multilevel"/>
    <w:tmpl w:val="21FE3FC1"/>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920189"/>
    <w:multiLevelType w:val="multilevel"/>
    <w:tmpl w:val="22920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65148B"/>
    <w:multiLevelType w:val="hybridMultilevel"/>
    <w:tmpl w:val="7EF4F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17843"/>
    <w:multiLevelType w:val="hybridMultilevel"/>
    <w:tmpl w:val="EB5A62C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E6262B"/>
    <w:multiLevelType w:val="hybridMultilevel"/>
    <w:tmpl w:val="FEE89D5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1C282F"/>
    <w:multiLevelType w:val="hybridMultilevel"/>
    <w:tmpl w:val="7D522B8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F60E8"/>
    <w:multiLevelType w:val="hybridMultilevel"/>
    <w:tmpl w:val="BBB6CE42"/>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008BE"/>
    <w:multiLevelType w:val="hybridMultilevel"/>
    <w:tmpl w:val="39E8C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13688C"/>
    <w:multiLevelType w:val="multilevel"/>
    <w:tmpl w:val="3513688C"/>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BD1D95"/>
    <w:multiLevelType w:val="hybridMultilevel"/>
    <w:tmpl w:val="38EABC9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2A74AE"/>
    <w:multiLevelType w:val="multilevel"/>
    <w:tmpl w:val="382A74AE"/>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20" w15:restartNumberingAfterBreak="0">
    <w:nsid w:val="38A7277C"/>
    <w:multiLevelType w:val="hybridMultilevel"/>
    <w:tmpl w:val="04D6DEF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547101"/>
    <w:multiLevelType w:val="hybridMultilevel"/>
    <w:tmpl w:val="B28E8CCE"/>
    <w:lvl w:ilvl="0" w:tplc="4D1A4D8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FC5C12"/>
    <w:multiLevelType w:val="multilevel"/>
    <w:tmpl w:val="B1E4FA94"/>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23" w15:restartNumberingAfterBreak="0">
    <w:nsid w:val="4A7E7C55"/>
    <w:multiLevelType w:val="multilevel"/>
    <w:tmpl w:val="4A7E7C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302499"/>
    <w:multiLevelType w:val="multilevel"/>
    <w:tmpl w:val="4C302499"/>
    <w:lvl w:ilvl="0">
      <w:start w:val="5"/>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F9D79A6"/>
    <w:multiLevelType w:val="hybridMultilevel"/>
    <w:tmpl w:val="5D5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48169C"/>
    <w:multiLevelType w:val="hybridMultilevel"/>
    <w:tmpl w:val="0248E356"/>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7" w15:restartNumberingAfterBreak="0">
    <w:nsid w:val="58FC155E"/>
    <w:multiLevelType w:val="hybridMultilevel"/>
    <w:tmpl w:val="F3ACD816"/>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D17C2B"/>
    <w:multiLevelType w:val="hybridMultilevel"/>
    <w:tmpl w:val="A30A585C"/>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CE6FC9"/>
    <w:multiLevelType w:val="multilevel"/>
    <w:tmpl w:val="83A4B8DA"/>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30" w15:restartNumberingAfterBreak="0">
    <w:nsid w:val="664E7B7D"/>
    <w:multiLevelType w:val="hybridMultilevel"/>
    <w:tmpl w:val="572C9F6E"/>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E814EE"/>
    <w:multiLevelType w:val="multilevel"/>
    <w:tmpl w:val="66E814EE"/>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A3957C4"/>
    <w:multiLevelType w:val="multilevel"/>
    <w:tmpl w:val="6A3957C4"/>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DE5439D"/>
    <w:multiLevelType w:val="hybridMultilevel"/>
    <w:tmpl w:val="5378A21E"/>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800AE7"/>
    <w:multiLevelType w:val="hybridMultilevel"/>
    <w:tmpl w:val="A03A827C"/>
    <w:lvl w:ilvl="0" w:tplc="4D1A4D84">
      <w:numFmt w:val="bullet"/>
      <w:lvlText w:val="-"/>
      <w:lvlJc w:val="left"/>
      <w:pPr>
        <w:ind w:left="720" w:hanging="360"/>
      </w:pPr>
      <w:rPr>
        <w:rFonts w:ascii="Times New Roman" w:eastAsia="MS Mincho" w:hAnsi="Times New Roman" w:cs="Times New Roman" w:hint="default"/>
      </w:rPr>
    </w:lvl>
    <w:lvl w:ilvl="1" w:tplc="34E222B2">
      <w:numFmt w:val="bullet"/>
      <w:lvlText w:val="–"/>
      <w:lvlJc w:val="left"/>
      <w:pPr>
        <w:ind w:left="1790" w:hanging="710"/>
      </w:pPr>
      <w:rPr>
        <w:rFonts w:ascii="Calibri" w:eastAsia="MS Mincho"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AA7688"/>
    <w:multiLevelType w:val="multilevel"/>
    <w:tmpl w:val="74AA7688"/>
    <w:lvl w:ilvl="0">
      <w:start w:val="2"/>
      <w:numFmt w:val="bullet"/>
      <w:lvlText w:val="-"/>
      <w:lvlJc w:val="left"/>
      <w:pPr>
        <w:ind w:left="440" w:hanging="44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B80D2F"/>
    <w:multiLevelType w:val="hybridMultilevel"/>
    <w:tmpl w:val="CE10D982"/>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7" w15:restartNumberingAfterBreak="0">
    <w:nsid w:val="75B21046"/>
    <w:multiLevelType w:val="hybridMultilevel"/>
    <w:tmpl w:val="DD14C7D4"/>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B94AD6"/>
    <w:multiLevelType w:val="hybridMultilevel"/>
    <w:tmpl w:val="9216F490"/>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9337CA4"/>
    <w:multiLevelType w:val="hybridMultilevel"/>
    <w:tmpl w:val="F4E20B18"/>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7ADA41F9"/>
    <w:multiLevelType w:val="hybridMultilevel"/>
    <w:tmpl w:val="E0829C1A"/>
    <w:lvl w:ilvl="0" w:tplc="3FEA53B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B61CBE"/>
    <w:multiLevelType w:val="multilevel"/>
    <w:tmpl w:val="C726993A"/>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0"/>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0"/>
  </w:num>
  <w:num w:numId="8">
    <w:abstractNumId w:val="24"/>
  </w:num>
  <w:num w:numId="9">
    <w:abstractNumId w:val="8"/>
  </w:num>
  <w:num w:numId="10">
    <w:abstractNumId w:val="32"/>
  </w:num>
  <w:num w:numId="11">
    <w:abstractNumId w:val="31"/>
  </w:num>
  <w:num w:numId="12">
    <w:abstractNumId w:val="4"/>
  </w:num>
  <w:num w:numId="13">
    <w:abstractNumId w:val="35"/>
  </w:num>
  <w:num w:numId="14">
    <w:abstractNumId w:val="17"/>
  </w:num>
  <w:num w:numId="15">
    <w:abstractNumId w:val="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41"/>
  </w:num>
  <w:num w:numId="21">
    <w:abstractNumId w:val="5"/>
  </w:num>
  <w:num w:numId="22">
    <w:abstractNumId w:val="38"/>
  </w:num>
  <w:num w:numId="23">
    <w:abstractNumId w:val="20"/>
  </w:num>
  <w:num w:numId="24">
    <w:abstractNumId w:val="14"/>
  </w:num>
  <w:num w:numId="25">
    <w:abstractNumId w:val="21"/>
  </w:num>
  <w:num w:numId="26">
    <w:abstractNumId w:val="15"/>
  </w:num>
  <w:num w:numId="27">
    <w:abstractNumId w:val="26"/>
  </w:num>
  <w:num w:numId="28">
    <w:abstractNumId w:val="36"/>
  </w:num>
  <w:num w:numId="29">
    <w:abstractNumId w:val="12"/>
  </w:num>
  <w:num w:numId="30">
    <w:abstractNumId w:val="27"/>
  </w:num>
  <w:num w:numId="31">
    <w:abstractNumId w:val="33"/>
  </w:num>
  <w:num w:numId="32">
    <w:abstractNumId w:val="37"/>
  </w:num>
  <w:num w:numId="33">
    <w:abstractNumId w:val="18"/>
  </w:num>
  <w:num w:numId="34">
    <w:abstractNumId w:val="6"/>
  </w:num>
  <w:num w:numId="35">
    <w:abstractNumId w:val="7"/>
  </w:num>
  <w:num w:numId="36">
    <w:abstractNumId w:val="13"/>
  </w:num>
  <w:num w:numId="37">
    <w:abstractNumId w:val="34"/>
  </w:num>
  <w:num w:numId="38">
    <w:abstractNumId w:val="16"/>
  </w:num>
  <w:num w:numId="39">
    <w:abstractNumId w:val="40"/>
  </w:num>
  <w:num w:numId="40">
    <w:abstractNumId w:val="25"/>
  </w:num>
  <w:num w:numId="41">
    <w:abstractNumId w:val="28"/>
  </w:num>
  <w:num w:numId="42">
    <w:abstractNumId w:val="30"/>
  </w:num>
  <w:num w:numId="43">
    <w:abstractNumId w:val="39"/>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3"/>
  <w:doNotDisplayPageBoundaries/>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rawingGridHorizontalSpacing w:val="0"/>
  <w:drawingGridVerticalSpacing w:val="0"/>
  <w:doNotUseMarginsForDrawingGridOrigin/>
  <w:drawingGridHorizontalOrigin w:val="0"/>
  <w:drawingGridVerticalOrigin w:val="0"/>
  <w:noPunctuationKerning/>
  <w:characterSpacingControl w:val="doNotCompress"/>
  <w:compat>
    <w:balanceSingleByteDoubleByteWidth/>
    <w:doNotExpandShiftReturn/>
    <w:adjustLineHeightInTable/>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16D6"/>
    <w:rsid w:val="00000046"/>
    <w:rsid w:val="00000149"/>
    <w:rsid w:val="000002EA"/>
    <w:rsid w:val="0000050C"/>
    <w:rsid w:val="0000061E"/>
    <w:rsid w:val="00000645"/>
    <w:rsid w:val="00000661"/>
    <w:rsid w:val="00000870"/>
    <w:rsid w:val="00000CED"/>
    <w:rsid w:val="0000128F"/>
    <w:rsid w:val="000013B0"/>
    <w:rsid w:val="000013BA"/>
    <w:rsid w:val="0000148F"/>
    <w:rsid w:val="00001769"/>
    <w:rsid w:val="000017A6"/>
    <w:rsid w:val="0000191E"/>
    <w:rsid w:val="00001AD4"/>
    <w:rsid w:val="0000213D"/>
    <w:rsid w:val="000022F1"/>
    <w:rsid w:val="00002598"/>
    <w:rsid w:val="00002BAD"/>
    <w:rsid w:val="00002E09"/>
    <w:rsid w:val="0000323B"/>
    <w:rsid w:val="0000351C"/>
    <w:rsid w:val="00003587"/>
    <w:rsid w:val="000035AD"/>
    <w:rsid w:val="000036B0"/>
    <w:rsid w:val="00003782"/>
    <w:rsid w:val="00003FB3"/>
    <w:rsid w:val="00004342"/>
    <w:rsid w:val="00004396"/>
    <w:rsid w:val="00004440"/>
    <w:rsid w:val="00004655"/>
    <w:rsid w:val="000048FD"/>
    <w:rsid w:val="00004AEE"/>
    <w:rsid w:val="00004D4A"/>
    <w:rsid w:val="0000518A"/>
    <w:rsid w:val="00005315"/>
    <w:rsid w:val="00005346"/>
    <w:rsid w:val="00005778"/>
    <w:rsid w:val="00005786"/>
    <w:rsid w:val="000058CC"/>
    <w:rsid w:val="00005ACD"/>
    <w:rsid w:val="00005CEA"/>
    <w:rsid w:val="00005D84"/>
    <w:rsid w:val="00005E16"/>
    <w:rsid w:val="00005E7B"/>
    <w:rsid w:val="0000686C"/>
    <w:rsid w:val="000069A1"/>
    <w:rsid w:val="000069AF"/>
    <w:rsid w:val="00006C41"/>
    <w:rsid w:val="00006E8E"/>
    <w:rsid w:val="00007052"/>
    <w:rsid w:val="000074D7"/>
    <w:rsid w:val="0000751F"/>
    <w:rsid w:val="000078D4"/>
    <w:rsid w:val="000078E0"/>
    <w:rsid w:val="00007A1F"/>
    <w:rsid w:val="00007B60"/>
    <w:rsid w:val="00007EB2"/>
    <w:rsid w:val="00007EDF"/>
    <w:rsid w:val="0001001F"/>
    <w:rsid w:val="00010061"/>
    <w:rsid w:val="0001008A"/>
    <w:rsid w:val="000100E7"/>
    <w:rsid w:val="000107D8"/>
    <w:rsid w:val="00010D92"/>
    <w:rsid w:val="00010E1A"/>
    <w:rsid w:val="00010ED8"/>
    <w:rsid w:val="00011077"/>
    <w:rsid w:val="00011610"/>
    <w:rsid w:val="000116C7"/>
    <w:rsid w:val="0001170D"/>
    <w:rsid w:val="00011C02"/>
    <w:rsid w:val="00011C10"/>
    <w:rsid w:val="0001205E"/>
    <w:rsid w:val="00012136"/>
    <w:rsid w:val="00012260"/>
    <w:rsid w:val="000123D6"/>
    <w:rsid w:val="00012680"/>
    <w:rsid w:val="00012954"/>
    <w:rsid w:val="000129EE"/>
    <w:rsid w:val="00012C30"/>
    <w:rsid w:val="00012C4C"/>
    <w:rsid w:val="00012F19"/>
    <w:rsid w:val="0001308E"/>
    <w:rsid w:val="000131A7"/>
    <w:rsid w:val="00013342"/>
    <w:rsid w:val="00013555"/>
    <w:rsid w:val="00013873"/>
    <w:rsid w:val="000139D7"/>
    <w:rsid w:val="00013C7F"/>
    <w:rsid w:val="00013D20"/>
    <w:rsid w:val="00013FC1"/>
    <w:rsid w:val="0001426B"/>
    <w:rsid w:val="000147E7"/>
    <w:rsid w:val="00014A70"/>
    <w:rsid w:val="00014AFC"/>
    <w:rsid w:val="00014B2D"/>
    <w:rsid w:val="00014C87"/>
    <w:rsid w:val="00014F48"/>
    <w:rsid w:val="000150A8"/>
    <w:rsid w:val="000153AE"/>
    <w:rsid w:val="0001547C"/>
    <w:rsid w:val="000157CC"/>
    <w:rsid w:val="00015A6D"/>
    <w:rsid w:val="00015BAB"/>
    <w:rsid w:val="00015C8E"/>
    <w:rsid w:val="00015D9E"/>
    <w:rsid w:val="00015E26"/>
    <w:rsid w:val="00015EC6"/>
    <w:rsid w:val="00015FB9"/>
    <w:rsid w:val="000162A2"/>
    <w:rsid w:val="00016435"/>
    <w:rsid w:val="0001684E"/>
    <w:rsid w:val="000169D3"/>
    <w:rsid w:val="00016AAE"/>
    <w:rsid w:val="00016D55"/>
    <w:rsid w:val="00016FB9"/>
    <w:rsid w:val="00016FE6"/>
    <w:rsid w:val="0001704C"/>
    <w:rsid w:val="000176D2"/>
    <w:rsid w:val="00017E10"/>
    <w:rsid w:val="00020187"/>
    <w:rsid w:val="0002067C"/>
    <w:rsid w:val="00020877"/>
    <w:rsid w:val="000208D0"/>
    <w:rsid w:val="00020930"/>
    <w:rsid w:val="00020D39"/>
    <w:rsid w:val="00022321"/>
    <w:rsid w:val="0002258E"/>
    <w:rsid w:val="000227C2"/>
    <w:rsid w:val="000229A6"/>
    <w:rsid w:val="000229C7"/>
    <w:rsid w:val="00022BE1"/>
    <w:rsid w:val="00022D9F"/>
    <w:rsid w:val="00022F0B"/>
    <w:rsid w:val="00022FD5"/>
    <w:rsid w:val="0002304B"/>
    <w:rsid w:val="0002369C"/>
    <w:rsid w:val="00023905"/>
    <w:rsid w:val="00023A67"/>
    <w:rsid w:val="00023F9D"/>
    <w:rsid w:val="00023F9F"/>
    <w:rsid w:val="00024150"/>
    <w:rsid w:val="00024189"/>
    <w:rsid w:val="000242B7"/>
    <w:rsid w:val="000245A9"/>
    <w:rsid w:val="0002469E"/>
    <w:rsid w:val="000247C7"/>
    <w:rsid w:val="00024AC1"/>
    <w:rsid w:val="000251D7"/>
    <w:rsid w:val="00025354"/>
    <w:rsid w:val="00025770"/>
    <w:rsid w:val="00025914"/>
    <w:rsid w:val="00025EA1"/>
    <w:rsid w:val="00026070"/>
    <w:rsid w:val="000262A0"/>
    <w:rsid w:val="00026359"/>
    <w:rsid w:val="00026472"/>
    <w:rsid w:val="00026A35"/>
    <w:rsid w:val="000270B2"/>
    <w:rsid w:val="00027497"/>
    <w:rsid w:val="00027C3F"/>
    <w:rsid w:val="00027F0C"/>
    <w:rsid w:val="000300DA"/>
    <w:rsid w:val="000307F4"/>
    <w:rsid w:val="000309AA"/>
    <w:rsid w:val="000312C2"/>
    <w:rsid w:val="000315FE"/>
    <w:rsid w:val="000316A7"/>
    <w:rsid w:val="0003184A"/>
    <w:rsid w:val="000319A9"/>
    <w:rsid w:val="00031E92"/>
    <w:rsid w:val="0003214B"/>
    <w:rsid w:val="000321D1"/>
    <w:rsid w:val="0003225D"/>
    <w:rsid w:val="0003266D"/>
    <w:rsid w:val="000326DD"/>
    <w:rsid w:val="0003274C"/>
    <w:rsid w:val="00032915"/>
    <w:rsid w:val="00032AA5"/>
    <w:rsid w:val="00032B7B"/>
    <w:rsid w:val="00032B88"/>
    <w:rsid w:val="00032BD5"/>
    <w:rsid w:val="00032E9A"/>
    <w:rsid w:val="00032F6C"/>
    <w:rsid w:val="00032FE6"/>
    <w:rsid w:val="00033156"/>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A08"/>
    <w:rsid w:val="00035D03"/>
    <w:rsid w:val="00035D08"/>
    <w:rsid w:val="00035F89"/>
    <w:rsid w:val="00036144"/>
    <w:rsid w:val="000361BE"/>
    <w:rsid w:val="00036320"/>
    <w:rsid w:val="000363B4"/>
    <w:rsid w:val="000368FF"/>
    <w:rsid w:val="00036D33"/>
    <w:rsid w:val="00036F1B"/>
    <w:rsid w:val="000370B1"/>
    <w:rsid w:val="000370BC"/>
    <w:rsid w:val="0003758D"/>
    <w:rsid w:val="000378E4"/>
    <w:rsid w:val="00037A33"/>
    <w:rsid w:val="00037D91"/>
    <w:rsid w:val="00037E3A"/>
    <w:rsid w:val="000407C4"/>
    <w:rsid w:val="000407EB"/>
    <w:rsid w:val="00040A20"/>
    <w:rsid w:val="00040D69"/>
    <w:rsid w:val="00040F3D"/>
    <w:rsid w:val="000410E3"/>
    <w:rsid w:val="000412BC"/>
    <w:rsid w:val="0004140C"/>
    <w:rsid w:val="000415FC"/>
    <w:rsid w:val="00041667"/>
    <w:rsid w:val="000419CB"/>
    <w:rsid w:val="00041DC5"/>
    <w:rsid w:val="00041F97"/>
    <w:rsid w:val="000422E4"/>
    <w:rsid w:val="0004231D"/>
    <w:rsid w:val="000424C7"/>
    <w:rsid w:val="000424F5"/>
    <w:rsid w:val="000425D2"/>
    <w:rsid w:val="000427A9"/>
    <w:rsid w:val="00042837"/>
    <w:rsid w:val="00042922"/>
    <w:rsid w:val="00042BA6"/>
    <w:rsid w:val="000431A1"/>
    <w:rsid w:val="000431E4"/>
    <w:rsid w:val="000436A7"/>
    <w:rsid w:val="0004376E"/>
    <w:rsid w:val="000439A3"/>
    <w:rsid w:val="00043A82"/>
    <w:rsid w:val="00043AC8"/>
    <w:rsid w:val="00043B98"/>
    <w:rsid w:val="00043E31"/>
    <w:rsid w:val="00043FAF"/>
    <w:rsid w:val="00044043"/>
    <w:rsid w:val="000441EC"/>
    <w:rsid w:val="00044BA2"/>
    <w:rsid w:val="00044CE2"/>
    <w:rsid w:val="00044DA4"/>
    <w:rsid w:val="00044E38"/>
    <w:rsid w:val="0004502E"/>
    <w:rsid w:val="0004568E"/>
    <w:rsid w:val="00045BFF"/>
    <w:rsid w:val="00045E89"/>
    <w:rsid w:val="00045EBC"/>
    <w:rsid w:val="00046090"/>
    <w:rsid w:val="00046669"/>
    <w:rsid w:val="0004675D"/>
    <w:rsid w:val="00046821"/>
    <w:rsid w:val="00046D27"/>
    <w:rsid w:val="00047683"/>
    <w:rsid w:val="0004774E"/>
    <w:rsid w:val="00047986"/>
    <w:rsid w:val="00047ADB"/>
    <w:rsid w:val="00047E44"/>
    <w:rsid w:val="00047F52"/>
    <w:rsid w:val="00050117"/>
    <w:rsid w:val="00050692"/>
    <w:rsid w:val="00050754"/>
    <w:rsid w:val="00050989"/>
    <w:rsid w:val="00050BE3"/>
    <w:rsid w:val="00050F7F"/>
    <w:rsid w:val="0005131A"/>
    <w:rsid w:val="000516AF"/>
    <w:rsid w:val="000517C6"/>
    <w:rsid w:val="00051B59"/>
    <w:rsid w:val="00051C88"/>
    <w:rsid w:val="00051CB9"/>
    <w:rsid w:val="00051D89"/>
    <w:rsid w:val="00051F28"/>
    <w:rsid w:val="000520EE"/>
    <w:rsid w:val="00052183"/>
    <w:rsid w:val="00052187"/>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2EC"/>
    <w:rsid w:val="000545AE"/>
    <w:rsid w:val="00054728"/>
    <w:rsid w:val="00055002"/>
    <w:rsid w:val="00055177"/>
    <w:rsid w:val="000552D7"/>
    <w:rsid w:val="000555CA"/>
    <w:rsid w:val="00055A70"/>
    <w:rsid w:val="00055C09"/>
    <w:rsid w:val="00055E0B"/>
    <w:rsid w:val="00056205"/>
    <w:rsid w:val="0005625E"/>
    <w:rsid w:val="000563E8"/>
    <w:rsid w:val="00056854"/>
    <w:rsid w:val="000569DA"/>
    <w:rsid w:val="00056D99"/>
    <w:rsid w:val="00056F76"/>
    <w:rsid w:val="000570CF"/>
    <w:rsid w:val="000571DD"/>
    <w:rsid w:val="0005728E"/>
    <w:rsid w:val="00057427"/>
    <w:rsid w:val="00057476"/>
    <w:rsid w:val="00057939"/>
    <w:rsid w:val="00057AC8"/>
    <w:rsid w:val="00057BC8"/>
    <w:rsid w:val="00057DFE"/>
    <w:rsid w:val="00057ECB"/>
    <w:rsid w:val="00060117"/>
    <w:rsid w:val="0006076E"/>
    <w:rsid w:val="000608AC"/>
    <w:rsid w:val="00060A2B"/>
    <w:rsid w:val="00061772"/>
    <w:rsid w:val="00061904"/>
    <w:rsid w:val="00061B33"/>
    <w:rsid w:val="00061D58"/>
    <w:rsid w:val="00061F36"/>
    <w:rsid w:val="00062172"/>
    <w:rsid w:val="000622B5"/>
    <w:rsid w:val="0006304C"/>
    <w:rsid w:val="000631F8"/>
    <w:rsid w:val="00063B2A"/>
    <w:rsid w:val="00063CCC"/>
    <w:rsid w:val="000640B5"/>
    <w:rsid w:val="000641E1"/>
    <w:rsid w:val="0006430A"/>
    <w:rsid w:val="00064352"/>
    <w:rsid w:val="0006449C"/>
    <w:rsid w:val="000646B8"/>
    <w:rsid w:val="00064B10"/>
    <w:rsid w:val="00064B26"/>
    <w:rsid w:val="00064DBE"/>
    <w:rsid w:val="00065214"/>
    <w:rsid w:val="0006567E"/>
    <w:rsid w:val="00065703"/>
    <w:rsid w:val="00065772"/>
    <w:rsid w:val="00065C1F"/>
    <w:rsid w:val="00065C21"/>
    <w:rsid w:val="00065CDA"/>
    <w:rsid w:val="00065E73"/>
    <w:rsid w:val="00065ECA"/>
    <w:rsid w:val="000660D1"/>
    <w:rsid w:val="0006651B"/>
    <w:rsid w:val="00066766"/>
    <w:rsid w:val="00066B8B"/>
    <w:rsid w:val="0006710F"/>
    <w:rsid w:val="0006722D"/>
    <w:rsid w:val="000674BA"/>
    <w:rsid w:val="00067511"/>
    <w:rsid w:val="00067BF8"/>
    <w:rsid w:val="00067E3C"/>
    <w:rsid w:val="00067ECC"/>
    <w:rsid w:val="000701CD"/>
    <w:rsid w:val="000704F0"/>
    <w:rsid w:val="00070670"/>
    <w:rsid w:val="00070695"/>
    <w:rsid w:val="000706C9"/>
    <w:rsid w:val="00070A33"/>
    <w:rsid w:val="00070BCB"/>
    <w:rsid w:val="00070D33"/>
    <w:rsid w:val="00070E37"/>
    <w:rsid w:val="00071163"/>
    <w:rsid w:val="000714C6"/>
    <w:rsid w:val="00071562"/>
    <w:rsid w:val="0007167A"/>
    <w:rsid w:val="00071771"/>
    <w:rsid w:val="00071EF2"/>
    <w:rsid w:val="00071F68"/>
    <w:rsid w:val="00072011"/>
    <w:rsid w:val="000720A5"/>
    <w:rsid w:val="00072274"/>
    <w:rsid w:val="000722B2"/>
    <w:rsid w:val="00072369"/>
    <w:rsid w:val="0007245F"/>
    <w:rsid w:val="000724E9"/>
    <w:rsid w:val="00072611"/>
    <w:rsid w:val="000728B3"/>
    <w:rsid w:val="00072909"/>
    <w:rsid w:val="00072A25"/>
    <w:rsid w:val="00072AF6"/>
    <w:rsid w:val="00072CFF"/>
    <w:rsid w:val="00072D3D"/>
    <w:rsid w:val="00072ED2"/>
    <w:rsid w:val="0007300E"/>
    <w:rsid w:val="000731D0"/>
    <w:rsid w:val="00073246"/>
    <w:rsid w:val="00073BC8"/>
    <w:rsid w:val="00073CF8"/>
    <w:rsid w:val="00074128"/>
    <w:rsid w:val="0007417B"/>
    <w:rsid w:val="0007427C"/>
    <w:rsid w:val="000743AE"/>
    <w:rsid w:val="000743C8"/>
    <w:rsid w:val="000743E6"/>
    <w:rsid w:val="00074841"/>
    <w:rsid w:val="00074C9F"/>
    <w:rsid w:val="00074E28"/>
    <w:rsid w:val="000753AD"/>
    <w:rsid w:val="0007580C"/>
    <w:rsid w:val="00075AE7"/>
    <w:rsid w:val="00075BF1"/>
    <w:rsid w:val="00075D88"/>
    <w:rsid w:val="00076182"/>
    <w:rsid w:val="000761FF"/>
    <w:rsid w:val="00076469"/>
    <w:rsid w:val="0007648F"/>
    <w:rsid w:val="0007655F"/>
    <w:rsid w:val="00076997"/>
    <w:rsid w:val="00076AFD"/>
    <w:rsid w:val="00076CE8"/>
    <w:rsid w:val="00076ED4"/>
    <w:rsid w:val="00076F50"/>
    <w:rsid w:val="00076FBD"/>
    <w:rsid w:val="00076FE4"/>
    <w:rsid w:val="00077374"/>
    <w:rsid w:val="000775ED"/>
    <w:rsid w:val="000777E2"/>
    <w:rsid w:val="00077903"/>
    <w:rsid w:val="0008000E"/>
    <w:rsid w:val="0008061D"/>
    <w:rsid w:val="00080DAB"/>
    <w:rsid w:val="00081360"/>
    <w:rsid w:val="000815EF"/>
    <w:rsid w:val="000815F4"/>
    <w:rsid w:val="00081C07"/>
    <w:rsid w:val="00081E70"/>
    <w:rsid w:val="0008205A"/>
    <w:rsid w:val="00082398"/>
    <w:rsid w:val="000828CF"/>
    <w:rsid w:val="00082936"/>
    <w:rsid w:val="0008295F"/>
    <w:rsid w:val="00082A24"/>
    <w:rsid w:val="00082AE1"/>
    <w:rsid w:val="00082D87"/>
    <w:rsid w:val="00082DA1"/>
    <w:rsid w:val="000834D5"/>
    <w:rsid w:val="000836F2"/>
    <w:rsid w:val="00083711"/>
    <w:rsid w:val="00083A4C"/>
    <w:rsid w:val="00083CE7"/>
    <w:rsid w:val="00083EA4"/>
    <w:rsid w:val="000842D1"/>
    <w:rsid w:val="00084450"/>
    <w:rsid w:val="000846DE"/>
    <w:rsid w:val="000847CC"/>
    <w:rsid w:val="00084D5D"/>
    <w:rsid w:val="00084E7E"/>
    <w:rsid w:val="00084FAE"/>
    <w:rsid w:val="00085012"/>
    <w:rsid w:val="0008503A"/>
    <w:rsid w:val="00085164"/>
    <w:rsid w:val="00085A3D"/>
    <w:rsid w:val="00085D3E"/>
    <w:rsid w:val="00086012"/>
    <w:rsid w:val="00086124"/>
    <w:rsid w:val="00086662"/>
    <w:rsid w:val="00086C69"/>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987"/>
    <w:rsid w:val="00092ADB"/>
    <w:rsid w:val="00092B5B"/>
    <w:rsid w:val="00092E80"/>
    <w:rsid w:val="00092F16"/>
    <w:rsid w:val="000931C6"/>
    <w:rsid w:val="00093479"/>
    <w:rsid w:val="00093932"/>
    <w:rsid w:val="000939C6"/>
    <w:rsid w:val="000939FA"/>
    <w:rsid w:val="00093BFE"/>
    <w:rsid w:val="00093FB3"/>
    <w:rsid w:val="00093FF5"/>
    <w:rsid w:val="00094210"/>
    <w:rsid w:val="00094218"/>
    <w:rsid w:val="000943BB"/>
    <w:rsid w:val="00094895"/>
    <w:rsid w:val="00094CC8"/>
    <w:rsid w:val="00094DF0"/>
    <w:rsid w:val="00094F22"/>
    <w:rsid w:val="00095479"/>
    <w:rsid w:val="00095821"/>
    <w:rsid w:val="00095967"/>
    <w:rsid w:val="00095B8C"/>
    <w:rsid w:val="00095C54"/>
    <w:rsid w:val="00095D02"/>
    <w:rsid w:val="00095E0E"/>
    <w:rsid w:val="00095E26"/>
    <w:rsid w:val="00095E2D"/>
    <w:rsid w:val="00095EBE"/>
    <w:rsid w:val="0009643D"/>
    <w:rsid w:val="000968A2"/>
    <w:rsid w:val="00096D10"/>
    <w:rsid w:val="00096E31"/>
    <w:rsid w:val="000970A4"/>
    <w:rsid w:val="000970D6"/>
    <w:rsid w:val="00097161"/>
    <w:rsid w:val="00097291"/>
    <w:rsid w:val="000973AB"/>
    <w:rsid w:val="000974A6"/>
    <w:rsid w:val="00097519"/>
    <w:rsid w:val="00097661"/>
    <w:rsid w:val="00097B8D"/>
    <w:rsid w:val="00097BAB"/>
    <w:rsid w:val="00097FDE"/>
    <w:rsid w:val="000A0213"/>
    <w:rsid w:val="000A0472"/>
    <w:rsid w:val="000A05E7"/>
    <w:rsid w:val="000A0662"/>
    <w:rsid w:val="000A0C26"/>
    <w:rsid w:val="000A0D4D"/>
    <w:rsid w:val="000A1200"/>
    <w:rsid w:val="000A129F"/>
    <w:rsid w:val="000A1D10"/>
    <w:rsid w:val="000A1E91"/>
    <w:rsid w:val="000A210A"/>
    <w:rsid w:val="000A2117"/>
    <w:rsid w:val="000A23F7"/>
    <w:rsid w:val="000A2502"/>
    <w:rsid w:val="000A2515"/>
    <w:rsid w:val="000A255F"/>
    <w:rsid w:val="000A2626"/>
    <w:rsid w:val="000A2701"/>
    <w:rsid w:val="000A2B1F"/>
    <w:rsid w:val="000A2B38"/>
    <w:rsid w:val="000A2C1D"/>
    <w:rsid w:val="000A2ED6"/>
    <w:rsid w:val="000A2FAB"/>
    <w:rsid w:val="000A3063"/>
    <w:rsid w:val="000A31AE"/>
    <w:rsid w:val="000A3A3C"/>
    <w:rsid w:val="000A3D32"/>
    <w:rsid w:val="000A41A3"/>
    <w:rsid w:val="000A429B"/>
    <w:rsid w:val="000A4C08"/>
    <w:rsid w:val="000A4DA3"/>
    <w:rsid w:val="000A4F70"/>
    <w:rsid w:val="000A5006"/>
    <w:rsid w:val="000A5109"/>
    <w:rsid w:val="000A53BA"/>
    <w:rsid w:val="000A54BA"/>
    <w:rsid w:val="000A56A9"/>
    <w:rsid w:val="000A56D1"/>
    <w:rsid w:val="000A6076"/>
    <w:rsid w:val="000A60D1"/>
    <w:rsid w:val="000A62BC"/>
    <w:rsid w:val="000A6368"/>
    <w:rsid w:val="000A67B9"/>
    <w:rsid w:val="000A68F8"/>
    <w:rsid w:val="000A6CAE"/>
    <w:rsid w:val="000A6D1A"/>
    <w:rsid w:val="000A7117"/>
    <w:rsid w:val="000A71DF"/>
    <w:rsid w:val="000A737D"/>
    <w:rsid w:val="000A78C0"/>
    <w:rsid w:val="000A7928"/>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8F"/>
    <w:rsid w:val="000B1164"/>
    <w:rsid w:val="000B1261"/>
    <w:rsid w:val="000B1302"/>
    <w:rsid w:val="000B174E"/>
    <w:rsid w:val="000B1AC2"/>
    <w:rsid w:val="000B1BBE"/>
    <w:rsid w:val="000B1C9A"/>
    <w:rsid w:val="000B2490"/>
    <w:rsid w:val="000B26D0"/>
    <w:rsid w:val="000B2727"/>
    <w:rsid w:val="000B3353"/>
    <w:rsid w:val="000B33E2"/>
    <w:rsid w:val="000B34F5"/>
    <w:rsid w:val="000B357B"/>
    <w:rsid w:val="000B379F"/>
    <w:rsid w:val="000B38EB"/>
    <w:rsid w:val="000B3AA4"/>
    <w:rsid w:val="000B3E6B"/>
    <w:rsid w:val="000B43D7"/>
    <w:rsid w:val="000B4595"/>
    <w:rsid w:val="000B460E"/>
    <w:rsid w:val="000B46DF"/>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9C6"/>
    <w:rsid w:val="000B6A1A"/>
    <w:rsid w:val="000B6B22"/>
    <w:rsid w:val="000B6D88"/>
    <w:rsid w:val="000B6E85"/>
    <w:rsid w:val="000B70BD"/>
    <w:rsid w:val="000B7109"/>
    <w:rsid w:val="000B71FC"/>
    <w:rsid w:val="000B78C1"/>
    <w:rsid w:val="000B7954"/>
    <w:rsid w:val="000B7FFA"/>
    <w:rsid w:val="000C0055"/>
    <w:rsid w:val="000C0433"/>
    <w:rsid w:val="000C04F1"/>
    <w:rsid w:val="000C06B2"/>
    <w:rsid w:val="000C0729"/>
    <w:rsid w:val="000C0D63"/>
    <w:rsid w:val="000C0FA8"/>
    <w:rsid w:val="000C1064"/>
    <w:rsid w:val="000C1153"/>
    <w:rsid w:val="000C145A"/>
    <w:rsid w:val="000C1485"/>
    <w:rsid w:val="000C1744"/>
    <w:rsid w:val="000C17CE"/>
    <w:rsid w:val="000C1CC5"/>
    <w:rsid w:val="000C1D7D"/>
    <w:rsid w:val="000C1FE6"/>
    <w:rsid w:val="000C2219"/>
    <w:rsid w:val="000C23C2"/>
    <w:rsid w:val="000C24A0"/>
    <w:rsid w:val="000C2894"/>
    <w:rsid w:val="000C28B3"/>
    <w:rsid w:val="000C2A4B"/>
    <w:rsid w:val="000C2C2E"/>
    <w:rsid w:val="000C2DC4"/>
    <w:rsid w:val="000C2EA5"/>
    <w:rsid w:val="000C2EB3"/>
    <w:rsid w:val="000C2F5F"/>
    <w:rsid w:val="000C3251"/>
    <w:rsid w:val="000C3531"/>
    <w:rsid w:val="000C36BA"/>
    <w:rsid w:val="000C4603"/>
    <w:rsid w:val="000C466A"/>
    <w:rsid w:val="000C4A47"/>
    <w:rsid w:val="000C4CB7"/>
    <w:rsid w:val="000C5549"/>
    <w:rsid w:val="000C5896"/>
    <w:rsid w:val="000C59D3"/>
    <w:rsid w:val="000C5B3F"/>
    <w:rsid w:val="000C5BB9"/>
    <w:rsid w:val="000C5DA4"/>
    <w:rsid w:val="000C6181"/>
    <w:rsid w:val="000C6195"/>
    <w:rsid w:val="000C6402"/>
    <w:rsid w:val="000C65FB"/>
    <w:rsid w:val="000C6919"/>
    <w:rsid w:val="000C6D94"/>
    <w:rsid w:val="000C6E45"/>
    <w:rsid w:val="000C7017"/>
    <w:rsid w:val="000C7062"/>
    <w:rsid w:val="000C716F"/>
    <w:rsid w:val="000C71F3"/>
    <w:rsid w:val="000C7231"/>
    <w:rsid w:val="000C7272"/>
    <w:rsid w:val="000C730E"/>
    <w:rsid w:val="000C7497"/>
    <w:rsid w:val="000C755C"/>
    <w:rsid w:val="000C7722"/>
    <w:rsid w:val="000C7904"/>
    <w:rsid w:val="000C7AD3"/>
    <w:rsid w:val="000C7FAE"/>
    <w:rsid w:val="000D0004"/>
    <w:rsid w:val="000D0275"/>
    <w:rsid w:val="000D039E"/>
    <w:rsid w:val="000D0852"/>
    <w:rsid w:val="000D0DB7"/>
    <w:rsid w:val="000D0F85"/>
    <w:rsid w:val="000D110E"/>
    <w:rsid w:val="000D1304"/>
    <w:rsid w:val="000D1AC9"/>
    <w:rsid w:val="000D1C77"/>
    <w:rsid w:val="000D2045"/>
    <w:rsid w:val="000D2144"/>
    <w:rsid w:val="000D21B2"/>
    <w:rsid w:val="000D26ED"/>
    <w:rsid w:val="000D2937"/>
    <w:rsid w:val="000D298D"/>
    <w:rsid w:val="000D29EF"/>
    <w:rsid w:val="000D2A80"/>
    <w:rsid w:val="000D2E0F"/>
    <w:rsid w:val="000D2E29"/>
    <w:rsid w:val="000D2E71"/>
    <w:rsid w:val="000D2F64"/>
    <w:rsid w:val="000D3201"/>
    <w:rsid w:val="000D32F5"/>
    <w:rsid w:val="000D3510"/>
    <w:rsid w:val="000D361B"/>
    <w:rsid w:val="000D3A6E"/>
    <w:rsid w:val="000D3C43"/>
    <w:rsid w:val="000D3C72"/>
    <w:rsid w:val="000D3CD4"/>
    <w:rsid w:val="000D3DC9"/>
    <w:rsid w:val="000D3DE8"/>
    <w:rsid w:val="000D421E"/>
    <w:rsid w:val="000D42D4"/>
    <w:rsid w:val="000D4A2B"/>
    <w:rsid w:val="000D4A53"/>
    <w:rsid w:val="000D4CA4"/>
    <w:rsid w:val="000D5291"/>
    <w:rsid w:val="000D53AF"/>
    <w:rsid w:val="000D5666"/>
    <w:rsid w:val="000D5A05"/>
    <w:rsid w:val="000D5CDC"/>
    <w:rsid w:val="000D5F18"/>
    <w:rsid w:val="000D606E"/>
    <w:rsid w:val="000D608B"/>
    <w:rsid w:val="000D6311"/>
    <w:rsid w:val="000D6315"/>
    <w:rsid w:val="000D6968"/>
    <w:rsid w:val="000D6C28"/>
    <w:rsid w:val="000D6D6B"/>
    <w:rsid w:val="000D7229"/>
    <w:rsid w:val="000D7379"/>
    <w:rsid w:val="000D75F8"/>
    <w:rsid w:val="000D7869"/>
    <w:rsid w:val="000D7870"/>
    <w:rsid w:val="000D79E5"/>
    <w:rsid w:val="000D7ACF"/>
    <w:rsid w:val="000D7D6B"/>
    <w:rsid w:val="000E003E"/>
    <w:rsid w:val="000E00BF"/>
    <w:rsid w:val="000E00EC"/>
    <w:rsid w:val="000E0156"/>
    <w:rsid w:val="000E02F0"/>
    <w:rsid w:val="000E0544"/>
    <w:rsid w:val="000E0555"/>
    <w:rsid w:val="000E074D"/>
    <w:rsid w:val="000E07C1"/>
    <w:rsid w:val="000E07C2"/>
    <w:rsid w:val="000E093A"/>
    <w:rsid w:val="000E09B4"/>
    <w:rsid w:val="000E11CE"/>
    <w:rsid w:val="000E132A"/>
    <w:rsid w:val="000E1644"/>
    <w:rsid w:val="000E1BDA"/>
    <w:rsid w:val="000E1DEA"/>
    <w:rsid w:val="000E1E5D"/>
    <w:rsid w:val="000E23F0"/>
    <w:rsid w:val="000E2542"/>
    <w:rsid w:val="000E3735"/>
    <w:rsid w:val="000E4056"/>
    <w:rsid w:val="000E40BE"/>
    <w:rsid w:val="000E4315"/>
    <w:rsid w:val="000E4339"/>
    <w:rsid w:val="000E43C6"/>
    <w:rsid w:val="000E459C"/>
    <w:rsid w:val="000E4698"/>
    <w:rsid w:val="000E470F"/>
    <w:rsid w:val="000E4CE5"/>
    <w:rsid w:val="000E4E82"/>
    <w:rsid w:val="000E4F93"/>
    <w:rsid w:val="000E5030"/>
    <w:rsid w:val="000E5A24"/>
    <w:rsid w:val="000E5B8B"/>
    <w:rsid w:val="000E5DB0"/>
    <w:rsid w:val="000E60A3"/>
    <w:rsid w:val="000E60C3"/>
    <w:rsid w:val="000E611C"/>
    <w:rsid w:val="000E6441"/>
    <w:rsid w:val="000E69F3"/>
    <w:rsid w:val="000E70FC"/>
    <w:rsid w:val="000E7243"/>
    <w:rsid w:val="000E726F"/>
    <w:rsid w:val="000E7655"/>
    <w:rsid w:val="000E77EC"/>
    <w:rsid w:val="000E790E"/>
    <w:rsid w:val="000E7AA0"/>
    <w:rsid w:val="000F006A"/>
    <w:rsid w:val="000F015D"/>
    <w:rsid w:val="000F0252"/>
    <w:rsid w:val="000F0517"/>
    <w:rsid w:val="000F0571"/>
    <w:rsid w:val="000F057A"/>
    <w:rsid w:val="000F070F"/>
    <w:rsid w:val="000F0858"/>
    <w:rsid w:val="000F0AAF"/>
    <w:rsid w:val="000F0ACC"/>
    <w:rsid w:val="000F1261"/>
    <w:rsid w:val="000F1362"/>
    <w:rsid w:val="000F1432"/>
    <w:rsid w:val="000F1463"/>
    <w:rsid w:val="000F18AB"/>
    <w:rsid w:val="000F1B86"/>
    <w:rsid w:val="000F1B8A"/>
    <w:rsid w:val="000F1C76"/>
    <w:rsid w:val="000F2102"/>
    <w:rsid w:val="000F251D"/>
    <w:rsid w:val="000F2549"/>
    <w:rsid w:val="000F26DE"/>
    <w:rsid w:val="000F28E1"/>
    <w:rsid w:val="000F2A33"/>
    <w:rsid w:val="000F2D18"/>
    <w:rsid w:val="000F2DE7"/>
    <w:rsid w:val="000F2E2C"/>
    <w:rsid w:val="000F2F70"/>
    <w:rsid w:val="000F30B8"/>
    <w:rsid w:val="000F317C"/>
    <w:rsid w:val="000F31B6"/>
    <w:rsid w:val="000F3323"/>
    <w:rsid w:val="000F337A"/>
    <w:rsid w:val="000F374B"/>
    <w:rsid w:val="000F3806"/>
    <w:rsid w:val="000F38B5"/>
    <w:rsid w:val="000F39B0"/>
    <w:rsid w:val="000F3EA5"/>
    <w:rsid w:val="000F3FF6"/>
    <w:rsid w:val="000F40DE"/>
    <w:rsid w:val="000F41FB"/>
    <w:rsid w:val="000F4242"/>
    <w:rsid w:val="000F42B5"/>
    <w:rsid w:val="000F4364"/>
    <w:rsid w:val="000F46BE"/>
    <w:rsid w:val="000F47CA"/>
    <w:rsid w:val="000F4A4B"/>
    <w:rsid w:val="000F4A7A"/>
    <w:rsid w:val="000F4F82"/>
    <w:rsid w:val="000F52AC"/>
    <w:rsid w:val="000F5329"/>
    <w:rsid w:val="000F55A3"/>
    <w:rsid w:val="000F570A"/>
    <w:rsid w:val="000F5756"/>
    <w:rsid w:val="000F5BEF"/>
    <w:rsid w:val="000F5C99"/>
    <w:rsid w:val="000F5CC3"/>
    <w:rsid w:val="000F5CD2"/>
    <w:rsid w:val="000F5FF7"/>
    <w:rsid w:val="000F6011"/>
    <w:rsid w:val="000F62D6"/>
    <w:rsid w:val="000F6434"/>
    <w:rsid w:val="000F651C"/>
    <w:rsid w:val="000F6704"/>
    <w:rsid w:val="000F6722"/>
    <w:rsid w:val="000F67CB"/>
    <w:rsid w:val="000F67FD"/>
    <w:rsid w:val="000F684B"/>
    <w:rsid w:val="000F6AEE"/>
    <w:rsid w:val="000F6E13"/>
    <w:rsid w:val="000F7144"/>
    <w:rsid w:val="000F75A7"/>
    <w:rsid w:val="000F7A37"/>
    <w:rsid w:val="000F7F79"/>
    <w:rsid w:val="00100122"/>
    <w:rsid w:val="00100473"/>
    <w:rsid w:val="0010075F"/>
    <w:rsid w:val="00100A46"/>
    <w:rsid w:val="00101125"/>
    <w:rsid w:val="001013F8"/>
    <w:rsid w:val="0010147B"/>
    <w:rsid w:val="001014DF"/>
    <w:rsid w:val="00101989"/>
    <w:rsid w:val="00101E69"/>
    <w:rsid w:val="0010206A"/>
    <w:rsid w:val="00102443"/>
    <w:rsid w:val="0010271E"/>
    <w:rsid w:val="0010283F"/>
    <w:rsid w:val="001028E3"/>
    <w:rsid w:val="00102F66"/>
    <w:rsid w:val="00103243"/>
    <w:rsid w:val="001034CB"/>
    <w:rsid w:val="00103636"/>
    <w:rsid w:val="001037C4"/>
    <w:rsid w:val="00103BB0"/>
    <w:rsid w:val="00103E15"/>
    <w:rsid w:val="00103F42"/>
    <w:rsid w:val="00104124"/>
    <w:rsid w:val="00104351"/>
    <w:rsid w:val="001045E3"/>
    <w:rsid w:val="001048BB"/>
    <w:rsid w:val="00104BD9"/>
    <w:rsid w:val="00104C64"/>
    <w:rsid w:val="00104D84"/>
    <w:rsid w:val="00104DED"/>
    <w:rsid w:val="00104E0A"/>
    <w:rsid w:val="00104E81"/>
    <w:rsid w:val="00104EE8"/>
    <w:rsid w:val="001050D7"/>
    <w:rsid w:val="001052E0"/>
    <w:rsid w:val="0010536E"/>
    <w:rsid w:val="00105462"/>
    <w:rsid w:val="001055AE"/>
    <w:rsid w:val="00105ADA"/>
    <w:rsid w:val="00105B1A"/>
    <w:rsid w:val="0010621C"/>
    <w:rsid w:val="00106376"/>
    <w:rsid w:val="0010657F"/>
    <w:rsid w:val="00106627"/>
    <w:rsid w:val="00106803"/>
    <w:rsid w:val="00106A70"/>
    <w:rsid w:val="00106FA6"/>
    <w:rsid w:val="00106FA7"/>
    <w:rsid w:val="001071D1"/>
    <w:rsid w:val="00107332"/>
    <w:rsid w:val="00107546"/>
    <w:rsid w:val="001075E3"/>
    <w:rsid w:val="001076C4"/>
    <w:rsid w:val="0010789B"/>
    <w:rsid w:val="001078AC"/>
    <w:rsid w:val="001079F8"/>
    <w:rsid w:val="00107AC7"/>
    <w:rsid w:val="00107B13"/>
    <w:rsid w:val="00107C4B"/>
    <w:rsid w:val="00107F5C"/>
    <w:rsid w:val="00110330"/>
    <w:rsid w:val="00110340"/>
    <w:rsid w:val="001103E3"/>
    <w:rsid w:val="0011063D"/>
    <w:rsid w:val="00110921"/>
    <w:rsid w:val="0011092A"/>
    <w:rsid w:val="00110990"/>
    <w:rsid w:val="00110A12"/>
    <w:rsid w:val="00110C45"/>
    <w:rsid w:val="00110E6A"/>
    <w:rsid w:val="00111561"/>
    <w:rsid w:val="00111658"/>
    <w:rsid w:val="00111760"/>
    <w:rsid w:val="00111AA2"/>
    <w:rsid w:val="00111BB9"/>
    <w:rsid w:val="00111BCE"/>
    <w:rsid w:val="00111D1A"/>
    <w:rsid w:val="00111E0E"/>
    <w:rsid w:val="0011216E"/>
    <w:rsid w:val="0011224C"/>
    <w:rsid w:val="001124BE"/>
    <w:rsid w:val="0011287D"/>
    <w:rsid w:val="00112E62"/>
    <w:rsid w:val="00113148"/>
    <w:rsid w:val="00113155"/>
    <w:rsid w:val="00113365"/>
    <w:rsid w:val="0011346E"/>
    <w:rsid w:val="001134AC"/>
    <w:rsid w:val="00113543"/>
    <w:rsid w:val="00113856"/>
    <w:rsid w:val="00113DBF"/>
    <w:rsid w:val="0011412D"/>
    <w:rsid w:val="0011414E"/>
    <w:rsid w:val="001142A0"/>
    <w:rsid w:val="001143E3"/>
    <w:rsid w:val="00115007"/>
    <w:rsid w:val="00115021"/>
    <w:rsid w:val="00115035"/>
    <w:rsid w:val="0011513D"/>
    <w:rsid w:val="001151CC"/>
    <w:rsid w:val="0011530C"/>
    <w:rsid w:val="00115362"/>
    <w:rsid w:val="0011587D"/>
    <w:rsid w:val="0011595F"/>
    <w:rsid w:val="00115ACF"/>
    <w:rsid w:val="00116082"/>
    <w:rsid w:val="00116529"/>
    <w:rsid w:val="0011680E"/>
    <w:rsid w:val="001168BB"/>
    <w:rsid w:val="00116BC0"/>
    <w:rsid w:val="00116BD3"/>
    <w:rsid w:val="00116D75"/>
    <w:rsid w:val="00117085"/>
    <w:rsid w:val="001171BE"/>
    <w:rsid w:val="0011726F"/>
    <w:rsid w:val="00117305"/>
    <w:rsid w:val="00117581"/>
    <w:rsid w:val="00117712"/>
    <w:rsid w:val="00117A1F"/>
    <w:rsid w:val="00117C71"/>
    <w:rsid w:val="00120929"/>
    <w:rsid w:val="00120B2C"/>
    <w:rsid w:val="00120C97"/>
    <w:rsid w:val="00120DE0"/>
    <w:rsid w:val="00120F34"/>
    <w:rsid w:val="00120FFE"/>
    <w:rsid w:val="00121013"/>
    <w:rsid w:val="001217C3"/>
    <w:rsid w:val="00121AAF"/>
    <w:rsid w:val="00121C4E"/>
    <w:rsid w:val="00121D85"/>
    <w:rsid w:val="0012202A"/>
    <w:rsid w:val="001221C9"/>
    <w:rsid w:val="0012232E"/>
    <w:rsid w:val="001223F0"/>
    <w:rsid w:val="001226BD"/>
    <w:rsid w:val="00122880"/>
    <w:rsid w:val="00122CB1"/>
    <w:rsid w:val="00122DF3"/>
    <w:rsid w:val="00123626"/>
    <w:rsid w:val="0012374C"/>
    <w:rsid w:val="00123BA0"/>
    <w:rsid w:val="00124126"/>
    <w:rsid w:val="00124250"/>
    <w:rsid w:val="001244CD"/>
    <w:rsid w:val="001246EE"/>
    <w:rsid w:val="001246F3"/>
    <w:rsid w:val="00124A1D"/>
    <w:rsid w:val="00124AE8"/>
    <w:rsid w:val="00124BA2"/>
    <w:rsid w:val="0012599A"/>
    <w:rsid w:val="00125A3D"/>
    <w:rsid w:val="00125D16"/>
    <w:rsid w:val="00125D1F"/>
    <w:rsid w:val="001262BB"/>
    <w:rsid w:val="00126443"/>
    <w:rsid w:val="00126745"/>
    <w:rsid w:val="0012693E"/>
    <w:rsid w:val="00126A8C"/>
    <w:rsid w:val="00126E9E"/>
    <w:rsid w:val="00127040"/>
    <w:rsid w:val="0012717D"/>
    <w:rsid w:val="0012729E"/>
    <w:rsid w:val="001274E9"/>
    <w:rsid w:val="00127578"/>
    <w:rsid w:val="00127594"/>
    <w:rsid w:val="0012760F"/>
    <w:rsid w:val="001277F4"/>
    <w:rsid w:val="0012783E"/>
    <w:rsid w:val="00127DD2"/>
    <w:rsid w:val="00127F76"/>
    <w:rsid w:val="00130085"/>
    <w:rsid w:val="0013021C"/>
    <w:rsid w:val="0013025C"/>
    <w:rsid w:val="001302EA"/>
    <w:rsid w:val="0013034F"/>
    <w:rsid w:val="00130B04"/>
    <w:rsid w:val="00130B35"/>
    <w:rsid w:val="00130BE4"/>
    <w:rsid w:val="00130C39"/>
    <w:rsid w:val="00130DF1"/>
    <w:rsid w:val="00130E74"/>
    <w:rsid w:val="00130EE4"/>
    <w:rsid w:val="00130FAA"/>
    <w:rsid w:val="001313A8"/>
    <w:rsid w:val="00131481"/>
    <w:rsid w:val="00131C3F"/>
    <w:rsid w:val="00131EF6"/>
    <w:rsid w:val="0013205F"/>
    <w:rsid w:val="00132093"/>
    <w:rsid w:val="001325C4"/>
    <w:rsid w:val="00132727"/>
    <w:rsid w:val="00132974"/>
    <w:rsid w:val="00132AE0"/>
    <w:rsid w:val="00132B61"/>
    <w:rsid w:val="00132E56"/>
    <w:rsid w:val="001332C4"/>
    <w:rsid w:val="001332E7"/>
    <w:rsid w:val="00133311"/>
    <w:rsid w:val="00133531"/>
    <w:rsid w:val="001336ED"/>
    <w:rsid w:val="001338FE"/>
    <w:rsid w:val="001339E0"/>
    <w:rsid w:val="00133A45"/>
    <w:rsid w:val="00133DB4"/>
    <w:rsid w:val="00133DF1"/>
    <w:rsid w:val="00133E70"/>
    <w:rsid w:val="001343AF"/>
    <w:rsid w:val="00134479"/>
    <w:rsid w:val="00134521"/>
    <w:rsid w:val="001345EE"/>
    <w:rsid w:val="00134783"/>
    <w:rsid w:val="001348D1"/>
    <w:rsid w:val="0013493D"/>
    <w:rsid w:val="001349B8"/>
    <w:rsid w:val="001349FA"/>
    <w:rsid w:val="00134A13"/>
    <w:rsid w:val="00134DE2"/>
    <w:rsid w:val="0013517A"/>
    <w:rsid w:val="001351EE"/>
    <w:rsid w:val="00135376"/>
    <w:rsid w:val="001355BE"/>
    <w:rsid w:val="001358A0"/>
    <w:rsid w:val="00135AE5"/>
    <w:rsid w:val="00135B1D"/>
    <w:rsid w:val="00135CB4"/>
    <w:rsid w:val="00135CDA"/>
    <w:rsid w:val="00136383"/>
    <w:rsid w:val="00136463"/>
    <w:rsid w:val="00136657"/>
    <w:rsid w:val="0013667F"/>
    <w:rsid w:val="00137182"/>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83E"/>
    <w:rsid w:val="00141955"/>
    <w:rsid w:val="001419C0"/>
    <w:rsid w:val="00141D7D"/>
    <w:rsid w:val="00141F78"/>
    <w:rsid w:val="001420A4"/>
    <w:rsid w:val="00142125"/>
    <w:rsid w:val="00142779"/>
    <w:rsid w:val="00142927"/>
    <w:rsid w:val="0014298F"/>
    <w:rsid w:val="00142D0D"/>
    <w:rsid w:val="00142D54"/>
    <w:rsid w:val="00142F32"/>
    <w:rsid w:val="00142F3B"/>
    <w:rsid w:val="001430FC"/>
    <w:rsid w:val="0014319E"/>
    <w:rsid w:val="0014354E"/>
    <w:rsid w:val="00143654"/>
    <w:rsid w:val="001438B6"/>
    <w:rsid w:val="00143A34"/>
    <w:rsid w:val="00143E1E"/>
    <w:rsid w:val="00143E57"/>
    <w:rsid w:val="00144223"/>
    <w:rsid w:val="00144228"/>
    <w:rsid w:val="00144495"/>
    <w:rsid w:val="001446F6"/>
    <w:rsid w:val="00145027"/>
    <w:rsid w:val="00145057"/>
    <w:rsid w:val="0014509E"/>
    <w:rsid w:val="00145106"/>
    <w:rsid w:val="0014533F"/>
    <w:rsid w:val="001456CC"/>
    <w:rsid w:val="001459CB"/>
    <w:rsid w:val="00145A10"/>
    <w:rsid w:val="00145A19"/>
    <w:rsid w:val="00145C1C"/>
    <w:rsid w:val="00145D7A"/>
    <w:rsid w:val="0014615D"/>
    <w:rsid w:val="00146257"/>
    <w:rsid w:val="001465FE"/>
    <w:rsid w:val="0014696A"/>
    <w:rsid w:val="00146B94"/>
    <w:rsid w:val="00146D99"/>
    <w:rsid w:val="0014737B"/>
    <w:rsid w:val="00147383"/>
    <w:rsid w:val="001474DA"/>
    <w:rsid w:val="001475D4"/>
    <w:rsid w:val="0014773D"/>
    <w:rsid w:val="00147B54"/>
    <w:rsid w:val="00150001"/>
    <w:rsid w:val="0015015C"/>
    <w:rsid w:val="00150692"/>
    <w:rsid w:val="0015071E"/>
    <w:rsid w:val="00150C64"/>
    <w:rsid w:val="00150EF1"/>
    <w:rsid w:val="001511FA"/>
    <w:rsid w:val="0015141B"/>
    <w:rsid w:val="00151508"/>
    <w:rsid w:val="0015173C"/>
    <w:rsid w:val="001518CB"/>
    <w:rsid w:val="0015190D"/>
    <w:rsid w:val="00151E08"/>
    <w:rsid w:val="00151E76"/>
    <w:rsid w:val="0015239B"/>
    <w:rsid w:val="00152AB5"/>
    <w:rsid w:val="00152F25"/>
    <w:rsid w:val="001530F5"/>
    <w:rsid w:val="00153790"/>
    <w:rsid w:val="00153A69"/>
    <w:rsid w:val="001540F3"/>
    <w:rsid w:val="00154656"/>
    <w:rsid w:val="0015494E"/>
    <w:rsid w:val="00154C31"/>
    <w:rsid w:val="00154E79"/>
    <w:rsid w:val="00155400"/>
    <w:rsid w:val="00155482"/>
    <w:rsid w:val="0015552F"/>
    <w:rsid w:val="00155605"/>
    <w:rsid w:val="001558C6"/>
    <w:rsid w:val="00155ACC"/>
    <w:rsid w:val="00155B9C"/>
    <w:rsid w:val="00155BBD"/>
    <w:rsid w:val="001565F5"/>
    <w:rsid w:val="00156939"/>
    <w:rsid w:val="00156B62"/>
    <w:rsid w:val="00156B92"/>
    <w:rsid w:val="001570F5"/>
    <w:rsid w:val="001573F0"/>
    <w:rsid w:val="00157435"/>
    <w:rsid w:val="0015778F"/>
    <w:rsid w:val="001577E0"/>
    <w:rsid w:val="00157A07"/>
    <w:rsid w:val="001602B7"/>
    <w:rsid w:val="00160559"/>
    <w:rsid w:val="0016063C"/>
    <w:rsid w:val="001607B5"/>
    <w:rsid w:val="001608A1"/>
    <w:rsid w:val="00160B75"/>
    <w:rsid w:val="00160ED3"/>
    <w:rsid w:val="00161110"/>
    <w:rsid w:val="00161609"/>
    <w:rsid w:val="00161777"/>
    <w:rsid w:val="001619EA"/>
    <w:rsid w:val="00161A43"/>
    <w:rsid w:val="00161A69"/>
    <w:rsid w:val="00161DD5"/>
    <w:rsid w:val="00161F23"/>
    <w:rsid w:val="00161FC2"/>
    <w:rsid w:val="001621B0"/>
    <w:rsid w:val="001625EF"/>
    <w:rsid w:val="00162790"/>
    <w:rsid w:val="00162C6B"/>
    <w:rsid w:val="00162C78"/>
    <w:rsid w:val="00162DE3"/>
    <w:rsid w:val="00162F2C"/>
    <w:rsid w:val="0016355A"/>
    <w:rsid w:val="00163ED5"/>
    <w:rsid w:val="00163F05"/>
    <w:rsid w:val="0016416E"/>
    <w:rsid w:val="00164665"/>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1F"/>
    <w:rsid w:val="001675E9"/>
    <w:rsid w:val="0016762F"/>
    <w:rsid w:val="00167811"/>
    <w:rsid w:val="001678E5"/>
    <w:rsid w:val="00167964"/>
    <w:rsid w:val="00167B42"/>
    <w:rsid w:val="00167D78"/>
    <w:rsid w:val="00170114"/>
    <w:rsid w:val="0017025C"/>
    <w:rsid w:val="0017036B"/>
    <w:rsid w:val="00170A47"/>
    <w:rsid w:val="00170D57"/>
    <w:rsid w:val="00171001"/>
    <w:rsid w:val="0017146A"/>
    <w:rsid w:val="001714C2"/>
    <w:rsid w:val="001714CE"/>
    <w:rsid w:val="00171662"/>
    <w:rsid w:val="00171AEF"/>
    <w:rsid w:val="00171FE4"/>
    <w:rsid w:val="00172014"/>
    <w:rsid w:val="001720FC"/>
    <w:rsid w:val="00172261"/>
    <w:rsid w:val="001727EA"/>
    <w:rsid w:val="00172C57"/>
    <w:rsid w:val="00172E85"/>
    <w:rsid w:val="00172F44"/>
    <w:rsid w:val="001730C8"/>
    <w:rsid w:val="001732ED"/>
    <w:rsid w:val="00173373"/>
    <w:rsid w:val="001733A5"/>
    <w:rsid w:val="001736F7"/>
    <w:rsid w:val="00173778"/>
    <w:rsid w:val="00173BB4"/>
    <w:rsid w:val="00173D71"/>
    <w:rsid w:val="00173DB6"/>
    <w:rsid w:val="00173DF4"/>
    <w:rsid w:val="00173EF8"/>
    <w:rsid w:val="00173F6D"/>
    <w:rsid w:val="001742A8"/>
    <w:rsid w:val="00174334"/>
    <w:rsid w:val="00174378"/>
    <w:rsid w:val="001747CE"/>
    <w:rsid w:val="0017484B"/>
    <w:rsid w:val="00174A37"/>
    <w:rsid w:val="00174D80"/>
    <w:rsid w:val="00175337"/>
    <w:rsid w:val="001755A1"/>
    <w:rsid w:val="00175656"/>
    <w:rsid w:val="001757A1"/>
    <w:rsid w:val="00175C55"/>
    <w:rsid w:val="00175C5F"/>
    <w:rsid w:val="0017615D"/>
    <w:rsid w:val="0017635C"/>
    <w:rsid w:val="0017636A"/>
    <w:rsid w:val="001764B7"/>
    <w:rsid w:val="00176657"/>
    <w:rsid w:val="00176720"/>
    <w:rsid w:val="00176817"/>
    <w:rsid w:val="0017693D"/>
    <w:rsid w:val="001769AA"/>
    <w:rsid w:val="00176D96"/>
    <w:rsid w:val="00176EA3"/>
    <w:rsid w:val="0017756B"/>
    <w:rsid w:val="001800F1"/>
    <w:rsid w:val="0018053A"/>
    <w:rsid w:val="001805F3"/>
    <w:rsid w:val="00180694"/>
    <w:rsid w:val="00180DB5"/>
    <w:rsid w:val="00180DD6"/>
    <w:rsid w:val="0018113A"/>
    <w:rsid w:val="00181211"/>
    <w:rsid w:val="00181238"/>
    <w:rsid w:val="001812D8"/>
    <w:rsid w:val="00181B6D"/>
    <w:rsid w:val="00181BBB"/>
    <w:rsid w:val="00182196"/>
    <w:rsid w:val="001821A5"/>
    <w:rsid w:val="00182547"/>
    <w:rsid w:val="0018260F"/>
    <w:rsid w:val="001826FF"/>
    <w:rsid w:val="001828FF"/>
    <w:rsid w:val="00182B7E"/>
    <w:rsid w:val="00182CEE"/>
    <w:rsid w:val="00182E24"/>
    <w:rsid w:val="00183443"/>
    <w:rsid w:val="00183794"/>
    <w:rsid w:val="00183821"/>
    <w:rsid w:val="00183B0E"/>
    <w:rsid w:val="00183B4E"/>
    <w:rsid w:val="00183CEE"/>
    <w:rsid w:val="00183E80"/>
    <w:rsid w:val="00183F2D"/>
    <w:rsid w:val="001840EF"/>
    <w:rsid w:val="0018422C"/>
    <w:rsid w:val="001845C9"/>
    <w:rsid w:val="001848CA"/>
    <w:rsid w:val="00184F84"/>
    <w:rsid w:val="00185060"/>
    <w:rsid w:val="001855D0"/>
    <w:rsid w:val="0018591B"/>
    <w:rsid w:val="00185A4F"/>
    <w:rsid w:val="00185B8B"/>
    <w:rsid w:val="00186091"/>
    <w:rsid w:val="00186393"/>
    <w:rsid w:val="00186473"/>
    <w:rsid w:val="00186A6A"/>
    <w:rsid w:val="00186AAE"/>
    <w:rsid w:val="00186EF3"/>
    <w:rsid w:val="00186F5D"/>
    <w:rsid w:val="00186FBF"/>
    <w:rsid w:val="00187472"/>
    <w:rsid w:val="00187E15"/>
    <w:rsid w:val="00187F12"/>
    <w:rsid w:val="00187F1E"/>
    <w:rsid w:val="00190148"/>
    <w:rsid w:val="001902F5"/>
    <w:rsid w:val="001903B9"/>
    <w:rsid w:val="001904C8"/>
    <w:rsid w:val="0019058D"/>
    <w:rsid w:val="001909AB"/>
    <w:rsid w:val="001909F3"/>
    <w:rsid w:val="00191239"/>
    <w:rsid w:val="001916A6"/>
    <w:rsid w:val="0019173F"/>
    <w:rsid w:val="001919D3"/>
    <w:rsid w:val="00191BE5"/>
    <w:rsid w:val="00191FB6"/>
    <w:rsid w:val="00192361"/>
    <w:rsid w:val="00192CE2"/>
    <w:rsid w:val="001931CD"/>
    <w:rsid w:val="0019323D"/>
    <w:rsid w:val="001933CB"/>
    <w:rsid w:val="001934FD"/>
    <w:rsid w:val="001939B9"/>
    <w:rsid w:val="00193D99"/>
    <w:rsid w:val="001942F3"/>
    <w:rsid w:val="001947C9"/>
    <w:rsid w:val="0019481F"/>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2FD"/>
    <w:rsid w:val="001966B7"/>
    <w:rsid w:val="00196852"/>
    <w:rsid w:val="00196853"/>
    <w:rsid w:val="001969A2"/>
    <w:rsid w:val="00196ABD"/>
    <w:rsid w:val="00196B47"/>
    <w:rsid w:val="00196D15"/>
    <w:rsid w:val="00197414"/>
    <w:rsid w:val="00197C36"/>
    <w:rsid w:val="001A02FC"/>
    <w:rsid w:val="001A08AC"/>
    <w:rsid w:val="001A0A18"/>
    <w:rsid w:val="001A0A6B"/>
    <w:rsid w:val="001A0D05"/>
    <w:rsid w:val="001A100C"/>
    <w:rsid w:val="001A1135"/>
    <w:rsid w:val="001A1142"/>
    <w:rsid w:val="001A16A7"/>
    <w:rsid w:val="001A1892"/>
    <w:rsid w:val="001A1BDE"/>
    <w:rsid w:val="001A1D74"/>
    <w:rsid w:val="001A1D99"/>
    <w:rsid w:val="001A1E7E"/>
    <w:rsid w:val="001A2013"/>
    <w:rsid w:val="001A21D7"/>
    <w:rsid w:val="001A2359"/>
    <w:rsid w:val="001A2519"/>
    <w:rsid w:val="001A2581"/>
    <w:rsid w:val="001A30BD"/>
    <w:rsid w:val="001A318C"/>
    <w:rsid w:val="001A31AA"/>
    <w:rsid w:val="001A3451"/>
    <w:rsid w:val="001A35A3"/>
    <w:rsid w:val="001A35F8"/>
    <w:rsid w:val="001A368C"/>
    <w:rsid w:val="001A376C"/>
    <w:rsid w:val="001A3785"/>
    <w:rsid w:val="001A3CAE"/>
    <w:rsid w:val="001A3E23"/>
    <w:rsid w:val="001A42A2"/>
    <w:rsid w:val="001A435E"/>
    <w:rsid w:val="001A4372"/>
    <w:rsid w:val="001A4504"/>
    <w:rsid w:val="001A4591"/>
    <w:rsid w:val="001A4745"/>
    <w:rsid w:val="001A4769"/>
    <w:rsid w:val="001A4973"/>
    <w:rsid w:val="001A49AF"/>
    <w:rsid w:val="001A4B5D"/>
    <w:rsid w:val="001A4ED0"/>
    <w:rsid w:val="001A5230"/>
    <w:rsid w:val="001A53DF"/>
    <w:rsid w:val="001A5646"/>
    <w:rsid w:val="001A5C33"/>
    <w:rsid w:val="001A5C6C"/>
    <w:rsid w:val="001A5D27"/>
    <w:rsid w:val="001A65E4"/>
    <w:rsid w:val="001A69BD"/>
    <w:rsid w:val="001A6CBB"/>
    <w:rsid w:val="001A6D1B"/>
    <w:rsid w:val="001A6E6F"/>
    <w:rsid w:val="001A6F77"/>
    <w:rsid w:val="001A704C"/>
    <w:rsid w:val="001A70E7"/>
    <w:rsid w:val="001A714E"/>
    <w:rsid w:val="001A7190"/>
    <w:rsid w:val="001A72B9"/>
    <w:rsid w:val="001A7520"/>
    <w:rsid w:val="001A7582"/>
    <w:rsid w:val="001A7622"/>
    <w:rsid w:val="001A76B1"/>
    <w:rsid w:val="001A7BA6"/>
    <w:rsid w:val="001A7C48"/>
    <w:rsid w:val="001A7D20"/>
    <w:rsid w:val="001A7DBC"/>
    <w:rsid w:val="001A7E6A"/>
    <w:rsid w:val="001A7EBA"/>
    <w:rsid w:val="001B00BF"/>
    <w:rsid w:val="001B0277"/>
    <w:rsid w:val="001B040B"/>
    <w:rsid w:val="001B060C"/>
    <w:rsid w:val="001B072C"/>
    <w:rsid w:val="001B0868"/>
    <w:rsid w:val="001B0947"/>
    <w:rsid w:val="001B0C2C"/>
    <w:rsid w:val="001B0D80"/>
    <w:rsid w:val="001B11A4"/>
    <w:rsid w:val="001B12F5"/>
    <w:rsid w:val="001B142F"/>
    <w:rsid w:val="001B1741"/>
    <w:rsid w:val="001B1B33"/>
    <w:rsid w:val="001B2356"/>
    <w:rsid w:val="001B2455"/>
    <w:rsid w:val="001B2544"/>
    <w:rsid w:val="001B2AB9"/>
    <w:rsid w:val="001B31A8"/>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94"/>
    <w:rsid w:val="001B5DC5"/>
    <w:rsid w:val="001B60BA"/>
    <w:rsid w:val="001B64A8"/>
    <w:rsid w:val="001B65D3"/>
    <w:rsid w:val="001B6830"/>
    <w:rsid w:val="001B6905"/>
    <w:rsid w:val="001B6956"/>
    <w:rsid w:val="001B6B0D"/>
    <w:rsid w:val="001B6D34"/>
    <w:rsid w:val="001B6F7F"/>
    <w:rsid w:val="001B73DA"/>
    <w:rsid w:val="001B74E1"/>
    <w:rsid w:val="001B7531"/>
    <w:rsid w:val="001B7716"/>
    <w:rsid w:val="001B7AD5"/>
    <w:rsid w:val="001B7CA1"/>
    <w:rsid w:val="001B7CC0"/>
    <w:rsid w:val="001B7F70"/>
    <w:rsid w:val="001C09DD"/>
    <w:rsid w:val="001C0E85"/>
    <w:rsid w:val="001C10D4"/>
    <w:rsid w:val="001C1412"/>
    <w:rsid w:val="001C1C26"/>
    <w:rsid w:val="001C1E8D"/>
    <w:rsid w:val="001C21DB"/>
    <w:rsid w:val="001C2277"/>
    <w:rsid w:val="001C2398"/>
    <w:rsid w:val="001C24B4"/>
    <w:rsid w:val="001C24EB"/>
    <w:rsid w:val="001C2721"/>
    <w:rsid w:val="001C2AF9"/>
    <w:rsid w:val="001C2BA2"/>
    <w:rsid w:val="001C2EC0"/>
    <w:rsid w:val="001C2F59"/>
    <w:rsid w:val="001C3414"/>
    <w:rsid w:val="001C3441"/>
    <w:rsid w:val="001C35BD"/>
    <w:rsid w:val="001C3642"/>
    <w:rsid w:val="001C37E3"/>
    <w:rsid w:val="001C39FE"/>
    <w:rsid w:val="001C3B0F"/>
    <w:rsid w:val="001C3BDC"/>
    <w:rsid w:val="001C3D73"/>
    <w:rsid w:val="001C41D2"/>
    <w:rsid w:val="001C48FC"/>
    <w:rsid w:val="001C4BB4"/>
    <w:rsid w:val="001C4DB0"/>
    <w:rsid w:val="001C4EF8"/>
    <w:rsid w:val="001C5283"/>
    <w:rsid w:val="001C52CC"/>
    <w:rsid w:val="001C5468"/>
    <w:rsid w:val="001C54F1"/>
    <w:rsid w:val="001C55C0"/>
    <w:rsid w:val="001C57A6"/>
    <w:rsid w:val="001C5899"/>
    <w:rsid w:val="001C5CAC"/>
    <w:rsid w:val="001C5F55"/>
    <w:rsid w:val="001C6075"/>
    <w:rsid w:val="001C607F"/>
    <w:rsid w:val="001C6134"/>
    <w:rsid w:val="001C6B98"/>
    <w:rsid w:val="001C6D24"/>
    <w:rsid w:val="001C6DEB"/>
    <w:rsid w:val="001C7269"/>
    <w:rsid w:val="001C7581"/>
    <w:rsid w:val="001C7710"/>
    <w:rsid w:val="001C7790"/>
    <w:rsid w:val="001D0471"/>
    <w:rsid w:val="001D04BA"/>
    <w:rsid w:val="001D073B"/>
    <w:rsid w:val="001D084F"/>
    <w:rsid w:val="001D0980"/>
    <w:rsid w:val="001D0A41"/>
    <w:rsid w:val="001D0A98"/>
    <w:rsid w:val="001D0B82"/>
    <w:rsid w:val="001D0D45"/>
    <w:rsid w:val="001D1068"/>
    <w:rsid w:val="001D1238"/>
    <w:rsid w:val="001D181D"/>
    <w:rsid w:val="001D1A9B"/>
    <w:rsid w:val="001D1B84"/>
    <w:rsid w:val="001D1D38"/>
    <w:rsid w:val="001D1EBE"/>
    <w:rsid w:val="001D2054"/>
    <w:rsid w:val="001D2183"/>
    <w:rsid w:val="001D225E"/>
    <w:rsid w:val="001D243C"/>
    <w:rsid w:val="001D27C3"/>
    <w:rsid w:val="001D2A10"/>
    <w:rsid w:val="001D2BE1"/>
    <w:rsid w:val="001D3128"/>
    <w:rsid w:val="001D363F"/>
    <w:rsid w:val="001D3647"/>
    <w:rsid w:val="001D3719"/>
    <w:rsid w:val="001D3970"/>
    <w:rsid w:val="001D39CA"/>
    <w:rsid w:val="001D39D6"/>
    <w:rsid w:val="001D3D20"/>
    <w:rsid w:val="001D3EA2"/>
    <w:rsid w:val="001D4430"/>
    <w:rsid w:val="001D4947"/>
    <w:rsid w:val="001D4C96"/>
    <w:rsid w:val="001D528E"/>
    <w:rsid w:val="001D5300"/>
    <w:rsid w:val="001D556C"/>
    <w:rsid w:val="001D56CD"/>
    <w:rsid w:val="001D5989"/>
    <w:rsid w:val="001D5AD0"/>
    <w:rsid w:val="001D5AF0"/>
    <w:rsid w:val="001D5B51"/>
    <w:rsid w:val="001D5F5B"/>
    <w:rsid w:val="001D608E"/>
    <w:rsid w:val="001D6345"/>
    <w:rsid w:val="001D66FB"/>
    <w:rsid w:val="001D6E08"/>
    <w:rsid w:val="001D6EC3"/>
    <w:rsid w:val="001D774F"/>
    <w:rsid w:val="001D7847"/>
    <w:rsid w:val="001D7BA0"/>
    <w:rsid w:val="001D7E2B"/>
    <w:rsid w:val="001D7F1F"/>
    <w:rsid w:val="001D7F7F"/>
    <w:rsid w:val="001E030C"/>
    <w:rsid w:val="001E0459"/>
    <w:rsid w:val="001E0509"/>
    <w:rsid w:val="001E05E0"/>
    <w:rsid w:val="001E0815"/>
    <w:rsid w:val="001E08F3"/>
    <w:rsid w:val="001E0BB3"/>
    <w:rsid w:val="001E0F74"/>
    <w:rsid w:val="001E115D"/>
    <w:rsid w:val="001E155A"/>
    <w:rsid w:val="001E158F"/>
    <w:rsid w:val="001E16F5"/>
    <w:rsid w:val="001E170D"/>
    <w:rsid w:val="001E1804"/>
    <w:rsid w:val="001E1B5B"/>
    <w:rsid w:val="001E1D1D"/>
    <w:rsid w:val="001E1DDE"/>
    <w:rsid w:val="001E1E84"/>
    <w:rsid w:val="001E2430"/>
    <w:rsid w:val="001E2573"/>
    <w:rsid w:val="001E274B"/>
    <w:rsid w:val="001E2977"/>
    <w:rsid w:val="001E2B0B"/>
    <w:rsid w:val="001E2C2B"/>
    <w:rsid w:val="001E32E4"/>
    <w:rsid w:val="001E3726"/>
    <w:rsid w:val="001E3CF0"/>
    <w:rsid w:val="001E3FEA"/>
    <w:rsid w:val="001E4011"/>
    <w:rsid w:val="001E42FD"/>
    <w:rsid w:val="001E43D6"/>
    <w:rsid w:val="001E4584"/>
    <w:rsid w:val="001E4687"/>
    <w:rsid w:val="001E4C6E"/>
    <w:rsid w:val="001E5080"/>
    <w:rsid w:val="001E5392"/>
    <w:rsid w:val="001E5411"/>
    <w:rsid w:val="001E5657"/>
    <w:rsid w:val="001E584F"/>
    <w:rsid w:val="001E58B9"/>
    <w:rsid w:val="001E5CE1"/>
    <w:rsid w:val="001E6439"/>
    <w:rsid w:val="001E6476"/>
    <w:rsid w:val="001E671B"/>
    <w:rsid w:val="001E67D6"/>
    <w:rsid w:val="001E6B3D"/>
    <w:rsid w:val="001E6DD1"/>
    <w:rsid w:val="001E6E10"/>
    <w:rsid w:val="001E6FAA"/>
    <w:rsid w:val="001E70B1"/>
    <w:rsid w:val="001E7196"/>
    <w:rsid w:val="001E768E"/>
    <w:rsid w:val="001E791B"/>
    <w:rsid w:val="001E79BF"/>
    <w:rsid w:val="001E7A71"/>
    <w:rsid w:val="001E7AA9"/>
    <w:rsid w:val="001E7C97"/>
    <w:rsid w:val="001F0058"/>
    <w:rsid w:val="001F035E"/>
    <w:rsid w:val="001F0579"/>
    <w:rsid w:val="001F0599"/>
    <w:rsid w:val="001F0894"/>
    <w:rsid w:val="001F0F67"/>
    <w:rsid w:val="001F1172"/>
    <w:rsid w:val="001F121D"/>
    <w:rsid w:val="001F1344"/>
    <w:rsid w:val="001F13D9"/>
    <w:rsid w:val="001F1475"/>
    <w:rsid w:val="001F15AC"/>
    <w:rsid w:val="001F1684"/>
    <w:rsid w:val="001F1841"/>
    <w:rsid w:val="001F189A"/>
    <w:rsid w:val="001F195C"/>
    <w:rsid w:val="001F1A88"/>
    <w:rsid w:val="001F1B25"/>
    <w:rsid w:val="001F1CD0"/>
    <w:rsid w:val="001F2017"/>
    <w:rsid w:val="001F27D6"/>
    <w:rsid w:val="001F2B26"/>
    <w:rsid w:val="001F2CD3"/>
    <w:rsid w:val="001F34CC"/>
    <w:rsid w:val="001F36B0"/>
    <w:rsid w:val="001F3805"/>
    <w:rsid w:val="001F3909"/>
    <w:rsid w:val="001F3B48"/>
    <w:rsid w:val="001F3FA9"/>
    <w:rsid w:val="001F42A6"/>
    <w:rsid w:val="001F452E"/>
    <w:rsid w:val="001F45C0"/>
    <w:rsid w:val="001F4EB7"/>
    <w:rsid w:val="001F4EDD"/>
    <w:rsid w:val="001F4FFB"/>
    <w:rsid w:val="001F5275"/>
    <w:rsid w:val="001F52B7"/>
    <w:rsid w:val="001F539E"/>
    <w:rsid w:val="001F584D"/>
    <w:rsid w:val="001F59A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DC2"/>
    <w:rsid w:val="0020005D"/>
    <w:rsid w:val="002004F4"/>
    <w:rsid w:val="002005AA"/>
    <w:rsid w:val="002005F6"/>
    <w:rsid w:val="00200870"/>
    <w:rsid w:val="00200D40"/>
    <w:rsid w:val="00200DAB"/>
    <w:rsid w:val="00201040"/>
    <w:rsid w:val="002010FB"/>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3BC"/>
    <w:rsid w:val="0020588D"/>
    <w:rsid w:val="00205FA6"/>
    <w:rsid w:val="002060D9"/>
    <w:rsid w:val="0020611E"/>
    <w:rsid w:val="002061C9"/>
    <w:rsid w:val="00206749"/>
    <w:rsid w:val="002069A3"/>
    <w:rsid w:val="00206BAB"/>
    <w:rsid w:val="002072FA"/>
    <w:rsid w:val="002073A4"/>
    <w:rsid w:val="00207555"/>
    <w:rsid w:val="002078D1"/>
    <w:rsid w:val="00207B70"/>
    <w:rsid w:val="00207BB6"/>
    <w:rsid w:val="00207CAA"/>
    <w:rsid w:val="00207F0F"/>
    <w:rsid w:val="00210192"/>
    <w:rsid w:val="00210306"/>
    <w:rsid w:val="002103C5"/>
    <w:rsid w:val="002104BE"/>
    <w:rsid w:val="002105F4"/>
    <w:rsid w:val="00210749"/>
    <w:rsid w:val="00210790"/>
    <w:rsid w:val="00210911"/>
    <w:rsid w:val="00210AA1"/>
    <w:rsid w:val="00210C26"/>
    <w:rsid w:val="00211445"/>
    <w:rsid w:val="002114C6"/>
    <w:rsid w:val="00211654"/>
    <w:rsid w:val="0021175E"/>
    <w:rsid w:val="00211871"/>
    <w:rsid w:val="00211A0D"/>
    <w:rsid w:val="00211B66"/>
    <w:rsid w:val="00211DE4"/>
    <w:rsid w:val="00212250"/>
    <w:rsid w:val="002124CD"/>
    <w:rsid w:val="00212531"/>
    <w:rsid w:val="00212730"/>
    <w:rsid w:val="00212B12"/>
    <w:rsid w:val="00213210"/>
    <w:rsid w:val="0021331E"/>
    <w:rsid w:val="002133C9"/>
    <w:rsid w:val="0021365C"/>
    <w:rsid w:val="0021380A"/>
    <w:rsid w:val="002138F7"/>
    <w:rsid w:val="00213AB1"/>
    <w:rsid w:val="00213E51"/>
    <w:rsid w:val="00213EC5"/>
    <w:rsid w:val="00214163"/>
    <w:rsid w:val="002142C8"/>
    <w:rsid w:val="002148AB"/>
    <w:rsid w:val="00214DBE"/>
    <w:rsid w:val="00214EE1"/>
    <w:rsid w:val="0021525C"/>
    <w:rsid w:val="00215484"/>
    <w:rsid w:val="002154EF"/>
    <w:rsid w:val="00215676"/>
    <w:rsid w:val="00215744"/>
    <w:rsid w:val="00215A26"/>
    <w:rsid w:val="00215B25"/>
    <w:rsid w:val="00215B81"/>
    <w:rsid w:val="00216043"/>
    <w:rsid w:val="002160C5"/>
    <w:rsid w:val="00216465"/>
    <w:rsid w:val="00216470"/>
    <w:rsid w:val="0021676A"/>
    <w:rsid w:val="0021678D"/>
    <w:rsid w:val="0021688B"/>
    <w:rsid w:val="00216E1D"/>
    <w:rsid w:val="002171B8"/>
    <w:rsid w:val="002178F8"/>
    <w:rsid w:val="002179D9"/>
    <w:rsid w:val="00217BAC"/>
    <w:rsid w:val="00217DDA"/>
    <w:rsid w:val="00217E31"/>
    <w:rsid w:val="00217FB1"/>
    <w:rsid w:val="00217FB5"/>
    <w:rsid w:val="00217FC2"/>
    <w:rsid w:val="0022000A"/>
    <w:rsid w:val="002200DC"/>
    <w:rsid w:val="002201D8"/>
    <w:rsid w:val="00220849"/>
    <w:rsid w:val="002208A9"/>
    <w:rsid w:val="00220998"/>
    <w:rsid w:val="00220F24"/>
    <w:rsid w:val="0022102B"/>
    <w:rsid w:val="002210C5"/>
    <w:rsid w:val="002211CC"/>
    <w:rsid w:val="00221299"/>
    <w:rsid w:val="00221683"/>
    <w:rsid w:val="002216A1"/>
    <w:rsid w:val="00221B97"/>
    <w:rsid w:val="00221CCE"/>
    <w:rsid w:val="002222E1"/>
    <w:rsid w:val="002222F9"/>
    <w:rsid w:val="00222332"/>
    <w:rsid w:val="0022235A"/>
    <w:rsid w:val="00222417"/>
    <w:rsid w:val="002225A0"/>
    <w:rsid w:val="002226B6"/>
    <w:rsid w:val="002226CE"/>
    <w:rsid w:val="002229F3"/>
    <w:rsid w:val="00222A75"/>
    <w:rsid w:val="00222DAE"/>
    <w:rsid w:val="00223153"/>
    <w:rsid w:val="002231FB"/>
    <w:rsid w:val="002232BB"/>
    <w:rsid w:val="00223742"/>
    <w:rsid w:val="002237BA"/>
    <w:rsid w:val="002238A7"/>
    <w:rsid w:val="00223A57"/>
    <w:rsid w:val="00223E46"/>
    <w:rsid w:val="00223E70"/>
    <w:rsid w:val="0022407D"/>
    <w:rsid w:val="002240A5"/>
    <w:rsid w:val="00224129"/>
    <w:rsid w:val="002241B4"/>
    <w:rsid w:val="00224230"/>
    <w:rsid w:val="002243B5"/>
    <w:rsid w:val="002243FA"/>
    <w:rsid w:val="0022450B"/>
    <w:rsid w:val="00224A72"/>
    <w:rsid w:val="00224AC7"/>
    <w:rsid w:val="00224B22"/>
    <w:rsid w:val="00224D43"/>
    <w:rsid w:val="00225124"/>
    <w:rsid w:val="002251FE"/>
    <w:rsid w:val="0022521F"/>
    <w:rsid w:val="0022529E"/>
    <w:rsid w:val="00225695"/>
    <w:rsid w:val="002257C9"/>
    <w:rsid w:val="00225817"/>
    <w:rsid w:val="00225982"/>
    <w:rsid w:val="00225B2A"/>
    <w:rsid w:val="00225D2D"/>
    <w:rsid w:val="00225EDA"/>
    <w:rsid w:val="00225F27"/>
    <w:rsid w:val="00225F39"/>
    <w:rsid w:val="00225FE7"/>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293"/>
    <w:rsid w:val="00230308"/>
    <w:rsid w:val="00230815"/>
    <w:rsid w:val="00230838"/>
    <w:rsid w:val="00230979"/>
    <w:rsid w:val="00230A0A"/>
    <w:rsid w:val="00230C68"/>
    <w:rsid w:val="00230D60"/>
    <w:rsid w:val="0023146C"/>
    <w:rsid w:val="00231484"/>
    <w:rsid w:val="0023149A"/>
    <w:rsid w:val="00231602"/>
    <w:rsid w:val="002316A6"/>
    <w:rsid w:val="00231782"/>
    <w:rsid w:val="002317D8"/>
    <w:rsid w:val="00231C75"/>
    <w:rsid w:val="0023238B"/>
    <w:rsid w:val="00232461"/>
    <w:rsid w:val="0023258B"/>
    <w:rsid w:val="00232B80"/>
    <w:rsid w:val="00232D5A"/>
    <w:rsid w:val="0023315C"/>
    <w:rsid w:val="0023316D"/>
    <w:rsid w:val="00233310"/>
    <w:rsid w:val="00233480"/>
    <w:rsid w:val="00233495"/>
    <w:rsid w:val="0023353C"/>
    <w:rsid w:val="002338F9"/>
    <w:rsid w:val="0023421F"/>
    <w:rsid w:val="00234550"/>
    <w:rsid w:val="002345AB"/>
    <w:rsid w:val="002345D1"/>
    <w:rsid w:val="0023469C"/>
    <w:rsid w:val="00234A0C"/>
    <w:rsid w:val="00234BC4"/>
    <w:rsid w:val="00234CCC"/>
    <w:rsid w:val="00234D74"/>
    <w:rsid w:val="0023538C"/>
    <w:rsid w:val="002359AA"/>
    <w:rsid w:val="00235AE5"/>
    <w:rsid w:val="00235B96"/>
    <w:rsid w:val="00235C75"/>
    <w:rsid w:val="00235DD9"/>
    <w:rsid w:val="002360F2"/>
    <w:rsid w:val="0023621A"/>
    <w:rsid w:val="00236634"/>
    <w:rsid w:val="002366B5"/>
    <w:rsid w:val="0023680D"/>
    <w:rsid w:val="002368E2"/>
    <w:rsid w:val="00236C30"/>
    <w:rsid w:val="00236CDE"/>
    <w:rsid w:val="00236D4A"/>
    <w:rsid w:val="00236E59"/>
    <w:rsid w:val="00236FAD"/>
    <w:rsid w:val="00237159"/>
    <w:rsid w:val="002374CA"/>
    <w:rsid w:val="00237AC8"/>
    <w:rsid w:val="00237D2B"/>
    <w:rsid w:val="002404CE"/>
    <w:rsid w:val="00240524"/>
    <w:rsid w:val="00240B0E"/>
    <w:rsid w:val="00240B4A"/>
    <w:rsid w:val="00240BB8"/>
    <w:rsid w:val="00240EE8"/>
    <w:rsid w:val="00240F0A"/>
    <w:rsid w:val="00241411"/>
    <w:rsid w:val="0024146B"/>
    <w:rsid w:val="002415A9"/>
    <w:rsid w:val="00241945"/>
    <w:rsid w:val="00241C38"/>
    <w:rsid w:val="00241F77"/>
    <w:rsid w:val="00242634"/>
    <w:rsid w:val="00242F28"/>
    <w:rsid w:val="00243181"/>
    <w:rsid w:val="00243426"/>
    <w:rsid w:val="002436DB"/>
    <w:rsid w:val="002438EA"/>
    <w:rsid w:val="00243CE4"/>
    <w:rsid w:val="00244001"/>
    <w:rsid w:val="00244352"/>
    <w:rsid w:val="00244787"/>
    <w:rsid w:val="002448C0"/>
    <w:rsid w:val="00244A6E"/>
    <w:rsid w:val="00244DD2"/>
    <w:rsid w:val="002451EE"/>
    <w:rsid w:val="00245874"/>
    <w:rsid w:val="00245A09"/>
    <w:rsid w:val="00245A44"/>
    <w:rsid w:val="00245AD4"/>
    <w:rsid w:val="00245B8D"/>
    <w:rsid w:val="00245D00"/>
    <w:rsid w:val="00245DBC"/>
    <w:rsid w:val="00245E7F"/>
    <w:rsid w:val="00245EB5"/>
    <w:rsid w:val="00246133"/>
    <w:rsid w:val="002462CF"/>
    <w:rsid w:val="00246388"/>
    <w:rsid w:val="00246939"/>
    <w:rsid w:val="00246956"/>
    <w:rsid w:val="00246A3E"/>
    <w:rsid w:val="00246BD8"/>
    <w:rsid w:val="002474AB"/>
    <w:rsid w:val="00247630"/>
    <w:rsid w:val="0024765E"/>
    <w:rsid w:val="00247726"/>
    <w:rsid w:val="002478C2"/>
    <w:rsid w:val="00247911"/>
    <w:rsid w:val="0024799B"/>
    <w:rsid w:val="00247CD8"/>
    <w:rsid w:val="00247DDB"/>
    <w:rsid w:val="00247FEE"/>
    <w:rsid w:val="00250325"/>
    <w:rsid w:val="0025038C"/>
    <w:rsid w:val="00250462"/>
    <w:rsid w:val="002504ED"/>
    <w:rsid w:val="002504F7"/>
    <w:rsid w:val="0025071A"/>
    <w:rsid w:val="0025077B"/>
    <w:rsid w:val="0025097A"/>
    <w:rsid w:val="00250CA9"/>
    <w:rsid w:val="002511EF"/>
    <w:rsid w:val="0025198A"/>
    <w:rsid w:val="00251C58"/>
    <w:rsid w:val="00251D97"/>
    <w:rsid w:val="00251F86"/>
    <w:rsid w:val="00252059"/>
    <w:rsid w:val="0025216D"/>
    <w:rsid w:val="0025219A"/>
    <w:rsid w:val="00252334"/>
    <w:rsid w:val="00252520"/>
    <w:rsid w:val="00252575"/>
    <w:rsid w:val="00252645"/>
    <w:rsid w:val="0025275C"/>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93E"/>
    <w:rsid w:val="00255983"/>
    <w:rsid w:val="00255B43"/>
    <w:rsid w:val="00255B81"/>
    <w:rsid w:val="00255FD2"/>
    <w:rsid w:val="00255FD3"/>
    <w:rsid w:val="0025611C"/>
    <w:rsid w:val="0025620A"/>
    <w:rsid w:val="002567D6"/>
    <w:rsid w:val="002567E5"/>
    <w:rsid w:val="002567F6"/>
    <w:rsid w:val="00256854"/>
    <w:rsid w:val="00256F7A"/>
    <w:rsid w:val="002570CF"/>
    <w:rsid w:val="002571CB"/>
    <w:rsid w:val="00257362"/>
    <w:rsid w:val="0025752C"/>
    <w:rsid w:val="00257892"/>
    <w:rsid w:val="002578CB"/>
    <w:rsid w:val="0025793A"/>
    <w:rsid w:val="00257966"/>
    <w:rsid w:val="00257AD5"/>
    <w:rsid w:val="00257BD2"/>
    <w:rsid w:val="00257E35"/>
    <w:rsid w:val="002605C5"/>
    <w:rsid w:val="00260691"/>
    <w:rsid w:val="002609C8"/>
    <w:rsid w:val="00260ABF"/>
    <w:rsid w:val="00260BC2"/>
    <w:rsid w:val="00260EE1"/>
    <w:rsid w:val="00261218"/>
    <w:rsid w:val="002613A7"/>
    <w:rsid w:val="002618BC"/>
    <w:rsid w:val="00261B4A"/>
    <w:rsid w:val="00261BB2"/>
    <w:rsid w:val="00261BE6"/>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0D3"/>
    <w:rsid w:val="0026428A"/>
    <w:rsid w:val="00264307"/>
    <w:rsid w:val="00264C90"/>
    <w:rsid w:val="00264D06"/>
    <w:rsid w:val="00265011"/>
    <w:rsid w:val="002652E7"/>
    <w:rsid w:val="0026537A"/>
    <w:rsid w:val="002653DC"/>
    <w:rsid w:val="00265494"/>
    <w:rsid w:val="00265845"/>
    <w:rsid w:val="00265A32"/>
    <w:rsid w:val="00265AA9"/>
    <w:rsid w:val="00265F6F"/>
    <w:rsid w:val="002661E7"/>
    <w:rsid w:val="002665F5"/>
    <w:rsid w:val="00266904"/>
    <w:rsid w:val="00266B65"/>
    <w:rsid w:val="002673CA"/>
    <w:rsid w:val="0026741B"/>
    <w:rsid w:val="00267875"/>
    <w:rsid w:val="00267D21"/>
    <w:rsid w:val="00267D57"/>
    <w:rsid w:val="00267DFF"/>
    <w:rsid w:val="00267FEB"/>
    <w:rsid w:val="002703ED"/>
    <w:rsid w:val="00270BA7"/>
    <w:rsid w:val="00270CC5"/>
    <w:rsid w:val="00271167"/>
    <w:rsid w:val="00271306"/>
    <w:rsid w:val="00271486"/>
    <w:rsid w:val="00271592"/>
    <w:rsid w:val="002716CC"/>
    <w:rsid w:val="00271715"/>
    <w:rsid w:val="002718AF"/>
    <w:rsid w:val="00271970"/>
    <w:rsid w:val="00271D86"/>
    <w:rsid w:val="00271E3F"/>
    <w:rsid w:val="00271EBB"/>
    <w:rsid w:val="00272210"/>
    <w:rsid w:val="00272576"/>
    <w:rsid w:val="002726D7"/>
    <w:rsid w:val="0027298B"/>
    <w:rsid w:val="00272BA5"/>
    <w:rsid w:val="00272E35"/>
    <w:rsid w:val="00272F8D"/>
    <w:rsid w:val="0027333F"/>
    <w:rsid w:val="00273706"/>
    <w:rsid w:val="0027371A"/>
    <w:rsid w:val="002737AD"/>
    <w:rsid w:val="00273897"/>
    <w:rsid w:val="002739EC"/>
    <w:rsid w:val="00273AD2"/>
    <w:rsid w:val="002740C4"/>
    <w:rsid w:val="00274248"/>
    <w:rsid w:val="002744F6"/>
    <w:rsid w:val="00274866"/>
    <w:rsid w:val="00274BC3"/>
    <w:rsid w:val="00274CAA"/>
    <w:rsid w:val="00275806"/>
    <w:rsid w:val="00275B28"/>
    <w:rsid w:val="00275F31"/>
    <w:rsid w:val="00275F89"/>
    <w:rsid w:val="002761DC"/>
    <w:rsid w:val="00276311"/>
    <w:rsid w:val="00276905"/>
    <w:rsid w:val="0027693E"/>
    <w:rsid w:val="00276DBE"/>
    <w:rsid w:val="00276E6E"/>
    <w:rsid w:val="00277168"/>
    <w:rsid w:val="002772B6"/>
    <w:rsid w:val="0027738E"/>
    <w:rsid w:val="002773A5"/>
    <w:rsid w:val="00277627"/>
    <w:rsid w:val="002778AB"/>
    <w:rsid w:val="00277C9D"/>
    <w:rsid w:val="00277E4E"/>
    <w:rsid w:val="00277EEA"/>
    <w:rsid w:val="0028022C"/>
    <w:rsid w:val="00280274"/>
    <w:rsid w:val="00280D69"/>
    <w:rsid w:val="00280E35"/>
    <w:rsid w:val="00280FB5"/>
    <w:rsid w:val="0028108B"/>
    <w:rsid w:val="0028118C"/>
    <w:rsid w:val="0028136B"/>
    <w:rsid w:val="00281478"/>
    <w:rsid w:val="00281640"/>
    <w:rsid w:val="00281806"/>
    <w:rsid w:val="00281874"/>
    <w:rsid w:val="00281A37"/>
    <w:rsid w:val="00282255"/>
    <w:rsid w:val="0028228D"/>
    <w:rsid w:val="00282560"/>
    <w:rsid w:val="002825AF"/>
    <w:rsid w:val="0028279F"/>
    <w:rsid w:val="002827A7"/>
    <w:rsid w:val="00282B64"/>
    <w:rsid w:val="00282B67"/>
    <w:rsid w:val="00282CCC"/>
    <w:rsid w:val="00282D9D"/>
    <w:rsid w:val="00282E0D"/>
    <w:rsid w:val="00282ECD"/>
    <w:rsid w:val="002832DA"/>
    <w:rsid w:val="00283349"/>
    <w:rsid w:val="0028357E"/>
    <w:rsid w:val="00283913"/>
    <w:rsid w:val="00283E6A"/>
    <w:rsid w:val="002840A4"/>
    <w:rsid w:val="002845D3"/>
    <w:rsid w:val="00284B84"/>
    <w:rsid w:val="002852D9"/>
    <w:rsid w:val="00285380"/>
    <w:rsid w:val="0028539D"/>
    <w:rsid w:val="00285659"/>
    <w:rsid w:val="00285AE5"/>
    <w:rsid w:val="00285B5B"/>
    <w:rsid w:val="00285CCB"/>
    <w:rsid w:val="00285E0E"/>
    <w:rsid w:val="00285ED5"/>
    <w:rsid w:val="002862B7"/>
    <w:rsid w:val="002864DE"/>
    <w:rsid w:val="002866DB"/>
    <w:rsid w:val="00286A90"/>
    <w:rsid w:val="0028706D"/>
    <w:rsid w:val="0028725C"/>
    <w:rsid w:val="00287261"/>
    <w:rsid w:val="002872B9"/>
    <w:rsid w:val="002872F9"/>
    <w:rsid w:val="002873D8"/>
    <w:rsid w:val="002873FC"/>
    <w:rsid w:val="0028743E"/>
    <w:rsid w:val="002874E0"/>
    <w:rsid w:val="00287CC2"/>
    <w:rsid w:val="00287CE7"/>
    <w:rsid w:val="00287D34"/>
    <w:rsid w:val="00287E29"/>
    <w:rsid w:val="00287F59"/>
    <w:rsid w:val="00290269"/>
    <w:rsid w:val="00290278"/>
    <w:rsid w:val="0029029B"/>
    <w:rsid w:val="002902C5"/>
    <w:rsid w:val="0029084D"/>
    <w:rsid w:val="00290D52"/>
    <w:rsid w:val="00290E09"/>
    <w:rsid w:val="00290E35"/>
    <w:rsid w:val="00290E59"/>
    <w:rsid w:val="00291051"/>
    <w:rsid w:val="002913EC"/>
    <w:rsid w:val="002914E5"/>
    <w:rsid w:val="00291723"/>
    <w:rsid w:val="002919BD"/>
    <w:rsid w:val="00291E05"/>
    <w:rsid w:val="00291E32"/>
    <w:rsid w:val="00291F6C"/>
    <w:rsid w:val="00291FA0"/>
    <w:rsid w:val="002920B9"/>
    <w:rsid w:val="00292101"/>
    <w:rsid w:val="0029211F"/>
    <w:rsid w:val="0029226B"/>
    <w:rsid w:val="002924E5"/>
    <w:rsid w:val="00292D36"/>
    <w:rsid w:val="00292F87"/>
    <w:rsid w:val="0029311B"/>
    <w:rsid w:val="0029318A"/>
    <w:rsid w:val="002933A5"/>
    <w:rsid w:val="00293692"/>
    <w:rsid w:val="00293812"/>
    <w:rsid w:val="00293DA9"/>
    <w:rsid w:val="00293EC6"/>
    <w:rsid w:val="00293F0F"/>
    <w:rsid w:val="0029426F"/>
    <w:rsid w:val="002944C8"/>
    <w:rsid w:val="002944D3"/>
    <w:rsid w:val="0029452D"/>
    <w:rsid w:val="0029472E"/>
    <w:rsid w:val="002948DF"/>
    <w:rsid w:val="0029519B"/>
    <w:rsid w:val="00295378"/>
    <w:rsid w:val="0029559F"/>
    <w:rsid w:val="00295770"/>
    <w:rsid w:val="00295849"/>
    <w:rsid w:val="00295B63"/>
    <w:rsid w:val="00295C37"/>
    <w:rsid w:val="00295D00"/>
    <w:rsid w:val="00295D88"/>
    <w:rsid w:val="00296126"/>
    <w:rsid w:val="002964B2"/>
    <w:rsid w:val="0029699B"/>
    <w:rsid w:val="002969F7"/>
    <w:rsid w:val="00296A87"/>
    <w:rsid w:val="00296A95"/>
    <w:rsid w:val="00296C39"/>
    <w:rsid w:val="00296C82"/>
    <w:rsid w:val="00297121"/>
    <w:rsid w:val="00297248"/>
    <w:rsid w:val="002973DF"/>
    <w:rsid w:val="00297AAE"/>
    <w:rsid w:val="00297B6F"/>
    <w:rsid w:val="002A0127"/>
    <w:rsid w:val="002A0359"/>
    <w:rsid w:val="002A03E5"/>
    <w:rsid w:val="002A05C1"/>
    <w:rsid w:val="002A0A05"/>
    <w:rsid w:val="002A0A68"/>
    <w:rsid w:val="002A0CF5"/>
    <w:rsid w:val="002A0F00"/>
    <w:rsid w:val="002A0FCF"/>
    <w:rsid w:val="002A1031"/>
    <w:rsid w:val="002A11A7"/>
    <w:rsid w:val="002A11F2"/>
    <w:rsid w:val="002A19C0"/>
    <w:rsid w:val="002A1B63"/>
    <w:rsid w:val="002A1B87"/>
    <w:rsid w:val="002A1BC4"/>
    <w:rsid w:val="002A1DE0"/>
    <w:rsid w:val="002A1DFE"/>
    <w:rsid w:val="002A1E5E"/>
    <w:rsid w:val="002A1F18"/>
    <w:rsid w:val="002A1F27"/>
    <w:rsid w:val="002A210C"/>
    <w:rsid w:val="002A24BA"/>
    <w:rsid w:val="002A28C2"/>
    <w:rsid w:val="002A2C7B"/>
    <w:rsid w:val="002A2FE2"/>
    <w:rsid w:val="002A39C5"/>
    <w:rsid w:val="002A3BCE"/>
    <w:rsid w:val="002A3C0D"/>
    <w:rsid w:val="002A3FAA"/>
    <w:rsid w:val="002A40A5"/>
    <w:rsid w:val="002A4137"/>
    <w:rsid w:val="002A486F"/>
    <w:rsid w:val="002A4A0F"/>
    <w:rsid w:val="002A4E7B"/>
    <w:rsid w:val="002A5047"/>
    <w:rsid w:val="002A50B0"/>
    <w:rsid w:val="002A511C"/>
    <w:rsid w:val="002A5262"/>
    <w:rsid w:val="002A54E8"/>
    <w:rsid w:val="002A569E"/>
    <w:rsid w:val="002A58B1"/>
    <w:rsid w:val="002A5917"/>
    <w:rsid w:val="002A5B89"/>
    <w:rsid w:val="002A5BC5"/>
    <w:rsid w:val="002A5D98"/>
    <w:rsid w:val="002A5E6C"/>
    <w:rsid w:val="002A602F"/>
    <w:rsid w:val="002A6169"/>
    <w:rsid w:val="002A62A7"/>
    <w:rsid w:val="002A62E8"/>
    <w:rsid w:val="002A66EC"/>
    <w:rsid w:val="002A6A88"/>
    <w:rsid w:val="002A6C02"/>
    <w:rsid w:val="002A6FC4"/>
    <w:rsid w:val="002A72E5"/>
    <w:rsid w:val="002A758C"/>
    <w:rsid w:val="002A7B8E"/>
    <w:rsid w:val="002B0117"/>
    <w:rsid w:val="002B0146"/>
    <w:rsid w:val="002B0481"/>
    <w:rsid w:val="002B0491"/>
    <w:rsid w:val="002B04F9"/>
    <w:rsid w:val="002B089B"/>
    <w:rsid w:val="002B09D2"/>
    <w:rsid w:val="002B0A97"/>
    <w:rsid w:val="002B0AE9"/>
    <w:rsid w:val="002B0C50"/>
    <w:rsid w:val="002B0EEE"/>
    <w:rsid w:val="002B1166"/>
    <w:rsid w:val="002B163D"/>
    <w:rsid w:val="002B18D3"/>
    <w:rsid w:val="002B1F76"/>
    <w:rsid w:val="002B1FC9"/>
    <w:rsid w:val="002B20E4"/>
    <w:rsid w:val="002B2117"/>
    <w:rsid w:val="002B21E0"/>
    <w:rsid w:val="002B2223"/>
    <w:rsid w:val="002B2396"/>
    <w:rsid w:val="002B2B2E"/>
    <w:rsid w:val="002B2C5E"/>
    <w:rsid w:val="002B2FA8"/>
    <w:rsid w:val="002B2FD1"/>
    <w:rsid w:val="002B37CA"/>
    <w:rsid w:val="002B38F6"/>
    <w:rsid w:val="002B3D87"/>
    <w:rsid w:val="002B4281"/>
    <w:rsid w:val="002B436A"/>
    <w:rsid w:val="002B44F8"/>
    <w:rsid w:val="002B468E"/>
    <w:rsid w:val="002B4913"/>
    <w:rsid w:val="002B4CD2"/>
    <w:rsid w:val="002B4D70"/>
    <w:rsid w:val="002B50B4"/>
    <w:rsid w:val="002B52A8"/>
    <w:rsid w:val="002B52C0"/>
    <w:rsid w:val="002B53FB"/>
    <w:rsid w:val="002B5503"/>
    <w:rsid w:val="002B5616"/>
    <w:rsid w:val="002B57EF"/>
    <w:rsid w:val="002B5AAA"/>
    <w:rsid w:val="002B5B93"/>
    <w:rsid w:val="002B6991"/>
    <w:rsid w:val="002B6C21"/>
    <w:rsid w:val="002B6F42"/>
    <w:rsid w:val="002B7062"/>
    <w:rsid w:val="002B70BB"/>
    <w:rsid w:val="002B72A2"/>
    <w:rsid w:val="002B734E"/>
    <w:rsid w:val="002B73D4"/>
    <w:rsid w:val="002B7824"/>
    <w:rsid w:val="002B7846"/>
    <w:rsid w:val="002B788E"/>
    <w:rsid w:val="002B7A9C"/>
    <w:rsid w:val="002B7AA8"/>
    <w:rsid w:val="002B7D24"/>
    <w:rsid w:val="002C0026"/>
    <w:rsid w:val="002C00D5"/>
    <w:rsid w:val="002C0152"/>
    <w:rsid w:val="002C059C"/>
    <w:rsid w:val="002C0979"/>
    <w:rsid w:val="002C0EDE"/>
    <w:rsid w:val="002C106C"/>
    <w:rsid w:val="002C111D"/>
    <w:rsid w:val="002C1815"/>
    <w:rsid w:val="002C18D3"/>
    <w:rsid w:val="002C1974"/>
    <w:rsid w:val="002C1AC5"/>
    <w:rsid w:val="002C20F3"/>
    <w:rsid w:val="002C271F"/>
    <w:rsid w:val="002C2807"/>
    <w:rsid w:val="002C2F94"/>
    <w:rsid w:val="002C2FB1"/>
    <w:rsid w:val="002C341E"/>
    <w:rsid w:val="002C3557"/>
    <w:rsid w:val="002C38C6"/>
    <w:rsid w:val="002C417D"/>
    <w:rsid w:val="002C4219"/>
    <w:rsid w:val="002C42A6"/>
    <w:rsid w:val="002C45F3"/>
    <w:rsid w:val="002C4614"/>
    <w:rsid w:val="002C4761"/>
    <w:rsid w:val="002C48F9"/>
    <w:rsid w:val="002C499C"/>
    <w:rsid w:val="002C4F0A"/>
    <w:rsid w:val="002C5269"/>
    <w:rsid w:val="002C5640"/>
    <w:rsid w:val="002C5963"/>
    <w:rsid w:val="002C5974"/>
    <w:rsid w:val="002C5A17"/>
    <w:rsid w:val="002C5AF8"/>
    <w:rsid w:val="002C5E18"/>
    <w:rsid w:val="002C5E28"/>
    <w:rsid w:val="002C5E81"/>
    <w:rsid w:val="002C5EF7"/>
    <w:rsid w:val="002C621C"/>
    <w:rsid w:val="002C646F"/>
    <w:rsid w:val="002C68E4"/>
    <w:rsid w:val="002C6C36"/>
    <w:rsid w:val="002C6CFF"/>
    <w:rsid w:val="002C7756"/>
    <w:rsid w:val="002C7763"/>
    <w:rsid w:val="002C7917"/>
    <w:rsid w:val="002C7A05"/>
    <w:rsid w:val="002C7A7C"/>
    <w:rsid w:val="002C7AFE"/>
    <w:rsid w:val="002C7B09"/>
    <w:rsid w:val="002C7BD7"/>
    <w:rsid w:val="002C7C10"/>
    <w:rsid w:val="002C7DD0"/>
    <w:rsid w:val="002C7DE9"/>
    <w:rsid w:val="002C7DED"/>
    <w:rsid w:val="002D0029"/>
    <w:rsid w:val="002D016E"/>
    <w:rsid w:val="002D0463"/>
    <w:rsid w:val="002D0A3E"/>
    <w:rsid w:val="002D0ADC"/>
    <w:rsid w:val="002D0DBB"/>
    <w:rsid w:val="002D0EF0"/>
    <w:rsid w:val="002D112F"/>
    <w:rsid w:val="002D1453"/>
    <w:rsid w:val="002D152E"/>
    <w:rsid w:val="002D155B"/>
    <w:rsid w:val="002D1565"/>
    <w:rsid w:val="002D15FE"/>
    <w:rsid w:val="002D16E2"/>
    <w:rsid w:val="002D1856"/>
    <w:rsid w:val="002D18D5"/>
    <w:rsid w:val="002D1993"/>
    <w:rsid w:val="002D1AA3"/>
    <w:rsid w:val="002D1CA4"/>
    <w:rsid w:val="002D1CE5"/>
    <w:rsid w:val="002D21F0"/>
    <w:rsid w:val="002D2226"/>
    <w:rsid w:val="002D2257"/>
    <w:rsid w:val="002D2267"/>
    <w:rsid w:val="002D25DF"/>
    <w:rsid w:val="002D261C"/>
    <w:rsid w:val="002D27B1"/>
    <w:rsid w:val="002D285D"/>
    <w:rsid w:val="002D2969"/>
    <w:rsid w:val="002D2B69"/>
    <w:rsid w:val="002D2C5C"/>
    <w:rsid w:val="002D2D04"/>
    <w:rsid w:val="002D3A06"/>
    <w:rsid w:val="002D3AEA"/>
    <w:rsid w:val="002D3BAD"/>
    <w:rsid w:val="002D421C"/>
    <w:rsid w:val="002D45CC"/>
    <w:rsid w:val="002D4D98"/>
    <w:rsid w:val="002D4F44"/>
    <w:rsid w:val="002D5439"/>
    <w:rsid w:val="002D5778"/>
    <w:rsid w:val="002D5960"/>
    <w:rsid w:val="002D5A6D"/>
    <w:rsid w:val="002D5BE0"/>
    <w:rsid w:val="002D5D8D"/>
    <w:rsid w:val="002D5E5E"/>
    <w:rsid w:val="002D6040"/>
    <w:rsid w:val="002D6178"/>
    <w:rsid w:val="002D6426"/>
    <w:rsid w:val="002D6595"/>
    <w:rsid w:val="002D67F0"/>
    <w:rsid w:val="002D6AF2"/>
    <w:rsid w:val="002D6D26"/>
    <w:rsid w:val="002D6DC8"/>
    <w:rsid w:val="002D704E"/>
    <w:rsid w:val="002D72B0"/>
    <w:rsid w:val="002D7451"/>
    <w:rsid w:val="002D74DC"/>
    <w:rsid w:val="002D7590"/>
    <w:rsid w:val="002D769D"/>
    <w:rsid w:val="002D76A3"/>
    <w:rsid w:val="002D79D6"/>
    <w:rsid w:val="002D7C6B"/>
    <w:rsid w:val="002D7C7B"/>
    <w:rsid w:val="002D7D1D"/>
    <w:rsid w:val="002D7EAE"/>
    <w:rsid w:val="002D7F91"/>
    <w:rsid w:val="002E0136"/>
    <w:rsid w:val="002E02D5"/>
    <w:rsid w:val="002E05CF"/>
    <w:rsid w:val="002E09AE"/>
    <w:rsid w:val="002E09BB"/>
    <w:rsid w:val="002E0A15"/>
    <w:rsid w:val="002E0C8A"/>
    <w:rsid w:val="002E0F29"/>
    <w:rsid w:val="002E138D"/>
    <w:rsid w:val="002E1743"/>
    <w:rsid w:val="002E1829"/>
    <w:rsid w:val="002E1E10"/>
    <w:rsid w:val="002E2123"/>
    <w:rsid w:val="002E2295"/>
    <w:rsid w:val="002E2811"/>
    <w:rsid w:val="002E2A70"/>
    <w:rsid w:val="002E2B35"/>
    <w:rsid w:val="002E3297"/>
    <w:rsid w:val="002E32BB"/>
    <w:rsid w:val="002E33CE"/>
    <w:rsid w:val="002E3464"/>
    <w:rsid w:val="002E374E"/>
    <w:rsid w:val="002E380F"/>
    <w:rsid w:val="002E3D26"/>
    <w:rsid w:val="002E409C"/>
    <w:rsid w:val="002E4731"/>
    <w:rsid w:val="002E4972"/>
    <w:rsid w:val="002E4AB8"/>
    <w:rsid w:val="002E4F98"/>
    <w:rsid w:val="002E50D4"/>
    <w:rsid w:val="002E5322"/>
    <w:rsid w:val="002E5602"/>
    <w:rsid w:val="002E56AE"/>
    <w:rsid w:val="002E597D"/>
    <w:rsid w:val="002E5A2A"/>
    <w:rsid w:val="002E5BBD"/>
    <w:rsid w:val="002E5CD7"/>
    <w:rsid w:val="002E5DCA"/>
    <w:rsid w:val="002E6543"/>
    <w:rsid w:val="002E660F"/>
    <w:rsid w:val="002E6726"/>
    <w:rsid w:val="002E6755"/>
    <w:rsid w:val="002E6783"/>
    <w:rsid w:val="002E6A18"/>
    <w:rsid w:val="002E6EDB"/>
    <w:rsid w:val="002E70FE"/>
    <w:rsid w:val="002E7700"/>
    <w:rsid w:val="002E79C8"/>
    <w:rsid w:val="002E7A61"/>
    <w:rsid w:val="002E7D3A"/>
    <w:rsid w:val="002E7ED9"/>
    <w:rsid w:val="002E7F09"/>
    <w:rsid w:val="002F022E"/>
    <w:rsid w:val="002F0731"/>
    <w:rsid w:val="002F0946"/>
    <w:rsid w:val="002F0A66"/>
    <w:rsid w:val="002F0A88"/>
    <w:rsid w:val="002F107B"/>
    <w:rsid w:val="002F1DB2"/>
    <w:rsid w:val="002F241E"/>
    <w:rsid w:val="002F298B"/>
    <w:rsid w:val="002F2D89"/>
    <w:rsid w:val="002F2F58"/>
    <w:rsid w:val="002F3110"/>
    <w:rsid w:val="002F363F"/>
    <w:rsid w:val="002F36A6"/>
    <w:rsid w:val="002F375F"/>
    <w:rsid w:val="002F3980"/>
    <w:rsid w:val="002F39B7"/>
    <w:rsid w:val="002F39E5"/>
    <w:rsid w:val="002F3A3D"/>
    <w:rsid w:val="002F3BAB"/>
    <w:rsid w:val="002F3CB1"/>
    <w:rsid w:val="002F3D01"/>
    <w:rsid w:val="002F40CA"/>
    <w:rsid w:val="002F41A2"/>
    <w:rsid w:val="002F4578"/>
    <w:rsid w:val="002F4587"/>
    <w:rsid w:val="002F4C53"/>
    <w:rsid w:val="002F4D80"/>
    <w:rsid w:val="002F4F23"/>
    <w:rsid w:val="002F5025"/>
    <w:rsid w:val="002F5095"/>
    <w:rsid w:val="002F5397"/>
    <w:rsid w:val="002F559A"/>
    <w:rsid w:val="002F55A1"/>
    <w:rsid w:val="002F56E4"/>
    <w:rsid w:val="002F5807"/>
    <w:rsid w:val="002F59FC"/>
    <w:rsid w:val="002F5C89"/>
    <w:rsid w:val="002F5ED5"/>
    <w:rsid w:val="002F5F01"/>
    <w:rsid w:val="002F5F80"/>
    <w:rsid w:val="002F5FD0"/>
    <w:rsid w:val="002F607F"/>
    <w:rsid w:val="002F61C7"/>
    <w:rsid w:val="002F61ED"/>
    <w:rsid w:val="002F63E3"/>
    <w:rsid w:val="002F6526"/>
    <w:rsid w:val="002F6644"/>
    <w:rsid w:val="002F67DC"/>
    <w:rsid w:val="002F6AB3"/>
    <w:rsid w:val="002F6E69"/>
    <w:rsid w:val="002F7120"/>
    <w:rsid w:val="002F7195"/>
    <w:rsid w:val="002F738E"/>
    <w:rsid w:val="002F748D"/>
    <w:rsid w:val="002F7979"/>
    <w:rsid w:val="002F79BB"/>
    <w:rsid w:val="002F7A88"/>
    <w:rsid w:val="002F7C4C"/>
    <w:rsid w:val="002F7CEE"/>
    <w:rsid w:val="002F7D57"/>
    <w:rsid w:val="002F7D74"/>
    <w:rsid w:val="002F7FD9"/>
    <w:rsid w:val="00300102"/>
    <w:rsid w:val="00300C62"/>
    <w:rsid w:val="003016AD"/>
    <w:rsid w:val="00301709"/>
    <w:rsid w:val="00301921"/>
    <w:rsid w:val="00302163"/>
    <w:rsid w:val="0030233C"/>
    <w:rsid w:val="00302AA4"/>
    <w:rsid w:val="00302D7A"/>
    <w:rsid w:val="00302E77"/>
    <w:rsid w:val="00302F01"/>
    <w:rsid w:val="00302F8D"/>
    <w:rsid w:val="0030313E"/>
    <w:rsid w:val="00303431"/>
    <w:rsid w:val="00303859"/>
    <w:rsid w:val="00303C0D"/>
    <w:rsid w:val="00303C42"/>
    <w:rsid w:val="00303F15"/>
    <w:rsid w:val="00304185"/>
    <w:rsid w:val="00304375"/>
    <w:rsid w:val="003045E5"/>
    <w:rsid w:val="00304C4C"/>
    <w:rsid w:val="00304D57"/>
    <w:rsid w:val="00304FCE"/>
    <w:rsid w:val="003052CE"/>
    <w:rsid w:val="003054AC"/>
    <w:rsid w:val="00305594"/>
    <w:rsid w:val="00305D0E"/>
    <w:rsid w:val="00306036"/>
    <w:rsid w:val="003060F2"/>
    <w:rsid w:val="00306150"/>
    <w:rsid w:val="00306448"/>
    <w:rsid w:val="00306610"/>
    <w:rsid w:val="003067E5"/>
    <w:rsid w:val="003067F4"/>
    <w:rsid w:val="00306964"/>
    <w:rsid w:val="00306C26"/>
    <w:rsid w:val="00306F3B"/>
    <w:rsid w:val="003071BB"/>
    <w:rsid w:val="0030721D"/>
    <w:rsid w:val="0030729C"/>
    <w:rsid w:val="00307481"/>
    <w:rsid w:val="003077C0"/>
    <w:rsid w:val="0030795F"/>
    <w:rsid w:val="00307A87"/>
    <w:rsid w:val="00307F29"/>
    <w:rsid w:val="0031012D"/>
    <w:rsid w:val="00310511"/>
    <w:rsid w:val="0031062C"/>
    <w:rsid w:val="00310837"/>
    <w:rsid w:val="00310895"/>
    <w:rsid w:val="0031093C"/>
    <w:rsid w:val="00310B2B"/>
    <w:rsid w:val="00310BC6"/>
    <w:rsid w:val="00310DB7"/>
    <w:rsid w:val="00310E63"/>
    <w:rsid w:val="00310FE0"/>
    <w:rsid w:val="00311113"/>
    <w:rsid w:val="0031142F"/>
    <w:rsid w:val="0031146A"/>
    <w:rsid w:val="003114E1"/>
    <w:rsid w:val="00311A3C"/>
    <w:rsid w:val="00311CB0"/>
    <w:rsid w:val="00311D66"/>
    <w:rsid w:val="00311E8D"/>
    <w:rsid w:val="00311FAC"/>
    <w:rsid w:val="003127B1"/>
    <w:rsid w:val="00312966"/>
    <w:rsid w:val="00312D44"/>
    <w:rsid w:val="00312E3F"/>
    <w:rsid w:val="00312F70"/>
    <w:rsid w:val="00313080"/>
    <w:rsid w:val="003133FC"/>
    <w:rsid w:val="00313AA4"/>
    <w:rsid w:val="00313C04"/>
    <w:rsid w:val="00313C79"/>
    <w:rsid w:val="00313D1B"/>
    <w:rsid w:val="00313D53"/>
    <w:rsid w:val="00314333"/>
    <w:rsid w:val="00314686"/>
    <w:rsid w:val="00314C6A"/>
    <w:rsid w:val="00314DA4"/>
    <w:rsid w:val="00314ED9"/>
    <w:rsid w:val="0031503D"/>
    <w:rsid w:val="003150CE"/>
    <w:rsid w:val="00315417"/>
    <w:rsid w:val="00315537"/>
    <w:rsid w:val="0031587A"/>
    <w:rsid w:val="00315B40"/>
    <w:rsid w:val="00316302"/>
    <w:rsid w:val="00316F8A"/>
    <w:rsid w:val="00316FD7"/>
    <w:rsid w:val="0031706C"/>
    <w:rsid w:val="00317459"/>
    <w:rsid w:val="00317593"/>
    <w:rsid w:val="003175C0"/>
    <w:rsid w:val="00317607"/>
    <w:rsid w:val="003177F6"/>
    <w:rsid w:val="00317D3F"/>
    <w:rsid w:val="00317D95"/>
    <w:rsid w:val="003201E0"/>
    <w:rsid w:val="003202E3"/>
    <w:rsid w:val="003202EF"/>
    <w:rsid w:val="00320461"/>
    <w:rsid w:val="00320728"/>
    <w:rsid w:val="00320B23"/>
    <w:rsid w:val="00320C0A"/>
    <w:rsid w:val="00320CBE"/>
    <w:rsid w:val="00320D68"/>
    <w:rsid w:val="00320D91"/>
    <w:rsid w:val="0032101C"/>
    <w:rsid w:val="003216D4"/>
    <w:rsid w:val="00321B27"/>
    <w:rsid w:val="00321B91"/>
    <w:rsid w:val="00321BFB"/>
    <w:rsid w:val="00321C3B"/>
    <w:rsid w:val="00321C44"/>
    <w:rsid w:val="00321C45"/>
    <w:rsid w:val="00321E12"/>
    <w:rsid w:val="00322012"/>
    <w:rsid w:val="003223C2"/>
    <w:rsid w:val="00322421"/>
    <w:rsid w:val="003226AC"/>
    <w:rsid w:val="00322D71"/>
    <w:rsid w:val="00323035"/>
    <w:rsid w:val="00323483"/>
    <w:rsid w:val="00323871"/>
    <w:rsid w:val="00323A86"/>
    <w:rsid w:val="00323B48"/>
    <w:rsid w:val="00323BAA"/>
    <w:rsid w:val="00324927"/>
    <w:rsid w:val="003250F1"/>
    <w:rsid w:val="003251AC"/>
    <w:rsid w:val="0032562F"/>
    <w:rsid w:val="00325BFB"/>
    <w:rsid w:val="00325CAC"/>
    <w:rsid w:val="0032626C"/>
    <w:rsid w:val="003269C8"/>
    <w:rsid w:val="00326C73"/>
    <w:rsid w:val="00326E3E"/>
    <w:rsid w:val="00326F58"/>
    <w:rsid w:val="0032719E"/>
    <w:rsid w:val="00327649"/>
    <w:rsid w:val="00327680"/>
    <w:rsid w:val="0032774D"/>
    <w:rsid w:val="003278D3"/>
    <w:rsid w:val="00327DAF"/>
    <w:rsid w:val="00327F4F"/>
    <w:rsid w:val="00327F50"/>
    <w:rsid w:val="0033013B"/>
    <w:rsid w:val="00330317"/>
    <w:rsid w:val="00330E07"/>
    <w:rsid w:val="00331300"/>
    <w:rsid w:val="0033136C"/>
    <w:rsid w:val="003313E8"/>
    <w:rsid w:val="00331424"/>
    <w:rsid w:val="0033143B"/>
    <w:rsid w:val="00331552"/>
    <w:rsid w:val="00331910"/>
    <w:rsid w:val="00331A05"/>
    <w:rsid w:val="00331CB4"/>
    <w:rsid w:val="00331D0F"/>
    <w:rsid w:val="00331E86"/>
    <w:rsid w:val="00331FAC"/>
    <w:rsid w:val="00332042"/>
    <w:rsid w:val="003321EA"/>
    <w:rsid w:val="00332290"/>
    <w:rsid w:val="00332507"/>
    <w:rsid w:val="00332777"/>
    <w:rsid w:val="003329B0"/>
    <w:rsid w:val="00333047"/>
    <w:rsid w:val="00333173"/>
    <w:rsid w:val="003331F9"/>
    <w:rsid w:val="00333454"/>
    <w:rsid w:val="00333B28"/>
    <w:rsid w:val="00333B63"/>
    <w:rsid w:val="00333DC8"/>
    <w:rsid w:val="00334092"/>
    <w:rsid w:val="00334209"/>
    <w:rsid w:val="0033421F"/>
    <w:rsid w:val="0033487A"/>
    <w:rsid w:val="003349D2"/>
    <w:rsid w:val="00334C37"/>
    <w:rsid w:val="00334F16"/>
    <w:rsid w:val="00335051"/>
    <w:rsid w:val="003350A4"/>
    <w:rsid w:val="003351C8"/>
    <w:rsid w:val="003356BF"/>
    <w:rsid w:val="003357EA"/>
    <w:rsid w:val="00335A1E"/>
    <w:rsid w:val="00335C1F"/>
    <w:rsid w:val="00335C6F"/>
    <w:rsid w:val="00335CE5"/>
    <w:rsid w:val="00335E08"/>
    <w:rsid w:val="00335F1F"/>
    <w:rsid w:val="0033618F"/>
    <w:rsid w:val="00336419"/>
    <w:rsid w:val="003366DD"/>
    <w:rsid w:val="003367C1"/>
    <w:rsid w:val="00336B65"/>
    <w:rsid w:val="00336EC4"/>
    <w:rsid w:val="0033703A"/>
    <w:rsid w:val="0033719D"/>
    <w:rsid w:val="00337208"/>
    <w:rsid w:val="003372C9"/>
    <w:rsid w:val="003374B2"/>
    <w:rsid w:val="00337B4C"/>
    <w:rsid w:val="00337DE7"/>
    <w:rsid w:val="00340089"/>
    <w:rsid w:val="00340776"/>
    <w:rsid w:val="0034086B"/>
    <w:rsid w:val="0034098E"/>
    <w:rsid w:val="00340B44"/>
    <w:rsid w:val="00340DEB"/>
    <w:rsid w:val="00340EEC"/>
    <w:rsid w:val="00340F77"/>
    <w:rsid w:val="00340F7C"/>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AF9"/>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4E72"/>
    <w:rsid w:val="0034511A"/>
    <w:rsid w:val="0034576C"/>
    <w:rsid w:val="0034581E"/>
    <w:rsid w:val="003459A6"/>
    <w:rsid w:val="00345A98"/>
    <w:rsid w:val="00345B0B"/>
    <w:rsid w:val="00345D7A"/>
    <w:rsid w:val="00345E45"/>
    <w:rsid w:val="00345ED4"/>
    <w:rsid w:val="003461D0"/>
    <w:rsid w:val="00346336"/>
    <w:rsid w:val="003463B5"/>
    <w:rsid w:val="003464D0"/>
    <w:rsid w:val="00346559"/>
    <w:rsid w:val="003465DB"/>
    <w:rsid w:val="00346638"/>
    <w:rsid w:val="0034668B"/>
    <w:rsid w:val="00346B9F"/>
    <w:rsid w:val="00346BAF"/>
    <w:rsid w:val="00346BBB"/>
    <w:rsid w:val="00346D91"/>
    <w:rsid w:val="00346DB8"/>
    <w:rsid w:val="00346EAA"/>
    <w:rsid w:val="00347339"/>
    <w:rsid w:val="003476A7"/>
    <w:rsid w:val="003477DF"/>
    <w:rsid w:val="0034781A"/>
    <w:rsid w:val="00347A97"/>
    <w:rsid w:val="00347AD9"/>
    <w:rsid w:val="00347BB5"/>
    <w:rsid w:val="00347D71"/>
    <w:rsid w:val="00350074"/>
    <w:rsid w:val="003501B2"/>
    <w:rsid w:val="00350655"/>
    <w:rsid w:val="00350684"/>
    <w:rsid w:val="00350734"/>
    <w:rsid w:val="00350882"/>
    <w:rsid w:val="003508F8"/>
    <w:rsid w:val="003509B4"/>
    <w:rsid w:val="00350D94"/>
    <w:rsid w:val="00350E3A"/>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40A"/>
    <w:rsid w:val="003545BA"/>
    <w:rsid w:val="003545DD"/>
    <w:rsid w:val="00354B51"/>
    <w:rsid w:val="00354D87"/>
    <w:rsid w:val="00354E4A"/>
    <w:rsid w:val="00354F3F"/>
    <w:rsid w:val="00354F87"/>
    <w:rsid w:val="00355846"/>
    <w:rsid w:val="00355A3C"/>
    <w:rsid w:val="003560F6"/>
    <w:rsid w:val="00356693"/>
    <w:rsid w:val="003566B1"/>
    <w:rsid w:val="00356AAD"/>
    <w:rsid w:val="00356BB6"/>
    <w:rsid w:val="00356DFA"/>
    <w:rsid w:val="003570E3"/>
    <w:rsid w:val="00357396"/>
    <w:rsid w:val="00357BF6"/>
    <w:rsid w:val="00357F82"/>
    <w:rsid w:val="00360359"/>
    <w:rsid w:val="0036054F"/>
    <w:rsid w:val="003606FE"/>
    <w:rsid w:val="00360A92"/>
    <w:rsid w:val="00360FE0"/>
    <w:rsid w:val="00361065"/>
    <w:rsid w:val="0036115D"/>
    <w:rsid w:val="00361249"/>
    <w:rsid w:val="0036186F"/>
    <w:rsid w:val="00361911"/>
    <w:rsid w:val="00361D17"/>
    <w:rsid w:val="00361D1B"/>
    <w:rsid w:val="00362054"/>
    <w:rsid w:val="003621B4"/>
    <w:rsid w:val="0036233C"/>
    <w:rsid w:val="00362720"/>
    <w:rsid w:val="0036281B"/>
    <w:rsid w:val="00362911"/>
    <w:rsid w:val="00362EA4"/>
    <w:rsid w:val="0036305E"/>
    <w:rsid w:val="0036309B"/>
    <w:rsid w:val="00363623"/>
    <w:rsid w:val="0036362A"/>
    <w:rsid w:val="003636D7"/>
    <w:rsid w:val="003638C5"/>
    <w:rsid w:val="00363BC9"/>
    <w:rsid w:val="00363C0F"/>
    <w:rsid w:val="0036446E"/>
    <w:rsid w:val="003645DD"/>
    <w:rsid w:val="0036474D"/>
    <w:rsid w:val="00364B8A"/>
    <w:rsid w:val="00364E44"/>
    <w:rsid w:val="00364E77"/>
    <w:rsid w:val="00364ECC"/>
    <w:rsid w:val="00364EE1"/>
    <w:rsid w:val="003650EB"/>
    <w:rsid w:val="003650FF"/>
    <w:rsid w:val="003653D9"/>
    <w:rsid w:val="00365DAE"/>
    <w:rsid w:val="00365F17"/>
    <w:rsid w:val="00365F65"/>
    <w:rsid w:val="003663EC"/>
    <w:rsid w:val="0036673B"/>
    <w:rsid w:val="00366A41"/>
    <w:rsid w:val="0036758E"/>
    <w:rsid w:val="003677B9"/>
    <w:rsid w:val="003679B4"/>
    <w:rsid w:val="003679BC"/>
    <w:rsid w:val="003679E8"/>
    <w:rsid w:val="003679EA"/>
    <w:rsid w:val="00367AAB"/>
    <w:rsid w:val="00367F2B"/>
    <w:rsid w:val="00367FDD"/>
    <w:rsid w:val="0037029E"/>
    <w:rsid w:val="00370500"/>
    <w:rsid w:val="00370689"/>
    <w:rsid w:val="003709B9"/>
    <w:rsid w:val="00371078"/>
    <w:rsid w:val="003714EE"/>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542"/>
    <w:rsid w:val="003736CC"/>
    <w:rsid w:val="00373BA1"/>
    <w:rsid w:val="00373DB6"/>
    <w:rsid w:val="00373E06"/>
    <w:rsid w:val="00373F74"/>
    <w:rsid w:val="00374269"/>
    <w:rsid w:val="00374672"/>
    <w:rsid w:val="003747BA"/>
    <w:rsid w:val="00374A69"/>
    <w:rsid w:val="003751B4"/>
    <w:rsid w:val="00375369"/>
    <w:rsid w:val="0037556D"/>
    <w:rsid w:val="00375679"/>
    <w:rsid w:val="00375737"/>
    <w:rsid w:val="00375AD8"/>
    <w:rsid w:val="00375B4D"/>
    <w:rsid w:val="00375BA9"/>
    <w:rsid w:val="00375C7D"/>
    <w:rsid w:val="00375D0F"/>
    <w:rsid w:val="00375F88"/>
    <w:rsid w:val="0037616A"/>
    <w:rsid w:val="003761A5"/>
    <w:rsid w:val="003767E4"/>
    <w:rsid w:val="0037698E"/>
    <w:rsid w:val="00376A1D"/>
    <w:rsid w:val="00376B53"/>
    <w:rsid w:val="00376E5A"/>
    <w:rsid w:val="00376EE1"/>
    <w:rsid w:val="00377098"/>
    <w:rsid w:val="00377285"/>
    <w:rsid w:val="00377512"/>
    <w:rsid w:val="00377546"/>
    <w:rsid w:val="00377AEB"/>
    <w:rsid w:val="00377C23"/>
    <w:rsid w:val="00377E16"/>
    <w:rsid w:val="00380266"/>
    <w:rsid w:val="003807B3"/>
    <w:rsid w:val="003809F4"/>
    <w:rsid w:val="00380A77"/>
    <w:rsid w:val="00380EB7"/>
    <w:rsid w:val="003813B9"/>
    <w:rsid w:val="003813D0"/>
    <w:rsid w:val="00381491"/>
    <w:rsid w:val="003814B0"/>
    <w:rsid w:val="003814D8"/>
    <w:rsid w:val="003817CE"/>
    <w:rsid w:val="00381A6A"/>
    <w:rsid w:val="00381B36"/>
    <w:rsid w:val="00381DF6"/>
    <w:rsid w:val="00381E81"/>
    <w:rsid w:val="0038271E"/>
    <w:rsid w:val="00382E36"/>
    <w:rsid w:val="00382E41"/>
    <w:rsid w:val="00382E42"/>
    <w:rsid w:val="00383410"/>
    <w:rsid w:val="0038368A"/>
    <w:rsid w:val="00383ACD"/>
    <w:rsid w:val="00383F12"/>
    <w:rsid w:val="00383F94"/>
    <w:rsid w:val="00384319"/>
    <w:rsid w:val="003844FC"/>
    <w:rsid w:val="003845FB"/>
    <w:rsid w:val="0038496D"/>
    <w:rsid w:val="00384BA0"/>
    <w:rsid w:val="00384F91"/>
    <w:rsid w:val="00384FEB"/>
    <w:rsid w:val="0038504D"/>
    <w:rsid w:val="00385220"/>
    <w:rsid w:val="00385475"/>
    <w:rsid w:val="0038554B"/>
    <w:rsid w:val="0038597E"/>
    <w:rsid w:val="00385B4F"/>
    <w:rsid w:val="00385DE7"/>
    <w:rsid w:val="00385F35"/>
    <w:rsid w:val="00386857"/>
    <w:rsid w:val="003868D3"/>
    <w:rsid w:val="00386AE7"/>
    <w:rsid w:val="00386CDF"/>
    <w:rsid w:val="00386F1E"/>
    <w:rsid w:val="003870EB"/>
    <w:rsid w:val="00387108"/>
    <w:rsid w:val="0038719B"/>
    <w:rsid w:val="00387278"/>
    <w:rsid w:val="003872AF"/>
    <w:rsid w:val="003873FC"/>
    <w:rsid w:val="00387AAF"/>
    <w:rsid w:val="00387D91"/>
    <w:rsid w:val="00387DA9"/>
    <w:rsid w:val="00387E07"/>
    <w:rsid w:val="00387E3F"/>
    <w:rsid w:val="00387E71"/>
    <w:rsid w:val="00387ED5"/>
    <w:rsid w:val="003901D0"/>
    <w:rsid w:val="003905BB"/>
    <w:rsid w:val="00390869"/>
    <w:rsid w:val="0039090A"/>
    <w:rsid w:val="00390BC3"/>
    <w:rsid w:val="00390CA7"/>
    <w:rsid w:val="00390CB5"/>
    <w:rsid w:val="00390D4E"/>
    <w:rsid w:val="0039105B"/>
    <w:rsid w:val="00391FD3"/>
    <w:rsid w:val="0039210A"/>
    <w:rsid w:val="003921A6"/>
    <w:rsid w:val="003922CA"/>
    <w:rsid w:val="0039240D"/>
    <w:rsid w:val="003925D4"/>
    <w:rsid w:val="00392762"/>
    <w:rsid w:val="003927C1"/>
    <w:rsid w:val="00392BC0"/>
    <w:rsid w:val="00392D49"/>
    <w:rsid w:val="00392E46"/>
    <w:rsid w:val="0039315F"/>
    <w:rsid w:val="00393165"/>
    <w:rsid w:val="003931BB"/>
    <w:rsid w:val="003933FF"/>
    <w:rsid w:val="003936C7"/>
    <w:rsid w:val="0039373A"/>
    <w:rsid w:val="003939F1"/>
    <w:rsid w:val="00393C5C"/>
    <w:rsid w:val="00393D4E"/>
    <w:rsid w:val="00393EB2"/>
    <w:rsid w:val="00393F49"/>
    <w:rsid w:val="0039400C"/>
    <w:rsid w:val="00394162"/>
    <w:rsid w:val="00394401"/>
    <w:rsid w:val="00394D83"/>
    <w:rsid w:val="00394E62"/>
    <w:rsid w:val="003950EE"/>
    <w:rsid w:val="003951D2"/>
    <w:rsid w:val="00395395"/>
    <w:rsid w:val="00395400"/>
    <w:rsid w:val="00395429"/>
    <w:rsid w:val="003954B7"/>
    <w:rsid w:val="003955EF"/>
    <w:rsid w:val="00395672"/>
    <w:rsid w:val="003956EB"/>
    <w:rsid w:val="00395768"/>
    <w:rsid w:val="003958A1"/>
    <w:rsid w:val="00395904"/>
    <w:rsid w:val="003959BE"/>
    <w:rsid w:val="00395A1A"/>
    <w:rsid w:val="00395AF0"/>
    <w:rsid w:val="00395BB7"/>
    <w:rsid w:val="00395F5D"/>
    <w:rsid w:val="0039616B"/>
    <w:rsid w:val="0039632B"/>
    <w:rsid w:val="003968AC"/>
    <w:rsid w:val="00396C93"/>
    <w:rsid w:val="00396E9D"/>
    <w:rsid w:val="00396F25"/>
    <w:rsid w:val="0039703C"/>
    <w:rsid w:val="003970E8"/>
    <w:rsid w:val="00397547"/>
    <w:rsid w:val="00397A7E"/>
    <w:rsid w:val="00397E85"/>
    <w:rsid w:val="003A0753"/>
    <w:rsid w:val="003A0A4D"/>
    <w:rsid w:val="003A0A98"/>
    <w:rsid w:val="003A0F6A"/>
    <w:rsid w:val="003A1248"/>
    <w:rsid w:val="003A1300"/>
    <w:rsid w:val="003A1699"/>
    <w:rsid w:val="003A1893"/>
    <w:rsid w:val="003A18B5"/>
    <w:rsid w:val="003A18C2"/>
    <w:rsid w:val="003A1BB6"/>
    <w:rsid w:val="003A1CCD"/>
    <w:rsid w:val="003A1ED4"/>
    <w:rsid w:val="003A1F38"/>
    <w:rsid w:val="003A2077"/>
    <w:rsid w:val="003A2374"/>
    <w:rsid w:val="003A2426"/>
    <w:rsid w:val="003A284C"/>
    <w:rsid w:val="003A2BFA"/>
    <w:rsid w:val="003A2C0D"/>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ED3"/>
    <w:rsid w:val="003A5F97"/>
    <w:rsid w:val="003A605F"/>
    <w:rsid w:val="003A6437"/>
    <w:rsid w:val="003A6ACE"/>
    <w:rsid w:val="003A6B52"/>
    <w:rsid w:val="003A6DAD"/>
    <w:rsid w:val="003A6F06"/>
    <w:rsid w:val="003A6F54"/>
    <w:rsid w:val="003A717C"/>
    <w:rsid w:val="003A718C"/>
    <w:rsid w:val="003A7236"/>
    <w:rsid w:val="003A761A"/>
    <w:rsid w:val="003A7A94"/>
    <w:rsid w:val="003A7E54"/>
    <w:rsid w:val="003A7E8B"/>
    <w:rsid w:val="003B02A8"/>
    <w:rsid w:val="003B0499"/>
    <w:rsid w:val="003B04FA"/>
    <w:rsid w:val="003B0761"/>
    <w:rsid w:val="003B0783"/>
    <w:rsid w:val="003B083D"/>
    <w:rsid w:val="003B0D3D"/>
    <w:rsid w:val="003B155E"/>
    <w:rsid w:val="003B16A6"/>
    <w:rsid w:val="003B192B"/>
    <w:rsid w:val="003B1BCB"/>
    <w:rsid w:val="003B1E2B"/>
    <w:rsid w:val="003B1FF0"/>
    <w:rsid w:val="003B2300"/>
    <w:rsid w:val="003B230B"/>
    <w:rsid w:val="003B2933"/>
    <w:rsid w:val="003B2AC8"/>
    <w:rsid w:val="003B2D58"/>
    <w:rsid w:val="003B2E9F"/>
    <w:rsid w:val="003B2F45"/>
    <w:rsid w:val="003B2FE3"/>
    <w:rsid w:val="003B319F"/>
    <w:rsid w:val="003B321C"/>
    <w:rsid w:val="003B3528"/>
    <w:rsid w:val="003B3674"/>
    <w:rsid w:val="003B391E"/>
    <w:rsid w:val="003B3BB2"/>
    <w:rsid w:val="003B3C45"/>
    <w:rsid w:val="003B3D50"/>
    <w:rsid w:val="003B3EF9"/>
    <w:rsid w:val="003B400E"/>
    <w:rsid w:val="003B4181"/>
    <w:rsid w:val="003B43AE"/>
    <w:rsid w:val="003B46E9"/>
    <w:rsid w:val="003B473F"/>
    <w:rsid w:val="003B4801"/>
    <w:rsid w:val="003B4C46"/>
    <w:rsid w:val="003B525F"/>
    <w:rsid w:val="003B5445"/>
    <w:rsid w:val="003B55F1"/>
    <w:rsid w:val="003B5BC5"/>
    <w:rsid w:val="003B5D6F"/>
    <w:rsid w:val="003B607E"/>
    <w:rsid w:val="003B612C"/>
    <w:rsid w:val="003B6192"/>
    <w:rsid w:val="003B64C9"/>
    <w:rsid w:val="003B6512"/>
    <w:rsid w:val="003B6A13"/>
    <w:rsid w:val="003B6C2F"/>
    <w:rsid w:val="003B6DE1"/>
    <w:rsid w:val="003B70AD"/>
    <w:rsid w:val="003B71CF"/>
    <w:rsid w:val="003B78E5"/>
    <w:rsid w:val="003B7D9C"/>
    <w:rsid w:val="003B7F63"/>
    <w:rsid w:val="003C00DC"/>
    <w:rsid w:val="003C00E6"/>
    <w:rsid w:val="003C0176"/>
    <w:rsid w:val="003C01AE"/>
    <w:rsid w:val="003C0396"/>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3D4D"/>
    <w:rsid w:val="003C416F"/>
    <w:rsid w:val="003C425E"/>
    <w:rsid w:val="003C4519"/>
    <w:rsid w:val="003C4864"/>
    <w:rsid w:val="003C4916"/>
    <w:rsid w:val="003C4E14"/>
    <w:rsid w:val="003C4F54"/>
    <w:rsid w:val="003C4F66"/>
    <w:rsid w:val="003C4FFD"/>
    <w:rsid w:val="003C50C8"/>
    <w:rsid w:val="003C567C"/>
    <w:rsid w:val="003C56D4"/>
    <w:rsid w:val="003C5880"/>
    <w:rsid w:val="003C5F72"/>
    <w:rsid w:val="003C5FC0"/>
    <w:rsid w:val="003C61B7"/>
    <w:rsid w:val="003C6510"/>
    <w:rsid w:val="003C65F5"/>
    <w:rsid w:val="003C68A7"/>
    <w:rsid w:val="003C6B6C"/>
    <w:rsid w:val="003C6CEE"/>
    <w:rsid w:val="003C74A2"/>
    <w:rsid w:val="003C7766"/>
    <w:rsid w:val="003C7872"/>
    <w:rsid w:val="003C78A1"/>
    <w:rsid w:val="003C7BA7"/>
    <w:rsid w:val="003C7D40"/>
    <w:rsid w:val="003C7DE6"/>
    <w:rsid w:val="003C7E80"/>
    <w:rsid w:val="003C7F4D"/>
    <w:rsid w:val="003D0281"/>
    <w:rsid w:val="003D030F"/>
    <w:rsid w:val="003D0E4F"/>
    <w:rsid w:val="003D11E6"/>
    <w:rsid w:val="003D1556"/>
    <w:rsid w:val="003D1682"/>
    <w:rsid w:val="003D1BBC"/>
    <w:rsid w:val="003D1D04"/>
    <w:rsid w:val="003D1D5E"/>
    <w:rsid w:val="003D1E00"/>
    <w:rsid w:val="003D215C"/>
    <w:rsid w:val="003D2161"/>
    <w:rsid w:val="003D27F3"/>
    <w:rsid w:val="003D2AF6"/>
    <w:rsid w:val="003D2FF5"/>
    <w:rsid w:val="003D30F3"/>
    <w:rsid w:val="003D3116"/>
    <w:rsid w:val="003D3304"/>
    <w:rsid w:val="003D34AD"/>
    <w:rsid w:val="003D364F"/>
    <w:rsid w:val="003D365A"/>
    <w:rsid w:val="003D37F8"/>
    <w:rsid w:val="003D3AA8"/>
    <w:rsid w:val="003D3B1E"/>
    <w:rsid w:val="003D3B75"/>
    <w:rsid w:val="003D462E"/>
    <w:rsid w:val="003D49D2"/>
    <w:rsid w:val="003D4CE9"/>
    <w:rsid w:val="003D5021"/>
    <w:rsid w:val="003D504D"/>
    <w:rsid w:val="003D507E"/>
    <w:rsid w:val="003D522F"/>
    <w:rsid w:val="003D536E"/>
    <w:rsid w:val="003D53D1"/>
    <w:rsid w:val="003D5450"/>
    <w:rsid w:val="003D54E3"/>
    <w:rsid w:val="003D5520"/>
    <w:rsid w:val="003D58A0"/>
    <w:rsid w:val="003D58C0"/>
    <w:rsid w:val="003D5CED"/>
    <w:rsid w:val="003D5E01"/>
    <w:rsid w:val="003D5F81"/>
    <w:rsid w:val="003D621B"/>
    <w:rsid w:val="003D63B6"/>
    <w:rsid w:val="003D6674"/>
    <w:rsid w:val="003D6CAF"/>
    <w:rsid w:val="003D6D7C"/>
    <w:rsid w:val="003D714F"/>
    <w:rsid w:val="003D7167"/>
    <w:rsid w:val="003D739D"/>
    <w:rsid w:val="003D78ED"/>
    <w:rsid w:val="003D7BD3"/>
    <w:rsid w:val="003D7D55"/>
    <w:rsid w:val="003E050F"/>
    <w:rsid w:val="003E0C14"/>
    <w:rsid w:val="003E0DAF"/>
    <w:rsid w:val="003E107C"/>
    <w:rsid w:val="003E138D"/>
    <w:rsid w:val="003E1531"/>
    <w:rsid w:val="003E1B55"/>
    <w:rsid w:val="003E1E1E"/>
    <w:rsid w:val="003E1FFF"/>
    <w:rsid w:val="003E228C"/>
    <w:rsid w:val="003E232A"/>
    <w:rsid w:val="003E259E"/>
    <w:rsid w:val="003E2650"/>
    <w:rsid w:val="003E2978"/>
    <w:rsid w:val="003E2F1C"/>
    <w:rsid w:val="003E3042"/>
    <w:rsid w:val="003E31E2"/>
    <w:rsid w:val="003E326E"/>
    <w:rsid w:val="003E3445"/>
    <w:rsid w:val="003E3647"/>
    <w:rsid w:val="003E3676"/>
    <w:rsid w:val="003E3681"/>
    <w:rsid w:val="003E36D5"/>
    <w:rsid w:val="003E3775"/>
    <w:rsid w:val="003E37F7"/>
    <w:rsid w:val="003E3C2D"/>
    <w:rsid w:val="003E3D9B"/>
    <w:rsid w:val="003E3EDD"/>
    <w:rsid w:val="003E4450"/>
    <w:rsid w:val="003E478A"/>
    <w:rsid w:val="003E48CD"/>
    <w:rsid w:val="003E48E9"/>
    <w:rsid w:val="003E4A1F"/>
    <w:rsid w:val="003E4BAF"/>
    <w:rsid w:val="003E4CE1"/>
    <w:rsid w:val="003E4D42"/>
    <w:rsid w:val="003E5219"/>
    <w:rsid w:val="003E526C"/>
    <w:rsid w:val="003E5904"/>
    <w:rsid w:val="003E5ABF"/>
    <w:rsid w:val="003E5CF2"/>
    <w:rsid w:val="003E5DFE"/>
    <w:rsid w:val="003E5E24"/>
    <w:rsid w:val="003E61D0"/>
    <w:rsid w:val="003E68FF"/>
    <w:rsid w:val="003E698A"/>
    <w:rsid w:val="003E6B59"/>
    <w:rsid w:val="003E6C14"/>
    <w:rsid w:val="003E6C3F"/>
    <w:rsid w:val="003E6C55"/>
    <w:rsid w:val="003E6F49"/>
    <w:rsid w:val="003E6F61"/>
    <w:rsid w:val="003E704E"/>
    <w:rsid w:val="003E7166"/>
    <w:rsid w:val="003E7602"/>
    <w:rsid w:val="003E77B1"/>
    <w:rsid w:val="003E798A"/>
    <w:rsid w:val="003E7A26"/>
    <w:rsid w:val="003E7D78"/>
    <w:rsid w:val="003E7E31"/>
    <w:rsid w:val="003F0053"/>
    <w:rsid w:val="003F012B"/>
    <w:rsid w:val="003F02A3"/>
    <w:rsid w:val="003F0659"/>
    <w:rsid w:val="003F071B"/>
    <w:rsid w:val="003F0AA1"/>
    <w:rsid w:val="003F0C1C"/>
    <w:rsid w:val="003F0FF1"/>
    <w:rsid w:val="003F10B5"/>
    <w:rsid w:val="003F1186"/>
    <w:rsid w:val="003F11A1"/>
    <w:rsid w:val="003F14BC"/>
    <w:rsid w:val="003F18F1"/>
    <w:rsid w:val="003F1AE5"/>
    <w:rsid w:val="003F1B89"/>
    <w:rsid w:val="003F1F66"/>
    <w:rsid w:val="003F2078"/>
    <w:rsid w:val="003F20A1"/>
    <w:rsid w:val="003F24E1"/>
    <w:rsid w:val="003F25D8"/>
    <w:rsid w:val="003F275F"/>
    <w:rsid w:val="003F27FC"/>
    <w:rsid w:val="003F2E70"/>
    <w:rsid w:val="003F3396"/>
    <w:rsid w:val="003F3403"/>
    <w:rsid w:val="003F3534"/>
    <w:rsid w:val="003F3538"/>
    <w:rsid w:val="003F38AB"/>
    <w:rsid w:val="003F390A"/>
    <w:rsid w:val="003F3CF7"/>
    <w:rsid w:val="003F3DCA"/>
    <w:rsid w:val="003F3E01"/>
    <w:rsid w:val="003F40FA"/>
    <w:rsid w:val="003F4116"/>
    <w:rsid w:val="003F4353"/>
    <w:rsid w:val="003F47C0"/>
    <w:rsid w:val="003F48AE"/>
    <w:rsid w:val="003F495E"/>
    <w:rsid w:val="003F4AEC"/>
    <w:rsid w:val="003F4DCF"/>
    <w:rsid w:val="003F4DF1"/>
    <w:rsid w:val="003F50B5"/>
    <w:rsid w:val="003F5492"/>
    <w:rsid w:val="003F54EC"/>
    <w:rsid w:val="003F5CA7"/>
    <w:rsid w:val="003F5F9F"/>
    <w:rsid w:val="003F66C1"/>
    <w:rsid w:val="003F6B50"/>
    <w:rsid w:val="003F6C63"/>
    <w:rsid w:val="003F6CB1"/>
    <w:rsid w:val="003F6DAF"/>
    <w:rsid w:val="003F70A0"/>
    <w:rsid w:val="003F71A8"/>
    <w:rsid w:val="003F73B9"/>
    <w:rsid w:val="003F73FE"/>
    <w:rsid w:val="003F7766"/>
    <w:rsid w:val="003F7A6E"/>
    <w:rsid w:val="003F7C90"/>
    <w:rsid w:val="003F7CDB"/>
    <w:rsid w:val="003F7D27"/>
    <w:rsid w:val="00400009"/>
    <w:rsid w:val="00400226"/>
    <w:rsid w:val="0040053A"/>
    <w:rsid w:val="004009B7"/>
    <w:rsid w:val="00400C0C"/>
    <w:rsid w:val="00400C16"/>
    <w:rsid w:val="00400E0F"/>
    <w:rsid w:val="00400FBC"/>
    <w:rsid w:val="004013A4"/>
    <w:rsid w:val="0040148D"/>
    <w:rsid w:val="00401E5C"/>
    <w:rsid w:val="00402041"/>
    <w:rsid w:val="0040205D"/>
    <w:rsid w:val="00402289"/>
    <w:rsid w:val="0040249E"/>
    <w:rsid w:val="00402520"/>
    <w:rsid w:val="004025B4"/>
    <w:rsid w:val="00402636"/>
    <w:rsid w:val="0040266E"/>
    <w:rsid w:val="004027BE"/>
    <w:rsid w:val="00402A66"/>
    <w:rsid w:val="00402C76"/>
    <w:rsid w:val="0040320A"/>
    <w:rsid w:val="004033FA"/>
    <w:rsid w:val="00403566"/>
    <w:rsid w:val="0040369E"/>
    <w:rsid w:val="00403C5D"/>
    <w:rsid w:val="00403CFF"/>
    <w:rsid w:val="00403D37"/>
    <w:rsid w:val="00403FFB"/>
    <w:rsid w:val="00404137"/>
    <w:rsid w:val="0040431F"/>
    <w:rsid w:val="004044C6"/>
    <w:rsid w:val="00404632"/>
    <w:rsid w:val="00404822"/>
    <w:rsid w:val="004048F5"/>
    <w:rsid w:val="0040493E"/>
    <w:rsid w:val="00404BA5"/>
    <w:rsid w:val="00404DA6"/>
    <w:rsid w:val="00404F0D"/>
    <w:rsid w:val="0040513C"/>
    <w:rsid w:val="00405C0B"/>
    <w:rsid w:val="004060F4"/>
    <w:rsid w:val="00406596"/>
    <w:rsid w:val="0040681C"/>
    <w:rsid w:val="0040687F"/>
    <w:rsid w:val="00406C7A"/>
    <w:rsid w:val="00407032"/>
    <w:rsid w:val="00407167"/>
    <w:rsid w:val="004072C5"/>
    <w:rsid w:val="00407B70"/>
    <w:rsid w:val="00407C92"/>
    <w:rsid w:val="00407D35"/>
    <w:rsid w:val="00407DA0"/>
    <w:rsid w:val="00407FB4"/>
    <w:rsid w:val="00410089"/>
    <w:rsid w:val="00410187"/>
    <w:rsid w:val="004102DB"/>
    <w:rsid w:val="00410AF4"/>
    <w:rsid w:val="00410BEB"/>
    <w:rsid w:val="00410D3D"/>
    <w:rsid w:val="00410E4E"/>
    <w:rsid w:val="00410F73"/>
    <w:rsid w:val="00410FFB"/>
    <w:rsid w:val="00411093"/>
    <w:rsid w:val="00411376"/>
    <w:rsid w:val="00411746"/>
    <w:rsid w:val="004119A1"/>
    <w:rsid w:val="00411EF7"/>
    <w:rsid w:val="004120F7"/>
    <w:rsid w:val="00412290"/>
    <w:rsid w:val="0041249F"/>
    <w:rsid w:val="0041266E"/>
    <w:rsid w:val="00412691"/>
    <w:rsid w:val="0041271B"/>
    <w:rsid w:val="004127F9"/>
    <w:rsid w:val="00412BB6"/>
    <w:rsid w:val="00412C50"/>
    <w:rsid w:val="00412E8B"/>
    <w:rsid w:val="004132B0"/>
    <w:rsid w:val="004132CB"/>
    <w:rsid w:val="00413B2C"/>
    <w:rsid w:val="00413F10"/>
    <w:rsid w:val="00413F82"/>
    <w:rsid w:val="00413FC3"/>
    <w:rsid w:val="0041439E"/>
    <w:rsid w:val="004143EF"/>
    <w:rsid w:val="00414802"/>
    <w:rsid w:val="00414CDA"/>
    <w:rsid w:val="00414D3E"/>
    <w:rsid w:val="00414DBC"/>
    <w:rsid w:val="00414E17"/>
    <w:rsid w:val="004150CB"/>
    <w:rsid w:val="00415271"/>
    <w:rsid w:val="00415A05"/>
    <w:rsid w:val="00415D4D"/>
    <w:rsid w:val="00415EB1"/>
    <w:rsid w:val="00415F11"/>
    <w:rsid w:val="00415F26"/>
    <w:rsid w:val="00415F54"/>
    <w:rsid w:val="004161E4"/>
    <w:rsid w:val="004164A8"/>
    <w:rsid w:val="004165BF"/>
    <w:rsid w:val="00416BB6"/>
    <w:rsid w:val="00416DE9"/>
    <w:rsid w:val="00417556"/>
    <w:rsid w:val="004177C5"/>
    <w:rsid w:val="00417F68"/>
    <w:rsid w:val="00420071"/>
    <w:rsid w:val="0042021B"/>
    <w:rsid w:val="004202F4"/>
    <w:rsid w:val="004204C6"/>
    <w:rsid w:val="0042065C"/>
    <w:rsid w:val="00420922"/>
    <w:rsid w:val="00420BE2"/>
    <w:rsid w:val="00420D5A"/>
    <w:rsid w:val="00420E48"/>
    <w:rsid w:val="00420F33"/>
    <w:rsid w:val="00421035"/>
    <w:rsid w:val="0042169D"/>
    <w:rsid w:val="004220A1"/>
    <w:rsid w:val="004221D7"/>
    <w:rsid w:val="004221F7"/>
    <w:rsid w:val="00422640"/>
    <w:rsid w:val="00422B13"/>
    <w:rsid w:val="004231C0"/>
    <w:rsid w:val="00423483"/>
    <w:rsid w:val="00423543"/>
    <w:rsid w:val="0042375F"/>
    <w:rsid w:val="00423B2D"/>
    <w:rsid w:val="00423B78"/>
    <w:rsid w:val="00423CEF"/>
    <w:rsid w:val="00423EF2"/>
    <w:rsid w:val="0042404B"/>
    <w:rsid w:val="004240C7"/>
    <w:rsid w:val="004241A6"/>
    <w:rsid w:val="004242BD"/>
    <w:rsid w:val="00424388"/>
    <w:rsid w:val="00424888"/>
    <w:rsid w:val="00424A2D"/>
    <w:rsid w:val="00424AEB"/>
    <w:rsid w:val="00424B0A"/>
    <w:rsid w:val="00424B4B"/>
    <w:rsid w:val="00424D2B"/>
    <w:rsid w:val="00424F63"/>
    <w:rsid w:val="00424FFB"/>
    <w:rsid w:val="004255CB"/>
    <w:rsid w:val="00425797"/>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895"/>
    <w:rsid w:val="00427C10"/>
    <w:rsid w:val="00427C16"/>
    <w:rsid w:val="00427C53"/>
    <w:rsid w:val="00427D5B"/>
    <w:rsid w:val="0043002B"/>
    <w:rsid w:val="00430240"/>
    <w:rsid w:val="00430324"/>
    <w:rsid w:val="004304B2"/>
    <w:rsid w:val="004304D3"/>
    <w:rsid w:val="004306AE"/>
    <w:rsid w:val="004307F3"/>
    <w:rsid w:val="004308D9"/>
    <w:rsid w:val="00430B04"/>
    <w:rsid w:val="00430DB1"/>
    <w:rsid w:val="00430E7B"/>
    <w:rsid w:val="00430FAF"/>
    <w:rsid w:val="0043138E"/>
    <w:rsid w:val="004315A3"/>
    <w:rsid w:val="004317DD"/>
    <w:rsid w:val="00431895"/>
    <w:rsid w:val="004319C0"/>
    <w:rsid w:val="004320DF"/>
    <w:rsid w:val="00432716"/>
    <w:rsid w:val="00432A1B"/>
    <w:rsid w:val="00432ADA"/>
    <w:rsid w:val="00432CD0"/>
    <w:rsid w:val="00432E67"/>
    <w:rsid w:val="00432F91"/>
    <w:rsid w:val="00433036"/>
    <w:rsid w:val="004331C5"/>
    <w:rsid w:val="00433333"/>
    <w:rsid w:val="004334FB"/>
    <w:rsid w:val="004335D8"/>
    <w:rsid w:val="00433600"/>
    <w:rsid w:val="004336E2"/>
    <w:rsid w:val="00433A31"/>
    <w:rsid w:val="0043403F"/>
    <w:rsid w:val="0043434E"/>
    <w:rsid w:val="00434A35"/>
    <w:rsid w:val="00434F9C"/>
    <w:rsid w:val="00435415"/>
    <w:rsid w:val="004356F3"/>
    <w:rsid w:val="0043576F"/>
    <w:rsid w:val="00435F44"/>
    <w:rsid w:val="00435F45"/>
    <w:rsid w:val="0043635D"/>
    <w:rsid w:val="004365D1"/>
    <w:rsid w:val="00436632"/>
    <w:rsid w:val="004366E1"/>
    <w:rsid w:val="00436809"/>
    <w:rsid w:val="00436912"/>
    <w:rsid w:val="00436930"/>
    <w:rsid w:val="0043695B"/>
    <w:rsid w:val="00436A6A"/>
    <w:rsid w:val="00436C10"/>
    <w:rsid w:val="004371D6"/>
    <w:rsid w:val="00437385"/>
    <w:rsid w:val="00437756"/>
    <w:rsid w:val="0043777E"/>
    <w:rsid w:val="00437C13"/>
    <w:rsid w:val="00437D14"/>
    <w:rsid w:val="00437D37"/>
    <w:rsid w:val="00437F48"/>
    <w:rsid w:val="00437FF8"/>
    <w:rsid w:val="00440067"/>
    <w:rsid w:val="004402BC"/>
    <w:rsid w:val="00440437"/>
    <w:rsid w:val="004404E5"/>
    <w:rsid w:val="004405CF"/>
    <w:rsid w:val="00440714"/>
    <w:rsid w:val="004407ED"/>
    <w:rsid w:val="00440854"/>
    <w:rsid w:val="00440BA6"/>
    <w:rsid w:val="00440DCC"/>
    <w:rsid w:val="00440F82"/>
    <w:rsid w:val="00441032"/>
    <w:rsid w:val="0044125D"/>
    <w:rsid w:val="004414D6"/>
    <w:rsid w:val="00441D57"/>
    <w:rsid w:val="004420CC"/>
    <w:rsid w:val="0044253F"/>
    <w:rsid w:val="00442937"/>
    <w:rsid w:val="0044295E"/>
    <w:rsid w:val="00442B92"/>
    <w:rsid w:val="00442C57"/>
    <w:rsid w:val="00442D10"/>
    <w:rsid w:val="00442D86"/>
    <w:rsid w:val="00442E2D"/>
    <w:rsid w:val="00443284"/>
    <w:rsid w:val="004438E5"/>
    <w:rsid w:val="00443926"/>
    <w:rsid w:val="00443AB0"/>
    <w:rsid w:val="00443DEC"/>
    <w:rsid w:val="00444180"/>
    <w:rsid w:val="00444335"/>
    <w:rsid w:val="004444C4"/>
    <w:rsid w:val="00444CA5"/>
    <w:rsid w:val="00444CB3"/>
    <w:rsid w:val="00444EBD"/>
    <w:rsid w:val="00444FA9"/>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937"/>
    <w:rsid w:val="00446C25"/>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32"/>
    <w:rsid w:val="004518B8"/>
    <w:rsid w:val="004519A3"/>
    <w:rsid w:val="004522AB"/>
    <w:rsid w:val="004522EF"/>
    <w:rsid w:val="00452373"/>
    <w:rsid w:val="00452385"/>
    <w:rsid w:val="004523DE"/>
    <w:rsid w:val="0045241A"/>
    <w:rsid w:val="0045248E"/>
    <w:rsid w:val="00452696"/>
    <w:rsid w:val="004527FC"/>
    <w:rsid w:val="00452904"/>
    <w:rsid w:val="00452966"/>
    <w:rsid w:val="00452A27"/>
    <w:rsid w:val="00452ADE"/>
    <w:rsid w:val="00452EB2"/>
    <w:rsid w:val="00452F8E"/>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5EA"/>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0D32"/>
    <w:rsid w:val="00461054"/>
    <w:rsid w:val="0046113B"/>
    <w:rsid w:val="00461426"/>
    <w:rsid w:val="004614EF"/>
    <w:rsid w:val="0046199C"/>
    <w:rsid w:val="00461B39"/>
    <w:rsid w:val="00461CB5"/>
    <w:rsid w:val="004620AD"/>
    <w:rsid w:val="004622E4"/>
    <w:rsid w:val="004626EC"/>
    <w:rsid w:val="00462A0A"/>
    <w:rsid w:val="00462ACE"/>
    <w:rsid w:val="00462C82"/>
    <w:rsid w:val="00462CE1"/>
    <w:rsid w:val="00462CFE"/>
    <w:rsid w:val="00462DD7"/>
    <w:rsid w:val="0046322A"/>
    <w:rsid w:val="00463799"/>
    <w:rsid w:val="0046397D"/>
    <w:rsid w:val="004639BE"/>
    <w:rsid w:val="00463BE8"/>
    <w:rsid w:val="00463E80"/>
    <w:rsid w:val="004640DA"/>
    <w:rsid w:val="00464203"/>
    <w:rsid w:val="00464206"/>
    <w:rsid w:val="00464226"/>
    <w:rsid w:val="00464748"/>
    <w:rsid w:val="00464835"/>
    <w:rsid w:val="00464879"/>
    <w:rsid w:val="00464955"/>
    <w:rsid w:val="0046495C"/>
    <w:rsid w:val="00464A0E"/>
    <w:rsid w:val="0046513D"/>
    <w:rsid w:val="0046513E"/>
    <w:rsid w:val="00465A69"/>
    <w:rsid w:val="00465A6C"/>
    <w:rsid w:val="00465A6D"/>
    <w:rsid w:val="00465B99"/>
    <w:rsid w:val="00465E59"/>
    <w:rsid w:val="004660F2"/>
    <w:rsid w:val="00466392"/>
    <w:rsid w:val="004664EE"/>
    <w:rsid w:val="00466563"/>
    <w:rsid w:val="0046680B"/>
    <w:rsid w:val="004669BF"/>
    <w:rsid w:val="00466D70"/>
    <w:rsid w:val="00467025"/>
    <w:rsid w:val="00467E78"/>
    <w:rsid w:val="00467F7A"/>
    <w:rsid w:val="0047059D"/>
    <w:rsid w:val="004705A1"/>
    <w:rsid w:val="004707B8"/>
    <w:rsid w:val="00470825"/>
    <w:rsid w:val="00470865"/>
    <w:rsid w:val="00470AC5"/>
    <w:rsid w:val="00470BF1"/>
    <w:rsid w:val="00470CB8"/>
    <w:rsid w:val="00470D23"/>
    <w:rsid w:val="004712FB"/>
    <w:rsid w:val="004717FB"/>
    <w:rsid w:val="004718B5"/>
    <w:rsid w:val="004718C9"/>
    <w:rsid w:val="004719DF"/>
    <w:rsid w:val="00471A81"/>
    <w:rsid w:val="00471A84"/>
    <w:rsid w:val="00471E51"/>
    <w:rsid w:val="0047220D"/>
    <w:rsid w:val="0047277F"/>
    <w:rsid w:val="00472C73"/>
    <w:rsid w:val="00472CEF"/>
    <w:rsid w:val="00472E90"/>
    <w:rsid w:val="0047316F"/>
    <w:rsid w:val="0047323D"/>
    <w:rsid w:val="00473261"/>
    <w:rsid w:val="0047338E"/>
    <w:rsid w:val="00473803"/>
    <w:rsid w:val="00473BEB"/>
    <w:rsid w:val="00473C84"/>
    <w:rsid w:val="00473D91"/>
    <w:rsid w:val="00473ED6"/>
    <w:rsid w:val="00473F12"/>
    <w:rsid w:val="004740C2"/>
    <w:rsid w:val="004744C6"/>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5C65"/>
    <w:rsid w:val="004760A5"/>
    <w:rsid w:val="004762A5"/>
    <w:rsid w:val="00476485"/>
    <w:rsid w:val="00476612"/>
    <w:rsid w:val="004767A8"/>
    <w:rsid w:val="0047694A"/>
    <w:rsid w:val="00476956"/>
    <w:rsid w:val="00476A2E"/>
    <w:rsid w:val="00476BDB"/>
    <w:rsid w:val="00476C1C"/>
    <w:rsid w:val="00476DCD"/>
    <w:rsid w:val="00476F4E"/>
    <w:rsid w:val="00477036"/>
    <w:rsid w:val="00477168"/>
    <w:rsid w:val="00477743"/>
    <w:rsid w:val="004778DF"/>
    <w:rsid w:val="0047790B"/>
    <w:rsid w:val="00477DDB"/>
    <w:rsid w:val="00477E83"/>
    <w:rsid w:val="00477F12"/>
    <w:rsid w:val="004801BB"/>
    <w:rsid w:val="004804B8"/>
    <w:rsid w:val="00480840"/>
    <w:rsid w:val="00480BA9"/>
    <w:rsid w:val="00480EF3"/>
    <w:rsid w:val="00481601"/>
    <w:rsid w:val="0048194E"/>
    <w:rsid w:val="00481E23"/>
    <w:rsid w:val="00481E50"/>
    <w:rsid w:val="004824AE"/>
    <w:rsid w:val="00482550"/>
    <w:rsid w:val="0048284A"/>
    <w:rsid w:val="00482E0C"/>
    <w:rsid w:val="00482E88"/>
    <w:rsid w:val="00482FD3"/>
    <w:rsid w:val="0048314E"/>
    <w:rsid w:val="00483209"/>
    <w:rsid w:val="00483378"/>
    <w:rsid w:val="0048351D"/>
    <w:rsid w:val="00483789"/>
    <w:rsid w:val="00483842"/>
    <w:rsid w:val="00483A4F"/>
    <w:rsid w:val="00483C1C"/>
    <w:rsid w:val="00483D1B"/>
    <w:rsid w:val="00483DB3"/>
    <w:rsid w:val="00483EAB"/>
    <w:rsid w:val="00484284"/>
    <w:rsid w:val="00484439"/>
    <w:rsid w:val="004845A2"/>
    <w:rsid w:val="00484BFE"/>
    <w:rsid w:val="00484D04"/>
    <w:rsid w:val="00485098"/>
    <w:rsid w:val="004852C1"/>
    <w:rsid w:val="004856AD"/>
    <w:rsid w:val="0048571F"/>
    <w:rsid w:val="00485ECD"/>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9F4"/>
    <w:rsid w:val="00487F83"/>
    <w:rsid w:val="0049028D"/>
    <w:rsid w:val="004904B0"/>
    <w:rsid w:val="0049051E"/>
    <w:rsid w:val="0049065D"/>
    <w:rsid w:val="004907A2"/>
    <w:rsid w:val="004907C6"/>
    <w:rsid w:val="004909D4"/>
    <w:rsid w:val="00490A38"/>
    <w:rsid w:val="00490B22"/>
    <w:rsid w:val="00490B88"/>
    <w:rsid w:val="00490C94"/>
    <w:rsid w:val="00491085"/>
    <w:rsid w:val="00491483"/>
    <w:rsid w:val="004914E8"/>
    <w:rsid w:val="0049172B"/>
    <w:rsid w:val="00491852"/>
    <w:rsid w:val="00491915"/>
    <w:rsid w:val="00491A47"/>
    <w:rsid w:val="00491C32"/>
    <w:rsid w:val="00492174"/>
    <w:rsid w:val="00492248"/>
    <w:rsid w:val="0049227F"/>
    <w:rsid w:val="004922B3"/>
    <w:rsid w:val="0049283E"/>
    <w:rsid w:val="004928B5"/>
    <w:rsid w:val="00492BD2"/>
    <w:rsid w:val="00493226"/>
    <w:rsid w:val="004932BA"/>
    <w:rsid w:val="004932C0"/>
    <w:rsid w:val="004932E6"/>
    <w:rsid w:val="00493342"/>
    <w:rsid w:val="0049336D"/>
    <w:rsid w:val="004933BC"/>
    <w:rsid w:val="004933DF"/>
    <w:rsid w:val="0049340D"/>
    <w:rsid w:val="004934B4"/>
    <w:rsid w:val="00493691"/>
    <w:rsid w:val="00493770"/>
    <w:rsid w:val="00494266"/>
    <w:rsid w:val="00494434"/>
    <w:rsid w:val="004946B2"/>
    <w:rsid w:val="00494A0A"/>
    <w:rsid w:val="00494DCC"/>
    <w:rsid w:val="00494E4E"/>
    <w:rsid w:val="00494FE2"/>
    <w:rsid w:val="004952B5"/>
    <w:rsid w:val="004953A1"/>
    <w:rsid w:val="0049554F"/>
    <w:rsid w:val="004955E8"/>
    <w:rsid w:val="00495633"/>
    <w:rsid w:val="004957E4"/>
    <w:rsid w:val="00495A2A"/>
    <w:rsid w:val="00495E43"/>
    <w:rsid w:val="004962E8"/>
    <w:rsid w:val="0049643F"/>
    <w:rsid w:val="0049684B"/>
    <w:rsid w:val="004969EC"/>
    <w:rsid w:val="00496A37"/>
    <w:rsid w:val="00496B52"/>
    <w:rsid w:val="00496C09"/>
    <w:rsid w:val="00496E4E"/>
    <w:rsid w:val="00496ECC"/>
    <w:rsid w:val="00497103"/>
    <w:rsid w:val="0049752E"/>
    <w:rsid w:val="00497C26"/>
    <w:rsid w:val="00497EDD"/>
    <w:rsid w:val="004A0B94"/>
    <w:rsid w:val="004A0C5D"/>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B88"/>
    <w:rsid w:val="004A3C24"/>
    <w:rsid w:val="004A3C59"/>
    <w:rsid w:val="004A3F3C"/>
    <w:rsid w:val="004A45E4"/>
    <w:rsid w:val="004A490C"/>
    <w:rsid w:val="004A4C51"/>
    <w:rsid w:val="004A51D2"/>
    <w:rsid w:val="004A55A6"/>
    <w:rsid w:val="004A57B9"/>
    <w:rsid w:val="004A5B0D"/>
    <w:rsid w:val="004A5FE7"/>
    <w:rsid w:val="004A636B"/>
    <w:rsid w:val="004A662A"/>
    <w:rsid w:val="004A6747"/>
    <w:rsid w:val="004A689D"/>
    <w:rsid w:val="004A690F"/>
    <w:rsid w:val="004A696C"/>
    <w:rsid w:val="004A6B10"/>
    <w:rsid w:val="004A6CE5"/>
    <w:rsid w:val="004A6CFB"/>
    <w:rsid w:val="004A6EEA"/>
    <w:rsid w:val="004A6F68"/>
    <w:rsid w:val="004A7369"/>
    <w:rsid w:val="004A75DB"/>
    <w:rsid w:val="004A77EB"/>
    <w:rsid w:val="004A7A4A"/>
    <w:rsid w:val="004A7AA2"/>
    <w:rsid w:val="004A7C76"/>
    <w:rsid w:val="004A7F02"/>
    <w:rsid w:val="004A7FB3"/>
    <w:rsid w:val="004B000A"/>
    <w:rsid w:val="004B0120"/>
    <w:rsid w:val="004B0122"/>
    <w:rsid w:val="004B0209"/>
    <w:rsid w:val="004B0211"/>
    <w:rsid w:val="004B0A45"/>
    <w:rsid w:val="004B0A98"/>
    <w:rsid w:val="004B0AEC"/>
    <w:rsid w:val="004B0D84"/>
    <w:rsid w:val="004B101C"/>
    <w:rsid w:val="004B122D"/>
    <w:rsid w:val="004B13B8"/>
    <w:rsid w:val="004B155B"/>
    <w:rsid w:val="004B15B4"/>
    <w:rsid w:val="004B1627"/>
    <w:rsid w:val="004B192F"/>
    <w:rsid w:val="004B21AC"/>
    <w:rsid w:val="004B235A"/>
    <w:rsid w:val="004B289F"/>
    <w:rsid w:val="004B2F27"/>
    <w:rsid w:val="004B3A4E"/>
    <w:rsid w:val="004B3B3C"/>
    <w:rsid w:val="004B3B98"/>
    <w:rsid w:val="004B3EDC"/>
    <w:rsid w:val="004B4022"/>
    <w:rsid w:val="004B40F8"/>
    <w:rsid w:val="004B4131"/>
    <w:rsid w:val="004B434F"/>
    <w:rsid w:val="004B4997"/>
    <w:rsid w:val="004B49C6"/>
    <w:rsid w:val="004B4FE8"/>
    <w:rsid w:val="004B5450"/>
    <w:rsid w:val="004B5561"/>
    <w:rsid w:val="004B558F"/>
    <w:rsid w:val="004B5DB1"/>
    <w:rsid w:val="004B61E1"/>
    <w:rsid w:val="004B6233"/>
    <w:rsid w:val="004B6802"/>
    <w:rsid w:val="004B6A1C"/>
    <w:rsid w:val="004B6A77"/>
    <w:rsid w:val="004B6B65"/>
    <w:rsid w:val="004B6F2F"/>
    <w:rsid w:val="004B7132"/>
    <w:rsid w:val="004B7146"/>
    <w:rsid w:val="004B71DF"/>
    <w:rsid w:val="004B7224"/>
    <w:rsid w:val="004B7276"/>
    <w:rsid w:val="004B778B"/>
    <w:rsid w:val="004B792F"/>
    <w:rsid w:val="004B7B1C"/>
    <w:rsid w:val="004B7E0F"/>
    <w:rsid w:val="004B7FE2"/>
    <w:rsid w:val="004C00EE"/>
    <w:rsid w:val="004C0111"/>
    <w:rsid w:val="004C0172"/>
    <w:rsid w:val="004C0EC1"/>
    <w:rsid w:val="004C0F9E"/>
    <w:rsid w:val="004C1049"/>
    <w:rsid w:val="004C1207"/>
    <w:rsid w:val="004C128E"/>
    <w:rsid w:val="004C12D6"/>
    <w:rsid w:val="004C12E0"/>
    <w:rsid w:val="004C1486"/>
    <w:rsid w:val="004C1807"/>
    <w:rsid w:val="004C180C"/>
    <w:rsid w:val="004C18B7"/>
    <w:rsid w:val="004C1933"/>
    <w:rsid w:val="004C1A5C"/>
    <w:rsid w:val="004C1D4B"/>
    <w:rsid w:val="004C236C"/>
    <w:rsid w:val="004C2415"/>
    <w:rsid w:val="004C2770"/>
    <w:rsid w:val="004C288F"/>
    <w:rsid w:val="004C2935"/>
    <w:rsid w:val="004C29CF"/>
    <w:rsid w:val="004C2B89"/>
    <w:rsid w:val="004C2E66"/>
    <w:rsid w:val="004C30AE"/>
    <w:rsid w:val="004C3326"/>
    <w:rsid w:val="004C3DAF"/>
    <w:rsid w:val="004C3E89"/>
    <w:rsid w:val="004C4153"/>
    <w:rsid w:val="004C441D"/>
    <w:rsid w:val="004C46E3"/>
    <w:rsid w:val="004C4760"/>
    <w:rsid w:val="004C4A6A"/>
    <w:rsid w:val="004C4AD7"/>
    <w:rsid w:val="004C4D2D"/>
    <w:rsid w:val="004C4E00"/>
    <w:rsid w:val="004C4F88"/>
    <w:rsid w:val="004C4FD3"/>
    <w:rsid w:val="004C539F"/>
    <w:rsid w:val="004C5650"/>
    <w:rsid w:val="004C587E"/>
    <w:rsid w:val="004C65C8"/>
    <w:rsid w:val="004C6615"/>
    <w:rsid w:val="004C6738"/>
    <w:rsid w:val="004C67D7"/>
    <w:rsid w:val="004C6A7E"/>
    <w:rsid w:val="004C6AFF"/>
    <w:rsid w:val="004C6E63"/>
    <w:rsid w:val="004C737B"/>
    <w:rsid w:val="004C78AB"/>
    <w:rsid w:val="004C7A2E"/>
    <w:rsid w:val="004C7C49"/>
    <w:rsid w:val="004C7E29"/>
    <w:rsid w:val="004C7EE3"/>
    <w:rsid w:val="004D03A6"/>
    <w:rsid w:val="004D03F1"/>
    <w:rsid w:val="004D044A"/>
    <w:rsid w:val="004D07CA"/>
    <w:rsid w:val="004D09AE"/>
    <w:rsid w:val="004D0AD2"/>
    <w:rsid w:val="004D0B61"/>
    <w:rsid w:val="004D1312"/>
    <w:rsid w:val="004D14C1"/>
    <w:rsid w:val="004D14F3"/>
    <w:rsid w:val="004D1EAF"/>
    <w:rsid w:val="004D2052"/>
    <w:rsid w:val="004D21B2"/>
    <w:rsid w:val="004D299B"/>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822"/>
    <w:rsid w:val="004D4AAB"/>
    <w:rsid w:val="004D525C"/>
    <w:rsid w:val="004D54FE"/>
    <w:rsid w:val="004D55CF"/>
    <w:rsid w:val="004D5AD9"/>
    <w:rsid w:val="004D5B1C"/>
    <w:rsid w:val="004D5B86"/>
    <w:rsid w:val="004D5B91"/>
    <w:rsid w:val="004D5C86"/>
    <w:rsid w:val="004D5CB5"/>
    <w:rsid w:val="004D5E0E"/>
    <w:rsid w:val="004D5E70"/>
    <w:rsid w:val="004D5E82"/>
    <w:rsid w:val="004D6015"/>
    <w:rsid w:val="004D61CD"/>
    <w:rsid w:val="004D620E"/>
    <w:rsid w:val="004D626F"/>
    <w:rsid w:val="004D6411"/>
    <w:rsid w:val="004D6806"/>
    <w:rsid w:val="004D68AC"/>
    <w:rsid w:val="004D699D"/>
    <w:rsid w:val="004D69A4"/>
    <w:rsid w:val="004D6F3C"/>
    <w:rsid w:val="004D6F6A"/>
    <w:rsid w:val="004D70BF"/>
    <w:rsid w:val="004D7261"/>
    <w:rsid w:val="004D7341"/>
    <w:rsid w:val="004D7389"/>
    <w:rsid w:val="004D7543"/>
    <w:rsid w:val="004D75B0"/>
    <w:rsid w:val="004D77BF"/>
    <w:rsid w:val="004D78F0"/>
    <w:rsid w:val="004D7A2E"/>
    <w:rsid w:val="004D7B7C"/>
    <w:rsid w:val="004E04FA"/>
    <w:rsid w:val="004E050E"/>
    <w:rsid w:val="004E077D"/>
    <w:rsid w:val="004E08AD"/>
    <w:rsid w:val="004E0A2F"/>
    <w:rsid w:val="004E0DF7"/>
    <w:rsid w:val="004E0EB0"/>
    <w:rsid w:val="004E0F6D"/>
    <w:rsid w:val="004E0FBA"/>
    <w:rsid w:val="004E1337"/>
    <w:rsid w:val="004E14CD"/>
    <w:rsid w:val="004E18B5"/>
    <w:rsid w:val="004E18BE"/>
    <w:rsid w:val="004E1949"/>
    <w:rsid w:val="004E1C4C"/>
    <w:rsid w:val="004E1D09"/>
    <w:rsid w:val="004E1DF4"/>
    <w:rsid w:val="004E22FF"/>
    <w:rsid w:val="004E23F7"/>
    <w:rsid w:val="004E2400"/>
    <w:rsid w:val="004E24E4"/>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EDC"/>
    <w:rsid w:val="004E3F7F"/>
    <w:rsid w:val="004E4266"/>
    <w:rsid w:val="004E44AF"/>
    <w:rsid w:val="004E4A06"/>
    <w:rsid w:val="004E4F46"/>
    <w:rsid w:val="004E54B3"/>
    <w:rsid w:val="004E595C"/>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BA8"/>
    <w:rsid w:val="004E7C8B"/>
    <w:rsid w:val="004F00D0"/>
    <w:rsid w:val="004F00E8"/>
    <w:rsid w:val="004F0203"/>
    <w:rsid w:val="004F06BB"/>
    <w:rsid w:val="004F081D"/>
    <w:rsid w:val="004F0D8F"/>
    <w:rsid w:val="004F0EE7"/>
    <w:rsid w:val="004F0F7D"/>
    <w:rsid w:val="004F1322"/>
    <w:rsid w:val="004F16EF"/>
    <w:rsid w:val="004F17CA"/>
    <w:rsid w:val="004F1849"/>
    <w:rsid w:val="004F1AD6"/>
    <w:rsid w:val="004F1ADC"/>
    <w:rsid w:val="004F1AF0"/>
    <w:rsid w:val="004F1B35"/>
    <w:rsid w:val="004F1BBA"/>
    <w:rsid w:val="004F2519"/>
    <w:rsid w:val="004F26AE"/>
    <w:rsid w:val="004F285A"/>
    <w:rsid w:val="004F2A18"/>
    <w:rsid w:val="004F2A7E"/>
    <w:rsid w:val="004F2A8B"/>
    <w:rsid w:val="004F2B24"/>
    <w:rsid w:val="004F2CC7"/>
    <w:rsid w:val="004F3219"/>
    <w:rsid w:val="004F33CF"/>
    <w:rsid w:val="004F365D"/>
    <w:rsid w:val="004F36CE"/>
    <w:rsid w:val="004F383B"/>
    <w:rsid w:val="004F3AC4"/>
    <w:rsid w:val="004F3AD3"/>
    <w:rsid w:val="004F3F8D"/>
    <w:rsid w:val="004F4002"/>
    <w:rsid w:val="004F4284"/>
    <w:rsid w:val="004F4D8D"/>
    <w:rsid w:val="004F4F41"/>
    <w:rsid w:val="004F551D"/>
    <w:rsid w:val="004F5792"/>
    <w:rsid w:val="004F57A4"/>
    <w:rsid w:val="004F59DE"/>
    <w:rsid w:val="004F5A8A"/>
    <w:rsid w:val="004F5CCF"/>
    <w:rsid w:val="004F5CD3"/>
    <w:rsid w:val="004F5F7A"/>
    <w:rsid w:val="004F6557"/>
    <w:rsid w:val="004F66A4"/>
    <w:rsid w:val="004F6712"/>
    <w:rsid w:val="004F677C"/>
    <w:rsid w:val="004F6B5B"/>
    <w:rsid w:val="004F6C12"/>
    <w:rsid w:val="004F6C76"/>
    <w:rsid w:val="004F73D7"/>
    <w:rsid w:val="004F73E5"/>
    <w:rsid w:val="004F756F"/>
    <w:rsid w:val="004F76EF"/>
    <w:rsid w:val="004F7A13"/>
    <w:rsid w:val="004F7A82"/>
    <w:rsid w:val="00500052"/>
    <w:rsid w:val="00500118"/>
    <w:rsid w:val="005007BC"/>
    <w:rsid w:val="005009B4"/>
    <w:rsid w:val="00500E2E"/>
    <w:rsid w:val="005012B9"/>
    <w:rsid w:val="00501389"/>
    <w:rsid w:val="0050146B"/>
    <w:rsid w:val="005016F7"/>
    <w:rsid w:val="00501C17"/>
    <w:rsid w:val="00501C66"/>
    <w:rsid w:val="00501E5E"/>
    <w:rsid w:val="005020B3"/>
    <w:rsid w:val="005020F0"/>
    <w:rsid w:val="005026CB"/>
    <w:rsid w:val="00502712"/>
    <w:rsid w:val="00502734"/>
    <w:rsid w:val="0050295F"/>
    <w:rsid w:val="00502E48"/>
    <w:rsid w:val="00502EA4"/>
    <w:rsid w:val="00502F8D"/>
    <w:rsid w:val="005030EC"/>
    <w:rsid w:val="00503367"/>
    <w:rsid w:val="005035AE"/>
    <w:rsid w:val="005035BC"/>
    <w:rsid w:val="005038A4"/>
    <w:rsid w:val="00503BB5"/>
    <w:rsid w:val="00503F50"/>
    <w:rsid w:val="00504578"/>
    <w:rsid w:val="00504664"/>
    <w:rsid w:val="00504787"/>
    <w:rsid w:val="00504A97"/>
    <w:rsid w:val="00504AF9"/>
    <w:rsid w:val="00504BD1"/>
    <w:rsid w:val="0050512C"/>
    <w:rsid w:val="0050517D"/>
    <w:rsid w:val="005055FD"/>
    <w:rsid w:val="005056BC"/>
    <w:rsid w:val="005056D4"/>
    <w:rsid w:val="005058A9"/>
    <w:rsid w:val="00505E45"/>
    <w:rsid w:val="0050605D"/>
    <w:rsid w:val="005061CF"/>
    <w:rsid w:val="005063BF"/>
    <w:rsid w:val="005066F2"/>
    <w:rsid w:val="00506763"/>
    <w:rsid w:val="005067DF"/>
    <w:rsid w:val="0050696F"/>
    <w:rsid w:val="00506C9D"/>
    <w:rsid w:val="00506D5E"/>
    <w:rsid w:val="005075E0"/>
    <w:rsid w:val="00507734"/>
    <w:rsid w:val="00507744"/>
    <w:rsid w:val="00507A80"/>
    <w:rsid w:val="00507C17"/>
    <w:rsid w:val="00507C6A"/>
    <w:rsid w:val="005102CC"/>
    <w:rsid w:val="0051050E"/>
    <w:rsid w:val="00510710"/>
    <w:rsid w:val="0051086B"/>
    <w:rsid w:val="005109CA"/>
    <w:rsid w:val="00510BE9"/>
    <w:rsid w:val="00510E02"/>
    <w:rsid w:val="00511390"/>
    <w:rsid w:val="0051140E"/>
    <w:rsid w:val="0051146E"/>
    <w:rsid w:val="005117AA"/>
    <w:rsid w:val="00511B6E"/>
    <w:rsid w:val="00511D70"/>
    <w:rsid w:val="00512008"/>
    <w:rsid w:val="005124E2"/>
    <w:rsid w:val="00512763"/>
    <w:rsid w:val="00512971"/>
    <w:rsid w:val="00512C60"/>
    <w:rsid w:val="00512D6F"/>
    <w:rsid w:val="00512E92"/>
    <w:rsid w:val="00512EE4"/>
    <w:rsid w:val="005133B4"/>
    <w:rsid w:val="005133F4"/>
    <w:rsid w:val="00513400"/>
    <w:rsid w:val="00513932"/>
    <w:rsid w:val="00513C88"/>
    <w:rsid w:val="00513D23"/>
    <w:rsid w:val="00513D2C"/>
    <w:rsid w:val="00513D52"/>
    <w:rsid w:val="00513E39"/>
    <w:rsid w:val="00513FAD"/>
    <w:rsid w:val="00513FBD"/>
    <w:rsid w:val="00514495"/>
    <w:rsid w:val="0051488D"/>
    <w:rsid w:val="005149B8"/>
    <w:rsid w:val="00514A42"/>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DA9"/>
    <w:rsid w:val="00516E09"/>
    <w:rsid w:val="00516E3B"/>
    <w:rsid w:val="005171D3"/>
    <w:rsid w:val="005172F1"/>
    <w:rsid w:val="00517645"/>
    <w:rsid w:val="00517781"/>
    <w:rsid w:val="00517862"/>
    <w:rsid w:val="00517D3B"/>
    <w:rsid w:val="00517EB4"/>
    <w:rsid w:val="00517F36"/>
    <w:rsid w:val="00520393"/>
    <w:rsid w:val="00520790"/>
    <w:rsid w:val="005207BE"/>
    <w:rsid w:val="005207EC"/>
    <w:rsid w:val="00520A00"/>
    <w:rsid w:val="00520AC8"/>
    <w:rsid w:val="00520D68"/>
    <w:rsid w:val="00520D70"/>
    <w:rsid w:val="005213CD"/>
    <w:rsid w:val="0052143A"/>
    <w:rsid w:val="005216EA"/>
    <w:rsid w:val="00521B48"/>
    <w:rsid w:val="00521BAB"/>
    <w:rsid w:val="00521E0F"/>
    <w:rsid w:val="00521EEE"/>
    <w:rsid w:val="00521FE9"/>
    <w:rsid w:val="0052259E"/>
    <w:rsid w:val="005226D8"/>
    <w:rsid w:val="00522C59"/>
    <w:rsid w:val="00522ECC"/>
    <w:rsid w:val="00523359"/>
    <w:rsid w:val="005235BC"/>
    <w:rsid w:val="005237AC"/>
    <w:rsid w:val="0052395C"/>
    <w:rsid w:val="00523D76"/>
    <w:rsid w:val="00523D9D"/>
    <w:rsid w:val="00523F18"/>
    <w:rsid w:val="00523FD0"/>
    <w:rsid w:val="005243D6"/>
    <w:rsid w:val="005244F3"/>
    <w:rsid w:val="00524E01"/>
    <w:rsid w:val="00524F07"/>
    <w:rsid w:val="0052511F"/>
    <w:rsid w:val="00525139"/>
    <w:rsid w:val="005251CB"/>
    <w:rsid w:val="005255F1"/>
    <w:rsid w:val="0052567A"/>
    <w:rsid w:val="00525824"/>
    <w:rsid w:val="00525912"/>
    <w:rsid w:val="00525AEF"/>
    <w:rsid w:val="00525DA7"/>
    <w:rsid w:val="00525E29"/>
    <w:rsid w:val="00525EB9"/>
    <w:rsid w:val="005262A5"/>
    <w:rsid w:val="005263C5"/>
    <w:rsid w:val="005263FD"/>
    <w:rsid w:val="0052641F"/>
    <w:rsid w:val="0052645C"/>
    <w:rsid w:val="005265F2"/>
    <w:rsid w:val="00526748"/>
    <w:rsid w:val="00526D08"/>
    <w:rsid w:val="005271BB"/>
    <w:rsid w:val="00527248"/>
    <w:rsid w:val="0052776E"/>
    <w:rsid w:val="0052777B"/>
    <w:rsid w:val="00527C10"/>
    <w:rsid w:val="00527C82"/>
    <w:rsid w:val="00527E4B"/>
    <w:rsid w:val="00527E80"/>
    <w:rsid w:val="0053012C"/>
    <w:rsid w:val="00530134"/>
    <w:rsid w:val="0053029F"/>
    <w:rsid w:val="005304F9"/>
    <w:rsid w:val="005305BD"/>
    <w:rsid w:val="005305F5"/>
    <w:rsid w:val="00530C7E"/>
    <w:rsid w:val="00530F19"/>
    <w:rsid w:val="00530F5A"/>
    <w:rsid w:val="00530FAF"/>
    <w:rsid w:val="0053129D"/>
    <w:rsid w:val="00531794"/>
    <w:rsid w:val="00531F63"/>
    <w:rsid w:val="005321FA"/>
    <w:rsid w:val="00532955"/>
    <w:rsid w:val="00532A5E"/>
    <w:rsid w:val="00532B82"/>
    <w:rsid w:val="00532C82"/>
    <w:rsid w:val="00532D16"/>
    <w:rsid w:val="00532D29"/>
    <w:rsid w:val="00532DC1"/>
    <w:rsid w:val="00532F72"/>
    <w:rsid w:val="005330A7"/>
    <w:rsid w:val="00533142"/>
    <w:rsid w:val="005332CE"/>
    <w:rsid w:val="00533396"/>
    <w:rsid w:val="00533480"/>
    <w:rsid w:val="005334C1"/>
    <w:rsid w:val="00533585"/>
    <w:rsid w:val="0053363B"/>
    <w:rsid w:val="00533791"/>
    <w:rsid w:val="00533AD3"/>
    <w:rsid w:val="00533ADC"/>
    <w:rsid w:val="00533E8F"/>
    <w:rsid w:val="005341DC"/>
    <w:rsid w:val="00534525"/>
    <w:rsid w:val="0053463A"/>
    <w:rsid w:val="005349AE"/>
    <w:rsid w:val="00535110"/>
    <w:rsid w:val="005352B0"/>
    <w:rsid w:val="0053531B"/>
    <w:rsid w:val="0053531E"/>
    <w:rsid w:val="0053566F"/>
    <w:rsid w:val="00535C35"/>
    <w:rsid w:val="00535E33"/>
    <w:rsid w:val="00536039"/>
    <w:rsid w:val="0053640F"/>
    <w:rsid w:val="005366C3"/>
    <w:rsid w:val="00536763"/>
    <w:rsid w:val="005368B3"/>
    <w:rsid w:val="005369E7"/>
    <w:rsid w:val="00536D48"/>
    <w:rsid w:val="00536E99"/>
    <w:rsid w:val="005376AC"/>
    <w:rsid w:val="005377C0"/>
    <w:rsid w:val="005377F4"/>
    <w:rsid w:val="00537AE2"/>
    <w:rsid w:val="00537C7F"/>
    <w:rsid w:val="0054036E"/>
    <w:rsid w:val="00540386"/>
    <w:rsid w:val="00540906"/>
    <w:rsid w:val="0054099E"/>
    <w:rsid w:val="00540B5D"/>
    <w:rsid w:val="00540BEE"/>
    <w:rsid w:val="00540BEF"/>
    <w:rsid w:val="0054115D"/>
    <w:rsid w:val="005416D8"/>
    <w:rsid w:val="005416FC"/>
    <w:rsid w:val="005418DC"/>
    <w:rsid w:val="00541CA2"/>
    <w:rsid w:val="00541EA3"/>
    <w:rsid w:val="00541FAA"/>
    <w:rsid w:val="005421C7"/>
    <w:rsid w:val="005422B1"/>
    <w:rsid w:val="005424DF"/>
    <w:rsid w:val="00542758"/>
    <w:rsid w:val="00542883"/>
    <w:rsid w:val="005428C1"/>
    <w:rsid w:val="005428D2"/>
    <w:rsid w:val="00542ED7"/>
    <w:rsid w:val="00543334"/>
    <w:rsid w:val="005434A3"/>
    <w:rsid w:val="005434CB"/>
    <w:rsid w:val="00543BC5"/>
    <w:rsid w:val="00543FEF"/>
    <w:rsid w:val="0054439B"/>
    <w:rsid w:val="005443F8"/>
    <w:rsid w:val="005447CA"/>
    <w:rsid w:val="00544A64"/>
    <w:rsid w:val="00544B29"/>
    <w:rsid w:val="00544B60"/>
    <w:rsid w:val="00544C93"/>
    <w:rsid w:val="00544CA3"/>
    <w:rsid w:val="00544EC6"/>
    <w:rsid w:val="00544ED2"/>
    <w:rsid w:val="00545005"/>
    <w:rsid w:val="00545318"/>
    <w:rsid w:val="0054582E"/>
    <w:rsid w:val="00545C34"/>
    <w:rsid w:val="00545D92"/>
    <w:rsid w:val="00545F4C"/>
    <w:rsid w:val="00545FE6"/>
    <w:rsid w:val="0054606A"/>
    <w:rsid w:val="00546144"/>
    <w:rsid w:val="00546E40"/>
    <w:rsid w:val="0054700A"/>
    <w:rsid w:val="005471B4"/>
    <w:rsid w:val="00547238"/>
    <w:rsid w:val="0054732A"/>
    <w:rsid w:val="005473EE"/>
    <w:rsid w:val="005474FE"/>
    <w:rsid w:val="005478B6"/>
    <w:rsid w:val="00547AD3"/>
    <w:rsid w:val="00547B29"/>
    <w:rsid w:val="00547B77"/>
    <w:rsid w:val="00547DEF"/>
    <w:rsid w:val="00547EED"/>
    <w:rsid w:val="00550057"/>
    <w:rsid w:val="0055021D"/>
    <w:rsid w:val="0055055E"/>
    <w:rsid w:val="005505F2"/>
    <w:rsid w:val="0055063E"/>
    <w:rsid w:val="00550931"/>
    <w:rsid w:val="00550EA4"/>
    <w:rsid w:val="00550EF1"/>
    <w:rsid w:val="00550F5F"/>
    <w:rsid w:val="00550F66"/>
    <w:rsid w:val="0055101E"/>
    <w:rsid w:val="0055104C"/>
    <w:rsid w:val="0055120C"/>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29E"/>
    <w:rsid w:val="00554369"/>
    <w:rsid w:val="00554871"/>
    <w:rsid w:val="005549BD"/>
    <w:rsid w:val="00554B4F"/>
    <w:rsid w:val="00554D06"/>
    <w:rsid w:val="00554D40"/>
    <w:rsid w:val="00554FE7"/>
    <w:rsid w:val="00555154"/>
    <w:rsid w:val="00555437"/>
    <w:rsid w:val="005555F3"/>
    <w:rsid w:val="00555688"/>
    <w:rsid w:val="00555816"/>
    <w:rsid w:val="005558E8"/>
    <w:rsid w:val="00555C6C"/>
    <w:rsid w:val="0055652E"/>
    <w:rsid w:val="00556895"/>
    <w:rsid w:val="005569A1"/>
    <w:rsid w:val="005569F3"/>
    <w:rsid w:val="00557261"/>
    <w:rsid w:val="0055751F"/>
    <w:rsid w:val="00557CAE"/>
    <w:rsid w:val="0056014D"/>
    <w:rsid w:val="00560732"/>
    <w:rsid w:val="00560AB9"/>
    <w:rsid w:val="00560D3F"/>
    <w:rsid w:val="0056106D"/>
    <w:rsid w:val="005610CC"/>
    <w:rsid w:val="00561150"/>
    <w:rsid w:val="00561284"/>
    <w:rsid w:val="00561327"/>
    <w:rsid w:val="005614D2"/>
    <w:rsid w:val="005617DD"/>
    <w:rsid w:val="00561800"/>
    <w:rsid w:val="005619FE"/>
    <w:rsid w:val="00561D4C"/>
    <w:rsid w:val="005624D2"/>
    <w:rsid w:val="005627D9"/>
    <w:rsid w:val="005628B6"/>
    <w:rsid w:val="00562C9E"/>
    <w:rsid w:val="00562CB5"/>
    <w:rsid w:val="00563026"/>
    <w:rsid w:val="0056306E"/>
    <w:rsid w:val="00563095"/>
    <w:rsid w:val="00563226"/>
    <w:rsid w:val="005633AF"/>
    <w:rsid w:val="00563498"/>
    <w:rsid w:val="00563527"/>
    <w:rsid w:val="005636CD"/>
    <w:rsid w:val="005637B0"/>
    <w:rsid w:val="005638AB"/>
    <w:rsid w:val="00563BF4"/>
    <w:rsid w:val="00563CF2"/>
    <w:rsid w:val="00564533"/>
    <w:rsid w:val="005645CC"/>
    <w:rsid w:val="0056472E"/>
    <w:rsid w:val="005647EC"/>
    <w:rsid w:val="00564E12"/>
    <w:rsid w:val="005650C8"/>
    <w:rsid w:val="0056518B"/>
    <w:rsid w:val="00565BEA"/>
    <w:rsid w:val="00566057"/>
    <w:rsid w:val="005662C1"/>
    <w:rsid w:val="00566346"/>
    <w:rsid w:val="00566513"/>
    <w:rsid w:val="00566DE9"/>
    <w:rsid w:val="005670E7"/>
    <w:rsid w:val="005670FB"/>
    <w:rsid w:val="00567725"/>
    <w:rsid w:val="005679FF"/>
    <w:rsid w:val="00567C46"/>
    <w:rsid w:val="00567CC8"/>
    <w:rsid w:val="00567E48"/>
    <w:rsid w:val="0057002E"/>
    <w:rsid w:val="0057105F"/>
    <w:rsid w:val="005712C7"/>
    <w:rsid w:val="005713DC"/>
    <w:rsid w:val="0057173F"/>
    <w:rsid w:val="0057184F"/>
    <w:rsid w:val="00571971"/>
    <w:rsid w:val="00571A0B"/>
    <w:rsid w:val="00571C61"/>
    <w:rsid w:val="00571E42"/>
    <w:rsid w:val="00571FDE"/>
    <w:rsid w:val="00572084"/>
    <w:rsid w:val="005721C8"/>
    <w:rsid w:val="00572369"/>
    <w:rsid w:val="005724AD"/>
    <w:rsid w:val="005725D0"/>
    <w:rsid w:val="005725FB"/>
    <w:rsid w:val="00572889"/>
    <w:rsid w:val="00572F84"/>
    <w:rsid w:val="00572FD9"/>
    <w:rsid w:val="005731B1"/>
    <w:rsid w:val="00573451"/>
    <w:rsid w:val="005736F4"/>
    <w:rsid w:val="00573857"/>
    <w:rsid w:val="005743F2"/>
    <w:rsid w:val="00574548"/>
    <w:rsid w:val="00574560"/>
    <w:rsid w:val="00574A18"/>
    <w:rsid w:val="00574BC8"/>
    <w:rsid w:val="00574BD1"/>
    <w:rsid w:val="00574E6A"/>
    <w:rsid w:val="00574F2C"/>
    <w:rsid w:val="00575071"/>
    <w:rsid w:val="00575554"/>
    <w:rsid w:val="005756C1"/>
    <w:rsid w:val="005757B4"/>
    <w:rsid w:val="00575BA4"/>
    <w:rsid w:val="005762A6"/>
    <w:rsid w:val="005764EA"/>
    <w:rsid w:val="00576501"/>
    <w:rsid w:val="00576598"/>
    <w:rsid w:val="0057682F"/>
    <w:rsid w:val="00576CD7"/>
    <w:rsid w:val="00576D81"/>
    <w:rsid w:val="00576F5B"/>
    <w:rsid w:val="00576FC8"/>
    <w:rsid w:val="005770A7"/>
    <w:rsid w:val="00577241"/>
    <w:rsid w:val="00577321"/>
    <w:rsid w:val="005776CA"/>
    <w:rsid w:val="005776EE"/>
    <w:rsid w:val="0057782D"/>
    <w:rsid w:val="00577902"/>
    <w:rsid w:val="005779D3"/>
    <w:rsid w:val="00577AA0"/>
    <w:rsid w:val="00577B94"/>
    <w:rsid w:val="00577CC7"/>
    <w:rsid w:val="00577E42"/>
    <w:rsid w:val="00577EB2"/>
    <w:rsid w:val="00577EB7"/>
    <w:rsid w:val="00577F40"/>
    <w:rsid w:val="00577FD9"/>
    <w:rsid w:val="0058050A"/>
    <w:rsid w:val="00580722"/>
    <w:rsid w:val="0058076A"/>
    <w:rsid w:val="00580817"/>
    <w:rsid w:val="00580B2B"/>
    <w:rsid w:val="00580BDA"/>
    <w:rsid w:val="00580FC5"/>
    <w:rsid w:val="00581203"/>
    <w:rsid w:val="00581D9C"/>
    <w:rsid w:val="00581E36"/>
    <w:rsid w:val="00581F6A"/>
    <w:rsid w:val="00582122"/>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5DA2"/>
    <w:rsid w:val="005860DD"/>
    <w:rsid w:val="00586232"/>
    <w:rsid w:val="00586279"/>
    <w:rsid w:val="00586309"/>
    <w:rsid w:val="0058653F"/>
    <w:rsid w:val="0058695F"/>
    <w:rsid w:val="00586B31"/>
    <w:rsid w:val="00587324"/>
    <w:rsid w:val="00587373"/>
    <w:rsid w:val="005873CF"/>
    <w:rsid w:val="00587A12"/>
    <w:rsid w:val="00587C51"/>
    <w:rsid w:val="00587CC3"/>
    <w:rsid w:val="00587F7D"/>
    <w:rsid w:val="00590072"/>
    <w:rsid w:val="00590128"/>
    <w:rsid w:val="00590238"/>
    <w:rsid w:val="00590335"/>
    <w:rsid w:val="00590423"/>
    <w:rsid w:val="00590B71"/>
    <w:rsid w:val="00590C9B"/>
    <w:rsid w:val="00590FD5"/>
    <w:rsid w:val="005910BB"/>
    <w:rsid w:val="00591202"/>
    <w:rsid w:val="005914EC"/>
    <w:rsid w:val="00591713"/>
    <w:rsid w:val="00591D12"/>
    <w:rsid w:val="0059212E"/>
    <w:rsid w:val="0059229F"/>
    <w:rsid w:val="00592B17"/>
    <w:rsid w:val="005930A5"/>
    <w:rsid w:val="00593509"/>
    <w:rsid w:val="005937A3"/>
    <w:rsid w:val="00593AED"/>
    <w:rsid w:val="00593B58"/>
    <w:rsid w:val="00593BC2"/>
    <w:rsid w:val="00593C2A"/>
    <w:rsid w:val="00593E12"/>
    <w:rsid w:val="0059409C"/>
    <w:rsid w:val="00594509"/>
    <w:rsid w:val="0059460B"/>
    <w:rsid w:val="005946E1"/>
    <w:rsid w:val="005946E9"/>
    <w:rsid w:val="00594BDD"/>
    <w:rsid w:val="00595023"/>
    <w:rsid w:val="00595BC8"/>
    <w:rsid w:val="00595DA4"/>
    <w:rsid w:val="00595DCA"/>
    <w:rsid w:val="005960A8"/>
    <w:rsid w:val="005961E3"/>
    <w:rsid w:val="0059674D"/>
    <w:rsid w:val="00596B77"/>
    <w:rsid w:val="00596C41"/>
    <w:rsid w:val="00596CCA"/>
    <w:rsid w:val="00596F8E"/>
    <w:rsid w:val="005971A6"/>
    <w:rsid w:val="005971F6"/>
    <w:rsid w:val="00597390"/>
    <w:rsid w:val="00597639"/>
    <w:rsid w:val="005979AE"/>
    <w:rsid w:val="00597A2D"/>
    <w:rsid w:val="00597BEC"/>
    <w:rsid w:val="005A015E"/>
    <w:rsid w:val="005A0192"/>
    <w:rsid w:val="005A01F4"/>
    <w:rsid w:val="005A041C"/>
    <w:rsid w:val="005A055D"/>
    <w:rsid w:val="005A074D"/>
    <w:rsid w:val="005A0784"/>
    <w:rsid w:val="005A0DB2"/>
    <w:rsid w:val="005A10C4"/>
    <w:rsid w:val="005A123F"/>
    <w:rsid w:val="005A1274"/>
    <w:rsid w:val="005A14B3"/>
    <w:rsid w:val="005A18CD"/>
    <w:rsid w:val="005A1C1E"/>
    <w:rsid w:val="005A1DDB"/>
    <w:rsid w:val="005A2077"/>
    <w:rsid w:val="005A233C"/>
    <w:rsid w:val="005A23CE"/>
    <w:rsid w:val="005A23D8"/>
    <w:rsid w:val="005A2429"/>
    <w:rsid w:val="005A246C"/>
    <w:rsid w:val="005A25D3"/>
    <w:rsid w:val="005A2AB5"/>
    <w:rsid w:val="005A2CF3"/>
    <w:rsid w:val="005A2EBD"/>
    <w:rsid w:val="005A2FE2"/>
    <w:rsid w:val="005A3026"/>
    <w:rsid w:val="005A3160"/>
    <w:rsid w:val="005A31C9"/>
    <w:rsid w:val="005A3230"/>
    <w:rsid w:val="005A34F8"/>
    <w:rsid w:val="005A38EC"/>
    <w:rsid w:val="005A3B03"/>
    <w:rsid w:val="005A4254"/>
    <w:rsid w:val="005A43D8"/>
    <w:rsid w:val="005A4998"/>
    <w:rsid w:val="005A4B48"/>
    <w:rsid w:val="005A4CB4"/>
    <w:rsid w:val="005A4D5B"/>
    <w:rsid w:val="005A4E68"/>
    <w:rsid w:val="005A5309"/>
    <w:rsid w:val="005A5396"/>
    <w:rsid w:val="005A53BB"/>
    <w:rsid w:val="005A5E2E"/>
    <w:rsid w:val="005A627A"/>
    <w:rsid w:val="005A67D7"/>
    <w:rsid w:val="005A69F3"/>
    <w:rsid w:val="005A6C96"/>
    <w:rsid w:val="005A7520"/>
    <w:rsid w:val="005A7A18"/>
    <w:rsid w:val="005A7A7A"/>
    <w:rsid w:val="005B0366"/>
    <w:rsid w:val="005B04CD"/>
    <w:rsid w:val="005B05E2"/>
    <w:rsid w:val="005B08D9"/>
    <w:rsid w:val="005B091A"/>
    <w:rsid w:val="005B0BAC"/>
    <w:rsid w:val="005B0C10"/>
    <w:rsid w:val="005B0C75"/>
    <w:rsid w:val="005B0D7C"/>
    <w:rsid w:val="005B111F"/>
    <w:rsid w:val="005B138E"/>
    <w:rsid w:val="005B1472"/>
    <w:rsid w:val="005B14B1"/>
    <w:rsid w:val="005B15B3"/>
    <w:rsid w:val="005B1BA5"/>
    <w:rsid w:val="005B2000"/>
    <w:rsid w:val="005B25AC"/>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928"/>
    <w:rsid w:val="005B4B75"/>
    <w:rsid w:val="005B4C00"/>
    <w:rsid w:val="005B4C2E"/>
    <w:rsid w:val="005B4DD4"/>
    <w:rsid w:val="005B55C6"/>
    <w:rsid w:val="005B5A95"/>
    <w:rsid w:val="005B6094"/>
    <w:rsid w:val="005B612F"/>
    <w:rsid w:val="005B6187"/>
    <w:rsid w:val="005B62C2"/>
    <w:rsid w:val="005B6373"/>
    <w:rsid w:val="005B6931"/>
    <w:rsid w:val="005B6A83"/>
    <w:rsid w:val="005B6C48"/>
    <w:rsid w:val="005B707A"/>
    <w:rsid w:val="005B738B"/>
    <w:rsid w:val="005B7BB7"/>
    <w:rsid w:val="005B7F16"/>
    <w:rsid w:val="005C007F"/>
    <w:rsid w:val="005C0385"/>
    <w:rsid w:val="005C04A0"/>
    <w:rsid w:val="005C0878"/>
    <w:rsid w:val="005C0AAB"/>
    <w:rsid w:val="005C0C70"/>
    <w:rsid w:val="005C1175"/>
    <w:rsid w:val="005C1279"/>
    <w:rsid w:val="005C133F"/>
    <w:rsid w:val="005C1C70"/>
    <w:rsid w:val="005C1DFF"/>
    <w:rsid w:val="005C1F12"/>
    <w:rsid w:val="005C215E"/>
    <w:rsid w:val="005C221E"/>
    <w:rsid w:val="005C2534"/>
    <w:rsid w:val="005C278B"/>
    <w:rsid w:val="005C27B9"/>
    <w:rsid w:val="005C2BCA"/>
    <w:rsid w:val="005C2D7D"/>
    <w:rsid w:val="005C31F7"/>
    <w:rsid w:val="005C37CD"/>
    <w:rsid w:val="005C3886"/>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54A"/>
    <w:rsid w:val="005C57B7"/>
    <w:rsid w:val="005C5835"/>
    <w:rsid w:val="005C58F8"/>
    <w:rsid w:val="005C5B29"/>
    <w:rsid w:val="005C5C30"/>
    <w:rsid w:val="005C5DA7"/>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B20"/>
    <w:rsid w:val="005C7E9A"/>
    <w:rsid w:val="005D0020"/>
    <w:rsid w:val="005D00FC"/>
    <w:rsid w:val="005D01D3"/>
    <w:rsid w:val="005D0338"/>
    <w:rsid w:val="005D03BC"/>
    <w:rsid w:val="005D07AA"/>
    <w:rsid w:val="005D0D8B"/>
    <w:rsid w:val="005D0D94"/>
    <w:rsid w:val="005D11E1"/>
    <w:rsid w:val="005D1270"/>
    <w:rsid w:val="005D13BC"/>
    <w:rsid w:val="005D16AD"/>
    <w:rsid w:val="005D18F1"/>
    <w:rsid w:val="005D190B"/>
    <w:rsid w:val="005D19E4"/>
    <w:rsid w:val="005D1F0E"/>
    <w:rsid w:val="005D2B1C"/>
    <w:rsid w:val="005D37BD"/>
    <w:rsid w:val="005D39E6"/>
    <w:rsid w:val="005D3A28"/>
    <w:rsid w:val="005D3B1D"/>
    <w:rsid w:val="005D3D98"/>
    <w:rsid w:val="005D421F"/>
    <w:rsid w:val="005D47F6"/>
    <w:rsid w:val="005D4C56"/>
    <w:rsid w:val="005D4D43"/>
    <w:rsid w:val="005D505D"/>
    <w:rsid w:val="005D514B"/>
    <w:rsid w:val="005D533E"/>
    <w:rsid w:val="005D54AE"/>
    <w:rsid w:val="005D5A1D"/>
    <w:rsid w:val="005D5B1B"/>
    <w:rsid w:val="005D5C79"/>
    <w:rsid w:val="005D5F5C"/>
    <w:rsid w:val="005D6021"/>
    <w:rsid w:val="005D62B4"/>
    <w:rsid w:val="005D64E2"/>
    <w:rsid w:val="005D6540"/>
    <w:rsid w:val="005D660D"/>
    <w:rsid w:val="005D6973"/>
    <w:rsid w:val="005D6992"/>
    <w:rsid w:val="005D6AB3"/>
    <w:rsid w:val="005D6B63"/>
    <w:rsid w:val="005D6D46"/>
    <w:rsid w:val="005D6FAF"/>
    <w:rsid w:val="005D71F3"/>
    <w:rsid w:val="005D73B1"/>
    <w:rsid w:val="005D744D"/>
    <w:rsid w:val="005D7678"/>
    <w:rsid w:val="005D77DF"/>
    <w:rsid w:val="005D788D"/>
    <w:rsid w:val="005D78C5"/>
    <w:rsid w:val="005D7937"/>
    <w:rsid w:val="005D7B2E"/>
    <w:rsid w:val="005D7B4D"/>
    <w:rsid w:val="005D7B81"/>
    <w:rsid w:val="005D7B8C"/>
    <w:rsid w:val="005E0016"/>
    <w:rsid w:val="005E01AC"/>
    <w:rsid w:val="005E0381"/>
    <w:rsid w:val="005E0484"/>
    <w:rsid w:val="005E052D"/>
    <w:rsid w:val="005E05DC"/>
    <w:rsid w:val="005E06CA"/>
    <w:rsid w:val="005E0A84"/>
    <w:rsid w:val="005E0CC3"/>
    <w:rsid w:val="005E0DDF"/>
    <w:rsid w:val="005E0EC2"/>
    <w:rsid w:val="005E0EC7"/>
    <w:rsid w:val="005E10BB"/>
    <w:rsid w:val="005E126D"/>
    <w:rsid w:val="005E12D5"/>
    <w:rsid w:val="005E18BE"/>
    <w:rsid w:val="005E1B3A"/>
    <w:rsid w:val="005E1E07"/>
    <w:rsid w:val="005E209E"/>
    <w:rsid w:val="005E22B8"/>
    <w:rsid w:val="005E239D"/>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628"/>
    <w:rsid w:val="005E475D"/>
    <w:rsid w:val="005E48C6"/>
    <w:rsid w:val="005E4919"/>
    <w:rsid w:val="005E4BE1"/>
    <w:rsid w:val="005E4DE0"/>
    <w:rsid w:val="005E5788"/>
    <w:rsid w:val="005E58A9"/>
    <w:rsid w:val="005E59BC"/>
    <w:rsid w:val="005E5EE6"/>
    <w:rsid w:val="005E60AE"/>
    <w:rsid w:val="005E6111"/>
    <w:rsid w:val="005E61AF"/>
    <w:rsid w:val="005E66ED"/>
    <w:rsid w:val="005E6735"/>
    <w:rsid w:val="005E695C"/>
    <w:rsid w:val="005E6FD0"/>
    <w:rsid w:val="005E6FFA"/>
    <w:rsid w:val="005E73E9"/>
    <w:rsid w:val="005E7500"/>
    <w:rsid w:val="005E76D7"/>
    <w:rsid w:val="005E76E6"/>
    <w:rsid w:val="005E78D0"/>
    <w:rsid w:val="005E78F9"/>
    <w:rsid w:val="005E7912"/>
    <w:rsid w:val="005E7B6D"/>
    <w:rsid w:val="005E7BB4"/>
    <w:rsid w:val="005E7E26"/>
    <w:rsid w:val="005E7E3D"/>
    <w:rsid w:val="005E7F29"/>
    <w:rsid w:val="005E7FE4"/>
    <w:rsid w:val="005F00A9"/>
    <w:rsid w:val="005F01A4"/>
    <w:rsid w:val="005F07E1"/>
    <w:rsid w:val="005F0898"/>
    <w:rsid w:val="005F089C"/>
    <w:rsid w:val="005F09A6"/>
    <w:rsid w:val="005F0BF0"/>
    <w:rsid w:val="005F0F73"/>
    <w:rsid w:val="005F119B"/>
    <w:rsid w:val="005F1296"/>
    <w:rsid w:val="005F138B"/>
    <w:rsid w:val="005F1391"/>
    <w:rsid w:val="005F15FA"/>
    <w:rsid w:val="005F17B3"/>
    <w:rsid w:val="005F1ADD"/>
    <w:rsid w:val="005F1AF6"/>
    <w:rsid w:val="005F2162"/>
    <w:rsid w:val="005F2596"/>
    <w:rsid w:val="005F2815"/>
    <w:rsid w:val="005F2903"/>
    <w:rsid w:val="005F2C7E"/>
    <w:rsid w:val="005F32C6"/>
    <w:rsid w:val="005F3461"/>
    <w:rsid w:val="005F3523"/>
    <w:rsid w:val="005F35CF"/>
    <w:rsid w:val="005F36BA"/>
    <w:rsid w:val="005F3A3C"/>
    <w:rsid w:val="005F3B91"/>
    <w:rsid w:val="005F3E0D"/>
    <w:rsid w:val="005F3F65"/>
    <w:rsid w:val="005F4124"/>
    <w:rsid w:val="005F44C9"/>
    <w:rsid w:val="005F461A"/>
    <w:rsid w:val="005F49A6"/>
    <w:rsid w:val="005F4ADE"/>
    <w:rsid w:val="005F4D00"/>
    <w:rsid w:val="005F4D34"/>
    <w:rsid w:val="005F51A6"/>
    <w:rsid w:val="005F579B"/>
    <w:rsid w:val="005F5949"/>
    <w:rsid w:val="005F5A96"/>
    <w:rsid w:val="005F5B44"/>
    <w:rsid w:val="005F6158"/>
    <w:rsid w:val="005F6474"/>
    <w:rsid w:val="005F65DF"/>
    <w:rsid w:val="005F66E6"/>
    <w:rsid w:val="005F69B8"/>
    <w:rsid w:val="005F69E5"/>
    <w:rsid w:val="005F6D7A"/>
    <w:rsid w:val="005F6E80"/>
    <w:rsid w:val="005F6F1A"/>
    <w:rsid w:val="005F6FD5"/>
    <w:rsid w:val="005F7173"/>
    <w:rsid w:val="005F7579"/>
    <w:rsid w:val="005F76BF"/>
    <w:rsid w:val="005F784E"/>
    <w:rsid w:val="005F7D00"/>
    <w:rsid w:val="005F7E48"/>
    <w:rsid w:val="005F7F72"/>
    <w:rsid w:val="00600304"/>
    <w:rsid w:val="006007AE"/>
    <w:rsid w:val="00600928"/>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1FFF"/>
    <w:rsid w:val="00602005"/>
    <w:rsid w:val="006020FC"/>
    <w:rsid w:val="006025D7"/>
    <w:rsid w:val="00602634"/>
    <w:rsid w:val="00602F5A"/>
    <w:rsid w:val="006033B8"/>
    <w:rsid w:val="00603E8A"/>
    <w:rsid w:val="00603EDD"/>
    <w:rsid w:val="00603FF1"/>
    <w:rsid w:val="0060421F"/>
    <w:rsid w:val="006042C1"/>
    <w:rsid w:val="006042E4"/>
    <w:rsid w:val="006044CC"/>
    <w:rsid w:val="00604880"/>
    <w:rsid w:val="0060499A"/>
    <w:rsid w:val="00604F1B"/>
    <w:rsid w:val="00604FE9"/>
    <w:rsid w:val="0060510A"/>
    <w:rsid w:val="00605241"/>
    <w:rsid w:val="00605379"/>
    <w:rsid w:val="00605454"/>
    <w:rsid w:val="006058F3"/>
    <w:rsid w:val="00605AA6"/>
    <w:rsid w:val="00605D67"/>
    <w:rsid w:val="00605EA8"/>
    <w:rsid w:val="00605F2F"/>
    <w:rsid w:val="00605F4B"/>
    <w:rsid w:val="0060662F"/>
    <w:rsid w:val="00606686"/>
    <w:rsid w:val="00606911"/>
    <w:rsid w:val="00606ACB"/>
    <w:rsid w:val="00606F79"/>
    <w:rsid w:val="0060709B"/>
    <w:rsid w:val="006070A3"/>
    <w:rsid w:val="006070B5"/>
    <w:rsid w:val="00607244"/>
    <w:rsid w:val="006072A2"/>
    <w:rsid w:val="006074EB"/>
    <w:rsid w:val="0060771A"/>
    <w:rsid w:val="00607C7E"/>
    <w:rsid w:val="00607CD2"/>
    <w:rsid w:val="00610277"/>
    <w:rsid w:val="00610399"/>
    <w:rsid w:val="00610609"/>
    <w:rsid w:val="00610A13"/>
    <w:rsid w:val="00610AB5"/>
    <w:rsid w:val="006113F1"/>
    <w:rsid w:val="006114DA"/>
    <w:rsid w:val="00611604"/>
    <w:rsid w:val="00611671"/>
    <w:rsid w:val="0061188C"/>
    <w:rsid w:val="00611AE5"/>
    <w:rsid w:val="00611B76"/>
    <w:rsid w:val="00611D22"/>
    <w:rsid w:val="00611E3D"/>
    <w:rsid w:val="00612117"/>
    <w:rsid w:val="006122D2"/>
    <w:rsid w:val="006124D5"/>
    <w:rsid w:val="006126C5"/>
    <w:rsid w:val="0061274B"/>
    <w:rsid w:val="00612800"/>
    <w:rsid w:val="00612B30"/>
    <w:rsid w:val="00612DEF"/>
    <w:rsid w:val="00612FE7"/>
    <w:rsid w:val="00613095"/>
    <w:rsid w:val="00613182"/>
    <w:rsid w:val="006133A4"/>
    <w:rsid w:val="00613445"/>
    <w:rsid w:val="006138D9"/>
    <w:rsid w:val="006139B0"/>
    <w:rsid w:val="00613C7D"/>
    <w:rsid w:val="00613E78"/>
    <w:rsid w:val="00613FE9"/>
    <w:rsid w:val="006140E1"/>
    <w:rsid w:val="00614252"/>
    <w:rsid w:val="0061427C"/>
    <w:rsid w:val="00614318"/>
    <w:rsid w:val="00614408"/>
    <w:rsid w:val="006145A2"/>
    <w:rsid w:val="006146AB"/>
    <w:rsid w:val="00614758"/>
    <w:rsid w:val="00614865"/>
    <w:rsid w:val="00614EB8"/>
    <w:rsid w:val="0061502E"/>
    <w:rsid w:val="00615131"/>
    <w:rsid w:val="006153E3"/>
    <w:rsid w:val="00615749"/>
    <w:rsid w:val="00615D71"/>
    <w:rsid w:val="00615F8F"/>
    <w:rsid w:val="00616153"/>
    <w:rsid w:val="006167C7"/>
    <w:rsid w:val="006168E4"/>
    <w:rsid w:val="00616A57"/>
    <w:rsid w:val="00616C59"/>
    <w:rsid w:val="00616C5D"/>
    <w:rsid w:val="00616FE2"/>
    <w:rsid w:val="0061703C"/>
    <w:rsid w:val="006171E0"/>
    <w:rsid w:val="0061726C"/>
    <w:rsid w:val="00617540"/>
    <w:rsid w:val="00617676"/>
    <w:rsid w:val="006177BD"/>
    <w:rsid w:val="00617DF7"/>
    <w:rsid w:val="00617EC6"/>
    <w:rsid w:val="00617F95"/>
    <w:rsid w:val="006203CC"/>
    <w:rsid w:val="00620A43"/>
    <w:rsid w:val="00620A9E"/>
    <w:rsid w:val="00620E21"/>
    <w:rsid w:val="00620EE3"/>
    <w:rsid w:val="00621567"/>
    <w:rsid w:val="006216FC"/>
    <w:rsid w:val="0062174E"/>
    <w:rsid w:val="0062192A"/>
    <w:rsid w:val="00621A85"/>
    <w:rsid w:val="00621AF7"/>
    <w:rsid w:val="00621C10"/>
    <w:rsid w:val="00621CF2"/>
    <w:rsid w:val="00621DF9"/>
    <w:rsid w:val="00621F18"/>
    <w:rsid w:val="00621F3E"/>
    <w:rsid w:val="00622240"/>
    <w:rsid w:val="00622402"/>
    <w:rsid w:val="00622518"/>
    <w:rsid w:val="00622553"/>
    <w:rsid w:val="006228EA"/>
    <w:rsid w:val="00622ADB"/>
    <w:rsid w:val="00622BBE"/>
    <w:rsid w:val="00622BF7"/>
    <w:rsid w:val="00622F6B"/>
    <w:rsid w:val="0062308D"/>
    <w:rsid w:val="0062362E"/>
    <w:rsid w:val="00623EE7"/>
    <w:rsid w:val="00624167"/>
    <w:rsid w:val="00624273"/>
    <w:rsid w:val="006244B4"/>
    <w:rsid w:val="006244CA"/>
    <w:rsid w:val="00624520"/>
    <w:rsid w:val="006247DB"/>
    <w:rsid w:val="006249E4"/>
    <w:rsid w:val="00624E0B"/>
    <w:rsid w:val="0062500F"/>
    <w:rsid w:val="006251AC"/>
    <w:rsid w:val="0062581C"/>
    <w:rsid w:val="00625A53"/>
    <w:rsid w:val="00625EB8"/>
    <w:rsid w:val="0062626A"/>
    <w:rsid w:val="00626549"/>
    <w:rsid w:val="0062678B"/>
    <w:rsid w:val="00626CC3"/>
    <w:rsid w:val="00627191"/>
    <w:rsid w:val="006271B9"/>
    <w:rsid w:val="00627405"/>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BAB"/>
    <w:rsid w:val="00631DEE"/>
    <w:rsid w:val="00631EFB"/>
    <w:rsid w:val="00632028"/>
    <w:rsid w:val="0063212C"/>
    <w:rsid w:val="00632217"/>
    <w:rsid w:val="0063232C"/>
    <w:rsid w:val="0063235A"/>
    <w:rsid w:val="00632600"/>
    <w:rsid w:val="006326B7"/>
    <w:rsid w:val="00632A44"/>
    <w:rsid w:val="00632A6A"/>
    <w:rsid w:val="00632B14"/>
    <w:rsid w:val="00632B67"/>
    <w:rsid w:val="00632D5F"/>
    <w:rsid w:val="00632DFE"/>
    <w:rsid w:val="00633043"/>
    <w:rsid w:val="00633253"/>
    <w:rsid w:val="006333CB"/>
    <w:rsid w:val="00633748"/>
    <w:rsid w:val="006338DF"/>
    <w:rsid w:val="00633ED7"/>
    <w:rsid w:val="00633F95"/>
    <w:rsid w:val="006343A2"/>
    <w:rsid w:val="00634623"/>
    <w:rsid w:val="006347A3"/>
    <w:rsid w:val="00634849"/>
    <w:rsid w:val="006348A6"/>
    <w:rsid w:val="006348C6"/>
    <w:rsid w:val="00634CE6"/>
    <w:rsid w:val="00634EA8"/>
    <w:rsid w:val="0063520F"/>
    <w:rsid w:val="00635374"/>
    <w:rsid w:val="00635764"/>
    <w:rsid w:val="006358AF"/>
    <w:rsid w:val="006359D1"/>
    <w:rsid w:val="00635A18"/>
    <w:rsid w:val="00635C3C"/>
    <w:rsid w:val="00635EC8"/>
    <w:rsid w:val="00635F8E"/>
    <w:rsid w:val="0063614E"/>
    <w:rsid w:val="0063625F"/>
    <w:rsid w:val="00636388"/>
    <w:rsid w:val="0063642F"/>
    <w:rsid w:val="0063664A"/>
    <w:rsid w:val="006370BA"/>
    <w:rsid w:val="006372E5"/>
    <w:rsid w:val="0063741C"/>
    <w:rsid w:val="00637617"/>
    <w:rsid w:val="0063791B"/>
    <w:rsid w:val="00637E6A"/>
    <w:rsid w:val="00640366"/>
    <w:rsid w:val="0064044C"/>
    <w:rsid w:val="00640798"/>
    <w:rsid w:val="00640875"/>
    <w:rsid w:val="006409D4"/>
    <w:rsid w:val="00640FF7"/>
    <w:rsid w:val="006410E9"/>
    <w:rsid w:val="00641106"/>
    <w:rsid w:val="00641251"/>
    <w:rsid w:val="006417A0"/>
    <w:rsid w:val="0064186A"/>
    <w:rsid w:val="00641E19"/>
    <w:rsid w:val="00641F9F"/>
    <w:rsid w:val="00642868"/>
    <w:rsid w:val="006428FF"/>
    <w:rsid w:val="00642A1F"/>
    <w:rsid w:val="00642DD8"/>
    <w:rsid w:val="00642DDF"/>
    <w:rsid w:val="00643197"/>
    <w:rsid w:val="0064367E"/>
    <w:rsid w:val="006439F6"/>
    <w:rsid w:val="00643D23"/>
    <w:rsid w:val="00643D8F"/>
    <w:rsid w:val="00643ECF"/>
    <w:rsid w:val="00643F46"/>
    <w:rsid w:val="006440D2"/>
    <w:rsid w:val="006440F7"/>
    <w:rsid w:val="006440FE"/>
    <w:rsid w:val="006441B9"/>
    <w:rsid w:val="00644380"/>
    <w:rsid w:val="0064438A"/>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614D"/>
    <w:rsid w:val="006462A2"/>
    <w:rsid w:val="006462A7"/>
    <w:rsid w:val="00646488"/>
    <w:rsid w:val="00646651"/>
    <w:rsid w:val="0064686A"/>
    <w:rsid w:val="006468C9"/>
    <w:rsid w:val="00646B5F"/>
    <w:rsid w:val="006472B8"/>
    <w:rsid w:val="006474D9"/>
    <w:rsid w:val="0064780F"/>
    <w:rsid w:val="006478BB"/>
    <w:rsid w:val="0064790E"/>
    <w:rsid w:val="00647A2D"/>
    <w:rsid w:val="00647AB7"/>
    <w:rsid w:val="0065003A"/>
    <w:rsid w:val="0065004D"/>
    <w:rsid w:val="006501E2"/>
    <w:rsid w:val="006505F2"/>
    <w:rsid w:val="00650715"/>
    <w:rsid w:val="00650D4D"/>
    <w:rsid w:val="00650E9D"/>
    <w:rsid w:val="00650ED5"/>
    <w:rsid w:val="00650FD5"/>
    <w:rsid w:val="00650FDB"/>
    <w:rsid w:val="00651606"/>
    <w:rsid w:val="006516CB"/>
    <w:rsid w:val="00651748"/>
    <w:rsid w:val="006518DE"/>
    <w:rsid w:val="00651A78"/>
    <w:rsid w:val="00651C64"/>
    <w:rsid w:val="00651CE6"/>
    <w:rsid w:val="0065217F"/>
    <w:rsid w:val="006522FE"/>
    <w:rsid w:val="00652637"/>
    <w:rsid w:val="00652B76"/>
    <w:rsid w:val="00652D93"/>
    <w:rsid w:val="00652DF2"/>
    <w:rsid w:val="00652F0D"/>
    <w:rsid w:val="006530AE"/>
    <w:rsid w:val="00653238"/>
    <w:rsid w:val="00653523"/>
    <w:rsid w:val="0065366D"/>
    <w:rsid w:val="00653748"/>
    <w:rsid w:val="00653B39"/>
    <w:rsid w:val="00653BDF"/>
    <w:rsid w:val="00653BE6"/>
    <w:rsid w:val="00653BF5"/>
    <w:rsid w:val="00653C36"/>
    <w:rsid w:val="00653F77"/>
    <w:rsid w:val="006540D2"/>
    <w:rsid w:val="00654CB7"/>
    <w:rsid w:val="00655D1A"/>
    <w:rsid w:val="00655D7B"/>
    <w:rsid w:val="00655F61"/>
    <w:rsid w:val="006561AB"/>
    <w:rsid w:val="0065629A"/>
    <w:rsid w:val="0065639E"/>
    <w:rsid w:val="0065645D"/>
    <w:rsid w:val="0065667B"/>
    <w:rsid w:val="006566F0"/>
    <w:rsid w:val="006569AF"/>
    <w:rsid w:val="00656BB0"/>
    <w:rsid w:val="00656DA7"/>
    <w:rsid w:val="00656E00"/>
    <w:rsid w:val="0065723C"/>
    <w:rsid w:val="006573C7"/>
    <w:rsid w:val="006573E1"/>
    <w:rsid w:val="006573EA"/>
    <w:rsid w:val="00657ADD"/>
    <w:rsid w:val="00657BCD"/>
    <w:rsid w:val="00657EEC"/>
    <w:rsid w:val="00660089"/>
    <w:rsid w:val="00660153"/>
    <w:rsid w:val="00660157"/>
    <w:rsid w:val="0066022A"/>
    <w:rsid w:val="0066033F"/>
    <w:rsid w:val="0066059D"/>
    <w:rsid w:val="00660687"/>
    <w:rsid w:val="00660722"/>
    <w:rsid w:val="006607AC"/>
    <w:rsid w:val="00660848"/>
    <w:rsid w:val="00660A88"/>
    <w:rsid w:val="006613F9"/>
    <w:rsid w:val="0066148D"/>
    <w:rsid w:val="00661586"/>
    <w:rsid w:val="00661717"/>
    <w:rsid w:val="00661800"/>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3D26"/>
    <w:rsid w:val="0066408F"/>
    <w:rsid w:val="00664287"/>
    <w:rsid w:val="00664523"/>
    <w:rsid w:val="00664560"/>
    <w:rsid w:val="006647A9"/>
    <w:rsid w:val="0066484F"/>
    <w:rsid w:val="00664BB2"/>
    <w:rsid w:val="00664D84"/>
    <w:rsid w:val="00664DD2"/>
    <w:rsid w:val="00664DFA"/>
    <w:rsid w:val="00665224"/>
    <w:rsid w:val="006652DF"/>
    <w:rsid w:val="0066595C"/>
    <w:rsid w:val="00665C4F"/>
    <w:rsid w:val="00666555"/>
    <w:rsid w:val="006665E7"/>
    <w:rsid w:val="00666645"/>
    <w:rsid w:val="006666F6"/>
    <w:rsid w:val="006668D2"/>
    <w:rsid w:val="00666938"/>
    <w:rsid w:val="00666E7E"/>
    <w:rsid w:val="00666ECC"/>
    <w:rsid w:val="006670BC"/>
    <w:rsid w:val="0066738C"/>
    <w:rsid w:val="00667430"/>
    <w:rsid w:val="0066795E"/>
    <w:rsid w:val="00667995"/>
    <w:rsid w:val="00667C6C"/>
    <w:rsid w:val="00667D8A"/>
    <w:rsid w:val="00667EA7"/>
    <w:rsid w:val="00667FA3"/>
    <w:rsid w:val="00667FAB"/>
    <w:rsid w:val="006700DE"/>
    <w:rsid w:val="00670118"/>
    <w:rsid w:val="00670586"/>
    <w:rsid w:val="006708B1"/>
    <w:rsid w:val="00670D1F"/>
    <w:rsid w:val="00670E12"/>
    <w:rsid w:val="00670FD2"/>
    <w:rsid w:val="00670FF7"/>
    <w:rsid w:val="006713CE"/>
    <w:rsid w:val="00671545"/>
    <w:rsid w:val="00671918"/>
    <w:rsid w:val="00671B16"/>
    <w:rsid w:val="00671DA1"/>
    <w:rsid w:val="00672126"/>
    <w:rsid w:val="006722C4"/>
    <w:rsid w:val="00672317"/>
    <w:rsid w:val="006725F4"/>
    <w:rsid w:val="006726FC"/>
    <w:rsid w:val="00672F89"/>
    <w:rsid w:val="006731BA"/>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6023"/>
    <w:rsid w:val="00676238"/>
    <w:rsid w:val="0067624C"/>
    <w:rsid w:val="006764EA"/>
    <w:rsid w:val="00676744"/>
    <w:rsid w:val="006768A2"/>
    <w:rsid w:val="00676BAB"/>
    <w:rsid w:val="00676C57"/>
    <w:rsid w:val="00676DD4"/>
    <w:rsid w:val="00676FBB"/>
    <w:rsid w:val="00677036"/>
    <w:rsid w:val="0067725B"/>
    <w:rsid w:val="00677344"/>
    <w:rsid w:val="00677A37"/>
    <w:rsid w:val="00677C7D"/>
    <w:rsid w:val="00677D9E"/>
    <w:rsid w:val="00677DAA"/>
    <w:rsid w:val="00677EAB"/>
    <w:rsid w:val="006800C5"/>
    <w:rsid w:val="006803D1"/>
    <w:rsid w:val="00680A04"/>
    <w:rsid w:val="00680F1B"/>
    <w:rsid w:val="00681047"/>
    <w:rsid w:val="0068115E"/>
    <w:rsid w:val="006811B8"/>
    <w:rsid w:val="006812F2"/>
    <w:rsid w:val="00681815"/>
    <w:rsid w:val="006818AE"/>
    <w:rsid w:val="00681A84"/>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F10"/>
    <w:rsid w:val="0068586F"/>
    <w:rsid w:val="00685B1B"/>
    <w:rsid w:val="00685EDC"/>
    <w:rsid w:val="006862BC"/>
    <w:rsid w:val="006865A9"/>
    <w:rsid w:val="00686722"/>
    <w:rsid w:val="00686814"/>
    <w:rsid w:val="00686A1C"/>
    <w:rsid w:val="006872D2"/>
    <w:rsid w:val="00687599"/>
    <w:rsid w:val="0068790D"/>
    <w:rsid w:val="00687DD6"/>
    <w:rsid w:val="00687F13"/>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567"/>
    <w:rsid w:val="006926CB"/>
    <w:rsid w:val="00692756"/>
    <w:rsid w:val="00692BB5"/>
    <w:rsid w:val="00692E34"/>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61E"/>
    <w:rsid w:val="0069482D"/>
    <w:rsid w:val="006948D2"/>
    <w:rsid w:val="00694B8B"/>
    <w:rsid w:val="00694C6F"/>
    <w:rsid w:val="00694E8C"/>
    <w:rsid w:val="00695F00"/>
    <w:rsid w:val="00696235"/>
    <w:rsid w:val="006965DE"/>
    <w:rsid w:val="00696A95"/>
    <w:rsid w:val="00696B18"/>
    <w:rsid w:val="00696C19"/>
    <w:rsid w:val="00696D77"/>
    <w:rsid w:val="00696DEC"/>
    <w:rsid w:val="00696E16"/>
    <w:rsid w:val="006973E6"/>
    <w:rsid w:val="00697828"/>
    <w:rsid w:val="00697845"/>
    <w:rsid w:val="00697C93"/>
    <w:rsid w:val="006A00FC"/>
    <w:rsid w:val="006A04FD"/>
    <w:rsid w:val="006A0603"/>
    <w:rsid w:val="006A0856"/>
    <w:rsid w:val="006A0A9C"/>
    <w:rsid w:val="006A0AA5"/>
    <w:rsid w:val="006A0BFC"/>
    <w:rsid w:val="006A0DDF"/>
    <w:rsid w:val="006A1245"/>
    <w:rsid w:val="006A14A2"/>
    <w:rsid w:val="006A16ED"/>
    <w:rsid w:val="006A1735"/>
    <w:rsid w:val="006A177D"/>
    <w:rsid w:val="006A18C4"/>
    <w:rsid w:val="006A1905"/>
    <w:rsid w:val="006A1B0F"/>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D62"/>
    <w:rsid w:val="006A50AC"/>
    <w:rsid w:val="006A53EA"/>
    <w:rsid w:val="006A5595"/>
    <w:rsid w:val="006A57BA"/>
    <w:rsid w:val="006A581A"/>
    <w:rsid w:val="006A5AF1"/>
    <w:rsid w:val="006A5CBB"/>
    <w:rsid w:val="006A5CDA"/>
    <w:rsid w:val="006A5E45"/>
    <w:rsid w:val="006A6059"/>
    <w:rsid w:val="006A6119"/>
    <w:rsid w:val="006A61F7"/>
    <w:rsid w:val="006A6465"/>
    <w:rsid w:val="006A6725"/>
    <w:rsid w:val="006A6752"/>
    <w:rsid w:val="006A6804"/>
    <w:rsid w:val="006A685C"/>
    <w:rsid w:val="006A690F"/>
    <w:rsid w:val="006A6A95"/>
    <w:rsid w:val="006A6D7D"/>
    <w:rsid w:val="006A6DA6"/>
    <w:rsid w:val="006A70E0"/>
    <w:rsid w:val="006A71AF"/>
    <w:rsid w:val="006A7205"/>
    <w:rsid w:val="006A7357"/>
    <w:rsid w:val="006A73B0"/>
    <w:rsid w:val="006A73CE"/>
    <w:rsid w:val="006A7D13"/>
    <w:rsid w:val="006A7E03"/>
    <w:rsid w:val="006A7FF1"/>
    <w:rsid w:val="006B0005"/>
    <w:rsid w:val="006B02BE"/>
    <w:rsid w:val="006B0443"/>
    <w:rsid w:val="006B0597"/>
    <w:rsid w:val="006B074B"/>
    <w:rsid w:val="006B0AF7"/>
    <w:rsid w:val="006B0C3F"/>
    <w:rsid w:val="006B0F22"/>
    <w:rsid w:val="006B1004"/>
    <w:rsid w:val="006B1113"/>
    <w:rsid w:val="006B1125"/>
    <w:rsid w:val="006B1209"/>
    <w:rsid w:val="006B227A"/>
    <w:rsid w:val="006B232E"/>
    <w:rsid w:val="006B2337"/>
    <w:rsid w:val="006B25BD"/>
    <w:rsid w:val="006B2625"/>
    <w:rsid w:val="006B268E"/>
    <w:rsid w:val="006B2792"/>
    <w:rsid w:val="006B2875"/>
    <w:rsid w:val="006B2915"/>
    <w:rsid w:val="006B2DD2"/>
    <w:rsid w:val="006B2F6A"/>
    <w:rsid w:val="006B2FD7"/>
    <w:rsid w:val="006B3265"/>
    <w:rsid w:val="006B33C4"/>
    <w:rsid w:val="006B3E7B"/>
    <w:rsid w:val="006B3F9E"/>
    <w:rsid w:val="006B4168"/>
    <w:rsid w:val="006B418B"/>
    <w:rsid w:val="006B4419"/>
    <w:rsid w:val="006B4569"/>
    <w:rsid w:val="006B462F"/>
    <w:rsid w:val="006B4A83"/>
    <w:rsid w:val="006B4B4C"/>
    <w:rsid w:val="006B4D88"/>
    <w:rsid w:val="006B4DD9"/>
    <w:rsid w:val="006B4E61"/>
    <w:rsid w:val="006B4E9F"/>
    <w:rsid w:val="006B5241"/>
    <w:rsid w:val="006B525C"/>
    <w:rsid w:val="006B537D"/>
    <w:rsid w:val="006B53E9"/>
    <w:rsid w:val="006B5799"/>
    <w:rsid w:val="006B59E9"/>
    <w:rsid w:val="006B5B37"/>
    <w:rsid w:val="006B5B79"/>
    <w:rsid w:val="006B5CE6"/>
    <w:rsid w:val="006B5E02"/>
    <w:rsid w:val="006B5E4E"/>
    <w:rsid w:val="006B603F"/>
    <w:rsid w:val="006B629F"/>
    <w:rsid w:val="006B6638"/>
    <w:rsid w:val="006B6697"/>
    <w:rsid w:val="006B69D8"/>
    <w:rsid w:val="006B6F3E"/>
    <w:rsid w:val="006B7237"/>
    <w:rsid w:val="006B72D5"/>
    <w:rsid w:val="006B75F0"/>
    <w:rsid w:val="006B76BA"/>
    <w:rsid w:val="006B7711"/>
    <w:rsid w:val="006B7773"/>
    <w:rsid w:val="006B7D03"/>
    <w:rsid w:val="006C0223"/>
    <w:rsid w:val="006C0260"/>
    <w:rsid w:val="006C03C3"/>
    <w:rsid w:val="006C040D"/>
    <w:rsid w:val="006C0866"/>
    <w:rsid w:val="006C09B0"/>
    <w:rsid w:val="006C0A39"/>
    <w:rsid w:val="006C0D65"/>
    <w:rsid w:val="006C0DC5"/>
    <w:rsid w:val="006C0F0D"/>
    <w:rsid w:val="006C0F78"/>
    <w:rsid w:val="006C0FCF"/>
    <w:rsid w:val="006C121E"/>
    <w:rsid w:val="006C1276"/>
    <w:rsid w:val="006C17AD"/>
    <w:rsid w:val="006C1972"/>
    <w:rsid w:val="006C1CA7"/>
    <w:rsid w:val="006C1EEE"/>
    <w:rsid w:val="006C20F5"/>
    <w:rsid w:val="006C2201"/>
    <w:rsid w:val="006C228E"/>
    <w:rsid w:val="006C23C5"/>
    <w:rsid w:val="006C2577"/>
    <w:rsid w:val="006C2858"/>
    <w:rsid w:val="006C288D"/>
    <w:rsid w:val="006C2A83"/>
    <w:rsid w:val="006C2C0C"/>
    <w:rsid w:val="006C2CEC"/>
    <w:rsid w:val="006C2F28"/>
    <w:rsid w:val="006C2F99"/>
    <w:rsid w:val="006C305F"/>
    <w:rsid w:val="006C32D6"/>
    <w:rsid w:val="006C333E"/>
    <w:rsid w:val="006C377D"/>
    <w:rsid w:val="006C391B"/>
    <w:rsid w:val="006C3B27"/>
    <w:rsid w:val="006C3D50"/>
    <w:rsid w:val="006C3D8C"/>
    <w:rsid w:val="006C3F9C"/>
    <w:rsid w:val="006C4204"/>
    <w:rsid w:val="006C429D"/>
    <w:rsid w:val="006C473E"/>
    <w:rsid w:val="006C47A6"/>
    <w:rsid w:val="006C483C"/>
    <w:rsid w:val="006C4CE1"/>
    <w:rsid w:val="006C5B9D"/>
    <w:rsid w:val="006C5C24"/>
    <w:rsid w:val="006C5EEC"/>
    <w:rsid w:val="006C6123"/>
    <w:rsid w:val="006C69E5"/>
    <w:rsid w:val="006C6BFF"/>
    <w:rsid w:val="006C7315"/>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DC0"/>
    <w:rsid w:val="006D1EE8"/>
    <w:rsid w:val="006D209D"/>
    <w:rsid w:val="006D2224"/>
    <w:rsid w:val="006D24A0"/>
    <w:rsid w:val="006D250C"/>
    <w:rsid w:val="006D27BF"/>
    <w:rsid w:val="006D2BA6"/>
    <w:rsid w:val="006D3554"/>
    <w:rsid w:val="006D3609"/>
    <w:rsid w:val="006D3BAD"/>
    <w:rsid w:val="006D3C1B"/>
    <w:rsid w:val="006D3D4D"/>
    <w:rsid w:val="006D3F66"/>
    <w:rsid w:val="006D3F92"/>
    <w:rsid w:val="006D4027"/>
    <w:rsid w:val="006D4117"/>
    <w:rsid w:val="006D42D9"/>
    <w:rsid w:val="006D4357"/>
    <w:rsid w:val="006D45E3"/>
    <w:rsid w:val="006D4617"/>
    <w:rsid w:val="006D4663"/>
    <w:rsid w:val="006D47C9"/>
    <w:rsid w:val="006D480A"/>
    <w:rsid w:val="006D5163"/>
    <w:rsid w:val="006D5727"/>
    <w:rsid w:val="006D57FE"/>
    <w:rsid w:val="006D5899"/>
    <w:rsid w:val="006D5C05"/>
    <w:rsid w:val="006D5F3A"/>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6A7"/>
    <w:rsid w:val="006E0A45"/>
    <w:rsid w:val="006E0A85"/>
    <w:rsid w:val="006E0A9C"/>
    <w:rsid w:val="006E0D7E"/>
    <w:rsid w:val="006E1484"/>
    <w:rsid w:val="006E1DFE"/>
    <w:rsid w:val="006E206D"/>
    <w:rsid w:val="006E20C5"/>
    <w:rsid w:val="006E2144"/>
    <w:rsid w:val="006E229B"/>
    <w:rsid w:val="006E2405"/>
    <w:rsid w:val="006E287F"/>
    <w:rsid w:val="006E2961"/>
    <w:rsid w:val="006E2D98"/>
    <w:rsid w:val="006E2FBA"/>
    <w:rsid w:val="006E30EF"/>
    <w:rsid w:val="006E3432"/>
    <w:rsid w:val="006E3BA1"/>
    <w:rsid w:val="006E402C"/>
    <w:rsid w:val="006E4201"/>
    <w:rsid w:val="006E4345"/>
    <w:rsid w:val="006E4545"/>
    <w:rsid w:val="006E46D9"/>
    <w:rsid w:val="006E48BD"/>
    <w:rsid w:val="006E4BC0"/>
    <w:rsid w:val="006E4CFA"/>
    <w:rsid w:val="006E534F"/>
    <w:rsid w:val="006E5378"/>
    <w:rsid w:val="006E537F"/>
    <w:rsid w:val="006E5DA1"/>
    <w:rsid w:val="006E5F07"/>
    <w:rsid w:val="006E607D"/>
    <w:rsid w:val="006E611B"/>
    <w:rsid w:val="006E6185"/>
    <w:rsid w:val="006E6433"/>
    <w:rsid w:val="006E64EE"/>
    <w:rsid w:val="006E689F"/>
    <w:rsid w:val="006E695A"/>
    <w:rsid w:val="006E6C2F"/>
    <w:rsid w:val="006E6CAE"/>
    <w:rsid w:val="006E6CB3"/>
    <w:rsid w:val="006E72C6"/>
    <w:rsid w:val="006E773C"/>
    <w:rsid w:val="006E77A3"/>
    <w:rsid w:val="006E782A"/>
    <w:rsid w:val="006E7B88"/>
    <w:rsid w:val="006E7BDF"/>
    <w:rsid w:val="006E7E64"/>
    <w:rsid w:val="006E7F25"/>
    <w:rsid w:val="006E7F53"/>
    <w:rsid w:val="006E7FA0"/>
    <w:rsid w:val="006F0032"/>
    <w:rsid w:val="006F0450"/>
    <w:rsid w:val="006F09D4"/>
    <w:rsid w:val="006F0AD6"/>
    <w:rsid w:val="006F0BCB"/>
    <w:rsid w:val="006F0C4D"/>
    <w:rsid w:val="006F0C88"/>
    <w:rsid w:val="006F0D9C"/>
    <w:rsid w:val="006F0E06"/>
    <w:rsid w:val="006F0FD6"/>
    <w:rsid w:val="006F100C"/>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2C5C"/>
    <w:rsid w:val="006F324A"/>
    <w:rsid w:val="006F33D3"/>
    <w:rsid w:val="006F37AF"/>
    <w:rsid w:val="006F386A"/>
    <w:rsid w:val="006F3A88"/>
    <w:rsid w:val="006F3B1A"/>
    <w:rsid w:val="006F3F11"/>
    <w:rsid w:val="006F439D"/>
    <w:rsid w:val="006F4642"/>
    <w:rsid w:val="006F4660"/>
    <w:rsid w:val="006F4699"/>
    <w:rsid w:val="006F4D03"/>
    <w:rsid w:val="006F4D2B"/>
    <w:rsid w:val="006F4EFA"/>
    <w:rsid w:val="006F5291"/>
    <w:rsid w:val="006F57ED"/>
    <w:rsid w:val="006F5B8C"/>
    <w:rsid w:val="006F5B97"/>
    <w:rsid w:val="006F5E60"/>
    <w:rsid w:val="006F61B8"/>
    <w:rsid w:val="006F6485"/>
    <w:rsid w:val="006F6607"/>
    <w:rsid w:val="006F6874"/>
    <w:rsid w:val="006F6E63"/>
    <w:rsid w:val="006F725F"/>
    <w:rsid w:val="006F73FF"/>
    <w:rsid w:val="006F7569"/>
    <w:rsid w:val="006F76FF"/>
    <w:rsid w:val="006F7705"/>
    <w:rsid w:val="006F7842"/>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700"/>
    <w:rsid w:val="007017FA"/>
    <w:rsid w:val="0070183F"/>
    <w:rsid w:val="00701873"/>
    <w:rsid w:val="00701905"/>
    <w:rsid w:val="00701964"/>
    <w:rsid w:val="007022A2"/>
    <w:rsid w:val="00702A20"/>
    <w:rsid w:val="00702AFF"/>
    <w:rsid w:val="00702B98"/>
    <w:rsid w:val="00702C88"/>
    <w:rsid w:val="0070327F"/>
    <w:rsid w:val="00703538"/>
    <w:rsid w:val="00703B1C"/>
    <w:rsid w:val="00703CB1"/>
    <w:rsid w:val="00704103"/>
    <w:rsid w:val="0070414B"/>
    <w:rsid w:val="007042AF"/>
    <w:rsid w:val="007043B3"/>
    <w:rsid w:val="007043E2"/>
    <w:rsid w:val="00704454"/>
    <w:rsid w:val="007047FC"/>
    <w:rsid w:val="00704920"/>
    <w:rsid w:val="00704E76"/>
    <w:rsid w:val="007059E5"/>
    <w:rsid w:val="00705C2E"/>
    <w:rsid w:val="00705CBA"/>
    <w:rsid w:val="007060B7"/>
    <w:rsid w:val="00706502"/>
    <w:rsid w:val="00706A20"/>
    <w:rsid w:val="00706DA8"/>
    <w:rsid w:val="00707096"/>
    <w:rsid w:val="0070714C"/>
    <w:rsid w:val="007075FD"/>
    <w:rsid w:val="0070760F"/>
    <w:rsid w:val="00707B30"/>
    <w:rsid w:val="007100B8"/>
    <w:rsid w:val="007102D3"/>
    <w:rsid w:val="007105ED"/>
    <w:rsid w:val="00710B02"/>
    <w:rsid w:val="00710C13"/>
    <w:rsid w:val="00710E18"/>
    <w:rsid w:val="00711843"/>
    <w:rsid w:val="00711868"/>
    <w:rsid w:val="00711A06"/>
    <w:rsid w:val="00711BDF"/>
    <w:rsid w:val="00711CF8"/>
    <w:rsid w:val="0071213A"/>
    <w:rsid w:val="00712254"/>
    <w:rsid w:val="00712713"/>
    <w:rsid w:val="0071271B"/>
    <w:rsid w:val="007127B0"/>
    <w:rsid w:val="00712830"/>
    <w:rsid w:val="00712864"/>
    <w:rsid w:val="007129CC"/>
    <w:rsid w:val="00712C0E"/>
    <w:rsid w:val="00712C80"/>
    <w:rsid w:val="00712CE7"/>
    <w:rsid w:val="00712D0E"/>
    <w:rsid w:val="00712ED8"/>
    <w:rsid w:val="00712FE2"/>
    <w:rsid w:val="00713190"/>
    <w:rsid w:val="00713246"/>
    <w:rsid w:val="00713432"/>
    <w:rsid w:val="007137D7"/>
    <w:rsid w:val="00713B38"/>
    <w:rsid w:val="00713F11"/>
    <w:rsid w:val="00714048"/>
    <w:rsid w:val="00714893"/>
    <w:rsid w:val="007151D4"/>
    <w:rsid w:val="007151D9"/>
    <w:rsid w:val="007152B3"/>
    <w:rsid w:val="00715407"/>
    <w:rsid w:val="00715514"/>
    <w:rsid w:val="007158EE"/>
    <w:rsid w:val="007159AD"/>
    <w:rsid w:val="00715DA7"/>
    <w:rsid w:val="00716015"/>
    <w:rsid w:val="00716210"/>
    <w:rsid w:val="007162C4"/>
    <w:rsid w:val="00716468"/>
    <w:rsid w:val="00716626"/>
    <w:rsid w:val="0071672F"/>
    <w:rsid w:val="007168A6"/>
    <w:rsid w:val="00716AC3"/>
    <w:rsid w:val="00716CBF"/>
    <w:rsid w:val="00716CC4"/>
    <w:rsid w:val="00716CCD"/>
    <w:rsid w:val="00716DBD"/>
    <w:rsid w:val="00716E05"/>
    <w:rsid w:val="00716E9B"/>
    <w:rsid w:val="007170D5"/>
    <w:rsid w:val="00717128"/>
    <w:rsid w:val="00717683"/>
    <w:rsid w:val="0071791F"/>
    <w:rsid w:val="00717A00"/>
    <w:rsid w:val="00717A17"/>
    <w:rsid w:val="00717C19"/>
    <w:rsid w:val="00717F0A"/>
    <w:rsid w:val="007204D9"/>
    <w:rsid w:val="0072063E"/>
    <w:rsid w:val="0072084E"/>
    <w:rsid w:val="00720B98"/>
    <w:rsid w:val="00721283"/>
    <w:rsid w:val="007212E8"/>
    <w:rsid w:val="007213EC"/>
    <w:rsid w:val="0072146B"/>
    <w:rsid w:val="0072149C"/>
    <w:rsid w:val="007216EE"/>
    <w:rsid w:val="00721909"/>
    <w:rsid w:val="00721C04"/>
    <w:rsid w:val="00721D10"/>
    <w:rsid w:val="00721D6B"/>
    <w:rsid w:val="0072210F"/>
    <w:rsid w:val="00722421"/>
    <w:rsid w:val="00722492"/>
    <w:rsid w:val="0072273C"/>
    <w:rsid w:val="00722742"/>
    <w:rsid w:val="007227F0"/>
    <w:rsid w:val="00722814"/>
    <w:rsid w:val="00722CCE"/>
    <w:rsid w:val="007230B6"/>
    <w:rsid w:val="0072343B"/>
    <w:rsid w:val="007237F3"/>
    <w:rsid w:val="007238EA"/>
    <w:rsid w:val="00723E8D"/>
    <w:rsid w:val="00723F00"/>
    <w:rsid w:val="00724697"/>
    <w:rsid w:val="0072493D"/>
    <w:rsid w:val="00724BAD"/>
    <w:rsid w:val="00724D81"/>
    <w:rsid w:val="00724DFF"/>
    <w:rsid w:val="00724F7A"/>
    <w:rsid w:val="00725197"/>
    <w:rsid w:val="00725359"/>
    <w:rsid w:val="00725393"/>
    <w:rsid w:val="007255A5"/>
    <w:rsid w:val="007255B5"/>
    <w:rsid w:val="00725661"/>
    <w:rsid w:val="00725D3A"/>
    <w:rsid w:val="00725D5C"/>
    <w:rsid w:val="00725E09"/>
    <w:rsid w:val="00725ED7"/>
    <w:rsid w:val="0072670F"/>
    <w:rsid w:val="0072691F"/>
    <w:rsid w:val="007269B5"/>
    <w:rsid w:val="00726A3F"/>
    <w:rsid w:val="00726BC4"/>
    <w:rsid w:val="00726BE5"/>
    <w:rsid w:val="00727177"/>
    <w:rsid w:val="0072779E"/>
    <w:rsid w:val="00727CB2"/>
    <w:rsid w:val="00727EA5"/>
    <w:rsid w:val="00727F8C"/>
    <w:rsid w:val="0073006C"/>
    <w:rsid w:val="0073046E"/>
    <w:rsid w:val="0073055D"/>
    <w:rsid w:val="0073081E"/>
    <w:rsid w:val="00730B01"/>
    <w:rsid w:val="00730D81"/>
    <w:rsid w:val="00730FD3"/>
    <w:rsid w:val="00730FE3"/>
    <w:rsid w:val="0073117B"/>
    <w:rsid w:val="00731783"/>
    <w:rsid w:val="00731A14"/>
    <w:rsid w:val="00731E45"/>
    <w:rsid w:val="00731F8A"/>
    <w:rsid w:val="007320B0"/>
    <w:rsid w:val="00732372"/>
    <w:rsid w:val="00732671"/>
    <w:rsid w:val="0073294A"/>
    <w:rsid w:val="00732A19"/>
    <w:rsid w:val="00732AA9"/>
    <w:rsid w:val="00732EC3"/>
    <w:rsid w:val="00732F02"/>
    <w:rsid w:val="007332B3"/>
    <w:rsid w:val="00733627"/>
    <w:rsid w:val="00733754"/>
    <w:rsid w:val="00733898"/>
    <w:rsid w:val="007339F2"/>
    <w:rsid w:val="00733A44"/>
    <w:rsid w:val="0073472C"/>
    <w:rsid w:val="00734992"/>
    <w:rsid w:val="007349B8"/>
    <w:rsid w:val="00734A1C"/>
    <w:rsid w:val="00734B16"/>
    <w:rsid w:val="0073517D"/>
    <w:rsid w:val="00735194"/>
    <w:rsid w:val="00735401"/>
    <w:rsid w:val="0073544C"/>
    <w:rsid w:val="007355C5"/>
    <w:rsid w:val="00735662"/>
    <w:rsid w:val="007359EF"/>
    <w:rsid w:val="00735D6E"/>
    <w:rsid w:val="00735F44"/>
    <w:rsid w:val="00736328"/>
    <w:rsid w:val="00736494"/>
    <w:rsid w:val="0073659C"/>
    <w:rsid w:val="007365EF"/>
    <w:rsid w:val="00736791"/>
    <w:rsid w:val="00736947"/>
    <w:rsid w:val="00736D12"/>
    <w:rsid w:val="00736D9A"/>
    <w:rsid w:val="00736E58"/>
    <w:rsid w:val="00737062"/>
    <w:rsid w:val="0073755F"/>
    <w:rsid w:val="00737638"/>
    <w:rsid w:val="00737683"/>
    <w:rsid w:val="0073785A"/>
    <w:rsid w:val="007402B2"/>
    <w:rsid w:val="007408D3"/>
    <w:rsid w:val="00740942"/>
    <w:rsid w:val="00740980"/>
    <w:rsid w:val="00740A2F"/>
    <w:rsid w:val="00740A31"/>
    <w:rsid w:val="00740A41"/>
    <w:rsid w:val="00740B5B"/>
    <w:rsid w:val="00740C57"/>
    <w:rsid w:val="00740C9A"/>
    <w:rsid w:val="00740F4D"/>
    <w:rsid w:val="00741234"/>
    <w:rsid w:val="0074151E"/>
    <w:rsid w:val="007415A8"/>
    <w:rsid w:val="0074180F"/>
    <w:rsid w:val="0074184C"/>
    <w:rsid w:val="00741B98"/>
    <w:rsid w:val="00741C8C"/>
    <w:rsid w:val="00741E04"/>
    <w:rsid w:val="0074214E"/>
    <w:rsid w:val="007421A6"/>
    <w:rsid w:val="007425DB"/>
    <w:rsid w:val="007427C5"/>
    <w:rsid w:val="00742AE1"/>
    <w:rsid w:val="00742B22"/>
    <w:rsid w:val="00742CDB"/>
    <w:rsid w:val="007430B0"/>
    <w:rsid w:val="0074345D"/>
    <w:rsid w:val="007438F8"/>
    <w:rsid w:val="00743AB0"/>
    <w:rsid w:val="00743B82"/>
    <w:rsid w:val="00743F8F"/>
    <w:rsid w:val="007440E1"/>
    <w:rsid w:val="00744382"/>
    <w:rsid w:val="007443B2"/>
    <w:rsid w:val="00744403"/>
    <w:rsid w:val="007448BC"/>
    <w:rsid w:val="0074492C"/>
    <w:rsid w:val="007449DA"/>
    <w:rsid w:val="00744C20"/>
    <w:rsid w:val="00744D03"/>
    <w:rsid w:val="00744F0D"/>
    <w:rsid w:val="00744F98"/>
    <w:rsid w:val="00744FAF"/>
    <w:rsid w:val="00745054"/>
    <w:rsid w:val="007450D8"/>
    <w:rsid w:val="007451E3"/>
    <w:rsid w:val="0074524C"/>
    <w:rsid w:val="007455B5"/>
    <w:rsid w:val="00745602"/>
    <w:rsid w:val="00745CFF"/>
    <w:rsid w:val="00746120"/>
    <w:rsid w:val="007463D7"/>
    <w:rsid w:val="00746410"/>
    <w:rsid w:val="007466D4"/>
    <w:rsid w:val="0074672C"/>
    <w:rsid w:val="00746841"/>
    <w:rsid w:val="00746927"/>
    <w:rsid w:val="00746A6D"/>
    <w:rsid w:val="00746AF8"/>
    <w:rsid w:val="00746F9F"/>
    <w:rsid w:val="007471F9"/>
    <w:rsid w:val="0074764E"/>
    <w:rsid w:val="007476F3"/>
    <w:rsid w:val="00747704"/>
    <w:rsid w:val="00747808"/>
    <w:rsid w:val="00747866"/>
    <w:rsid w:val="00747B4E"/>
    <w:rsid w:val="00747E75"/>
    <w:rsid w:val="00750169"/>
    <w:rsid w:val="007502A0"/>
    <w:rsid w:val="00750BFC"/>
    <w:rsid w:val="00750E1D"/>
    <w:rsid w:val="007510A0"/>
    <w:rsid w:val="00751708"/>
    <w:rsid w:val="00751936"/>
    <w:rsid w:val="0075215E"/>
    <w:rsid w:val="00752AEA"/>
    <w:rsid w:val="00752F21"/>
    <w:rsid w:val="007530D9"/>
    <w:rsid w:val="0075310A"/>
    <w:rsid w:val="0075321E"/>
    <w:rsid w:val="00753467"/>
    <w:rsid w:val="00753568"/>
    <w:rsid w:val="007535AE"/>
    <w:rsid w:val="0075409A"/>
    <w:rsid w:val="007541E7"/>
    <w:rsid w:val="007542A1"/>
    <w:rsid w:val="007544AD"/>
    <w:rsid w:val="00754648"/>
    <w:rsid w:val="0075464D"/>
    <w:rsid w:val="007547CC"/>
    <w:rsid w:val="007549E6"/>
    <w:rsid w:val="00754A32"/>
    <w:rsid w:val="00754C97"/>
    <w:rsid w:val="00755004"/>
    <w:rsid w:val="00755508"/>
    <w:rsid w:val="00755ACE"/>
    <w:rsid w:val="00755B1E"/>
    <w:rsid w:val="00755DC8"/>
    <w:rsid w:val="00755E8F"/>
    <w:rsid w:val="00755FC9"/>
    <w:rsid w:val="00756081"/>
    <w:rsid w:val="00756773"/>
    <w:rsid w:val="00756806"/>
    <w:rsid w:val="00756938"/>
    <w:rsid w:val="007569D5"/>
    <w:rsid w:val="00756CEF"/>
    <w:rsid w:val="00757046"/>
    <w:rsid w:val="007571EF"/>
    <w:rsid w:val="00757664"/>
    <w:rsid w:val="00757A7F"/>
    <w:rsid w:val="00757B14"/>
    <w:rsid w:val="00757C6E"/>
    <w:rsid w:val="00757D7E"/>
    <w:rsid w:val="00757DB9"/>
    <w:rsid w:val="00757F37"/>
    <w:rsid w:val="00760013"/>
    <w:rsid w:val="007602DA"/>
    <w:rsid w:val="007607AB"/>
    <w:rsid w:val="00760932"/>
    <w:rsid w:val="00760942"/>
    <w:rsid w:val="007609B1"/>
    <w:rsid w:val="00760A1B"/>
    <w:rsid w:val="00760E69"/>
    <w:rsid w:val="00760F77"/>
    <w:rsid w:val="00760FFC"/>
    <w:rsid w:val="00761254"/>
    <w:rsid w:val="0076172A"/>
    <w:rsid w:val="007619A5"/>
    <w:rsid w:val="007620CE"/>
    <w:rsid w:val="007627C3"/>
    <w:rsid w:val="007629E9"/>
    <w:rsid w:val="00762AFC"/>
    <w:rsid w:val="00762BF8"/>
    <w:rsid w:val="00763251"/>
    <w:rsid w:val="00763548"/>
    <w:rsid w:val="00763581"/>
    <w:rsid w:val="00763786"/>
    <w:rsid w:val="00763D6C"/>
    <w:rsid w:val="00763EB0"/>
    <w:rsid w:val="00764054"/>
    <w:rsid w:val="00764216"/>
    <w:rsid w:val="0076434F"/>
    <w:rsid w:val="0076442A"/>
    <w:rsid w:val="007644CA"/>
    <w:rsid w:val="007644D6"/>
    <w:rsid w:val="00764786"/>
    <w:rsid w:val="00764A6E"/>
    <w:rsid w:val="00764AF7"/>
    <w:rsid w:val="00764D68"/>
    <w:rsid w:val="00765153"/>
    <w:rsid w:val="007651BC"/>
    <w:rsid w:val="007652E7"/>
    <w:rsid w:val="00765451"/>
    <w:rsid w:val="007655BA"/>
    <w:rsid w:val="007657F8"/>
    <w:rsid w:val="00765925"/>
    <w:rsid w:val="00765A7F"/>
    <w:rsid w:val="00765C5D"/>
    <w:rsid w:val="00766603"/>
    <w:rsid w:val="0076663F"/>
    <w:rsid w:val="007666FC"/>
    <w:rsid w:val="007668C2"/>
    <w:rsid w:val="0076692C"/>
    <w:rsid w:val="00766933"/>
    <w:rsid w:val="007669D9"/>
    <w:rsid w:val="00766B58"/>
    <w:rsid w:val="007670CD"/>
    <w:rsid w:val="00767499"/>
    <w:rsid w:val="00767780"/>
    <w:rsid w:val="00767A06"/>
    <w:rsid w:val="00767A7A"/>
    <w:rsid w:val="00767A9E"/>
    <w:rsid w:val="00767BEB"/>
    <w:rsid w:val="00767E94"/>
    <w:rsid w:val="00767E9F"/>
    <w:rsid w:val="00770149"/>
    <w:rsid w:val="0077032E"/>
    <w:rsid w:val="00770497"/>
    <w:rsid w:val="0077050F"/>
    <w:rsid w:val="007706C6"/>
    <w:rsid w:val="0077070B"/>
    <w:rsid w:val="00770C25"/>
    <w:rsid w:val="00770D48"/>
    <w:rsid w:val="0077110E"/>
    <w:rsid w:val="007712B4"/>
    <w:rsid w:val="007712E3"/>
    <w:rsid w:val="007715DF"/>
    <w:rsid w:val="007716F3"/>
    <w:rsid w:val="00772442"/>
    <w:rsid w:val="00772493"/>
    <w:rsid w:val="007726D1"/>
    <w:rsid w:val="0077299C"/>
    <w:rsid w:val="0077304D"/>
    <w:rsid w:val="007730FE"/>
    <w:rsid w:val="00773148"/>
    <w:rsid w:val="007731E8"/>
    <w:rsid w:val="0077335F"/>
    <w:rsid w:val="00773440"/>
    <w:rsid w:val="00773601"/>
    <w:rsid w:val="007736A6"/>
    <w:rsid w:val="007737D2"/>
    <w:rsid w:val="007737E5"/>
    <w:rsid w:val="00773C90"/>
    <w:rsid w:val="00773D81"/>
    <w:rsid w:val="00773EE2"/>
    <w:rsid w:val="00774054"/>
    <w:rsid w:val="007742C6"/>
    <w:rsid w:val="00774393"/>
    <w:rsid w:val="00774B3F"/>
    <w:rsid w:val="00774F04"/>
    <w:rsid w:val="007753F6"/>
    <w:rsid w:val="007754D1"/>
    <w:rsid w:val="0077572F"/>
    <w:rsid w:val="00775C6E"/>
    <w:rsid w:val="007762D1"/>
    <w:rsid w:val="00776673"/>
    <w:rsid w:val="007767CE"/>
    <w:rsid w:val="00776C46"/>
    <w:rsid w:val="00776D25"/>
    <w:rsid w:val="00777299"/>
    <w:rsid w:val="007775C0"/>
    <w:rsid w:val="007777D7"/>
    <w:rsid w:val="00777984"/>
    <w:rsid w:val="00777A57"/>
    <w:rsid w:val="00777C27"/>
    <w:rsid w:val="00777D17"/>
    <w:rsid w:val="00780129"/>
    <w:rsid w:val="00780185"/>
    <w:rsid w:val="007805F8"/>
    <w:rsid w:val="0078078A"/>
    <w:rsid w:val="00780838"/>
    <w:rsid w:val="0078088D"/>
    <w:rsid w:val="00780AA9"/>
    <w:rsid w:val="00780DDC"/>
    <w:rsid w:val="00780E4B"/>
    <w:rsid w:val="00780F9A"/>
    <w:rsid w:val="00781040"/>
    <w:rsid w:val="007811B2"/>
    <w:rsid w:val="007811C7"/>
    <w:rsid w:val="0078120C"/>
    <w:rsid w:val="00781782"/>
    <w:rsid w:val="0078194A"/>
    <w:rsid w:val="007819DD"/>
    <w:rsid w:val="00781C27"/>
    <w:rsid w:val="00781DFC"/>
    <w:rsid w:val="00782048"/>
    <w:rsid w:val="007821AE"/>
    <w:rsid w:val="00782336"/>
    <w:rsid w:val="0078246E"/>
    <w:rsid w:val="007824A4"/>
    <w:rsid w:val="00782649"/>
    <w:rsid w:val="007827EF"/>
    <w:rsid w:val="0078293A"/>
    <w:rsid w:val="007829CA"/>
    <w:rsid w:val="00782AFC"/>
    <w:rsid w:val="00782E33"/>
    <w:rsid w:val="00782FFF"/>
    <w:rsid w:val="00783115"/>
    <w:rsid w:val="00783147"/>
    <w:rsid w:val="007831A9"/>
    <w:rsid w:val="007836B2"/>
    <w:rsid w:val="007837CB"/>
    <w:rsid w:val="00783813"/>
    <w:rsid w:val="007838F9"/>
    <w:rsid w:val="00783A76"/>
    <w:rsid w:val="0078415F"/>
    <w:rsid w:val="00784780"/>
    <w:rsid w:val="00784A77"/>
    <w:rsid w:val="00784AAD"/>
    <w:rsid w:val="00785268"/>
    <w:rsid w:val="00785349"/>
    <w:rsid w:val="007855B8"/>
    <w:rsid w:val="00785ADE"/>
    <w:rsid w:val="00785BC5"/>
    <w:rsid w:val="0078622B"/>
    <w:rsid w:val="00786243"/>
    <w:rsid w:val="0078632A"/>
    <w:rsid w:val="007863EE"/>
    <w:rsid w:val="0078644D"/>
    <w:rsid w:val="00786848"/>
    <w:rsid w:val="00786E13"/>
    <w:rsid w:val="007871FD"/>
    <w:rsid w:val="00787472"/>
    <w:rsid w:val="0078768A"/>
    <w:rsid w:val="00787B1B"/>
    <w:rsid w:val="00787B3F"/>
    <w:rsid w:val="00787B9C"/>
    <w:rsid w:val="00787D6C"/>
    <w:rsid w:val="00790752"/>
    <w:rsid w:val="00790AE5"/>
    <w:rsid w:val="00790D2D"/>
    <w:rsid w:val="00790D93"/>
    <w:rsid w:val="00790DAA"/>
    <w:rsid w:val="0079114E"/>
    <w:rsid w:val="007916C0"/>
    <w:rsid w:val="007917E6"/>
    <w:rsid w:val="00791E6C"/>
    <w:rsid w:val="00791E8A"/>
    <w:rsid w:val="00792330"/>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892"/>
    <w:rsid w:val="00794A8D"/>
    <w:rsid w:val="00794BD1"/>
    <w:rsid w:val="00794DDC"/>
    <w:rsid w:val="00795251"/>
    <w:rsid w:val="00795387"/>
    <w:rsid w:val="0079570B"/>
    <w:rsid w:val="00795977"/>
    <w:rsid w:val="00795DBE"/>
    <w:rsid w:val="0079633D"/>
    <w:rsid w:val="0079638E"/>
    <w:rsid w:val="007963AB"/>
    <w:rsid w:val="007964CC"/>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1005"/>
    <w:rsid w:val="007A1161"/>
    <w:rsid w:val="007A1519"/>
    <w:rsid w:val="007A1778"/>
    <w:rsid w:val="007A19FB"/>
    <w:rsid w:val="007A1BC5"/>
    <w:rsid w:val="007A1DF4"/>
    <w:rsid w:val="007A1F31"/>
    <w:rsid w:val="007A1F62"/>
    <w:rsid w:val="007A2035"/>
    <w:rsid w:val="007A22C4"/>
    <w:rsid w:val="007A22C5"/>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3F"/>
    <w:rsid w:val="007A47F3"/>
    <w:rsid w:val="007A4834"/>
    <w:rsid w:val="007A48D0"/>
    <w:rsid w:val="007A4949"/>
    <w:rsid w:val="007A49C1"/>
    <w:rsid w:val="007A4B49"/>
    <w:rsid w:val="007A4CCC"/>
    <w:rsid w:val="007A4E6E"/>
    <w:rsid w:val="007A570D"/>
    <w:rsid w:val="007A5A22"/>
    <w:rsid w:val="007A5FB6"/>
    <w:rsid w:val="007A613D"/>
    <w:rsid w:val="007A65A1"/>
    <w:rsid w:val="007A65BD"/>
    <w:rsid w:val="007A66C7"/>
    <w:rsid w:val="007A685A"/>
    <w:rsid w:val="007A6A0C"/>
    <w:rsid w:val="007A6A39"/>
    <w:rsid w:val="007A6C14"/>
    <w:rsid w:val="007A6F10"/>
    <w:rsid w:val="007A72AD"/>
    <w:rsid w:val="007A7315"/>
    <w:rsid w:val="007A77C6"/>
    <w:rsid w:val="007A7E00"/>
    <w:rsid w:val="007A7E62"/>
    <w:rsid w:val="007A7FC9"/>
    <w:rsid w:val="007B01D8"/>
    <w:rsid w:val="007B0379"/>
    <w:rsid w:val="007B090E"/>
    <w:rsid w:val="007B09D6"/>
    <w:rsid w:val="007B0BA4"/>
    <w:rsid w:val="007B0BC9"/>
    <w:rsid w:val="007B0E69"/>
    <w:rsid w:val="007B125B"/>
    <w:rsid w:val="007B1505"/>
    <w:rsid w:val="007B1776"/>
    <w:rsid w:val="007B17D7"/>
    <w:rsid w:val="007B1821"/>
    <w:rsid w:val="007B185E"/>
    <w:rsid w:val="007B1AC5"/>
    <w:rsid w:val="007B1CBC"/>
    <w:rsid w:val="007B1DCD"/>
    <w:rsid w:val="007B2004"/>
    <w:rsid w:val="007B2088"/>
    <w:rsid w:val="007B220C"/>
    <w:rsid w:val="007B23E0"/>
    <w:rsid w:val="007B2840"/>
    <w:rsid w:val="007B286B"/>
    <w:rsid w:val="007B29EB"/>
    <w:rsid w:val="007B2B80"/>
    <w:rsid w:val="007B2BD2"/>
    <w:rsid w:val="007B2CC2"/>
    <w:rsid w:val="007B2FED"/>
    <w:rsid w:val="007B3CE6"/>
    <w:rsid w:val="007B45AF"/>
    <w:rsid w:val="007B4A97"/>
    <w:rsid w:val="007B4BC2"/>
    <w:rsid w:val="007B4C9C"/>
    <w:rsid w:val="007B4DB6"/>
    <w:rsid w:val="007B4F77"/>
    <w:rsid w:val="007B52CD"/>
    <w:rsid w:val="007B543A"/>
    <w:rsid w:val="007B54A2"/>
    <w:rsid w:val="007B56C7"/>
    <w:rsid w:val="007B5F39"/>
    <w:rsid w:val="007B6771"/>
    <w:rsid w:val="007B6D21"/>
    <w:rsid w:val="007B6F89"/>
    <w:rsid w:val="007B73F0"/>
    <w:rsid w:val="007B7469"/>
    <w:rsid w:val="007B7774"/>
    <w:rsid w:val="007B7874"/>
    <w:rsid w:val="007B7A7C"/>
    <w:rsid w:val="007B7B3D"/>
    <w:rsid w:val="007B7EE5"/>
    <w:rsid w:val="007C0199"/>
    <w:rsid w:val="007C01F5"/>
    <w:rsid w:val="007C0293"/>
    <w:rsid w:val="007C02CA"/>
    <w:rsid w:val="007C033F"/>
    <w:rsid w:val="007C0A39"/>
    <w:rsid w:val="007C0F43"/>
    <w:rsid w:val="007C0FD7"/>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C0"/>
    <w:rsid w:val="007C2FC6"/>
    <w:rsid w:val="007C3406"/>
    <w:rsid w:val="007C35B2"/>
    <w:rsid w:val="007C3739"/>
    <w:rsid w:val="007C3921"/>
    <w:rsid w:val="007C39D9"/>
    <w:rsid w:val="007C3A4D"/>
    <w:rsid w:val="007C4062"/>
    <w:rsid w:val="007C41D8"/>
    <w:rsid w:val="007C444B"/>
    <w:rsid w:val="007C523D"/>
    <w:rsid w:val="007C5303"/>
    <w:rsid w:val="007C554B"/>
    <w:rsid w:val="007C5B97"/>
    <w:rsid w:val="007C665E"/>
    <w:rsid w:val="007C670A"/>
    <w:rsid w:val="007C6A41"/>
    <w:rsid w:val="007C6B5F"/>
    <w:rsid w:val="007C6BAD"/>
    <w:rsid w:val="007C6C22"/>
    <w:rsid w:val="007C6E04"/>
    <w:rsid w:val="007C70A6"/>
    <w:rsid w:val="007C70B1"/>
    <w:rsid w:val="007C7157"/>
    <w:rsid w:val="007C7425"/>
    <w:rsid w:val="007C7657"/>
    <w:rsid w:val="007C781D"/>
    <w:rsid w:val="007C7A04"/>
    <w:rsid w:val="007C7A1A"/>
    <w:rsid w:val="007C7E95"/>
    <w:rsid w:val="007C7FBB"/>
    <w:rsid w:val="007D02B7"/>
    <w:rsid w:val="007D03B1"/>
    <w:rsid w:val="007D0D39"/>
    <w:rsid w:val="007D15B9"/>
    <w:rsid w:val="007D16C2"/>
    <w:rsid w:val="007D1803"/>
    <w:rsid w:val="007D1855"/>
    <w:rsid w:val="007D1C5B"/>
    <w:rsid w:val="007D1CBC"/>
    <w:rsid w:val="007D1DE1"/>
    <w:rsid w:val="007D1E83"/>
    <w:rsid w:val="007D1E86"/>
    <w:rsid w:val="007D1F49"/>
    <w:rsid w:val="007D2169"/>
    <w:rsid w:val="007D22D5"/>
    <w:rsid w:val="007D22FE"/>
    <w:rsid w:val="007D241A"/>
    <w:rsid w:val="007D2C72"/>
    <w:rsid w:val="007D2D7B"/>
    <w:rsid w:val="007D2E9E"/>
    <w:rsid w:val="007D3123"/>
    <w:rsid w:val="007D31AC"/>
    <w:rsid w:val="007D329B"/>
    <w:rsid w:val="007D3522"/>
    <w:rsid w:val="007D37DF"/>
    <w:rsid w:val="007D37E2"/>
    <w:rsid w:val="007D3C8C"/>
    <w:rsid w:val="007D3D4B"/>
    <w:rsid w:val="007D3EEC"/>
    <w:rsid w:val="007D418E"/>
    <w:rsid w:val="007D41F9"/>
    <w:rsid w:val="007D423E"/>
    <w:rsid w:val="007D4603"/>
    <w:rsid w:val="007D4615"/>
    <w:rsid w:val="007D4960"/>
    <w:rsid w:val="007D4ABF"/>
    <w:rsid w:val="007D4D70"/>
    <w:rsid w:val="007D4D71"/>
    <w:rsid w:val="007D4E20"/>
    <w:rsid w:val="007D4ED1"/>
    <w:rsid w:val="007D4F12"/>
    <w:rsid w:val="007D4F62"/>
    <w:rsid w:val="007D5129"/>
    <w:rsid w:val="007D6002"/>
    <w:rsid w:val="007D6278"/>
    <w:rsid w:val="007D62CD"/>
    <w:rsid w:val="007D62FA"/>
    <w:rsid w:val="007D6396"/>
    <w:rsid w:val="007D667C"/>
    <w:rsid w:val="007D6857"/>
    <w:rsid w:val="007D6B21"/>
    <w:rsid w:val="007D6BD9"/>
    <w:rsid w:val="007D6FAC"/>
    <w:rsid w:val="007D70C5"/>
    <w:rsid w:val="007D70D6"/>
    <w:rsid w:val="007D71A8"/>
    <w:rsid w:val="007D75FF"/>
    <w:rsid w:val="007D7675"/>
    <w:rsid w:val="007D7B4B"/>
    <w:rsid w:val="007D7ED6"/>
    <w:rsid w:val="007E0198"/>
    <w:rsid w:val="007E02E7"/>
    <w:rsid w:val="007E03C0"/>
    <w:rsid w:val="007E0797"/>
    <w:rsid w:val="007E0AAF"/>
    <w:rsid w:val="007E0FD6"/>
    <w:rsid w:val="007E1357"/>
    <w:rsid w:val="007E1588"/>
    <w:rsid w:val="007E163D"/>
    <w:rsid w:val="007E16FA"/>
    <w:rsid w:val="007E1826"/>
    <w:rsid w:val="007E18B1"/>
    <w:rsid w:val="007E1B63"/>
    <w:rsid w:val="007E1C2B"/>
    <w:rsid w:val="007E1F5C"/>
    <w:rsid w:val="007E1F9B"/>
    <w:rsid w:val="007E20E1"/>
    <w:rsid w:val="007E23F0"/>
    <w:rsid w:val="007E244B"/>
    <w:rsid w:val="007E2497"/>
    <w:rsid w:val="007E25DA"/>
    <w:rsid w:val="007E2899"/>
    <w:rsid w:val="007E2B00"/>
    <w:rsid w:val="007E2D37"/>
    <w:rsid w:val="007E2F3D"/>
    <w:rsid w:val="007E30E0"/>
    <w:rsid w:val="007E3283"/>
    <w:rsid w:val="007E341F"/>
    <w:rsid w:val="007E351D"/>
    <w:rsid w:val="007E381F"/>
    <w:rsid w:val="007E38CC"/>
    <w:rsid w:val="007E3996"/>
    <w:rsid w:val="007E3C81"/>
    <w:rsid w:val="007E3EA3"/>
    <w:rsid w:val="007E4169"/>
    <w:rsid w:val="007E417A"/>
    <w:rsid w:val="007E44E7"/>
    <w:rsid w:val="007E458A"/>
    <w:rsid w:val="007E49C4"/>
    <w:rsid w:val="007E4D86"/>
    <w:rsid w:val="007E4F63"/>
    <w:rsid w:val="007E502E"/>
    <w:rsid w:val="007E50D4"/>
    <w:rsid w:val="007E5377"/>
    <w:rsid w:val="007E564B"/>
    <w:rsid w:val="007E5736"/>
    <w:rsid w:val="007E57FB"/>
    <w:rsid w:val="007E58A5"/>
    <w:rsid w:val="007E5924"/>
    <w:rsid w:val="007E5C52"/>
    <w:rsid w:val="007E5DED"/>
    <w:rsid w:val="007E64A1"/>
    <w:rsid w:val="007E651F"/>
    <w:rsid w:val="007E6520"/>
    <w:rsid w:val="007E652D"/>
    <w:rsid w:val="007E65C4"/>
    <w:rsid w:val="007E65F7"/>
    <w:rsid w:val="007E67E9"/>
    <w:rsid w:val="007E6B84"/>
    <w:rsid w:val="007E7241"/>
    <w:rsid w:val="007E73F5"/>
    <w:rsid w:val="007E7483"/>
    <w:rsid w:val="007E7596"/>
    <w:rsid w:val="007E782A"/>
    <w:rsid w:val="007E79F4"/>
    <w:rsid w:val="007E7D27"/>
    <w:rsid w:val="007E7DBB"/>
    <w:rsid w:val="007E7ED0"/>
    <w:rsid w:val="007E7F23"/>
    <w:rsid w:val="007F0041"/>
    <w:rsid w:val="007F01C8"/>
    <w:rsid w:val="007F06D0"/>
    <w:rsid w:val="007F07EC"/>
    <w:rsid w:val="007F07F6"/>
    <w:rsid w:val="007F080E"/>
    <w:rsid w:val="007F0B27"/>
    <w:rsid w:val="007F0BD3"/>
    <w:rsid w:val="007F0D44"/>
    <w:rsid w:val="007F0E6A"/>
    <w:rsid w:val="007F0F0B"/>
    <w:rsid w:val="007F1080"/>
    <w:rsid w:val="007F1248"/>
    <w:rsid w:val="007F1284"/>
    <w:rsid w:val="007F1672"/>
    <w:rsid w:val="007F1918"/>
    <w:rsid w:val="007F191F"/>
    <w:rsid w:val="007F28FD"/>
    <w:rsid w:val="007F2DB8"/>
    <w:rsid w:val="007F3382"/>
    <w:rsid w:val="007F35F6"/>
    <w:rsid w:val="007F36AB"/>
    <w:rsid w:val="007F3836"/>
    <w:rsid w:val="007F3961"/>
    <w:rsid w:val="007F3A48"/>
    <w:rsid w:val="007F3CBC"/>
    <w:rsid w:val="007F3E81"/>
    <w:rsid w:val="007F3F8E"/>
    <w:rsid w:val="007F4215"/>
    <w:rsid w:val="007F49D4"/>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F1E"/>
    <w:rsid w:val="007F7052"/>
    <w:rsid w:val="007F76B1"/>
    <w:rsid w:val="007F783E"/>
    <w:rsid w:val="007F7872"/>
    <w:rsid w:val="0080012C"/>
    <w:rsid w:val="008001A1"/>
    <w:rsid w:val="008003D9"/>
    <w:rsid w:val="00800683"/>
    <w:rsid w:val="00800879"/>
    <w:rsid w:val="008009FC"/>
    <w:rsid w:val="00800D6E"/>
    <w:rsid w:val="0080147C"/>
    <w:rsid w:val="008015D8"/>
    <w:rsid w:val="00801664"/>
    <w:rsid w:val="008017CB"/>
    <w:rsid w:val="008018D6"/>
    <w:rsid w:val="00801916"/>
    <w:rsid w:val="00801968"/>
    <w:rsid w:val="00801D91"/>
    <w:rsid w:val="00801E1C"/>
    <w:rsid w:val="00801F4B"/>
    <w:rsid w:val="0080217A"/>
    <w:rsid w:val="00802416"/>
    <w:rsid w:val="008025D0"/>
    <w:rsid w:val="00802639"/>
    <w:rsid w:val="00802BC3"/>
    <w:rsid w:val="00802D5D"/>
    <w:rsid w:val="00802F8C"/>
    <w:rsid w:val="008033D8"/>
    <w:rsid w:val="00803514"/>
    <w:rsid w:val="008036C1"/>
    <w:rsid w:val="0080383B"/>
    <w:rsid w:val="0080399E"/>
    <w:rsid w:val="00803CBE"/>
    <w:rsid w:val="00803D56"/>
    <w:rsid w:val="00803D85"/>
    <w:rsid w:val="00803DB1"/>
    <w:rsid w:val="00803F29"/>
    <w:rsid w:val="00804250"/>
    <w:rsid w:val="008043A3"/>
    <w:rsid w:val="00804BEB"/>
    <w:rsid w:val="00804C40"/>
    <w:rsid w:val="00804E8C"/>
    <w:rsid w:val="008051E6"/>
    <w:rsid w:val="00805263"/>
    <w:rsid w:val="00805683"/>
    <w:rsid w:val="00805721"/>
    <w:rsid w:val="00805740"/>
    <w:rsid w:val="0080577D"/>
    <w:rsid w:val="0080599C"/>
    <w:rsid w:val="00805B13"/>
    <w:rsid w:val="00805CEB"/>
    <w:rsid w:val="008060F9"/>
    <w:rsid w:val="0080635B"/>
    <w:rsid w:val="00806400"/>
    <w:rsid w:val="00806569"/>
    <w:rsid w:val="00806A05"/>
    <w:rsid w:val="008072F9"/>
    <w:rsid w:val="0080753A"/>
    <w:rsid w:val="00807B02"/>
    <w:rsid w:val="00807EB0"/>
    <w:rsid w:val="00807EFB"/>
    <w:rsid w:val="008103F3"/>
    <w:rsid w:val="008104FD"/>
    <w:rsid w:val="00810A3D"/>
    <w:rsid w:val="00810AE5"/>
    <w:rsid w:val="00810CBA"/>
    <w:rsid w:val="00810E2F"/>
    <w:rsid w:val="00810F55"/>
    <w:rsid w:val="00810FD5"/>
    <w:rsid w:val="0081102A"/>
    <w:rsid w:val="00811484"/>
    <w:rsid w:val="008114C8"/>
    <w:rsid w:val="00811C94"/>
    <w:rsid w:val="00811EA9"/>
    <w:rsid w:val="00811EEF"/>
    <w:rsid w:val="00811F82"/>
    <w:rsid w:val="008122D9"/>
    <w:rsid w:val="00812A8E"/>
    <w:rsid w:val="00812D81"/>
    <w:rsid w:val="00812E57"/>
    <w:rsid w:val="00812F02"/>
    <w:rsid w:val="008131A1"/>
    <w:rsid w:val="008133BF"/>
    <w:rsid w:val="0081358F"/>
    <w:rsid w:val="00813743"/>
    <w:rsid w:val="0081379F"/>
    <w:rsid w:val="00813804"/>
    <w:rsid w:val="008139B1"/>
    <w:rsid w:val="00813BF3"/>
    <w:rsid w:val="00813CCE"/>
    <w:rsid w:val="00813DCB"/>
    <w:rsid w:val="00813FBD"/>
    <w:rsid w:val="0081413F"/>
    <w:rsid w:val="0081433E"/>
    <w:rsid w:val="008143D1"/>
    <w:rsid w:val="00814529"/>
    <w:rsid w:val="00814621"/>
    <w:rsid w:val="00814889"/>
    <w:rsid w:val="00814AC6"/>
    <w:rsid w:val="00814AC9"/>
    <w:rsid w:val="00814AF9"/>
    <w:rsid w:val="00814C05"/>
    <w:rsid w:val="00814CE3"/>
    <w:rsid w:val="008150AF"/>
    <w:rsid w:val="008150EE"/>
    <w:rsid w:val="008156A8"/>
    <w:rsid w:val="00815B82"/>
    <w:rsid w:val="00815E87"/>
    <w:rsid w:val="008160EF"/>
    <w:rsid w:val="008162D2"/>
    <w:rsid w:val="0081642E"/>
    <w:rsid w:val="008164DA"/>
    <w:rsid w:val="008167E5"/>
    <w:rsid w:val="00816A3C"/>
    <w:rsid w:val="00816D6E"/>
    <w:rsid w:val="00817038"/>
    <w:rsid w:val="0081715E"/>
    <w:rsid w:val="008174BB"/>
    <w:rsid w:val="008174C0"/>
    <w:rsid w:val="008175B8"/>
    <w:rsid w:val="00817643"/>
    <w:rsid w:val="008176B3"/>
    <w:rsid w:val="00817880"/>
    <w:rsid w:val="00817AAE"/>
    <w:rsid w:val="00820954"/>
    <w:rsid w:val="008209DD"/>
    <w:rsid w:val="00821122"/>
    <w:rsid w:val="00821184"/>
    <w:rsid w:val="008216DE"/>
    <w:rsid w:val="00821A3F"/>
    <w:rsid w:val="00821B7C"/>
    <w:rsid w:val="00821C9C"/>
    <w:rsid w:val="008220AE"/>
    <w:rsid w:val="008220EB"/>
    <w:rsid w:val="008222BA"/>
    <w:rsid w:val="008224A1"/>
    <w:rsid w:val="00822787"/>
    <w:rsid w:val="00822920"/>
    <w:rsid w:val="00822E86"/>
    <w:rsid w:val="008232A4"/>
    <w:rsid w:val="00823336"/>
    <w:rsid w:val="008233E1"/>
    <w:rsid w:val="00823782"/>
    <w:rsid w:val="0082379D"/>
    <w:rsid w:val="008237E2"/>
    <w:rsid w:val="00823B74"/>
    <w:rsid w:val="00824269"/>
    <w:rsid w:val="008243BE"/>
    <w:rsid w:val="008245F7"/>
    <w:rsid w:val="008246A7"/>
    <w:rsid w:val="008249C7"/>
    <w:rsid w:val="008252CD"/>
    <w:rsid w:val="00825588"/>
    <w:rsid w:val="00825E1A"/>
    <w:rsid w:val="00825EE0"/>
    <w:rsid w:val="00826489"/>
    <w:rsid w:val="00826495"/>
    <w:rsid w:val="008264B4"/>
    <w:rsid w:val="00826848"/>
    <w:rsid w:val="0082693D"/>
    <w:rsid w:val="00826B55"/>
    <w:rsid w:val="00826CD0"/>
    <w:rsid w:val="00826D17"/>
    <w:rsid w:val="00826D70"/>
    <w:rsid w:val="00826F40"/>
    <w:rsid w:val="00826F7B"/>
    <w:rsid w:val="00827087"/>
    <w:rsid w:val="008270DE"/>
    <w:rsid w:val="008273EB"/>
    <w:rsid w:val="00827DEA"/>
    <w:rsid w:val="0083047A"/>
    <w:rsid w:val="00830527"/>
    <w:rsid w:val="008305B7"/>
    <w:rsid w:val="008309BE"/>
    <w:rsid w:val="00830BA4"/>
    <w:rsid w:val="00830BA8"/>
    <w:rsid w:val="00830C96"/>
    <w:rsid w:val="00830E75"/>
    <w:rsid w:val="008311A2"/>
    <w:rsid w:val="008315A8"/>
    <w:rsid w:val="00831B05"/>
    <w:rsid w:val="00831E16"/>
    <w:rsid w:val="00831F8B"/>
    <w:rsid w:val="00832434"/>
    <w:rsid w:val="00832537"/>
    <w:rsid w:val="00832B6F"/>
    <w:rsid w:val="008331B9"/>
    <w:rsid w:val="0083338D"/>
    <w:rsid w:val="00833643"/>
    <w:rsid w:val="008338BE"/>
    <w:rsid w:val="00833FE4"/>
    <w:rsid w:val="00834485"/>
    <w:rsid w:val="008344A1"/>
    <w:rsid w:val="0083482C"/>
    <w:rsid w:val="0083488F"/>
    <w:rsid w:val="00835241"/>
    <w:rsid w:val="008352CD"/>
    <w:rsid w:val="0083538A"/>
    <w:rsid w:val="008354A5"/>
    <w:rsid w:val="00835500"/>
    <w:rsid w:val="00836607"/>
    <w:rsid w:val="008366B1"/>
    <w:rsid w:val="00836790"/>
    <w:rsid w:val="00836ABB"/>
    <w:rsid w:val="00836C5E"/>
    <w:rsid w:val="00836DC0"/>
    <w:rsid w:val="00836E21"/>
    <w:rsid w:val="00837155"/>
    <w:rsid w:val="0083723F"/>
    <w:rsid w:val="008372D3"/>
    <w:rsid w:val="00837608"/>
    <w:rsid w:val="008377F8"/>
    <w:rsid w:val="00837B26"/>
    <w:rsid w:val="00837BAF"/>
    <w:rsid w:val="00837C95"/>
    <w:rsid w:val="00837D1A"/>
    <w:rsid w:val="008402FE"/>
    <w:rsid w:val="00840650"/>
    <w:rsid w:val="00840BA0"/>
    <w:rsid w:val="00840BC4"/>
    <w:rsid w:val="00840BF8"/>
    <w:rsid w:val="00840C09"/>
    <w:rsid w:val="00840E75"/>
    <w:rsid w:val="00840EC6"/>
    <w:rsid w:val="0084129E"/>
    <w:rsid w:val="00841A29"/>
    <w:rsid w:val="00841C9A"/>
    <w:rsid w:val="00841ED1"/>
    <w:rsid w:val="00841F5C"/>
    <w:rsid w:val="00842066"/>
    <w:rsid w:val="00842146"/>
    <w:rsid w:val="00842219"/>
    <w:rsid w:val="0084240F"/>
    <w:rsid w:val="008424E3"/>
    <w:rsid w:val="0084266D"/>
    <w:rsid w:val="00842977"/>
    <w:rsid w:val="00842D05"/>
    <w:rsid w:val="00842D59"/>
    <w:rsid w:val="00842DD1"/>
    <w:rsid w:val="00843013"/>
    <w:rsid w:val="0084310A"/>
    <w:rsid w:val="008433E1"/>
    <w:rsid w:val="008435C6"/>
    <w:rsid w:val="008436C9"/>
    <w:rsid w:val="00843C2D"/>
    <w:rsid w:val="00843F5A"/>
    <w:rsid w:val="00844113"/>
    <w:rsid w:val="00844509"/>
    <w:rsid w:val="008447A9"/>
    <w:rsid w:val="008449C4"/>
    <w:rsid w:val="00844D88"/>
    <w:rsid w:val="00844DC3"/>
    <w:rsid w:val="00844DE0"/>
    <w:rsid w:val="00844F48"/>
    <w:rsid w:val="008450AB"/>
    <w:rsid w:val="008450EB"/>
    <w:rsid w:val="00845472"/>
    <w:rsid w:val="008456A3"/>
    <w:rsid w:val="008457B2"/>
    <w:rsid w:val="00845BE5"/>
    <w:rsid w:val="00845EC7"/>
    <w:rsid w:val="00845EE8"/>
    <w:rsid w:val="00846002"/>
    <w:rsid w:val="00846010"/>
    <w:rsid w:val="008460D4"/>
    <w:rsid w:val="0084618E"/>
    <w:rsid w:val="008461A0"/>
    <w:rsid w:val="00846257"/>
    <w:rsid w:val="008464B5"/>
    <w:rsid w:val="00846AEB"/>
    <w:rsid w:val="00846C75"/>
    <w:rsid w:val="00846D05"/>
    <w:rsid w:val="00847464"/>
    <w:rsid w:val="008501CE"/>
    <w:rsid w:val="0085021C"/>
    <w:rsid w:val="0085059D"/>
    <w:rsid w:val="008505DC"/>
    <w:rsid w:val="00850694"/>
    <w:rsid w:val="008506DB"/>
    <w:rsid w:val="00850886"/>
    <w:rsid w:val="008508AA"/>
    <w:rsid w:val="00850BE7"/>
    <w:rsid w:val="00850C14"/>
    <w:rsid w:val="00850C15"/>
    <w:rsid w:val="00850F99"/>
    <w:rsid w:val="008512C9"/>
    <w:rsid w:val="008513B2"/>
    <w:rsid w:val="00851753"/>
    <w:rsid w:val="008518F8"/>
    <w:rsid w:val="00851DE6"/>
    <w:rsid w:val="00851E34"/>
    <w:rsid w:val="00851FE6"/>
    <w:rsid w:val="00852179"/>
    <w:rsid w:val="00852220"/>
    <w:rsid w:val="008522A4"/>
    <w:rsid w:val="0085263C"/>
    <w:rsid w:val="008526B5"/>
    <w:rsid w:val="008529F0"/>
    <w:rsid w:val="00852ED8"/>
    <w:rsid w:val="00852F6F"/>
    <w:rsid w:val="00852F82"/>
    <w:rsid w:val="0085315A"/>
    <w:rsid w:val="008533A1"/>
    <w:rsid w:val="00853426"/>
    <w:rsid w:val="008534F4"/>
    <w:rsid w:val="0085377F"/>
    <w:rsid w:val="00853854"/>
    <w:rsid w:val="00853A98"/>
    <w:rsid w:val="00853B14"/>
    <w:rsid w:val="00853C39"/>
    <w:rsid w:val="00854516"/>
    <w:rsid w:val="00854553"/>
    <w:rsid w:val="0085495C"/>
    <w:rsid w:val="00854A54"/>
    <w:rsid w:val="00854AEA"/>
    <w:rsid w:val="00854D55"/>
    <w:rsid w:val="00855ADD"/>
    <w:rsid w:val="0085631A"/>
    <w:rsid w:val="00856F87"/>
    <w:rsid w:val="00857070"/>
    <w:rsid w:val="008570C3"/>
    <w:rsid w:val="008570E2"/>
    <w:rsid w:val="008573A5"/>
    <w:rsid w:val="008574B3"/>
    <w:rsid w:val="0085786F"/>
    <w:rsid w:val="008579F2"/>
    <w:rsid w:val="00857AF2"/>
    <w:rsid w:val="00857BA2"/>
    <w:rsid w:val="00857F55"/>
    <w:rsid w:val="008602F4"/>
    <w:rsid w:val="0086041E"/>
    <w:rsid w:val="00860785"/>
    <w:rsid w:val="00860893"/>
    <w:rsid w:val="008608B8"/>
    <w:rsid w:val="00860CCC"/>
    <w:rsid w:val="00860DA2"/>
    <w:rsid w:val="0086122C"/>
    <w:rsid w:val="0086128F"/>
    <w:rsid w:val="008613A8"/>
    <w:rsid w:val="008613C1"/>
    <w:rsid w:val="008615E0"/>
    <w:rsid w:val="00861970"/>
    <w:rsid w:val="00861DAE"/>
    <w:rsid w:val="00861EA1"/>
    <w:rsid w:val="00861F62"/>
    <w:rsid w:val="00862491"/>
    <w:rsid w:val="0086264F"/>
    <w:rsid w:val="00862694"/>
    <w:rsid w:val="00862981"/>
    <w:rsid w:val="008629C2"/>
    <w:rsid w:val="00862EFA"/>
    <w:rsid w:val="00863132"/>
    <w:rsid w:val="008631C9"/>
    <w:rsid w:val="0086336C"/>
    <w:rsid w:val="00863426"/>
    <w:rsid w:val="008636BD"/>
    <w:rsid w:val="00863C3A"/>
    <w:rsid w:val="00863C62"/>
    <w:rsid w:val="00863C9D"/>
    <w:rsid w:val="00863D3D"/>
    <w:rsid w:val="00863E6D"/>
    <w:rsid w:val="00863F1D"/>
    <w:rsid w:val="00863F37"/>
    <w:rsid w:val="00863F8B"/>
    <w:rsid w:val="0086406C"/>
    <w:rsid w:val="008641D9"/>
    <w:rsid w:val="008641E7"/>
    <w:rsid w:val="00864714"/>
    <w:rsid w:val="00864790"/>
    <w:rsid w:val="00864854"/>
    <w:rsid w:val="00864BF7"/>
    <w:rsid w:val="00864DB4"/>
    <w:rsid w:val="00865409"/>
    <w:rsid w:val="00865525"/>
    <w:rsid w:val="00865550"/>
    <w:rsid w:val="0086557A"/>
    <w:rsid w:val="00865734"/>
    <w:rsid w:val="00865750"/>
    <w:rsid w:val="00865847"/>
    <w:rsid w:val="0086592F"/>
    <w:rsid w:val="00865B40"/>
    <w:rsid w:val="00865DDC"/>
    <w:rsid w:val="00866230"/>
    <w:rsid w:val="00866340"/>
    <w:rsid w:val="0086654D"/>
    <w:rsid w:val="00866914"/>
    <w:rsid w:val="00866D50"/>
    <w:rsid w:val="00866DA6"/>
    <w:rsid w:val="00866E1E"/>
    <w:rsid w:val="0086712A"/>
    <w:rsid w:val="00867349"/>
    <w:rsid w:val="00867CBC"/>
    <w:rsid w:val="00867D49"/>
    <w:rsid w:val="00867F4B"/>
    <w:rsid w:val="008706B2"/>
    <w:rsid w:val="00870D74"/>
    <w:rsid w:val="00871210"/>
    <w:rsid w:val="008713E0"/>
    <w:rsid w:val="00871458"/>
    <w:rsid w:val="00871473"/>
    <w:rsid w:val="0087154B"/>
    <w:rsid w:val="008718D0"/>
    <w:rsid w:val="008718F1"/>
    <w:rsid w:val="00871BC5"/>
    <w:rsid w:val="00871C54"/>
    <w:rsid w:val="00871ECF"/>
    <w:rsid w:val="00871F2E"/>
    <w:rsid w:val="00872485"/>
    <w:rsid w:val="008724A6"/>
    <w:rsid w:val="00872713"/>
    <w:rsid w:val="00872772"/>
    <w:rsid w:val="00872B23"/>
    <w:rsid w:val="00873316"/>
    <w:rsid w:val="00873A64"/>
    <w:rsid w:val="00873BAA"/>
    <w:rsid w:val="00873D4D"/>
    <w:rsid w:val="00873D66"/>
    <w:rsid w:val="008740C8"/>
    <w:rsid w:val="008741AB"/>
    <w:rsid w:val="00874248"/>
    <w:rsid w:val="00874309"/>
    <w:rsid w:val="00874552"/>
    <w:rsid w:val="0087456A"/>
    <w:rsid w:val="008745F7"/>
    <w:rsid w:val="008746DB"/>
    <w:rsid w:val="008749B8"/>
    <w:rsid w:val="00874AFA"/>
    <w:rsid w:val="00874BE3"/>
    <w:rsid w:val="00874C11"/>
    <w:rsid w:val="00874EB8"/>
    <w:rsid w:val="00874F18"/>
    <w:rsid w:val="00874F4B"/>
    <w:rsid w:val="008750D2"/>
    <w:rsid w:val="0087545D"/>
    <w:rsid w:val="0087555A"/>
    <w:rsid w:val="008755B3"/>
    <w:rsid w:val="00875B56"/>
    <w:rsid w:val="00875D76"/>
    <w:rsid w:val="00875E74"/>
    <w:rsid w:val="00875EA2"/>
    <w:rsid w:val="00875F49"/>
    <w:rsid w:val="00876930"/>
    <w:rsid w:val="00876AF9"/>
    <w:rsid w:val="00876C38"/>
    <w:rsid w:val="00876D5B"/>
    <w:rsid w:val="00876E7C"/>
    <w:rsid w:val="00876EF7"/>
    <w:rsid w:val="008770C3"/>
    <w:rsid w:val="008770CD"/>
    <w:rsid w:val="0087725F"/>
    <w:rsid w:val="008775A7"/>
    <w:rsid w:val="008779BA"/>
    <w:rsid w:val="008779BF"/>
    <w:rsid w:val="00877CA3"/>
    <w:rsid w:val="00877CB6"/>
    <w:rsid w:val="008800BC"/>
    <w:rsid w:val="00880638"/>
    <w:rsid w:val="00880832"/>
    <w:rsid w:val="0088092A"/>
    <w:rsid w:val="008809BE"/>
    <w:rsid w:val="00880B11"/>
    <w:rsid w:val="00880CB0"/>
    <w:rsid w:val="00880E31"/>
    <w:rsid w:val="0088113B"/>
    <w:rsid w:val="008817AF"/>
    <w:rsid w:val="0088194B"/>
    <w:rsid w:val="00881A13"/>
    <w:rsid w:val="00881A84"/>
    <w:rsid w:val="00881ABF"/>
    <w:rsid w:val="00881AC6"/>
    <w:rsid w:val="00881C3C"/>
    <w:rsid w:val="00881CA5"/>
    <w:rsid w:val="008829BA"/>
    <w:rsid w:val="00882B42"/>
    <w:rsid w:val="00883726"/>
    <w:rsid w:val="00883788"/>
    <w:rsid w:val="00883C6E"/>
    <w:rsid w:val="00884145"/>
    <w:rsid w:val="008841A8"/>
    <w:rsid w:val="00884523"/>
    <w:rsid w:val="00884533"/>
    <w:rsid w:val="008845F8"/>
    <w:rsid w:val="008848F7"/>
    <w:rsid w:val="00884925"/>
    <w:rsid w:val="00884A8C"/>
    <w:rsid w:val="0088501D"/>
    <w:rsid w:val="00885030"/>
    <w:rsid w:val="00885168"/>
    <w:rsid w:val="008851A2"/>
    <w:rsid w:val="0088526E"/>
    <w:rsid w:val="0088585F"/>
    <w:rsid w:val="00885AA8"/>
    <w:rsid w:val="00885B04"/>
    <w:rsid w:val="00885D5B"/>
    <w:rsid w:val="00885E00"/>
    <w:rsid w:val="00886028"/>
    <w:rsid w:val="008861E8"/>
    <w:rsid w:val="008865A5"/>
    <w:rsid w:val="00886622"/>
    <w:rsid w:val="008866FE"/>
    <w:rsid w:val="00887199"/>
    <w:rsid w:val="0088762A"/>
    <w:rsid w:val="0088768F"/>
    <w:rsid w:val="00887952"/>
    <w:rsid w:val="008879FB"/>
    <w:rsid w:val="0089009C"/>
    <w:rsid w:val="008902A1"/>
    <w:rsid w:val="00890412"/>
    <w:rsid w:val="008904B6"/>
    <w:rsid w:val="008905A0"/>
    <w:rsid w:val="00890726"/>
    <w:rsid w:val="008907AF"/>
    <w:rsid w:val="00890A81"/>
    <w:rsid w:val="0089130B"/>
    <w:rsid w:val="0089156A"/>
    <w:rsid w:val="008917F4"/>
    <w:rsid w:val="00891851"/>
    <w:rsid w:val="008919A3"/>
    <w:rsid w:val="00891DCF"/>
    <w:rsid w:val="008921F2"/>
    <w:rsid w:val="0089242A"/>
    <w:rsid w:val="00892522"/>
    <w:rsid w:val="00892589"/>
    <w:rsid w:val="00892727"/>
    <w:rsid w:val="008929D8"/>
    <w:rsid w:val="008929F6"/>
    <w:rsid w:val="00892A1C"/>
    <w:rsid w:val="00892C6F"/>
    <w:rsid w:val="00893011"/>
    <w:rsid w:val="008932DC"/>
    <w:rsid w:val="008933A0"/>
    <w:rsid w:val="008936AE"/>
    <w:rsid w:val="008936F7"/>
    <w:rsid w:val="0089392E"/>
    <w:rsid w:val="00893EBF"/>
    <w:rsid w:val="008941FB"/>
    <w:rsid w:val="00894211"/>
    <w:rsid w:val="0089421B"/>
    <w:rsid w:val="00894699"/>
    <w:rsid w:val="00894B4B"/>
    <w:rsid w:val="00894DC2"/>
    <w:rsid w:val="00894DEC"/>
    <w:rsid w:val="00894ED8"/>
    <w:rsid w:val="008956E1"/>
    <w:rsid w:val="00896504"/>
    <w:rsid w:val="00896672"/>
    <w:rsid w:val="00896AFF"/>
    <w:rsid w:val="00896B12"/>
    <w:rsid w:val="00896E49"/>
    <w:rsid w:val="00897027"/>
    <w:rsid w:val="00897524"/>
    <w:rsid w:val="008975DE"/>
    <w:rsid w:val="00897808"/>
    <w:rsid w:val="00897999"/>
    <w:rsid w:val="00897C74"/>
    <w:rsid w:val="00897F8F"/>
    <w:rsid w:val="00897FD4"/>
    <w:rsid w:val="008A00B3"/>
    <w:rsid w:val="008A0110"/>
    <w:rsid w:val="008A0148"/>
    <w:rsid w:val="008A0405"/>
    <w:rsid w:val="008A0701"/>
    <w:rsid w:val="008A07E5"/>
    <w:rsid w:val="008A0985"/>
    <w:rsid w:val="008A0D9C"/>
    <w:rsid w:val="008A0F84"/>
    <w:rsid w:val="008A0FF9"/>
    <w:rsid w:val="008A1A66"/>
    <w:rsid w:val="008A1F23"/>
    <w:rsid w:val="008A2054"/>
    <w:rsid w:val="008A206B"/>
    <w:rsid w:val="008A2203"/>
    <w:rsid w:val="008A2261"/>
    <w:rsid w:val="008A2613"/>
    <w:rsid w:val="008A2B1D"/>
    <w:rsid w:val="008A2B20"/>
    <w:rsid w:val="008A2D67"/>
    <w:rsid w:val="008A3003"/>
    <w:rsid w:val="008A30E0"/>
    <w:rsid w:val="008A3380"/>
    <w:rsid w:val="008A3544"/>
    <w:rsid w:val="008A35F0"/>
    <w:rsid w:val="008A36B3"/>
    <w:rsid w:val="008A4095"/>
    <w:rsid w:val="008A435A"/>
    <w:rsid w:val="008A464D"/>
    <w:rsid w:val="008A46DF"/>
    <w:rsid w:val="008A4869"/>
    <w:rsid w:val="008A4AD5"/>
    <w:rsid w:val="008A5035"/>
    <w:rsid w:val="008A54A8"/>
    <w:rsid w:val="008A562E"/>
    <w:rsid w:val="008A57B6"/>
    <w:rsid w:val="008A5BED"/>
    <w:rsid w:val="008A5C8C"/>
    <w:rsid w:val="008A5D84"/>
    <w:rsid w:val="008A5DDD"/>
    <w:rsid w:val="008A60BE"/>
    <w:rsid w:val="008A666E"/>
    <w:rsid w:val="008A669D"/>
    <w:rsid w:val="008A6707"/>
    <w:rsid w:val="008A6A1B"/>
    <w:rsid w:val="008A6A9B"/>
    <w:rsid w:val="008A6E34"/>
    <w:rsid w:val="008A6E46"/>
    <w:rsid w:val="008A77AE"/>
    <w:rsid w:val="008A78B1"/>
    <w:rsid w:val="008A7AE7"/>
    <w:rsid w:val="008B026B"/>
    <w:rsid w:val="008B02DF"/>
    <w:rsid w:val="008B03A3"/>
    <w:rsid w:val="008B0822"/>
    <w:rsid w:val="008B0ACE"/>
    <w:rsid w:val="008B0F18"/>
    <w:rsid w:val="008B1003"/>
    <w:rsid w:val="008B114D"/>
    <w:rsid w:val="008B146C"/>
    <w:rsid w:val="008B14D1"/>
    <w:rsid w:val="008B17CA"/>
    <w:rsid w:val="008B1C84"/>
    <w:rsid w:val="008B1E41"/>
    <w:rsid w:val="008B2005"/>
    <w:rsid w:val="008B25C4"/>
    <w:rsid w:val="008B2C0C"/>
    <w:rsid w:val="008B30F1"/>
    <w:rsid w:val="008B3486"/>
    <w:rsid w:val="008B3508"/>
    <w:rsid w:val="008B37D2"/>
    <w:rsid w:val="008B383A"/>
    <w:rsid w:val="008B39D2"/>
    <w:rsid w:val="008B3C8A"/>
    <w:rsid w:val="008B3EE0"/>
    <w:rsid w:val="008B400E"/>
    <w:rsid w:val="008B4306"/>
    <w:rsid w:val="008B44E4"/>
    <w:rsid w:val="008B4560"/>
    <w:rsid w:val="008B46CB"/>
    <w:rsid w:val="008B4A50"/>
    <w:rsid w:val="008B5351"/>
    <w:rsid w:val="008B58C9"/>
    <w:rsid w:val="008B59F4"/>
    <w:rsid w:val="008B5A61"/>
    <w:rsid w:val="008B5A78"/>
    <w:rsid w:val="008B5E78"/>
    <w:rsid w:val="008B5FC9"/>
    <w:rsid w:val="008B6047"/>
    <w:rsid w:val="008B6336"/>
    <w:rsid w:val="008B64F9"/>
    <w:rsid w:val="008B669A"/>
    <w:rsid w:val="008B674B"/>
    <w:rsid w:val="008B6752"/>
    <w:rsid w:val="008B67B7"/>
    <w:rsid w:val="008B6AD4"/>
    <w:rsid w:val="008B6AE6"/>
    <w:rsid w:val="008B6C70"/>
    <w:rsid w:val="008B7453"/>
    <w:rsid w:val="008B7521"/>
    <w:rsid w:val="008B7640"/>
    <w:rsid w:val="008B772F"/>
    <w:rsid w:val="008B7828"/>
    <w:rsid w:val="008B7903"/>
    <w:rsid w:val="008B791F"/>
    <w:rsid w:val="008B79A1"/>
    <w:rsid w:val="008B7DC4"/>
    <w:rsid w:val="008B7E74"/>
    <w:rsid w:val="008B7FDF"/>
    <w:rsid w:val="008C00F4"/>
    <w:rsid w:val="008C0551"/>
    <w:rsid w:val="008C0560"/>
    <w:rsid w:val="008C059A"/>
    <w:rsid w:val="008C05A9"/>
    <w:rsid w:val="008C0607"/>
    <w:rsid w:val="008C063D"/>
    <w:rsid w:val="008C064C"/>
    <w:rsid w:val="008C065F"/>
    <w:rsid w:val="008C08B5"/>
    <w:rsid w:val="008C0913"/>
    <w:rsid w:val="008C0BB0"/>
    <w:rsid w:val="008C0E85"/>
    <w:rsid w:val="008C129F"/>
    <w:rsid w:val="008C17E5"/>
    <w:rsid w:val="008C1A13"/>
    <w:rsid w:val="008C1A6E"/>
    <w:rsid w:val="008C1AF4"/>
    <w:rsid w:val="008C1B1F"/>
    <w:rsid w:val="008C1C69"/>
    <w:rsid w:val="008C1DD3"/>
    <w:rsid w:val="008C1E0F"/>
    <w:rsid w:val="008C1E8A"/>
    <w:rsid w:val="008C1EA7"/>
    <w:rsid w:val="008C2048"/>
    <w:rsid w:val="008C2227"/>
    <w:rsid w:val="008C2364"/>
    <w:rsid w:val="008C2498"/>
    <w:rsid w:val="008C2596"/>
    <w:rsid w:val="008C270E"/>
    <w:rsid w:val="008C2891"/>
    <w:rsid w:val="008C28E1"/>
    <w:rsid w:val="008C2B43"/>
    <w:rsid w:val="008C2C0A"/>
    <w:rsid w:val="008C2C99"/>
    <w:rsid w:val="008C342E"/>
    <w:rsid w:val="008C3582"/>
    <w:rsid w:val="008C361C"/>
    <w:rsid w:val="008C369A"/>
    <w:rsid w:val="008C3966"/>
    <w:rsid w:val="008C3BFB"/>
    <w:rsid w:val="008C4054"/>
    <w:rsid w:val="008C4241"/>
    <w:rsid w:val="008C432E"/>
    <w:rsid w:val="008C4690"/>
    <w:rsid w:val="008C4B42"/>
    <w:rsid w:val="008C4CBF"/>
    <w:rsid w:val="008C4E9C"/>
    <w:rsid w:val="008C5032"/>
    <w:rsid w:val="008C50B4"/>
    <w:rsid w:val="008C544D"/>
    <w:rsid w:val="008C54DD"/>
    <w:rsid w:val="008C5632"/>
    <w:rsid w:val="008C59B1"/>
    <w:rsid w:val="008C5B33"/>
    <w:rsid w:val="008C5E9C"/>
    <w:rsid w:val="008C6283"/>
    <w:rsid w:val="008C673A"/>
    <w:rsid w:val="008C6AC3"/>
    <w:rsid w:val="008C6B69"/>
    <w:rsid w:val="008C6CC0"/>
    <w:rsid w:val="008C6DC8"/>
    <w:rsid w:val="008C7401"/>
    <w:rsid w:val="008C7652"/>
    <w:rsid w:val="008C7CD3"/>
    <w:rsid w:val="008C7FA2"/>
    <w:rsid w:val="008D00D7"/>
    <w:rsid w:val="008D055B"/>
    <w:rsid w:val="008D0619"/>
    <w:rsid w:val="008D06DE"/>
    <w:rsid w:val="008D071A"/>
    <w:rsid w:val="008D0789"/>
    <w:rsid w:val="008D08E3"/>
    <w:rsid w:val="008D0969"/>
    <w:rsid w:val="008D0C4F"/>
    <w:rsid w:val="008D0DFE"/>
    <w:rsid w:val="008D0E44"/>
    <w:rsid w:val="008D0F05"/>
    <w:rsid w:val="008D15C1"/>
    <w:rsid w:val="008D1B46"/>
    <w:rsid w:val="008D1EA7"/>
    <w:rsid w:val="008D1FC4"/>
    <w:rsid w:val="008D2243"/>
    <w:rsid w:val="008D291E"/>
    <w:rsid w:val="008D2924"/>
    <w:rsid w:val="008D29D6"/>
    <w:rsid w:val="008D2A29"/>
    <w:rsid w:val="008D2B42"/>
    <w:rsid w:val="008D2F96"/>
    <w:rsid w:val="008D31FF"/>
    <w:rsid w:val="008D321C"/>
    <w:rsid w:val="008D3312"/>
    <w:rsid w:val="008D352C"/>
    <w:rsid w:val="008D3531"/>
    <w:rsid w:val="008D37C0"/>
    <w:rsid w:val="008D39F1"/>
    <w:rsid w:val="008D3F24"/>
    <w:rsid w:val="008D3F7F"/>
    <w:rsid w:val="008D41EB"/>
    <w:rsid w:val="008D434C"/>
    <w:rsid w:val="008D455B"/>
    <w:rsid w:val="008D45E8"/>
    <w:rsid w:val="008D468F"/>
    <w:rsid w:val="008D46B5"/>
    <w:rsid w:val="008D474E"/>
    <w:rsid w:val="008D479E"/>
    <w:rsid w:val="008D4A7B"/>
    <w:rsid w:val="008D4F6C"/>
    <w:rsid w:val="008D512E"/>
    <w:rsid w:val="008D5581"/>
    <w:rsid w:val="008D56E0"/>
    <w:rsid w:val="008D5776"/>
    <w:rsid w:val="008D580A"/>
    <w:rsid w:val="008D5902"/>
    <w:rsid w:val="008D591F"/>
    <w:rsid w:val="008D5A7D"/>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11"/>
    <w:rsid w:val="008D77D1"/>
    <w:rsid w:val="008D79CB"/>
    <w:rsid w:val="008D7BB1"/>
    <w:rsid w:val="008D7D27"/>
    <w:rsid w:val="008D7F33"/>
    <w:rsid w:val="008D7FBB"/>
    <w:rsid w:val="008E014C"/>
    <w:rsid w:val="008E0191"/>
    <w:rsid w:val="008E0AE9"/>
    <w:rsid w:val="008E0C00"/>
    <w:rsid w:val="008E0F1F"/>
    <w:rsid w:val="008E0F5D"/>
    <w:rsid w:val="008E1502"/>
    <w:rsid w:val="008E1619"/>
    <w:rsid w:val="008E165B"/>
    <w:rsid w:val="008E169C"/>
    <w:rsid w:val="008E16A5"/>
    <w:rsid w:val="008E18A5"/>
    <w:rsid w:val="008E1A11"/>
    <w:rsid w:val="008E1A7E"/>
    <w:rsid w:val="008E1D10"/>
    <w:rsid w:val="008E1E2C"/>
    <w:rsid w:val="008E2574"/>
    <w:rsid w:val="008E291D"/>
    <w:rsid w:val="008E2ADD"/>
    <w:rsid w:val="008E2D55"/>
    <w:rsid w:val="008E2EDE"/>
    <w:rsid w:val="008E30F6"/>
    <w:rsid w:val="008E3187"/>
    <w:rsid w:val="008E31D5"/>
    <w:rsid w:val="008E3410"/>
    <w:rsid w:val="008E3539"/>
    <w:rsid w:val="008E36EF"/>
    <w:rsid w:val="008E37CA"/>
    <w:rsid w:val="008E3872"/>
    <w:rsid w:val="008E3DFA"/>
    <w:rsid w:val="008E3F49"/>
    <w:rsid w:val="008E4231"/>
    <w:rsid w:val="008E4537"/>
    <w:rsid w:val="008E47F6"/>
    <w:rsid w:val="008E4A2E"/>
    <w:rsid w:val="008E4A4F"/>
    <w:rsid w:val="008E4AE4"/>
    <w:rsid w:val="008E4D45"/>
    <w:rsid w:val="008E4F6D"/>
    <w:rsid w:val="008E54CB"/>
    <w:rsid w:val="008E5500"/>
    <w:rsid w:val="008E55EE"/>
    <w:rsid w:val="008E55FE"/>
    <w:rsid w:val="008E59F7"/>
    <w:rsid w:val="008E5D87"/>
    <w:rsid w:val="008E5FE0"/>
    <w:rsid w:val="008E6010"/>
    <w:rsid w:val="008E6164"/>
    <w:rsid w:val="008E61B3"/>
    <w:rsid w:val="008E6DF2"/>
    <w:rsid w:val="008E6ED6"/>
    <w:rsid w:val="008E6FF9"/>
    <w:rsid w:val="008E7041"/>
    <w:rsid w:val="008E705C"/>
    <w:rsid w:val="008E7201"/>
    <w:rsid w:val="008E769A"/>
    <w:rsid w:val="008E77AC"/>
    <w:rsid w:val="008E7991"/>
    <w:rsid w:val="008E7BA0"/>
    <w:rsid w:val="008F038F"/>
    <w:rsid w:val="008F050B"/>
    <w:rsid w:val="008F05EC"/>
    <w:rsid w:val="008F0B06"/>
    <w:rsid w:val="008F1134"/>
    <w:rsid w:val="008F1C0A"/>
    <w:rsid w:val="008F1CC0"/>
    <w:rsid w:val="008F1DF1"/>
    <w:rsid w:val="008F1E86"/>
    <w:rsid w:val="008F205F"/>
    <w:rsid w:val="008F2AFB"/>
    <w:rsid w:val="008F2C12"/>
    <w:rsid w:val="008F2C74"/>
    <w:rsid w:val="008F2DC3"/>
    <w:rsid w:val="008F3078"/>
    <w:rsid w:val="008F3282"/>
    <w:rsid w:val="008F350B"/>
    <w:rsid w:val="008F3593"/>
    <w:rsid w:val="008F3765"/>
    <w:rsid w:val="008F3A46"/>
    <w:rsid w:val="008F3ABF"/>
    <w:rsid w:val="008F3C13"/>
    <w:rsid w:val="008F3DBF"/>
    <w:rsid w:val="008F4278"/>
    <w:rsid w:val="008F46E5"/>
    <w:rsid w:val="008F4783"/>
    <w:rsid w:val="008F47EB"/>
    <w:rsid w:val="008F4ADC"/>
    <w:rsid w:val="008F4D43"/>
    <w:rsid w:val="008F4EAB"/>
    <w:rsid w:val="008F4EB6"/>
    <w:rsid w:val="008F5164"/>
    <w:rsid w:val="008F51B5"/>
    <w:rsid w:val="008F5365"/>
    <w:rsid w:val="008F564C"/>
    <w:rsid w:val="008F58E3"/>
    <w:rsid w:val="008F5F5D"/>
    <w:rsid w:val="008F62C5"/>
    <w:rsid w:val="008F63EC"/>
    <w:rsid w:val="008F6476"/>
    <w:rsid w:val="008F6611"/>
    <w:rsid w:val="008F6842"/>
    <w:rsid w:val="008F686C"/>
    <w:rsid w:val="008F6BD1"/>
    <w:rsid w:val="008F6E3F"/>
    <w:rsid w:val="008F704D"/>
    <w:rsid w:val="008F726C"/>
    <w:rsid w:val="008F73C5"/>
    <w:rsid w:val="008F74E1"/>
    <w:rsid w:val="008F74E4"/>
    <w:rsid w:val="008F76F7"/>
    <w:rsid w:val="008F78B0"/>
    <w:rsid w:val="008F7AF1"/>
    <w:rsid w:val="009006EE"/>
    <w:rsid w:val="00900DAD"/>
    <w:rsid w:val="00900F92"/>
    <w:rsid w:val="0090108D"/>
    <w:rsid w:val="009010D6"/>
    <w:rsid w:val="00901245"/>
    <w:rsid w:val="00901317"/>
    <w:rsid w:val="00901518"/>
    <w:rsid w:val="009016BE"/>
    <w:rsid w:val="009017C0"/>
    <w:rsid w:val="00901CDD"/>
    <w:rsid w:val="00901DA1"/>
    <w:rsid w:val="00901E41"/>
    <w:rsid w:val="00902272"/>
    <w:rsid w:val="009023A9"/>
    <w:rsid w:val="009027F3"/>
    <w:rsid w:val="00902A65"/>
    <w:rsid w:val="00902BBE"/>
    <w:rsid w:val="00902C41"/>
    <w:rsid w:val="00902DF5"/>
    <w:rsid w:val="00902E86"/>
    <w:rsid w:val="00902ED9"/>
    <w:rsid w:val="00902EDB"/>
    <w:rsid w:val="00903237"/>
    <w:rsid w:val="00903423"/>
    <w:rsid w:val="00903701"/>
    <w:rsid w:val="00903E59"/>
    <w:rsid w:val="00904646"/>
    <w:rsid w:val="0090483A"/>
    <w:rsid w:val="00904A95"/>
    <w:rsid w:val="00904D4E"/>
    <w:rsid w:val="00904E9E"/>
    <w:rsid w:val="0090543B"/>
    <w:rsid w:val="0090558B"/>
    <w:rsid w:val="009056CF"/>
    <w:rsid w:val="00905862"/>
    <w:rsid w:val="00905AC7"/>
    <w:rsid w:val="00905B59"/>
    <w:rsid w:val="00905F97"/>
    <w:rsid w:val="00906196"/>
    <w:rsid w:val="009063F1"/>
    <w:rsid w:val="00906576"/>
    <w:rsid w:val="0090679B"/>
    <w:rsid w:val="009067EC"/>
    <w:rsid w:val="00906809"/>
    <w:rsid w:val="0090686F"/>
    <w:rsid w:val="00906BA4"/>
    <w:rsid w:val="00906D06"/>
    <w:rsid w:val="009077B0"/>
    <w:rsid w:val="0090790F"/>
    <w:rsid w:val="00907E0B"/>
    <w:rsid w:val="00907EDA"/>
    <w:rsid w:val="00907F6E"/>
    <w:rsid w:val="00910446"/>
    <w:rsid w:val="009105D8"/>
    <w:rsid w:val="009106AC"/>
    <w:rsid w:val="0091079C"/>
    <w:rsid w:val="009109DB"/>
    <w:rsid w:val="00910C65"/>
    <w:rsid w:val="00910CD5"/>
    <w:rsid w:val="00910CF1"/>
    <w:rsid w:val="00911096"/>
    <w:rsid w:val="0091116C"/>
    <w:rsid w:val="009111FD"/>
    <w:rsid w:val="0091121B"/>
    <w:rsid w:val="00911645"/>
    <w:rsid w:val="009116DE"/>
    <w:rsid w:val="0091179F"/>
    <w:rsid w:val="009118A6"/>
    <w:rsid w:val="009120B7"/>
    <w:rsid w:val="0091216B"/>
    <w:rsid w:val="009121FE"/>
    <w:rsid w:val="009123A4"/>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BD9"/>
    <w:rsid w:val="00913BE3"/>
    <w:rsid w:val="00913F46"/>
    <w:rsid w:val="00914166"/>
    <w:rsid w:val="009141D4"/>
    <w:rsid w:val="009146FC"/>
    <w:rsid w:val="0091475D"/>
    <w:rsid w:val="00914E1E"/>
    <w:rsid w:val="0091533E"/>
    <w:rsid w:val="009154C6"/>
    <w:rsid w:val="00915B9E"/>
    <w:rsid w:val="00915CA4"/>
    <w:rsid w:val="00915EB5"/>
    <w:rsid w:val="00916118"/>
    <w:rsid w:val="009169EC"/>
    <w:rsid w:val="00916E77"/>
    <w:rsid w:val="00917245"/>
    <w:rsid w:val="009172E0"/>
    <w:rsid w:val="0091740A"/>
    <w:rsid w:val="00917500"/>
    <w:rsid w:val="00917533"/>
    <w:rsid w:val="00917556"/>
    <w:rsid w:val="009175B2"/>
    <w:rsid w:val="00917938"/>
    <w:rsid w:val="00917E30"/>
    <w:rsid w:val="00917F8B"/>
    <w:rsid w:val="00920080"/>
    <w:rsid w:val="0092021A"/>
    <w:rsid w:val="0092075D"/>
    <w:rsid w:val="00920A43"/>
    <w:rsid w:val="00920D9F"/>
    <w:rsid w:val="0092102B"/>
    <w:rsid w:val="009210F3"/>
    <w:rsid w:val="00921397"/>
    <w:rsid w:val="0092151E"/>
    <w:rsid w:val="00921796"/>
    <w:rsid w:val="00921990"/>
    <w:rsid w:val="00921E41"/>
    <w:rsid w:val="00921ED3"/>
    <w:rsid w:val="0092217E"/>
    <w:rsid w:val="009222BB"/>
    <w:rsid w:val="009222F1"/>
    <w:rsid w:val="00922AF6"/>
    <w:rsid w:val="00922CB0"/>
    <w:rsid w:val="00922D5A"/>
    <w:rsid w:val="00922DFF"/>
    <w:rsid w:val="009238AF"/>
    <w:rsid w:val="009238C3"/>
    <w:rsid w:val="009238E0"/>
    <w:rsid w:val="00923AE1"/>
    <w:rsid w:val="00923D65"/>
    <w:rsid w:val="00923E68"/>
    <w:rsid w:val="00923EAC"/>
    <w:rsid w:val="00923F84"/>
    <w:rsid w:val="009240B1"/>
    <w:rsid w:val="009241BD"/>
    <w:rsid w:val="00924519"/>
    <w:rsid w:val="00924B6E"/>
    <w:rsid w:val="00925161"/>
    <w:rsid w:val="009251CE"/>
    <w:rsid w:val="009254D1"/>
    <w:rsid w:val="00925788"/>
    <w:rsid w:val="00925929"/>
    <w:rsid w:val="00926348"/>
    <w:rsid w:val="0092643A"/>
    <w:rsid w:val="009268F8"/>
    <w:rsid w:val="00926B4D"/>
    <w:rsid w:val="00927086"/>
    <w:rsid w:val="009270C8"/>
    <w:rsid w:val="009274C5"/>
    <w:rsid w:val="0092761C"/>
    <w:rsid w:val="0092781C"/>
    <w:rsid w:val="009278B9"/>
    <w:rsid w:val="00927953"/>
    <w:rsid w:val="00927B53"/>
    <w:rsid w:val="00927DF4"/>
    <w:rsid w:val="00930A11"/>
    <w:rsid w:val="00930B20"/>
    <w:rsid w:val="00930DBD"/>
    <w:rsid w:val="00930FA4"/>
    <w:rsid w:val="009310EA"/>
    <w:rsid w:val="00931298"/>
    <w:rsid w:val="00931422"/>
    <w:rsid w:val="00931A56"/>
    <w:rsid w:val="009320A3"/>
    <w:rsid w:val="00932165"/>
    <w:rsid w:val="009328F1"/>
    <w:rsid w:val="00932923"/>
    <w:rsid w:val="00932BA6"/>
    <w:rsid w:val="00932C4A"/>
    <w:rsid w:val="00932E8D"/>
    <w:rsid w:val="00932EA5"/>
    <w:rsid w:val="0093312D"/>
    <w:rsid w:val="00933247"/>
    <w:rsid w:val="009333E3"/>
    <w:rsid w:val="009333E8"/>
    <w:rsid w:val="0093340A"/>
    <w:rsid w:val="00933984"/>
    <w:rsid w:val="00933B36"/>
    <w:rsid w:val="00933D42"/>
    <w:rsid w:val="009340D7"/>
    <w:rsid w:val="00934179"/>
    <w:rsid w:val="00934245"/>
    <w:rsid w:val="009343DB"/>
    <w:rsid w:val="009345A6"/>
    <w:rsid w:val="00934815"/>
    <w:rsid w:val="00934AAA"/>
    <w:rsid w:val="00934BE5"/>
    <w:rsid w:val="00934F18"/>
    <w:rsid w:val="00934F7A"/>
    <w:rsid w:val="009350DF"/>
    <w:rsid w:val="0093534E"/>
    <w:rsid w:val="0093560E"/>
    <w:rsid w:val="00935B4A"/>
    <w:rsid w:val="00935B78"/>
    <w:rsid w:val="00936039"/>
    <w:rsid w:val="00936515"/>
    <w:rsid w:val="00936642"/>
    <w:rsid w:val="00936C3F"/>
    <w:rsid w:val="009370F1"/>
    <w:rsid w:val="009371AD"/>
    <w:rsid w:val="009373DE"/>
    <w:rsid w:val="0093747C"/>
    <w:rsid w:val="009374ED"/>
    <w:rsid w:val="00937525"/>
    <w:rsid w:val="0093753B"/>
    <w:rsid w:val="009377F4"/>
    <w:rsid w:val="00937A7D"/>
    <w:rsid w:val="00937A87"/>
    <w:rsid w:val="00937BB4"/>
    <w:rsid w:val="00937D10"/>
    <w:rsid w:val="00940154"/>
    <w:rsid w:val="009402E8"/>
    <w:rsid w:val="009406C6"/>
    <w:rsid w:val="00940868"/>
    <w:rsid w:val="00940FA6"/>
    <w:rsid w:val="009412CE"/>
    <w:rsid w:val="00941301"/>
    <w:rsid w:val="009414DB"/>
    <w:rsid w:val="009416DB"/>
    <w:rsid w:val="00941889"/>
    <w:rsid w:val="00941E13"/>
    <w:rsid w:val="00942184"/>
    <w:rsid w:val="00942550"/>
    <w:rsid w:val="00942997"/>
    <w:rsid w:val="00943049"/>
    <w:rsid w:val="0094338E"/>
    <w:rsid w:val="0094340C"/>
    <w:rsid w:val="0094366E"/>
    <w:rsid w:val="0094390F"/>
    <w:rsid w:val="00943A66"/>
    <w:rsid w:val="00944180"/>
    <w:rsid w:val="009445E2"/>
    <w:rsid w:val="009446C8"/>
    <w:rsid w:val="009448C3"/>
    <w:rsid w:val="00944934"/>
    <w:rsid w:val="00944985"/>
    <w:rsid w:val="00944AD6"/>
    <w:rsid w:val="00944B81"/>
    <w:rsid w:val="00944CA1"/>
    <w:rsid w:val="00944FB1"/>
    <w:rsid w:val="009451A3"/>
    <w:rsid w:val="00945333"/>
    <w:rsid w:val="009454F0"/>
    <w:rsid w:val="00945624"/>
    <w:rsid w:val="0094562F"/>
    <w:rsid w:val="00945698"/>
    <w:rsid w:val="00945A57"/>
    <w:rsid w:val="00945AC9"/>
    <w:rsid w:val="00945C9B"/>
    <w:rsid w:val="00945D52"/>
    <w:rsid w:val="00945EEF"/>
    <w:rsid w:val="00946302"/>
    <w:rsid w:val="00946458"/>
    <w:rsid w:val="00946541"/>
    <w:rsid w:val="00946770"/>
    <w:rsid w:val="00946910"/>
    <w:rsid w:val="00946B8F"/>
    <w:rsid w:val="00946BDC"/>
    <w:rsid w:val="0094700B"/>
    <w:rsid w:val="009471C9"/>
    <w:rsid w:val="0094741A"/>
    <w:rsid w:val="009476B6"/>
    <w:rsid w:val="00947ABA"/>
    <w:rsid w:val="00947B18"/>
    <w:rsid w:val="00947DAB"/>
    <w:rsid w:val="00947E40"/>
    <w:rsid w:val="00950244"/>
    <w:rsid w:val="009503EB"/>
    <w:rsid w:val="00950477"/>
    <w:rsid w:val="009508B0"/>
    <w:rsid w:val="009508B1"/>
    <w:rsid w:val="0095090E"/>
    <w:rsid w:val="009509AC"/>
    <w:rsid w:val="00950B63"/>
    <w:rsid w:val="009513DE"/>
    <w:rsid w:val="009517C9"/>
    <w:rsid w:val="00951915"/>
    <w:rsid w:val="00951D93"/>
    <w:rsid w:val="00951E73"/>
    <w:rsid w:val="009521B2"/>
    <w:rsid w:val="009521CE"/>
    <w:rsid w:val="009522BD"/>
    <w:rsid w:val="00952BA8"/>
    <w:rsid w:val="00952C59"/>
    <w:rsid w:val="00952D5F"/>
    <w:rsid w:val="0095324D"/>
    <w:rsid w:val="0095339E"/>
    <w:rsid w:val="00954193"/>
    <w:rsid w:val="0095486D"/>
    <w:rsid w:val="00954888"/>
    <w:rsid w:val="00954A1F"/>
    <w:rsid w:val="00954CC1"/>
    <w:rsid w:val="00954D5C"/>
    <w:rsid w:val="00954E49"/>
    <w:rsid w:val="00954E71"/>
    <w:rsid w:val="00954F3F"/>
    <w:rsid w:val="00955112"/>
    <w:rsid w:val="00955650"/>
    <w:rsid w:val="0095585F"/>
    <w:rsid w:val="00955B12"/>
    <w:rsid w:val="00955B6E"/>
    <w:rsid w:val="00955E54"/>
    <w:rsid w:val="0095633F"/>
    <w:rsid w:val="00956806"/>
    <w:rsid w:val="00956B5A"/>
    <w:rsid w:val="0095729A"/>
    <w:rsid w:val="009573CE"/>
    <w:rsid w:val="00957530"/>
    <w:rsid w:val="00957B10"/>
    <w:rsid w:val="00957E06"/>
    <w:rsid w:val="00960194"/>
    <w:rsid w:val="0096047B"/>
    <w:rsid w:val="00960963"/>
    <w:rsid w:val="009609F1"/>
    <w:rsid w:val="00960F14"/>
    <w:rsid w:val="00960F7E"/>
    <w:rsid w:val="00961089"/>
    <w:rsid w:val="00961198"/>
    <w:rsid w:val="0096123C"/>
    <w:rsid w:val="009612C5"/>
    <w:rsid w:val="0096155A"/>
    <w:rsid w:val="0096156A"/>
    <w:rsid w:val="009615F7"/>
    <w:rsid w:val="0096176D"/>
    <w:rsid w:val="0096180C"/>
    <w:rsid w:val="0096189D"/>
    <w:rsid w:val="009618FB"/>
    <w:rsid w:val="00961C94"/>
    <w:rsid w:val="00961E93"/>
    <w:rsid w:val="009623BC"/>
    <w:rsid w:val="009623D8"/>
    <w:rsid w:val="0096246E"/>
    <w:rsid w:val="00962710"/>
    <w:rsid w:val="0096278B"/>
    <w:rsid w:val="0096285C"/>
    <w:rsid w:val="0096298A"/>
    <w:rsid w:val="00962AF8"/>
    <w:rsid w:val="00962DB1"/>
    <w:rsid w:val="00963188"/>
    <w:rsid w:val="00963199"/>
    <w:rsid w:val="009635E4"/>
    <w:rsid w:val="00963A85"/>
    <w:rsid w:val="00963C9D"/>
    <w:rsid w:val="00963ED7"/>
    <w:rsid w:val="00963FD0"/>
    <w:rsid w:val="00963FEF"/>
    <w:rsid w:val="009642FD"/>
    <w:rsid w:val="00964316"/>
    <w:rsid w:val="00964352"/>
    <w:rsid w:val="00964556"/>
    <w:rsid w:val="009645C3"/>
    <w:rsid w:val="00964C7F"/>
    <w:rsid w:val="00964D6E"/>
    <w:rsid w:val="00964DDD"/>
    <w:rsid w:val="00964DF4"/>
    <w:rsid w:val="00965602"/>
    <w:rsid w:val="00965799"/>
    <w:rsid w:val="009659B1"/>
    <w:rsid w:val="00965A32"/>
    <w:rsid w:val="00965E0A"/>
    <w:rsid w:val="00965EA2"/>
    <w:rsid w:val="00965EA6"/>
    <w:rsid w:val="009664A6"/>
    <w:rsid w:val="0096656C"/>
    <w:rsid w:val="00966724"/>
    <w:rsid w:val="0096687D"/>
    <w:rsid w:val="00966940"/>
    <w:rsid w:val="00966988"/>
    <w:rsid w:val="00966C6D"/>
    <w:rsid w:val="00966F16"/>
    <w:rsid w:val="0096701C"/>
    <w:rsid w:val="009671F4"/>
    <w:rsid w:val="009672CF"/>
    <w:rsid w:val="00967488"/>
    <w:rsid w:val="00967523"/>
    <w:rsid w:val="00967627"/>
    <w:rsid w:val="009678A6"/>
    <w:rsid w:val="009678C3"/>
    <w:rsid w:val="00967B38"/>
    <w:rsid w:val="00967DD6"/>
    <w:rsid w:val="00967E45"/>
    <w:rsid w:val="0097004F"/>
    <w:rsid w:val="009701A9"/>
    <w:rsid w:val="0097024B"/>
    <w:rsid w:val="00970255"/>
    <w:rsid w:val="00970891"/>
    <w:rsid w:val="00970FB3"/>
    <w:rsid w:val="009714FC"/>
    <w:rsid w:val="009716A1"/>
    <w:rsid w:val="0097189B"/>
    <w:rsid w:val="00971948"/>
    <w:rsid w:val="009719B8"/>
    <w:rsid w:val="00971F5A"/>
    <w:rsid w:val="00971F9C"/>
    <w:rsid w:val="009720D1"/>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CD"/>
    <w:rsid w:val="009745AF"/>
    <w:rsid w:val="009745CA"/>
    <w:rsid w:val="00974657"/>
    <w:rsid w:val="00974839"/>
    <w:rsid w:val="00974935"/>
    <w:rsid w:val="00974AA6"/>
    <w:rsid w:val="00974D7D"/>
    <w:rsid w:val="00974DE5"/>
    <w:rsid w:val="0097531B"/>
    <w:rsid w:val="0097550D"/>
    <w:rsid w:val="009758D6"/>
    <w:rsid w:val="00975993"/>
    <w:rsid w:val="00975AD5"/>
    <w:rsid w:val="00975C1B"/>
    <w:rsid w:val="00975C43"/>
    <w:rsid w:val="00975C79"/>
    <w:rsid w:val="00975F97"/>
    <w:rsid w:val="009760E1"/>
    <w:rsid w:val="009763E6"/>
    <w:rsid w:val="0097679B"/>
    <w:rsid w:val="009769CF"/>
    <w:rsid w:val="00976CA6"/>
    <w:rsid w:val="00976CBB"/>
    <w:rsid w:val="00977098"/>
    <w:rsid w:val="009774AB"/>
    <w:rsid w:val="009776BD"/>
    <w:rsid w:val="00980478"/>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6E9"/>
    <w:rsid w:val="009828A1"/>
    <w:rsid w:val="00982A0C"/>
    <w:rsid w:val="009831E8"/>
    <w:rsid w:val="00983817"/>
    <w:rsid w:val="00983ACB"/>
    <w:rsid w:val="00983C7A"/>
    <w:rsid w:val="00983C9D"/>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F2C"/>
    <w:rsid w:val="009868C4"/>
    <w:rsid w:val="009869D4"/>
    <w:rsid w:val="00986B9C"/>
    <w:rsid w:val="00986C04"/>
    <w:rsid w:val="00986D46"/>
    <w:rsid w:val="00986E4E"/>
    <w:rsid w:val="00986F86"/>
    <w:rsid w:val="009870CD"/>
    <w:rsid w:val="009877DF"/>
    <w:rsid w:val="00987892"/>
    <w:rsid w:val="0098798B"/>
    <w:rsid w:val="00987E5B"/>
    <w:rsid w:val="00987F66"/>
    <w:rsid w:val="00990112"/>
    <w:rsid w:val="009901FE"/>
    <w:rsid w:val="00990436"/>
    <w:rsid w:val="00990B16"/>
    <w:rsid w:val="00990D53"/>
    <w:rsid w:val="00990E85"/>
    <w:rsid w:val="00990FA7"/>
    <w:rsid w:val="00990FF6"/>
    <w:rsid w:val="00991171"/>
    <w:rsid w:val="00991990"/>
    <w:rsid w:val="009919D7"/>
    <w:rsid w:val="00991A78"/>
    <w:rsid w:val="009921B4"/>
    <w:rsid w:val="0099230A"/>
    <w:rsid w:val="00992699"/>
    <w:rsid w:val="00992783"/>
    <w:rsid w:val="00992857"/>
    <w:rsid w:val="00992ABF"/>
    <w:rsid w:val="00992B5A"/>
    <w:rsid w:val="00992D2B"/>
    <w:rsid w:val="00992D78"/>
    <w:rsid w:val="00992E3C"/>
    <w:rsid w:val="0099326B"/>
    <w:rsid w:val="0099340D"/>
    <w:rsid w:val="0099377D"/>
    <w:rsid w:val="009937CB"/>
    <w:rsid w:val="00993CB2"/>
    <w:rsid w:val="00993F68"/>
    <w:rsid w:val="00994189"/>
    <w:rsid w:val="00994309"/>
    <w:rsid w:val="00994360"/>
    <w:rsid w:val="009943E0"/>
    <w:rsid w:val="00994533"/>
    <w:rsid w:val="0099455C"/>
    <w:rsid w:val="00994564"/>
    <w:rsid w:val="009946E5"/>
    <w:rsid w:val="00994720"/>
    <w:rsid w:val="00994793"/>
    <w:rsid w:val="009948AE"/>
    <w:rsid w:val="00994C1A"/>
    <w:rsid w:val="00994DF3"/>
    <w:rsid w:val="00994F2F"/>
    <w:rsid w:val="00994F3D"/>
    <w:rsid w:val="00995023"/>
    <w:rsid w:val="009951D1"/>
    <w:rsid w:val="00995207"/>
    <w:rsid w:val="009956F1"/>
    <w:rsid w:val="009957F4"/>
    <w:rsid w:val="009958B9"/>
    <w:rsid w:val="009958DD"/>
    <w:rsid w:val="00995930"/>
    <w:rsid w:val="00995C40"/>
    <w:rsid w:val="0099600C"/>
    <w:rsid w:val="009961B4"/>
    <w:rsid w:val="00996245"/>
    <w:rsid w:val="00996373"/>
    <w:rsid w:val="0099663B"/>
    <w:rsid w:val="009967B0"/>
    <w:rsid w:val="0099682C"/>
    <w:rsid w:val="00996939"/>
    <w:rsid w:val="00996A71"/>
    <w:rsid w:val="00996A97"/>
    <w:rsid w:val="00996EDC"/>
    <w:rsid w:val="009970BC"/>
    <w:rsid w:val="009971CE"/>
    <w:rsid w:val="0099774C"/>
    <w:rsid w:val="00997885"/>
    <w:rsid w:val="00997957"/>
    <w:rsid w:val="00997997"/>
    <w:rsid w:val="009979B7"/>
    <w:rsid w:val="00997AC9"/>
    <w:rsid w:val="00997ED8"/>
    <w:rsid w:val="00997F94"/>
    <w:rsid w:val="009A0146"/>
    <w:rsid w:val="009A0993"/>
    <w:rsid w:val="009A0B5F"/>
    <w:rsid w:val="009A0B8B"/>
    <w:rsid w:val="009A0DD1"/>
    <w:rsid w:val="009A10BF"/>
    <w:rsid w:val="009A11A9"/>
    <w:rsid w:val="009A126E"/>
    <w:rsid w:val="009A13F5"/>
    <w:rsid w:val="009A18E6"/>
    <w:rsid w:val="009A1B49"/>
    <w:rsid w:val="009A1C5F"/>
    <w:rsid w:val="009A1EAA"/>
    <w:rsid w:val="009A1F7E"/>
    <w:rsid w:val="009A2265"/>
    <w:rsid w:val="009A2272"/>
    <w:rsid w:val="009A2304"/>
    <w:rsid w:val="009A24E1"/>
    <w:rsid w:val="009A2532"/>
    <w:rsid w:val="009A2578"/>
    <w:rsid w:val="009A268D"/>
    <w:rsid w:val="009A273B"/>
    <w:rsid w:val="009A27D4"/>
    <w:rsid w:val="009A2806"/>
    <w:rsid w:val="009A2826"/>
    <w:rsid w:val="009A282B"/>
    <w:rsid w:val="009A2A32"/>
    <w:rsid w:val="009A2C76"/>
    <w:rsid w:val="009A2E1E"/>
    <w:rsid w:val="009A34E2"/>
    <w:rsid w:val="009A3799"/>
    <w:rsid w:val="009A3D04"/>
    <w:rsid w:val="009A3ED1"/>
    <w:rsid w:val="009A40BC"/>
    <w:rsid w:val="009A433D"/>
    <w:rsid w:val="009A449E"/>
    <w:rsid w:val="009A45B2"/>
    <w:rsid w:val="009A46B1"/>
    <w:rsid w:val="009A4ACB"/>
    <w:rsid w:val="009A4D38"/>
    <w:rsid w:val="009A507A"/>
    <w:rsid w:val="009A5108"/>
    <w:rsid w:val="009A510C"/>
    <w:rsid w:val="009A54A0"/>
    <w:rsid w:val="009A5558"/>
    <w:rsid w:val="009A59A7"/>
    <w:rsid w:val="009A5D1D"/>
    <w:rsid w:val="009A5DA0"/>
    <w:rsid w:val="009A5FB3"/>
    <w:rsid w:val="009A5FEA"/>
    <w:rsid w:val="009A60AF"/>
    <w:rsid w:val="009A62FC"/>
    <w:rsid w:val="009A6329"/>
    <w:rsid w:val="009A6354"/>
    <w:rsid w:val="009A63D0"/>
    <w:rsid w:val="009A64F6"/>
    <w:rsid w:val="009A6EBD"/>
    <w:rsid w:val="009A70B0"/>
    <w:rsid w:val="009A70DF"/>
    <w:rsid w:val="009A71AB"/>
    <w:rsid w:val="009A736C"/>
    <w:rsid w:val="009A7434"/>
    <w:rsid w:val="009A7513"/>
    <w:rsid w:val="009A7651"/>
    <w:rsid w:val="009A789A"/>
    <w:rsid w:val="009A793D"/>
    <w:rsid w:val="009A795F"/>
    <w:rsid w:val="009A7C1A"/>
    <w:rsid w:val="009A7F27"/>
    <w:rsid w:val="009B01E3"/>
    <w:rsid w:val="009B025A"/>
    <w:rsid w:val="009B0411"/>
    <w:rsid w:val="009B0527"/>
    <w:rsid w:val="009B055D"/>
    <w:rsid w:val="009B05A7"/>
    <w:rsid w:val="009B06C6"/>
    <w:rsid w:val="009B0870"/>
    <w:rsid w:val="009B08E5"/>
    <w:rsid w:val="009B0AA0"/>
    <w:rsid w:val="009B0F2D"/>
    <w:rsid w:val="009B0F6D"/>
    <w:rsid w:val="009B0FC2"/>
    <w:rsid w:val="009B1232"/>
    <w:rsid w:val="009B1347"/>
    <w:rsid w:val="009B13CE"/>
    <w:rsid w:val="009B1570"/>
    <w:rsid w:val="009B15F7"/>
    <w:rsid w:val="009B1FF8"/>
    <w:rsid w:val="009B2180"/>
    <w:rsid w:val="009B21FD"/>
    <w:rsid w:val="009B2472"/>
    <w:rsid w:val="009B2774"/>
    <w:rsid w:val="009B2865"/>
    <w:rsid w:val="009B2889"/>
    <w:rsid w:val="009B2A20"/>
    <w:rsid w:val="009B2AEE"/>
    <w:rsid w:val="009B2BA3"/>
    <w:rsid w:val="009B2BE6"/>
    <w:rsid w:val="009B2C51"/>
    <w:rsid w:val="009B2CC9"/>
    <w:rsid w:val="009B2FD4"/>
    <w:rsid w:val="009B3401"/>
    <w:rsid w:val="009B35B2"/>
    <w:rsid w:val="009B37E6"/>
    <w:rsid w:val="009B3925"/>
    <w:rsid w:val="009B3DF4"/>
    <w:rsid w:val="009B3EDB"/>
    <w:rsid w:val="009B4121"/>
    <w:rsid w:val="009B41DB"/>
    <w:rsid w:val="009B439D"/>
    <w:rsid w:val="009B466F"/>
    <w:rsid w:val="009B4784"/>
    <w:rsid w:val="009B485B"/>
    <w:rsid w:val="009B4D2E"/>
    <w:rsid w:val="009B4FDF"/>
    <w:rsid w:val="009B51C6"/>
    <w:rsid w:val="009B5371"/>
    <w:rsid w:val="009B569A"/>
    <w:rsid w:val="009B58E1"/>
    <w:rsid w:val="009B5905"/>
    <w:rsid w:val="009B5BA2"/>
    <w:rsid w:val="009B6031"/>
    <w:rsid w:val="009B6315"/>
    <w:rsid w:val="009B658B"/>
    <w:rsid w:val="009B663F"/>
    <w:rsid w:val="009B687C"/>
    <w:rsid w:val="009B6B5E"/>
    <w:rsid w:val="009B701F"/>
    <w:rsid w:val="009B70A4"/>
    <w:rsid w:val="009B70DA"/>
    <w:rsid w:val="009B70F3"/>
    <w:rsid w:val="009B7414"/>
    <w:rsid w:val="009B7415"/>
    <w:rsid w:val="009B7602"/>
    <w:rsid w:val="009B7664"/>
    <w:rsid w:val="009B77EB"/>
    <w:rsid w:val="009B79C3"/>
    <w:rsid w:val="009B7DD3"/>
    <w:rsid w:val="009B7F2B"/>
    <w:rsid w:val="009C023F"/>
    <w:rsid w:val="009C07C2"/>
    <w:rsid w:val="009C09DC"/>
    <w:rsid w:val="009C0C47"/>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929"/>
    <w:rsid w:val="009C3BFC"/>
    <w:rsid w:val="009C4050"/>
    <w:rsid w:val="009C4071"/>
    <w:rsid w:val="009C40F4"/>
    <w:rsid w:val="009C490D"/>
    <w:rsid w:val="009C4A7E"/>
    <w:rsid w:val="009C55A1"/>
    <w:rsid w:val="009C56B7"/>
    <w:rsid w:val="009C59F7"/>
    <w:rsid w:val="009C5B32"/>
    <w:rsid w:val="009C621E"/>
    <w:rsid w:val="009C6587"/>
    <w:rsid w:val="009C68A6"/>
    <w:rsid w:val="009C6DFF"/>
    <w:rsid w:val="009C70BD"/>
    <w:rsid w:val="009C71EB"/>
    <w:rsid w:val="009C737D"/>
    <w:rsid w:val="009C774D"/>
    <w:rsid w:val="009C7AC8"/>
    <w:rsid w:val="009C7C2D"/>
    <w:rsid w:val="009C7F54"/>
    <w:rsid w:val="009C7F7C"/>
    <w:rsid w:val="009D025E"/>
    <w:rsid w:val="009D0439"/>
    <w:rsid w:val="009D065D"/>
    <w:rsid w:val="009D0BBF"/>
    <w:rsid w:val="009D0C97"/>
    <w:rsid w:val="009D0E5B"/>
    <w:rsid w:val="009D1226"/>
    <w:rsid w:val="009D14A5"/>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EC4"/>
    <w:rsid w:val="009D3ED4"/>
    <w:rsid w:val="009D4021"/>
    <w:rsid w:val="009D407D"/>
    <w:rsid w:val="009D43E7"/>
    <w:rsid w:val="009D454F"/>
    <w:rsid w:val="009D462D"/>
    <w:rsid w:val="009D48DA"/>
    <w:rsid w:val="009D5031"/>
    <w:rsid w:val="009D5036"/>
    <w:rsid w:val="009D51EB"/>
    <w:rsid w:val="009D5483"/>
    <w:rsid w:val="009D5640"/>
    <w:rsid w:val="009D5AB6"/>
    <w:rsid w:val="009D5B00"/>
    <w:rsid w:val="009D5C91"/>
    <w:rsid w:val="009D5CCB"/>
    <w:rsid w:val="009D5CFD"/>
    <w:rsid w:val="009D5D80"/>
    <w:rsid w:val="009D653A"/>
    <w:rsid w:val="009D6753"/>
    <w:rsid w:val="009D6921"/>
    <w:rsid w:val="009D6B1F"/>
    <w:rsid w:val="009D6D71"/>
    <w:rsid w:val="009D6EC4"/>
    <w:rsid w:val="009D7029"/>
    <w:rsid w:val="009D7A62"/>
    <w:rsid w:val="009D7CCC"/>
    <w:rsid w:val="009D7CF4"/>
    <w:rsid w:val="009E043D"/>
    <w:rsid w:val="009E06F8"/>
    <w:rsid w:val="009E0A18"/>
    <w:rsid w:val="009E0B08"/>
    <w:rsid w:val="009E0C20"/>
    <w:rsid w:val="009E0D47"/>
    <w:rsid w:val="009E0D76"/>
    <w:rsid w:val="009E1187"/>
    <w:rsid w:val="009E1392"/>
    <w:rsid w:val="009E13CE"/>
    <w:rsid w:val="009E1663"/>
    <w:rsid w:val="009E1710"/>
    <w:rsid w:val="009E1E52"/>
    <w:rsid w:val="009E20D6"/>
    <w:rsid w:val="009E2214"/>
    <w:rsid w:val="009E2925"/>
    <w:rsid w:val="009E2C88"/>
    <w:rsid w:val="009E2D02"/>
    <w:rsid w:val="009E31C2"/>
    <w:rsid w:val="009E3347"/>
    <w:rsid w:val="009E351E"/>
    <w:rsid w:val="009E35A2"/>
    <w:rsid w:val="009E37D3"/>
    <w:rsid w:val="009E385F"/>
    <w:rsid w:val="009E39E1"/>
    <w:rsid w:val="009E3A82"/>
    <w:rsid w:val="009E3AF0"/>
    <w:rsid w:val="009E40F7"/>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B20"/>
    <w:rsid w:val="009E6E6B"/>
    <w:rsid w:val="009E6F54"/>
    <w:rsid w:val="009E7065"/>
    <w:rsid w:val="009E737A"/>
    <w:rsid w:val="009E7BDC"/>
    <w:rsid w:val="009E7C7C"/>
    <w:rsid w:val="009F047F"/>
    <w:rsid w:val="009F0E12"/>
    <w:rsid w:val="009F0ED9"/>
    <w:rsid w:val="009F167E"/>
    <w:rsid w:val="009F1CCA"/>
    <w:rsid w:val="009F1FA4"/>
    <w:rsid w:val="009F2055"/>
    <w:rsid w:val="009F2293"/>
    <w:rsid w:val="009F23BD"/>
    <w:rsid w:val="009F27E4"/>
    <w:rsid w:val="009F28D8"/>
    <w:rsid w:val="009F2A0A"/>
    <w:rsid w:val="009F2C11"/>
    <w:rsid w:val="009F314E"/>
    <w:rsid w:val="009F3244"/>
    <w:rsid w:val="009F328D"/>
    <w:rsid w:val="009F33D5"/>
    <w:rsid w:val="009F387D"/>
    <w:rsid w:val="009F39C0"/>
    <w:rsid w:val="009F3BF5"/>
    <w:rsid w:val="009F3DFA"/>
    <w:rsid w:val="009F40C6"/>
    <w:rsid w:val="009F4576"/>
    <w:rsid w:val="009F495A"/>
    <w:rsid w:val="009F4979"/>
    <w:rsid w:val="009F4ABF"/>
    <w:rsid w:val="009F4BEC"/>
    <w:rsid w:val="009F4C58"/>
    <w:rsid w:val="009F542B"/>
    <w:rsid w:val="009F55E2"/>
    <w:rsid w:val="009F571A"/>
    <w:rsid w:val="009F5788"/>
    <w:rsid w:val="009F5957"/>
    <w:rsid w:val="009F59FD"/>
    <w:rsid w:val="009F5C54"/>
    <w:rsid w:val="009F5E12"/>
    <w:rsid w:val="009F60AE"/>
    <w:rsid w:val="009F62B1"/>
    <w:rsid w:val="009F62E8"/>
    <w:rsid w:val="009F6335"/>
    <w:rsid w:val="009F6344"/>
    <w:rsid w:val="009F63E4"/>
    <w:rsid w:val="009F643A"/>
    <w:rsid w:val="009F6493"/>
    <w:rsid w:val="009F675F"/>
    <w:rsid w:val="009F6CEC"/>
    <w:rsid w:val="009F6F25"/>
    <w:rsid w:val="009F7083"/>
    <w:rsid w:val="009F721F"/>
    <w:rsid w:val="009F72E7"/>
    <w:rsid w:val="009F760C"/>
    <w:rsid w:val="009F7929"/>
    <w:rsid w:val="009F7B2E"/>
    <w:rsid w:val="009F7B9C"/>
    <w:rsid w:val="009F7BA7"/>
    <w:rsid w:val="009F7BD4"/>
    <w:rsid w:val="009F7CC0"/>
    <w:rsid w:val="009F7DEC"/>
    <w:rsid w:val="009F7E8F"/>
    <w:rsid w:val="009F7F21"/>
    <w:rsid w:val="009F7F9E"/>
    <w:rsid w:val="00A0012B"/>
    <w:rsid w:val="00A0032A"/>
    <w:rsid w:val="00A003F3"/>
    <w:rsid w:val="00A00478"/>
    <w:rsid w:val="00A004EC"/>
    <w:rsid w:val="00A00584"/>
    <w:rsid w:val="00A008CD"/>
    <w:rsid w:val="00A009F7"/>
    <w:rsid w:val="00A00C7F"/>
    <w:rsid w:val="00A00D67"/>
    <w:rsid w:val="00A00E87"/>
    <w:rsid w:val="00A012A9"/>
    <w:rsid w:val="00A02906"/>
    <w:rsid w:val="00A02DA0"/>
    <w:rsid w:val="00A02F76"/>
    <w:rsid w:val="00A03287"/>
    <w:rsid w:val="00A0339D"/>
    <w:rsid w:val="00A0347B"/>
    <w:rsid w:val="00A03536"/>
    <w:rsid w:val="00A03617"/>
    <w:rsid w:val="00A03666"/>
    <w:rsid w:val="00A038C9"/>
    <w:rsid w:val="00A039D0"/>
    <w:rsid w:val="00A03A34"/>
    <w:rsid w:val="00A042AF"/>
    <w:rsid w:val="00A04413"/>
    <w:rsid w:val="00A044A3"/>
    <w:rsid w:val="00A04743"/>
    <w:rsid w:val="00A04925"/>
    <w:rsid w:val="00A049CE"/>
    <w:rsid w:val="00A04AB4"/>
    <w:rsid w:val="00A04AC3"/>
    <w:rsid w:val="00A04FD4"/>
    <w:rsid w:val="00A050CB"/>
    <w:rsid w:val="00A051B1"/>
    <w:rsid w:val="00A0520D"/>
    <w:rsid w:val="00A05344"/>
    <w:rsid w:val="00A0564B"/>
    <w:rsid w:val="00A0587D"/>
    <w:rsid w:val="00A058BF"/>
    <w:rsid w:val="00A05EFE"/>
    <w:rsid w:val="00A060B8"/>
    <w:rsid w:val="00A061A9"/>
    <w:rsid w:val="00A06271"/>
    <w:rsid w:val="00A06417"/>
    <w:rsid w:val="00A06521"/>
    <w:rsid w:val="00A06707"/>
    <w:rsid w:val="00A067FF"/>
    <w:rsid w:val="00A06D12"/>
    <w:rsid w:val="00A06FC8"/>
    <w:rsid w:val="00A0718B"/>
    <w:rsid w:val="00A07297"/>
    <w:rsid w:val="00A0770C"/>
    <w:rsid w:val="00A07D85"/>
    <w:rsid w:val="00A07F3F"/>
    <w:rsid w:val="00A10007"/>
    <w:rsid w:val="00A102BD"/>
    <w:rsid w:val="00A102BF"/>
    <w:rsid w:val="00A104EC"/>
    <w:rsid w:val="00A10687"/>
    <w:rsid w:val="00A10BB8"/>
    <w:rsid w:val="00A10BF9"/>
    <w:rsid w:val="00A10E62"/>
    <w:rsid w:val="00A10F4C"/>
    <w:rsid w:val="00A110AC"/>
    <w:rsid w:val="00A1110D"/>
    <w:rsid w:val="00A11157"/>
    <w:rsid w:val="00A11643"/>
    <w:rsid w:val="00A117B0"/>
    <w:rsid w:val="00A11B4B"/>
    <w:rsid w:val="00A11B4D"/>
    <w:rsid w:val="00A11E75"/>
    <w:rsid w:val="00A1257A"/>
    <w:rsid w:val="00A1266C"/>
    <w:rsid w:val="00A1283F"/>
    <w:rsid w:val="00A12C14"/>
    <w:rsid w:val="00A12CE5"/>
    <w:rsid w:val="00A131DC"/>
    <w:rsid w:val="00A13533"/>
    <w:rsid w:val="00A136ED"/>
    <w:rsid w:val="00A139CF"/>
    <w:rsid w:val="00A13B1E"/>
    <w:rsid w:val="00A13F1E"/>
    <w:rsid w:val="00A13FE9"/>
    <w:rsid w:val="00A14134"/>
    <w:rsid w:val="00A1440E"/>
    <w:rsid w:val="00A146CB"/>
    <w:rsid w:val="00A14D37"/>
    <w:rsid w:val="00A14DB3"/>
    <w:rsid w:val="00A14F83"/>
    <w:rsid w:val="00A1508C"/>
    <w:rsid w:val="00A15328"/>
    <w:rsid w:val="00A15417"/>
    <w:rsid w:val="00A15558"/>
    <w:rsid w:val="00A15666"/>
    <w:rsid w:val="00A156A6"/>
    <w:rsid w:val="00A157CA"/>
    <w:rsid w:val="00A15C62"/>
    <w:rsid w:val="00A16430"/>
    <w:rsid w:val="00A16671"/>
    <w:rsid w:val="00A166AD"/>
    <w:rsid w:val="00A16B4D"/>
    <w:rsid w:val="00A16CE6"/>
    <w:rsid w:val="00A16FA1"/>
    <w:rsid w:val="00A1700D"/>
    <w:rsid w:val="00A17125"/>
    <w:rsid w:val="00A17192"/>
    <w:rsid w:val="00A17A05"/>
    <w:rsid w:val="00A17A70"/>
    <w:rsid w:val="00A17ACF"/>
    <w:rsid w:val="00A201A9"/>
    <w:rsid w:val="00A201C9"/>
    <w:rsid w:val="00A20360"/>
    <w:rsid w:val="00A203A1"/>
    <w:rsid w:val="00A20543"/>
    <w:rsid w:val="00A20572"/>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1C"/>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519B"/>
    <w:rsid w:val="00A255D6"/>
    <w:rsid w:val="00A25641"/>
    <w:rsid w:val="00A256E8"/>
    <w:rsid w:val="00A256FC"/>
    <w:rsid w:val="00A259F0"/>
    <w:rsid w:val="00A25B5D"/>
    <w:rsid w:val="00A26017"/>
    <w:rsid w:val="00A26079"/>
    <w:rsid w:val="00A260AA"/>
    <w:rsid w:val="00A2611B"/>
    <w:rsid w:val="00A261D9"/>
    <w:rsid w:val="00A266E1"/>
    <w:rsid w:val="00A26889"/>
    <w:rsid w:val="00A26A47"/>
    <w:rsid w:val="00A26B8D"/>
    <w:rsid w:val="00A26C77"/>
    <w:rsid w:val="00A26D16"/>
    <w:rsid w:val="00A26FD2"/>
    <w:rsid w:val="00A27147"/>
    <w:rsid w:val="00A2748D"/>
    <w:rsid w:val="00A276CF"/>
    <w:rsid w:val="00A2774B"/>
    <w:rsid w:val="00A279BA"/>
    <w:rsid w:val="00A27C82"/>
    <w:rsid w:val="00A27F90"/>
    <w:rsid w:val="00A3003A"/>
    <w:rsid w:val="00A30319"/>
    <w:rsid w:val="00A30380"/>
    <w:rsid w:val="00A303D3"/>
    <w:rsid w:val="00A3049D"/>
    <w:rsid w:val="00A30699"/>
    <w:rsid w:val="00A307AB"/>
    <w:rsid w:val="00A30874"/>
    <w:rsid w:val="00A3091E"/>
    <w:rsid w:val="00A30973"/>
    <w:rsid w:val="00A30B44"/>
    <w:rsid w:val="00A30BAD"/>
    <w:rsid w:val="00A30DDC"/>
    <w:rsid w:val="00A30E00"/>
    <w:rsid w:val="00A30E29"/>
    <w:rsid w:val="00A31050"/>
    <w:rsid w:val="00A3159B"/>
    <w:rsid w:val="00A3166D"/>
    <w:rsid w:val="00A31A64"/>
    <w:rsid w:val="00A31B04"/>
    <w:rsid w:val="00A31B8B"/>
    <w:rsid w:val="00A31D37"/>
    <w:rsid w:val="00A31F4D"/>
    <w:rsid w:val="00A32226"/>
    <w:rsid w:val="00A3236B"/>
    <w:rsid w:val="00A32485"/>
    <w:rsid w:val="00A32851"/>
    <w:rsid w:val="00A32920"/>
    <w:rsid w:val="00A32B16"/>
    <w:rsid w:val="00A32B6E"/>
    <w:rsid w:val="00A32C8B"/>
    <w:rsid w:val="00A33262"/>
    <w:rsid w:val="00A332FC"/>
    <w:rsid w:val="00A337B6"/>
    <w:rsid w:val="00A33892"/>
    <w:rsid w:val="00A33B1D"/>
    <w:rsid w:val="00A33FBC"/>
    <w:rsid w:val="00A34AF6"/>
    <w:rsid w:val="00A34AF8"/>
    <w:rsid w:val="00A34CF1"/>
    <w:rsid w:val="00A34DEC"/>
    <w:rsid w:val="00A34E4B"/>
    <w:rsid w:val="00A34E7D"/>
    <w:rsid w:val="00A34EB2"/>
    <w:rsid w:val="00A350FD"/>
    <w:rsid w:val="00A359D5"/>
    <w:rsid w:val="00A359DE"/>
    <w:rsid w:val="00A35BBD"/>
    <w:rsid w:val="00A35D98"/>
    <w:rsid w:val="00A35DAD"/>
    <w:rsid w:val="00A35E18"/>
    <w:rsid w:val="00A35E93"/>
    <w:rsid w:val="00A3612F"/>
    <w:rsid w:val="00A361E8"/>
    <w:rsid w:val="00A362BC"/>
    <w:rsid w:val="00A3639E"/>
    <w:rsid w:val="00A36487"/>
    <w:rsid w:val="00A365F0"/>
    <w:rsid w:val="00A36769"/>
    <w:rsid w:val="00A36955"/>
    <w:rsid w:val="00A36AAB"/>
    <w:rsid w:val="00A370BE"/>
    <w:rsid w:val="00A3754B"/>
    <w:rsid w:val="00A37D32"/>
    <w:rsid w:val="00A40211"/>
    <w:rsid w:val="00A402E8"/>
    <w:rsid w:val="00A40BC2"/>
    <w:rsid w:val="00A41001"/>
    <w:rsid w:val="00A4115D"/>
    <w:rsid w:val="00A416FA"/>
    <w:rsid w:val="00A417F7"/>
    <w:rsid w:val="00A41B3C"/>
    <w:rsid w:val="00A41C52"/>
    <w:rsid w:val="00A41CCC"/>
    <w:rsid w:val="00A41EB5"/>
    <w:rsid w:val="00A422C9"/>
    <w:rsid w:val="00A423A5"/>
    <w:rsid w:val="00A42756"/>
    <w:rsid w:val="00A42841"/>
    <w:rsid w:val="00A42A3F"/>
    <w:rsid w:val="00A43032"/>
    <w:rsid w:val="00A43048"/>
    <w:rsid w:val="00A4313C"/>
    <w:rsid w:val="00A435E8"/>
    <w:rsid w:val="00A4372F"/>
    <w:rsid w:val="00A43ACF"/>
    <w:rsid w:val="00A4431D"/>
    <w:rsid w:val="00A44343"/>
    <w:rsid w:val="00A44394"/>
    <w:rsid w:val="00A447B2"/>
    <w:rsid w:val="00A44811"/>
    <w:rsid w:val="00A44BC2"/>
    <w:rsid w:val="00A44CFF"/>
    <w:rsid w:val="00A44DBD"/>
    <w:rsid w:val="00A44DFB"/>
    <w:rsid w:val="00A4532A"/>
    <w:rsid w:val="00A4538A"/>
    <w:rsid w:val="00A45D71"/>
    <w:rsid w:val="00A46124"/>
    <w:rsid w:val="00A46499"/>
    <w:rsid w:val="00A4673A"/>
    <w:rsid w:val="00A468F2"/>
    <w:rsid w:val="00A46D9C"/>
    <w:rsid w:val="00A47043"/>
    <w:rsid w:val="00A47286"/>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C2A"/>
    <w:rsid w:val="00A51FC9"/>
    <w:rsid w:val="00A522D4"/>
    <w:rsid w:val="00A523AA"/>
    <w:rsid w:val="00A52E2E"/>
    <w:rsid w:val="00A52F38"/>
    <w:rsid w:val="00A52F8B"/>
    <w:rsid w:val="00A53230"/>
    <w:rsid w:val="00A536F5"/>
    <w:rsid w:val="00A537E9"/>
    <w:rsid w:val="00A53AD2"/>
    <w:rsid w:val="00A53E76"/>
    <w:rsid w:val="00A54187"/>
    <w:rsid w:val="00A541E2"/>
    <w:rsid w:val="00A5421A"/>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74"/>
    <w:rsid w:val="00A61288"/>
    <w:rsid w:val="00A613A5"/>
    <w:rsid w:val="00A6175A"/>
    <w:rsid w:val="00A61D2F"/>
    <w:rsid w:val="00A621C2"/>
    <w:rsid w:val="00A625D4"/>
    <w:rsid w:val="00A6268B"/>
    <w:rsid w:val="00A62900"/>
    <w:rsid w:val="00A62C1F"/>
    <w:rsid w:val="00A62D0A"/>
    <w:rsid w:val="00A62E5F"/>
    <w:rsid w:val="00A62ED5"/>
    <w:rsid w:val="00A630A5"/>
    <w:rsid w:val="00A634C7"/>
    <w:rsid w:val="00A63518"/>
    <w:rsid w:val="00A6376F"/>
    <w:rsid w:val="00A63C2F"/>
    <w:rsid w:val="00A63E75"/>
    <w:rsid w:val="00A63EFE"/>
    <w:rsid w:val="00A63F3F"/>
    <w:rsid w:val="00A640C6"/>
    <w:rsid w:val="00A6440C"/>
    <w:rsid w:val="00A644DE"/>
    <w:rsid w:val="00A64586"/>
    <w:rsid w:val="00A64745"/>
    <w:rsid w:val="00A649FB"/>
    <w:rsid w:val="00A64E16"/>
    <w:rsid w:val="00A64FDB"/>
    <w:rsid w:val="00A65253"/>
    <w:rsid w:val="00A655B7"/>
    <w:rsid w:val="00A6593C"/>
    <w:rsid w:val="00A65998"/>
    <w:rsid w:val="00A65C2E"/>
    <w:rsid w:val="00A65DDF"/>
    <w:rsid w:val="00A65FA1"/>
    <w:rsid w:val="00A660D5"/>
    <w:rsid w:val="00A667BB"/>
    <w:rsid w:val="00A66B72"/>
    <w:rsid w:val="00A6701A"/>
    <w:rsid w:val="00A67166"/>
    <w:rsid w:val="00A67680"/>
    <w:rsid w:val="00A678F8"/>
    <w:rsid w:val="00A67A55"/>
    <w:rsid w:val="00A67B6A"/>
    <w:rsid w:val="00A67C52"/>
    <w:rsid w:val="00A67FAC"/>
    <w:rsid w:val="00A703CE"/>
    <w:rsid w:val="00A703DF"/>
    <w:rsid w:val="00A70493"/>
    <w:rsid w:val="00A707FF"/>
    <w:rsid w:val="00A70887"/>
    <w:rsid w:val="00A70AA8"/>
    <w:rsid w:val="00A70BBD"/>
    <w:rsid w:val="00A70D1D"/>
    <w:rsid w:val="00A70D24"/>
    <w:rsid w:val="00A70D65"/>
    <w:rsid w:val="00A70DAB"/>
    <w:rsid w:val="00A7118E"/>
    <w:rsid w:val="00A7159A"/>
    <w:rsid w:val="00A71D49"/>
    <w:rsid w:val="00A72199"/>
    <w:rsid w:val="00A7246C"/>
    <w:rsid w:val="00A7251B"/>
    <w:rsid w:val="00A72641"/>
    <w:rsid w:val="00A72C35"/>
    <w:rsid w:val="00A72C76"/>
    <w:rsid w:val="00A730B1"/>
    <w:rsid w:val="00A73549"/>
    <w:rsid w:val="00A7367D"/>
    <w:rsid w:val="00A7369B"/>
    <w:rsid w:val="00A73749"/>
    <w:rsid w:val="00A73B95"/>
    <w:rsid w:val="00A73C79"/>
    <w:rsid w:val="00A73D95"/>
    <w:rsid w:val="00A73E62"/>
    <w:rsid w:val="00A740A8"/>
    <w:rsid w:val="00A7460A"/>
    <w:rsid w:val="00A74715"/>
    <w:rsid w:val="00A74790"/>
    <w:rsid w:val="00A74A95"/>
    <w:rsid w:val="00A74D06"/>
    <w:rsid w:val="00A74E3D"/>
    <w:rsid w:val="00A74E83"/>
    <w:rsid w:val="00A75167"/>
    <w:rsid w:val="00A751DF"/>
    <w:rsid w:val="00A75455"/>
    <w:rsid w:val="00A7577B"/>
    <w:rsid w:val="00A75864"/>
    <w:rsid w:val="00A75C04"/>
    <w:rsid w:val="00A75EFF"/>
    <w:rsid w:val="00A76266"/>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5FA"/>
    <w:rsid w:val="00A81765"/>
    <w:rsid w:val="00A81879"/>
    <w:rsid w:val="00A81B31"/>
    <w:rsid w:val="00A81BD9"/>
    <w:rsid w:val="00A81CC2"/>
    <w:rsid w:val="00A823C2"/>
    <w:rsid w:val="00A823D5"/>
    <w:rsid w:val="00A8266F"/>
    <w:rsid w:val="00A8296B"/>
    <w:rsid w:val="00A829E9"/>
    <w:rsid w:val="00A82CBF"/>
    <w:rsid w:val="00A82DF2"/>
    <w:rsid w:val="00A831B5"/>
    <w:rsid w:val="00A832E2"/>
    <w:rsid w:val="00A83438"/>
    <w:rsid w:val="00A834E0"/>
    <w:rsid w:val="00A835E6"/>
    <w:rsid w:val="00A83623"/>
    <w:rsid w:val="00A8397F"/>
    <w:rsid w:val="00A83A0F"/>
    <w:rsid w:val="00A84365"/>
    <w:rsid w:val="00A84486"/>
    <w:rsid w:val="00A84653"/>
    <w:rsid w:val="00A84903"/>
    <w:rsid w:val="00A84BFC"/>
    <w:rsid w:val="00A84CC8"/>
    <w:rsid w:val="00A84FBC"/>
    <w:rsid w:val="00A85116"/>
    <w:rsid w:val="00A855BF"/>
    <w:rsid w:val="00A85611"/>
    <w:rsid w:val="00A85705"/>
    <w:rsid w:val="00A8590B"/>
    <w:rsid w:val="00A85C26"/>
    <w:rsid w:val="00A85D71"/>
    <w:rsid w:val="00A85DD3"/>
    <w:rsid w:val="00A85E16"/>
    <w:rsid w:val="00A85E79"/>
    <w:rsid w:val="00A85F19"/>
    <w:rsid w:val="00A86169"/>
    <w:rsid w:val="00A861FE"/>
    <w:rsid w:val="00A868AA"/>
    <w:rsid w:val="00A86928"/>
    <w:rsid w:val="00A8699E"/>
    <w:rsid w:val="00A86BAC"/>
    <w:rsid w:val="00A86E53"/>
    <w:rsid w:val="00A87205"/>
    <w:rsid w:val="00A87475"/>
    <w:rsid w:val="00A87569"/>
    <w:rsid w:val="00A87835"/>
    <w:rsid w:val="00A87E31"/>
    <w:rsid w:val="00A9002C"/>
    <w:rsid w:val="00A903B8"/>
    <w:rsid w:val="00A90426"/>
    <w:rsid w:val="00A90814"/>
    <w:rsid w:val="00A90862"/>
    <w:rsid w:val="00A909B3"/>
    <w:rsid w:val="00A91002"/>
    <w:rsid w:val="00A91033"/>
    <w:rsid w:val="00A912F2"/>
    <w:rsid w:val="00A913E3"/>
    <w:rsid w:val="00A915AB"/>
    <w:rsid w:val="00A91743"/>
    <w:rsid w:val="00A918B5"/>
    <w:rsid w:val="00A91944"/>
    <w:rsid w:val="00A91965"/>
    <w:rsid w:val="00A91A2D"/>
    <w:rsid w:val="00A91AE2"/>
    <w:rsid w:val="00A91B20"/>
    <w:rsid w:val="00A91ECF"/>
    <w:rsid w:val="00A91ED7"/>
    <w:rsid w:val="00A92001"/>
    <w:rsid w:val="00A921A9"/>
    <w:rsid w:val="00A922D9"/>
    <w:rsid w:val="00A92329"/>
    <w:rsid w:val="00A9234D"/>
    <w:rsid w:val="00A9328B"/>
    <w:rsid w:val="00A9328F"/>
    <w:rsid w:val="00A934DF"/>
    <w:rsid w:val="00A93581"/>
    <w:rsid w:val="00A93A7E"/>
    <w:rsid w:val="00A93ABE"/>
    <w:rsid w:val="00A93CAE"/>
    <w:rsid w:val="00A93FFF"/>
    <w:rsid w:val="00A94164"/>
    <w:rsid w:val="00A941C9"/>
    <w:rsid w:val="00A9437F"/>
    <w:rsid w:val="00A94786"/>
    <w:rsid w:val="00A94D6E"/>
    <w:rsid w:val="00A94E78"/>
    <w:rsid w:val="00A95012"/>
    <w:rsid w:val="00A95098"/>
    <w:rsid w:val="00A950AC"/>
    <w:rsid w:val="00A952FD"/>
    <w:rsid w:val="00A95346"/>
    <w:rsid w:val="00A9567B"/>
    <w:rsid w:val="00A95752"/>
    <w:rsid w:val="00A9585A"/>
    <w:rsid w:val="00A95B24"/>
    <w:rsid w:val="00A95C26"/>
    <w:rsid w:val="00A95C44"/>
    <w:rsid w:val="00A964FC"/>
    <w:rsid w:val="00A965CA"/>
    <w:rsid w:val="00A9663E"/>
    <w:rsid w:val="00A96785"/>
    <w:rsid w:val="00A96CA7"/>
    <w:rsid w:val="00A96E92"/>
    <w:rsid w:val="00A971DA"/>
    <w:rsid w:val="00A976FF"/>
    <w:rsid w:val="00A9772A"/>
    <w:rsid w:val="00A979F0"/>
    <w:rsid w:val="00A97C33"/>
    <w:rsid w:val="00A97D20"/>
    <w:rsid w:val="00A97E5F"/>
    <w:rsid w:val="00AA005B"/>
    <w:rsid w:val="00AA02E5"/>
    <w:rsid w:val="00AA032D"/>
    <w:rsid w:val="00AA0537"/>
    <w:rsid w:val="00AA0592"/>
    <w:rsid w:val="00AA0696"/>
    <w:rsid w:val="00AA07F7"/>
    <w:rsid w:val="00AA08E3"/>
    <w:rsid w:val="00AA0992"/>
    <w:rsid w:val="00AA09E0"/>
    <w:rsid w:val="00AA0C96"/>
    <w:rsid w:val="00AA14DA"/>
    <w:rsid w:val="00AA1848"/>
    <w:rsid w:val="00AA1A58"/>
    <w:rsid w:val="00AA1B26"/>
    <w:rsid w:val="00AA1EFD"/>
    <w:rsid w:val="00AA21BB"/>
    <w:rsid w:val="00AA21DD"/>
    <w:rsid w:val="00AA24A6"/>
    <w:rsid w:val="00AA2C28"/>
    <w:rsid w:val="00AA2D22"/>
    <w:rsid w:val="00AA2D58"/>
    <w:rsid w:val="00AA2EBC"/>
    <w:rsid w:val="00AA2EDC"/>
    <w:rsid w:val="00AA30E1"/>
    <w:rsid w:val="00AA3195"/>
    <w:rsid w:val="00AA31CC"/>
    <w:rsid w:val="00AA34E5"/>
    <w:rsid w:val="00AA3571"/>
    <w:rsid w:val="00AA3ABD"/>
    <w:rsid w:val="00AA3C86"/>
    <w:rsid w:val="00AA3C87"/>
    <w:rsid w:val="00AA3EA2"/>
    <w:rsid w:val="00AA3F90"/>
    <w:rsid w:val="00AA4115"/>
    <w:rsid w:val="00AA424E"/>
    <w:rsid w:val="00AA448D"/>
    <w:rsid w:val="00AA460C"/>
    <w:rsid w:val="00AA46E1"/>
    <w:rsid w:val="00AA49D9"/>
    <w:rsid w:val="00AA4A0E"/>
    <w:rsid w:val="00AA4BC5"/>
    <w:rsid w:val="00AA5298"/>
    <w:rsid w:val="00AA5811"/>
    <w:rsid w:val="00AA595C"/>
    <w:rsid w:val="00AA5A95"/>
    <w:rsid w:val="00AA5E25"/>
    <w:rsid w:val="00AA60E6"/>
    <w:rsid w:val="00AA6362"/>
    <w:rsid w:val="00AA64C7"/>
    <w:rsid w:val="00AA692B"/>
    <w:rsid w:val="00AA700E"/>
    <w:rsid w:val="00AA713C"/>
    <w:rsid w:val="00AA71A1"/>
    <w:rsid w:val="00AA720D"/>
    <w:rsid w:val="00AA7352"/>
    <w:rsid w:val="00AA73CE"/>
    <w:rsid w:val="00AA7661"/>
    <w:rsid w:val="00AB0080"/>
    <w:rsid w:val="00AB0380"/>
    <w:rsid w:val="00AB03BB"/>
    <w:rsid w:val="00AB0572"/>
    <w:rsid w:val="00AB05BB"/>
    <w:rsid w:val="00AB05DA"/>
    <w:rsid w:val="00AB06D7"/>
    <w:rsid w:val="00AB0FF2"/>
    <w:rsid w:val="00AB118C"/>
    <w:rsid w:val="00AB1284"/>
    <w:rsid w:val="00AB12C0"/>
    <w:rsid w:val="00AB13AD"/>
    <w:rsid w:val="00AB1B5B"/>
    <w:rsid w:val="00AB1E02"/>
    <w:rsid w:val="00AB1E45"/>
    <w:rsid w:val="00AB1EBA"/>
    <w:rsid w:val="00AB2008"/>
    <w:rsid w:val="00AB22D9"/>
    <w:rsid w:val="00AB2474"/>
    <w:rsid w:val="00AB264C"/>
    <w:rsid w:val="00AB276F"/>
    <w:rsid w:val="00AB27AB"/>
    <w:rsid w:val="00AB2865"/>
    <w:rsid w:val="00AB2AEB"/>
    <w:rsid w:val="00AB2D87"/>
    <w:rsid w:val="00AB30E0"/>
    <w:rsid w:val="00AB3AD3"/>
    <w:rsid w:val="00AB4042"/>
    <w:rsid w:val="00AB44C4"/>
    <w:rsid w:val="00AB4644"/>
    <w:rsid w:val="00AB464C"/>
    <w:rsid w:val="00AB46F7"/>
    <w:rsid w:val="00AB4841"/>
    <w:rsid w:val="00AB4B82"/>
    <w:rsid w:val="00AB4F56"/>
    <w:rsid w:val="00AB50EB"/>
    <w:rsid w:val="00AB5112"/>
    <w:rsid w:val="00AB5701"/>
    <w:rsid w:val="00AB57CE"/>
    <w:rsid w:val="00AB58B0"/>
    <w:rsid w:val="00AB59B7"/>
    <w:rsid w:val="00AB5B70"/>
    <w:rsid w:val="00AB5DF4"/>
    <w:rsid w:val="00AB5E79"/>
    <w:rsid w:val="00AB5EAD"/>
    <w:rsid w:val="00AB6354"/>
    <w:rsid w:val="00AB6577"/>
    <w:rsid w:val="00AB6818"/>
    <w:rsid w:val="00AB6D2D"/>
    <w:rsid w:val="00AB6D2E"/>
    <w:rsid w:val="00AB6F08"/>
    <w:rsid w:val="00AB760D"/>
    <w:rsid w:val="00AB7BE8"/>
    <w:rsid w:val="00AB7CF3"/>
    <w:rsid w:val="00AB7D9D"/>
    <w:rsid w:val="00AB7EBF"/>
    <w:rsid w:val="00AB7F0B"/>
    <w:rsid w:val="00AB7F36"/>
    <w:rsid w:val="00AC0153"/>
    <w:rsid w:val="00AC01E0"/>
    <w:rsid w:val="00AC024C"/>
    <w:rsid w:val="00AC0311"/>
    <w:rsid w:val="00AC04D2"/>
    <w:rsid w:val="00AC0867"/>
    <w:rsid w:val="00AC089C"/>
    <w:rsid w:val="00AC09E1"/>
    <w:rsid w:val="00AC0B42"/>
    <w:rsid w:val="00AC0B82"/>
    <w:rsid w:val="00AC0BDE"/>
    <w:rsid w:val="00AC0D34"/>
    <w:rsid w:val="00AC1084"/>
    <w:rsid w:val="00AC11C7"/>
    <w:rsid w:val="00AC13BC"/>
    <w:rsid w:val="00AC1870"/>
    <w:rsid w:val="00AC19DB"/>
    <w:rsid w:val="00AC1B4C"/>
    <w:rsid w:val="00AC1E91"/>
    <w:rsid w:val="00AC1EFD"/>
    <w:rsid w:val="00AC1FFC"/>
    <w:rsid w:val="00AC20FC"/>
    <w:rsid w:val="00AC2A09"/>
    <w:rsid w:val="00AC2A93"/>
    <w:rsid w:val="00AC2B5E"/>
    <w:rsid w:val="00AC2CE9"/>
    <w:rsid w:val="00AC2D88"/>
    <w:rsid w:val="00AC2FF7"/>
    <w:rsid w:val="00AC3608"/>
    <w:rsid w:val="00AC366D"/>
    <w:rsid w:val="00AC36FC"/>
    <w:rsid w:val="00AC378B"/>
    <w:rsid w:val="00AC38C9"/>
    <w:rsid w:val="00AC39E0"/>
    <w:rsid w:val="00AC3A45"/>
    <w:rsid w:val="00AC3E7A"/>
    <w:rsid w:val="00AC43AE"/>
    <w:rsid w:val="00AC4547"/>
    <w:rsid w:val="00AC49D7"/>
    <w:rsid w:val="00AC4B11"/>
    <w:rsid w:val="00AC4BCC"/>
    <w:rsid w:val="00AC4F6A"/>
    <w:rsid w:val="00AC505C"/>
    <w:rsid w:val="00AC54C7"/>
    <w:rsid w:val="00AC570D"/>
    <w:rsid w:val="00AC5A2A"/>
    <w:rsid w:val="00AC5A79"/>
    <w:rsid w:val="00AC5C82"/>
    <w:rsid w:val="00AC5D92"/>
    <w:rsid w:val="00AC5E71"/>
    <w:rsid w:val="00AC61CF"/>
    <w:rsid w:val="00AC634E"/>
    <w:rsid w:val="00AC65B1"/>
    <w:rsid w:val="00AC66EB"/>
    <w:rsid w:val="00AC6831"/>
    <w:rsid w:val="00AC68F4"/>
    <w:rsid w:val="00AC6950"/>
    <w:rsid w:val="00AC6B38"/>
    <w:rsid w:val="00AC6D2B"/>
    <w:rsid w:val="00AC6E60"/>
    <w:rsid w:val="00AC6EAA"/>
    <w:rsid w:val="00AC72F0"/>
    <w:rsid w:val="00AC76B7"/>
    <w:rsid w:val="00AC79AD"/>
    <w:rsid w:val="00AC7C8A"/>
    <w:rsid w:val="00AC7D7B"/>
    <w:rsid w:val="00AD0648"/>
    <w:rsid w:val="00AD07C5"/>
    <w:rsid w:val="00AD083B"/>
    <w:rsid w:val="00AD086F"/>
    <w:rsid w:val="00AD0B1B"/>
    <w:rsid w:val="00AD0BA7"/>
    <w:rsid w:val="00AD0EBF"/>
    <w:rsid w:val="00AD0F31"/>
    <w:rsid w:val="00AD148B"/>
    <w:rsid w:val="00AD16B7"/>
    <w:rsid w:val="00AD19AF"/>
    <w:rsid w:val="00AD1B16"/>
    <w:rsid w:val="00AD1B5B"/>
    <w:rsid w:val="00AD1D13"/>
    <w:rsid w:val="00AD2457"/>
    <w:rsid w:val="00AD24E4"/>
    <w:rsid w:val="00AD2D97"/>
    <w:rsid w:val="00AD300F"/>
    <w:rsid w:val="00AD31AC"/>
    <w:rsid w:val="00AD322C"/>
    <w:rsid w:val="00AD33C5"/>
    <w:rsid w:val="00AD3837"/>
    <w:rsid w:val="00AD385C"/>
    <w:rsid w:val="00AD3941"/>
    <w:rsid w:val="00AD395C"/>
    <w:rsid w:val="00AD42BB"/>
    <w:rsid w:val="00AD457C"/>
    <w:rsid w:val="00AD4742"/>
    <w:rsid w:val="00AD490E"/>
    <w:rsid w:val="00AD495E"/>
    <w:rsid w:val="00AD4AC4"/>
    <w:rsid w:val="00AD4BF4"/>
    <w:rsid w:val="00AD4C70"/>
    <w:rsid w:val="00AD4FE5"/>
    <w:rsid w:val="00AD5024"/>
    <w:rsid w:val="00AD52E4"/>
    <w:rsid w:val="00AD551C"/>
    <w:rsid w:val="00AD5626"/>
    <w:rsid w:val="00AD56AD"/>
    <w:rsid w:val="00AD574C"/>
    <w:rsid w:val="00AD58CB"/>
    <w:rsid w:val="00AD5965"/>
    <w:rsid w:val="00AD5A05"/>
    <w:rsid w:val="00AD5D5D"/>
    <w:rsid w:val="00AD5DD5"/>
    <w:rsid w:val="00AD5DE4"/>
    <w:rsid w:val="00AD60D6"/>
    <w:rsid w:val="00AD6138"/>
    <w:rsid w:val="00AD67C1"/>
    <w:rsid w:val="00AD68A6"/>
    <w:rsid w:val="00AD6C82"/>
    <w:rsid w:val="00AD6DD4"/>
    <w:rsid w:val="00AD6E7C"/>
    <w:rsid w:val="00AD765E"/>
    <w:rsid w:val="00AD7D68"/>
    <w:rsid w:val="00AD7F63"/>
    <w:rsid w:val="00AE05E9"/>
    <w:rsid w:val="00AE066A"/>
    <w:rsid w:val="00AE0A69"/>
    <w:rsid w:val="00AE0BDB"/>
    <w:rsid w:val="00AE0BE9"/>
    <w:rsid w:val="00AE0EB2"/>
    <w:rsid w:val="00AE0F1B"/>
    <w:rsid w:val="00AE0F3B"/>
    <w:rsid w:val="00AE1303"/>
    <w:rsid w:val="00AE13BF"/>
    <w:rsid w:val="00AE13E9"/>
    <w:rsid w:val="00AE1627"/>
    <w:rsid w:val="00AE175A"/>
    <w:rsid w:val="00AE1BF7"/>
    <w:rsid w:val="00AE1D93"/>
    <w:rsid w:val="00AE1DA5"/>
    <w:rsid w:val="00AE239D"/>
    <w:rsid w:val="00AE2494"/>
    <w:rsid w:val="00AE2662"/>
    <w:rsid w:val="00AE28CF"/>
    <w:rsid w:val="00AE2998"/>
    <w:rsid w:val="00AE2C37"/>
    <w:rsid w:val="00AE2C55"/>
    <w:rsid w:val="00AE2C92"/>
    <w:rsid w:val="00AE2FDA"/>
    <w:rsid w:val="00AE3736"/>
    <w:rsid w:val="00AE3C25"/>
    <w:rsid w:val="00AE3DC7"/>
    <w:rsid w:val="00AE3F1E"/>
    <w:rsid w:val="00AE4038"/>
    <w:rsid w:val="00AE4177"/>
    <w:rsid w:val="00AE41C1"/>
    <w:rsid w:val="00AE4C6D"/>
    <w:rsid w:val="00AE4E6D"/>
    <w:rsid w:val="00AE531C"/>
    <w:rsid w:val="00AE53DE"/>
    <w:rsid w:val="00AE573A"/>
    <w:rsid w:val="00AE585E"/>
    <w:rsid w:val="00AE59F1"/>
    <w:rsid w:val="00AE5B26"/>
    <w:rsid w:val="00AE5E0F"/>
    <w:rsid w:val="00AE61BE"/>
    <w:rsid w:val="00AE64D0"/>
    <w:rsid w:val="00AE672A"/>
    <w:rsid w:val="00AE6834"/>
    <w:rsid w:val="00AE6B3D"/>
    <w:rsid w:val="00AE6BD7"/>
    <w:rsid w:val="00AE6CEB"/>
    <w:rsid w:val="00AE73AB"/>
    <w:rsid w:val="00AE75C4"/>
    <w:rsid w:val="00AE79C4"/>
    <w:rsid w:val="00AE7A23"/>
    <w:rsid w:val="00AE7D28"/>
    <w:rsid w:val="00AE7D7B"/>
    <w:rsid w:val="00AE7FC4"/>
    <w:rsid w:val="00AF0083"/>
    <w:rsid w:val="00AF0234"/>
    <w:rsid w:val="00AF0405"/>
    <w:rsid w:val="00AF088D"/>
    <w:rsid w:val="00AF0898"/>
    <w:rsid w:val="00AF0ACE"/>
    <w:rsid w:val="00AF0D18"/>
    <w:rsid w:val="00AF120B"/>
    <w:rsid w:val="00AF1361"/>
    <w:rsid w:val="00AF1417"/>
    <w:rsid w:val="00AF150F"/>
    <w:rsid w:val="00AF185F"/>
    <w:rsid w:val="00AF1D84"/>
    <w:rsid w:val="00AF1E6E"/>
    <w:rsid w:val="00AF1F2D"/>
    <w:rsid w:val="00AF21BA"/>
    <w:rsid w:val="00AF2252"/>
    <w:rsid w:val="00AF247F"/>
    <w:rsid w:val="00AF2642"/>
    <w:rsid w:val="00AF279A"/>
    <w:rsid w:val="00AF2B2A"/>
    <w:rsid w:val="00AF2B80"/>
    <w:rsid w:val="00AF2E01"/>
    <w:rsid w:val="00AF2FCE"/>
    <w:rsid w:val="00AF3291"/>
    <w:rsid w:val="00AF353F"/>
    <w:rsid w:val="00AF3869"/>
    <w:rsid w:val="00AF3BD0"/>
    <w:rsid w:val="00AF3C91"/>
    <w:rsid w:val="00AF4092"/>
    <w:rsid w:val="00AF41DC"/>
    <w:rsid w:val="00AF4957"/>
    <w:rsid w:val="00AF500C"/>
    <w:rsid w:val="00AF52F4"/>
    <w:rsid w:val="00AF546B"/>
    <w:rsid w:val="00AF5475"/>
    <w:rsid w:val="00AF56AB"/>
    <w:rsid w:val="00AF56D0"/>
    <w:rsid w:val="00AF5CC2"/>
    <w:rsid w:val="00AF5F90"/>
    <w:rsid w:val="00AF65EA"/>
    <w:rsid w:val="00AF6793"/>
    <w:rsid w:val="00AF686F"/>
    <w:rsid w:val="00AF6891"/>
    <w:rsid w:val="00AF6BB7"/>
    <w:rsid w:val="00AF6C4C"/>
    <w:rsid w:val="00AF6EE8"/>
    <w:rsid w:val="00AF7705"/>
    <w:rsid w:val="00AF774D"/>
    <w:rsid w:val="00AF7819"/>
    <w:rsid w:val="00AF7923"/>
    <w:rsid w:val="00AF7BEB"/>
    <w:rsid w:val="00AF7DFB"/>
    <w:rsid w:val="00AF7F7F"/>
    <w:rsid w:val="00B001BF"/>
    <w:rsid w:val="00B00257"/>
    <w:rsid w:val="00B00366"/>
    <w:rsid w:val="00B0038C"/>
    <w:rsid w:val="00B00420"/>
    <w:rsid w:val="00B007FA"/>
    <w:rsid w:val="00B008D4"/>
    <w:rsid w:val="00B00A56"/>
    <w:rsid w:val="00B00C7B"/>
    <w:rsid w:val="00B00CBF"/>
    <w:rsid w:val="00B010F4"/>
    <w:rsid w:val="00B01303"/>
    <w:rsid w:val="00B0158B"/>
    <w:rsid w:val="00B017EB"/>
    <w:rsid w:val="00B019D7"/>
    <w:rsid w:val="00B0220F"/>
    <w:rsid w:val="00B022DD"/>
    <w:rsid w:val="00B023A6"/>
    <w:rsid w:val="00B0286F"/>
    <w:rsid w:val="00B02E2E"/>
    <w:rsid w:val="00B031EC"/>
    <w:rsid w:val="00B033EE"/>
    <w:rsid w:val="00B036E4"/>
    <w:rsid w:val="00B03C69"/>
    <w:rsid w:val="00B03C8C"/>
    <w:rsid w:val="00B03CBE"/>
    <w:rsid w:val="00B03D0F"/>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2B"/>
    <w:rsid w:val="00B062E8"/>
    <w:rsid w:val="00B063DB"/>
    <w:rsid w:val="00B06446"/>
    <w:rsid w:val="00B06506"/>
    <w:rsid w:val="00B06775"/>
    <w:rsid w:val="00B06833"/>
    <w:rsid w:val="00B06BA7"/>
    <w:rsid w:val="00B06FD3"/>
    <w:rsid w:val="00B073BC"/>
    <w:rsid w:val="00B07653"/>
    <w:rsid w:val="00B07D91"/>
    <w:rsid w:val="00B07E15"/>
    <w:rsid w:val="00B07F54"/>
    <w:rsid w:val="00B10042"/>
    <w:rsid w:val="00B100F5"/>
    <w:rsid w:val="00B10177"/>
    <w:rsid w:val="00B10478"/>
    <w:rsid w:val="00B108A0"/>
    <w:rsid w:val="00B10993"/>
    <w:rsid w:val="00B10A5B"/>
    <w:rsid w:val="00B10CE4"/>
    <w:rsid w:val="00B10F9E"/>
    <w:rsid w:val="00B1119D"/>
    <w:rsid w:val="00B113C4"/>
    <w:rsid w:val="00B113D7"/>
    <w:rsid w:val="00B11472"/>
    <w:rsid w:val="00B116E8"/>
    <w:rsid w:val="00B1186A"/>
    <w:rsid w:val="00B118FA"/>
    <w:rsid w:val="00B11AE0"/>
    <w:rsid w:val="00B11B55"/>
    <w:rsid w:val="00B11BC2"/>
    <w:rsid w:val="00B11CCC"/>
    <w:rsid w:val="00B11D0A"/>
    <w:rsid w:val="00B11F41"/>
    <w:rsid w:val="00B11FD2"/>
    <w:rsid w:val="00B121EF"/>
    <w:rsid w:val="00B125D8"/>
    <w:rsid w:val="00B1287A"/>
    <w:rsid w:val="00B12BA8"/>
    <w:rsid w:val="00B12C64"/>
    <w:rsid w:val="00B12F11"/>
    <w:rsid w:val="00B1333D"/>
    <w:rsid w:val="00B13597"/>
    <w:rsid w:val="00B13709"/>
    <w:rsid w:val="00B13B67"/>
    <w:rsid w:val="00B13C5D"/>
    <w:rsid w:val="00B13DCC"/>
    <w:rsid w:val="00B14266"/>
    <w:rsid w:val="00B142D4"/>
    <w:rsid w:val="00B142E2"/>
    <w:rsid w:val="00B14370"/>
    <w:rsid w:val="00B143EA"/>
    <w:rsid w:val="00B147D0"/>
    <w:rsid w:val="00B1494A"/>
    <w:rsid w:val="00B1508C"/>
    <w:rsid w:val="00B15550"/>
    <w:rsid w:val="00B15621"/>
    <w:rsid w:val="00B1563B"/>
    <w:rsid w:val="00B1574D"/>
    <w:rsid w:val="00B158DB"/>
    <w:rsid w:val="00B1594C"/>
    <w:rsid w:val="00B15A94"/>
    <w:rsid w:val="00B15C40"/>
    <w:rsid w:val="00B15C78"/>
    <w:rsid w:val="00B16070"/>
    <w:rsid w:val="00B16449"/>
    <w:rsid w:val="00B16537"/>
    <w:rsid w:val="00B16D3E"/>
    <w:rsid w:val="00B16D7C"/>
    <w:rsid w:val="00B16E00"/>
    <w:rsid w:val="00B16F13"/>
    <w:rsid w:val="00B1704D"/>
    <w:rsid w:val="00B17174"/>
    <w:rsid w:val="00B17197"/>
    <w:rsid w:val="00B1720E"/>
    <w:rsid w:val="00B17559"/>
    <w:rsid w:val="00B1796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BF8"/>
    <w:rsid w:val="00B22CA6"/>
    <w:rsid w:val="00B22CCB"/>
    <w:rsid w:val="00B22D1E"/>
    <w:rsid w:val="00B22DB2"/>
    <w:rsid w:val="00B22F96"/>
    <w:rsid w:val="00B22FB5"/>
    <w:rsid w:val="00B2312B"/>
    <w:rsid w:val="00B2321F"/>
    <w:rsid w:val="00B2333F"/>
    <w:rsid w:val="00B2340A"/>
    <w:rsid w:val="00B23424"/>
    <w:rsid w:val="00B2368F"/>
    <w:rsid w:val="00B2395E"/>
    <w:rsid w:val="00B239BF"/>
    <w:rsid w:val="00B23B34"/>
    <w:rsid w:val="00B23B44"/>
    <w:rsid w:val="00B23E75"/>
    <w:rsid w:val="00B2426F"/>
    <w:rsid w:val="00B2453B"/>
    <w:rsid w:val="00B2467E"/>
    <w:rsid w:val="00B247E1"/>
    <w:rsid w:val="00B24956"/>
    <w:rsid w:val="00B24C80"/>
    <w:rsid w:val="00B24CA3"/>
    <w:rsid w:val="00B24D50"/>
    <w:rsid w:val="00B2516A"/>
    <w:rsid w:val="00B25253"/>
    <w:rsid w:val="00B25329"/>
    <w:rsid w:val="00B2577E"/>
    <w:rsid w:val="00B2579F"/>
    <w:rsid w:val="00B257D9"/>
    <w:rsid w:val="00B259BA"/>
    <w:rsid w:val="00B25AEB"/>
    <w:rsid w:val="00B25B05"/>
    <w:rsid w:val="00B262DA"/>
    <w:rsid w:val="00B26449"/>
    <w:rsid w:val="00B265AD"/>
    <w:rsid w:val="00B268B4"/>
    <w:rsid w:val="00B269B9"/>
    <w:rsid w:val="00B26E2F"/>
    <w:rsid w:val="00B274DC"/>
    <w:rsid w:val="00B275B2"/>
    <w:rsid w:val="00B27B23"/>
    <w:rsid w:val="00B27D11"/>
    <w:rsid w:val="00B27F7E"/>
    <w:rsid w:val="00B30090"/>
    <w:rsid w:val="00B3019B"/>
    <w:rsid w:val="00B30278"/>
    <w:rsid w:val="00B302AA"/>
    <w:rsid w:val="00B3056A"/>
    <w:rsid w:val="00B30685"/>
    <w:rsid w:val="00B30746"/>
    <w:rsid w:val="00B30D05"/>
    <w:rsid w:val="00B312C3"/>
    <w:rsid w:val="00B31A75"/>
    <w:rsid w:val="00B31AEE"/>
    <w:rsid w:val="00B31BB3"/>
    <w:rsid w:val="00B31BF0"/>
    <w:rsid w:val="00B31EC3"/>
    <w:rsid w:val="00B32325"/>
    <w:rsid w:val="00B32712"/>
    <w:rsid w:val="00B32743"/>
    <w:rsid w:val="00B32831"/>
    <w:rsid w:val="00B3287D"/>
    <w:rsid w:val="00B32B18"/>
    <w:rsid w:val="00B32BDB"/>
    <w:rsid w:val="00B32D97"/>
    <w:rsid w:val="00B32EC1"/>
    <w:rsid w:val="00B32F91"/>
    <w:rsid w:val="00B3303A"/>
    <w:rsid w:val="00B332E8"/>
    <w:rsid w:val="00B333BD"/>
    <w:rsid w:val="00B33603"/>
    <w:rsid w:val="00B336F2"/>
    <w:rsid w:val="00B338F3"/>
    <w:rsid w:val="00B33A61"/>
    <w:rsid w:val="00B33AEF"/>
    <w:rsid w:val="00B33D64"/>
    <w:rsid w:val="00B33DAE"/>
    <w:rsid w:val="00B33DE5"/>
    <w:rsid w:val="00B33EA6"/>
    <w:rsid w:val="00B33F74"/>
    <w:rsid w:val="00B341AE"/>
    <w:rsid w:val="00B342A4"/>
    <w:rsid w:val="00B34940"/>
    <w:rsid w:val="00B34C72"/>
    <w:rsid w:val="00B34CE1"/>
    <w:rsid w:val="00B34DB4"/>
    <w:rsid w:val="00B352BF"/>
    <w:rsid w:val="00B354E8"/>
    <w:rsid w:val="00B35658"/>
    <w:rsid w:val="00B35E3B"/>
    <w:rsid w:val="00B35F23"/>
    <w:rsid w:val="00B3619B"/>
    <w:rsid w:val="00B361BD"/>
    <w:rsid w:val="00B365DF"/>
    <w:rsid w:val="00B368EF"/>
    <w:rsid w:val="00B36C51"/>
    <w:rsid w:val="00B36F3A"/>
    <w:rsid w:val="00B36F80"/>
    <w:rsid w:val="00B373E6"/>
    <w:rsid w:val="00B37773"/>
    <w:rsid w:val="00B37C69"/>
    <w:rsid w:val="00B37E62"/>
    <w:rsid w:val="00B37EF2"/>
    <w:rsid w:val="00B40404"/>
    <w:rsid w:val="00B40864"/>
    <w:rsid w:val="00B40D81"/>
    <w:rsid w:val="00B40ECA"/>
    <w:rsid w:val="00B40ED3"/>
    <w:rsid w:val="00B41200"/>
    <w:rsid w:val="00B41323"/>
    <w:rsid w:val="00B413F3"/>
    <w:rsid w:val="00B41805"/>
    <w:rsid w:val="00B4197C"/>
    <w:rsid w:val="00B41AA4"/>
    <w:rsid w:val="00B41F61"/>
    <w:rsid w:val="00B423E1"/>
    <w:rsid w:val="00B42F94"/>
    <w:rsid w:val="00B43A0D"/>
    <w:rsid w:val="00B43B48"/>
    <w:rsid w:val="00B43D76"/>
    <w:rsid w:val="00B44387"/>
    <w:rsid w:val="00B444D8"/>
    <w:rsid w:val="00B44A9E"/>
    <w:rsid w:val="00B44AAC"/>
    <w:rsid w:val="00B44AF2"/>
    <w:rsid w:val="00B44B6C"/>
    <w:rsid w:val="00B44B82"/>
    <w:rsid w:val="00B44BC3"/>
    <w:rsid w:val="00B45031"/>
    <w:rsid w:val="00B451F6"/>
    <w:rsid w:val="00B45207"/>
    <w:rsid w:val="00B454B2"/>
    <w:rsid w:val="00B45B2F"/>
    <w:rsid w:val="00B45CBA"/>
    <w:rsid w:val="00B45EFE"/>
    <w:rsid w:val="00B46039"/>
    <w:rsid w:val="00B46062"/>
    <w:rsid w:val="00B461C7"/>
    <w:rsid w:val="00B464CA"/>
    <w:rsid w:val="00B46B0A"/>
    <w:rsid w:val="00B46CA4"/>
    <w:rsid w:val="00B46FCC"/>
    <w:rsid w:val="00B47539"/>
    <w:rsid w:val="00B47544"/>
    <w:rsid w:val="00B4760C"/>
    <w:rsid w:val="00B47B41"/>
    <w:rsid w:val="00B47BA5"/>
    <w:rsid w:val="00B47CF7"/>
    <w:rsid w:val="00B47CFB"/>
    <w:rsid w:val="00B47EDE"/>
    <w:rsid w:val="00B47F6B"/>
    <w:rsid w:val="00B5006F"/>
    <w:rsid w:val="00B500B9"/>
    <w:rsid w:val="00B50271"/>
    <w:rsid w:val="00B506A2"/>
    <w:rsid w:val="00B50753"/>
    <w:rsid w:val="00B50B59"/>
    <w:rsid w:val="00B50B8F"/>
    <w:rsid w:val="00B50C05"/>
    <w:rsid w:val="00B50C53"/>
    <w:rsid w:val="00B50C9C"/>
    <w:rsid w:val="00B51001"/>
    <w:rsid w:val="00B510CB"/>
    <w:rsid w:val="00B51280"/>
    <w:rsid w:val="00B5138E"/>
    <w:rsid w:val="00B515DB"/>
    <w:rsid w:val="00B51AF2"/>
    <w:rsid w:val="00B51C00"/>
    <w:rsid w:val="00B520DB"/>
    <w:rsid w:val="00B52502"/>
    <w:rsid w:val="00B52765"/>
    <w:rsid w:val="00B5279B"/>
    <w:rsid w:val="00B52885"/>
    <w:rsid w:val="00B5293A"/>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38A"/>
    <w:rsid w:val="00B54457"/>
    <w:rsid w:val="00B548B7"/>
    <w:rsid w:val="00B54ACD"/>
    <w:rsid w:val="00B54BD6"/>
    <w:rsid w:val="00B54C83"/>
    <w:rsid w:val="00B54EA8"/>
    <w:rsid w:val="00B5525B"/>
    <w:rsid w:val="00B5548F"/>
    <w:rsid w:val="00B55777"/>
    <w:rsid w:val="00B55C85"/>
    <w:rsid w:val="00B55CB6"/>
    <w:rsid w:val="00B563BF"/>
    <w:rsid w:val="00B563FA"/>
    <w:rsid w:val="00B5664C"/>
    <w:rsid w:val="00B56708"/>
    <w:rsid w:val="00B56749"/>
    <w:rsid w:val="00B5675F"/>
    <w:rsid w:val="00B56975"/>
    <w:rsid w:val="00B56B8D"/>
    <w:rsid w:val="00B57235"/>
    <w:rsid w:val="00B5763E"/>
    <w:rsid w:val="00B579B4"/>
    <w:rsid w:val="00B57BAE"/>
    <w:rsid w:val="00B57DA1"/>
    <w:rsid w:val="00B57ECB"/>
    <w:rsid w:val="00B6029F"/>
    <w:rsid w:val="00B602BC"/>
    <w:rsid w:val="00B60721"/>
    <w:rsid w:val="00B607A5"/>
    <w:rsid w:val="00B60997"/>
    <w:rsid w:val="00B610CF"/>
    <w:rsid w:val="00B61194"/>
    <w:rsid w:val="00B612C3"/>
    <w:rsid w:val="00B613E1"/>
    <w:rsid w:val="00B6151C"/>
    <w:rsid w:val="00B61692"/>
    <w:rsid w:val="00B61744"/>
    <w:rsid w:val="00B61DA9"/>
    <w:rsid w:val="00B6260A"/>
    <w:rsid w:val="00B62770"/>
    <w:rsid w:val="00B629B2"/>
    <w:rsid w:val="00B62A1C"/>
    <w:rsid w:val="00B62AA2"/>
    <w:rsid w:val="00B62C8F"/>
    <w:rsid w:val="00B63204"/>
    <w:rsid w:val="00B63383"/>
    <w:rsid w:val="00B639B1"/>
    <w:rsid w:val="00B63A94"/>
    <w:rsid w:val="00B643C7"/>
    <w:rsid w:val="00B6449A"/>
    <w:rsid w:val="00B64513"/>
    <w:rsid w:val="00B64DEB"/>
    <w:rsid w:val="00B64F06"/>
    <w:rsid w:val="00B64F3D"/>
    <w:rsid w:val="00B6534D"/>
    <w:rsid w:val="00B65592"/>
    <w:rsid w:val="00B6562F"/>
    <w:rsid w:val="00B658EE"/>
    <w:rsid w:val="00B6592B"/>
    <w:rsid w:val="00B65A65"/>
    <w:rsid w:val="00B65B3A"/>
    <w:rsid w:val="00B65C86"/>
    <w:rsid w:val="00B66008"/>
    <w:rsid w:val="00B66106"/>
    <w:rsid w:val="00B6638B"/>
    <w:rsid w:val="00B663F8"/>
    <w:rsid w:val="00B663F9"/>
    <w:rsid w:val="00B66457"/>
    <w:rsid w:val="00B66B51"/>
    <w:rsid w:val="00B67210"/>
    <w:rsid w:val="00B67354"/>
    <w:rsid w:val="00B67625"/>
    <w:rsid w:val="00B678C7"/>
    <w:rsid w:val="00B67E4E"/>
    <w:rsid w:val="00B67F02"/>
    <w:rsid w:val="00B70036"/>
    <w:rsid w:val="00B7023C"/>
    <w:rsid w:val="00B70537"/>
    <w:rsid w:val="00B705C1"/>
    <w:rsid w:val="00B70690"/>
    <w:rsid w:val="00B7086B"/>
    <w:rsid w:val="00B70AF9"/>
    <w:rsid w:val="00B70B0C"/>
    <w:rsid w:val="00B70C55"/>
    <w:rsid w:val="00B70D5C"/>
    <w:rsid w:val="00B71847"/>
    <w:rsid w:val="00B71A3E"/>
    <w:rsid w:val="00B72077"/>
    <w:rsid w:val="00B724CA"/>
    <w:rsid w:val="00B72525"/>
    <w:rsid w:val="00B726EE"/>
    <w:rsid w:val="00B729ED"/>
    <w:rsid w:val="00B72AFD"/>
    <w:rsid w:val="00B72B61"/>
    <w:rsid w:val="00B72D67"/>
    <w:rsid w:val="00B72F34"/>
    <w:rsid w:val="00B731A1"/>
    <w:rsid w:val="00B736C3"/>
    <w:rsid w:val="00B737EE"/>
    <w:rsid w:val="00B738A9"/>
    <w:rsid w:val="00B738D5"/>
    <w:rsid w:val="00B73C0B"/>
    <w:rsid w:val="00B73C2D"/>
    <w:rsid w:val="00B73D2D"/>
    <w:rsid w:val="00B73E84"/>
    <w:rsid w:val="00B742F8"/>
    <w:rsid w:val="00B74328"/>
    <w:rsid w:val="00B7461F"/>
    <w:rsid w:val="00B747A4"/>
    <w:rsid w:val="00B7486A"/>
    <w:rsid w:val="00B749F5"/>
    <w:rsid w:val="00B74BA9"/>
    <w:rsid w:val="00B7505B"/>
    <w:rsid w:val="00B75153"/>
    <w:rsid w:val="00B7552D"/>
    <w:rsid w:val="00B75CBD"/>
    <w:rsid w:val="00B75E27"/>
    <w:rsid w:val="00B7639F"/>
    <w:rsid w:val="00B768F1"/>
    <w:rsid w:val="00B769C0"/>
    <w:rsid w:val="00B76D80"/>
    <w:rsid w:val="00B76D93"/>
    <w:rsid w:val="00B76F9D"/>
    <w:rsid w:val="00B77060"/>
    <w:rsid w:val="00B770F8"/>
    <w:rsid w:val="00B771D1"/>
    <w:rsid w:val="00B77424"/>
    <w:rsid w:val="00B7799A"/>
    <w:rsid w:val="00B77FA6"/>
    <w:rsid w:val="00B77FB8"/>
    <w:rsid w:val="00B80160"/>
    <w:rsid w:val="00B80375"/>
    <w:rsid w:val="00B8038F"/>
    <w:rsid w:val="00B804A5"/>
    <w:rsid w:val="00B804F4"/>
    <w:rsid w:val="00B80502"/>
    <w:rsid w:val="00B8084E"/>
    <w:rsid w:val="00B80A56"/>
    <w:rsid w:val="00B80C59"/>
    <w:rsid w:val="00B80DB0"/>
    <w:rsid w:val="00B8102C"/>
    <w:rsid w:val="00B81B8F"/>
    <w:rsid w:val="00B81BB6"/>
    <w:rsid w:val="00B81E36"/>
    <w:rsid w:val="00B81EB9"/>
    <w:rsid w:val="00B821A0"/>
    <w:rsid w:val="00B8229B"/>
    <w:rsid w:val="00B826DA"/>
    <w:rsid w:val="00B82D25"/>
    <w:rsid w:val="00B82E7B"/>
    <w:rsid w:val="00B82F0A"/>
    <w:rsid w:val="00B82FBA"/>
    <w:rsid w:val="00B82FF2"/>
    <w:rsid w:val="00B83008"/>
    <w:rsid w:val="00B83371"/>
    <w:rsid w:val="00B8337F"/>
    <w:rsid w:val="00B83389"/>
    <w:rsid w:val="00B83C59"/>
    <w:rsid w:val="00B8403A"/>
    <w:rsid w:val="00B8419E"/>
    <w:rsid w:val="00B84691"/>
    <w:rsid w:val="00B84831"/>
    <w:rsid w:val="00B84C1D"/>
    <w:rsid w:val="00B84CD7"/>
    <w:rsid w:val="00B8519F"/>
    <w:rsid w:val="00B854F3"/>
    <w:rsid w:val="00B85695"/>
    <w:rsid w:val="00B859A3"/>
    <w:rsid w:val="00B85EEF"/>
    <w:rsid w:val="00B863D8"/>
    <w:rsid w:val="00B865DE"/>
    <w:rsid w:val="00B8662F"/>
    <w:rsid w:val="00B866E4"/>
    <w:rsid w:val="00B86C3C"/>
    <w:rsid w:val="00B86CB8"/>
    <w:rsid w:val="00B86DCE"/>
    <w:rsid w:val="00B8702F"/>
    <w:rsid w:val="00B870F0"/>
    <w:rsid w:val="00B871BE"/>
    <w:rsid w:val="00B873BD"/>
    <w:rsid w:val="00B874FF"/>
    <w:rsid w:val="00B878EF"/>
    <w:rsid w:val="00B87FE3"/>
    <w:rsid w:val="00B90136"/>
    <w:rsid w:val="00B90633"/>
    <w:rsid w:val="00B909BB"/>
    <w:rsid w:val="00B90B13"/>
    <w:rsid w:val="00B90EA6"/>
    <w:rsid w:val="00B90F47"/>
    <w:rsid w:val="00B91029"/>
    <w:rsid w:val="00B910EA"/>
    <w:rsid w:val="00B9116B"/>
    <w:rsid w:val="00B912FB"/>
    <w:rsid w:val="00B9142F"/>
    <w:rsid w:val="00B91596"/>
    <w:rsid w:val="00B9163B"/>
    <w:rsid w:val="00B91995"/>
    <w:rsid w:val="00B91B35"/>
    <w:rsid w:val="00B91E20"/>
    <w:rsid w:val="00B91EEC"/>
    <w:rsid w:val="00B926B3"/>
    <w:rsid w:val="00B92925"/>
    <w:rsid w:val="00B9292E"/>
    <w:rsid w:val="00B92C45"/>
    <w:rsid w:val="00B92FAB"/>
    <w:rsid w:val="00B92FC8"/>
    <w:rsid w:val="00B93024"/>
    <w:rsid w:val="00B93112"/>
    <w:rsid w:val="00B931B4"/>
    <w:rsid w:val="00B93439"/>
    <w:rsid w:val="00B93546"/>
    <w:rsid w:val="00B9386C"/>
    <w:rsid w:val="00B9389F"/>
    <w:rsid w:val="00B939B0"/>
    <w:rsid w:val="00B93C9D"/>
    <w:rsid w:val="00B94584"/>
    <w:rsid w:val="00B94802"/>
    <w:rsid w:val="00B94972"/>
    <w:rsid w:val="00B949A2"/>
    <w:rsid w:val="00B94D0C"/>
    <w:rsid w:val="00B94E8A"/>
    <w:rsid w:val="00B950C0"/>
    <w:rsid w:val="00B95502"/>
    <w:rsid w:val="00B9554F"/>
    <w:rsid w:val="00B9555C"/>
    <w:rsid w:val="00B95872"/>
    <w:rsid w:val="00B958DE"/>
    <w:rsid w:val="00B95D39"/>
    <w:rsid w:val="00B95D7C"/>
    <w:rsid w:val="00B95E65"/>
    <w:rsid w:val="00B96112"/>
    <w:rsid w:val="00B961C3"/>
    <w:rsid w:val="00B963CA"/>
    <w:rsid w:val="00B9643B"/>
    <w:rsid w:val="00B965B0"/>
    <w:rsid w:val="00B9662B"/>
    <w:rsid w:val="00B96E34"/>
    <w:rsid w:val="00B96E50"/>
    <w:rsid w:val="00B9743B"/>
    <w:rsid w:val="00B97585"/>
    <w:rsid w:val="00B976AF"/>
    <w:rsid w:val="00B9775E"/>
    <w:rsid w:val="00B978A7"/>
    <w:rsid w:val="00B9798E"/>
    <w:rsid w:val="00BA0020"/>
    <w:rsid w:val="00BA0842"/>
    <w:rsid w:val="00BA0844"/>
    <w:rsid w:val="00BA0BDB"/>
    <w:rsid w:val="00BA1479"/>
    <w:rsid w:val="00BA15C8"/>
    <w:rsid w:val="00BA16C5"/>
    <w:rsid w:val="00BA1806"/>
    <w:rsid w:val="00BA189C"/>
    <w:rsid w:val="00BA18D4"/>
    <w:rsid w:val="00BA1CD4"/>
    <w:rsid w:val="00BA1E35"/>
    <w:rsid w:val="00BA236C"/>
    <w:rsid w:val="00BA24A4"/>
    <w:rsid w:val="00BA24C3"/>
    <w:rsid w:val="00BA25A7"/>
    <w:rsid w:val="00BA25DE"/>
    <w:rsid w:val="00BA2EE4"/>
    <w:rsid w:val="00BA2F45"/>
    <w:rsid w:val="00BA3148"/>
    <w:rsid w:val="00BA328C"/>
    <w:rsid w:val="00BA33DD"/>
    <w:rsid w:val="00BA36C9"/>
    <w:rsid w:val="00BA3703"/>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E62"/>
    <w:rsid w:val="00BA4F5A"/>
    <w:rsid w:val="00BA52C8"/>
    <w:rsid w:val="00BA5862"/>
    <w:rsid w:val="00BA5B29"/>
    <w:rsid w:val="00BA61F2"/>
    <w:rsid w:val="00BA648E"/>
    <w:rsid w:val="00BA6A07"/>
    <w:rsid w:val="00BA6D78"/>
    <w:rsid w:val="00BA6DE2"/>
    <w:rsid w:val="00BA702E"/>
    <w:rsid w:val="00BA75A0"/>
    <w:rsid w:val="00BA7BCB"/>
    <w:rsid w:val="00BB00BF"/>
    <w:rsid w:val="00BB0241"/>
    <w:rsid w:val="00BB03AD"/>
    <w:rsid w:val="00BB05E7"/>
    <w:rsid w:val="00BB0837"/>
    <w:rsid w:val="00BB0927"/>
    <w:rsid w:val="00BB0A0A"/>
    <w:rsid w:val="00BB0C44"/>
    <w:rsid w:val="00BB0CBF"/>
    <w:rsid w:val="00BB0F08"/>
    <w:rsid w:val="00BB12EE"/>
    <w:rsid w:val="00BB143D"/>
    <w:rsid w:val="00BB1749"/>
    <w:rsid w:val="00BB1A94"/>
    <w:rsid w:val="00BB1A9E"/>
    <w:rsid w:val="00BB1BE6"/>
    <w:rsid w:val="00BB1E8D"/>
    <w:rsid w:val="00BB1F33"/>
    <w:rsid w:val="00BB20A8"/>
    <w:rsid w:val="00BB22FD"/>
    <w:rsid w:val="00BB2350"/>
    <w:rsid w:val="00BB24A5"/>
    <w:rsid w:val="00BB24ED"/>
    <w:rsid w:val="00BB2611"/>
    <w:rsid w:val="00BB267A"/>
    <w:rsid w:val="00BB26B5"/>
    <w:rsid w:val="00BB2E00"/>
    <w:rsid w:val="00BB30E1"/>
    <w:rsid w:val="00BB3375"/>
    <w:rsid w:val="00BB33EB"/>
    <w:rsid w:val="00BB36D2"/>
    <w:rsid w:val="00BB3797"/>
    <w:rsid w:val="00BB380B"/>
    <w:rsid w:val="00BB3D93"/>
    <w:rsid w:val="00BB429A"/>
    <w:rsid w:val="00BB49B8"/>
    <w:rsid w:val="00BB4E37"/>
    <w:rsid w:val="00BB4EA1"/>
    <w:rsid w:val="00BB4F3E"/>
    <w:rsid w:val="00BB4FC4"/>
    <w:rsid w:val="00BB4FF4"/>
    <w:rsid w:val="00BB536C"/>
    <w:rsid w:val="00BB54AC"/>
    <w:rsid w:val="00BB57EF"/>
    <w:rsid w:val="00BB5873"/>
    <w:rsid w:val="00BB5A76"/>
    <w:rsid w:val="00BB5C43"/>
    <w:rsid w:val="00BB5C52"/>
    <w:rsid w:val="00BB5E4C"/>
    <w:rsid w:val="00BB615F"/>
    <w:rsid w:val="00BB6160"/>
    <w:rsid w:val="00BB6230"/>
    <w:rsid w:val="00BB631A"/>
    <w:rsid w:val="00BB63EA"/>
    <w:rsid w:val="00BB64AB"/>
    <w:rsid w:val="00BB651A"/>
    <w:rsid w:val="00BB67DC"/>
    <w:rsid w:val="00BB78DE"/>
    <w:rsid w:val="00BB78FB"/>
    <w:rsid w:val="00BB79C0"/>
    <w:rsid w:val="00BB79FA"/>
    <w:rsid w:val="00BB7C53"/>
    <w:rsid w:val="00BB7D2C"/>
    <w:rsid w:val="00BB7D33"/>
    <w:rsid w:val="00BB7D44"/>
    <w:rsid w:val="00BC00BA"/>
    <w:rsid w:val="00BC07B3"/>
    <w:rsid w:val="00BC08E2"/>
    <w:rsid w:val="00BC08E4"/>
    <w:rsid w:val="00BC0B83"/>
    <w:rsid w:val="00BC0D7B"/>
    <w:rsid w:val="00BC16F9"/>
    <w:rsid w:val="00BC179B"/>
    <w:rsid w:val="00BC17E3"/>
    <w:rsid w:val="00BC183E"/>
    <w:rsid w:val="00BC1EFF"/>
    <w:rsid w:val="00BC2028"/>
    <w:rsid w:val="00BC22C6"/>
    <w:rsid w:val="00BC23AB"/>
    <w:rsid w:val="00BC297B"/>
    <w:rsid w:val="00BC2E46"/>
    <w:rsid w:val="00BC315D"/>
    <w:rsid w:val="00BC344E"/>
    <w:rsid w:val="00BC380A"/>
    <w:rsid w:val="00BC43C6"/>
    <w:rsid w:val="00BC4536"/>
    <w:rsid w:val="00BC4F64"/>
    <w:rsid w:val="00BC53EF"/>
    <w:rsid w:val="00BC54B5"/>
    <w:rsid w:val="00BC5740"/>
    <w:rsid w:val="00BC5798"/>
    <w:rsid w:val="00BC57E0"/>
    <w:rsid w:val="00BC6242"/>
    <w:rsid w:val="00BC624D"/>
    <w:rsid w:val="00BC687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603"/>
    <w:rsid w:val="00BD17B0"/>
    <w:rsid w:val="00BD1818"/>
    <w:rsid w:val="00BD1A2B"/>
    <w:rsid w:val="00BD1A7D"/>
    <w:rsid w:val="00BD1D42"/>
    <w:rsid w:val="00BD1DC9"/>
    <w:rsid w:val="00BD1DFB"/>
    <w:rsid w:val="00BD1EEF"/>
    <w:rsid w:val="00BD22B5"/>
    <w:rsid w:val="00BD236B"/>
    <w:rsid w:val="00BD268A"/>
    <w:rsid w:val="00BD27B3"/>
    <w:rsid w:val="00BD2847"/>
    <w:rsid w:val="00BD286F"/>
    <w:rsid w:val="00BD28BE"/>
    <w:rsid w:val="00BD2950"/>
    <w:rsid w:val="00BD2BDC"/>
    <w:rsid w:val="00BD2C42"/>
    <w:rsid w:val="00BD2C6C"/>
    <w:rsid w:val="00BD2CB4"/>
    <w:rsid w:val="00BD2D28"/>
    <w:rsid w:val="00BD2F88"/>
    <w:rsid w:val="00BD30D8"/>
    <w:rsid w:val="00BD3195"/>
    <w:rsid w:val="00BD319D"/>
    <w:rsid w:val="00BD349A"/>
    <w:rsid w:val="00BD3E15"/>
    <w:rsid w:val="00BD3ECD"/>
    <w:rsid w:val="00BD40D3"/>
    <w:rsid w:val="00BD41BC"/>
    <w:rsid w:val="00BD429C"/>
    <w:rsid w:val="00BD43C5"/>
    <w:rsid w:val="00BD44A2"/>
    <w:rsid w:val="00BD4613"/>
    <w:rsid w:val="00BD4A90"/>
    <w:rsid w:val="00BD4D2F"/>
    <w:rsid w:val="00BD5779"/>
    <w:rsid w:val="00BD5A46"/>
    <w:rsid w:val="00BD5AE7"/>
    <w:rsid w:val="00BD5B17"/>
    <w:rsid w:val="00BD5BFA"/>
    <w:rsid w:val="00BD5DE4"/>
    <w:rsid w:val="00BD5EED"/>
    <w:rsid w:val="00BD5FA0"/>
    <w:rsid w:val="00BD5FF1"/>
    <w:rsid w:val="00BD6282"/>
    <w:rsid w:val="00BD6699"/>
    <w:rsid w:val="00BD6725"/>
    <w:rsid w:val="00BD6891"/>
    <w:rsid w:val="00BD6A34"/>
    <w:rsid w:val="00BD7011"/>
    <w:rsid w:val="00BD7907"/>
    <w:rsid w:val="00BD7B77"/>
    <w:rsid w:val="00BD7E37"/>
    <w:rsid w:val="00BD7ED1"/>
    <w:rsid w:val="00BE0318"/>
    <w:rsid w:val="00BE035F"/>
    <w:rsid w:val="00BE03E6"/>
    <w:rsid w:val="00BE08A9"/>
    <w:rsid w:val="00BE08B8"/>
    <w:rsid w:val="00BE0937"/>
    <w:rsid w:val="00BE09D9"/>
    <w:rsid w:val="00BE0CDD"/>
    <w:rsid w:val="00BE0DB9"/>
    <w:rsid w:val="00BE0FF3"/>
    <w:rsid w:val="00BE1018"/>
    <w:rsid w:val="00BE133F"/>
    <w:rsid w:val="00BE164D"/>
    <w:rsid w:val="00BE19E9"/>
    <w:rsid w:val="00BE1EED"/>
    <w:rsid w:val="00BE1FBE"/>
    <w:rsid w:val="00BE223D"/>
    <w:rsid w:val="00BE2304"/>
    <w:rsid w:val="00BE24E5"/>
    <w:rsid w:val="00BE270F"/>
    <w:rsid w:val="00BE29BA"/>
    <w:rsid w:val="00BE3476"/>
    <w:rsid w:val="00BE34E9"/>
    <w:rsid w:val="00BE35DE"/>
    <w:rsid w:val="00BE35E1"/>
    <w:rsid w:val="00BE35FD"/>
    <w:rsid w:val="00BE36C1"/>
    <w:rsid w:val="00BE37BF"/>
    <w:rsid w:val="00BE3831"/>
    <w:rsid w:val="00BE386C"/>
    <w:rsid w:val="00BE3AB4"/>
    <w:rsid w:val="00BE3C15"/>
    <w:rsid w:val="00BE3EA0"/>
    <w:rsid w:val="00BE45CE"/>
    <w:rsid w:val="00BE4782"/>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151"/>
    <w:rsid w:val="00BE75BD"/>
    <w:rsid w:val="00BE767E"/>
    <w:rsid w:val="00BE7686"/>
    <w:rsid w:val="00BE778B"/>
    <w:rsid w:val="00BE79D1"/>
    <w:rsid w:val="00BE7BF9"/>
    <w:rsid w:val="00BE7C77"/>
    <w:rsid w:val="00BE7E1F"/>
    <w:rsid w:val="00BF0065"/>
    <w:rsid w:val="00BF00DD"/>
    <w:rsid w:val="00BF0192"/>
    <w:rsid w:val="00BF02B2"/>
    <w:rsid w:val="00BF06AE"/>
    <w:rsid w:val="00BF06E1"/>
    <w:rsid w:val="00BF070D"/>
    <w:rsid w:val="00BF082D"/>
    <w:rsid w:val="00BF0BAC"/>
    <w:rsid w:val="00BF0F5C"/>
    <w:rsid w:val="00BF1050"/>
    <w:rsid w:val="00BF18FF"/>
    <w:rsid w:val="00BF1922"/>
    <w:rsid w:val="00BF19B0"/>
    <w:rsid w:val="00BF1A4D"/>
    <w:rsid w:val="00BF1AAC"/>
    <w:rsid w:val="00BF1B54"/>
    <w:rsid w:val="00BF1BDE"/>
    <w:rsid w:val="00BF1E06"/>
    <w:rsid w:val="00BF1E32"/>
    <w:rsid w:val="00BF20A1"/>
    <w:rsid w:val="00BF2538"/>
    <w:rsid w:val="00BF27C9"/>
    <w:rsid w:val="00BF294A"/>
    <w:rsid w:val="00BF2EFE"/>
    <w:rsid w:val="00BF2F31"/>
    <w:rsid w:val="00BF2FC8"/>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1C"/>
    <w:rsid w:val="00BF5278"/>
    <w:rsid w:val="00BF52D8"/>
    <w:rsid w:val="00BF537F"/>
    <w:rsid w:val="00BF5B4D"/>
    <w:rsid w:val="00BF5EE5"/>
    <w:rsid w:val="00BF62FD"/>
    <w:rsid w:val="00BF630B"/>
    <w:rsid w:val="00BF6CCF"/>
    <w:rsid w:val="00BF6E84"/>
    <w:rsid w:val="00BF6FB0"/>
    <w:rsid w:val="00BF7179"/>
    <w:rsid w:val="00BF72C3"/>
    <w:rsid w:val="00BF745F"/>
    <w:rsid w:val="00BF7F2E"/>
    <w:rsid w:val="00C00280"/>
    <w:rsid w:val="00C002AC"/>
    <w:rsid w:val="00C0035E"/>
    <w:rsid w:val="00C003D6"/>
    <w:rsid w:val="00C00682"/>
    <w:rsid w:val="00C007F4"/>
    <w:rsid w:val="00C00980"/>
    <w:rsid w:val="00C00A18"/>
    <w:rsid w:val="00C00BF6"/>
    <w:rsid w:val="00C00C61"/>
    <w:rsid w:val="00C00F2A"/>
    <w:rsid w:val="00C012A2"/>
    <w:rsid w:val="00C01491"/>
    <w:rsid w:val="00C01585"/>
    <w:rsid w:val="00C016FA"/>
    <w:rsid w:val="00C01800"/>
    <w:rsid w:val="00C01809"/>
    <w:rsid w:val="00C02034"/>
    <w:rsid w:val="00C0231C"/>
    <w:rsid w:val="00C02973"/>
    <w:rsid w:val="00C02BC0"/>
    <w:rsid w:val="00C02DF6"/>
    <w:rsid w:val="00C02FA0"/>
    <w:rsid w:val="00C031EB"/>
    <w:rsid w:val="00C033DF"/>
    <w:rsid w:val="00C03ADA"/>
    <w:rsid w:val="00C03D21"/>
    <w:rsid w:val="00C03DC0"/>
    <w:rsid w:val="00C03FE7"/>
    <w:rsid w:val="00C04160"/>
    <w:rsid w:val="00C0439A"/>
    <w:rsid w:val="00C044CA"/>
    <w:rsid w:val="00C04ABA"/>
    <w:rsid w:val="00C04D01"/>
    <w:rsid w:val="00C04E4C"/>
    <w:rsid w:val="00C0556D"/>
    <w:rsid w:val="00C058B0"/>
    <w:rsid w:val="00C0598C"/>
    <w:rsid w:val="00C05C46"/>
    <w:rsid w:val="00C063BF"/>
    <w:rsid w:val="00C067A1"/>
    <w:rsid w:val="00C067F5"/>
    <w:rsid w:val="00C068C5"/>
    <w:rsid w:val="00C06B1D"/>
    <w:rsid w:val="00C06E8E"/>
    <w:rsid w:val="00C06FD5"/>
    <w:rsid w:val="00C071EF"/>
    <w:rsid w:val="00C07350"/>
    <w:rsid w:val="00C074DA"/>
    <w:rsid w:val="00C07550"/>
    <w:rsid w:val="00C0772E"/>
    <w:rsid w:val="00C07853"/>
    <w:rsid w:val="00C07CA2"/>
    <w:rsid w:val="00C07D07"/>
    <w:rsid w:val="00C103B0"/>
    <w:rsid w:val="00C105A0"/>
    <w:rsid w:val="00C1060E"/>
    <w:rsid w:val="00C10642"/>
    <w:rsid w:val="00C1082B"/>
    <w:rsid w:val="00C10CF2"/>
    <w:rsid w:val="00C10D4D"/>
    <w:rsid w:val="00C118DA"/>
    <w:rsid w:val="00C11B94"/>
    <w:rsid w:val="00C11C7C"/>
    <w:rsid w:val="00C11D68"/>
    <w:rsid w:val="00C12202"/>
    <w:rsid w:val="00C1244C"/>
    <w:rsid w:val="00C124B3"/>
    <w:rsid w:val="00C1256D"/>
    <w:rsid w:val="00C128BD"/>
    <w:rsid w:val="00C12C00"/>
    <w:rsid w:val="00C12C6B"/>
    <w:rsid w:val="00C12D2A"/>
    <w:rsid w:val="00C13158"/>
    <w:rsid w:val="00C13189"/>
    <w:rsid w:val="00C13313"/>
    <w:rsid w:val="00C13339"/>
    <w:rsid w:val="00C1388D"/>
    <w:rsid w:val="00C13B94"/>
    <w:rsid w:val="00C13C04"/>
    <w:rsid w:val="00C13CE9"/>
    <w:rsid w:val="00C13E06"/>
    <w:rsid w:val="00C13E7C"/>
    <w:rsid w:val="00C1424F"/>
    <w:rsid w:val="00C143DB"/>
    <w:rsid w:val="00C1492F"/>
    <w:rsid w:val="00C14D30"/>
    <w:rsid w:val="00C14ED6"/>
    <w:rsid w:val="00C150CB"/>
    <w:rsid w:val="00C158DD"/>
    <w:rsid w:val="00C15B1B"/>
    <w:rsid w:val="00C15B86"/>
    <w:rsid w:val="00C15D17"/>
    <w:rsid w:val="00C15D5F"/>
    <w:rsid w:val="00C1601C"/>
    <w:rsid w:val="00C1631B"/>
    <w:rsid w:val="00C1643D"/>
    <w:rsid w:val="00C16595"/>
    <w:rsid w:val="00C166B6"/>
    <w:rsid w:val="00C16FE1"/>
    <w:rsid w:val="00C1706D"/>
    <w:rsid w:val="00C17122"/>
    <w:rsid w:val="00C17145"/>
    <w:rsid w:val="00C1720C"/>
    <w:rsid w:val="00C172DE"/>
    <w:rsid w:val="00C1778B"/>
    <w:rsid w:val="00C17F94"/>
    <w:rsid w:val="00C20084"/>
    <w:rsid w:val="00C20241"/>
    <w:rsid w:val="00C2049B"/>
    <w:rsid w:val="00C2063B"/>
    <w:rsid w:val="00C20697"/>
    <w:rsid w:val="00C208AB"/>
    <w:rsid w:val="00C208C1"/>
    <w:rsid w:val="00C21148"/>
    <w:rsid w:val="00C21227"/>
    <w:rsid w:val="00C21344"/>
    <w:rsid w:val="00C216CA"/>
    <w:rsid w:val="00C21733"/>
    <w:rsid w:val="00C21894"/>
    <w:rsid w:val="00C2190D"/>
    <w:rsid w:val="00C21A7C"/>
    <w:rsid w:val="00C21BA2"/>
    <w:rsid w:val="00C2222D"/>
    <w:rsid w:val="00C223F8"/>
    <w:rsid w:val="00C227B5"/>
    <w:rsid w:val="00C2292A"/>
    <w:rsid w:val="00C22A81"/>
    <w:rsid w:val="00C22B1D"/>
    <w:rsid w:val="00C22F06"/>
    <w:rsid w:val="00C23056"/>
    <w:rsid w:val="00C231BA"/>
    <w:rsid w:val="00C23202"/>
    <w:rsid w:val="00C233DB"/>
    <w:rsid w:val="00C238D4"/>
    <w:rsid w:val="00C23924"/>
    <w:rsid w:val="00C2393D"/>
    <w:rsid w:val="00C23B00"/>
    <w:rsid w:val="00C23BF5"/>
    <w:rsid w:val="00C23D00"/>
    <w:rsid w:val="00C23EE1"/>
    <w:rsid w:val="00C23F1B"/>
    <w:rsid w:val="00C23F33"/>
    <w:rsid w:val="00C243A5"/>
    <w:rsid w:val="00C24BDC"/>
    <w:rsid w:val="00C24C69"/>
    <w:rsid w:val="00C24E11"/>
    <w:rsid w:val="00C24EA6"/>
    <w:rsid w:val="00C252CE"/>
    <w:rsid w:val="00C252D9"/>
    <w:rsid w:val="00C253EA"/>
    <w:rsid w:val="00C25643"/>
    <w:rsid w:val="00C257BB"/>
    <w:rsid w:val="00C257FE"/>
    <w:rsid w:val="00C25B0C"/>
    <w:rsid w:val="00C25CB8"/>
    <w:rsid w:val="00C25ED3"/>
    <w:rsid w:val="00C25FF8"/>
    <w:rsid w:val="00C26597"/>
    <w:rsid w:val="00C26F25"/>
    <w:rsid w:val="00C26F3F"/>
    <w:rsid w:val="00C27890"/>
    <w:rsid w:val="00C27CD0"/>
    <w:rsid w:val="00C27D64"/>
    <w:rsid w:val="00C27ECA"/>
    <w:rsid w:val="00C30015"/>
    <w:rsid w:val="00C30236"/>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6E"/>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F94"/>
    <w:rsid w:val="00C3623B"/>
    <w:rsid w:val="00C36484"/>
    <w:rsid w:val="00C3659F"/>
    <w:rsid w:val="00C36653"/>
    <w:rsid w:val="00C368E7"/>
    <w:rsid w:val="00C36950"/>
    <w:rsid w:val="00C36AE2"/>
    <w:rsid w:val="00C36B19"/>
    <w:rsid w:val="00C36DC5"/>
    <w:rsid w:val="00C371C9"/>
    <w:rsid w:val="00C371E1"/>
    <w:rsid w:val="00C37734"/>
    <w:rsid w:val="00C37805"/>
    <w:rsid w:val="00C37883"/>
    <w:rsid w:val="00C3791C"/>
    <w:rsid w:val="00C37E96"/>
    <w:rsid w:val="00C37EB8"/>
    <w:rsid w:val="00C401FE"/>
    <w:rsid w:val="00C403AD"/>
    <w:rsid w:val="00C409DB"/>
    <w:rsid w:val="00C40A99"/>
    <w:rsid w:val="00C40BE3"/>
    <w:rsid w:val="00C40D9F"/>
    <w:rsid w:val="00C40E23"/>
    <w:rsid w:val="00C40F65"/>
    <w:rsid w:val="00C410C7"/>
    <w:rsid w:val="00C41144"/>
    <w:rsid w:val="00C41189"/>
    <w:rsid w:val="00C413B2"/>
    <w:rsid w:val="00C414AD"/>
    <w:rsid w:val="00C4175E"/>
    <w:rsid w:val="00C419DC"/>
    <w:rsid w:val="00C419F2"/>
    <w:rsid w:val="00C41C66"/>
    <w:rsid w:val="00C4211F"/>
    <w:rsid w:val="00C425CF"/>
    <w:rsid w:val="00C4274C"/>
    <w:rsid w:val="00C42AAF"/>
    <w:rsid w:val="00C42BE3"/>
    <w:rsid w:val="00C43123"/>
    <w:rsid w:val="00C43130"/>
    <w:rsid w:val="00C431E5"/>
    <w:rsid w:val="00C4343A"/>
    <w:rsid w:val="00C43624"/>
    <w:rsid w:val="00C4364D"/>
    <w:rsid w:val="00C43674"/>
    <w:rsid w:val="00C438AC"/>
    <w:rsid w:val="00C438C8"/>
    <w:rsid w:val="00C43B51"/>
    <w:rsid w:val="00C44066"/>
    <w:rsid w:val="00C44272"/>
    <w:rsid w:val="00C44295"/>
    <w:rsid w:val="00C44680"/>
    <w:rsid w:val="00C44895"/>
    <w:rsid w:val="00C44A6F"/>
    <w:rsid w:val="00C44B66"/>
    <w:rsid w:val="00C44E76"/>
    <w:rsid w:val="00C45087"/>
    <w:rsid w:val="00C451B7"/>
    <w:rsid w:val="00C45395"/>
    <w:rsid w:val="00C4555A"/>
    <w:rsid w:val="00C45A13"/>
    <w:rsid w:val="00C45B53"/>
    <w:rsid w:val="00C45B91"/>
    <w:rsid w:val="00C45D52"/>
    <w:rsid w:val="00C45F0E"/>
    <w:rsid w:val="00C45F19"/>
    <w:rsid w:val="00C46132"/>
    <w:rsid w:val="00C466A7"/>
    <w:rsid w:val="00C46719"/>
    <w:rsid w:val="00C467C4"/>
    <w:rsid w:val="00C469BE"/>
    <w:rsid w:val="00C46A0E"/>
    <w:rsid w:val="00C46A2E"/>
    <w:rsid w:val="00C46B1F"/>
    <w:rsid w:val="00C46EB8"/>
    <w:rsid w:val="00C46F2E"/>
    <w:rsid w:val="00C47356"/>
    <w:rsid w:val="00C47529"/>
    <w:rsid w:val="00C4776A"/>
    <w:rsid w:val="00C4792E"/>
    <w:rsid w:val="00C47A17"/>
    <w:rsid w:val="00C47C65"/>
    <w:rsid w:val="00C500F9"/>
    <w:rsid w:val="00C50379"/>
    <w:rsid w:val="00C505D3"/>
    <w:rsid w:val="00C507DE"/>
    <w:rsid w:val="00C50906"/>
    <w:rsid w:val="00C50B4A"/>
    <w:rsid w:val="00C50B6A"/>
    <w:rsid w:val="00C50F41"/>
    <w:rsid w:val="00C51739"/>
    <w:rsid w:val="00C51996"/>
    <w:rsid w:val="00C522E0"/>
    <w:rsid w:val="00C52318"/>
    <w:rsid w:val="00C52344"/>
    <w:rsid w:val="00C52715"/>
    <w:rsid w:val="00C52E9D"/>
    <w:rsid w:val="00C531C0"/>
    <w:rsid w:val="00C531EC"/>
    <w:rsid w:val="00C536AC"/>
    <w:rsid w:val="00C540F4"/>
    <w:rsid w:val="00C542BE"/>
    <w:rsid w:val="00C54628"/>
    <w:rsid w:val="00C54642"/>
    <w:rsid w:val="00C546AE"/>
    <w:rsid w:val="00C54700"/>
    <w:rsid w:val="00C5474D"/>
    <w:rsid w:val="00C54EDD"/>
    <w:rsid w:val="00C55136"/>
    <w:rsid w:val="00C553A3"/>
    <w:rsid w:val="00C5560D"/>
    <w:rsid w:val="00C556CC"/>
    <w:rsid w:val="00C5578E"/>
    <w:rsid w:val="00C55CAE"/>
    <w:rsid w:val="00C55D11"/>
    <w:rsid w:val="00C55EDC"/>
    <w:rsid w:val="00C55EEF"/>
    <w:rsid w:val="00C56400"/>
    <w:rsid w:val="00C56BD2"/>
    <w:rsid w:val="00C56D34"/>
    <w:rsid w:val="00C56E3C"/>
    <w:rsid w:val="00C56F60"/>
    <w:rsid w:val="00C57265"/>
    <w:rsid w:val="00C57334"/>
    <w:rsid w:val="00C57D21"/>
    <w:rsid w:val="00C6003D"/>
    <w:rsid w:val="00C60079"/>
    <w:rsid w:val="00C601AD"/>
    <w:rsid w:val="00C60636"/>
    <w:rsid w:val="00C60AF8"/>
    <w:rsid w:val="00C612E7"/>
    <w:rsid w:val="00C6163F"/>
    <w:rsid w:val="00C618CF"/>
    <w:rsid w:val="00C61ACB"/>
    <w:rsid w:val="00C61C1A"/>
    <w:rsid w:val="00C61C20"/>
    <w:rsid w:val="00C61D4D"/>
    <w:rsid w:val="00C61DED"/>
    <w:rsid w:val="00C62023"/>
    <w:rsid w:val="00C620FC"/>
    <w:rsid w:val="00C62104"/>
    <w:rsid w:val="00C6225D"/>
    <w:rsid w:val="00C62465"/>
    <w:rsid w:val="00C6255B"/>
    <w:rsid w:val="00C626B2"/>
    <w:rsid w:val="00C62A58"/>
    <w:rsid w:val="00C62CFB"/>
    <w:rsid w:val="00C62D40"/>
    <w:rsid w:val="00C631D3"/>
    <w:rsid w:val="00C63271"/>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3FA"/>
    <w:rsid w:val="00C6573F"/>
    <w:rsid w:val="00C65757"/>
    <w:rsid w:val="00C65835"/>
    <w:rsid w:val="00C65BE2"/>
    <w:rsid w:val="00C65C43"/>
    <w:rsid w:val="00C65C50"/>
    <w:rsid w:val="00C66607"/>
    <w:rsid w:val="00C667B9"/>
    <w:rsid w:val="00C669BD"/>
    <w:rsid w:val="00C675BD"/>
    <w:rsid w:val="00C67804"/>
    <w:rsid w:val="00C67DEB"/>
    <w:rsid w:val="00C67F1E"/>
    <w:rsid w:val="00C7030A"/>
    <w:rsid w:val="00C70383"/>
    <w:rsid w:val="00C7044D"/>
    <w:rsid w:val="00C7054E"/>
    <w:rsid w:val="00C70B62"/>
    <w:rsid w:val="00C70B6C"/>
    <w:rsid w:val="00C710CB"/>
    <w:rsid w:val="00C7135C"/>
    <w:rsid w:val="00C713CF"/>
    <w:rsid w:val="00C71466"/>
    <w:rsid w:val="00C7146E"/>
    <w:rsid w:val="00C71665"/>
    <w:rsid w:val="00C71927"/>
    <w:rsid w:val="00C71B20"/>
    <w:rsid w:val="00C721A9"/>
    <w:rsid w:val="00C721E6"/>
    <w:rsid w:val="00C722F6"/>
    <w:rsid w:val="00C7275B"/>
    <w:rsid w:val="00C727C9"/>
    <w:rsid w:val="00C72867"/>
    <w:rsid w:val="00C7298F"/>
    <w:rsid w:val="00C729A8"/>
    <w:rsid w:val="00C729FC"/>
    <w:rsid w:val="00C7325D"/>
    <w:rsid w:val="00C73574"/>
    <w:rsid w:val="00C7361C"/>
    <w:rsid w:val="00C737F2"/>
    <w:rsid w:val="00C73ED5"/>
    <w:rsid w:val="00C740DE"/>
    <w:rsid w:val="00C7428F"/>
    <w:rsid w:val="00C742E3"/>
    <w:rsid w:val="00C7455D"/>
    <w:rsid w:val="00C7473D"/>
    <w:rsid w:val="00C74890"/>
    <w:rsid w:val="00C74FCA"/>
    <w:rsid w:val="00C7505D"/>
    <w:rsid w:val="00C75272"/>
    <w:rsid w:val="00C7542C"/>
    <w:rsid w:val="00C75929"/>
    <w:rsid w:val="00C759AB"/>
    <w:rsid w:val="00C75A55"/>
    <w:rsid w:val="00C75AAB"/>
    <w:rsid w:val="00C75B7E"/>
    <w:rsid w:val="00C75DBB"/>
    <w:rsid w:val="00C76775"/>
    <w:rsid w:val="00C76A71"/>
    <w:rsid w:val="00C77227"/>
    <w:rsid w:val="00C77805"/>
    <w:rsid w:val="00C778DF"/>
    <w:rsid w:val="00C778E9"/>
    <w:rsid w:val="00C778F4"/>
    <w:rsid w:val="00C77B47"/>
    <w:rsid w:val="00C77CFE"/>
    <w:rsid w:val="00C77DA3"/>
    <w:rsid w:val="00C800F5"/>
    <w:rsid w:val="00C801D3"/>
    <w:rsid w:val="00C802E9"/>
    <w:rsid w:val="00C8037A"/>
    <w:rsid w:val="00C805E3"/>
    <w:rsid w:val="00C80CEF"/>
    <w:rsid w:val="00C80E24"/>
    <w:rsid w:val="00C80FC0"/>
    <w:rsid w:val="00C80FF8"/>
    <w:rsid w:val="00C810FC"/>
    <w:rsid w:val="00C816C3"/>
    <w:rsid w:val="00C81858"/>
    <w:rsid w:val="00C81B8B"/>
    <w:rsid w:val="00C8212E"/>
    <w:rsid w:val="00C824C5"/>
    <w:rsid w:val="00C82687"/>
    <w:rsid w:val="00C82B9A"/>
    <w:rsid w:val="00C82CD9"/>
    <w:rsid w:val="00C82DB6"/>
    <w:rsid w:val="00C83165"/>
    <w:rsid w:val="00C83DF3"/>
    <w:rsid w:val="00C83FE7"/>
    <w:rsid w:val="00C84A1B"/>
    <w:rsid w:val="00C852F3"/>
    <w:rsid w:val="00C853B9"/>
    <w:rsid w:val="00C85422"/>
    <w:rsid w:val="00C85ACA"/>
    <w:rsid w:val="00C85CC3"/>
    <w:rsid w:val="00C860E7"/>
    <w:rsid w:val="00C8611D"/>
    <w:rsid w:val="00C86314"/>
    <w:rsid w:val="00C86454"/>
    <w:rsid w:val="00C86692"/>
    <w:rsid w:val="00C86715"/>
    <w:rsid w:val="00C8690B"/>
    <w:rsid w:val="00C869C7"/>
    <w:rsid w:val="00C87056"/>
    <w:rsid w:val="00C87177"/>
    <w:rsid w:val="00C87321"/>
    <w:rsid w:val="00C87432"/>
    <w:rsid w:val="00C8763D"/>
    <w:rsid w:val="00C87A0F"/>
    <w:rsid w:val="00C87EBF"/>
    <w:rsid w:val="00C87F71"/>
    <w:rsid w:val="00C9001F"/>
    <w:rsid w:val="00C9015E"/>
    <w:rsid w:val="00C90294"/>
    <w:rsid w:val="00C903E6"/>
    <w:rsid w:val="00C904EB"/>
    <w:rsid w:val="00C906FA"/>
    <w:rsid w:val="00C9085C"/>
    <w:rsid w:val="00C90D0D"/>
    <w:rsid w:val="00C90E3F"/>
    <w:rsid w:val="00C90EF8"/>
    <w:rsid w:val="00C90F31"/>
    <w:rsid w:val="00C912CF"/>
    <w:rsid w:val="00C912E5"/>
    <w:rsid w:val="00C9133B"/>
    <w:rsid w:val="00C91C8C"/>
    <w:rsid w:val="00C91C96"/>
    <w:rsid w:val="00C91DCA"/>
    <w:rsid w:val="00C91DEF"/>
    <w:rsid w:val="00C92467"/>
    <w:rsid w:val="00C9259C"/>
    <w:rsid w:val="00C92BD0"/>
    <w:rsid w:val="00C92E2E"/>
    <w:rsid w:val="00C93241"/>
    <w:rsid w:val="00C93301"/>
    <w:rsid w:val="00C9333C"/>
    <w:rsid w:val="00C9334E"/>
    <w:rsid w:val="00C935EA"/>
    <w:rsid w:val="00C937FC"/>
    <w:rsid w:val="00C93EA1"/>
    <w:rsid w:val="00C942C2"/>
    <w:rsid w:val="00C949C6"/>
    <w:rsid w:val="00C94D6C"/>
    <w:rsid w:val="00C94E77"/>
    <w:rsid w:val="00C950B4"/>
    <w:rsid w:val="00C9535B"/>
    <w:rsid w:val="00C95A24"/>
    <w:rsid w:val="00C95E8B"/>
    <w:rsid w:val="00C95F1D"/>
    <w:rsid w:val="00C960D4"/>
    <w:rsid w:val="00C962AC"/>
    <w:rsid w:val="00C962F9"/>
    <w:rsid w:val="00C964D5"/>
    <w:rsid w:val="00C96600"/>
    <w:rsid w:val="00C968C8"/>
    <w:rsid w:val="00C9696C"/>
    <w:rsid w:val="00C971AD"/>
    <w:rsid w:val="00C97277"/>
    <w:rsid w:val="00C97499"/>
    <w:rsid w:val="00C976FB"/>
    <w:rsid w:val="00C977E2"/>
    <w:rsid w:val="00C97898"/>
    <w:rsid w:val="00C9798A"/>
    <w:rsid w:val="00C97AFF"/>
    <w:rsid w:val="00C97F53"/>
    <w:rsid w:val="00CA0752"/>
    <w:rsid w:val="00CA0ACD"/>
    <w:rsid w:val="00CA0BDB"/>
    <w:rsid w:val="00CA12E7"/>
    <w:rsid w:val="00CA1587"/>
    <w:rsid w:val="00CA178F"/>
    <w:rsid w:val="00CA1881"/>
    <w:rsid w:val="00CA19BF"/>
    <w:rsid w:val="00CA1BBC"/>
    <w:rsid w:val="00CA1D7C"/>
    <w:rsid w:val="00CA2659"/>
    <w:rsid w:val="00CA2757"/>
    <w:rsid w:val="00CA298C"/>
    <w:rsid w:val="00CA2A08"/>
    <w:rsid w:val="00CA2D96"/>
    <w:rsid w:val="00CA3023"/>
    <w:rsid w:val="00CA3061"/>
    <w:rsid w:val="00CA3460"/>
    <w:rsid w:val="00CA37ED"/>
    <w:rsid w:val="00CA3AA9"/>
    <w:rsid w:val="00CA3B03"/>
    <w:rsid w:val="00CA4379"/>
    <w:rsid w:val="00CA487B"/>
    <w:rsid w:val="00CA48A5"/>
    <w:rsid w:val="00CA48E7"/>
    <w:rsid w:val="00CA4996"/>
    <w:rsid w:val="00CA4F47"/>
    <w:rsid w:val="00CA5067"/>
    <w:rsid w:val="00CA54A3"/>
    <w:rsid w:val="00CA57A8"/>
    <w:rsid w:val="00CA5AE7"/>
    <w:rsid w:val="00CA5B2E"/>
    <w:rsid w:val="00CA5B89"/>
    <w:rsid w:val="00CA5C41"/>
    <w:rsid w:val="00CA5D72"/>
    <w:rsid w:val="00CA5E50"/>
    <w:rsid w:val="00CA625F"/>
    <w:rsid w:val="00CA6314"/>
    <w:rsid w:val="00CA63FC"/>
    <w:rsid w:val="00CA642B"/>
    <w:rsid w:val="00CA657D"/>
    <w:rsid w:val="00CA6724"/>
    <w:rsid w:val="00CA682F"/>
    <w:rsid w:val="00CA69AC"/>
    <w:rsid w:val="00CA6D3F"/>
    <w:rsid w:val="00CA6FA6"/>
    <w:rsid w:val="00CA72A6"/>
    <w:rsid w:val="00CA74A1"/>
    <w:rsid w:val="00CA7749"/>
    <w:rsid w:val="00CA7888"/>
    <w:rsid w:val="00CA78FB"/>
    <w:rsid w:val="00CA7937"/>
    <w:rsid w:val="00CA7988"/>
    <w:rsid w:val="00CA7FAE"/>
    <w:rsid w:val="00CA7FF3"/>
    <w:rsid w:val="00CB012A"/>
    <w:rsid w:val="00CB0290"/>
    <w:rsid w:val="00CB044E"/>
    <w:rsid w:val="00CB04AA"/>
    <w:rsid w:val="00CB06A3"/>
    <w:rsid w:val="00CB0BB2"/>
    <w:rsid w:val="00CB1333"/>
    <w:rsid w:val="00CB136C"/>
    <w:rsid w:val="00CB1376"/>
    <w:rsid w:val="00CB1597"/>
    <w:rsid w:val="00CB15E0"/>
    <w:rsid w:val="00CB1603"/>
    <w:rsid w:val="00CB16BC"/>
    <w:rsid w:val="00CB17F3"/>
    <w:rsid w:val="00CB1BCC"/>
    <w:rsid w:val="00CB1E50"/>
    <w:rsid w:val="00CB2131"/>
    <w:rsid w:val="00CB23C5"/>
    <w:rsid w:val="00CB2864"/>
    <w:rsid w:val="00CB2975"/>
    <w:rsid w:val="00CB2A21"/>
    <w:rsid w:val="00CB2B57"/>
    <w:rsid w:val="00CB2C7F"/>
    <w:rsid w:val="00CB2CE6"/>
    <w:rsid w:val="00CB2ECA"/>
    <w:rsid w:val="00CB30E6"/>
    <w:rsid w:val="00CB3415"/>
    <w:rsid w:val="00CB3937"/>
    <w:rsid w:val="00CB3B57"/>
    <w:rsid w:val="00CB3C58"/>
    <w:rsid w:val="00CB4344"/>
    <w:rsid w:val="00CB483B"/>
    <w:rsid w:val="00CB4935"/>
    <w:rsid w:val="00CB495C"/>
    <w:rsid w:val="00CB4A26"/>
    <w:rsid w:val="00CB4BDC"/>
    <w:rsid w:val="00CB52CA"/>
    <w:rsid w:val="00CB5449"/>
    <w:rsid w:val="00CB5607"/>
    <w:rsid w:val="00CB56D9"/>
    <w:rsid w:val="00CB574F"/>
    <w:rsid w:val="00CB57D4"/>
    <w:rsid w:val="00CB59D3"/>
    <w:rsid w:val="00CB5FCA"/>
    <w:rsid w:val="00CB60C9"/>
    <w:rsid w:val="00CB628D"/>
    <w:rsid w:val="00CB6624"/>
    <w:rsid w:val="00CB6626"/>
    <w:rsid w:val="00CB67E5"/>
    <w:rsid w:val="00CB68BF"/>
    <w:rsid w:val="00CB6965"/>
    <w:rsid w:val="00CB6989"/>
    <w:rsid w:val="00CB6AB9"/>
    <w:rsid w:val="00CB6ACD"/>
    <w:rsid w:val="00CB6DE1"/>
    <w:rsid w:val="00CB7133"/>
    <w:rsid w:val="00CB7437"/>
    <w:rsid w:val="00CB74EF"/>
    <w:rsid w:val="00CB7938"/>
    <w:rsid w:val="00CB7B9A"/>
    <w:rsid w:val="00CB7D9D"/>
    <w:rsid w:val="00CB7E5F"/>
    <w:rsid w:val="00CB7F5C"/>
    <w:rsid w:val="00CB7FAF"/>
    <w:rsid w:val="00CC0040"/>
    <w:rsid w:val="00CC0120"/>
    <w:rsid w:val="00CC02A7"/>
    <w:rsid w:val="00CC0316"/>
    <w:rsid w:val="00CC04C0"/>
    <w:rsid w:val="00CC0A16"/>
    <w:rsid w:val="00CC0CF8"/>
    <w:rsid w:val="00CC0D1D"/>
    <w:rsid w:val="00CC0D61"/>
    <w:rsid w:val="00CC0D81"/>
    <w:rsid w:val="00CC0EE2"/>
    <w:rsid w:val="00CC0F79"/>
    <w:rsid w:val="00CC1550"/>
    <w:rsid w:val="00CC19C0"/>
    <w:rsid w:val="00CC1A77"/>
    <w:rsid w:val="00CC1C37"/>
    <w:rsid w:val="00CC1FF9"/>
    <w:rsid w:val="00CC26F7"/>
    <w:rsid w:val="00CC2896"/>
    <w:rsid w:val="00CC293D"/>
    <w:rsid w:val="00CC296C"/>
    <w:rsid w:val="00CC2A47"/>
    <w:rsid w:val="00CC2B6B"/>
    <w:rsid w:val="00CC2FDB"/>
    <w:rsid w:val="00CC2FEA"/>
    <w:rsid w:val="00CC30AE"/>
    <w:rsid w:val="00CC31D8"/>
    <w:rsid w:val="00CC3220"/>
    <w:rsid w:val="00CC36E0"/>
    <w:rsid w:val="00CC39F6"/>
    <w:rsid w:val="00CC3A17"/>
    <w:rsid w:val="00CC3C27"/>
    <w:rsid w:val="00CC3E22"/>
    <w:rsid w:val="00CC3FDF"/>
    <w:rsid w:val="00CC446D"/>
    <w:rsid w:val="00CC4982"/>
    <w:rsid w:val="00CC4A19"/>
    <w:rsid w:val="00CC4E5F"/>
    <w:rsid w:val="00CC4F46"/>
    <w:rsid w:val="00CC5130"/>
    <w:rsid w:val="00CC5190"/>
    <w:rsid w:val="00CC53E8"/>
    <w:rsid w:val="00CC56BE"/>
    <w:rsid w:val="00CC5776"/>
    <w:rsid w:val="00CC5C9E"/>
    <w:rsid w:val="00CC5EF6"/>
    <w:rsid w:val="00CC5F06"/>
    <w:rsid w:val="00CC60EC"/>
    <w:rsid w:val="00CC613E"/>
    <w:rsid w:val="00CC6421"/>
    <w:rsid w:val="00CC65A4"/>
    <w:rsid w:val="00CC683D"/>
    <w:rsid w:val="00CC6B4F"/>
    <w:rsid w:val="00CC6B69"/>
    <w:rsid w:val="00CC6BA8"/>
    <w:rsid w:val="00CC6BCE"/>
    <w:rsid w:val="00CC6BEE"/>
    <w:rsid w:val="00CC6CCC"/>
    <w:rsid w:val="00CC6E1A"/>
    <w:rsid w:val="00CC6E79"/>
    <w:rsid w:val="00CC707B"/>
    <w:rsid w:val="00CC7188"/>
    <w:rsid w:val="00CC74A5"/>
    <w:rsid w:val="00CC7714"/>
    <w:rsid w:val="00CC7800"/>
    <w:rsid w:val="00CC7837"/>
    <w:rsid w:val="00CC7EC1"/>
    <w:rsid w:val="00CC7F20"/>
    <w:rsid w:val="00CC7F2E"/>
    <w:rsid w:val="00CD014C"/>
    <w:rsid w:val="00CD03B5"/>
    <w:rsid w:val="00CD0BBF"/>
    <w:rsid w:val="00CD0CBA"/>
    <w:rsid w:val="00CD11E3"/>
    <w:rsid w:val="00CD12D8"/>
    <w:rsid w:val="00CD1399"/>
    <w:rsid w:val="00CD13D8"/>
    <w:rsid w:val="00CD15C1"/>
    <w:rsid w:val="00CD15EF"/>
    <w:rsid w:val="00CD1636"/>
    <w:rsid w:val="00CD1761"/>
    <w:rsid w:val="00CD191A"/>
    <w:rsid w:val="00CD1B98"/>
    <w:rsid w:val="00CD1CC2"/>
    <w:rsid w:val="00CD1CDA"/>
    <w:rsid w:val="00CD1E9E"/>
    <w:rsid w:val="00CD2033"/>
    <w:rsid w:val="00CD2163"/>
    <w:rsid w:val="00CD2236"/>
    <w:rsid w:val="00CD268B"/>
    <w:rsid w:val="00CD272A"/>
    <w:rsid w:val="00CD2897"/>
    <w:rsid w:val="00CD2951"/>
    <w:rsid w:val="00CD2998"/>
    <w:rsid w:val="00CD2D88"/>
    <w:rsid w:val="00CD2E3A"/>
    <w:rsid w:val="00CD2FCA"/>
    <w:rsid w:val="00CD3130"/>
    <w:rsid w:val="00CD32FD"/>
    <w:rsid w:val="00CD3364"/>
    <w:rsid w:val="00CD34CE"/>
    <w:rsid w:val="00CD37BA"/>
    <w:rsid w:val="00CD3862"/>
    <w:rsid w:val="00CD39B6"/>
    <w:rsid w:val="00CD3A16"/>
    <w:rsid w:val="00CD3CCB"/>
    <w:rsid w:val="00CD4112"/>
    <w:rsid w:val="00CD4412"/>
    <w:rsid w:val="00CD4486"/>
    <w:rsid w:val="00CD496C"/>
    <w:rsid w:val="00CD4AFA"/>
    <w:rsid w:val="00CD4D65"/>
    <w:rsid w:val="00CD5071"/>
    <w:rsid w:val="00CD508D"/>
    <w:rsid w:val="00CD53E0"/>
    <w:rsid w:val="00CD54C1"/>
    <w:rsid w:val="00CD5614"/>
    <w:rsid w:val="00CD56A9"/>
    <w:rsid w:val="00CD5968"/>
    <w:rsid w:val="00CD5991"/>
    <w:rsid w:val="00CD5BDE"/>
    <w:rsid w:val="00CD6008"/>
    <w:rsid w:val="00CD6283"/>
    <w:rsid w:val="00CD641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CC7"/>
    <w:rsid w:val="00CE0E01"/>
    <w:rsid w:val="00CE10CA"/>
    <w:rsid w:val="00CE14D7"/>
    <w:rsid w:val="00CE1861"/>
    <w:rsid w:val="00CE194E"/>
    <w:rsid w:val="00CE1A48"/>
    <w:rsid w:val="00CE1BE1"/>
    <w:rsid w:val="00CE1F5D"/>
    <w:rsid w:val="00CE23B0"/>
    <w:rsid w:val="00CE246C"/>
    <w:rsid w:val="00CE24D0"/>
    <w:rsid w:val="00CE26E4"/>
    <w:rsid w:val="00CE2ECD"/>
    <w:rsid w:val="00CE2F61"/>
    <w:rsid w:val="00CE32A5"/>
    <w:rsid w:val="00CE3BC4"/>
    <w:rsid w:val="00CE3C2C"/>
    <w:rsid w:val="00CE3C84"/>
    <w:rsid w:val="00CE3DA0"/>
    <w:rsid w:val="00CE4081"/>
    <w:rsid w:val="00CE40B9"/>
    <w:rsid w:val="00CE4169"/>
    <w:rsid w:val="00CE4681"/>
    <w:rsid w:val="00CE4A15"/>
    <w:rsid w:val="00CE4A3C"/>
    <w:rsid w:val="00CE4D48"/>
    <w:rsid w:val="00CE4ECE"/>
    <w:rsid w:val="00CE4F43"/>
    <w:rsid w:val="00CE549B"/>
    <w:rsid w:val="00CE5988"/>
    <w:rsid w:val="00CE5A55"/>
    <w:rsid w:val="00CE5D1A"/>
    <w:rsid w:val="00CE5D47"/>
    <w:rsid w:val="00CE6118"/>
    <w:rsid w:val="00CE62FC"/>
    <w:rsid w:val="00CE6370"/>
    <w:rsid w:val="00CE63D9"/>
    <w:rsid w:val="00CE6488"/>
    <w:rsid w:val="00CE6668"/>
    <w:rsid w:val="00CE671F"/>
    <w:rsid w:val="00CE6A92"/>
    <w:rsid w:val="00CE6AA1"/>
    <w:rsid w:val="00CE6B43"/>
    <w:rsid w:val="00CE6CE6"/>
    <w:rsid w:val="00CE6D39"/>
    <w:rsid w:val="00CE7115"/>
    <w:rsid w:val="00CE7414"/>
    <w:rsid w:val="00CE74C8"/>
    <w:rsid w:val="00CE7651"/>
    <w:rsid w:val="00CE7850"/>
    <w:rsid w:val="00CE790C"/>
    <w:rsid w:val="00CE7F37"/>
    <w:rsid w:val="00CF05DE"/>
    <w:rsid w:val="00CF063E"/>
    <w:rsid w:val="00CF09D1"/>
    <w:rsid w:val="00CF0A17"/>
    <w:rsid w:val="00CF0B09"/>
    <w:rsid w:val="00CF0B53"/>
    <w:rsid w:val="00CF0F70"/>
    <w:rsid w:val="00CF1687"/>
    <w:rsid w:val="00CF1836"/>
    <w:rsid w:val="00CF1D09"/>
    <w:rsid w:val="00CF1ECC"/>
    <w:rsid w:val="00CF2360"/>
    <w:rsid w:val="00CF26D1"/>
    <w:rsid w:val="00CF2721"/>
    <w:rsid w:val="00CF2769"/>
    <w:rsid w:val="00CF2985"/>
    <w:rsid w:val="00CF299C"/>
    <w:rsid w:val="00CF2C6E"/>
    <w:rsid w:val="00CF2D43"/>
    <w:rsid w:val="00CF2F0D"/>
    <w:rsid w:val="00CF305D"/>
    <w:rsid w:val="00CF3070"/>
    <w:rsid w:val="00CF30B5"/>
    <w:rsid w:val="00CF3210"/>
    <w:rsid w:val="00CF3431"/>
    <w:rsid w:val="00CF366D"/>
    <w:rsid w:val="00CF3C2F"/>
    <w:rsid w:val="00CF3CB7"/>
    <w:rsid w:val="00CF3D0C"/>
    <w:rsid w:val="00CF40F4"/>
    <w:rsid w:val="00CF455D"/>
    <w:rsid w:val="00CF497D"/>
    <w:rsid w:val="00CF4E8D"/>
    <w:rsid w:val="00CF5180"/>
    <w:rsid w:val="00CF525F"/>
    <w:rsid w:val="00CF54DC"/>
    <w:rsid w:val="00CF55EC"/>
    <w:rsid w:val="00CF5AB6"/>
    <w:rsid w:val="00CF5C50"/>
    <w:rsid w:val="00CF5EB8"/>
    <w:rsid w:val="00CF61E3"/>
    <w:rsid w:val="00CF62C0"/>
    <w:rsid w:val="00CF6982"/>
    <w:rsid w:val="00CF6ACD"/>
    <w:rsid w:val="00CF6B3C"/>
    <w:rsid w:val="00CF6E4E"/>
    <w:rsid w:val="00CF6F7C"/>
    <w:rsid w:val="00CF72D0"/>
    <w:rsid w:val="00CF771A"/>
    <w:rsid w:val="00CF7BEF"/>
    <w:rsid w:val="00CF7D5B"/>
    <w:rsid w:val="00CF7D85"/>
    <w:rsid w:val="00CF7DEE"/>
    <w:rsid w:val="00D00084"/>
    <w:rsid w:val="00D00253"/>
    <w:rsid w:val="00D00398"/>
    <w:rsid w:val="00D009DF"/>
    <w:rsid w:val="00D00A8E"/>
    <w:rsid w:val="00D00AD0"/>
    <w:rsid w:val="00D00BB0"/>
    <w:rsid w:val="00D00C91"/>
    <w:rsid w:val="00D00E34"/>
    <w:rsid w:val="00D00EDD"/>
    <w:rsid w:val="00D00FF9"/>
    <w:rsid w:val="00D0114A"/>
    <w:rsid w:val="00D0154C"/>
    <w:rsid w:val="00D01B65"/>
    <w:rsid w:val="00D01D04"/>
    <w:rsid w:val="00D01ECB"/>
    <w:rsid w:val="00D01F4C"/>
    <w:rsid w:val="00D01FA6"/>
    <w:rsid w:val="00D02010"/>
    <w:rsid w:val="00D02255"/>
    <w:rsid w:val="00D02362"/>
    <w:rsid w:val="00D024CE"/>
    <w:rsid w:val="00D025D6"/>
    <w:rsid w:val="00D02A07"/>
    <w:rsid w:val="00D02D4D"/>
    <w:rsid w:val="00D02E0D"/>
    <w:rsid w:val="00D02F92"/>
    <w:rsid w:val="00D03167"/>
    <w:rsid w:val="00D0327A"/>
    <w:rsid w:val="00D03753"/>
    <w:rsid w:val="00D03B25"/>
    <w:rsid w:val="00D03E6D"/>
    <w:rsid w:val="00D04291"/>
    <w:rsid w:val="00D04A78"/>
    <w:rsid w:val="00D04B7B"/>
    <w:rsid w:val="00D04BDD"/>
    <w:rsid w:val="00D04FEF"/>
    <w:rsid w:val="00D056B1"/>
    <w:rsid w:val="00D058D0"/>
    <w:rsid w:val="00D05B16"/>
    <w:rsid w:val="00D05C6F"/>
    <w:rsid w:val="00D05D81"/>
    <w:rsid w:val="00D05E54"/>
    <w:rsid w:val="00D05FCE"/>
    <w:rsid w:val="00D06478"/>
    <w:rsid w:val="00D065FA"/>
    <w:rsid w:val="00D06818"/>
    <w:rsid w:val="00D069C3"/>
    <w:rsid w:val="00D06A37"/>
    <w:rsid w:val="00D06AB6"/>
    <w:rsid w:val="00D06AB7"/>
    <w:rsid w:val="00D06AD2"/>
    <w:rsid w:val="00D06E1F"/>
    <w:rsid w:val="00D0759D"/>
    <w:rsid w:val="00D075D7"/>
    <w:rsid w:val="00D07987"/>
    <w:rsid w:val="00D07A56"/>
    <w:rsid w:val="00D07B03"/>
    <w:rsid w:val="00D07B50"/>
    <w:rsid w:val="00D07DC8"/>
    <w:rsid w:val="00D10413"/>
    <w:rsid w:val="00D10538"/>
    <w:rsid w:val="00D10CF6"/>
    <w:rsid w:val="00D10DA2"/>
    <w:rsid w:val="00D10F0E"/>
    <w:rsid w:val="00D10FD2"/>
    <w:rsid w:val="00D11426"/>
    <w:rsid w:val="00D118D1"/>
    <w:rsid w:val="00D12340"/>
    <w:rsid w:val="00D1236F"/>
    <w:rsid w:val="00D123AC"/>
    <w:rsid w:val="00D12593"/>
    <w:rsid w:val="00D12AE8"/>
    <w:rsid w:val="00D12D31"/>
    <w:rsid w:val="00D133AF"/>
    <w:rsid w:val="00D1350C"/>
    <w:rsid w:val="00D136A0"/>
    <w:rsid w:val="00D136BD"/>
    <w:rsid w:val="00D13F52"/>
    <w:rsid w:val="00D140EB"/>
    <w:rsid w:val="00D14330"/>
    <w:rsid w:val="00D144D1"/>
    <w:rsid w:val="00D14836"/>
    <w:rsid w:val="00D14958"/>
    <w:rsid w:val="00D14ADA"/>
    <w:rsid w:val="00D14C6D"/>
    <w:rsid w:val="00D14E23"/>
    <w:rsid w:val="00D14F70"/>
    <w:rsid w:val="00D1571B"/>
    <w:rsid w:val="00D157CE"/>
    <w:rsid w:val="00D159AB"/>
    <w:rsid w:val="00D15C3F"/>
    <w:rsid w:val="00D15E3B"/>
    <w:rsid w:val="00D1631A"/>
    <w:rsid w:val="00D163B9"/>
    <w:rsid w:val="00D1644E"/>
    <w:rsid w:val="00D16559"/>
    <w:rsid w:val="00D16A56"/>
    <w:rsid w:val="00D16B8D"/>
    <w:rsid w:val="00D16CB8"/>
    <w:rsid w:val="00D16E15"/>
    <w:rsid w:val="00D16E52"/>
    <w:rsid w:val="00D16ECA"/>
    <w:rsid w:val="00D1720D"/>
    <w:rsid w:val="00D174D6"/>
    <w:rsid w:val="00D1767F"/>
    <w:rsid w:val="00D17711"/>
    <w:rsid w:val="00D1775A"/>
    <w:rsid w:val="00D17787"/>
    <w:rsid w:val="00D17A63"/>
    <w:rsid w:val="00D17E7F"/>
    <w:rsid w:val="00D17FFB"/>
    <w:rsid w:val="00D2063C"/>
    <w:rsid w:val="00D20944"/>
    <w:rsid w:val="00D20FFC"/>
    <w:rsid w:val="00D21060"/>
    <w:rsid w:val="00D21335"/>
    <w:rsid w:val="00D21C36"/>
    <w:rsid w:val="00D21C46"/>
    <w:rsid w:val="00D21D49"/>
    <w:rsid w:val="00D21FB0"/>
    <w:rsid w:val="00D2203E"/>
    <w:rsid w:val="00D221BA"/>
    <w:rsid w:val="00D222FA"/>
    <w:rsid w:val="00D2230C"/>
    <w:rsid w:val="00D22407"/>
    <w:rsid w:val="00D22A96"/>
    <w:rsid w:val="00D22C18"/>
    <w:rsid w:val="00D230C3"/>
    <w:rsid w:val="00D230D3"/>
    <w:rsid w:val="00D232F0"/>
    <w:rsid w:val="00D234B3"/>
    <w:rsid w:val="00D23900"/>
    <w:rsid w:val="00D23B79"/>
    <w:rsid w:val="00D23BA2"/>
    <w:rsid w:val="00D23DA5"/>
    <w:rsid w:val="00D23EA0"/>
    <w:rsid w:val="00D23F50"/>
    <w:rsid w:val="00D24195"/>
    <w:rsid w:val="00D246FA"/>
    <w:rsid w:val="00D24AEF"/>
    <w:rsid w:val="00D24B1E"/>
    <w:rsid w:val="00D24B52"/>
    <w:rsid w:val="00D24BB8"/>
    <w:rsid w:val="00D24D29"/>
    <w:rsid w:val="00D24E15"/>
    <w:rsid w:val="00D24FA2"/>
    <w:rsid w:val="00D2502D"/>
    <w:rsid w:val="00D250AA"/>
    <w:rsid w:val="00D251AA"/>
    <w:rsid w:val="00D2562D"/>
    <w:rsid w:val="00D25C1B"/>
    <w:rsid w:val="00D25EC3"/>
    <w:rsid w:val="00D25F91"/>
    <w:rsid w:val="00D25FE3"/>
    <w:rsid w:val="00D2605C"/>
    <w:rsid w:val="00D261A5"/>
    <w:rsid w:val="00D262ED"/>
    <w:rsid w:val="00D262F1"/>
    <w:rsid w:val="00D267B7"/>
    <w:rsid w:val="00D2692B"/>
    <w:rsid w:val="00D26C9C"/>
    <w:rsid w:val="00D26CF5"/>
    <w:rsid w:val="00D26F78"/>
    <w:rsid w:val="00D270F7"/>
    <w:rsid w:val="00D27240"/>
    <w:rsid w:val="00D2724B"/>
    <w:rsid w:val="00D2735F"/>
    <w:rsid w:val="00D27884"/>
    <w:rsid w:val="00D27BB9"/>
    <w:rsid w:val="00D27BD4"/>
    <w:rsid w:val="00D27F5B"/>
    <w:rsid w:val="00D300B1"/>
    <w:rsid w:val="00D303FF"/>
    <w:rsid w:val="00D304AD"/>
    <w:rsid w:val="00D304D8"/>
    <w:rsid w:val="00D306DC"/>
    <w:rsid w:val="00D3084D"/>
    <w:rsid w:val="00D30947"/>
    <w:rsid w:val="00D309B5"/>
    <w:rsid w:val="00D30AF6"/>
    <w:rsid w:val="00D30E4C"/>
    <w:rsid w:val="00D30F32"/>
    <w:rsid w:val="00D311B3"/>
    <w:rsid w:val="00D31297"/>
    <w:rsid w:val="00D312AC"/>
    <w:rsid w:val="00D319A8"/>
    <w:rsid w:val="00D31A0C"/>
    <w:rsid w:val="00D31A69"/>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336C"/>
    <w:rsid w:val="00D33474"/>
    <w:rsid w:val="00D334FD"/>
    <w:rsid w:val="00D336AF"/>
    <w:rsid w:val="00D337F8"/>
    <w:rsid w:val="00D3385B"/>
    <w:rsid w:val="00D33991"/>
    <w:rsid w:val="00D339B8"/>
    <w:rsid w:val="00D33AEC"/>
    <w:rsid w:val="00D33B02"/>
    <w:rsid w:val="00D33BC3"/>
    <w:rsid w:val="00D33BC6"/>
    <w:rsid w:val="00D33BDF"/>
    <w:rsid w:val="00D33C00"/>
    <w:rsid w:val="00D33ED4"/>
    <w:rsid w:val="00D34414"/>
    <w:rsid w:val="00D3475E"/>
    <w:rsid w:val="00D34831"/>
    <w:rsid w:val="00D34994"/>
    <w:rsid w:val="00D34B05"/>
    <w:rsid w:val="00D34B83"/>
    <w:rsid w:val="00D34EBC"/>
    <w:rsid w:val="00D34F37"/>
    <w:rsid w:val="00D350E6"/>
    <w:rsid w:val="00D354B8"/>
    <w:rsid w:val="00D354CA"/>
    <w:rsid w:val="00D35582"/>
    <w:rsid w:val="00D358B0"/>
    <w:rsid w:val="00D35A05"/>
    <w:rsid w:val="00D35C56"/>
    <w:rsid w:val="00D35D4F"/>
    <w:rsid w:val="00D361A2"/>
    <w:rsid w:val="00D3636C"/>
    <w:rsid w:val="00D3666E"/>
    <w:rsid w:val="00D36798"/>
    <w:rsid w:val="00D36CDA"/>
    <w:rsid w:val="00D36D19"/>
    <w:rsid w:val="00D370B0"/>
    <w:rsid w:val="00D37166"/>
    <w:rsid w:val="00D371A6"/>
    <w:rsid w:val="00D37266"/>
    <w:rsid w:val="00D3749D"/>
    <w:rsid w:val="00D374B7"/>
    <w:rsid w:val="00D375AE"/>
    <w:rsid w:val="00D37783"/>
    <w:rsid w:val="00D377B2"/>
    <w:rsid w:val="00D378B0"/>
    <w:rsid w:val="00D37E3D"/>
    <w:rsid w:val="00D37F90"/>
    <w:rsid w:val="00D4031B"/>
    <w:rsid w:val="00D4040B"/>
    <w:rsid w:val="00D404D5"/>
    <w:rsid w:val="00D404FA"/>
    <w:rsid w:val="00D407CB"/>
    <w:rsid w:val="00D40C36"/>
    <w:rsid w:val="00D40C83"/>
    <w:rsid w:val="00D40DDB"/>
    <w:rsid w:val="00D40FEB"/>
    <w:rsid w:val="00D413DE"/>
    <w:rsid w:val="00D415CC"/>
    <w:rsid w:val="00D4162A"/>
    <w:rsid w:val="00D41BCD"/>
    <w:rsid w:val="00D41D63"/>
    <w:rsid w:val="00D41E74"/>
    <w:rsid w:val="00D41FD8"/>
    <w:rsid w:val="00D421D7"/>
    <w:rsid w:val="00D42222"/>
    <w:rsid w:val="00D42742"/>
    <w:rsid w:val="00D427EA"/>
    <w:rsid w:val="00D42882"/>
    <w:rsid w:val="00D429E5"/>
    <w:rsid w:val="00D42C49"/>
    <w:rsid w:val="00D42EB7"/>
    <w:rsid w:val="00D43073"/>
    <w:rsid w:val="00D430BB"/>
    <w:rsid w:val="00D431D3"/>
    <w:rsid w:val="00D43496"/>
    <w:rsid w:val="00D4350E"/>
    <w:rsid w:val="00D4363E"/>
    <w:rsid w:val="00D43C74"/>
    <w:rsid w:val="00D43D18"/>
    <w:rsid w:val="00D4404E"/>
    <w:rsid w:val="00D4430D"/>
    <w:rsid w:val="00D4475D"/>
    <w:rsid w:val="00D44C43"/>
    <w:rsid w:val="00D44D23"/>
    <w:rsid w:val="00D44EEA"/>
    <w:rsid w:val="00D44EF3"/>
    <w:rsid w:val="00D44F64"/>
    <w:rsid w:val="00D4544C"/>
    <w:rsid w:val="00D45545"/>
    <w:rsid w:val="00D458A8"/>
    <w:rsid w:val="00D45964"/>
    <w:rsid w:val="00D45C5D"/>
    <w:rsid w:val="00D45E07"/>
    <w:rsid w:val="00D46111"/>
    <w:rsid w:val="00D4647F"/>
    <w:rsid w:val="00D46650"/>
    <w:rsid w:val="00D46704"/>
    <w:rsid w:val="00D46933"/>
    <w:rsid w:val="00D4695C"/>
    <w:rsid w:val="00D46F50"/>
    <w:rsid w:val="00D472DB"/>
    <w:rsid w:val="00D47361"/>
    <w:rsid w:val="00D4738A"/>
    <w:rsid w:val="00D47941"/>
    <w:rsid w:val="00D47C07"/>
    <w:rsid w:val="00D47CE2"/>
    <w:rsid w:val="00D47F47"/>
    <w:rsid w:val="00D501E2"/>
    <w:rsid w:val="00D5040F"/>
    <w:rsid w:val="00D504BF"/>
    <w:rsid w:val="00D507BE"/>
    <w:rsid w:val="00D5098E"/>
    <w:rsid w:val="00D509C5"/>
    <w:rsid w:val="00D50A55"/>
    <w:rsid w:val="00D50B25"/>
    <w:rsid w:val="00D510FD"/>
    <w:rsid w:val="00D51278"/>
    <w:rsid w:val="00D5130D"/>
    <w:rsid w:val="00D51C18"/>
    <w:rsid w:val="00D51E47"/>
    <w:rsid w:val="00D52394"/>
    <w:rsid w:val="00D524AF"/>
    <w:rsid w:val="00D5276A"/>
    <w:rsid w:val="00D52827"/>
    <w:rsid w:val="00D52A2E"/>
    <w:rsid w:val="00D52B3B"/>
    <w:rsid w:val="00D52C74"/>
    <w:rsid w:val="00D5337F"/>
    <w:rsid w:val="00D53732"/>
    <w:rsid w:val="00D537E2"/>
    <w:rsid w:val="00D53875"/>
    <w:rsid w:val="00D538C5"/>
    <w:rsid w:val="00D5392F"/>
    <w:rsid w:val="00D53A02"/>
    <w:rsid w:val="00D53BAE"/>
    <w:rsid w:val="00D53F13"/>
    <w:rsid w:val="00D5421E"/>
    <w:rsid w:val="00D54366"/>
    <w:rsid w:val="00D54658"/>
    <w:rsid w:val="00D5471C"/>
    <w:rsid w:val="00D54778"/>
    <w:rsid w:val="00D54A60"/>
    <w:rsid w:val="00D54B8D"/>
    <w:rsid w:val="00D54BB9"/>
    <w:rsid w:val="00D55399"/>
    <w:rsid w:val="00D556BD"/>
    <w:rsid w:val="00D55825"/>
    <w:rsid w:val="00D5587A"/>
    <w:rsid w:val="00D55DD7"/>
    <w:rsid w:val="00D55F99"/>
    <w:rsid w:val="00D56292"/>
    <w:rsid w:val="00D562DF"/>
    <w:rsid w:val="00D564F8"/>
    <w:rsid w:val="00D56729"/>
    <w:rsid w:val="00D56C35"/>
    <w:rsid w:val="00D56D3B"/>
    <w:rsid w:val="00D56ECF"/>
    <w:rsid w:val="00D56F5E"/>
    <w:rsid w:val="00D570EA"/>
    <w:rsid w:val="00D57223"/>
    <w:rsid w:val="00D57840"/>
    <w:rsid w:val="00D57A75"/>
    <w:rsid w:val="00D57B11"/>
    <w:rsid w:val="00D57BFC"/>
    <w:rsid w:val="00D57D8A"/>
    <w:rsid w:val="00D57E1E"/>
    <w:rsid w:val="00D57F5E"/>
    <w:rsid w:val="00D600A2"/>
    <w:rsid w:val="00D600B3"/>
    <w:rsid w:val="00D600F4"/>
    <w:rsid w:val="00D601D7"/>
    <w:rsid w:val="00D601FF"/>
    <w:rsid w:val="00D60A68"/>
    <w:rsid w:val="00D6115A"/>
    <w:rsid w:val="00D611D1"/>
    <w:rsid w:val="00D61364"/>
    <w:rsid w:val="00D61570"/>
    <w:rsid w:val="00D615BF"/>
    <w:rsid w:val="00D616F2"/>
    <w:rsid w:val="00D61926"/>
    <w:rsid w:val="00D61A47"/>
    <w:rsid w:val="00D61D36"/>
    <w:rsid w:val="00D6248F"/>
    <w:rsid w:val="00D627B4"/>
    <w:rsid w:val="00D62801"/>
    <w:rsid w:val="00D62A1F"/>
    <w:rsid w:val="00D62F33"/>
    <w:rsid w:val="00D63425"/>
    <w:rsid w:val="00D637E1"/>
    <w:rsid w:val="00D63829"/>
    <w:rsid w:val="00D63844"/>
    <w:rsid w:val="00D63BE5"/>
    <w:rsid w:val="00D63F09"/>
    <w:rsid w:val="00D64130"/>
    <w:rsid w:val="00D641AD"/>
    <w:rsid w:val="00D64283"/>
    <w:rsid w:val="00D64DB0"/>
    <w:rsid w:val="00D64FF3"/>
    <w:rsid w:val="00D6501D"/>
    <w:rsid w:val="00D65986"/>
    <w:rsid w:val="00D659FC"/>
    <w:rsid w:val="00D65AEA"/>
    <w:rsid w:val="00D65EF5"/>
    <w:rsid w:val="00D663A7"/>
    <w:rsid w:val="00D664A0"/>
    <w:rsid w:val="00D66A0C"/>
    <w:rsid w:val="00D66C1B"/>
    <w:rsid w:val="00D673B8"/>
    <w:rsid w:val="00D67403"/>
    <w:rsid w:val="00D6742B"/>
    <w:rsid w:val="00D675BD"/>
    <w:rsid w:val="00D675F9"/>
    <w:rsid w:val="00D67850"/>
    <w:rsid w:val="00D67BFB"/>
    <w:rsid w:val="00D67C5F"/>
    <w:rsid w:val="00D67CA4"/>
    <w:rsid w:val="00D67D60"/>
    <w:rsid w:val="00D67F54"/>
    <w:rsid w:val="00D67FDA"/>
    <w:rsid w:val="00D702E6"/>
    <w:rsid w:val="00D70989"/>
    <w:rsid w:val="00D70BD9"/>
    <w:rsid w:val="00D70E69"/>
    <w:rsid w:val="00D71202"/>
    <w:rsid w:val="00D712E1"/>
    <w:rsid w:val="00D713BD"/>
    <w:rsid w:val="00D716C6"/>
    <w:rsid w:val="00D71BB7"/>
    <w:rsid w:val="00D71FA6"/>
    <w:rsid w:val="00D71FB8"/>
    <w:rsid w:val="00D71FDA"/>
    <w:rsid w:val="00D725AD"/>
    <w:rsid w:val="00D7270E"/>
    <w:rsid w:val="00D72C49"/>
    <w:rsid w:val="00D72D10"/>
    <w:rsid w:val="00D72DE8"/>
    <w:rsid w:val="00D72E04"/>
    <w:rsid w:val="00D72F5F"/>
    <w:rsid w:val="00D72F6B"/>
    <w:rsid w:val="00D73155"/>
    <w:rsid w:val="00D732A4"/>
    <w:rsid w:val="00D73867"/>
    <w:rsid w:val="00D738BE"/>
    <w:rsid w:val="00D7393C"/>
    <w:rsid w:val="00D73B21"/>
    <w:rsid w:val="00D73B58"/>
    <w:rsid w:val="00D73EEA"/>
    <w:rsid w:val="00D73F29"/>
    <w:rsid w:val="00D73FF1"/>
    <w:rsid w:val="00D74098"/>
    <w:rsid w:val="00D7416C"/>
    <w:rsid w:val="00D74189"/>
    <w:rsid w:val="00D74191"/>
    <w:rsid w:val="00D747A4"/>
    <w:rsid w:val="00D74F64"/>
    <w:rsid w:val="00D753CB"/>
    <w:rsid w:val="00D757BC"/>
    <w:rsid w:val="00D75851"/>
    <w:rsid w:val="00D76108"/>
    <w:rsid w:val="00D76311"/>
    <w:rsid w:val="00D7640F"/>
    <w:rsid w:val="00D7650D"/>
    <w:rsid w:val="00D7655D"/>
    <w:rsid w:val="00D766A1"/>
    <w:rsid w:val="00D767E1"/>
    <w:rsid w:val="00D76B21"/>
    <w:rsid w:val="00D76BED"/>
    <w:rsid w:val="00D76FF8"/>
    <w:rsid w:val="00D7711A"/>
    <w:rsid w:val="00D77137"/>
    <w:rsid w:val="00D773B4"/>
    <w:rsid w:val="00D77696"/>
    <w:rsid w:val="00D77886"/>
    <w:rsid w:val="00D77B43"/>
    <w:rsid w:val="00D77CC7"/>
    <w:rsid w:val="00D77FE0"/>
    <w:rsid w:val="00D8045C"/>
    <w:rsid w:val="00D80A45"/>
    <w:rsid w:val="00D80D30"/>
    <w:rsid w:val="00D80D5D"/>
    <w:rsid w:val="00D80F52"/>
    <w:rsid w:val="00D80F9D"/>
    <w:rsid w:val="00D812B7"/>
    <w:rsid w:val="00D812C8"/>
    <w:rsid w:val="00D8130D"/>
    <w:rsid w:val="00D814E4"/>
    <w:rsid w:val="00D81515"/>
    <w:rsid w:val="00D815FA"/>
    <w:rsid w:val="00D8200D"/>
    <w:rsid w:val="00D8248D"/>
    <w:rsid w:val="00D824D5"/>
    <w:rsid w:val="00D8253A"/>
    <w:rsid w:val="00D8292D"/>
    <w:rsid w:val="00D82A7C"/>
    <w:rsid w:val="00D82BAA"/>
    <w:rsid w:val="00D82BD1"/>
    <w:rsid w:val="00D82C89"/>
    <w:rsid w:val="00D82E81"/>
    <w:rsid w:val="00D83362"/>
    <w:rsid w:val="00D83391"/>
    <w:rsid w:val="00D838B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B9"/>
    <w:rsid w:val="00D85BF2"/>
    <w:rsid w:val="00D85D2D"/>
    <w:rsid w:val="00D85DA9"/>
    <w:rsid w:val="00D85ED4"/>
    <w:rsid w:val="00D86014"/>
    <w:rsid w:val="00D86127"/>
    <w:rsid w:val="00D862FB"/>
    <w:rsid w:val="00D86644"/>
    <w:rsid w:val="00D86721"/>
    <w:rsid w:val="00D86771"/>
    <w:rsid w:val="00D86AA7"/>
    <w:rsid w:val="00D86D08"/>
    <w:rsid w:val="00D86ED1"/>
    <w:rsid w:val="00D86F3A"/>
    <w:rsid w:val="00D86FAC"/>
    <w:rsid w:val="00D8701C"/>
    <w:rsid w:val="00D87103"/>
    <w:rsid w:val="00D8720B"/>
    <w:rsid w:val="00D87338"/>
    <w:rsid w:val="00D8737D"/>
    <w:rsid w:val="00D87498"/>
    <w:rsid w:val="00D87B88"/>
    <w:rsid w:val="00D87C72"/>
    <w:rsid w:val="00D87CD9"/>
    <w:rsid w:val="00D87F96"/>
    <w:rsid w:val="00D90046"/>
    <w:rsid w:val="00D90206"/>
    <w:rsid w:val="00D9037F"/>
    <w:rsid w:val="00D906D5"/>
    <w:rsid w:val="00D90902"/>
    <w:rsid w:val="00D90BD1"/>
    <w:rsid w:val="00D90D46"/>
    <w:rsid w:val="00D91026"/>
    <w:rsid w:val="00D9126C"/>
    <w:rsid w:val="00D9166C"/>
    <w:rsid w:val="00D916A9"/>
    <w:rsid w:val="00D91936"/>
    <w:rsid w:val="00D92748"/>
    <w:rsid w:val="00D92A96"/>
    <w:rsid w:val="00D92B2D"/>
    <w:rsid w:val="00D92FDD"/>
    <w:rsid w:val="00D93091"/>
    <w:rsid w:val="00D9351A"/>
    <w:rsid w:val="00D935D2"/>
    <w:rsid w:val="00D938BE"/>
    <w:rsid w:val="00D938C3"/>
    <w:rsid w:val="00D939AA"/>
    <w:rsid w:val="00D93C2E"/>
    <w:rsid w:val="00D93DD8"/>
    <w:rsid w:val="00D93E5E"/>
    <w:rsid w:val="00D94423"/>
    <w:rsid w:val="00D94448"/>
    <w:rsid w:val="00D94903"/>
    <w:rsid w:val="00D9496F"/>
    <w:rsid w:val="00D94A2E"/>
    <w:rsid w:val="00D94A89"/>
    <w:rsid w:val="00D94B31"/>
    <w:rsid w:val="00D94C0D"/>
    <w:rsid w:val="00D94CB5"/>
    <w:rsid w:val="00D94CC3"/>
    <w:rsid w:val="00D953A6"/>
    <w:rsid w:val="00D954EC"/>
    <w:rsid w:val="00D95676"/>
    <w:rsid w:val="00D95D25"/>
    <w:rsid w:val="00D96192"/>
    <w:rsid w:val="00D963A8"/>
    <w:rsid w:val="00D9640D"/>
    <w:rsid w:val="00D9643C"/>
    <w:rsid w:val="00D965DE"/>
    <w:rsid w:val="00D966CB"/>
    <w:rsid w:val="00D966F5"/>
    <w:rsid w:val="00D96B24"/>
    <w:rsid w:val="00D96C1B"/>
    <w:rsid w:val="00D9768E"/>
    <w:rsid w:val="00D97808"/>
    <w:rsid w:val="00D97B32"/>
    <w:rsid w:val="00D97BD8"/>
    <w:rsid w:val="00D97C3C"/>
    <w:rsid w:val="00D97C56"/>
    <w:rsid w:val="00D97CE5"/>
    <w:rsid w:val="00DA0277"/>
    <w:rsid w:val="00DA0310"/>
    <w:rsid w:val="00DA045A"/>
    <w:rsid w:val="00DA0556"/>
    <w:rsid w:val="00DA0862"/>
    <w:rsid w:val="00DA0A4B"/>
    <w:rsid w:val="00DA0AA9"/>
    <w:rsid w:val="00DA0BB3"/>
    <w:rsid w:val="00DA0C4F"/>
    <w:rsid w:val="00DA101C"/>
    <w:rsid w:val="00DA147F"/>
    <w:rsid w:val="00DA182A"/>
    <w:rsid w:val="00DA184B"/>
    <w:rsid w:val="00DA1878"/>
    <w:rsid w:val="00DA18ED"/>
    <w:rsid w:val="00DA21F7"/>
    <w:rsid w:val="00DA21FC"/>
    <w:rsid w:val="00DA237E"/>
    <w:rsid w:val="00DA25BE"/>
    <w:rsid w:val="00DA2A85"/>
    <w:rsid w:val="00DA2DB1"/>
    <w:rsid w:val="00DA3039"/>
    <w:rsid w:val="00DA312C"/>
    <w:rsid w:val="00DA31FE"/>
    <w:rsid w:val="00DA3211"/>
    <w:rsid w:val="00DA32E0"/>
    <w:rsid w:val="00DA37FD"/>
    <w:rsid w:val="00DA3828"/>
    <w:rsid w:val="00DA3BB3"/>
    <w:rsid w:val="00DA3FA0"/>
    <w:rsid w:val="00DA4526"/>
    <w:rsid w:val="00DA45AF"/>
    <w:rsid w:val="00DA478A"/>
    <w:rsid w:val="00DA4810"/>
    <w:rsid w:val="00DA4DFB"/>
    <w:rsid w:val="00DA50C8"/>
    <w:rsid w:val="00DA5182"/>
    <w:rsid w:val="00DA5290"/>
    <w:rsid w:val="00DA5332"/>
    <w:rsid w:val="00DA5560"/>
    <w:rsid w:val="00DA55AA"/>
    <w:rsid w:val="00DA5B58"/>
    <w:rsid w:val="00DA5C1F"/>
    <w:rsid w:val="00DA5D47"/>
    <w:rsid w:val="00DA5EC7"/>
    <w:rsid w:val="00DA5ED9"/>
    <w:rsid w:val="00DA5F37"/>
    <w:rsid w:val="00DA5FE7"/>
    <w:rsid w:val="00DA633B"/>
    <w:rsid w:val="00DA643C"/>
    <w:rsid w:val="00DA666B"/>
    <w:rsid w:val="00DA6B8A"/>
    <w:rsid w:val="00DA6C87"/>
    <w:rsid w:val="00DA6E54"/>
    <w:rsid w:val="00DA6EA2"/>
    <w:rsid w:val="00DA7384"/>
    <w:rsid w:val="00DA767C"/>
    <w:rsid w:val="00DA76AA"/>
    <w:rsid w:val="00DA7704"/>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7B"/>
    <w:rsid w:val="00DB17A8"/>
    <w:rsid w:val="00DB19E4"/>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F9D"/>
    <w:rsid w:val="00DB4015"/>
    <w:rsid w:val="00DB402C"/>
    <w:rsid w:val="00DB40DD"/>
    <w:rsid w:val="00DB4101"/>
    <w:rsid w:val="00DB4133"/>
    <w:rsid w:val="00DB41D6"/>
    <w:rsid w:val="00DB439C"/>
    <w:rsid w:val="00DB4503"/>
    <w:rsid w:val="00DB4581"/>
    <w:rsid w:val="00DB46DC"/>
    <w:rsid w:val="00DB4725"/>
    <w:rsid w:val="00DB4827"/>
    <w:rsid w:val="00DB4B48"/>
    <w:rsid w:val="00DB4CDB"/>
    <w:rsid w:val="00DB52A5"/>
    <w:rsid w:val="00DB5310"/>
    <w:rsid w:val="00DB5375"/>
    <w:rsid w:val="00DB53AE"/>
    <w:rsid w:val="00DB55F6"/>
    <w:rsid w:val="00DB5E22"/>
    <w:rsid w:val="00DB658A"/>
    <w:rsid w:val="00DB67D8"/>
    <w:rsid w:val="00DB685B"/>
    <w:rsid w:val="00DB6CAB"/>
    <w:rsid w:val="00DB75ED"/>
    <w:rsid w:val="00DB7808"/>
    <w:rsid w:val="00DB7950"/>
    <w:rsid w:val="00DB7965"/>
    <w:rsid w:val="00DB7AAC"/>
    <w:rsid w:val="00DB7C0F"/>
    <w:rsid w:val="00DB7D7F"/>
    <w:rsid w:val="00DC00DF"/>
    <w:rsid w:val="00DC00FB"/>
    <w:rsid w:val="00DC02B2"/>
    <w:rsid w:val="00DC0369"/>
    <w:rsid w:val="00DC06C5"/>
    <w:rsid w:val="00DC08C8"/>
    <w:rsid w:val="00DC0996"/>
    <w:rsid w:val="00DC0E1E"/>
    <w:rsid w:val="00DC0E46"/>
    <w:rsid w:val="00DC10C2"/>
    <w:rsid w:val="00DC1317"/>
    <w:rsid w:val="00DC17B9"/>
    <w:rsid w:val="00DC1947"/>
    <w:rsid w:val="00DC1A3E"/>
    <w:rsid w:val="00DC1A9A"/>
    <w:rsid w:val="00DC1AB5"/>
    <w:rsid w:val="00DC1B99"/>
    <w:rsid w:val="00DC1C3C"/>
    <w:rsid w:val="00DC22D0"/>
    <w:rsid w:val="00DC242C"/>
    <w:rsid w:val="00DC276A"/>
    <w:rsid w:val="00DC351B"/>
    <w:rsid w:val="00DC36DC"/>
    <w:rsid w:val="00DC3BEB"/>
    <w:rsid w:val="00DC3FD0"/>
    <w:rsid w:val="00DC4057"/>
    <w:rsid w:val="00DC4206"/>
    <w:rsid w:val="00DC455E"/>
    <w:rsid w:val="00DC4841"/>
    <w:rsid w:val="00DC4847"/>
    <w:rsid w:val="00DC4A7D"/>
    <w:rsid w:val="00DC4DC5"/>
    <w:rsid w:val="00DC4F85"/>
    <w:rsid w:val="00DC51CC"/>
    <w:rsid w:val="00DC5662"/>
    <w:rsid w:val="00DC56C9"/>
    <w:rsid w:val="00DC56F3"/>
    <w:rsid w:val="00DC582A"/>
    <w:rsid w:val="00DC5857"/>
    <w:rsid w:val="00DC5873"/>
    <w:rsid w:val="00DC5955"/>
    <w:rsid w:val="00DC5A25"/>
    <w:rsid w:val="00DC5BC8"/>
    <w:rsid w:val="00DC5D87"/>
    <w:rsid w:val="00DC5DB1"/>
    <w:rsid w:val="00DC5DB4"/>
    <w:rsid w:val="00DC5DF1"/>
    <w:rsid w:val="00DC5EBA"/>
    <w:rsid w:val="00DC61C3"/>
    <w:rsid w:val="00DC6466"/>
    <w:rsid w:val="00DC64DB"/>
    <w:rsid w:val="00DC6526"/>
    <w:rsid w:val="00DC6730"/>
    <w:rsid w:val="00DC68AF"/>
    <w:rsid w:val="00DC6945"/>
    <w:rsid w:val="00DC6E93"/>
    <w:rsid w:val="00DC7224"/>
    <w:rsid w:val="00DC7318"/>
    <w:rsid w:val="00DC7C34"/>
    <w:rsid w:val="00DC7C6B"/>
    <w:rsid w:val="00DC7E51"/>
    <w:rsid w:val="00DD0007"/>
    <w:rsid w:val="00DD01D4"/>
    <w:rsid w:val="00DD0206"/>
    <w:rsid w:val="00DD045B"/>
    <w:rsid w:val="00DD0461"/>
    <w:rsid w:val="00DD05E7"/>
    <w:rsid w:val="00DD068F"/>
    <w:rsid w:val="00DD06BC"/>
    <w:rsid w:val="00DD07D9"/>
    <w:rsid w:val="00DD0B96"/>
    <w:rsid w:val="00DD0BC2"/>
    <w:rsid w:val="00DD0E0C"/>
    <w:rsid w:val="00DD109D"/>
    <w:rsid w:val="00DD11AE"/>
    <w:rsid w:val="00DD12E9"/>
    <w:rsid w:val="00DD15EB"/>
    <w:rsid w:val="00DD1739"/>
    <w:rsid w:val="00DD1A77"/>
    <w:rsid w:val="00DD1BDD"/>
    <w:rsid w:val="00DD1C70"/>
    <w:rsid w:val="00DD1D7F"/>
    <w:rsid w:val="00DD1E23"/>
    <w:rsid w:val="00DD1F9D"/>
    <w:rsid w:val="00DD2246"/>
    <w:rsid w:val="00DD2813"/>
    <w:rsid w:val="00DD2CB1"/>
    <w:rsid w:val="00DD3004"/>
    <w:rsid w:val="00DD320B"/>
    <w:rsid w:val="00DD33F8"/>
    <w:rsid w:val="00DD35C7"/>
    <w:rsid w:val="00DD3BAE"/>
    <w:rsid w:val="00DD4369"/>
    <w:rsid w:val="00DD44F5"/>
    <w:rsid w:val="00DD4839"/>
    <w:rsid w:val="00DD491D"/>
    <w:rsid w:val="00DD4953"/>
    <w:rsid w:val="00DD4CC2"/>
    <w:rsid w:val="00DD4DF1"/>
    <w:rsid w:val="00DD4F43"/>
    <w:rsid w:val="00DD4F4D"/>
    <w:rsid w:val="00DD5033"/>
    <w:rsid w:val="00DD5115"/>
    <w:rsid w:val="00DD5174"/>
    <w:rsid w:val="00DD54CB"/>
    <w:rsid w:val="00DD59AD"/>
    <w:rsid w:val="00DD5A04"/>
    <w:rsid w:val="00DD5EA1"/>
    <w:rsid w:val="00DD64E4"/>
    <w:rsid w:val="00DD65A4"/>
    <w:rsid w:val="00DD6A70"/>
    <w:rsid w:val="00DD7059"/>
    <w:rsid w:val="00DD7154"/>
    <w:rsid w:val="00DD7A66"/>
    <w:rsid w:val="00DD7CA9"/>
    <w:rsid w:val="00DD7EFF"/>
    <w:rsid w:val="00DD7F45"/>
    <w:rsid w:val="00DE00DB"/>
    <w:rsid w:val="00DE00ED"/>
    <w:rsid w:val="00DE0709"/>
    <w:rsid w:val="00DE088D"/>
    <w:rsid w:val="00DE0BD6"/>
    <w:rsid w:val="00DE0C02"/>
    <w:rsid w:val="00DE0D6D"/>
    <w:rsid w:val="00DE0DA3"/>
    <w:rsid w:val="00DE0F73"/>
    <w:rsid w:val="00DE13E5"/>
    <w:rsid w:val="00DE157D"/>
    <w:rsid w:val="00DE15E8"/>
    <w:rsid w:val="00DE1913"/>
    <w:rsid w:val="00DE1BDC"/>
    <w:rsid w:val="00DE1CFD"/>
    <w:rsid w:val="00DE21D1"/>
    <w:rsid w:val="00DE2752"/>
    <w:rsid w:val="00DE28EB"/>
    <w:rsid w:val="00DE2C7A"/>
    <w:rsid w:val="00DE2FE1"/>
    <w:rsid w:val="00DE338E"/>
    <w:rsid w:val="00DE363D"/>
    <w:rsid w:val="00DE3957"/>
    <w:rsid w:val="00DE3B32"/>
    <w:rsid w:val="00DE3E72"/>
    <w:rsid w:val="00DE3E7D"/>
    <w:rsid w:val="00DE3FEA"/>
    <w:rsid w:val="00DE4074"/>
    <w:rsid w:val="00DE4122"/>
    <w:rsid w:val="00DE42EF"/>
    <w:rsid w:val="00DE455F"/>
    <w:rsid w:val="00DE4567"/>
    <w:rsid w:val="00DE482C"/>
    <w:rsid w:val="00DE4C7E"/>
    <w:rsid w:val="00DE4F17"/>
    <w:rsid w:val="00DE4FB9"/>
    <w:rsid w:val="00DE512C"/>
    <w:rsid w:val="00DE5574"/>
    <w:rsid w:val="00DE5898"/>
    <w:rsid w:val="00DE5D48"/>
    <w:rsid w:val="00DE64CC"/>
    <w:rsid w:val="00DE64EE"/>
    <w:rsid w:val="00DE67DF"/>
    <w:rsid w:val="00DE6839"/>
    <w:rsid w:val="00DE6C1D"/>
    <w:rsid w:val="00DE72FA"/>
    <w:rsid w:val="00DE743C"/>
    <w:rsid w:val="00DE7608"/>
    <w:rsid w:val="00DE7620"/>
    <w:rsid w:val="00DE7678"/>
    <w:rsid w:val="00DE771C"/>
    <w:rsid w:val="00DE7B09"/>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11"/>
    <w:rsid w:val="00DF2030"/>
    <w:rsid w:val="00DF21CA"/>
    <w:rsid w:val="00DF21FD"/>
    <w:rsid w:val="00DF2607"/>
    <w:rsid w:val="00DF2B49"/>
    <w:rsid w:val="00DF2C5E"/>
    <w:rsid w:val="00DF37DE"/>
    <w:rsid w:val="00DF3BF7"/>
    <w:rsid w:val="00DF3CCE"/>
    <w:rsid w:val="00DF3F75"/>
    <w:rsid w:val="00DF47C8"/>
    <w:rsid w:val="00DF48D8"/>
    <w:rsid w:val="00DF4B41"/>
    <w:rsid w:val="00DF4DED"/>
    <w:rsid w:val="00DF5245"/>
    <w:rsid w:val="00DF53E9"/>
    <w:rsid w:val="00DF5536"/>
    <w:rsid w:val="00DF5564"/>
    <w:rsid w:val="00DF569C"/>
    <w:rsid w:val="00DF5C20"/>
    <w:rsid w:val="00DF5C8B"/>
    <w:rsid w:val="00DF60AA"/>
    <w:rsid w:val="00DF63B7"/>
    <w:rsid w:val="00DF6408"/>
    <w:rsid w:val="00DF6638"/>
    <w:rsid w:val="00DF6AB9"/>
    <w:rsid w:val="00DF6BF7"/>
    <w:rsid w:val="00DF6CCF"/>
    <w:rsid w:val="00DF7292"/>
    <w:rsid w:val="00DF762F"/>
    <w:rsid w:val="00DF76F7"/>
    <w:rsid w:val="00DF7AA8"/>
    <w:rsid w:val="00DF7C6C"/>
    <w:rsid w:val="00DF7CAB"/>
    <w:rsid w:val="00DF7E7B"/>
    <w:rsid w:val="00DF7FEE"/>
    <w:rsid w:val="00E00014"/>
    <w:rsid w:val="00E00136"/>
    <w:rsid w:val="00E00413"/>
    <w:rsid w:val="00E00A31"/>
    <w:rsid w:val="00E00C0D"/>
    <w:rsid w:val="00E00C40"/>
    <w:rsid w:val="00E00DA0"/>
    <w:rsid w:val="00E00F8B"/>
    <w:rsid w:val="00E01056"/>
    <w:rsid w:val="00E0161E"/>
    <w:rsid w:val="00E017AB"/>
    <w:rsid w:val="00E0180D"/>
    <w:rsid w:val="00E01F62"/>
    <w:rsid w:val="00E02149"/>
    <w:rsid w:val="00E0221F"/>
    <w:rsid w:val="00E0222E"/>
    <w:rsid w:val="00E028DA"/>
    <w:rsid w:val="00E02BD6"/>
    <w:rsid w:val="00E02EB1"/>
    <w:rsid w:val="00E034DE"/>
    <w:rsid w:val="00E036FD"/>
    <w:rsid w:val="00E03EA6"/>
    <w:rsid w:val="00E040A1"/>
    <w:rsid w:val="00E041E8"/>
    <w:rsid w:val="00E04561"/>
    <w:rsid w:val="00E047B0"/>
    <w:rsid w:val="00E0482A"/>
    <w:rsid w:val="00E049C3"/>
    <w:rsid w:val="00E04B47"/>
    <w:rsid w:val="00E04CBA"/>
    <w:rsid w:val="00E04F0C"/>
    <w:rsid w:val="00E05116"/>
    <w:rsid w:val="00E05180"/>
    <w:rsid w:val="00E0546F"/>
    <w:rsid w:val="00E05726"/>
    <w:rsid w:val="00E05742"/>
    <w:rsid w:val="00E05A6E"/>
    <w:rsid w:val="00E05B60"/>
    <w:rsid w:val="00E060ED"/>
    <w:rsid w:val="00E064CC"/>
    <w:rsid w:val="00E066F2"/>
    <w:rsid w:val="00E06948"/>
    <w:rsid w:val="00E06BF5"/>
    <w:rsid w:val="00E0758C"/>
    <w:rsid w:val="00E07778"/>
    <w:rsid w:val="00E07A77"/>
    <w:rsid w:val="00E07D0C"/>
    <w:rsid w:val="00E10095"/>
    <w:rsid w:val="00E102E0"/>
    <w:rsid w:val="00E106B5"/>
    <w:rsid w:val="00E10759"/>
    <w:rsid w:val="00E10B57"/>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EE1"/>
    <w:rsid w:val="00E12F2E"/>
    <w:rsid w:val="00E13147"/>
    <w:rsid w:val="00E135FD"/>
    <w:rsid w:val="00E13C16"/>
    <w:rsid w:val="00E13C71"/>
    <w:rsid w:val="00E13C92"/>
    <w:rsid w:val="00E13E5F"/>
    <w:rsid w:val="00E13E99"/>
    <w:rsid w:val="00E147D2"/>
    <w:rsid w:val="00E149E7"/>
    <w:rsid w:val="00E14A5B"/>
    <w:rsid w:val="00E14C4D"/>
    <w:rsid w:val="00E14CD9"/>
    <w:rsid w:val="00E14F12"/>
    <w:rsid w:val="00E156D5"/>
    <w:rsid w:val="00E15877"/>
    <w:rsid w:val="00E160EC"/>
    <w:rsid w:val="00E16165"/>
    <w:rsid w:val="00E162C0"/>
    <w:rsid w:val="00E165C9"/>
    <w:rsid w:val="00E16610"/>
    <w:rsid w:val="00E16B35"/>
    <w:rsid w:val="00E16D41"/>
    <w:rsid w:val="00E16F0D"/>
    <w:rsid w:val="00E170AC"/>
    <w:rsid w:val="00E1716F"/>
    <w:rsid w:val="00E175F4"/>
    <w:rsid w:val="00E17607"/>
    <w:rsid w:val="00E17634"/>
    <w:rsid w:val="00E17684"/>
    <w:rsid w:val="00E176D2"/>
    <w:rsid w:val="00E17950"/>
    <w:rsid w:val="00E179AC"/>
    <w:rsid w:val="00E17DAC"/>
    <w:rsid w:val="00E17E20"/>
    <w:rsid w:val="00E201BB"/>
    <w:rsid w:val="00E20D31"/>
    <w:rsid w:val="00E20D35"/>
    <w:rsid w:val="00E20DA3"/>
    <w:rsid w:val="00E20ED0"/>
    <w:rsid w:val="00E20F28"/>
    <w:rsid w:val="00E212B4"/>
    <w:rsid w:val="00E213B5"/>
    <w:rsid w:val="00E21483"/>
    <w:rsid w:val="00E215C3"/>
    <w:rsid w:val="00E2180C"/>
    <w:rsid w:val="00E2197C"/>
    <w:rsid w:val="00E21C65"/>
    <w:rsid w:val="00E21D82"/>
    <w:rsid w:val="00E2201D"/>
    <w:rsid w:val="00E2204E"/>
    <w:rsid w:val="00E2272E"/>
    <w:rsid w:val="00E22970"/>
    <w:rsid w:val="00E22B77"/>
    <w:rsid w:val="00E22D1E"/>
    <w:rsid w:val="00E22E50"/>
    <w:rsid w:val="00E230CC"/>
    <w:rsid w:val="00E23374"/>
    <w:rsid w:val="00E23627"/>
    <w:rsid w:val="00E23AB7"/>
    <w:rsid w:val="00E23D3E"/>
    <w:rsid w:val="00E23E92"/>
    <w:rsid w:val="00E23EEC"/>
    <w:rsid w:val="00E240E2"/>
    <w:rsid w:val="00E242ED"/>
    <w:rsid w:val="00E24387"/>
    <w:rsid w:val="00E24461"/>
    <w:rsid w:val="00E24AEB"/>
    <w:rsid w:val="00E24FD4"/>
    <w:rsid w:val="00E250D3"/>
    <w:rsid w:val="00E250F3"/>
    <w:rsid w:val="00E251C2"/>
    <w:rsid w:val="00E2570E"/>
    <w:rsid w:val="00E25A31"/>
    <w:rsid w:val="00E26021"/>
    <w:rsid w:val="00E264EB"/>
    <w:rsid w:val="00E2652B"/>
    <w:rsid w:val="00E2662C"/>
    <w:rsid w:val="00E26B89"/>
    <w:rsid w:val="00E26C26"/>
    <w:rsid w:val="00E26C6D"/>
    <w:rsid w:val="00E26CAE"/>
    <w:rsid w:val="00E26FF8"/>
    <w:rsid w:val="00E27052"/>
    <w:rsid w:val="00E271A0"/>
    <w:rsid w:val="00E273E7"/>
    <w:rsid w:val="00E274F9"/>
    <w:rsid w:val="00E274FC"/>
    <w:rsid w:val="00E277BC"/>
    <w:rsid w:val="00E277BD"/>
    <w:rsid w:val="00E27B49"/>
    <w:rsid w:val="00E27ECD"/>
    <w:rsid w:val="00E30435"/>
    <w:rsid w:val="00E3049B"/>
    <w:rsid w:val="00E306EC"/>
    <w:rsid w:val="00E30ABE"/>
    <w:rsid w:val="00E30B3D"/>
    <w:rsid w:val="00E30B96"/>
    <w:rsid w:val="00E30BBB"/>
    <w:rsid w:val="00E30D7B"/>
    <w:rsid w:val="00E31196"/>
    <w:rsid w:val="00E3139A"/>
    <w:rsid w:val="00E317D9"/>
    <w:rsid w:val="00E31858"/>
    <w:rsid w:val="00E31988"/>
    <w:rsid w:val="00E3198C"/>
    <w:rsid w:val="00E31A66"/>
    <w:rsid w:val="00E31AB8"/>
    <w:rsid w:val="00E31C73"/>
    <w:rsid w:val="00E31F17"/>
    <w:rsid w:val="00E320E5"/>
    <w:rsid w:val="00E32161"/>
    <w:rsid w:val="00E32506"/>
    <w:rsid w:val="00E3260A"/>
    <w:rsid w:val="00E32AFA"/>
    <w:rsid w:val="00E32B86"/>
    <w:rsid w:val="00E32CD3"/>
    <w:rsid w:val="00E335D9"/>
    <w:rsid w:val="00E336E1"/>
    <w:rsid w:val="00E33B90"/>
    <w:rsid w:val="00E33C04"/>
    <w:rsid w:val="00E33C3D"/>
    <w:rsid w:val="00E33CD5"/>
    <w:rsid w:val="00E33E06"/>
    <w:rsid w:val="00E345BC"/>
    <w:rsid w:val="00E3486D"/>
    <w:rsid w:val="00E34872"/>
    <w:rsid w:val="00E34957"/>
    <w:rsid w:val="00E34DEB"/>
    <w:rsid w:val="00E35144"/>
    <w:rsid w:val="00E35408"/>
    <w:rsid w:val="00E354E3"/>
    <w:rsid w:val="00E355A3"/>
    <w:rsid w:val="00E35632"/>
    <w:rsid w:val="00E35A20"/>
    <w:rsid w:val="00E35ABA"/>
    <w:rsid w:val="00E35AC7"/>
    <w:rsid w:val="00E35EE2"/>
    <w:rsid w:val="00E3604F"/>
    <w:rsid w:val="00E3626D"/>
    <w:rsid w:val="00E364E1"/>
    <w:rsid w:val="00E3672F"/>
    <w:rsid w:val="00E370C8"/>
    <w:rsid w:val="00E371F3"/>
    <w:rsid w:val="00E374FD"/>
    <w:rsid w:val="00E3772E"/>
    <w:rsid w:val="00E37867"/>
    <w:rsid w:val="00E3787C"/>
    <w:rsid w:val="00E379AF"/>
    <w:rsid w:val="00E37B62"/>
    <w:rsid w:val="00E37B8C"/>
    <w:rsid w:val="00E37BE8"/>
    <w:rsid w:val="00E37C51"/>
    <w:rsid w:val="00E37EFC"/>
    <w:rsid w:val="00E403E7"/>
    <w:rsid w:val="00E4049F"/>
    <w:rsid w:val="00E4071D"/>
    <w:rsid w:val="00E407C9"/>
    <w:rsid w:val="00E40FBF"/>
    <w:rsid w:val="00E40FF9"/>
    <w:rsid w:val="00E4101C"/>
    <w:rsid w:val="00E41209"/>
    <w:rsid w:val="00E4155D"/>
    <w:rsid w:val="00E418EE"/>
    <w:rsid w:val="00E41A44"/>
    <w:rsid w:val="00E42913"/>
    <w:rsid w:val="00E42961"/>
    <w:rsid w:val="00E42A66"/>
    <w:rsid w:val="00E42AAC"/>
    <w:rsid w:val="00E42B71"/>
    <w:rsid w:val="00E42DDA"/>
    <w:rsid w:val="00E4316D"/>
    <w:rsid w:val="00E43275"/>
    <w:rsid w:val="00E434E0"/>
    <w:rsid w:val="00E43698"/>
    <w:rsid w:val="00E437CC"/>
    <w:rsid w:val="00E43AAF"/>
    <w:rsid w:val="00E43BF4"/>
    <w:rsid w:val="00E43C23"/>
    <w:rsid w:val="00E43FFE"/>
    <w:rsid w:val="00E44166"/>
    <w:rsid w:val="00E4418E"/>
    <w:rsid w:val="00E44194"/>
    <w:rsid w:val="00E442C1"/>
    <w:rsid w:val="00E444A3"/>
    <w:rsid w:val="00E44532"/>
    <w:rsid w:val="00E44537"/>
    <w:rsid w:val="00E445D3"/>
    <w:rsid w:val="00E448C4"/>
    <w:rsid w:val="00E44941"/>
    <w:rsid w:val="00E449EB"/>
    <w:rsid w:val="00E44A34"/>
    <w:rsid w:val="00E44C79"/>
    <w:rsid w:val="00E44D86"/>
    <w:rsid w:val="00E44DAA"/>
    <w:rsid w:val="00E4520D"/>
    <w:rsid w:val="00E4529C"/>
    <w:rsid w:val="00E45386"/>
    <w:rsid w:val="00E453C9"/>
    <w:rsid w:val="00E45459"/>
    <w:rsid w:val="00E45563"/>
    <w:rsid w:val="00E45822"/>
    <w:rsid w:val="00E458C2"/>
    <w:rsid w:val="00E45B75"/>
    <w:rsid w:val="00E45F0F"/>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503F9"/>
    <w:rsid w:val="00E5046E"/>
    <w:rsid w:val="00E5048E"/>
    <w:rsid w:val="00E50600"/>
    <w:rsid w:val="00E50891"/>
    <w:rsid w:val="00E50ACB"/>
    <w:rsid w:val="00E50C2E"/>
    <w:rsid w:val="00E50E38"/>
    <w:rsid w:val="00E510C0"/>
    <w:rsid w:val="00E511E0"/>
    <w:rsid w:val="00E512B4"/>
    <w:rsid w:val="00E51715"/>
    <w:rsid w:val="00E51716"/>
    <w:rsid w:val="00E51AAE"/>
    <w:rsid w:val="00E51AAF"/>
    <w:rsid w:val="00E51BF1"/>
    <w:rsid w:val="00E51D9F"/>
    <w:rsid w:val="00E51DAA"/>
    <w:rsid w:val="00E51E4F"/>
    <w:rsid w:val="00E51E98"/>
    <w:rsid w:val="00E51EE4"/>
    <w:rsid w:val="00E521A6"/>
    <w:rsid w:val="00E52353"/>
    <w:rsid w:val="00E52516"/>
    <w:rsid w:val="00E5262A"/>
    <w:rsid w:val="00E526C7"/>
    <w:rsid w:val="00E527EE"/>
    <w:rsid w:val="00E52939"/>
    <w:rsid w:val="00E52CBB"/>
    <w:rsid w:val="00E5374C"/>
    <w:rsid w:val="00E537A3"/>
    <w:rsid w:val="00E5398A"/>
    <w:rsid w:val="00E53F53"/>
    <w:rsid w:val="00E54005"/>
    <w:rsid w:val="00E542C8"/>
    <w:rsid w:val="00E542FE"/>
    <w:rsid w:val="00E544FD"/>
    <w:rsid w:val="00E544FF"/>
    <w:rsid w:val="00E54639"/>
    <w:rsid w:val="00E54686"/>
    <w:rsid w:val="00E547C9"/>
    <w:rsid w:val="00E54849"/>
    <w:rsid w:val="00E549B9"/>
    <w:rsid w:val="00E54A37"/>
    <w:rsid w:val="00E54AF7"/>
    <w:rsid w:val="00E54C68"/>
    <w:rsid w:val="00E54D0E"/>
    <w:rsid w:val="00E55016"/>
    <w:rsid w:val="00E5550E"/>
    <w:rsid w:val="00E55664"/>
    <w:rsid w:val="00E55A77"/>
    <w:rsid w:val="00E563D0"/>
    <w:rsid w:val="00E564E9"/>
    <w:rsid w:val="00E567EC"/>
    <w:rsid w:val="00E56DA4"/>
    <w:rsid w:val="00E56EC2"/>
    <w:rsid w:val="00E57493"/>
    <w:rsid w:val="00E574FD"/>
    <w:rsid w:val="00E5778A"/>
    <w:rsid w:val="00E5785B"/>
    <w:rsid w:val="00E57873"/>
    <w:rsid w:val="00E578A6"/>
    <w:rsid w:val="00E57D25"/>
    <w:rsid w:val="00E57DDF"/>
    <w:rsid w:val="00E57F14"/>
    <w:rsid w:val="00E57FD6"/>
    <w:rsid w:val="00E60040"/>
    <w:rsid w:val="00E6042B"/>
    <w:rsid w:val="00E604AC"/>
    <w:rsid w:val="00E606D7"/>
    <w:rsid w:val="00E60A8C"/>
    <w:rsid w:val="00E61017"/>
    <w:rsid w:val="00E6173B"/>
    <w:rsid w:val="00E61A68"/>
    <w:rsid w:val="00E61A82"/>
    <w:rsid w:val="00E61C8A"/>
    <w:rsid w:val="00E61E3F"/>
    <w:rsid w:val="00E61E6E"/>
    <w:rsid w:val="00E62085"/>
    <w:rsid w:val="00E620D0"/>
    <w:rsid w:val="00E620DF"/>
    <w:rsid w:val="00E6268B"/>
    <w:rsid w:val="00E62742"/>
    <w:rsid w:val="00E6292A"/>
    <w:rsid w:val="00E62CA5"/>
    <w:rsid w:val="00E62E3E"/>
    <w:rsid w:val="00E62E59"/>
    <w:rsid w:val="00E62E79"/>
    <w:rsid w:val="00E62F13"/>
    <w:rsid w:val="00E63415"/>
    <w:rsid w:val="00E63568"/>
    <w:rsid w:val="00E63B2F"/>
    <w:rsid w:val="00E63D70"/>
    <w:rsid w:val="00E6449A"/>
    <w:rsid w:val="00E6462D"/>
    <w:rsid w:val="00E64673"/>
    <w:rsid w:val="00E64747"/>
    <w:rsid w:val="00E648BB"/>
    <w:rsid w:val="00E64E26"/>
    <w:rsid w:val="00E64FBC"/>
    <w:rsid w:val="00E65083"/>
    <w:rsid w:val="00E655CE"/>
    <w:rsid w:val="00E657B4"/>
    <w:rsid w:val="00E65811"/>
    <w:rsid w:val="00E65DAA"/>
    <w:rsid w:val="00E65E22"/>
    <w:rsid w:val="00E65F5D"/>
    <w:rsid w:val="00E66177"/>
    <w:rsid w:val="00E66225"/>
    <w:rsid w:val="00E66292"/>
    <w:rsid w:val="00E66350"/>
    <w:rsid w:val="00E6668F"/>
    <w:rsid w:val="00E66728"/>
    <w:rsid w:val="00E667AB"/>
    <w:rsid w:val="00E66933"/>
    <w:rsid w:val="00E66F1E"/>
    <w:rsid w:val="00E6702D"/>
    <w:rsid w:val="00E671CE"/>
    <w:rsid w:val="00E6751C"/>
    <w:rsid w:val="00E675C9"/>
    <w:rsid w:val="00E675ED"/>
    <w:rsid w:val="00E67639"/>
    <w:rsid w:val="00E67803"/>
    <w:rsid w:val="00E67832"/>
    <w:rsid w:val="00E678A9"/>
    <w:rsid w:val="00E678B3"/>
    <w:rsid w:val="00E67AD7"/>
    <w:rsid w:val="00E67C89"/>
    <w:rsid w:val="00E67E2F"/>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2023"/>
    <w:rsid w:val="00E7244C"/>
    <w:rsid w:val="00E72522"/>
    <w:rsid w:val="00E725FF"/>
    <w:rsid w:val="00E72818"/>
    <w:rsid w:val="00E72B7E"/>
    <w:rsid w:val="00E72B9B"/>
    <w:rsid w:val="00E73583"/>
    <w:rsid w:val="00E73782"/>
    <w:rsid w:val="00E73849"/>
    <w:rsid w:val="00E738E3"/>
    <w:rsid w:val="00E7390C"/>
    <w:rsid w:val="00E7399B"/>
    <w:rsid w:val="00E73C9A"/>
    <w:rsid w:val="00E74CA1"/>
    <w:rsid w:val="00E752A7"/>
    <w:rsid w:val="00E7568F"/>
    <w:rsid w:val="00E75BD6"/>
    <w:rsid w:val="00E75C7E"/>
    <w:rsid w:val="00E75D1C"/>
    <w:rsid w:val="00E75D77"/>
    <w:rsid w:val="00E75EA1"/>
    <w:rsid w:val="00E76170"/>
    <w:rsid w:val="00E7689F"/>
    <w:rsid w:val="00E768FB"/>
    <w:rsid w:val="00E76B78"/>
    <w:rsid w:val="00E76CDF"/>
    <w:rsid w:val="00E76E4E"/>
    <w:rsid w:val="00E7703E"/>
    <w:rsid w:val="00E7721B"/>
    <w:rsid w:val="00E77275"/>
    <w:rsid w:val="00E7736D"/>
    <w:rsid w:val="00E77776"/>
    <w:rsid w:val="00E77858"/>
    <w:rsid w:val="00E77C7C"/>
    <w:rsid w:val="00E77D52"/>
    <w:rsid w:val="00E80596"/>
    <w:rsid w:val="00E805F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C16"/>
    <w:rsid w:val="00E81C97"/>
    <w:rsid w:val="00E820AF"/>
    <w:rsid w:val="00E8235D"/>
    <w:rsid w:val="00E826FF"/>
    <w:rsid w:val="00E8290B"/>
    <w:rsid w:val="00E82CBD"/>
    <w:rsid w:val="00E82D9C"/>
    <w:rsid w:val="00E83564"/>
    <w:rsid w:val="00E83570"/>
    <w:rsid w:val="00E835BA"/>
    <w:rsid w:val="00E83890"/>
    <w:rsid w:val="00E839FE"/>
    <w:rsid w:val="00E83F65"/>
    <w:rsid w:val="00E847EF"/>
    <w:rsid w:val="00E848A7"/>
    <w:rsid w:val="00E84C54"/>
    <w:rsid w:val="00E84DE7"/>
    <w:rsid w:val="00E85306"/>
    <w:rsid w:val="00E8543D"/>
    <w:rsid w:val="00E8547C"/>
    <w:rsid w:val="00E85655"/>
    <w:rsid w:val="00E856B8"/>
    <w:rsid w:val="00E856E5"/>
    <w:rsid w:val="00E8570E"/>
    <w:rsid w:val="00E857CD"/>
    <w:rsid w:val="00E85886"/>
    <w:rsid w:val="00E85EA6"/>
    <w:rsid w:val="00E8608C"/>
    <w:rsid w:val="00E8655B"/>
    <w:rsid w:val="00E8660B"/>
    <w:rsid w:val="00E86706"/>
    <w:rsid w:val="00E86A6D"/>
    <w:rsid w:val="00E86D96"/>
    <w:rsid w:val="00E8700F"/>
    <w:rsid w:val="00E87168"/>
    <w:rsid w:val="00E87802"/>
    <w:rsid w:val="00E87A55"/>
    <w:rsid w:val="00E87AFC"/>
    <w:rsid w:val="00E87B8E"/>
    <w:rsid w:val="00E87FEB"/>
    <w:rsid w:val="00E90227"/>
    <w:rsid w:val="00E9038F"/>
    <w:rsid w:val="00E906BC"/>
    <w:rsid w:val="00E90CF2"/>
    <w:rsid w:val="00E90E1D"/>
    <w:rsid w:val="00E91074"/>
    <w:rsid w:val="00E910B8"/>
    <w:rsid w:val="00E91901"/>
    <w:rsid w:val="00E91A07"/>
    <w:rsid w:val="00E91D25"/>
    <w:rsid w:val="00E92036"/>
    <w:rsid w:val="00E92646"/>
    <w:rsid w:val="00E92652"/>
    <w:rsid w:val="00E92656"/>
    <w:rsid w:val="00E92665"/>
    <w:rsid w:val="00E92A62"/>
    <w:rsid w:val="00E92D60"/>
    <w:rsid w:val="00E92E15"/>
    <w:rsid w:val="00E92F34"/>
    <w:rsid w:val="00E93191"/>
    <w:rsid w:val="00E9363D"/>
    <w:rsid w:val="00E93A58"/>
    <w:rsid w:val="00E93B78"/>
    <w:rsid w:val="00E93C7E"/>
    <w:rsid w:val="00E941C8"/>
    <w:rsid w:val="00E944E0"/>
    <w:rsid w:val="00E9472B"/>
    <w:rsid w:val="00E9484F"/>
    <w:rsid w:val="00E9491D"/>
    <w:rsid w:val="00E94981"/>
    <w:rsid w:val="00E94A32"/>
    <w:rsid w:val="00E94B1E"/>
    <w:rsid w:val="00E94C51"/>
    <w:rsid w:val="00E94D51"/>
    <w:rsid w:val="00E957C1"/>
    <w:rsid w:val="00E95949"/>
    <w:rsid w:val="00E95BB6"/>
    <w:rsid w:val="00E95C7B"/>
    <w:rsid w:val="00E96068"/>
    <w:rsid w:val="00E96184"/>
    <w:rsid w:val="00E9618F"/>
    <w:rsid w:val="00E9619F"/>
    <w:rsid w:val="00E9675C"/>
    <w:rsid w:val="00E967B7"/>
    <w:rsid w:val="00E9686A"/>
    <w:rsid w:val="00E96A29"/>
    <w:rsid w:val="00E96B93"/>
    <w:rsid w:val="00E96F21"/>
    <w:rsid w:val="00E9755E"/>
    <w:rsid w:val="00E977B6"/>
    <w:rsid w:val="00E97805"/>
    <w:rsid w:val="00E97990"/>
    <w:rsid w:val="00E97BAB"/>
    <w:rsid w:val="00E97D06"/>
    <w:rsid w:val="00E97EE6"/>
    <w:rsid w:val="00EA0001"/>
    <w:rsid w:val="00EA01DF"/>
    <w:rsid w:val="00EA0274"/>
    <w:rsid w:val="00EA0809"/>
    <w:rsid w:val="00EA0868"/>
    <w:rsid w:val="00EA0951"/>
    <w:rsid w:val="00EA0AC0"/>
    <w:rsid w:val="00EA0C16"/>
    <w:rsid w:val="00EA0CCB"/>
    <w:rsid w:val="00EA0F64"/>
    <w:rsid w:val="00EA1215"/>
    <w:rsid w:val="00EA121C"/>
    <w:rsid w:val="00EA1354"/>
    <w:rsid w:val="00EA147C"/>
    <w:rsid w:val="00EA1602"/>
    <w:rsid w:val="00EA18DA"/>
    <w:rsid w:val="00EA1DAD"/>
    <w:rsid w:val="00EA1DB7"/>
    <w:rsid w:val="00EA1F43"/>
    <w:rsid w:val="00EA24BC"/>
    <w:rsid w:val="00EA2D14"/>
    <w:rsid w:val="00EA314D"/>
    <w:rsid w:val="00EA3229"/>
    <w:rsid w:val="00EA347A"/>
    <w:rsid w:val="00EA34C3"/>
    <w:rsid w:val="00EA3500"/>
    <w:rsid w:val="00EA3571"/>
    <w:rsid w:val="00EA3582"/>
    <w:rsid w:val="00EA3704"/>
    <w:rsid w:val="00EA384F"/>
    <w:rsid w:val="00EA39DB"/>
    <w:rsid w:val="00EA3C01"/>
    <w:rsid w:val="00EA3C0F"/>
    <w:rsid w:val="00EA3DEA"/>
    <w:rsid w:val="00EA3E75"/>
    <w:rsid w:val="00EA4362"/>
    <w:rsid w:val="00EA43CA"/>
    <w:rsid w:val="00EA4433"/>
    <w:rsid w:val="00EA44EB"/>
    <w:rsid w:val="00EA4A21"/>
    <w:rsid w:val="00EA4B8C"/>
    <w:rsid w:val="00EA4D93"/>
    <w:rsid w:val="00EA4F20"/>
    <w:rsid w:val="00EA4FF0"/>
    <w:rsid w:val="00EA5611"/>
    <w:rsid w:val="00EA56CD"/>
    <w:rsid w:val="00EA57EA"/>
    <w:rsid w:val="00EA5853"/>
    <w:rsid w:val="00EA5B7A"/>
    <w:rsid w:val="00EA5D4B"/>
    <w:rsid w:val="00EA5DC7"/>
    <w:rsid w:val="00EA6368"/>
    <w:rsid w:val="00EA64E1"/>
    <w:rsid w:val="00EA65A4"/>
    <w:rsid w:val="00EA691D"/>
    <w:rsid w:val="00EA69D3"/>
    <w:rsid w:val="00EA7340"/>
    <w:rsid w:val="00EA73CC"/>
    <w:rsid w:val="00EA740E"/>
    <w:rsid w:val="00EA7510"/>
    <w:rsid w:val="00EA7524"/>
    <w:rsid w:val="00EA78DE"/>
    <w:rsid w:val="00EA79A9"/>
    <w:rsid w:val="00EA7B26"/>
    <w:rsid w:val="00EA7DB4"/>
    <w:rsid w:val="00EA7F65"/>
    <w:rsid w:val="00EB0027"/>
    <w:rsid w:val="00EB019B"/>
    <w:rsid w:val="00EB024A"/>
    <w:rsid w:val="00EB045A"/>
    <w:rsid w:val="00EB0514"/>
    <w:rsid w:val="00EB059B"/>
    <w:rsid w:val="00EB0818"/>
    <w:rsid w:val="00EB0A66"/>
    <w:rsid w:val="00EB0A8B"/>
    <w:rsid w:val="00EB0B05"/>
    <w:rsid w:val="00EB0BD9"/>
    <w:rsid w:val="00EB0C89"/>
    <w:rsid w:val="00EB0FFD"/>
    <w:rsid w:val="00EB10FC"/>
    <w:rsid w:val="00EB13BD"/>
    <w:rsid w:val="00EB187E"/>
    <w:rsid w:val="00EB1B1D"/>
    <w:rsid w:val="00EB1BDF"/>
    <w:rsid w:val="00EB1CB2"/>
    <w:rsid w:val="00EB202D"/>
    <w:rsid w:val="00EB2133"/>
    <w:rsid w:val="00EB214F"/>
    <w:rsid w:val="00EB2301"/>
    <w:rsid w:val="00EB23B8"/>
    <w:rsid w:val="00EB2706"/>
    <w:rsid w:val="00EB272C"/>
    <w:rsid w:val="00EB28C3"/>
    <w:rsid w:val="00EB2973"/>
    <w:rsid w:val="00EB31E2"/>
    <w:rsid w:val="00EB331D"/>
    <w:rsid w:val="00EB34C4"/>
    <w:rsid w:val="00EB3542"/>
    <w:rsid w:val="00EB36CC"/>
    <w:rsid w:val="00EB3971"/>
    <w:rsid w:val="00EB3C7E"/>
    <w:rsid w:val="00EB3E20"/>
    <w:rsid w:val="00EB428D"/>
    <w:rsid w:val="00EB42EF"/>
    <w:rsid w:val="00EB436E"/>
    <w:rsid w:val="00EB494F"/>
    <w:rsid w:val="00EB4A6A"/>
    <w:rsid w:val="00EB4AD2"/>
    <w:rsid w:val="00EB4AE6"/>
    <w:rsid w:val="00EB4C37"/>
    <w:rsid w:val="00EB4CF8"/>
    <w:rsid w:val="00EB51BD"/>
    <w:rsid w:val="00EB528F"/>
    <w:rsid w:val="00EB5946"/>
    <w:rsid w:val="00EB5B87"/>
    <w:rsid w:val="00EB5E33"/>
    <w:rsid w:val="00EB6061"/>
    <w:rsid w:val="00EB6107"/>
    <w:rsid w:val="00EB62CA"/>
    <w:rsid w:val="00EB648B"/>
    <w:rsid w:val="00EB6A5D"/>
    <w:rsid w:val="00EB6D60"/>
    <w:rsid w:val="00EB6F15"/>
    <w:rsid w:val="00EB7216"/>
    <w:rsid w:val="00EB728B"/>
    <w:rsid w:val="00EB7310"/>
    <w:rsid w:val="00EB7350"/>
    <w:rsid w:val="00EB753B"/>
    <w:rsid w:val="00EB7735"/>
    <w:rsid w:val="00EB7B45"/>
    <w:rsid w:val="00EB7CC5"/>
    <w:rsid w:val="00EC02EF"/>
    <w:rsid w:val="00EC07C5"/>
    <w:rsid w:val="00EC0804"/>
    <w:rsid w:val="00EC0852"/>
    <w:rsid w:val="00EC0C6B"/>
    <w:rsid w:val="00EC11FE"/>
    <w:rsid w:val="00EC12FD"/>
    <w:rsid w:val="00EC1585"/>
    <w:rsid w:val="00EC15A0"/>
    <w:rsid w:val="00EC1A18"/>
    <w:rsid w:val="00EC1A5B"/>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810"/>
    <w:rsid w:val="00EC4A2B"/>
    <w:rsid w:val="00EC4BF8"/>
    <w:rsid w:val="00EC4C9E"/>
    <w:rsid w:val="00EC4FC9"/>
    <w:rsid w:val="00EC5003"/>
    <w:rsid w:val="00EC5010"/>
    <w:rsid w:val="00EC50F8"/>
    <w:rsid w:val="00EC52EE"/>
    <w:rsid w:val="00EC5356"/>
    <w:rsid w:val="00EC54A5"/>
    <w:rsid w:val="00EC54E0"/>
    <w:rsid w:val="00EC5901"/>
    <w:rsid w:val="00EC5902"/>
    <w:rsid w:val="00EC59F2"/>
    <w:rsid w:val="00EC5A23"/>
    <w:rsid w:val="00EC5BF7"/>
    <w:rsid w:val="00EC5DD5"/>
    <w:rsid w:val="00EC5EAA"/>
    <w:rsid w:val="00EC5EE9"/>
    <w:rsid w:val="00EC5F2E"/>
    <w:rsid w:val="00EC6122"/>
    <w:rsid w:val="00EC64D4"/>
    <w:rsid w:val="00EC673C"/>
    <w:rsid w:val="00EC6807"/>
    <w:rsid w:val="00EC6916"/>
    <w:rsid w:val="00EC70AE"/>
    <w:rsid w:val="00EC715D"/>
    <w:rsid w:val="00EC71FC"/>
    <w:rsid w:val="00EC725B"/>
    <w:rsid w:val="00EC73CB"/>
    <w:rsid w:val="00EC741B"/>
    <w:rsid w:val="00EC7467"/>
    <w:rsid w:val="00EC751A"/>
    <w:rsid w:val="00EC7A03"/>
    <w:rsid w:val="00EC7C78"/>
    <w:rsid w:val="00ED0057"/>
    <w:rsid w:val="00ED0959"/>
    <w:rsid w:val="00ED0B75"/>
    <w:rsid w:val="00ED0D4B"/>
    <w:rsid w:val="00ED108B"/>
    <w:rsid w:val="00ED1178"/>
    <w:rsid w:val="00ED1407"/>
    <w:rsid w:val="00ED18AA"/>
    <w:rsid w:val="00ED18BC"/>
    <w:rsid w:val="00ED1A7D"/>
    <w:rsid w:val="00ED1AA7"/>
    <w:rsid w:val="00ED1CBD"/>
    <w:rsid w:val="00ED1FF6"/>
    <w:rsid w:val="00ED2107"/>
    <w:rsid w:val="00ED21CB"/>
    <w:rsid w:val="00ED254F"/>
    <w:rsid w:val="00ED2553"/>
    <w:rsid w:val="00ED3131"/>
    <w:rsid w:val="00ED32C6"/>
    <w:rsid w:val="00ED3718"/>
    <w:rsid w:val="00ED37C4"/>
    <w:rsid w:val="00ED3A15"/>
    <w:rsid w:val="00ED3ACD"/>
    <w:rsid w:val="00ED3B2F"/>
    <w:rsid w:val="00ED3E00"/>
    <w:rsid w:val="00ED3F3D"/>
    <w:rsid w:val="00ED46A5"/>
    <w:rsid w:val="00ED4780"/>
    <w:rsid w:val="00ED483F"/>
    <w:rsid w:val="00ED492D"/>
    <w:rsid w:val="00ED4C13"/>
    <w:rsid w:val="00ED4E8E"/>
    <w:rsid w:val="00ED5186"/>
    <w:rsid w:val="00ED5901"/>
    <w:rsid w:val="00ED5A3F"/>
    <w:rsid w:val="00ED5D34"/>
    <w:rsid w:val="00ED5EB5"/>
    <w:rsid w:val="00ED60DD"/>
    <w:rsid w:val="00ED6557"/>
    <w:rsid w:val="00ED6606"/>
    <w:rsid w:val="00ED66A8"/>
    <w:rsid w:val="00ED66FF"/>
    <w:rsid w:val="00ED6C7A"/>
    <w:rsid w:val="00ED6D44"/>
    <w:rsid w:val="00ED6F69"/>
    <w:rsid w:val="00ED6FD2"/>
    <w:rsid w:val="00ED714E"/>
    <w:rsid w:val="00ED7346"/>
    <w:rsid w:val="00ED7372"/>
    <w:rsid w:val="00ED7A78"/>
    <w:rsid w:val="00ED7AE9"/>
    <w:rsid w:val="00ED7AF9"/>
    <w:rsid w:val="00EE0275"/>
    <w:rsid w:val="00EE0406"/>
    <w:rsid w:val="00EE0672"/>
    <w:rsid w:val="00EE0760"/>
    <w:rsid w:val="00EE0807"/>
    <w:rsid w:val="00EE121D"/>
    <w:rsid w:val="00EE1324"/>
    <w:rsid w:val="00EE1523"/>
    <w:rsid w:val="00EE16D9"/>
    <w:rsid w:val="00EE17B4"/>
    <w:rsid w:val="00EE1BE2"/>
    <w:rsid w:val="00EE1C62"/>
    <w:rsid w:val="00EE2162"/>
    <w:rsid w:val="00EE22CA"/>
    <w:rsid w:val="00EE2350"/>
    <w:rsid w:val="00EE2694"/>
    <w:rsid w:val="00EE2DB9"/>
    <w:rsid w:val="00EE326A"/>
    <w:rsid w:val="00EE328B"/>
    <w:rsid w:val="00EE359C"/>
    <w:rsid w:val="00EE36D1"/>
    <w:rsid w:val="00EE39BC"/>
    <w:rsid w:val="00EE3A65"/>
    <w:rsid w:val="00EE3AD4"/>
    <w:rsid w:val="00EE3F06"/>
    <w:rsid w:val="00EE3F70"/>
    <w:rsid w:val="00EE40DD"/>
    <w:rsid w:val="00EE4231"/>
    <w:rsid w:val="00EE42BA"/>
    <w:rsid w:val="00EE495D"/>
    <w:rsid w:val="00EE49DB"/>
    <w:rsid w:val="00EE49F7"/>
    <w:rsid w:val="00EE4ADE"/>
    <w:rsid w:val="00EE4C86"/>
    <w:rsid w:val="00EE4DE3"/>
    <w:rsid w:val="00EE51E0"/>
    <w:rsid w:val="00EE52C2"/>
    <w:rsid w:val="00EE5509"/>
    <w:rsid w:val="00EE5523"/>
    <w:rsid w:val="00EE564B"/>
    <w:rsid w:val="00EE56B0"/>
    <w:rsid w:val="00EE6072"/>
    <w:rsid w:val="00EE6143"/>
    <w:rsid w:val="00EE6426"/>
    <w:rsid w:val="00EE64EB"/>
    <w:rsid w:val="00EE65A6"/>
    <w:rsid w:val="00EE66FE"/>
    <w:rsid w:val="00EE681A"/>
    <w:rsid w:val="00EE68E5"/>
    <w:rsid w:val="00EE6A63"/>
    <w:rsid w:val="00EE6AAB"/>
    <w:rsid w:val="00EE6C0A"/>
    <w:rsid w:val="00EE6C80"/>
    <w:rsid w:val="00EE7065"/>
    <w:rsid w:val="00EE72ED"/>
    <w:rsid w:val="00EE73FC"/>
    <w:rsid w:val="00EE74FD"/>
    <w:rsid w:val="00EE786C"/>
    <w:rsid w:val="00EE789D"/>
    <w:rsid w:val="00EE7A1C"/>
    <w:rsid w:val="00EE7A48"/>
    <w:rsid w:val="00EE7C4A"/>
    <w:rsid w:val="00EE7F39"/>
    <w:rsid w:val="00EE7F56"/>
    <w:rsid w:val="00EF02A6"/>
    <w:rsid w:val="00EF0861"/>
    <w:rsid w:val="00EF09B1"/>
    <w:rsid w:val="00EF09F6"/>
    <w:rsid w:val="00EF0AFA"/>
    <w:rsid w:val="00EF0F2D"/>
    <w:rsid w:val="00EF107E"/>
    <w:rsid w:val="00EF142A"/>
    <w:rsid w:val="00EF17E5"/>
    <w:rsid w:val="00EF1B91"/>
    <w:rsid w:val="00EF1E66"/>
    <w:rsid w:val="00EF202D"/>
    <w:rsid w:val="00EF2326"/>
    <w:rsid w:val="00EF24B6"/>
    <w:rsid w:val="00EF24E6"/>
    <w:rsid w:val="00EF24EE"/>
    <w:rsid w:val="00EF2642"/>
    <w:rsid w:val="00EF26EC"/>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03"/>
    <w:rsid w:val="00EF51CD"/>
    <w:rsid w:val="00EF52B7"/>
    <w:rsid w:val="00EF55C4"/>
    <w:rsid w:val="00EF572D"/>
    <w:rsid w:val="00EF58BC"/>
    <w:rsid w:val="00EF59C7"/>
    <w:rsid w:val="00EF5CCF"/>
    <w:rsid w:val="00EF5D7A"/>
    <w:rsid w:val="00EF5E07"/>
    <w:rsid w:val="00EF606C"/>
    <w:rsid w:val="00EF6290"/>
    <w:rsid w:val="00EF661D"/>
    <w:rsid w:val="00EF664B"/>
    <w:rsid w:val="00EF6654"/>
    <w:rsid w:val="00EF671D"/>
    <w:rsid w:val="00EF6B2F"/>
    <w:rsid w:val="00EF6CB0"/>
    <w:rsid w:val="00EF6D7A"/>
    <w:rsid w:val="00EF6EA8"/>
    <w:rsid w:val="00EF6FE3"/>
    <w:rsid w:val="00EF706F"/>
    <w:rsid w:val="00EF73D6"/>
    <w:rsid w:val="00EF7421"/>
    <w:rsid w:val="00EF748F"/>
    <w:rsid w:val="00EF7638"/>
    <w:rsid w:val="00EF768B"/>
    <w:rsid w:val="00EF780C"/>
    <w:rsid w:val="00EF78D3"/>
    <w:rsid w:val="00EF79F8"/>
    <w:rsid w:val="00EF7C6F"/>
    <w:rsid w:val="00EF7C8E"/>
    <w:rsid w:val="00EF7E2D"/>
    <w:rsid w:val="00EF7E35"/>
    <w:rsid w:val="00EF7FFA"/>
    <w:rsid w:val="00F00133"/>
    <w:rsid w:val="00F00322"/>
    <w:rsid w:val="00F00880"/>
    <w:rsid w:val="00F00B5F"/>
    <w:rsid w:val="00F00B66"/>
    <w:rsid w:val="00F00B7E"/>
    <w:rsid w:val="00F00E55"/>
    <w:rsid w:val="00F01412"/>
    <w:rsid w:val="00F014E3"/>
    <w:rsid w:val="00F018FA"/>
    <w:rsid w:val="00F019DC"/>
    <w:rsid w:val="00F01D67"/>
    <w:rsid w:val="00F01D93"/>
    <w:rsid w:val="00F01F9C"/>
    <w:rsid w:val="00F0204C"/>
    <w:rsid w:val="00F02333"/>
    <w:rsid w:val="00F0239C"/>
    <w:rsid w:val="00F0246A"/>
    <w:rsid w:val="00F0282B"/>
    <w:rsid w:val="00F029E5"/>
    <w:rsid w:val="00F02C1A"/>
    <w:rsid w:val="00F030B4"/>
    <w:rsid w:val="00F031E3"/>
    <w:rsid w:val="00F032F9"/>
    <w:rsid w:val="00F03516"/>
    <w:rsid w:val="00F038E3"/>
    <w:rsid w:val="00F03BE4"/>
    <w:rsid w:val="00F03C4E"/>
    <w:rsid w:val="00F03D57"/>
    <w:rsid w:val="00F03F23"/>
    <w:rsid w:val="00F03F61"/>
    <w:rsid w:val="00F04175"/>
    <w:rsid w:val="00F0421F"/>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07C2D"/>
    <w:rsid w:val="00F103C6"/>
    <w:rsid w:val="00F1091F"/>
    <w:rsid w:val="00F109D5"/>
    <w:rsid w:val="00F10A89"/>
    <w:rsid w:val="00F10EDE"/>
    <w:rsid w:val="00F11583"/>
    <w:rsid w:val="00F1180A"/>
    <w:rsid w:val="00F11842"/>
    <w:rsid w:val="00F119A4"/>
    <w:rsid w:val="00F11D58"/>
    <w:rsid w:val="00F11DBD"/>
    <w:rsid w:val="00F11DDB"/>
    <w:rsid w:val="00F11E3E"/>
    <w:rsid w:val="00F11E40"/>
    <w:rsid w:val="00F11E70"/>
    <w:rsid w:val="00F1222D"/>
    <w:rsid w:val="00F12804"/>
    <w:rsid w:val="00F1317E"/>
    <w:rsid w:val="00F1346A"/>
    <w:rsid w:val="00F13569"/>
    <w:rsid w:val="00F13894"/>
    <w:rsid w:val="00F13ACD"/>
    <w:rsid w:val="00F13C91"/>
    <w:rsid w:val="00F13CD6"/>
    <w:rsid w:val="00F13CDE"/>
    <w:rsid w:val="00F13F2E"/>
    <w:rsid w:val="00F140BF"/>
    <w:rsid w:val="00F146C9"/>
    <w:rsid w:val="00F14974"/>
    <w:rsid w:val="00F14B20"/>
    <w:rsid w:val="00F1506C"/>
    <w:rsid w:val="00F15104"/>
    <w:rsid w:val="00F15624"/>
    <w:rsid w:val="00F15768"/>
    <w:rsid w:val="00F15907"/>
    <w:rsid w:val="00F159C7"/>
    <w:rsid w:val="00F15A60"/>
    <w:rsid w:val="00F15A61"/>
    <w:rsid w:val="00F15A81"/>
    <w:rsid w:val="00F15BAB"/>
    <w:rsid w:val="00F15E5B"/>
    <w:rsid w:val="00F161C1"/>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CC"/>
    <w:rsid w:val="00F21421"/>
    <w:rsid w:val="00F214CE"/>
    <w:rsid w:val="00F21D48"/>
    <w:rsid w:val="00F22448"/>
    <w:rsid w:val="00F22567"/>
    <w:rsid w:val="00F225CC"/>
    <w:rsid w:val="00F22A48"/>
    <w:rsid w:val="00F22B4D"/>
    <w:rsid w:val="00F22F40"/>
    <w:rsid w:val="00F2306C"/>
    <w:rsid w:val="00F23693"/>
    <w:rsid w:val="00F23C3D"/>
    <w:rsid w:val="00F23E48"/>
    <w:rsid w:val="00F23F6B"/>
    <w:rsid w:val="00F24035"/>
    <w:rsid w:val="00F24116"/>
    <w:rsid w:val="00F2444C"/>
    <w:rsid w:val="00F244E3"/>
    <w:rsid w:val="00F248E1"/>
    <w:rsid w:val="00F24B7D"/>
    <w:rsid w:val="00F24C79"/>
    <w:rsid w:val="00F25230"/>
    <w:rsid w:val="00F2540A"/>
    <w:rsid w:val="00F256F5"/>
    <w:rsid w:val="00F25802"/>
    <w:rsid w:val="00F25C69"/>
    <w:rsid w:val="00F25DB7"/>
    <w:rsid w:val="00F264A5"/>
    <w:rsid w:val="00F264A7"/>
    <w:rsid w:val="00F265FD"/>
    <w:rsid w:val="00F269C3"/>
    <w:rsid w:val="00F26BBE"/>
    <w:rsid w:val="00F26C30"/>
    <w:rsid w:val="00F2737B"/>
    <w:rsid w:val="00F27522"/>
    <w:rsid w:val="00F27581"/>
    <w:rsid w:val="00F27619"/>
    <w:rsid w:val="00F27739"/>
    <w:rsid w:val="00F2790F"/>
    <w:rsid w:val="00F27A6C"/>
    <w:rsid w:val="00F27BBF"/>
    <w:rsid w:val="00F27FD7"/>
    <w:rsid w:val="00F30141"/>
    <w:rsid w:val="00F30142"/>
    <w:rsid w:val="00F30151"/>
    <w:rsid w:val="00F30178"/>
    <w:rsid w:val="00F3027A"/>
    <w:rsid w:val="00F30285"/>
    <w:rsid w:val="00F3038C"/>
    <w:rsid w:val="00F303E4"/>
    <w:rsid w:val="00F307F3"/>
    <w:rsid w:val="00F30C5C"/>
    <w:rsid w:val="00F30D8B"/>
    <w:rsid w:val="00F30D8C"/>
    <w:rsid w:val="00F30EB7"/>
    <w:rsid w:val="00F3116E"/>
    <w:rsid w:val="00F311F5"/>
    <w:rsid w:val="00F318F9"/>
    <w:rsid w:val="00F31C3B"/>
    <w:rsid w:val="00F31C3D"/>
    <w:rsid w:val="00F31F2B"/>
    <w:rsid w:val="00F3227C"/>
    <w:rsid w:val="00F322FC"/>
    <w:rsid w:val="00F32427"/>
    <w:rsid w:val="00F32472"/>
    <w:rsid w:val="00F325F3"/>
    <w:rsid w:val="00F3275C"/>
    <w:rsid w:val="00F32866"/>
    <w:rsid w:val="00F329C6"/>
    <w:rsid w:val="00F331D8"/>
    <w:rsid w:val="00F331ED"/>
    <w:rsid w:val="00F3370F"/>
    <w:rsid w:val="00F34211"/>
    <w:rsid w:val="00F3438E"/>
    <w:rsid w:val="00F34506"/>
    <w:rsid w:val="00F34786"/>
    <w:rsid w:val="00F34868"/>
    <w:rsid w:val="00F34E97"/>
    <w:rsid w:val="00F34E9C"/>
    <w:rsid w:val="00F35101"/>
    <w:rsid w:val="00F35174"/>
    <w:rsid w:val="00F354CF"/>
    <w:rsid w:val="00F3568B"/>
    <w:rsid w:val="00F356E7"/>
    <w:rsid w:val="00F35C38"/>
    <w:rsid w:val="00F35FA4"/>
    <w:rsid w:val="00F36043"/>
    <w:rsid w:val="00F363D6"/>
    <w:rsid w:val="00F365F1"/>
    <w:rsid w:val="00F3665A"/>
    <w:rsid w:val="00F3673C"/>
    <w:rsid w:val="00F36867"/>
    <w:rsid w:val="00F36E1B"/>
    <w:rsid w:val="00F36E4B"/>
    <w:rsid w:val="00F36E5F"/>
    <w:rsid w:val="00F36E68"/>
    <w:rsid w:val="00F37324"/>
    <w:rsid w:val="00F37460"/>
    <w:rsid w:val="00F37608"/>
    <w:rsid w:val="00F376B6"/>
    <w:rsid w:val="00F376C5"/>
    <w:rsid w:val="00F3796F"/>
    <w:rsid w:val="00F379CB"/>
    <w:rsid w:val="00F37CAC"/>
    <w:rsid w:val="00F37EBB"/>
    <w:rsid w:val="00F37FA8"/>
    <w:rsid w:val="00F37FBB"/>
    <w:rsid w:val="00F402ED"/>
    <w:rsid w:val="00F405F1"/>
    <w:rsid w:val="00F40AC2"/>
    <w:rsid w:val="00F40C3C"/>
    <w:rsid w:val="00F40CBE"/>
    <w:rsid w:val="00F4133E"/>
    <w:rsid w:val="00F418D7"/>
    <w:rsid w:val="00F41DCD"/>
    <w:rsid w:val="00F41DF6"/>
    <w:rsid w:val="00F41E0C"/>
    <w:rsid w:val="00F41EBC"/>
    <w:rsid w:val="00F41ECD"/>
    <w:rsid w:val="00F4229E"/>
    <w:rsid w:val="00F42300"/>
    <w:rsid w:val="00F42339"/>
    <w:rsid w:val="00F4234B"/>
    <w:rsid w:val="00F42439"/>
    <w:rsid w:val="00F42545"/>
    <w:rsid w:val="00F42D08"/>
    <w:rsid w:val="00F42ECC"/>
    <w:rsid w:val="00F4303D"/>
    <w:rsid w:val="00F4314D"/>
    <w:rsid w:val="00F43348"/>
    <w:rsid w:val="00F43550"/>
    <w:rsid w:val="00F437BA"/>
    <w:rsid w:val="00F437D4"/>
    <w:rsid w:val="00F43D6A"/>
    <w:rsid w:val="00F43E65"/>
    <w:rsid w:val="00F43F0F"/>
    <w:rsid w:val="00F43F15"/>
    <w:rsid w:val="00F441C9"/>
    <w:rsid w:val="00F4483F"/>
    <w:rsid w:val="00F44987"/>
    <w:rsid w:val="00F44C30"/>
    <w:rsid w:val="00F45173"/>
    <w:rsid w:val="00F45197"/>
    <w:rsid w:val="00F45451"/>
    <w:rsid w:val="00F45799"/>
    <w:rsid w:val="00F4582C"/>
    <w:rsid w:val="00F45B04"/>
    <w:rsid w:val="00F45CEF"/>
    <w:rsid w:val="00F45E04"/>
    <w:rsid w:val="00F4601A"/>
    <w:rsid w:val="00F462B5"/>
    <w:rsid w:val="00F46466"/>
    <w:rsid w:val="00F464C8"/>
    <w:rsid w:val="00F4712E"/>
    <w:rsid w:val="00F472D0"/>
    <w:rsid w:val="00F4737D"/>
    <w:rsid w:val="00F47537"/>
    <w:rsid w:val="00F47694"/>
    <w:rsid w:val="00F47AF5"/>
    <w:rsid w:val="00F47B57"/>
    <w:rsid w:val="00F47DF9"/>
    <w:rsid w:val="00F500EB"/>
    <w:rsid w:val="00F503E7"/>
    <w:rsid w:val="00F50476"/>
    <w:rsid w:val="00F505F8"/>
    <w:rsid w:val="00F50739"/>
    <w:rsid w:val="00F50C90"/>
    <w:rsid w:val="00F50D1B"/>
    <w:rsid w:val="00F510B0"/>
    <w:rsid w:val="00F51107"/>
    <w:rsid w:val="00F511C8"/>
    <w:rsid w:val="00F51736"/>
    <w:rsid w:val="00F51D52"/>
    <w:rsid w:val="00F51DFF"/>
    <w:rsid w:val="00F525BE"/>
    <w:rsid w:val="00F525EC"/>
    <w:rsid w:val="00F52856"/>
    <w:rsid w:val="00F52BB4"/>
    <w:rsid w:val="00F52C42"/>
    <w:rsid w:val="00F52ED8"/>
    <w:rsid w:val="00F52F59"/>
    <w:rsid w:val="00F5312B"/>
    <w:rsid w:val="00F53207"/>
    <w:rsid w:val="00F53279"/>
    <w:rsid w:val="00F532E5"/>
    <w:rsid w:val="00F53403"/>
    <w:rsid w:val="00F5368D"/>
    <w:rsid w:val="00F536BF"/>
    <w:rsid w:val="00F53951"/>
    <w:rsid w:val="00F53C87"/>
    <w:rsid w:val="00F53FF8"/>
    <w:rsid w:val="00F54098"/>
    <w:rsid w:val="00F54270"/>
    <w:rsid w:val="00F542AE"/>
    <w:rsid w:val="00F54367"/>
    <w:rsid w:val="00F54541"/>
    <w:rsid w:val="00F546BE"/>
    <w:rsid w:val="00F5483A"/>
    <w:rsid w:val="00F549C0"/>
    <w:rsid w:val="00F54B93"/>
    <w:rsid w:val="00F54F05"/>
    <w:rsid w:val="00F54F7D"/>
    <w:rsid w:val="00F55006"/>
    <w:rsid w:val="00F55064"/>
    <w:rsid w:val="00F556C4"/>
    <w:rsid w:val="00F55752"/>
    <w:rsid w:val="00F55822"/>
    <w:rsid w:val="00F559CB"/>
    <w:rsid w:val="00F55DC7"/>
    <w:rsid w:val="00F56B42"/>
    <w:rsid w:val="00F56BD1"/>
    <w:rsid w:val="00F56EF8"/>
    <w:rsid w:val="00F570CF"/>
    <w:rsid w:val="00F5710D"/>
    <w:rsid w:val="00F5770D"/>
    <w:rsid w:val="00F578CB"/>
    <w:rsid w:val="00F57D67"/>
    <w:rsid w:val="00F60523"/>
    <w:rsid w:val="00F6072B"/>
    <w:rsid w:val="00F607C8"/>
    <w:rsid w:val="00F60B1C"/>
    <w:rsid w:val="00F60C3F"/>
    <w:rsid w:val="00F60CCE"/>
    <w:rsid w:val="00F60F6C"/>
    <w:rsid w:val="00F61706"/>
    <w:rsid w:val="00F61946"/>
    <w:rsid w:val="00F61B3D"/>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EF9"/>
    <w:rsid w:val="00F65000"/>
    <w:rsid w:val="00F652B1"/>
    <w:rsid w:val="00F65304"/>
    <w:rsid w:val="00F65506"/>
    <w:rsid w:val="00F65685"/>
    <w:rsid w:val="00F65714"/>
    <w:rsid w:val="00F659AF"/>
    <w:rsid w:val="00F65EBB"/>
    <w:rsid w:val="00F661E8"/>
    <w:rsid w:val="00F662EC"/>
    <w:rsid w:val="00F6633E"/>
    <w:rsid w:val="00F6685A"/>
    <w:rsid w:val="00F66B00"/>
    <w:rsid w:val="00F66B68"/>
    <w:rsid w:val="00F66DD3"/>
    <w:rsid w:val="00F66E0F"/>
    <w:rsid w:val="00F66E2E"/>
    <w:rsid w:val="00F66F40"/>
    <w:rsid w:val="00F67034"/>
    <w:rsid w:val="00F676BB"/>
    <w:rsid w:val="00F6771D"/>
    <w:rsid w:val="00F67C03"/>
    <w:rsid w:val="00F67C9A"/>
    <w:rsid w:val="00F67F63"/>
    <w:rsid w:val="00F70056"/>
    <w:rsid w:val="00F7017C"/>
    <w:rsid w:val="00F7056B"/>
    <w:rsid w:val="00F70A48"/>
    <w:rsid w:val="00F70A72"/>
    <w:rsid w:val="00F70C7D"/>
    <w:rsid w:val="00F712DA"/>
    <w:rsid w:val="00F712FD"/>
    <w:rsid w:val="00F713B7"/>
    <w:rsid w:val="00F718F4"/>
    <w:rsid w:val="00F71A16"/>
    <w:rsid w:val="00F71B40"/>
    <w:rsid w:val="00F71E73"/>
    <w:rsid w:val="00F71E94"/>
    <w:rsid w:val="00F7222A"/>
    <w:rsid w:val="00F72C5D"/>
    <w:rsid w:val="00F72FBF"/>
    <w:rsid w:val="00F730A9"/>
    <w:rsid w:val="00F7335E"/>
    <w:rsid w:val="00F73389"/>
    <w:rsid w:val="00F736D0"/>
    <w:rsid w:val="00F739A1"/>
    <w:rsid w:val="00F739F7"/>
    <w:rsid w:val="00F73AF8"/>
    <w:rsid w:val="00F73F4F"/>
    <w:rsid w:val="00F74017"/>
    <w:rsid w:val="00F740F4"/>
    <w:rsid w:val="00F74179"/>
    <w:rsid w:val="00F74595"/>
    <w:rsid w:val="00F74602"/>
    <w:rsid w:val="00F74629"/>
    <w:rsid w:val="00F746AD"/>
    <w:rsid w:val="00F74CFE"/>
    <w:rsid w:val="00F74F97"/>
    <w:rsid w:val="00F7508B"/>
    <w:rsid w:val="00F757EB"/>
    <w:rsid w:val="00F75820"/>
    <w:rsid w:val="00F75CDE"/>
    <w:rsid w:val="00F75F5B"/>
    <w:rsid w:val="00F75FB6"/>
    <w:rsid w:val="00F76045"/>
    <w:rsid w:val="00F761DA"/>
    <w:rsid w:val="00F7621D"/>
    <w:rsid w:val="00F76284"/>
    <w:rsid w:val="00F763CE"/>
    <w:rsid w:val="00F765AD"/>
    <w:rsid w:val="00F768F8"/>
    <w:rsid w:val="00F7696F"/>
    <w:rsid w:val="00F76AD0"/>
    <w:rsid w:val="00F76B09"/>
    <w:rsid w:val="00F770EC"/>
    <w:rsid w:val="00F77DCD"/>
    <w:rsid w:val="00F77E3E"/>
    <w:rsid w:val="00F77EFF"/>
    <w:rsid w:val="00F8015F"/>
    <w:rsid w:val="00F802CF"/>
    <w:rsid w:val="00F80569"/>
    <w:rsid w:val="00F80892"/>
    <w:rsid w:val="00F80A33"/>
    <w:rsid w:val="00F80D60"/>
    <w:rsid w:val="00F8115A"/>
    <w:rsid w:val="00F81876"/>
    <w:rsid w:val="00F8188B"/>
    <w:rsid w:val="00F81BFF"/>
    <w:rsid w:val="00F82010"/>
    <w:rsid w:val="00F82141"/>
    <w:rsid w:val="00F82443"/>
    <w:rsid w:val="00F824BE"/>
    <w:rsid w:val="00F82652"/>
    <w:rsid w:val="00F8278B"/>
    <w:rsid w:val="00F827BF"/>
    <w:rsid w:val="00F82A35"/>
    <w:rsid w:val="00F8312F"/>
    <w:rsid w:val="00F83159"/>
    <w:rsid w:val="00F8328C"/>
    <w:rsid w:val="00F832B2"/>
    <w:rsid w:val="00F8348E"/>
    <w:rsid w:val="00F83881"/>
    <w:rsid w:val="00F8399D"/>
    <w:rsid w:val="00F83BE0"/>
    <w:rsid w:val="00F83F9F"/>
    <w:rsid w:val="00F84061"/>
    <w:rsid w:val="00F84265"/>
    <w:rsid w:val="00F84360"/>
    <w:rsid w:val="00F84503"/>
    <w:rsid w:val="00F84821"/>
    <w:rsid w:val="00F84A9F"/>
    <w:rsid w:val="00F84D3E"/>
    <w:rsid w:val="00F84E0A"/>
    <w:rsid w:val="00F84F1B"/>
    <w:rsid w:val="00F8504F"/>
    <w:rsid w:val="00F8511A"/>
    <w:rsid w:val="00F854F7"/>
    <w:rsid w:val="00F85539"/>
    <w:rsid w:val="00F8559E"/>
    <w:rsid w:val="00F856B6"/>
    <w:rsid w:val="00F85722"/>
    <w:rsid w:val="00F8574F"/>
    <w:rsid w:val="00F8576B"/>
    <w:rsid w:val="00F85DFC"/>
    <w:rsid w:val="00F860AD"/>
    <w:rsid w:val="00F86173"/>
    <w:rsid w:val="00F86300"/>
    <w:rsid w:val="00F86332"/>
    <w:rsid w:val="00F864F0"/>
    <w:rsid w:val="00F86644"/>
    <w:rsid w:val="00F866FC"/>
    <w:rsid w:val="00F869B7"/>
    <w:rsid w:val="00F86ABF"/>
    <w:rsid w:val="00F873A9"/>
    <w:rsid w:val="00F875B2"/>
    <w:rsid w:val="00F87777"/>
    <w:rsid w:val="00F879E6"/>
    <w:rsid w:val="00F87A61"/>
    <w:rsid w:val="00F87A8E"/>
    <w:rsid w:val="00F87EBE"/>
    <w:rsid w:val="00F90364"/>
    <w:rsid w:val="00F905B3"/>
    <w:rsid w:val="00F90692"/>
    <w:rsid w:val="00F90742"/>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71D"/>
    <w:rsid w:val="00F9284E"/>
    <w:rsid w:val="00F92BB4"/>
    <w:rsid w:val="00F92E3A"/>
    <w:rsid w:val="00F92EE1"/>
    <w:rsid w:val="00F93136"/>
    <w:rsid w:val="00F931FA"/>
    <w:rsid w:val="00F933F8"/>
    <w:rsid w:val="00F935F1"/>
    <w:rsid w:val="00F936FE"/>
    <w:rsid w:val="00F93B6F"/>
    <w:rsid w:val="00F93D37"/>
    <w:rsid w:val="00F93F5A"/>
    <w:rsid w:val="00F93FD2"/>
    <w:rsid w:val="00F94269"/>
    <w:rsid w:val="00F9445B"/>
    <w:rsid w:val="00F9467D"/>
    <w:rsid w:val="00F947C4"/>
    <w:rsid w:val="00F94A74"/>
    <w:rsid w:val="00F94FC4"/>
    <w:rsid w:val="00F9505C"/>
    <w:rsid w:val="00F95105"/>
    <w:rsid w:val="00F9513D"/>
    <w:rsid w:val="00F954EE"/>
    <w:rsid w:val="00F955B8"/>
    <w:rsid w:val="00F957F3"/>
    <w:rsid w:val="00F958BE"/>
    <w:rsid w:val="00F95AAD"/>
    <w:rsid w:val="00F95D7F"/>
    <w:rsid w:val="00F95F3F"/>
    <w:rsid w:val="00F964AB"/>
    <w:rsid w:val="00F9675D"/>
    <w:rsid w:val="00F96801"/>
    <w:rsid w:val="00F96D87"/>
    <w:rsid w:val="00F96FCF"/>
    <w:rsid w:val="00F9793A"/>
    <w:rsid w:val="00F97B85"/>
    <w:rsid w:val="00F97CFF"/>
    <w:rsid w:val="00FA002E"/>
    <w:rsid w:val="00FA05B9"/>
    <w:rsid w:val="00FA0BD7"/>
    <w:rsid w:val="00FA15E0"/>
    <w:rsid w:val="00FA1C0A"/>
    <w:rsid w:val="00FA1C2A"/>
    <w:rsid w:val="00FA1EA5"/>
    <w:rsid w:val="00FA1FCC"/>
    <w:rsid w:val="00FA234D"/>
    <w:rsid w:val="00FA26E0"/>
    <w:rsid w:val="00FA283C"/>
    <w:rsid w:val="00FA2892"/>
    <w:rsid w:val="00FA2A50"/>
    <w:rsid w:val="00FA2D2B"/>
    <w:rsid w:val="00FA2E90"/>
    <w:rsid w:val="00FA2ED1"/>
    <w:rsid w:val="00FA311A"/>
    <w:rsid w:val="00FA3627"/>
    <w:rsid w:val="00FA3904"/>
    <w:rsid w:val="00FA3A3A"/>
    <w:rsid w:val="00FA3C19"/>
    <w:rsid w:val="00FA3D43"/>
    <w:rsid w:val="00FA40CD"/>
    <w:rsid w:val="00FA41B0"/>
    <w:rsid w:val="00FA4325"/>
    <w:rsid w:val="00FA4339"/>
    <w:rsid w:val="00FA43B9"/>
    <w:rsid w:val="00FA4FA8"/>
    <w:rsid w:val="00FA5AB5"/>
    <w:rsid w:val="00FA5B6B"/>
    <w:rsid w:val="00FA5BA4"/>
    <w:rsid w:val="00FA5BA5"/>
    <w:rsid w:val="00FA5BA6"/>
    <w:rsid w:val="00FA5EE1"/>
    <w:rsid w:val="00FA5F44"/>
    <w:rsid w:val="00FA6487"/>
    <w:rsid w:val="00FA6ADF"/>
    <w:rsid w:val="00FA6B9B"/>
    <w:rsid w:val="00FA6C21"/>
    <w:rsid w:val="00FA71ED"/>
    <w:rsid w:val="00FA725C"/>
    <w:rsid w:val="00FA745F"/>
    <w:rsid w:val="00FA753E"/>
    <w:rsid w:val="00FA75B5"/>
    <w:rsid w:val="00FA7761"/>
    <w:rsid w:val="00FA7A09"/>
    <w:rsid w:val="00FA7D90"/>
    <w:rsid w:val="00FA7E74"/>
    <w:rsid w:val="00FB02E3"/>
    <w:rsid w:val="00FB053E"/>
    <w:rsid w:val="00FB062C"/>
    <w:rsid w:val="00FB0664"/>
    <w:rsid w:val="00FB066A"/>
    <w:rsid w:val="00FB068D"/>
    <w:rsid w:val="00FB0764"/>
    <w:rsid w:val="00FB0792"/>
    <w:rsid w:val="00FB0793"/>
    <w:rsid w:val="00FB088A"/>
    <w:rsid w:val="00FB0934"/>
    <w:rsid w:val="00FB0E40"/>
    <w:rsid w:val="00FB0E4E"/>
    <w:rsid w:val="00FB0FDE"/>
    <w:rsid w:val="00FB13C1"/>
    <w:rsid w:val="00FB1728"/>
    <w:rsid w:val="00FB1B1B"/>
    <w:rsid w:val="00FB1BCF"/>
    <w:rsid w:val="00FB1D2D"/>
    <w:rsid w:val="00FB1E69"/>
    <w:rsid w:val="00FB1EF1"/>
    <w:rsid w:val="00FB1FAC"/>
    <w:rsid w:val="00FB2001"/>
    <w:rsid w:val="00FB21FB"/>
    <w:rsid w:val="00FB2427"/>
    <w:rsid w:val="00FB2664"/>
    <w:rsid w:val="00FB29D8"/>
    <w:rsid w:val="00FB29FF"/>
    <w:rsid w:val="00FB2B88"/>
    <w:rsid w:val="00FB2D79"/>
    <w:rsid w:val="00FB2E7C"/>
    <w:rsid w:val="00FB2EEC"/>
    <w:rsid w:val="00FB30B0"/>
    <w:rsid w:val="00FB32EA"/>
    <w:rsid w:val="00FB330B"/>
    <w:rsid w:val="00FB3371"/>
    <w:rsid w:val="00FB39D7"/>
    <w:rsid w:val="00FB3B41"/>
    <w:rsid w:val="00FB3F4F"/>
    <w:rsid w:val="00FB4289"/>
    <w:rsid w:val="00FB42C8"/>
    <w:rsid w:val="00FB42EF"/>
    <w:rsid w:val="00FB431E"/>
    <w:rsid w:val="00FB43F0"/>
    <w:rsid w:val="00FB46CC"/>
    <w:rsid w:val="00FB46F7"/>
    <w:rsid w:val="00FB4781"/>
    <w:rsid w:val="00FB4978"/>
    <w:rsid w:val="00FB4C4D"/>
    <w:rsid w:val="00FB4E6A"/>
    <w:rsid w:val="00FB5270"/>
    <w:rsid w:val="00FB5799"/>
    <w:rsid w:val="00FB5A75"/>
    <w:rsid w:val="00FB5BA9"/>
    <w:rsid w:val="00FB5D27"/>
    <w:rsid w:val="00FB6088"/>
    <w:rsid w:val="00FB60C2"/>
    <w:rsid w:val="00FB65E3"/>
    <w:rsid w:val="00FB6646"/>
    <w:rsid w:val="00FB68E1"/>
    <w:rsid w:val="00FB6F37"/>
    <w:rsid w:val="00FB71C1"/>
    <w:rsid w:val="00FB71DE"/>
    <w:rsid w:val="00FB7329"/>
    <w:rsid w:val="00FB73A6"/>
    <w:rsid w:val="00FB759A"/>
    <w:rsid w:val="00FB7697"/>
    <w:rsid w:val="00FB770D"/>
    <w:rsid w:val="00FB7B49"/>
    <w:rsid w:val="00FB7CAE"/>
    <w:rsid w:val="00FB7CE5"/>
    <w:rsid w:val="00FB7DD2"/>
    <w:rsid w:val="00FB7E1F"/>
    <w:rsid w:val="00FC008D"/>
    <w:rsid w:val="00FC0289"/>
    <w:rsid w:val="00FC0534"/>
    <w:rsid w:val="00FC093F"/>
    <w:rsid w:val="00FC0A3A"/>
    <w:rsid w:val="00FC12CA"/>
    <w:rsid w:val="00FC15C7"/>
    <w:rsid w:val="00FC1607"/>
    <w:rsid w:val="00FC1980"/>
    <w:rsid w:val="00FC1C19"/>
    <w:rsid w:val="00FC1CA1"/>
    <w:rsid w:val="00FC2445"/>
    <w:rsid w:val="00FC25F5"/>
    <w:rsid w:val="00FC2A2B"/>
    <w:rsid w:val="00FC2A2D"/>
    <w:rsid w:val="00FC306D"/>
    <w:rsid w:val="00FC32CD"/>
    <w:rsid w:val="00FC34B5"/>
    <w:rsid w:val="00FC373F"/>
    <w:rsid w:val="00FC3862"/>
    <w:rsid w:val="00FC3ACB"/>
    <w:rsid w:val="00FC3CC4"/>
    <w:rsid w:val="00FC4757"/>
    <w:rsid w:val="00FC4820"/>
    <w:rsid w:val="00FC4CE1"/>
    <w:rsid w:val="00FC4DF5"/>
    <w:rsid w:val="00FC54B8"/>
    <w:rsid w:val="00FC54D5"/>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24"/>
    <w:rsid w:val="00FC70A3"/>
    <w:rsid w:val="00FC70ED"/>
    <w:rsid w:val="00FC7175"/>
    <w:rsid w:val="00FC71A6"/>
    <w:rsid w:val="00FC72D6"/>
    <w:rsid w:val="00FC78E2"/>
    <w:rsid w:val="00FC78EA"/>
    <w:rsid w:val="00FC78F6"/>
    <w:rsid w:val="00FD00BA"/>
    <w:rsid w:val="00FD0191"/>
    <w:rsid w:val="00FD0357"/>
    <w:rsid w:val="00FD0422"/>
    <w:rsid w:val="00FD047F"/>
    <w:rsid w:val="00FD04FF"/>
    <w:rsid w:val="00FD08F1"/>
    <w:rsid w:val="00FD0962"/>
    <w:rsid w:val="00FD0A36"/>
    <w:rsid w:val="00FD0A74"/>
    <w:rsid w:val="00FD0F13"/>
    <w:rsid w:val="00FD1175"/>
    <w:rsid w:val="00FD14E5"/>
    <w:rsid w:val="00FD150D"/>
    <w:rsid w:val="00FD1512"/>
    <w:rsid w:val="00FD162F"/>
    <w:rsid w:val="00FD1872"/>
    <w:rsid w:val="00FD1BBF"/>
    <w:rsid w:val="00FD1D95"/>
    <w:rsid w:val="00FD203D"/>
    <w:rsid w:val="00FD2246"/>
    <w:rsid w:val="00FD22C5"/>
    <w:rsid w:val="00FD23F5"/>
    <w:rsid w:val="00FD268B"/>
    <w:rsid w:val="00FD272C"/>
    <w:rsid w:val="00FD2823"/>
    <w:rsid w:val="00FD2895"/>
    <w:rsid w:val="00FD29F3"/>
    <w:rsid w:val="00FD2A5F"/>
    <w:rsid w:val="00FD2C09"/>
    <w:rsid w:val="00FD2F14"/>
    <w:rsid w:val="00FD313F"/>
    <w:rsid w:val="00FD3282"/>
    <w:rsid w:val="00FD32F5"/>
    <w:rsid w:val="00FD336F"/>
    <w:rsid w:val="00FD3825"/>
    <w:rsid w:val="00FD3B59"/>
    <w:rsid w:val="00FD3F7A"/>
    <w:rsid w:val="00FD4263"/>
    <w:rsid w:val="00FD4794"/>
    <w:rsid w:val="00FD4848"/>
    <w:rsid w:val="00FD495E"/>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754"/>
    <w:rsid w:val="00FD793A"/>
    <w:rsid w:val="00FD7C64"/>
    <w:rsid w:val="00FD7F4E"/>
    <w:rsid w:val="00FE02A0"/>
    <w:rsid w:val="00FE02BD"/>
    <w:rsid w:val="00FE0542"/>
    <w:rsid w:val="00FE0D75"/>
    <w:rsid w:val="00FE0E5D"/>
    <w:rsid w:val="00FE123C"/>
    <w:rsid w:val="00FE124F"/>
    <w:rsid w:val="00FE165B"/>
    <w:rsid w:val="00FE16C4"/>
    <w:rsid w:val="00FE1941"/>
    <w:rsid w:val="00FE1F90"/>
    <w:rsid w:val="00FE228A"/>
    <w:rsid w:val="00FE2471"/>
    <w:rsid w:val="00FE250B"/>
    <w:rsid w:val="00FE2751"/>
    <w:rsid w:val="00FE2D5D"/>
    <w:rsid w:val="00FE3485"/>
    <w:rsid w:val="00FE3D58"/>
    <w:rsid w:val="00FE3EA7"/>
    <w:rsid w:val="00FE3FFE"/>
    <w:rsid w:val="00FE41B4"/>
    <w:rsid w:val="00FE4B56"/>
    <w:rsid w:val="00FE4C1F"/>
    <w:rsid w:val="00FE4CEF"/>
    <w:rsid w:val="00FE4D6A"/>
    <w:rsid w:val="00FE4EB1"/>
    <w:rsid w:val="00FE4F5F"/>
    <w:rsid w:val="00FE55F2"/>
    <w:rsid w:val="00FE5875"/>
    <w:rsid w:val="00FE58BE"/>
    <w:rsid w:val="00FE593A"/>
    <w:rsid w:val="00FE5A0D"/>
    <w:rsid w:val="00FE5B3E"/>
    <w:rsid w:val="00FE5FEC"/>
    <w:rsid w:val="00FE6422"/>
    <w:rsid w:val="00FE6805"/>
    <w:rsid w:val="00FE6B48"/>
    <w:rsid w:val="00FE6BAC"/>
    <w:rsid w:val="00FE706E"/>
    <w:rsid w:val="00FE7186"/>
    <w:rsid w:val="00FE731F"/>
    <w:rsid w:val="00FE7525"/>
    <w:rsid w:val="00FE7638"/>
    <w:rsid w:val="00FE77AB"/>
    <w:rsid w:val="00FE7AEA"/>
    <w:rsid w:val="00FE7B1F"/>
    <w:rsid w:val="00FE7D0A"/>
    <w:rsid w:val="00FE7D96"/>
    <w:rsid w:val="00FF0179"/>
    <w:rsid w:val="00FF034A"/>
    <w:rsid w:val="00FF066B"/>
    <w:rsid w:val="00FF08D4"/>
    <w:rsid w:val="00FF0D13"/>
    <w:rsid w:val="00FF0EE7"/>
    <w:rsid w:val="00FF103C"/>
    <w:rsid w:val="00FF12D9"/>
    <w:rsid w:val="00FF1371"/>
    <w:rsid w:val="00FF18EA"/>
    <w:rsid w:val="00FF1BA4"/>
    <w:rsid w:val="00FF1BC1"/>
    <w:rsid w:val="00FF1E0D"/>
    <w:rsid w:val="00FF1E49"/>
    <w:rsid w:val="00FF21AE"/>
    <w:rsid w:val="00FF2438"/>
    <w:rsid w:val="00FF2497"/>
    <w:rsid w:val="00FF2662"/>
    <w:rsid w:val="00FF302C"/>
    <w:rsid w:val="00FF36F0"/>
    <w:rsid w:val="00FF3998"/>
    <w:rsid w:val="00FF39C0"/>
    <w:rsid w:val="00FF424B"/>
    <w:rsid w:val="00FF4297"/>
    <w:rsid w:val="00FF43EF"/>
    <w:rsid w:val="00FF44F0"/>
    <w:rsid w:val="00FF46DE"/>
    <w:rsid w:val="00FF4724"/>
    <w:rsid w:val="00FF4746"/>
    <w:rsid w:val="00FF47C9"/>
    <w:rsid w:val="00FF4A4B"/>
    <w:rsid w:val="00FF4B8D"/>
    <w:rsid w:val="00FF4C86"/>
    <w:rsid w:val="00FF4EB7"/>
    <w:rsid w:val="00FF4ED9"/>
    <w:rsid w:val="00FF5379"/>
    <w:rsid w:val="00FF5650"/>
    <w:rsid w:val="00FF5680"/>
    <w:rsid w:val="00FF57D3"/>
    <w:rsid w:val="00FF5CE8"/>
    <w:rsid w:val="00FF5E52"/>
    <w:rsid w:val="00FF60EF"/>
    <w:rsid w:val="00FF62D1"/>
    <w:rsid w:val="00FF6551"/>
    <w:rsid w:val="00FF6593"/>
    <w:rsid w:val="00FF6685"/>
    <w:rsid w:val="00FF66B1"/>
    <w:rsid w:val="00FF6CAC"/>
    <w:rsid w:val="00FF709D"/>
    <w:rsid w:val="00FF7117"/>
    <w:rsid w:val="00FF765B"/>
    <w:rsid w:val="00FF78EC"/>
    <w:rsid w:val="00FF795E"/>
    <w:rsid w:val="00FF7A13"/>
    <w:rsid w:val="00FF7F10"/>
    <w:rsid w:val="00FF7F8C"/>
    <w:rsid w:val="01306DEC"/>
    <w:rsid w:val="025D5CC0"/>
    <w:rsid w:val="02E77AB6"/>
    <w:rsid w:val="02F26D05"/>
    <w:rsid w:val="03C35E85"/>
    <w:rsid w:val="03C70B2A"/>
    <w:rsid w:val="04296A99"/>
    <w:rsid w:val="048C140A"/>
    <w:rsid w:val="04A75710"/>
    <w:rsid w:val="05105852"/>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45F15"/>
    <w:rsid w:val="08EF7698"/>
    <w:rsid w:val="08FA6658"/>
    <w:rsid w:val="09032098"/>
    <w:rsid w:val="092F4610"/>
    <w:rsid w:val="095D6615"/>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EE71584"/>
    <w:rsid w:val="0F184BBC"/>
    <w:rsid w:val="0F2B08D0"/>
    <w:rsid w:val="0F583926"/>
    <w:rsid w:val="0FAE4EA8"/>
    <w:rsid w:val="0FEC7CEA"/>
    <w:rsid w:val="1024354C"/>
    <w:rsid w:val="1092267B"/>
    <w:rsid w:val="11AA0FAE"/>
    <w:rsid w:val="11D54A36"/>
    <w:rsid w:val="11E02205"/>
    <w:rsid w:val="1205241B"/>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AE5AC3"/>
    <w:rsid w:val="21DA650F"/>
    <w:rsid w:val="22353978"/>
    <w:rsid w:val="22367B00"/>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9E01C0"/>
    <w:rsid w:val="27D2692B"/>
    <w:rsid w:val="27DC068C"/>
    <w:rsid w:val="27DF1D4B"/>
    <w:rsid w:val="28150EC1"/>
    <w:rsid w:val="282C63CF"/>
    <w:rsid w:val="285871FD"/>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0233B"/>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C3111E"/>
    <w:rsid w:val="34EC10BE"/>
    <w:rsid w:val="351D488F"/>
    <w:rsid w:val="357A5ED7"/>
    <w:rsid w:val="35D84BC1"/>
    <w:rsid w:val="36334E0B"/>
    <w:rsid w:val="364E07CD"/>
    <w:rsid w:val="369C7CEA"/>
    <w:rsid w:val="376F3E93"/>
    <w:rsid w:val="37930919"/>
    <w:rsid w:val="384869BD"/>
    <w:rsid w:val="391B0322"/>
    <w:rsid w:val="395538F3"/>
    <w:rsid w:val="395D6EE8"/>
    <w:rsid w:val="39AE4922"/>
    <w:rsid w:val="39DD39E7"/>
    <w:rsid w:val="39E13389"/>
    <w:rsid w:val="3A292326"/>
    <w:rsid w:val="3A777D89"/>
    <w:rsid w:val="3A780AB8"/>
    <w:rsid w:val="3AC50F20"/>
    <w:rsid w:val="3AC969DC"/>
    <w:rsid w:val="3AD3383B"/>
    <w:rsid w:val="3AEB439E"/>
    <w:rsid w:val="3B4C3D9C"/>
    <w:rsid w:val="3B99493A"/>
    <w:rsid w:val="3C2A7CBD"/>
    <w:rsid w:val="3CAE4C8C"/>
    <w:rsid w:val="3D0525CC"/>
    <w:rsid w:val="3D1718C6"/>
    <w:rsid w:val="3DB823D5"/>
    <w:rsid w:val="3E7C43D8"/>
    <w:rsid w:val="3E7E2E4E"/>
    <w:rsid w:val="3E9819F1"/>
    <w:rsid w:val="3EDB3309"/>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3E336F"/>
    <w:rsid w:val="484D7712"/>
    <w:rsid w:val="4A1850E2"/>
    <w:rsid w:val="4A4054D1"/>
    <w:rsid w:val="4AEA2E39"/>
    <w:rsid w:val="4B394FD2"/>
    <w:rsid w:val="4B450C99"/>
    <w:rsid w:val="4B7929C8"/>
    <w:rsid w:val="4B7C6B43"/>
    <w:rsid w:val="4BAF7C70"/>
    <w:rsid w:val="4BE7571C"/>
    <w:rsid w:val="4C0B3B44"/>
    <w:rsid w:val="4C2D4367"/>
    <w:rsid w:val="4CBF60F5"/>
    <w:rsid w:val="4D1B1C13"/>
    <w:rsid w:val="4D1C74B0"/>
    <w:rsid w:val="4D410BA0"/>
    <w:rsid w:val="4DE51B51"/>
    <w:rsid w:val="4E0F454A"/>
    <w:rsid w:val="4E156CDB"/>
    <w:rsid w:val="4ED5756E"/>
    <w:rsid w:val="4F0B340C"/>
    <w:rsid w:val="4F712E15"/>
    <w:rsid w:val="4FFB1AFA"/>
    <w:rsid w:val="500624A4"/>
    <w:rsid w:val="50123DB0"/>
    <w:rsid w:val="50C93546"/>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5FB23C9"/>
    <w:rsid w:val="562043F6"/>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397450"/>
    <w:rsid w:val="5C8D4C8C"/>
    <w:rsid w:val="5C911987"/>
    <w:rsid w:val="5C9D1553"/>
    <w:rsid w:val="5CA7797B"/>
    <w:rsid w:val="5CE82A43"/>
    <w:rsid w:val="5CE961E8"/>
    <w:rsid w:val="5D0A6AA8"/>
    <w:rsid w:val="5D2C7C55"/>
    <w:rsid w:val="5D6806FF"/>
    <w:rsid w:val="5DAD18B2"/>
    <w:rsid w:val="5DBA2E36"/>
    <w:rsid w:val="5E066BAD"/>
    <w:rsid w:val="5E144C49"/>
    <w:rsid w:val="5E715282"/>
    <w:rsid w:val="5E944D14"/>
    <w:rsid w:val="5EA90F7C"/>
    <w:rsid w:val="5EB835B3"/>
    <w:rsid w:val="5EBC4F68"/>
    <w:rsid w:val="5EC97029"/>
    <w:rsid w:val="5F60307B"/>
    <w:rsid w:val="5F79516D"/>
    <w:rsid w:val="5FA25EBC"/>
    <w:rsid w:val="5FA479DF"/>
    <w:rsid w:val="600F43CA"/>
    <w:rsid w:val="602F7B0C"/>
    <w:rsid w:val="60A379F6"/>
    <w:rsid w:val="60C561AA"/>
    <w:rsid w:val="616B5753"/>
    <w:rsid w:val="61AB39B2"/>
    <w:rsid w:val="623C0F4A"/>
    <w:rsid w:val="62903313"/>
    <w:rsid w:val="6299181C"/>
    <w:rsid w:val="62B97839"/>
    <w:rsid w:val="62D812A9"/>
    <w:rsid w:val="62E748B0"/>
    <w:rsid w:val="62F27738"/>
    <w:rsid w:val="63353571"/>
    <w:rsid w:val="634C719B"/>
    <w:rsid w:val="63986C5A"/>
    <w:rsid w:val="63AE0DC3"/>
    <w:rsid w:val="63B94543"/>
    <w:rsid w:val="641A6011"/>
    <w:rsid w:val="64320B8D"/>
    <w:rsid w:val="64327D9C"/>
    <w:rsid w:val="64364BC5"/>
    <w:rsid w:val="64B911C3"/>
    <w:rsid w:val="64BE5BAC"/>
    <w:rsid w:val="64BF5BB1"/>
    <w:rsid w:val="652F5DC4"/>
    <w:rsid w:val="654E1ABC"/>
    <w:rsid w:val="657C016F"/>
    <w:rsid w:val="66470C19"/>
    <w:rsid w:val="66594279"/>
    <w:rsid w:val="66631C44"/>
    <w:rsid w:val="66B46705"/>
    <w:rsid w:val="67063C04"/>
    <w:rsid w:val="67227EC4"/>
    <w:rsid w:val="678E69FE"/>
    <w:rsid w:val="68E50B6A"/>
    <w:rsid w:val="68E65028"/>
    <w:rsid w:val="68F24233"/>
    <w:rsid w:val="69E5414A"/>
    <w:rsid w:val="69FB0295"/>
    <w:rsid w:val="6A497EA9"/>
    <w:rsid w:val="6A623FCB"/>
    <w:rsid w:val="6A7F3174"/>
    <w:rsid w:val="6A9B0301"/>
    <w:rsid w:val="6AD621B1"/>
    <w:rsid w:val="6AE42110"/>
    <w:rsid w:val="6B23212E"/>
    <w:rsid w:val="6B733156"/>
    <w:rsid w:val="6B9A3107"/>
    <w:rsid w:val="6BC667C1"/>
    <w:rsid w:val="6BE64D3B"/>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3E56BA"/>
    <w:rsid w:val="7892127E"/>
    <w:rsid w:val="78B85EA4"/>
    <w:rsid w:val="78DD6B73"/>
    <w:rsid w:val="790B554E"/>
    <w:rsid w:val="793E3EFE"/>
    <w:rsid w:val="79601438"/>
    <w:rsid w:val="79E26B31"/>
    <w:rsid w:val="79EA28C2"/>
    <w:rsid w:val="7A2F067E"/>
    <w:rsid w:val="7A7F3E7F"/>
    <w:rsid w:val="7A93700B"/>
    <w:rsid w:val="7ADD08C4"/>
    <w:rsid w:val="7AE96982"/>
    <w:rsid w:val="7BB93E1F"/>
    <w:rsid w:val="7BE41F15"/>
    <w:rsid w:val="7BFF76EE"/>
    <w:rsid w:val="7C192F5D"/>
    <w:rsid w:val="7C2D5818"/>
    <w:rsid w:val="7C4F162E"/>
    <w:rsid w:val="7C541B18"/>
    <w:rsid w:val="7D1B1A95"/>
    <w:rsid w:val="7D416335"/>
    <w:rsid w:val="7E063870"/>
    <w:rsid w:val="7E077689"/>
    <w:rsid w:val="7E1C1CC8"/>
    <w:rsid w:val="7E814F8B"/>
    <w:rsid w:val="7ED621DD"/>
    <w:rsid w:val="7EE32A3C"/>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6FD7D6"/>
  <w15:chartTrackingRefBased/>
  <w15:docId w15:val="{FF3458FB-346A-4D92-97E3-D96C15C04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00" w:beforeAutospacing="1" w:after="180"/>
      <w:textAlignment w:val="baseline"/>
    </w:pPr>
    <w:rPr>
      <w:sz w:val="24"/>
      <w:szCs w:val="24"/>
      <w:lang w:eastAsia="zh-CN"/>
    </w:rPr>
  </w:style>
  <w:style w:type="paragraph" w:styleId="Heading1">
    <w:name w:val="heading 1"/>
    <w:basedOn w:val="Normal"/>
    <w:next w:val="Normal"/>
    <w:link w:val="Heading1Char1"/>
    <w:qFormat/>
    <w:pPr>
      <w:keepNext/>
      <w:numPr>
        <w:numId w:val="1"/>
      </w:numPr>
      <w:tabs>
        <w:tab w:val="left" w:pos="0"/>
      </w:tabs>
      <w:spacing w:before="120" w:line="120" w:lineRule="auto"/>
      <w:outlineLvl w:val="0"/>
    </w:pPr>
    <w:rPr>
      <w:rFonts w:eastAsia="Times New Roman"/>
      <w:b/>
      <w:bCs/>
      <w:color w:val="800000"/>
      <w:kern w:val="2"/>
      <w:szCs w:val="32"/>
    </w:rPr>
  </w:style>
  <w:style w:type="paragraph" w:styleId="Heading2">
    <w:name w:val="heading 2"/>
    <w:basedOn w:val="Normal"/>
    <w:next w:val="Normal"/>
    <w:link w:val="Heading2Char1"/>
    <w:uiPriority w:val="99"/>
    <w:qFormat/>
    <w:pPr>
      <w:keepNext/>
      <w:numPr>
        <w:ilvl w:val="1"/>
        <w:numId w:val="1"/>
      </w:numPr>
      <w:spacing w:before="60" w:after="60"/>
      <w:outlineLvl w:val="1"/>
    </w:pPr>
    <w:rPr>
      <w:rFonts w:eastAsia="Times New Roman"/>
      <w:b/>
      <w:bCs/>
      <w:iCs/>
      <w:color w:val="800000"/>
      <w:szCs w:val="28"/>
    </w:rPr>
  </w:style>
  <w:style w:type="paragraph" w:styleId="Heading3">
    <w:name w:val="heading 3"/>
    <w:basedOn w:val="Normal"/>
    <w:next w:val="Normal"/>
    <w:link w:val="Heading3Char1"/>
    <w:qFormat/>
    <w:pPr>
      <w:keepNext/>
      <w:numPr>
        <w:ilvl w:val="2"/>
        <w:numId w:val="1"/>
      </w:numPr>
      <w:tabs>
        <w:tab w:val="left" w:pos="0"/>
      </w:tabs>
      <w:spacing w:before="60" w:after="60"/>
      <w:outlineLvl w:val="2"/>
    </w:pPr>
    <w:rPr>
      <w:rFonts w:eastAsia="Times New Roman"/>
      <w:b/>
      <w:bCs/>
      <w:color w:val="800000"/>
      <w:sz w:val="20"/>
      <w:szCs w:val="26"/>
    </w:rPr>
  </w:style>
  <w:style w:type="paragraph" w:styleId="Heading4">
    <w:name w:val="heading 4"/>
    <w:basedOn w:val="Heading3"/>
    <w:next w:val="Normal"/>
    <w:link w:val="Heading4Char1"/>
    <w:qFormat/>
    <w:pPr>
      <w:keepLines/>
      <w:numPr>
        <w:ilvl w:val="3"/>
      </w:numPr>
      <w:tabs>
        <w:tab w:val="left" w:pos="0"/>
      </w:tabs>
      <w:spacing w:before="120" w:after="180"/>
      <w:ind w:left="1418" w:hanging="1418"/>
      <w:outlineLvl w:val="3"/>
    </w:pPr>
    <w:rPr>
      <w:rFonts w:ascii="Arial" w:hAnsi="Arial" w:cs="Arial"/>
      <w:b w:val="0"/>
      <w:bCs w:val="0"/>
      <w:color w:val="auto"/>
      <w:sz w:val="24"/>
      <w:szCs w:val="20"/>
      <w:lang w:val="en-GB"/>
    </w:rPr>
  </w:style>
  <w:style w:type="paragraph" w:styleId="Heading5">
    <w:name w:val="heading 5"/>
    <w:basedOn w:val="Normal"/>
    <w:next w:val="Normal"/>
    <w:link w:val="Heading5Char1"/>
    <w:qFormat/>
    <w:pPr>
      <w:numPr>
        <w:ilvl w:val="4"/>
        <w:numId w:val="1"/>
      </w:numPr>
      <w:tabs>
        <w:tab w:val="left" w:pos="0"/>
      </w:tabs>
      <w:spacing w:before="60" w:after="60"/>
      <w:outlineLvl w:val="4"/>
    </w:pPr>
    <w:rPr>
      <w:rFonts w:eastAsia="Times New Roman"/>
      <w:b/>
      <w:bCs/>
      <w:i/>
      <w:iCs/>
      <w:color w:val="800000"/>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Pr>
      <w:rFonts w:ascii="Times New Roman" w:eastAsia="Times New Roman" w:hAnsi="Times New Roman" w:cs="Times New Roman"/>
      <w:b/>
      <w:bCs/>
      <w:color w:val="800000"/>
      <w:kern w:val="2"/>
      <w:sz w:val="24"/>
      <w:szCs w:val="32"/>
    </w:rPr>
  </w:style>
  <w:style w:type="character" w:customStyle="1" w:styleId="Heading2Char1">
    <w:name w:val="Heading 2 Char1"/>
    <w:link w:val="Heading2"/>
    <w:uiPriority w:val="99"/>
    <w:locked/>
    <w:rPr>
      <w:rFonts w:ascii="Times New Roman" w:eastAsia="Times New Roman" w:hAnsi="Times New Roman" w:cs="Times New Roman"/>
      <w:b/>
      <w:bCs/>
      <w:iCs/>
      <w:color w:val="800000"/>
      <w:sz w:val="24"/>
      <w:szCs w:val="28"/>
    </w:rPr>
  </w:style>
  <w:style w:type="character" w:customStyle="1" w:styleId="Heading3Char1">
    <w:name w:val="Heading 3 Char1"/>
    <w:link w:val="Heading3"/>
    <w:locked/>
    <w:rPr>
      <w:rFonts w:ascii="Times New Roman" w:eastAsia="Times New Roman" w:hAnsi="Times New Roman" w:cs="Times New Roman"/>
      <w:b/>
      <w:bCs/>
      <w:color w:val="800000"/>
      <w:szCs w:val="26"/>
    </w:rPr>
  </w:style>
  <w:style w:type="character" w:customStyle="1" w:styleId="Heading4Char1">
    <w:name w:val="Heading 4 Char1"/>
    <w:link w:val="Heading4"/>
    <w:locked/>
    <w:rPr>
      <w:rFonts w:ascii="Arial" w:eastAsia="Times New Roman" w:hAnsi="Arial" w:cs="Arial"/>
      <w:sz w:val="24"/>
      <w:lang w:val="en-GB"/>
    </w:rPr>
  </w:style>
  <w:style w:type="character" w:customStyle="1" w:styleId="Heading5Char1">
    <w:name w:val="Heading 5 Char1"/>
    <w:link w:val="Heading5"/>
    <w:locked/>
    <w:rPr>
      <w:rFonts w:ascii="Times New Roman" w:eastAsia="Times New Roman" w:hAnsi="Times New Roman" w:cs="Times New Roman"/>
      <w:b/>
      <w:bCs/>
      <w:i/>
      <w:iCs/>
      <w:color w:val="800000"/>
      <w:sz w:val="18"/>
      <w:szCs w:val="26"/>
    </w:rPr>
  </w:style>
  <w:style w:type="paragraph" w:styleId="TOC7">
    <w:name w:val="toc 7"/>
    <w:basedOn w:val="Normal"/>
    <w:next w:val="Normal"/>
    <w:uiPriority w:val="99"/>
    <w:pPr>
      <w:spacing w:before="0" w:after="100" w:line="256" w:lineRule="auto"/>
      <w:ind w:left="1320"/>
    </w:pPr>
    <w:rPr>
      <w:rFonts w:ascii="Calibri" w:eastAsia="Times New Roman" w:hAnsi="Calibri"/>
      <w:lang w:val="en-GB"/>
    </w:rPr>
  </w:style>
  <w:style w:type="paragraph" w:styleId="Caption">
    <w:name w:val="caption"/>
    <w:basedOn w:val="Normal"/>
    <w:uiPriority w:val="99"/>
    <w:qFormat/>
    <w:pPr>
      <w:suppressLineNumbers/>
      <w:spacing w:before="120" w:after="120"/>
    </w:pPr>
    <w:rPr>
      <w:rFonts w:cs="Lucida Sans"/>
      <w:i/>
      <w:iCs/>
    </w:rPr>
  </w:style>
  <w:style w:type="paragraph" w:styleId="DocumentMap">
    <w:name w:val="Document Map"/>
    <w:basedOn w:val="Normal"/>
    <w:link w:val="DocumentMapChar1"/>
    <w:uiPriority w:val="99"/>
    <w:rPr>
      <w:rFonts w:ascii="Tahoma" w:hAnsi="Tahoma" w:cs="Tahoma"/>
      <w:sz w:val="16"/>
      <w:szCs w:val="16"/>
    </w:rPr>
  </w:style>
  <w:style w:type="character" w:customStyle="1" w:styleId="DocumentMapChar1">
    <w:name w:val="Document Map Char1"/>
    <w:link w:val="DocumentMap"/>
    <w:uiPriority w:val="99"/>
    <w:locked/>
    <w:rPr>
      <w:rFonts w:ascii="Tahoma" w:eastAsia="Calibri" w:hAnsi="Tahoma" w:cs="Tahoma"/>
      <w:sz w:val="16"/>
      <w:szCs w:val="16"/>
      <w:lang w:eastAsia="en-US" w:bidi="ar-SA"/>
    </w:rPr>
  </w:style>
  <w:style w:type="paragraph" w:styleId="CommentText">
    <w:name w:val="annotation text"/>
    <w:basedOn w:val="Normal"/>
    <w:link w:val="CommentTextChar1"/>
    <w:uiPriority w:val="99"/>
    <w:rPr>
      <w:sz w:val="20"/>
      <w:szCs w:val="20"/>
    </w:rPr>
  </w:style>
  <w:style w:type="character" w:customStyle="1" w:styleId="CommentTextChar1">
    <w:name w:val="Comment Text Char1"/>
    <w:link w:val="CommentText"/>
    <w:uiPriority w:val="99"/>
    <w:locked/>
    <w:rPr>
      <w:rFonts w:eastAsia="Calibri"/>
      <w:lang w:eastAsia="en-US" w:bidi="ar-SA"/>
    </w:rPr>
  </w:style>
  <w:style w:type="paragraph" w:styleId="BodyText">
    <w:name w:val="Body Text"/>
    <w:basedOn w:val="Normal"/>
    <w:link w:val="BodyTextChar1"/>
    <w:uiPriority w:val="99"/>
    <w:pPr>
      <w:spacing w:before="0" w:after="120"/>
    </w:pPr>
    <w:rPr>
      <w:rFonts w:eastAsia="Times New Roman"/>
      <w:sz w:val="20"/>
      <w:szCs w:val="20"/>
      <w:lang w:val="en-GB"/>
    </w:rPr>
  </w:style>
  <w:style w:type="character" w:customStyle="1" w:styleId="BodyTextChar1">
    <w:name w:val="Body Text Char1"/>
    <w:link w:val="BodyText"/>
    <w:uiPriority w:val="99"/>
    <w:locked/>
    <w:rPr>
      <w:rFonts w:ascii="Times New Roman" w:eastAsia="Times New Roman" w:hAnsi="Times New Roman"/>
      <w:lang w:val="en-GB" w:eastAsia="en-US" w:bidi="ar-SA"/>
    </w:rPr>
  </w:style>
  <w:style w:type="paragraph" w:styleId="ListBullet2">
    <w:name w:val="List Bullet 2"/>
    <w:basedOn w:val="Normal"/>
    <w:uiPriority w:val="99"/>
    <w:pPr>
      <w:spacing w:before="0" w:after="200"/>
      <w:ind w:left="566" w:hanging="283"/>
      <w:contextualSpacing/>
    </w:pPr>
  </w:style>
  <w:style w:type="paragraph" w:styleId="TOC5">
    <w:name w:val="toc 5"/>
    <w:basedOn w:val="Normal"/>
    <w:next w:val="Normal"/>
    <w:uiPriority w:val="99"/>
    <w:pPr>
      <w:spacing w:before="0" w:after="100" w:line="256" w:lineRule="auto"/>
      <w:ind w:left="880"/>
    </w:pPr>
    <w:rPr>
      <w:rFonts w:ascii="Calibri" w:eastAsia="Times New Roman" w:hAnsi="Calibri"/>
      <w:lang w:val="en-GB"/>
    </w:rPr>
  </w:style>
  <w:style w:type="paragraph" w:styleId="TOC3">
    <w:name w:val="toc 3"/>
    <w:basedOn w:val="Normal"/>
    <w:next w:val="Normal"/>
    <w:uiPriority w:val="99"/>
    <w:pPr>
      <w:ind w:left="440"/>
    </w:pPr>
  </w:style>
  <w:style w:type="paragraph" w:styleId="PlainText">
    <w:name w:val="Plain Text"/>
    <w:basedOn w:val="Normal"/>
    <w:link w:val="PlainTextChar1"/>
    <w:uiPriority w:val="99"/>
    <w:rPr>
      <w:rFonts w:ascii="Courier New" w:hAnsi="Courier New" w:cs="Courier New"/>
      <w:sz w:val="20"/>
      <w:szCs w:val="20"/>
    </w:rPr>
  </w:style>
  <w:style w:type="character" w:customStyle="1" w:styleId="PlainTextChar1">
    <w:name w:val="Plain Text Char1"/>
    <w:link w:val="PlainText"/>
    <w:uiPriority w:val="99"/>
    <w:locked/>
    <w:rPr>
      <w:rFonts w:ascii="Courier New" w:eastAsia="Calibri" w:hAnsi="Courier New" w:cs="Courier New"/>
      <w:lang w:eastAsia="en-US" w:bidi="ar-SA"/>
    </w:rPr>
  </w:style>
  <w:style w:type="paragraph" w:styleId="TOC8">
    <w:name w:val="toc 8"/>
    <w:basedOn w:val="Normal"/>
    <w:next w:val="Normal"/>
    <w:uiPriority w:val="99"/>
    <w:pPr>
      <w:spacing w:before="0" w:after="100" w:line="256" w:lineRule="auto"/>
      <w:ind w:left="1540"/>
    </w:pPr>
    <w:rPr>
      <w:rFonts w:ascii="Calibri" w:eastAsia="Times New Roman" w:hAnsi="Calibri"/>
      <w:lang w:val="en-GB"/>
    </w:rPr>
  </w:style>
  <w:style w:type="paragraph" w:styleId="BalloonText">
    <w:name w:val="Balloon Text"/>
    <w:basedOn w:val="Normal"/>
    <w:link w:val="BalloonTextChar1"/>
    <w:uiPriority w:val="99"/>
    <w:pPr>
      <w:spacing w:before="0" w:after="0"/>
    </w:pPr>
    <w:rPr>
      <w:rFonts w:ascii="Segoe UI" w:hAnsi="Segoe UI" w:cs="Segoe UI"/>
      <w:sz w:val="18"/>
      <w:szCs w:val="18"/>
    </w:rPr>
  </w:style>
  <w:style w:type="character" w:customStyle="1" w:styleId="BalloonTextChar1">
    <w:name w:val="Balloon Text Char1"/>
    <w:link w:val="BalloonText"/>
    <w:uiPriority w:val="99"/>
    <w:locked/>
    <w:rPr>
      <w:rFonts w:ascii="Segoe UI" w:eastAsia="Calibri" w:hAnsi="Segoe UI" w:cs="Segoe UI"/>
      <w:sz w:val="18"/>
      <w:szCs w:val="18"/>
      <w:lang w:eastAsia="en-US" w:bidi="ar-SA"/>
    </w:rPr>
  </w:style>
  <w:style w:type="paragraph" w:styleId="Footer">
    <w:name w:val="footer"/>
    <w:basedOn w:val="Normal"/>
    <w:link w:val="FooterChar"/>
    <w:uiPriority w:val="99"/>
    <w:semiHidden/>
    <w:qFormat/>
    <w:pPr>
      <w:tabs>
        <w:tab w:val="center" w:pos="4153"/>
        <w:tab w:val="right" w:pos="8306"/>
      </w:tabs>
      <w:snapToGrid w:val="0"/>
    </w:pPr>
    <w:rPr>
      <w:sz w:val="18"/>
      <w:szCs w:val="18"/>
    </w:rPr>
  </w:style>
  <w:style w:type="character" w:customStyle="1" w:styleId="FooterChar">
    <w:name w:val="Footer Char"/>
    <w:link w:val="Footer"/>
    <w:uiPriority w:val="99"/>
    <w:semiHidden/>
    <w:rPr>
      <w:rFonts w:eastAsia="Calibri"/>
      <w:sz w:val="18"/>
      <w:szCs w:val="18"/>
      <w:lang w:eastAsia="en-US" w:bidi="ar-SA"/>
    </w:rPr>
  </w:style>
  <w:style w:type="paragraph" w:styleId="Header">
    <w:name w:val="header"/>
    <w:basedOn w:val="Normal"/>
    <w:link w:val="HeaderChar"/>
    <w:uiPriority w:val="99"/>
    <w:pPr>
      <w:tabs>
        <w:tab w:val="center" w:pos="4153"/>
        <w:tab w:val="right" w:pos="8306"/>
      </w:tabs>
      <w:spacing w:after="0"/>
    </w:pPr>
    <w:rPr>
      <w:sz w:val="20"/>
      <w:szCs w:val="20"/>
      <w:lang w:val="en-GB" w:eastAsia="en-US" w:bidi="he-IL"/>
    </w:rPr>
  </w:style>
  <w:style w:type="character" w:customStyle="1" w:styleId="HeaderChar">
    <w:name w:val="Header Char"/>
    <w:link w:val="Header"/>
    <w:uiPriority w:val="99"/>
    <w:rPr>
      <w:lang w:val="en-GB"/>
    </w:rPr>
  </w:style>
  <w:style w:type="paragraph" w:styleId="TOC1">
    <w:name w:val="toc 1"/>
    <w:basedOn w:val="Normal"/>
    <w:next w:val="Normal"/>
    <w:uiPriority w:val="99"/>
    <w:pPr>
      <w:tabs>
        <w:tab w:val="right" w:leader="dot" w:pos="9350"/>
      </w:tabs>
      <w:spacing w:before="0" w:after="0"/>
    </w:pPr>
  </w:style>
  <w:style w:type="paragraph" w:styleId="TOC4">
    <w:name w:val="toc 4"/>
    <w:basedOn w:val="Normal"/>
    <w:next w:val="Normal"/>
    <w:uiPriority w:val="99"/>
    <w:pPr>
      <w:spacing w:before="0" w:after="100" w:line="256" w:lineRule="auto"/>
      <w:ind w:left="660"/>
    </w:pPr>
    <w:rPr>
      <w:rFonts w:ascii="Calibri" w:eastAsia="Times New Roman" w:hAnsi="Calibri"/>
      <w:lang w:val="en-GB"/>
    </w:rPr>
  </w:style>
  <w:style w:type="paragraph" w:styleId="List">
    <w:name w:val="List"/>
    <w:basedOn w:val="Normal"/>
    <w:uiPriority w:val="99"/>
    <w:pPr>
      <w:spacing w:before="0" w:after="200"/>
      <w:ind w:left="283" w:hanging="283"/>
      <w:contextualSpacing/>
    </w:pPr>
  </w:style>
  <w:style w:type="paragraph" w:styleId="TOC6">
    <w:name w:val="toc 6"/>
    <w:basedOn w:val="Normal"/>
    <w:next w:val="Normal"/>
    <w:uiPriority w:val="99"/>
    <w:pPr>
      <w:spacing w:before="0" w:after="100" w:line="256" w:lineRule="auto"/>
      <w:ind w:left="1100"/>
    </w:pPr>
    <w:rPr>
      <w:rFonts w:ascii="Calibri" w:eastAsia="Times New Roman" w:hAnsi="Calibri"/>
      <w:lang w:val="en-GB"/>
    </w:rPr>
  </w:style>
  <w:style w:type="paragraph" w:styleId="TOC2">
    <w:name w:val="toc 2"/>
    <w:basedOn w:val="Normal"/>
    <w:next w:val="Normal"/>
    <w:uiPriority w:val="99"/>
    <w:pPr>
      <w:tabs>
        <w:tab w:val="right" w:leader="dot" w:pos="9350"/>
      </w:tabs>
      <w:spacing w:before="0" w:after="0"/>
      <w:ind w:left="216"/>
    </w:pPr>
  </w:style>
  <w:style w:type="paragraph" w:styleId="TOC9">
    <w:name w:val="toc 9"/>
    <w:basedOn w:val="Normal"/>
    <w:next w:val="Normal"/>
    <w:uiPriority w:val="99"/>
    <w:pPr>
      <w:spacing w:before="0" w:after="100" w:line="256" w:lineRule="auto"/>
      <w:ind w:left="1760"/>
    </w:pPr>
    <w:rPr>
      <w:rFonts w:ascii="Calibri" w:eastAsia="Times New Roman" w:hAnsi="Calibri"/>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rPr>
  </w:style>
  <w:style w:type="character" w:customStyle="1" w:styleId="HTMLPreformattedChar1">
    <w:name w:val="HTML Preformatted Char1"/>
    <w:link w:val="HTMLPreformatted"/>
    <w:locked/>
    <w:rPr>
      <w:rFonts w:ascii="Courier New" w:eastAsia="Times New Roman" w:hAnsi="Courier New" w:cs="Courier New"/>
      <w:lang w:eastAsia="en-US" w:bidi="ar-SA"/>
    </w:rPr>
  </w:style>
  <w:style w:type="paragraph" w:styleId="NormalWeb">
    <w:name w:val="Normal (Web)"/>
    <w:basedOn w:val="Normal"/>
    <w:uiPriority w:val="99"/>
    <w:unhideWhenUsed/>
    <w:pPr>
      <w:spacing w:after="100" w:afterAutospacing="1"/>
    </w:pPr>
  </w:style>
  <w:style w:type="paragraph" w:styleId="CommentSubject">
    <w:name w:val="annotation subject"/>
    <w:basedOn w:val="CommentText"/>
    <w:next w:val="CommentText"/>
    <w:link w:val="CommentSubjectChar1"/>
    <w:uiPriority w:val="99"/>
    <w:rPr>
      <w:b/>
      <w:bCs/>
    </w:rPr>
  </w:style>
  <w:style w:type="character" w:customStyle="1" w:styleId="CommentSubjectChar1">
    <w:name w:val="Comment Subject Char1"/>
    <w:link w:val="CommentSubject"/>
    <w:uiPriority w:val="99"/>
    <w:locked/>
    <w:rPr>
      <w:rFonts w:eastAsia="Calibri"/>
      <w:b/>
      <w:bCs/>
      <w:lang w:eastAsia="en-US" w:bidi="ar-SA"/>
    </w:r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rPr>
      <w:color w:val="800080"/>
      <w:u w:val="single"/>
    </w:rPr>
  </w:style>
  <w:style w:type="character" w:styleId="Emphasis">
    <w:name w:val="Emphasis"/>
    <w:uiPriority w:val="20"/>
    <w:qFormat/>
    <w:rPr>
      <w:i/>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apple-converted-space">
    <w:name w:val="apple-converted-space"/>
  </w:style>
  <w:style w:type="character" w:customStyle="1" w:styleId="WW8Num12z8">
    <w:name w:val="WW8Num12z8"/>
  </w:style>
  <w:style w:type="character" w:customStyle="1" w:styleId="WW8Num27z2">
    <w:name w:val="WW8Num27z2"/>
    <w:rPr>
      <w:rFonts w:ascii="Wingdings" w:hAnsi="Wingdings" w:cs="Wingdings" w:hint="default"/>
    </w:rPr>
  </w:style>
  <w:style w:type="character" w:customStyle="1" w:styleId="WW8Num11z6">
    <w:name w:val="WW8Num11z6"/>
  </w:style>
  <w:style w:type="character" w:customStyle="1" w:styleId="HeaderChar1">
    <w:name w:val="Header Char1"/>
    <w:uiPriority w:val="99"/>
    <w:semiHidden/>
    <w:rPr>
      <w:rFonts w:ascii="Calibri" w:eastAsia="Calibri" w:hAnsi="Calibri"/>
      <w:sz w:val="22"/>
      <w:szCs w:val="22"/>
      <w:lang w:eastAsia="en-US" w:bidi="ar-SA"/>
    </w:rPr>
  </w:style>
  <w:style w:type="character" w:customStyle="1" w:styleId="WW8Num9z1">
    <w:name w:val="WW8Num9z1"/>
    <w:rPr>
      <w:rFonts w:ascii="Courier New" w:hAnsi="Courier New" w:cs="Courier New" w:hint="default"/>
    </w:rPr>
  </w:style>
  <w:style w:type="character" w:customStyle="1" w:styleId="WW8Num7z8">
    <w:name w:val="WW8Num7z8"/>
  </w:style>
  <w:style w:type="character" w:customStyle="1" w:styleId="WW8Num26z1">
    <w:name w:val="WW8Num26z1"/>
    <w:rPr>
      <w:rFonts w:ascii="Courier New" w:hAnsi="Courier New" w:cs="Courier New" w:hint="default"/>
    </w:rPr>
  </w:style>
  <w:style w:type="character" w:customStyle="1" w:styleId="WW8Num7z2">
    <w:name w:val="WW8Num7z2"/>
  </w:style>
  <w:style w:type="character" w:customStyle="1" w:styleId="WW8Num15z1">
    <w:name w:val="WW8Num15z1"/>
    <w:rPr>
      <w:rFonts w:ascii="Courier New" w:hAnsi="Courier New" w:cs="Courier New" w:hint="default"/>
    </w:rPr>
  </w:style>
  <w:style w:type="character" w:customStyle="1" w:styleId="WW8Num15z0">
    <w:name w:val="WW8Num15z0"/>
    <w:rPr>
      <w:rFonts w:ascii="Wingdings" w:eastAsia="Calibri" w:hAnsi="Wingdings" w:cs="Times New Roman" w:hint="default"/>
    </w:rPr>
  </w:style>
  <w:style w:type="character" w:customStyle="1" w:styleId="WW8Num18z0">
    <w:name w:val="WW8Num18z0"/>
    <w:rPr>
      <w:rFonts w:ascii="Calibri" w:eastAsia="Calibri" w:hAnsi="Calibri" w:cs="Times New Roman" w:hint="default"/>
    </w:rPr>
  </w:style>
  <w:style w:type="character" w:customStyle="1" w:styleId="WW8Num16z0">
    <w:name w:val="WW8Num16z0"/>
    <w:rPr>
      <w:rFonts w:ascii="Wingdings" w:eastAsia="Calibri" w:hAnsi="Wingdings" w:cs="Times New Roman" w:hint="default"/>
    </w:rPr>
  </w:style>
  <w:style w:type="character" w:customStyle="1" w:styleId="WW8Num8z8">
    <w:name w:val="WW8Num8z8"/>
  </w:style>
  <w:style w:type="character" w:customStyle="1" w:styleId="WW8Num4z3">
    <w:name w:val="WW8Num4z3"/>
    <w:rPr>
      <w:rFonts w:ascii="Symbol" w:hAnsi="Symbol" w:cs="Symbol" w:hint="default"/>
    </w:rPr>
  </w:style>
  <w:style w:type="character" w:customStyle="1" w:styleId="Heading2Char">
    <w:name w:val="Heading 2 Char"/>
    <w:rPr>
      <w:rFonts w:ascii="Calibri" w:eastAsia="Times New Roman" w:hAnsi="Calibri" w:cs="Calibri"/>
      <w:b/>
      <w:bCs/>
      <w:iCs/>
      <w:color w:val="800000"/>
      <w:sz w:val="22"/>
      <w:szCs w:val="28"/>
    </w:rPr>
  </w:style>
  <w:style w:type="character" w:styleId="UnresolvedMention">
    <w:name w:val="Unresolved Mention"/>
    <w:rPr>
      <w:color w:val="808080"/>
      <w:shd w:val="clear" w:color="auto" w:fill="E6E6E6"/>
    </w:rPr>
  </w:style>
  <w:style w:type="character" w:customStyle="1" w:styleId="WW8Num31z1">
    <w:name w:val="WW8Num31z1"/>
    <w:rPr>
      <w:rFonts w:ascii="Courier New" w:hAnsi="Courier New" w:cs="Courier New" w:hint="default"/>
    </w:rPr>
  </w:style>
  <w:style w:type="character" w:customStyle="1" w:styleId="WW8Num2z0">
    <w:name w:val="WW8Num2z0"/>
    <w:rPr>
      <w:rFonts w:ascii="Calibri" w:eastAsia="Batang" w:hAnsi="Calibri" w:cs="Times New Roman" w:hint="default"/>
    </w:rPr>
  </w:style>
  <w:style w:type="character" w:customStyle="1" w:styleId="DocumentMapChar">
    <w:name w:val="Document Map Char"/>
    <w:rPr>
      <w:rFonts w:ascii="Tahoma" w:hAnsi="Tahoma" w:cs="Tahoma"/>
      <w:sz w:val="16"/>
      <w:szCs w:val="16"/>
    </w:rPr>
  </w:style>
  <w:style w:type="character" w:customStyle="1" w:styleId="WW8Num26z3">
    <w:name w:val="WW8Num26z3"/>
    <w:rPr>
      <w:rFonts w:ascii="Symbol" w:hAnsi="Symbol" w:cs="Symbol" w:hint="default"/>
    </w:rPr>
  </w:style>
  <w:style w:type="character" w:customStyle="1" w:styleId="WW8Num9z3">
    <w:name w:val="WW8Num9z3"/>
    <w:rPr>
      <w:rFonts w:ascii="Symbol" w:hAnsi="Symbol" w:cs="Symbol" w:hint="default"/>
    </w:rPr>
  </w:style>
  <w:style w:type="character" w:customStyle="1" w:styleId="WW8Num5z0">
    <w:name w:val="WW8Num5z0"/>
    <w:rPr>
      <w:rFonts w:ascii="Calibri" w:eastAsia="Calibri" w:hAnsi="Calibri" w:cs="Times New Roman" w:hint="default"/>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99"/>
    <w:qFormat/>
    <w:pPr>
      <w:ind w:left="708"/>
    </w:pPr>
  </w:style>
  <w:style w:type="character" w:customStyle="1" w:styleId="WW8Num8z0">
    <w:name w:val="WW8Num8z0"/>
    <w:rPr>
      <w:rFonts w:hint="default"/>
    </w:rPr>
  </w:style>
  <w:style w:type="character" w:customStyle="1" w:styleId="WW8Num24z3">
    <w:name w:val="WW8Num24z3"/>
    <w:rPr>
      <w:rFonts w:ascii="Symbol" w:hAnsi="Symbol" w:cs="Symbol" w:hint="default"/>
    </w:rPr>
  </w:style>
  <w:style w:type="character" w:customStyle="1" w:styleId="WW8Num12z5">
    <w:name w:val="WW8Num12z5"/>
  </w:style>
  <w:style w:type="character" w:customStyle="1" w:styleId="WW8Num28z1">
    <w:name w:val="WW8Num28z1"/>
    <w:rPr>
      <w:rFonts w:ascii="Courier New" w:hAnsi="Courier New" w:cs="Courier New" w:hint="default"/>
    </w:rPr>
  </w:style>
  <w:style w:type="character" w:customStyle="1" w:styleId="WW8Num22z0">
    <w:name w:val="WW8Num22z0"/>
    <w:rPr>
      <w:rFonts w:ascii="Calibri" w:eastAsia="Calibri" w:hAnsi="Calibri" w:cs="Times New Roman" w:hint="default"/>
      <w:color w:val="FF0000"/>
    </w:rPr>
  </w:style>
  <w:style w:type="character" w:customStyle="1" w:styleId="WW8Num12z7">
    <w:name w:val="WW8Num12z7"/>
  </w:style>
  <w:style w:type="character" w:customStyle="1" w:styleId="PlainTextChar">
    <w:name w:val="Plain Text Char"/>
    <w:rPr>
      <w:rFonts w:ascii="Courier New" w:hAnsi="Courier New" w:cs="Courier New"/>
      <w:lang w:val="en-US"/>
    </w:rPr>
  </w:style>
  <w:style w:type="character" w:customStyle="1" w:styleId="WW8Num12z0">
    <w:name w:val="WW8Num12z0"/>
  </w:style>
  <w:style w:type="character" w:customStyle="1" w:styleId="B1Char1">
    <w:name w:val="B1 Char1"/>
    <w:rPr>
      <w:rFonts w:ascii="Arial" w:eastAsia="SimSun" w:hAnsi="Arial" w:cs="Arial"/>
      <w:lang w:val="en-GB"/>
    </w:rPr>
  </w:style>
  <w:style w:type="character" w:customStyle="1" w:styleId="WW8Num11z8">
    <w:name w:val="WW8Num11z8"/>
  </w:style>
  <w:style w:type="character" w:customStyle="1" w:styleId="WW8Num7z5">
    <w:name w:val="WW8Num7z5"/>
  </w:style>
  <w:style w:type="character" w:customStyle="1" w:styleId="WW8Num1z3">
    <w:name w:val="WW8Num1z3"/>
    <w:rPr>
      <w:rFonts w:ascii="Symbol" w:hAnsi="Symbol" w:cs="Symbol" w:hint="default"/>
    </w:rPr>
  </w:style>
  <w:style w:type="character" w:customStyle="1" w:styleId="WW8Num8z4">
    <w:name w:val="WW8Num8z4"/>
  </w:style>
  <w:style w:type="character" w:styleId="Mention">
    <w:name w:val="Mention"/>
    <w:rPr>
      <w:color w:val="2B579A"/>
      <w:shd w:val="clear" w:color="auto" w:fill="E6E6E6"/>
    </w:rPr>
  </w:style>
  <w:style w:type="character" w:customStyle="1" w:styleId="WW8Num25z3">
    <w:name w:val="WW8Num25z3"/>
    <w:rPr>
      <w:rFonts w:ascii="Symbol" w:hAnsi="Symbol" w:cs="Symbol" w:hint="default"/>
    </w:rPr>
  </w:style>
  <w:style w:type="character" w:customStyle="1" w:styleId="WW8Num13z3">
    <w:name w:val="WW8Num13z3"/>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Mention1">
    <w:name w:val="Mention1"/>
    <w:rPr>
      <w:color w:val="2B579A"/>
      <w:shd w:val="clear" w:color="auto" w:fill="E6E6E6"/>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12z6">
    <w:name w:val="WW8Num12z6"/>
  </w:style>
  <w:style w:type="character" w:customStyle="1" w:styleId="WW8Num22z1">
    <w:name w:val="WW8Num22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7">
    <w:name w:val="WW8Num19z7"/>
  </w:style>
  <w:style w:type="character" w:customStyle="1" w:styleId="15">
    <w:name w:val="15"/>
    <w:rPr>
      <w:rFonts w:ascii="CG Times (WN)" w:hAnsi="CG Times (WN)" w:hint="default"/>
      <w:color w:val="0000FF"/>
      <w:u w:val="single"/>
    </w:rPr>
  </w:style>
  <w:style w:type="character" w:customStyle="1" w:styleId="WW8Num17z2">
    <w:name w:val="WW8Num17z2"/>
    <w:rPr>
      <w:rFonts w:ascii="Wingdings" w:hAnsi="Wingdings" w:cs="Wingdings" w:hint="default"/>
    </w:rPr>
  </w:style>
  <w:style w:type="character" w:customStyle="1" w:styleId="WW8Num11z1">
    <w:name w:val="WW8Num11z1"/>
  </w:style>
  <w:style w:type="character" w:customStyle="1" w:styleId="WW8Num19z3">
    <w:name w:val="WW8Num19z3"/>
  </w:style>
  <w:style w:type="character" w:customStyle="1" w:styleId="WW8Num3z0">
    <w:name w:val="WW8Num3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5z1">
    <w:name w:val="WW8Num5z1"/>
    <w:rPr>
      <w:rFonts w:ascii="Courier New" w:hAnsi="Courier New" w:cs="Courier New" w:hint="default"/>
    </w:rPr>
  </w:style>
  <w:style w:type="character" w:customStyle="1" w:styleId="WW8Num11z2">
    <w:name w:val="WW8Num11z2"/>
  </w:style>
  <w:style w:type="character" w:customStyle="1" w:styleId="WW8Num26z0">
    <w:name w:val="WW8Num26z0"/>
    <w:rPr>
      <w:rFonts w:ascii="Calibri" w:eastAsia="Calibri" w:hAnsi="Calibri" w:cs="Calibri" w:hint="default"/>
    </w:rPr>
  </w:style>
  <w:style w:type="character" w:customStyle="1" w:styleId="WW8Num7z7">
    <w:name w:val="WW8Num7z7"/>
  </w:style>
  <w:style w:type="character" w:customStyle="1" w:styleId="3">
    <w:name w:val="默认段落字体3"/>
  </w:style>
  <w:style w:type="character" w:customStyle="1" w:styleId="WW8Num18z3">
    <w:name w:val="WW8Num18z3"/>
    <w:rPr>
      <w:rFonts w:ascii="Symbol" w:hAnsi="Symbol" w:cs="Symbol" w:hint="default"/>
    </w:rPr>
  </w:style>
  <w:style w:type="character" w:customStyle="1" w:styleId="UnresolvedMention1">
    <w:name w:val="Unresolved Mention1"/>
    <w:rPr>
      <w:color w:val="808080"/>
      <w:shd w:val="clear" w:color="auto" w:fill="E6E6E6"/>
    </w:rPr>
  </w:style>
  <w:style w:type="character" w:customStyle="1" w:styleId="WW8Num26z2">
    <w:name w:val="WW8Num26z2"/>
    <w:rPr>
      <w:rFonts w:ascii="Wingdings" w:hAnsi="Wingdings" w:cs="Wingdings" w:hint="default"/>
    </w:rPr>
  </w:style>
  <w:style w:type="character" w:customStyle="1" w:styleId="WW8Num19z6">
    <w:name w:val="WW8Num19z6"/>
  </w:style>
  <w:style w:type="character" w:customStyle="1" w:styleId="WW8Num13z1">
    <w:name w:val="WW8Num13z1"/>
    <w:rPr>
      <w:rFonts w:ascii="Courier New" w:hAnsi="Courier New" w:cs="Courier New" w:hint="default"/>
    </w:rPr>
  </w:style>
  <w:style w:type="character" w:customStyle="1" w:styleId="BodyTextChar">
    <w:name w:val="Body Text Char"/>
    <w:rPr>
      <w:rFonts w:ascii="Times New Roman" w:eastAsia="Times New Roman" w:hAnsi="Times New Roman" w:cs="Times New Roman"/>
      <w:lang w:val="en-GB"/>
    </w:rPr>
  </w:style>
  <w:style w:type="character" w:customStyle="1" w:styleId="WW8Num7z0">
    <w:name w:val="WW8Num7z0"/>
    <w:rPr>
      <w:rFonts w:hint="default"/>
    </w:rPr>
  </w:style>
  <w:style w:type="character" w:customStyle="1" w:styleId="WW8Num2z1">
    <w:name w:val="WW8Num2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23z3">
    <w:name w:val="WW8Num23z3"/>
    <w:rPr>
      <w:rFonts w:ascii="Symbol" w:hAnsi="Symbol" w:cs="Symbol" w:hint="default"/>
    </w:rPr>
  </w:style>
  <w:style w:type="character" w:customStyle="1" w:styleId="WW8Num4z0">
    <w:name w:val="WW8Num4z0"/>
    <w:rPr>
      <w:rFonts w:ascii="Calibri" w:eastAsia="Calibri" w:hAnsi="Calibri" w:cs="Calibri" w:hint="default"/>
    </w:rPr>
  </w:style>
  <w:style w:type="character" w:customStyle="1" w:styleId="WW8Num12z1">
    <w:name w:val="WW8Num12z1"/>
  </w:style>
  <w:style w:type="character" w:customStyle="1" w:styleId="WW8Num10z0">
    <w:name w:val="WW8Num10z0"/>
    <w:rPr>
      <w:rFonts w:ascii="Calibri" w:eastAsia="Calibri" w:hAnsi="Calibri" w:cs="Times New Roman" w:hint="default"/>
    </w:rPr>
  </w:style>
  <w:style w:type="character" w:customStyle="1" w:styleId="WW8Num8z2">
    <w:name w:val="WW8Num8z2"/>
  </w:style>
  <w:style w:type="character" w:customStyle="1" w:styleId="WW8Num25z2">
    <w:name w:val="WW8Num25z2"/>
    <w:rPr>
      <w:rFonts w:ascii="Wingdings" w:hAnsi="Wingdings" w:cs="Wingdings" w:hint="default"/>
    </w:rPr>
  </w:style>
  <w:style w:type="character" w:customStyle="1" w:styleId="WW8Num4z2">
    <w:name w:val="WW8Num4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11z0">
    <w:name w:val="WW8Num11z0"/>
    <w:rPr>
      <w:rFonts w:hint="default"/>
    </w:rPr>
  </w:style>
  <w:style w:type="character" w:customStyle="1" w:styleId="WW8Num19z5">
    <w:name w:val="WW8Num19z5"/>
  </w:style>
  <w:style w:type="character" w:customStyle="1" w:styleId="WW8Num11z5">
    <w:name w:val="WW8Num11z5"/>
  </w:style>
  <w:style w:type="character" w:customStyle="1" w:styleId="WW8Num15z2">
    <w:name w:val="WW8Num15z2"/>
    <w:rPr>
      <w:rFonts w:ascii="Wingdings" w:hAnsi="Wingdings" w:cs="Wingdings" w:hint="default"/>
    </w:rPr>
  </w:style>
  <w:style w:type="character" w:customStyle="1" w:styleId="WW8Num21z0">
    <w:name w:val="WW8Num21z0"/>
    <w:rPr>
      <w:rFonts w:ascii="Calibri" w:eastAsia="Calibri" w:hAnsi="Calibri" w:cs="Times New Roman" w:hint="default"/>
    </w:rPr>
  </w:style>
  <w:style w:type="character" w:customStyle="1" w:styleId="WW8Num1z2">
    <w:name w:val="WW8Num1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14z0">
    <w:name w:val="WW8Num14z0"/>
    <w:rPr>
      <w:rFonts w:ascii="Symbol" w:hAnsi="Symbol" w:cs="Symbol" w:hint="default"/>
      <w:sz w:val="18"/>
      <w:szCs w:val="18"/>
    </w:rPr>
  </w:style>
  <w:style w:type="character" w:customStyle="1" w:styleId="BalloonTextChar">
    <w:name w:val="Balloon Text Char"/>
    <w:rPr>
      <w:rFonts w:ascii="Segoe UI" w:hAnsi="Segoe UI" w:cs="Segoe UI"/>
      <w:sz w:val="18"/>
      <w:szCs w:val="18"/>
      <w:lang w:val="en-US"/>
    </w:rPr>
  </w:style>
  <w:style w:type="character" w:customStyle="1" w:styleId="CommentTextChar">
    <w:name w:val="Comment Text Char"/>
    <w:rPr>
      <w:lang w:val="en-US"/>
    </w:rPr>
  </w:style>
  <w:style w:type="character" w:customStyle="1" w:styleId="WW8Num1z0">
    <w:name w:val="WW8Num1z0"/>
    <w:rPr>
      <w:rFonts w:ascii="Calibri" w:eastAsia="Calibri" w:hAnsi="Calibri" w:cs="Times New Roman" w:hint="default"/>
    </w:rPr>
  </w:style>
  <w:style w:type="character" w:customStyle="1" w:styleId="WW8Num6z1">
    <w:name w:val="WW8Num6z1"/>
    <w:rPr>
      <w:rFonts w:ascii="Courier New" w:hAnsi="Courier New" w:cs="Courier New" w:hint="default"/>
    </w:rPr>
  </w:style>
  <w:style w:type="character" w:customStyle="1" w:styleId="Heading3Char">
    <w:name w:val="Heading 3 Char"/>
    <w:rPr>
      <w:rFonts w:ascii="Calibri" w:eastAsia="Times New Roman" w:hAnsi="Calibri" w:cs="Calibri"/>
      <w:b/>
      <w:bCs/>
      <w:color w:val="800000"/>
      <w:szCs w:val="26"/>
    </w:rPr>
  </w:style>
  <w:style w:type="character" w:customStyle="1" w:styleId="WW8Num24z0">
    <w:name w:val="WW8Num24z0"/>
    <w:rPr>
      <w:rFonts w:ascii="Calibri" w:eastAsia="Calibri" w:hAnsi="Calibri" w:cs="Times New Roman" w:hint="default"/>
    </w:rPr>
  </w:style>
  <w:style w:type="character" w:customStyle="1" w:styleId="WW8Num11z7">
    <w:name w:val="WW8Num11z7"/>
  </w:style>
  <w:style w:type="character" w:customStyle="1" w:styleId="DefaultParagraphFont1">
    <w:name w:val="Default Paragraph Font1"/>
  </w:style>
  <w:style w:type="character" w:customStyle="1" w:styleId="WW8Num9z2">
    <w:name w:val="WW8Num9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8z5">
    <w:name w:val="WW8Num8z5"/>
  </w:style>
  <w:style w:type="character" w:customStyle="1" w:styleId="WW8Num7z6">
    <w:name w:val="WW8Num7z6"/>
  </w:style>
  <w:style w:type="character" w:customStyle="1" w:styleId="WW8Num3z1">
    <w:name w:val="WW8Num3z1"/>
    <w:rPr>
      <w:rFonts w:ascii="Courier New" w:hAnsi="Courier New" w:cs="Courier New" w:hint="default"/>
    </w:rPr>
  </w:style>
  <w:style w:type="character" w:customStyle="1" w:styleId="WW8Num23z0">
    <w:name w:val="WW8Num23z0"/>
    <w:rPr>
      <w:rFonts w:ascii="Wingdings" w:eastAsia="Calibri" w:hAnsi="Wingdings" w:cs="Times New Roman" w:hint="default"/>
    </w:rPr>
  </w:style>
  <w:style w:type="character" w:customStyle="1" w:styleId="WW8Num17z1">
    <w:name w:val="WW8Num17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31z2">
    <w:name w:val="WW8Num31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12z4">
    <w:name w:val="WW8Num12z4"/>
  </w:style>
  <w:style w:type="character" w:customStyle="1" w:styleId="WW8Num16z1">
    <w:name w:val="WW8Num16z1"/>
    <w:rPr>
      <w:rFonts w:ascii="Courier New" w:hAnsi="Courier New" w:cs="Courier New" w:hint="default"/>
    </w:rPr>
  </w:style>
  <w:style w:type="character" w:customStyle="1" w:styleId="WW8Num11z4">
    <w:name w:val="WW8Num11z4"/>
  </w:style>
  <w:style w:type="character" w:customStyle="1" w:styleId="1">
    <w:name w:val="默认段落字体1"/>
  </w:style>
  <w:style w:type="character" w:customStyle="1" w:styleId="WW8Num29z1">
    <w:name w:val="WW8Num29z1"/>
    <w:rPr>
      <w:rFonts w:ascii="Courier New" w:hAnsi="Courier New" w:cs="Courier New" w:hint="default"/>
    </w:rPr>
  </w:style>
  <w:style w:type="character" w:customStyle="1" w:styleId="WW8Num18z1">
    <w:name w:val="WW8Num18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TALChar">
    <w:name w:val="TAL Char"/>
    <w:rPr>
      <w:rFonts w:ascii="Arial" w:eastAsia="SimSun" w:hAnsi="Arial" w:cs="Arial"/>
      <w:sz w:val="18"/>
      <w:lang w:val="en-GB"/>
    </w:rPr>
  </w:style>
  <w:style w:type="character" w:customStyle="1" w:styleId="WW8Num17z0">
    <w:name w:val="WW8Num17z0"/>
    <w:rPr>
      <w:rFonts w:ascii="Calibri" w:eastAsia="Calibri" w:hAnsi="Calibri" w:cs="Times New Roman" w:hint="default"/>
    </w:rPr>
  </w:style>
  <w:style w:type="character" w:customStyle="1" w:styleId="WW8Num31z0">
    <w:name w:val="WW8Num31z0"/>
    <w:rPr>
      <w:rFonts w:ascii="Calibri" w:eastAsia="Calibri" w:hAnsi="Calibri" w:cs="Times New Roman" w:hint="default"/>
    </w:rPr>
  </w:style>
  <w:style w:type="character" w:customStyle="1" w:styleId="WW8Num19z8">
    <w:name w:val="WW8Num19z8"/>
  </w:style>
  <w:style w:type="character" w:customStyle="1" w:styleId="WW8Num25z0">
    <w:name w:val="WW8Num25z0"/>
    <w:rPr>
      <w:rFonts w:ascii="Calibri" w:eastAsia="Calibri" w:hAnsi="Calibri" w:cs="Times New Roman" w:hint="default"/>
    </w:rPr>
  </w:style>
  <w:style w:type="character" w:customStyle="1" w:styleId="WW8Num25z1">
    <w:name w:val="WW8Num25z1"/>
    <w:rPr>
      <w:rFonts w:ascii="Courier New" w:hAnsi="Courier New" w:cs="Courier New" w:hint="default"/>
    </w:rPr>
  </w:style>
  <w:style w:type="character" w:customStyle="1" w:styleId="16">
    <w:name w:val="16"/>
    <w:rPr>
      <w:rFonts w:ascii="Times New Roman" w:hAnsi="Times New Roman" w:cs="Times New Roman" w:hint="default"/>
      <w:color w:val="0000FF"/>
      <w:u w:val="single"/>
    </w:rPr>
  </w:style>
  <w:style w:type="character" w:customStyle="1" w:styleId="WW8Num5z2">
    <w:name w:val="WW8Num5z2"/>
    <w:rPr>
      <w:rFonts w:ascii="Wingdings" w:hAnsi="Wingdings" w:cs="Wingdings" w:hint="default"/>
    </w:rPr>
  </w:style>
  <w:style w:type="character" w:customStyle="1" w:styleId="WW8Num29z0">
    <w:name w:val="WW8Num29z0"/>
    <w:rPr>
      <w:rFonts w:ascii="Times New Roman" w:eastAsia="MS Mincho" w:hAnsi="Times New Roman" w:cs="Times New Roman" w:hint="default"/>
    </w:rPr>
  </w:style>
  <w:style w:type="character" w:customStyle="1" w:styleId="2">
    <w:name w:val="默认段落字体2"/>
  </w:style>
  <w:style w:type="character" w:customStyle="1" w:styleId="WW8Num29z2">
    <w:name w:val="WW8Num29z2"/>
    <w:rPr>
      <w:rFonts w:ascii="Wingdings" w:hAnsi="Wingdings" w:cs="Wingdings" w:hint="default"/>
    </w:rPr>
  </w:style>
  <w:style w:type="character" w:customStyle="1" w:styleId="WW8Num19z0">
    <w:name w:val="WW8Num19z0"/>
    <w:rPr>
      <w:rFonts w:hint="default"/>
    </w:rPr>
  </w:style>
  <w:style w:type="character" w:customStyle="1" w:styleId="HTMLPreformattedChar">
    <w:name w:val="HTML Preformatted Char"/>
    <w:rPr>
      <w:rFonts w:ascii="Courier New" w:eastAsia="Times New Roman" w:hAnsi="Courier New" w:cs="Courier New"/>
    </w:rPr>
  </w:style>
  <w:style w:type="character" w:customStyle="1" w:styleId="WW8Num22z2">
    <w:name w:val="WW8Num22z2"/>
    <w:rPr>
      <w:rFonts w:ascii="Wingdings" w:hAnsi="Wingdings" w:cs="Wingdings" w:hint="default"/>
    </w:rPr>
  </w:style>
  <w:style w:type="character" w:customStyle="1" w:styleId="Heading4Char">
    <w:name w:val="Heading 4 Char"/>
    <w:rPr>
      <w:rFonts w:ascii="Arial" w:eastAsia="Times New Roman" w:hAnsi="Arial" w:cs="Arial"/>
      <w:sz w:val="24"/>
      <w:lang w:val="en-GB"/>
    </w:rPr>
  </w:style>
  <w:style w:type="character" w:customStyle="1" w:styleId="WW8Num4z1">
    <w:name w:val="WW8Num4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6z0">
    <w:name w:val="WW8Num6z0"/>
    <w:rPr>
      <w:rFonts w:ascii="Calibri" w:eastAsia="Batang" w:hAnsi="Calibri" w:cs="Times New Roman" w:hint="default"/>
    </w:rPr>
  </w:style>
  <w:style w:type="character" w:customStyle="1" w:styleId="WW8Num16z3">
    <w:name w:val="WW8Num16z3"/>
    <w:rPr>
      <w:rFonts w:ascii="Symbol" w:hAnsi="Symbol" w:cs="Symbol" w:hint="default"/>
    </w:rPr>
  </w:style>
  <w:style w:type="character" w:customStyle="1" w:styleId="WW8Num16z2">
    <w:name w:val="WW8Num16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13z2">
    <w:name w:val="WW8Num13z2"/>
    <w:rPr>
      <w:rFonts w:ascii="Wingdings" w:hAnsi="Wingdings" w:cs="Wingdings" w:hint="default"/>
    </w:rPr>
  </w:style>
  <w:style w:type="character" w:customStyle="1" w:styleId="Heading1Char">
    <w:name w:val="Heading 1 Char"/>
    <w:rPr>
      <w:rFonts w:eastAsia="Times New Roman"/>
      <w:b/>
      <w:bCs/>
      <w:color w:val="800000"/>
      <w:kern w:val="2"/>
      <w:sz w:val="24"/>
      <w:szCs w:val="32"/>
    </w:rPr>
  </w:style>
  <w:style w:type="character" w:customStyle="1" w:styleId="WW8Num20z0">
    <w:name w:val="WW8Num20z0"/>
    <w:rPr>
      <w:position w:val="0"/>
      <w:sz w:val="24"/>
      <w:vertAlign w:val="baseline"/>
    </w:rPr>
  </w:style>
  <w:style w:type="character" w:customStyle="1" w:styleId="WW8Num11z3">
    <w:name w:val="WW8Num11z3"/>
  </w:style>
  <w:style w:type="character" w:customStyle="1" w:styleId="WW8Num12z2">
    <w:name w:val="WW8Num12z2"/>
  </w:style>
  <w:style w:type="character" w:customStyle="1" w:styleId="CommentSubjectChar">
    <w:name w:val="Comment Subject Char"/>
    <w:rPr>
      <w:b/>
      <w:bCs/>
      <w:lang w:val="en-US"/>
    </w:rPr>
  </w:style>
  <w:style w:type="character" w:customStyle="1" w:styleId="WW8Num21z3">
    <w:name w:val="WW8Num21z3"/>
    <w:rPr>
      <w:rFonts w:ascii="Symbol" w:hAnsi="Symbol" w:cs="Symbol" w:hint="default"/>
    </w:rPr>
  </w:style>
  <w:style w:type="character" w:customStyle="1" w:styleId="WW8Num30z0">
    <w:name w:val="WW8Num30z0"/>
    <w:rPr>
      <w:rFonts w:ascii="Wingdings" w:eastAsia="Calibri" w:hAnsi="Wingdings" w:cs="Times New Roman" w:hint="default"/>
    </w:rPr>
  </w:style>
  <w:style w:type="character" w:customStyle="1" w:styleId="WW8Num14z1">
    <w:name w:val="WW8Num14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8z7">
    <w:name w:val="WW8Num8z7"/>
  </w:style>
  <w:style w:type="character" w:customStyle="1" w:styleId="WW8Num27z1">
    <w:name w:val="WW8Num27z1"/>
    <w:rPr>
      <w:rFonts w:ascii="Courier New" w:hAnsi="Courier New" w:cs="Courier New" w:hint="default"/>
    </w:rPr>
  </w:style>
  <w:style w:type="character" w:customStyle="1" w:styleId="WW8Num7z4">
    <w:name w:val="WW8Num7z4"/>
  </w:style>
  <w:style w:type="character" w:customStyle="1" w:styleId="WW8Num22z3">
    <w:name w:val="WW8Num22z3"/>
    <w:rPr>
      <w:rFonts w:ascii="Symbol" w:hAnsi="Symbol" w:cs="Symbol" w:hint="default"/>
    </w:rPr>
  </w:style>
  <w:style w:type="character" w:customStyle="1" w:styleId="Heading5Char">
    <w:name w:val="Heading 5 Char"/>
    <w:rPr>
      <w:rFonts w:ascii="Calibri" w:eastAsia="Times New Roman" w:hAnsi="Calibri" w:cs="Times New Roman"/>
      <w:b/>
      <w:bCs/>
      <w:i/>
      <w:iCs/>
      <w:color w:val="800000"/>
      <w:sz w:val="18"/>
      <w:szCs w:val="26"/>
    </w:rPr>
  </w:style>
  <w:style w:type="character" w:customStyle="1" w:styleId="WW8Num12z3">
    <w:name w:val="WW8Num12z3"/>
  </w:style>
  <w:style w:type="character" w:customStyle="1" w:styleId="WW8Num2z2">
    <w:name w:val="WW8Num2z2"/>
    <w:rPr>
      <w:rFonts w:ascii="Wingdings" w:hAnsi="Wingdings" w:cs="Wingdings" w:hint="default"/>
    </w:rPr>
  </w:style>
  <w:style w:type="character" w:customStyle="1" w:styleId="WW8Num19z4">
    <w:name w:val="WW8Num19z4"/>
  </w:style>
  <w:style w:type="character" w:customStyle="1" w:styleId="WW8Num10z2">
    <w:name w:val="WW8Num10z2"/>
    <w:rPr>
      <w:rFonts w:ascii="Wingdings" w:hAnsi="Wingdings" w:cs="Wingdings" w:hint="default"/>
    </w:rPr>
  </w:style>
  <w:style w:type="character" w:customStyle="1" w:styleId="WW8Num6z2">
    <w:name w:val="WW8Num6z2"/>
    <w:rPr>
      <w:rFonts w:ascii="Wingdings" w:hAnsi="Wingdings" w:cs="Wingdings" w:hint="default"/>
    </w:rPr>
  </w:style>
  <w:style w:type="character" w:customStyle="1" w:styleId="WW8Num7z1">
    <w:name w:val="WW8Num7z1"/>
  </w:style>
  <w:style w:type="character" w:customStyle="1" w:styleId="WW8Num27z0">
    <w:name w:val="WW8Num27z0"/>
    <w:rPr>
      <w:rFonts w:ascii="Symbol" w:hAnsi="Symbol" w:cs="Symbol" w:hint="default"/>
    </w:rPr>
  </w:style>
  <w:style w:type="character" w:customStyle="1" w:styleId="WW8Num29z3">
    <w:name w:val="WW8Num29z3"/>
    <w:rPr>
      <w:rFonts w:ascii="Symbol" w:hAnsi="Symbol" w:cs="Symbol" w:hint="default"/>
    </w:rPr>
  </w:style>
  <w:style w:type="character" w:customStyle="1" w:styleId="WW8Num8z3">
    <w:name w:val="WW8Num8z3"/>
  </w:style>
  <w:style w:type="character" w:customStyle="1" w:styleId="WW8Num13z0">
    <w:name w:val="WW8Num13z0"/>
    <w:rPr>
      <w:rFonts w:ascii="Calibri" w:eastAsia="Calibri" w:hAnsi="Calibri" w:cs="Times New Roman" w:hint="default"/>
    </w:rPr>
  </w:style>
  <w:style w:type="character" w:customStyle="1" w:styleId="WW8Num19z1">
    <w:name w:val="WW8Num19z1"/>
  </w:style>
  <w:style w:type="character" w:customStyle="1" w:styleId="WW8Num19z2">
    <w:name w:val="WW8Num19z2"/>
  </w:style>
  <w:style w:type="character" w:customStyle="1" w:styleId="WW8Num3z3">
    <w:name w:val="WW8Num3z3"/>
    <w:rPr>
      <w:rFonts w:ascii="Symbol" w:hAnsi="Symbol" w:cs="Symbol" w:hint="default"/>
    </w:rPr>
  </w:style>
  <w:style w:type="character" w:customStyle="1" w:styleId="WW8Num28z0">
    <w:name w:val="WW8Num28z0"/>
    <w:rPr>
      <w:rFonts w:ascii="Calibri" w:eastAsia="Calibri" w:hAnsi="Calibri" w:cs="Times New Roman" w:hint="default"/>
    </w:rPr>
  </w:style>
  <w:style w:type="character" w:customStyle="1" w:styleId="WW8Num17z3">
    <w:name w:val="WW8Num17z3"/>
    <w:rPr>
      <w:rFonts w:ascii="Symbol" w:hAnsi="Symbol" w:cs="Symbol" w:hint="default"/>
    </w:rPr>
  </w:style>
  <w:style w:type="character" w:customStyle="1" w:styleId="WW8Num9z0">
    <w:name w:val="WW8Num9z0"/>
    <w:rPr>
      <w:rFonts w:ascii="Wingdings" w:eastAsia="Calibri" w:hAnsi="Wingdings" w:cs="Times New Roman" w:hint="default"/>
    </w:rPr>
  </w:style>
  <w:style w:type="character" w:customStyle="1" w:styleId="WW8Num7z3">
    <w:name w:val="WW8Num7z3"/>
  </w:style>
  <w:style w:type="character" w:customStyle="1" w:styleId="WW8Num24z2">
    <w:name w:val="WW8Num24z2"/>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NOChar">
    <w:name w:val="NO Char"/>
    <w:rPr>
      <w:rFonts w:ascii="Times New Roman" w:eastAsia="Times New Roman" w:hAnsi="Times New Roman" w:cs="Times New Roman"/>
    </w:rPr>
  </w:style>
  <w:style w:type="character" w:customStyle="1" w:styleId="WW8Num5z3">
    <w:name w:val="WW8Num5z3"/>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8z6">
    <w:name w:val="WW8Num8z6"/>
  </w:style>
  <w:style w:type="character" w:customStyle="1" w:styleId="WW8Num8z1">
    <w:name w:val="WW8Num8z1"/>
  </w:style>
  <w:style w:type="paragraph" w:customStyle="1" w:styleId="Proposal">
    <w:name w:val="Proposal"/>
    <w:basedOn w:val="BodyText"/>
    <w:pPr>
      <w:numPr>
        <w:numId w:val="2"/>
      </w:numPr>
      <w:tabs>
        <w:tab w:val="left" w:pos="1304"/>
        <w:tab w:val="left" w:pos="1701"/>
      </w:tabs>
      <w:jc w:val="both"/>
    </w:pPr>
    <w:rPr>
      <w:rFonts w:ascii="Arial" w:hAnsi="Arial" w:cs="Arial"/>
      <w:b/>
      <w:bCs/>
    </w:rPr>
  </w:style>
  <w:style w:type="paragraph" w:customStyle="1" w:styleId="Normal1">
    <w:name w:val="Normal1"/>
    <w:uiPriority w:val="99"/>
    <w:pPr>
      <w:spacing w:line="276" w:lineRule="auto"/>
      <w:jc w:val="both"/>
    </w:pPr>
    <w:rPr>
      <w:kern w:val="2"/>
      <w:sz w:val="21"/>
      <w:szCs w:val="21"/>
      <w:lang w:eastAsia="zh-CN"/>
    </w:rPr>
  </w:style>
  <w:style w:type="paragraph" w:customStyle="1" w:styleId="CharChar1CharCharCharCharCharCharCharChar">
    <w:name w:val="Char Char1 Char Char Char Char Char Char Char Char"/>
    <w:basedOn w:val="Normal"/>
    <w:uiPriority w:val="99"/>
    <w:pPr>
      <w:widowControl w:val="0"/>
      <w:spacing w:after="0"/>
      <w:jc w:val="both"/>
    </w:pPr>
    <w:rPr>
      <w:kern w:val="2"/>
      <w:sz w:val="21"/>
    </w:rPr>
  </w:style>
  <w:style w:type="paragraph" w:customStyle="1" w:styleId="Heading">
    <w:name w:val="Heading"/>
    <w:basedOn w:val="Normal"/>
    <w:next w:val="BodyText"/>
    <w:uiPriority w:val="99"/>
    <w:pPr>
      <w:keepNext/>
      <w:spacing w:before="240" w:after="120"/>
    </w:pPr>
    <w:rPr>
      <w:rFonts w:ascii="Liberation Sans" w:eastAsia="Microsoft YaHei" w:hAnsi="Liberation Sans" w:cs="Lucida Sans"/>
      <w:sz w:val="28"/>
      <w:szCs w:val="28"/>
    </w:rPr>
  </w:style>
  <w:style w:type="paragraph" w:customStyle="1" w:styleId="ListParagraph2">
    <w:name w:val="List Paragraph2"/>
    <w:basedOn w:val="Normal"/>
    <w:pPr>
      <w:ind w:left="720"/>
      <w:contextualSpacing/>
    </w:pPr>
  </w:style>
  <w:style w:type="paragraph" w:customStyle="1" w:styleId="20">
    <w:name w:val="正文2"/>
    <w:pPr>
      <w:suppressAutoHyphens/>
      <w:autoSpaceDN w:val="0"/>
      <w:spacing w:after="200" w:line="276" w:lineRule="auto"/>
      <w:textAlignment w:val="baseline"/>
    </w:pPr>
    <w:rPr>
      <w:sz w:val="22"/>
      <w:szCs w:val="22"/>
    </w:rPr>
  </w:style>
  <w:style w:type="paragraph" w:customStyle="1" w:styleId="Reference">
    <w:name w:val="Reference"/>
    <w:basedOn w:val="Normal"/>
    <w:pPr>
      <w:ind w:left="567" w:hanging="567"/>
    </w:pPr>
  </w:style>
  <w:style w:type="paragraph" w:customStyle="1" w:styleId="Normal3">
    <w:name w:val="Normal3"/>
    <w:pPr>
      <w:jc w:val="both"/>
    </w:pPr>
    <w:rPr>
      <w:rFonts w:cs="SimSun"/>
      <w:kern w:val="2"/>
      <w:sz w:val="21"/>
      <w:szCs w:val="21"/>
      <w:lang w:eastAsia="zh-CN"/>
    </w:rPr>
  </w:style>
  <w:style w:type="paragraph" w:customStyle="1" w:styleId="Normal4">
    <w:name w:val="Normal4"/>
    <w:pPr>
      <w:jc w:val="both"/>
    </w:pPr>
    <w:rPr>
      <w:kern w:val="2"/>
      <w:sz w:val="21"/>
      <w:szCs w:val="21"/>
      <w:lang w:eastAsia="zh-CN"/>
    </w:rPr>
  </w:style>
  <w:style w:type="paragraph" w:customStyle="1" w:styleId="B1">
    <w:name w:val="B1"/>
    <w:basedOn w:val="List"/>
    <w:pPr>
      <w:spacing w:after="180"/>
      <w:ind w:left="568" w:hanging="284"/>
    </w:pPr>
    <w:rPr>
      <w:rFonts w:ascii="Arial" w:hAnsi="Arial" w:cs="Arial"/>
      <w:sz w:val="20"/>
      <w:szCs w:val="20"/>
      <w:lang w:val="en-GB"/>
    </w:rPr>
  </w:style>
  <w:style w:type="paragraph" w:customStyle="1" w:styleId="CharChar1CharCharCharCharCharCharCharChar0">
    <w:name w:val="Char Char1 Char Char Char Char Char Char Char Char"/>
    <w:basedOn w:val="Normal"/>
    <w:pPr>
      <w:widowControl w:val="0"/>
      <w:spacing w:before="0" w:after="0"/>
      <w:jc w:val="both"/>
    </w:pPr>
    <w:rPr>
      <w:kern w:val="2"/>
      <w:sz w:val="21"/>
    </w:rPr>
  </w:style>
  <w:style w:type="paragraph" w:customStyle="1" w:styleId="Normal5">
    <w:name w:val="Normal5"/>
    <w:pPr>
      <w:jc w:val="both"/>
    </w:pPr>
    <w:rPr>
      <w:kern w:val="2"/>
      <w:sz w:val="21"/>
      <w:szCs w:val="21"/>
      <w:lang w:eastAsia="zh-CN"/>
    </w:rPr>
  </w:style>
  <w:style w:type="paragraph" w:customStyle="1" w:styleId="a">
    <w:name w:val="リスト段落"/>
    <w:basedOn w:val="Normal"/>
    <w:pPr>
      <w:widowControl w:val="0"/>
      <w:spacing w:after="100" w:afterAutospacing="1" w:line="360" w:lineRule="auto"/>
      <w:ind w:firstLineChars="200" w:firstLine="420"/>
    </w:pPr>
    <w:rPr>
      <w:sz w:val="21"/>
      <w:szCs w:val="21"/>
    </w:rPr>
  </w:style>
  <w:style w:type="paragraph" w:customStyle="1" w:styleId="TAC">
    <w:name w:val="TAC"/>
    <w:basedOn w:val="TAL"/>
    <w:uiPriority w:val="99"/>
    <w:pPr>
      <w:jc w:val="center"/>
    </w:pPr>
    <w:rPr>
      <w:rFonts w:eastAsia="MS Mincho"/>
    </w:rPr>
  </w:style>
  <w:style w:type="paragraph" w:customStyle="1" w:styleId="TAL">
    <w:name w:val="TAL"/>
    <w:basedOn w:val="Normal"/>
    <w:pPr>
      <w:keepNext/>
      <w:keepLines/>
      <w:spacing w:before="0" w:after="0"/>
    </w:pPr>
    <w:rPr>
      <w:rFonts w:ascii="Arial" w:hAnsi="Arial" w:cs="Arial"/>
      <w:sz w:val="18"/>
      <w:szCs w:val="20"/>
      <w:lang w:val="en-GB"/>
    </w:rPr>
  </w:style>
  <w:style w:type="paragraph" w:customStyle="1" w:styleId="maintext">
    <w:name w:val="main text"/>
    <w:basedOn w:val="Normal"/>
    <w:pPr>
      <w:spacing w:before="60" w:beforeAutospacing="0" w:after="60" w:line="288" w:lineRule="auto"/>
      <w:ind w:firstLineChars="200" w:firstLine="200"/>
      <w:jc w:val="both"/>
    </w:pPr>
    <w:rPr>
      <w:rFonts w:ascii="Calibri" w:eastAsia="Malgun Gothic" w:hAnsi="Calibri" w:cs="Batang"/>
    </w:rPr>
  </w:style>
  <w:style w:type="paragraph" w:customStyle="1" w:styleId="30">
    <w:name w:val="正文3"/>
    <w:pPr>
      <w:suppressAutoHyphens/>
      <w:autoSpaceDN w:val="0"/>
      <w:spacing w:after="200" w:line="276" w:lineRule="auto"/>
      <w:textAlignment w:val="baseline"/>
    </w:pPr>
    <w:rPr>
      <w:sz w:val="22"/>
      <w:szCs w:val="22"/>
    </w:rPr>
  </w:style>
  <w:style w:type="paragraph" w:customStyle="1" w:styleId="Index">
    <w:name w:val="Index"/>
    <w:basedOn w:val="Normal"/>
    <w:uiPriority w:val="99"/>
    <w:pPr>
      <w:suppressLineNumbers/>
    </w:pPr>
    <w:rPr>
      <w:rFonts w:cs="Lucida Sans"/>
    </w:rPr>
  </w:style>
  <w:style w:type="paragraph" w:customStyle="1" w:styleId="xmsonormal">
    <w:name w:val="x_msonormal"/>
    <w:basedOn w:val="Normal"/>
    <w:pPr>
      <w:overflowPunct/>
      <w:autoSpaceDE/>
      <w:autoSpaceDN/>
      <w:adjustRightInd/>
      <w:spacing w:after="0"/>
      <w:textAlignment w:val="auto"/>
    </w:pPr>
    <w:rPr>
      <w:rFonts w:ascii="Calibri" w:hAnsi="Calibri" w:cs="Calibri"/>
      <w:sz w:val="22"/>
      <w:szCs w:val="22"/>
    </w:rPr>
  </w:style>
  <w:style w:type="paragraph" w:customStyle="1" w:styleId="Normal2">
    <w:name w:val="Normal2"/>
    <w:pPr>
      <w:spacing w:line="276" w:lineRule="auto"/>
      <w:jc w:val="both"/>
    </w:pPr>
    <w:rPr>
      <w:kern w:val="2"/>
      <w:sz w:val="21"/>
      <w:szCs w:val="21"/>
      <w:lang w:eastAsia="zh-CN"/>
    </w:rPr>
  </w:style>
  <w:style w:type="paragraph" w:customStyle="1" w:styleId="ListParagraph1">
    <w:name w:val="List Paragraph1"/>
    <w:basedOn w:val="Normal"/>
    <w:semiHidden/>
    <w:pPr>
      <w:spacing w:after="120"/>
      <w:ind w:firstLineChars="200" w:firstLine="420"/>
    </w:pPr>
    <w:rPr>
      <w:rFonts w:ascii="MS Mincho" w:hAnsi="SimSun" w:cs="SimSun"/>
    </w:rPr>
  </w:style>
  <w:style w:type="paragraph" w:customStyle="1" w:styleId="msonormal0">
    <w:name w:val="msonormal"/>
    <w:basedOn w:val="Normal"/>
    <w:uiPriority w:val="99"/>
    <w:pPr>
      <w:spacing w:after="100" w:afterAutospacing="1"/>
    </w:pPr>
  </w:style>
  <w:style w:type="paragraph" w:customStyle="1" w:styleId="NO">
    <w:name w:val="NO"/>
    <w:basedOn w:val="Normal"/>
    <w:pPr>
      <w:keepLines/>
      <w:spacing w:before="0"/>
      <w:ind w:left="1135" w:hanging="851"/>
    </w:pPr>
    <w:rPr>
      <w:rFonts w:eastAsia="Times New Roman"/>
      <w:sz w:val="20"/>
      <w:szCs w:val="20"/>
    </w:rPr>
  </w:style>
  <w:style w:type="paragraph" w:styleId="NoSpacing">
    <w:name w:val="No Spacing"/>
    <w:basedOn w:val="Normal"/>
    <w:uiPriority w:val="99"/>
    <w:qFormat/>
    <w:pPr>
      <w:spacing w:before="0" w:after="0"/>
    </w:pPr>
    <w:rPr>
      <w:rFonts w:eastAsia="Calibri"/>
      <w:lang w:val="en-GB"/>
    </w:rPr>
  </w:style>
  <w:style w:type="paragraph" w:customStyle="1" w:styleId="B2">
    <w:name w:val="B2"/>
    <w:basedOn w:val="ListBullet2"/>
    <w:pPr>
      <w:spacing w:after="180"/>
      <w:ind w:left="851" w:hanging="284"/>
    </w:pPr>
    <w:rPr>
      <w:rFonts w:ascii="Arial" w:eastAsia="MS Mincho" w:hAnsi="Arial" w:cs="Arial"/>
      <w:sz w:val="20"/>
      <w:szCs w:val="20"/>
      <w:lang w:val="en-GB"/>
    </w:rPr>
  </w:style>
  <w:style w:type="paragraph" w:customStyle="1" w:styleId="listparagraph3">
    <w:name w:val="listparagraph3"/>
    <w:basedOn w:val="Normal"/>
    <w:semiHidden/>
    <w:pPr>
      <w:spacing w:after="100" w:afterAutospacing="1"/>
    </w:pPr>
    <w:rPr>
      <w:rFonts w:ascii="Calibri" w:hAnsi="Calibri" w:cs="Calibri"/>
    </w:rPr>
  </w:style>
  <w:style w:type="paragraph" w:customStyle="1" w:styleId="ListParagraph5">
    <w:name w:val="List Paragraph5"/>
    <w:basedOn w:val="Normal"/>
    <w:pPr>
      <w:ind w:left="720"/>
      <w:contextualSpacing/>
    </w:pPr>
  </w:style>
  <w:style w:type="paragraph" w:styleId="TOCHeading">
    <w:name w:val="TOC Heading"/>
    <w:basedOn w:val="Heading1"/>
    <w:next w:val="Normal"/>
    <w:uiPriority w:val="99"/>
    <w:qFormat/>
    <w:pPr>
      <w:keepLines/>
      <w:numPr>
        <w:numId w:val="0"/>
      </w:numPr>
      <w:tabs>
        <w:tab w:val="left" w:pos="0"/>
      </w:tabs>
      <w:spacing w:before="480" w:after="0"/>
    </w:pPr>
    <w:rPr>
      <w:rFonts w:ascii="Cambria" w:hAnsi="Cambria"/>
      <w:color w:val="365F91"/>
      <w:kern w:val="0"/>
      <w:sz w:val="28"/>
      <w:szCs w:val="28"/>
    </w:rPr>
  </w:style>
  <w:style w:type="paragraph" w:customStyle="1" w:styleId="CRCoverPage">
    <w:name w:val="CR Cover Page"/>
    <w:pPr>
      <w:suppressAutoHyphens/>
      <w:spacing w:after="120" w:line="276" w:lineRule="auto"/>
    </w:pPr>
    <w:rPr>
      <w:rFonts w:ascii="Arial" w:hAnsi="Arial" w:cs="Arial"/>
      <w:lang w:val="en-GB" w:eastAsia="zh-CN"/>
    </w:rPr>
  </w:style>
  <w:style w:type="paragraph" w:customStyle="1" w:styleId="ReviewText">
    <w:name w:val="ReviewText"/>
    <w:basedOn w:val="Normal"/>
    <w:pPr>
      <w:spacing w:after="80" w:line="254" w:lineRule="auto"/>
      <w:ind w:left="567"/>
    </w:pPr>
    <w:rPr>
      <w:rFonts w:ascii="Calibri Light" w:eastAsia="Malgun Gothic" w:hAnsi="Calibri Light" w:cs="Malgun Gothic"/>
      <w:sz w:val="20"/>
      <w:szCs w:val="20"/>
    </w:rPr>
  </w:style>
  <w:style w:type="paragraph" w:customStyle="1" w:styleId="proposaltext">
    <w:name w:val="proposal text"/>
    <w:basedOn w:val="Normal"/>
    <w:pPr>
      <w:spacing w:line="254" w:lineRule="auto"/>
    </w:pPr>
  </w:style>
  <w:style w:type="paragraph" w:customStyle="1" w:styleId="00BodyText">
    <w:name w:val="00 BodyText"/>
    <w:basedOn w:val="Normal"/>
    <w:qFormat/>
    <w:pPr>
      <w:spacing w:after="220"/>
    </w:pPr>
    <w:rPr>
      <w:rFonts w:ascii="Arial" w:hAnsi="Arial"/>
      <w:sz w:val="22"/>
    </w:rPr>
  </w:style>
  <w:style w:type="paragraph" w:customStyle="1" w:styleId="Discussion">
    <w:name w:val="Discussion"/>
    <w:basedOn w:val="Normal"/>
    <w:rPr>
      <w:rFonts w:ascii="Arial" w:hAnsi="Arial" w:cs="Arial"/>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pPr>
      <w:jc w:val="center"/>
    </w:pPr>
    <w:rPr>
      <w:b/>
      <w:bCs/>
    </w:rPr>
  </w:style>
  <w:style w:type="paragraph" w:styleId="Revision">
    <w:name w:val="Revision"/>
    <w:uiPriority w:val="99"/>
    <w:pPr>
      <w:suppressAutoHyphens/>
      <w:spacing w:line="276" w:lineRule="auto"/>
    </w:pPr>
    <w:rPr>
      <w:rFonts w:eastAsia="Calibri"/>
      <w:sz w:val="22"/>
      <w:szCs w:val="22"/>
      <w:lang w:eastAsia="zh-CN"/>
    </w:rPr>
  </w:style>
  <w:style w:type="paragraph" w:customStyle="1" w:styleId="10">
    <w:name w:val="正文1"/>
    <w:pPr>
      <w:suppressAutoHyphens/>
      <w:autoSpaceDN w:val="0"/>
      <w:spacing w:after="200" w:line="276" w:lineRule="auto"/>
      <w:textAlignment w:val="baseline"/>
    </w:pPr>
    <w:rPr>
      <w:sz w:val="22"/>
      <w:szCs w:val="22"/>
    </w:rPr>
  </w:style>
  <w:style w:type="paragraph" w:customStyle="1" w:styleId="Lignederfrence">
    <w:name w:val="Ligne de référence"/>
    <w:basedOn w:val="BodyText"/>
    <w:uiPriority w:val="99"/>
  </w:style>
  <w:style w:type="paragraph" w:customStyle="1" w:styleId="Eyecatcher">
    <w:name w:val="Eyecatcher"/>
    <w:basedOn w:val="Normal"/>
    <w:pPr>
      <w:ind w:left="1418" w:hanging="1418"/>
    </w:pPr>
    <w:rPr>
      <w:rFonts w:ascii="Arial" w:eastAsia="Times New Roman" w:hAnsi="Arial" w:cs="Arial"/>
      <w:b/>
      <w:bCs/>
      <w:sz w:val="20"/>
      <w:szCs w:val="20"/>
    </w:rPr>
  </w:style>
  <w:style w:type="paragraph" w:customStyle="1" w:styleId="Style2">
    <w:name w:val="_Style 2"/>
    <w:basedOn w:val="Normal"/>
    <w:pPr>
      <w:spacing w:after="0"/>
    </w:pPr>
    <w:rPr>
      <w:rFonts w:eastAsia="Calibri"/>
    </w:r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0">
    <w:name w:val="列表段落"/>
    <w:basedOn w:val="Normal"/>
    <w:pPr>
      <w:overflowPunct/>
      <w:autoSpaceDE/>
      <w:autoSpaceDN/>
      <w:adjustRightInd/>
      <w:spacing w:after="120"/>
      <w:ind w:firstLineChars="200" w:firstLine="420"/>
      <w:textAlignment w:val="auto"/>
    </w:pPr>
    <w:rPr>
      <w:sz w:val="22"/>
      <w:szCs w:val="22"/>
    </w:rPr>
  </w:style>
  <w:style w:type="paragraph" w:customStyle="1" w:styleId="Proposallist">
    <w:name w:val="Proposal list"/>
    <w:basedOn w:val="Normal"/>
    <w:pPr>
      <w:overflowPunct/>
      <w:autoSpaceDE/>
      <w:autoSpaceDN/>
      <w:adjustRightInd/>
      <w:ind w:left="1560" w:hanging="1134"/>
      <w:textAlignment w:val="auto"/>
    </w:pPr>
    <w:rPr>
      <w:rFonts w:eastAsia="DengXian"/>
      <w:b/>
    </w:rPr>
  </w:style>
  <w:style w:type="paragraph" w:customStyle="1" w:styleId="21">
    <w:name w:val="列出段落2"/>
    <w:basedOn w:val="Normal"/>
    <w:pPr>
      <w:overflowPunct/>
      <w:autoSpaceDN/>
      <w:adjustRightInd/>
      <w:ind w:left="720"/>
      <w:contextualSpacing/>
      <w:textAlignment w:val="auto"/>
    </w:pPr>
  </w:style>
  <w:style w:type="paragraph" w:customStyle="1" w:styleId="PropObs">
    <w:name w:val="PropObs"/>
    <w:basedOn w:val="Normal"/>
    <w:rPr>
      <w:rFonts w:cs="Calibri"/>
      <w:b/>
      <w:bCs/>
      <w:sz w:val="22"/>
      <w:szCs w:val="22"/>
    </w:rPr>
  </w:style>
  <w:style w:type="paragraph" w:customStyle="1" w:styleId="ListParagraph30">
    <w:name w:val="List Paragraph3"/>
    <w:basedOn w:val="Normal"/>
    <w:pPr>
      <w:ind w:left="720"/>
      <w:contextualSpacing/>
    </w:pPr>
  </w:style>
  <w:style w:type="paragraph" w:customStyle="1" w:styleId="ListParagraph4">
    <w:name w:val="List Paragraph4"/>
    <w:basedOn w:val="Normal"/>
    <w:rsid w:val="001A5C6C"/>
    <w:pPr>
      <w:ind w:left="720"/>
      <w:contextualSpacing/>
    </w:pPr>
  </w:style>
  <w:style w:type="paragraph" w:styleId="NoteHeading">
    <w:name w:val="Note Heading"/>
    <w:basedOn w:val="Normal"/>
    <w:next w:val="Normal"/>
    <w:link w:val="NoteHeadingChar"/>
    <w:uiPriority w:val="99"/>
    <w:unhideWhenUsed/>
    <w:rsid w:val="004D5B86"/>
  </w:style>
  <w:style w:type="character" w:customStyle="1" w:styleId="NoteHeadingChar">
    <w:name w:val="Note Heading Char"/>
    <w:link w:val="NoteHeading"/>
    <w:uiPriority w:val="99"/>
    <w:rsid w:val="004D5B86"/>
    <w:rPr>
      <w:sz w:val="24"/>
      <w:szCs w:val="24"/>
    </w:rPr>
  </w:style>
  <w:style w:type="paragraph" w:customStyle="1" w:styleId="ProposalandObservation">
    <w:name w:val="Proposal and Observation"/>
    <w:basedOn w:val="Normal"/>
    <w:rsid w:val="009826E9"/>
    <w:pPr>
      <w:overflowPunct/>
      <w:autoSpaceDN/>
      <w:adjustRightInd/>
      <w:spacing w:after="120"/>
      <w:ind w:left="1495" w:hangingChars="677" w:hanging="1495"/>
      <w:textAlignment w:val="auto"/>
    </w:pPr>
    <w:rPr>
      <w:rFonts w:eastAsia="MS Mincho"/>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9360">
      <w:bodyDiv w:val="1"/>
      <w:marLeft w:val="0"/>
      <w:marRight w:val="0"/>
      <w:marTop w:val="0"/>
      <w:marBottom w:val="0"/>
      <w:divBdr>
        <w:top w:val="none" w:sz="0" w:space="0" w:color="auto"/>
        <w:left w:val="none" w:sz="0" w:space="0" w:color="auto"/>
        <w:bottom w:val="none" w:sz="0" w:space="0" w:color="auto"/>
        <w:right w:val="none" w:sz="0" w:space="0" w:color="auto"/>
      </w:divBdr>
    </w:div>
    <w:div w:id="6369470">
      <w:bodyDiv w:val="1"/>
      <w:marLeft w:val="0"/>
      <w:marRight w:val="0"/>
      <w:marTop w:val="0"/>
      <w:marBottom w:val="0"/>
      <w:divBdr>
        <w:top w:val="none" w:sz="0" w:space="0" w:color="auto"/>
        <w:left w:val="none" w:sz="0" w:space="0" w:color="auto"/>
        <w:bottom w:val="none" w:sz="0" w:space="0" w:color="auto"/>
        <w:right w:val="none" w:sz="0" w:space="0" w:color="auto"/>
      </w:divBdr>
    </w:div>
    <w:div w:id="12728974">
      <w:bodyDiv w:val="1"/>
      <w:marLeft w:val="0"/>
      <w:marRight w:val="0"/>
      <w:marTop w:val="0"/>
      <w:marBottom w:val="0"/>
      <w:divBdr>
        <w:top w:val="none" w:sz="0" w:space="0" w:color="auto"/>
        <w:left w:val="none" w:sz="0" w:space="0" w:color="auto"/>
        <w:bottom w:val="none" w:sz="0" w:space="0" w:color="auto"/>
        <w:right w:val="none" w:sz="0" w:space="0" w:color="auto"/>
      </w:divBdr>
    </w:div>
    <w:div w:id="15426526">
      <w:bodyDiv w:val="1"/>
      <w:marLeft w:val="0"/>
      <w:marRight w:val="0"/>
      <w:marTop w:val="0"/>
      <w:marBottom w:val="0"/>
      <w:divBdr>
        <w:top w:val="none" w:sz="0" w:space="0" w:color="auto"/>
        <w:left w:val="none" w:sz="0" w:space="0" w:color="auto"/>
        <w:bottom w:val="none" w:sz="0" w:space="0" w:color="auto"/>
        <w:right w:val="none" w:sz="0" w:space="0" w:color="auto"/>
      </w:divBdr>
    </w:div>
    <w:div w:id="25520990">
      <w:bodyDiv w:val="1"/>
      <w:marLeft w:val="0"/>
      <w:marRight w:val="0"/>
      <w:marTop w:val="0"/>
      <w:marBottom w:val="0"/>
      <w:divBdr>
        <w:top w:val="none" w:sz="0" w:space="0" w:color="auto"/>
        <w:left w:val="none" w:sz="0" w:space="0" w:color="auto"/>
        <w:bottom w:val="none" w:sz="0" w:space="0" w:color="auto"/>
        <w:right w:val="none" w:sz="0" w:space="0" w:color="auto"/>
      </w:divBdr>
    </w:div>
    <w:div w:id="34551176">
      <w:bodyDiv w:val="1"/>
      <w:marLeft w:val="0"/>
      <w:marRight w:val="0"/>
      <w:marTop w:val="0"/>
      <w:marBottom w:val="0"/>
      <w:divBdr>
        <w:top w:val="none" w:sz="0" w:space="0" w:color="auto"/>
        <w:left w:val="none" w:sz="0" w:space="0" w:color="auto"/>
        <w:bottom w:val="none" w:sz="0" w:space="0" w:color="auto"/>
        <w:right w:val="none" w:sz="0" w:space="0" w:color="auto"/>
      </w:divBdr>
    </w:div>
    <w:div w:id="51856178">
      <w:bodyDiv w:val="1"/>
      <w:marLeft w:val="0"/>
      <w:marRight w:val="0"/>
      <w:marTop w:val="0"/>
      <w:marBottom w:val="0"/>
      <w:divBdr>
        <w:top w:val="none" w:sz="0" w:space="0" w:color="auto"/>
        <w:left w:val="none" w:sz="0" w:space="0" w:color="auto"/>
        <w:bottom w:val="none" w:sz="0" w:space="0" w:color="auto"/>
        <w:right w:val="none" w:sz="0" w:space="0" w:color="auto"/>
      </w:divBdr>
    </w:div>
    <w:div w:id="55904373">
      <w:bodyDiv w:val="1"/>
      <w:marLeft w:val="0"/>
      <w:marRight w:val="0"/>
      <w:marTop w:val="0"/>
      <w:marBottom w:val="0"/>
      <w:divBdr>
        <w:top w:val="none" w:sz="0" w:space="0" w:color="auto"/>
        <w:left w:val="none" w:sz="0" w:space="0" w:color="auto"/>
        <w:bottom w:val="none" w:sz="0" w:space="0" w:color="auto"/>
        <w:right w:val="none" w:sz="0" w:space="0" w:color="auto"/>
      </w:divBdr>
    </w:div>
    <w:div w:id="72164440">
      <w:bodyDiv w:val="1"/>
      <w:marLeft w:val="0"/>
      <w:marRight w:val="0"/>
      <w:marTop w:val="0"/>
      <w:marBottom w:val="0"/>
      <w:divBdr>
        <w:top w:val="none" w:sz="0" w:space="0" w:color="auto"/>
        <w:left w:val="none" w:sz="0" w:space="0" w:color="auto"/>
        <w:bottom w:val="none" w:sz="0" w:space="0" w:color="auto"/>
        <w:right w:val="none" w:sz="0" w:space="0" w:color="auto"/>
      </w:divBdr>
    </w:div>
    <w:div w:id="74014895">
      <w:bodyDiv w:val="1"/>
      <w:marLeft w:val="0"/>
      <w:marRight w:val="0"/>
      <w:marTop w:val="0"/>
      <w:marBottom w:val="0"/>
      <w:divBdr>
        <w:top w:val="none" w:sz="0" w:space="0" w:color="auto"/>
        <w:left w:val="none" w:sz="0" w:space="0" w:color="auto"/>
        <w:bottom w:val="none" w:sz="0" w:space="0" w:color="auto"/>
        <w:right w:val="none" w:sz="0" w:space="0" w:color="auto"/>
      </w:divBdr>
    </w:div>
    <w:div w:id="78913047">
      <w:bodyDiv w:val="1"/>
      <w:marLeft w:val="0"/>
      <w:marRight w:val="0"/>
      <w:marTop w:val="0"/>
      <w:marBottom w:val="0"/>
      <w:divBdr>
        <w:top w:val="none" w:sz="0" w:space="0" w:color="auto"/>
        <w:left w:val="none" w:sz="0" w:space="0" w:color="auto"/>
        <w:bottom w:val="none" w:sz="0" w:space="0" w:color="auto"/>
        <w:right w:val="none" w:sz="0" w:space="0" w:color="auto"/>
      </w:divBdr>
    </w:div>
    <w:div w:id="90662974">
      <w:bodyDiv w:val="1"/>
      <w:marLeft w:val="0"/>
      <w:marRight w:val="0"/>
      <w:marTop w:val="0"/>
      <w:marBottom w:val="0"/>
      <w:divBdr>
        <w:top w:val="none" w:sz="0" w:space="0" w:color="auto"/>
        <w:left w:val="none" w:sz="0" w:space="0" w:color="auto"/>
        <w:bottom w:val="none" w:sz="0" w:space="0" w:color="auto"/>
        <w:right w:val="none" w:sz="0" w:space="0" w:color="auto"/>
      </w:divBdr>
    </w:div>
    <w:div w:id="93602193">
      <w:bodyDiv w:val="1"/>
      <w:marLeft w:val="0"/>
      <w:marRight w:val="0"/>
      <w:marTop w:val="0"/>
      <w:marBottom w:val="0"/>
      <w:divBdr>
        <w:top w:val="none" w:sz="0" w:space="0" w:color="auto"/>
        <w:left w:val="none" w:sz="0" w:space="0" w:color="auto"/>
        <w:bottom w:val="none" w:sz="0" w:space="0" w:color="auto"/>
        <w:right w:val="none" w:sz="0" w:space="0" w:color="auto"/>
      </w:divBdr>
    </w:div>
    <w:div w:id="94443740">
      <w:bodyDiv w:val="1"/>
      <w:marLeft w:val="0"/>
      <w:marRight w:val="0"/>
      <w:marTop w:val="0"/>
      <w:marBottom w:val="0"/>
      <w:divBdr>
        <w:top w:val="none" w:sz="0" w:space="0" w:color="auto"/>
        <w:left w:val="none" w:sz="0" w:space="0" w:color="auto"/>
        <w:bottom w:val="none" w:sz="0" w:space="0" w:color="auto"/>
        <w:right w:val="none" w:sz="0" w:space="0" w:color="auto"/>
      </w:divBdr>
    </w:div>
    <w:div w:id="109278949">
      <w:bodyDiv w:val="1"/>
      <w:marLeft w:val="0"/>
      <w:marRight w:val="0"/>
      <w:marTop w:val="0"/>
      <w:marBottom w:val="0"/>
      <w:divBdr>
        <w:top w:val="none" w:sz="0" w:space="0" w:color="auto"/>
        <w:left w:val="none" w:sz="0" w:space="0" w:color="auto"/>
        <w:bottom w:val="none" w:sz="0" w:space="0" w:color="auto"/>
        <w:right w:val="none" w:sz="0" w:space="0" w:color="auto"/>
      </w:divBdr>
    </w:div>
    <w:div w:id="120342790">
      <w:bodyDiv w:val="1"/>
      <w:marLeft w:val="0"/>
      <w:marRight w:val="0"/>
      <w:marTop w:val="0"/>
      <w:marBottom w:val="0"/>
      <w:divBdr>
        <w:top w:val="none" w:sz="0" w:space="0" w:color="auto"/>
        <w:left w:val="none" w:sz="0" w:space="0" w:color="auto"/>
        <w:bottom w:val="none" w:sz="0" w:space="0" w:color="auto"/>
        <w:right w:val="none" w:sz="0" w:space="0" w:color="auto"/>
      </w:divBdr>
    </w:div>
    <w:div w:id="146174172">
      <w:bodyDiv w:val="1"/>
      <w:marLeft w:val="0"/>
      <w:marRight w:val="0"/>
      <w:marTop w:val="0"/>
      <w:marBottom w:val="0"/>
      <w:divBdr>
        <w:top w:val="none" w:sz="0" w:space="0" w:color="auto"/>
        <w:left w:val="none" w:sz="0" w:space="0" w:color="auto"/>
        <w:bottom w:val="none" w:sz="0" w:space="0" w:color="auto"/>
        <w:right w:val="none" w:sz="0" w:space="0" w:color="auto"/>
      </w:divBdr>
    </w:div>
    <w:div w:id="146746549">
      <w:bodyDiv w:val="1"/>
      <w:marLeft w:val="0"/>
      <w:marRight w:val="0"/>
      <w:marTop w:val="0"/>
      <w:marBottom w:val="0"/>
      <w:divBdr>
        <w:top w:val="none" w:sz="0" w:space="0" w:color="auto"/>
        <w:left w:val="none" w:sz="0" w:space="0" w:color="auto"/>
        <w:bottom w:val="none" w:sz="0" w:space="0" w:color="auto"/>
        <w:right w:val="none" w:sz="0" w:space="0" w:color="auto"/>
      </w:divBdr>
    </w:div>
    <w:div w:id="167910939">
      <w:bodyDiv w:val="1"/>
      <w:marLeft w:val="0"/>
      <w:marRight w:val="0"/>
      <w:marTop w:val="0"/>
      <w:marBottom w:val="0"/>
      <w:divBdr>
        <w:top w:val="none" w:sz="0" w:space="0" w:color="auto"/>
        <w:left w:val="none" w:sz="0" w:space="0" w:color="auto"/>
        <w:bottom w:val="none" w:sz="0" w:space="0" w:color="auto"/>
        <w:right w:val="none" w:sz="0" w:space="0" w:color="auto"/>
      </w:divBdr>
    </w:div>
    <w:div w:id="193806995">
      <w:bodyDiv w:val="1"/>
      <w:marLeft w:val="0"/>
      <w:marRight w:val="0"/>
      <w:marTop w:val="0"/>
      <w:marBottom w:val="0"/>
      <w:divBdr>
        <w:top w:val="none" w:sz="0" w:space="0" w:color="auto"/>
        <w:left w:val="none" w:sz="0" w:space="0" w:color="auto"/>
        <w:bottom w:val="none" w:sz="0" w:space="0" w:color="auto"/>
        <w:right w:val="none" w:sz="0" w:space="0" w:color="auto"/>
      </w:divBdr>
    </w:div>
    <w:div w:id="205727393">
      <w:bodyDiv w:val="1"/>
      <w:marLeft w:val="0"/>
      <w:marRight w:val="0"/>
      <w:marTop w:val="0"/>
      <w:marBottom w:val="0"/>
      <w:divBdr>
        <w:top w:val="none" w:sz="0" w:space="0" w:color="auto"/>
        <w:left w:val="none" w:sz="0" w:space="0" w:color="auto"/>
        <w:bottom w:val="none" w:sz="0" w:space="0" w:color="auto"/>
        <w:right w:val="none" w:sz="0" w:space="0" w:color="auto"/>
      </w:divBdr>
    </w:div>
    <w:div w:id="215513016">
      <w:bodyDiv w:val="1"/>
      <w:marLeft w:val="0"/>
      <w:marRight w:val="0"/>
      <w:marTop w:val="0"/>
      <w:marBottom w:val="0"/>
      <w:divBdr>
        <w:top w:val="none" w:sz="0" w:space="0" w:color="auto"/>
        <w:left w:val="none" w:sz="0" w:space="0" w:color="auto"/>
        <w:bottom w:val="none" w:sz="0" w:space="0" w:color="auto"/>
        <w:right w:val="none" w:sz="0" w:space="0" w:color="auto"/>
      </w:divBdr>
    </w:div>
    <w:div w:id="216086794">
      <w:bodyDiv w:val="1"/>
      <w:marLeft w:val="0"/>
      <w:marRight w:val="0"/>
      <w:marTop w:val="0"/>
      <w:marBottom w:val="0"/>
      <w:divBdr>
        <w:top w:val="none" w:sz="0" w:space="0" w:color="auto"/>
        <w:left w:val="none" w:sz="0" w:space="0" w:color="auto"/>
        <w:bottom w:val="none" w:sz="0" w:space="0" w:color="auto"/>
        <w:right w:val="none" w:sz="0" w:space="0" w:color="auto"/>
      </w:divBdr>
    </w:div>
    <w:div w:id="262761538">
      <w:bodyDiv w:val="1"/>
      <w:marLeft w:val="0"/>
      <w:marRight w:val="0"/>
      <w:marTop w:val="0"/>
      <w:marBottom w:val="0"/>
      <w:divBdr>
        <w:top w:val="none" w:sz="0" w:space="0" w:color="auto"/>
        <w:left w:val="none" w:sz="0" w:space="0" w:color="auto"/>
        <w:bottom w:val="none" w:sz="0" w:space="0" w:color="auto"/>
        <w:right w:val="none" w:sz="0" w:space="0" w:color="auto"/>
      </w:divBdr>
    </w:div>
    <w:div w:id="270741261">
      <w:bodyDiv w:val="1"/>
      <w:marLeft w:val="0"/>
      <w:marRight w:val="0"/>
      <w:marTop w:val="0"/>
      <w:marBottom w:val="0"/>
      <w:divBdr>
        <w:top w:val="none" w:sz="0" w:space="0" w:color="auto"/>
        <w:left w:val="none" w:sz="0" w:space="0" w:color="auto"/>
        <w:bottom w:val="none" w:sz="0" w:space="0" w:color="auto"/>
        <w:right w:val="none" w:sz="0" w:space="0" w:color="auto"/>
      </w:divBdr>
    </w:div>
    <w:div w:id="303393296">
      <w:bodyDiv w:val="1"/>
      <w:marLeft w:val="0"/>
      <w:marRight w:val="0"/>
      <w:marTop w:val="0"/>
      <w:marBottom w:val="0"/>
      <w:divBdr>
        <w:top w:val="none" w:sz="0" w:space="0" w:color="auto"/>
        <w:left w:val="none" w:sz="0" w:space="0" w:color="auto"/>
        <w:bottom w:val="none" w:sz="0" w:space="0" w:color="auto"/>
        <w:right w:val="none" w:sz="0" w:space="0" w:color="auto"/>
      </w:divBdr>
    </w:div>
    <w:div w:id="305018203">
      <w:bodyDiv w:val="1"/>
      <w:marLeft w:val="0"/>
      <w:marRight w:val="0"/>
      <w:marTop w:val="0"/>
      <w:marBottom w:val="0"/>
      <w:divBdr>
        <w:top w:val="none" w:sz="0" w:space="0" w:color="auto"/>
        <w:left w:val="none" w:sz="0" w:space="0" w:color="auto"/>
        <w:bottom w:val="none" w:sz="0" w:space="0" w:color="auto"/>
        <w:right w:val="none" w:sz="0" w:space="0" w:color="auto"/>
      </w:divBdr>
    </w:div>
    <w:div w:id="315956709">
      <w:bodyDiv w:val="1"/>
      <w:marLeft w:val="0"/>
      <w:marRight w:val="0"/>
      <w:marTop w:val="0"/>
      <w:marBottom w:val="0"/>
      <w:divBdr>
        <w:top w:val="none" w:sz="0" w:space="0" w:color="auto"/>
        <w:left w:val="none" w:sz="0" w:space="0" w:color="auto"/>
        <w:bottom w:val="none" w:sz="0" w:space="0" w:color="auto"/>
        <w:right w:val="none" w:sz="0" w:space="0" w:color="auto"/>
      </w:divBdr>
    </w:div>
    <w:div w:id="322008127">
      <w:bodyDiv w:val="1"/>
      <w:marLeft w:val="0"/>
      <w:marRight w:val="0"/>
      <w:marTop w:val="0"/>
      <w:marBottom w:val="0"/>
      <w:divBdr>
        <w:top w:val="none" w:sz="0" w:space="0" w:color="auto"/>
        <w:left w:val="none" w:sz="0" w:space="0" w:color="auto"/>
        <w:bottom w:val="none" w:sz="0" w:space="0" w:color="auto"/>
        <w:right w:val="none" w:sz="0" w:space="0" w:color="auto"/>
      </w:divBdr>
    </w:div>
    <w:div w:id="346567477">
      <w:bodyDiv w:val="1"/>
      <w:marLeft w:val="0"/>
      <w:marRight w:val="0"/>
      <w:marTop w:val="0"/>
      <w:marBottom w:val="0"/>
      <w:divBdr>
        <w:top w:val="none" w:sz="0" w:space="0" w:color="auto"/>
        <w:left w:val="none" w:sz="0" w:space="0" w:color="auto"/>
        <w:bottom w:val="none" w:sz="0" w:space="0" w:color="auto"/>
        <w:right w:val="none" w:sz="0" w:space="0" w:color="auto"/>
      </w:divBdr>
    </w:div>
    <w:div w:id="364642883">
      <w:bodyDiv w:val="1"/>
      <w:marLeft w:val="0"/>
      <w:marRight w:val="0"/>
      <w:marTop w:val="0"/>
      <w:marBottom w:val="0"/>
      <w:divBdr>
        <w:top w:val="none" w:sz="0" w:space="0" w:color="auto"/>
        <w:left w:val="none" w:sz="0" w:space="0" w:color="auto"/>
        <w:bottom w:val="none" w:sz="0" w:space="0" w:color="auto"/>
        <w:right w:val="none" w:sz="0" w:space="0" w:color="auto"/>
      </w:divBdr>
    </w:div>
    <w:div w:id="371422409">
      <w:bodyDiv w:val="1"/>
      <w:marLeft w:val="0"/>
      <w:marRight w:val="0"/>
      <w:marTop w:val="0"/>
      <w:marBottom w:val="0"/>
      <w:divBdr>
        <w:top w:val="none" w:sz="0" w:space="0" w:color="auto"/>
        <w:left w:val="none" w:sz="0" w:space="0" w:color="auto"/>
        <w:bottom w:val="none" w:sz="0" w:space="0" w:color="auto"/>
        <w:right w:val="none" w:sz="0" w:space="0" w:color="auto"/>
      </w:divBdr>
    </w:div>
    <w:div w:id="386153355">
      <w:bodyDiv w:val="1"/>
      <w:marLeft w:val="0"/>
      <w:marRight w:val="0"/>
      <w:marTop w:val="0"/>
      <w:marBottom w:val="0"/>
      <w:divBdr>
        <w:top w:val="none" w:sz="0" w:space="0" w:color="auto"/>
        <w:left w:val="none" w:sz="0" w:space="0" w:color="auto"/>
        <w:bottom w:val="none" w:sz="0" w:space="0" w:color="auto"/>
        <w:right w:val="none" w:sz="0" w:space="0" w:color="auto"/>
      </w:divBdr>
    </w:div>
    <w:div w:id="386876888">
      <w:bodyDiv w:val="1"/>
      <w:marLeft w:val="0"/>
      <w:marRight w:val="0"/>
      <w:marTop w:val="0"/>
      <w:marBottom w:val="0"/>
      <w:divBdr>
        <w:top w:val="none" w:sz="0" w:space="0" w:color="auto"/>
        <w:left w:val="none" w:sz="0" w:space="0" w:color="auto"/>
        <w:bottom w:val="none" w:sz="0" w:space="0" w:color="auto"/>
        <w:right w:val="none" w:sz="0" w:space="0" w:color="auto"/>
      </w:divBdr>
    </w:div>
    <w:div w:id="400103434">
      <w:bodyDiv w:val="1"/>
      <w:marLeft w:val="0"/>
      <w:marRight w:val="0"/>
      <w:marTop w:val="0"/>
      <w:marBottom w:val="0"/>
      <w:divBdr>
        <w:top w:val="none" w:sz="0" w:space="0" w:color="auto"/>
        <w:left w:val="none" w:sz="0" w:space="0" w:color="auto"/>
        <w:bottom w:val="none" w:sz="0" w:space="0" w:color="auto"/>
        <w:right w:val="none" w:sz="0" w:space="0" w:color="auto"/>
      </w:divBdr>
    </w:div>
    <w:div w:id="401411029">
      <w:bodyDiv w:val="1"/>
      <w:marLeft w:val="0"/>
      <w:marRight w:val="0"/>
      <w:marTop w:val="0"/>
      <w:marBottom w:val="0"/>
      <w:divBdr>
        <w:top w:val="none" w:sz="0" w:space="0" w:color="auto"/>
        <w:left w:val="none" w:sz="0" w:space="0" w:color="auto"/>
        <w:bottom w:val="none" w:sz="0" w:space="0" w:color="auto"/>
        <w:right w:val="none" w:sz="0" w:space="0" w:color="auto"/>
      </w:divBdr>
    </w:div>
    <w:div w:id="426655027">
      <w:bodyDiv w:val="1"/>
      <w:marLeft w:val="0"/>
      <w:marRight w:val="0"/>
      <w:marTop w:val="0"/>
      <w:marBottom w:val="0"/>
      <w:divBdr>
        <w:top w:val="none" w:sz="0" w:space="0" w:color="auto"/>
        <w:left w:val="none" w:sz="0" w:space="0" w:color="auto"/>
        <w:bottom w:val="none" w:sz="0" w:space="0" w:color="auto"/>
        <w:right w:val="none" w:sz="0" w:space="0" w:color="auto"/>
      </w:divBdr>
    </w:div>
    <w:div w:id="442044317">
      <w:bodyDiv w:val="1"/>
      <w:marLeft w:val="0"/>
      <w:marRight w:val="0"/>
      <w:marTop w:val="0"/>
      <w:marBottom w:val="0"/>
      <w:divBdr>
        <w:top w:val="none" w:sz="0" w:space="0" w:color="auto"/>
        <w:left w:val="none" w:sz="0" w:space="0" w:color="auto"/>
        <w:bottom w:val="none" w:sz="0" w:space="0" w:color="auto"/>
        <w:right w:val="none" w:sz="0" w:space="0" w:color="auto"/>
      </w:divBdr>
    </w:div>
    <w:div w:id="466974202">
      <w:bodyDiv w:val="1"/>
      <w:marLeft w:val="0"/>
      <w:marRight w:val="0"/>
      <w:marTop w:val="0"/>
      <w:marBottom w:val="0"/>
      <w:divBdr>
        <w:top w:val="none" w:sz="0" w:space="0" w:color="auto"/>
        <w:left w:val="none" w:sz="0" w:space="0" w:color="auto"/>
        <w:bottom w:val="none" w:sz="0" w:space="0" w:color="auto"/>
        <w:right w:val="none" w:sz="0" w:space="0" w:color="auto"/>
      </w:divBdr>
    </w:div>
    <w:div w:id="471019859">
      <w:bodyDiv w:val="1"/>
      <w:marLeft w:val="0"/>
      <w:marRight w:val="0"/>
      <w:marTop w:val="0"/>
      <w:marBottom w:val="0"/>
      <w:divBdr>
        <w:top w:val="none" w:sz="0" w:space="0" w:color="auto"/>
        <w:left w:val="none" w:sz="0" w:space="0" w:color="auto"/>
        <w:bottom w:val="none" w:sz="0" w:space="0" w:color="auto"/>
        <w:right w:val="none" w:sz="0" w:space="0" w:color="auto"/>
      </w:divBdr>
    </w:div>
    <w:div w:id="486095189">
      <w:bodyDiv w:val="1"/>
      <w:marLeft w:val="0"/>
      <w:marRight w:val="0"/>
      <w:marTop w:val="0"/>
      <w:marBottom w:val="0"/>
      <w:divBdr>
        <w:top w:val="none" w:sz="0" w:space="0" w:color="auto"/>
        <w:left w:val="none" w:sz="0" w:space="0" w:color="auto"/>
        <w:bottom w:val="none" w:sz="0" w:space="0" w:color="auto"/>
        <w:right w:val="none" w:sz="0" w:space="0" w:color="auto"/>
      </w:divBdr>
    </w:div>
    <w:div w:id="494957063">
      <w:bodyDiv w:val="1"/>
      <w:marLeft w:val="0"/>
      <w:marRight w:val="0"/>
      <w:marTop w:val="0"/>
      <w:marBottom w:val="0"/>
      <w:divBdr>
        <w:top w:val="none" w:sz="0" w:space="0" w:color="auto"/>
        <w:left w:val="none" w:sz="0" w:space="0" w:color="auto"/>
        <w:bottom w:val="none" w:sz="0" w:space="0" w:color="auto"/>
        <w:right w:val="none" w:sz="0" w:space="0" w:color="auto"/>
      </w:divBdr>
    </w:div>
    <w:div w:id="529876687">
      <w:bodyDiv w:val="1"/>
      <w:marLeft w:val="0"/>
      <w:marRight w:val="0"/>
      <w:marTop w:val="0"/>
      <w:marBottom w:val="0"/>
      <w:divBdr>
        <w:top w:val="none" w:sz="0" w:space="0" w:color="auto"/>
        <w:left w:val="none" w:sz="0" w:space="0" w:color="auto"/>
        <w:bottom w:val="none" w:sz="0" w:space="0" w:color="auto"/>
        <w:right w:val="none" w:sz="0" w:space="0" w:color="auto"/>
      </w:divBdr>
    </w:div>
    <w:div w:id="535579402">
      <w:bodyDiv w:val="1"/>
      <w:marLeft w:val="0"/>
      <w:marRight w:val="0"/>
      <w:marTop w:val="0"/>
      <w:marBottom w:val="0"/>
      <w:divBdr>
        <w:top w:val="none" w:sz="0" w:space="0" w:color="auto"/>
        <w:left w:val="none" w:sz="0" w:space="0" w:color="auto"/>
        <w:bottom w:val="none" w:sz="0" w:space="0" w:color="auto"/>
        <w:right w:val="none" w:sz="0" w:space="0" w:color="auto"/>
      </w:divBdr>
    </w:div>
    <w:div w:id="543173363">
      <w:bodyDiv w:val="1"/>
      <w:marLeft w:val="0"/>
      <w:marRight w:val="0"/>
      <w:marTop w:val="0"/>
      <w:marBottom w:val="0"/>
      <w:divBdr>
        <w:top w:val="none" w:sz="0" w:space="0" w:color="auto"/>
        <w:left w:val="none" w:sz="0" w:space="0" w:color="auto"/>
        <w:bottom w:val="none" w:sz="0" w:space="0" w:color="auto"/>
        <w:right w:val="none" w:sz="0" w:space="0" w:color="auto"/>
      </w:divBdr>
    </w:div>
    <w:div w:id="592788134">
      <w:bodyDiv w:val="1"/>
      <w:marLeft w:val="0"/>
      <w:marRight w:val="0"/>
      <w:marTop w:val="0"/>
      <w:marBottom w:val="0"/>
      <w:divBdr>
        <w:top w:val="none" w:sz="0" w:space="0" w:color="auto"/>
        <w:left w:val="none" w:sz="0" w:space="0" w:color="auto"/>
        <w:bottom w:val="none" w:sz="0" w:space="0" w:color="auto"/>
        <w:right w:val="none" w:sz="0" w:space="0" w:color="auto"/>
      </w:divBdr>
    </w:div>
    <w:div w:id="595019380">
      <w:bodyDiv w:val="1"/>
      <w:marLeft w:val="0"/>
      <w:marRight w:val="0"/>
      <w:marTop w:val="0"/>
      <w:marBottom w:val="0"/>
      <w:divBdr>
        <w:top w:val="none" w:sz="0" w:space="0" w:color="auto"/>
        <w:left w:val="none" w:sz="0" w:space="0" w:color="auto"/>
        <w:bottom w:val="none" w:sz="0" w:space="0" w:color="auto"/>
        <w:right w:val="none" w:sz="0" w:space="0" w:color="auto"/>
      </w:divBdr>
    </w:div>
    <w:div w:id="604310050">
      <w:bodyDiv w:val="1"/>
      <w:marLeft w:val="0"/>
      <w:marRight w:val="0"/>
      <w:marTop w:val="0"/>
      <w:marBottom w:val="0"/>
      <w:divBdr>
        <w:top w:val="none" w:sz="0" w:space="0" w:color="auto"/>
        <w:left w:val="none" w:sz="0" w:space="0" w:color="auto"/>
        <w:bottom w:val="none" w:sz="0" w:space="0" w:color="auto"/>
        <w:right w:val="none" w:sz="0" w:space="0" w:color="auto"/>
      </w:divBdr>
    </w:div>
    <w:div w:id="610626671">
      <w:bodyDiv w:val="1"/>
      <w:marLeft w:val="0"/>
      <w:marRight w:val="0"/>
      <w:marTop w:val="0"/>
      <w:marBottom w:val="0"/>
      <w:divBdr>
        <w:top w:val="none" w:sz="0" w:space="0" w:color="auto"/>
        <w:left w:val="none" w:sz="0" w:space="0" w:color="auto"/>
        <w:bottom w:val="none" w:sz="0" w:space="0" w:color="auto"/>
        <w:right w:val="none" w:sz="0" w:space="0" w:color="auto"/>
      </w:divBdr>
    </w:div>
    <w:div w:id="632829357">
      <w:bodyDiv w:val="1"/>
      <w:marLeft w:val="0"/>
      <w:marRight w:val="0"/>
      <w:marTop w:val="0"/>
      <w:marBottom w:val="0"/>
      <w:divBdr>
        <w:top w:val="none" w:sz="0" w:space="0" w:color="auto"/>
        <w:left w:val="none" w:sz="0" w:space="0" w:color="auto"/>
        <w:bottom w:val="none" w:sz="0" w:space="0" w:color="auto"/>
        <w:right w:val="none" w:sz="0" w:space="0" w:color="auto"/>
      </w:divBdr>
    </w:div>
    <w:div w:id="633370194">
      <w:bodyDiv w:val="1"/>
      <w:marLeft w:val="0"/>
      <w:marRight w:val="0"/>
      <w:marTop w:val="0"/>
      <w:marBottom w:val="0"/>
      <w:divBdr>
        <w:top w:val="none" w:sz="0" w:space="0" w:color="auto"/>
        <w:left w:val="none" w:sz="0" w:space="0" w:color="auto"/>
        <w:bottom w:val="none" w:sz="0" w:space="0" w:color="auto"/>
        <w:right w:val="none" w:sz="0" w:space="0" w:color="auto"/>
      </w:divBdr>
    </w:div>
    <w:div w:id="644967078">
      <w:bodyDiv w:val="1"/>
      <w:marLeft w:val="0"/>
      <w:marRight w:val="0"/>
      <w:marTop w:val="0"/>
      <w:marBottom w:val="0"/>
      <w:divBdr>
        <w:top w:val="none" w:sz="0" w:space="0" w:color="auto"/>
        <w:left w:val="none" w:sz="0" w:space="0" w:color="auto"/>
        <w:bottom w:val="none" w:sz="0" w:space="0" w:color="auto"/>
        <w:right w:val="none" w:sz="0" w:space="0" w:color="auto"/>
      </w:divBdr>
    </w:div>
    <w:div w:id="650600488">
      <w:bodyDiv w:val="1"/>
      <w:marLeft w:val="0"/>
      <w:marRight w:val="0"/>
      <w:marTop w:val="0"/>
      <w:marBottom w:val="0"/>
      <w:divBdr>
        <w:top w:val="none" w:sz="0" w:space="0" w:color="auto"/>
        <w:left w:val="none" w:sz="0" w:space="0" w:color="auto"/>
        <w:bottom w:val="none" w:sz="0" w:space="0" w:color="auto"/>
        <w:right w:val="none" w:sz="0" w:space="0" w:color="auto"/>
      </w:divBdr>
    </w:div>
    <w:div w:id="668093441">
      <w:bodyDiv w:val="1"/>
      <w:marLeft w:val="0"/>
      <w:marRight w:val="0"/>
      <w:marTop w:val="0"/>
      <w:marBottom w:val="0"/>
      <w:divBdr>
        <w:top w:val="none" w:sz="0" w:space="0" w:color="auto"/>
        <w:left w:val="none" w:sz="0" w:space="0" w:color="auto"/>
        <w:bottom w:val="none" w:sz="0" w:space="0" w:color="auto"/>
        <w:right w:val="none" w:sz="0" w:space="0" w:color="auto"/>
      </w:divBdr>
    </w:div>
    <w:div w:id="669411606">
      <w:bodyDiv w:val="1"/>
      <w:marLeft w:val="0"/>
      <w:marRight w:val="0"/>
      <w:marTop w:val="0"/>
      <w:marBottom w:val="0"/>
      <w:divBdr>
        <w:top w:val="none" w:sz="0" w:space="0" w:color="auto"/>
        <w:left w:val="none" w:sz="0" w:space="0" w:color="auto"/>
        <w:bottom w:val="none" w:sz="0" w:space="0" w:color="auto"/>
        <w:right w:val="none" w:sz="0" w:space="0" w:color="auto"/>
      </w:divBdr>
    </w:div>
    <w:div w:id="673804761">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9205830">
      <w:bodyDiv w:val="1"/>
      <w:marLeft w:val="0"/>
      <w:marRight w:val="0"/>
      <w:marTop w:val="0"/>
      <w:marBottom w:val="0"/>
      <w:divBdr>
        <w:top w:val="none" w:sz="0" w:space="0" w:color="auto"/>
        <w:left w:val="none" w:sz="0" w:space="0" w:color="auto"/>
        <w:bottom w:val="none" w:sz="0" w:space="0" w:color="auto"/>
        <w:right w:val="none" w:sz="0" w:space="0" w:color="auto"/>
      </w:divBdr>
    </w:div>
    <w:div w:id="722482522">
      <w:bodyDiv w:val="1"/>
      <w:marLeft w:val="0"/>
      <w:marRight w:val="0"/>
      <w:marTop w:val="0"/>
      <w:marBottom w:val="0"/>
      <w:divBdr>
        <w:top w:val="none" w:sz="0" w:space="0" w:color="auto"/>
        <w:left w:val="none" w:sz="0" w:space="0" w:color="auto"/>
        <w:bottom w:val="none" w:sz="0" w:space="0" w:color="auto"/>
        <w:right w:val="none" w:sz="0" w:space="0" w:color="auto"/>
      </w:divBdr>
    </w:div>
    <w:div w:id="740256582">
      <w:bodyDiv w:val="1"/>
      <w:marLeft w:val="0"/>
      <w:marRight w:val="0"/>
      <w:marTop w:val="0"/>
      <w:marBottom w:val="0"/>
      <w:divBdr>
        <w:top w:val="none" w:sz="0" w:space="0" w:color="auto"/>
        <w:left w:val="none" w:sz="0" w:space="0" w:color="auto"/>
        <w:bottom w:val="none" w:sz="0" w:space="0" w:color="auto"/>
        <w:right w:val="none" w:sz="0" w:space="0" w:color="auto"/>
      </w:divBdr>
    </w:div>
    <w:div w:id="747849977">
      <w:bodyDiv w:val="1"/>
      <w:marLeft w:val="0"/>
      <w:marRight w:val="0"/>
      <w:marTop w:val="0"/>
      <w:marBottom w:val="0"/>
      <w:divBdr>
        <w:top w:val="none" w:sz="0" w:space="0" w:color="auto"/>
        <w:left w:val="none" w:sz="0" w:space="0" w:color="auto"/>
        <w:bottom w:val="none" w:sz="0" w:space="0" w:color="auto"/>
        <w:right w:val="none" w:sz="0" w:space="0" w:color="auto"/>
      </w:divBdr>
    </w:div>
    <w:div w:id="755394937">
      <w:bodyDiv w:val="1"/>
      <w:marLeft w:val="0"/>
      <w:marRight w:val="0"/>
      <w:marTop w:val="0"/>
      <w:marBottom w:val="0"/>
      <w:divBdr>
        <w:top w:val="none" w:sz="0" w:space="0" w:color="auto"/>
        <w:left w:val="none" w:sz="0" w:space="0" w:color="auto"/>
        <w:bottom w:val="none" w:sz="0" w:space="0" w:color="auto"/>
        <w:right w:val="none" w:sz="0" w:space="0" w:color="auto"/>
      </w:divBdr>
    </w:div>
    <w:div w:id="789737404">
      <w:bodyDiv w:val="1"/>
      <w:marLeft w:val="0"/>
      <w:marRight w:val="0"/>
      <w:marTop w:val="0"/>
      <w:marBottom w:val="0"/>
      <w:divBdr>
        <w:top w:val="none" w:sz="0" w:space="0" w:color="auto"/>
        <w:left w:val="none" w:sz="0" w:space="0" w:color="auto"/>
        <w:bottom w:val="none" w:sz="0" w:space="0" w:color="auto"/>
        <w:right w:val="none" w:sz="0" w:space="0" w:color="auto"/>
      </w:divBdr>
    </w:div>
    <w:div w:id="801078138">
      <w:bodyDiv w:val="1"/>
      <w:marLeft w:val="0"/>
      <w:marRight w:val="0"/>
      <w:marTop w:val="0"/>
      <w:marBottom w:val="0"/>
      <w:divBdr>
        <w:top w:val="none" w:sz="0" w:space="0" w:color="auto"/>
        <w:left w:val="none" w:sz="0" w:space="0" w:color="auto"/>
        <w:bottom w:val="none" w:sz="0" w:space="0" w:color="auto"/>
        <w:right w:val="none" w:sz="0" w:space="0" w:color="auto"/>
      </w:divBdr>
    </w:div>
    <w:div w:id="804857980">
      <w:bodyDiv w:val="1"/>
      <w:marLeft w:val="0"/>
      <w:marRight w:val="0"/>
      <w:marTop w:val="0"/>
      <w:marBottom w:val="0"/>
      <w:divBdr>
        <w:top w:val="none" w:sz="0" w:space="0" w:color="auto"/>
        <w:left w:val="none" w:sz="0" w:space="0" w:color="auto"/>
        <w:bottom w:val="none" w:sz="0" w:space="0" w:color="auto"/>
        <w:right w:val="none" w:sz="0" w:space="0" w:color="auto"/>
      </w:divBdr>
    </w:div>
    <w:div w:id="829714067">
      <w:bodyDiv w:val="1"/>
      <w:marLeft w:val="0"/>
      <w:marRight w:val="0"/>
      <w:marTop w:val="0"/>
      <w:marBottom w:val="0"/>
      <w:divBdr>
        <w:top w:val="none" w:sz="0" w:space="0" w:color="auto"/>
        <w:left w:val="none" w:sz="0" w:space="0" w:color="auto"/>
        <w:bottom w:val="none" w:sz="0" w:space="0" w:color="auto"/>
        <w:right w:val="none" w:sz="0" w:space="0" w:color="auto"/>
      </w:divBdr>
    </w:div>
    <w:div w:id="834687737">
      <w:bodyDiv w:val="1"/>
      <w:marLeft w:val="0"/>
      <w:marRight w:val="0"/>
      <w:marTop w:val="0"/>
      <w:marBottom w:val="0"/>
      <w:divBdr>
        <w:top w:val="none" w:sz="0" w:space="0" w:color="auto"/>
        <w:left w:val="none" w:sz="0" w:space="0" w:color="auto"/>
        <w:bottom w:val="none" w:sz="0" w:space="0" w:color="auto"/>
        <w:right w:val="none" w:sz="0" w:space="0" w:color="auto"/>
      </w:divBdr>
    </w:div>
    <w:div w:id="852769176">
      <w:bodyDiv w:val="1"/>
      <w:marLeft w:val="0"/>
      <w:marRight w:val="0"/>
      <w:marTop w:val="0"/>
      <w:marBottom w:val="0"/>
      <w:divBdr>
        <w:top w:val="none" w:sz="0" w:space="0" w:color="auto"/>
        <w:left w:val="none" w:sz="0" w:space="0" w:color="auto"/>
        <w:bottom w:val="none" w:sz="0" w:space="0" w:color="auto"/>
        <w:right w:val="none" w:sz="0" w:space="0" w:color="auto"/>
      </w:divBdr>
    </w:div>
    <w:div w:id="864707242">
      <w:bodyDiv w:val="1"/>
      <w:marLeft w:val="0"/>
      <w:marRight w:val="0"/>
      <w:marTop w:val="0"/>
      <w:marBottom w:val="0"/>
      <w:divBdr>
        <w:top w:val="none" w:sz="0" w:space="0" w:color="auto"/>
        <w:left w:val="none" w:sz="0" w:space="0" w:color="auto"/>
        <w:bottom w:val="none" w:sz="0" w:space="0" w:color="auto"/>
        <w:right w:val="none" w:sz="0" w:space="0" w:color="auto"/>
      </w:divBdr>
    </w:div>
    <w:div w:id="895167421">
      <w:bodyDiv w:val="1"/>
      <w:marLeft w:val="0"/>
      <w:marRight w:val="0"/>
      <w:marTop w:val="0"/>
      <w:marBottom w:val="0"/>
      <w:divBdr>
        <w:top w:val="none" w:sz="0" w:space="0" w:color="auto"/>
        <w:left w:val="none" w:sz="0" w:space="0" w:color="auto"/>
        <w:bottom w:val="none" w:sz="0" w:space="0" w:color="auto"/>
        <w:right w:val="none" w:sz="0" w:space="0" w:color="auto"/>
      </w:divBdr>
    </w:div>
    <w:div w:id="897863416">
      <w:bodyDiv w:val="1"/>
      <w:marLeft w:val="0"/>
      <w:marRight w:val="0"/>
      <w:marTop w:val="0"/>
      <w:marBottom w:val="0"/>
      <w:divBdr>
        <w:top w:val="none" w:sz="0" w:space="0" w:color="auto"/>
        <w:left w:val="none" w:sz="0" w:space="0" w:color="auto"/>
        <w:bottom w:val="none" w:sz="0" w:space="0" w:color="auto"/>
        <w:right w:val="none" w:sz="0" w:space="0" w:color="auto"/>
      </w:divBdr>
    </w:div>
    <w:div w:id="924529906">
      <w:bodyDiv w:val="1"/>
      <w:marLeft w:val="0"/>
      <w:marRight w:val="0"/>
      <w:marTop w:val="0"/>
      <w:marBottom w:val="0"/>
      <w:divBdr>
        <w:top w:val="none" w:sz="0" w:space="0" w:color="auto"/>
        <w:left w:val="none" w:sz="0" w:space="0" w:color="auto"/>
        <w:bottom w:val="none" w:sz="0" w:space="0" w:color="auto"/>
        <w:right w:val="none" w:sz="0" w:space="0" w:color="auto"/>
      </w:divBdr>
    </w:div>
    <w:div w:id="929704418">
      <w:bodyDiv w:val="1"/>
      <w:marLeft w:val="0"/>
      <w:marRight w:val="0"/>
      <w:marTop w:val="0"/>
      <w:marBottom w:val="0"/>
      <w:divBdr>
        <w:top w:val="none" w:sz="0" w:space="0" w:color="auto"/>
        <w:left w:val="none" w:sz="0" w:space="0" w:color="auto"/>
        <w:bottom w:val="none" w:sz="0" w:space="0" w:color="auto"/>
        <w:right w:val="none" w:sz="0" w:space="0" w:color="auto"/>
      </w:divBdr>
    </w:div>
    <w:div w:id="932321233">
      <w:bodyDiv w:val="1"/>
      <w:marLeft w:val="0"/>
      <w:marRight w:val="0"/>
      <w:marTop w:val="0"/>
      <w:marBottom w:val="0"/>
      <w:divBdr>
        <w:top w:val="none" w:sz="0" w:space="0" w:color="auto"/>
        <w:left w:val="none" w:sz="0" w:space="0" w:color="auto"/>
        <w:bottom w:val="none" w:sz="0" w:space="0" w:color="auto"/>
        <w:right w:val="none" w:sz="0" w:space="0" w:color="auto"/>
      </w:divBdr>
    </w:div>
    <w:div w:id="932788217">
      <w:bodyDiv w:val="1"/>
      <w:marLeft w:val="0"/>
      <w:marRight w:val="0"/>
      <w:marTop w:val="0"/>
      <w:marBottom w:val="0"/>
      <w:divBdr>
        <w:top w:val="none" w:sz="0" w:space="0" w:color="auto"/>
        <w:left w:val="none" w:sz="0" w:space="0" w:color="auto"/>
        <w:bottom w:val="none" w:sz="0" w:space="0" w:color="auto"/>
        <w:right w:val="none" w:sz="0" w:space="0" w:color="auto"/>
      </w:divBdr>
    </w:div>
    <w:div w:id="952715300">
      <w:bodyDiv w:val="1"/>
      <w:marLeft w:val="0"/>
      <w:marRight w:val="0"/>
      <w:marTop w:val="0"/>
      <w:marBottom w:val="0"/>
      <w:divBdr>
        <w:top w:val="none" w:sz="0" w:space="0" w:color="auto"/>
        <w:left w:val="none" w:sz="0" w:space="0" w:color="auto"/>
        <w:bottom w:val="none" w:sz="0" w:space="0" w:color="auto"/>
        <w:right w:val="none" w:sz="0" w:space="0" w:color="auto"/>
      </w:divBdr>
    </w:div>
    <w:div w:id="975598496">
      <w:bodyDiv w:val="1"/>
      <w:marLeft w:val="0"/>
      <w:marRight w:val="0"/>
      <w:marTop w:val="0"/>
      <w:marBottom w:val="0"/>
      <w:divBdr>
        <w:top w:val="none" w:sz="0" w:space="0" w:color="auto"/>
        <w:left w:val="none" w:sz="0" w:space="0" w:color="auto"/>
        <w:bottom w:val="none" w:sz="0" w:space="0" w:color="auto"/>
        <w:right w:val="none" w:sz="0" w:space="0" w:color="auto"/>
      </w:divBdr>
    </w:div>
    <w:div w:id="1030105981">
      <w:bodyDiv w:val="1"/>
      <w:marLeft w:val="0"/>
      <w:marRight w:val="0"/>
      <w:marTop w:val="0"/>
      <w:marBottom w:val="0"/>
      <w:divBdr>
        <w:top w:val="none" w:sz="0" w:space="0" w:color="auto"/>
        <w:left w:val="none" w:sz="0" w:space="0" w:color="auto"/>
        <w:bottom w:val="none" w:sz="0" w:space="0" w:color="auto"/>
        <w:right w:val="none" w:sz="0" w:space="0" w:color="auto"/>
      </w:divBdr>
    </w:div>
    <w:div w:id="1033264946">
      <w:bodyDiv w:val="1"/>
      <w:marLeft w:val="0"/>
      <w:marRight w:val="0"/>
      <w:marTop w:val="0"/>
      <w:marBottom w:val="0"/>
      <w:divBdr>
        <w:top w:val="none" w:sz="0" w:space="0" w:color="auto"/>
        <w:left w:val="none" w:sz="0" w:space="0" w:color="auto"/>
        <w:bottom w:val="none" w:sz="0" w:space="0" w:color="auto"/>
        <w:right w:val="none" w:sz="0" w:space="0" w:color="auto"/>
      </w:divBdr>
    </w:div>
    <w:div w:id="1079909581">
      <w:bodyDiv w:val="1"/>
      <w:marLeft w:val="0"/>
      <w:marRight w:val="0"/>
      <w:marTop w:val="0"/>
      <w:marBottom w:val="0"/>
      <w:divBdr>
        <w:top w:val="none" w:sz="0" w:space="0" w:color="auto"/>
        <w:left w:val="none" w:sz="0" w:space="0" w:color="auto"/>
        <w:bottom w:val="none" w:sz="0" w:space="0" w:color="auto"/>
        <w:right w:val="none" w:sz="0" w:space="0" w:color="auto"/>
      </w:divBdr>
    </w:div>
    <w:div w:id="1108308356">
      <w:bodyDiv w:val="1"/>
      <w:marLeft w:val="0"/>
      <w:marRight w:val="0"/>
      <w:marTop w:val="0"/>
      <w:marBottom w:val="0"/>
      <w:divBdr>
        <w:top w:val="none" w:sz="0" w:space="0" w:color="auto"/>
        <w:left w:val="none" w:sz="0" w:space="0" w:color="auto"/>
        <w:bottom w:val="none" w:sz="0" w:space="0" w:color="auto"/>
        <w:right w:val="none" w:sz="0" w:space="0" w:color="auto"/>
      </w:divBdr>
    </w:div>
    <w:div w:id="1117259240">
      <w:bodyDiv w:val="1"/>
      <w:marLeft w:val="0"/>
      <w:marRight w:val="0"/>
      <w:marTop w:val="0"/>
      <w:marBottom w:val="0"/>
      <w:divBdr>
        <w:top w:val="none" w:sz="0" w:space="0" w:color="auto"/>
        <w:left w:val="none" w:sz="0" w:space="0" w:color="auto"/>
        <w:bottom w:val="none" w:sz="0" w:space="0" w:color="auto"/>
        <w:right w:val="none" w:sz="0" w:space="0" w:color="auto"/>
      </w:divBdr>
    </w:div>
    <w:div w:id="1128010162">
      <w:bodyDiv w:val="1"/>
      <w:marLeft w:val="0"/>
      <w:marRight w:val="0"/>
      <w:marTop w:val="0"/>
      <w:marBottom w:val="0"/>
      <w:divBdr>
        <w:top w:val="none" w:sz="0" w:space="0" w:color="auto"/>
        <w:left w:val="none" w:sz="0" w:space="0" w:color="auto"/>
        <w:bottom w:val="none" w:sz="0" w:space="0" w:color="auto"/>
        <w:right w:val="none" w:sz="0" w:space="0" w:color="auto"/>
      </w:divBdr>
    </w:div>
    <w:div w:id="1163932213">
      <w:bodyDiv w:val="1"/>
      <w:marLeft w:val="0"/>
      <w:marRight w:val="0"/>
      <w:marTop w:val="0"/>
      <w:marBottom w:val="0"/>
      <w:divBdr>
        <w:top w:val="none" w:sz="0" w:space="0" w:color="auto"/>
        <w:left w:val="none" w:sz="0" w:space="0" w:color="auto"/>
        <w:bottom w:val="none" w:sz="0" w:space="0" w:color="auto"/>
        <w:right w:val="none" w:sz="0" w:space="0" w:color="auto"/>
      </w:divBdr>
    </w:div>
    <w:div w:id="1167091484">
      <w:bodyDiv w:val="1"/>
      <w:marLeft w:val="0"/>
      <w:marRight w:val="0"/>
      <w:marTop w:val="0"/>
      <w:marBottom w:val="0"/>
      <w:divBdr>
        <w:top w:val="none" w:sz="0" w:space="0" w:color="auto"/>
        <w:left w:val="none" w:sz="0" w:space="0" w:color="auto"/>
        <w:bottom w:val="none" w:sz="0" w:space="0" w:color="auto"/>
        <w:right w:val="none" w:sz="0" w:space="0" w:color="auto"/>
      </w:divBdr>
    </w:div>
    <w:div w:id="1182206964">
      <w:bodyDiv w:val="1"/>
      <w:marLeft w:val="0"/>
      <w:marRight w:val="0"/>
      <w:marTop w:val="0"/>
      <w:marBottom w:val="0"/>
      <w:divBdr>
        <w:top w:val="none" w:sz="0" w:space="0" w:color="auto"/>
        <w:left w:val="none" w:sz="0" w:space="0" w:color="auto"/>
        <w:bottom w:val="none" w:sz="0" w:space="0" w:color="auto"/>
        <w:right w:val="none" w:sz="0" w:space="0" w:color="auto"/>
      </w:divBdr>
    </w:div>
    <w:div w:id="1196041432">
      <w:bodyDiv w:val="1"/>
      <w:marLeft w:val="0"/>
      <w:marRight w:val="0"/>
      <w:marTop w:val="0"/>
      <w:marBottom w:val="0"/>
      <w:divBdr>
        <w:top w:val="none" w:sz="0" w:space="0" w:color="auto"/>
        <w:left w:val="none" w:sz="0" w:space="0" w:color="auto"/>
        <w:bottom w:val="none" w:sz="0" w:space="0" w:color="auto"/>
        <w:right w:val="none" w:sz="0" w:space="0" w:color="auto"/>
      </w:divBdr>
    </w:div>
    <w:div w:id="1215893040">
      <w:bodyDiv w:val="1"/>
      <w:marLeft w:val="0"/>
      <w:marRight w:val="0"/>
      <w:marTop w:val="0"/>
      <w:marBottom w:val="0"/>
      <w:divBdr>
        <w:top w:val="none" w:sz="0" w:space="0" w:color="auto"/>
        <w:left w:val="none" w:sz="0" w:space="0" w:color="auto"/>
        <w:bottom w:val="none" w:sz="0" w:space="0" w:color="auto"/>
        <w:right w:val="none" w:sz="0" w:space="0" w:color="auto"/>
      </w:divBdr>
    </w:div>
    <w:div w:id="1232079616">
      <w:bodyDiv w:val="1"/>
      <w:marLeft w:val="0"/>
      <w:marRight w:val="0"/>
      <w:marTop w:val="0"/>
      <w:marBottom w:val="0"/>
      <w:divBdr>
        <w:top w:val="none" w:sz="0" w:space="0" w:color="auto"/>
        <w:left w:val="none" w:sz="0" w:space="0" w:color="auto"/>
        <w:bottom w:val="none" w:sz="0" w:space="0" w:color="auto"/>
        <w:right w:val="none" w:sz="0" w:space="0" w:color="auto"/>
      </w:divBdr>
    </w:div>
    <w:div w:id="1233198593">
      <w:bodyDiv w:val="1"/>
      <w:marLeft w:val="0"/>
      <w:marRight w:val="0"/>
      <w:marTop w:val="0"/>
      <w:marBottom w:val="0"/>
      <w:divBdr>
        <w:top w:val="none" w:sz="0" w:space="0" w:color="auto"/>
        <w:left w:val="none" w:sz="0" w:space="0" w:color="auto"/>
        <w:bottom w:val="none" w:sz="0" w:space="0" w:color="auto"/>
        <w:right w:val="none" w:sz="0" w:space="0" w:color="auto"/>
      </w:divBdr>
    </w:div>
    <w:div w:id="1255285118">
      <w:bodyDiv w:val="1"/>
      <w:marLeft w:val="0"/>
      <w:marRight w:val="0"/>
      <w:marTop w:val="0"/>
      <w:marBottom w:val="0"/>
      <w:divBdr>
        <w:top w:val="none" w:sz="0" w:space="0" w:color="auto"/>
        <w:left w:val="none" w:sz="0" w:space="0" w:color="auto"/>
        <w:bottom w:val="none" w:sz="0" w:space="0" w:color="auto"/>
        <w:right w:val="none" w:sz="0" w:space="0" w:color="auto"/>
      </w:divBdr>
    </w:div>
    <w:div w:id="1262638685">
      <w:bodyDiv w:val="1"/>
      <w:marLeft w:val="0"/>
      <w:marRight w:val="0"/>
      <w:marTop w:val="0"/>
      <w:marBottom w:val="0"/>
      <w:divBdr>
        <w:top w:val="none" w:sz="0" w:space="0" w:color="auto"/>
        <w:left w:val="none" w:sz="0" w:space="0" w:color="auto"/>
        <w:bottom w:val="none" w:sz="0" w:space="0" w:color="auto"/>
        <w:right w:val="none" w:sz="0" w:space="0" w:color="auto"/>
      </w:divBdr>
    </w:div>
    <w:div w:id="1264263983">
      <w:bodyDiv w:val="1"/>
      <w:marLeft w:val="0"/>
      <w:marRight w:val="0"/>
      <w:marTop w:val="0"/>
      <w:marBottom w:val="0"/>
      <w:divBdr>
        <w:top w:val="none" w:sz="0" w:space="0" w:color="auto"/>
        <w:left w:val="none" w:sz="0" w:space="0" w:color="auto"/>
        <w:bottom w:val="none" w:sz="0" w:space="0" w:color="auto"/>
        <w:right w:val="none" w:sz="0" w:space="0" w:color="auto"/>
      </w:divBdr>
    </w:div>
    <w:div w:id="1275478716">
      <w:bodyDiv w:val="1"/>
      <w:marLeft w:val="0"/>
      <w:marRight w:val="0"/>
      <w:marTop w:val="0"/>
      <w:marBottom w:val="0"/>
      <w:divBdr>
        <w:top w:val="none" w:sz="0" w:space="0" w:color="auto"/>
        <w:left w:val="none" w:sz="0" w:space="0" w:color="auto"/>
        <w:bottom w:val="none" w:sz="0" w:space="0" w:color="auto"/>
        <w:right w:val="none" w:sz="0" w:space="0" w:color="auto"/>
      </w:divBdr>
    </w:div>
    <w:div w:id="1286961601">
      <w:bodyDiv w:val="1"/>
      <w:marLeft w:val="0"/>
      <w:marRight w:val="0"/>
      <w:marTop w:val="0"/>
      <w:marBottom w:val="0"/>
      <w:divBdr>
        <w:top w:val="none" w:sz="0" w:space="0" w:color="auto"/>
        <w:left w:val="none" w:sz="0" w:space="0" w:color="auto"/>
        <w:bottom w:val="none" w:sz="0" w:space="0" w:color="auto"/>
        <w:right w:val="none" w:sz="0" w:space="0" w:color="auto"/>
      </w:divBdr>
    </w:div>
    <w:div w:id="1288271500">
      <w:bodyDiv w:val="1"/>
      <w:marLeft w:val="0"/>
      <w:marRight w:val="0"/>
      <w:marTop w:val="0"/>
      <w:marBottom w:val="0"/>
      <w:divBdr>
        <w:top w:val="none" w:sz="0" w:space="0" w:color="auto"/>
        <w:left w:val="none" w:sz="0" w:space="0" w:color="auto"/>
        <w:bottom w:val="none" w:sz="0" w:space="0" w:color="auto"/>
        <w:right w:val="none" w:sz="0" w:space="0" w:color="auto"/>
      </w:divBdr>
    </w:div>
    <w:div w:id="1312320773">
      <w:bodyDiv w:val="1"/>
      <w:marLeft w:val="0"/>
      <w:marRight w:val="0"/>
      <w:marTop w:val="0"/>
      <w:marBottom w:val="0"/>
      <w:divBdr>
        <w:top w:val="none" w:sz="0" w:space="0" w:color="auto"/>
        <w:left w:val="none" w:sz="0" w:space="0" w:color="auto"/>
        <w:bottom w:val="none" w:sz="0" w:space="0" w:color="auto"/>
        <w:right w:val="none" w:sz="0" w:space="0" w:color="auto"/>
      </w:divBdr>
    </w:div>
    <w:div w:id="1314944871">
      <w:bodyDiv w:val="1"/>
      <w:marLeft w:val="0"/>
      <w:marRight w:val="0"/>
      <w:marTop w:val="0"/>
      <w:marBottom w:val="0"/>
      <w:divBdr>
        <w:top w:val="none" w:sz="0" w:space="0" w:color="auto"/>
        <w:left w:val="none" w:sz="0" w:space="0" w:color="auto"/>
        <w:bottom w:val="none" w:sz="0" w:space="0" w:color="auto"/>
        <w:right w:val="none" w:sz="0" w:space="0" w:color="auto"/>
      </w:divBdr>
    </w:div>
    <w:div w:id="1320965652">
      <w:bodyDiv w:val="1"/>
      <w:marLeft w:val="0"/>
      <w:marRight w:val="0"/>
      <w:marTop w:val="0"/>
      <w:marBottom w:val="0"/>
      <w:divBdr>
        <w:top w:val="none" w:sz="0" w:space="0" w:color="auto"/>
        <w:left w:val="none" w:sz="0" w:space="0" w:color="auto"/>
        <w:bottom w:val="none" w:sz="0" w:space="0" w:color="auto"/>
        <w:right w:val="none" w:sz="0" w:space="0" w:color="auto"/>
      </w:divBdr>
    </w:div>
    <w:div w:id="1358313647">
      <w:bodyDiv w:val="1"/>
      <w:marLeft w:val="0"/>
      <w:marRight w:val="0"/>
      <w:marTop w:val="0"/>
      <w:marBottom w:val="0"/>
      <w:divBdr>
        <w:top w:val="none" w:sz="0" w:space="0" w:color="auto"/>
        <w:left w:val="none" w:sz="0" w:space="0" w:color="auto"/>
        <w:bottom w:val="none" w:sz="0" w:space="0" w:color="auto"/>
        <w:right w:val="none" w:sz="0" w:space="0" w:color="auto"/>
      </w:divBdr>
    </w:div>
    <w:div w:id="1366976859">
      <w:bodyDiv w:val="1"/>
      <w:marLeft w:val="0"/>
      <w:marRight w:val="0"/>
      <w:marTop w:val="0"/>
      <w:marBottom w:val="0"/>
      <w:divBdr>
        <w:top w:val="none" w:sz="0" w:space="0" w:color="auto"/>
        <w:left w:val="none" w:sz="0" w:space="0" w:color="auto"/>
        <w:bottom w:val="none" w:sz="0" w:space="0" w:color="auto"/>
        <w:right w:val="none" w:sz="0" w:space="0" w:color="auto"/>
      </w:divBdr>
    </w:div>
    <w:div w:id="1413044203">
      <w:bodyDiv w:val="1"/>
      <w:marLeft w:val="0"/>
      <w:marRight w:val="0"/>
      <w:marTop w:val="0"/>
      <w:marBottom w:val="0"/>
      <w:divBdr>
        <w:top w:val="none" w:sz="0" w:space="0" w:color="auto"/>
        <w:left w:val="none" w:sz="0" w:space="0" w:color="auto"/>
        <w:bottom w:val="none" w:sz="0" w:space="0" w:color="auto"/>
        <w:right w:val="none" w:sz="0" w:space="0" w:color="auto"/>
      </w:divBdr>
    </w:div>
    <w:div w:id="1429617646">
      <w:bodyDiv w:val="1"/>
      <w:marLeft w:val="0"/>
      <w:marRight w:val="0"/>
      <w:marTop w:val="0"/>
      <w:marBottom w:val="0"/>
      <w:divBdr>
        <w:top w:val="none" w:sz="0" w:space="0" w:color="auto"/>
        <w:left w:val="none" w:sz="0" w:space="0" w:color="auto"/>
        <w:bottom w:val="none" w:sz="0" w:space="0" w:color="auto"/>
        <w:right w:val="none" w:sz="0" w:space="0" w:color="auto"/>
      </w:divBdr>
    </w:div>
    <w:div w:id="1435780001">
      <w:bodyDiv w:val="1"/>
      <w:marLeft w:val="0"/>
      <w:marRight w:val="0"/>
      <w:marTop w:val="0"/>
      <w:marBottom w:val="0"/>
      <w:divBdr>
        <w:top w:val="none" w:sz="0" w:space="0" w:color="auto"/>
        <w:left w:val="none" w:sz="0" w:space="0" w:color="auto"/>
        <w:bottom w:val="none" w:sz="0" w:space="0" w:color="auto"/>
        <w:right w:val="none" w:sz="0" w:space="0" w:color="auto"/>
      </w:divBdr>
    </w:div>
    <w:div w:id="1440953737">
      <w:bodyDiv w:val="1"/>
      <w:marLeft w:val="0"/>
      <w:marRight w:val="0"/>
      <w:marTop w:val="0"/>
      <w:marBottom w:val="0"/>
      <w:divBdr>
        <w:top w:val="none" w:sz="0" w:space="0" w:color="auto"/>
        <w:left w:val="none" w:sz="0" w:space="0" w:color="auto"/>
        <w:bottom w:val="none" w:sz="0" w:space="0" w:color="auto"/>
        <w:right w:val="none" w:sz="0" w:space="0" w:color="auto"/>
      </w:divBdr>
    </w:div>
    <w:div w:id="1441947977">
      <w:bodyDiv w:val="1"/>
      <w:marLeft w:val="0"/>
      <w:marRight w:val="0"/>
      <w:marTop w:val="0"/>
      <w:marBottom w:val="0"/>
      <w:divBdr>
        <w:top w:val="none" w:sz="0" w:space="0" w:color="auto"/>
        <w:left w:val="none" w:sz="0" w:space="0" w:color="auto"/>
        <w:bottom w:val="none" w:sz="0" w:space="0" w:color="auto"/>
        <w:right w:val="none" w:sz="0" w:space="0" w:color="auto"/>
      </w:divBdr>
    </w:div>
    <w:div w:id="1453792700">
      <w:bodyDiv w:val="1"/>
      <w:marLeft w:val="0"/>
      <w:marRight w:val="0"/>
      <w:marTop w:val="0"/>
      <w:marBottom w:val="0"/>
      <w:divBdr>
        <w:top w:val="none" w:sz="0" w:space="0" w:color="auto"/>
        <w:left w:val="none" w:sz="0" w:space="0" w:color="auto"/>
        <w:bottom w:val="none" w:sz="0" w:space="0" w:color="auto"/>
        <w:right w:val="none" w:sz="0" w:space="0" w:color="auto"/>
      </w:divBdr>
    </w:div>
    <w:div w:id="1460874988">
      <w:bodyDiv w:val="1"/>
      <w:marLeft w:val="0"/>
      <w:marRight w:val="0"/>
      <w:marTop w:val="0"/>
      <w:marBottom w:val="0"/>
      <w:divBdr>
        <w:top w:val="none" w:sz="0" w:space="0" w:color="auto"/>
        <w:left w:val="none" w:sz="0" w:space="0" w:color="auto"/>
        <w:bottom w:val="none" w:sz="0" w:space="0" w:color="auto"/>
        <w:right w:val="none" w:sz="0" w:space="0" w:color="auto"/>
      </w:divBdr>
    </w:div>
    <w:div w:id="1461147216">
      <w:bodyDiv w:val="1"/>
      <w:marLeft w:val="0"/>
      <w:marRight w:val="0"/>
      <w:marTop w:val="0"/>
      <w:marBottom w:val="0"/>
      <w:divBdr>
        <w:top w:val="none" w:sz="0" w:space="0" w:color="auto"/>
        <w:left w:val="none" w:sz="0" w:space="0" w:color="auto"/>
        <w:bottom w:val="none" w:sz="0" w:space="0" w:color="auto"/>
        <w:right w:val="none" w:sz="0" w:space="0" w:color="auto"/>
      </w:divBdr>
    </w:div>
    <w:div w:id="1464883884">
      <w:bodyDiv w:val="1"/>
      <w:marLeft w:val="0"/>
      <w:marRight w:val="0"/>
      <w:marTop w:val="0"/>
      <w:marBottom w:val="0"/>
      <w:divBdr>
        <w:top w:val="none" w:sz="0" w:space="0" w:color="auto"/>
        <w:left w:val="none" w:sz="0" w:space="0" w:color="auto"/>
        <w:bottom w:val="none" w:sz="0" w:space="0" w:color="auto"/>
        <w:right w:val="none" w:sz="0" w:space="0" w:color="auto"/>
      </w:divBdr>
    </w:div>
    <w:div w:id="1491949545">
      <w:bodyDiv w:val="1"/>
      <w:marLeft w:val="0"/>
      <w:marRight w:val="0"/>
      <w:marTop w:val="0"/>
      <w:marBottom w:val="0"/>
      <w:divBdr>
        <w:top w:val="none" w:sz="0" w:space="0" w:color="auto"/>
        <w:left w:val="none" w:sz="0" w:space="0" w:color="auto"/>
        <w:bottom w:val="none" w:sz="0" w:space="0" w:color="auto"/>
        <w:right w:val="none" w:sz="0" w:space="0" w:color="auto"/>
      </w:divBdr>
    </w:div>
    <w:div w:id="1504512626">
      <w:bodyDiv w:val="1"/>
      <w:marLeft w:val="0"/>
      <w:marRight w:val="0"/>
      <w:marTop w:val="0"/>
      <w:marBottom w:val="0"/>
      <w:divBdr>
        <w:top w:val="none" w:sz="0" w:space="0" w:color="auto"/>
        <w:left w:val="none" w:sz="0" w:space="0" w:color="auto"/>
        <w:bottom w:val="none" w:sz="0" w:space="0" w:color="auto"/>
        <w:right w:val="none" w:sz="0" w:space="0" w:color="auto"/>
      </w:divBdr>
    </w:div>
    <w:div w:id="1520386425">
      <w:bodyDiv w:val="1"/>
      <w:marLeft w:val="0"/>
      <w:marRight w:val="0"/>
      <w:marTop w:val="0"/>
      <w:marBottom w:val="0"/>
      <w:divBdr>
        <w:top w:val="none" w:sz="0" w:space="0" w:color="auto"/>
        <w:left w:val="none" w:sz="0" w:space="0" w:color="auto"/>
        <w:bottom w:val="none" w:sz="0" w:space="0" w:color="auto"/>
        <w:right w:val="none" w:sz="0" w:space="0" w:color="auto"/>
      </w:divBdr>
    </w:div>
    <w:div w:id="1520662406">
      <w:bodyDiv w:val="1"/>
      <w:marLeft w:val="0"/>
      <w:marRight w:val="0"/>
      <w:marTop w:val="0"/>
      <w:marBottom w:val="0"/>
      <w:divBdr>
        <w:top w:val="none" w:sz="0" w:space="0" w:color="auto"/>
        <w:left w:val="none" w:sz="0" w:space="0" w:color="auto"/>
        <w:bottom w:val="none" w:sz="0" w:space="0" w:color="auto"/>
        <w:right w:val="none" w:sz="0" w:space="0" w:color="auto"/>
      </w:divBdr>
    </w:div>
    <w:div w:id="1520972673">
      <w:bodyDiv w:val="1"/>
      <w:marLeft w:val="0"/>
      <w:marRight w:val="0"/>
      <w:marTop w:val="0"/>
      <w:marBottom w:val="0"/>
      <w:divBdr>
        <w:top w:val="none" w:sz="0" w:space="0" w:color="auto"/>
        <w:left w:val="none" w:sz="0" w:space="0" w:color="auto"/>
        <w:bottom w:val="none" w:sz="0" w:space="0" w:color="auto"/>
        <w:right w:val="none" w:sz="0" w:space="0" w:color="auto"/>
      </w:divBdr>
    </w:div>
    <w:div w:id="1534272307">
      <w:bodyDiv w:val="1"/>
      <w:marLeft w:val="0"/>
      <w:marRight w:val="0"/>
      <w:marTop w:val="0"/>
      <w:marBottom w:val="0"/>
      <w:divBdr>
        <w:top w:val="none" w:sz="0" w:space="0" w:color="auto"/>
        <w:left w:val="none" w:sz="0" w:space="0" w:color="auto"/>
        <w:bottom w:val="none" w:sz="0" w:space="0" w:color="auto"/>
        <w:right w:val="none" w:sz="0" w:space="0" w:color="auto"/>
      </w:divBdr>
    </w:div>
    <w:div w:id="1549804092">
      <w:bodyDiv w:val="1"/>
      <w:marLeft w:val="0"/>
      <w:marRight w:val="0"/>
      <w:marTop w:val="0"/>
      <w:marBottom w:val="0"/>
      <w:divBdr>
        <w:top w:val="none" w:sz="0" w:space="0" w:color="auto"/>
        <w:left w:val="none" w:sz="0" w:space="0" w:color="auto"/>
        <w:bottom w:val="none" w:sz="0" w:space="0" w:color="auto"/>
        <w:right w:val="none" w:sz="0" w:space="0" w:color="auto"/>
      </w:divBdr>
    </w:div>
    <w:div w:id="1552302426">
      <w:bodyDiv w:val="1"/>
      <w:marLeft w:val="0"/>
      <w:marRight w:val="0"/>
      <w:marTop w:val="0"/>
      <w:marBottom w:val="0"/>
      <w:divBdr>
        <w:top w:val="none" w:sz="0" w:space="0" w:color="auto"/>
        <w:left w:val="none" w:sz="0" w:space="0" w:color="auto"/>
        <w:bottom w:val="none" w:sz="0" w:space="0" w:color="auto"/>
        <w:right w:val="none" w:sz="0" w:space="0" w:color="auto"/>
      </w:divBdr>
    </w:div>
    <w:div w:id="1562669135">
      <w:bodyDiv w:val="1"/>
      <w:marLeft w:val="0"/>
      <w:marRight w:val="0"/>
      <w:marTop w:val="0"/>
      <w:marBottom w:val="0"/>
      <w:divBdr>
        <w:top w:val="none" w:sz="0" w:space="0" w:color="auto"/>
        <w:left w:val="none" w:sz="0" w:space="0" w:color="auto"/>
        <w:bottom w:val="none" w:sz="0" w:space="0" w:color="auto"/>
        <w:right w:val="none" w:sz="0" w:space="0" w:color="auto"/>
      </w:divBdr>
    </w:div>
    <w:div w:id="1568222999">
      <w:bodyDiv w:val="1"/>
      <w:marLeft w:val="0"/>
      <w:marRight w:val="0"/>
      <w:marTop w:val="0"/>
      <w:marBottom w:val="0"/>
      <w:divBdr>
        <w:top w:val="none" w:sz="0" w:space="0" w:color="auto"/>
        <w:left w:val="none" w:sz="0" w:space="0" w:color="auto"/>
        <w:bottom w:val="none" w:sz="0" w:space="0" w:color="auto"/>
        <w:right w:val="none" w:sz="0" w:space="0" w:color="auto"/>
      </w:divBdr>
    </w:div>
    <w:div w:id="1582789059">
      <w:bodyDiv w:val="1"/>
      <w:marLeft w:val="0"/>
      <w:marRight w:val="0"/>
      <w:marTop w:val="0"/>
      <w:marBottom w:val="0"/>
      <w:divBdr>
        <w:top w:val="none" w:sz="0" w:space="0" w:color="auto"/>
        <w:left w:val="none" w:sz="0" w:space="0" w:color="auto"/>
        <w:bottom w:val="none" w:sz="0" w:space="0" w:color="auto"/>
        <w:right w:val="none" w:sz="0" w:space="0" w:color="auto"/>
      </w:divBdr>
    </w:div>
    <w:div w:id="1588806892">
      <w:bodyDiv w:val="1"/>
      <w:marLeft w:val="0"/>
      <w:marRight w:val="0"/>
      <w:marTop w:val="0"/>
      <w:marBottom w:val="0"/>
      <w:divBdr>
        <w:top w:val="none" w:sz="0" w:space="0" w:color="auto"/>
        <w:left w:val="none" w:sz="0" w:space="0" w:color="auto"/>
        <w:bottom w:val="none" w:sz="0" w:space="0" w:color="auto"/>
        <w:right w:val="none" w:sz="0" w:space="0" w:color="auto"/>
      </w:divBdr>
    </w:div>
    <w:div w:id="1608460843">
      <w:bodyDiv w:val="1"/>
      <w:marLeft w:val="0"/>
      <w:marRight w:val="0"/>
      <w:marTop w:val="0"/>
      <w:marBottom w:val="0"/>
      <w:divBdr>
        <w:top w:val="none" w:sz="0" w:space="0" w:color="auto"/>
        <w:left w:val="none" w:sz="0" w:space="0" w:color="auto"/>
        <w:bottom w:val="none" w:sz="0" w:space="0" w:color="auto"/>
        <w:right w:val="none" w:sz="0" w:space="0" w:color="auto"/>
      </w:divBdr>
    </w:div>
    <w:div w:id="1620605258">
      <w:bodyDiv w:val="1"/>
      <w:marLeft w:val="0"/>
      <w:marRight w:val="0"/>
      <w:marTop w:val="0"/>
      <w:marBottom w:val="0"/>
      <w:divBdr>
        <w:top w:val="none" w:sz="0" w:space="0" w:color="auto"/>
        <w:left w:val="none" w:sz="0" w:space="0" w:color="auto"/>
        <w:bottom w:val="none" w:sz="0" w:space="0" w:color="auto"/>
        <w:right w:val="none" w:sz="0" w:space="0" w:color="auto"/>
      </w:divBdr>
    </w:div>
    <w:div w:id="1698698743">
      <w:bodyDiv w:val="1"/>
      <w:marLeft w:val="0"/>
      <w:marRight w:val="0"/>
      <w:marTop w:val="0"/>
      <w:marBottom w:val="0"/>
      <w:divBdr>
        <w:top w:val="none" w:sz="0" w:space="0" w:color="auto"/>
        <w:left w:val="none" w:sz="0" w:space="0" w:color="auto"/>
        <w:bottom w:val="none" w:sz="0" w:space="0" w:color="auto"/>
        <w:right w:val="none" w:sz="0" w:space="0" w:color="auto"/>
      </w:divBdr>
    </w:div>
    <w:div w:id="1699617908">
      <w:bodyDiv w:val="1"/>
      <w:marLeft w:val="0"/>
      <w:marRight w:val="0"/>
      <w:marTop w:val="0"/>
      <w:marBottom w:val="0"/>
      <w:divBdr>
        <w:top w:val="none" w:sz="0" w:space="0" w:color="auto"/>
        <w:left w:val="none" w:sz="0" w:space="0" w:color="auto"/>
        <w:bottom w:val="none" w:sz="0" w:space="0" w:color="auto"/>
        <w:right w:val="none" w:sz="0" w:space="0" w:color="auto"/>
      </w:divBdr>
    </w:div>
    <w:div w:id="1703171051">
      <w:bodyDiv w:val="1"/>
      <w:marLeft w:val="0"/>
      <w:marRight w:val="0"/>
      <w:marTop w:val="0"/>
      <w:marBottom w:val="0"/>
      <w:divBdr>
        <w:top w:val="none" w:sz="0" w:space="0" w:color="auto"/>
        <w:left w:val="none" w:sz="0" w:space="0" w:color="auto"/>
        <w:bottom w:val="none" w:sz="0" w:space="0" w:color="auto"/>
        <w:right w:val="none" w:sz="0" w:space="0" w:color="auto"/>
      </w:divBdr>
    </w:div>
    <w:div w:id="1719934261">
      <w:bodyDiv w:val="1"/>
      <w:marLeft w:val="0"/>
      <w:marRight w:val="0"/>
      <w:marTop w:val="0"/>
      <w:marBottom w:val="0"/>
      <w:divBdr>
        <w:top w:val="none" w:sz="0" w:space="0" w:color="auto"/>
        <w:left w:val="none" w:sz="0" w:space="0" w:color="auto"/>
        <w:bottom w:val="none" w:sz="0" w:space="0" w:color="auto"/>
        <w:right w:val="none" w:sz="0" w:space="0" w:color="auto"/>
      </w:divBdr>
    </w:div>
    <w:div w:id="1723287482">
      <w:bodyDiv w:val="1"/>
      <w:marLeft w:val="0"/>
      <w:marRight w:val="0"/>
      <w:marTop w:val="0"/>
      <w:marBottom w:val="0"/>
      <w:divBdr>
        <w:top w:val="none" w:sz="0" w:space="0" w:color="auto"/>
        <w:left w:val="none" w:sz="0" w:space="0" w:color="auto"/>
        <w:bottom w:val="none" w:sz="0" w:space="0" w:color="auto"/>
        <w:right w:val="none" w:sz="0" w:space="0" w:color="auto"/>
      </w:divBdr>
    </w:div>
    <w:div w:id="1736194863">
      <w:bodyDiv w:val="1"/>
      <w:marLeft w:val="0"/>
      <w:marRight w:val="0"/>
      <w:marTop w:val="0"/>
      <w:marBottom w:val="0"/>
      <w:divBdr>
        <w:top w:val="none" w:sz="0" w:space="0" w:color="auto"/>
        <w:left w:val="none" w:sz="0" w:space="0" w:color="auto"/>
        <w:bottom w:val="none" w:sz="0" w:space="0" w:color="auto"/>
        <w:right w:val="none" w:sz="0" w:space="0" w:color="auto"/>
      </w:divBdr>
    </w:div>
    <w:div w:id="1749307177">
      <w:bodyDiv w:val="1"/>
      <w:marLeft w:val="0"/>
      <w:marRight w:val="0"/>
      <w:marTop w:val="0"/>
      <w:marBottom w:val="0"/>
      <w:divBdr>
        <w:top w:val="none" w:sz="0" w:space="0" w:color="auto"/>
        <w:left w:val="none" w:sz="0" w:space="0" w:color="auto"/>
        <w:bottom w:val="none" w:sz="0" w:space="0" w:color="auto"/>
        <w:right w:val="none" w:sz="0" w:space="0" w:color="auto"/>
      </w:divBdr>
    </w:div>
    <w:div w:id="1760179947">
      <w:bodyDiv w:val="1"/>
      <w:marLeft w:val="0"/>
      <w:marRight w:val="0"/>
      <w:marTop w:val="0"/>
      <w:marBottom w:val="0"/>
      <w:divBdr>
        <w:top w:val="none" w:sz="0" w:space="0" w:color="auto"/>
        <w:left w:val="none" w:sz="0" w:space="0" w:color="auto"/>
        <w:bottom w:val="none" w:sz="0" w:space="0" w:color="auto"/>
        <w:right w:val="none" w:sz="0" w:space="0" w:color="auto"/>
      </w:divBdr>
    </w:div>
    <w:div w:id="1777941700">
      <w:bodyDiv w:val="1"/>
      <w:marLeft w:val="0"/>
      <w:marRight w:val="0"/>
      <w:marTop w:val="0"/>
      <w:marBottom w:val="0"/>
      <w:divBdr>
        <w:top w:val="none" w:sz="0" w:space="0" w:color="auto"/>
        <w:left w:val="none" w:sz="0" w:space="0" w:color="auto"/>
        <w:bottom w:val="none" w:sz="0" w:space="0" w:color="auto"/>
        <w:right w:val="none" w:sz="0" w:space="0" w:color="auto"/>
      </w:divBdr>
    </w:div>
    <w:div w:id="1783645952">
      <w:bodyDiv w:val="1"/>
      <w:marLeft w:val="0"/>
      <w:marRight w:val="0"/>
      <w:marTop w:val="0"/>
      <w:marBottom w:val="0"/>
      <w:divBdr>
        <w:top w:val="none" w:sz="0" w:space="0" w:color="auto"/>
        <w:left w:val="none" w:sz="0" w:space="0" w:color="auto"/>
        <w:bottom w:val="none" w:sz="0" w:space="0" w:color="auto"/>
        <w:right w:val="none" w:sz="0" w:space="0" w:color="auto"/>
      </w:divBdr>
    </w:div>
    <w:div w:id="1802767220">
      <w:bodyDiv w:val="1"/>
      <w:marLeft w:val="0"/>
      <w:marRight w:val="0"/>
      <w:marTop w:val="0"/>
      <w:marBottom w:val="0"/>
      <w:divBdr>
        <w:top w:val="none" w:sz="0" w:space="0" w:color="auto"/>
        <w:left w:val="none" w:sz="0" w:space="0" w:color="auto"/>
        <w:bottom w:val="none" w:sz="0" w:space="0" w:color="auto"/>
        <w:right w:val="none" w:sz="0" w:space="0" w:color="auto"/>
      </w:divBdr>
    </w:div>
    <w:div w:id="1823889366">
      <w:bodyDiv w:val="1"/>
      <w:marLeft w:val="0"/>
      <w:marRight w:val="0"/>
      <w:marTop w:val="0"/>
      <w:marBottom w:val="0"/>
      <w:divBdr>
        <w:top w:val="none" w:sz="0" w:space="0" w:color="auto"/>
        <w:left w:val="none" w:sz="0" w:space="0" w:color="auto"/>
        <w:bottom w:val="none" w:sz="0" w:space="0" w:color="auto"/>
        <w:right w:val="none" w:sz="0" w:space="0" w:color="auto"/>
      </w:divBdr>
    </w:div>
    <w:div w:id="1832020934">
      <w:bodyDiv w:val="1"/>
      <w:marLeft w:val="0"/>
      <w:marRight w:val="0"/>
      <w:marTop w:val="0"/>
      <w:marBottom w:val="0"/>
      <w:divBdr>
        <w:top w:val="none" w:sz="0" w:space="0" w:color="auto"/>
        <w:left w:val="none" w:sz="0" w:space="0" w:color="auto"/>
        <w:bottom w:val="none" w:sz="0" w:space="0" w:color="auto"/>
        <w:right w:val="none" w:sz="0" w:space="0" w:color="auto"/>
      </w:divBdr>
    </w:div>
    <w:div w:id="1847672796">
      <w:bodyDiv w:val="1"/>
      <w:marLeft w:val="0"/>
      <w:marRight w:val="0"/>
      <w:marTop w:val="0"/>
      <w:marBottom w:val="0"/>
      <w:divBdr>
        <w:top w:val="none" w:sz="0" w:space="0" w:color="auto"/>
        <w:left w:val="none" w:sz="0" w:space="0" w:color="auto"/>
        <w:bottom w:val="none" w:sz="0" w:space="0" w:color="auto"/>
        <w:right w:val="none" w:sz="0" w:space="0" w:color="auto"/>
      </w:divBdr>
    </w:div>
    <w:div w:id="1898928129">
      <w:bodyDiv w:val="1"/>
      <w:marLeft w:val="0"/>
      <w:marRight w:val="0"/>
      <w:marTop w:val="0"/>
      <w:marBottom w:val="0"/>
      <w:divBdr>
        <w:top w:val="none" w:sz="0" w:space="0" w:color="auto"/>
        <w:left w:val="none" w:sz="0" w:space="0" w:color="auto"/>
        <w:bottom w:val="none" w:sz="0" w:space="0" w:color="auto"/>
        <w:right w:val="none" w:sz="0" w:space="0" w:color="auto"/>
      </w:divBdr>
    </w:div>
    <w:div w:id="1906842266">
      <w:bodyDiv w:val="1"/>
      <w:marLeft w:val="0"/>
      <w:marRight w:val="0"/>
      <w:marTop w:val="0"/>
      <w:marBottom w:val="0"/>
      <w:divBdr>
        <w:top w:val="none" w:sz="0" w:space="0" w:color="auto"/>
        <w:left w:val="none" w:sz="0" w:space="0" w:color="auto"/>
        <w:bottom w:val="none" w:sz="0" w:space="0" w:color="auto"/>
        <w:right w:val="none" w:sz="0" w:space="0" w:color="auto"/>
      </w:divBdr>
    </w:div>
    <w:div w:id="1930036434">
      <w:bodyDiv w:val="1"/>
      <w:marLeft w:val="0"/>
      <w:marRight w:val="0"/>
      <w:marTop w:val="0"/>
      <w:marBottom w:val="0"/>
      <w:divBdr>
        <w:top w:val="none" w:sz="0" w:space="0" w:color="auto"/>
        <w:left w:val="none" w:sz="0" w:space="0" w:color="auto"/>
        <w:bottom w:val="none" w:sz="0" w:space="0" w:color="auto"/>
        <w:right w:val="none" w:sz="0" w:space="0" w:color="auto"/>
      </w:divBdr>
    </w:div>
    <w:div w:id="1954362587">
      <w:bodyDiv w:val="1"/>
      <w:marLeft w:val="0"/>
      <w:marRight w:val="0"/>
      <w:marTop w:val="0"/>
      <w:marBottom w:val="0"/>
      <w:divBdr>
        <w:top w:val="none" w:sz="0" w:space="0" w:color="auto"/>
        <w:left w:val="none" w:sz="0" w:space="0" w:color="auto"/>
        <w:bottom w:val="none" w:sz="0" w:space="0" w:color="auto"/>
        <w:right w:val="none" w:sz="0" w:space="0" w:color="auto"/>
      </w:divBdr>
    </w:div>
    <w:div w:id="1986815664">
      <w:bodyDiv w:val="1"/>
      <w:marLeft w:val="0"/>
      <w:marRight w:val="0"/>
      <w:marTop w:val="0"/>
      <w:marBottom w:val="0"/>
      <w:divBdr>
        <w:top w:val="none" w:sz="0" w:space="0" w:color="auto"/>
        <w:left w:val="none" w:sz="0" w:space="0" w:color="auto"/>
        <w:bottom w:val="none" w:sz="0" w:space="0" w:color="auto"/>
        <w:right w:val="none" w:sz="0" w:space="0" w:color="auto"/>
      </w:divBdr>
    </w:div>
    <w:div w:id="1988893796">
      <w:bodyDiv w:val="1"/>
      <w:marLeft w:val="0"/>
      <w:marRight w:val="0"/>
      <w:marTop w:val="0"/>
      <w:marBottom w:val="0"/>
      <w:divBdr>
        <w:top w:val="none" w:sz="0" w:space="0" w:color="auto"/>
        <w:left w:val="none" w:sz="0" w:space="0" w:color="auto"/>
        <w:bottom w:val="none" w:sz="0" w:space="0" w:color="auto"/>
        <w:right w:val="none" w:sz="0" w:space="0" w:color="auto"/>
      </w:divBdr>
    </w:div>
    <w:div w:id="1992099803">
      <w:bodyDiv w:val="1"/>
      <w:marLeft w:val="0"/>
      <w:marRight w:val="0"/>
      <w:marTop w:val="0"/>
      <w:marBottom w:val="0"/>
      <w:divBdr>
        <w:top w:val="none" w:sz="0" w:space="0" w:color="auto"/>
        <w:left w:val="none" w:sz="0" w:space="0" w:color="auto"/>
        <w:bottom w:val="none" w:sz="0" w:space="0" w:color="auto"/>
        <w:right w:val="none" w:sz="0" w:space="0" w:color="auto"/>
      </w:divBdr>
    </w:div>
    <w:div w:id="2006974741">
      <w:bodyDiv w:val="1"/>
      <w:marLeft w:val="0"/>
      <w:marRight w:val="0"/>
      <w:marTop w:val="0"/>
      <w:marBottom w:val="0"/>
      <w:divBdr>
        <w:top w:val="none" w:sz="0" w:space="0" w:color="auto"/>
        <w:left w:val="none" w:sz="0" w:space="0" w:color="auto"/>
        <w:bottom w:val="none" w:sz="0" w:space="0" w:color="auto"/>
        <w:right w:val="none" w:sz="0" w:space="0" w:color="auto"/>
      </w:divBdr>
    </w:div>
    <w:div w:id="2018455607">
      <w:bodyDiv w:val="1"/>
      <w:marLeft w:val="0"/>
      <w:marRight w:val="0"/>
      <w:marTop w:val="0"/>
      <w:marBottom w:val="0"/>
      <w:divBdr>
        <w:top w:val="none" w:sz="0" w:space="0" w:color="auto"/>
        <w:left w:val="none" w:sz="0" w:space="0" w:color="auto"/>
        <w:bottom w:val="none" w:sz="0" w:space="0" w:color="auto"/>
        <w:right w:val="none" w:sz="0" w:space="0" w:color="auto"/>
      </w:divBdr>
    </w:div>
    <w:div w:id="2037344846">
      <w:bodyDiv w:val="1"/>
      <w:marLeft w:val="0"/>
      <w:marRight w:val="0"/>
      <w:marTop w:val="0"/>
      <w:marBottom w:val="0"/>
      <w:divBdr>
        <w:top w:val="none" w:sz="0" w:space="0" w:color="auto"/>
        <w:left w:val="none" w:sz="0" w:space="0" w:color="auto"/>
        <w:bottom w:val="none" w:sz="0" w:space="0" w:color="auto"/>
        <w:right w:val="none" w:sz="0" w:space="0" w:color="auto"/>
      </w:divBdr>
    </w:div>
    <w:div w:id="2048601978">
      <w:bodyDiv w:val="1"/>
      <w:marLeft w:val="0"/>
      <w:marRight w:val="0"/>
      <w:marTop w:val="0"/>
      <w:marBottom w:val="0"/>
      <w:divBdr>
        <w:top w:val="none" w:sz="0" w:space="0" w:color="auto"/>
        <w:left w:val="none" w:sz="0" w:space="0" w:color="auto"/>
        <w:bottom w:val="none" w:sz="0" w:space="0" w:color="auto"/>
        <w:right w:val="none" w:sz="0" w:space="0" w:color="auto"/>
      </w:divBdr>
    </w:div>
    <w:div w:id="2054771617">
      <w:bodyDiv w:val="1"/>
      <w:marLeft w:val="0"/>
      <w:marRight w:val="0"/>
      <w:marTop w:val="0"/>
      <w:marBottom w:val="0"/>
      <w:divBdr>
        <w:top w:val="none" w:sz="0" w:space="0" w:color="auto"/>
        <w:left w:val="none" w:sz="0" w:space="0" w:color="auto"/>
        <w:bottom w:val="none" w:sz="0" w:space="0" w:color="auto"/>
        <w:right w:val="none" w:sz="0" w:space="0" w:color="auto"/>
      </w:divBdr>
    </w:div>
    <w:div w:id="2063482759">
      <w:bodyDiv w:val="1"/>
      <w:marLeft w:val="0"/>
      <w:marRight w:val="0"/>
      <w:marTop w:val="0"/>
      <w:marBottom w:val="0"/>
      <w:divBdr>
        <w:top w:val="none" w:sz="0" w:space="0" w:color="auto"/>
        <w:left w:val="none" w:sz="0" w:space="0" w:color="auto"/>
        <w:bottom w:val="none" w:sz="0" w:space="0" w:color="auto"/>
        <w:right w:val="none" w:sz="0" w:space="0" w:color="auto"/>
      </w:divBdr>
    </w:div>
    <w:div w:id="2070300969">
      <w:bodyDiv w:val="1"/>
      <w:marLeft w:val="0"/>
      <w:marRight w:val="0"/>
      <w:marTop w:val="0"/>
      <w:marBottom w:val="0"/>
      <w:divBdr>
        <w:top w:val="none" w:sz="0" w:space="0" w:color="auto"/>
        <w:left w:val="none" w:sz="0" w:space="0" w:color="auto"/>
        <w:bottom w:val="none" w:sz="0" w:space="0" w:color="auto"/>
        <w:right w:val="none" w:sz="0" w:space="0" w:color="auto"/>
      </w:divBdr>
    </w:div>
    <w:div w:id="2073768346">
      <w:bodyDiv w:val="1"/>
      <w:marLeft w:val="0"/>
      <w:marRight w:val="0"/>
      <w:marTop w:val="0"/>
      <w:marBottom w:val="0"/>
      <w:divBdr>
        <w:top w:val="none" w:sz="0" w:space="0" w:color="auto"/>
        <w:left w:val="none" w:sz="0" w:space="0" w:color="auto"/>
        <w:bottom w:val="none" w:sz="0" w:space="0" w:color="auto"/>
        <w:right w:val="none" w:sz="0" w:space="0" w:color="auto"/>
      </w:divBdr>
    </w:div>
    <w:div w:id="2081976988">
      <w:bodyDiv w:val="1"/>
      <w:marLeft w:val="0"/>
      <w:marRight w:val="0"/>
      <w:marTop w:val="0"/>
      <w:marBottom w:val="0"/>
      <w:divBdr>
        <w:top w:val="none" w:sz="0" w:space="0" w:color="auto"/>
        <w:left w:val="none" w:sz="0" w:space="0" w:color="auto"/>
        <w:bottom w:val="none" w:sz="0" w:space="0" w:color="auto"/>
        <w:right w:val="none" w:sz="0" w:space="0" w:color="auto"/>
      </w:divBdr>
    </w:div>
    <w:div w:id="2085956819">
      <w:bodyDiv w:val="1"/>
      <w:marLeft w:val="0"/>
      <w:marRight w:val="0"/>
      <w:marTop w:val="0"/>
      <w:marBottom w:val="0"/>
      <w:divBdr>
        <w:top w:val="none" w:sz="0" w:space="0" w:color="auto"/>
        <w:left w:val="none" w:sz="0" w:space="0" w:color="auto"/>
        <w:bottom w:val="none" w:sz="0" w:space="0" w:color="auto"/>
        <w:right w:val="none" w:sz="0" w:space="0" w:color="auto"/>
      </w:divBdr>
    </w:div>
    <w:div w:id="2105295636">
      <w:bodyDiv w:val="1"/>
      <w:marLeft w:val="0"/>
      <w:marRight w:val="0"/>
      <w:marTop w:val="0"/>
      <w:marBottom w:val="0"/>
      <w:divBdr>
        <w:top w:val="none" w:sz="0" w:space="0" w:color="auto"/>
        <w:left w:val="none" w:sz="0" w:space="0" w:color="auto"/>
        <w:bottom w:val="none" w:sz="0" w:space="0" w:color="auto"/>
        <w:right w:val="none" w:sz="0" w:space="0" w:color="auto"/>
      </w:divBdr>
    </w:div>
    <w:div w:id="2142453398">
      <w:bodyDiv w:val="1"/>
      <w:marLeft w:val="0"/>
      <w:marRight w:val="0"/>
      <w:marTop w:val="0"/>
      <w:marBottom w:val="0"/>
      <w:divBdr>
        <w:top w:val="none" w:sz="0" w:space="0" w:color="auto"/>
        <w:left w:val="none" w:sz="0" w:space="0" w:color="auto"/>
        <w:bottom w:val="none" w:sz="0" w:space="0" w:color="auto"/>
        <w:right w:val="none" w:sz="0" w:space="0" w:color="auto"/>
      </w:divBdr>
    </w:div>
    <w:div w:id="214264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file:///C:\Users\q12059\Documents\3GPP%20RAN3\RAN3%20Meetings\RAN3_129%20(Aug%202025,%20Bangalore)\Docs\R3-255189.zip" TargetMode="External"/><Relationship Id="rId671" Type="http://schemas.openxmlformats.org/officeDocument/2006/relationships/hyperlink" Target="file:///C:\Users\q12059\Documents\3GPP%20RAN3\RAN3%20Meetings\RAN3_129%20(Aug%202025,%20Bangalore)\Docs\R3-255458.zip" TargetMode="External"/><Relationship Id="rId769" Type="http://schemas.openxmlformats.org/officeDocument/2006/relationships/hyperlink" Target="file:///C:\Users\q12059\Documents\3GPP%20RAN3\RAN3%20Meetings\RAN3_129%20(Aug%202025,%20Bangalore)\Docs\R3-255131.zip" TargetMode="External"/><Relationship Id="rId21" Type="http://schemas.openxmlformats.org/officeDocument/2006/relationships/hyperlink" Target="file:///C:\Users\q12059\Documents\3GPP%20RAN3\RAN3%20Meetings\RAN3_129%20(Aug%202025,%20Bangalore)\Docs\R3-255004.zip" TargetMode="External"/><Relationship Id="rId324" Type="http://schemas.openxmlformats.org/officeDocument/2006/relationships/hyperlink" Target="file:///C:\Users\q12059\Documents\3GPP%20RAN3\RAN3%20Meetings\RAN3_129%20(Aug%202025,%20Bangalore)\Docs\R3-255056.zip" TargetMode="External"/><Relationship Id="rId531" Type="http://schemas.openxmlformats.org/officeDocument/2006/relationships/hyperlink" Target="file:///C:\Users\q12059\Documents\3GPP%20RAN3\RAN3%20Meetings\RAN3_129%20(Aug%202025,%20Bangalore)\Docs\R3-255542.zip" TargetMode="External"/><Relationship Id="rId629" Type="http://schemas.openxmlformats.org/officeDocument/2006/relationships/hyperlink" Target="file:///C:\Users\q12059\Documents\3GPP%20RAN3\RAN3%20Meetings\RAN3_129%20(Aug%202025,%20Bangalore)\Docs\R3-255645.zip" TargetMode="External"/><Relationship Id="rId170" Type="http://schemas.openxmlformats.org/officeDocument/2006/relationships/hyperlink" Target="file:///C:\Users\q12059\Documents\3GPP%20RAN3\RAN3%20Meetings\RAN3_129%20(Aug%202025,%20Bangalore)\Docs\R3-255596.zip" TargetMode="External"/><Relationship Id="rId268" Type="http://schemas.openxmlformats.org/officeDocument/2006/relationships/hyperlink" Target="file:///C:\Users\q12059\Documents\3GPP%20RAN3\RAN3%20Meetings\RAN3_129%20(Aug%202025,%20Bangalore)\Docs\R3-255730.zip" TargetMode="External"/><Relationship Id="rId475" Type="http://schemas.openxmlformats.org/officeDocument/2006/relationships/hyperlink" Target="file:///C:\Users\q12059\Documents\3GPP%20RAN3\RAN3%20Meetings\RAN3_129%20(Aug%202025,%20Bangalore)\Docs\R3-255295.zip" TargetMode="External"/><Relationship Id="rId682" Type="http://schemas.openxmlformats.org/officeDocument/2006/relationships/hyperlink" Target="file:///C:\Users\q12059\Documents\3GPP%20RAN3\RAN3%20Meetings\RAN3_129%20(Aug%202025,%20Bangalore)\Docs\R3-255551.zip" TargetMode="External"/><Relationship Id="rId32" Type="http://schemas.openxmlformats.org/officeDocument/2006/relationships/hyperlink" Target="file:///C:\Users\q12059\Documents\3GPP%20RAN3\RAN3%20Meetings\RAN3_129%20(Aug%202025,%20Bangalore)\Docs\R3-255308.zip" TargetMode="External"/><Relationship Id="rId128" Type="http://schemas.openxmlformats.org/officeDocument/2006/relationships/hyperlink" Target="file:///C:\Users\q12059\Documents\3GPP%20RAN3\RAN3%20Meetings\RAN3_129%20(Aug%202025,%20Bangalore)\Docs\R3-255561.zip" TargetMode="External"/><Relationship Id="rId335" Type="http://schemas.openxmlformats.org/officeDocument/2006/relationships/hyperlink" Target="file:///C:\Users\q12059\Documents\3GPP%20RAN3\RAN3%20Meetings\RAN3_129%20(Aug%202025,%20Bangalore)\Docs\R3-255254.zip" TargetMode="External"/><Relationship Id="rId542" Type="http://schemas.openxmlformats.org/officeDocument/2006/relationships/hyperlink" Target="https://www.3gpp.org/ftp/tsg_ran/TSG_RAN/TSGR_108/Docs" TargetMode="External"/><Relationship Id="rId181" Type="http://schemas.openxmlformats.org/officeDocument/2006/relationships/hyperlink" Target="file:///C:\Users\q12059\Documents\3GPP%20RAN3\RAN3%20Meetings\RAN3_129%20(Aug%202025,%20Bangalore)\Docs\R3-255746.zip" TargetMode="External"/><Relationship Id="rId402" Type="http://schemas.openxmlformats.org/officeDocument/2006/relationships/hyperlink" Target="file:///C:\Users\q12059\Documents\3GPP%20RAN3\RAN3%20Meetings\RAN3_129%20(Aug%202025,%20Bangalore)\Docs\R3-255533.zip" TargetMode="External"/><Relationship Id="rId279" Type="http://schemas.openxmlformats.org/officeDocument/2006/relationships/hyperlink" Target="file:///C:\Users\q12059\Documents\3GPP%20RAN3\RAN3%20Meetings\RAN3_129%20(Aug%202025,%20Bangalore)\Docs\R3-255274.zip" TargetMode="External"/><Relationship Id="rId486" Type="http://schemas.openxmlformats.org/officeDocument/2006/relationships/hyperlink" Target="file:///C:\Users\q12059\Documents\3GPP%20RAN3\RAN3%20Meetings\RAN3_129%20(Aug%202025,%20Bangalore)\Docs\R3-255515.zip" TargetMode="External"/><Relationship Id="rId693" Type="http://schemas.openxmlformats.org/officeDocument/2006/relationships/hyperlink" Target="file:///C:\Users\q12059\Documents\3GPP%20RAN3\RAN3%20Meetings\RAN3_129%20(Aug%202025,%20Bangalore)\Docs\R3-255013.zip" TargetMode="External"/><Relationship Id="rId707" Type="http://schemas.openxmlformats.org/officeDocument/2006/relationships/hyperlink" Target="file:///C:\Users\q12059\Documents\3GPP%20RAN3\RAN3%20Meetings\RAN3_129%20(Aug%202025,%20Bangalore)\Docs\R3-255573.zip" TargetMode="External"/><Relationship Id="rId43" Type="http://schemas.openxmlformats.org/officeDocument/2006/relationships/hyperlink" Target="file:///C:\Users\q12059\Documents\3GPP%20RAN3\RAN3%20Meetings\RAN3_129%20(Aug%202025,%20Bangalore)\Docs\R3-255260.zip" TargetMode="External"/><Relationship Id="rId139" Type="http://schemas.openxmlformats.org/officeDocument/2006/relationships/hyperlink" Target="file:///C:\Users\q12059\Documents\3GPP%20RAN3\RAN3%20Meetings\RAN3_129%20(Aug%202025,%20Bangalore)\Docs\R3-255030.zip" TargetMode="External"/><Relationship Id="rId346" Type="http://schemas.openxmlformats.org/officeDocument/2006/relationships/hyperlink" Target="file:///C:\Users\q12059\Documents\3GPP%20RAN3\RAN3%20Meetings\RAN3_129%20(Aug%202025,%20Bangalore)\Docs\R3-255631.zip" TargetMode="External"/><Relationship Id="rId553" Type="http://schemas.openxmlformats.org/officeDocument/2006/relationships/hyperlink" Target="file:///C:\Users\q12059\Documents\3GPP%20RAN3\RAN3%20Meetings\RAN3_129%20(Aug%202025,%20Bangalore)\Docs\R3-255379.zip" TargetMode="External"/><Relationship Id="rId760" Type="http://schemas.openxmlformats.org/officeDocument/2006/relationships/hyperlink" Target="file:///C:\Users\q12059\Documents\3GPP%20RAN3\RAN3%20Meetings\RAN3_129%20(Aug%202025,%20Bangalore)\Docs\R3-255122.zip" TargetMode="External"/><Relationship Id="rId192" Type="http://schemas.openxmlformats.org/officeDocument/2006/relationships/hyperlink" Target="file:///C:\Users\q12059\Documents\3GPP%20RAN3\RAN3%20Meetings\RAN3_129%20(Aug%202025,%20Bangalore)\Docs\R3-255495.zip" TargetMode="External"/><Relationship Id="rId206" Type="http://schemas.openxmlformats.org/officeDocument/2006/relationships/hyperlink" Target="file:///C:\Users\q12059\Documents\3GPP%20RAN3\RAN3%20Meetings\RAN3_129%20(Aug%202025,%20Bangalore)\Docs\R3-255043.zip" TargetMode="External"/><Relationship Id="rId413" Type="http://schemas.openxmlformats.org/officeDocument/2006/relationships/hyperlink" Target="file:///C:\Users\q12059\Documents\3GPP%20RAN3\RAN3%20Meetings\RAN3_129%20(Aug%202025,%20Bangalore)\Docs\R3-255628.zip" TargetMode="External"/><Relationship Id="rId497" Type="http://schemas.openxmlformats.org/officeDocument/2006/relationships/hyperlink" Target="file:///C:\Users\q12059\Documents\3GPP%20RAN3\RAN3%20Meetings\RAN3_129%20(Aug%202025,%20Bangalore)\Docs\R3-255005.zip" TargetMode="External"/><Relationship Id="rId620" Type="http://schemas.openxmlformats.org/officeDocument/2006/relationships/hyperlink" Target="file:///C:\Users\q12059\Documents\3GPP%20RAN3\RAN3%20Meetings\RAN3_129%20(Aug%202025,%20Bangalore)\Docs\R3-255267.zip" TargetMode="External"/><Relationship Id="rId718" Type="http://schemas.openxmlformats.org/officeDocument/2006/relationships/hyperlink" Target="file:///C:\Users\q12059\Documents\3GPP%20RAN3\RAN3%20Meetings\RAN3_129%20(Aug%202025,%20Bangalore)\Docs\R3-255733.zip" TargetMode="External"/><Relationship Id="rId357" Type="http://schemas.openxmlformats.org/officeDocument/2006/relationships/hyperlink" Target="file:///C:\Users\q12059\Documents\3GPP%20RAN3\RAN3%20Meetings\RAN3_129%20(Aug%202025,%20Bangalore)\Docs\R3-255413.zip" TargetMode="External"/><Relationship Id="rId54" Type="http://schemas.openxmlformats.org/officeDocument/2006/relationships/hyperlink" Target="file:///C:\Users\q12059\Documents\3GPP%20RAN3\RAN3%20Meetings\RAN3_129%20(Aug%202025,%20Bangalore)\Docs\R3-255690.zip" TargetMode="External"/><Relationship Id="rId217" Type="http://schemas.openxmlformats.org/officeDocument/2006/relationships/hyperlink" Target="file:///C:\Users\q12059\Documents\3GPP%20RAN3\RAN3%20Meetings\RAN3_129%20(Aug%202025,%20Bangalore)\Docs\R3-255203.zip" TargetMode="External"/><Relationship Id="rId564" Type="http://schemas.openxmlformats.org/officeDocument/2006/relationships/hyperlink" Target="file:///C:\Users\q12059\Documents\3GPP%20RAN3\RAN3%20Meetings\RAN3_129%20(Aug%202025,%20Bangalore)\Docs\R3-255436.zip" TargetMode="External"/><Relationship Id="rId771" Type="http://schemas.openxmlformats.org/officeDocument/2006/relationships/hyperlink" Target="file:///C:\Users\q12059\Documents\3GPP%20RAN3\RAN3%20Meetings\RAN3_129%20(Aug%202025,%20Bangalore)\Docs\R3-255133.zip" TargetMode="External"/><Relationship Id="rId424" Type="http://schemas.openxmlformats.org/officeDocument/2006/relationships/hyperlink" Target="file:///C:\Users\q12059\Documents\3GPP%20RAN3\RAN3%20Meetings\RAN3_129%20(Aug%202025,%20Bangalore)\Docs\R3-255151.zip" TargetMode="External"/><Relationship Id="rId631" Type="http://schemas.openxmlformats.org/officeDocument/2006/relationships/hyperlink" Target="file:///C:\Users\q12059\Documents\3GPP%20RAN3\RAN3%20Meetings\RAN3_129%20(Aug%202025,%20Bangalore)\Docs\R3-255667.zip" TargetMode="External"/><Relationship Id="rId729" Type="http://schemas.openxmlformats.org/officeDocument/2006/relationships/hyperlink" Target="file:///C:\Users\q12059\Documents\3GPP%20RAN3\RAN3%20Meetings\RAN3_129%20(Aug%202025,%20Bangalore)\Docs\R3-255257.zip" TargetMode="External"/><Relationship Id="rId270" Type="http://schemas.openxmlformats.org/officeDocument/2006/relationships/hyperlink" Target="file:///C:\Users\q12059\Documents\3GPP%20RAN3\RAN3%20Meetings\RAN3_129%20(Aug%202025,%20Bangalore)\Docs\R3-255441.zip" TargetMode="External"/><Relationship Id="rId65" Type="http://schemas.openxmlformats.org/officeDocument/2006/relationships/hyperlink" Target="file:///C:\Users\q12059\Documents\3GPP%20RAN3\RAN3%20Meetings\RAN3_129%20(Aug%202025,%20Bangalore)\Docs\R3-255525.zip" TargetMode="External"/><Relationship Id="rId130" Type="http://schemas.openxmlformats.org/officeDocument/2006/relationships/hyperlink" Target="file:///C:\Users\q12059\Documents\3GPP%20RAN3\RAN3%20Meetings\RAN3_129%20(Aug%202025,%20Bangalore)\Docs\R3-255563.zip" TargetMode="External"/><Relationship Id="rId368" Type="http://schemas.openxmlformats.org/officeDocument/2006/relationships/hyperlink" Target="file:///C:\Users\q12059\Documents\3GPP%20RAN3\RAN3%20Meetings\RAN3_129%20(Aug%202025,%20Bangalore)\Docs\R3-255059.zip" TargetMode="External"/><Relationship Id="rId575" Type="http://schemas.openxmlformats.org/officeDocument/2006/relationships/hyperlink" Target="file:///C:\Users\q12059\Documents\3GPP%20RAN3\RAN3%20Meetings\RAN3_129%20(Aug%202025,%20Bangalore)\Docs\R3-255581.zip" TargetMode="External"/><Relationship Id="rId228" Type="http://schemas.openxmlformats.org/officeDocument/2006/relationships/hyperlink" Target="file:///C:\Users\q12059\Documents\3GPP%20RAN3\RAN3%20Meetings\RAN3_129%20(Aug%202025,%20Bangalore)\Docs\R3-255603.zip" TargetMode="External"/><Relationship Id="rId435" Type="http://schemas.openxmlformats.org/officeDocument/2006/relationships/hyperlink" Target="file:///C:\Users\q12059\Documents\3GPP%20RAN3\RAN3%20Meetings\RAN3_129%20(Aug%202025,%20Bangalore)\Docs\R3-255066.zip" TargetMode="External"/><Relationship Id="rId642" Type="http://schemas.openxmlformats.org/officeDocument/2006/relationships/hyperlink" Target="file:///C:\Users\q12059\Documents\3GPP%20RAN3\RAN3%20Meetings\RAN3_129%20(Aug%202025,%20Bangalore)\Docs\R3-255095.zip" TargetMode="External"/><Relationship Id="rId281" Type="http://schemas.openxmlformats.org/officeDocument/2006/relationships/hyperlink" Target="file:///C:\Users\q12059\Documents\3GPP%20RAN3\RAN3%20Meetings\RAN3_129%20(Aug%202025,%20Bangalore)\Docs\R3-255318.zip" TargetMode="External"/><Relationship Id="rId502" Type="http://schemas.openxmlformats.org/officeDocument/2006/relationships/hyperlink" Target="file:///C:\Users\q12059\Documents\3GPP%20RAN3\RAN3%20Meetings\RAN3_129%20(Aug%202025,%20Bangalore)\Docs\R3-255152.zip" TargetMode="External"/><Relationship Id="rId76" Type="http://schemas.openxmlformats.org/officeDocument/2006/relationships/hyperlink" Target="file:///C:\Users\q12059\Documents\3GPP%20RAN3\RAN3%20Meetings\RAN3_129%20(Aug%202025,%20Bangalore)\Docs\R3-255742.zip" TargetMode="External"/><Relationship Id="rId141" Type="http://schemas.openxmlformats.org/officeDocument/2006/relationships/hyperlink" Target="file:///C:\Users\q12059\Documents\3GPP%20RAN3\RAN3%20Meetings\RAN3_129%20(Aug%202025,%20Bangalore)\Docs\R3-255032.zip" TargetMode="External"/><Relationship Id="rId379" Type="http://schemas.openxmlformats.org/officeDocument/2006/relationships/hyperlink" Target="file:///C:\Users\q12059\Documents\3GPP%20RAN3\RAN3%20Meetings\RAN3_129%20(Aug%202025,%20Bangalore)\Docs\R3-255139.zip" TargetMode="External"/><Relationship Id="rId586" Type="http://schemas.openxmlformats.org/officeDocument/2006/relationships/hyperlink" Target="file:///C:\Users\q12059\Documents\3GPP%20RAN3\RAN3%20Meetings\RAN3_129%20(Aug%202025,%20Bangalore)\Docs\R3-255221.zip" TargetMode="External"/><Relationship Id="rId7" Type="http://schemas.openxmlformats.org/officeDocument/2006/relationships/hyperlink" Target="https://www.3gpp.org/about-us/legal-matters/statement-regarding-competition-law" TargetMode="External"/><Relationship Id="rId239" Type="http://schemas.openxmlformats.org/officeDocument/2006/relationships/hyperlink" Target="file:///C:\Users\q12059\Documents\3GPP%20RAN3\RAN3%20Meetings\RAN3_129%20(Aug%202025,%20Bangalore)\Docs\R3-255284.zip" TargetMode="External"/><Relationship Id="rId446" Type="http://schemas.openxmlformats.org/officeDocument/2006/relationships/hyperlink" Target="file:///C:\Users\q12059\Documents\3GPP%20RAN3\RAN3%20Meetings\RAN3_129%20(Aug%202025,%20Bangalore)\Docs\R3-255292.zip" TargetMode="External"/><Relationship Id="rId653" Type="http://schemas.openxmlformats.org/officeDocument/2006/relationships/hyperlink" Target="file:///C:\Users\q12059\Documents\3GPP%20RAN3\RAN3%20Meetings\RAN3_129%20(Aug%202025,%20Bangalore)\Docs\R3-255160.zip" TargetMode="External"/><Relationship Id="rId292" Type="http://schemas.openxmlformats.org/officeDocument/2006/relationships/hyperlink" Target="file:///C:\Users\q12059\Documents\3GPP%20RAN3\RAN3%20Meetings\RAN3_129%20(Aug%202025,%20Bangalore)\Docs\R3-255452.zip" TargetMode="External"/><Relationship Id="rId306" Type="http://schemas.openxmlformats.org/officeDocument/2006/relationships/hyperlink" Target="file:///C:\Users\q12059\Documents\3GPP%20RAN3\RAN3%20Meetings\RAN3_129%20(Aug%202025,%20Bangalore)\Docs\R3-255663.zip" TargetMode="External"/><Relationship Id="rId87" Type="http://schemas.openxmlformats.org/officeDocument/2006/relationships/hyperlink" Target="file:///C:\Users\q12059\Documents\3GPP%20RAN3\RAN3%20Meetings\RAN3_129%20(Aug%202025,%20Bangalore)\Docs\R3-255325.zip" TargetMode="External"/><Relationship Id="rId513" Type="http://schemas.openxmlformats.org/officeDocument/2006/relationships/hyperlink" Target="file:///C:\Users\q12059\Documents\3GPP%20RAN3\RAN3%20Meetings\RAN3_129%20(Aug%202025,%20Bangalore)\Docs\R3-255218.zip" TargetMode="External"/><Relationship Id="rId597" Type="http://schemas.openxmlformats.org/officeDocument/2006/relationships/hyperlink" Target="file:///C:\Users\q12059\Documents\3GPP%20RAN3\RAN3%20Meetings\RAN3_129%20(Aug%202025,%20Bangalore)\Docs\R3-255529.zip" TargetMode="External"/><Relationship Id="rId720" Type="http://schemas.openxmlformats.org/officeDocument/2006/relationships/hyperlink" Target="file:///C:\Users\q12059\Documents\3GPP%20RAN3\RAN3%20Meetings\RAN3_129%20(Aug%202025,%20Bangalore)\Docs\R3-255109.zip" TargetMode="External"/><Relationship Id="rId152" Type="http://schemas.openxmlformats.org/officeDocument/2006/relationships/hyperlink" Target="file:///C:\Users\q12059\Documents\3GPP%20RAN3\RAN3%20Meetings\RAN3_129%20(Aug%202025,%20Bangalore)\Docs\R3-255165.zip" TargetMode="External"/><Relationship Id="rId457" Type="http://schemas.openxmlformats.org/officeDocument/2006/relationships/hyperlink" Target="file:///C:\Users\q12059\Documents\3GPP%20RAN3\RAN3%20Meetings\RAN3_129%20(Aug%202025,%20Bangalore)\Docs\R3-255545.zip" TargetMode="External"/><Relationship Id="rId664" Type="http://schemas.openxmlformats.org/officeDocument/2006/relationships/hyperlink" Target="file:///C:\Users\q12059\Documents\3GPP%20RAN3\RAN3%20Meetings\RAN3_129%20(Aug%202025,%20Bangalore)\Docs\R3-255373.zip" TargetMode="External"/><Relationship Id="rId14" Type="http://schemas.openxmlformats.org/officeDocument/2006/relationships/hyperlink" Target="file:///C:\Users\q12059\Documents\3GPP%20RAN3\RAN3%20Meetings\RAN3_129%20(Aug%202025,%20Bangalore)\Docs\R3-255003.zip" TargetMode="External"/><Relationship Id="rId317" Type="http://schemas.openxmlformats.org/officeDocument/2006/relationships/hyperlink" Target="file:///C:\Users\q12059\Documents\3GPP%20RAN3\RAN3%20Meetings\RAN3_129%20(Aug%202025,%20Bangalore)\Docs\R3-255049.zip" TargetMode="External"/><Relationship Id="rId524" Type="http://schemas.openxmlformats.org/officeDocument/2006/relationships/hyperlink" Target="file:///C:\Users\q12059\Documents\3GPP%20RAN3\RAN3%20Meetings\RAN3_129%20(Aug%202025,%20Bangalore)\Docs\R3-255333.zip" TargetMode="External"/><Relationship Id="rId731" Type="http://schemas.openxmlformats.org/officeDocument/2006/relationships/hyperlink" Target="file:///C:\Users\q12059\Documents\3GPP%20RAN3\RAN3%20Meetings\RAN3_129%20(Aug%202025,%20Bangalore)\Docs\R3-255299.zip" TargetMode="External"/><Relationship Id="rId98" Type="http://schemas.openxmlformats.org/officeDocument/2006/relationships/hyperlink" Target="file:///C:\Users\q12059\Documents\3GPP%20RAN3\RAN3%20Meetings\RAN3_129%20(Aug%202025,%20Bangalore)\Docs\R3-255559.zip" TargetMode="External"/><Relationship Id="rId163" Type="http://schemas.openxmlformats.org/officeDocument/2006/relationships/hyperlink" Target="file:///C:\Users\q12059\Documents\3GPP%20RAN3\RAN3%20Meetings\RAN3_129%20(Aug%202025,%20Bangalore)\Docs\R3-255489.zip" TargetMode="External"/><Relationship Id="rId370" Type="http://schemas.openxmlformats.org/officeDocument/2006/relationships/hyperlink" Target="file:///C:\Users\q12059\Documents\3GPP%20RAN3\RAN3%20Meetings\RAN3_129%20(Aug%202025,%20Bangalore)\Docs\R3-255061.zip" TargetMode="External"/><Relationship Id="rId230" Type="http://schemas.openxmlformats.org/officeDocument/2006/relationships/hyperlink" Target="file:///C:\Users\q12059\Documents\3GPP%20RAN3\RAN3%20Meetings\RAN3_129%20(Aug%202025,%20Bangalore)\Docs\R3-255704.zip" TargetMode="External"/><Relationship Id="rId468" Type="http://schemas.openxmlformats.org/officeDocument/2006/relationships/hyperlink" Target="https://www.3gpp.org/ftp/tsg_ran/TSG_RAN/TSGR_107/Docs" TargetMode="External"/><Relationship Id="rId675" Type="http://schemas.openxmlformats.org/officeDocument/2006/relationships/hyperlink" Target="file:///C:\Users\q12059\Documents\3GPP%20RAN3\RAN3%20Meetings\RAN3_129%20(Aug%202025,%20Bangalore)\Docs\R3-255505.zip" TargetMode="External"/><Relationship Id="rId25" Type="http://schemas.openxmlformats.org/officeDocument/2006/relationships/hyperlink" Target="file:///C:\Users\q12059\Documents\3GPP%20RAN3\RAN3%20Meetings\RAN3_129%20(Aug%202025,%20Bangalore)\Docs\R3-255341.zip" TargetMode="External"/><Relationship Id="rId328" Type="http://schemas.openxmlformats.org/officeDocument/2006/relationships/hyperlink" Target="file:///C:\Users\q12059\Documents\3GPP%20RAN3\RAN3%20Meetings\RAN3_129%20(Aug%202025,%20Bangalore)\Docs\R3-255202.zip" TargetMode="External"/><Relationship Id="rId535" Type="http://schemas.openxmlformats.org/officeDocument/2006/relationships/hyperlink" Target="file:///C:\Users\q12059\Documents\3GPP%20RAN3\RAN3%20Meetings\RAN3_129%20(Aug%202025,%20Bangalore)\Docs\R3-255709.zip" TargetMode="External"/><Relationship Id="rId742" Type="http://schemas.openxmlformats.org/officeDocument/2006/relationships/hyperlink" Target="file:///C:\Users\q12059\Documents\3GPP%20RAN3\RAN3%20Meetings\RAN3_129%20(Aug%202025,%20Bangalore)\Docs\R3-255675.zip" TargetMode="External"/><Relationship Id="rId174" Type="http://schemas.openxmlformats.org/officeDocument/2006/relationships/hyperlink" Target="file:///C:\Users\q12059\Documents\3GPP%20RAN3\RAN3%20Meetings\RAN3_129%20(Aug%202025,%20Bangalore)\Docs\R3-255623.zip" TargetMode="External"/><Relationship Id="rId381" Type="http://schemas.openxmlformats.org/officeDocument/2006/relationships/hyperlink" Target="file:///C:\Users\q12059\Documents\3GPP%20RAN3\RAN3%20Meetings\RAN3_129%20(Aug%202025,%20Bangalore)\Docs\R3-255150.zip" TargetMode="External"/><Relationship Id="rId602" Type="http://schemas.openxmlformats.org/officeDocument/2006/relationships/hyperlink" Target="file:///C:\Users\q12059\Documents\3GPP%20RAN3\RAN3%20Meetings\RAN3_129%20(Aug%202025,%20Bangalore)\Docs\R3-255652.zip" TargetMode="External"/><Relationship Id="rId241" Type="http://schemas.openxmlformats.org/officeDocument/2006/relationships/hyperlink" Target="file:///C:\Users\q12059\Documents\3GPP%20RAN3\RAN3%20Meetings\RAN3_129%20(Aug%202025,%20Bangalore)\Docs\R3-255286.zip" TargetMode="External"/><Relationship Id="rId479" Type="http://schemas.openxmlformats.org/officeDocument/2006/relationships/hyperlink" Target="file:///C:\Users\q12059\Documents\3GPP%20RAN3\RAN3%20Meetings\RAN3_129%20(Aug%202025,%20Bangalore)\Docs\R3-255381.zip" TargetMode="External"/><Relationship Id="rId686" Type="http://schemas.openxmlformats.org/officeDocument/2006/relationships/hyperlink" Target="file:///C:\Users\q12059\Documents\3GPP%20RAN3\RAN3%20Meetings\RAN3_129%20(Aug%202025,%20Bangalore)\Docs\R3-255103.zip" TargetMode="External"/><Relationship Id="rId36" Type="http://schemas.openxmlformats.org/officeDocument/2006/relationships/hyperlink" Target="file:///C:\Users\q12059\Documents\3GPP%20RAN3\RAN3%20Meetings\RAN3_129%20(Aug%202025,%20Bangalore)\Docs\R3-255554.zip" TargetMode="External"/><Relationship Id="rId339" Type="http://schemas.openxmlformats.org/officeDocument/2006/relationships/hyperlink" Target="file:///C:\Users\q12059\Documents\3GPP%20RAN3\RAN3%20Meetings\RAN3_129%20(Aug%202025,%20Bangalore)\Docs\R3-255401.zip" TargetMode="External"/><Relationship Id="rId546" Type="http://schemas.openxmlformats.org/officeDocument/2006/relationships/hyperlink" Target="file:///C:\Users\q12059\Documents\3GPP%20RAN3\RAN3%20Meetings\RAN3_129%20(Aug%202025,%20Bangalore)\Docs\R3-255080.zip" TargetMode="External"/><Relationship Id="rId753" Type="http://schemas.openxmlformats.org/officeDocument/2006/relationships/hyperlink" Target="file:///C:\Users\q12059\Documents\3GPP%20RAN3\RAN3%20Meetings\RAN3_129%20(Aug%202025,%20Bangalore)\Docs\R3-255115.zip" TargetMode="External"/><Relationship Id="rId101" Type="http://schemas.openxmlformats.org/officeDocument/2006/relationships/hyperlink" Target="file:///C:\Users\q12059\Documents\3GPP%20RAN3\RAN3%20Meetings\RAN3_129%20(Aug%202025,%20Bangalore)\Docs\R3-255613.zip" TargetMode="External"/><Relationship Id="rId185" Type="http://schemas.openxmlformats.org/officeDocument/2006/relationships/hyperlink" Target="file:///C:\Users\q12059\Documents\3GPP%20RAN3\RAN3%20Meetings\RAN3_129%20(Aug%202025,%20Bangalore)\Docs\R3-255350.zip" TargetMode="External"/><Relationship Id="rId406" Type="http://schemas.openxmlformats.org/officeDocument/2006/relationships/hyperlink" Target="file:///C:\Users\q12059\Documents\3GPP%20RAN3\RAN3%20Meetings\RAN3_129%20(Aug%202025,%20Bangalore)\Docs\R3-255604.zip" TargetMode="External"/><Relationship Id="rId392" Type="http://schemas.openxmlformats.org/officeDocument/2006/relationships/hyperlink" Target="file:///C:\Users\q12059\Documents\3GPP%20RAN3\RAN3%20Meetings\RAN3_129%20(Aug%202025,%20Bangalore)\Docs\R3-255404.zip" TargetMode="External"/><Relationship Id="rId613" Type="http://schemas.openxmlformats.org/officeDocument/2006/relationships/hyperlink" Target="file:///C:\Users\q12059\Documents\3GPP%20RAN3\RAN3%20Meetings\RAN3_129%20(Aug%202025,%20Bangalore)\Docs\R3-255091.zip" TargetMode="External"/><Relationship Id="rId697" Type="http://schemas.openxmlformats.org/officeDocument/2006/relationships/hyperlink" Target="file:///C:\Users\q12059\Documents\3GPP%20RAN3\RAN3%20Meetings\RAN3_129%20(Aug%202025,%20Bangalore)\Docs\R3-255280.zip" TargetMode="External"/><Relationship Id="rId252" Type="http://schemas.openxmlformats.org/officeDocument/2006/relationships/hyperlink" Target="file:///C:\Users\q12059\Documents\3GPP%20RAN3\RAN3%20Meetings\RAN3_129%20(Aug%202025,%20Bangalore)\Docs\R3-255434.zip" TargetMode="External"/><Relationship Id="rId47" Type="http://schemas.openxmlformats.org/officeDocument/2006/relationships/hyperlink" Target="file:///C:\Users\q12059\Documents\3GPP%20RAN3\RAN3%20Meetings\RAN3_129%20(Aug%202025,%20Bangalore)\Docs\R3-255167.zip" TargetMode="External"/><Relationship Id="rId112" Type="http://schemas.openxmlformats.org/officeDocument/2006/relationships/hyperlink" Target="file:///C:\Users\q12059\Documents\3GPP%20RAN3\RAN3%20Meetings\RAN3_129%20(Aug%202025,%20Bangalore)\Docs\R3-255147.zip" TargetMode="External"/><Relationship Id="rId557" Type="http://schemas.openxmlformats.org/officeDocument/2006/relationships/hyperlink" Target="file:///C:\Users\q12059\Documents\3GPP%20RAN3\RAN3%20Meetings\RAN3_129%20(Aug%202025,%20Bangalore)\Docs\R3-255636.zip" TargetMode="External"/><Relationship Id="rId764" Type="http://schemas.openxmlformats.org/officeDocument/2006/relationships/hyperlink" Target="file:///C:\Users\q12059\Documents\3GPP%20RAN3\RAN3%20Meetings\RAN3_129%20(Aug%202025,%20Bangalore)\Docs\R3-255126.zip" TargetMode="External"/><Relationship Id="rId196" Type="http://schemas.openxmlformats.org/officeDocument/2006/relationships/hyperlink" Target="file:///C:\Users\q12059\Documents\3GPP%20RAN3\RAN3%20Meetings\RAN3_129%20(Aug%202025,%20Bangalore)\Docs\R3-255644.zip" TargetMode="External"/><Relationship Id="rId417" Type="http://schemas.openxmlformats.org/officeDocument/2006/relationships/hyperlink" Target="file:///C:\Users\q12059\Documents\3GPP%20RAN3\RAN3%20Meetings\RAN3_129%20(Aug%202025,%20Bangalore)\Docs\R3-255660.zip" TargetMode="External"/><Relationship Id="rId624" Type="http://schemas.openxmlformats.org/officeDocument/2006/relationships/hyperlink" Target="file:///C:\Users\q12059\Documents\3GPP%20RAN3\RAN3%20Meetings\RAN3_129%20(Aug%202025,%20Bangalore)\Docs\R3-255324.zip" TargetMode="External"/><Relationship Id="rId263" Type="http://schemas.openxmlformats.org/officeDocument/2006/relationships/hyperlink" Target="file:///C:\Users\q12059\Documents\3GPP%20RAN3\RAN3%20Meetings\RAN3_129%20(Aug%202025,%20Bangalore)\Docs\R3-255589.zip" TargetMode="External"/><Relationship Id="rId470" Type="http://schemas.openxmlformats.org/officeDocument/2006/relationships/hyperlink" Target="file:///C:\Users\q12059\Documents\3GPP%20RAN3\RAN3%20Meetings\RAN3_129%20(Aug%202025,%20Bangalore)\Docs\R3-255070.zip" TargetMode="External"/><Relationship Id="rId58" Type="http://schemas.openxmlformats.org/officeDocument/2006/relationships/hyperlink" Target="file:///C:\Users\q12059\Documents\3GPP%20RAN3\RAN3%20Meetings\RAN3_129%20(Aug%202025,%20Bangalore)\Docs\R3-255686.zip" TargetMode="External"/><Relationship Id="rId123" Type="http://schemas.openxmlformats.org/officeDocument/2006/relationships/hyperlink" Target="file:///C:\Users\q12059\Documents\3GPP%20RAN3\RAN3%20Meetings\RAN3_129%20(Aug%202025,%20Bangalore)\Docs\R3-255410.zip" TargetMode="External"/><Relationship Id="rId330" Type="http://schemas.openxmlformats.org/officeDocument/2006/relationships/hyperlink" Target="file:///C:\Users\q12059\Documents\3GPP%20RAN3\RAN3%20Meetings\RAN3_129%20(Aug%202025,%20Bangalore)\Docs\R3-255225.zip" TargetMode="External"/><Relationship Id="rId568" Type="http://schemas.openxmlformats.org/officeDocument/2006/relationships/hyperlink" Target="file:///C:\Users\q12059\Documents\3GPP%20RAN3\RAN3%20Meetings\RAN3_129%20(Aug%202025,%20Bangalore)\Docs\R3-255637.zip" TargetMode="External"/><Relationship Id="rId775" Type="http://schemas.openxmlformats.org/officeDocument/2006/relationships/hyperlink" Target="file:///C:\Users\q12059\Documents\3GPP%20RAN3\RAN3%20Meetings\RAN3_129%20(Aug%202025,%20Bangalore)\Docs\R3-255137.zip" TargetMode="External"/><Relationship Id="rId428" Type="http://schemas.openxmlformats.org/officeDocument/2006/relationships/hyperlink" Target="file:///C:\Users\q12059\Documents\3GPP%20RAN3\RAN3%20Meetings\RAN3_129%20(Aug%202025,%20Bangalore)\Docs\R3-255302.zip" TargetMode="External"/><Relationship Id="rId635" Type="http://schemas.openxmlformats.org/officeDocument/2006/relationships/hyperlink" Target="file:///C:\Users\q12059\Documents\3GPP%20RAN3\RAN3%20Meetings\RAN3_129%20(Aug%202025,%20Bangalore)\Docs\R3-255681.zip" TargetMode="External"/><Relationship Id="rId274" Type="http://schemas.openxmlformats.org/officeDocument/2006/relationships/hyperlink" Target="file:///C:\Users\q12059\Documents\3GPP%20RAN3\RAN3%20Meetings\RAN3_129%20(Aug%202025,%20Bangalore)\Docs\R3-255175.zip" TargetMode="External"/><Relationship Id="rId481" Type="http://schemas.openxmlformats.org/officeDocument/2006/relationships/hyperlink" Target="file:///C:\Users\q12059\Documents\3GPP%20RAN3\RAN3%20Meetings\RAN3_129%20(Aug%202025,%20Bangalore)\Docs\R3-255507.zip" TargetMode="External"/><Relationship Id="rId702" Type="http://schemas.openxmlformats.org/officeDocument/2006/relationships/hyperlink" Target="file:///C:\Users\q12059\Documents\3GPP%20RAN3\RAN3%20Meetings\RAN3_129%20(Aug%202025,%20Bangalore)\Docs\R3-255408.zip" TargetMode="External"/><Relationship Id="rId69" Type="http://schemas.openxmlformats.org/officeDocument/2006/relationships/hyperlink" Target="file:///C:\Users\q12059\Documents\3GPP%20RAN3\RAN3%20Meetings\RAN3_129%20(Aug%202025,%20Bangalore)\Docs\R3-255018.zip" TargetMode="External"/><Relationship Id="rId134" Type="http://schemas.openxmlformats.org/officeDocument/2006/relationships/hyperlink" Target="file:///C:\Users\q12059\Documents\3GPP%20RAN3\RAN3%20Meetings\RAN3_129%20(Aug%202025,%20Bangalore)\Docs\R3-255737.zip" TargetMode="External"/><Relationship Id="rId579" Type="http://schemas.openxmlformats.org/officeDocument/2006/relationships/hyperlink" Target="file:///C:\Users\q12059\Documents\3GPP%20RAN3\RAN3%20Meetings\RAN3_129%20(Aug%202025,%20Bangalore)\Docs\R3-255084.zip" TargetMode="External"/><Relationship Id="rId341" Type="http://schemas.openxmlformats.org/officeDocument/2006/relationships/hyperlink" Target="file:///C:\Users\q12059\Documents\3GPP%20RAN3\RAN3%20Meetings\RAN3_129%20(Aug%202025,%20Bangalore)\Docs\R3-255412.zip" TargetMode="External"/><Relationship Id="rId439" Type="http://schemas.openxmlformats.org/officeDocument/2006/relationships/hyperlink" Target="file:///C:\Users\q12059\Documents\3GPP%20RAN3\RAN3%20Meetings\RAN3_129%20(Aug%202025,%20Bangalore)\Docs\R3-255179.zip" TargetMode="External"/><Relationship Id="rId646" Type="http://schemas.openxmlformats.org/officeDocument/2006/relationships/hyperlink" Target="file:///C:\Users\q12059\Documents\3GPP%20RAN3\RAN3%20Meetings\RAN3_129%20(Aug%202025,%20Bangalore)\Docs\R3-255099.zip" TargetMode="External"/><Relationship Id="rId201" Type="http://schemas.openxmlformats.org/officeDocument/2006/relationships/hyperlink" Target="file:///C:\Users\q12059\Documents\3GPP%20RAN3\RAN3%20Meetings\RAN3_129%20(Aug%202025,%20Bangalore)\Docs\R3-255600.zip" TargetMode="External"/><Relationship Id="rId285" Type="http://schemas.openxmlformats.org/officeDocument/2006/relationships/hyperlink" Target="file:///C:\Users\q12059\Documents\3GPP%20RAN3\RAN3%20Meetings\RAN3_129%20(Aug%202025,%20Bangalore)\Docs\R3-255369.zip" TargetMode="External"/><Relationship Id="rId506" Type="http://schemas.openxmlformats.org/officeDocument/2006/relationships/hyperlink" Target="file:///C:\Users\q12059\Documents\3GPP%20RAN3\RAN3%20Meetings\RAN3_129%20(Aug%202025,%20Bangalore)\Docs\R3-255181.zip" TargetMode="External"/><Relationship Id="rId492" Type="http://schemas.openxmlformats.org/officeDocument/2006/relationships/hyperlink" Target="file:///C:\Users\q12059\Documents\3GPP%20RAN3\RAN3%20Meetings\RAN3_129%20(Aug%202025,%20Bangalore)\Docs\R3-255072.zip" TargetMode="External"/><Relationship Id="rId713" Type="http://schemas.openxmlformats.org/officeDocument/2006/relationships/hyperlink" Target="file:///C:\Users\q12059\Documents\3GPP%20RAN3\RAN3%20Meetings\RAN3_129%20(Aug%202025,%20Bangalore)\Docs\R3-255647.zip" TargetMode="External"/><Relationship Id="rId145" Type="http://schemas.openxmlformats.org/officeDocument/2006/relationships/hyperlink" Target="file:///C:\Users\q12059\Documents\3GPP%20RAN3\RAN3%20Meetings\RAN3_129%20(Aug%202025,%20Bangalore)\Docs\R3-255036.zip" TargetMode="External"/><Relationship Id="rId352" Type="http://schemas.openxmlformats.org/officeDocument/2006/relationships/hyperlink" Target="file:///C:\Users\q12059\Documents\3GPP%20RAN3\RAN3%20Meetings\RAN3_129%20(Aug%202025,%20Bangalore)\Docs\R3-255227.zip" TargetMode="External"/><Relationship Id="rId212" Type="http://schemas.openxmlformats.org/officeDocument/2006/relationships/hyperlink" Target="file:///C:\Users\q12059\Documents\3GPP%20RAN3\RAN3%20Meetings\RAN3_129%20(Aug%202025,%20Bangalore)\Docs\R3-255178.zip" TargetMode="External"/><Relationship Id="rId657" Type="http://schemas.openxmlformats.org/officeDocument/2006/relationships/hyperlink" Target="file:///C:\Users\q12059\Documents\3GPP%20RAN3\RAN3%20Meetings\RAN3_129%20(Aug%202025,%20Bangalore)\Docs\R3-255200.zip" TargetMode="External"/><Relationship Id="rId296" Type="http://schemas.openxmlformats.org/officeDocument/2006/relationships/hyperlink" Target="file:///C:\Users\q12059\Documents\3GPP%20RAN3\RAN3%20Meetings\RAN3_129%20(Aug%202025,%20Bangalore)\Docs\R3-255473.zip" TargetMode="External"/><Relationship Id="rId517" Type="http://schemas.openxmlformats.org/officeDocument/2006/relationships/hyperlink" Target="file:///C:\Users\q12059\Documents\3GPP%20RAN3\RAN3%20Meetings\RAN3_129%20(Aug%202025,%20Bangalore)\Docs\R3-255326.zip" TargetMode="External"/><Relationship Id="rId724" Type="http://schemas.openxmlformats.org/officeDocument/2006/relationships/hyperlink" Target="file:///C:\Users\q12059\Documents\3GPP%20RAN3\RAN3%20Meetings\RAN3_129%20(Aug%202025,%20Bangalore)\Docs\R3-255113.zip" TargetMode="External"/><Relationship Id="rId60" Type="http://schemas.openxmlformats.org/officeDocument/2006/relationships/hyperlink" Target="file:///C:\Users\q12059\Documents\3GPP%20RAN3\RAN3%20Meetings\RAN3_129%20(Aug%202025,%20Bangalore)\Docs\R3-255712.zip" TargetMode="External"/><Relationship Id="rId156" Type="http://schemas.openxmlformats.org/officeDocument/2006/relationships/hyperlink" Target="file:///C:\Users\q12059\Documents\3GPP%20RAN3\RAN3%20Meetings\RAN3_129%20(Aug%202025,%20Bangalore)\Docs\R3-255321.zip" TargetMode="External"/><Relationship Id="rId363" Type="http://schemas.openxmlformats.org/officeDocument/2006/relationships/hyperlink" Target="file:///C:\Users\q12059\Documents\3GPP%20RAN3\RAN3%20Meetings\RAN3_129%20(Aug%202025,%20Bangalore)\Docs\R3-255634.zip" TargetMode="External"/><Relationship Id="rId570" Type="http://schemas.openxmlformats.org/officeDocument/2006/relationships/hyperlink" Target="file:///C:\Users\q12059\Documents\3GPP%20RAN3\RAN3%20Meetings\RAN3_129%20(Aug%202025,%20Bangalore)\Docs\R3-255743.zip" TargetMode="External"/><Relationship Id="rId223" Type="http://schemas.openxmlformats.org/officeDocument/2006/relationships/hyperlink" Target="file:///C:\Users\q12059\Documents\3GPP%20RAN3\RAN3%20Meetings\RAN3_129%20(Aug%202025,%20Bangalore)\Docs\R3-255449.zip" TargetMode="External"/><Relationship Id="rId430" Type="http://schemas.openxmlformats.org/officeDocument/2006/relationships/hyperlink" Target="file:///C:\Users\q12059\Documents\3GPP%20RAN3\RAN3%20Meetings\RAN3_129%20(Aug%202025,%20Bangalore)\Docs\R3-255427.zip" TargetMode="External"/><Relationship Id="rId668" Type="http://schemas.openxmlformats.org/officeDocument/2006/relationships/hyperlink" Target="file:///C:\Users\q12059\Documents\3GPP%20RAN3\RAN3%20Meetings\RAN3_129%20(Aug%202025,%20Bangalore)\Docs\R3-255407.zip" TargetMode="External"/><Relationship Id="rId18" Type="http://schemas.openxmlformats.org/officeDocument/2006/relationships/hyperlink" Target="http://www.3gpp.org/DynaReport/30531.htm" TargetMode="External"/><Relationship Id="rId528" Type="http://schemas.openxmlformats.org/officeDocument/2006/relationships/hyperlink" Target="file:///C:\Users\q12059\Documents\3GPP%20RAN3\RAN3%20Meetings\RAN3_129%20(Aug%202025,%20Bangalore)\Docs\R3-255482.zip" TargetMode="External"/><Relationship Id="rId735" Type="http://schemas.openxmlformats.org/officeDocument/2006/relationships/hyperlink" Target="file:///C:\Users\q12059\Documents\3GPP%20RAN3\RAN3%20Meetings\RAN3_129%20(Aug%202025,%20Bangalore)\Docs\R3-255384.zip" TargetMode="External"/><Relationship Id="rId167" Type="http://schemas.openxmlformats.org/officeDocument/2006/relationships/hyperlink" Target="file:///C:\Users\q12059\Documents\3GPP%20RAN3\RAN3%20Meetings\RAN3_129%20(Aug%202025,%20Bangalore)\Docs\R3-255593.zip" TargetMode="External"/><Relationship Id="rId374" Type="http://schemas.openxmlformats.org/officeDocument/2006/relationships/hyperlink" Target="file:///C:\Users\q12059\Documents\3GPP%20RAN3\RAN3%20Meetings\RAN3_129%20(Aug%202025,%20Bangalore)\Docs\R3-255715.zip" TargetMode="External"/><Relationship Id="rId581" Type="http://schemas.openxmlformats.org/officeDocument/2006/relationships/hyperlink" Target="file:///C:\Users\q12059\Documents\3GPP%20RAN3\RAN3%20Meetings\RAN3_129%20(Aug%202025,%20Bangalore)\Docs\R3-255086.zip" TargetMode="External"/><Relationship Id="rId71" Type="http://schemas.openxmlformats.org/officeDocument/2006/relationships/hyperlink" Target="file:///C:\Users\q12059\Documents\3GPP%20RAN3\RAN3%20Meetings\RAN3_129%20(Aug%202025,%20Bangalore)\Docs\R3-255538.zip" TargetMode="External"/><Relationship Id="rId234" Type="http://schemas.openxmlformats.org/officeDocument/2006/relationships/hyperlink" Target="file:///C:\Users\q12059\Documents\3GPP%20RAN3\RAN3%20Meetings\RAN3_129%20(Aug%202025,%20Bangalore)\Docs\R3-255205.zip" TargetMode="External"/><Relationship Id="rId679" Type="http://schemas.openxmlformats.org/officeDocument/2006/relationships/hyperlink" Target="file:///C:\Users\q12059\Documents\3GPP%20RAN3\RAN3%20Meetings\RAN3_129%20(Aug%202025,%20Bangalore)\Docs\R3-255583.zip" TargetMode="External"/><Relationship Id="rId2" Type="http://schemas.openxmlformats.org/officeDocument/2006/relationships/styles" Target="styles.xml"/><Relationship Id="rId29" Type="http://schemas.openxmlformats.org/officeDocument/2006/relationships/hyperlink" Target="file:///C:\Users\q12059\Documents\3GPP%20RAN3\RAN3%20Meetings\RAN3_129%20(Aug%202025,%20Bangalore)\Docs\R3-255146.zip" TargetMode="External"/><Relationship Id="rId441" Type="http://schemas.openxmlformats.org/officeDocument/2006/relationships/hyperlink" Target="file:///C:\Users\q12059\Documents\3GPP%20RAN3\RAN3%20Meetings\RAN3_129%20(Aug%202025,%20Bangalore)\Docs\R3-255212.zip" TargetMode="External"/><Relationship Id="rId539" Type="http://schemas.openxmlformats.org/officeDocument/2006/relationships/hyperlink" Target="file:///C:\Users\q12059\Documents\3GPP%20RAN3\RAN3%20Meetings\RAN3_129%20(Aug%202025,%20Bangalore)\Docs\R3-255619.zip" TargetMode="External"/><Relationship Id="rId746" Type="http://schemas.openxmlformats.org/officeDocument/2006/relationships/hyperlink" Target="file:///C:\Users\q12059\Documents\3GPP%20RAN3\RAN3%20Meetings\RAN3_129%20(Aug%202025,%20Bangalore)\Docs\R3-255390.zip" TargetMode="External"/><Relationship Id="rId178" Type="http://schemas.openxmlformats.org/officeDocument/2006/relationships/hyperlink" Target="file:///C:\Users\q12059\Documents\3GPP%20RAN3\RAN3%20Meetings\RAN3_129%20(Aug%202025,%20Bangalore)\Docs\R3-255734.zip" TargetMode="External"/><Relationship Id="rId301" Type="http://schemas.openxmlformats.org/officeDocument/2006/relationships/hyperlink" Target="file:///C:\Users\q12059\Documents\3GPP%20RAN3\RAN3%20Meetings\RAN3_129%20(Aug%202025,%20Bangalore)\Docs\R3-255478.zip" TargetMode="External"/><Relationship Id="rId82" Type="http://schemas.openxmlformats.org/officeDocument/2006/relationships/hyperlink" Target="file:///C:\Users\q12059\Documents\3GPP%20RAN3\RAN3%20Meetings\RAN3_129%20(Aug%202025,%20Bangalore)\Docs\R3-255520.zip" TargetMode="External"/><Relationship Id="rId385" Type="http://schemas.openxmlformats.org/officeDocument/2006/relationships/hyperlink" Target="file:///C:\Users\q12059\Documents\3GPP%20RAN3\RAN3%20Meetings\RAN3_129%20(Aug%202025,%20Bangalore)\Docs\R3-255269.zip" TargetMode="External"/><Relationship Id="rId592" Type="http://schemas.openxmlformats.org/officeDocument/2006/relationships/hyperlink" Target="file:///C:\Users\q12059\Documents\3GPP%20RAN3\RAN3%20Meetings\RAN3_129%20(Aug%202025,%20Bangalore)\Docs\R3-255251.zip" TargetMode="External"/><Relationship Id="rId606" Type="http://schemas.openxmlformats.org/officeDocument/2006/relationships/hyperlink" Target="file:///C:\Users\q12059\Documents\3GPP%20RAN3\RAN3%20Meetings\RAN3_129%20(Aug%202025,%20Bangalore)\Docs\R3-255656.zip" TargetMode="External"/><Relationship Id="rId245" Type="http://schemas.openxmlformats.org/officeDocument/2006/relationships/hyperlink" Target="file:///C:\Users\q12059\Documents\3GPP%20RAN3\RAN3%20Meetings\RAN3_129%20(Aug%202025,%20Bangalore)\Docs\R3-255361.zip" TargetMode="External"/><Relationship Id="rId452" Type="http://schemas.openxmlformats.org/officeDocument/2006/relationships/hyperlink" Target="file:///C:\Users\q12059\Documents\3GPP%20RAN3\RAN3%20Meetings\RAN3_129%20(Aug%202025,%20Bangalore)\Docs\R3-255442.zip" TargetMode="External"/><Relationship Id="rId105" Type="http://schemas.openxmlformats.org/officeDocument/2006/relationships/hyperlink" Target="file:///C:\Users\q12059\Documents\3GPP%20RAN3\RAN3%20Meetings\RAN3_129%20(Aug%202025,%20Bangalore)\Docs\R3-255536.zip" TargetMode="External"/><Relationship Id="rId312" Type="http://schemas.openxmlformats.org/officeDocument/2006/relationships/hyperlink" Target="file:///C:\Users\q12059\Documents\3GPP%20RAN3\RAN3%20Meetings\RAN3_129%20(Aug%202025,%20Bangalore)\Docs\R3-255698.zip" TargetMode="External"/><Relationship Id="rId757" Type="http://schemas.openxmlformats.org/officeDocument/2006/relationships/hyperlink" Target="file:///C:\Users\q12059\Documents\3GPP%20RAN3\RAN3%20Meetings\RAN3_129%20(Aug%202025,%20Bangalore)\Docs\R3-255119.zip" TargetMode="External"/><Relationship Id="rId93" Type="http://schemas.openxmlformats.org/officeDocument/2006/relationships/hyperlink" Target="file:///C:\Users\q12059\Documents\3GPP%20RAN3\RAN3%20Meetings\RAN3_129%20(Aug%202025,%20Bangalore)\Docs\R3-255558.zip" TargetMode="External"/><Relationship Id="rId189" Type="http://schemas.openxmlformats.org/officeDocument/2006/relationships/hyperlink" Target="file:///C:\Users\q12059\Documents\3GPP%20RAN3\RAN3%20Meetings\RAN3_129%20(Aug%202025,%20Bangalore)\Docs\R3-255430.zip" TargetMode="External"/><Relationship Id="rId396" Type="http://schemas.openxmlformats.org/officeDocument/2006/relationships/hyperlink" Target="file:///C:\Users\q12059\Documents\3GPP%20RAN3\RAN3%20Meetings\RAN3_129%20(Aug%202025,%20Bangalore)\Docs\R3-255421.zip" TargetMode="External"/><Relationship Id="rId617" Type="http://schemas.openxmlformats.org/officeDocument/2006/relationships/hyperlink" Target="file:///C:\Users\q12059\Documents\3GPP%20RAN3\RAN3%20Meetings\RAN3_129%20(Aug%202025,%20Bangalore)\Docs\R3-255684.zip" TargetMode="External"/><Relationship Id="rId256" Type="http://schemas.openxmlformats.org/officeDocument/2006/relationships/hyperlink" Target="file:///C:\Users\q12059\Documents\3GPP%20RAN3\RAN3%20Meetings\RAN3_129%20(Aug%202025,%20Bangalore)\Docs\R3-255469.zip" TargetMode="External"/><Relationship Id="rId463" Type="http://schemas.openxmlformats.org/officeDocument/2006/relationships/hyperlink" Target="file:///C:\Users\q12059\Documents\3GPP%20RAN3\RAN3%20Meetings\RAN3_129%20(Aug%202025,%20Bangalore)\Docs\R3-255640.zip" TargetMode="External"/><Relationship Id="rId670" Type="http://schemas.openxmlformats.org/officeDocument/2006/relationships/hyperlink" Target="file:///C:\Users\q12059\Documents\3GPP%20RAN3\RAN3%20Meetings\RAN3_129%20(Aug%202025,%20Bangalore)\Docs\R3-255457.zip" TargetMode="External"/><Relationship Id="rId116" Type="http://schemas.openxmlformats.org/officeDocument/2006/relationships/hyperlink" Target="file:///C:\Users\q12059\Documents\3GPP%20RAN3\RAN3%20Meetings\RAN3_129%20(Aug%202025,%20Bangalore)\Docs\R3-255188.zip" TargetMode="External"/><Relationship Id="rId323" Type="http://schemas.openxmlformats.org/officeDocument/2006/relationships/hyperlink" Target="file:///C:\Users\q12059\Documents\3GPP%20RAN3\RAN3%20Meetings\RAN3_129%20(Aug%202025,%20Bangalore)\Docs\R3-255055.zip" TargetMode="External"/><Relationship Id="rId530" Type="http://schemas.openxmlformats.org/officeDocument/2006/relationships/hyperlink" Target="file:///C:\Users\q12059\Documents\3GPP%20RAN3\RAN3%20Meetings\RAN3_129%20(Aug%202025,%20Bangalore)\Docs\R3-255541.zip" TargetMode="External"/><Relationship Id="rId768" Type="http://schemas.openxmlformats.org/officeDocument/2006/relationships/hyperlink" Target="file:///C:\Users\q12059\Documents\3GPP%20RAN3\RAN3%20Meetings\RAN3_129%20(Aug%202025,%20Bangalore)\Docs\R3-255130.zip" TargetMode="External"/><Relationship Id="rId20" Type="http://schemas.openxmlformats.org/officeDocument/2006/relationships/hyperlink" Target="https://www.3gpp.org/ftp/tsg_ran/WG3_Iu/TSGR3_119/Inbox/R3-230802.zip" TargetMode="External"/><Relationship Id="rId628" Type="http://schemas.openxmlformats.org/officeDocument/2006/relationships/hyperlink" Target="file:///C:\Users\q12059\Documents\3GPP%20RAN3\RAN3%20Meetings\RAN3_129%20(Aug%202025,%20Bangalore)\Docs\R3-255481.zip" TargetMode="External"/><Relationship Id="rId267" Type="http://schemas.openxmlformats.org/officeDocument/2006/relationships/hyperlink" Target="file:///C:\Users\q12059\Documents\3GPP%20RAN3\RAN3%20Meetings\RAN3_129%20(Aug%202025,%20Bangalore)\Docs\R3-255729.zip" TargetMode="External"/><Relationship Id="rId474" Type="http://schemas.openxmlformats.org/officeDocument/2006/relationships/hyperlink" Target="file:///C:\Users\q12059\Documents\3GPP%20RAN3\RAN3%20Meetings\RAN3_129%20(Aug%202025,%20Bangalore)\Docs\R3-255294.zip" TargetMode="External"/><Relationship Id="rId127" Type="http://schemas.openxmlformats.org/officeDocument/2006/relationships/hyperlink" Target="file:///C:\Users\q12059\Documents\3GPP%20RAN3\RAN3%20Meetings\RAN3_129%20(Aug%202025,%20Bangalore)\Docs\R3-255560.zip" TargetMode="External"/><Relationship Id="rId681" Type="http://schemas.openxmlformats.org/officeDocument/2006/relationships/hyperlink" Target="file:///C:\Users\q12059\Documents\3GPP%20RAN3\RAN3%20Meetings\RAN3_129%20(Aug%202025,%20Bangalore)\Docs\R3-255670.zip" TargetMode="External"/><Relationship Id="rId31" Type="http://schemas.openxmlformats.org/officeDocument/2006/relationships/hyperlink" Target="file:///C:\Users\q12059\Documents\3GPP%20RAN3\RAN3%20Meetings\RAN3_129%20(Aug%202025,%20Bangalore)\Docs\R3-255304.zip" TargetMode="External"/><Relationship Id="rId334" Type="http://schemas.openxmlformats.org/officeDocument/2006/relationships/hyperlink" Target="file:///C:\Users\q12059\Documents\3GPP%20RAN3\RAN3%20Meetings\RAN3_129%20(Aug%202025,%20Bangalore)\Docs\R3-255253.zip" TargetMode="External"/><Relationship Id="rId541" Type="http://schemas.openxmlformats.org/officeDocument/2006/relationships/hyperlink" Target="file:///C:\Users\q12059\Documents\3GPP%20RAN3\RAN3%20Meetings\RAN3_129%20(Aug%202025,%20Bangalore)\Docs\R3-255445.zip" TargetMode="External"/><Relationship Id="rId639" Type="http://schemas.openxmlformats.org/officeDocument/2006/relationships/hyperlink" Target="file:///C:\Users\q12059\Documents\3GPP%20RAN3\RAN3%20Meetings\RAN3_129%20(Aug%202025,%20Bangalore)\Docs\R3-255692.zip" TargetMode="External"/><Relationship Id="rId180" Type="http://schemas.openxmlformats.org/officeDocument/2006/relationships/hyperlink" Target="file:///C:\Users\q12059\Documents\3GPP%20RAN3\RAN3%20Meetings\RAN3_129%20(Aug%202025,%20Bangalore)\Docs\R3-255736.zip" TargetMode="External"/><Relationship Id="rId278" Type="http://schemas.openxmlformats.org/officeDocument/2006/relationships/hyperlink" Target="file:///C:\Users\q12059\Documents\3GPP%20RAN3\RAN3%20Meetings\RAN3_129%20(Aug%202025,%20Bangalore)\Docs\R3-255208.zip" TargetMode="External"/><Relationship Id="rId401" Type="http://schemas.openxmlformats.org/officeDocument/2006/relationships/hyperlink" Target="file:///C:\Users\q12059\Documents\3GPP%20RAN3\RAN3%20Meetings\RAN3_129%20(Aug%202025,%20Bangalore)\Docs\R3-255532.zip" TargetMode="External"/><Relationship Id="rId485" Type="http://schemas.openxmlformats.org/officeDocument/2006/relationships/hyperlink" Target="file:///C:\Users\q12059\Documents\3GPP%20RAN3\RAN3%20Meetings\RAN3_129%20(Aug%202025,%20Bangalore)\Docs\R3-255514.zip" TargetMode="External"/><Relationship Id="rId692" Type="http://schemas.openxmlformats.org/officeDocument/2006/relationships/hyperlink" Target="file:///C:\Users\q12059\Documents\3GPP%20RAN3\RAN3%20Meetings\RAN3_129%20(Aug%202025,%20Bangalore)\Docs\R3-255296.zip" TargetMode="External"/><Relationship Id="rId706" Type="http://schemas.openxmlformats.org/officeDocument/2006/relationships/hyperlink" Target="file:///C:\Users\q12059\Documents\3GPP%20RAN3\RAN3%20Meetings\RAN3_129%20(Aug%202025,%20Bangalore)\Docs\R3-255422.zip" TargetMode="External"/><Relationship Id="rId42" Type="http://schemas.openxmlformats.org/officeDocument/2006/relationships/hyperlink" Target="file:///C:\Users\q12059\Documents\3GPP%20RAN3\RAN3%20Meetings\RAN3_129%20(Aug%202025,%20Bangalore)\Docs\R3-255259.zip" TargetMode="External"/><Relationship Id="rId138" Type="http://schemas.openxmlformats.org/officeDocument/2006/relationships/hyperlink" Target="https://www.3gpp.org/ftp/tsg_ran/TSG_RAN/TSGR_102/Docs/RP-234038.zip" TargetMode="External"/><Relationship Id="rId345" Type="http://schemas.openxmlformats.org/officeDocument/2006/relationships/hyperlink" Target="file:///C:\Users\q12059\Documents\3GPP%20RAN3\RAN3%20Meetings\RAN3_129%20(Aug%202025,%20Bangalore)\Docs\R3-255609.zip" TargetMode="External"/><Relationship Id="rId552" Type="http://schemas.openxmlformats.org/officeDocument/2006/relationships/hyperlink" Target="file:///C:\Users\q12059\Documents\3GPP%20RAN3\RAN3%20Meetings\RAN3_129%20(Aug%202025,%20Bangalore)\Docs\R3-255305.zip" TargetMode="External"/><Relationship Id="rId191" Type="http://schemas.openxmlformats.org/officeDocument/2006/relationships/hyperlink" Target="file:///C:\Users\q12059\Documents\3GPP%20RAN3\RAN3%20Meetings\RAN3_129%20(Aug%202025,%20Bangalore)\Docs\R3-255433.zip" TargetMode="External"/><Relationship Id="rId205" Type="http://schemas.openxmlformats.org/officeDocument/2006/relationships/hyperlink" Target="file:///C:\Users\q12059\Documents\3GPP%20RAN3\RAN3%20Meetings\RAN3_129%20(Aug%202025,%20Bangalore)\Docs\R3-255042.zip" TargetMode="External"/><Relationship Id="rId412" Type="http://schemas.openxmlformats.org/officeDocument/2006/relationships/hyperlink" Target="file:///C:\Users\q12059\Documents\3GPP%20RAN3\RAN3%20Meetings\RAN3_129%20(Aug%202025,%20Bangalore)\Docs\R3-255627.zip" TargetMode="External"/><Relationship Id="rId107" Type="http://schemas.openxmlformats.org/officeDocument/2006/relationships/hyperlink" Target="file:///C:\Users\q12059\Documents\3GPP%20RAN3\RAN3%20Meetings\RAN3_129%20(Aug%202025,%20Bangalore)\Docs\R3-255718.zip" TargetMode="External"/><Relationship Id="rId289" Type="http://schemas.openxmlformats.org/officeDocument/2006/relationships/hyperlink" Target="file:///C:\Users\q12059\Documents\3GPP%20RAN3\RAN3%20Meetings\RAN3_129%20(Aug%202025,%20Bangalore)\Docs\R3-255398.zip" TargetMode="External"/><Relationship Id="rId454" Type="http://schemas.openxmlformats.org/officeDocument/2006/relationships/hyperlink" Target="file:///C:\Users\q12059\Documents\3GPP%20RAN3\RAN3%20Meetings\RAN3_129%20(Aug%202025,%20Bangalore)\Docs\R3-255508.zip" TargetMode="External"/><Relationship Id="rId496" Type="http://schemas.openxmlformats.org/officeDocument/2006/relationships/hyperlink" Target="file:///C:\Users\q12059\Documents\3GPP%20RAN3\RAN3%20Meetings\RAN3_129%20(Aug%202025,%20Bangalore)\Docs\R3-255076.zip" TargetMode="External"/><Relationship Id="rId661" Type="http://schemas.openxmlformats.org/officeDocument/2006/relationships/hyperlink" Target="file:///C:\Users\q12059\Documents\3GPP%20RAN3\RAN3%20Meetings\RAN3_129%20(Aug%202025,%20Bangalore)\Docs\R3-255337.zip" TargetMode="External"/><Relationship Id="rId717" Type="http://schemas.openxmlformats.org/officeDocument/2006/relationships/hyperlink" Target="file:///C:\Users\q12059\Documents\3GPP%20RAN3\RAN3%20Meetings\RAN3_129%20(Aug%202025,%20Bangalore)\Docs\R3-255732.zip" TargetMode="External"/><Relationship Id="rId759" Type="http://schemas.openxmlformats.org/officeDocument/2006/relationships/hyperlink" Target="file:///C:\Users\q12059\Documents\3GPP%20RAN3\RAN3%20Meetings\RAN3_129%20(Aug%202025,%20Bangalore)\Docs\R3-255121.zip" TargetMode="External"/><Relationship Id="rId11" Type="http://schemas.openxmlformats.org/officeDocument/2006/relationships/hyperlink" Target="http://www.3gpp.org/ftp/tsg_ran/WG3_Iu/TSGR3_AHGs/R3_AH_NR_1706/Docs/R3-172219.zip" TargetMode="External"/><Relationship Id="rId53" Type="http://schemas.openxmlformats.org/officeDocument/2006/relationships/hyperlink" Target="file:///C:\Users\q12059\Documents\3GPP%20RAN3\RAN3%20Meetings\RAN3_129%20(Aug%202025,%20Bangalore)\Docs\R3-255678.zip" TargetMode="External"/><Relationship Id="rId149" Type="http://schemas.openxmlformats.org/officeDocument/2006/relationships/hyperlink" Target="file:///C:\Users\q12059\Documents\3GPP%20RAN3\RAN3%20Meetings\RAN3_129%20(Aug%202025,%20Bangalore)\Docs\R3-255040.zip" TargetMode="External"/><Relationship Id="rId314" Type="http://schemas.openxmlformats.org/officeDocument/2006/relationships/hyperlink" Target="file:///C:\Users\q12059\Documents\3GPP%20RAN3\RAN3%20Meetings\RAN3_129%20(Aug%202025,%20Bangalore)\Docs\R3-255700.zip" TargetMode="External"/><Relationship Id="rId356" Type="http://schemas.openxmlformats.org/officeDocument/2006/relationships/hyperlink" Target="file:///C:\Users\q12059\Documents\3GPP%20RAN3\RAN3%20Meetings\RAN3_129%20(Aug%202025,%20Bangalore)\Docs\R3-255402.zip" TargetMode="External"/><Relationship Id="rId398" Type="http://schemas.openxmlformats.org/officeDocument/2006/relationships/hyperlink" Target="file:///C:\Users\q12059\Documents\3GPP%20RAN3\RAN3%20Meetings\RAN3_129%20(Aug%202025,%20Bangalore)\Docs\R3-255425.zip" TargetMode="External"/><Relationship Id="rId521" Type="http://schemas.openxmlformats.org/officeDocument/2006/relationships/hyperlink" Target="file:///C:\Users\q12059\Documents\3GPP%20RAN3\RAN3%20Meetings\RAN3_129%20(Aug%202025,%20Bangalore)\Docs\R3-255330.zip" TargetMode="External"/><Relationship Id="rId563" Type="http://schemas.openxmlformats.org/officeDocument/2006/relationships/hyperlink" Target="file:///C:\Users\q12059\Documents\3GPP%20RAN3\RAN3%20Meetings\RAN3_129%20(Aug%202025,%20Bangalore)\Docs\R3-255306.zip" TargetMode="External"/><Relationship Id="rId619" Type="http://schemas.openxmlformats.org/officeDocument/2006/relationships/hyperlink" Target="file:///C:\Users\q12059\Documents\3GPP%20RAN3\RAN3%20Meetings\RAN3_129%20(Aug%202025,%20Bangalore)\Docs\R3-255010.zip" TargetMode="External"/><Relationship Id="rId770" Type="http://schemas.openxmlformats.org/officeDocument/2006/relationships/hyperlink" Target="file:///C:\Users\q12059\Documents\3GPP%20RAN3\RAN3%20Meetings\RAN3_129%20(Aug%202025,%20Bangalore)\Docs\R3-255132.zip" TargetMode="External"/><Relationship Id="rId95" Type="http://schemas.openxmlformats.org/officeDocument/2006/relationships/hyperlink" Target="file:///C:\Users\q12059\Documents\3GPP%20RAN3\RAN3%20Meetings\RAN3_129%20(Aug%202025,%20Bangalore)\Docs\R3-255721.zip" TargetMode="External"/><Relationship Id="rId160" Type="http://schemas.openxmlformats.org/officeDocument/2006/relationships/hyperlink" Target="file:///C:\Users\q12059\Documents\3GPP%20RAN3\RAN3%20Meetings\RAN3_129%20(Aug%202025,%20Bangalore)\Docs\R3-255486.zip" TargetMode="External"/><Relationship Id="rId216" Type="http://schemas.openxmlformats.org/officeDocument/2006/relationships/hyperlink" Target="file:///C:\Users\q12059\Documents\3GPP%20RAN3\RAN3%20Meetings\RAN3_129%20(Aug%202025,%20Bangalore)\Docs\R3-255171.zip" TargetMode="External"/><Relationship Id="rId423" Type="http://schemas.openxmlformats.org/officeDocument/2006/relationships/hyperlink" Target="file:///C:\Users\q12059\Documents\3GPP%20RAN3\RAN3%20Meetings\RAN3_129%20(Aug%202025,%20Bangalore)\Docs\R3-255140.zip" TargetMode="External"/><Relationship Id="rId258" Type="http://schemas.openxmlformats.org/officeDocument/2006/relationships/hyperlink" Target="file:///C:\Users\q12059\Documents\3GPP%20RAN3\RAN3%20Meetings\RAN3_129%20(Aug%202025,%20Bangalore)\Docs\R3-255471.zip" TargetMode="External"/><Relationship Id="rId465" Type="http://schemas.openxmlformats.org/officeDocument/2006/relationships/hyperlink" Target="file:///C:\Users\q12059\Documents\3GPP%20RAN3\RAN3%20Meetings\RAN3_129%20(Aug%202025,%20Bangalore)\Docs\R3-255672.zip" TargetMode="External"/><Relationship Id="rId630" Type="http://schemas.openxmlformats.org/officeDocument/2006/relationships/hyperlink" Target="file:///C:\Users\q12059\Documents\3GPP%20RAN3\RAN3%20Meetings\RAN3_129%20(Aug%202025,%20Bangalore)\Docs\R3-255646.zip" TargetMode="External"/><Relationship Id="rId672" Type="http://schemas.openxmlformats.org/officeDocument/2006/relationships/hyperlink" Target="file:///C:\Users\q12059\Documents\3GPP%20RAN3\RAN3%20Meetings\RAN3_129%20(Aug%202025,%20Bangalore)\Docs\R3-255459.zip" TargetMode="External"/><Relationship Id="rId728" Type="http://schemas.openxmlformats.org/officeDocument/2006/relationships/hyperlink" Target="file:///C:\Users\q12059\Documents\3GPP%20RAN3\RAN3%20Meetings\RAN3_129%20(Aug%202025,%20Bangalore)\Docs\R3-255229.zip" TargetMode="External"/><Relationship Id="rId22" Type="http://schemas.openxmlformats.org/officeDocument/2006/relationships/hyperlink" Target="file:///C:\Users\q12059\Documents\3GPP%20RAN3\RAN3%20Meetings\RAN3_129%20(Aug%202025,%20Bangalore)\Docs\R3-255017.zip" TargetMode="External"/><Relationship Id="rId64" Type="http://schemas.openxmlformats.org/officeDocument/2006/relationships/hyperlink" Target="file:///C:\Users\q12059\Documents\3GPP%20RAN3\RAN3%20Meetings\RAN3_129%20(Aug%202025,%20Bangalore)\Docs\R3-255524.zip" TargetMode="External"/><Relationship Id="rId118" Type="http://schemas.openxmlformats.org/officeDocument/2006/relationships/hyperlink" Target="file:///C:\Users\q12059\Documents\3GPP%20RAN3\RAN3%20Meetings\RAN3_129%20(Aug%202025,%20Bangalore)\Docs\R3-255190.zip" TargetMode="External"/><Relationship Id="rId325" Type="http://schemas.openxmlformats.org/officeDocument/2006/relationships/hyperlink" Target="file:///C:\Users\q12059\Documents\3GPP%20RAN3\RAN3%20Meetings\RAN3_129%20(Aug%202025,%20Bangalore)\Docs\R3-255156.zip" TargetMode="External"/><Relationship Id="rId367" Type="http://schemas.openxmlformats.org/officeDocument/2006/relationships/hyperlink" Target="file:///C:\Users\q12059\Documents\3GPP%20RAN3\RAN3%20Meetings\RAN3_129%20(Aug%202025,%20Bangalore)\Docs\R3-255058.zip" TargetMode="External"/><Relationship Id="rId532" Type="http://schemas.openxmlformats.org/officeDocument/2006/relationships/hyperlink" Target="file:///C:\Users\q12059\Documents\3GPP%20RAN3\RAN3%20Meetings\RAN3_129%20(Aug%202025,%20Bangalore)\Docs\R3-255543.zip" TargetMode="External"/><Relationship Id="rId574" Type="http://schemas.openxmlformats.org/officeDocument/2006/relationships/hyperlink" Target="file:///C:\Users\q12059\Documents\3GPP%20RAN3\RAN3%20Meetings\RAN3_129%20(Aug%202025,%20Bangalore)\Docs\R3-255437.zip" TargetMode="External"/><Relationship Id="rId171" Type="http://schemas.openxmlformats.org/officeDocument/2006/relationships/hyperlink" Target="file:///C:\Users\q12059\Documents\3GPP%20RAN3\RAN3%20Meetings\RAN3_129%20(Aug%202025,%20Bangalore)\Docs\R3-255620.zip" TargetMode="External"/><Relationship Id="rId227" Type="http://schemas.openxmlformats.org/officeDocument/2006/relationships/hyperlink" Target="file:///C:\Users\q12059\Documents\3GPP%20RAN3\RAN3%20Meetings\RAN3_129%20(Aug%202025,%20Bangalore)\Docs\R3-255497.zip" TargetMode="External"/><Relationship Id="rId269" Type="http://schemas.openxmlformats.org/officeDocument/2006/relationships/hyperlink" Target="file:///C:\Users\q12059\Documents\3GPP%20RAN3\RAN3%20Meetings\RAN3_129%20(Aug%202025,%20Bangalore)\Docs\R3-255745.zip" TargetMode="External"/><Relationship Id="rId434" Type="http://schemas.openxmlformats.org/officeDocument/2006/relationships/hyperlink" Target="https://www.3gpp.org/ftp/tsg_ran/TSG_RAN/TSGR_106/Docs/RP-243300.zip" TargetMode="External"/><Relationship Id="rId476" Type="http://schemas.openxmlformats.org/officeDocument/2006/relationships/hyperlink" Target="file:///C:\Users\q12059\Documents\3GPP%20RAN3\RAN3%20Meetings\RAN3_129%20(Aug%202025,%20Bangalore)\Docs\R3-255311.zip" TargetMode="External"/><Relationship Id="rId641" Type="http://schemas.openxmlformats.org/officeDocument/2006/relationships/hyperlink" Target="https://www.3gpp.org/ftp/tsg_ran/TSG_RAN/TSGR_108/Docs/" TargetMode="External"/><Relationship Id="rId683" Type="http://schemas.openxmlformats.org/officeDocument/2006/relationships/hyperlink" Target="https://www.3gpp.org/ftp/tsg_ran/TSG_RAN/TSGR_107/Docs" TargetMode="External"/><Relationship Id="rId739" Type="http://schemas.openxmlformats.org/officeDocument/2006/relationships/hyperlink" Target="file:///C:\Users\q12059\Documents\3GPP%20RAN3\RAN3%20Meetings\RAN3_129%20(Aug%202025,%20Bangalore)\Docs\R3-255650.zip" TargetMode="External"/><Relationship Id="rId33" Type="http://schemas.openxmlformats.org/officeDocument/2006/relationships/hyperlink" Target="file:///C:\Users\q12059\Documents\3GPP%20RAN3\RAN3%20Meetings\RAN3_129%20(Aug%202025,%20Bangalore)\Docs\R3-255022.zip" TargetMode="External"/><Relationship Id="rId129" Type="http://schemas.openxmlformats.org/officeDocument/2006/relationships/hyperlink" Target="file:///C:\Users\q12059\Documents\3GPP%20RAN3\RAN3%20Meetings\RAN3_129%20(Aug%202025,%20Bangalore)\Docs\R3-255562.zip" TargetMode="External"/><Relationship Id="rId280" Type="http://schemas.openxmlformats.org/officeDocument/2006/relationships/hyperlink" Target="file:///C:\Users\q12059\Documents\3GPP%20RAN3\RAN3%20Meetings\RAN3_129%20(Aug%202025,%20Bangalore)\Docs\R3-255275.zip" TargetMode="External"/><Relationship Id="rId336" Type="http://schemas.openxmlformats.org/officeDocument/2006/relationships/hyperlink" Target="file:///C:\Users\q12059\Documents\3GPP%20RAN3\RAN3%20Meetings\RAN3_129%20(Aug%202025,%20Bangalore)\Docs\R3-255290.zip" TargetMode="External"/><Relationship Id="rId501" Type="http://schemas.openxmlformats.org/officeDocument/2006/relationships/hyperlink" Target="file:///C:\Users\q12059\Documents\3GPP%20RAN3\RAN3%20Meetings\RAN3_129%20(Aug%202025,%20Bangalore)\Docs\R3-255021.zip" TargetMode="External"/><Relationship Id="rId543" Type="http://schemas.openxmlformats.org/officeDocument/2006/relationships/hyperlink" Target="file:///C:\Users\q12059\Documents\3GPP%20RAN3\RAN3%20Meetings\RAN3_129%20(Aug%202025,%20Bangalore)\Docs\R3-255077.zip" TargetMode="External"/><Relationship Id="rId75" Type="http://schemas.openxmlformats.org/officeDocument/2006/relationships/hyperlink" Target="file:///C:\Users\q12059\Documents\3GPP%20RAN3\RAN3%20Meetings\RAN3_129%20(Aug%202025,%20Bangalore)\Docs\R3-255741.zip" TargetMode="External"/><Relationship Id="rId140" Type="http://schemas.openxmlformats.org/officeDocument/2006/relationships/hyperlink" Target="file:///C:\Users\q12059\Documents\3GPP%20RAN3\RAN3%20Meetings\RAN3_129%20(Aug%202025,%20Bangalore)\Docs\R3-255031.zip" TargetMode="External"/><Relationship Id="rId182" Type="http://schemas.openxmlformats.org/officeDocument/2006/relationships/hyperlink" Target="file:///C:\Users\q12059\Documents\3GPP%20RAN3\RAN3%20Meetings\RAN3_129%20(Aug%202025,%20Bangalore)\Docs\R3-255194.zip" TargetMode="External"/><Relationship Id="rId378" Type="http://schemas.openxmlformats.org/officeDocument/2006/relationships/hyperlink" Target="file:///C:\Users\q12059\Documents\3GPP%20RAN3\RAN3%20Meetings\RAN3_129%20(Aug%202025,%20Bangalore)\Docs\R3-255138.zip" TargetMode="External"/><Relationship Id="rId403" Type="http://schemas.openxmlformats.org/officeDocument/2006/relationships/hyperlink" Target="file:///C:\Users\q12059\Documents\3GPP%20RAN3\RAN3%20Meetings\RAN3_129%20(Aug%202025,%20Bangalore)\Docs\R3-255534.zip" TargetMode="External"/><Relationship Id="rId585" Type="http://schemas.openxmlformats.org/officeDocument/2006/relationships/hyperlink" Target="file:///C:\Users\q12059\Documents\3GPP%20RAN3\RAN3%20Meetings\RAN3_129%20(Aug%202025,%20Bangalore)\Docs\R3-255220.zip" TargetMode="External"/><Relationship Id="rId750" Type="http://schemas.openxmlformats.org/officeDocument/2006/relationships/hyperlink" Target="file:///C:\Users\q12059\Documents\3GPP%20RAN3\RAN3%20Meetings\RAN3_129%20(Aug%202025,%20Bangalore)\Docs\R3-255539.zip" TargetMode="External"/><Relationship Id="rId6" Type="http://schemas.openxmlformats.org/officeDocument/2006/relationships/hyperlink" Target="http://ipr.etsi.org/" TargetMode="External"/><Relationship Id="rId238" Type="http://schemas.openxmlformats.org/officeDocument/2006/relationships/hyperlink" Target="file:///C:\Users\q12059\Documents\3GPP%20RAN3\RAN3%20Meetings\RAN3_129%20(Aug%202025,%20Bangalore)\Docs\R3-255273.zip" TargetMode="External"/><Relationship Id="rId445" Type="http://schemas.openxmlformats.org/officeDocument/2006/relationships/hyperlink" Target="file:///C:\Users\q12059\Documents\3GPP%20RAN3\RAN3%20Meetings\RAN3_129%20(Aug%202025,%20Bangalore)\Docs\R3-255287.zip" TargetMode="External"/><Relationship Id="rId487" Type="http://schemas.openxmlformats.org/officeDocument/2006/relationships/hyperlink" Target="file:///C:\Users\q12059\Documents\3GPP%20RAN3\RAN3%20Meetings\RAN3_129%20(Aug%202025,%20Bangalore)\Docs\R3-255516.zip" TargetMode="External"/><Relationship Id="rId610" Type="http://schemas.openxmlformats.org/officeDocument/2006/relationships/hyperlink" Target="https://www.3gpp.org/ftp/tsg_ran/TSG_RAN/TSGR_108/Docs/" TargetMode="External"/><Relationship Id="rId652" Type="http://schemas.openxmlformats.org/officeDocument/2006/relationships/hyperlink" Target="file:///C:\Users\q12059\Documents\3GPP%20RAN3\RAN3%20Meetings\RAN3_129%20(Aug%202025,%20Bangalore)\Docs\R3-255029.zip" TargetMode="External"/><Relationship Id="rId694" Type="http://schemas.openxmlformats.org/officeDocument/2006/relationships/hyperlink" Target="file:///C:\Users\q12059\Documents\3GPP%20RAN3\RAN3%20Meetings\RAN3_129%20(Aug%202025,%20Bangalore)\Docs\R3-255014.zip" TargetMode="External"/><Relationship Id="rId708" Type="http://schemas.openxmlformats.org/officeDocument/2006/relationships/hyperlink" Target="file:///C:\Users\q12059\Documents\3GPP%20RAN3\RAN3%20Meetings\RAN3_129%20(Aug%202025,%20Bangalore)\Docs\R3-255574.zip" TargetMode="External"/><Relationship Id="rId291" Type="http://schemas.openxmlformats.org/officeDocument/2006/relationships/hyperlink" Target="file:///C:\Users\q12059\Documents\3GPP%20RAN3\RAN3%20Meetings\RAN3_129%20(Aug%202025,%20Bangalore)\Docs\R3-255451.zip" TargetMode="External"/><Relationship Id="rId305" Type="http://schemas.openxmlformats.org/officeDocument/2006/relationships/hyperlink" Target="file:///C:\Users\q12059\Documents\3GPP%20RAN3\RAN3%20Meetings\RAN3_129%20(Aug%202025,%20Bangalore)\Docs\R3-255502.zip" TargetMode="External"/><Relationship Id="rId347" Type="http://schemas.openxmlformats.org/officeDocument/2006/relationships/hyperlink" Target="file:///C:\Users\q12059\Documents\3GPP%20RAN3\RAN3%20Meetings\RAN3_129%20(Aug%202025,%20Bangalore)\Docs\R3-255632.zip" TargetMode="External"/><Relationship Id="rId512" Type="http://schemas.openxmlformats.org/officeDocument/2006/relationships/hyperlink" Target="file:///C:\Users\q12059\Documents\3GPP%20RAN3\RAN3%20Meetings\RAN3_129%20(Aug%202025,%20Bangalore)\Docs\R3-255217.zip" TargetMode="External"/><Relationship Id="rId44" Type="http://schemas.openxmlformats.org/officeDocument/2006/relationships/hyperlink" Target="file:///C:\Users\q12059\Documents\3GPP%20RAN3\RAN3%20Meetings\RAN3_129%20(Aug%202025,%20Bangalore)\Docs\R3-255309.zip" TargetMode="External"/><Relationship Id="rId86" Type="http://schemas.openxmlformats.org/officeDocument/2006/relationships/hyperlink" Target="file:///C:\Users\q12059\Documents\3GPP%20RAN3\RAN3%20Meetings\RAN3_129%20(Aug%202025,%20Bangalore)\Docs\R3-255707.zip" TargetMode="External"/><Relationship Id="rId151" Type="http://schemas.openxmlformats.org/officeDocument/2006/relationships/hyperlink" Target="file:///C:\Users\q12059\Documents\3GPP%20RAN3\RAN3%20Meetings\RAN3_129%20(Aug%202025,%20Bangalore)\Docs\R3-255164.zip" TargetMode="External"/><Relationship Id="rId389" Type="http://schemas.openxmlformats.org/officeDocument/2006/relationships/hyperlink" Target="file:///C:\Users\q12059\Documents\3GPP%20RAN3\RAN3%20Meetings\RAN3_129%20(Aug%202025,%20Bangalore)\Docs\R3-255374.zip" TargetMode="External"/><Relationship Id="rId554" Type="http://schemas.openxmlformats.org/officeDocument/2006/relationships/hyperlink" Target="file:///C:\Users\q12059\Documents\3GPP%20RAN3\RAN3%20Meetings\RAN3_129%20(Aug%202025,%20Bangalore)\Docs\R3-255435.zip" TargetMode="External"/><Relationship Id="rId596" Type="http://schemas.openxmlformats.org/officeDocument/2006/relationships/hyperlink" Target="file:///C:\Users\q12059\Documents\3GPP%20RAN3\RAN3%20Meetings\RAN3_129%20(Aug%202025,%20Bangalore)\Docs\R3-255528.zip" TargetMode="External"/><Relationship Id="rId761" Type="http://schemas.openxmlformats.org/officeDocument/2006/relationships/hyperlink" Target="file:///C:\Users\q12059\Documents\3GPP%20RAN3\RAN3%20Meetings\RAN3_129%20(Aug%202025,%20Bangalore)\Docs\R3-255123.zip" TargetMode="External"/><Relationship Id="rId193" Type="http://schemas.openxmlformats.org/officeDocument/2006/relationships/hyperlink" Target="file:///C:\Users\q12059\Documents\3GPP%20RAN3\RAN3%20Meetings\RAN3_129%20(Aug%202025,%20Bangalore)\Docs\R3-255597.zip" TargetMode="External"/><Relationship Id="rId207" Type="http://schemas.openxmlformats.org/officeDocument/2006/relationships/hyperlink" Target="file:///C:\Users\q12059\Documents\3GPP%20RAN3\RAN3%20Meetings\RAN3_129%20(Aug%202025,%20Bangalore)\Docs\R3-255044.zip" TargetMode="External"/><Relationship Id="rId249" Type="http://schemas.openxmlformats.org/officeDocument/2006/relationships/hyperlink" Target="file:///C:\Users\q12059\Documents\3GPP%20RAN3\RAN3%20Meetings\RAN3_129%20(Aug%202025,%20Bangalore)\Docs\R3-255365.zip" TargetMode="External"/><Relationship Id="rId414" Type="http://schemas.openxmlformats.org/officeDocument/2006/relationships/hyperlink" Target="file:///C:\Users\q12059\Documents\3GPP%20RAN3\RAN3%20Meetings\RAN3_129%20(Aug%202025,%20Bangalore)\Docs\R3-255629.zip" TargetMode="External"/><Relationship Id="rId456" Type="http://schemas.openxmlformats.org/officeDocument/2006/relationships/hyperlink" Target="file:///C:\Users\q12059\Documents\3GPP%20RAN3\RAN3%20Meetings\RAN3_129%20(Aug%202025,%20Bangalore)\Docs\R3-255511.zip" TargetMode="External"/><Relationship Id="rId498" Type="http://schemas.openxmlformats.org/officeDocument/2006/relationships/hyperlink" Target="file:///C:\Users\q12059\Documents\3GPP%20RAN3\RAN3%20Meetings\RAN3_129%20(Aug%202025,%20Bangalore)\Docs\R3-255006.zip" TargetMode="External"/><Relationship Id="rId621" Type="http://schemas.openxmlformats.org/officeDocument/2006/relationships/hyperlink" Target="file:///C:\Users\q12059\Documents\3GPP%20RAN3\RAN3%20Meetings\RAN3_129%20(Aug%202025,%20Bangalore)\Docs\R3-255276.zip" TargetMode="External"/><Relationship Id="rId663" Type="http://schemas.openxmlformats.org/officeDocument/2006/relationships/hyperlink" Target="file:///C:\Users\q12059\Documents\3GPP%20RAN3\RAN3%20Meetings\RAN3_129%20(Aug%202025,%20Bangalore)\Docs\R3-255372.zip" TargetMode="External"/><Relationship Id="rId13" Type="http://schemas.openxmlformats.org/officeDocument/2006/relationships/hyperlink" Target="file:///C:\Users\q12059\Documents\3GPP%20RAN3\RAN3%20Meetings\RAN3_129%20(Aug%202025,%20Bangalore)\Docs\R3-255002.zip" TargetMode="External"/><Relationship Id="rId109" Type="http://schemas.openxmlformats.org/officeDocument/2006/relationships/hyperlink" Target="file:///C:\Users\q12059\Documents\3GPP%20RAN3\RAN3%20Meetings\RAN3_129%20(Aug%202025,%20Bangalore)\Docs\R3-255460.zip" TargetMode="External"/><Relationship Id="rId260" Type="http://schemas.openxmlformats.org/officeDocument/2006/relationships/hyperlink" Target="file:///C:\Users\q12059\Documents\3GPP%20RAN3\RAN3%20Meetings\RAN3_129%20(Aug%202025,%20Bangalore)\Docs\R3-255498.zip" TargetMode="External"/><Relationship Id="rId316" Type="http://schemas.openxmlformats.org/officeDocument/2006/relationships/hyperlink" Target="https://www.3gpp.org/ftp/tsg_ran/TSG_RAN/TSGR_106/Docs/RP-243009.zip" TargetMode="External"/><Relationship Id="rId523" Type="http://schemas.openxmlformats.org/officeDocument/2006/relationships/hyperlink" Target="file:///C:\Users\q12059\Documents\3GPP%20RAN3\RAN3%20Meetings\RAN3_129%20(Aug%202025,%20Bangalore)\Docs\R3-255332.zip" TargetMode="External"/><Relationship Id="rId719" Type="http://schemas.openxmlformats.org/officeDocument/2006/relationships/hyperlink" Target="https://www.3gpp.org/ftp/tsg_ran/TSG_RAN/TSGR_107/Docs" TargetMode="External"/><Relationship Id="rId55" Type="http://schemas.openxmlformats.org/officeDocument/2006/relationships/hyperlink" Target="file:///C:\Users\q12059\Documents\3GPP%20RAN3\RAN3%20Meetings\RAN3_129%20(Aug%202025,%20Bangalore)\Docs\R3-255687.zip" TargetMode="External"/><Relationship Id="rId97" Type="http://schemas.openxmlformats.org/officeDocument/2006/relationships/hyperlink" Target="file:///C:\Users\q12059\Documents\3GPP%20RAN3\RAN3%20Meetings\RAN3_129%20(Aug%202025,%20Bangalore)\Docs\R3-255723.zip" TargetMode="External"/><Relationship Id="rId120" Type="http://schemas.openxmlformats.org/officeDocument/2006/relationships/hyperlink" Target="file:///C:\Users\q12059\Documents\3GPP%20RAN3\RAN3%20Meetings\RAN3_129%20(Aug%202025,%20Bangalore)\Docs\R3-255351.zip" TargetMode="External"/><Relationship Id="rId358" Type="http://schemas.openxmlformats.org/officeDocument/2006/relationships/hyperlink" Target="file:///C:\Users\q12059\Documents\3GPP%20RAN3\RAN3%20Meetings\RAN3_129%20(Aug%202025,%20Bangalore)\Docs\R3-255414.zip" TargetMode="External"/><Relationship Id="rId565" Type="http://schemas.openxmlformats.org/officeDocument/2006/relationships/hyperlink" Target="file:///C:\Users\q12059\Documents\3GPP%20RAN3\RAN3%20Meetings\RAN3_129%20(Aug%202025,%20Bangalore)\Docs\R3-255578.zip" TargetMode="External"/><Relationship Id="rId730" Type="http://schemas.openxmlformats.org/officeDocument/2006/relationships/hyperlink" Target="file:///C:\Users\q12059\Documents\3GPP%20RAN3\RAN3%20Meetings\RAN3_129%20(Aug%202025,%20Bangalore)\Docs\R3-255258.zip" TargetMode="External"/><Relationship Id="rId772" Type="http://schemas.openxmlformats.org/officeDocument/2006/relationships/hyperlink" Target="file:///C:\Users\q12059\Documents\3GPP%20RAN3\RAN3%20Meetings\RAN3_129%20(Aug%202025,%20Bangalore)\Docs\R3-255134.zip" TargetMode="External"/><Relationship Id="rId162" Type="http://schemas.openxmlformats.org/officeDocument/2006/relationships/hyperlink" Target="file:///C:\Users\q12059\Documents\3GPP%20RAN3\RAN3%20Meetings\RAN3_129%20(Aug%202025,%20Bangalore)\Docs\R3-255488.zip" TargetMode="External"/><Relationship Id="rId218" Type="http://schemas.openxmlformats.org/officeDocument/2006/relationships/hyperlink" Target="file:///C:\Users\q12059\Documents\3GPP%20RAN3\RAN3%20Meetings\RAN3_129%20(Aug%202025,%20Bangalore)\Docs\R3-255354.zip" TargetMode="External"/><Relationship Id="rId425" Type="http://schemas.openxmlformats.org/officeDocument/2006/relationships/hyperlink" Target="file:///C:\Users\q12059\Documents\3GPP%20RAN3\RAN3%20Meetings\RAN3_129%20(Aug%202025,%20Bangalore)\Docs\R3-255199.zip" TargetMode="External"/><Relationship Id="rId467" Type="http://schemas.openxmlformats.org/officeDocument/2006/relationships/hyperlink" Target="file:///C:\Users\q12059\Documents\3GPP%20RAN3\RAN3%20Meetings\RAN3_129%20(Aug%202025,%20Bangalore)\Docs\R3-255310.zip" TargetMode="External"/><Relationship Id="rId632" Type="http://schemas.openxmlformats.org/officeDocument/2006/relationships/hyperlink" Target="file:///C:\Users\q12059\Documents\3GPP%20RAN3\RAN3%20Meetings\RAN3_129%20(Aug%202025,%20Bangalore)\Docs\R3-255668.zip" TargetMode="External"/><Relationship Id="rId271" Type="http://schemas.openxmlformats.org/officeDocument/2006/relationships/hyperlink" Target="file:///C:\Users\q12059\Documents\3GPP%20RAN3\RAN3%20Meetings\RAN3_129%20(Aug%202025,%20Bangalore)\Docs\R3-255586.zip" TargetMode="External"/><Relationship Id="rId674" Type="http://schemas.openxmlformats.org/officeDocument/2006/relationships/hyperlink" Target="file:///C:\Users\q12059\Documents\3GPP%20RAN3\RAN3%20Meetings\RAN3_129%20(Aug%202025,%20Bangalore)\Docs\R3-255504.zip" TargetMode="External"/><Relationship Id="rId24" Type="http://schemas.openxmlformats.org/officeDocument/2006/relationships/hyperlink" Target="file:///C:\Users\q12059\Documents\3GPP%20RAN3\RAN3%20Meetings\RAN3_129%20(Aug%202025,%20Bangalore)\Docs\R3-255340.zip" TargetMode="External"/><Relationship Id="rId66" Type="http://schemas.openxmlformats.org/officeDocument/2006/relationships/hyperlink" Target="file:///C:\Users\q12059\Documents\3GPP%20RAN3\RAN3%20Meetings\RAN3_129%20(Aug%202025,%20Bangalore)\Docs\R3-255526.zip" TargetMode="External"/><Relationship Id="rId131" Type="http://schemas.openxmlformats.org/officeDocument/2006/relationships/hyperlink" Target="file:///C:\Users\q12059\Documents\3GPP%20RAN3\RAN3%20Meetings\RAN3_129%20(Aug%202025,%20Bangalore)\Docs\R3-255564.zip" TargetMode="External"/><Relationship Id="rId327" Type="http://schemas.openxmlformats.org/officeDocument/2006/relationships/hyperlink" Target="file:///C:\Users\q12059\Documents\3GPP%20RAN3\RAN3%20Meetings\RAN3_129%20(Aug%202025,%20Bangalore)\Docs\R3-255169.zip" TargetMode="External"/><Relationship Id="rId369" Type="http://schemas.openxmlformats.org/officeDocument/2006/relationships/hyperlink" Target="file:///C:\Users\q12059\Documents\3GPP%20RAN3\RAN3%20Meetings\RAN3_129%20(Aug%202025,%20Bangalore)\Docs\R3-255060.zip" TargetMode="External"/><Relationship Id="rId534" Type="http://schemas.openxmlformats.org/officeDocument/2006/relationships/hyperlink" Target="file:///C:\Users\q12059\Documents\3GPP%20RAN3\RAN3%20Meetings\RAN3_129%20(Aug%202025,%20Bangalore)\Docs\R3-255708.zip" TargetMode="External"/><Relationship Id="rId576" Type="http://schemas.openxmlformats.org/officeDocument/2006/relationships/hyperlink" Target="https://www.3gpp.org/ftp/tsg_ran/TSG_RAN/TSGR_108/Docs/" TargetMode="External"/><Relationship Id="rId741" Type="http://schemas.openxmlformats.org/officeDocument/2006/relationships/hyperlink" Target="file:///C:\Users\q12059\Documents\3GPP%20RAN3\RAN3%20Meetings\RAN3_129%20(Aug%202025,%20Bangalore)\Docs\R3-255674.zip" TargetMode="External"/><Relationship Id="rId173" Type="http://schemas.openxmlformats.org/officeDocument/2006/relationships/hyperlink" Target="file:///C:\Users\q12059\Documents\3GPP%20RAN3\RAN3%20Meetings\RAN3_129%20(Aug%202025,%20Bangalore)\Docs\R3-255622.zip" TargetMode="External"/><Relationship Id="rId229" Type="http://schemas.openxmlformats.org/officeDocument/2006/relationships/hyperlink" Target="file:///C:\Users\q12059\Documents\3GPP%20RAN3\RAN3%20Meetings\RAN3_129%20(Aug%202025,%20Bangalore)\Docs\R3-255661.zip" TargetMode="External"/><Relationship Id="rId380" Type="http://schemas.openxmlformats.org/officeDocument/2006/relationships/hyperlink" Target="file:///C:\Users\q12059\Documents\3GPP%20RAN3\RAN3%20Meetings\RAN3_129%20(Aug%202025,%20Bangalore)\Docs\R3-255149.zip" TargetMode="External"/><Relationship Id="rId436" Type="http://schemas.openxmlformats.org/officeDocument/2006/relationships/hyperlink" Target="file:///C:\Users\q12059\Documents\3GPP%20RAN3\RAN3%20Meetings\RAN3_129%20(Aug%202025,%20Bangalore)\Docs\R3-255067.zip" TargetMode="External"/><Relationship Id="rId601" Type="http://schemas.openxmlformats.org/officeDocument/2006/relationships/hyperlink" Target="file:///C:\Users\q12059\Documents\3GPP%20RAN3\RAN3%20Meetings\RAN3_129%20(Aug%202025,%20Bangalore)\Docs\R3-255568.zip" TargetMode="External"/><Relationship Id="rId643" Type="http://schemas.openxmlformats.org/officeDocument/2006/relationships/hyperlink" Target="file:///C:\Users\q12059\Documents\3GPP%20RAN3\RAN3%20Meetings\RAN3_129%20(Aug%202025,%20Bangalore)\Docs\R3-255096.zip" TargetMode="External"/><Relationship Id="rId240" Type="http://schemas.openxmlformats.org/officeDocument/2006/relationships/hyperlink" Target="file:///C:\Users\q12059\Documents\3GPP%20RAN3\RAN3%20Meetings\RAN3_129%20(Aug%202025,%20Bangalore)\Docs\R3-255285.zip" TargetMode="External"/><Relationship Id="rId478" Type="http://schemas.openxmlformats.org/officeDocument/2006/relationships/hyperlink" Target="file:///C:\Users\q12059\Documents\3GPP%20RAN3\RAN3%20Meetings\RAN3_129%20(Aug%202025,%20Bangalore)\Docs\R3-255345.zip" TargetMode="External"/><Relationship Id="rId685" Type="http://schemas.openxmlformats.org/officeDocument/2006/relationships/hyperlink" Target="file:///C:\Users\q12059\Documents\3GPP%20RAN3\RAN3%20Meetings\RAN3_129%20(Aug%202025,%20Bangalore)\Docs\R3-255102.zip" TargetMode="External"/><Relationship Id="rId35" Type="http://schemas.openxmlformats.org/officeDocument/2006/relationships/hyperlink" Target="file:///C:\Users\q12059\Documents\3GPP%20RAN3\RAN3%20Meetings\RAN3_129%20(Aug%202025,%20Bangalore)\Docs\R3-255553.zip" TargetMode="External"/><Relationship Id="rId77" Type="http://schemas.openxmlformats.org/officeDocument/2006/relationships/hyperlink" Target="file:///C:\Users\q12059\Documents\3GPP%20RAN3\RAN3%20Meetings\RAN3_129%20(Aug%202025,%20Bangalore)\Docs\R3-255012.zip" TargetMode="External"/><Relationship Id="rId100" Type="http://schemas.openxmlformats.org/officeDocument/2006/relationships/hyperlink" Target="file:///C:\Users\q12059\Documents\3GPP%20RAN3\RAN3%20Meetings\RAN3_129%20(Aug%202025,%20Bangalore)\Docs\R3-255234.zip" TargetMode="External"/><Relationship Id="rId282" Type="http://schemas.openxmlformats.org/officeDocument/2006/relationships/hyperlink" Target="file:///C:\Users\q12059\Documents\3GPP%20RAN3\RAN3%20Meetings\RAN3_129%20(Aug%202025,%20Bangalore)\Docs\R3-255366.zip" TargetMode="External"/><Relationship Id="rId338" Type="http://schemas.openxmlformats.org/officeDocument/2006/relationships/hyperlink" Target="file:///C:\Users\q12059\Documents\3GPP%20RAN3\RAN3%20Meetings\RAN3_129%20(Aug%202025,%20Bangalore)\Docs\R3-255400.zip" TargetMode="External"/><Relationship Id="rId503" Type="http://schemas.openxmlformats.org/officeDocument/2006/relationships/hyperlink" Target="file:///C:\Users\q12059\Documents\3GPP%20RAN3\RAN3%20Meetings\RAN3_129%20(Aug%202025,%20Bangalore)\Docs\R3-255153.zip" TargetMode="External"/><Relationship Id="rId545" Type="http://schemas.openxmlformats.org/officeDocument/2006/relationships/hyperlink" Target="file:///C:\Users\q12059\Documents\3GPP%20RAN3\RAN3%20Meetings\RAN3_129%20(Aug%202025,%20Bangalore)\Docs\R3-255079.zip" TargetMode="External"/><Relationship Id="rId587" Type="http://schemas.openxmlformats.org/officeDocument/2006/relationships/hyperlink" Target="file:///C:\Users\q12059\Documents\3GPP%20RAN3\RAN3%20Meetings\RAN3_129%20(Aug%202025,%20Bangalore)\Docs\R3-255230.zip" TargetMode="External"/><Relationship Id="rId710" Type="http://schemas.openxmlformats.org/officeDocument/2006/relationships/hyperlink" Target="file:///C:\Users\q12059\Documents\3GPP%20RAN3\RAN3%20Meetings\RAN3_129%20(Aug%202025,%20Bangalore)\Docs\R3-255611.zip" TargetMode="External"/><Relationship Id="rId752" Type="http://schemas.openxmlformats.org/officeDocument/2006/relationships/hyperlink" Target="file:///C:\Users\q12059\Documents\3GPP%20RAN3\RAN3%20Meetings\RAN3_129%20(Aug%202025,%20Bangalore)\Docs\R3-255114.zip" TargetMode="External"/><Relationship Id="rId8" Type="http://schemas.openxmlformats.org/officeDocument/2006/relationships/hyperlink" Target="http://www.3gpp.org/ftp/PCG/PCG_27/DOCS/PCG27_13r1.zip" TargetMode="External"/><Relationship Id="rId142" Type="http://schemas.openxmlformats.org/officeDocument/2006/relationships/hyperlink" Target="file:///C:\Users\q12059\Documents\3GPP%20RAN3\RAN3%20Meetings\RAN3_129%20(Aug%202025,%20Bangalore)\Docs\R3-255033.zip" TargetMode="External"/><Relationship Id="rId184" Type="http://schemas.openxmlformats.org/officeDocument/2006/relationships/hyperlink" Target="file:///C:\Users\q12059\Documents\3GPP%20RAN3\RAN3%20Meetings\RAN3_129%20(Aug%202025,%20Bangalore)\Docs\R3-255316.zip" TargetMode="External"/><Relationship Id="rId391" Type="http://schemas.openxmlformats.org/officeDocument/2006/relationships/hyperlink" Target="file:///C:\Users\q12059\Documents\3GPP%20RAN3\RAN3%20Meetings\RAN3_129%20(Aug%202025,%20Bangalore)\Docs\R3-255403.zip" TargetMode="External"/><Relationship Id="rId405" Type="http://schemas.openxmlformats.org/officeDocument/2006/relationships/hyperlink" Target="file:///C:\Users\q12059\Documents\3GPP%20RAN3\RAN3%20Meetings\RAN3_129%20(Aug%202025,%20Bangalore)\Docs\R3-255601.zip" TargetMode="External"/><Relationship Id="rId447" Type="http://schemas.openxmlformats.org/officeDocument/2006/relationships/hyperlink" Target="file:///C:\Users\q12059\Documents\3GPP%20RAN3\RAN3%20Meetings\RAN3_129%20(Aug%202025,%20Bangalore)\Docs\R3-255334.zip" TargetMode="External"/><Relationship Id="rId612" Type="http://schemas.openxmlformats.org/officeDocument/2006/relationships/hyperlink" Target="file:///C:\Users\q12059\Documents\3GPP%20RAN3\RAN3%20Meetings\RAN3_129%20(Aug%202025,%20Bangalore)\Docs\R3-255090.zip" TargetMode="External"/><Relationship Id="rId251" Type="http://schemas.openxmlformats.org/officeDocument/2006/relationships/hyperlink" Target="file:///C:\Users\q12059\Documents\3GPP%20RAN3\RAN3%20Meetings\RAN3_129%20(Aug%202025,%20Bangalore)\Docs\R3-255396.zip" TargetMode="External"/><Relationship Id="rId489" Type="http://schemas.openxmlformats.org/officeDocument/2006/relationships/hyperlink" Target="file:///C:\Users\q12059\Documents\3GPP%20RAN3\RAN3%20Meetings\RAN3_129%20(Aug%202025,%20Bangalore)\Docs\R3-255607.zip" TargetMode="External"/><Relationship Id="rId654" Type="http://schemas.openxmlformats.org/officeDocument/2006/relationships/hyperlink" Target="file:///C:\Users\q12059\Documents\3GPP%20RAN3\RAN3%20Meetings\RAN3_129%20(Aug%202025,%20Bangalore)\Docs\R3-255161.zip" TargetMode="External"/><Relationship Id="rId696" Type="http://schemas.openxmlformats.org/officeDocument/2006/relationships/hyperlink" Target="file:///C:\Users\q12059\Documents\3GPP%20RAN3\RAN3%20Meetings\RAN3_129%20(Aug%202025,%20Bangalore)\Docs\R3-255279.zip" TargetMode="External"/><Relationship Id="rId46" Type="http://schemas.openxmlformats.org/officeDocument/2006/relationships/hyperlink" Target="file:///C:\Users\q12059\Documents\3GPP%20RAN3\RAN3%20Meetings\RAN3_129%20(Aug%202025,%20Bangalore)\Docs\R3-255166.zip" TargetMode="External"/><Relationship Id="rId293" Type="http://schemas.openxmlformats.org/officeDocument/2006/relationships/hyperlink" Target="file:///C:\Users\q12059\Documents\3GPP%20RAN3\RAN3%20Meetings\RAN3_129%20(Aug%202025,%20Bangalore)\Docs\R3-255453.zip" TargetMode="External"/><Relationship Id="rId307" Type="http://schemas.openxmlformats.org/officeDocument/2006/relationships/hyperlink" Target="file:///C:\Users\q12059\Documents\3GPP%20RAN3\RAN3%20Meetings\RAN3_129%20(Aug%202025,%20Bangalore)\Docs\R3-255664.zip" TargetMode="External"/><Relationship Id="rId349" Type="http://schemas.openxmlformats.org/officeDocument/2006/relationships/hyperlink" Target="file:///C:\Users\q12059\Documents\3GPP%20RAN3\RAN3%20Meetings\RAN3_129%20(Aug%202025,%20Bangalore)\Docs\R3-255162.zip" TargetMode="External"/><Relationship Id="rId514" Type="http://schemas.openxmlformats.org/officeDocument/2006/relationships/hyperlink" Target="file:///C:\Users\q12059\Documents\3GPP%20RAN3\RAN3%20Meetings\RAN3_129%20(Aug%202025,%20Bangalore)\Docs\R3-255219.zip" TargetMode="External"/><Relationship Id="rId556" Type="http://schemas.openxmlformats.org/officeDocument/2006/relationships/hyperlink" Target="file:///C:\Users\q12059\Documents\3GPP%20RAN3\RAN3%20Meetings\RAN3_129%20(Aug%202025,%20Bangalore)\Docs\R3-255635.zip" TargetMode="External"/><Relationship Id="rId721" Type="http://schemas.openxmlformats.org/officeDocument/2006/relationships/hyperlink" Target="file:///C:\Users\q12059\Documents\3GPP%20RAN3\RAN3%20Meetings\RAN3_129%20(Aug%202025,%20Bangalore)\Docs\R3-255110.zip" TargetMode="External"/><Relationship Id="rId763" Type="http://schemas.openxmlformats.org/officeDocument/2006/relationships/hyperlink" Target="file:///C:\Users\q12059\Documents\3GPP%20RAN3\RAN3%20Meetings\RAN3_129%20(Aug%202025,%20Bangalore)\Docs\R3-255125.zip" TargetMode="External"/><Relationship Id="rId88" Type="http://schemas.openxmlformats.org/officeDocument/2006/relationships/hyperlink" Target="file:///C:\Users\q12059\Documents\3GPP%20RAN3\RAN3%20Meetings\RAN3_129%20(Aug%202025,%20Bangalore)\Docs\R3-255386.zip" TargetMode="External"/><Relationship Id="rId111" Type="http://schemas.openxmlformats.org/officeDocument/2006/relationships/hyperlink" Target="file:///C:\Users\q12059\Documents\3GPP%20RAN3\RAN3%20Meetings\RAN3_129%20(Aug%202025,%20Bangalore)\Docs\R3-255448.zip" TargetMode="External"/><Relationship Id="rId153" Type="http://schemas.openxmlformats.org/officeDocument/2006/relationships/hyperlink" Target="file:///C:\Users\q12059\Documents\3GPP%20RAN3\RAN3%20Meetings\RAN3_129%20(Aug%202025,%20Bangalore)\Docs\R3-255193.zip" TargetMode="External"/><Relationship Id="rId195" Type="http://schemas.openxmlformats.org/officeDocument/2006/relationships/hyperlink" Target="file:///C:\Users\q12059\Documents\3GPP%20RAN3\RAN3%20Meetings\RAN3_129%20(Aug%202025,%20Bangalore)\Docs\R3-255643.zip" TargetMode="External"/><Relationship Id="rId209" Type="http://schemas.openxmlformats.org/officeDocument/2006/relationships/hyperlink" Target="file:///C:\Users\q12059\Documents\3GPP%20RAN3\RAN3%20Meetings\RAN3_129%20(Aug%202025,%20Bangalore)\Docs\R3-255046.zip" TargetMode="External"/><Relationship Id="rId360" Type="http://schemas.openxmlformats.org/officeDocument/2006/relationships/hyperlink" Target="file:///C:\Users\q12059\Documents\3GPP%20RAN3\RAN3%20Meetings\RAN3_129%20(Aug%202025,%20Bangalore)\Docs\R3-255540.zip" TargetMode="External"/><Relationship Id="rId416" Type="http://schemas.openxmlformats.org/officeDocument/2006/relationships/hyperlink" Target="file:///C:\Users\q12059\Documents\3GPP%20RAN3\RAN3%20Meetings\RAN3_129%20(Aug%202025,%20Bangalore)\Docs\R3-255659.zip" TargetMode="External"/><Relationship Id="rId598" Type="http://schemas.openxmlformats.org/officeDocument/2006/relationships/hyperlink" Target="file:///C:\Users\q12059\Documents\3GPP%20RAN3\RAN3%20Meetings\RAN3_129%20(Aug%202025,%20Bangalore)\Docs\R3-255530.zip" TargetMode="External"/><Relationship Id="rId220" Type="http://schemas.openxmlformats.org/officeDocument/2006/relationships/hyperlink" Target="file:///C:\Users\q12059\Documents\3GPP%20RAN3\RAN3%20Meetings\RAN3_129%20(Aug%202025,%20Bangalore)\Docs\R3-255356.zip" TargetMode="External"/><Relationship Id="rId458" Type="http://schemas.openxmlformats.org/officeDocument/2006/relationships/hyperlink" Target="file:///C:\Users\q12059\Documents\3GPP%20RAN3\RAN3%20Meetings\RAN3_129%20(Aug%202025,%20Bangalore)\Docs\R3-255546.zip" TargetMode="External"/><Relationship Id="rId623" Type="http://schemas.openxmlformats.org/officeDocument/2006/relationships/hyperlink" Target="file:///C:\Users\q12059\Documents\3GPP%20RAN3\RAN3%20Meetings\RAN3_129%20(Aug%202025,%20Bangalore)\Docs\R3-255278.zip" TargetMode="External"/><Relationship Id="rId665" Type="http://schemas.openxmlformats.org/officeDocument/2006/relationships/hyperlink" Target="file:///C:\Users\q12059\Documents\3GPP%20RAN3\RAN3%20Meetings\RAN3_129%20(Aug%202025,%20Bangalore)\Docs\R3-255377.zip" TargetMode="External"/><Relationship Id="rId15" Type="http://schemas.openxmlformats.org/officeDocument/2006/relationships/hyperlink" Target="https://portal.3gpp.org/VotingTool/Vote/DetailList/1183" TargetMode="External"/><Relationship Id="rId57" Type="http://schemas.openxmlformats.org/officeDocument/2006/relationships/hyperlink" Target="file:///C:\Users\q12059\Documents\3GPP%20RAN3\RAN3%20Meetings\RAN3_129%20(Aug%202025,%20Bangalore)\Docs\R3-255689.zip" TargetMode="External"/><Relationship Id="rId262" Type="http://schemas.openxmlformats.org/officeDocument/2006/relationships/hyperlink" Target="file:///C:\Users\q12059\Documents\3GPP%20RAN3\RAN3%20Meetings\RAN3_129%20(Aug%202025,%20Bangalore)\Docs\R3-255588.zip" TargetMode="External"/><Relationship Id="rId318" Type="http://schemas.openxmlformats.org/officeDocument/2006/relationships/hyperlink" Target="file:///C:\Users\q12059\Documents\3GPP%20RAN3\RAN3%20Meetings\RAN3_129%20(Aug%202025,%20Bangalore)\Docs\R3-255050.zip" TargetMode="External"/><Relationship Id="rId525" Type="http://schemas.openxmlformats.org/officeDocument/2006/relationships/hyperlink" Target="file:///C:\Users\q12059\Documents\3GPP%20RAN3\RAN3%20Meetings\RAN3_129%20(Aug%202025,%20Bangalore)\Docs\R3-255346.zip" TargetMode="External"/><Relationship Id="rId567" Type="http://schemas.openxmlformats.org/officeDocument/2006/relationships/hyperlink" Target="file:///C:\Users\q12059\Documents\3GPP%20RAN3\RAN3%20Meetings\RAN3_129%20(Aug%202025,%20Bangalore)\Docs\R3-255580.zip" TargetMode="External"/><Relationship Id="rId732" Type="http://schemas.openxmlformats.org/officeDocument/2006/relationships/hyperlink" Target="file:///C:\Users\q12059\Documents\3GPP%20RAN3\RAN3%20Meetings\RAN3_129%20(Aug%202025,%20Bangalore)\Docs\R3-255300.zip" TargetMode="External"/><Relationship Id="rId99" Type="http://schemas.openxmlformats.org/officeDocument/2006/relationships/hyperlink" Target="file:///C:\Users\q12059\Documents\3GPP%20RAN3\RAN3%20Meetings\RAN3_129%20(Aug%202025,%20Bangalore)\Docs\R3-255233.zip" TargetMode="External"/><Relationship Id="rId122" Type="http://schemas.openxmlformats.org/officeDocument/2006/relationships/hyperlink" Target="file:///C:\Users\q12059\Documents\3GPP%20RAN3\RAN3%20Meetings\RAN3_129%20(Aug%202025,%20Bangalore)\Docs\R3-255392.zip" TargetMode="External"/><Relationship Id="rId164" Type="http://schemas.openxmlformats.org/officeDocument/2006/relationships/hyperlink" Target="file:///C:\Users\q12059\Documents\3GPP%20RAN3\RAN3%20Meetings\RAN3_129%20(Aug%202025,%20Bangalore)\Docs\R3-255490.zip" TargetMode="External"/><Relationship Id="rId371" Type="http://schemas.openxmlformats.org/officeDocument/2006/relationships/hyperlink" Target="file:///C:\Users\q12059\Documents\3GPP%20RAN3\RAN3%20Meetings\RAN3_129%20(Aug%202025,%20Bangalore)\Docs\R3-255062.zip" TargetMode="External"/><Relationship Id="rId774" Type="http://schemas.openxmlformats.org/officeDocument/2006/relationships/hyperlink" Target="file:///C:\Users\q12059\Documents\3GPP%20RAN3\RAN3%20Meetings\RAN3_129%20(Aug%202025,%20Bangalore)\Docs\R3-255136.zip" TargetMode="External"/><Relationship Id="rId427" Type="http://schemas.openxmlformats.org/officeDocument/2006/relationships/hyperlink" Target="file:///C:\Users\q12059\Documents\3GPP%20RAN3\RAN3%20Meetings\RAN3_129%20(Aug%202025,%20Bangalore)\Docs\R3-255301.zip" TargetMode="External"/><Relationship Id="rId469" Type="http://schemas.openxmlformats.org/officeDocument/2006/relationships/hyperlink" Target="file:///C:\Users\q12059\Documents\3GPP%20RAN3\RAN3%20Meetings\RAN3_129%20(Aug%202025,%20Bangalore)\Docs\R3-255069.zip" TargetMode="External"/><Relationship Id="rId634" Type="http://schemas.openxmlformats.org/officeDocument/2006/relationships/hyperlink" Target="file:///C:\Users\q12059\Documents\3GPP%20RAN3\RAN3%20Meetings\RAN3_129%20(Aug%202025,%20Bangalore)\Docs\R3-255680.zip" TargetMode="External"/><Relationship Id="rId676" Type="http://schemas.openxmlformats.org/officeDocument/2006/relationships/hyperlink" Target="file:///C:\Users\q12059\Documents\3GPP%20RAN3\RAN3%20Meetings\RAN3_129%20(Aug%202025,%20Bangalore)\Docs\R3-255570.zip" TargetMode="External"/><Relationship Id="rId26" Type="http://schemas.openxmlformats.org/officeDocument/2006/relationships/hyperlink" Target="file:///C:\Users\q12059\Documents\3GPP%20RAN3\RAN3%20Meetings\RAN3_129%20(Aug%202025,%20Bangalore)\Docs\R3-255342.zip" TargetMode="External"/><Relationship Id="rId231" Type="http://schemas.openxmlformats.org/officeDocument/2006/relationships/hyperlink" Target="file:///C:\Users\q12059\Documents\3GPP%20RAN3\RAN3%20Meetings\RAN3_129%20(Aug%202025,%20Bangalore)\Docs\R3-255172.zip" TargetMode="External"/><Relationship Id="rId273" Type="http://schemas.openxmlformats.org/officeDocument/2006/relationships/hyperlink" Target="file:///C:\Users\q12059\Documents\3GPP%20RAN3\RAN3%20Meetings\RAN3_129%20(Aug%202025,%20Bangalore)\Docs\R3-255174.zip" TargetMode="External"/><Relationship Id="rId329" Type="http://schemas.openxmlformats.org/officeDocument/2006/relationships/hyperlink" Target="file:///C:\Users\q12059\Documents\3GPP%20RAN3\RAN3%20Meetings\RAN3_129%20(Aug%202025,%20Bangalore)\Docs\R3-255224.zip" TargetMode="External"/><Relationship Id="rId480" Type="http://schemas.openxmlformats.org/officeDocument/2006/relationships/hyperlink" Target="file:///C:\Users\q12059\Documents\3GPP%20RAN3\RAN3%20Meetings\RAN3_129%20(Aug%202025,%20Bangalore)\Docs\R3-255443.zip" TargetMode="External"/><Relationship Id="rId536" Type="http://schemas.openxmlformats.org/officeDocument/2006/relationships/hyperlink" Target="file:///C:\Users\q12059\Documents\3GPP%20RAN3\RAN3%20Meetings\RAN3_129%20(Aug%202025,%20Bangalore)\Docs\R3-255710.zip" TargetMode="External"/><Relationship Id="rId701" Type="http://schemas.openxmlformats.org/officeDocument/2006/relationships/hyperlink" Target="file:///C:\Users\q12059\Documents\3GPP%20RAN3\RAN3%20Meetings\RAN3_129%20(Aug%202025,%20Bangalore)\Docs\R3-255389.zip" TargetMode="External"/><Relationship Id="rId68" Type="http://schemas.openxmlformats.org/officeDocument/2006/relationships/hyperlink" Target="file:///C:\Users\q12059\Documents\3GPP%20RAN3\RAN3%20Meetings\RAN3_129%20(Aug%202025,%20Bangalore)\Docs\R3-255651.zip" TargetMode="External"/><Relationship Id="rId133" Type="http://schemas.openxmlformats.org/officeDocument/2006/relationships/hyperlink" Target="file:///C:\Users\q12059\Documents\3GPP%20RAN3\RAN3%20Meetings\RAN3_129%20(Aug%202025,%20Bangalore)\Docs\R3-255566.zip" TargetMode="External"/><Relationship Id="rId175" Type="http://schemas.openxmlformats.org/officeDocument/2006/relationships/hyperlink" Target="file:///C:\Users\q12059\Documents\3GPP%20RAN3\RAN3%20Meetings\RAN3_129%20(Aug%202025,%20Bangalore)\Docs\R3-255624.zip" TargetMode="External"/><Relationship Id="rId340" Type="http://schemas.openxmlformats.org/officeDocument/2006/relationships/hyperlink" Target="file:///C:\Users\q12059\Documents\3GPP%20RAN3\RAN3%20Meetings\RAN3_129%20(Aug%202025,%20Bangalore)\Docs\R3-255411.zip" TargetMode="External"/><Relationship Id="rId578" Type="http://schemas.openxmlformats.org/officeDocument/2006/relationships/hyperlink" Target="file:///C:\Users\q12059\Documents\3GPP%20RAN3\RAN3%20Meetings\RAN3_129%20(Aug%202025,%20Bangalore)\Docs\R3-255083.zip" TargetMode="External"/><Relationship Id="rId743" Type="http://schemas.openxmlformats.org/officeDocument/2006/relationships/hyperlink" Target="file:///C:\Users\q12059\Documents\3GPP%20RAN3\RAN3%20Meetings\RAN3_129%20(Aug%202025,%20Bangalore)\Docs\R3-255739.zip" TargetMode="External"/><Relationship Id="rId200" Type="http://schemas.openxmlformats.org/officeDocument/2006/relationships/hyperlink" Target="file:///C:\Users\q12059\Documents\3GPP%20RAN3\RAN3%20Meetings\RAN3_129%20(Aug%202025,%20Bangalore)\Docs\R3-255447.zip" TargetMode="External"/><Relationship Id="rId382" Type="http://schemas.openxmlformats.org/officeDocument/2006/relationships/hyperlink" Target="file:///C:\Users\q12059\Documents\3GPP%20RAN3\RAN3%20Meetings\RAN3_129%20(Aug%202025,%20Bangalore)\Docs\R3-255197.zip" TargetMode="External"/><Relationship Id="rId438" Type="http://schemas.openxmlformats.org/officeDocument/2006/relationships/hyperlink" Target="file:///C:\Users\q12059\Documents\3GPP%20RAN3\RAN3%20Meetings\RAN3_129%20(Aug%202025,%20Bangalore)\Docs\R3-255024.zip" TargetMode="External"/><Relationship Id="rId603" Type="http://schemas.openxmlformats.org/officeDocument/2006/relationships/hyperlink" Target="file:///C:\Users\q12059\Documents\3GPP%20RAN3\RAN3%20Meetings\RAN3_129%20(Aug%202025,%20Bangalore)\Docs\R3-255653.zip" TargetMode="External"/><Relationship Id="rId645" Type="http://schemas.openxmlformats.org/officeDocument/2006/relationships/hyperlink" Target="file:///C:\Users\q12059\Documents\3GPP%20RAN3\RAN3%20Meetings\RAN3_129%20(Aug%202025,%20Bangalore)\Docs\R3-255098.zip" TargetMode="External"/><Relationship Id="rId687" Type="http://schemas.openxmlformats.org/officeDocument/2006/relationships/hyperlink" Target="file:///C:\Users\q12059\Documents\3GPP%20RAN3\RAN3%20Meetings\RAN3_129%20(Aug%202025,%20Bangalore)\Docs\R3-255104.zip" TargetMode="External"/><Relationship Id="rId242" Type="http://schemas.openxmlformats.org/officeDocument/2006/relationships/hyperlink" Target="file:///C:\Users\q12059\Documents\3GPP%20RAN3\RAN3%20Meetings\RAN3_129%20(Aug%202025,%20Bangalore)\Docs\R3-255317.zip" TargetMode="External"/><Relationship Id="rId284" Type="http://schemas.openxmlformats.org/officeDocument/2006/relationships/hyperlink" Target="file:///C:\Users\q12059\Documents\3GPP%20RAN3\RAN3%20Meetings\RAN3_129%20(Aug%202025,%20Bangalore)\Docs\R3-255368.zip" TargetMode="External"/><Relationship Id="rId491" Type="http://schemas.openxmlformats.org/officeDocument/2006/relationships/hyperlink" Target="https://www.3gpp.org/ftp/tsg_ran/TSG_RAN/TSGR_107/Docs" TargetMode="External"/><Relationship Id="rId505" Type="http://schemas.openxmlformats.org/officeDocument/2006/relationships/hyperlink" Target="file:///C:\Users\q12059\Documents\3GPP%20RAN3\RAN3%20Meetings\RAN3_129%20(Aug%202025,%20Bangalore)\Docs\R3-255155.zip" TargetMode="External"/><Relationship Id="rId712" Type="http://schemas.openxmlformats.org/officeDocument/2006/relationships/hyperlink" Target="file:///C:\Users\q12059\Documents\3GPP%20RAN3\RAN3%20Meetings\RAN3_129%20(Aug%202025,%20Bangalore)\Docs\R3-255639.zip" TargetMode="External"/><Relationship Id="rId37" Type="http://schemas.openxmlformats.org/officeDocument/2006/relationships/hyperlink" Target="file:///C:\Users\q12059\Documents\3GPP%20RAN3\RAN3%20Meetings\RAN3_129%20(Aug%202025,%20Bangalore)\Docs\R3-255555.zip" TargetMode="External"/><Relationship Id="rId79" Type="http://schemas.openxmlformats.org/officeDocument/2006/relationships/hyperlink" Target="file:///C:\Users\q12059\Documents\3GPP%20RAN3\RAN3%20Meetings\RAN3_129%20(Aug%202025,%20Bangalore)\Docs\R3-255353.zip" TargetMode="External"/><Relationship Id="rId102" Type="http://schemas.openxmlformats.org/officeDocument/2006/relationships/hyperlink" Target="file:///C:\Users\q12059\Documents\3GPP%20RAN3\RAN3%20Meetings\RAN3_129%20(Aug%202025,%20Bangalore)\Docs\R3-255319.zip" TargetMode="External"/><Relationship Id="rId144" Type="http://schemas.openxmlformats.org/officeDocument/2006/relationships/hyperlink" Target="file:///C:\Users\q12059\Documents\3GPP%20RAN3\RAN3%20Meetings\RAN3_129%20(Aug%202025,%20Bangalore)\Docs\R3-255035.zip" TargetMode="External"/><Relationship Id="rId547" Type="http://schemas.openxmlformats.org/officeDocument/2006/relationships/hyperlink" Target="file:///C:\Users\q12059\Documents\3GPP%20RAN3\RAN3%20Meetings\RAN3_129%20(Aug%202025,%20Bangalore)\Docs\R3-255081.zip" TargetMode="External"/><Relationship Id="rId589" Type="http://schemas.openxmlformats.org/officeDocument/2006/relationships/hyperlink" Target="file:///C:\Users\q12059\Documents\3GPP%20RAN3\RAN3%20Meetings\RAN3_129%20(Aug%202025,%20Bangalore)\Docs\R3-255237.zip" TargetMode="External"/><Relationship Id="rId754" Type="http://schemas.openxmlformats.org/officeDocument/2006/relationships/hyperlink" Target="file:///C:\Users\q12059\Documents\3GPP%20RAN3\RAN3%20Meetings\RAN3_129%20(Aug%202025,%20Bangalore)\Docs\R3-255116.zip" TargetMode="External"/><Relationship Id="rId90" Type="http://schemas.openxmlformats.org/officeDocument/2006/relationships/hyperlink" Target="file:///C:\Users\q12059\Documents\3GPP%20RAN3\RAN3%20Meetings\RAN3_129%20(Aug%202025,%20Bangalore)\Docs\R3-255388.zip" TargetMode="External"/><Relationship Id="rId186" Type="http://schemas.openxmlformats.org/officeDocument/2006/relationships/hyperlink" Target="file:///C:\Users\q12059\Documents\3GPP%20RAN3\RAN3%20Meetings\RAN3_129%20(Aug%202025,%20Bangalore)\Docs\R3-255395.zip" TargetMode="External"/><Relationship Id="rId351" Type="http://schemas.openxmlformats.org/officeDocument/2006/relationships/hyperlink" Target="file:///C:\Users\q12059\Documents\3GPP%20RAN3\RAN3%20Meetings\RAN3_129%20(Aug%202025,%20Bangalore)\Docs\R3-255226.zip" TargetMode="External"/><Relationship Id="rId393" Type="http://schemas.openxmlformats.org/officeDocument/2006/relationships/hyperlink" Target="file:///C:\Users\q12059\Documents\3GPP%20RAN3\RAN3%20Meetings\RAN3_129%20(Aug%202025,%20Bangalore)\Docs\R3-255405.zip" TargetMode="External"/><Relationship Id="rId407" Type="http://schemas.openxmlformats.org/officeDocument/2006/relationships/hyperlink" Target="file:///C:\Users\q12059\Documents\3GPP%20RAN3\RAN3%20Meetings\RAN3_129%20(Aug%202025,%20Bangalore)\Docs\R3-255605.zip" TargetMode="External"/><Relationship Id="rId449" Type="http://schemas.openxmlformats.org/officeDocument/2006/relationships/hyperlink" Target="file:///C:\Users\q12059\Documents\3GPP%20RAN3\RAN3%20Meetings\RAN3_129%20(Aug%202025,%20Bangalore)\Docs\R3-255343.zip" TargetMode="External"/><Relationship Id="rId614" Type="http://schemas.openxmlformats.org/officeDocument/2006/relationships/hyperlink" Target="file:///C:\Users\q12059\Documents\3GPP%20RAN3\RAN3%20Meetings\RAN3_129%20(Aug%202025,%20Bangalore)\Docs\R3-255092.zip" TargetMode="External"/><Relationship Id="rId656" Type="http://schemas.openxmlformats.org/officeDocument/2006/relationships/hyperlink" Target="file:///C:\Users\q12059\Documents\3GPP%20RAN3\RAN3%20Meetings\RAN3_129%20(Aug%202025,%20Bangalore)\Docs\R3-255185.zip" TargetMode="External"/><Relationship Id="rId211" Type="http://schemas.openxmlformats.org/officeDocument/2006/relationships/hyperlink" Target="file:///C:\Users\q12059\Documents\3GPP%20RAN3\RAN3%20Meetings\RAN3_129%20(Aug%202025,%20Bangalore)\Docs\R3-255048.zip" TargetMode="External"/><Relationship Id="rId253" Type="http://schemas.openxmlformats.org/officeDocument/2006/relationships/hyperlink" Target="file:///C:\Users\q12059\Documents\3GPP%20RAN3\RAN3%20Meetings\RAN3_129%20(Aug%202025,%20Bangalore)\Docs\R3-255466.zip" TargetMode="External"/><Relationship Id="rId295" Type="http://schemas.openxmlformats.org/officeDocument/2006/relationships/hyperlink" Target="file:///C:\Users\q12059\Documents\3GPP%20RAN3\RAN3%20Meetings\RAN3_129%20(Aug%202025,%20Bangalore)\Docs\R3-255455.zip" TargetMode="External"/><Relationship Id="rId309" Type="http://schemas.openxmlformats.org/officeDocument/2006/relationships/hyperlink" Target="file:///C:\Users\q12059\Documents\3GPP%20RAN3\RAN3%20Meetings\RAN3_129%20(Aug%202025,%20Bangalore)\Docs\R3-255666.zip" TargetMode="External"/><Relationship Id="rId460" Type="http://schemas.openxmlformats.org/officeDocument/2006/relationships/hyperlink" Target="file:///C:\Users\q12059\Documents\3GPP%20RAN3\RAN3%20Meetings\RAN3_129%20(Aug%202025,%20Bangalore)\Docs\R3-255548.zip" TargetMode="External"/><Relationship Id="rId516" Type="http://schemas.openxmlformats.org/officeDocument/2006/relationships/hyperlink" Target="file:///C:\Users\q12059\Documents\3GPP%20RAN3\RAN3%20Meetings\RAN3_129%20(Aug%202025,%20Bangalore)\Docs\R3-255314.zip" TargetMode="External"/><Relationship Id="rId698" Type="http://schemas.openxmlformats.org/officeDocument/2006/relationships/hyperlink" Target="file:///C:\Users\q12059\Documents\3GPP%20RAN3\RAN3%20Meetings\RAN3_129%20(Aug%202025,%20Bangalore)\Docs\R3-255297.zip" TargetMode="External"/><Relationship Id="rId48" Type="http://schemas.openxmlformats.org/officeDocument/2006/relationships/hyperlink" Target="file:///C:\Users\q12059\Documents\3GPP%20RAN3\RAN3%20Meetings\RAN3_129%20(Aug%202025,%20Bangalore)\Docs\R3-255168.zip" TargetMode="External"/><Relationship Id="rId113" Type="http://schemas.openxmlformats.org/officeDocument/2006/relationships/hyperlink" Target="file:///C:\Users\q12059\Documents\3GPP%20RAN3\RAN3%20Meetings\RAN3_129%20(Aug%202025,%20Bangalore)\Docs\R3-255148.zip" TargetMode="External"/><Relationship Id="rId320" Type="http://schemas.openxmlformats.org/officeDocument/2006/relationships/hyperlink" Target="file:///C:\Users\q12059\Documents\3GPP%20RAN3\RAN3%20Meetings\RAN3_129%20(Aug%202025,%20Bangalore)\Docs\R3-255053.zip" TargetMode="External"/><Relationship Id="rId558" Type="http://schemas.openxmlformats.org/officeDocument/2006/relationships/hyperlink" Target="file:///C:\Users\q12059\Documents\3GPP%20RAN3\RAN3%20Meetings\RAN3_129%20(Aug%202025,%20Bangalore)\Docs\R3-255210.zip" TargetMode="External"/><Relationship Id="rId723" Type="http://schemas.openxmlformats.org/officeDocument/2006/relationships/hyperlink" Target="file:///C:\Users\q12059\Documents\3GPP%20RAN3\RAN3%20Meetings\RAN3_129%20(Aug%202025,%20Bangalore)\Docs\R3-255112.zip" TargetMode="External"/><Relationship Id="rId765" Type="http://schemas.openxmlformats.org/officeDocument/2006/relationships/hyperlink" Target="file:///C:\Users\q12059\Documents\3GPP%20RAN3\RAN3%20Meetings\RAN3_129%20(Aug%202025,%20Bangalore)\Docs\R3-255127.zip" TargetMode="External"/><Relationship Id="rId155" Type="http://schemas.openxmlformats.org/officeDocument/2006/relationships/hyperlink" Target="file:///C:\Users\q12059\Documents\3GPP%20RAN3\RAN3%20Meetings\RAN3_129%20(Aug%202025,%20Bangalore)\Docs\R3-255315.zip" TargetMode="External"/><Relationship Id="rId197" Type="http://schemas.openxmlformats.org/officeDocument/2006/relationships/hyperlink" Target="file:///C:\Users\q12059\Documents\3GPP%20RAN3\RAN3%20Meetings\RAN3_129%20(Aug%202025,%20Bangalore)\Docs\R3-255423.zip" TargetMode="External"/><Relationship Id="rId362" Type="http://schemas.openxmlformats.org/officeDocument/2006/relationships/hyperlink" Target="file:///C:\Users\q12059\Documents\3GPP%20RAN3\RAN3%20Meetings\RAN3_129%20(Aug%202025,%20Bangalore)\Docs\R3-255633.zip" TargetMode="External"/><Relationship Id="rId418" Type="http://schemas.openxmlformats.org/officeDocument/2006/relationships/hyperlink" Target="file:///C:\Users\q12059\Documents\3GPP%20RAN3\RAN3%20Meetings\RAN3_129%20(Aug%202025,%20Bangalore)\Docs\R3-255724.zip" TargetMode="External"/><Relationship Id="rId625" Type="http://schemas.openxmlformats.org/officeDocument/2006/relationships/hyperlink" Target="file:///C:\Users\q12059\Documents\3GPP%20RAN3\RAN3%20Meetings\RAN3_129%20(Aug%202025,%20Bangalore)\Docs\R3-255438.zip" TargetMode="External"/><Relationship Id="rId222" Type="http://schemas.openxmlformats.org/officeDocument/2006/relationships/hyperlink" Target="file:///C:\Users\q12059\Documents\3GPP%20RAN3\RAN3%20Meetings\RAN3_129%20(Aug%202025,%20Bangalore)\Docs\R3-255358.zip" TargetMode="External"/><Relationship Id="rId264" Type="http://schemas.openxmlformats.org/officeDocument/2006/relationships/hyperlink" Target="file:///C:\Users\q12059\Documents\3GPP%20RAN3\RAN3%20Meetings\RAN3_129%20(Aug%202025,%20Bangalore)\Docs\R3-255590.zip" TargetMode="External"/><Relationship Id="rId471" Type="http://schemas.openxmlformats.org/officeDocument/2006/relationships/hyperlink" Target="file:///C:\Users\q12059\Documents\3GPP%20RAN3\RAN3%20Meetings\RAN3_129%20(Aug%202025,%20Bangalore)\Docs\R3-255071.zip" TargetMode="External"/><Relationship Id="rId667" Type="http://schemas.openxmlformats.org/officeDocument/2006/relationships/hyperlink" Target="file:///C:\Users\q12059\Documents\3GPP%20RAN3\RAN3%20Meetings\RAN3_129%20(Aug%202025,%20Bangalore)\Docs\R3-255406.zip" TargetMode="External"/><Relationship Id="rId17" Type="http://schemas.openxmlformats.org/officeDocument/2006/relationships/hyperlink" Target="file:///C:\Users\q12059\Documents\3GPP%20RAN3\RAN3%20Meetings\RAN3_129%20(Aug%202025,%20Bangalore)\Docs\R3-255141.zip" TargetMode="External"/><Relationship Id="rId59" Type="http://schemas.openxmlformats.org/officeDocument/2006/relationships/hyperlink" Target="file:///C:\Users\q12059\Documents\3GPP%20RAN3\RAN3%20Meetings\RAN3_129%20(Aug%202025,%20Bangalore)\Docs\R3-255025.zip" TargetMode="External"/><Relationship Id="rId124" Type="http://schemas.openxmlformats.org/officeDocument/2006/relationships/hyperlink" Target="file:///C:\Users\q12059\Documents\3GPP%20RAN3\RAN3%20Meetings\RAN3_129%20(Aug%202025,%20Bangalore)\Docs\R3-255483.zip" TargetMode="External"/><Relationship Id="rId527" Type="http://schemas.openxmlformats.org/officeDocument/2006/relationships/hyperlink" Target="file:///C:\Users\q12059\Documents\3GPP%20RAN3\RAN3%20Meetings\RAN3_129%20(Aug%202025,%20Bangalore)\Docs\R3-255383.zip" TargetMode="External"/><Relationship Id="rId569" Type="http://schemas.openxmlformats.org/officeDocument/2006/relationships/hyperlink" Target="file:///C:\Users\q12059\Documents\3GPP%20RAN3\RAN3%20Meetings\RAN3_129%20(Aug%202025,%20Bangalore)\Docs\R3-255716.zip" TargetMode="External"/><Relationship Id="rId734" Type="http://schemas.openxmlformats.org/officeDocument/2006/relationships/hyperlink" Target="file:///C:\Users\q12059\Documents\3GPP%20RAN3\RAN3%20Meetings\RAN3_129%20(Aug%202025,%20Bangalore)\Docs\R3-255349.zip" TargetMode="External"/><Relationship Id="rId776" Type="http://schemas.openxmlformats.org/officeDocument/2006/relationships/hyperlink" Target="file:///C:\Users\q12059\Documents\3GPP%20RAN3\RAN3%20Meetings\RAN3_129%20(Aug%202025,%20Bangalore)\Docs\R3-255517.zip" TargetMode="External"/><Relationship Id="rId70" Type="http://schemas.openxmlformats.org/officeDocument/2006/relationships/hyperlink" Target="file:///C:\Users\q12059\Documents\3GPP%20RAN3\RAN3%20Meetings\RAN3_129%20(Aug%202025,%20Bangalore)\Docs\R3-255019.zip" TargetMode="External"/><Relationship Id="rId166" Type="http://schemas.openxmlformats.org/officeDocument/2006/relationships/hyperlink" Target="file:///C:\Users\q12059\Documents\3GPP%20RAN3\RAN3%20Meetings\RAN3_129%20(Aug%202025,%20Bangalore)\Docs\R3-255592.zip" TargetMode="External"/><Relationship Id="rId331" Type="http://schemas.openxmlformats.org/officeDocument/2006/relationships/hyperlink" Target="file:///C:\Users\q12059\Documents\3GPP%20RAN3\RAN3%20Meetings\RAN3_129%20(Aug%202025,%20Bangalore)\Docs\R3-255243.zip" TargetMode="External"/><Relationship Id="rId373" Type="http://schemas.openxmlformats.org/officeDocument/2006/relationships/hyperlink" Target="file:///C:\Users\q12059\Documents\3GPP%20RAN3\RAN3%20Meetings\RAN3_129%20(Aug%202025,%20Bangalore)\Docs\R3-255065.zip" TargetMode="External"/><Relationship Id="rId429" Type="http://schemas.openxmlformats.org/officeDocument/2006/relationships/hyperlink" Target="file:///C:\Users\q12059\Documents\3GPP%20RAN3\RAN3%20Meetings\RAN3_129%20(Aug%202025,%20Bangalore)\Docs\R3-255376.zip" TargetMode="External"/><Relationship Id="rId580" Type="http://schemas.openxmlformats.org/officeDocument/2006/relationships/hyperlink" Target="file:///C:\Users\q12059\Documents\3GPP%20RAN3\RAN3%20Meetings\RAN3_129%20(Aug%202025,%20Bangalore)\Docs\R3-255085.zip" TargetMode="External"/><Relationship Id="rId636" Type="http://schemas.openxmlformats.org/officeDocument/2006/relationships/hyperlink" Target="file:///C:\Users\q12059\Documents\3GPP%20RAN3\RAN3%20Meetings\RAN3_129%20(Aug%202025,%20Bangalore)\Docs\R3-255682.zip" TargetMode="External"/><Relationship Id="rId1" Type="http://schemas.openxmlformats.org/officeDocument/2006/relationships/numbering" Target="numbering.xml"/><Relationship Id="rId233" Type="http://schemas.openxmlformats.org/officeDocument/2006/relationships/hyperlink" Target="file:///C:\Users\q12059\Documents\3GPP%20RAN3\RAN3%20Meetings\RAN3_129%20(Aug%202025,%20Bangalore)\Docs\R3-255204.zip" TargetMode="External"/><Relationship Id="rId440" Type="http://schemas.openxmlformats.org/officeDocument/2006/relationships/hyperlink" Target="file:///C:\Users\q12059\Documents\3GPP%20RAN3\RAN3%20Meetings\RAN3_129%20(Aug%202025,%20Bangalore)\Docs\R3-255180.zip" TargetMode="External"/><Relationship Id="rId678" Type="http://schemas.openxmlformats.org/officeDocument/2006/relationships/hyperlink" Target="file:///C:\Users\q12059\Documents\3GPP%20RAN3\RAN3%20Meetings\RAN3_129%20(Aug%202025,%20Bangalore)\Docs\R3-255572.zip" TargetMode="External"/><Relationship Id="rId28" Type="http://schemas.openxmlformats.org/officeDocument/2006/relationships/hyperlink" Target="file:///C:\Users\q12059\Documents\3GPP%20RAN3\RAN3%20Meetings\RAN3_129%20(Aug%202025,%20Bangalore)\Docs\R3-255145.zip" TargetMode="External"/><Relationship Id="rId275" Type="http://schemas.openxmlformats.org/officeDocument/2006/relationships/hyperlink" Target="file:///C:\Users\q12059\Documents\3GPP%20RAN3\RAN3%20Meetings\RAN3_129%20(Aug%202025,%20Bangalore)\Docs\R3-255176.zip" TargetMode="External"/><Relationship Id="rId300" Type="http://schemas.openxmlformats.org/officeDocument/2006/relationships/hyperlink" Target="file:///C:\Users\q12059\Documents\3GPP%20RAN3\RAN3%20Meetings\RAN3_129%20(Aug%202025,%20Bangalore)\Docs\R3-255477.zip" TargetMode="External"/><Relationship Id="rId482" Type="http://schemas.openxmlformats.org/officeDocument/2006/relationships/hyperlink" Target="file:///C:\Users\q12059\Documents\3GPP%20RAN3\RAN3%20Meetings\RAN3_129%20(Aug%202025,%20Bangalore)\Docs\R3-255509.zip" TargetMode="External"/><Relationship Id="rId538" Type="http://schemas.openxmlformats.org/officeDocument/2006/relationships/hyperlink" Target="file:///C:\Users\q12059\Documents\3GPP%20RAN3\RAN3%20Meetings\RAN3_129%20(Aug%202025,%20Bangalore)\Docs\R3-255608.zip" TargetMode="External"/><Relationship Id="rId703" Type="http://schemas.openxmlformats.org/officeDocument/2006/relationships/hyperlink" Target="file:///C:\Users\q12059\Documents\3GPP%20RAN3\RAN3%20Meetings\RAN3_129%20(Aug%202025,%20Bangalore)\Docs\R3-255409.zip" TargetMode="External"/><Relationship Id="rId745" Type="http://schemas.openxmlformats.org/officeDocument/2006/relationships/hyperlink" Target="file:///C:\Users\q12059\Documents\3GPP%20RAN3\RAN3%20Meetings\RAN3_129%20(Aug%202025,%20Bangalore)\Docs\R3-255289.zip" TargetMode="External"/><Relationship Id="rId81" Type="http://schemas.openxmlformats.org/officeDocument/2006/relationships/hyperlink" Target="file:///C:\Users\q12059\Documents\3GPP%20RAN3\RAN3%20Meetings\RAN3_129%20(Aug%202025,%20Bangalore)\Docs\R3-255582.zip" TargetMode="External"/><Relationship Id="rId135" Type="http://schemas.openxmlformats.org/officeDocument/2006/relationships/hyperlink" Target="file:///C:\Users\q12059\Documents\3GPP%20RAN3\RAN3%20Meetings\RAN3_129%20(Aug%202025,%20Bangalore)\Docs\R3-255738.zip" TargetMode="External"/><Relationship Id="rId177" Type="http://schemas.openxmlformats.org/officeDocument/2006/relationships/hyperlink" Target="file:///C:\Users\q12059\Documents\3GPP%20RAN3\RAN3%20Meetings\RAN3_129%20(Aug%202025,%20Bangalore)\Docs\R3-255642.zip" TargetMode="External"/><Relationship Id="rId342" Type="http://schemas.openxmlformats.org/officeDocument/2006/relationships/hyperlink" Target="file:///C:\Users\q12059\Documents\3GPP%20RAN3\RAN3%20Meetings\RAN3_129%20(Aug%202025,%20Bangalore)\Docs\R3-255523.zip" TargetMode="External"/><Relationship Id="rId384" Type="http://schemas.openxmlformats.org/officeDocument/2006/relationships/hyperlink" Target="file:///C:\Users\q12059\Documents\3GPP%20RAN3\RAN3%20Meetings\RAN3_129%20(Aug%202025,%20Bangalore)\Docs\R3-255268.zip" TargetMode="External"/><Relationship Id="rId591" Type="http://schemas.openxmlformats.org/officeDocument/2006/relationships/hyperlink" Target="file:///C:\Users\q12059\Documents\3GPP%20RAN3\RAN3%20Meetings\RAN3_129%20(Aug%202025,%20Bangalore)\Docs\R3-255250.zip" TargetMode="External"/><Relationship Id="rId605" Type="http://schemas.openxmlformats.org/officeDocument/2006/relationships/hyperlink" Target="file:///C:\Users\q12059\Documents\3GPP%20RAN3\RAN3%20Meetings\RAN3_129%20(Aug%202025,%20Bangalore)\Docs\R3-255655.zip" TargetMode="External"/><Relationship Id="rId202" Type="http://schemas.openxmlformats.org/officeDocument/2006/relationships/hyperlink" Target="file:///C:\Users\q12059\Documents\3GPP%20RAN3\RAN3%20Meetings\RAN3_129%20(Aug%202025,%20Bangalore)\Docs\R3-255492.zip" TargetMode="External"/><Relationship Id="rId244" Type="http://schemas.openxmlformats.org/officeDocument/2006/relationships/hyperlink" Target="file:///C:\Users\q12059\Documents\3GPP%20RAN3\RAN3%20Meetings\RAN3_129%20(Aug%202025,%20Bangalore)\Docs\R3-255360.zip" TargetMode="External"/><Relationship Id="rId647" Type="http://schemas.openxmlformats.org/officeDocument/2006/relationships/hyperlink" Target="file:///C:\Users\q12059\Documents\3GPP%20RAN3\RAN3%20Meetings\RAN3_129%20(Aug%202025,%20Bangalore)\Docs\R3-255100.zip" TargetMode="External"/><Relationship Id="rId689" Type="http://schemas.openxmlformats.org/officeDocument/2006/relationships/hyperlink" Target="file:///C:\Users\q12059\Documents\3GPP%20RAN3\RAN3%20Meetings\RAN3_129%20(Aug%202025,%20Bangalore)\Docs\R3-255106.zip" TargetMode="External"/><Relationship Id="rId39" Type="http://schemas.openxmlformats.org/officeDocument/2006/relationships/hyperlink" Target="file:///C:\Users\q12059\Documents\3GPP%20RAN3\RAN3%20Meetings\RAN3_129%20(Aug%202025,%20Bangalore)\Docs\R3-255223.zip" TargetMode="External"/><Relationship Id="rId286" Type="http://schemas.openxmlformats.org/officeDocument/2006/relationships/hyperlink" Target="file:///C:\Users\q12059\Documents\3GPP%20RAN3\RAN3%20Meetings\RAN3_129%20(Aug%202025,%20Bangalore)\Docs\R3-255370.zip" TargetMode="External"/><Relationship Id="rId451" Type="http://schemas.openxmlformats.org/officeDocument/2006/relationships/hyperlink" Target="file:///C:\Users\q12059\Documents\3GPP%20RAN3\RAN3%20Meetings\RAN3_129%20(Aug%202025,%20Bangalore)\Docs\R3-255382.zip" TargetMode="External"/><Relationship Id="rId493" Type="http://schemas.openxmlformats.org/officeDocument/2006/relationships/hyperlink" Target="file:///C:\Users\q12059\Documents\3GPP%20RAN3\RAN3%20Meetings\RAN3_129%20(Aug%202025,%20Bangalore)\Docs\R3-255073.zip" TargetMode="External"/><Relationship Id="rId507" Type="http://schemas.openxmlformats.org/officeDocument/2006/relationships/hyperlink" Target="file:///C:\Users\q12059\Documents\3GPP%20RAN3\RAN3%20Meetings\RAN3_129%20(Aug%202025,%20Bangalore)\Docs\R3-255182.zip" TargetMode="External"/><Relationship Id="rId549" Type="http://schemas.openxmlformats.org/officeDocument/2006/relationships/hyperlink" Target="file:///C:\Users\q12059\Documents\3GPP%20RAN3\RAN3%20Meetings\RAN3_129%20(Aug%202025,%20Bangalore)\Docs\R3-255209.zip" TargetMode="External"/><Relationship Id="rId714" Type="http://schemas.openxmlformats.org/officeDocument/2006/relationships/hyperlink" Target="file:///C:\Users\q12059\Documents\3GPP%20RAN3\RAN3%20Meetings\RAN3_129%20(Aug%202025,%20Bangalore)\Docs\R3-255648.zip" TargetMode="External"/><Relationship Id="rId756" Type="http://schemas.openxmlformats.org/officeDocument/2006/relationships/hyperlink" Target="file:///C:\Users\q12059\Documents\3GPP%20RAN3\RAN3%20Meetings\RAN3_129%20(Aug%202025,%20Bangalore)\Docs\R3-255118.zip" TargetMode="External"/><Relationship Id="rId50" Type="http://schemas.openxmlformats.org/officeDocument/2006/relationships/hyperlink" Target="file:///C:\Users\q12059\Documents\3GPP%20RAN3\RAN3%20Meetings\RAN3_129%20(Aug%202025,%20Bangalore)\Docs\R3-255585.zip" TargetMode="External"/><Relationship Id="rId104" Type="http://schemas.openxmlformats.org/officeDocument/2006/relationships/hyperlink" Target="file:///C:\Users\q12059\Documents\3GPP%20RAN3\RAN3%20Meetings\RAN3_129%20(Aug%202025,%20Bangalore)\Docs\R3-255535.zip" TargetMode="External"/><Relationship Id="rId146" Type="http://schemas.openxmlformats.org/officeDocument/2006/relationships/hyperlink" Target="file:///C:\Users\q12059\Documents\3GPP%20RAN3\RAN3%20Meetings\RAN3_129%20(Aug%202025,%20Bangalore)\Docs\R3-255037.zip" TargetMode="External"/><Relationship Id="rId188" Type="http://schemas.openxmlformats.org/officeDocument/2006/relationships/hyperlink" Target="file:///C:\Users\q12059\Documents\3GPP%20RAN3\RAN3%20Meetings\RAN3_129%20(Aug%202025,%20Bangalore)\Docs\R3-255429.zip" TargetMode="External"/><Relationship Id="rId311" Type="http://schemas.openxmlformats.org/officeDocument/2006/relationships/hyperlink" Target="file:///C:\Users\q12059\Documents\3GPP%20RAN3\RAN3%20Meetings\RAN3_129%20(Aug%202025,%20Bangalore)\Docs\R3-255697.zip" TargetMode="External"/><Relationship Id="rId353" Type="http://schemas.openxmlformats.org/officeDocument/2006/relationships/hyperlink" Target="file:///C:\Users\q12059\Documents\3GPP%20RAN3\RAN3%20Meetings\RAN3_129%20(Aug%202025,%20Bangalore)\Docs\R3-255245.zip" TargetMode="External"/><Relationship Id="rId395" Type="http://schemas.openxmlformats.org/officeDocument/2006/relationships/hyperlink" Target="file:///C:\Users\q12059\Documents\3GPP%20RAN3\RAN3%20Meetings\RAN3_129%20(Aug%202025,%20Bangalore)\Docs\R3-255419.zip" TargetMode="External"/><Relationship Id="rId409" Type="http://schemas.openxmlformats.org/officeDocument/2006/relationships/hyperlink" Target="file:///C:\Users\q12059\Documents\3GPP%20RAN3\RAN3%20Meetings\RAN3_129%20(Aug%202025,%20Bangalore)\Docs\R3-255615.zip" TargetMode="External"/><Relationship Id="rId560" Type="http://schemas.openxmlformats.org/officeDocument/2006/relationships/hyperlink" Target="file:///C:\Users\q12059\Documents\3GPP%20RAN3\RAN3%20Meetings\RAN3_129%20(Aug%202025,%20Bangalore)\Docs\R3-255240.zip" TargetMode="External"/><Relationship Id="rId92" Type="http://schemas.openxmlformats.org/officeDocument/2006/relationships/hyperlink" Target="file:///C:\Users\q12059\Documents\3GPP%20RAN3\RAN3%20Meetings\RAN3_129%20(Aug%202025,%20Bangalore)\Docs\R3-255557.zip" TargetMode="External"/><Relationship Id="rId213" Type="http://schemas.openxmlformats.org/officeDocument/2006/relationships/hyperlink" Target="file:///C:\Users\q12059\Documents\3GPP%20RAN3\RAN3%20Meetings\RAN3_129%20(Aug%202025,%20Bangalore)\Docs\R3-255462.zip" TargetMode="External"/><Relationship Id="rId420" Type="http://schemas.openxmlformats.org/officeDocument/2006/relationships/hyperlink" Target="file:///C:\Users\q12059\Documents\3GPP%20RAN3\RAN3%20Meetings\RAN3_129%20(Aug%202025,%20Bangalore)\Docs\R3-255726.zip" TargetMode="External"/><Relationship Id="rId616" Type="http://schemas.openxmlformats.org/officeDocument/2006/relationships/hyperlink" Target="file:///C:\Users\q12059\Documents\3GPP%20RAN3\RAN3%20Meetings\RAN3_129%20(Aug%202025,%20Bangalore)\Docs\R3-255094.zip" TargetMode="External"/><Relationship Id="rId658" Type="http://schemas.openxmlformats.org/officeDocument/2006/relationships/hyperlink" Target="file:///C:\Users\q12059\Documents\3GPP%20RAN3\RAN3%20Meetings\RAN3_129%20(Aug%202025,%20Bangalore)\Docs\R3-255201.zip" TargetMode="External"/><Relationship Id="rId255" Type="http://schemas.openxmlformats.org/officeDocument/2006/relationships/hyperlink" Target="file:///C:\Users\q12059\Documents\3GPP%20RAN3\RAN3%20Meetings\RAN3_129%20(Aug%202025,%20Bangalore)\Docs\R3-255468.zip" TargetMode="External"/><Relationship Id="rId297" Type="http://schemas.openxmlformats.org/officeDocument/2006/relationships/hyperlink" Target="file:///C:\Users\q12059\Documents\3GPP%20RAN3\RAN3%20Meetings\RAN3_129%20(Aug%202025,%20Bangalore)\Docs\R3-255474.zip" TargetMode="External"/><Relationship Id="rId462" Type="http://schemas.openxmlformats.org/officeDocument/2006/relationships/hyperlink" Target="file:///C:\Users\q12059\Documents\3GPP%20RAN3\RAN3%20Meetings\RAN3_129%20(Aug%202025,%20Bangalore)\Docs\R3-255617.zip" TargetMode="External"/><Relationship Id="rId518" Type="http://schemas.openxmlformats.org/officeDocument/2006/relationships/hyperlink" Target="file:///C:\Users\q12059\Documents\3GPP%20RAN3\RAN3%20Meetings\RAN3_129%20(Aug%202025,%20Bangalore)\Docs\R3-255327.zip" TargetMode="External"/><Relationship Id="rId725" Type="http://schemas.openxmlformats.org/officeDocument/2006/relationships/hyperlink" Target="file:///C:\Users\q12059\Documents\3GPP%20RAN3\RAN3%20Meetings\RAN3_129%20(Aug%202025,%20Bangalore)\Docs\R3-255158.zip" TargetMode="External"/><Relationship Id="rId115" Type="http://schemas.openxmlformats.org/officeDocument/2006/relationships/hyperlink" Target="file:///C:\Users\q12059\Documents\3GPP%20RAN3\RAN3%20Meetings\RAN3_129%20(Aug%202025,%20Bangalore)\Docs\R3-255186.zip" TargetMode="External"/><Relationship Id="rId157" Type="http://schemas.openxmlformats.org/officeDocument/2006/relationships/hyperlink" Target="file:///C:\Users\q12059\Documents\3GPP%20RAN3\RAN3%20Meetings\RAN3_129%20(Aug%202025,%20Bangalore)\Docs\R3-255393.zip" TargetMode="External"/><Relationship Id="rId322" Type="http://schemas.openxmlformats.org/officeDocument/2006/relationships/hyperlink" Target="file:///C:\Users\q12059\Documents\3GPP%20RAN3\RAN3%20Meetings\RAN3_129%20(Aug%202025,%20Bangalore)\Docs\R3-255051.zip" TargetMode="External"/><Relationship Id="rId364" Type="http://schemas.openxmlformats.org/officeDocument/2006/relationships/hyperlink" Target="file:///C:\Users\q12059\Documents\3GPP%20RAN3\RAN3%20Meetings\RAN3_129%20(Aug%202025,%20Bangalore)\Docs\R3-255744.zip" TargetMode="External"/><Relationship Id="rId767" Type="http://schemas.openxmlformats.org/officeDocument/2006/relationships/hyperlink" Target="file:///C:\Users\q12059\Documents\3GPP%20RAN3\RAN3%20Meetings\RAN3_129%20(Aug%202025,%20Bangalore)\Docs\R3-255129.zip" TargetMode="External"/><Relationship Id="rId61" Type="http://schemas.openxmlformats.org/officeDocument/2006/relationships/hyperlink" Target="file:///C:\Users\q12059\Documents\3GPP%20RAN3\RAN3%20Meetings\RAN3_129%20(Aug%202025,%20Bangalore)\Docs\R3-255713.zip" TargetMode="External"/><Relationship Id="rId199" Type="http://schemas.openxmlformats.org/officeDocument/2006/relationships/hyperlink" Target="file:///C:\Users\q12059\Documents\3GPP%20RAN3\RAN3%20Meetings\RAN3_129%20(Aug%202025,%20Bangalore)\Docs\R3-255446.zip" TargetMode="External"/><Relationship Id="rId571" Type="http://schemas.openxmlformats.org/officeDocument/2006/relationships/hyperlink" Target="file:///C:\Users\q12059\Documents\3GPP%20RAN3\RAN3%20Meetings\RAN3_129%20(Aug%202025,%20Bangalore)\Docs\R3-255241.zip" TargetMode="External"/><Relationship Id="rId627" Type="http://schemas.openxmlformats.org/officeDocument/2006/relationships/hyperlink" Target="file:///C:\Users\q12059\Documents\3GPP%20RAN3\RAN3%20Meetings\RAN3_129%20(Aug%202025,%20Bangalore)\Docs\R3-255480.zip" TargetMode="External"/><Relationship Id="rId669" Type="http://schemas.openxmlformats.org/officeDocument/2006/relationships/hyperlink" Target="file:///C:\Users\q12059\Documents\3GPP%20RAN3\RAN3%20Meetings\RAN3_129%20(Aug%202025,%20Bangalore)\Docs\R3-255456.zip" TargetMode="External"/><Relationship Id="rId19" Type="http://schemas.openxmlformats.org/officeDocument/2006/relationships/hyperlink" Target="https://www.3gpp.org/ftp/tsg_ran/WG3_Iu/TSGR3_112-e/Docs/R3-212800.zip" TargetMode="External"/><Relationship Id="rId224" Type="http://schemas.openxmlformats.org/officeDocument/2006/relationships/hyperlink" Target="file:///C:\Users\q12059\Documents\3GPP%20RAN3\RAN3%20Meetings\RAN3_129%20(Aug%202025,%20Bangalore)\Docs\R3-255450.zip" TargetMode="External"/><Relationship Id="rId266" Type="http://schemas.openxmlformats.org/officeDocument/2006/relationships/hyperlink" Target="file:///C:\Users\q12059\Documents\3GPP%20RAN3\RAN3%20Meetings\RAN3_129%20(Aug%202025,%20Bangalore)\Docs\R3-255705.zip" TargetMode="External"/><Relationship Id="rId431" Type="http://schemas.openxmlformats.org/officeDocument/2006/relationships/hyperlink" Target="file:///C:\Users\q12059\Documents\3GPP%20RAN3\RAN3%20Meetings\RAN3_129%20(Aug%202025,%20Bangalore)\Docs\R3-255606.zip" TargetMode="External"/><Relationship Id="rId473" Type="http://schemas.openxmlformats.org/officeDocument/2006/relationships/hyperlink" Target="file:///C:\Users\q12059\Documents\3GPP%20RAN3\RAN3%20Meetings\RAN3_129%20(Aug%202025,%20Bangalore)\Docs\R3-255266.zip" TargetMode="External"/><Relationship Id="rId529" Type="http://schemas.openxmlformats.org/officeDocument/2006/relationships/hyperlink" Target="file:///C:\Users\q12059\Documents\3GPP%20RAN3\RAN3%20Meetings\RAN3_129%20(Aug%202025,%20Bangalore)\Docs\R3-255496.zip" TargetMode="External"/><Relationship Id="rId680" Type="http://schemas.openxmlformats.org/officeDocument/2006/relationships/hyperlink" Target="file:///C:\Users\q12059\Documents\3GPP%20RAN3\RAN3%20Meetings\RAN3_129%20(Aug%202025,%20Bangalore)\Docs\R3-255669.zip" TargetMode="External"/><Relationship Id="rId736" Type="http://schemas.openxmlformats.org/officeDocument/2006/relationships/hyperlink" Target="file:///C:\Users\q12059\Documents\3GPP%20RAN3\RAN3%20Meetings\RAN3_129%20(Aug%202025,%20Bangalore)\Docs\R3-255493.zip" TargetMode="External"/><Relationship Id="rId30" Type="http://schemas.openxmlformats.org/officeDocument/2006/relationships/hyperlink" Target="file:///C:\Users\q12059\Documents\3GPP%20RAN3\RAN3%20Meetings\RAN3_129%20(Aug%202025,%20Bangalore)\Docs\R3-255303.zip" TargetMode="External"/><Relationship Id="rId126" Type="http://schemas.openxmlformats.org/officeDocument/2006/relationships/hyperlink" Target="file:///C:\Users\q12059\Documents\3GPP%20RAN3\RAN3%20Meetings\RAN3_129%20(Aug%202025,%20Bangalore)\Docs\R3-255485.zip" TargetMode="External"/><Relationship Id="rId168" Type="http://schemas.openxmlformats.org/officeDocument/2006/relationships/hyperlink" Target="file:///C:\Users\q12059\Documents\3GPP%20RAN3\RAN3%20Meetings\RAN3_129%20(Aug%202025,%20Bangalore)\Docs\R3-255594.zip" TargetMode="External"/><Relationship Id="rId333" Type="http://schemas.openxmlformats.org/officeDocument/2006/relationships/hyperlink" Target="file:///C:\Users\q12059\Documents\3GPP%20RAN3\RAN3%20Meetings\RAN3_129%20(Aug%202025,%20Bangalore)\Docs\R3-255252.zip" TargetMode="External"/><Relationship Id="rId540" Type="http://schemas.openxmlformats.org/officeDocument/2006/relationships/hyperlink" Target="file:///C:\Users\q12059\Documents\3GPP%20RAN3\RAN3%20Meetings\RAN3_129%20(Aug%202025,%20Bangalore)\Docs\R3-255444.zip" TargetMode="External"/><Relationship Id="rId778" Type="http://schemas.openxmlformats.org/officeDocument/2006/relationships/theme" Target="theme/theme1.xml"/><Relationship Id="rId72" Type="http://schemas.openxmlformats.org/officeDocument/2006/relationships/hyperlink" Target="file:///C:\Users\q12059\Documents\3GPP%20RAN3\RAN3%20Meetings\RAN3_129%20(Aug%202025,%20Bangalore)\Docs\R3-255142.zip" TargetMode="External"/><Relationship Id="rId375" Type="http://schemas.openxmlformats.org/officeDocument/2006/relationships/hyperlink" Target="file:///C:\Users\q12059\Documents\3GPP%20RAN3\RAN3%20Meetings\RAN3_129%20(Aug%202025,%20Bangalore)\Docs\R3-255063.zip" TargetMode="External"/><Relationship Id="rId582" Type="http://schemas.openxmlformats.org/officeDocument/2006/relationships/hyperlink" Target="file:///C:\Users\q12059\Documents\3GPP%20RAN3\RAN3%20Meetings\RAN3_129%20(Aug%202025,%20Bangalore)\Docs\R3-255087.zip" TargetMode="External"/><Relationship Id="rId638" Type="http://schemas.openxmlformats.org/officeDocument/2006/relationships/hyperlink" Target="file:///C:\Users\q12059\Documents\3GPP%20RAN3\RAN3%20Meetings\RAN3_129%20(Aug%202025,%20Bangalore)\Docs\R3-255691.zip" TargetMode="External"/><Relationship Id="rId3" Type="http://schemas.openxmlformats.org/officeDocument/2006/relationships/settings" Target="settings.xml"/><Relationship Id="rId235" Type="http://schemas.openxmlformats.org/officeDocument/2006/relationships/hyperlink" Target="file:///C:\Users\q12059\Documents\3GPP%20RAN3\RAN3%20Meetings\RAN3_129%20(Aug%202025,%20Bangalore)\Docs\R3-255206.zip" TargetMode="External"/><Relationship Id="rId277" Type="http://schemas.openxmlformats.org/officeDocument/2006/relationships/hyperlink" Target="file:///C:\Users\q12059\Documents\3GPP%20RAN3\RAN3%20Meetings\RAN3_129%20(Aug%202025,%20Bangalore)\Docs\R3-255207.zip" TargetMode="External"/><Relationship Id="rId400" Type="http://schemas.openxmlformats.org/officeDocument/2006/relationships/hyperlink" Target="file:///C:\Users\q12059\Documents\3GPP%20RAN3\RAN3%20Meetings\RAN3_129%20(Aug%202025,%20Bangalore)\Docs\R3-255440.zip" TargetMode="External"/><Relationship Id="rId442" Type="http://schemas.openxmlformats.org/officeDocument/2006/relationships/hyperlink" Target="file:///C:\Users\q12059\Documents\3GPP%20RAN3\RAN3%20Meetings\RAN3_129%20(Aug%202025,%20Bangalore)\Docs\R3-255262.zip" TargetMode="External"/><Relationship Id="rId484" Type="http://schemas.openxmlformats.org/officeDocument/2006/relationships/hyperlink" Target="file:///C:\Users\q12059\Documents\3GPP%20RAN3\RAN3%20Meetings\RAN3_129%20(Aug%202025,%20Bangalore)\Docs\R3-255513.zip" TargetMode="External"/><Relationship Id="rId705" Type="http://schemas.openxmlformats.org/officeDocument/2006/relationships/hyperlink" Target="file:///C:\Users\q12059\Documents\3GPP%20RAN3\RAN3%20Meetings\RAN3_129%20(Aug%202025,%20Bangalore)\Docs\R3-255417.zip" TargetMode="External"/><Relationship Id="rId137" Type="http://schemas.openxmlformats.org/officeDocument/2006/relationships/hyperlink" Target="file:///C:\Users\q12059\Documents\3GPP%20RAN3\RAN3%20Meetings\RAN3_129%20(Aug%202025,%20Bangalore)\Docs\R3-255192.zip" TargetMode="External"/><Relationship Id="rId302" Type="http://schemas.openxmlformats.org/officeDocument/2006/relationships/hyperlink" Target="file:///C:\Users\q12059\Documents\3GPP%20RAN3\RAN3%20Meetings\RAN3_129%20(Aug%202025,%20Bangalore)\Docs\R3-255479.zip" TargetMode="External"/><Relationship Id="rId344" Type="http://schemas.openxmlformats.org/officeDocument/2006/relationships/hyperlink" Target="file:///C:\Users\q12059\Documents\3GPP%20RAN3\RAN3%20Meetings\RAN3_129%20(Aug%202025,%20Bangalore)\Docs\R3-255599.zip" TargetMode="External"/><Relationship Id="rId691" Type="http://schemas.openxmlformats.org/officeDocument/2006/relationships/hyperlink" Target="file:///C:\Users\q12059\Documents\3GPP%20RAN3\RAN3%20Meetings\RAN3_129%20(Aug%202025,%20Bangalore)\Docs\R3-255108.zip" TargetMode="External"/><Relationship Id="rId747" Type="http://schemas.openxmlformats.org/officeDocument/2006/relationships/hyperlink" Target="file:///C:\Users\q12059\Documents\3GPP%20RAN3\RAN3%20Meetings\RAN3_129%20(Aug%202025,%20Bangalore)\Docs\R3-255518.zip" TargetMode="External"/><Relationship Id="rId41" Type="http://schemas.openxmlformats.org/officeDocument/2006/relationships/hyperlink" Target="file:///C:\Users\q12059\Documents\3GPP%20RAN3\RAN3%20Meetings\RAN3_129%20(Aug%202025,%20Bangalore)\Docs\R3-255236.zip" TargetMode="External"/><Relationship Id="rId83" Type="http://schemas.openxmlformats.org/officeDocument/2006/relationships/hyperlink" Target="file:///C:\Users\q12059\Documents\3GPP%20RAN3\RAN3%20Meetings\RAN3_129%20(Aug%202025,%20Bangalore)\Docs\R3-255618.zip" TargetMode="External"/><Relationship Id="rId179" Type="http://schemas.openxmlformats.org/officeDocument/2006/relationships/hyperlink" Target="file:///C:\Users\q12059\Documents\3GPP%20RAN3\RAN3%20Meetings\RAN3_129%20(Aug%202025,%20Bangalore)\Docs\R3-255735.zip" TargetMode="External"/><Relationship Id="rId386" Type="http://schemas.openxmlformats.org/officeDocument/2006/relationships/hyperlink" Target="file:///C:\Users\q12059\Documents\3GPP%20RAN3\RAN3%20Meetings\RAN3_129%20(Aug%202025,%20Bangalore)\Docs\R3-255281.zip" TargetMode="External"/><Relationship Id="rId551" Type="http://schemas.openxmlformats.org/officeDocument/2006/relationships/hyperlink" Target="file:///C:\Users\q12059\Documents\3GPP%20RAN3\RAN3%20Meetings\RAN3_129%20(Aug%202025,%20Bangalore)\Docs\R3-255247.zip" TargetMode="External"/><Relationship Id="rId593" Type="http://schemas.openxmlformats.org/officeDocument/2006/relationships/hyperlink" Target="file:///C:\Users\q12059\Documents\3GPP%20RAN3\RAN3%20Meetings\RAN3_129%20(Aug%202025,%20Bangalore)\Docs\R3-255256.zip" TargetMode="External"/><Relationship Id="rId607" Type="http://schemas.openxmlformats.org/officeDocument/2006/relationships/hyperlink" Target="file:///C:\Users\q12059\Documents\3GPP%20RAN3\RAN3%20Meetings\RAN3_129%20(Aug%202025,%20Bangalore)\Docs\R3-255657.zip" TargetMode="External"/><Relationship Id="rId649" Type="http://schemas.openxmlformats.org/officeDocument/2006/relationships/hyperlink" Target="file:///C:\Users\q12059\Documents\3GPP%20RAN3\RAN3%20Meetings\RAN3_129%20(Aug%202025,%20Bangalore)\Docs\R3-255009.zip" TargetMode="External"/><Relationship Id="rId190" Type="http://schemas.openxmlformats.org/officeDocument/2006/relationships/hyperlink" Target="file:///C:\Users\q12059\Documents\3GPP%20RAN3\RAN3%20Meetings\RAN3_129%20(Aug%202025,%20Bangalore)\Docs\R3-255431.zip" TargetMode="External"/><Relationship Id="rId204" Type="http://schemas.openxmlformats.org/officeDocument/2006/relationships/hyperlink" Target="file:///C:\Users\q12059\Documents\3GPP%20RAN3\RAN3%20Meetings\RAN3_129%20(Aug%202025,%20Bangalore)\Docs\R3-255041.zip" TargetMode="External"/><Relationship Id="rId246" Type="http://schemas.openxmlformats.org/officeDocument/2006/relationships/hyperlink" Target="file:///C:\Users\q12059\Documents\3GPP%20RAN3\RAN3%20Meetings\RAN3_129%20(Aug%202025,%20Bangalore)\Docs\R3-255362.zip" TargetMode="External"/><Relationship Id="rId288" Type="http://schemas.openxmlformats.org/officeDocument/2006/relationships/hyperlink" Target="file:///C:\Users\q12059\Documents\3GPP%20RAN3\RAN3%20Meetings\RAN3_129%20(Aug%202025,%20Bangalore)\Docs\R3-255397.zip" TargetMode="External"/><Relationship Id="rId411" Type="http://schemas.openxmlformats.org/officeDocument/2006/relationships/hyperlink" Target="file:///C:\Users\q12059\Documents\3GPP%20RAN3\RAN3%20Meetings\RAN3_129%20(Aug%202025,%20Bangalore)\Docs\R3-255626.zip" TargetMode="External"/><Relationship Id="rId453" Type="http://schemas.openxmlformats.org/officeDocument/2006/relationships/hyperlink" Target="file:///C:\Users\q12059\Documents\3GPP%20RAN3\RAN3%20Meetings\RAN3_129%20(Aug%202025,%20Bangalore)\Docs\R3-255506.zip" TargetMode="External"/><Relationship Id="rId509" Type="http://schemas.openxmlformats.org/officeDocument/2006/relationships/hyperlink" Target="file:///C:\Users\q12059\Documents\3GPP%20RAN3\RAN3%20Meetings\RAN3_129%20(Aug%202025,%20Bangalore)\Docs\R3-255196.zip" TargetMode="External"/><Relationship Id="rId660" Type="http://schemas.openxmlformats.org/officeDocument/2006/relationships/hyperlink" Target="file:///C:\Users\q12059\Documents\3GPP%20RAN3\RAN3%20Meetings\RAN3_129%20(Aug%202025,%20Bangalore)\Docs\R3-255336.zip" TargetMode="External"/><Relationship Id="rId106" Type="http://schemas.openxmlformats.org/officeDocument/2006/relationships/hyperlink" Target="file:///C:\Users\q12059\Documents\3GPP%20RAN3\RAN3%20Meetings\RAN3_129%20(Aug%202025,%20Bangalore)\Docs\R3-255537.zip" TargetMode="External"/><Relationship Id="rId313" Type="http://schemas.openxmlformats.org/officeDocument/2006/relationships/hyperlink" Target="file:///C:\Users\q12059\Documents\3GPP%20RAN3\RAN3%20Meetings\RAN3_129%20(Aug%202025,%20Bangalore)\Docs\R3-255699.zip" TargetMode="External"/><Relationship Id="rId495" Type="http://schemas.openxmlformats.org/officeDocument/2006/relationships/hyperlink" Target="file:///C:\Users\q12059\Documents\3GPP%20RAN3\RAN3%20Meetings\RAN3_129%20(Aug%202025,%20Bangalore)\Docs\R3-255075.zip" TargetMode="External"/><Relationship Id="rId716" Type="http://schemas.openxmlformats.org/officeDocument/2006/relationships/hyperlink" Target="file:///C:\Users\q12059\Documents\3GPP%20RAN3\RAN3%20Meetings\RAN3_129%20(Aug%202025,%20Bangalore)\Docs\R3-255731.zip" TargetMode="External"/><Relationship Id="rId758" Type="http://schemas.openxmlformats.org/officeDocument/2006/relationships/hyperlink" Target="file:///C:\Users\q12059\Documents\3GPP%20RAN3\RAN3%20Meetings\RAN3_129%20(Aug%202025,%20Bangalore)\Docs\R3-255120.zip" TargetMode="External"/><Relationship Id="rId10" Type="http://schemas.openxmlformats.org/officeDocument/2006/relationships/hyperlink" Target="https://www.3gpp.org/ftp/tsg_ran/WG3_Iu/TSGR3_107_e/Docs" TargetMode="External"/><Relationship Id="rId52" Type="http://schemas.openxmlformats.org/officeDocument/2006/relationships/hyperlink" Target="file:///C:\Users\q12059\Documents\3GPP%20RAN3\RAN3%20Meetings\RAN3_129%20(Aug%202025,%20Bangalore)\Docs\R3-255677.zip" TargetMode="External"/><Relationship Id="rId94" Type="http://schemas.openxmlformats.org/officeDocument/2006/relationships/hyperlink" Target="file:///C:\Users\q12059\Documents\3GPP%20RAN3\RAN3%20Meetings\RAN3_129%20(Aug%202025,%20Bangalore)\Docs\R3-255720.zip" TargetMode="External"/><Relationship Id="rId148" Type="http://schemas.openxmlformats.org/officeDocument/2006/relationships/hyperlink" Target="file:///C:\Users\q12059\Documents\3GPP%20RAN3\RAN3%20Meetings\RAN3_129%20(Aug%202025,%20Bangalore)\Docs\R3-255039.zip" TargetMode="External"/><Relationship Id="rId355" Type="http://schemas.openxmlformats.org/officeDocument/2006/relationships/hyperlink" Target="file:///C:\Users\q12059\Documents\3GPP%20RAN3\RAN3%20Meetings\RAN3_129%20(Aug%202025,%20Bangalore)\Docs\R3-255380.zip" TargetMode="External"/><Relationship Id="rId397" Type="http://schemas.openxmlformats.org/officeDocument/2006/relationships/hyperlink" Target="file:///C:\Users\q12059\Documents\3GPP%20RAN3\RAN3%20Meetings\RAN3_129%20(Aug%202025,%20Bangalore)\Docs\R3-255424.zip" TargetMode="External"/><Relationship Id="rId520" Type="http://schemas.openxmlformats.org/officeDocument/2006/relationships/hyperlink" Target="file:///C:\Users\q12059\Documents\3GPP%20RAN3\RAN3%20Meetings\RAN3_129%20(Aug%202025,%20Bangalore)\Docs\R3-255329.zip" TargetMode="External"/><Relationship Id="rId562" Type="http://schemas.openxmlformats.org/officeDocument/2006/relationships/hyperlink" Target="file:///C:\Users\q12059\Documents\3GPP%20RAN3\RAN3%20Meetings\RAN3_129%20(Aug%202025,%20Bangalore)\Docs\R3-255255.zip" TargetMode="External"/><Relationship Id="rId618" Type="http://schemas.openxmlformats.org/officeDocument/2006/relationships/hyperlink" Target="file:///C:\Users\q12059\Documents\3GPP%20RAN3\RAN3%20Meetings\RAN3_129%20(Aug%202025,%20Bangalore)\Docs\R3-255008.zip" TargetMode="External"/><Relationship Id="rId215" Type="http://schemas.openxmlformats.org/officeDocument/2006/relationships/hyperlink" Target="file:///C:\Users\q12059\Documents\3GPP%20RAN3\RAN3%20Meetings\RAN3_129%20(Aug%202025,%20Bangalore)\Docs\R3-255170.zip" TargetMode="External"/><Relationship Id="rId257" Type="http://schemas.openxmlformats.org/officeDocument/2006/relationships/hyperlink" Target="file:///C:\Users\q12059\Documents\3GPP%20RAN3\RAN3%20Meetings\RAN3_129%20(Aug%202025,%20Bangalore)\Docs\R3-255470.zip" TargetMode="External"/><Relationship Id="rId422" Type="http://schemas.openxmlformats.org/officeDocument/2006/relationships/hyperlink" Target="file:///C:\Users\q12059\Documents\3GPP%20RAN3\RAN3%20Meetings\RAN3_129%20(Aug%202025,%20Bangalore)\Docs\R3-255728.zip" TargetMode="External"/><Relationship Id="rId464" Type="http://schemas.openxmlformats.org/officeDocument/2006/relationships/hyperlink" Target="file:///C:\Users\q12059\Documents\3GPP%20RAN3\RAN3%20Meetings\RAN3_129%20(Aug%202025,%20Bangalore)\Docs\R3-255671.zip" TargetMode="External"/><Relationship Id="rId299" Type="http://schemas.openxmlformats.org/officeDocument/2006/relationships/hyperlink" Target="file:///C:\Users\q12059\Documents\3GPP%20RAN3\RAN3%20Meetings\RAN3_129%20(Aug%202025,%20Bangalore)\Docs\R3-255476.zip" TargetMode="External"/><Relationship Id="rId727" Type="http://schemas.openxmlformats.org/officeDocument/2006/relationships/hyperlink" Target="file:///C:\Users\q12059\Documents\3GPP%20RAN3\RAN3%20Meetings\RAN3_129%20(Aug%202025,%20Bangalore)\Docs\R3-255228.zip" TargetMode="External"/><Relationship Id="rId63" Type="http://schemas.openxmlformats.org/officeDocument/2006/relationships/hyperlink" Target="file:///C:\Users\q12059\Documents\3GPP%20RAN3\RAN3%20Meetings\RAN3_129%20(Aug%202025,%20Bangalore)\Docs\R3-255521.zip" TargetMode="External"/><Relationship Id="rId159" Type="http://schemas.openxmlformats.org/officeDocument/2006/relationships/hyperlink" Target="file:///C:\Users\q12059\Documents\3GPP%20RAN3\RAN3%20Meetings\RAN3_129%20(Aug%202025,%20Bangalore)\Docs\R3-255432.zip" TargetMode="External"/><Relationship Id="rId366" Type="http://schemas.openxmlformats.org/officeDocument/2006/relationships/hyperlink" Target="file:///C:\Users\q12059\Documents\3GPP%20RAN3\RAN3%20Meetings\RAN3_129%20(Aug%202025,%20Bangalore)\Docs\R3-255057.zip" TargetMode="External"/><Relationship Id="rId573" Type="http://schemas.openxmlformats.org/officeDocument/2006/relationships/hyperlink" Target="file:///C:\Users\q12059\Documents\3GPP%20RAN3\RAN3%20Meetings\RAN3_129%20(Aug%202025,%20Bangalore)\Docs\R3-255307.zip" TargetMode="External"/><Relationship Id="rId226" Type="http://schemas.openxmlformats.org/officeDocument/2006/relationships/hyperlink" Target="file:///C:\Users\q12059\Documents\3GPP%20RAN3\RAN3%20Meetings\RAN3_129%20(Aug%202025,%20Bangalore)\Docs\R3-255465.zip" TargetMode="External"/><Relationship Id="rId433" Type="http://schemas.openxmlformats.org/officeDocument/2006/relationships/hyperlink" Target="file:///C:\Users\q12059\Documents\3GPP%20RAN3\RAN3%20Meetings\RAN3_129%20(Aug%202025,%20Bangalore)\Docs\R3-255685.zip" TargetMode="External"/><Relationship Id="rId640" Type="http://schemas.openxmlformats.org/officeDocument/2006/relationships/hyperlink" Target="file:///C:\Users\q12059\Documents\3GPP%20RAN3\RAN3%20Meetings\RAN3_129%20(Aug%202025,%20Bangalore)\Docs\R3-255703.zip" TargetMode="External"/><Relationship Id="rId738" Type="http://schemas.openxmlformats.org/officeDocument/2006/relationships/hyperlink" Target="file:///C:\Users\q12059\Documents\3GPP%20RAN3\RAN3%20Meetings\RAN3_129%20(Aug%202025,%20Bangalore)\Docs\R3-255649.zip" TargetMode="External"/><Relationship Id="rId74" Type="http://schemas.openxmlformats.org/officeDocument/2006/relationships/hyperlink" Target="file:///C:\Users\q12059\Documents\3GPP%20RAN3\RAN3%20Meetings\RAN3_129%20(Aug%202025,%20Bangalore)\Docs\R3-255007.zip" TargetMode="External"/><Relationship Id="rId377" Type="http://schemas.openxmlformats.org/officeDocument/2006/relationships/hyperlink" Target="file:///C:\Users\q12059\Documents\3GPP%20RAN3\RAN3%20Meetings\RAN3_129%20(Aug%202025,%20Bangalore)\Docs\R3-255027.zip" TargetMode="External"/><Relationship Id="rId500" Type="http://schemas.openxmlformats.org/officeDocument/2006/relationships/hyperlink" Target="file:///C:\Users\q12059\Documents\3GPP%20RAN3\RAN3%20Meetings\RAN3_129%20(Aug%202025,%20Bangalore)\Docs\R3-255020.zip" TargetMode="External"/><Relationship Id="rId584" Type="http://schemas.openxmlformats.org/officeDocument/2006/relationships/hyperlink" Target="file:///C:\Users\q12059\Documents\3GPP%20RAN3\RAN3%20Meetings\RAN3_129%20(Aug%202025,%20Bangalore)\Docs\R3-255026.zip" TargetMode="External"/><Relationship Id="rId5" Type="http://schemas.openxmlformats.org/officeDocument/2006/relationships/hyperlink" Target="https://www.3gpp.org/about-us/legal-matters/call-for-ipr" TargetMode="External"/><Relationship Id="rId237" Type="http://schemas.openxmlformats.org/officeDocument/2006/relationships/hyperlink" Target="file:///C:\Users\q12059\Documents\3GPP%20RAN3\RAN3%20Meetings\RAN3_129%20(Aug%202025,%20Bangalore)\Docs\R3-255272.zip" TargetMode="External"/><Relationship Id="rId444" Type="http://schemas.openxmlformats.org/officeDocument/2006/relationships/hyperlink" Target="file:///C:\Users\q12059\Documents\3GPP%20RAN3\RAN3%20Meetings\RAN3_129%20(Aug%202025,%20Bangalore)\Docs\R3-255264.zip" TargetMode="External"/><Relationship Id="rId651" Type="http://schemas.openxmlformats.org/officeDocument/2006/relationships/hyperlink" Target="file:///C:\Users\q12059\Documents\3GPP%20RAN3\RAN3%20Meetings\RAN3_129%20(Aug%202025,%20Bangalore)\Docs\R3-255023.zip" TargetMode="External"/><Relationship Id="rId749" Type="http://schemas.openxmlformats.org/officeDocument/2006/relationships/hyperlink" Target="file:///C:\Users\q12059\Documents\3GPP%20RAN3\RAN3%20Meetings\RAN3_129%20(Aug%202025,%20Bangalore)\Docs\R3-255519.zip" TargetMode="External"/><Relationship Id="rId290" Type="http://schemas.openxmlformats.org/officeDocument/2006/relationships/hyperlink" Target="file:///C:\Users\q12059\Documents\3GPP%20RAN3\RAN3%20Meetings\RAN3_129%20(Aug%202025,%20Bangalore)\Docs\R3-255399.zip" TargetMode="External"/><Relationship Id="rId304" Type="http://schemas.openxmlformats.org/officeDocument/2006/relationships/hyperlink" Target="file:///C:\Users\q12059\Documents\3GPP%20RAN3\RAN3%20Meetings\RAN3_129%20(Aug%202025,%20Bangalore)\Docs\R3-255501.zip" TargetMode="External"/><Relationship Id="rId388" Type="http://schemas.openxmlformats.org/officeDocument/2006/relationships/hyperlink" Target="file:///C:\Users\q12059\Documents\3GPP%20RAN3\RAN3%20Meetings\RAN3_129%20(Aug%202025,%20Bangalore)\Docs\R3-255283.zip" TargetMode="External"/><Relationship Id="rId511" Type="http://schemas.openxmlformats.org/officeDocument/2006/relationships/hyperlink" Target="file:///C:\Users\q12059\Documents\3GPP%20RAN3\RAN3%20Meetings\RAN3_129%20(Aug%202025,%20Bangalore)\Docs\R3-255216.zip" TargetMode="External"/><Relationship Id="rId609" Type="http://schemas.openxmlformats.org/officeDocument/2006/relationships/hyperlink" Target="file:///C:\Users\q12059\Documents\3GPP%20RAN3\RAN3%20Meetings\RAN3_129%20(Aug%202025,%20Bangalore)\Docs\R3-255706.zip" TargetMode="External"/><Relationship Id="rId85" Type="http://schemas.openxmlformats.org/officeDocument/2006/relationships/hyperlink" Target="file:///C:\Users\q12059\Documents\3GPP%20RAN3\RAN3%20Meetings\RAN3_129%20(Aug%202025,%20Bangalore)\Docs\R3-255693.zip" TargetMode="External"/><Relationship Id="rId150" Type="http://schemas.openxmlformats.org/officeDocument/2006/relationships/hyperlink" Target="file:///C:\Users\q12059\Documents\3GPP%20RAN3\RAN3%20Meetings\RAN3_129%20(Aug%202025,%20Bangalore)\Docs\R3-255320.zip" TargetMode="External"/><Relationship Id="rId595" Type="http://schemas.openxmlformats.org/officeDocument/2006/relationships/hyperlink" Target="file:///C:\Users\q12059\Documents\3GPP%20RAN3\RAN3%20Meetings\RAN3_129%20(Aug%202025,%20Bangalore)\Docs\R3-255527.zip" TargetMode="External"/><Relationship Id="rId248" Type="http://schemas.openxmlformats.org/officeDocument/2006/relationships/hyperlink" Target="file:///C:\Users\q12059\Documents\3GPP%20RAN3\RAN3%20Meetings\RAN3_129%20(Aug%202025,%20Bangalore)\Docs\R3-255364.zip" TargetMode="External"/><Relationship Id="rId455" Type="http://schemas.openxmlformats.org/officeDocument/2006/relationships/hyperlink" Target="file:///C:\Users\q12059\Documents\3GPP%20RAN3\RAN3%20Meetings\RAN3_129%20(Aug%202025,%20Bangalore)\Docs\R3-255510.zip" TargetMode="External"/><Relationship Id="rId662" Type="http://schemas.openxmlformats.org/officeDocument/2006/relationships/hyperlink" Target="file:///C:\Users\q12059\Documents\3GPP%20RAN3\RAN3%20Meetings\RAN3_129%20(Aug%202025,%20Bangalore)\Docs\R3-255338.zip" TargetMode="External"/><Relationship Id="rId12" Type="http://schemas.openxmlformats.org/officeDocument/2006/relationships/hyperlink" Target="file:///C:\Users\q12059\Documents\3GPP%20RAN3\RAN3%20Meetings\RAN3_129%20(Aug%202025,%20Bangalore)\Docs\R3-255001.zip" TargetMode="External"/><Relationship Id="rId108" Type="http://schemas.openxmlformats.org/officeDocument/2006/relationships/hyperlink" Target="file:///C:\Users\q12059\Documents\3GPP%20RAN3\RAN3%20Meetings\RAN3_129%20(Aug%202025,%20Bangalore)\Docs\R3-255719.zip" TargetMode="External"/><Relationship Id="rId315" Type="http://schemas.openxmlformats.org/officeDocument/2006/relationships/hyperlink" Target="file:///C:\Users\q12059\Documents\3GPP%20RAN3\RAN3%20Meetings\RAN3_129%20(Aug%202025,%20Bangalore)\Docs\R3-255701.zip" TargetMode="External"/><Relationship Id="rId522" Type="http://schemas.openxmlformats.org/officeDocument/2006/relationships/hyperlink" Target="file:///C:\Users\q12059\Documents\3GPP%20RAN3\RAN3%20Meetings\RAN3_129%20(Aug%202025,%20Bangalore)\Docs\R3-255331.zip" TargetMode="External"/><Relationship Id="rId96" Type="http://schemas.openxmlformats.org/officeDocument/2006/relationships/hyperlink" Target="file:///C:\Users\q12059\Documents\3GPP%20RAN3\RAN3%20Meetings\RAN3_129%20(Aug%202025,%20Bangalore)\Docs\R3-255722.zip" TargetMode="External"/><Relationship Id="rId161" Type="http://schemas.openxmlformats.org/officeDocument/2006/relationships/hyperlink" Target="file:///C:\Users\q12059\Documents\3GPP%20RAN3\RAN3%20Meetings\RAN3_129%20(Aug%202025,%20Bangalore)\Docs\R3-255487.zip" TargetMode="External"/><Relationship Id="rId399" Type="http://schemas.openxmlformats.org/officeDocument/2006/relationships/hyperlink" Target="file:///C:\Users\q12059\Documents\3GPP%20RAN3\RAN3%20Meetings\RAN3_129%20(Aug%202025,%20Bangalore)\Docs\R3-255426.zip" TargetMode="External"/><Relationship Id="rId259" Type="http://schemas.openxmlformats.org/officeDocument/2006/relationships/hyperlink" Target="file:///C:\Users\q12059\Documents\3GPP%20RAN3\RAN3%20Meetings\RAN3_129%20(Aug%202025,%20Bangalore)\Docs\R3-255472.zip" TargetMode="External"/><Relationship Id="rId466" Type="http://schemas.openxmlformats.org/officeDocument/2006/relationships/hyperlink" Target="file:///C:\Users\q12059\Documents\3GPP%20RAN3\RAN3%20Meetings\RAN3_129%20(Aug%202025,%20Bangalore)\Docs\R3-255702.zip" TargetMode="External"/><Relationship Id="rId673" Type="http://schemas.openxmlformats.org/officeDocument/2006/relationships/hyperlink" Target="file:///C:\Users\q12059\Documents\3GPP%20RAN3\RAN3%20Meetings\RAN3_129%20(Aug%202025,%20Bangalore)\Docs\R3-255503.zip" TargetMode="External"/><Relationship Id="rId23" Type="http://schemas.openxmlformats.org/officeDocument/2006/relationships/hyperlink" Target="file:///C:\Users\q12059\Documents\3GPP%20RAN3\RAN3%20Meetings\RAN3_129%20(Aug%202025,%20Bangalore)\Docs\R3-255339.zip" TargetMode="External"/><Relationship Id="rId119" Type="http://schemas.openxmlformats.org/officeDocument/2006/relationships/hyperlink" Target="file:///C:\Users\q12059\Documents\3GPP%20RAN3\RAN3%20Meetings\RAN3_129%20(Aug%202025,%20Bangalore)\Docs\R3-255232.zip" TargetMode="External"/><Relationship Id="rId326" Type="http://schemas.openxmlformats.org/officeDocument/2006/relationships/hyperlink" Target="file:///C:\Users\q12059\Documents\3GPP%20RAN3\RAN3%20Meetings\RAN3_129%20(Aug%202025,%20Bangalore)\Docs\R3-255157.zip" TargetMode="External"/><Relationship Id="rId533" Type="http://schemas.openxmlformats.org/officeDocument/2006/relationships/hyperlink" Target="file:///C:\Users\q12059\Documents\3GPP%20RAN3\RAN3%20Meetings\RAN3_129%20(Aug%202025,%20Bangalore)\Docs\R3-255544.zip" TargetMode="External"/><Relationship Id="rId740" Type="http://schemas.openxmlformats.org/officeDocument/2006/relationships/hyperlink" Target="https://www.3gpp.org/ftp/tsg_ran/TSG_RAN/TSGR_107/Docs" TargetMode="External"/><Relationship Id="rId172" Type="http://schemas.openxmlformats.org/officeDocument/2006/relationships/hyperlink" Target="file:///C:\Users\q12059\Documents\3GPP%20RAN3\RAN3%20Meetings\RAN3_129%20(Aug%202025,%20Bangalore)\Docs\R3-255621.zip" TargetMode="External"/><Relationship Id="rId477" Type="http://schemas.openxmlformats.org/officeDocument/2006/relationships/hyperlink" Target="file:///C:\Users\q12059\Documents\3GPP%20RAN3\RAN3%20Meetings\RAN3_129%20(Aug%202025,%20Bangalore)\Docs\R3-255312.zip" TargetMode="External"/><Relationship Id="rId600" Type="http://schemas.openxmlformats.org/officeDocument/2006/relationships/hyperlink" Target="file:///C:\Users\q12059\Documents\3GPP%20RAN3\RAN3%20Meetings\RAN3_129%20(Aug%202025,%20Bangalore)\Docs\R3-255567.zip" TargetMode="External"/><Relationship Id="rId684" Type="http://schemas.openxmlformats.org/officeDocument/2006/relationships/hyperlink" Target="file:///C:\Users\q12059\Documents\3GPP%20RAN3\RAN3%20Meetings\RAN3_129%20(Aug%202025,%20Bangalore)\Docs\R3-255101.zip" TargetMode="External"/><Relationship Id="rId337" Type="http://schemas.openxmlformats.org/officeDocument/2006/relationships/hyperlink" Target="file:///C:\Users\q12059\Documents\3GPP%20RAN3\RAN3%20Meetings\RAN3_129%20(Aug%202025,%20Bangalore)\Docs\R3-255291.zip" TargetMode="External"/><Relationship Id="rId34" Type="http://schemas.openxmlformats.org/officeDocument/2006/relationships/hyperlink" Target="file:///C:\Users\q12059\Documents\3GPP%20RAN3\RAN3%20Meetings\RAN3_129%20(Aug%202025,%20Bangalore)\Docs\R3-255552.zip" TargetMode="External"/><Relationship Id="rId544" Type="http://schemas.openxmlformats.org/officeDocument/2006/relationships/hyperlink" Target="file:///C:\Users\q12059\Documents\3GPP%20RAN3\RAN3%20Meetings\RAN3_129%20(Aug%202025,%20Bangalore)\Docs\R3-255078.zip" TargetMode="External"/><Relationship Id="rId751" Type="http://schemas.openxmlformats.org/officeDocument/2006/relationships/hyperlink" Target="file:///C:\Users\q12059\Documents\3GPP%20RAN3\RAN3%20Meetings\RAN3_129%20(Aug%202025,%20Bangalore)\Docs\R3-255575.zip" TargetMode="External"/><Relationship Id="rId183" Type="http://schemas.openxmlformats.org/officeDocument/2006/relationships/hyperlink" Target="file:///C:\Users\q12059\Documents\3GPP%20RAN3\RAN3%20Meetings\RAN3_129%20(Aug%202025,%20Bangalore)\Docs\R3-255261.zip" TargetMode="External"/><Relationship Id="rId390" Type="http://schemas.openxmlformats.org/officeDocument/2006/relationships/hyperlink" Target="file:///C:\Users\q12059\Documents\3GPP%20RAN3\RAN3%20Meetings\RAN3_129%20(Aug%202025,%20Bangalore)\Docs\R3-255375.zip" TargetMode="External"/><Relationship Id="rId404" Type="http://schemas.openxmlformats.org/officeDocument/2006/relationships/hyperlink" Target="file:///C:\Users\q12059\Documents\3GPP%20RAN3\RAN3%20Meetings\RAN3_129%20(Aug%202025,%20Bangalore)\Docs\R3-255550.zip" TargetMode="External"/><Relationship Id="rId611" Type="http://schemas.openxmlformats.org/officeDocument/2006/relationships/hyperlink" Target="file:///C:\Users\q12059\Documents\3GPP%20RAN3\RAN3%20Meetings\RAN3_129%20(Aug%202025,%20Bangalore)\Docs\R3-255089.zip" TargetMode="External"/><Relationship Id="rId250" Type="http://schemas.openxmlformats.org/officeDocument/2006/relationships/hyperlink" Target="file:///C:\Users\q12059\Documents\3GPP%20RAN3\RAN3%20Meetings\RAN3_129%20(Aug%202025,%20Bangalore)\Docs\R3-255385.zip" TargetMode="External"/><Relationship Id="rId488" Type="http://schemas.openxmlformats.org/officeDocument/2006/relationships/hyperlink" Target="file:///C:\Users\q12059\Documents\3GPP%20RAN3\RAN3%20Meetings\RAN3_129%20(Aug%202025,%20Bangalore)\Docs\R3-255549.zip" TargetMode="External"/><Relationship Id="rId695" Type="http://schemas.openxmlformats.org/officeDocument/2006/relationships/hyperlink" Target="file:///C:\Users\q12059\Documents\3GPP%20RAN3\RAN3%20Meetings\RAN3_129%20(Aug%202025,%20Bangalore)\Docs\R3-255215.zip" TargetMode="External"/><Relationship Id="rId709" Type="http://schemas.openxmlformats.org/officeDocument/2006/relationships/hyperlink" Target="file:///C:\Users\q12059\Documents\3GPP%20RAN3\RAN3%20Meetings\RAN3_129%20(Aug%202025,%20Bangalore)\Docs\R3-255610.zip" TargetMode="External"/><Relationship Id="rId45" Type="http://schemas.openxmlformats.org/officeDocument/2006/relationships/hyperlink" Target="file:///C:\Users\q12059\Documents\3GPP%20RAN3\RAN3%20Meetings\RAN3_129%20(Aug%202025,%20Bangalore)\Docs\R3-255028.zip" TargetMode="External"/><Relationship Id="rId110" Type="http://schemas.openxmlformats.org/officeDocument/2006/relationships/hyperlink" Target="file:///C:\Users\q12059\Documents\3GPP%20RAN3\RAN3%20Meetings\RAN3_129%20(Aug%202025,%20Bangalore)\Docs\R3-255461.zip" TargetMode="External"/><Relationship Id="rId348" Type="http://schemas.openxmlformats.org/officeDocument/2006/relationships/hyperlink" Target="file:///C:\Users\q12059\Documents\3GPP%20RAN3\RAN3%20Meetings\RAN3_129%20(Aug%202025,%20Bangalore)\Docs\R3-255673.zip" TargetMode="External"/><Relationship Id="rId555" Type="http://schemas.openxmlformats.org/officeDocument/2006/relationships/hyperlink" Target="file:///C:\Users\q12059\Documents\3GPP%20RAN3\RAN3%20Meetings\RAN3_129%20(Aug%202025,%20Bangalore)\Docs\R3-255577.zip" TargetMode="External"/><Relationship Id="rId762" Type="http://schemas.openxmlformats.org/officeDocument/2006/relationships/hyperlink" Target="file:///C:\Users\q12059\Documents\3GPP%20RAN3\RAN3%20Meetings\RAN3_129%20(Aug%202025,%20Bangalore)\Docs\R3-255124.zip" TargetMode="External"/><Relationship Id="rId194" Type="http://schemas.openxmlformats.org/officeDocument/2006/relationships/hyperlink" Target="file:///C:\Users\q12059\Documents\3GPP%20RAN3\RAN3%20Meetings\RAN3_129%20(Aug%202025,%20Bangalore)\Docs\R3-255598.zip" TargetMode="External"/><Relationship Id="rId208" Type="http://schemas.openxmlformats.org/officeDocument/2006/relationships/hyperlink" Target="file:///C:\Users\q12059\Documents\3GPP%20RAN3\RAN3%20Meetings\RAN3_129%20(Aug%202025,%20Bangalore)\Docs\R3-255045.zip" TargetMode="External"/><Relationship Id="rId415" Type="http://schemas.openxmlformats.org/officeDocument/2006/relationships/hyperlink" Target="file:///C:\Users\q12059\Documents\3GPP%20RAN3\RAN3%20Meetings\RAN3_129%20(Aug%202025,%20Bangalore)\Docs\R3-255630.zip" TargetMode="External"/><Relationship Id="rId622" Type="http://schemas.openxmlformats.org/officeDocument/2006/relationships/hyperlink" Target="file:///C:\Users\q12059\Documents\3GPP%20RAN3\RAN3%20Meetings\RAN3_129%20(Aug%202025,%20Bangalore)\Docs\R3-255277.zip" TargetMode="External"/><Relationship Id="rId261" Type="http://schemas.openxmlformats.org/officeDocument/2006/relationships/hyperlink" Target="file:///C:\Users\q12059\Documents\3GPP%20RAN3\RAN3%20Meetings\RAN3_129%20(Aug%202025,%20Bangalore)\Docs\R3-255499.zip" TargetMode="External"/><Relationship Id="rId499" Type="http://schemas.openxmlformats.org/officeDocument/2006/relationships/hyperlink" Target="file:///C:\Users\q12059\Documents\3GPP%20RAN3\RAN3%20Meetings\RAN3_129%20(Aug%202025,%20Bangalore)\Docs\R3-255015.zip" TargetMode="External"/><Relationship Id="rId56" Type="http://schemas.openxmlformats.org/officeDocument/2006/relationships/hyperlink" Target="file:///C:\Users\q12059\Documents\3GPP%20RAN3\RAN3%20Meetings\RAN3_129%20(Aug%202025,%20Bangalore)\Docs\R3-255688.zip" TargetMode="External"/><Relationship Id="rId359" Type="http://schemas.openxmlformats.org/officeDocument/2006/relationships/hyperlink" Target="file:///C:\Users\q12059\Documents\3GPP%20RAN3\RAN3%20Meetings\RAN3_129%20(Aug%202025,%20Bangalore)\Docs\R3-255415.zip" TargetMode="External"/><Relationship Id="rId566" Type="http://schemas.openxmlformats.org/officeDocument/2006/relationships/hyperlink" Target="file:///C:\Users\q12059\Documents\3GPP%20RAN3\RAN3%20Meetings\RAN3_129%20(Aug%202025,%20Bangalore)\Docs\R3-255579.zip" TargetMode="External"/><Relationship Id="rId773" Type="http://schemas.openxmlformats.org/officeDocument/2006/relationships/hyperlink" Target="file:///C:\Users\q12059\Documents\3GPP%20RAN3\RAN3%20Meetings\RAN3_129%20(Aug%202025,%20Bangalore)\Docs\R3-255135.zip" TargetMode="External"/><Relationship Id="rId121" Type="http://schemas.openxmlformats.org/officeDocument/2006/relationships/hyperlink" Target="file:///C:\Users\q12059\Documents\3GPP%20RAN3\RAN3%20Meetings\RAN3_129%20(Aug%202025,%20Bangalore)\Docs\R3-255391.zip" TargetMode="External"/><Relationship Id="rId219" Type="http://schemas.openxmlformats.org/officeDocument/2006/relationships/hyperlink" Target="file:///C:\Users\q12059\Documents\3GPP%20RAN3\RAN3%20Meetings\RAN3_129%20(Aug%202025,%20Bangalore)\Docs\R3-255355.zip" TargetMode="External"/><Relationship Id="rId426" Type="http://schemas.openxmlformats.org/officeDocument/2006/relationships/hyperlink" Target="file:///C:\Users\q12059\Documents\3GPP%20RAN3\RAN3%20Meetings\RAN3_129%20(Aug%202025,%20Bangalore)\Docs\R3-255270.zip" TargetMode="External"/><Relationship Id="rId633" Type="http://schemas.openxmlformats.org/officeDocument/2006/relationships/hyperlink" Target="file:///C:\Users\q12059\Documents\3GPP%20RAN3\RAN3%20Meetings\RAN3_129%20(Aug%202025,%20Bangalore)\Docs\R3-255679.zip" TargetMode="External"/><Relationship Id="rId67" Type="http://schemas.openxmlformats.org/officeDocument/2006/relationships/hyperlink" Target="file:///C:\Users\q12059\Documents\3GPP%20RAN3\RAN3%20Meetings\RAN3_129%20(Aug%202025,%20Bangalore)\Docs\R3-255522.zip" TargetMode="External"/><Relationship Id="rId272" Type="http://schemas.openxmlformats.org/officeDocument/2006/relationships/hyperlink" Target="file:///C:\Users\q12059\Documents\3GPP%20RAN3\RAN3%20Meetings\RAN3_129%20(Aug%202025,%20Bangalore)\Docs\R3-255587.zip" TargetMode="External"/><Relationship Id="rId577" Type="http://schemas.openxmlformats.org/officeDocument/2006/relationships/hyperlink" Target="file:///C:\Users\q12059\Documents\3GPP%20RAN3\RAN3%20Meetings\RAN3_129%20(Aug%202025,%20Bangalore)\Docs\R3-255082.zip" TargetMode="External"/><Relationship Id="rId700" Type="http://schemas.openxmlformats.org/officeDocument/2006/relationships/hyperlink" Target="file:///C:\Users\q12059\Documents\3GPP%20RAN3\RAN3%20Meetings\RAN3_129%20(Aug%202025,%20Bangalore)\Docs\R3-255323.zip" TargetMode="External"/><Relationship Id="rId132" Type="http://schemas.openxmlformats.org/officeDocument/2006/relationships/hyperlink" Target="file:///C:\Users\q12059\Documents\3GPP%20RAN3\RAN3%20Meetings\RAN3_129%20(Aug%202025,%20Bangalore)\Docs\R3-255565.zip" TargetMode="External"/><Relationship Id="rId437" Type="http://schemas.openxmlformats.org/officeDocument/2006/relationships/hyperlink" Target="file:///C:\Users\q12059\Documents\3GPP%20RAN3\RAN3%20Meetings\RAN3_129%20(Aug%202025,%20Bangalore)\Docs\R3-255068.zip" TargetMode="External"/><Relationship Id="rId644" Type="http://schemas.openxmlformats.org/officeDocument/2006/relationships/hyperlink" Target="file:///C:\Users\q12059\Documents\3GPP%20RAN3\RAN3%20Meetings\RAN3_129%20(Aug%202025,%20Bangalore)\Docs\R3-255097.zip" TargetMode="External"/><Relationship Id="rId283" Type="http://schemas.openxmlformats.org/officeDocument/2006/relationships/hyperlink" Target="file:///C:\Users\q12059\Documents\3GPP%20RAN3\RAN3%20Meetings\RAN3_129%20(Aug%202025,%20Bangalore)\Docs\R3-255367.zip" TargetMode="External"/><Relationship Id="rId490" Type="http://schemas.openxmlformats.org/officeDocument/2006/relationships/hyperlink" Target="file:///C:\Users\q12059\Documents\3GPP%20RAN3\RAN3%20Meetings\RAN3_129%20(Aug%202025,%20Bangalore)\Docs\R3-255293.zip" TargetMode="External"/><Relationship Id="rId504" Type="http://schemas.openxmlformats.org/officeDocument/2006/relationships/hyperlink" Target="file:///C:\Users\q12059\Documents\3GPP%20RAN3\RAN3%20Meetings\RAN3_129%20(Aug%202025,%20Bangalore)\Docs\R3-255154.zip" TargetMode="External"/><Relationship Id="rId711" Type="http://schemas.openxmlformats.org/officeDocument/2006/relationships/hyperlink" Target="file:///C:\Users\q12059\Documents\3GPP%20RAN3\RAN3%20Meetings\RAN3_129%20(Aug%202025,%20Bangalore)\Docs\R3-255638.zip" TargetMode="External"/><Relationship Id="rId78" Type="http://schemas.openxmlformats.org/officeDocument/2006/relationships/hyperlink" Target="file:///C:\Users\q12059\Documents\3GPP%20RAN3\RAN3%20Meetings\RAN3_129%20(Aug%202025,%20Bangalore)\Docs\R3-255352.zip" TargetMode="External"/><Relationship Id="rId143" Type="http://schemas.openxmlformats.org/officeDocument/2006/relationships/hyperlink" Target="file:///C:\Users\q12059\Documents\3GPP%20RAN3\RAN3%20Meetings\RAN3_129%20(Aug%202025,%20Bangalore)\Docs\R3-255034.zip" TargetMode="External"/><Relationship Id="rId350" Type="http://schemas.openxmlformats.org/officeDocument/2006/relationships/hyperlink" Target="file:///C:\Users\q12059\Documents\3GPP%20RAN3\RAN3%20Meetings\RAN3_129%20(Aug%202025,%20Bangalore)\Docs\R3-255163.zip" TargetMode="External"/><Relationship Id="rId588" Type="http://schemas.openxmlformats.org/officeDocument/2006/relationships/hyperlink" Target="file:///C:\Users\q12059\Documents\3GPP%20RAN3\RAN3%20Meetings\RAN3_129%20(Aug%202025,%20Bangalore)\Docs\R3-255231.zip" TargetMode="External"/><Relationship Id="rId9" Type="http://schemas.openxmlformats.org/officeDocument/2006/relationships/hyperlink" Target="https://www.3gpp.org/ftp/tsg_ran/WG3_Iu/TSGR3_114bis-e/Inbox" TargetMode="External"/><Relationship Id="rId210" Type="http://schemas.openxmlformats.org/officeDocument/2006/relationships/hyperlink" Target="file:///C:\Users\q12059\Documents\3GPP%20RAN3\RAN3%20Meetings\RAN3_129%20(Aug%202025,%20Bangalore)\Docs\R3-255047.zip" TargetMode="External"/><Relationship Id="rId448" Type="http://schemas.openxmlformats.org/officeDocument/2006/relationships/hyperlink" Target="file:///C:\Users\q12059\Documents\3GPP%20RAN3\RAN3%20Meetings\RAN3_129%20(Aug%202025,%20Bangalore)\Docs\R3-255335.zip" TargetMode="External"/><Relationship Id="rId655" Type="http://schemas.openxmlformats.org/officeDocument/2006/relationships/hyperlink" Target="file:///C:\Users\q12059\Documents\3GPP%20RAN3\RAN3%20Meetings\RAN3_129%20(Aug%202025,%20Bangalore)\Docs\R3-255184.zip" TargetMode="External"/><Relationship Id="rId294" Type="http://schemas.openxmlformats.org/officeDocument/2006/relationships/hyperlink" Target="file:///C:\Users\q12059\Documents\3GPP%20RAN3\RAN3%20Meetings\RAN3_129%20(Aug%202025,%20Bangalore)\Docs\R3-255454.zip" TargetMode="External"/><Relationship Id="rId308" Type="http://schemas.openxmlformats.org/officeDocument/2006/relationships/hyperlink" Target="file:///C:\Users\q12059\Documents\3GPP%20RAN3\RAN3%20Meetings\RAN3_129%20(Aug%202025,%20Bangalore)\Docs\R3-255665.zip" TargetMode="External"/><Relationship Id="rId515" Type="http://schemas.openxmlformats.org/officeDocument/2006/relationships/hyperlink" Target="file:///C:\Users\q12059\Documents\3GPP%20RAN3\RAN3%20Meetings\RAN3_129%20(Aug%202025,%20Bangalore)\Docs\R3-255313.zip" TargetMode="External"/><Relationship Id="rId722" Type="http://schemas.openxmlformats.org/officeDocument/2006/relationships/hyperlink" Target="file:///C:\Users\q12059\Documents\3GPP%20RAN3\RAN3%20Meetings\RAN3_129%20(Aug%202025,%20Bangalore)\Docs\R3-255111.zip" TargetMode="External"/><Relationship Id="rId89" Type="http://schemas.openxmlformats.org/officeDocument/2006/relationships/hyperlink" Target="file:///C:\Users\q12059\Documents\3GPP%20RAN3\RAN3%20Meetings\RAN3_129%20(Aug%202025,%20Bangalore)\Docs\R3-255387.zip" TargetMode="External"/><Relationship Id="rId154" Type="http://schemas.openxmlformats.org/officeDocument/2006/relationships/hyperlink" Target="file:///C:\Users\q12059\Documents\3GPP%20RAN3\RAN3%20Meetings\RAN3_129%20(Aug%202025,%20Bangalore)\Docs\R3-255214.zip" TargetMode="External"/><Relationship Id="rId361" Type="http://schemas.openxmlformats.org/officeDocument/2006/relationships/hyperlink" Target="file:///C:\Users\q12059\Documents\3GPP%20RAN3\RAN3%20Meetings\RAN3_129%20(Aug%202025,%20Bangalore)\Docs\R3-255612.zip" TargetMode="External"/><Relationship Id="rId599" Type="http://schemas.openxmlformats.org/officeDocument/2006/relationships/hyperlink" Target="file:///C:\Users\q12059\Documents\3GPP%20RAN3\RAN3%20Meetings\RAN3_129%20(Aug%202025,%20Bangalore)\Docs\R3-255531.zip" TargetMode="External"/><Relationship Id="rId459" Type="http://schemas.openxmlformats.org/officeDocument/2006/relationships/hyperlink" Target="file:///C:\Users\q12059\Documents\3GPP%20RAN3\RAN3%20Meetings\RAN3_129%20(Aug%202025,%20Bangalore)\Docs\R3-255547.zip" TargetMode="External"/><Relationship Id="rId666" Type="http://schemas.openxmlformats.org/officeDocument/2006/relationships/hyperlink" Target="file:///C:\Users\q12059\Documents\3GPP%20RAN3\RAN3%20Meetings\RAN3_129%20(Aug%202025,%20Bangalore)\Docs\R3-255378.zip" TargetMode="External"/><Relationship Id="rId16" Type="http://schemas.openxmlformats.org/officeDocument/2006/relationships/hyperlink" Target="https://www.3gpp.org/ftp/TSG_RAN/WG3_Iu/TSGR3_129/Inbox/Chairs_Notes/RAN3%23129_election_guidance_v2.docx" TargetMode="External"/><Relationship Id="rId221" Type="http://schemas.openxmlformats.org/officeDocument/2006/relationships/hyperlink" Target="file:///C:\Users\q12059\Documents\3GPP%20RAN3\RAN3%20Meetings\RAN3_129%20(Aug%202025,%20Bangalore)\Docs\R3-255357.zip" TargetMode="External"/><Relationship Id="rId319" Type="http://schemas.openxmlformats.org/officeDocument/2006/relationships/hyperlink" Target="file:///C:\Users\q12059\Documents\3GPP%20RAN3\RAN3%20Meetings\RAN3_129%20(Aug%202025,%20Bangalore)\Docs\R3-255052.zip" TargetMode="External"/><Relationship Id="rId526" Type="http://schemas.openxmlformats.org/officeDocument/2006/relationships/hyperlink" Target="file:///C:\Users\q12059\Documents\3GPP%20RAN3\RAN3%20Meetings\RAN3_129%20(Aug%202025,%20Bangalore)\Docs\R3-255347.zip" TargetMode="External"/><Relationship Id="rId733" Type="http://schemas.openxmlformats.org/officeDocument/2006/relationships/hyperlink" Target="file:///C:\Users\q12059\Documents\3GPP%20RAN3\RAN3%20Meetings\RAN3_129%20(Aug%202025,%20Bangalore)\Docs\R3-255348.zip" TargetMode="External"/><Relationship Id="rId165" Type="http://schemas.openxmlformats.org/officeDocument/2006/relationships/hyperlink" Target="file:///C:\Users\q12059\Documents\3GPP%20RAN3\RAN3%20Meetings\RAN3_129%20(Aug%202025,%20Bangalore)\Docs\R3-255491.zip" TargetMode="External"/><Relationship Id="rId372" Type="http://schemas.openxmlformats.org/officeDocument/2006/relationships/hyperlink" Target="file:///C:\Users\q12059\Documents\3GPP%20RAN3\RAN3%20Meetings\RAN3_129%20(Aug%202025,%20Bangalore)\Docs\R3-255064.zip" TargetMode="External"/><Relationship Id="rId677" Type="http://schemas.openxmlformats.org/officeDocument/2006/relationships/hyperlink" Target="file:///C:\Users\q12059\Documents\3GPP%20RAN3\RAN3%20Meetings\RAN3_129%20(Aug%202025,%20Bangalore)\Docs\R3-255571.zip" TargetMode="External"/><Relationship Id="rId232" Type="http://schemas.openxmlformats.org/officeDocument/2006/relationships/hyperlink" Target="file:///C:\Users\q12059\Documents\3GPP%20RAN3\RAN3%20Meetings\RAN3_129%20(Aug%202025,%20Bangalore)\Docs\R3-255173.zip" TargetMode="External"/><Relationship Id="rId27" Type="http://schemas.openxmlformats.org/officeDocument/2006/relationships/hyperlink" Target="file:///C:\Users\q12059\Documents\3GPP%20RAN3\RAN3%20Meetings\RAN3_129%20(Aug%202025,%20Bangalore)\Docs\R3-255144.zip" TargetMode="External"/><Relationship Id="rId537" Type="http://schemas.openxmlformats.org/officeDocument/2006/relationships/hyperlink" Target="file:///C:\Users\q12059\Documents\3GPP%20RAN3\RAN3%20Meetings\RAN3_129%20(Aug%202025,%20Bangalore)\Docs\R3-255711.zip" TargetMode="External"/><Relationship Id="rId744" Type="http://schemas.openxmlformats.org/officeDocument/2006/relationships/hyperlink" Target="file:///C:\Users\q12059\Documents\3GPP%20RAN3\RAN3%20Meetings\RAN3_129%20(Aug%202025,%20Bangalore)\Docs\R3-255740.zip" TargetMode="External"/><Relationship Id="rId80" Type="http://schemas.openxmlformats.org/officeDocument/2006/relationships/hyperlink" Target="file:///C:\Users\q12059\Documents\3GPP%20RAN3\RAN3%20Meetings\RAN3_129%20(Aug%202025,%20Bangalore)\Docs\R3-255191.zip" TargetMode="External"/><Relationship Id="rId176" Type="http://schemas.openxmlformats.org/officeDocument/2006/relationships/hyperlink" Target="file:///C:\Users\q12059\Documents\3GPP%20RAN3\RAN3%20Meetings\RAN3_129%20(Aug%202025,%20Bangalore)\Docs\R3-255641.zip" TargetMode="External"/><Relationship Id="rId383" Type="http://schemas.openxmlformats.org/officeDocument/2006/relationships/hyperlink" Target="file:///C:\Users\q12059\Documents\3GPP%20RAN3\RAN3%20Meetings\RAN3_129%20(Aug%202025,%20Bangalore)\Docs\R3-255198.zip" TargetMode="External"/><Relationship Id="rId590" Type="http://schemas.openxmlformats.org/officeDocument/2006/relationships/hyperlink" Target="file:///C:\Users\q12059\Documents\3GPP%20RAN3\RAN3%20Meetings\RAN3_129%20(Aug%202025,%20Bangalore)\Docs\R3-255238.zip" TargetMode="External"/><Relationship Id="rId604" Type="http://schemas.openxmlformats.org/officeDocument/2006/relationships/hyperlink" Target="file:///C:\Users\q12059\Documents\3GPP%20RAN3\RAN3%20Meetings\RAN3_129%20(Aug%202025,%20Bangalore)\Docs\R3-255654.zip" TargetMode="External"/><Relationship Id="rId243" Type="http://schemas.openxmlformats.org/officeDocument/2006/relationships/hyperlink" Target="file:///C:\Users\q12059\Documents\3GPP%20RAN3\RAN3%20Meetings\RAN3_129%20(Aug%202025,%20Bangalore)\Docs\R3-255359.zip" TargetMode="External"/><Relationship Id="rId450" Type="http://schemas.openxmlformats.org/officeDocument/2006/relationships/hyperlink" Target="file:///C:\Users\q12059\Documents\3GPP%20RAN3\RAN3%20Meetings\RAN3_129%20(Aug%202025,%20Bangalore)\Docs\R3-255344.zip" TargetMode="External"/><Relationship Id="rId688" Type="http://schemas.openxmlformats.org/officeDocument/2006/relationships/hyperlink" Target="file:///C:\Users\q12059\Documents\3GPP%20RAN3\RAN3%20Meetings\RAN3_129%20(Aug%202025,%20Bangalore)\Docs\R3-255105.zip" TargetMode="External"/><Relationship Id="rId38" Type="http://schemas.openxmlformats.org/officeDocument/2006/relationships/hyperlink" Target="file:///C:\Users\q12059\Documents\3GPP%20RAN3\RAN3%20Meetings\RAN3_129%20(Aug%202025,%20Bangalore)\Docs\R3-255222.zip" TargetMode="External"/><Relationship Id="rId103" Type="http://schemas.openxmlformats.org/officeDocument/2006/relationships/hyperlink" Target="file:///C:\Users\q12059\Documents\3GPP%20RAN3\RAN3%20Meetings\RAN3_129%20(Aug%202025,%20Bangalore)\Docs\R3-255322.zip" TargetMode="External"/><Relationship Id="rId310" Type="http://schemas.openxmlformats.org/officeDocument/2006/relationships/hyperlink" Target="file:///C:\Users\q12059\Documents\3GPP%20RAN3\RAN3%20Meetings\RAN3_129%20(Aug%202025,%20Bangalore)\Docs\R3-255696.zip" TargetMode="External"/><Relationship Id="rId548" Type="http://schemas.openxmlformats.org/officeDocument/2006/relationships/hyperlink" Target="file:///C:\Users\q12059\Documents\3GPP%20RAN3\RAN3%20Meetings\RAN3_129%20(Aug%202025,%20Bangalore)\Docs\R3-255576.zip" TargetMode="External"/><Relationship Id="rId755" Type="http://schemas.openxmlformats.org/officeDocument/2006/relationships/hyperlink" Target="file:///C:\Users\q12059\Documents\3GPP%20RAN3\RAN3%20Meetings\RAN3_129%20(Aug%202025,%20Bangalore)\Docs\R3-255117.zip" TargetMode="External"/><Relationship Id="rId91" Type="http://schemas.openxmlformats.org/officeDocument/2006/relationships/hyperlink" Target="file:///C:\Users\q12059\Documents\3GPP%20RAN3\RAN3%20Meetings\RAN3_129%20(Aug%202025,%20Bangalore)\Docs\R3-255556.zip" TargetMode="External"/><Relationship Id="rId187" Type="http://schemas.openxmlformats.org/officeDocument/2006/relationships/hyperlink" Target="file:///C:\Users\q12059\Documents\3GPP%20RAN3\RAN3%20Meetings\RAN3_129%20(Aug%202025,%20Bangalore)\Docs\R3-255428.zip" TargetMode="External"/><Relationship Id="rId394" Type="http://schemas.openxmlformats.org/officeDocument/2006/relationships/hyperlink" Target="file:///C:\Users\q12059\Documents\3GPP%20RAN3\RAN3%20Meetings\RAN3_129%20(Aug%202025,%20Bangalore)\Docs\R3-255418.zip" TargetMode="External"/><Relationship Id="rId408" Type="http://schemas.openxmlformats.org/officeDocument/2006/relationships/hyperlink" Target="file:///C:\Users\q12059\Documents\3GPP%20RAN3\RAN3%20Meetings\RAN3_129%20(Aug%202025,%20Bangalore)\Docs\R3-255614.zip" TargetMode="External"/><Relationship Id="rId615" Type="http://schemas.openxmlformats.org/officeDocument/2006/relationships/hyperlink" Target="file:///C:\Users\q12059\Documents\3GPP%20RAN3\RAN3%20Meetings\RAN3_129%20(Aug%202025,%20Bangalore)\Docs\R3-255093.zip" TargetMode="External"/><Relationship Id="rId254" Type="http://schemas.openxmlformats.org/officeDocument/2006/relationships/hyperlink" Target="file:///C:\Users\q12059\Documents\3GPP%20RAN3\RAN3%20Meetings\RAN3_129%20(Aug%202025,%20Bangalore)\Docs\R3-255467.zip" TargetMode="External"/><Relationship Id="rId699" Type="http://schemas.openxmlformats.org/officeDocument/2006/relationships/hyperlink" Target="file:///C:\Users\q12059\Documents\3GPP%20RAN3\RAN3%20Meetings\RAN3_129%20(Aug%202025,%20Bangalore)\Docs\R3-255298.zip" TargetMode="External"/><Relationship Id="rId49" Type="http://schemas.openxmlformats.org/officeDocument/2006/relationships/hyperlink" Target="file:///C:\Users\q12059\Documents\3GPP%20RAN3\RAN3%20Meetings\RAN3_129%20(Aug%202025,%20Bangalore)\Docs\R3-255584.zip" TargetMode="External"/><Relationship Id="rId114" Type="http://schemas.openxmlformats.org/officeDocument/2006/relationships/hyperlink" Target="file:///C:\Users\q12059\Documents\3GPP%20RAN3\RAN3%20Meetings\RAN3_129%20(Aug%202025,%20Bangalore)\Docs\R3-255187.zip" TargetMode="External"/><Relationship Id="rId461" Type="http://schemas.openxmlformats.org/officeDocument/2006/relationships/hyperlink" Target="file:///C:\Users\q12059\Documents\3GPP%20RAN3\RAN3%20Meetings\RAN3_129%20(Aug%202025,%20Bangalore)\Docs\R3-255602.zip" TargetMode="External"/><Relationship Id="rId559" Type="http://schemas.openxmlformats.org/officeDocument/2006/relationships/hyperlink" Target="file:///C:\Users\q12059\Documents\3GPP%20RAN3\RAN3%20Meetings\RAN3_129%20(Aug%202025,%20Bangalore)\Docs\R3-255211.zip" TargetMode="External"/><Relationship Id="rId766" Type="http://schemas.openxmlformats.org/officeDocument/2006/relationships/hyperlink" Target="file:///C:\Users\q12059\Documents\3GPP%20RAN3\RAN3%20Meetings\RAN3_129%20(Aug%202025,%20Bangalore)\Docs\R3-255128.zip" TargetMode="External"/><Relationship Id="rId198" Type="http://schemas.openxmlformats.org/officeDocument/2006/relationships/hyperlink" Target="file:///C:\Users\q12059\Documents\3GPP%20RAN3\RAN3%20Meetings\RAN3_129%20(Aug%202025,%20Bangalore)\Docs\R3-255195.zip" TargetMode="External"/><Relationship Id="rId321" Type="http://schemas.openxmlformats.org/officeDocument/2006/relationships/hyperlink" Target="file:///C:\Users\q12059\Documents\3GPP%20RAN3\RAN3%20Meetings\RAN3_129%20(Aug%202025,%20Bangalore)\Docs\R3-255054.zip" TargetMode="External"/><Relationship Id="rId419" Type="http://schemas.openxmlformats.org/officeDocument/2006/relationships/hyperlink" Target="file:///C:\Users\q12059\Documents\3GPP%20RAN3\RAN3%20Meetings\RAN3_129%20(Aug%202025,%20Bangalore)\Docs\R3-255725.zip" TargetMode="External"/><Relationship Id="rId626" Type="http://schemas.openxmlformats.org/officeDocument/2006/relationships/hyperlink" Target="file:///C:\Users\q12059\Documents\3GPP%20RAN3\RAN3%20Meetings\RAN3_129%20(Aug%202025,%20Bangalore)\Docs\R3-255439.zip" TargetMode="External"/><Relationship Id="rId265" Type="http://schemas.openxmlformats.org/officeDocument/2006/relationships/hyperlink" Target="file:///C:\Users\q12059\Documents\3GPP%20RAN3\RAN3%20Meetings\RAN3_129%20(Aug%202025,%20Bangalore)\Docs\R3-255662.zip" TargetMode="External"/><Relationship Id="rId472" Type="http://schemas.openxmlformats.org/officeDocument/2006/relationships/hyperlink" Target="file:///C:\Users\q12059\Documents\3GPP%20RAN3\RAN3%20Meetings\RAN3_129%20(Aug%202025,%20Bangalore)\Docs\R3-255265.zip" TargetMode="External"/><Relationship Id="rId125" Type="http://schemas.openxmlformats.org/officeDocument/2006/relationships/hyperlink" Target="file:///C:\Users\q12059\Documents\3GPP%20RAN3\RAN3%20Meetings\RAN3_129%20(Aug%202025,%20Bangalore)\Docs\R3-255484.zip" TargetMode="External"/><Relationship Id="rId332" Type="http://schemas.openxmlformats.org/officeDocument/2006/relationships/hyperlink" Target="file:///C:\Users\q12059\Documents\3GPP%20RAN3\RAN3%20Meetings\RAN3_129%20(Aug%202025,%20Bangalore)\Docs\R3-255244.zip" TargetMode="External"/><Relationship Id="rId777" Type="http://schemas.openxmlformats.org/officeDocument/2006/relationships/fontTable" Target="fontTable.xml"/><Relationship Id="rId637" Type="http://schemas.openxmlformats.org/officeDocument/2006/relationships/hyperlink" Target="file:///C:\Users\q12059\Documents\3GPP%20RAN3\RAN3%20Meetings\RAN3_129%20(Aug%202025,%20Bangalore)\Docs\R3-255683.zip" TargetMode="External"/><Relationship Id="rId276" Type="http://schemas.openxmlformats.org/officeDocument/2006/relationships/hyperlink" Target="file:///C:\Users\q12059\Documents\3GPP%20RAN3\RAN3%20Meetings\RAN3_129%20(Aug%202025,%20Bangalore)\Docs\R3-255177.zip" TargetMode="External"/><Relationship Id="rId483" Type="http://schemas.openxmlformats.org/officeDocument/2006/relationships/hyperlink" Target="file:///C:\Users\q12059\Documents\3GPP%20RAN3\RAN3%20Meetings\RAN3_129%20(Aug%202025,%20Bangalore)\Docs\R3-255512.zip" TargetMode="External"/><Relationship Id="rId690" Type="http://schemas.openxmlformats.org/officeDocument/2006/relationships/hyperlink" Target="file:///C:\Users\q12059\Documents\3GPP%20RAN3\RAN3%20Meetings\RAN3_129%20(Aug%202025,%20Bangalore)\Docs\R3-255107.zip" TargetMode="External"/><Relationship Id="rId704" Type="http://schemas.openxmlformats.org/officeDocument/2006/relationships/hyperlink" Target="file:///C:\Users\q12059\Documents\3GPP%20RAN3\RAN3%20Meetings\RAN3_129%20(Aug%202025,%20Bangalore)\Docs\R3-255416.zip" TargetMode="External"/><Relationship Id="rId40" Type="http://schemas.openxmlformats.org/officeDocument/2006/relationships/hyperlink" Target="file:///C:\Users\q12059\Documents\3GPP%20RAN3\RAN3%20Meetings\RAN3_129%20(Aug%202025,%20Bangalore)\Docs\R3-255235.zip" TargetMode="External"/><Relationship Id="rId136" Type="http://schemas.openxmlformats.org/officeDocument/2006/relationships/hyperlink" Target="file:///C:\Users\q12059\Documents\3GPP%20RAN3\RAN3%20Meetings\RAN3_129%20(Aug%202025,%20Bangalore)\Docs\R3-255242.zip" TargetMode="External"/><Relationship Id="rId343" Type="http://schemas.openxmlformats.org/officeDocument/2006/relationships/hyperlink" Target="file:///C:\Users\q12059\Documents\3GPP%20RAN3\RAN3%20Meetings\RAN3_129%20(Aug%202025,%20Bangalore)\Docs\R3-255591.zip" TargetMode="External"/><Relationship Id="rId550" Type="http://schemas.openxmlformats.org/officeDocument/2006/relationships/hyperlink" Target="file:///C:\Users\q12059\Documents\3GPP%20RAN3\RAN3%20Meetings\RAN3_129%20(Aug%202025,%20Bangalore)\Docs\R3-255239.zip" TargetMode="External"/><Relationship Id="rId203" Type="http://schemas.openxmlformats.org/officeDocument/2006/relationships/hyperlink" Target="https://www.3gpp.org/ftp/tsg_ran/TSG_RAN/TSGR_108/Docs" TargetMode="External"/><Relationship Id="rId648" Type="http://schemas.openxmlformats.org/officeDocument/2006/relationships/hyperlink" Target="file:///C:\Users\q12059\Documents\3GPP%20RAN3\RAN3%20Meetings\RAN3_129%20(Aug%202025,%20Bangalore)\Docs\R3-255569.zip" TargetMode="External"/><Relationship Id="rId287" Type="http://schemas.openxmlformats.org/officeDocument/2006/relationships/hyperlink" Target="file:///C:\Users\q12059\Documents\3GPP%20RAN3\RAN3%20Meetings\RAN3_129%20(Aug%202025,%20Bangalore)\Docs\R3-255371.zip" TargetMode="External"/><Relationship Id="rId410" Type="http://schemas.openxmlformats.org/officeDocument/2006/relationships/hyperlink" Target="file:///C:\Users\q12059\Documents\3GPP%20RAN3\RAN3%20Meetings\RAN3_129%20(Aug%202025,%20Bangalore)\Docs\R3-255625.zip" TargetMode="External"/><Relationship Id="rId494" Type="http://schemas.openxmlformats.org/officeDocument/2006/relationships/hyperlink" Target="file:///C:\Users\q12059\Documents\3GPP%20RAN3\RAN3%20Meetings\RAN3_129%20(Aug%202025,%20Bangalore)\Docs\R3-255074.zip" TargetMode="External"/><Relationship Id="rId508" Type="http://schemas.openxmlformats.org/officeDocument/2006/relationships/hyperlink" Target="file:///C:\Users\q12059\Documents\3GPP%20RAN3\RAN3%20Meetings\RAN3_129%20(Aug%202025,%20Bangalore)\Docs\R3-255183.zip" TargetMode="External"/><Relationship Id="rId715" Type="http://schemas.openxmlformats.org/officeDocument/2006/relationships/hyperlink" Target="file:///C:\Users\q12059\Documents\3GPP%20RAN3\RAN3%20Meetings\RAN3_129%20(Aug%202025,%20Bangalore)\Docs\R3-255717.zip" TargetMode="External"/><Relationship Id="rId147" Type="http://schemas.openxmlformats.org/officeDocument/2006/relationships/hyperlink" Target="file:///C:\Users\q12059\Documents\3GPP%20RAN3\RAN3%20Meetings\RAN3_129%20(Aug%202025,%20Bangalore)\Docs\R3-255038.zip" TargetMode="External"/><Relationship Id="rId354" Type="http://schemas.openxmlformats.org/officeDocument/2006/relationships/hyperlink" Target="file:///C:\Users\q12059\Documents\3GPP%20RAN3\RAN3%20Meetings\RAN3_129%20(Aug%202025,%20Bangalore)\Docs\R3-255246.zip" TargetMode="External"/><Relationship Id="rId51" Type="http://schemas.openxmlformats.org/officeDocument/2006/relationships/hyperlink" Target="file:///C:\Users\q12059\Documents\3GPP%20RAN3\RAN3%20Meetings\RAN3_129%20(Aug%202025,%20Bangalore)\Docs\R3-255676.zip" TargetMode="External"/><Relationship Id="rId561" Type="http://schemas.openxmlformats.org/officeDocument/2006/relationships/hyperlink" Target="file:///C:\Users\q12059\Documents\3GPP%20RAN3\RAN3%20Meetings\RAN3_129%20(Aug%202025,%20Bangalore)\Docs\R3-255248.zip" TargetMode="External"/><Relationship Id="rId659" Type="http://schemas.openxmlformats.org/officeDocument/2006/relationships/hyperlink" Target="file:///C:\Users\q12059\Documents\3GPP%20RAN3\RAN3%20Meetings\RAN3_129%20(Aug%202025,%20Bangalore)\Docs\R3-255288.zip" TargetMode="External"/><Relationship Id="rId214" Type="http://schemas.openxmlformats.org/officeDocument/2006/relationships/hyperlink" Target="file:///C:\Users\q12059\Documents\3GPP%20RAN3\RAN3%20Meetings\RAN3_129%20(Aug%202025,%20Bangalore)\Docs\R3-255463.zip" TargetMode="External"/><Relationship Id="rId298" Type="http://schemas.openxmlformats.org/officeDocument/2006/relationships/hyperlink" Target="file:///C:\Users\q12059\Documents\3GPP%20RAN3\RAN3%20Meetings\RAN3_129%20(Aug%202025,%20Bangalore)\Docs\R3-255475.zip" TargetMode="External"/><Relationship Id="rId421" Type="http://schemas.openxmlformats.org/officeDocument/2006/relationships/hyperlink" Target="file:///C:\Users\q12059\Documents\3GPP%20RAN3\RAN3%20Meetings\RAN3_129%20(Aug%202025,%20Bangalore)\Docs\R3-255727.zip" TargetMode="External"/><Relationship Id="rId519" Type="http://schemas.openxmlformats.org/officeDocument/2006/relationships/hyperlink" Target="file:///C:\Users\q12059\Documents\3GPP%20RAN3\RAN3%20Meetings\RAN3_129%20(Aug%202025,%20Bangalore)\Docs\R3-255328.zip" TargetMode="External"/><Relationship Id="rId158" Type="http://schemas.openxmlformats.org/officeDocument/2006/relationships/hyperlink" Target="file:///C:\Users\q12059\Documents\3GPP%20RAN3\RAN3%20Meetings\RAN3_129%20(Aug%202025,%20Bangalore)\Docs\R3-255394.zip" TargetMode="External"/><Relationship Id="rId726" Type="http://schemas.openxmlformats.org/officeDocument/2006/relationships/hyperlink" Target="file:///C:\Users\q12059\Documents\3GPP%20RAN3\RAN3%20Meetings\RAN3_129%20(Aug%202025,%20Bangalore)\Docs\R3-255159.zip" TargetMode="External"/><Relationship Id="rId62" Type="http://schemas.openxmlformats.org/officeDocument/2006/relationships/hyperlink" Target="file:///C:\Users\q12059\Documents\3GPP%20RAN3\RAN3%20Meetings\RAN3_129%20(Aug%202025,%20Bangalore)\Docs\R3-255714.zip" TargetMode="External"/><Relationship Id="rId365" Type="http://schemas.openxmlformats.org/officeDocument/2006/relationships/hyperlink" Target="https://www.3gpp.org/ftp/tsg_ran/TSG_RAN/TSGR_107/Docs" TargetMode="External"/><Relationship Id="rId572" Type="http://schemas.openxmlformats.org/officeDocument/2006/relationships/hyperlink" Target="file:///C:\Users\q12059\Documents\3GPP%20RAN3\RAN3%20Meetings\RAN3_129%20(Aug%202025,%20Bangalore)\Docs\R3-255249.zip" TargetMode="External"/><Relationship Id="rId225" Type="http://schemas.openxmlformats.org/officeDocument/2006/relationships/hyperlink" Target="file:///C:\Users\q12059\Documents\3GPP%20RAN3\RAN3%20Meetings\RAN3_129%20(Aug%202025,%20Bangalore)\Docs\R3-255464.zip" TargetMode="External"/><Relationship Id="rId432" Type="http://schemas.openxmlformats.org/officeDocument/2006/relationships/hyperlink" Target="file:///C:\Users\q12059\Documents\3GPP%20RAN3\RAN3%20Meetings\RAN3_129%20(Aug%202025,%20Bangalore)\Docs\R3-255616.zip" TargetMode="External"/><Relationship Id="rId737" Type="http://schemas.openxmlformats.org/officeDocument/2006/relationships/hyperlink" Target="file:///C:\Users\q12059\Documents\3GPP%20RAN3\RAN3%20Meetings\RAN3_129%20(Aug%202025,%20Bangalore)\Docs\R3-255494.zip" TargetMode="External"/><Relationship Id="rId73" Type="http://schemas.openxmlformats.org/officeDocument/2006/relationships/hyperlink" Target="file:///C:\Users\q12059\Documents\3GPP%20RAN3\RAN3%20Meetings\RAN3_129%20(Aug%202025,%20Bangalore)\Docs\R3-255143.zip" TargetMode="External"/><Relationship Id="rId169" Type="http://schemas.openxmlformats.org/officeDocument/2006/relationships/hyperlink" Target="file:///C:\Users\q12059\Documents\3GPP%20RAN3\RAN3%20Meetings\RAN3_129%20(Aug%202025,%20Bangalore)\Docs\R3-255595.zip" TargetMode="External"/><Relationship Id="rId376" Type="http://schemas.openxmlformats.org/officeDocument/2006/relationships/hyperlink" Target="file:///C:\Users\q12059\Documents\3GPP%20RAN3\RAN3%20Meetings\RAN3_129%20(Aug%202025,%20Bangalore)\Docs\R3-255011.zip" TargetMode="External"/><Relationship Id="rId583" Type="http://schemas.openxmlformats.org/officeDocument/2006/relationships/hyperlink" Target="file:///C:\Users\q12059\Documents\3GPP%20RAN3\RAN3%20Meetings\RAN3_129%20(Aug%202025,%20Bangalore)\Docs\R3-255088.zip" TargetMode="External"/><Relationship Id="rId4" Type="http://schemas.openxmlformats.org/officeDocument/2006/relationships/webSettings" Target="webSettings.xml"/><Relationship Id="rId236" Type="http://schemas.openxmlformats.org/officeDocument/2006/relationships/hyperlink" Target="file:///C:\Users\q12059\Documents\3GPP%20RAN3\RAN3%20Meetings\RAN3_129%20(Aug%202025,%20Bangalore)\Docs\R3-255271.zip" TargetMode="External"/><Relationship Id="rId443" Type="http://schemas.openxmlformats.org/officeDocument/2006/relationships/hyperlink" Target="file:///C:\Users\q12059\Documents\3GPP%20RAN3\RAN3%20Meetings\RAN3_129%20(Aug%202025,%20Bangalore)\Docs\R3-255263.zip" TargetMode="External"/><Relationship Id="rId650" Type="http://schemas.openxmlformats.org/officeDocument/2006/relationships/hyperlink" Target="file:///C:\Users\q12059\Documents\3GPP%20RAN3\RAN3%20Meetings\RAN3_129%20(Aug%202025,%20Bangalore)\Docs\R3-255016.zip" TargetMode="External"/><Relationship Id="rId303" Type="http://schemas.openxmlformats.org/officeDocument/2006/relationships/hyperlink" Target="file:///C:\Users\q12059\Documents\3GPP%20RAN3\RAN3%20Meetings\RAN3_129%20(Aug%202025,%20Bangalore)\Docs\R3-255500.zip" TargetMode="External"/><Relationship Id="rId748" Type="http://schemas.openxmlformats.org/officeDocument/2006/relationships/hyperlink" Target="file:///C:\Users\q12059\Documents\3GPP%20RAN3\RAN3%20Meetings\RAN3_129%20(Aug%202025,%20Bangalore)\Docs\R3-255694.zip" TargetMode="External"/><Relationship Id="rId84" Type="http://schemas.openxmlformats.org/officeDocument/2006/relationships/hyperlink" Target="file:///C:\Users\q12059\Documents\3GPP%20RAN3\RAN3%20Meetings\RAN3_129%20(Aug%202025,%20Bangalore)\Docs\R3-255695.zip" TargetMode="External"/><Relationship Id="rId387" Type="http://schemas.openxmlformats.org/officeDocument/2006/relationships/hyperlink" Target="file:///C:\Users\q12059\Documents\3GPP%20RAN3\RAN3%20Meetings\RAN3_129%20(Aug%202025,%20Bangalore)\Docs\R3-255282.zip" TargetMode="External"/><Relationship Id="rId510" Type="http://schemas.openxmlformats.org/officeDocument/2006/relationships/hyperlink" Target="file:///C:\Users\q12059\Documents\3GPP%20RAN3\RAN3%20Meetings\RAN3_129%20(Aug%202025,%20Bangalore)\Docs\R3-255213.zip" TargetMode="External"/><Relationship Id="rId594" Type="http://schemas.openxmlformats.org/officeDocument/2006/relationships/hyperlink" Target="file:///C:\Users\q12059\Documents\3GPP%20RAN3\RAN3%20Meetings\RAN3_129%20(Aug%202025,%20Bangalore)\Docs\R3-255420.zip" TargetMode="External"/><Relationship Id="rId608" Type="http://schemas.openxmlformats.org/officeDocument/2006/relationships/hyperlink" Target="file:///C:\Users\q12059\Documents\3GPP%20RAN3\RAN3%20Meetings\RAN3_129%20(Aug%202025,%20Bangalore)\Docs\R3-255658.zip" TargetMode="External"/><Relationship Id="rId247" Type="http://schemas.openxmlformats.org/officeDocument/2006/relationships/hyperlink" Target="file:///C:\Users\q12059\Documents\3GPP%20RAN3\RAN3%20Meetings\RAN3_129%20(Aug%202025,%20Bangalore)\Docs\R3-25536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1368</TotalTime>
  <Pages>58</Pages>
  <Words>36759</Words>
  <Characters>209532</Characters>
  <Application>Microsoft Office Word</Application>
  <DocSecurity>0</DocSecurity>
  <Lines>1746</Lines>
  <Paragraphs>491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245800</CharactersWithSpaces>
  <SharedDoc>false</SharedDoc>
  <HLinks>
    <vt:vector size="150" baseType="variant">
      <vt:variant>
        <vt:i4>917547</vt:i4>
      </vt:variant>
      <vt:variant>
        <vt:i4>72</vt:i4>
      </vt:variant>
      <vt:variant>
        <vt:i4>0</vt:i4>
      </vt:variant>
      <vt:variant>
        <vt:i4>5</vt:i4>
      </vt:variant>
      <vt:variant>
        <vt:lpwstr>https://www.3gpp.org/ftp/tsg_ran/TSG_RAN/TSGR_107/Docs</vt:lpwstr>
      </vt:variant>
      <vt:variant>
        <vt:lpwstr/>
      </vt:variant>
      <vt:variant>
        <vt:i4>917547</vt:i4>
      </vt:variant>
      <vt:variant>
        <vt:i4>69</vt:i4>
      </vt:variant>
      <vt:variant>
        <vt:i4>0</vt:i4>
      </vt:variant>
      <vt:variant>
        <vt:i4>5</vt:i4>
      </vt:variant>
      <vt:variant>
        <vt:lpwstr>https://www.3gpp.org/ftp/tsg_ran/TSG_RAN/TSGR_107/Docs</vt:lpwstr>
      </vt:variant>
      <vt:variant>
        <vt:lpwstr/>
      </vt:variant>
      <vt:variant>
        <vt:i4>917547</vt:i4>
      </vt:variant>
      <vt:variant>
        <vt:i4>66</vt:i4>
      </vt:variant>
      <vt:variant>
        <vt:i4>0</vt:i4>
      </vt:variant>
      <vt:variant>
        <vt:i4>5</vt:i4>
      </vt:variant>
      <vt:variant>
        <vt:lpwstr>https://www.3gpp.org/ftp/tsg_ran/TSG_RAN/TSGR_107/Docs</vt:lpwstr>
      </vt:variant>
      <vt:variant>
        <vt:lpwstr/>
      </vt:variant>
      <vt:variant>
        <vt:i4>917540</vt:i4>
      </vt:variant>
      <vt:variant>
        <vt:i4>63</vt:i4>
      </vt:variant>
      <vt:variant>
        <vt:i4>0</vt:i4>
      </vt:variant>
      <vt:variant>
        <vt:i4>5</vt:i4>
      </vt:variant>
      <vt:variant>
        <vt:lpwstr>https://www.3gpp.org/ftp/tsg_ran/TSG_RAN/TSGR_108/Docs/</vt:lpwstr>
      </vt:variant>
      <vt:variant>
        <vt:lpwstr/>
      </vt:variant>
      <vt:variant>
        <vt:i4>917540</vt:i4>
      </vt:variant>
      <vt:variant>
        <vt:i4>60</vt:i4>
      </vt:variant>
      <vt:variant>
        <vt:i4>0</vt:i4>
      </vt:variant>
      <vt:variant>
        <vt:i4>5</vt:i4>
      </vt:variant>
      <vt:variant>
        <vt:lpwstr>https://www.3gpp.org/ftp/tsg_ran/TSG_RAN/TSGR_108/Docs/</vt:lpwstr>
      </vt:variant>
      <vt:variant>
        <vt:lpwstr/>
      </vt:variant>
      <vt:variant>
        <vt:i4>917540</vt:i4>
      </vt:variant>
      <vt:variant>
        <vt:i4>57</vt:i4>
      </vt:variant>
      <vt:variant>
        <vt:i4>0</vt:i4>
      </vt:variant>
      <vt:variant>
        <vt:i4>5</vt:i4>
      </vt:variant>
      <vt:variant>
        <vt:lpwstr>https://www.3gpp.org/ftp/tsg_ran/TSG_RAN/TSGR_108/Docs/</vt:lpwstr>
      </vt:variant>
      <vt:variant>
        <vt:lpwstr/>
      </vt:variant>
      <vt:variant>
        <vt:i4>917540</vt:i4>
      </vt:variant>
      <vt:variant>
        <vt:i4>54</vt:i4>
      </vt:variant>
      <vt:variant>
        <vt:i4>0</vt:i4>
      </vt:variant>
      <vt:variant>
        <vt:i4>5</vt:i4>
      </vt:variant>
      <vt:variant>
        <vt:lpwstr>https://www.3gpp.org/ftp/tsg_ran/TSG_RAN/TSGR_108/Docs</vt:lpwstr>
      </vt:variant>
      <vt:variant>
        <vt:lpwstr/>
      </vt:variant>
      <vt:variant>
        <vt:i4>917547</vt:i4>
      </vt:variant>
      <vt:variant>
        <vt:i4>51</vt:i4>
      </vt:variant>
      <vt:variant>
        <vt:i4>0</vt:i4>
      </vt:variant>
      <vt:variant>
        <vt:i4>5</vt:i4>
      </vt:variant>
      <vt:variant>
        <vt:lpwstr>https://www.3gpp.org/ftp/tsg_ran/TSG_RAN/TSGR_107/Docs</vt:lpwstr>
      </vt:variant>
      <vt:variant>
        <vt:lpwstr/>
      </vt:variant>
      <vt:variant>
        <vt:i4>917547</vt:i4>
      </vt:variant>
      <vt:variant>
        <vt:i4>48</vt:i4>
      </vt:variant>
      <vt:variant>
        <vt:i4>0</vt:i4>
      </vt:variant>
      <vt:variant>
        <vt:i4>5</vt:i4>
      </vt:variant>
      <vt:variant>
        <vt:lpwstr>https://www.3gpp.org/ftp/tsg_ran/TSG_RAN/TSGR_107/Docs</vt:lpwstr>
      </vt:variant>
      <vt:variant>
        <vt:lpwstr/>
      </vt:variant>
      <vt:variant>
        <vt:i4>7077891</vt:i4>
      </vt:variant>
      <vt:variant>
        <vt:i4>45</vt:i4>
      </vt:variant>
      <vt:variant>
        <vt:i4>0</vt:i4>
      </vt:variant>
      <vt:variant>
        <vt:i4>5</vt:i4>
      </vt:variant>
      <vt:variant>
        <vt:lpwstr>https://www.3gpp.org/ftp/tsg_ran/TSG_RAN/TSGR_106/Docs/RP-243300.zip</vt:lpwstr>
      </vt:variant>
      <vt:variant>
        <vt:lpwstr/>
      </vt:variant>
      <vt:variant>
        <vt:i4>917547</vt:i4>
      </vt:variant>
      <vt:variant>
        <vt:i4>42</vt:i4>
      </vt:variant>
      <vt:variant>
        <vt:i4>0</vt:i4>
      </vt:variant>
      <vt:variant>
        <vt:i4>5</vt:i4>
      </vt:variant>
      <vt:variant>
        <vt:lpwstr>https://www.3gpp.org/ftp/tsg_ran/TSG_RAN/TSGR_107/Docs</vt:lpwstr>
      </vt:variant>
      <vt:variant>
        <vt:lpwstr/>
      </vt:variant>
      <vt:variant>
        <vt:i4>6684675</vt:i4>
      </vt:variant>
      <vt:variant>
        <vt:i4>39</vt:i4>
      </vt:variant>
      <vt:variant>
        <vt:i4>0</vt:i4>
      </vt:variant>
      <vt:variant>
        <vt:i4>5</vt:i4>
      </vt:variant>
      <vt:variant>
        <vt:lpwstr>https://www.3gpp.org/ftp/tsg_ran/TSG_RAN/TSGR_106/Docs/RP-243009.zip</vt:lpwstr>
      </vt:variant>
      <vt:variant>
        <vt:lpwstr/>
      </vt:variant>
      <vt:variant>
        <vt:i4>917540</vt:i4>
      </vt:variant>
      <vt:variant>
        <vt:i4>36</vt:i4>
      </vt:variant>
      <vt:variant>
        <vt:i4>0</vt:i4>
      </vt:variant>
      <vt:variant>
        <vt:i4>5</vt:i4>
      </vt:variant>
      <vt:variant>
        <vt:lpwstr>https://www.3gpp.org/ftp/tsg_ran/TSG_RAN/TSGR_108/Docs</vt:lpwstr>
      </vt:variant>
      <vt:variant>
        <vt:lpwstr/>
      </vt:variant>
      <vt:variant>
        <vt:i4>6291459</vt:i4>
      </vt:variant>
      <vt:variant>
        <vt:i4>33</vt:i4>
      </vt:variant>
      <vt:variant>
        <vt:i4>0</vt:i4>
      </vt:variant>
      <vt:variant>
        <vt:i4>5</vt:i4>
      </vt:variant>
      <vt:variant>
        <vt:lpwstr>https://www.3gpp.org/ftp/tsg_ran/TSG_RAN/TSGR_102/Docs/RP-234038.zip</vt:lpwstr>
      </vt:variant>
      <vt:variant>
        <vt:lpwstr/>
      </vt:variant>
      <vt:variant>
        <vt:i4>6553667</vt:i4>
      </vt:variant>
      <vt:variant>
        <vt:i4>30</vt:i4>
      </vt:variant>
      <vt:variant>
        <vt:i4>0</vt:i4>
      </vt:variant>
      <vt:variant>
        <vt:i4>5</vt:i4>
      </vt:variant>
      <vt:variant>
        <vt:lpwstr>https://www.3gpp.org/ftp/tsg_ran/WG3_Iu/TSGR3_119/Inbox/R3-230802.zip</vt:lpwstr>
      </vt:variant>
      <vt:variant>
        <vt:lpwstr/>
      </vt:variant>
      <vt:variant>
        <vt:i4>5308462</vt:i4>
      </vt:variant>
      <vt:variant>
        <vt:i4>27</vt:i4>
      </vt:variant>
      <vt:variant>
        <vt:i4>0</vt:i4>
      </vt:variant>
      <vt:variant>
        <vt:i4>5</vt:i4>
      </vt:variant>
      <vt:variant>
        <vt:lpwstr>https://www.3gpp.org/ftp/tsg_ran/WG3_Iu/TSGR3_112-e/Docs/R3-212800.zip</vt:lpwstr>
      </vt:variant>
      <vt:variant>
        <vt:lpwstr/>
      </vt:variant>
      <vt:variant>
        <vt:i4>5177411</vt:i4>
      </vt:variant>
      <vt:variant>
        <vt:i4>24</vt:i4>
      </vt:variant>
      <vt:variant>
        <vt:i4>0</vt:i4>
      </vt:variant>
      <vt:variant>
        <vt:i4>5</vt:i4>
      </vt:variant>
      <vt:variant>
        <vt:lpwstr>http://www.3gpp.org/DynaReport/30531.htm</vt:lpwstr>
      </vt:variant>
      <vt:variant>
        <vt:lpwstr/>
      </vt:variant>
      <vt:variant>
        <vt:i4>6619192</vt:i4>
      </vt:variant>
      <vt:variant>
        <vt:i4>21</vt:i4>
      </vt:variant>
      <vt:variant>
        <vt:i4>0</vt:i4>
      </vt:variant>
      <vt:variant>
        <vt:i4>5</vt:i4>
      </vt:variant>
      <vt:variant>
        <vt:lpwstr>https://portal.3gpp.org/VotingTool/Vote/DetailList/1183</vt:lpwstr>
      </vt:variant>
      <vt:variant>
        <vt:lpwstr/>
      </vt:variant>
      <vt:variant>
        <vt:i4>4325386</vt:i4>
      </vt:variant>
      <vt:variant>
        <vt:i4>18</vt:i4>
      </vt:variant>
      <vt:variant>
        <vt:i4>0</vt:i4>
      </vt:variant>
      <vt:variant>
        <vt:i4>5</vt:i4>
      </vt:variant>
      <vt:variant>
        <vt:lpwstr>http://www.3gpp.org/ftp/tsg_ran/WG3_Iu/TSGR3_AHGs/R3_AH_NR_1706/Docs/R3-172219.zip</vt:lpwstr>
      </vt:variant>
      <vt:variant>
        <vt:lpwstr/>
      </vt:variant>
      <vt:variant>
        <vt:i4>5111872</vt:i4>
      </vt:variant>
      <vt:variant>
        <vt:i4>15</vt:i4>
      </vt:variant>
      <vt:variant>
        <vt:i4>0</vt:i4>
      </vt:variant>
      <vt:variant>
        <vt:i4>5</vt:i4>
      </vt:variant>
      <vt:variant>
        <vt:lpwstr>https://www.3gpp.org/ftp/tsg_ran/WG3_Iu/TSGR3_107_e/Docs</vt:lpwstr>
      </vt:variant>
      <vt:variant>
        <vt:lpwstr/>
      </vt:variant>
      <vt:variant>
        <vt:i4>2359371</vt:i4>
      </vt:variant>
      <vt:variant>
        <vt:i4>12</vt:i4>
      </vt:variant>
      <vt:variant>
        <vt:i4>0</vt:i4>
      </vt:variant>
      <vt:variant>
        <vt:i4>5</vt:i4>
      </vt:variant>
      <vt:variant>
        <vt:lpwstr>https://www.3gpp.org/ftp/tsg_ran/WG3_Iu/TSGR3_114bis-e/Inbox</vt:lpwstr>
      </vt:variant>
      <vt:variant>
        <vt:lpwstr/>
      </vt:variant>
      <vt:variant>
        <vt:i4>2687100</vt:i4>
      </vt:variant>
      <vt:variant>
        <vt:i4>9</vt:i4>
      </vt:variant>
      <vt:variant>
        <vt:i4>0</vt:i4>
      </vt:variant>
      <vt:variant>
        <vt:i4>5</vt:i4>
      </vt:variant>
      <vt:variant>
        <vt:lpwstr>http://www.3gpp.org/ftp/PCG/PCG_27/DOCS/PCG27_13r1.zip</vt:lpwstr>
      </vt:variant>
      <vt:variant>
        <vt:lpwstr/>
      </vt:variant>
      <vt:variant>
        <vt:i4>2555959</vt:i4>
      </vt:variant>
      <vt:variant>
        <vt:i4>6</vt:i4>
      </vt:variant>
      <vt:variant>
        <vt:i4>0</vt:i4>
      </vt:variant>
      <vt:variant>
        <vt:i4>5</vt:i4>
      </vt:variant>
      <vt:variant>
        <vt:lpwstr>https://www.3gpp.org/about-us/legal-matters/statement-regarding-competition-law</vt:lpwstr>
      </vt:variant>
      <vt:variant>
        <vt:lpwstr/>
      </vt:variant>
      <vt:variant>
        <vt:i4>5570626</vt:i4>
      </vt:variant>
      <vt:variant>
        <vt:i4>3</vt:i4>
      </vt:variant>
      <vt:variant>
        <vt:i4>0</vt:i4>
      </vt:variant>
      <vt:variant>
        <vt:i4>5</vt:i4>
      </vt:variant>
      <vt:variant>
        <vt:lpwstr>http://ipr.etsi.org/</vt:lpwstr>
      </vt:variant>
      <vt:variant>
        <vt:lpwstr/>
      </vt:variant>
      <vt:variant>
        <vt:i4>1310785</vt:i4>
      </vt:variant>
      <vt:variant>
        <vt:i4>0</vt:i4>
      </vt:variant>
      <vt:variant>
        <vt:i4>0</vt:i4>
      </vt:variant>
      <vt:variant>
        <vt:i4>5</vt:i4>
      </vt:variant>
      <vt:variant>
        <vt:lpwstr>https://www.3gpp.org/about-us/legal-matters/call-for-ipr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HW_pr</dc:creator>
  <cp:keywords>CTPClassification=CTP_NT</cp:keywords>
  <dc:description/>
  <cp:lastModifiedBy>RAN3 Chair</cp:lastModifiedBy>
  <cp:revision>76</cp:revision>
  <dcterms:created xsi:type="dcterms:W3CDTF">2025-06-24T21:48:00Z</dcterms:created>
  <dcterms:modified xsi:type="dcterms:W3CDTF">2025-08-16T00:17:00Z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change">
    <vt:lpwstr/>
  </property>
  <property fmtid="{D5CDD505-2E9C-101B-9397-08002B2CF9AE}" pid="4" name="_full-control">
    <vt:lpwstr/>
  </property>
  <property fmtid="{D5CDD505-2E9C-101B-9397-08002B2CF9AE}" pid="5"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6"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7" name="_ms_pID_7253431_00">
    <vt:lpwstr>_ms_pID_7253431</vt:lpwstr>
  </property>
  <property fmtid="{D5CDD505-2E9C-101B-9397-08002B2CF9AE}" pid="8"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9" name="_ms_pID_7253432_00">
    <vt:lpwstr>_ms_pID_7253432</vt:lpwstr>
  </property>
  <property fmtid="{D5CDD505-2E9C-101B-9397-08002B2CF9AE}" pid="10"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11" name="_ms_pID_7253433_00">
    <vt:lpwstr>_ms_pID_7253433</vt:lpwstr>
  </property>
  <property fmtid="{D5CDD505-2E9C-101B-9397-08002B2CF9AE}" pid="12"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3" name="_ms_pID_7253434_00">
    <vt:lpwstr>_ms_pID_7253434</vt:lpwstr>
  </property>
  <property fmtid="{D5CDD505-2E9C-101B-9397-08002B2CF9AE}" pid="14" name="_ms_pID_7253435">
    <vt:lpwstr>Eai8a8eFCqwaFf8+RDT+qASfnlOSlfPXAkV5sU1OPxu6iPIR</vt:lpwstr>
  </property>
  <property fmtid="{D5CDD505-2E9C-101B-9397-08002B2CF9AE}" pid="15" name="_ms_pID_7253435_00">
    <vt:lpwstr>_ms_pID_7253435</vt:lpwstr>
  </property>
  <property fmtid="{D5CDD505-2E9C-101B-9397-08002B2CF9AE}" pid="16" name="_ms_pID_725343_00">
    <vt:lpwstr>_ms_pID_725343</vt:lpwstr>
  </property>
  <property fmtid="{D5CDD505-2E9C-101B-9397-08002B2CF9AE}" pid="17"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8"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9" name="_new_ms_pID_725431_00">
    <vt:lpwstr>_new_ms_pID_725431</vt:lpwstr>
  </property>
  <property fmtid="{D5CDD505-2E9C-101B-9397-08002B2CF9AE}" pid="20" name="_new_ms_pID_725432">
    <vt:lpwstr>+EJQt4/5qiH+2m7CjPPOqggxf1aG5ZuSotUq_x000d_
hZO9VIqiN/wf+wxF8P1MQldqZsYWrmcTgUKIhqBnM08jE1lQ1aY=</vt:lpwstr>
  </property>
  <property fmtid="{D5CDD505-2E9C-101B-9397-08002B2CF9AE}" pid="21" name="_new_ms_pID_725432_00">
    <vt:lpwstr>_new_ms_pID_725432</vt:lpwstr>
  </property>
  <property fmtid="{D5CDD505-2E9C-101B-9397-08002B2CF9AE}" pid="22" name="_new_ms_pID_72543_00">
    <vt:lpwstr>_new_ms_pID_72543</vt:lpwstr>
  </property>
  <property fmtid="{D5CDD505-2E9C-101B-9397-08002B2CF9AE}" pid="23" name="_readonly">
    <vt:lpwstr/>
  </property>
  <property fmtid="{D5CDD505-2E9C-101B-9397-08002B2CF9AE}" pid="24" name="sflag">
    <vt:lpwstr>1473822963</vt:lpwstr>
  </property>
  <property fmtid="{D5CDD505-2E9C-101B-9397-08002B2CF9AE}" pid="25" name="KSOProductBuildVer">
    <vt:lpwstr>2052-11.8.2.12085</vt:lpwstr>
  </property>
  <property fmtid="{D5CDD505-2E9C-101B-9397-08002B2CF9AE}" pid="26" name="TitusGUID">
    <vt:lpwstr>950fabc9-60f5-41c1-8fdc-eabb2db4636f</vt:lpwstr>
  </property>
  <property fmtid="{D5CDD505-2E9C-101B-9397-08002B2CF9AE}" pid="27" name="CTP_TimeStamp">
    <vt:lpwstr>2020-06-04 15:23:17Z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ICV">
    <vt:lpwstr>17E1E54C2F5742C9BABEDAFA6B85A84E</vt:lpwstr>
  </property>
</Properties>
</file>