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00F5"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hint="eastAsia" w:eastAsia="宋体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highlight w:val="none"/>
          <w:lang w:val="en-US" w:eastAsia="zh-CN"/>
        </w:rPr>
        <w:t>R3-253865</w:t>
      </w:r>
    </w:p>
    <w:p w14:paraId="706AC424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 w:eastAsia="zh-CN"/>
        </w:rPr>
        <w:t>Malta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MT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May 19</w:t>
      </w:r>
      <w:r>
        <w:rPr>
          <w:rFonts w:hint="eastAsia" w:ascii="Arial" w:hAnsi="Arial"/>
          <w:b/>
          <w:sz w:val="24"/>
          <w:lang w:val="en-US" w:eastAsia="zh-CN"/>
        </w:rPr>
        <w:t>th – 2</w:t>
      </w:r>
      <w:r>
        <w:rPr>
          <w:rFonts w:ascii="Arial" w:hAnsi="Arial"/>
          <w:b/>
          <w:sz w:val="24"/>
          <w:lang w:val="en-US" w:eastAsia="zh-CN"/>
        </w:rPr>
        <w:t>3rd</w:t>
      </w:r>
      <w:r>
        <w:rPr>
          <w:rFonts w:hint="eastAsia" w:ascii="Arial" w:hAnsi="Arial"/>
          <w:b/>
          <w:sz w:val="24"/>
          <w:lang w:val="en-US" w:eastAsia="zh-CN"/>
        </w:rPr>
        <w:t>, 2025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302F8B2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292912"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30F4620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DB71087"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21A565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0E4CE8AA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D933F0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5E9B78F1"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14890C"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ja-JP"/>
              </w:rPr>
              <w:t>38</w:t>
            </w:r>
            <w:r>
              <w:rPr>
                <w:b/>
                <w:sz w:val="28"/>
              </w:rPr>
              <w:t>.4</w:t>
            </w: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384A546D"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01F886"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14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60</w:t>
            </w:r>
          </w:p>
        </w:tc>
        <w:tc>
          <w:tcPr>
            <w:tcW w:w="709" w:type="dxa"/>
          </w:tcPr>
          <w:p w14:paraId="57B10404"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4C36BC">
            <w:pPr>
              <w:pStyle w:val="82"/>
              <w:spacing w:after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 w:eastAsia="宋体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3F59B4D9"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D0BB19">
            <w:pPr>
              <w:pStyle w:val="82"/>
              <w:spacing w:after="0"/>
              <w:jc w:val="center"/>
              <w:rPr>
                <w:sz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Version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sz w:val="28"/>
                <w:highlight w:val="none"/>
              </w:rPr>
              <w:t>1</w:t>
            </w:r>
            <w:r>
              <w:rPr>
                <w:rFonts w:hint="eastAsia" w:eastAsia="宋体"/>
                <w:b/>
                <w:sz w:val="28"/>
                <w:highlight w:val="none"/>
                <w:lang w:val="en-US" w:eastAsia="zh-CN"/>
              </w:rPr>
              <w:t>8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b/>
                <w:sz w:val="28"/>
                <w:highlight w:val="none"/>
                <w:lang w:val="en-US"/>
              </w:rPr>
              <w:t>5</w:t>
            </w:r>
            <w:r>
              <w:rPr>
                <w:b/>
                <w:sz w:val="28"/>
                <w:highlight w:val="none"/>
              </w:rPr>
              <w:t>.0</w:t>
            </w:r>
            <w:r>
              <w:rPr>
                <w:b/>
                <w:sz w:val="28"/>
                <w:highlight w:val="none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135F0D96">
            <w:pPr>
              <w:pStyle w:val="82"/>
              <w:spacing w:after="0"/>
            </w:pPr>
          </w:p>
        </w:tc>
      </w:tr>
      <w:tr w14:paraId="3D903E3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AAD36E8">
            <w:pPr>
              <w:pStyle w:val="82"/>
              <w:spacing w:after="0"/>
            </w:pPr>
          </w:p>
        </w:tc>
      </w:tr>
      <w:tr w14:paraId="3148C13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0E90A2EE"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4080CDC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6F2A40A0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 w14:paraId="5D122F12"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3EC6AEA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46F74A79"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A86A1E5"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5EC21B5F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105B0034"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6C5857DB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593FDAD"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1C8DF3DE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32E673F"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6542B10B"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</w:tr>
    </w:tbl>
    <w:p w14:paraId="3769760E"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45F18D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2DD08829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26CA013"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183CFF57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0DA6AC48"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 xml:space="preserve">Support </w:t>
            </w:r>
            <w:r>
              <w:rPr>
                <w:rFonts w:hint="eastAsia" w:eastAsia="宋体"/>
                <w:lang w:val="en-US" w:eastAsia="zh-CN"/>
              </w:rPr>
              <w:t xml:space="preserve">Aerial </w:t>
            </w:r>
            <w:r>
              <w:rPr>
                <w:rFonts w:hint="eastAsia"/>
                <w:lang w:val="en-US"/>
              </w:rPr>
              <w:t>UE Flight Information Reporting</w:t>
            </w:r>
            <w:bookmarkStart w:id="79" w:name="_GoBack"/>
            <w:bookmarkEnd w:id="79"/>
          </w:p>
        </w:tc>
      </w:tr>
      <w:tr w14:paraId="1DDFC0D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C9CAC62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6BE14CD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2DA74C7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73AFEE5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31AB7FEC"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 w:eastAsia="宋体"/>
                <w:highlight w:val="none"/>
                <w:lang w:val="en-US" w:eastAsia="zh-CN"/>
              </w:rPr>
              <w:t>ZTE Corporation</w:t>
            </w:r>
            <w:bookmarkEnd w:id="1"/>
            <w:r>
              <w:rPr>
                <w:rFonts w:hint="eastAsia" w:eastAsia="宋体"/>
                <w:highlight w:val="none"/>
                <w:lang w:val="en-US" w:eastAsia="zh-CN"/>
              </w:rPr>
              <w:t>,</w:t>
            </w:r>
            <w:r>
              <w:rPr>
                <w:rFonts w:eastAsia="宋体"/>
                <w:highlight w:val="none"/>
                <w:lang w:val="en-US" w:eastAsia="zh-CN"/>
              </w:rPr>
              <w:t xml:space="preserve"> Ericsson</w:t>
            </w:r>
            <w:r>
              <w:rPr>
                <w:rFonts w:hint="eastAsia" w:eastAsia="宋体"/>
                <w:highlight w:val="none"/>
                <w:lang w:val="en-US" w:eastAsia="zh-CN"/>
              </w:rPr>
              <w:t>, CATT, CMCC</w:t>
            </w:r>
            <w:r>
              <w:rPr>
                <w:rFonts w:hint="default" w:eastAsia="宋体"/>
                <w:highlight w:val="none"/>
                <w:lang w:val="en-US" w:eastAsia="zh-CN"/>
              </w:rPr>
              <w:t>, Nokia</w:t>
            </w:r>
          </w:p>
        </w:tc>
      </w:tr>
      <w:tr w14:paraId="077FD3D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A713E0E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470A75B7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R3</w:t>
            </w:r>
          </w:p>
        </w:tc>
      </w:tr>
      <w:tr w14:paraId="634FCB1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3827A5A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C3512A6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B29B01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D83AAA2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E9AD93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default"/>
                <w:lang w:val="en-US"/>
              </w:rPr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1BFC6C3B"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F58042"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3AB3DF99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hint="eastAsia" w:eastAsia="宋体"/>
                <w:lang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lang w:eastAsia="ja-JP"/>
              </w:rPr>
              <w:t>-</w:t>
            </w:r>
            <w:r>
              <w:rPr>
                <w:rFonts w:eastAsia="宋体"/>
                <w:lang w:val="en-US" w:eastAsia="zh-CN"/>
              </w:rPr>
              <w:t>22</w:t>
            </w:r>
          </w:p>
        </w:tc>
      </w:tr>
      <w:tr w14:paraId="56F3A1F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2F2C97A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799E8E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7FF3C8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849204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D3A9A6E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380BD16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23C2FE0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A02C5E">
            <w:pPr>
              <w:pStyle w:val="82"/>
              <w:spacing w:after="0"/>
              <w:ind w:left="100" w:right="-609"/>
              <w:rPr>
                <w:rFonts w:eastAsia="宋体"/>
                <w:b/>
                <w:i/>
                <w:iCs/>
                <w:lang w:val="en-US" w:eastAsia="zh-CN"/>
              </w:rPr>
            </w:pPr>
            <w:r>
              <w:rPr>
                <w:rFonts w:hint="eastAsia" w:eastAsia="宋体"/>
                <w:b/>
                <w:i/>
                <w:i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D008B5"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661A43"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66668EE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787B66B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744F3B86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4418E465"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17C8EE5"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D459D4C"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177CCA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34D7FB7E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D24E78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086B0E1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B20CEEB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3A87A9F0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Based on received SA2 reply </w:t>
            </w:r>
            <w:r>
              <w:rPr>
                <w:rFonts w:hint="eastAsia" w:ascii="Arial" w:hAnsi="Arial" w:cs="Arial"/>
                <w:highlight w:val="none"/>
                <w:lang w:val="en-US" w:eastAsia="zh-CN"/>
              </w:rPr>
              <w:t>LS R3-250022 and R3-25</w:t>
            </w:r>
            <w:r>
              <w:rPr>
                <w:rFonts w:ascii="Arial" w:hAnsi="Arial" w:cs="Arial"/>
                <w:highlight w:val="none"/>
                <w:lang w:val="en-US" w:eastAsia="zh-CN"/>
              </w:rPr>
              <w:t>3020,</w:t>
            </w:r>
            <w:r>
              <w:rPr>
                <w:rFonts w:hint="eastAsia" w:ascii="Arial" w:hAnsi="Arial" w:cs="Arial"/>
                <w:highlight w:val="none"/>
                <w:lang w:val="en-US" w:eastAsia="zh-CN"/>
              </w:rPr>
              <w:t xml:space="preserve"> RAN3 is going to support the the altitude information reporting and configuration for aerial UE in Rel-19. RAN3 may support the altitude information reporting and configuration between NG-RAN node and CN without an</w:t>
            </w:r>
            <w:r>
              <w:rPr>
                <w:rFonts w:hint="eastAsia" w:ascii="Arial" w:hAnsi="Arial" w:cs="Arial"/>
                <w:lang w:val="en-US" w:eastAsia="zh-CN"/>
              </w:rPr>
              <w:t xml:space="preserve">y further Uu impact. </w:t>
            </w:r>
            <w:r>
              <w:rPr>
                <w:rFonts w:ascii="Arial" w:hAnsi="Arial" w:cs="Arial"/>
                <w:lang w:val="en-US" w:eastAsia="zh-CN"/>
              </w:rPr>
              <w:t>To support the altitude information reporting transmission during Xn-based handover, add new codepoint in the Location Reporting Request Type I</w:t>
            </w:r>
            <w:r>
              <w:rPr>
                <w:rFonts w:hint="eastAsia" w:ascii="Arial" w:hAnsi="Arial" w:cs="Arial"/>
                <w:lang w:val="en-US" w:eastAsia="zh-CN"/>
              </w:rPr>
              <w:t xml:space="preserve">E, and </w:t>
            </w:r>
            <w:r>
              <w:rPr>
                <w:rFonts w:hint="eastAsia" w:ascii="Arial" w:hAnsi="Arial" w:cs="Arial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IE.</w:t>
            </w:r>
          </w:p>
          <w:p w14:paraId="16B4553D">
            <w:pPr>
              <w:spacing w:after="0"/>
              <w:rPr>
                <w:rFonts w:ascii="Arial" w:hAnsi="Arial" w:eastAsia="宋体"/>
                <w:u w:val="single"/>
                <w:lang w:eastAsia="zh-CN"/>
              </w:rPr>
            </w:pPr>
            <w:r>
              <w:rPr>
                <w:rFonts w:ascii="Arial" w:hAnsi="Arial" w:eastAsia="宋体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7F7B65D6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eastAsia="宋体"/>
                <w:lang w:eastAsia="zh-CN"/>
              </w:rPr>
              <w:t>This CR has an isolated impact towards the previous version of the specification (same release).</w:t>
            </w:r>
          </w:p>
        </w:tc>
      </w:tr>
      <w:tr w14:paraId="01AC94E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C67A7D6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9ED900A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72B3F63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98E47EE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2A063604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 xml:space="preserve">Add new codepoint for the </w:t>
            </w:r>
            <w:r>
              <w:rPr>
                <w:i/>
                <w:iCs/>
                <w:lang w:val="en-US"/>
              </w:rPr>
              <w:t>Event Type</w:t>
            </w:r>
            <w:r>
              <w:rPr>
                <w:lang w:val="en-US"/>
              </w:rPr>
              <w:t xml:space="preserve"> IE in </w:t>
            </w:r>
            <w:r>
              <w:rPr>
                <w:rFonts w:hint="eastAsia" w:eastAsia="宋体"/>
                <w:i/>
                <w:iCs/>
                <w:lang w:val="en-US" w:eastAsia="zh-CN"/>
              </w:rPr>
              <w:t>Location Reporting Request Type</w:t>
            </w:r>
            <w:r>
              <w:rPr>
                <w:rFonts w:hint="eastAsia" w:eastAsia="宋体"/>
                <w:lang w:val="en-US" w:eastAsia="zh-CN"/>
              </w:rPr>
              <w:t xml:space="preserve"> IE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6A17C85F">
            <w:pPr>
              <w:pStyle w:val="82"/>
              <w:spacing w:after="0"/>
              <w:ind w:left="100"/>
              <w:rPr>
                <w:rFonts w:hint="default" w:cs="Arial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Add new IE: </w:t>
            </w:r>
            <w:r>
              <w:rPr>
                <w:rFonts w:hint="eastAsia" w:cs="Arial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hint="eastAsia" w:cs="Arial"/>
                <w:lang w:val="en-US" w:eastAsia="zh-CN"/>
              </w:rPr>
              <w:t xml:space="preserve"> IE and </w:t>
            </w:r>
            <w:r>
              <w:rPr>
                <w:rFonts w:hint="eastAsia" w:cs="Arial"/>
                <w:i/>
                <w:iCs/>
                <w:lang w:val="en-US" w:eastAsia="zh-CN"/>
              </w:rPr>
              <w:t xml:space="preserve">Altitude </w:t>
            </w:r>
            <w:r>
              <w:rPr>
                <w:rFonts w:hint="eastAsia" w:cs="Arial"/>
                <w:lang w:val="en-US" w:eastAsia="zh-CN"/>
              </w:rPr>
              <w:t>IE for Aerial UE flight information reporting.</w:t>
            </w:r>
          </w:p>
        </w:tc>
      </w:tr>
      <w:tr w14:paraId="744BE9C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5356F6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5ECF6BF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029FB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0E546A6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CB7C563">
            <w:pPr>
              <w:pStyle w:val="82"/>
              <w:spacing w:after="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The altitude information reporting configuration can not be transmitted properly between NG-RAN nodes.</w:t>
            </w:r>
          </w:p>
        </w:tc>
      </w:tr>
      <w:tr w14:paraId="702FC69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4546B049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889812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43CEDB32"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91C3980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2911D35">
            <w:pPr>
              <w:pStyle w:val="82"/>
              <w:spacing w:after="0"/>
              <w:ind w:left="100"/>
              <w:rPr>
                <w:rFonts w:eastAsia="宋体"/>
                <w:highlight w:val="none"/>
                <w:lang w:val="en-US" w:eastAsia="zh-CN"/>
              </w:rPr>
            </w:pPr>
            <w:r>
              <w:rPr>
                <w:rFonts w:eastAsia="宋体"/>
                <w:highlight w:val="none"/>
                <w:lang w:val="en-US" w:eastAsia="zh-CN"/>
              </w:rPr>
              <w:t xml:space="preserve">9.2.3.47, 9.2.3.x, </w:t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9.2.3.y, </w:t>
            </w:r>
            <w:r>
              <w:rPr>
                <w:rFonts w:eastAsia="宋体"/>
                <w:highlight w:val="none"/>
                <w:lang w:val="en-US" w:eastAsia="zh-CN"/>
              </w:rPr>
              <w:t>9.3.5, 9.3.7</w:t>
            </w:r>
          </w:p>
        </w:tc>
      </w:tr>
      <w:tr w14:paraId="02028B6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B986F3F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2597631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3725C84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89B02AF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623065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09766B1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08261E9"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51181FA9">
            <w:pPr>
              <w:pStyle w:val="82"/>
              <w:spacing w:after="0"/>
              <w:ind w:left="99"/>
            </w:pPr>
          </w:p>
        </w:tc>
      </w:tr>
      <w:tr w14:paraId="63AB03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9EBD672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97BFBDD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31C0D9A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51C6002A"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AEF0548">
            <w:pPr>
              <w:pStyle w:val="82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 xml:space="preserve">TS </w:t>
            </w:r>
            <w:r>
              <w:rPr>
                <w:highlight w:val="none"/>
                <w:lang w:val="en-US"/>
              </w:rPr>
              <w:t>38.413</w:t>
            </w:r>
            <w:r>
              <w:rPr>
                <w:highlight w:val="none"/>
              </w:rPr>
              <w:t xml:space="preserve"> CR </w:t>
            </w:r>
            <w:r>
              <w:rPr>
                <w:rFonts w:hint="eastAsia"/>
                <w:highlight w:val="none"/>
              </w:rPr>
              <w:t>1259</w:t>
            </w:r>
          </w:p>
          <w:p w14:paraId="458C9CB3">
            <w:pPr>
              <w:pStyle w:val="82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 xml:space="preserve">TS </w:t>
            </w:r>
            <w:r>
              <w:rPr>
                <w:highlight w:val="none"/>
                <w:lang w:val="en-US"/>
              </w:rPr>
              <w:t>38.300</w:t>
            </w:r>
            <w:r>
              <w:rPr>
                <w:highlight w:val="none"/>
              </w:rPr>
              <w:t xml:space="preserve"> CR </w:t>
            </w:r>
            <w:r>
              <w:rPr>
                <w:highlight w:val="none"/>
                <w:lang w:val="en-US"/>
              </w:rPr>
              <w:t>-</w:t>
            </w:r>
          </w:p>
          <w:p w14:paraId="3FB7B990">
            <w:pPr>
              <w:pStyle w:val="82"/>
              <w:spacing w:after="0"/>
              <w:ind w:left="99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TS 38.410 CR 0054</w:t>
            </w:r>
          </w:p>
        </w:tc>
      </w:tr>
      <w:tr w14:paraId="1E841B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CD518F5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7256546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1594207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7640C91"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0CCE74F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0DB6A54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A5383F8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D4B395A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FCB6EFE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E0E3E2"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B6CAD0F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3F65B13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42A99A8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9885797">
            <w:pPr>
              <w:pStyle w:val="82"/>
              <w:spacing w:after="0"/>
            </w:pPr>
          </w:p>
        </w:tc>
      </w:tr>
      <w:tr w14:paraId="04307A1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60BA084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2BE6AB7">
            <w:pPr>
              <w:pStyle w:val="82"/>
              <w:spacing w:after="0"/>
              <w:ind w:left="100"/>
            </w:pPr>
          </w:p>
        </w:tc>
      </w:tr>
      <w:tr w14:paraId="66367E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A64944E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49C74646"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09039C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50D7BD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2422E8A">
            <w:pPr>
              <w:pStyle w:val="82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</w:t>
            </w:r>
            <w:r>
              <w:rPr>
                <w:rFonts w:hint="eastAsia" w:eastAsia="宋体"/>
                <w:lang w:eastAsia="zh-CN"/>
              </w:rPr>
              <w:t>ev 1</w:t>
            </w:r>
            <w:r>
              <w:rPr>
                <w:rFonts w:hint="default" w:eastAsia="宋体"/>
                <w:lang w:val="en-US" w:eastAsia="zh-CN"/>
              </w:rPr>
              <w:t xml:space="preserve">: </w:t>
            </w:r>
            <w:r>
              <w:rPr>
                <w:rFonts w:hint="eastAsia" w:eastAsia="宋体"/>
                <w:lang w:val="en-US" w:eastAsia="zh-CN"/>
              </w:rPr>
              <w:t>U</w:t>
            </w:r>
            <w:r>
              <w:rPr>
                <w:rFonts w:hint="eastAsia" w:eastAsia="宋体"/>
                <w:lang w:eastAsia="zh-CN"/>
              </w:rPr>
              <w:t xml:space="preserve">pdate based on SA2 LS </w:t>
            </w:r>
            <w:r>
              <w:rPr>
                <w:rFonts w:eastAsia="宋体"/>
                <w:lang w:eastAsia="zh-CN"/>
              </w:rPr>
              <w:t>S2-2504471</w:t>
            </w:r>
          </w:p>
          <w:p w14:paraId="7D49E13F"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Rev 2: Update based on the agreements in RAN3#128.</w:t>
            </w:r>
          </w:p>
        </w:tc>
      </w:tr>
    </w:tbl>
    <w:p w14:paraId="7E8DE307">
      <w:pPr>
        <w:pStyle w:val="82"/>
        <w:spacing w:after="0"/>
        <w:rPr>
          <w:sz w:val="8"/>
          <w:szCs w:val="8"/>
        </w:rPr>
      </w:pPr>
    </w:p>
    <w:p w14:paraId="74A2E96C">
      <w:pPr>
        <w:rPr>
          <w:rFonts w:eastAsia="宋体"/>
          <w:lang w:eastAsia="zh-CN"/>
        </w:rPr>
      </w:pPr>
    </w:p>
    <w:p w14:paraId="670CD9D5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2" w:name="_Toc120123967"/>
      <w:bookmarkStart w:id="3" w:name="_Toc121160967"/>
      <w:bookmarkStart w:id="4" w:name="_Toc81383051"/>
      <w:bookmarkStart w:id="5" w:name="_Toc99038235"/>
      <w:bookmarkStart w:id="6" w:name="_Toc29892869"/>
      <w:bookmarkStart w:id="7" w:name="_Toc66289194"/>
      <w:bookmarkStart w:id="8" w:name="_Toc105510615"/>
      <w:bookmarkStart w:id="9" w:name="_Toc64448535"/>
      <w:bookmarkStart w:id="10" w:name="_Toc99730496"/>
      <w:bookmarkStart w:id="11" w:name="_Toc105927147"/>
      <w:bookmarkStart w:id="12" w:name="_Toc51763372"/>
      <w:bookmarkStart w:id="13" w:name="_Toc74154307"/>
      <w:bookmarkStart w:id="14" w:name="_Toc106109687"/>
      <w:bookmarkStart w:id="15" w:name="_Toc88657684"/>
      <w:bookmarkStart w:id="16" w:name="_Toc113835124"/>
      <w:bookmarkStart w:id="17" w:name="_Toc36556806"/>
      <w:bookmarkStart w:id="18" w:name="_Toc20955775"/>
      <w:bookmarkStart w:id="19" w:name="_Toc367182965"/>
      <w:bookmarkStart w:id="20" w:name="_Toc97910596"/>
      <w:bookmarkStart w:id="21" w:name="_Toc45832192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7CD4F51">
      <w:pPr>
        <w:pStyle w:val="5"/>
        <w:keepNext w:val="0"/>
        <w:keepLines w:val="0"/>
        <w:widowControl w:val="0"/>
      </w:pPr>
      <w:bookmarkStart w:id="22" w:name="_Toc106109595"/>
      <w:bookmarkStart w:id="23" w:name="_Toc98868473"/>
      <w:bookmarkStart w:id="24" w:name="_Toc45108092"/>
      <w:bookmarkStart w:id="25" w:name="_Toc74151530"/>
      <w:bookmarkStart w:id="26" w:name="_Toc29991559"/>
      <w:bookmarkStart w:id="27" w:name="_Toc56693797"/>
      <w:bookmarkStart w:id="28" w:name="_Toc105174758"/>
      <w:bookmarkStart w:id="29" w:name="_Toc66286835"/>
      <w:bookmarkStart w:id="30" w:name="_Toc20955356"/>
      <w:bookmarkStart w:id="31" w:name="_Toc36555960"/>
      <w:bookmarkStart w:id="32" w:name="_Toc64447341"/>
      <w:bookmarkStart w:id="33" w:name="_Toc113825416"/>
      <w:bookmarkStart w:id="34" w:name="_Toc44497705"/>
      <w:bookmarkStart w:id="35" w:name="_Toc45901712"/>
      <w:bookmarkStart w:id="36" w:name="_Toc184820896"/>
      <w:bookmarkStart w:id="37" w:name="_Toc51850793"/>
      <w:bookmarkStart w:id="38" w:name="_Toc88654003"/>
      <w:bookmarkStart w:id="39" w:name="_Toc97904359"/>
      <w:r>
        <w:t>9.2.3.47</w:t>
      </w:r>
      <w:r>
        <w:tab/>
      </w:r>
      <w:r>
        <w:t>Location Reporting Information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2D4F15E">
      <w:pPr>
        <w:widowControl w:val="0"/>
      </w:pPr>
      <w:r>
        <w:t>This information element indicates how the location information should be reported.</w:t>
      </w:r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2B16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745D5602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E1AABF7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06929DD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469FFFD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8F25B36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1A16115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2059F035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t>Assigned Criticality</w:t>
            </w:r>
          </w:p>
        </w:tc>
      </w:tr>
      <w:tr w14:paraId="588F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C510566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Event Type</w:t>
            </w:r>
          </w:p>
        </w:tc>
        <w:tc>
          <w:tcPr>
            <w:tcW w:w="1080" w:type="dxa"/>
          </w:tcPr>
          <w:p w14:paraId="549B16D9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A904046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FB6F92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</w:p>
          <w:p w14:paraId="375882F6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upon change of serving </w:t>
            </w:r>
            <w:r>
              <w:rPr>
                <w:rFonts w:cs="Arial"/>
                <w:lang w:eastAsia="zh-CN"/>
              </w:rPr>
              <w:t>cell,</w:t>
            </w:r>
          </w:p>
          <w:p w14:paraId="60473BA9">
            <w:pPr>
              <w:pStyle w:val="54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report UE moving presence into or out of the Area of Interest, </w:t>
            </w:r>
            <w:r>
              <w:rPr>
                <w:rFonts w:cs="Arial"/>
                <w:lang w:eastAsia="zh-CN"/>
              </w:rPr>
              <w:t>…,</w:t>
            </w:r>
            <w:r>
              <w:rPr>
                <w:rFonts w:cs="Arial"/>
                <w:lang w:eastAsia="ja-JP"/>
              </w:rPr>
              <w:t xml:space="preserve"> report upon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Area of Interest</w:t>
            </w:r>
            <w:ins w:id="0" w:author="ZTE" w:date="2025-01-16T16:17:00Z">
              <w:r>
                <w:rPr>
                  <w:rFonts w:cs="Arial"/>
                  <w:lang w:val="en-US" w:eastAsia="ja-JP"/>
                </w:rPr>
                <w:t xml:space="preserve">, </w:t>
              </w:r>
            </w:ins>
            <w:ins w:id="1" w:author="ZTE" w:date="2025-05-07T14:04:37Z">
              <w:r>
                <w:rPr>
                  <w:rFonts w:cs="Arial"/>
                  <w:lang w:val="en-US" w:eastAsia="ja-JP"/>
                </w:rPr>
                <w:t>report aerial UE flight information</w:t>
              </w:r>
            </w:ins>
            <w:r>
              <w:rPr>
                <w:rFonts w:cs="Arial"/>
                <w:lang w:eastAsia="zh-CN"/>
              </w:rPr>
              <w:t>)</w:t>
            </w:r>
          </w:p>
          <w:p w14:paraId="46B21371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0553CD6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0F152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A39266">
            <w:pPr>
              <w:pStyle w:val="53"/>
              <w:keepNext w:val="0"/>
              <w:keepLines w:val="0"/>
              <w:widowControl w:val="0"/>
            </w:pPr>
          </w:p>
        </w:tc>
      </w:tr>
      <w:tr w14:paraId="2F89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C3CAF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 Area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81FBF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9C0A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7A23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ENUMERATED (Cell,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C345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0B8C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48C7">
            <w:pPr>
              <w:pStyle w:val="53"/>
              <w:keepNext w:val="0"/>
              <w:keepLines w:val="0"/>
              <w:widowControl w:val="0"/>
            </w:pPr>
          </w:p>
        </w:tc>
      </w:tr>
      <w:tr w14:paraId="075B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95DC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1C8C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225D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70E51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t>9.2.3.48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84AA0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72F2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BAEF">
            <w:pPr>
              <w:pStyle w:val="53"/>
              <w:keepNext w:val="0"/>
              <w:keepLines w:val="0"/>
              <w:widowControl w:val="0"/>
            </w:pPr>
          </w:p>
        </w:tc>
      </w:tr>
      <w:tr w14:paraId="23AB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4BBFF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4703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E024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0625">
            <w:pPr>
              <w:pStyle w:val="54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ENUMERATED (Include PSCell,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876D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7C50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D074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14:paraId="3861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" w:author="ZTE" w:date="2025-04-22T10:5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11A8">
            <w:pPr>
              <w:pStyle w:val="54"/>
              <w:keepNext w:val="0"/>
              <w:keepLines w:val="0"/>
              <w:widowControl w:val="0"/>
              <w:rPr>
                <w:ins w:id="3" w:author="ZTE" w:date="2025-04-22T10:59:00Z"/>
                <w:rFonts w:eastAsia="宋体" w:cs="Arial"/>
                <w:lang w:val="en-US" w:eastAsia="zh-CN"/>
              </w:rPr>
            </w:pPr>
            <w:ins w:id="4" w:author="ZTE" w:date="2025-05-07T14:04:43Z">
              <w:r>
                <w:rPr>
                  <w:rFonts w:eastAsia="宋体" w:cs="Arial"/>
                  <w:lang w:val="en-US" w:eastAsia="zh-CN"/>
                </w:rPr>
                <w:t xml:space="preserve">Aerial UE </w:t>
              </w:r>
            </w:ins>
            <w:ins w:id="5" w:author="ZTE" w:date="2025-05-07T14:04:43Z">
              <w:r>
                <w:rPr>
                  <w:rFonts w:hint="eastAsia" w:eastAsia="宋体" w:cs="Arial"/>
                  <w:lang w:val="en-US" w:eastAsia="zh-CN"/>
                </w:rPr>
                <w:t>F</w:t>
              </w:r>
            </w:ins>
            <w:ins w:id="6" w:author="ZTE" w:date="2025-05-07T14:04:43Z">
              <w:r>
                <w:rPr>
                  <w:rFonts w:eastAsia="宋体" w:cs="Arial"/>
                  <w:lang w:val="en-US" w:eastAsia="zh-CN"/>
                </w:rPr>
                <w:t xml:space="preserve">light </w:t>
              </w:r>
            </w:ins>
            <w:ins w:id="7" w:author="ZTE" w:date="2025-05-07T14:04:43Z">
              <w:r>
                <w:rPr>
                  <w:rFonts w:hint="eastAsia" w:eastAsia="宋体" w:cs="Arial"/>
                  <w:lang w:val="en-US" w:eastAsia="zh-CN"/>
                </w:rPr>
                <w:t xml:space="preserve">Information </w:t>
              </w:r>
            </w:ins>
            <w:ins w:id="8" w:author="ZTE" w:date="2025-05-07T14:04:43Z">
              <w:r>
                <w:rPr>
                  <w:rFonts w:eastAsia="宋体" w:cs="Arial"/>
                  <w:lang w:val="en-US" w:eastAsia="zh-CN"/>
                </w:rPr>
                <w:t>Reporting</w:t>
              </w:r>
            </w:ins>
            <w:ins w:id="9" w:author="ZTE" w:date="2025-05-07T14:04:43Z">
              <w:r>
                <w:rPr>
                  <w:rFonts w:hint="eastAsia" w:eastAsia="宋体" w:cs="Arial"/>
                  <w:lang w:val="en-US" w:eastAsia="zh-CN"/>
                </w:rPr>
                <w:t xml:space="preserve"> Control</w:t>
              </w:r>
            </w:ins>
            <w:ins w:id="10" w:author="ZTE" w:date="2025-04-22T10:59:00Z">
              <w:r>
                <w:rPr>
                  <w:rFonts w:eastAsia="宋体"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2054">
            <w:pPr>
              <w:pStyle w:val="54"/>
              <w:keepNext w:val="0"/>
              <w:keepLines w:val="0"/>
              <w:widowControl w:val="0"/>
              <w:rPr>
                <w:ins w:id="11" w:author="ZTE" w:date="2025-04-22T10:59:00Z"/>
                <w:rFonts w:hint="eastAsia" w:eastAsia="宋体" w:cs="Arial"/>
                <w:lang w:val="en-US" w:eastAsia="zh-CN"/>
              </w:rPr>
            </w:pPr>
            <w:ins w:id="12" w:author="ZTE" w:date="2025-05-07T14:04:50Z">
              <w:r>
                <w:rPr>
                  <w:rFonts w:hint="eastAsia" w:eastAsia="宋体" w:cs="Arial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2FDD3">
            <w:pPr>
              <w:pStyle w:val="54"/>
              <w:keepNext w:val="0"/>
              <w:keepLines w:val="0"/>
              <w:widowControl w:val="0"/>
              <w:rPr>
                <w:ins w:id="13" w:author="ZTE" w:date="2025-04-22T10:5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1608">
            <w:pPr>
              <w:pStyle w:val="65"/>
              <w:rPr>
                <w:ins w:id="14" w:author="ZTE" w:date="2025-04-22T10:59:00Z"/>
                <w:rFonts w:ascii="Arial" w:hAnsi="Arial" w:eastAsia="宋体"/>
                <w:sz w:val="18"/>
                <w:lang w:val="en-US" w:eastAsia="zh-CN"/>
              </w:rPr>
            </w:pPr>
            <w:ins w:id="15" w:author="ZTE" w:date="2025-04-22T18:5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9.2.3.x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1266">
            <w:pPr>
              <w:pStyle w:val="54"/>
              <w:keepNext w:val="0"/>
              <w:keepLines w:val="0"/>
              <w:widowControl w:val="0"/>
              <w:rPr>
                <w:ins w:id="16" w:author="ZTE" w:date="2025-04-22T10:59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34DB">
            <w:pPr>
              <w:pStyle w:val="53"/>
              <w:keepNext w:val="0"/>
              <w:keepLines w:val="0"/>
              <w:widowControl w:val="0"/>
              <w:rPr>
                <w:ins w:id="17" w:author="ZTE" w:date="2025-04-22T10:59:00Z"/>
                <w:rFonts w:eastAsia="宋体"/>
                <w:lang w:val="en-US" w:eastAsia="zh-CN"/>
              </w:rPr>
            </w:pPr>
            <w:ins w:id="18" w:author="ZTE" w:date="2025-04-22T11:51:00Z">
              <w:r>
                <w:rPr>
                  <w:rFonts w:hint="eastAsia" w:eastAsia="宋体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B1C42">
            <w:pPr>
              <w:pStyle w:val="53"/>
              <w:keepNext w:val="0"/>
              <w:keepLines w:val="0"/>
              <w:widowControl w:val="0"/>
              <w:rPr>
                <w:ins w:id="19" w:author="ZTE" w:date="2025-04-22T10:59:00Z"/>
                <w:rFonts w:eastAsia="宋体"/>
                <w:lang w:val="en-US" w:eastAsia="zh-CN"/>
              </w:rPr>
            </w:pPr>
            <w:ins w:id="20" w:author="ZTE" w:date="2025-04-22T11:51:00Z">
              <w:r>
                <w:rPr>
                  <w:rFonts w:hint="eastAsia" w:eastAsia="宋体"/>
                  <w:lang w:val="en-US" w:eastAsia="zh-CN"/>
                </w:rPr>
                <w:t>ignore</w:t>
              </w:r>
            </w:ins>
          </w:p>
        </w:tc>
      </w:tr>
    </w:tbl>
    <w:p w14:paraId="3CE98D62">
      <w:pPr>
        <w:widowControl w:val="0"/>
      </w:pPr>
    </w:p>
    <w:p w14:paraId="25CF6229">
      <w:pPr>
        <w:widowControl w:val="0"/>
        <w:jc w:val="center"/>
        <w:rPr>
          <w:rFonts w:hint="eastAsia" w:eastAsia="宋体"/>
          <w:color w:val="FF0000"/>
          <w:sz w:val="20"/>
          <w:lang w:val="en-US" w:eastAsia="zh-CN"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</w:t>
      </w:r>
      <w:r>
        <w:rPr>
          <w:rFonts w:hint="eastAsia" w:eastAsia="宋体"/>
          <w:color w:val="FF0000"/>
          <w:sz w:val="20"/>
          <w:lang w:val="en-US" w:eastAsia="zh-CN" w:bidi="ar"/>
        </w:rPr>
        <w:t>&gt;</w:t>
      </w:r>
    </w:p>
    <w:p w14:paraId="70358729">
      <w:pPr>
        <w:widowControl w:val="0"/>
        <w:jc w:val="center"/>
        <w:rPr>
          <w:rFonts w:hint="eastAsia" w:eastAsia="宋体"/>
          <w:color w:val="FF0000"/>
          <w:sz w:val="20"/>
          <w:lang w:val="en-US" w:eastAsia="zh-CN" w:bidi="ar"/>
        </w:rPr>
      </w:pPr>
    </w:p>
    <w:p w14:paraId="759B9134">
      <w:pPr>
        <w:pStyle w:val="5"/>
        <w:keepNext w:val="0"/>
        <w:keepLines w:val="0"/>
        <w:widowControl w:val="0"/>
        <w:rPr>
          <w:ins w:id="21" w:author="ZTE" w:date="2025-04-22T11:52:00Z"/>
        </w:rPr>
      </w:pPr>
      <w:ins w:id="22" w:author="ZTE" w:date="2025-04-22T11:52:00Z">
        <w:r>
          <w:rPr/>
          <w:t>9.2.3.</w:t>
        </w:r>
      </w:ins>
      <w:ins w:id="23" w:author="ZTE" w:date="2025-04-22T11:52:00Z">
        <w:r>
          <w:rPr>
            <w:rFonts w:hint="eastAsia" w:eastAsia="宋体"/>
            <w:lang w:val="en-US" w:eastAsia="zh-CN"/>
          </w:rPr>
          <w:t>x</w:t>
        </w:r>
      </w:ins>
      <w:ins w:id="24" w:author="ZTE" w:date="2025-04-22T11:52:00Z">
        <w:r>
          <w:rPr/>
          <w:tab/>
        </w:r>
      </w:ins>
      <w:ins w:id="25" w:author="ZTE" w:date="2025-04-22T11:52:00Z">
        <w:r>
          <w:rPr>
            <w:rFonts w:eastAsia="宋体" w:cs="Arial"/>
            <w:lang w:val="en-US" w:eastAsia="zh-CN"/>
          </w:rPr>
          <w:t>Aerial</w:t>
        </w:r>
      </w:ins>
      <w:ins w:id="26" w:author="ZTE" w:date="2025-05-07T14:05:21Z">
        <w:r>
          <w:rPr>
            <w:rFonts w:eastAsia="宋体" w:cs="Arial"/>
            <w:lang w:val="en-US" w:eastAsia="zh-CN"/>
          </w:rPr>
          <w:t xml:space="preserve"> UE Flight </w:t>
        </w:r>
      </w:ins>
      <w:ins w:id="27" w:author="ZTE" w:date="2025-05-07T14:05:21Z">
        <w:r>
          <w:rPr>
            <w:rFonts w:hint="eastAsia" w:eastAsia="宋体" w:cs="Arial"/>
            <w:lang w:val="en-US" w:eastAsia="zh-CN"/>
          </w:rPr>
          <w:t xml:space="preserve">Information </w:t>
        </w:r>
      </w:ins>
      <w:ins w:id="28" w:author="ZTE" w:date="2025-04-22T11:52:00Z">
        <w:r>
          <w:rPr>
            <w:rFonts w:eastAsia="宋体" w:cs="Arial"/>
            <w:lang w:val="en-US" w:eastAsia="zh-CN"/>
          </w:rPr>
          <w:t>Reporting</w:t>
        </w:r>
      </w:ins>
      <w:ins w:id="29" w:author="ZTE" w:date="2025-04-22T11:52:00Z">
        <w:r>
          <w:rPr>
            <w:rFonts w:hint="eastAsia" w:eastAsia="宋体" w:cs="Arial"/>
            <w:lang w:val="en-US" w:eastAsia="zh-CN"/>
          </w:rPr>
          <w:t xml:space="preserve"> Control</w:t>
        </w:r>
      </w:ins>
      <w:ins w:id="30" w:author="ZTE" w:date="2025-04-22T11:52:00Z">
        <w:r>
          <w:rPr>
            <w:rFonts w:eastAsia="宋体" w:cs="Arial"/>
            <w:lang w:val="en-US" w:eastAsia="zh-CN"/>
          </w:rPr>
          <w:t xml:space="preserve"> </w:t>
        </w:r>
      </w:ins>
    </w:p>
    <w:p w14:paraId="193FD485">
      <w:pPr>
        <w:widowControl w:val="0"/>
        <w:rPr>
          <w:ins w:id="31" w:author="ZTE" w:date="2025-04-22T11:52:00Z"/>
        </w:rPr>
      </w:pPr>
      <w:ins w:id="32" w:author="ZTE" w:date="2025-04-22T11:52:00Z">
        <w:r>
          <w:rPr/>
          <w:t xml:space="preserve">This information element indicates </w:t>
        </w:r>
      </w:ins>
      <w:ins w:id="33" w:author="ZTE" w:date="2025-04-22T11:52:00Z">
        <w:r>
          <w:rPr>
            <w:rFonts w:hint="eastAsia" w:eastAsia="宋体"/>
            <w:lang w:val="en-US" w:eastAsia="zh-CN"/>
          </w:rPr>
          <w:t>aerial UE information reporting control as defined in TS 38.413[</w:t>
        </w:r>
      </w:ins>
      <w:ins w:id="34" w:author="ZTE" w:date="2025-04-22T11:53:00Z">
        <w:r>
          <w:rPr>
            <w:rFonts w:hint="eastAsia" w:eastAsia="宋体"/>
            <w:lang w:val="en-US" w:eastAsia="zh-CN"/>
          </w:rPr>
          <w:t>5</w:t>
        </w:r>
      </w:ins>
      <w:ins w:id="35" w:author="ZTE" w:date="2025-04-22T11:52:00Z">
        <w:r>
          <w:rPr>
            <w:rFonts w:hint="eastAsia" w:eastAsia="宋体"/>
            <w:lang w:val="en-US" w:eastAsia="zh-CN"/>
          </w:rPr>
          <w:t>]</w:t>
        </w:r>
      </w:ins>
      <w:ins w:id="36" w:author="ZTE" w:date="2025-04-22T11:52:00Z">
        <w:r>
          <w:rPr/>
          <w:t>.</w:t>
        </w:r>
      </w:ins>
    </w:p>
    <w:tbl>
      <w:tblPr>
        <w:tblStyle w:val="4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406"/>
        <w:gridCol w:w="1406"/>
        <w:gridCol w:w="1969"/>
        <w:gridCol w:w="2248"/>
      </w:tblGrid>
      <w:tr w14:paraId="27CA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37" w:author="ZTE" w:date="2025-04-22T11:52:00Z"/>
        </w:trPr>
        <w:tc>
          <w:tcPr>
            <w:tcW w:w="1427" w:type="pct"/>
          </w:tcPr>
          <w:p w14:paraId="40BD4A80">
            <w:pPr>
              <w:pStyle w:val="52"/>
              <w:keepNext w:val="0"/>
              <w:keepLines w:val="0"/>
              <w:widowControl w:val="0"/>
              <w:rPr>
                <w:ins w:id="38" w:author="ZTE" w:date="2025-04-22T11:52:00Z"/>
                <w:lang w:eastAsia="ja-JP"/>
              </w:rPr>
            </w:pPr>
            <w:ins w:id="39" w:author="ZTE" w:date="2025-04-22T11:5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5B7C5324">
            <w:pPr>
              <w:pStyle w:val="52"/>
              <w:keepNext w:val="0"/>
              <w:keepLines w:val="0"/>
              <w:widowControl w:val="0"/>
              <w:rPr>
                <w:ins w:id="40" w:author="ZTE" w:date="2025-04-22T11:52:00Z"/>
                <w:lang w:eastAsia="ja-JP"/>
              </w:rPr>
            </w:pPr>
            <w:ins w:id="41" w:author="ZTE" w:date="2025-04-22T11:5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256A54B4">
            <w:pPr>
              <w:pStyle w:val="52"/>
              <w:keepNext w:val="0"/>
              <w:keepLines w:val="0"/>
              <w:widowControl w:val="0"/>
              <w:rPr>
                <w:ins w:id="42" w:author="ZTE" w:date="2025-04-22T11:52:00Z"/>
                <w:lang w:eastAsia="ja-JP"/>
              </w:rPr>
            </w:pPr>
            <w:ins w:id="43" w:author="ZTE" w:date="2025-04-22T11:5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4A11767F">
            <w:pPr>
              <w:pStyle w:val="52"/>
              <w:keepNext w:val="0"/>
              <w:keepLines w:val="0"/>
              <w:widowControl w:val="0"/>
              <w:rPr>
                <w:ins w:id="44" w:author="ZTE" w:date="2025-04-22T11:52:00Z"/>
                <w:lang w:eastAsia="ja-JP"/>
              </w:rPr>
            </w:pPr>
            <w:ins w:id="45" w:author="ZTE" w:date="2025-04-22T11:52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142" w:type="pct"/>
          </w:tcPr>
          <w:p w14:paraId="64DB686E">
            <w:pPr>
              <w:pStyle w:val="52"/>
              <w:keepNext w:val="0"/>
              <w:keepLines w:val="0"/>
              <w:widowControl w:val="0"/>
              <w:rPr>
                <w:ins w:id="46" w:author="ZTE" w:date="2025-04-22T11:52:00Z"/>
                <w:lang w:eastAsia="ja-JP"/>
              </w:rPr>
            </w:pPr>
            <w:ins w:id="47" w:author="ZTE" w:date="2025-04-22T11:52:00Z">
              <w:r>
                <w:rPr>
                  <w:lang w:eastAsia="ja-JP"/>
                </w:rPr>
                <w:t>Semantics description</w:t>
              </w:r>
            </w:ins>
          </w:p>
        </w:tc>
      </w:tr>
      <w:tr w14:paraId="46A5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8" w:author="ZTE" w:date="2025-04-22T11:5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B77A1">
            <w:pPr>
              <w:pStyle w:val="54"/>
              <w:keepNext w:val="0"/>
              <w:keepLines w:val="0"/>
              <w:widowControl w:val="0"/>
              <w:rPr>
                <w:ins w:id="49" w:author="ZTE" w:date="2025-04-22T11:53:00Z"/>
                <w:rFonts w:eastAsia="宋体" w:cs="Arial"/>
                <w:lang w:val="en-US" w:eastAsia="zh-CN"/>
              </w:rPr>
            </w:pPr>
            <w:ins w:id="50" w:author="ZTE" w:date="2025-04-22T11:53:00Z">
              <w:r>
                <w:rPr>
                  <w:rFonts w:hint="eastAsia" w:eastAsia="宋体" w:cs="Arial"/>
                  <w:lang w:val="en-US" w:eastAsia="zh-CN"/>
                </w:rPr>
                <w:t xml:space="preserve">Higher Altitude </w:t>
              </w:r>
            </w:ins>
            <w:ins w:id="51" w:author="ZTE" w:date="2025-04-22T11:53:00Z">
              <w:r>
                <w:rPr>
                  <w:rFonts w:eastAsia="宋体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BD53">
            <w:pPr>
              <w:pStyle w:val="54"/>
              <w:keepNext w:val="0"/>
              <w:keepLines w:val="0"/>
              <w:widowControl w:val="0"/>
              <w:rPr>
                <w:ins w:id="52" w:author="ZTE" w:date="2025-04-22T11:53:00Z"/>
                <w:rFonts w:eastAsia="宋体" w:cs="Arial"/>
                <w:lang w:val="en-US" w:eastAsia="zh-CN"/>
              </w:rPr>
            </w:pPr>
            <w:ins w:id="53" w:author="ZTE" w:date="2025-05-07T14:05:45Z">
              <w:r>
                <w:rPr>
                  <w:rFonts w:hint="eastAsia" w:eastAsia="宋体" w:cs="Arial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5255">
            <w:pPr>
              <w:pStyle w:val="54"/>
              <w:keepNext w:val="0"/>
              <w:keepLines w:val="0"/>
              <w:widowControl w:val="0"/>
              <w:rPr>
                <w:ins w:id="54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61B5">
            <w:pPr>
              <w:pStyle w:val="54"/>
              <w:keepNext w:val="0"/>
              <w:keepLines w:val="0"/>
              <w:widowControl w:val="0"/>
              <w:rPr>
                <w:ins w:id="55" w:author="ZTE" w:date="2025-05-07T14:09:05Z"/>
                <w:rFonts w:hint="eastAsia" w:eastAsia="宋体"/>
                <w:lang w:val="en-US" w:eastAsia="zh-CN"/>
              </w:rPr>
            </w:pPr>
            <w:ins w:id="56" w:author="ZTE" w:date="2025-05-07T14:08:58Z">
              <w:r>
                <w:rPr>
                  <w:rFonts w:hint="eastAsia" w:eastAsia="宋体"/>
                  <w:lang w:val="en-US" w:eastAsia="zh-CN"/>
                </w:rPr>
                <w:t>Al</w:t>
              </w:r>
            </w:ins>
            <w:ins w:id="57" w:author="ZTE" w:date="2025-05-07T14:08:59Z">
              <w:r>
                <w:rPr>
                  <w:rFonts w:hint="eastAsia" w:eastAsia="宋体"/>
                  <w:lang w:val="en-US" w:eastAsia="zh-CN"/>
                </w:rPr>
                <w:t>titude</w:t>
              </w:r>
            </w:ins>
          </w:p>
          <w:p w14:paraId="4FA10B5B">
            <w:pPr>
              <w:pStyle w:val="54"/>
              <w:keepNext w:val="0"/>
              <w:keepLines w:val="0"/>
              <w:widowControl w:val="0"/>
              <w:rPr>
                <w:ins w:id="58" w:author="ZTE" w:date="2025-04-22T11:53:00Z"/>
                <w:rFonts w:hint="default" w:eastAsia="宋体"/>
                <w:lang w:val="en-US" w:eastAsia="zh-CN"/>
              </w:rPr>
            </w:pPr>
            <w:ins w:id="59" w:author="ZTE" w:date="2025-05-07T14:09:09Z">
              <w:r>
                <w:rPr>
                  <w:rFonts w:hint="eastAsia" w:eastAsia="宋体"/>
                  <w:lang w:val="en-US" w:eastAsia="zh-CN"/>
                </w:rPr>
                <w:t>9</w:t>
              </w:r>
            </w:ins>
            <w:ins w:id="60" w:author="ZTE" w:date="2025-05-07T14:09:10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ins w:id="61" w:author="ZTE" w:date="2025-05-07T14:09:11Z">
              <w:r>
                <w:rPr>
                  <w:rFonts w:hint="eastAsia" w:eastAsia="宋体"/>
                  <w:lang w:val="en-US" w:eastAsia="zh-CN"/>
                </w:rPr>
                <w:t>2.3</w:t>
              </w:r>
            </w:ins>
            <w:ins w:id="62" w:author="ZTE" w:date="2025-05-07T14:09:12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ins w:id="63" w:author="ZTE" w:date="2025-05-07T14:09:13Z">
              <w:r>
                <w:rPr>
                  <w:rFonts w:hint="eastAsia" w:eastAsia="宋体"/>
                  <w:lang w:val="en-US" w:eastAsia="zh-CN"/>
                </w:rPr>
                <w:t>y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73B56">
            <w:pPr>
              <w:pStyle w:val="54"/>
              <w:keepNext w:val="0"/>
              <w:keepLines w:val="0"/>
              <w:widowControl w:val="0"/>
              <w:rPr>
                <w:ins w:id="64" w:author="ZTE" w:date="2025-04-22T11:53:00Z"/>
                <w:rFonts w:eastAsia="宋体"/>
                <w:lang w:val="en-US" w:eastAsia="zh-CN"/>
              </w:rPr>
            </w:pPr>
            <w:ins w:id="65" w:author="ZTE" w:date="2025-05-07T14:09:35Z">
              <w:r>
                <w:rPr>
                  <w:rFonts w:hint="eastAsia" w:eastAsia="宋体"/>
                  <w:lang w:val="en-US" w:eastAsia="zh-CN"/>
                </w:rPr>
                <w:t xml:space="preserve">Indicates the higher altitude threshold information for the </w:t>
              </w:r>
            </w:ins>
            <w:ins w:id="66" w:author="ZTE" w:date="2025-05-07T14:32:34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67" w:author="ZTE" w:date="2025-05-07T14:09:35Z">
              <w:r>
                <w:rPr>
                  <w:rFonts w:hint="eastAsia" w:eastAsia="宋体"/>
                  <w:lang w:val="en-US" w:eastAsia="zh-CN"/>
                </w:rPr>
                <w:t>erial UE reporting.</w:t>
              </w:r>
            </w:ins>
          </w:p>
        </w:tc>
      </w:tr>
      <w:tr w14:paraId="0A90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8" w:author="ZTE" w:date="2025-04-22T11:5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54AD9">
            <w:pPr>
              <w:pStyle w:val="54"/>
              <w:keepNext w:val="0"/>
              <w:keepLines w:val="0"/>
              <w:widowControl w:val="0"/>
              <w:rPr>
                <w:ins w:id="69" w:author="ZTE" w:date="2025-04-22T11:53:00Z"/>
                <w:rFonts w:eastAsia="宋体" w:cs="Arial"/>
                <w:lang w:val="en-US" w:eastAsia="zh-CN"/>
              </w:rPr>
            </w:pPr>
            <w:ins w:id="70" w:author="ZTE" w:date="2025-04-22T11:53:00Z">
              <w:r>
                <w:rPr>
                  <w:rFonts w:hint="eastAsia" w:eastAsia="宋体" w:cs="Arial"/>
                  <w:lang w:val="en-US" w:eastAsia="zh-CN"/>
                </w:rPr>
                <w:t xml:space="preserve">Lower Altitude </w:t>
              </w:r>
            </w:ins>
            <w:ins w:id="71" w:author="ZTE" w:date="2025-04-22T11:53:00Z">
              <w:r>
                <w:rPr>
                  <w:rFonts w:eastAsia="宋体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121A">
            <w:pPr>
              <w:pStyle w:val="54"/>
              <w:keepNext w:val="0"/>
              <w:keepLines w:val="0"/>
              <w:widowControl w:val="0"/>
              <w:rPr>
                <w:ins w:id="72" w:author="ZTE" w:date="2025-04-22T11:53:00Z"/>
                <w:rFonts w:eastAsia="宋体" w:cs="Arial"/>
                <w:lang w:val="en-US" w:eastAsia="zh-CN"/>
              </w:rPr>
            </w:pPr>
            <w:ins w:id="73" w:author="ZTE" w:date="2025-05-07T14:05:52Z">
              <w:r>
                <w:rPr>
                  <w:rFonts w:hint="eastAsia" w:eastAsia="宋体" w:cs="Arial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6232">
            <w:pPr>
              <w:pStyle w:val="54"/>
              <w:keepNext w:val="0"/>
              <w:keepLines w:val="0"/>
              <w:widowControl w:val="0"/>
              <w:rPr>
                <w:ins w:id="74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1D7C">
            <w:pPr>
              <w:pStyle w:val="54"/>
              <w:keepNext w:val="0"/>
              <w:keepLines w:val="0"/>
              <w:widowControl w:val="0"/>
              <w:rPr>
                <w:ins w:id="75" w:author="ZTE" w:date="2025-05-07T14:09:18Z"/>
                <w:rFonts w:hint="eastAsia" w:eastAsia="宋体"/>
                <w:lang w:val="en-US" w:eastAsia="zh-CN"/>
              </w:rPr>
            </w:pPr>
            <w:ins w:id="76" w:author="ZTE" w:date="2025-05-07T14:09:18Z">
              <w:r>
                <w:rPr>
                  <w:rFonts w:hint="eastAsia" w:eastAsia="宋体"/>
                  <w:lang w:val="en-US" w:eastAsia="zh-CN"/>
                </w:rPr>
                <w:t>Altitude</w:t>
              </w:r>
            </w:ins>
          </w:p>
          <w:p w14:paraId="5589B6C3">
            <w:pPr>
              <w:pStyle w:val="54"/>
              <w:keepNext w:val="0"/>
              <w:keepLines w:val="0"/>
              <w:widowControl w:val="0"/>
              <w:rPr>
                <w:ins w:id="77" w:author="ZTE" w:date="2025-04-22T11:53:00Z"/>
                <w:rFonts w:cs="Arial"/>
                <w:lang w:val="en-US" w:eastAsia="zh-CN"/>
              </w:rPr>
            </w:pPr>
            <w:ins w:id="78" w:author="ZTE" w:date="2025-05-07T14:09:18Z">
              <w:r>
                <w:rPr>
                  <w:rFonts w:hint="eastAsia" w:eastAsia="宋体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4469">
            <w:pPr>
              <w:pStyle w:val="54"/>
              <w:keepNext w:val="0"/>
              <w:keepLines w:val="0"/>
              <w:widowControl w:val="0"/>
              <w:rPr>
                <w:ins w:id="79" w:author="ZTE" w:date="2025-04-22T11:53:00Z"/>
                <w:rFonts w:eastAsia="宋体"/>
                <w:lang w:val="en-US" w:eastAsia="zh-CN"/>
              </w:rPr>
            </w:pPr>
            <w:ins w:id="80" w:author="ZTE" w:date="2025-05-07T14:09:48Z">
              <w:r>
                <w:rPr>
                  <w:rFonts w:hint="eastAsia" w:eastAsia="宋体"/>
                  <w:lang w:val="en-US" w:eastAsia="zh-CN"/>
                </w:rPr>
                <w:t xml:space="preserve">Indicates the lower altitude threshold information for the </w:t>
              </w:r>
            </w:ins>
            <w:ins w:id="81" w:author="ZTE" w:date="2025-05-07T14:32:37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82" w:author="ZTE" w:date="2025-05-07T14:09:48Z">
              <w:r>
                <w:rPr>
                  <w:rFonts w:hint="eastAsia" w:eastAsia="宋体"/>
                  <w:lang w:val="en-US" w:eastAsia="zh-CN"/>
                </w:rPr>
                <w:t>erial UE reportin</w:t>
              </w:r>
            </w:ins>
            <w:ins w:id="83" w:author="ZTE" w:date="2025-05-07T14:09:48Z">
              <w:r>
                <w:rPr>
                  <w:rFonts w:eastAsia="宋体"/>
                  <w:lang w:val="en-US" w:eastAsia="zh-CN"/>
                </w:rPr>
                <w:t>g.</w:t>
              </w:r>
            </w:ins>
          </w:p>
        </w:tc>
      </w:tr>
      <w:tr w14:paraId="7380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" w:author="ZTE" w:date="2025-04-22T17:2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7F65">
            <w:pPr>
              <w:pStyle w:val="54"/>
              <w:keepNext w:val="0"/>
              <w:keepLines w:val="0"/>
              <w:widowControl w:val="0"/>
              <w:rPr>
                <w:ins w:id="85" w:author="ZTE" w:date="2025-04-22T17:23:00Z"/>
                <w:rFonts w:eastAsia="宋体" w:cs="Arial"/>
                <w:lang w:val="en-US" w:eastAsia="zh-CN"/>
              </w:rPr>
            </w:pPr>
            <w:ins w:id="86" w:author="ZTE" w:date="2025-05-07T14:14:39Z">
              <w:r>
                <w:rPr>
                  <w:rFonts w:hint="eastAsia" w:eastAsia="宋体" w:cs="Arial"/>
                  <w:lang w:val="en-US" w:eastAsia="zh-CN"/>
                </w:rPr>
                <w:t>Ae</w:t>
              </w:r>
            </w:ins>
            <w:ins w:id="87" w:author="ZTE" w:date="2025-05-07T14:14:40Z">
              <w:r>
                <w:rPr>
                  <w:rFonts w:hint="eastAsia" w:eastAsia="宋体" w:cs="Arial"/>
                  <w:lang w:val="en-US" w:eastAsia="zh-CN"/>
                </w:rPr>
                <w:t xml:space="preserve">rial </w:t>
              </w:r>
            </w:ins>
            <w:ins w:id="88" w:author="ZTE" w:date="2025-05-07T14:14:41Z">
              <w:r>
                <w:rPr>
                  <w:rFonts w:hint="eastAsia" w:eastAsia="宋体" w:cs="Arial"/>
                  <w:lang w:val="en-US" w:eastAsia="zh-CN"/>
                </w:rPr>
                <w:t xml:space="preserve">UE </w:t>
              </w:r>
            </w:ins>
            <w:ins w:id="89" w:author="ZTE" w:date="2025-04-22T17:23:00Z">
              <w:r>
                <w:rPr>
                  <w:rFonts w:eastAsia="宋体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825B">
            <w:pPr>
              <w:pStyle w:val="54"/>
              <w:keepNext w:val="0"/>
              <w:keepLines w:val="0"/>
              <w:widowControl w:val="0"/>
              <w:rPr>
                <w:ins w:id="90" w:author="ZTE" w:date="2025-04-22T17:23:00Z"/>
                <w:rFonts w:cs="Arial"/>
                <w:lang w:val="en-US" w:eastAsia="ja-JP"/>
              </w:rPr>
            </w:pPr>
            <w:ins w:id="91" w:author="ZTE" w:date="2025-04-22T17:23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E5BD">
            <w:pPr>
              <w:pStyle w:val="54"/>
              <w:keepNext w:val="0"/>
              <w:keepLines w:val="0"/>
              <w:widowControl w:val="0"/>
              <w:rPr>
                <w:ins w:id="92" w:author="ZTE" w:date="2025-04-22T17:2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F608">
            <w:pPr>
              <w:pStyle w:val="65"/>
              <w:rPr>
                <w:ins w:id="93" w:author="ZTE" w:date="2025-04-22T17:23:00Z"/>
                <w:rFonts w:cs="Arial"/>
                <w:lang w:val="sv-SE" w:eastAsia="zh-CN"/>
              </w:rPr>
            </w:pPr>
            <w:ins w:id="94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ENUMERATED {</w:t>
              </w:r>
            </w:ins>
            <w:ins w:id="95" w:author="ZTE" w:date="2025-04-22T19:19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6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120, </w:t>
              </w:r>
            </w:ins>
            <w:ins w:id="97" w:author="ZTE" w:date="2025-04-22T19:19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8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240, </w:t>
              </w:r>
            </w:ins>
            <w:ins w:id="99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480, </w:t>
              </w:r>
            </w:ins>
            <w:ins w:id="101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2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640, </w:t>
              </w:r>
            </w:ins>
            <w:ins w:id="103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4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1024, </w:t>
              </w:r>
            </w:ins>
            <w:ins w:id="105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6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2048, </w:t>
              </w:r>
            </w:ins>
            <w:ins w:id="107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8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5120, </w:t>
              </w:r>
            </w:ins>
            <w:ins w:id="109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1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10240, </w:t>
              </w:r>
            </w:ins>
            <w:ins w:id="111" w:author="ZTE" w:date="2025-04-23T09:01:00Z">
              <w:r>
                <w:rPr>
                  <w:rFonts w:ascii="Arial" w:hAnsi="Arial" w:eastAsia="宋体"/>
                  <w:sz w:val="18"/>
                  <w:lang w:val="sv-SE" w:eastAsia="zh-CN"/>
                </w:rPr>
                <w:t>ms20480</w:t>
              </w:r>
            </w:ins>
            <w:ins w:id="112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3" w:author="ZTE" w:date="2025-04-23T09:01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14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40960</w:t>
              </w:r>
            </w:ins>
            <w:ins w:id="115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6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min1</w:t>
              </w:r>
            </w:ins>
            <w:ins w:id="117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8" w:author="ZTE" w:date="2025-04-22T19:21:00Z">
              <w:r>
                <w:rPr>
                  <w:rFonts w:ascii="Arial" w:hAnsi="Arial" w:eastAsia="宋体"/>
                  <w:sz w:val="18"/>
                  <w:lang w:val="sv-SE" w:eastAsia="zh-CN"/>
                </w:rPr>
                <w:t>min</w:t>
              </w:r>
            </w:ins>
            <w:ins w:id="119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6</w:t>
              </w:r>
            </w:ins>
            <w:ins w:id="12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,</w:t>
              </w:r>
            </w:ins>
            <w:ins w:id="121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 min12, min30,</w:t>
              </w:r>
            </w:ins>
            <w:ins w:id="122" w:author="ZTE" w:date="2025-04-22T19:21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 </w:t>
              </w:r>
            </w:ins>
            <w:ins w:id="123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…}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5A18">
            <w:pPr>
              <w:pStyle w:val="54"/>
              <w:keepNext w:val="0"/>
              <w:keepLines w:val="0"/>
              <w:widowControl w:val="0"/>
              <w:rPr>
                <w:ins w:id="124" w:author="ZTE" w:date="2025-04-22T17:23:00Z"/>
                <w:lang w:val="en-US"/>
              </w:rPr>
            </w:pPr>
            <w:ins w:id="125" w:author="ZTE" w:date="2025-04-22T17:23:00Z">
              <w:r>
                <w:rPr>
                  <w:lang w:val="en-US"/>
                </w:rPr>
                <w:t>Indicates the periodicity of the aerial UE reporting.</w:t>
              </w:r>
            </w:ins>
          </w:p>
        </w:tc>
      </w:tr>
    </w:tbl>
    <w:p w14:paraId="508E801A">
      <w:pPr>
        <w:pStyle w:val="39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51298502">
      <w:pPr>
        <w:pStyle w:val="5"/>
        <w:keepNext w:val="0"/>
        <w:keepLines w:val="0"/>
        <w:widowControl w:val="0"/>
        <w:rPr>
          <w:ins w:id="126" w:author="ZTE" w:date="2025-05-07T14:07:57Z"/>
        </w:rPr>
      </w:pPr>
      <w:ins w:id="127" w:author="ZTE" w:date="2025-05-07T14:07:57Z">
        <w:r>
          <w:rPr/>
          <w:t>9.2.3.</w:t>
        </w:r>
      </w:ins>
      <w:ins w:id="128" w:author="ZTE" w:date="2025-05-07T14:07:59Z">
        <w:r>
          <w:rPr>
            <w:rFonts w:hint="eastAsia" w:eastAsia="宋体"/>
            <w:lang w:val="en-US" w:eastAsia="zh-CN"/>
          </w:rPr>
          <w:t>y</w:t>
        </w:r>
      </w:ins>
      <w:ins w:id="129" w:author="ZTE" w:date="2025-05-07T14:07:57Z">
        <w:r>
          <w:rPr/>
          <w:tab/>
        </w:r>
      </w:ins>
      <w:ins w:id="130" w:author="ZTE" w:date="2025-05-07T14:08:04Z">
        <w:r>
          <w:rPr>
            <w:rFonts w:hint="eastAsia" w:eastAsia="宋体" w:cs="Arial"/>
            <w:lang w:val="en-US" w:eastAsia="zh-CN"/>
          </w:rPr>
          <w:t>Al</w:t>
        </w:r>
      </w:ins>
      <w:ins w:id="131" w:author="ZTE" w:date="2025-05-07T14:08:09Z">
        <w:r>
          <w:rPr>
            <w:rFonts w:hint="eastAsia" w:eastAsia="宋体" w:cs="Arial"/>
            <w:lang w:val="en-US" w:eastAsia="zh-CN"/>
          </w:rPr>
          <w:t>titud</w:t>
        </w:r>
      </w:ins>
      <w:ins w:id="132" w:author="ZTE" w:date="2025-05-07T14:08:10Z">
        <w:r>
          <w:rPr>
            <w:rFonts w:hint="eastAsia" w:eastAsia="宋体" w:cs="Arial"/>
            <w:lang w:val="en-US" w:eastAsia="zh-CN"/>
          </w:rPr>
          <w:t>e</w:t>
        </w:r>
      </w:ins>
    </w:p>
    <w:p w14:paraId="6F889B93">
      <w:pPr>
        <w:rPr>
          <w:ins w:id="133" w:author="ZTE" w:date="2025-05-07T14:08:29Z"/>
          <w:lang w:eastAsia="zh-CN"/>
        </w:rPr>
      </w:pPr>
      <w:ins w:id="134" w:author="ZTE" w:date="2025-05-07T14:08:29Z">
        <w:r>
          <w:rPr/>
          <w:t xml:space="preserve">This IE contains </w:t>
        </w:r>
      </w:ins>
      <w:ins w:id="135" w:author="ZTE" w:date="2025-05-07T14:32:52Z">
        <w:r>
          <w:rPr>
            <w:rFonts w:hint="eastAsia" w:eastAsia="宋体"/>
            <w:lang w:val="en-US" w:eastAsia="zh-CN"/>
          </w:rPr>
          <w:t>a</w:t>
        </w:r>
      </w:ins>
      <w:ins w:id="136" w:author="ZTE" w:date="2025-05-07T14:08:29Z">
        <w:r>
          <w:rPr/>
          <w:t>ltitude information</w:t>
        </w:r>
      </w:ins>
      <w:ins w:id="137" w:author="ZTE" w:date="2025-05-07T14:08:29Z">
        <w:r>
          <w:rPr>
            <w:lang w:eastAsia="zh-CN"/>
          </w:rPr>
          <w:t>.</w:t>
        </w:r>
      </w:ins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2"/>
        <w:gridCol w:w="2880"/>
      </w:tblGrid>
      <w:tr w14:paraId="1975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8" w:author="ZTE" w:date="2025-05-07T14:08:35Z"/>
        </w:trPr>
        <w:tc>
          <w:tcPr>
            <w:tcW w:w="2551" w:type="dxa"/>
          </w:tcPr>
          <w:p w14:paraId="66C55302">
            <w:pPr>
              <w:pStyle w:val="52"/>
              <w:rPr>
                <w:ins w:id="139" w:author="ZTE" w:date="2025-05-07T14:08:35Z"/>
                <w:rFonts w:cs="Arial"/>
                <w:lang w:eastAsia="ja-JP"/>
              </w:rPr>
            </w:pPr>
            <w:ins w:id="140" w:author="ZTE" w:date="2025-05-07T14:08:35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B0E5043">
            <w:pPr>
              <w:pStyle w:val="52"/>
              <w:rPr>
                <w:ins w:id="141" w:author="ZTE" w:date="2025-05-07T14:08:35Z"/>
                <w:rFonts w:cs="Arial"/>
                <w:lang w:eastAsia="ja-JP"/>
              </w:rPr>
            </w:pPr>
            <w:ins w:id="142" w:author="ZTE" w:date="2025-05-07T14:08:35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F2A00B1">
            <w:pPr>
              <w:pStyle w:val="52"/>
              <w:rPr>
                <w:ins w:id="143" w:author="ZTE" w:date="2025-05-07T14:08:35Z"/>
                <w:rFonts w:cs="Arial"/>
                <w:lang w:eastAsia="ja-JP"/>
              </w:rPr>
            </w:pPr>
            <w:ins w:id="144" w:author="ZTE" w:date="2025-05-07T14:08:35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96964C8">
            <w:pPr>
              <w:pStyle w:val="52"/>
              <w:rPr>
                <w:ins w:id="145" w:author="ZTE" w:date="2025-05-07T14:08:35Z"/>
                <w:rFonts w:cs="Arial"/>
                <w:lang w:eastAsia="ja-JP"/>
              </w:rPr>
            </w:pPr>
            <w:ins w:id="146" w:author="ZTE" w:date="2025-05-07T14:08:35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B4C4EBB">
            <w:pPr>
              <w:pStyle w:val="52"/>
              <w:rPr>
                <w:ins w:id="147" w:author="ZTE" w:date="2025-05-07T14:08:35Z"/>
                <w:rFonts w:cs="Arial"/>
                <w:lang w:eastAsia="ja-JP"/>
              </w:rPr>
            </w:pPr>
            <w:ins w:id="148" w:author="ZTE" w:date="2025-05-07T14:08:35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14:paraId="6172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9" w:author="ZTE" w:date="2025-05-07T14:08:35Z"/>
        </w:trPr>
        <w:tc>
          <w:tcPr>
            <w:tcW w:w="2551" w:type="dxa"/>
          </w:tcPr>
          <w:p w14:paraId="427FA8E0">
            <w:pPr>
              <w:pStyle w:val="54"/>
              <w:rPr>
                <w:ins w:id="150" w:author="ZTE" w:date="2025-05-07T14:08:35Z"/>
                <w:rFonts w:cs="Arial"/>
                <w:lang w:eastAsia="ja-JP"/>
              </w:rPr>
            </w:pPr>
            <w:ins w:id="151" w:author="ZTE" w:date="2025-05-07T14:08:35Z">
              <w:r>
                <w:rPr/>
                <w:t>Altitude</w:t>
              </w:r>
            </w:ins>
          </w:p>
        </w:tc>
        <w:tc>
          <w:tcPr>
            <w:tcW w:w="1020" w:type="dxa"/>
          </w:tcPr>
          <w:p w14:paraId="367E70F8">
            <w:pPr>
              <w:pStyle w:val="54"/>
              <w:rPr>
                <w:ins w:id="152" w:author="ZTE" w:date="2025-05-07T14:08:35Z"/>
                <w:rFonts w:cs="Arial"/>
                <w:lang w:eastAsia="ja-JP"/>
              </w:rPr>
            </w:pPr>
            <w:ins w:id="153" w:author="ZTE" w:date="2025-05-07T14:08:35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2BC09A89">
            <w:pPr>
              <w:pStyle w:val="54"/>
              <w:rPr>
                <w:ins w:id="154" w:author="ZTE" w:date="2025-05-07T14:08:35Z"/>
                <w:i/>
                <w:lang w:eastAsia="ja-JP"/>
              </w:rPr>
            </w:pPr>
          </w:p>
        </w:tc>
        <w:tc>
          <w:tcPr>
            <w:tcW w:w="1872" w:type="dxa"/>
          </w:tcPr>
          <w:p w14:paraId="04480D9A">
            <w:pPr>
              <w:pStyle w:val="54"/>
              <w:rPr>
                <w:ins w:id="155" w:author="ZTE" w:date="2025-05-07T14:08:35Z"/>
                <w:rFonts w:cs="Arial"/>
                <w:snapToGrid w:val="0"/>
              </w:rPr>
            </w:pPr>
            <w:ins w:id="156" w:author="ZTE" w:date="2025-05-07T14:08:35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16F53557">
            <w:pPr>
              <w:pStyle w:val="54"/>
              <w:rPr>
                <w:ins w:id="157" w:author="ZTE" w:date="2025-05-07T14:08:35Z"/>
                <w:rFonts w:cs="Arial"/>
                <w:lang w:eastAsia="ja-JP"/>
              </w:rPr>
            </w:pPr>
            <w:ins w:id="158" w:author="ZTE" w:date="2025-05-07T14:08:35Z">
              <w:r>
                <w:rPr>
                  <w:rFonts w:cs="Arial"/>
                  <w:snapToGrid w:val="0"/>
                </w:rPr>
                <w:t>(-420..10000, ...)</w:t>
              </w:r>
            </w:ins>
          </w:p>
        </w:tc>
        <w:tc>
          <w:tcPr>
            <w:tcW w:w="2880" w:type="dxa"/>
          </w:tcPr>
          <w:p w14:paraId="580C0D97">
            <w:pPr>
              <w:pStyle w:val="54"/>
              <w:rPr>
                <w:ins w:id="159" w:author="ZTE" w:date="2025-05-07T14:08:35Z"/>
                <w:lang w:eastAsia="ja-JP"/>
              </w:rPr>
            </w:pPr>
            <w:ins w:id="160" w:author="ZTE" w:date="2025-05-07T14:08:35Z">
              <w:r>
                <w:rPr>
                  <w:rFonts w:cs="Arial"/>
                  <w:snapToGrid w:val="0"/>
                </w:rPr>
                <w:t>Aerial UE altitude information as specified in TS 38.331[1</w:t>
              </w:r>
            </w:ins>
            <w:ins w:id="161" w:author="ZTE" w:date="2025-05-07T14:08:45Z">
              <w:r>
                <w:rPr>
                  <w:rFonts w:hint="eastAsia" w:eastAsia="宋体" w:cs="Arial"/>
                  <w:snapToGrid w:val="0"/>
                  <w:lang w:val="en-US" w:eastAsia="zh-CN"/>
                </w:rPr>
                <w:t>0</w:t>
              </w:r>
            </w:ins>
            <w:ins w:id="162" w:author="ZTE" w:date="2025-05-07T14:08:35Z">
              <w:r>
                <w:rPr>
                  <w:rFonts w:cs="Arial"/>
                  <w:snapToGrid w:val="0"/>
                </w:rPr>
                <w:t>]. The unit of this IE is meter</w:t>
              </w:r>
            </w:ins>
          </w:p>
        </w:tc>
      </w:tr>
    </w:tbl>
    <w:p w14:paraId="7C243752">
      <w:pPr>
        <w:pStyle w:val="39"/>
        <w:spacing w:beforeAutospacing="0" w:after="180" w:afterAutospacing="0"/>
        <w:rPr>
          <w:rFonts w:hint="default" w:eastAsia="宋体"/>
          <w:color w:val="FF0000"/>
          <w:sz w:val="20"/>
          <w:lang w:val="en-US" w:eastAsia="zh-CN" w:bidi="ar"/>
        </w:rPr>
      </w:pPr>
    </w:p>
    <w:p w14:paraId="5F869C6A">
      <w:pPr>
        <w:pStyle w:val="39"/>
        <w:spacing w:beforeAutospacing="0" w:after="180" w:afterAutospacing="0"/>
        <w:rPr>
          <w:rFonts w:hint="default" w:eastAsia="宋体"/>
          <w:color w:val="FF0000"/>
          <w:sz w:val="20"/>
          <w:lang w:val="en-US" w:eastAsia="zh-CN" w:bidi="ar"/>
        </w:rPr>
      </w:pPr>
    </w:p>
    <w:p w14:paraId="78832948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  <w:sectPr>
          <w:headerReference r:id="rId4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667A6215">
      <w:pPr>
        <w:pStyle w:val="4"/>
      </w:pPr>
      <w:bookmarkStart w:id="40" w:name="_Toc45901811"/>
      <w:bookmarkStart w:id="41" w:name="_Toc88654106"/>
      <w:bookmarkStart w:id="42" w:name="_Toc64447440"/>
      <w:bookmarkStart w:id="43" w:name="_Toc97904462"/>
      <w:bookmarkStart w:id="44" w:name="_Toc66286934"/>
      <w:bookmarkStart w:id="45" w:name="_Toc36556019"/>
      <w:bookmarkStart w:id="46" w:name="_Toc29991616"/>
      <w:bookmarkStart w:id="47" w:name="_Toc192842929"/>
      <w:bookmarkStart w:id="48" w:name="_Toc105174886"/>
      <w:bookmarkStart w:id="49" w:name="_Toc74151632"/>
      <w:bookmarkStart w:id="50" w:name="_Toc20955408"/>
      <w:bookmarkStart w:id="51" w:name="_Toc106109723"/>
      <w:bookmarkStart w:id="52" w:name="_Toc113825545"/>
      <w:bookmarkStart w:id="53" w:name="_Toc45108191"/>
      <w:bookmarkStart w:id="54" w:name="_Toc51850892"/>
      <w:bookmarkStart w:id="55" w:name="_Toc44497804"/>
      <w:bookmarkStart w:id="56" w:name="_Toc98868600"/>
      <w:bookmarkStart w:id="57" w:name="_Toc56693896"/>
      <w:r>
        <w:t>9.3.5</w:t>
      </w:r>
      <w:r>
        <w:tab/>
      </w:r>
      <w:r>
        <w:t>Information Element definitions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B95524A">
      <w:pPr>
        <w:pStyle w:val="65"/>
        <w:rPr>
          <w:snapToGrid w:val="0"/>
        </w:rPr>
      </w:pPr>
      <w:r>
        <w:rPr>
          <w:snapToGrid w:val="0"/>
        </w:rPr>
        <w:t>-- ASN1START</w:t>
      </w:r>
    </w:p>
    <w:p w14:paraId="0CCA8C51">
      <w:pPr>
        <w:pStyle w:val="65"/>
        <w:tabs>
          <w:tab w:val="left" w:pos="13505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-- **************************************************************</w:t>
      </w:r>
    </w:p>
    <w:p w14:paraId="5CAE470E">
      <w:pPr>
        <w:pStyle w:val="65"/>
      </w:pPr>
      <w:r>
        <w:t>--</w:t>
      </w:r>
    </w:p>
    <w:p w14:paraId="101C3B65">
      <w:pPr>
        <w:pStyle w:val="65"/>
      </w:pPr>
      <w:r>
        <w:t>-- Information Element Definitions</w:t>
      </w:r>
    </w:p>
    <w:p w14:paraId="0EBB79F3">
      <w:pPr>
        <w:pStyle w:val="65"/>
      </w:pPr>
      <w:r>
        <w:t>--</w:t>
      </w:r>
    </w:p>
    <w:p w14:paraId="44B16541">
      <w:pPr>
        <w:pStyle w:val="65"/>
      </w:pPr>
      <w:r>
        <w:t>-- **************************************************************</w:t>
      </w:r>
    </w:p>
    <w:p w14:paraId="0F81BD5A">
      <w:pPr>
        <w:pStyle w:val="65"/>
      </w:pPr>
    </w:p>
    <w:p w14:paraId="19410FDD">
      <w:pPr>
        <w:pStyle w:val="65"/>
      </w:pPr>
      <w:r>
        <w:t>XnAP-IEs {</w:t>
      </w:r>
    </w:p>
    <w:p w14:paraId="24C63F4B">
      <w:pPr>
        <w:pStyle w:val="65"/>
      </w:pPr>
      <w:r>
        <w:t>itu-t (0) identified-organization (4) etsi (0) mobileDomain (0)</w:t>
      </w:r>
    </w:p>
    <w:p w14:paraId="2CDD2A7A">
      <w:pPr>
        <w:pStyle w:val="65"/>
      </w:pPr>
      <w:r>
        <w:t>ngran-access (22) modules (3) xnap (2) version1 (1) xnap-IEs (2) }</w:t>
      </w:r>
    </w:p>
    <w:p w14:paraId="058AEF7A">
      <w:pPr>
        <w:pStyle w:val="65"/>
      </w:pPr>
    </w:p>
    <w:p w14:paraId="266C05EE">
      <w:pPr>
        <w:pStyle w:val="65"/>
      </w:pPr>
      <w:r>
        <w:t>DEFINITIONS AUTOMATIC TAGS ::=</w:t>
      </w:r>
    </w:p>
    <w:p w14:paraId="2D89088B">
      <w:pPr>
        <w:pStyle w:val="65"/>
      </w:pPr>
    </w:p>
    <w:p w14:paraId="77B230C9">
      <w:pPr>
        <w:pStyle w:val="65"/>
      </w:pPr>
      <w:r>
        <w:t>BEGIN</w:t>
      </w:r>
    </w:p>
    <w:p w14:paraId="42EBE20F">
      <w:pPr>
        <w:pStyle w:val="65"/>
      </w:pPr>
    </w:p>
    <w:p w14:paraId="744660C8">
      <w:pPr>
        <w:pStyle w:val="65"/>
      </w:pPr>
      <w:r>
        <w:t>IMPORTS</w:t>
      </w:r>
    </w:p>
    <w:p w14:paraId="755781A8">
      <w:pPr>
        <w:pStyle w:val="65"/>
      </w:pPr>
    </w:p>
    <w:p w14:paraId="51B6C6CA">
      <w:pPr>
        <w:pStyle w:val="65"/>
        <w:rPr>
          <w:lang w:eastAsia="ja-JP"/>
        </w:rPr>
      </w:pPr>
    </w:p>
    <w:p w14:paraId="221F5D47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id-CNTypeRestrictionsForEquivalent,</w:t>
      </w:r>
    </w:p>
    <w:p w14:paraId="34881101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id-CNTypeRestrictionsForServing,</w:t>
      </w:r>
    </w:p>
    <w:p w14:paraId="5C184AD2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</w:t>
      </w:r>
      <w:r>
        <w:rPr>
          <w:rFonts w:hint="eastAsia"/>
          <w:lang w:eastAsia="ja-JP"/>
        </w:rPr>
        <w:t>Additional-UL-NG-U-TNLatUPF-List,</w:t>
      </w:r>
    </w:p>
    <w:p w14:paraId="4C8D616E">
      <w:pPr>
        <w:pStyle w:val="65"/>
        <w:rPr>
          <w:snapToGrid w:val="0"/>
        </w:rPr>
      </w:pPr>
      <w:bookmarkStart w:id="58" w:name="_Hlk36619637"/>
      <w:r>
        <w:rPr>
          <w:snapToGrid w:val="0"/>
        </w:rPr>
        <w:tab/>
      </w:r>
      <w:r>
        <w:rPr>
          <w:snapToGrid w:val="0"/>
        </w:rPr>
        <w:t>id-ConfiguredTACIndication,</w:t>
      </w:r>
      <w:bookmarkEnd w:id="58"/>
    </w:p>
    <w:p w14:paraId="5E1EA753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id-AlternativeQoSParaSetList,</w:t>
      </w:r>
    </w:p>
    <w:p w14:paraId="28E2AB8C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2739C171">
      <w:pPr>
        <w:pStyle w:val="65"/>
        <w:rPr>
          <w:lang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id-MobileIABCell,</w:t>
      </w:r>
    </w:p>
    <w:p w14:paraId="7464D759">
      <w:pPr>
        <w:pStyle w:val="65"/>
        <w:rPr>
          <w:lang w:val="en-US" w:eastAsia="zh-CN"/>
        </w:rPr>
      </w:pP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id-</w:t>
      </w:r>
      <w:r>
        <w:rPr>
          <w:rFonts w:hint="eastAsia" w:eastAsiaTheme="minorEastAsia"/>
          <w:snapToGrid w:val="0"/>
          <w:lang w:val="en-US" w:eastAsia="zh-CN"/>
        </w:rPr>
        <w:t>XR</w:t>
      </w:r>
      <w:r>
        <w:rPr>
          <w:rFonts w:eastAsiaTheme="minorEastAsia"/>
          <w:snapToGrid w:val="0"/>
          <w:lang w:eastAsia="zh-CN"/>
        </w:rPr>
        <w:t>-Bcast-Information,</w:t>
      </w:r>
    </w:p>
    <w:p w14:paraId="1BE0FC08">
      <w:pPr>
        <w:pStyle w:val="65"/>
        <w:rPr>
          <w:rFonts w:eastAsiaTheme="minorEastAsia"/>
          <w:snapToGrid w:val="0"/>
          <w:lang w:eastAsia="zh-CN"/>
        </w:rPr>
      </w:pPr>
      <w:r>
        <w:rPr>
          <w:lang w:val="en-US" w:eastAsia="zh-CN"/>
        </w:rPr>
        <w:tab/>
      </w:r>
      <w:r>
        <w:rPr>
          <w:snapToGrid w:val="0"/>
        </w:rPr>
        <w:t>id-MaximumDataBurstVolume</w:t>
      </w:r>
      <w:r>
        <w:rPr>
          <w:lang w:val="en-US" w:eastAsia="zh-CN"/>
        </w:rPr>
        <w:t>,</w:t>
      </w:r>
    </w:p>
    <w:p w14:paraId="1D4B958B">
      <w:pPr>
        <w:pStyle w:val="65"/>
      </w:pPr>
      <w:r>
        <w:tab/>
      </w:r>
      <w:r>
        <w:rPr>
          <w:snapToGrid w:val="0"/>
        </w:rPr>
        <w:t>id-CPAC-Preparation-Type,</w:t>
      </w:r>
    </w:p>
    <w:p w14:paraId="04FD330F">
      <w:pPr>
        <w:pStyle w:val="65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611C7147">
      <w:pPr>
        <w:pStyle w:val="65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snapToGrid w:val="0"/>
        </w:rPr>
        <w:t>,</w:t>
      </w:r>
    </w:p>
    <w:p w14:paraId="0555DCDD">
      <w:pPr>
        <w:pStyle w:val="65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16449C56">
      <w:pPr>
        <w:pStyle w:val="65"/>
        <w:rPr>
          <w:ins w:id="163" w:author="ZTE" w:date="2025-04-22T18:57:00Z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NRPPaPositioningInformation,</w:t>
      </w:r>
    </w:p>
    <w:p w14:paraId="6D5FA071">
      <w:pPr>
        <w:pStyle w:val="65"/>
        <w:rPr>
          <w:ins w:id="164" w:author="ZTE" w:date="2025-05-07T14:10:51Z"/>
          <w:rFonts w:eastAsia="宋体" w:cs="Arial"/>
          <w:lang w:val="en-US" w:eastAsia="zh-CN"/>
        </w:rPr>
      </w:pPr>
      <w:ins w:id="165" w:author="ZTE" w:date="2025-04-22T18:57:00Z">
        <w:r>
          <w:rPr>
            <w:snapToGrid w:val="0"/>
            <w:lang w:val="en-US"/>
          </w:rPr>
          <w:tab/>
        </w:r>
      </w:ins>
      <w:ins w:id="166" w:author="ZTE" w:date="2025-04-22T18:57:00Z">
        <w:r>
          <w:rPr>
            <w:snapToGrid w:val="0"/>
            <w:lang w:val="en-US"/>
          </w:rPr>
          <w:t>id-</w:t>
        </w:r>
      </w:ins>
      <w:ins w:id="167" w:author="ZTE" w:date="2025-04-22T18:57:00Z">
        <w:r>
          <w:rPr>
            <w:rFonts w:eastAsia="宋体" w:cs="Arial"/>
            <w:lang w:val="en-US" w:eastAsia="zh-CN"/>
          </w:rPr>
          <w:t>AerialUE</w:t>
        </w:r>
      </w:ins>
      <w:ins w:id="168" w:author="ZTE" w:date="2025-05-07T14:12:45Z">
        <w:r>
          <w:rPr>
            <w:rFonts w:hint="eastAsia" w:eastAsia="宋体" w:cs="Arial"/>
            <w:lang w:val="en-US" w:eastAsia="zh-CN"/>
          </w:rPr>
          <w:t>Flig</w:t>
        </w:r>
      </w:ins>
      <w:ins w:id="169" w:author="ZTE" w:date="2025-05-07T14:12:46Z">
        <w:r>
          <w:rPr>
            <w:rFonts w:hint="eastAsia" w:eastAsia="宋体" w:cs="Arial"/>
            <w:lang w:val="en-US" w:eastAsia="zh-CN"/>
          </w:rPr>
          <w:t>ht</w:t>
        </w:r>
      </w:ins>
      <w:ins w:id="170" w:author="ZTE" w:date="2025-04-22T18:57:00Z">
        <w:r>
          <w:rPr>
            <w:rFonts w:hint="eastAsia" w:eastAsia="宋体" w:cs="Arial"/>
            <w:lang w:val="en-US" w:eastAsia="zh-CN"/>
          </w:rPr>
          <w:t>Information</w:t>
        </w:r>
      </w:ins>
      <w:ins w:id="171" w:author="ZTE" w:date="2025-04-22T18:57:00Z">
        <w:r>
          <w:rPr>
            <w:rFonts w:eastAsia="宋体" w:cs="Arial"/>
            <w:lang w:val="en-US" w:eastAsia="zh-CN"/>
          </w:rPr>
          <w:t>Reporting</w:t>
        </w:r>
      </w:ins>
      <w:ins w:id="172" w:author="ZTE" w:date="2025-04-22T18:57:00Z">
        <w:r>
          <w:rPr>
            <w:rFonts w:hint="eastAsia" w:eastAsia="宋体" w:cs="Arial"/>
            <w:lang w:val="en-US" w:eastAsia="zh-CN"/>
          </w:rPr>
          <w:t>Control</w:t>
        </w:r>
      </w:ins>
      <w:ins w:id="173" w:author="ZTE" w:date="2025-04-22T18:58:00Z">
        <w:r>
          <w:rPr>
            <w:rFonts w:eastAsia="宋体" w:cs="Arial"/>
            <w:lang w:val="en-US" w:eastAsia="zh-CN"/>
          </w:rPr>
          <w:t>,</w:t>
        </w:r>
      </w:ins>
    </w:p>
    <w:p w14:paraId="39C7354C">
      <w:pPr>
        <w:pStyle w:val="65"/>
        <w:rPr>
          <w:ins w:id="174" w:author="ZTE" w:date="2025-04-22T18:58:00Z"/>
          <w:rFonts w:hint="default" w:eastAsia="宋体" w:cs="Arial"/>
          <w:lang w:val="en-US" w:eastAsia="zh-CN"/>
        </w:rPr>
      </w:pPr>
      <w:ins w:id="175" w:author="ZTE" w:date="2025-05-07T14:10:52Z">
        <w:r>
          <w:rPr>
            <w:rFonts w:hint="eastAsia" w:eastAsia="宋体" w:cs="Arial"/>
            <w:lang w:val="en-US" w:eastAsia="zh-CN"/>
          </w:rPr>
          <w:tab/>
        </w:r>
      </w:ins>
      <w:ins w:id="176" w:author="ZTE" w:date="2025-05-07T14:10:58Z">
        <w:r>
          <w:rPr>
            <w:rFonts w:hint="eastAsia" w:eastAsia="宋体" w:cs="Arial"/>
            <w:lang w:val="en-US" w:eastAsia="zh-CN"/>
          </w:rPr>
          <w:t>i</w:t>
        </w:r>
      </w:ins>
      <w:ins w:id="177" w:author="ZTE" w:date="2025-05-07T14:10:52Z">
        <w:r>
          <w:rPr>
            <w:rFonts w:hint="eastAsia" w:eastAsia="宋体" w:cs="Arial"/>
            <w:lang w:val="en-US" w:eastAsia="zh-CN"/>
          </w:rPr>
          <w:t>d</w:t>
        </w:r>
      </w:ins>
      <w:ins w:id="178" w:author="ZTE" w:date="2025-05-07T14:10:53Z">
        <w:r>
          <w:rPr>
            <w:rFonts w:hint="eastAsia" w:eastAsia="宋体" w:cs="Arial"/>
            <w:lang w:val="en-US" w:eastAsia="zh-CN"/>
          </w:rPr>
          <w:t>-</w:t>
        </w:r>
      </w:ins>
      <w:ins w:id="179" w:author="ZTE" w:date="2025-05-07T14:10:54Z">
        <w:r>
          <w:rPr>
            <w:rFonts w:hint="eastAsia" w:eastAsia="宋体" w:cs="Arial"/>
            <w:lang w:val="en-US" w:eastAsia="zh-CN"/>
          </w:rPr>
          <w:t>Altit</w:t>
        </w:r>
      </w:ins>
      <w:ins w:id="180" w:author="ZTE" w:date="2025-05-07T14:10:55Z">
        <w:r>
          <w:rPr>
            <w:rFonts w:hint="eastAsia" w:eastAsia="宋体" w:cs="Arial"/>
            <w:lang w:val="en-US" w:eastAsia="zh-CN"/>
          </w:rPr>
          <w:t>ude,</w:t>
        </w:r>
      </w:ins>
    </w:p>
    <w:p w14:paraId="1B18D534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70EAF7A7">
      <w:pPr>
        <w:pStyle w:val="65"/>
        <w:outlineLvl w:val="3"/>
      </w:pPr>
      <w:r>
        <w:t>-- A</w:t>
      </w:r>
    </w:p>
    <w:p w14:paraId="756D3D6A">
      <w:pPr>
        <w:pStyle w:val="65"/>
        <w:rPr>
          <w:ins w:id="181" w:author="ZTE" w:date="2025-05-07T14:16:52Z"/>
          <w:rFonts w:eastAsia="Batang"/>
          <w:lang w:eastAsia="ja-JP"/>
        </w:rPr>
      </w:pPr>
      <w:ins w:id="182" w:author="ZTE" w:date="2025-04-22T19:01:00Z">
        <w:r>
          <w:rPr>
            <w:rFonts w:eastAsia="宋体" w:cs="Arial"/>
            <w:lang w:val="en-US" w:eastAsia="zh-CN"/>
          </w:rPr>
          <w:t>AerialUE</w:t>
        </w:r>
      </w:ins>
      <w:ins w:id="183" w:author="ZTE" w:date="2025-05-07T14:12:59Z">
        <w:r>
          <w:rPr>
            <w:rFonts w:hint="eastAsia" w:eastAsia="宋体" w:cs="Arial"/>
            <w:lang w:val="en-US" w:eastAsia="zh-CN"/>
          </w:rPr>
          <w:t>Fligh</w:t>
        </w:r>
      </w:ins>
      <w:ins w:id="184" w:author="ZTE" w:date="2025-05-07T14:13:00Z">
        <w:r>
          <w:rPr>
            <w:rFonts w:hint="eastAsia" w:eastAsia="宋体" w:cs="Arial"/>
            <w:lang w:val="en-US" w:eastAsia="zh-CN"/>
          </w:rPr>
          <w:t>t</w:t>
        </w:r>
      </w:ins>
      <w:ins w:id="185" w:author="ZTE" w:date="2025-04-22T19:01:00Z">
        <w:r>
          <w:rPr>
            <w:rFonts w:hint="eastAsia" w:eastAsia="宋体" w:cs="Arial"/>
            <w:lang w:val="en-US" w:eastAsia="zh-CN"/>
          </w:rPr>
          <w:t>Information</w:t>
        </w:r>
      </w:ins>
      <w:ins w:id="186" w:author="ZTE" w:date="2025-04-22T19:01:00Z">
        <w:r>
          <w:rPr>
            <w:rFonts w:eastAsia="宋体" w:cs="Arial"/>
            <w:lang w:val="en-US" w:eastAsia="zh-CN"/>
          </w:rPr>
          <w:t>Reporting</w:t>
        </w:r>
      </w:ins>
      <w:ins w:id="187" w:author="ZTE" w:date="2025-04-22T19:01:00Z">
        <w:r>
          <w:rPr>
            <w:rFonts w:hint="eastAsia" w:eastAsia="宋体" w:cs="Arial"/>
            <w:lang w:val="en-US" w:eastAsia="zh-CN"/>
          </w:rPr>
          <w:t>Control</w:t>
        </w:r>
      </w:ins>
      <w:ins w:id="188" w:author="ZTE" w:date="2025-04-22T19:01:00Z">
        <w:r>
          <w:rPr>
            <w:rFonts w:eastAsia="Batang"/>
            <w:lang w:eastAsia="ja-JP"/>
          </w:rPr>
          <w:t xml:space="preserve"> ::= SEQUENCE {</w:t>
        </w:r>
      </w:ins>
    </w:p>
    <w:p w14:paraId="32227B35">
      <w:pPr>
        <w:pStyle w:val="65"/>
        <w:rPr>
          <w:ins w:id="189" w:author="ZTE" w:date="2025-04-22T19:01:00Z"/>
          <w:rFonts w:hint="default" w:eastAsia="宋体"/>
          <w:lang w:val="en-US" w:eastAsia="zh-CN"/>
        </w:rPr>
      </w:pPr>
      <w:ins w:id="190" w:author="ZTE" w:date="2025-05-07T14:16:53Z">
        <w:r>
          <w:rPr>
            <w:rFonts w:hint="eastAsia" w:eastAsia="宋体"/>
            <w:lang w:val="en-US" w:eastAsia="zh-CN"/>
          </w:rPr>
          <w:tab/>
        </w:r>
      </w:ins>
      <w:ins w:id="191" w:author="ZTE" w:date="2025-05-07T14:17:08Z">
        <w:r>
          <w:rPr>
            <w:rFonts w:cs="Arial"/>
            <w:lang w:val="en-US" w:eastAsia="ja-JP"/>
          </w:rPr>
          <w:t>Aerial</w:t>
        </w:r>
      </w:ins>
      <w:ins w:id="192" w:author="ZTE" w:date="2025-05-07T14:17:08Z">
        <w:r>
          <w:rPr>
            <w:rFonts w:cs="Arial"/>
            <w:lang w:eastAsia="ja-JP"/>
          </w:rPr>
          <w:t>UEReportingReferenceID</w:t>
        </w:r>
      </w:ins>
      <w:ins w:id="193" w:author="ZTE" w:date="2025-05-07T14:17:15Z">
        <w:r>
          <w:rPr>
            <w:rFonts w:hint="eastAsia" w:eastAsia="宋体" w:cs="Arial"/>
            <w:lang w:val="en-US" w:eastAsia="zh-CN"/>
          </w:rPr>
          <w:tab/>
        </w:r>
      </w:ins>
      <w:ins w:id="194" w:author="ZTE" w:date="2025-05-07T14:27:35Z">
        <w:r>
          <w:rPr>
            <w:rFonts w:hint="eastAsia" w:eastAsia="宋体" w:cs="Arial"/>
            <w:lang w:val="en-US" w:eastAsia="zh-CN"/>
          </w:rPr>
          <w:tab/>
        </w:r>
      </w:ins>
      <w:ins w:id="195" w:author="ZTE" w:date="2025-05-07T14:27:35Z">
        <w:r>
          <w:rPr>
            <w:rFonts w:hint="eastAsia" w:eastAsia="宋体" w:cs="Arial"/>
            <w:lang w:val="en-US" w:eastAsia="zh-CN"/>
          </w:rPr>
          <w:tab/>
        </w:r>
      </w:ins>
      <w:ins w:id="196" w:author="ZTE" w:date="2025-05-07T14:26:32Z">
        <w:r>
          <w:rPr>
            <w:rFonts w:hint="eastAsia" w:eastAsia="宋体" w:cs="Arial"/>
            <w:lang w:val="en-US" w:eastAsia="zh-CN"/>
          </w:rPr>
          <w:t>Re</w:t>
        </w:r>
      </w:ins>
      <w:ins w:id="197" w:author="ZTE" w:date="2025-05-07T14:26:33Z">
        <w:r>
          <w:rPr>
            <w:rFonts w:hint="eastAsia" w:eastAsia="宋体" w:cs="Arial"/>
            <w:lang w:val="en-US" w:eastAsia="zh-CN"/>
          </w:rPr>
          <w:t>que</w:t>
        </w:r>
      </w:ins>
      <w:ins w:id="198" w:author="ZTE" w:date="2025-05-07T14:26:34Z">
        <w:r>
          <w:rPr>
            <w:rFonts w:hint="eastAsia" w:eastAsia="宋体" w:cs="Arial"/>
            <w:lang w:val="en-US" w:eastAsia="zh-CN"/>
          </w:rPr>
          <w:t>stRe</w:t>
        </w:r>
      </w:ins>
      <w:ins w:id="199" w:author="ZTE" w:date="2025-05-07T14:26:36Z">
        <w:r>
          <w:rPr>
            <w:rFonts w:hint="eastAsia" w:eastAsia="宋体" w:cs="Arial"/>
            <w:lang w:val="en-US" w:eastAsia="zh-CN"/>
          </w:rPr>
          <w:t>f</w:t>
        </w:r>
      </w:ins>
      <w:ins w:id="200" w:author="ZTE" w:date="2025-05-07T14:26:37Z">
        <w:r>
          <w:rPr>
            <w:rFonts w:hint="eastAsia" w:eastAsia="宋体" w:cs="Arial"/>
            <w:lang w:val="en-US" w:eastAsia="zh-CN"/>
          </w:rPr>
          <w:t>erenc</w:t>
        </w:r>
      </w:ins>
      <w:ins w:id="201" w:author="ZTE" w:date="2025-05-07T14:26:38Z">
        <w:r>
          <w:rPr>
            <w:rFonts w:hint="eastAsia" w:eastAsia="宋体" w:cs="Arial"/>
            <w:lang w:val="en-US" w:eastAsia="zh-CN"/>
          </w:rPr>
          <w:t>e</w:t>
        </w:r>
      </w:ins>
      <w:ins w:id="202" w:author="ZTE" w:date="2025-05-07T14:26:39Z">
        <w:r>
          <w:rPr>
            <w:rFonts w:hint="eastAsia" w:eastAsia="宋体" w:cs="Arial"/>
            <w:lang w:val="en-US" w:eastAsia="zh-CN"/>
          </w:rPr>
          <w:t>ID,</w:t>
        </w:r>
      </w:ins>
    </w:p>
    <w:p w14:paraId="537CFD15">
      <w:pPr>
        <w:pStyle w:val="65"/>
        <w:rPr>
          <w:ins w:id="203" w:author="ZTE" w:date="2025-04-22T19:15:00Z"/>
          <w:snapToGrid w:val="0"/>
          <w:lang w:val="en-US"/>
        </w:rPr>
      </w:pPr>
      <w:ins w:id="204" w:author="ZTE" w:date="2025-04-22T19:01:00Z">
        <w:r>
          <w:rPr>
            <w:rFonts w:eastAsia="Batang"/>
            <w:lang w:eastAsia="ja-JP"/>
          </w:rPr>
          <w:tab/>
        </w:r>
      </w:ins>
      <w:ins w:id="205" w:author="ZTE" w:date="2025-04-22T19:03:00Z">
        <w:r>
          <w:rPr>
            <w:rFonts w:eastAsia="Batang"/>
            <w:lang w:val="en-US" w:eastAsia="ja-JP"/>
          </w:rPr>
          <w:t>h</w:t>
        </w:r>
      </w:ins>
      <w:ins w:id="206" w:author="ZTE" w:date="2025-04-22T19:03:00Z">
        <w:r>
          <w:rPr>
            <w:rFonts w:hint="eastAsia" w:eastAsia="宋体" w:cs="Arial"/>
            <w:lang w:val="en-US" w:eastAsia="zh-CN"/>
          </w:rPr>
          <w:t>igherAltitude</w:t>
        </w:r>
      </w:ins>
      <w:ins w:id="207" w:author="ZTE" w:date="2025-04-22T19:03:00Z">
        <w:r>
          <w:rPr>
            <w:rFonts w:eastAsia="宋体" w:cs="Arial"/>
            <w:lang w:val="en-US" w:eastAsia="zh-CN"/>
          </w:rPr>
          <w:t>Threshold</w:t>
        </w:r>
      </w:ins>
      <w:ins w:id="208" w:author="ZTE" w:date="2025-04-22T19:01:00Z">
        <w:r>
          <w:rPr>
            <w:rFonts w:eastAsia="Batang"/>
            <w:lang w:eastAsia="ja-JP"/>
          </w:rPr>
          <w:tab/>
        </w:r>
      </w:ins>
      <w:ins w:id="209" w:author="ZTE" w:date="2025-04-22T19:01:00Z">
        <w:r>
          <w:rPr>
            <w:rFonts w:eastAsia="Batang"/>
            <w:lang w:eastAsia="ja-JP"/>
          </w:rPr>
          <w:tab/>
        </w:r>
      </w:ins>
      <w:ins w:id="210" w:author="ZTE" w:date="2025-04-22T19:01:00Z">
        <w:r>
          <w:rPr>
            <w:rFonts w:eastAsia="Batang"/>
            <w:lang w:eastAsia="ja-JP"/>
          </w:rPr>
          <w:tab/>
        </w:r>
      </w:ins>
      <w:ins w:id="211" w:author="ZTE" w:date="2025-05-07T14:27:36Z">
        <w:r>
          <w:rPr>
            <w:rFonts w:hint="eastAsia" w:eastAsia="宋体"/>
            <w:lang w:val="en-US" w:eastAsia="zh-CN"/>
          </w:rPr>
          <w:tab/>
        </w:r>
      </w:ins>
      <w:ins w:id="212" w:author="ZTE" w:date="2025-05-07T14:27:36Z">
        <w:r>
          <w:rPr>
            <w:rFonts w:hint="eastAsia" w:eastAsia="宋体"/>
            <w:lang w:val="en-US" w:eastAsia="zh-CN"/>
          </w:rPr>
          <w:tab/>
        </w:r>
      </w:ins>
      <w:ins w:id="213" w:author="ZTE" w:date="2025-05-07T14:11:22Z">
        <w:r>
          <w:rPr>
            <w:rFonts w:hint="eastAsia" w:eastAsia="宋体"/>
            <w:snapToGrid w:val="0"/>
            <w:lang w:val="en-US" w:eastAsia="zh-CN"/>
          </w:rPr>
          <w:t>Alti</w:t>
        </w:r>
      </w:ins>
      <w:ins w:id="214" w:author="ZTE" w:date="2025-05-07T14:11:23Z">
        <w:r>
          <w:rPr>
            <w:rFonts w:hint="eastAsia" w:eastAsia="宋体"/>
            <w:snapToGrid w:val="0"/>
            <w:lang w:val="en-US" w:eastAsia="zh-CN"/>
          </w:rPr>
          <w:t>tu</w:t>
        </w:r>
      </w:ins>
      <w:ins w:id="215" w:author="ZTE" w:date="2025-05-07T14:11:24Z">
        <w:r>
          <w:rPr>
            <w:rFonts w:hint="eastAsia" w:eastAsia="宋体"/>
            <w:snapToGrid w:val="0"/>
            <w:lang w:val="en-US" w:eastAsia="zh-CN"/>
          </w:rPr>
          <w:t>de</w:t>
        </w:r>
      </w:ins>
      <w:ins w:id="216" w:author="ZTE" w:date="2025-04-22T19:08:00Z">
        <w:r>
          <w:rPr>
            <w:snapToGrid w:val="0"/>
            <w:lang w:val="en-US"/>
          </w:rPr>
          <w:t>,</w:t>
        </w:r>
      </w:ins>
    </w:p>
    <w:p w14:paraId="10AC68EB">
      <w:pPr>
        <w:pStyle w:val="65"/>
        <w:rPr>
          <w:ins w:id="217" w:author="ZTE" w:date="2025-04-22T19:15:00Z"/>
          <w:rFonts w:eastAsia="Batang"/>
          <w:lang w:eastAsia="ja-JP"/>
        </w:rPr>
      </w:pPr>
      <w:ins w:id="218" w:author="ZTE" w:date="2025-04-22T19:01:00Z">
        <w:r>
          <w:rPr>
            <w:rFonts w:hint="eastAsia" w:eastAsia="Batang"/>
            <w:lang w:eastAsia="ja-JP"/>
          </w:rPr>
          <w:tab/>
        </w:r>
      </w:ins>
      <w:ins w:id="219" w:author="ZTE" w:date="2025-04-22T19:03:00Z">
        <w:r>
          <w:rPr>
            <w:rFonts w:eastAsia="Batang"/>
            <w:lang w:val="en-US" w:eastAsia="ja-JP"/>
          </w:rPr>
          <w:t>l</w:t>
        </w:r>
      </w:ins>
      <w:ins w:id="220" w:author="ZTE" w:date="2025-04-22T19:03:00Z">
        <w:r>
          <w:rPr>
            <w:rFonts w:hint="eastAsia" w:eastAsia="宋体" w:cs="Arial"/>
            <w:lang w:val="en-US" w:eastAsia="zh-CN"/>
          </w:rPr>
          <w:t>owerAltitude</w:t>
        </w:r>
      </w:ins>
      <w:ins w:id="221" w:author="ZTE" w:date="2025-04-22T19:03:00Z">
        <w:r>
          <w:rPr>
            <w:rFonts w:eastAsia="宋体" w:cs="Arial"/>
            <w:lang w:val="en-US" w:eastAsia="zh-CN"/>
          </w:rPr>
          <w:t>Threshold</w:t>
        </w:r>
      </w:ins>
      <w:ins w:id="222" w:author="ZTE" w:date="2025-04-22T19:01:00Z">
        <w:r>
          <w:rPr>
            <w:rFonts w:hint="eastAsia" w:eastAsia="Batang"/>
            <w:lang w:eastAsia="ja-JP"/>
          </w:rPr>
          <w:tab/>
        </w:r>
      </w:ins>
      <w:ins w:id="223" w:author="ZTE" w:date="2025-04-22T19:01:00Z">
        <w:r>
          <w:rPr>
            <w:rFonts w:eastAsia="Batang"/>
            <w:lang w:eastAsia="ja-JP"/>
          </w:rPr>
          <w:tab/>
        </w:r>
      </w:ins>
      <w:ins w:id="224" w:author="ZTE" w:date="2025-04-22T19:01:00Z">
        <w:r>
          <w:rPr>
            <w:rFonts w:eastAsia="Batang"/>
            <w:lang w:val="en-US" w:eastAsia="ja-JP"/>
          </w:rPr>
          <w:tab/>
        </w:r>
      </w:ins>
      <w:ins w:id="225" w:author="ZTE" w:date="2025-05-07T14:27:37Z">
        <w:r>
          <w:rPr>
            <w:rFonts w:hint="eastAsia" w:eastAsia="宋体"/>
            <w:lang w:val="en-US" w:eastAsia="zh-CN"/>
          </w:rPr>
          <w:tab/>
        </w:r>
      </w:ins>
      <w:ins w:id="226" w:author="ZTE" w:date="2025-05-07T14:27:37Z">
        <w:r>
          <w:rPr>
            <w:rFonts w:hint="eastAsia" w:eastAsia="宋体"/>
            <w:lang w:val="en-US" w:eastAsia="zh-CN"/>
          </w:rPr>
          <w:tab/>
        </w:r>
      </w:ins>
      <w:ins w:id="227" w:author="ZTE" w:date="2025-05-07T14:11:34Z">
        <w:r>
          <w:rPr>
            <w:rFonts w:hint="eastAsia" w:eastAsia="宋体"/>
            <w:snapToGrid w:val="0"/>
            <w:lang w:val="en-US" w:eastAsia="zh-CN"/>
          </w:rPr>
          <w:t>Altitude</w:t>
        </w:r>
      </w:ins>
      <w:ins w:id="228" w:author="ZTE" w:date="2025-04-22T19:01:00Z">
        <w:r>
          <w:rPr>
            <w:rFonts w:eastAsia="Batang"/>
            <w:lang w:eastAsia="ja-JP"/>
          </w:rPr>
          <w:t>,</w:t>
        </w:r>
      </w:ins>
    </w:p>
    <w:p w14:paraId="143DE5A9">
      <w:pPr>
        <w:pStyle w:val="65"/>
        <w:rPr>
          <w:ins w:id="229" w:author="ZTE" w:date="2025-04-22T19:01:00Z"/>
          <w:snapToGrid w:val="0"/>
          <w:lang w:val="en-US" w:eastAsia="ja-JP"/>
        </w:rPr>
      </w:pPr>
      <w:ins w:id="230" w:author="ZTE" w:date="2025-04-22T19:09:00Z">
        <w:r>
          <w:rPr>
            <w:snapToGrid w:val="0"/>
            <w:lang w:val="en-US" w:eastAsia="zh-CN"/>
          </w:rPr>
          <w:tab/>
        </w:r>
      </w:ins>
      <w:ins w:id="231" w:author="ZTE" w:date="2025-05-07T14:27:24Z">
        <w:r>
          <w:rPr>
            <w:rFonts w:hint="eastAsia"/>
            <w:snapToGrid w:val="0"/>
            <w:lang w:val="en-US" w:eastAsia="zh-CN"/>
          </w:rPr>
          <w:t>A</w:t>
        </w:r>
      </w:ins>
      <w:ins w:id="232" w:author="ZTE" w:date="2025-05-07T14:27:25Z">
        <w:r>
          <w:rPr>
            <w:rFonts w:hint="eastAsia"/>
            <w:snapToGrid w:val="0"/>
            <w:lang w:val="en-US" w:eastAsia="zh-CN"/>
          </w:rPr>
          <w:t>erial</w:t>
        </w:r>
      </w:ins>
      <w:ins w:id="233" w:author="ZTE" w:date="2025-05-07T14:27:26Z">
        <w:r>
          <w:rPr>
            <w:rFonts w:hint="eastAsia"/>
            <w:snapToGrid w:val="0"/>
            <w:lang w:val="en-US" w:eastAsia="zh-CN"/>
          </w:rPr>
          <w:t>UE</w:t>
        </w:r>
      </w:ins>
      <w:ins w:id="234" w:author="ZTE" w:date="2025-05-07T14:27:28Z">
        <w:r>
          <w:rPr>
            <w:rFonts w:hint="eastAsia"/>
            <w:snapToGrid w:val="0"/>
            <w:lang w:val="en-US" w:eastAsia="zh-CN"/>
          </w:rPr>
          <w:t>R</w:t>
        </w:r>
      </w:ins>
      <w:ins w:id="235" w:author="ZTE" w:date="2025-04-22T19:11:00Z">
        <w:r>
          <w:rPr>
            <w:rFonts w:eastAsia="宋体" w:cs="Arial"/>
            <w:lang w:val="en-US" w:eastAsia="zh-CN"/>
          </w:rPr>
          <w:t>eportingPeriodicity</w:t>
        </w:r>
      </w:ins>
      <w:ins w:id="236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7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8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9" w:author="ZTE" w:date="2025-04-22T19:15:00Z">
        <w:r>
          <w:rPr>
            <w:rFonts w:eastAsia="宋体" w:cs="Arial"/>
            <w:lang w:val="en-US" w:eastAsia="zh-CN"/>
          </w:rPr>
          <w:t>A</w:t>
        </w:r>
      </w:ins>
      <w:ins w:id="240" w:author="ZTE" w:date="2025-04-22T19:12:00Z">
        <w:r>
          <w:rPr>
            <w:rFonts w:eastAsia="宋体" w:cs="Arial"/>
            <w:lang w:val="en-US" w:eastAsia="zh-CN"/>
          </w:rPr>
          <w:t>erialUEReportingPeriodicity</w:t>
        </w:r>
      </w:ins>
      <w:ins w:id="241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2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3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4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5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6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7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8" w:author="ZTE" w:date="2025-04-22T19:13:00Z">
        <w:r>
          <w:rPr>
            <w:rFonts w:eastAsia="宋体" w:cs="Arial"/>
            <w:lang w:val="en-US" w:eastAsia="zh-CN"/>
          </w:rPr>
          <w:tab/>
        </w:r>
      </w:ins>
      <w:ins w:id="249" w:author="ZTE" w:date="2025-04-22T19:13:00Z">
        <w:r>
          <w:rPr>
            <w:rFonts w:eastAsia="宋体" w:cs="Arial"/>
            <w:lang w:val="en-US" w:eastAsia="zh-CN"/>
          </w:rPr>
          <w:tab/>
        </w:r>
      </w:ins>
      <w:ins w:id="250" w:author="ZTE" w:date="2025-04-22T19:12:00Z">
        <w:r>
          <w:rPr>
            <w:rFonts w:eastAsia="宋体" w:cs="Arial"/>
            <w:lang w:val="en-US" w:eastAsia="zh-CN"/>
          </w:rPr>
          <w:t>OPTIONAL,</w:t>
        </w:r>
      </w:ins>
    </w:p>
    <w:p w14:paraId="5C08C7AA">
      <w:pPr>
        <w:pStyle w:val="65"/>
        <w:rPr>
          <w:ins w:id="251" w:author="ZTE" w:date="2025-04-22T19:01:00Z"/>
          <w:snapToGrid w:val="0"/>
        </w:rPr>
      </w:pPr>
      <w:ins w:id="252" w:author="ZTE" w:date="2025-04-22T19:01:00Z">
        <w:r>
          <w:rPr>
            <w:snapToGrid w:val="0"/>
          </w:rPr>
          <w:tab/>
        </w:r>
      </w:ins>
      <w:ins w:id="253" w:author="ZTE" w:date="2025-04-22T19:01:00Z">
        <w:r>
          <w:rPr>
            <w:snapToGrid w:val="0"/>
          </w:rPr>
          <w:t>iE-Extensions</w:t>
        </w:r>
      </w:ins>
      <w:ins w:id="254" w:author="ZTE" w:date="2025-04-22T19:01:00Z">
        <w:r>
          <w:rPr>
            <w:snapToGrid w:val="0"/>
          </w:rPr>
          <w:tab/>
        </w:r>
      </w:ins>
      <w:ins w:id="255" w:author="ZTE" w:date="2025-04-22T19:01:00Z">
        <w:r>
          <w:rPr>
            <w:snapToGrid w:val="0"/>
          </w:rPr>
          <w:tab/>
        </w:r>
      </w:ins>
      <w:ins w:id="256" w:author="ZTE" w:date="2025-04-22T19:01:00Z">
        <w:r>
          <w:rPr>
            <w:snapToGrid w:val="0"/>
          </w:rPr>
          <w:t>ProtocolExtensionContainer { {</w:t>
        </w:r>
      </w:ins>
      <w:ins w:id="257" w:author="ZTE" w:date="2025-04-22T19:01:00Z">
        <w:r>
          <w:rPr>
            <w:rFonts w:hint="eastAsia" w:eastAsia="Batang"/>
            <w:lang w:eastAsia="ja-JP"/>
          </w:rPr>
          <w:t xml:space="preserve"> </w:t>
        </w:r>
      </w:ins>
      <w:ins w:id="258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59" w:author="ZTE" w:date="2025-04-22T19:12:00Z">
        <w:r>
          <w:rPr>
            <w:rFonts w:hint="eastAsia" w:eastAsia="宋体" w:cs="Arial"/>
            <w:lang w:val="en-US" w:eastAsia="zh-CN"/>
          </w:rPr>
          <w:t>Information</w:t>
        </w:r>
      </w:ins>
      <w:ins w:id="260" w:author="ZTE" w:date="2025-04-22T19:12:00Z">
        <w:r>
          <w:rPr>
            <w:rFonts w:eastAsia="宋体" w:cs="Arial"/>
            <w:lang w:val="en-US" w:eastAsia="zh-CN"/>
          </w:rPr>
          <w:t>Reporting</w:t>
        </w:r>
      </w:ins>
      <w:ins w:id="261" w:author="ZTE" w:date="2025-04-22T19:12:00Z">
        <w:r>
          <w:rPr>
            <w:rFonts w:hint="eastAsia" w:eastAsia="宋体" w:cs="Arial"/>
            <w:lang w:val="en-US" w:eastAsia="zh-CN"/>
          </w:rPr>
          <w:t>Control</w:t>
        </w:r>
      </w:ins>
      <w:ins w:id="262" w:author="ZTE" w:date="2025-04-22T19:01:00Z">
        <w:r>
          <w:rPr>
            <w:snapToGrid w:val="0"/>
          </w:rPr>
          <w:t>-ExtIEs} }</w:t>
        </w:r>
      </w:ins>
      <w:ins w:id="263" w:author="ZTE" w:date="2025-04-22T19:01:00Z">
        <w:r>
          <w:rPr>
            <w:snapToGrid w:val="0"/>
          </w:rPr>
          <w:tab/>
        </w:r>
      </w:ins>
      <w:ins w:id="264" w:author="ZTE" w:date="2025-04-22T19:01:00Z">
        <w:r>
          <w:rPr>
            <w:snapToGrid w:val="0"/>
          </w:rPr>
          <w:tab/>
        </w:r>
      </w:ins>
      <w:ins w:id="265" w:author="ZTE" w:date="2025-04-22T19:01:00Z">
        <w:r>
          <w:rPr>
            <w:snapToGrid w:val="0"/>
          </w:rPr>
          <w:t>OPTIONAL,</w:t>
        </w:r>
      </w:ins>
    </w:p>
    <w:p w14:paraId="706F3545">
      <w:pPr>
        <w:pStyle w:val="65"/>
        <w:rPr>
          <w:ins w:id="266" w:author="ZTE" w:date="2025-04-22T19:01:00Z"/>
          <w:snapToGrid w:val="0"/>
        </w:rPr>
      </w:pPr>
      <w:ins w:id="267" w:author="ZTE" w:date="2025-04-22T19:01:00Z">
        <w:r>
          <w:rPr>
            <w:snapToGrid w:val="0"/>
          </w:rPr>
          <w:tab/>
        </w:r>
      </w:ins>
      <w:ins w:id="268" w:author="ZTE" w:date="2025-04-22T19:01:00Z">
        <w:r>
          <w:rPr>
            <w:snapToGrid w:val="0"/>
          </w:rPr>
          <w:t>...</w:t>
        </w:r>
      </w:ins>
    </w:p>
    <w:p w14:paraId="2CFC8D5E">
      <w:pPr>
        <w:pStyle w:val="65"/>
        <w:rPr>
          <w:ins w:id="269" w:author="ZTE" w:date="2025-04-22T19:12:00Z"/>
          <w:snapToGrid w:val="0"/>
        </w:rPr>
      </w:pPr>
      <w:ins w:id="270" w:author="ZTE" w:date="2025-04-22T19:01:00Z">
        <w:r>
          <w:rPr>
            <w:snapToGrid w:val="0"/>
          </w:rPr>
          <w:t>}</w:t>
        </w:r>
      </w:ins>
    </w:p>
    <w:p w14:paraId="1AB5C453">
      <w:pPr>
        <w:pStyle w:val="65"/>
        <w:rPr>
          <w:ins w:id="271" w:author="ZTE" w:date="2025-04-22T19:12:00Z"/>
          <w:snapToGrid w:val="0"/>
        </w:rPr>
      </w:pPr>
    </w:p>
    <w:p w14:paraId="0A92CA15">
      <w:pPr>
        <w:pStyle w:val="65"/>
        <w:rPr>
          <w:ins w:id="272" w:author="ZTE" w:date="2025-04-22T19:12:00Z"/>
          <w:rFonts w:cs="Mangal"/>
          <w:snapToGrid w:val="0"/>
          <w:lang w:bidi="sa-IN"/>
        </w:rPr>
      </w:pPr>
      <w:ins w:id="273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74" w:author="ZTE" w:date="2025-05-07T14:13:08Z">
        <w:r>
          <w:rPr>
            <w:rFonts w:hint="eastAsia" w:eastAsia="宋体" w:cs="Arial"/>
            <w:lang w:val="en-US" w:eastAsia="zh-CN"/>
          </w:rPr>
          <w:t>Fli</w:t>
        </w:r>
      </w:ins>
      <w:ins w:id="275" w:author="ZTE" w:date="2025-05-07T14:13:09Z">
        <w:r>
          <w:rPr>
            <w:rFonts w:hint="eastAsia" w:eastAsia="宋体" w:cs="Arial"/>
            <w:lang w:val="en-US" w:eastAsia="zh-CN"/>
          </w:rPr>
          <w:t>ght</w:t>
        </w:r>
      </w:ins>
      <w:ins w:id="276" w:author="ZTE" w:date="2025-04-22T19:12:00Z">
        <w:r>
          <w:rPr>
            <w:rFonts w:hint="eastAsia" w:eastAsia="宋体" w:cs="Arial"/>
            <w:lang w:val="en-US" w:eastAsia="zh-CN"/>
          </w:rPr>
          <w:t>Information</w:t>
        </w:r>
      </w:ins>
      <w:ins w:id="277" w:author="ZTE" w:date="2025-04-22T19:12:00Z">
        <w:r>
          <w:rPr>
            <w:rFonts w:eastAsia="宋体" w:cs="Arial"/>
            <w:lang w:val="en-US" w:eastAsia="zh-CN"/>
          </w:rPr>
          <w:t>Reporting</w:t>
        </w:r>
      </w:ins>
      <w:ins w:id="278" w:author="ZTE" w:date="2025-04-22T19:12:00Z">
        <w:r>
          <w:rPr>
            <w:rFonts w:hint="eastAsia" w:eastAsia="宋体" w:cs="Arial"/>
            <w:lang w:val="en-US" w:eastAsia="zh-CN"/>
          </w:rPr>
          <w:t>Control</w:t>
        </w:r>
      </w:ins>
      <w:ins w:id="279" w:author="ZTE" w:date="2025-04-22T19:12:00Z">
        <w:r>
          <w:rPr>
            <w:rFonts w:cs="Mangal"/>
            <w:snapToGrid w:val="0"/>
            <w:lang w:bidi="sa-IN"/>
          </w:rPr>
          <w:t>-ExtIEs XNAP-PROTOCOL-EXTENSION ::= {</w:t>
        </w:r>
      </w:ins>
    </w:p>
    <w:p w14:paraId="09F82800">
      <w:pPr>
        <w:pStyle w:val="65"/>
        <w:rPr>
          <w:ins w:id="280" w:author="ZTE" w:date="2025-04-22T19:12:00Z"/>
          <w:rFonts w:cs="Mangal"/>
          <w:snapToGrid w:val="0"/>
          <w:lang w:bidi="sa-IN"/>
        </w:rPr>
      </w:pPr>
      <w:ins w:id="281" w:author="ZTE" w:date="2025-04-22T19:12:00Z">
        <w:r>
          <w:rPr>
            <w:rFonts w:cs="Mangal"/>
            <w:snapToGrid w:val="0"/>
            <w:lang w:bidi="sa-IN"/>
          </w:rPr>
          <w:tab/>
        </w:r>
      </w:ins>
      <w:ins w:id="282" w:author="ZTE" w:date="2025-04-22T19:12:00Z">
        <w:r>
          <w:rPr>
            <w:rFonts w:cs="Mangal"/>
            <w:snapToGrid w:val="0"/>
            <w:lang w:bidi="sa-IN"/>
          </w:rPr>
          <w:t>...</w:t>
        </w:r>
      </w:ins>
    </w:p>
    <w:p w14:paraId="09B6F47C">
      <w:pPr>
        <w:pStyle w:val="65"/>
        <w:rPr>
          <w:ins w:id="283" w:author="ZTE" w:date="2025-04-22T19:12:00Z"/>
          <w:rFonts w:cs="Mangal"/>
          <w:snapToGrid w:val="0"/>
          <w:lang w:bidi="sa-IN"/>
        </w:rPr>
      </w:pPr>
      <w:ins w:id="284" w:author="ZTE" w:date="2025-04-22T19:12:00Z">
        <w:r>
          <w:rPr>
            <w:rFonts w:cs="Mangal"/>
            <w:snapToGrid w:val="0"/>
            <w:lang w:bidi="sa-IN"/>
          </w:rPr>
          <w:t>}</w:t>
        </w:r>
      </w:ins>
    </w:p>
    <w:p w14:paraId="2F0BB684">
      <w:pPr>
        <w:pStyle w:val="65"/>
        <w:rPr>
          <w:ins w:id="285" w:author="ZTE" w:date="2025-04-22T19:01:00Z"/>
          <w:snapToGrid w:val="0"/>
        </w:rPr>
      </w:pPr>
    </w:p>
    <w:p w14:paraId="7BA31B94">
      <w:pPr>
        <w:pStyle w:val="65"/>
        <w:rPr>
          <w:ins w:id="286" w:author="ZTE" w:date="2025-04-22T19:16:00Z"/>
          <w:rFonts w:cs="Courier New"/>
          <w:szCs w:val="16"/>
        </w:rPr>
      </w:pPr>
      <w:ins w:id="287" w:author="ZTE" w:date="2025-04-22T19:16:00Z">
        <w:r>
          <w:rPr>
            <w:rFonts w:eastAsia="宋体" w:cs="Arial"/>
            <w:lang w:val="en-US" w:eastAsia="zh-CN"/>
          </w:rPr>
          <w:t>AerialUEReportingPeriodicity</w:t>
        </w:r>
      </w:ins>
      <w:ins w:id="288" w:author="ZTE" w:date="2025-04-22T19:22:00Z">
        <w:r>
          <w:rPr>
            <w:rFonts w:eastAsia="宋体" w:cs="Arial"/>
            <w:lang w:val="en-US" w:eastAsia="zh-CN"/>
          </w:rPr>
          <w:t xml:space="preserve"> </w:t>
        </w:r>
      </w:ins>
      <w:ins w:id="289" w:author="ZTE" w:date="2025-04-22T19:16:00Z">
        <w:r>
          <w:rPr>
            <w:rFonts w:cs="Courier New"/>
            <w:szCs w:val="16"/>
          </w:rPr>
          <w:t xml:space="preserve">::= </w:t>
        </w:r>
      </w:ins>
      <w:ins w:id="290" w:author="ZTE" w:date="2025-04-23T09:03:00Z">
        <w:r>
          <w:rPr>
            <w:rFonts w:hint="eastAsia" w:cs="Courier New"/>
            <w:szCs w:val="16"/>
            <w:lang w:val="en-US" w:eastAsia="zh-CN"/>
          </w:rPr>
          <w:t>ENUMERATED {ms120, ms240, ms480, ms640, ms1024, ms2048, ms5120, ms10240, ms20480, ms40960, min1, min6, min12, min30, …}</w:t>
        </w:r>
      </w:ins>
    </w:p>
    <w:p w14:paraId="70735CDE">
      <w:pPr>
        <w:pStyle w:val="65"/>
        <w:rPr>
          <w:ins w:id="291" w:author="ZTE" w:date="2025-05-07T14:11:45Z"/>
          <w:rFonts w:cs="Courier New"/>
          <w:szCs w:val="16"/>
        </w:rPr>
      </w:pPr>
    </w:p>
    <w:p w14:paraId="3EFB9CA7">
      <w:pPr>
        <w:pStyle w:val="65"/>
        <w:rPr>
          <w:ins w:id="292" w:author="ZTE" w:date="2025-05-07T14:12:14Z"/>
          <w:rFonts w:hint="eastAsia" w:eastAsia="宋体" w:cs="Courier New"/>
          <w:szCs w:val="16"/>
          <w:lang w:val="en-US" w:eastAsia="zh-CN"/>
        </w:rPr>
      </w:pPr>
      <w:ins w:id="293" w:author="ZTE" w:date="2025-05-07T14:11:45Z">
        <w:r>
          <w:rPr>
            <w:rFonts w:hint="eastAsia" w:eastAsia="宋体" w:cs="Courier New"/>
            <w:szCs w:val="16"/>
            <w:lang w:val="en-US" w:eastAsia="zh-CN"/>
          </w:rPr>
          <w:t>A</w:t>
        </w:r>
      </w:ins>
      <w:ins w:id="294" w:author="ZTE" w:date="2025-05-07T14:11:46Z">
        <w:r>
          <w:rPr>
            <w:rFonts w:hint="eastAsia" w:eastAsia="宋体" w:cs="Courier New"/>
            <w:szCs w:val="16"/>
            <w:lang w:val="en-US" w:eastAsia="zh-CN"/>
          </w:rPr>
          <w:t>lt</w:t>
        </w:r>
      </w:ins>
      <w:ins w:id="295" w:author="ZTE" w:date="2025-05-07T14:11:47Z">
        <w:r>
          <w:rPr>
            <w:rFonts w:hint="eastAsia" w:eastAsia="宋体" w:cs="Courier New"/>
            <w:szCs w:val="16"/>
            <w:lang w:val="en-US" w:eastAsia="zh-CN"/>
          </w:rPr>
          <w:t>itude</w:t>
        </w:r>
      </w:ins>
      <w:ins w:id="296" w:author="ZTE" w:date="2025-05-07T14:11:50Z">
        <w:r>
          <w:rPr>
            <w:rFonts w:hint="eastAsia" w:eastAsia="宋体" w:cs="Courier New"/>
            <w:szCs w:val="16"/>
            <w:lang w:val="en-US" w:eastAsia="zh-CN"/>
          </w:rPr>
          <w:t xml:space="preserve"> ::</w:t>
        </w:r>
      </w:ins>
      <w:ins w:id="297" w:author="ZTE" w:date="2025-05-07T14:11:51Z">
        <w:r>
          <w:rPr>
            <w:rFonts w:hint="eastAsia" w:eastAsia="宋体" w:cs="Courier New"/>
            <w:szCs w:val="16"/>
            <w:lang w:val="en-US" w:eastAsia="zh-CN"/>
          </w:rPr>
          <w:t>=</w:t>
        </w:r>
      </w:ins>
      <w:ins w:id="298" w:author="ZTE" w:date="2025-05-07T14:11:55Z">
        <w:r>
          <w:rPr>
            <w:rFonts w:hint="eastAsia" w:eastAsia="宋体" w:cs="Courier New"/>
            <w:szCs w:val="16"/>
            <w:lang w:val="en-US" w:eastAsia="zh-CN"/>
          </w:rPr>
          <w:t xml:space="preserve"> </w:t>
        </w:r>
      </w:ins>
      <w:ins w:id="299" w:author="ZTE" w:date="2025-05-07T14:11:56Z">
        <w:r>
          <w:rPr>
            <w:rFonts w:hint="eastAsia" w:eastAsia="宋体" w:cs="Courier New"/>
            <w:szCs w:val="16"/>
            <w:lang w:val="en-US" w:eastAsia="zh-CN"/>
          </w:rPr>
          <w:t>INTEGE</w:t>
        </w:r>
      </w:ins>
      <w:ins w:id="300" w:author="ZTE" w:date="2025-05-07T14:11:57Z">
        <w:r>
          <w:rPr>
            <w:rFonts w:hint="eastAsia" w:eastAsia="宋体" w:cs="Courier New"/>
            <w:szCs w:val="16"/>
            <w:lang w:val="en-US" w:eastAsia="zh-CN"/>
          </w:rPr>
          <w:t>R</w:t>
        </w:r>
      </w:ins>
      <w:ins w:id="301" w:author="ZTE" w:date="2025-05-07T14:11:58Z">
        <w:r>
          <w:rPr>
            <w:rFonts w:hint="eastAsia" w:eastAsia="宋体" w:cs="Courier New"/>
            <w:szCs w:val="16"/>
            <w:lang w:val="en-US" w:eastAsia="zh-CN"/>
          </w:rPr>
          <w:t xml:space="preserve"> (</w:t>
        </w:r>
      </w:ins>
      <w:ins w:id="302" w:author="ZTE" w:date="2025-05-07T14:12:00Z">
        <w:r>
          <w:rPr>
            <w:rFonts w:hint="eastAsia" w:eastAsia="宋体" w:cs="Courier New"/>
            <w:szCs w:val="16"/>
            <w:lang w:val="en-US" w:eastAsia="zh-CN"/>
          </w:rPr>
          <w:t>-</w:t>
        </w:r>
      </w:ins>
      <w:ins w:id="303" w:author="ZTE" w:date="2025-05-07T14:12:01Z">
        <w:r>
          <w:rPr>
            <w:rFonts w:hint="eastAsia" w:eastAsia="宋体" w:cs="Courier New"/>
            <w:szCs w:val="16"/>
            <w:lang w:val="en-US" w:eastAsia="zh-CN"/>
          </w:rPr>
          <w:t>420</w:t>
        </w:r>
      </w:ins>
      <w:ins w:id="304" w:author="ZTE" w:date="2025-05-07T14:12:03Z">
        <w:r>
          <w:rPr>
            <w:rFonts w:hint="eastAsia" w:eastAsia="宋体" w:cs="Courier New"/>
            <w:szCs w:val="16"/>
            <w:lang w:val="en-US" w:eastAsia="zh-CN"/>
          </w:rPr>
          <w:t>..</w:t>
        </w:r>
      </w:ins>
      <w:ins w:id="305" w:author="ZTE" w:date="2025-05-07T14:12:04Z">
        <w:r>
          <w:rPr>
            <w:rFonts w:hint="eastAsia" w:eastAsia="宋体" w:cs="Courier New"/>
            <w:szCs w:val="16"/>
            <w:lang w:val="en-US" w:eastAsia="zh-CN"/>
          </w:rPr>
          <w:t>100</w:t>
        </w:r>
      </w:ins>
      <w:ins w:id="306" w:author="ZTE" w:date="2025-05-07T14:12:05Z">
        <w:r>
          <w:rPr>
            <w:rFonts w:hint="eastAsia" w:eastAsia="宋体" w:cs="Courier New"/>
            <w:szCs w:val="16"/>
            <w:lang w:val="en-US" w:eastAsia="zh-CN"/>
          </w:rPr>
          <w:t>00</w:t>
        </w:r>
      </w:ins>
      <w:ins w:id="307" w:author="ZTE" w:date="2025-05-07T14:12:09Z">
        <w:r>
          <w:rPr>
            <w:rFonts w:hint="eastAsia" w:eastAsia="宋体" w:cs="Courier New"/>
            <w:szCs w:val="16"/>
            <w:lang w:val="en-US" w:eastAsia="zh-CN"/>
          </w:rPr>
          <w:t>,</w:t>
        </w:r>
      </w:ins>
      <w:ins w:id="308" w:author="ZTE" w:date="2025-05-07T14:12:11Z">
        <w:r>
          <w:rPr>
            <w:rFonts w:hint="eastAsia" w:eastAsia="宋体" w:cs="Courier New"/>
            <w:szCs w:val="16"/>
            <w:lang w:val="en-US" w:eastAsia="zh-CN"/>
          </w:rPr>
          <w:t xml:space="preserve"> ...</w:t>
        </w:r>
      </w:ins>
      <w:ins w:id="309" w:author="ZTE" w:date="2025-05-07T14:11:58Z">
        <w:r>
          <w:rPr>
            <w:rFonts w:hint="eastAsia" w:eastAsia="宋体" w:cs="Courier New"/>
            <w:szCs w:val="16"/>
            <w:lang w:val="en-US" w:eastAsia="zh-CN"/>
          </w:rPr>
          <w:t>)</w:t>
        </w:r>
      </w:ins>
    </w:p>
    <w:p w14:paraId="65FA3265">
      <w:pPr>
        <w:pStyle w:val="65"/>
        <w:rPr>
          <w:ins w:id="310" w:author="ZTE" w:date="2025-04-22T19:16:00Z"/>
          <w:rFonts w:hint="default" w:eastAsia="宋体" w:cs="Courier New"/>
          <w:szCs w:val="16"/>
          <w:lang w:val="en-US" w:eastAsia="zh-CN"/>
        </w:rPr>
      </w:pPr>
    </w:p>
    <w:p w14:paraId="28801D4A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12F0B08">
      <w:pPr>
        <w:pStyle w:val="65"/>
        <w:outlineLvl w:val="3"/>
      </w:pPr>
      <w:r>
        <w:t>-- E</w:t>
      </w:r>
    </w:p>
    <w:p w14:paraId="06C336B8">
      <w:pPr>
        <w:pStyle w:val="65"/>
      </w:pPr>
    </w:p>
    <w:p w14:paraId="63B9AAF7">
      <w:pPr>
        <w:pStyle w:val="65"/>
        <w:rPr>
          <w:snapToGrid w:val="0"/>
        </w:rPr>
      </w:pPr>
      <w:r>
        <w:rPr>
          <w:snapToGrid w:val="0"/>
        </w:rPr>
        <w:t>EarlyMeasurement ::= ENUMERATED {true, ...}</w:t>
      </w:r>
    </w:p>
    <w:p w14:paraId="3A930D51">
      <w:pPr>
        <w:pStyle w:val="65"/>
        <w:rPr>
          <w:lang w:eastAsia="ja-JP"/>
        </w:rPr>
      </w:pPr>
    </w:p>
    <w:p w14:paraId="1F3D91FA">
      <w:pPr>
        <w:pStyle w:val="65"/>
        <w:rPr>
          <w:snapToGrid w:val="0"/>
        </w:rPr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 xml:space="preserve"> ::= CHOICE {</w:t>
      </w:r>
    </w:p>
    <w:p w14:paraId="6F19492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ECNMarkingAtRANRequest,</w:t>
      </w:r>
    </w:p>
    <w:p w14:paraId="174042D1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ECNMarkingAtUPFRequest,</w:t>
      </w:r>
    </w:p>
    <w:p w14:paraId="705FDB6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congestionInformationRequest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CongestionInformationRequest,</w:t>
      </w:r>
    </w:p>
    <w:p w14:paraId="1DE759E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</w:t>
      </w: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-ExtIEs} }</w:t>
      </w:r>
    </w:p>
    <w:p w14:paraId="76F651A4">
      <w:pPr>
        <w:pStyle w:val="65"/>
        <w:rPr>
          <w:snapToGrid w:val="0"/>
        </w:rPr>
      </w:pPr>
      <w:r>
        <w:rPr>
          <w:snapToGrid w:val="0"/>
        </w:rPr>
        <w:t>}</w:t>
      </w:r>
    </w:p>
    <w:p w14:paraId="739C025C">
      <w:pPr>
        <w:pStyle w:val="65"/>
        <w:rPr>
          <w:snapToGrid w:val="0"/>
        </w:rPr>
      </w:pPr>
    </w:p>
    <w:p w14:paraId="6332B0DD">
      <w:pPr>
        <w:pStyle w:val="65"/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r>
        <w:t xml:space="preserve"> XNAP-PROTOCOL-IES ::= {</w:t>
      </w:r>
    </w:p>
    <w:p w14:paraId="0EC21754">
      <w:pPr>
        <w:pStyle w:val="65"/>
      </w:pPr>
      <w:r>
        <w:tab/>
      </w:r>
      <w:r>
        <w:t>...</w:t>
      </w:r>
    </w:p>
    <w:p w14:paraId="5CD34F69">
      <w:pPr>
        <w:pStyle w:val="65"/>
        <w:rPr>
          <w:snapToGrid w:val="0"/>
        </w:rPr>
      </w:pPr>
    </w:p>
    <w:p w14:paraId="6EC77AFF">
      <w:pPr>
        <w:pStyle w:val="65"/>
        <w:rPr>
          <w:snapToGrid w:val="0"/>
        </w:rPr>
      </w:pPr>
      <w:r>
        <w:rPr>
          <w:snapToGrid w:val="0"/>
        </w:rPr>
        <w:t>}</w:t>
      </w:r>
    </w:p>
    <w:p w14:paraId="01548E1D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0FFEE485">
      <w:pPr>
        <w:pStyle w:val="65"/>
        <w:rPr>
          <w:snapToGrid w:val="0"/>
        </w:rPr>
      </w:pPr>
      <w:r>
        <w:rPr>
          <w:snapToGrid w:val="0"/>
        </w:rPr>
        <w:t>EventType ::= ENUMERATED {</w:t>
      </w:r>
    </w:p>
    <w:p w14:paraId="760D458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report-upon-change-of-serving-</w:t>
      </w:r>
      <w:r>
        <w:rPr>
          <w:rFonts w:cs="Arial"/>
          <w:lang w:eastAsia="zh-CN"/>
        </w:rPr>
        <w:t>cell</w:t>
      </w:r>
      <w:r>
        <w:rPr>
          <w:snapToGrid w:val="0"/>
        </w:rPr>
        <w:t>,</w:t>
      </w:r>
    </w:p>
    <w:p w14:paraId="07C7A9D7">
      <w:pPr>
        <w:pStyle w:val="65"/>
      </w:pPr>
      <w:r>
        <w:rPr>
          <w:snapToGrid w:val="0"/>
        </w:rPr>
        <w:tab/>
      </w:r>
      <w:r>
        <w:rPr>
          <w:rFonts w:cs="Arial"/>
          <w:lang w:eastAsia="ja-JP"/>
        </w:rPr>
        <w:t>report-UE-moving-presence-into-or-out-of-the-Area-of-Interest,</w:t>
      </w:r>
    </w:p>
    <w:p w14:paraId="05740A02">
      <w:pPr>
        <w:pStyle w:val="65"/>
      </w:pPr>
      <w:r>
        <w:tab/>
      </w:r>
      <w:r>
        <w:t>...,</w:t>
      </w:r>
    </w:p>
    <w:p w14:paraId="19B7EF9B">
      <w:pPr>
        <w:pStyle w:val="65"/>
        <w:rPr>
          <w:ins w:id="311" w:author="ZTE" w:date="2025-04-22T19:35:00Z"/>
          <w:lang w:val="en-US"/>
        </w:rPr>
      </w:pPr>
      <w:r>
        <w:tab/>
      </w:r>
      <w:r>
        <w:t>report-upon-change-of-serving-cell-and-Area-of-Interest</w:t>
      </w:r>
      <w:ins w:id="312" w:author="ZTE" w:date="2025-04-22T19:35:00Z">
        <w:r>
          <w:rPr>
            <w:lang w:val="en-US"/>
          </w:rPr>
          <w:t>,</w:t>
        </w:r>
      </w:ins>
    </w:p>
    <w:p w14:paraId="62C20F7C">
      <w:pPr>
        <w:pStyle w:val="65"/>
        <w:rPr>
          <w:lang w:val="en-US"/>
        </w:rPr>
      </w:pPr>
      <w:ins w:id="313" w:author="ZTE" w:date="2025-04-22T19:35:00Z">
        <w:r>
          <w:rPr>
            <w:lang w:val="en-US"/>
          </w:rPr>
          <w:tab/>
        </w:r>
      </w:ins>
      <w:ins w:id="314" w:author="ZTE" w:date="2025-04-22T19:35:00Z">
        <w:r>
          <w:rPr>
            <w:lang w:val="en-US"/>
          </w:rPr>
          <w:t>r</w:t>
        </w:r>
      </w:ins>
      <w:ins w:id="315" w:author="ZTE" w:date="2025-04-22T19:35:00Z">
        <w:r>
          <w:rPr>
            <w:rFonts w:cs="Arial"/>
            <w:lang w:val="en-US" w:eastAsia="ja-JP"/>
          </w:rPr>
          <w:t>eport-aerial-UE-</w:t>
        </w:r>
      </w:ins>
      <w:ins w:id="316" w:author="ZTE" w:date="2025-05-07T14:12:26Z">
        <w:r>
          <w:rPr>
            <w:rFonts w:hint="eastAsia" w:eastAsia="宋体" w:cs="Arial"/>
            <w:lang w:val="en-US" w:eastAsia="zh-CN"/>
          </w:rPr>
          <w:t>fl</w:t>
        </w:r>
      </w:ins>
      <w:ins w:id="317" w:author="ZTE" w:date="2025-05-07T14:12:27Z">
        <w:r>
          <w:rPr>
            <w:rFonts w:hint="eastAsia" w:eastAsia="宋体" w:cs="Arial"/>
            <w:lang w:val="en-US" w:eastAsia="zh-CN"/>
          </w:rPr>
          <w:t>igh</w:t>
        </w:r>
      </w:ins>
      <w:ins w:id="318" w:author="ZTE" w:date="2025-05-07T14:12:28Z">
        <w:r>
          <w:rPr>
            <w:rFonts w:hint="eastAsia" w:eastAsia="宋体" w:cs="Arial"/>
            <w:lang w:val="en-US" w:eastAsia="zh-CN"/>
          </w:rPr>
          <w:t>t</w:t>
        </w:r>
      </w:ins>
      <w:ins w:id="319" w:author="ZTE" w:date="2025-05-07T14:12:29Z">
        <w:r>
          <w:rPr>
            <w:rFonts w:hint="eastAsia" w:eastAsia="宋体" w:cs="Arial"/>
            <w:lang w:val="en-US" w:eastAsia="zh-CN"/>
          </w:rPr>
          <w:t>-</w:t>
        </w:r>
      </w:ins>
      <w:ins w:id="320" w:author="ZTE" w:date="2025-04-22T19:35:00Z">
        <w:r>
          <w:rPr>
            <w:rFonts w:cs="Arial"/>
            <w:lang w:val="en-US" w:eastAsia="ja-JP"/>
          </w:rPr>
          <w:t>information</w:t>
        </w:r>
      </w:ins>
    </w:p>
    <w:p w14:paraId="73E54775">
      <w:pPr>
        <w:pStyle w:val="65"/>
      </w:pPr>
      <w:r>
        <w:t>}</w:t>
      </w:r>
    </w:p>
    <w:p w14:paraId="0A6AA0C7">
      <w:pPr>
        <w:pStyle w:val="39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531910A7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2898A099">
      <w:pPr>
        <w:pStyle w:val="65"/>
        <w:outlineLvl w:val="3"/>
      </w:pPr>
      <w:r>
        <w:t>-- L</w:t>
      </w:r>
    </w:p>
    <w:p w14:paraId="12549CE3">
      <w:pPr>
        <w:pStyle w:val="65"/>
        <w:rPr>
          <w:snapToGrid w:val="0"/>
        </w:rPr>
      </w:pPr>
      <w:r>
        <w:rPr>
          <w:snapToGrid w:val="0"/>
        </w:rPr>
        <w:t>Local-NG-RAN-Node-Identifier ::= CHOICE {</w:t>
      </w:r>
    </w:p>
    <w:p w14:paraId="4807F092">
      <w:pPr>
        <w:pStyle w:val="65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,</w:t>
      </w:r>
    </w:p>
    <w:p w14:paraId="08F93A40">
      <w:pPr>
        <w:pStyle w:val="65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Short-I-RNTI-Profile</w:t>
      </w:r>
      <w:r>
        <w:t>-List</w:t>
      </w:r>
      <w:r>
        <w:rPr>
          <w:snapToGrid w:val="0"/>
        </w:rPr>
        <w:t>,</w:t>
      </w:r>
    </w:p>
    <w:p w14:paraId="5AFF9BA9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ProtocolIE-Single-Container { { Local-NG-RAN-Node-Identifier-ExtIEs} }</w:t>
      </w:r>
    </w:p>
    <w:p w14:paraId="7F6F9FC8">
      <w:pPr>
        <w:pStyle w:val="65"/>
        <w:rPr>
          <w:snapToGrid w:val="0"/>
        </w:rPr>
      </w:pPr>
      <w:r>
        <w:rPr>
          <w:snapToGrid w:val="0"/>
        </w:rPr>
        <w:t>}</w:t>
      </w:r>
    </w:p>
    <w:p w14:paraId="43303935">
      <w:pPr>
        <w:pStyle w:val="65"/>
        <w:rPr>
          <w:snapToGrid w:val="0"/>
        </w:rPr>
      </w:pPr>
    </w:p>
    <w:p w14:paraId="61069B88">
      <w:pPr>
        <w:pStyle w:val="65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4369F12A">
      <w:pPr>
        <w:pStyle w:val="65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rFonts w:hint="eastAsia"/>
          <w:snapToGrid w:val="0"/>
          <w:lang w:eastAsia="zh-CN"/>
        </w:rPr>
        <w:t>mandatory</w:t>
      </w:r>
      <w:r>
        <w:rPr>
          <w:snapToGrid w:val="0"/>
          <w:lang w:eastAsia="zh-CN"/>
        </w:rPr>
        <w:t>},</w:t>
      </w:r>
    </w:p>
    <w:p w14:paraId="699869E1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251ECD1">
      <w:pPr>
        <w:pStyle w:val="65"/>
        <w:rPr>
          <w:snapToGrid w:val="0"/>
        </w:rPr>
      </w:pPr>
      <w:r>
        <w:rPr>
          <w:snapToGrid w:val="0"/>
        </w:rPr>
        <w:t>}</w:t>
      </w:r>
    </w:p>
    <w:p w14:paraId="1C5FB69A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23D7EB32">
      <w:pPr>
        <w:pStyle w:val="65"/>
        <w:rPr>
          <w:snapToGrid w:val="0"/>
        </w:rPr>
      </w:pPr>
      <w:bookmarkStart w:id="59" w:name="_Hlk515439494"/>
      <w:r>
        <w:rPr>
          <w:snapToGrid w:val="0"/>
        </w:rPr>
        <w:t>LocationReportingInformation</w:t>
      </w:r>
      <w:bookmarkEnd w:id="59"/>
      <w:r>
        <w:rPr>
          <w:snapToGrid w:val="0"/>
        </w:rPr>
        <w:t xml:space="preserve"> ::= SEQUENCE {</w:t>
      </w:r>
    </w:p>
    <w:p w14:paraId="1C0E03B0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eventType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EventType,</w:t>
      </w:r>
    </w:p>
    <w:p w14:paraId="4BDD9872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ReportArea,</w:t>
      </w:r>
    </w:p>
    <w:p w14:paraId="354BE786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areaOfInterest</w:t>
      </w:r>
      <w:r>
        <w:rPr>
          <w:snapToGrid w:val="0"/>
        </w:rPr>
        <w:tab/>
      </w:r>
      <w:r>
        <w:rPr>
          <w:snapToGrid w:val="0"/>
        </w:rPr>
        <w:tab/>
      </w:r>
      <w:r>
        <w:t>AreaOfInterestInformation</w:t>
      </w:r>
      <w:r>
        <w:tab/>
      </w:r>
      <w:r>
        <w:tab/>
      </w:r>
      <w:r>
        <w:tab/>
      </w:r>
      <w:r>
        <w:t>OPTIONAL,</w:t>
      </w:r>
    </w:p>
    <w:p w14:paraId="033F2AFE">
      <w:pPr>
        <w:pStyle w:val="65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{LocationReportingInformation-ExtIEs} } OPTIONAL,</w:t>
      </w:r>
    </w:p>
    <w:p w14:paraId="78112E68">
      <w:pPr>
        <w:pStyle w:val="65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3AB3AA8">
      <w:pPr>
        <w:pStyle w:val="65"/>
        <w:rPr>
          <w:snapToGrid w:val="0"/>
        </w:rPr>
      </w:pPr>
      <w:r>
        <w:rPr>
          <w:snapToGrid w:val="0"/>
        </w:rPr>
        <w:t>}</w:t>
      </w:r>
    </w:p>
    <w:p w14:paraId="3606BEE8">
      <w:pPr>
        <w:pStyle w:val="65"/>
        <w:rPr>
          <w:snapToGrid w:val="0"/>
        </w:rPr>
      </w:pPr>
    </w:p>
    <w:p w14:paraId="42B97753">
      <w:pPr>
        <w:pStyle w:val="65"/>
        <w:rPr>
          <w:snapToGrid w:val="0"/>
        </w:rPr>
      </w:pPr>
      <w:r>
        <w:rPr>
          <w:snapToGrid w:val="0"/>
        </w:rPr>
        <w:t>LocationReportingInformation-ExtIEs XNAP-PROTOCOL-EXTENSION ::={</w:t>
      </w:r>
    </w:p>
    <w:p w14:paraId="3AF27A77">
      <w:pPr>
        <w:pStyle w:val="65"/>
        <w:rPr>
          <w:ins w:id="321" w:author="ZTE" w:date="2025-04-22T19:27:00Z"/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</w:rPr>
        <w:t>{ ID id-AdditionLocationInformation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AdditionLocationInformation</w:t>
      </w:r>
      <w:r>
        <w:rPr>
          <w:snapToGrid w:val="0"/>
        </w:rPr>
        <w:tab/>
      </w:r>
      <w:r>
        <w:rPr>
          <w:snapToGrid w:val="0"/>
        </w:rPr>
        <w:t>PRESENCE optional}</w:t>
      </w:r>
      <w:ins w:id="322" w:author="ZTE" w:date="2025-04-22T19:27:00Z">
        <w:r>
          <w:rPr>
            <w:snapToGrid w:val="0"/>
            <w:lang w:val="en-US"/>
          </w:rPr>
          <w:t>|</w:t>
        </w:r>
      </w:ins>
    </w:p>
    <w:p w14:paraId="07A9F7AE">
      <w:pPr>
        <w:pStyle w:val="65"/>
        <w:rPr>
          <w:ins w:id="323" w:author="ZTE" w:date="2025-04-22T19:29:00Z"/>
          <w:snapToGrid w:val="0"/>
        </w:rPr>
      </w:pPr>
      <w:ins w:id="324" w:author="ZTE" w:date="2025-04-22T19:27:00Z">
        <w:r>
          <w:rPr>
            <w:snapToGrid w:val="0"/>
            <w:lang w:val="en-US"/>
          </w:rPr>
          <w:tab/>
        </w:r>
      </w:ins>
      <w:ins w:id="325" w:author="ZTE" w:date="2025-04-22T19:27:00Z">
        <w:r>
          <w:rPr>
            <w:snapToGrid w:val="0"/>
          </w:rPr>
          <w:t>{ ID id-</w:t>
        </w:r>
      </w:ins>
      <w:ins w:id="326" w:author="ZTE" w:date="2025-04-22T19:27:00Z">
        <w:r>
          <w:rPr>
            <w:rFonts w:eastAsia="宋体" w:cs="Arial"/>
            <w:lang w:val="en-US" w:eastAsia="zh-CN"/>
          </w:rPr>
          <w:t>AerialUE</w:t>
        </w:r>
      </w:ins>
      <w:ins w:id="327" w:author="ZTE" w:date="2025-05-07T14:15:58Z">
        <w:r>
          <w:rPr>
            <w:rFonts w:hint="eastAsia" w:eastAsia="宋体" w:cs="Arial"/>
            <w:lang w:val="en-US" w:eastAsia="zh-CN"/>
          </w:rPr>
          <w:t>F</w:t>
        </w:r>
      </w:ins>
      <w:ins w:id="328" w:author="ZTE" w:date="2025-05-07T14:15:59Z">
        <w:r>
          <w:rPr>
            <w:rFonts w:hint="eastAsia" w:eastAsia="宋体" w:cs="Arial"/>
            <w:lang w:val="en-US" w:eastAsia="zh-CN"/>
          </w:rPr>
          <w:t>light</w:t>
        </w:r>
      </w:ins>
      <w:ins w:id="329" w:author="ZTE" w:date="2025-04-22T19:27:00Z">
        <w:r>
          <w:rPr>
            <w:rFonts w:hint="eastAsia" w:eastAsia="宋体" w:cs="Arial"/>
            <w:lang w:val="en-US" w:eastAsia="zh-CN"/>
          </w:rPr>
          <w:t>Information</w:t>
        </w:r>
      </w:ins>
      <w:ins w:id="330" w:author="ZTE" w:date="2025-04-22T19:27:00Z">
        <w:r>
          <w:rPr>
            <w:rFonts w:eastAsia="宋体" w:cs="Arial"/>
            <w:lang w:val="en-US" w:eastAsia="zh-CN"/>
          </w:rPr>
          <w:t>Reporting</w:t>
        </w:r>
      </w:ins>
      <w:ins w:id="331" w:author="ZTE" w:date="2025-04-22T19:27:00Z">
        <w:r>
          <w:rPr>
            <w:rFonts w:hint="eastAsia" w:eastAsia="宋体" w:cs="Arial"/>
            <w:lang w:val="en-US" w:eastAsia="zh-CN"/>
          </w:rPr>
          <w:t>Control</w:t>
        </w:r>
      </w:ins>
      <w:ins w:id="332" w:author="ZTE" w:date="2025-04-22T19:27:00Z">
        <w:r>
          <w:rPr>
            <w:snapToGrid w:val="0"/>
          </w:rPr>
          <w:tab/>
        </w:r>
      </w:ins>
      <w:ins w:id="333" w:author="ZTE" w:date="2025-04-22T19:27:00Z">
        <w:r>
          <w:rPr>
            <w:snapToGrid w:val="0"/>
          </w:rPr>
          <w:t>CRITICALITY ignore</w:t>
        </w:r>
      </w:ins>
      <w:ins w:id="334" w:author="ZTE" w:date="2025-04-22T19:27:00Z">
        <w:r>
          <w:rPr>
            <w:snapToGrid w:val="0"/>
          </w:rPr>
          <w:tab/>
        </w:r>
      </w:ins>
      <w:ins w:id="335" w:author="ZTE" w:date="2025-04-22T19:27:00Z">
        <w:r>
          <w:rPr>
            <w:snapToGrid w:val="0"/>
          </w:rPr>
          <w:t xml:space="preserve">EXTENSION </w:t>
        </w:r>
      </w:ins>
      <w:ins w:id="336" w:author="ZTE" w:date="2025-04-22T19:28:00Z">
        <w:r>
          <w:rPr>
            <w:rFonts w:eastAsia="宋体" w:cs="Arial"/>
            <w:lang w:val="en-US" w:eastAsia="zh-CN"/>
          </w:rPr>
          <w:t>AerialUE</w:t>
        </w:r>
      </w:ins>
      <w:ins w:id="337" w:author="ZTE" w:date="2025-05-07T14:16:05Z">
        <w:r>
          <w:rPr>
            <w:rFonts w:hint="eastAsia" w:eastAsia="宋体" w:cs="Arial"/>
            <w:lang w:val="en-US" w:eastAsia="zh-CN"/>
          </w:rPr>
          <w:t>Flig</w:t>
        </w:r>
      </w:ins>
      <w:ins w:id="338" w:author="ZTE" w:date="2025-05-07T14:16:06Z">
        <w:r>
          <w:rPr>
            <w:rFonts w:hint="eastAsia" w:eastAsia="宋体" w:cs="Arial"/>
            <w:lang w:val="en-US" w:eastAsia="zh-CN"/>
          </w:rPr>
          <w:t>ht</w:t>
        </w:r>
      </w:ins>
      <w:ins w:id="339" w:author="ZTE" w:date="2025-04-22T19:28:00Z">
        <w:r>
          <w:rPr>
            <w:rFonts w:hint="eastAsia" w:eastAsia="宋体" w:cs="Arial"/>
            <w:lang w:val="en-US" w:eastAsia="zh-CN"/>
          </w:rPr>
          <w:t>Information</w:t>
        </w:r>
      </w:ins>
      <w:ins w:id="340" w:author="ZTE" w:date="2025-04-22T19:28:00Z">
        <w:r>
          <w:rPr>
            <w:rFonts w:eastAsia="宋体" w:cs="Arial"/>
            <w:lang w:val="en-US" w:eastAsia="zh-CN"/>
          </w:rPr>
          <w:t>Reporting</w:t>
        </w:r>
      </w:ins>
      <w:ins w:id="341" w:author="ZTE" w:date="2025-04-22T19:28:00Z">
        <w:r>
          <w:rPr>
            <w:rFonts w:hint="eastAsia" w:eastAsia="宋体" w:cs="Arial"/>
            <w:lang w:val="en-US" w:eastAsia="zh-CN"/>
          </w:rPr>
          <w:t>Control</w:t>
        </w:r>
      </w:ins>
      <w:ins w:id="342" w:author="ZTE" w:date="2025-04-22T19:27:00Z">
        <w:r>
          <w:rPr>
            <w:snapToGrid w:val="0"/>
          </w:rPr>
          <w:tab/>
        </w:r>
      </w:ins>
      <w:ins w:id="343" w:author="ZTE" w:date="2025-04-22T19:27:00Z">
        <w:r>
          <w:rPr>
            <w:snapToGrid w:val="0"/>
          </w:rPr>
          <w:t>PRESENCE optional}</w:t>
        </w:r>
      </w:ins>
      <w:r>
        <w:rPr>
          <w:snapToGrid w:val="0"/>
        </w:rPr>
        <w:t>,</w:t>
      </w:r>
    </w:p>
    <w:p w14:paraId="6675E3F6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69F1356">
      <w:pPr>
        <w:pStyle w:val="65"/>
        <w:rPr>
          <w:snapToGrid w:val="0"/>
        </w:rPr>
      </w:pPr>
      <w:r>
        <w:rPr>
          <w:snapToGrid w:val="0"/>
        </w:rPr>
        <w:t>}</w:t>
      </w:r>
    </w:p>
    <w:p w14:paraId="01E11260">
      <w:pPr>
        <w:pStyle w:val="65"/>
        <w:rPr>
          <w:snapToGrid w:val="0"/>
        </w:rPr>
      </w:pPr>
    </w:p>
    <w:p w14:paraId="499B2441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29DF5E43">
      <w:pPr>
        <w:pStyle w:val="4"/>
      </w:pPr>
      <w:bookmarkStart w:id="60" w:name="_Toc36556021"/>
      <w:bookmarkStart w:id="61" w:name="_Toc97904464"/>
      <w:bookmarkStart w:id="62" w:name="_Toc192842931"/>
      <w:bookmarkStart w:id="63" w:name="_Toc64447442"/>
      <w:bookmarkStart w:id="64" w:name="_Toc66286936"/>
      <w:bookmarkStart w:id="65" w:name="_Toc105174888"/>
      <w:bookmarkStart w:id="66" w:name="_Toc74151634"/>
      <w:bookmarkStart w:id="67" w:name="_Toc51850894"/>
      <w:bookmarkStart w:id="68" w:name="_Toc29991618"/>
      <w:bookmarkStart w:id="69" w:name="_Toc44497806"/>
      <w:bookmarkStart w:id="70" w:name="_Toc88654108"/>
      <w:bookmarkStart w:id="71" w:name="_Toc106109725"/>
      <w:bookmarkStart w:id="72" w:name="_Toc56693898"/>
      <w:bookmarkStart w:id="73" w:name="_Toc45901813"/>
      <w:bookmarkStart w:id="74" w:name="_Toc20955410"/>
      <w:bookmarkStart w:id="75" w:name="_Toc45108193"/>
      <w:bookmarkStart w:id="76" w:name="_Toc98868602"/>
      <w:bookmarkStart w:id="77" w:name="_Toc113825547"/>
      <w:r>
        <w:t>9.3.7</w:t>
      </w:r>
      <w:r>
        <w:tab/>
      </w:r>
      <w:r>
        <w:t>Constant definitions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350F1294">
      <w:pPr>
        <w:pStyle w:val="65"/>
        <w:rPr>
          <w:snapToGrid w:val="0"/>
        </w:rPr>
      </w:pPr>
      <w:r>
        <w:rPr>
          <w:snapToGrid w:val="0"/>
        </w:rPr>
        <w:t>-- ASN1START</w:t>
      </w:r>
    </w:p>
    <w:p w14:paraId="64EB66DE">
      <w:pPr>
        <w:pStyle w:val="65"/>
      </w:pPr>
    </w:p>
    <w:p w14:paraId="2F281691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55E3CC9B">
      <w:pPr>
        <w:pStyle w:val="65"/>
      </w:pPr>
      <w:r>
        <w:t>-- **************************************************************</w:t>
      </w:r>
    </w:p>
    <w:p w14:paraId="2ED15DA2">
      <w:pPr>
        <w:pStyle w:val="65"/>
      </w:pPr>
      <w:r>
        <w:t>--</w:t>
      </w:r>
    </w:p>
    <w:p w14:paraId="0BB02933">
      <w:pPr>
        <w:pStyle w:val="65"/>
        <w:outlineLvl w:val="3"/>
      </w:pPr>
      <w:r>
        <w:t>-- IEs</w:t>
      </w:r>
    </w:p>
    <w:p w14:paraId="106440CC">
      <w:pPr>
        <w:pStyle w:val="65"/>
      </w:pPr>
      <w:r>
        <w:t>--</w:t>
      </w:r>
    </w:p>
    <w:p w14:paraId="1780698D">
      <w:pPr>
        <w:pStyle w:val="65"/>
      </w:pPr>
      <w:r>
        <w:t>-- **************************************************************</w:t>
      </w:r>
    </w:p>
    <w:p w14:paraId="08B1FBC3">
      <w:pPr>
        <w:pStyle w:val="65"/>
        <w:outlineLvl w:val="3"/>
      </w:pPr>
    </w:p>
    <w:p w14:paraId="5B421A7B">
      <w:pPr>
        <w:pStyle w:val="65"/>
        <w:rPr>
          <w:snapToGrid w:val="0"/>
        </w:rPr>
      </w:pPr>
      <w:r>
        <w:rPr>
          <w:snapToGrid w:val="0"/>
        </w:rPr>
        <w:t>id-ActivatedServedCells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 w14:paraId="579F510D">
      <w:pPr>
        <w:pStyle w:val="65"/>
        <w:rPr>
          <w:snapToGrid w:val="0"/>
        </w:rPr>
      </w:pPr>
      <w:r>
        <w:rPr>
          <w:snapToGrid w:val="0"/>
        </w:rPr>
        <w:t>id-ActivationIDforCellActivation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</w:t>
      </w:r>
    </w:p>
    <w:p w14:paraId="0DF8FEFE">
      <w:pPr>
        <w:pStyle w:val="65"/>
      </w:pPr>
      <w:r>
        <w:rPr>
          <w:snapToGrid w:val="0"/>
        </w:rPr>
        <w:t>id-admittedSplitSRB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</w:t>
      </w:r>
    </w:p>
    <w:p w14:paraId="134483DA">
      <w:pPr>
        <w:pStyle w:val="65"/>
        <w:outlineLvl w:val="3"/>
      </w:pPr>
    </w:p>
    <w:p w14:paraId="07BF81EB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16DFA2B0">
      <w:pPr>
        <w:pStyle w:val="65"/>
        <w:rPr>
          <w:snapToGrid w:val="0"/>
          <w:lang w:val="en-US" w:eastAsia="zh-CN"/>
        </w:rPr>
      </w:pPr>
      <w:bookmarkStart w:id="78" w:name="_Hlk175500245"/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470</w:t>
      </w:r>
    </w:p>
    <w:p w14:paraId="2A44FEDE">
      <w:pPr>
        <w:pStyle w:val="65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471</w:t>
      </w:r>
    </w:p>
    <w:p w14:paraId="49CBA3AA">
      <w:pPr>
        <w:pStyle w:val="65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333C36AB">
      <w:pPr>
        <w:pStyle w:val="65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 w14:paraId="318B5835">
      <w:pPr>
        <w:pStyle w:val="65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3419535E">
      <w:pPr>
        <w:pStyle w:val="65"/>
        <w:rPr>
          <w:ins w:id="344" w:author="ZTE" w:date="2025-04-22T19:39:00Z"/>
          <w:lang w:val="en-US"/>
        </w:rPr>
      </w:pPr>
      <w:ins w:id="345" w:author="ZTE" w:date="2025-04-22T19:39:00Z">
        <w:r>
          <w:rPr>
            <w:snapToGrid w:val="0"/>
          </w:rPr>
          <w:t>id-</w:t>
        </w:r>
      </w:ins>
      <w:ins w:id="346" w:author="ZTE" w:date="2025-04-22T19:39:00Z">
        <w:r>
          <w:rPr>
            <w:rFonts w:eastAsia="宋体" w:cs="Arial"/>
            <w:lang w:val="en-US" w:eastAsia="zh-CN"/>
          </w:rPr>
          <w:t>AerialUE</w:t>
        </w:r>
      </w:ins>
      <w:ins w:id="347" w:author="ZTE" w:date="2025-04-22T19:39:00Z">
        <w:r>
          <w:rPr>
            <w:rFonts w:hint="eastAsia" w:eastAsia="宋体" w:cs="Arial"/>
            <w:lang w:val="en-US" w:eastAsia="zh-CN"/>
          </w:rPr>
          <w:t>Information</w:t>
        </w:r>
      </w:ins>
      <w:ins w:id="348" w:author="ZTE" w:date="2025-04-22T19:39:00Z">
        <w:r>
          <w:rPr>
            <w:rFonts w:eastAsia="宋体" w:cs="Arial"/>
            <w:lang w:val="en-US" w:eastAsia="zh-CN"/>
          </w:rPr>
          <w:t>Reporting</w:t>
        </w:r>
      </w:ins>
      <w:ins w:id="349" w:author="ZTE" w:date="2025-04-22T19:39:00Z">
        <w:r>
          <w:rPr>
            <w:rFonts w:hint="eastAsia" w:eastAsia="宋体" w:cs="Arial"/>
            <w:lang w:val="en-US" w:eastAsia="zh-CN"/>
          </w:rPr>
          <w:t>Control</w:t>
        </w:r>
      </w:ins>
      <w:ins w:id="350" w:author="ZTE" w:date="2025-04-22T19:39:00Z">
        <w:r>
          <w:rPr>
            <w:snapToGrid w:val="0"/>
          </w:rPr>
          <w:tab/>
        </w:r>
      </w:ins>
      <w:ins w:id="351" w:author="ZTE" w:date="2025-04-22T19:39:00Z">
        <w:r>
          <w:rPr>
            <w:snapToGrid w:val="0"/>
          </w:rPr>
          <w:tab/>
        </w:r>
      </w:ins>
      <w:ins w:id="352" w:author="ZTE" w:date="2025-04-22T19:39:00Z">
        <w:r>
          <w:rPr>
            <w:snapToGrid w:val="0"/>
          </w:rPr>
          <w:tab/>
        </w:r>
      </w:ins>
      <w:ins w:id="353" w:author="ZTE" w:date="2025-04-22T19:39:00Z">
        <w:r>
          <w:rPr>
            <w:snapToGrid w:val="0"/>
          </w:rPr>
          <w:tab/>
        </w:r>
      </w:ins>
      <w:ins w:id="354" w:author="ZTE" w:date="2025-04-22T19:39:00Z">
        <w:r>
          <w:rPr>
            <w:snapToGrid w:val="0"/>
          </w:rPr>
          <w:tab/>
        </w:r>
      </w:ins>
      <w:ins w:id="355" w:author="ZTE" w:date="2025-04-22T19:39:00Z">
        <w:r>
          <w:rPr>
            <w:snapToGrid w:val="0"/>
          </w:rPr>
          <w:tab/>
        </w:r>
      </w:ins>
      <w:ins w:id="356" w:author="ZTE" w:date="2025-04-22T19:39:00Z">
        <w:r>
          <w:rPr>
            <w:snapToGrid w:val="0"/>
          </w:rPr>
          <w:tab/>
        </w:r>
      </w:ins>
      <w:ins w:id="357" w:author="ZTE" w:date="2025-04-22T19:39:00Z">
        <w:r>
          <w:rPr>
            <w:snapToGrid w:val="0"/>
          </w:rPr>
          <w:tab/>
        </w:r>
      </w:ins>
      <w:ins w:id="358" w:author="ZTE" w:date="2025-04-22T19:39:00Z">
        <w:r>
          <w:rPr>
            <w:snapToGrid w:val="0"/>
          </w:rPr>
          <w:tab/>
        </w:r>
      </w:ins>
      <w:ins w:id="359" w:author="ZTE" w:date="2025-04-22T19:39:00Z">
        <w:r>
          <w:rPr>
            <w:snapToGrid w:val="0"/>
          </w:rPr>
          <w:tab/>
        </w:r>
      </w:ins>
      <w:ins w:id="360" w:author="ZTE" w:date="2025-04-22T19:39:00Z">
        <w:r>
          <w:rPr>
            <w:snapToGrid w:val="0"/>
          </w:rPr>
          <w:tab/>
        </w:r>
      </w:ins>
      <w:ins w:id="361" w:author="ZTE" w:date="2025-04-22T19:39:00Z">
        <w:r>
          <w:rPr>
            <w:snapToGrid w:val="0"/>
          </w:rPr>
          <w:tab/>
        </w:r>
      </w:ins>
      <w:ins w:id="362" w:author="ZTE" w:date="2025-04-22T19:39:00Z">
        <w:r>
          <w:rPr>
            <w:snapToGrid w:val="0"/>
          </w:rPr>
          <w:tab/>
        </w:r>
      </w:ins>
      <w:ins w:id="363" w:author="ZTE" w:date="2025-04-22T19:39:00Z">
        <w:r>
          <w:rPr>
            <w:snapToGrid w:val="0"/>
          </w:rPr>
          <w:tab/>
        </w:r>
      </w:ins>
      <w:ins w:id="364" w:author="ZTE" w:date="2025-04-22T19:39:00Z">
        <w:r>
          <w:rPr>
            <w:snapToGrid w:val="0"/>
          </w:rPr>
          <w:tab/>
        </w:r>
      </w:ins>
      <w:ins w:id="365" w:author="ZTE" w:date="2025-04-22T19:39:00Z">
        <w:r>
          <w:rPr>
            <w:snapToGrid w:val="0"/>
          </w:rPr>
          <w:tab/>
        </w:r>
      </w:ins>
      <w:ins w:id="366" w:author="ZTE" w:date="2025-04-22T19:39:00Z">
        <w:r>
          <w:rPr/>
          <w:t xml:space="preserve">ProtocolIE-ID ::= </w:t>
        </w:r>
      </w:ins>
      <w:ins w:id="367" w:author="ZTE" w:date="2025-04-22T19:39:00Z">
        <w:r>
          <w:rPr>
            <w:lang w:val="en-US"/>
          </w:rPr>
          <w:t>xxx</w:t>
        </w:r>
      </w:ins>
    </w:p>
    <w:p w14:paraId="0BA6E787">
      <w:pPr>
        <w:pStyle w:val="65"/>
        <w:rPr>
          <w:ins w:id="368" w:author="ZTE" w:date="2025-05-07T14:29:19Z"/>
          <w:rFonts w:hint="default" w:eastAsia="宋体"/>
          <w:lang w:val="en-US" w:eastAsia="zh-CN"/>
        </w:rPr>
      </w:pPr>
      <w:ins w:id="369" w:author="ZTE" w:date="2025-05-07T14:29:19Z">
        <w:r>
          <w:rPr>
            <w:snapToGrid w:val="0"/>
          </w:rPr>
          <w:t>id-</w:t>
        </w:r>
      </w:ins>
      <w:ins w:id="370" w:author="ZTE" w:date="2025-05-07T14:29:20Z">
        <w:r>
          <w:rPr>
            <w:rFonts w:hint="eastAsia" w:eastAsia="宋体" w:cs="Arial"/>
            <w:lang w:val="en-US" w:eastAsia="zh-CN"/>
          </w:rPr>
          <w:t>A</w:t>
        </w:r>
      </w:ins>
      <w:ins w:id="371" w:author="ZTE" w:date="2025-05-07T14:29:21Z">
        <w:r>
          <w:rPr>
            <w:rFonts w:hint="eastAsia" w:eastAsia="宋体" w:cs="Arial"/>
            <w:lang w:val="en-US" w:eastAsia="zh-CN"/>
          </w:rPr>
          <w:t>ltitu</w:t>
        </w:r>
      </w:ins>
      <w:ins w:id="372" w:author="ZTE" w:date="2025-05-07T14:29:22Z">
        <w:r>
          <w:rPr>
            <w:rFonts w:hint="eastAsia" w:eastAsia="宋体" w:cs="Arial"/>
            <w:lang w:val="en-US" w:eastAsia="zh-CN"/>
          </w:rPr>
          <w:t>de</w:t>
        </w:r>
      </w:ins>
      <w:ins w:id="373" w:author="ZTE" w:date="2025-05-07T14:29:19Z">
        <w:r>
          <w:rPr>
            <w:snapToGrid w:val="0"/>
          </w:rPr>
          <w:tab/>
        </w:r>
      </w:ins>
      <w:ins w:id="374" w:author="ZTE" w:date="2025-05-07T14:29:19Z">
        <w:r>
          <w:rPr>
            <w:snapToGrid w:val="0"/>
          </w:rPr>
          <w:tab/>
        </w:r>
      </w:ins>
      <w:ins w:id="375" w:author="ZTE" w:date="2025-05-07T14:29:19Z">
        <w:r>
          <w:rPr>
            <w:snapToGrid w:val="0"/>
          </w:rPr>
          <w:tab/>
        </w:r>
      </w:ins>
      <w:ins w:id="376" w:author="ZTE" w:date="2025-05-07T14:29:19Z">
        <w:r>
          <w:rPr>
            <w:snapToGrid w:val="0"/>
          </w:rPr>
          <w:tab/>
        </w:r>
      </w:ins>
      <w:ins w:id="377" w:author="ZTE" w:date="2025-05-07T14:29:19Z">
        <w:r>
          <w:rPr>
            <w:snapToGrid w:val="0"/>
          </w:rPr>
          <w:tab/>
        </w:r>
      </w:ins>
      <w:ins w:id="378" w:author="ZTE" w:date="2025-05-07T14:29:19Z">
        <w:r>
          <w:rPr>
            <w:snapToGrid w:val="0"/>
          </w:rPr>
          <w:tab/>
        </w:r>
      </w:ins>
      <w:ins w:id="379" w:author="ZTE" w:date="2025-05-07T14:29:19Z">
        <w:r>
          <w:rPr>
            <w:snapToGrid w:val="0"/>
          </w:rPr>
          <w:tab/>
        </w:r>
      </w:ins>
      <w:ins w:id="380" w:author="ZTE" w:date="2025-05-07T14:29:19Z">
        <w:r>
          <w:rPr>
            <w:snapToGrid w:val="0"/>
          </w:rPr>
          <w:tab/>
        </w:r>
      </w:ins>
      <w:ins w:id="381" w:author="ZTE" w:date="2025-05-07T14:29:19Z">
        <w:r>
          <w:rPr>
            <w:snapToGrid w:val="0"/>
          </w:rPr>
          <w:tab/>
        </w:r>
      </w:ins>
      <w:ins w:id="382" w:author="ZTE" w:date="2025-05-07T14:29:19Z">
        <w:r>
          <w:rPr>
            <w:snapToGrid w:val="0"/>
          </w:rPr>
          <w:tab/>
        </w:r>
      </w:ins>
      <w:ins w:id="383" w:author="ZTE" w:date="2025-05-07T14:29:19Z">
        <w:r>
          <w:rPr>
            <w:snapToGrid w:val="0"/>
          </w:rPr>
          <w:tab/>
        </w:r>
      </w:ins>
      <w:ins w:id="384" w:author="ZTE" w:date="2025-05-07T14:29:23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5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6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7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8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9" w:author="ZTE" w:date="2025-05-07T14:29:25Z">
        <w:r>
          <w:rPr>
            <w:rFonts w:hint="eastAsia" w:eastAsia="宋体"/>
            <w:snapToGrid w:val="0"/>
            <w:lang w:val="en-US" w:eastAsia="zh-CN"/>
          </w:rPr>
          <w:tab/>
        </w:r>
      </w:ins>
      <w:ins w:id="390" w:author="ZTE" w:date="2025-05-07T14:29:25Z">
        <w:r>
          <w:rPr>
            <w:rFonts w:hint="eastAsia" w:eastAsia="宋体"/>
            <w:snapToGrid w:val="0"/>
            <w:lang w:val="en-US" w:eastAsia="zh-CN"/>
          </w:rPr>
          <w:tab/>
        </w:r>
      </w:ins>
      <w:ins w:id="391" w:author="ZTE" w:date="2025-05-07T14:29:19Z">
        <w:r>
          <w:rPr>
            <w:snapToGrid w:val="0"/>
          </w:rPr>
          <w:tab/>
        </w:r>
      </w:ins>
      <w:ins w:id="392" w:author="ZTE" w:date="2025-05-07T14:29:19Z">
        <w:r>
          <w:rPr>
            <w:snapToGrid w:val="0"/>
          </w:rPr>
          <w:tab/>
        </w:r>
      </w:ins>
      <w:ins w:id="393" w:author="ZTE" w:date="2025-05-07T14:29:19Z">
        <w:r>
          <w:rPr>
            <w:snapToGrid w:val="0"/>
          </w:rPr>
          <w:tab/>
        </w:r>
      </w:ins>
      <w:ins w:id="394" w:author="ZTE" w:date="2025-05-07T14:29:19Z">
        <w:r>
          <w:rPr>
            <w:snapToGrid w:val="0"/>
          </w:rPr>
          <w:tab/>
        </w:r>
      </w:ins>
      <w:ins w:id="395" w:author="ZTE" w:date="2025-05-07T14:29:19Z">
        <w:r>
          <w:rPr>
            <w:snapToGrid w:val="0"/>
          </w:rPr>
          <w:tab/>
        </w:r>
      </w:ins>
      <w:ins w:id="396" w:author="ZTE" w:date="2025-05-07T14:29:19Z">
        <w:r>
          <w:rPr/>
          <w:t xml:space="preserve">ProtocolIE-ID ::= </w:t>
        </w:r>
      </w:ins>
      <w:ins w:id="397" w:author="ZTE" w:date="2025-05-07T14:29:28Z">
        <w:r>
          <w:rPr>
            <w:rFonts w:hint="eastAsia" w:eastAsia="宋体"/>
            <w:lang w:val="en-US" w:eastAsia="zh-CN"/>
          </w:rPr>
          <w:t>yyy</w:t>
        </w:r>
      </w:ins>
    </w:p>
    <w:p w14:paraId="54D13C43">
      <w:pPr>
        <w:pStyle w:val="65"/>
      </w:pPr>
    </w:p>
    <w:p w14:paraId="3B0FCEAF">
      <w:pPr>
        <w:pStyle w:val="65"/>
        <w:rPr>
          <w:rFonts w:eastAsiaTheme="minorEastAsia"/>
          <w:snapToGrid w:val="0"/>
        </w:rPr>
      </w:pPr>
    </w:p>
    <w:bookmarkEnd w:id="78"/>
    <w:p w14:paraId="17D189B7">
      <w:pPr>
        <w:pStyle w:val="65"/>
        <w:rPr>
          <w:rFonts w:eastAsiaTheme="minorEastAsia"/>
          <w:snapToGrid w:val="0"/>
        </w:rPr>
      </w:pPr>
    </w:p>
    <w:p w14:paraId="5E6D12D0">
      <w:pPr>
        <w:pStyle w:val="65"/>
        <w:rPr>
          <w:snapToGrid w:val="0"/>
        </w:rPr>
      </w:pPr>
      <w:r>
        <w:rPr>
          <w:snapToGrid w:val="0"/>
        </w:rPr>
        <w:t>END</w:t>
      </w:r>
    </w:p>
    <w:p w14:paraId="306BB034">
      <w:pPr>
        <w:pStyle w:val="65"/>
        <w:rPr>
          <w:snapToGrid w:val="0"/>
        </w:rPr>
      </w:pPr>
      <w:r>
        <w:rPr>
          <w:snapToGrid w:val="0"/>
        </w:rPr>
        <w:t>-- ASN1STOP</w:t>
      </w:r>
    </w:p>
    <w:p w14:paraId="7175BB1B">
      <w:pPr>
        <w:pStyle w:val="39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AD21B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70E09"/>
    <w:rsid w:val="00072775"/>
    <w:rsid w:val="000A1677"/>
    <w:rsid w:val="000A6394"/>
    <w:rsid w:val="000B7FED"/>
    <w:rsid w:val="000C038A"/>
    <w:rsid w:val="000C6598"/>
    <w:rsid w:val="000D44B3"/>
    <w:rsid w:val="00145D43"/>
    <w:rsid w:val="001468AD"/>
    <w:rsid w:val="00192C46"/>
    <w:rsid w:val="001A08B3"/>
    <w:rsid w:val="001A7B60"/>
    <w:rsid w:val="001B52F0"/>
    <w:rsid w:val="001B7A65"/>
    <w:rsid w:val="001E27A0"/>
    <w:rsid w:val="001E2A27"/>
    <w:rsid w:val="001E41F3"/>
    <w:rsid w:val="001F1038"/>
    <w:rsid w:val="002547B6"/>
    <w:rsid w:val="0026004D"/>
    <w:rsid w:val="002640DD"/>
    <w:rsid w:val="00275D12"/>
    <w:rsid w:val="00277B1F"/>
    <w:rsid w:val="00284FEB"/>
    <w:rsid w:val="002860C4"/>
    <w:rsid w:val="002B5741"/>
    <w:rsid w:val="002D5920"/>
    <w:rsid w:val="002E472E"/>
    <w:rsid w:val="00305409"/>
    <w:rsid w:val="003136A8"/>
    <w:rsid w:val="00345643"/>
    <w:rsid w:val="00357C32"/>
    <w:rsid w:val="003609EF"/>
    <w:rsid w:val="0036231A"/>
    <w:rsid w:val="00374DD4"/>
    <w:rsid w:val="00392AC4"/>
    <w:rsid w:val="003C2128"/>
    <w:rsid w:val="003E1A36"/>
    <w:rsid w:val="003E475D"/>
    <w:rsid w:val="00410371"/>
    <w:rsid w:val="004242F1"/>
    <w:rsid w:val="0044419C"/>
    <w:rsid w:val="004B75B7"/>
    <w:rsid w:val="0050085C"/>
    <w:rsid w:val="005141D9"/>
    <w:rsid w:val="0051580D"/>
    <w:rsid w:val="00547111"/>
    <w:rsid w:val="005710D4"/>
    <w:rsid w:val="00592D74"/>
    <w:rsid w:val="005943FF"/>
    <w:rsid w:val="005A505A"/>
    <w:rsid w:val="005C242C"/>
    <w:rsid w:val="005E2C44"/>
    <w:rsid w:val="0060346C"/>
    <w:rsid w:val="00621188"/>
    <w:rsid w:val="006257ED"/>
    <w:rsid w:val="00653DE4"/>
    <w:rsid w:val="00665C47"/>
    <w:rsid w:val="00695808"/>
    <w:rsid w:val="006B46FB"/>
    <w:rsid w:val="006E21FB"/>
    <w:rsid w:val="007458E6"/>
    <w:rsid w:val="007558E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72D7"/>
    <w:rsid w:val="008F3789"/>
    <w:rsid w:val="008F686C"/>
    <w:rsid w:val="009148DE"/>
    <w:rsid w:val="009203E0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0358"/>
    <w:rsid w:val="00AA24A7"/>
    <w:rsid w:val="00AA2CBC"/>
    <w:rsid w:val="00AC5820"/>
    <w:rsid w:val="00AD1CD8"/>
    <w:rsid w:val="00B1003B"/>
    <w:rsid w:val="00B258BB"/>
    <w:rsid w:val="00B67B97"/>
    <w:rsid w:val="00B77833"/>
    <w:rsid w:val="00B83870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4FCA"/>
    <w:rsid w:val="00CC5026"/>
    <w:rsid w:val="00CC68D0"/>
    <w:rsid w:val="00CE7505"/>
    <w:rsid w:val="00D03F9A"/>
    <w:rsid w:val="00D06D51"/>
    <w:rsid w:val="00D24991"/>
    <w:rsid w:val="00D50255"/>
    <w:rsid w:val="00D555AA"/>
    <w:rsid w:val="00D66520"/>
    <w:rsid w:val="00D84AE9"/>
    <w:rsid w:val="00D9124E"/>
    <w:rsid w:val="00DE34CF"/>
    <w:rsid w:val="00DE378F"/>
    <w:rsid w:val="00E13F3D"/>
    <w:rsid w:val="00E34898"/>
    <w:rsid w:val="00E4671B"/>
    <w:rsid w:val="00EB09B7"/>
    <w:rsid w:val="00EE7D7C"/>
    <w:rsid w:val="00EF00A6"/>
    <w:rsid w:val="00F25D98"/>
    <w:rsid w:val="00F300FB"/>
    <w:rsid w:val="00F306CD"/>
    <w:rsid w:val="00F83EE3"/>
    <w:rsid w:val="00FB6386"/>
    <w:rsid w:val="01111B83"/>
    <w:rsid w:val="01F87E41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CB3253"/>
    <w:rsid w:val="046B7098"/>
    <w:rsid w:val="05557F4F"/>
    <w:rsid w:val="05637F74"/>
    <w:rsid w:val="05DC5681"/>
    <w:rsid w:val="064770E7"/>
    <w:rsid w:val="06C31B5C"/>
    <w:rsid w:val="073560CB"/>
    <w:rsid w:val="075318BB"/>
    <w:rsid w:val="077068D1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E70D2"/>
    <w:rsid w:val="0F7D0915"/>
    <w:rsid w:val="100E7143"/>
    <w:rsid w:val="10AA0B5E"/>
    <w:rsid w:val="11522410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B775DD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C0354FA"/>
    <w:rsid w:val="1D8B05A9"/>
    <w:rsid w:val="1E032E35"/>
    <w:rsid w:val="1F2E1635"/>
    <w:rsid w:val="1F890B7E"/>
    <w:rsid w:val="20FC6CC0"/>
    <w:rsid w:val="21120E92"/>
    <w:rsid w:val="214B6058"/>
    <w:rsid w:val="2218202A"/>
    <w:rsid w:val="23DC4869"/>
    <w:rsid w:val="242D681E"/>
    <w:rsid w:val="244A2B88"/>
    <w:rsid w:val="2500073E"/>
    <w:rsid w:val="25095C38"/>
    <w:rsid w:val="253C3E23"/>
    <w:rsid w:val="255F638F"/>
    <w:rsid w:val="257148A9"/>
    <w:rsid w:val="25784D61"/>
    <w:rsid w:val="25CC0CE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E34A1A"/>
    <w:rsid w:val="2BF41F57"/>
    <w:rsid w:val="2C9A18A9"/>
    <w:rsid w:val="2CA35A1C"/>
    <w:rsid w:val="2CE550C6"/>
    <w:rsid w:val="2D1C2D9D"/>
    <w:rsid w:val="2E505F4A"/>
    <w:rsid w:val="2EC64A3C"/>
    <w:rsid w:val="2F0F33CB"/>
    <w:rsid w:val="2F315450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FD733A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D71B8"/>
    <w:rsid w:val="3FD16E7E"/>
    <w:rsid w:val="40040BA5"/>
    <w:rsid w:val="41164028"/>
    <w:rsid w:val="4157576C"/>
    <w:rsid w:val="415B62F8"/>
    <w:rsid w:val="42BE0EB4"/>
    <w:rsid w:val="43CD765F"/>
    <w:rsid w:val="441762D6"/>
    <w:rsid w:val="448F372C"/>
    <w:rsid w:val="449117A5"/>
    <w:rsid w:val="45751C7F"/>
    <w:rsid w:val="45A277D5"/>
    <w:rsid w:val="4681674D"/>
    <w:rsid w:val="46C35058"/>
    <w:rsid w:val="47144C2D"/>
    <w:rsid w:val="47597FE3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D027BA"/>
    <w:rsid w:val="4AE63243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381A8F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4A7368B"/>
    <w:rsid w:val="54D22CD6"/>
    <w:rsid w:val="55A04DAF"/>
    <w:rsid w:val="55B56C38"/>
    <w:rsid w:val="56383E4A"/>
    <w:rsid w:val="56C54F06"/>
    <w:rsid w:val="572E10C2"/>
    <w:rsid w:val="573C23D4"/>
    <w:rsid w:val="58C66D4C"/>
    <w:rsid w:val="594D4F47"/>
    <w:rsid w:val="594F142D"/>
    <w:rsid w:val="59F00D9B"/>
    <w:rsid w:val="5A265912"/>
    <w:rsid w:val="5AF660CA"/>
    <w:rsid w:val="5B36191E"/>
    <w:rsid w:val="5B404EA8"/>
    <w:rsid w:val="5C353C19"/>
    <w:rsid w:val="5C710052"/>
    <w:rsid w:val="5CB131E2"/>
    <w:rsid w:val="5CD8199E"/>
    <w:rsid w:val="5D096684"/>
    <w:rsid w:val="5D5C6839"/>
    <w:rsid w:val="5DA56670"/>
    <w:rsid w:val="5EA27CF7"/>
    <w:rsid w:val="5EFC1CF4"/>
    <w:rsid w:val="5F4E5F4C"/>
    <w:rsid w:val="5FF56DF2"/>
    <w:rsid w:val="60193217"/>
    <w:rsid w:val="60280504"/>
    <w:rsid w:val="60382D95"/>
    <w:rsid w:val="60516D5B"/>
    <w:rsid w:val="60764323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7077294"/>
    <w:rsid w:val="67527DA2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D577DB"/>
    <w:rsid w:val="6C312E45"/>
    <w:rsid w:val="6C3C0941"/>
    <w:rsid w:val="6CB0718F"/>
    <w:rsid w:val="6E7838C8"/>
    <w:rsid w:val="6E871BBB"/>
    <w:rsid w:val="6EEA0DCD"/>
    <w:rsid w:val="6F8F6914"/>
    <w:rsid w:val="6FA70932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A810E3"/>
    <w:rsid w:val="7AF3196E"/>
    <w:rsid w:val="7B356CE7"/>
    <w:rsid w:val="7BDE2E46"/>
    <w:rsid w:val="7C0054EE"/>
    <w:rsid w:val="7C9D0902"/>
    <w:rsid w:val="7CBD38FC"/>
    <w:rsid w:val="7CF73F59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3GPP_Header"/>
    <w:basedOn w:val="1"/>
    <w:qFormat/>
    <w:uiPriority w:val="0"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85">
    <w:name w:val="Revision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6">
    <w:name w:val="修订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F440-FE96-4656-BF82-A5697DFAF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1495</Words>
  <Characters>8522</Characters>
  <Lines>71</Lines>
  <Paragraphs>19</Paragraphs>
  <TotalTime>0</TotalTime>
  <ScaleCrop>false</ScaleCrop>
  <LinksUpToDate>false</LinksUpToDate>
  <CharactersWithSpaces>9998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2025-05-02T10:23:00Z</dcterms:created>
  <dc:creator>Michael Sanders, John M Meredith</dc:creator>
  <cp:lastModifiedBy>ZTE</cp:lastModifiedBy>
  <cp:lastPrinted>2411-12-31T15:59:00Z</cp:lastPrinted>
  <dcterms:modified xsi:type="dcterms:W3CDTF">2025-05-22T12:44:22Z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0FD33E84CF304EA290E2808DE6879469_13</vt:lpwstr>
  </property>
</Properties>
</file>