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8"/>
        <w:tabs>
          <w:tab w:val="right" w:pos="9639"/>
        </w:tabs>
        <w:spacing w:after="0"/>
        <w:rPr>
          <w:b/>
          <w:i/>
          <w:sz w:val="28"/>
          <w:lang w:val="en-US"/>
        </w:rPr>
      </w:pPr>
      <w:bookmarkStart w:id="0" w:name="_GoBack"/>
      <w:bookmarkEnd w:id="0"/>
      <w:r>
        <w:rPr>
          <w:b/>
          <w:sz w:val="24"/>
          <w:lang w:val="en-US"/>
        </w:rPr>
        <w:t>3GPP TSG RAN WG3#122</w:t>
      </w:r>
      <w:r>
        <w:rPr>
          <w:b/>
          <w:i/>
          <w:sz w:val="28"/>
          <w:lang w:val="en-US"/>
        </w:rPr>
        <w:tab/>
      </w:r>
      <w:r>
        <w:rPr>
          <w:b/>
          <w:sz w:val="24"/>
          <w:lang w:val="en-US"/>
        </w:rPr>
        <w:t>R3-237914</w:t>
      </w:r>
    </w:p>
    <w:p>
      <w:pPr>
        <w:pStyle w:val="23"/>
        <w:pBdr>
          <w:bottom w:val="single" w:color="auto" w:sz="4" w:space="1"/>
        </w:pBdr>
        <w:tabs>
          <w:tab w:val="right" w:pos="9639"/>
        </w:tabs>
        <w:rPr>
          <w:rFonts w:cs="Arial"/>
          <w:bCs/>
          <w:sz w:val="24"/>
          <w:szCs w:val="24"/>
        </w:rPr>
      </w:pPr>
      <w:r>
        <w:rPr>
          <w:rFonts w:eastAsia="MS Mincho"/>
          <w:bCs/>
          <w:sz w:val="24"/>
        </w:rPr>
        <w:t xml:space="preserve">Chicago, IL, USA, November 13 – 17,2023                                                 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commentRangeStart w:id="0"/>
      <w:r>
        <w:rPr>
          <w:rFonts w:ascii="Arial" w:hAnsi="Arial" w:cs="Arial"/>
          <w:b/>
        </w:rPr>
        <w:t xml:space="preserve">[Draft] </w:t>
      </w:r>
      <w:r>
        <w:rPr>
          <w:rFonts w:hint="eastAsia" w:ascii="Arial" w:hAnsi="Arial" w:cs="Arial"/>
          <w:bCs/>
        </w:rPr>
        <w:t xml:space="preserve">LS </w:t>
      </w:r>
      <w:r>
        <w:rPr>
          <w:rFonts w:hint="eastAsia" w:ascii="Arial" w:hAnsi="Arial" w:cs="Arial"/>
          <w:bCs/>
          <w:lang w:val="en-US" w:eastAsia="zh-CN"/>
        </w:rPr>
        <w:t>o</w:t>
      </w:r>
      <w:r>
        <w:rPr>
          <w:rFonts w:hint="eastAsia" w:ascii="Arial" w:hAnsi="Arial" w:cs="Arial"/>
          <w:bCs/>
        </w:rPr>
        <w:t xml:space="preserve">n </w:t>
      </w:r>
      <w:ins w:id="0" w:author="Nokia" w:date="2023-11-16T21:12:00Z">
        <w:r>
          <w:rPr>
            <w:rFonts w:ascii="Arial" w:hAnsi="Arial" w:cs="Arial"/>
            <w:bCs/>
          </w:rPr>
          <w:t>RAN3 agreements on mobile IAB</w:t>
        </w:r>
        <w:commentRangeEnd w:id="0"/>
      </w:ins>
      <w:r>
        <w:commentReference w:id="0"/>
      </w:r>
    </w:p>
    <w:p>
      <w:pPr>
        <w:spacing w:after="60"/>
        <w:ind w:left="1985" w:hanging="1985"/>
        <w:rPr>
          <w:rFonts w:ascii="Arial" w:hAnsi="Arial" w:eastAsia="宋体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</w:t>
      </w:r>
      <w:r>
        <w:rPr>
          <w:rFonts w:hint="eastAsia" w:ascii="Arial" w:hAnsi="Arial" w:cs="Arial"/>
          <w:bCs/>
        </w:rPr>
        <w:t>1</w:t>
      </w:r>
      <w:r>
        <w:rPr>
          <w:rFonts w:ascii="Arial" w:hAnsi="Arial" w:cs="Arial"/>
          <w:bCs/>
        </w:rPr>
        <w:t>8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szCs w:val="18"/>
          <w:lang w:eastAsia="ja-JP"/>
        </w:rPr>
        <w:t>NR_mobile_IAB-Core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  <w:lang w:val="en-US" w:eastAsia="zh-CN"/>
        </w:rPr>
        <w:t>ZTE</w:t>
      </w:r>
      <w:r>
        <w:rPr>
          <w:rFonts w:ascii="Arial" w:hAnsi="Arial" w:cs="Arial"/>
          <w:bCs/>
        </w:rPr>
        <w:t xml:space="preserve"> [</w:t>
      </w:r>
      <w:r>
        <w:rPr>
          <w:rFonts w:ascii="Arial" w:hAnsi="Arial" w:cs="Arial"/>
          <w:b/>
        </w:rPr>
        <w:t xml:space="preserve">to be: </w:t>
      </w:r>
      <w:r>
        <w:rPr>
          <w:rFonts w:hint="eastAsia" w:ascii="Arial" w:hAnsi="Arial" w:cs="Arial"/>
          <w:b/>
          <w:lang w:eastAsia="zh-CN"/>
        </w:rPr>
        <w:t>RAN</w:t>
      </w:r>
      <w:r>
        <w:rPr>
          <w:rFonts w:ascii="Arial" w:hAnsi="Arial" w:cs="Arial"/>
          <w:b/>
          <w:lang w:eastAsia="zh-CN"/>
        </w:rPr>
        <w:t>3</w:t>
      </w:r>
      <w:r>
        <w:rPr>
          <w:rFonts w:ascii="Arial" w:hAnsi="Arial" w:cs="Arial"/>
          <w:bCs/>
          <w:lang w:eastAsia="zh-CN"/>
        </w:rPr>
        <w:t>]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lang w:val="en-US" w:eastAsia="zh-CN"/>
        </w:rPr>
        <w:t>SA</w:t>
      </w:r>
      <w:r>
        <w:rPr>
          <w:rFonts w:ascii="Arial" w:hAnsi="Arial" w:cs="Arial"/>
          <w:lang w:val="en-US" w:eastAsia="zh-CN"/>
        </w:rPr>
        <w:t>2</w:t>
      </w:r>
    </w:p>
    <w:p>
      <w:pPr>
        <w:pStyle w:val="96"/>
        <w:rPr>
          <w:lang w:val="en-US"/>
          <w:rPrChange w:id="1" w:author="Ericsson User" w:date="2023-11-16T15:22:00Z">
            <w:rPr>
              <w:lang w:val="sv-SE"/>
            </w:rPr>
          </w:rPrChange>
        </w:rPr>
      </w:pPr>
      <w:r>
        <w:rPr>
          <w:lang w:val="en-US"/>
          <w:rPrChange w:id="2" w:author="Ericsson User" w:date="2023-11-16T15:22:00Z">
            <w:rPr>
              <w:lang w:val="sv-SE"/>
            </w:rPr>
          </w:rPrChange>
        </w:rPr>
        <w:t>Cc:</w:t>
      </w:r>
      <w:r>
        <w:rPr>
          <w:lang w:val="en-US"/>
          <w:rPrChange w:id="3" w:author="Ericsson User" w:date="2023-11-16T15:22:00Z">
            <w:rPr>
              <w:lang w:val="sv-SE"/>
            </w:rPr>
          </w:rPrChange>
        </w:rPr>
        <w:tab/>
      </w:r>
    </w:p>
    <w:p>
      <w:pPr>
        <w:spacing w:after="60"/>
        <w:ind w:left="1985" w:hanging="1985"/>
        <w:rPr>
          <w:rFonts w:ascii="Arial" w:hAnsi="Arial" w:cs="Arial"/>
          <w:bCs/>
          <w:lang w:val="en-US"/>
          <w:rPrChange w:id="4" w:author="Ericsson User" w:date="2023-11-16T15:22:00Z">
            <w:rPr>
              <w:rFonts w:ascii="Arial" w:hAnsi="Arial" w:cs="Arial"/>
              <w:bCs/>
              <w:lang w:val="sv-SE"/>
            </w:rPr>
          </w:rPrChange>
        </w:rPr>
      </w:pPr>
    </w:p>
    <w:p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</w:p>
    <w:p>
      <w:pPr>
        <w:pStyle w:val="97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rPr>
          <w:rFonts w:hint="eastAsia" w:eastAsia="宋体"/>
          <w:bCs/>
          <w:lang w:val="en-US" w:eastAsia="zh-CN"/>
        </w:rPr>
        <w:t>Ying Huang</w:t>
      </w:r>
    </w:p>
    <w:p>
      <w:pPr>
        <w:pStyle w:val="97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>
      <w:pPr>
        <w:pStyle w:val="97"/>
        <w:tabs>
          <w:tab w:val="clear" w:pos="2268"/>
        </w:tabs>
        <w:rPr>
          <w:bCs/>
          <w:color w:val="0000FF"/>
          <w:lang w:val="de-DE"/>
        </w:rPr>
      </w:pPr>
      <w:r>
        <w:rPr>
          <w:color w:val="0000FF"/>
          <w:lang w:val="de-DE"/>
        </w:rPr>
        <w:t>E-mail Address:</w:t>
      </w:r>
      <w:r>
        <w:rPr>
          <w:bCs/>
          <w:color w:val="0000FF"/>
          <w:lang w:val="de-DE"/>
        </w:rPr>
        <w:tab/>
      </w:r>
      <w:r>
        <w:rPr>
          <w:rFonts w:hint="eastAsia" w:eastAsia="宋体"/>
          <w:bCs/>
          <w:color w:val="0000FF"/>
          <w:lang w:val="de-DE" w:eastAsia="zh-CN"/>
        </w:rPr>
        <w:t>huang.ying11@zte.com.cn</w:t>
      </w:r>
    </w:p>
    <w:p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30"/>
          <w:rFonts w:ascii="Arial" w:hAnsi="Arial" w:cs="Arial"/>
          <w:b/>
        </w:rPr>
        <w:t>mailto:3GPPLiaison@etsi.org</w:t>
      </w:r>
      <w:r>
        <w:rPr>
          <w:rStyle w:val="30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25"/>
      </w:pPr>
      <w:r>
        <w:t>Attachments:</w:t>
      </w:r>
      <w:r>
        <w:tab/>
      </w:r>
      <w:ins w:id="5" w:author="ZTE" w:date="2023-11-17T13:22:53Z">
        <w:r>
          <w:rPr>
            <w:lang w:eastAsia="zh-CN"/>
          </w:rPr>
          <w:t>R3-237430</w:t>
        </w:r>
      </w:ins>
      <w:del w:id="6" w:author="ZTE" w:date="2023-11-17T13:22:52Z">
        <w:commentRangeStart w:id="1"/>
        <w:r>
          <w:rPr>
            <w:b w:val="0"/>
            <w:bCs w:val="0"/>
          </w:rPr>
          <w:delText>Non</w:delText>
        </w:r>
      </w:del>
      <w:del w:id="7" w:author="ZTE" w:date="2023-11-17T13:22:51Z">
        <w:r>
          <w:rPr>
            <w:b w:val="0"/>
            <w:bCs w:val="0"/>
          </w:rPr>
          <w:delText>e</w:delText>
        </w:r>
        <w:commentRangeEnd w:id="1"/>
      </w:del>
      <w:del w:id="8" w:author="ZTE" w:date="2023-11-17T13:22:51Z">
        <w:r>
          <w:rPr>
            <w:rStyle w:val="31"/>
            <w:rFonts w:ascii="Times New Roman" w:hAnsi="Times New Roman" w:cs="Times New Roman" w:eastAsiaTheme="minorEastAsia"/>
            <w:b w:val="0"/>
            <w:bCs w:val="0"/>
            <w:kern w:val="0"/>
          </w:rPr>
          <w:commentReference w:id="1"/>
        </w:r>
      </w:del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jc w:val="both"/>
        <w:rPr>
          <w:ins w:id="9" w:author="Nokia" w:date="2023-11-16T21:13:00Z"/>
          <w:rFonts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RAN3 </w:t>
      </w:r>
      <w:ins w:id="10" w:author="Nokia" w:date="2023-11-16T21:13:00Z">
        <w:r>
          <w:rPr>
            <w:rFonts w:ascii="Arial" w:hAnsi="Arial" w:cs="Arial"/>
            <w:lang w:val="en-US" w:eastAsia="zh-CN"/>
          </w:rPr>
          <w:t xml:space="preserve">reached </w:t>
        </w:r>
      </w:ins>
      <w:ins w:id="11" w:author="Nokia" w:date="2023-11-16T21:13:00Z">
        <w:del w:id="12" w:author="ZTE" w:date="2023-11-17T13:23:38Z">
          <w:r>
            <w:rPr>
              <w:rFonts w:ascii="Arial" w:hAnsi="Arial" w:cs="Arial"/>
              <w:lang w:val="en-US" w:eastAsia="zh-CN"/>
            </w:rPr>
            <w:delText xml:space="preserve">on </w:delText>
          </w:r>
        </w:del>
      </w:ins>
      <w:ins w:id="13" w:author="Nokia" w:date="2023-11-16T21:13:00Z">
        <w:r>
          <w:rPr>
            <w:rFonts w:ascii="Arial" w:hAnsi="Arial" w:cs="Arial"/>
            <w:lang w:val="en-US" w:eastAsia="zh-CN"/>
          </w:rPr>
          <w:t>following</w:t>
        </w:r>
        <w:commentRangeStart w:id="2"/>
        <w:r>
          <w:rPr>
            <w:rFonts w:ascii="Arial" w:hAnsi="Arial" w:cs="Arial"/>
            <w:lang w:val="en-US" w:eastAsia="zh-CN"/>
          </w:rPr>
          <w:t xml:space="preserve"> </w:t>
        </w:r>
      </w:ins>
      <w:ins w:id="14" w:author="Nokia" w:date="2023-11-16T21:13:00Z">
        <w:del w:id="15" w:author="Huawei" w:date="2023-11-16T19:54:00Z">
          <w:r>
            <w:rPr>
              <w:rFonts w:ascii="Arial" w:hAnsi="Arial" w:cs="Arial"/>
              <w:lang w:val="en-US" w:eastAsia="zh-CN"/>
            </w:rPr>
            <w:delText>agreements</w:delText>
          </w:r>
        </w:del>
      </w:ins>
      <w:ins w:id="16" w:author="Huawei" w:date="2023-11-16T19:54:00Z">
        <w:r>
          <w:rPr>
            <w:rFonts w:ascii="Arial" w:hAnsi="Arial" w:cs="Arial"/>
            <w:lang w:val="en-US" w:eastAsia="zh-CN"/>
          </w:rPr>
          <w:t>consensus</w:t>
        </w:r>
        <w:commentRangeEnd w:id="2"/>
      </w:ins>
      <w:ins w:id="17" w:author="Huawei" w:date="2023-11-16T19:54:00Z">
        <w:r>
          <w:rPr>
            <w:rStyle w:val="31"/>
          </w:rPr>
          <w:commentReference w:id="2"/>
        </w:r>
      </w:ins>
      <w:ins w:id="18" w:author="Nokia" w:date="2023-11-16T21:13:00Z">
        <w:r>
          <w:rPr>
            <w:rFonts w:ascii="Arial" w:hAnsi="Arial" w:cs="Arial"/>
            <w:lang w:val="en-US" w:eastAsia="zh-CN"/>
          </w:rPr>
          <w:t xml:space="preserve"> that may affect SA2 specifications:</w:t>
        </w:r>
      </w:ins>
    </w:p>
    <w:p>
      <w:pPr>
        <w:numPr>
          <w:ilvl w:val="0"/>
          <w:numId w:val="3"/>
        </w:numPr>
        <w:jc w:val="both"/>
        <w:rPr>
          <w:ins w:id="19" w:author="Nokia" w:date="2023-11-16T21:14:00Z"/>
          <w:rFonts w:ascii="Arial" w:hAnsi="Arial" w:cs="Arial"/>
          <w:lang w:val="en-US" w:eastAsia="zh-CN"/>
        </w:rPr>
      </w:pPr>
      <w:ins w:id="20" w:author="Nokia" w:date="2023-11-16T21:13:00Z">
        <w:r>
          <w:rPr>
            <w:rFonts w:ascii="Arial" w:hAnsi="Arial" w:cs="Arial"/>
            <w:lang w:val="en-US" w:eastAsia="zh-CN"/>
          </w:rPr>
          <w:t xml:space="preserve">TAC/RANAC: </w:t>
        </w:r>
      </w:ins>
      <w:ins w:id="21" w:author="Nokia" w:date="2023-11-16T21:13:00Z">
        <w:del w:id="22" w:author="Huawei" w:date="2023-11-16T19:54:00Z">
          <w:r>
            <w:rPr>
              <w:rFonts w:ascii="Arial" w:hAnsi="Arial" w:cs="Arial"/>
              <w:lang w:val="en-US" w:eastAsia="zh-CN"/>
            </w:rPr>
            <w:delText xml:space="preserve">RAN3 agreed </w:delText>
          </w:r>
        </w:del>
      </w:ins>
      <w:ins w:id="23" w:author="QC R3#122" w:date="2023-11-16T14:10:00Z">
        <w:del w:id="24" w:author="Huawei" w:date="2023-11-16T19:54:00Z">
          <w:r>
            <w:rPr>
              <w:rFonts w:ascii="Arial" w:hAnsi="Arial" w:cs="Arial"/>
              <w:lang w:val="en-US" w:eastAsia="zh-CN"/>
            </w:rPr>
            <w:delText xml:space="preserve">that </w:delText>
          </w:r>
        </w:del>
      </w:ins>
      <w:ins w:id="25" w:author="Nokia" w:date="2023-11-16T21:13:00Z">
        <w:del w:id="26" w:author="Huawei" w:date="2023-11-16T19:54:00Z">
          <w:r>
            <w:rPr>
              <w:rFonts w:ascii="Arial" w:hAnsi="Arial" w:cs="Arial"/>
              <w:lang w:val="en-US" w:eastAsia="zh-CN"/>
            </w:rPr>
            <w:delText>t</w:delText>
          </w:r>
        </w:del>
      </w:ins>
      <w:ins w:id="27" w:author="Huawei" w:date="2023-11-16T19:54:00Z">
        <w:r>
          <w:rPr>
            <w:rFonts w:ascii="Arial" w:hAnsi="Arial" w:cs="Arial"/>
            <w:lang w:val="en-US" w:eastAsia="zh-CN"/>
          </w:rPr>
          <w:t>T</w:t>
        </w:r>
      </w:ins>
      <w:ins w:id="28" w:author="Nokia" w:date="2023-11-16T21:13:00Z">
        <w:r>
          <w:rPr>
            <w:rFonts w:ascii="Arial" w:hAnsi="Arial" w:cs="Arial"/>
            <w:lang w:val="en-US" w:eastAsia="zh-CN"/>
          </w:rPr>
          <w:t xml:space="preserve">he </w:t>
        </w:r>
      </w:ins>
      <w:del w:id="29" w:author="Nokia" w:date="2023-11-16T21:13:00Z">
        <w:r>
          <w:rPr>
            <w:rFonts w:hint="eastAsia" w:ascii="Arial" w:hAnsi="Arial" w:cs="Arial"/>
            <w:lang w:val="en-US" w:eastAsia="zh-CN"/>
          </w:rPr>
          <w:delText xml:space="preserve">discussed the configuration of TAC/RANAC broadcast by a mobile IAB-DU cell during RAN3#122 meeting and reached consensus that the </w:delText>
        </w:r>
      </w:del>
      <w:ins w:id="30" w:author="Nokia" w:date="2023-11-16T21:13:00Z">
        <w:r>
          <w:rPr>
            <w:rFonts w:ascii="Arial" w:hAnsi="Arial" w:cs="Arial"/>
            <w:lang w:val="en-US" w:eastAsia="zh-CN"/>
          </w:rPr>
          <w:t>mobile IAB</w:t>
        </w:r>
      </w:ins>
      <w:ins w:id="31" w:author="QC R3#122" w:date="2023-11-16T14:10:00Z">
        <w:r>
          <w:rPr>
            <w:rFonts w:ascii="Arial" w:hAnsi="Arial" w:cs="Arial"/>
            <w:lang w:val="en-US" w:eastAsia="zh-CN"/>
          </w:rPr>
          <w:t>-DU</w:t>
        </w:r>
      </w:ins>
      <w:ins w:id="32" w:author="Nokia" w:date="2023-11-16T21:13:00Z">
        <w:r>
          <w:rPr>
            <w:rFonts w:ascii="Arial" w:hAnsi="Arial" w:cs="Arial"/>
            <w:lang w:val="en-US" w:eastAsia="zh-CN"/>
          </w:rPr>
          <w:t xml:space="preserve">’s </w:t>
        </w:r>
      </w:ins>
      <w:r>
        <w:rPr>
          <w:rFonts w:hint="eastAsia" w:ascii="Arial" w:hAnsi="Arial" w:cs="Arial"/>
          <w:lang w:val="en-US" w:eastAsia="zh-CN"/>
        </w:rPr>
        <w:t>TAC/RANAC is configured by</w:t>
      </w:r>
      <w:ins w:id="33" w:author="Ericsson User" w:date="2023-11-16T15:27:00Z">
        <w:r>
          <w:rPr>
            <w:rFonts w:ascii="Arial" w:hAnsi="Arial" w:cs="Arial"/>
            <w:lang w:val="en-US" w:eastAsia="zh-CN"/>
          </w:rPr>
          <w:t xml:space="preserve"> the</w:t>
        </w:r>
      </w:ins>
      <w:r>
        <w:rPr>
          <w:rFonts w:hint="eastAsia" w:ascii="Arial" w:hAnsi="Arial" w:cs="Arial"/>
          <w:lang w:val="en-US" w:eastAsia="zh-CN"/>
        </w:rPr>
        <w:t xml:space="preserve"> OAM</w:t>
      </w:r>
      <w:ins w:id="34" w:author="Nokia" w:date="2023-11-16T21:14:00Z">
        <w:del w:id="35" w:author="Huawei" w:date="2023-11-16T19:50:00Z">
          <w:r>
            <w:rPr>
              <w:rFonts w:ascii="Arial" w:hAnsi="Arial" w:cs="Arial"/>
              <w:lang w:val="en-US" w:eastAsia="zh-CN"/>
            </w:rPr>
            <w:delText xml:space="preserve">, and </w:delText>
          </w:r>
        </w:del>
      </w:ins>
      <w:del w:id="36" w:author="Huawei" w:date="2023-11-16T19:50:00Z">
        <w:r>
          <w:rPr>
            <w:rFonts w:hint="eastAsia" w:ascii="Arial" w:hAnsi="Arial" w:cs="Arial"/>
            <w:lang w:val="en-US" w:eastAsia="zh-CN"/>
          </w:rPr>
          <w:delText xml:space="preserve">. And RAN3 </w:delText>
        </w:r>
      </w:del>
      <w:ins w:id="37" w:author="Nokia" w:date="2023-11-16T21:14:00Z">
        <w:del w:id="38" w:author="Huawei" w:date="2023-11-16T19:50:00Z">
          <w:r>
            <w:rPr>
              <w:rFonts w:ascii="Arial" w:hAnsi="Arial" w:cs="Arial"/>
              <w:lang w:val="en-US" w:eastAsia="zh-CN"/>
            </w:rPr>
            <w:delText>will not</w:delText>
          </w:r>
        </w:del>
      </w:ins>
      <w:del w:id="39" w:author="Huawei" w:date="2023-11-16T19:50:00Z">
        <w:r>
          <w:rPr>
            <w:rFonts w:hint="eastAsia" w:ascii="Arial" w:hAnsi="Arial" w:cs="Arial"/>
            <w:lang w:val="en-US" w:eastAsia="zh-CN"/>
          </w:rPr>
          <w:delText>is not planing to have</w:delText>
        </w:r>
      </w:del>
      <w:ins w:id="40" w:author="Nokia" w:date="2023-11-16T21:14:00Z">
        <w:del w:id="41" w:author="Huawei" w:date="2023-11-16T19:50:00Z">
          <w:r>
            <w:rPr>
              <w:rFonts w:ascii="Arial" w:hAnsi="Arial" w:cs="Arial"/>
              <w:lang w:val="en-US" w:eastAsia="zh-CN"/>
            </w:rPr>
            <w:delText xml:space="preserve"> develop</w:delText>
          </w:r>
        </w:del>
      </w:ins>
      <w:del w:id="42" w:author="Huawei" w:date="2023-11-16T19:50:00Z">
        <w:r>
          <w:rPr>
            <w:rFonts w:hint="eastAsia" w:ascii="Arial" w:hAnsi="Arial" w:cs="Arial"/>
            <w:lang w:val="en-US" w:eastAsia="zh-CN"/>
          </w:rPr>
          <w:delText xml:space="preserve"> any </w:delText>
        </w:r>
      </w:del>
      <w:ins w:id="43" w:author="Ericsson User" w:date="2023-11-16T15:27:00Z">
        <w:del w:id="44" w:author="Huawei" w:date="2023-11-16T19:50:00Z">
          <w:r>
            <w:rPr>
              <w:rFonts w:ascii="Arial" w:hAnsi="Arial" w:cs="Arial"/>
              <w:lang w:val="en-US" w:eastAsia="zh-CN"/>
            </w:rPr>
            <w:delText xml:space="preserve">further </w:delText>
          </w:r>
        </w:del>
      </w:ins>
      <w:del w:id="45" w:author="Huawei" w:date="2023-11-16T19:50:00Z">
        <w:r>
          <w:rPr>
            <w:rFonts w:hint="eastAsia" w:ascii="Arial" w:hAnsi="Arial" w:cs="Arial"/>
            <w:lang w:val="en-US" w:eastAsia="zh-CN"/>
          </w:rPr>
          <w:delText>enhancement</w:delText>
        </w:r>
      </w:del>
      <w:ins w:id="46" w:author="Ericsson User" w:date="2023-11-16T15:27:00Z">
        <w:del w:id="47" w:author="Huawei" w:date="2023-11-16T19:50:00Z">
          <w:r>
            <w:rPr>
              <w:rFonts w:ascii="Arial" w:hAnsi="Arial" w:cs="Arial"/>
              <w:lang w:val="en-US" w:eastAsia="zh-CN"/>
            </w:rPr>
            <w:delText>s</w:delText>
          </w:r>
        </w:del>
      </w:ins>
      <w:del w:id="48" w:author="Huawei" w:date="2023-11-16T19:50:00Z">
        <w:r>
          <w:rPr>
            <w:rFonts w:hint="eastAsia" w:ascii="Arial" w:hAnsi="Arial" w:cs="Arial"/>
            <w:lang w:val="en-US" w:eastAsia="zh-CN"/>
          </w:rPr>
          <w:delText xml:space="preserve"> on TAC/RANAC configuration by IAB donor-CU in R18</w:delText>
        </w:r>
      </w:del>
      <w:r>
        <w:rPr>
          <w:rFonts w:hint="eastAsia" w:ascii="Arial" w:hAnsi="Arial" w:cs="Arial"/>
          <w:lang w:val="en-US" w:eastAsia="zh-CN"/>
        </w:rPr>
        <w:t xml:space="preserve">. </w:t>
      </w:r>
    </w:p>
    <w:p>
      <w:pPr>
        <w:numPr>
          <w:ilvl w:val="0"/>
          <w:numId w:val="3"/>
        </w:numPr>
        <w:jc w:val="both"/>
        <w:rPr>
          <w:rFonts w:ascii="Arial" w:hAnsi="Arial" w:cs="Arial"/>
          <w:lang w:val="en-US" w:eastAsia="zh-CN"/>
        </w:rPr>
        <w:pPrChange w:id="49" w:author="Nokia" w:date="2023-11-16T21:13:00Z">
          <w:pPr>
            <w:jc w:val="both"/>
          </w:pPr>
        </w:pPrChange>
      </w:pPr>
      <w:ins w:id="50" w:author="Nokia" w:date="2023-11-16T21:14:00Z">
        <w:r>
          <w:rPr>
            <w:rFonts w:ascii="Arial" w:hAnsi="Arial" w:cs="Arial"/>
            <w:lang w:val="en-US" w:eastAsia="zh-CN"/>
          </w:rPr>
          <w:t>N2 b</w:t>
        </w:r>
      </w:ins>
      <w:ins w:id="51" w:author="Nokia" w:date="2023-11-16T21:15:00Z">
        <w:r>
          <w:rPr>
            <w:rFonts w:ascii="Arial" w:hAnsi="Arial" w:cs="Arial"/>
            <w:lang w:val="en-US" w:eastAsia="zh-CN"/>
          </w:rPr>
          <w:t>ased handover</w:t>
        </w:r>
      </w:ins>
      <w:ins w:id="52" w:author="Ericsson User" w:date="2023-11-16T15:28:00Z">
        <w:r>
          <w:rPr>
            <w:rFonts w:ascii="Arial" w:hAnsi="Arial" w:cs="Arial"/>
            <w:lang w:val="en-US" w:eastAsia="zh-CN"/>
          </w:rPr>
          <w:t xml:space="preserve"> </w:t>
        </w:r>
      </w:ins>
      <w:ins w:id="53" w:author="Ericsson User" w:date="2023-11-16T15:24:00Z">
        <w:r>
          <w:rPr>
            <w:rFonts w:ascii="Arial" w:hAnsi="Arial" w:cs="Arial"/>
            <w:lang w:val="en-US" w:eastAsia="zh-CN"/>
          </w:rPr>
          <w:t>of mobile IAB</w:t>
        </w:r>
      </w:ins>
      <w:ins w:id="54" w:author="Nokia" w:date="2023-11-16T21:15:00Z">
        <w:r>
          <w:rPr>
            <w:rFonts w:ascii="Arial" w:hAnsi="Arial" w:cs="Arial"/>
            <w:lang w:val="en-US" w:eastAsia="zh-CN"/>
          </w:rPr>
          <w:t xml:space="preserve"> with no PDU session</w:t>
        </w:r>
      </w:ins>
      <w:ins w:id="55" w:author="Nokia" w:date="2023-11-16T21:17:00Z">
        <w:r>
          <w:rPr>
            <w:rFonts w:ascii="Arial" w:hAnsi="Arial" w:cs="Arial"/>
            <w:lang w:val="en-US" w:eastAsia="zh-CN"/>
          </w:rPr>
          <w:t xml:space="preserve"> activated</w:t>
        </w:r>
      </w:ins>
      <w:ins w:id="56" w:author="Nokia" w:date="2023-11-16T21:15:00Z">
        <w:r>
          <w:rPr>
            <w:rFonts w:ascii="Arial" w:hAnsi="Arial" w:cs="Arial"/>
            <w:lang w:val="en-US" w:eastAsia="zh-CN"/>
          </w:rPr>
          <w:t xml:space="preserve">: </w:t>
        </w:r>
      </w:ins>
      <w:ins w:id="57" w:author="Ericsson User" w:date="2023-11-16T15:23:00Z">
        <w:r>
          <w:rPr>
            <w:rFonts w:ascii="Arial" w:hAnsi="Arial" w:cs="Arial"/>
            <w:lang w:val="en-US" w:eastAsia="zh-CN"/>
          </w:rPr>
          <w:t xml:space="preserve">in some cases, </w:t>
        </w:r>
      </w:ins>
      <w:ins w:id="58" w:author="Nokia" w:date="2023-11-16T21:15:00Z">
        <w:r>
          <w:rPr>
            <w:rFonts w:ascii="Arial" w:hAnsi="Arial" w:cs="Arial"/>
            <w:lang w:val="en-US" w:eastAsia="zh-CN"/>
          </w:rPr>
          <w:t xml:space="preserve">a mobile IAB may </w:t>
        </w:r>
      </w:ins>
      <w:ins w:id="59" w:author="Nokia" w:date="2023-11-16T21:15:00Z">
        <w:del w:id="60" w:author="Ericsson User" w:date="2023-11-16T15:23:00Z">
          <w:r>
            <w:rPr>
              <w:rFonts w:ascii="Arial" w:hAnsi="Arial" w:cs="Arial"/>
              <w:lang w:val="en-US" w:eastAsia="zh-CN"/>
            </w:rPr>
            <w:delText xml:space="preserve">not </w:delText>
          </w:r>
        </w:del>
      </w:ins>
      <w:ins w:id="61" w:author="Nokia" w:date="2023-11-16T21:15:00Z">
        <w:r>
          <w:rPr>
            <w:rFonts w:ascii="Arial" w:hAnsi="Arial" w:cs="Arial"/>
            <w:lang w:val="en-US" w:eastAsia="zh-CN"/>
          </w:rPr>
          <w:t xml:space="preserve">have </w:t>
        </w:r>
      </w:ins>
      <w:ins w:id="62" w:author="Nokia" w:date="2023-11-16T21:15:00Z">
        <w:del w:id="63" w:author="Ericsson User" w:date="2023-11-16T15:23:00Z">
          <w:r>
            <w:rPr>
              <w:rFonts w:ascii="Arial" w:hAnsi="Arial" w:cs="Arial"/>
              <w:lang w:val="en-US" w:eastAsia="zh-CN"/>
            </w:rPr>
            <w:delText>any</w:delText>
          </w:r>
        </w:del>
      </w:ins>
      <w:ins w:id="64" w:author="Ericsson User" w:date="2023-11-16T15:23:00Z">
        <w:r>
          <w:rPr>
            <w:rFonts w:ascii="Arial" w:hAnsi="Arial" w:cs="Arial"/>
            <w:lang w:val="en-US" w:eastAsia="zh-CN"/>
          </w:rPr>
          <w:t>no</w:t>
        </w:r>
      </w:ins>
      <w:ins w:id="65" w:author="Nokia" w:date="2023-11-16T21:15:00Z">
        <w:r>
          <w:rPr>
            <w:rFonts w:ascii="Arial" w:hAnsi="Arial" w:cs="Arial"/>
            <w:lang w:val="en-US" w:eastAsia="zh-CN"/>
          </w:rPr>
          <w:t xml:space="preserve"> PDU session</w:t>
        </w:r>
      </w:ins>
      <w:ins w:id="66" w:author="Ericsson User" w:date="2023-11-16T15:23:00Z">
        <w:r>
          <w:rPr>
            <w:rFonts w:ascii="Arial" w:hAnsi="Arial" w:cs="Arial"/>
            <w:lang w:val="en-US" w:eastAsia="zh-CN"/>
          </w:rPr>
          <w:t>s</w:t>
        </w:r>
      </w:ins>
      <w:ins w:id="67" w:author="Nokia" w:date="2023-11-16T21:15:00Z">
        <w:r>
          <w:rPr>
            <w:rFonts w:ascii="Arial" w:hAnsi="Arial" w:cs="Arial"/>
            <w:lang w:val="en-US" w:eastAsia="zh-CN"/>
          </w:rPr>
          <w:t xml:space="preserve"> activated. </w:t>
        </w:r>
      </w:ins>
      <w:ins w:id="68" w:author="Ericsson User" w:date="2023-11-16T15:24:00Z">
        <w:r>
          <w:rPr>
            <w:rFonts w:ascii="Arial" w:hAnsi="Arial" w:cs="Arial"/>
            <w:lang w:val="en-US" w:eastAsia="zh-CN"/>
          </w:rPr>
          <w:t xml:space="preserve">In these cases, </w:t>
        </w:r>
      </w:ins>
      <w:ins w:id="69" w:author="Ericsson User" w:date="2023-11-16T15:28:00Z">
        <w:r>
          <w:rPr>
            <w:rFonts w:ascii="Arial" w:hAnsi="Arial" w:cs="Arial"/>
            <w:lang w:val="en-US" w:eastAsia="zh-CN"/>
          </w:rPr>
          <w:t xml:space="preserve">RAN3 agreed that, </w:t>
        </w:r>
      </w:ins>
      <w:ins w:id="70" w:author="Nokia" w:date="2023-11-16T21:16:00Z">
        <w:del w:id="71" w:author="Ericsson User" w:date="2023-11-16T15:24:00Z">
          <w:r>
            <w:rPr>
              <w:rFonts w:ascii="Arial" w:hAnsi="Arial" w:cs="Arial"/>
              <w:lang w:val="en-US" w:eastAsia="zh-CN"/>
            </w:rPr>
            <w:delText>D</w:delText>
          </w:r>
        </w:del>
      </w:ins>
      <w:ins w:id="72" w:author="Ericsson User" w:date="2023-11-16T15:24:00Z">
        <w:r>
          <w:rPr>
            <w:rFonts w:ascii="Arial" w:hAnsi="Arial" w:cs="Arial"/>
            <w:lang w:val="en-US" w:eastAsia="zh-CN"/>
          </w:rPr>
          <w:t>d</w:t>
        </w:r>
      </w:ins>
      <w:ins w:id="73" w:author="Nokia" w:date="2023-11-16T21:16:00Z">
        <w:r>
          <w:rPr>
            <w:rFonts w:ascii="Arial" w:hAnsi="Arial" w:cs="Arial"/>
            <w:lang w:val="en-US" w:eastAsia="zh-CN"/>
          </w:rPr>
          <w:t>uring</w:t>
        </w:r>
      </w:ins>
      <w:ins w:id="74" w:author="Ericsson User" w:date="2023-11-16T15:24:00Z">
        <w:r>
          <w:rPr>
            <w:rFonts w:ascii="Arial" w:hAnsi="Arial" w:cs="Arial"/>
            <w:lang w:val="en-US" w:eastAsia="zh-CN"/>
          </w:rPr>
          <w:t xml:space="preserve"> the</w:t>
        </w:r>
      </w:ins>
      <w:ins w:id="75" w:author="Nokia" w:date="2023-11-16T21:16:00Z">
        <w:r>
          <w:rPr>
            <w:rFonts w:ascii="Arial" w:hAnsi="Arial" w:cs="Arial"/>
            <w:lang w:val="en-US" w:eastAsia="zh-CN"/>
          </w:rPr>
          <w:t xml:space="preserve"> N2 handover preparation procedure, </w:t>
        </w:r>
      </w:ins>
      <w:ins w:id="76" w:author="Nokia" w:date="2023-11-16T21:15:00Z">
        <w:del w:id="77" w:author="Ericsson User" w:date="2023-11-16T15:28:00Z">
          <w:r>
            <w:rPr>
              <w:rFonts w:ascii="Arial" w:hAnsi="Arial" w:cs="Arial"/>
              <w:lang w:val="en-US" w:eastAsia="zh-CN"/>
            </w:rPr>
            <w:delText>RAN3 agreed</w:delText>
          </w:r>
        </w:del>
      </w:ins>
      <w:ins w:id="78" w:author="Nokia" w:date="2023-11-16T21:16:00Z">
        <w:del w:id="79" w:author="Ericsson User" w:date="2023-11-16T15:28:00Z">
          <w:r>
            <w:rPr>
              <w:rFonts w:ascii="Arial" w:hAnsi="Arial" w:cs="Arial"/>
              <w:lang w:val="en-US" w:eastAsia="zh-CN"/>
              <w:rPrChange w:id="80" w:author="Nokia" w:date="2023-11-16T21:17:00Z">
                <w:rPr/>
              </w:rPrChange>
            </w:rPr>
            <w:delText xml:space="preserve"> </w:delText>
          </w:r>
        </w:del>
      </w:ins>
      <w:ins w:id="81" w:author="Nokia" w:date="2023-11-16T21:16:00Z">
        <w:r>
          <w:rPr>
            <w:rFonts w:ascii="Arial" w:hAnsi="Arial" w:cs="Arial"/>
            <w:lang w:val="en-US" w:eastAsia="zh-CN"/>
            <w:rPrChange w:id="82" w:author="Nokia" w:date="2023-11-16T21:17:00Z">
              <w:rPr/>
            </w:rPrChange>
          </w:rPr>
          <w:t xml:space="preserve">the </w:t>
        </w:r>
      </w:ins>
      <w:ins w:id="83" w:author="Nokia" w:date="2023-11-16T21:16:00Z">
        <w:commentRangeStart w:id="3"/>
        <w:r>
          <w:rPr>
            <w:rFonts w:ascii="Arial" w:hAnsi="Arial" w:cs="Arial"/>
            <w:lang w:val="en-US" w:eastAsia="zh-CN"/>
            <w:rPrChange w:id="84" w:author="Nokia" w:date="2023-11-16T21:17:00Z">
              <w:rPr/>
            </w:rPrChange>
          </w:rPr>
          <w:t xml:space="preserve">AMF shall ignore the </w:t>
        </w:r>
      </w:ins>
      <w:ins w:id="85" w:author="Nokia" w:date="2023-11-16T21:16:00Z">
        <w:r>
          <w:rPr>
            <w:rFonts w:ascii="Arial" w:hAnsi="Arial" w:cs="Arial"/>
            <w:i/>
            <w:iCs/>
            <w:lang w:val="en-US" w:eastAsia="zh-CN"/>
            <w:rPrChange w:id="86" w:author="Nokia" w:date="2023-11-16T21:18:00Z">
              <w:rPr/>
            </w:rPrChange>
          </w:rPr>
          <w:t>PDU Session Resource List</w:t>
        </w:r>
      </w:ins>
      <w:ins w:id="87" w:author="Nokia" w:date="2023-11-16T21:16:00Z">
        <w:r>
          <w:rPr>
            <w:rFonts w:ascii="Arial" w:hAnsi="Arial" w:cs="Arial"/>
            <w:lang w:val="en-US" w:eastAsia="zh-CN"/>
            <w:rPrChange w:id="88" w:author="Nokia" w:date="2023-11-16T21:17:00Z">
              <w:rPr/>
            </w:rPrChange>
          </w:rPr>
          <w:t xml:space="preserve"> IE</w:t>
        </w:r>
      </w:ins>
      <w:ins w:id="89" w:author="Nokia" w:date="2023-11-16T21:17:00Z">
        <w:del w:id="90" w:author="Ericsson User" w:date="2023-11-16T15:24:00Z">
          <w:r>
            <w:rPr>
              <w:rFonts w:ascii="Arial" w:hAnsi="Arial" w:cs="Arial"/>
              <w:lang w:val="en-US" w:eastAsia="zh-CN"/>
              <w:rPrChange w:id="91" w:author="Nokia" w:date="2023-11-16T21:17:00Z">
                <w:rPr/>
              </w:rPrChange>
            </w:rPr>
            <w:delText xml:space="preserve"> </w:delText>
          </w:r>
        </w:del>
      </w:ins>
      <w:ins w:id="92" w:author="Nokia" w:date="2023-11-16T21:18:00Z">
        <w:del w:id="93" w:author="Ericsson User" w:date="2023-11-16T15:24:00Z">
          <w:r>
            <w:rPr>
              <w:rFonts w:ascii="Arial" w:hAnsi="Arial" w:cs="Arial"/>
              <w:lang w:val="en-US" w:eastAsia="zh-CN"/>
            </w:rPr>
            <w:delText>i</w:delText>
          </w:r>
        </w:del>
      </w:ins>
      <w:ins w:id="94" w:author="Nokia" w:date="2023-11-16T21:17:00Z">
        <w:del w:id="95" w:author="Ericsson User" w:date="2023-11-16T15:24:00Z">
          <w:r>
            <w:rPr>
              <w:rFonts w:ascii="Arial" w:hAnsi="Arial" w:cs="Arial"/>
              <w:lang w:val="en-US" w:eastAsia="zh-CN"/>
              <w:rPrChange w:id="96" w:author="Nokia" w:date="2023-11-16T21:17:00Z">
                <w:rPr/>
              </w:rPrChange>
            </w:rPr>
            <w:delText xml:space="preserve">f the UE is a mobile IAB-MT which does not have </w:delText>
          </w:r>
        </w:del>
      </w:ins>
      <w:ins w:id="97" w:author="Nokia" w:date="2023-11-16T21:17:00Z">
        <w:del w:id="98" w:author="Ericsson User" w:date="2023-11-16T15:24:00Z">
          <w:r>
            <w:rPr>
              <w:rFonts w:ascii="Arial" w:hAnsi="Arial" w:cs="Arial"/>
              <w:snapToGrid/>
              <w:lang w:val="en-US" w:eastAsia="zh-CN"/>
              <w:rPrChange w:id="99" w:author="Nokia" w:date="2023-11-16T21:17:00Z">
                <w:rPr>
                  <w:snapToGrid w:val="0"/>
                </w:rPr>
              </w:rPrChange>
            </w:rPr>
            <w:delText>any PDU sessions activated</w:delText>
          </w:r>
        </w:del>
      </w:ins>
      <w:ins w:id="100" w:author="Nokia" w:date="2023-11-16T21:16:00Z">
        <w:r>
          <w:rPr>
            <w:rFonts w:ascii="Arial" w:hAnsi="Arial" w:cs="Arial"/>
            <w:lang w:val="en-US" w:eastAsia="zh-CN"/>
            <w:rPrChange w:id="101" w:author="Nokia" w:date="2023-11-16T21:17:00Z">
              <w:rPr/>
            </w:rPrChange>
          </w:rPr>
          <w:t>.</w:t>
        </w:r>
        <w:commentRangeEnd w:id="3"/>
      </w:ins>
      <w:ins w:id="102" w:author="Nokia" w:date="2023-11-16T21:27:00Z">
        <w:r>
          <w:rPr>
            <w:rStyle w:val="31"/>
          </w:rPr>
          <w:commentReference w:id="3"/>
        </w:r>
      </w:ins>
    </w:p>
    <w:p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pStyle w:val="23"/>
        <w:rPr>
          <w:rFonts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SA</w:t>
      </w:r>
      <w:r>
        <w:rPr>
          <w:rFonts w:ascii="Arial" w:hAnsi="Arial" w:cs="Arial"/>
          <w:b/>
        </w:rPr>
        <w:t>2 group.</w:t>
      </w:r>
    </w:p>
    <w:p>
      <w:pPr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</w:t>
      </w:r>
      <w:r>
        <w:rPr>
          <w:rFonts w:hint="eastAsia" w:ascii="Arial" w:hAnsi="Arial" w:cs="Arial"/>
          <w:lang w:val="en-US" w:eastAsia="zh-CN"/>
        </w:rPr>
        <w:t xml:space="preserve">kindly </w:t>
      </w:r>
      <w:r>
        <w:rPr>
          <w:rFonts w:ascii="Arial" w:hAnsi="Arial" w:cs="Arial"/>
        </w:rPr>
        <w:t xml:space="preserve">asks </w:t>
      </w:r>
      <w:r>
        <w:rPr>
          <w:rFonts w:hint="eastAsia" w:ascii="Arial" w:hAnsi="Arial" w:cs="Arial"/>
          <w:lang w:val="en-US" w:eastAsia="zh-CN"/>
        </w:rPr>
        <w:t>SA</w:t>
      </w:r>
      <w:r>
        <w:rPr>
          <w:rFonts w:ascii="Arial" w:hAnsi="Arial" w:cs="Arial"/>
        </w:rPr>
        <w:t xml:space="preserve">2 to take the above </w:t>
      </w:r>
      <w:r>
        <w:rPr>
          <w:rFonts w:hint="eastAsia" w:ascii="Arial" w:hAnsi="Arial" w:cs="Arial"/>
          <w:lang w:val="en-US" w:eastAsia="zh-CN"/>
        </w:rPr>
        <w:t xml:space="preserve">RAN3 </w:t>
      </w:r>
      <w:r>
        <w:rPr>
          <w:rFonts w:ascii="Arial" w:hAnsi="Arial" w:cs="Arial"/>
          <w:lang w:val="en-US" w:eastAsia="zh-CN"/>
        </w:rPr>
        <w:t>decision</w:t>
      </w:r>
      <w:r>
        <w:rPr>
          <w:rFonts w:hint="eastAsia" w:ascii="Arial" w:hAnsi="Arial" w:cs="Arial"/>
          <w:lang w:val="en-US" w:eastAsia="zh-CN"/>
        </w:rPr>
        <w:t xml:space="preserve"> into account and take corresponding action if needed</w:t>
      </w:r>
      <w:r>
        <w:rPr>
          <w:rFonts w:ascii="Arial" w:hAnsi="Arial" w:cs="Arial"/>
        </w:rPr>
        <w:t xml:space="preserve">.  </w:t>
      </w:r>
    </w:p>
    <w:p>
      <w:pPr>
        <w:spacing w:after="120"/>
        <w:ind w:left="993" w:hanging="993"/>
        <w:rPr>
          <w:rFonts w:ascii="Arial" w:hAnsi="Arial" w:cs="Arial"/>
          <w:i/>
          <w:iCs/>
        </w:rPr>
      </w:pP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#123, Feb 26 to March 1, 2024       Athens, Greece</w:t>
      </w:r>
    </w:p>
    <w:p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#123bis, April 15 to 19, 2024       </w:t>
      </w:r>
      <w:r>
        <w:rPr>
          <w:rFonts w:hint="eastAsia" w:ascii="Arial" w:hAnsi="Arial" w:cs="Arial"/>
          <w:bCs/>
          <w:lang w:val="en-US" w:eastAsia="zh-CN"/>
        </w:rPr>
        <w:t xml:space="preserve">    </w:t>
      </w:r>
      <w:r>
        <w:rPr>
          <w:rFonts w:ascii="Arial" w:hAnsi="Arial" w:cs="Arial"/>
          <w:bCs/>
        </w:rPr>
        <w:t>PRC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lang w:val="en-US"/>
        </w:rPr>
      </w:pPr>
    </w:p>
    <w:sectPr>
      <w:head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" w:date="2023-11-17T02:19:00Z" w:initials="ZTE">
    <w:p w14:paraId="75CE4F1C">
      <w:pPr>
        <w:pStyle w:val="19"/>
        <w:rPr>
          <w:lang w:val="en-US" w:eastAsia="zh-CN"/>
        </w:rPr>
      </w:pPr>
      <w:r>
        <w:rPr>
          <w:rFonts w:hint="eastAsia"/>
          <w:lang w:val="en-US" w:eastAsia="zh-CN"/>
        </w:rPr>
        <w:t>Comment copied from Nokia:</w:t>
      </w:r>
    </w:p>
    <w:p w14:paraId="613B239A">
      <w:pPr>
        <w:pStyle w:val="19"/>
      </w:pPr>
    </w:p>
    <w:p w14:paraId="6CD90D37">
      <w:pPr>
        <w:pStyle w:val="19"/>
      </w:pPr>
      <w:r>
        <w:t xml:space="preserve">We do not see the need to send a LS to SA2 about the RAN3 agreements that affect SA2 spec. As usual, it can be company's internal communication and submit correction CR in SA2. </w:t>
      </w:r>
    </w:p>
    <w:p w14:paraId="74CA2CA8">
      <w:pPr>
        <w:pStyle w:val="19"/>
        <w:rPr>
          <w:lang w:val="en-US" w:eastAsia="zh-CN"/>
        </w:rPr>
      </w:pPr>
      <w:r>
        <w:t xml:space="preserve">If majority company see the need, then the LS should include all agreements that affect SA2 spec, for example, N2-HO with no PDU session. </w:t>
      </w:r>
    </w:p>
  </w:comment>
  <w:comment w:id="1" w:author="Huawei" w:date="2023-11-16T19:51:00Z" w:initials="HW">
    <w:p w14:paraId="2F915AA1">
      <w:pPr>
        <w:pStyle w:val="19"/>
        <w:rPr>
          <w:rFonts w:hint="eastAsia"/>
          <w:lang w:eastAsia="zh-CN"/>
        </w:rPr>
      </w:pPr>
      <w:r>
        <w:rPr>
          <w:lang w:eastAsia="zh-CN"/>
        </w:rPr>
        <w:t>The NGAP TP R3-237430 for the non-PDU session should be attached.</w:t>
      </w:r>
    </w:p>
  </w:comment>
  <w:comment w:id="2" w:author="Huawei" w:date="2023-11-16T19:54:00Z" w:initials="HW">
    <w:p w14:paraId="6A7F19D5">
      <w:pPr>
        <w:pStyle w:val="19"/>
        <w:rPr>
          <w:rFonts w:hint="eastAsia"/>
          <w:lang w:eastAsia="zh-CN"/>
        </w:rPr>
      </w:pPr>
      <w:r>
        <w:rPr>
          <w:lang w:eastAsia="zh-CN"/>
        </w:rPr>
        <w:t xml:space="preserve">There is no such agreements. </w:t>
      </w:r>
    </w:p>
  </w:comment>
  <w:comment w:id="3" w:author="Nokia" w:date="2023-11-16T21:27:00Z" w:initials="">
    <w:p w14:paraId="76F42A0D">
      <w:pPr>
        <w:pStyle w:val="19"/>
      </w:pPr>
      <w:r>
        <w:rPr>
          <w:lang w:val="en-US"/>
        </w:rPr>
        <w:t xml:space="preserve">The AMF should not initiate further PDU session related actions to SMF. This is in SA2 scope and should be captured in SA2 23.502.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4CA2CA8" w15:done="0"/>
  <w15:commentEx w15:paraId="2F915AA1" w15:done="0"/>
  <w15:commentEx w15:paraId="6A7F19D5" w15:done="0"/>
  <w15:commentEx w15:paraId="76F42A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0840903"/>
      <w:docPartObj>
        <w:docPartGallery w:val="autotext"/>
      </w:docPartObj>
    </w:sdtPr>
    <w:sdtContent>
      <w:p>
        <w:pPr>
          <w:pStyle w:val="2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845"/>
    <w:multiLevelType w:val="multilevel"/>
    <w:tmpl w:val="4CF10845"/>
    <w:lvl w:ilvl="0" w:tentative="0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 w:eastAsia="宋体" w:cs="Arial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521F44A7"/>
    <w:multiLevelType w:val="multilevel"/>
    <w:tmpl w:val="521F44A7"/>
    <w:lvl w:ilvl="0" w:tentative="0">
      <w:start w:val="1"/>
      <w:numFmt w:val="bullet"/>
      <w:pStyle w:val="81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0146DC0"/>
    <w:multiLevelType w:val="multilevel"/>
    <w:tmpl w:val="70146DC0"/>
    <w:lvl w:ilvl="0" w:tentative="0">
      <w:start w:val="1"/>
      <w:numFmt w:val="bullet"/>
      <w:pStyle w:val="80"/>
      <w:lvlText w:val=""/>
      <w:lvlJc w:val="left"/>
      <w:pPr>
        <w:tabs>
          <w:tab w:val="left" w:pos="-1740"/>
        </w:tabs>
        <w:ind w:left="-174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  <w15:person w15:author="ZTE">
    <w15:presenceInfo w15:providerId="None" w15:userId="ZTE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QC R3#122">
    <w15:presenceInfo w15:providerId="None" w15:userId="QC R3#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32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E4A"/>
    <w:rsid w:val="000021F2"/>
    <w:rsid w:val="000024FA"/>
    <w:rsid w:val="000039F6"/>
    <w:rsid w:val="0000409B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5A5E"/>
    <w:rsid w:val="00025CE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EA4"/>
    <w:rsid w:val="00033397"/>
    <w:rsid w:val="000338DD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112F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CA0"/>
    <w:rsid w:val="000732E0"/>
    <w:rsid w:val="00073EB1"/>
    <w:rsid w:val="00074261"/>
    <w:rsid w:val="0007762E"/>
    <w:rsid w:val="00077C88"/>
    <w:rsid w:val="00080512"/>
    <w:rsid w:val="00080BAA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3985"/>
    <w:rsid w:val="000B4D19"/>
    <w:rsid w:val="000B632A"/>
    <w:rsid w:val="000B66F6"/>
    <w:rsid w:val="000B72C5"/>
    <w:rsid w:val="000B7BCF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C9D"/>
    <w:rsid w:val="000D58AB"/>
    <w:rsid w:val="000D6B39"/>
    <w:rsid w:val="000E427B"/>
    <w:rsid w:val="000E49BE"/>
    <w:rsid w:val="000E5617"/>
    <w:rsid w:val="000E6697"/>
    <w:rsid w:val="000F03B7"/>
    <w:rsid w:val="000F2F84"/>
    <w:rsid w:val="000F342D"/>
    <w:rsid w:val="000F4EBC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B2B"/>
    <w:rsid w:val="0011222A"/>
    <w:rsid w:val="00113088"/>
    <w:rsid w:val="0011470F"/>
    <w:rsid w:val="001158B5"/>
    <w:rsid w:val="00116DE8"/>
    <w:rsid w:val="00117039"/>
    <w:rsid w:val="0011785C"/>
    <w:rsid w:val="0011797E"/>
    <w:rsid w:val="00120844"/>
    <w:rsid w:val="00120C85"/>
    <w:rsid w:val="001211D8"/>
    <w:rsid w:val="00121FB7"/>
    <w:rsid w:val="00122250"/>
    <w:rsid w:val="001224F1"/>
    <w:rsid w:val="00122700"/>
    <w:rsid w:val="00123DB1"/>
    <w:rsid w:val="001241A8"/>
    <w:rsid w:val="001241B0"/>
    <w:rsid w:val="00124B3D"/>
    <w:rsid w:val="00126209"/>
    <w:rsid w:val="00126D29"/>
    <w:rsid w:val="00130949"/>
    <w:rsid w:val="00130FE9"/>
    <w:rsid w:val="00131467"/>
    <w:rsid w:val="00131495"/>
    <w:rsid w:val="00133510"/>
    <w:rsid w:val="0013370A"/>
    <w:rsid w:val="00134105"/>
    <w:rsid w:val="0013591C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83A"/>
    <w:rsid w:val="001551A5"/>
    <w:rsid w:val="00155C9A"/>
    <w:rsid w:val="001568A4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4F2"/>
    <w:rsid w:val="00161683"/>
    <w:rsid w:val="001619CF"/>
    <w:rsid w:val="00161E4A"/>
    <w:rsid w:val="0016224C"/>
    <w:rsid w:val="00162AE7"/>
    <w:rsid w:val="00162F55"/>
    <w:rsid w:val="00163DF7"/>
    <w:rsid w:val="00163E1F"/>
    <w:rsid w:val="00165338"/>
    <w:rsid w:val="00166EB4"/>
    <w:rsid w:val="00167246"/>
    <w:rsid w:val="001678A0"/>
    <w:rsid w:val="00167A87"/>
    <w:rsid w:val="00171530"/>
    <w:rsid w:val="00171DBA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FC6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3F2"/>
    <w:rsid w:val="00196C23"/>
    <w:rsid w:val="0019788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A6C"/>
    <w:rsid w:val="001C28B2"/>
    <w:rsid w:val="001C28DA"/>
    <w:rsid w:val="001C2B2E"/>
    <w:rsid w:val="001C4B58"/>
    <w:rsid w:val="001C595C"/>
    <w:rsid w:val="001D30EA"/>
    <w:rsid w:val="001D379F"/>
    <w:rsid w:val="001D3A7D"/>
    <w:rsid w:val="001D40EA"/>
    <w:rsid w:val="001D4630"/>
    <w:rsid w:val="001D4FB0"/>
    <w:rsid w:val="001D599B"/>
    <w:rsid w:val="001D6AC9"/>
    <w:rsid w:val="001D6CF3"/>
    <w:rsid w:val="001D6DC6"/>
    <w:rsid w:val="001D7011"/>
    <w:rsid w:val="001E17F6"/>
    <w:rsid w:val="001E1DB7"/>
    <w:rsid w:val="001E2007"/>
    <w:rsid w:val="001E2808"/>
    <w:rsid w:val="001E284D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7079"/>
    <w:rsid w:val="00211309"/>
    <w:rsid w:val="00211C40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706C"/>
    <w:rsid w:val="00230712"/>
    <w:rsid w:val="002325F2"/>
    <w:rsid w:val="00233196"/>
    <w:rsid w:val="002335F9"/>
    <w:rsid w:val="00233A4C"/>
    <w:rsid w:val="00235144"/>
    <w:rsid w:val="002355CD"/>
    <w:rsid w:val="0023607B"/>
    <w:rsid w:val="00236A2A"/>
    <w:rsid w:val="00236E01"/>
    <w:rsid w:val="0024006E"/>
    <w:rsid w:val="00242D19"/>
    <w:rsid w:val="0024485F"/>
    <w:rsid w:val="00245A2A"/>
    <w:rsid w:val="00245B7D"/>
    <w:rsid w:val="00250812"/>
    <w:rsid w:val="00250B04"/>
    <w:rsid w:val="00253E0B"/>
    <w:rsid w:val="0025406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6D7"/>
    <w:rsid w:val="00270F19"/>
    <w:rsid w:val="002710A0"/>
    <w:rsid w:val="00271E30"/>
    <w:rsid w:val="00271E96"/>
    <w:rsid w:val="00272C79"/>
    <w:rsid w:val="002747EC"/>
    <w:rsid w:val="00274E85"/>
    <w:rsid w:val="0027537D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717B"/>
    <w:rsid w:val="002B17AD"/>
    <w:rsid w:val="002B2B36"/>
    <w:rsid w:val="002B4AC3"/>
    <w:rsid w:val="002B69DE"/>
    <w:rsid w:val="002B711D"/>
    <w:rsid w:val="002B7133"/>
    <w:rsid w:val="002C2767"/>
    <w:rsid w:val="002C3919"/>
    <w:rsid w:val="002C662C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B35"/>
    <w:rsid w:val="002F07C2"/>
    <w:rsid w:val="002F0D22"/>
    <w:rsid w:val="002F0DFA"/>
    <w:rsid w:val="002F1608"/>
    <w:rsid w:val="002F1ED3"/>
    <w:rsid w:val="002F2327"/>
    <w:rsid w:val="002F267E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D2E"/>
    <w:rsid w:val="0030249C"/>
    <w:rsid w:val="00305ECA"/>
    <w:rsid w:val="00306271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E0C"/>
    <w:rsid w:val="00326069"/>
    <w:rsid w:val="00326242"/>
    <w:rsid w:val="00326661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5F59"/>
    <w:rsid w:val="00365F68"/>
    <w:rsid w:val="00366CBB"/>
    <w:rsid w:val="003671E2"/>
    <w:rsid w:val="0036720B"/>
    <w:rsid w:val="0037012C"/>
    <w:rsid w:val="00371744"/>
    <w:rsid w:val="00372D36"/>
    <w:rsid w:val="00372DAD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B03BA"/>
    <w:rsid w:val="003B1B8C"/>
    <w:rsid w:val="003B3B2C"/>
    <w:rsid w:val="003B3DFA"/>
    <w:rsid w:val="003B40AD"/>
    <w:rsid w:val="003B5BB7"/>
    <w:rsid w:val="003B6713"/>
    <w:rsid w:val="003B7AD1"/>
    <w:rsid w:val="003C0176"/>
    <w:rsid w:val="003C0FA8"/>
    <w:rsid w:val="003C1BCC"/>
    <w:rsid w:val="003C2271"/>
    <w:rsid w:val="003C3D83"/>
    <w:rsid w:val="003C407B"/>
    <w:rsid w:val="003C4E37"/>
    <w:rsid w:val="003C5531"/>
    <w:rsid w:val="003C6194"/>
    <w:rsid w:val="003C66DE"/>
    <w:rsid w:val="003D0659"/>
    <w:rsid w:val="003D0AEF"/>
    <w:rsid w:val="003D159B"/>
    <w:rsid w:val="003D2286"/>
    <w:rsid w:val="003D2B58"/>
    <w:rsid w:val="003D2C5B"/>
    <w:rsid w:val="003D3F2A"/>
    <w:rsid w:val="003D3FB5"/>
    <w:rsid w:val="003D5436"/>
    <w:rsid w:val="003D561D"/>
    <w:rsid w:val="003D6072"/>
    <w:rsid w:val="003D6FB3"/>
    <w:rsid w:val="003D7042"/>
    <w:rsid w:val="003D7D93"/>
    <w:rsid w:val="003E16BE"/>
    <w:rsid w:val="003E1F2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662"/>
    <w:rsid w:val="0041296E"/>
    <w:rsid w:val="00413825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3341"/>
    <w:rsid w:val="0044349C"/>
    <w:rsid w:val="004450F7"/>
    <w:rsid w:val="00447717"/>
    <w:rsid w:val="004477E7"/>
    <w:rsid w:val="00447946"/>
    <w:rsid w:val="00447B09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661"/>
    <w:rsid w:val="00460045"/>
    <w:rsid w:val="004624CF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E9F"/>
    <w:rsid w:val="00485492"/>
    <w:rsid w:val="00485BDB"/>
    <w:rsid w:val="004864C2"/>
    <w:rsid w:val="00487246"/>
    <w:rsid w:val="004906C5"/>
    <w:rsid w:val="0049138D"/>
    <w:rsid w:val="00492258"/>
    <w:rsid w:val="00492558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41F8"/>
    <w:rsid w:val="004B5CED"/>
    <w:rsid w:val="004B6073"/>
    <w:rsid w:val="004B68D7"/>
    <w:rsid w:val="004B6D23"/>
    <w:rsid w:val="004B7120"/>
    <w:rsid w:val="004C1531"/>
    <w:rsid w:val="004C1803"/>
    <w:rsid w:val="004C1974"/>
    <w:rsid w:val="004C229D"/>
    <w:rsid w:val="004C2E6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60C0"/>
    <w:rsid w:val="00506C28"/>
    <w:rsid w:val="00511867"/>
    <w:rsid w:val="00511F56"/>
    <w:rsid w:val="0051299A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6E7B"/>
    <w:rsid w:val="00557A99"/>
    <w:rsid w:val="0056076A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3B7D"/>
    <w:rsid w:val="00573DDF"/>
    <w:rsid w:val="005740A5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62E2"/>
    <w:rsid w:val="00586897"/>
    <w:rsid w:val="00586CF6"/>
    <w:rsid w:val="00587B48"/>
    <w:rsid w:val="005900CE"/>
    <w:rsid w:val="00591952"/>
    <w:rsid w:val="005920E6"/>
    <w:rsid w:val="00592E94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6916"/>
    <w:rsid w:val="005A71C1"/>
    <w:rsid w:val="005B1A24"/>
    <w:rsid w:val="005B1DC5"/>
    <w:rsid w:val="005B249B"/>
    <w:rsid w:val="005B25C1"/>
    <w:rsid w:val="005B2690"/>
    <w:rsid w:val="005B3C9A"/>
    <w:rsid w:val="005B46AD"/>
    <w:rsid w:val="005B57C5"/>
    <w:rsid w:val="005B661E"/>
    <w:rsid w:val="005C0207"/>
    <w:rsid w:val="005C15EC"/>
    <w:rsid w:val="005C25FE"/>
    <w:rsid w:val="005C268D"/>
    <w:rsid w:val="005C2845"/>
    <w:rsid w:val="005C3BB4"/>
    <w:rsid w:val="005C3C11"/>
    <w:rsid w:val="005C43EE"/>
    <w:rsid w:val="005C528A"/>
    <w:rsid w:val="005C5C31"/>
    <w:rsid w:val="005C6D27"/>
    <w:rsid w:val="005C7E45"/>
    <w:rsid w:val="005D30D4"/>
    <w:rsid w:val="005D30EC"/>
    <w:rsid w:val="005D3515"/>
    <w:rsid w:val="005D5447"/>
    <w:rsid w:val="005D661E"/>
    <w:rsid w:val="005D7AB4"/>
    <w:rsid w:val="005E0910"/>
    <w:rsid w:val="005E13E6"/>
    <w:rsid w:val="005E1A07"/>
    <w:rsid w:val="005E3650"/>
    <w:rsid w:val="005E5D4F"/>
    <w:rsid w:val="005E6A6C"/>
    <w:rsid w:val="005F02B9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77A0"/>
    <w:rsid w:val="006178EE"/>
    <w:rsid w:val="00617A6B"/>
    <w:rsid w:val="00617D23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2963"/>
    <w:rsid w:val="006531CD"/>
    <w:rsid w:val="00656910"/>
    <w:rsid w:val="00657BA1"/>
    <w:rsid w:val="006600CD"/>
    <w:rsid w:val="00660496"/>
    <w:rsid w:val="0066076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D31"/>
    <w:rsid w:val="00672E6C"/>
    <w:rsid w:val="006731E0"/>
    <w:rsid w:val="00673F74"/>
    <w:rsid w:val="006750C3"/>
    <w:rsid w:val="006762DC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81F"/>
    <w:rsid w:val="0068738A"/>
    <w:rsid w:val="006901D6"/>
    <w:rsid w:val="00690205"/>
    <w:rsid w:val="00690CE5"/>
    <w:rsid w:val="00691504"/>
    <w:rsid w:val="0069163C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334F"/>
    <w:rsid w:val="006A456D"/>
    <w:rsid w:val="006A4A31"/>
    <w:rsid w:val="006A5153"/>
    <w:rsid w:val="006A5209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943"/>
    <w:rsid w:val="006B7B32"/>
    <w:rsid w:val="006C0FBC"/>
    <w:rsid w:val="006C3BB0"/>
    <w:rsid w:val="006C4CC8"/>
    <w:rsid w:val="006C6225"/>
    <w:rsid w:val="006C66D8"/>
    <w:rsid w:val="006C768F"/>
    <w:rsid w:val="006D0C80"/>
    <w:rsid w:val="006D0EC9"/>
    <w:rsid w:val="006D1E24"/>
    <w:rsid w:val="006D448F"/>
    <w:rsid w:val="006D4CB0"/>
    <w:rsid w:val="006D4FA4"/>
    <w:rsid w:val="006D7D62"/>
    <w:rsid w:val="006E08C3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5187"/>
    <w:rsid w:val="006F5D11"/>
    <w:rsid w:val="006F69D4"/>
    <w:rsid w:val="006F6A2C"/>
    <w:rsid w:val="006F6E95"/>
    <w:rsid w:val="006F78E6"/>
    <w:rsid w:val="00700CE2"/>
    <w:rsid w:val="00700CF7"/>
    <w:rsid w:val="00702AAA"/>
    <w:rsid w:val="00702F97"/>
    <w:rsid w:val="0070458C"/>
    <w:rsid w:val="00704C10"/>
    <w:rsid w:val="00705A59"/>
    <w:rsid w:val="00705D88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7A1C"/>
    <w:rsid w:val="0072014D"/>
    <w:rsid w:val="0072086A"/>
    <w:rsid w:val="00721218"/>
    <w:rsid w:val="00721FCB"/>
    <w:rsid w:val="00723E91"/>
    <w:rsid w:val="00724D68"/>
    <w:rsid w:val="00726793"/>
    <w:rsid w:val="00727896"/>
    <w:rsid w:val="00730422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4E76"/>
    <w:rsid w:val="007458A9"/>
    <w:rsid w:val="007460EF"/>
    <w:rsid w:val="00747A03"/>
    <w:rsid w:val="00747D0A"/>
    <w:rsid w:val="007504A9"/>
    <w:rsid w:val="00750722"/>
    <w:rsid w:val="0075199C"/>
    <w:rsid w:val="00753591"/>
    <w:rsid w:val="007542F1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C2C"/>
    <w:rsid w:val="0077721F"/>
    <w:rsid w:val="00777E79"/>
    <w:rsid w:val="007811A2"/>
    <w:rsid w:val="00781454"/>
    <w:rsid w:val="00781F0F"/>
    <w:rsid w:val="0078206E"/>
    <w:rsid w:val="00782C7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2383"/>
    <w:rsid w:val="007A3872"/>
    <w:rsid w:val="007A3C8F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603F"/>
    <w:rsid w:val="007C67D2"/>
    <w:rsid w:val="007C77C4"/>
    <w:rsid w:val="007D0D5E"/>
    <w:rsid w:val="007D107C"/>
    <w:rsid w:val="007D1FD5"/>
    <w:rsid w:val="007D23BB"/>
    <w:rsid w:val="007D2510"/>
    <w:rsid w:val="007D2B68"/>
    <w:rsid w:val="007D309E"/>
    <w:rsid w:val="007D3480"/>
    <w:rsid w:val="007D40D6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3A91"/>
    <w:rsid w:val="007E4556"/>
    <w:rsid w:val="007E457A"/>
    <w:rsid w:val="007E515A"/>
    <w:rsid w:val="007E7D13"/>
    <w:rsid w:val="007F01E1"/>
    <w:rsid w:val="007F04EE"/>
    <w:rsid w:val="007F14AD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4321"/>
    <w:rsid w:val="00805E0B"/>
    <w:rsid w:val="00806310"/>
    <w:rsid w:val="00811080"/>
    <w:rsid w:val="008117D1"/>
    <w:rsid w:val="008119D1"/>
    <w:rsid w:val="00811D5C"/>
    <w:rsid w:val="00812B0C"/>
    <w:rsid w:val="00813245"/>
    <w:rsid w:val="00813635"/>
    <w:rsid w:val="00813F30"/>
    <w:rsid w:val="00815694"/>
    <w:rsid w:val="00815852"/>
    <w:rsid w:val="008168B6"/>
    <w:rsid w:val="00816D27"/>
    <w:rsid w:val="00817883"/>
    <w:rsid w:val="00820AB0"/>
    <w:rsid w:val="0082162B"/>
    <w:rsid w:val="00821AED"/>
    <w:rsid w:val="00821D13"/>
    <w:rsid w:val="00822184"/>
    <w:rsid w:val="00823732"/>
    <w:rsid w:val="00823DA9"/>
    <w:rsid w:val="00824755"/>
    <w:rsid w:val="00825141"/>
    <w:rsid w:val="008265B1"/>
    <w:rsid w:val="008267DC"/>
    <w:rsid w:val="00830EC7"/>
    <w:rsid w:val="008320DC"/>
    <w:rsid w:val="008324A5"/>
    <w:rsid w:val="00833C42"/>
    <w:rsid w:val="008343D1"/>
    <w:rsid w:val="00834604"/>
    <w:rsid w:val="00834A6D"/>
    <w:rsid w:val="00835990"/>
    <w:rsid w:val="00836FB7"/>
    <w:rsid w:val="00841D57"/>
    <w:rsid w:val="00842272"/>
    <w:rsid w:val="00844775"/>
    <w:rsid w:val="00845C7D"/>
    <w:rsid w:val="00845E80"/>
    <w:rsid w:val="008461F0"/>
    <w:rsid w:val="0084763A"/>
    <w:rsid w:val="00850785"/>
    <w:rsid w:val="00850942"/>
    <w:rsid w:val="00850BBB"/>
    <w:rsid w:val="00854A4F"/>
    <w:rsid w:val="0085510C"/>
    <w:rsid w:val="0085532C"/>
    <w:rsid w:val="008555AC"/>
    <w:rsid w:val="00856127"/>
    <w:rsid w:val="0085698E"/>
    <w:rsid w:val="008571AD"/>
    <w:rsid w:val="00857756"/>
    <w:rsid w:val="00860820"/>
    <w:rsid w:val="00860BE4"/>
    <w:rsid w:val="00860D01"/>
    <w:rsid w:val="008612BA"/>
    <w:rsid w:val="00862701"/>
    <w:rsid w:val="008627AB"/>
    <w:rsid w:val="00862867"/>
    <w:rsid w:val="0086528E"/>
    <w:rsid w:val="00867635"/>
    <w:rsid w:val="00867D0B"/>
    <w:rsid w:val="00867F46"/>
    <w:rsid w:val="00870B46"/>
    <w:rsid w:val="00872649"/>
    <w:rsid w:val="00873320"/>
    <w:rsid w:val="00874665"/>
    <w:rsid w:val="008765A4"/>
    <w:rsid w:val="008768CA"/>
    <w:rsid w:val="00876A5F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2AE5"/>
    <w:rsid w:val="00892B1C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7F52"/>
    <w:rsid w:val="008B0676"/>
    <w:rsid w:val="008B0B57"/>
    <w:rsid w:val="008B192A"/>
    <w:rsid w:val="008B44F1"/>
    <w:rsid w:val="008B4D39"/>
    <w:rsid w:val="008B5306"/>
    <w:rsid w:val="008B6229"/>
    <w:rsid w:val="008B63D7"/>
    <w:rsid w:val="008B681A"/>
    <w:rsid w:val="008B6BD2"/>
    <w:rsid w:val="008B77DE"/>
    <w:rsid w:val="008B78F3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BDF"/>
    <w:rsid w:val="008D6E99"/>
    <w:rsid w:val="008E1092"/>
    <w:rsid w:val="008E131E"/>
    <w:rsid w:val="008E133D"/>
    <w:rsid w:val="008E1CE3"/>
    <w:rsid w:val="008E2B18"/>
    <w:rsid w:val="008E3326"/>
    <w:rsid w:val="008E345E"/>
    <w:rsid w:val="008E3B19"/>
    <w:rsid w:val="008E412B"/>
    <w:rsid w:val="008F149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6071"/>
    <w:rsid w:val="00940212"/>
    <w:rsid w:val="0094197F"/>
    <w:rsid w:val="00942826"/>
    <w:rsid w:val="00942AC3"/>
    <w:rsid w:val="00942E6A"/>
    <w:rsid w:val="00942EC2"/>
    <w:rsid w:val="00945B30"/>
    <w:rsid w:val="0094798C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6F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D36"/>
    <w:rsid w:val="0097702E"/>
    <w:rsid w:val="009777CF"/>
    <w:rsid w:val="00977BB8"/>
    <w:rsid w:val="00981C40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356"/>
    <w:rsid w:val="009871BA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F0"/>
    <w:rsid w:val="00996146"/>
    <w:rsid w:val="00996E7E"/>
    <w:rsid w:val="009A0AF3"/>
    <w:rsid w:val="009A1A7C"/>
    <w:rsid w:val="009A1E9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5D03"/>
    <w:rsid w:val="009B5F69"/>
    <w:rsid w:val="009B6E5C"/>
    <w:rsid w:val="009B70A3"/>
    <w:rsid w:val="009B73A2"/>
    <w:rsid w:val="009C19E9"/>
    <w:rsid w:val="009C2148"/>
    <w:rsid w:val="009C427D"/>
    <w:rsid w:val="009C4B6F"/>
    <w:rsid w:val="009C710F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3C02"/>
    <w:rsid w:val="009E3D1A"/>
    <w:rsid w:val="009E44ED"/>
    <w:rsid w:val="009E6405"/>
    <w:rsid w:val="009E6652"/>
    <w:rsid w:val="009E747C"/>
    <w:rsid w:val="009E79BE"/>
    <w:rsid w:val="009F07C1"/>
    <w:rsid w:val="009F10CA"/>
    <w:rsid w:val="009F1F82"/>
    <w:rsid w:val="009F2F08"/>
    <w:rsid w:val="009F4BBB"/>
    <w:rsid w:val="009F4C6A"/>
    <w:rsid w:val="009F5344"/>
    <w:rsid w:val="009F7E84"/>
    <w:rsid w:val="00A014B3"/>
    <w:rsid w:val="00A0150D"/>
    <w:rsid w:val="00A02490"/>
    <w:rsid w:val="00A03201"/>
    <w:rsid w:val="00A03B42"/>
    <w:rsid w:val="00A03F68"/>
    <w:rsid w:val="00A04EF4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A22"/>
    <w:rsid w:val="00A26593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5830"/>
    <w:rsid w:val="00A36439"/>
    <w:rsid w:val="00A41164"/>
    <w:rsid w:val="00A41503"/>
    <w:rsid w:val="00A423AE"/>
    <w:rsid w:val="00A43919"/>
    <w:rsid w:val="00A43A2E"/>
    <w:rsid w:val="00A44AE9"/>
    <w:rsid w:val="00A45665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6089"/>
    <w:rsid w:val="00A566A2"/>
    <w:rsid w:val="00A57FFA"/>
    <w:rsid w:val="00A60A82"/>
    <w:rsid w:val="00A612CF"/>
    <w:rsid w:val="00A6252E"/>
    <w:rsid w:val="00A62BFC"/>
    <w:rsid w:val="00A62CAD"/>
    <w:rsid w:val="00A630F2"/>
    <w:rsid w:val="00A6496B"/>
    <w:rsid w:val="00A649A9"/>
    <w:rsid w:val="00A65425"/>
    <w:rsid w:val="00A65C1F"/>
    <w:rsid w:val="00A66294"/>
    <w:rsid w:val="00A66990"/>
    <w:rsid w:val="00A67CB2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334"/>
    <w:rsid w:val="00A80895"/>
    <w:rsid w:val="00A80AEF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71C"/>
    <w:rsid w:val="00A96CA6"/>
    <w:rsid w:val="00A9769E"/>
    <w:rsid w:val="00A97749"/>
    <w:rsid w:val="00AA1553"/>
    <w:rsid w:val="00AA38E9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34F2"/>
    <w:rsid w:val="00AD5427"/>
    <w:rsid w:val="00AD5B72"/>
    <w:rsid w:val="00AD7EB7"/>
    <w:rsid w:val="00AE06A4"/>
    <w:rsid w:val="00AE095D"/>
    <w:rsid w:val="00AE1871"/>
    <w:rsid w:val="00AE1A9A"/>
    <w:rsid w:val="00AE26C0"/>
    <w:rsid w:val="00AE289A"/>
    <w:rsid w:val="00AE2D9D"/>
    <w:rsid w:val="00AE32B8"/>
    <w:rsid w:val="00AE35A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205B"/>
    <w:rsid w:val="00B024E5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ADF"/>
    <w:rsid w:val="00B15449"/>
    <w:rsid w:val="00B154C9"/>
    <w:rsid w:val="00B15627"/>
    <w:rsid w:val="00B15ADA"/>
    <w:rsid w:val="00B1608D"/>
    <w:rsid w:val="00B1608F"/>
    <w:rsid w:val="00B21296"/>
    <w:rsid w:val="00B22EC6"/>
    <w:rsid w:val="00B2397F"/>
    <w:rsid w:val="00B2470F"/>
    <w:rsid w:val="00B274B9"/>
    <w:rsid w:val="00B2755F"/>
    <w:rsid w:val="00B27EC4"/>
    <w:rsid w:val="00B30ADA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746E"/>
    <w:rsid w:val="00B47CB2"/>
    <w:rsid w:val="00B47F91"/>
    <w:rsid w:val="00B47FD1"/>
    <w:rsid w:val="00B516BB"/>
    <w:rsid w:val="00B51B0A"/>
    <w:rsid w:val="00B5205D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51DC"/>
    <w:rsid w:val="00B761C5"/>
    <w:rsid w:val="00B768B0"/>
    <w:rsid w:val="00B76F24"/>
    <w:rsid w:val="00B8019B"/>
    <w:rsid w:val="00B82DD7"/>
    <w:rsid w:val="00B83F61"/>
    <w:rsid w:val="00B83F9A"/>
    <w:rsid w:val="00B84185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27E3"/>
    <w:rsid w:val="00B93581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EB6"/>
    <w:rsid w:val="00BF7DBE"/>
    <w:rsid w:val="00C017F5"/>
    <w:rsid w:val="00C01F05"/>
    <w:rsid w:val="00C02B79"/>
    <w:rsid w:val="00C03D2D"/>
    <w:rsid w:val="00C042E6"/>
    <w:rsid w:val="00C050B9"/>
    <w:rsid w:val="00C05BDA"/>
    <w:rsid w:val="00C07B22"/>
    <w:rsid w:val="00C07D96"/>
    <w:rsid w:val="00C10815"/>
    <w:rsid w:val="00C10DF1"/>
    <w:rsid w:val="00C11801"/>
    <w:rsid w:val="00C12B51"/>
    <w:rsid w:val="00C13DC1"/>
    <w:rsid w:val="00C15264"/>
    <w:rsid w:val="00C15795"/>
    <w:rsid w:val="00C1616C"/>
    <w:rsid w:val="00C161AD"/>
    <w:rsid w:val="00C162C9"/>
    <w:rsid w:val="00C16357"/>
    <w:rsid w:val="00C164EF"/>
    <w:rsid w:val="00C17978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443E"/>
    <w:rsid w:val="00C4501C"/>
    <w:rsid w:val="00C465BE"/>
    <w:rsid w:val="00C47373"/>
    <w:rsid w:val="00C47A66"/>
    <w:rsid w:val="00C47D2D"/>
    <w:rsid w:val="00C47F3D"/>
    <w:rsid w:val="00C50427"/>
    <w:rsid w:val="00C51D27"/>
    <w:rsid w:val="00C54E61"/>
    <w:rsid w:val="00C54EE4"/>
    <w:rsid w:val="00C556FB"/>
    <w:rsid w:val="00C56946"/>
    <w:rsid w:val="00C56999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5A2"/>
    <w:rsid w:val="00CA6073"/>
    <w:rsid w:val="00CA60A1"/>
    <w:rsid w:val="00CA60FE"/>
    <w:rsid w:val="00CA654B"/>
    <w:rsid w:val="00CA742A"/>
    <w:rsid w:val="00CA7FB5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C012E"/>
    <w:rsid w:val="00CC05BA"/>
    <w:rsid w:val="00CC13CE"/>
    <w:rsid w:val="00CC365E"/>
    <w:rsid w:val="00CC5B7C"/>
    <w:rsid w:val="00CC6B18"/>
    <w:rsid w:val="00CD0243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E054B"/>
    <w:rsid w:val="00CE1698"/>
    <w:rsid w:val="00CE3213"/>
    <w:rsid w:val="00CE3BD1"/>
    <w:rsid w:val="00CE3E5A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120E"/>
    <w:rsid w:val="00D41585"/>
    <w:rsid w:val="00D42844"/>
    <w:rsid w:val="00D43109"/>
    <w:rsid w:val="00D436EC"/>
    <w:rsid w:val="00D43EBA"/>
    <w:rsid w:val="00D44328"/>
    <w:rsid w:val="00D443FE"/>
    <w:rsid w:val="00D4467F"/>
    <w:rsid w:val="00D450E9"/>
    <w:rsid w:val="00D50CB5"/>
    <w:rsid w:val="00D50FAB"/>
    <w:rsid w:val="00D518BD"/>
    <w:rsid w:val="00D543B4"/>
    <w:rsid w:val="00D548D7"/>
    <w:rsid w:val="00D54EF9"/>
    <w:rsid w:val="00D5646F"/>
    <w:rsid w:val="00D564D5"/>
    <w:rsid w:val="00D56E13"/>
    <w:rsid w:val="00D57B51"/>
    <w:rsid w:val="00D57D71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38D6"/>
    <w:rsid w:val="00D742F4"/>
    <w:rsid w:val="00D75638"/>
    <w:rsid w:val="00D76CCE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6206"/>
    <w:rsid w:val="00D8668E"/>
    <w:rsid w:val="00D8694E"/>
    <w:rsid w:val="00D870B2"/>
    <w:rsid w:val="00D87A08"/>
    <w:rsid w:val="00D87E00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1584"/>
    <w:rsid w:val="00DA1E58"/>
    <w:rsid w:val="00DA2930"/>
    <w:rsid w:val="00DA2A99"/>
    <w:rsid w:val="00DA4533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63F7"/>
    <w:rsid w:val="00DE6919"/>
    <w:rsid w:val="00DE6DD1"/>
    <w:rsid w:val="00DF0433"/>
    <w:rsid w:val="00DF08B7"/>
    <w:rsid w:val="00DF0C63"/>
    <w:rsid w:val="00DF0C8E"/>
    <w:rsid w:val="00DF2582"/>
    <w:rsid w:val="00DF2B7B"/>
    <w:rsid w:val="00DF5B0C"/>
    <w:rsid w:val="00E01445"/>
    <w:rsid w:val="00E023DE"/>
    <w:rsid w:val="00E0293D"/>
    <w:rsid w:val="00E02F6A"/>
    <w:rsid w:val="00E03198"/>
    <w:rsid w:val="00E03A46"/>
    <w:rsid w:val="00E03F18"/>
    <w:rsid w:val="00E040A2"/>
    <w:rsid w:val="00E0415B"/>
    <w:rsid w:val="00E06135"/>
    <w:rsid w:val="00E062E3"/>
    <w:rsid w:val="00E074BA"/>
    <w:rsid w:val="00E074C7"/>
    <w:rsid w:val="00E113C0"/>
    <w:rsid w:val="00E12543"/>
    <w:rsid w:val="00E12C7B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7C0"/>
    <w:rsid w:val="00E539D7"/>
    <w:rsid w:val="00E53CCB"/>
    <w:rsid w:val="00E54361"/>
    <w:rsid w:val="00E546AB"/>
    <w:rsid w:val="00E55301"/>
    <w:rsid w:val="00E56EE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70A0"/>
    <w:rsid w:val="00E90A6D"/>
    <w:rsid w:val="00E91487"/>
    <w:rsid w:val="00E91DDC"/>
    <w:rsid w:val="00E91FD3"/>
    <w:rsid w:val="00E925C9"/>
    <w:rsid w:val="00E936A6"/>
    <w:rsid w:val="00E9444B"/>
    <w:rsid w:val="00E94C85"/>
    <w:rsid w:val="00E95F7D"/>
    <w:rsid w:val="00E96358"/>
    <w:rsid w:val="00EA0A82"/>
    <w:rsid w:val="00EA0AAF"/>
    <w:rsid w:val="00EA0B9B"/>
    <w:rsid w:val="00EA1745"/>
    <w:rsid w:val="00EA1D5A"/>
    <w:rsid w:val="00EA1DC3"/>
    <w:rsid w:val="00EA1ED6"/>
    <w:rsid w:val="00EA346E"/>
    <w:rsid w:val="00EA6CB4"/>
    <w:rsid w:val="00EB0940"/>
    <w:rsid w:val="00EB28EE"/>
    <w:rsid w:val="00EB2AF5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D0185"/>
    <w:rsid w:val="00ED09BF"/>
    <w:rsid w:val="00ED128B"/>
    <w:rsid w:val="00ED1D93"/>
    <w:rsid w:val="00ED20B1"/>
    <w:rsid w:val="00ED2329"/>
    <w:rsid w:val="00ED33E0"/>
    <w:rsid w:val="00ED42B0"/>
    <w:rsid w:val="00ED43A5"/>
    <w:rsid w:val="00ED5C3C"/>
    <w:rsid w:val="00ED5CCC"/>
    <w:rsid w:val="00ED71CC"/>
    <w:rsid w:val="00EE0E6E"/>
    <w:rsid w:val="00EE13CF"/>
    <w:rsid w:val="00EE14FA"/>
    <w:rsid w:val="00EE1512"/>
    <w:rsid w:val="00EE217F"/>
    <w:rsid w:val="00EE4120"/>
    <w:rsid w:val="00EE44AD"/>
    <w:rsid w:val="00EE4B62"/>
    <w:rsid w:val="00EE4F4E"/>
    <w:rsid w:val="00EE5E1A"/>
    <w:rsid w:val="00EE7D61"/>
    <w:rsid w:val="00EF0219"/>
    <w:rsid w:val="00EF1E0A"/>
    <w:rsid w:val="00EF267F"/>
    <w:rsid w:val="00EF2F1F"/>
    <w:rsid w:val="00EF3F83"/>
    <w:rsid w:val="00EF4494"/>
    <w:rsid w:val="00EF4E32"/>
    <w:rsid w:val="00EF550E"/>
    <w:rsid w:val="00EF55C9"/>
    <w:rsid w:val="00EF5820"/>
    <w:rsid w:val="00F01076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7743"/>
    <w:rsid w:val="00F40310"/>
    <w:rsid w:val="00F40A48"/>
    <w:rsid w:val="00F42B86"/>
    <w:rsid w:val="00F44B2D"/>
    <w:rsid w:val="00F44FCE"/>
    <w:rsid w:val="00F4537F"/>
    <w:rsid w:val="00F47078"/>
    <w:rsid w:val="00F4720E"/>
    <w:rsid w:val="00F4731F"/>
    <w:rsid w:val="00F47EC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53C"/>
    <w:rsid w:val="00F758DF"/>
    <w:rsid w:val="00F75B5F"/>
    <w:rsid w:val="00F76050"/>
    <w:rsid w:val="00F76229"/>
    <w:rsid w:val="00F76752"/>
    <w:rsid w:val="00F76A28"/>
    <w:rsid w:val="00F76EC9"/>
    <w:rsid w:val="00F76F8F"/>
    <w:rsid w:val="00F777E4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54D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4507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EDD"/>
    <w:rsid w:val="00FD6057"/>
    <w:rsid w:val="00FE0DB2"/>
    <w:rsid w:val="00FE1DEE"/>
    <w:rsid w:val="00FE2BAC"/>
    <w:rsid w:val="00FE33D3"/>
    <w:rsid w:val="00FE55FB"/>
    <w:rsid w:val="00FE5909"/>
    <w:rsid w:val="00FF05DE"/>
    <w:rsid w:val="00FF0BC3"/>
    <w:rsid w:val="00FF2549"/>
    <w:rsid w:val="00FF3120"/>
    <w:rsid w:val="00FF3826"/>
    <w:rsid w:val="00FF3C83"/>
    <w:rsid w:val="00FF4802"/>
    <w:rsid w:val="00FF4FF4"/>
    <w:rsid w:val="00FF5002"/>
    <w:rsid w:val="00FF77D0"/>
    <w:rsid w:val="00FF7A62"/>
    <w:rsid w:val="13BA4D05"/>
    <w:rsid w:val="28CE58EF"/>
    <w:rsid w:val="33FC0BCB"/>
    <w:rsid w:val="351D1AED"/>
    <w:rsid w:val="3F9C3E32"/>
    <w:rsid w:val="428E25EF"/>
    <w:rsid w:val="4356520F"/>
    <w:rsid w:val="5C665996"/>
    <w:rsid w:val="69B30D9D"/>
    <w:rsid w:val="7B5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19">
    <w:name w:val="annotation text"/>
    <w:basedOn w:val="1"/>
    <w:link w:val="84"/>
    <w:uiPriority w:val="0"/>
  </w:style>
  <w:style w:type="paragraph" w:styleId="20">
    <w:name w:val="toc 8"/>
    <w:basedOn w:val="18"/>
    <w:next w:val="1"/>
    <w:semiHidden/>
    <w:uiPriority w:val="0"/>
    <w:pPr>
      <w:spacing w:before="180"/>
      <w:ind w:left="2693" w:hanging="2693"/>
    </w:pPr>
    <w:rPr>
      <w:b/>
    </w:rPr>
  </w:style>
  <w:style w:type="paragraph" w:styleId="21">
    <w:name w:val="Balloon Text"/>
    <w:basedOn w:val="1"/>
    <w:link w:val="70"/>
    <w:semiHidden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2">
    <w:name w:val="footer"/>
    <w:basedOn w:val="23"/>
    <w:qFormat/>
    <w:uiPriority w:val="0"/>
    <w:pPr>
      <w:jc w:val="center"/>
    </w:pPr>
    <w:rPr>
      <w:i/>
    </w:rPr>
  </w:style>
  <w:style w:type="paragraph" w:styleId="23">
    <w:name w:val="header"/>
    <w:link w:val="67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24">
    <w:name w:val="toc 9"/>
    <w:basedOn w:val="20"/>
    <w:next w:val="1"/>
    <w:semiHidden/>
    <w:qFormat/>
    <w:uiPriority w:val="0"/>
    <w:pPr>
      <w:ind w:left="1418" w:hanging="1418"/>
    </w:pPr>
  </w:style>
  <w:style w:type="paragraph" w:styleId="25">
    <w:name w:val="Title"/>
    <w:basedOn w:val="1"/>
    <w:next w:val="1"/>
    <w:link w:val="95"/>
    <w:qFormat/>
    <w:uiPriority w:val="10"/>
    <w:pPr>
      <w:spacing w:before="240" w:after="60"/>
      <w:ind w:left="1701" w:hanging="1701"/>
      <w:outlineLvl w:val="0"/>
    </w:pPr>
    <w:rPr>
      <w:rFonts w:ascii="Arial" w:hAnsi="Arial" w:eastAsia="Times New Roman" w:cs="Arial"/>
      <w:b/>
      <w:bCs/>
      <w:kern w:val="28"/>
    </w:rPr>
  </w:style>
  <w:style w:type="paragraph" w:styleId="26">
    <w:name w:val="annotation subject"/>
    <w:basedOn w:val="19"/>
    <w:next w:val="19"/>
    <w:link w:val="85"/>
    <w:semiHidden/>
    <w:unhideWhenUsed/>
    <w:qFormat/>
    <w:uiPriority w:val="0"/>
    <w:rPr>
      <w:b/>
      <w:bCs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Hyperlink"/>
    <w:qFormat/>
    <w:uiPriority w:val="99"/>
    <w:rPr>
      <w:color w:val="0000FF"/>
      <w:u w:val="single"/>
    </w:rPr>
  </w:style>
  <w:style w:type="character" w:styleId="31">
    <w:name w:val="annotation reference"/>
    <w:qFormat/>
    <w:uiPriority w:val="0"/>
    <w:rPr>
      <w:sz w:val="16"/>
      <w:szCs w:val="16"/>
    </w:rPr>
  </w:style>
  <w:style w:type="paragraph" w:customStyle="1" w:styleId="3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33">
    <w:name w:val="ZGSM"/>
    <w:qFormat/>
    <w:uiPriority w:val="0"/>
  </w:style>
  <w:style w:type="paragraph" w:customStyle="1" w:styleId="34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35">
    <w:name w:val="TT"/>
    <w:basedOn w:val="2"/>
    <w:next w:val="1"/>
    <w:qFormat/>
    <w:uiPriority w:val="0"/>
    <w:pPr>
      <w:outlineLvl w:val="9"/>
    </w:pPr>
  </w:style>
  <w:style w:type="paragraph" w:customStyle="1" w:styleId="36">
    <w:name w:val="NF"/>
    <w:basedOn w:val="3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7">
    <w:name w:val="NO"/>
    <w:basedOn w:val="1"/>
    <w:link w:val="91"/>
    <w:qFormat/>
    <w:uiPriority w:val="0"/>
    <w:pPr>
      <w:keepLines/>
      <w:ind w:left="1135" w:hanging="851"/>
    </w:pPr>
  </w:style>
  <w:style w:type="paragraph" w:customStyle="1" w:styleId="38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39">
    <w:name w:val="TAR"/>
    <w:basedOn w:val="40"/>
    <w:qFormat/>
    <w:uiPriority w:val="0"/>
    <w:pPr>
      <w:jc w:val="right"/>
    </w:pPr>
  </w:style>
  <w:style w:type="paragraph" w:customStyle="1" w:styleId="4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1">
    <w:name w:val="TAH"/>
    <w:basedOn w:val="42"/>
    <w:qFormat/>
    <w:uiPriority w:val="0"/>
    <w:rPr>
      <w:b/>
    </w:rPr>
  </w:style>
  <w:style w:type="paragraph" w:customStyle="1" w:styleId="42">
    <w:name w:val="TAC"/>
    <w:basedOn w:val="40"/>
    <w:qFormat/>
    <w:uiPriority w:val="0"/>
    <w:pPr>
      <w:jc w:val="center"/>
    </w:pPr>
  </w:style>
  <w:style w:type="paragraph" w:customStyle="1" w:styleId="43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cs="Times New Roman" w:eastAsiaTheme="minorEastAsia"/>
      <w:lang w:val="en-GB" w:eastAsia="en-US" w:bidi="ar-SA"/>
    </w:rPr>
  </w:style>
  <w:style w:type="paragraph" w:customStyle="1" w:styleId="44">
    <w:name w:val="EX"/>
    <w:basedOn w:val="1"/>
    <w:qFormat/>
    <w:uiPriority w:val="0"/>
    <w:pPr>
      <w:keepLines/>
      <w:ind w:left="1702" w:hanging="1418"/>
    </w:pPr>
  </w:style>
  <w:style w:type="paragraph" w:customStyle="1" w:styleId="45">
    <w:name w:val="FP"/>
    <w:basedOn w:val="1"/>
    <w:qFormat/>
    <w:uiPriority w:val="0"/>
    <w:pPr>
      <w:spacing w:after="0"/>
    </w:pPr>
  </w:style>
  <w:style w:type="paragraph" w:customStyle="1" w:styleId="46">
    <w:name w:val="NW"/>
    <w:basedOn w:val="37"/>
    <w:qFormat/>
    <w:uiPriority w:val="0"/>
    <w:pPr>
      <w:spacing w:after="0"/>
    </w:pPr>
  </w:style>
  <w:style w:type="paragraph" w:customStyle="1" w:styleId="47">
    <w:name w:val="EW"/>
    <w:basedOn w:val="44"/>
    <w:qFormat/>
    <w:uiPriority w:val="0"/>
    <w:pPr>
      <w:spacing w:after="0"/>
    </w:pPr>
  </w:style>
  <w:style w:type="paragraph" w:customStyle="1" w:styleId="48">
    <w:name w:val="B1"/>
    <w:basedOn w:val="1"/>
    <w:link w:val="88"/>
    <w:qFormat/>
    <w:uiPriority w:val="0"/>
    <w:pPr>
      <w:ind w:left="568" w:hanging="284"/>
    </w:pPr>
  </w:style>
  <w:style w:type="paragraph" w:customStyle="1" w:styleId="49">
    <w:name w:val="Editor's Note"/>
    <w:basedOn w:val="37"/>
    <w:link w:val="94"/>
    <w:qFormat/>
    <w:uiPriority w:val="0"/>
    <w:rPr>
      <w:color w:val="FF0000"/>
    </w:rPr>
  </w:style>
  <w:style w:type="paragraph" w:customStyle="1" w:styleId="50">
    <w:name w:val="TH"/>
    <w:basedOn w:val="1"/>
    <w:link w:val="9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52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5">
    <w:name w:val="TAN"/>
    <w:basedOn w:val="40"/>
    <w:qFormat/>
    <w:uiPriority w:val="0"/>
    <w:pPr>
      <w:ind w:left="851" w:hanging="851"/>
    </w:pPr>
  </w:style>
  <w:style w:type="paragraph" w:customStyle="1" w:styleId="56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7">
    <w:name w:val="TF"/>
    <w:basedOn w:val="50"/>
    <w:link w:val="89"/>
    <w:qFormat/>
    <w:uiPriority w:val="0"/>
    <w:pPr>
      <w:keepNext w:val="0"/>
      <w:spacing w:before="0" w:after="240"/>
    </w:pPr>
  </w:style>
  <w:style w:type="paragraph" w:customStyle="1" w:styleId="58">
    <w:name w:val="ZG"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9">
    <w:name w:val="B2"/>
    <w:basedOn w:val="1"/>
    <w:uiPriority w:val="0"/>
    <w:pPr>
      <w:ind w:left="851" w:hanging="284"/>
    </w:pPr>
  </w:style>
  <w:style w:type="paragraph" w:customStyle="1" w:styleId="60">
    <w:name w:val="B3"/>
    <w:basedOn w:val="1"/>
    <w:qFormat/>
    <w:uiPriority w:val="0"/>
    <w:pPr>
      <w:ind w:left="1135" w:hanging="284"/>
    </w:pPr>
  </w:style>
  <w:style w:type="paragraph" w:customStyle="1" w:styleId="61">
    <w:name w:val="B4"/>
    <w:basedOn w:val="1"/>
    <w:qFormat/>
    <w:uiPriority w:val="0"/>
    <w:pPr>
      <w:ind w:left="1418" w:hanging="284"/>
    </w:pPr>
  </w:style>
  <w:style w:type="paragraph" w:customStyle="1" w:styleId="62">
    <w:name w:val="B5"/>
    <w:basedOn w:val="1"/>
    <w:qFormat/>
    <w:uiPriority w:val="0"/>
    <w:pPr>
      <w:ind w:left="1702" w:hanging="284"/>
    </w:pPr>
  </w:style>
  <w:style w:type="paragraph" w:customStyle="1" w:styleId="63">
    <w:name w:val="ZTD"/>
    <w:basedOn w:val="52"/>
    <w:qFormat/>
    <w:uiPriority w:val="0"/>
    <w:pPr>
      <w:framePr w:hRule="auto" w:y="852"/>
    </w:pPr>
    <w:rPr>
      <w:i w:val="0"/>
      <w:sz w:val="40"/>
    </w:rPr>
  </w:style>
  <w:style w:type="paragraph" w:customStyle="1" w:styleId="64">
    <w:name w:val="ZV"/>
    <w:basedOn w:val="54"/>
    <w:qFormat/>
    <w:uiPriority w:val="0"/>
    <w:pPr>
      <w:framePr w:y="16161"/>
    </w:pPr>
  </w:style>
  <w:style w:type="paragraph" w:customStyle="1" w:styleId="65">
    <w:name w:val="TAJ"/>
    <w:basedOn w:val="50"/>
    <w:qFormat/>
    <w:uiPriority w:val="0"/>
  </w:style>
  <w:style w:type="paragraph" w:customStyle="1" w:styleId="66">
    <w:name w:val="Guidance"/>
    <w:basedOn w:val="1"/>
    <w:qFormat/>
    <w:uiPriority w:val="0"/>
    <w:rPr>
      <w:i/>
      <w:color w:val="0000FF"/>
    </w:rPr>
  </w:style>
  <w:style w:type="character" w:customStyle="1" w:styleId="67">
    <w:name w:val="页眉 字符"/>
    <w:link w:val="23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68">
    <w:name w:val="CR Cover Page"/>
    <w:link w:val="73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paragraph" w:styleId="69">
    <w:name w:val="List Paragraph"/>
    <w:basedOn w:val="1"/>
    <w:link w:val="75"/>
    <w:qFormat/>
    <w:uiPriority w:val="34"/>
    <w:pPr>
      <w:ind w:left="720"/>
      <w:contextualSpacing/>
    </w:pPr>
  </w:style>
  <w:style w:type="character" w:customStyle="1" w:styleId="70">
    <w:name w:val="批注框文本 字符"/>
    <w:link w:val="21"/>
    <w:semiHidden/>
    <w:qFormat/>
    <w:uiPriority w:val="0"/>
    <w:rPr>
      <w:rFonts w:ascii="Segoe UI" w:hAnsi="Segoe UI" w:cs="Segoe UI"/>
      <w:sz w:val="18"/>
      <w:szCs w:val="18"/>
      <w:lang w:eastAsia="en-US"/>
    </w:rPr>
  </w:style>
  <w:style w:type="paragraph" w:customStyle="1" w:styleId="71">
    <w:name w:val="main text"/>
    <w:basedOn w:val="1"/>
    <w:link w:val="72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lang w:eastAsia="ko-KR"/>
    </w:rPr>
  </w:style>
  <w:style w:type="character" w:customStyle="1" w:styleId="72">
    <w:name w:val="main text Char"/>
    <w:link w:val="71"/>
    <w:qFormat/>
    <w:uiPriority w:val="0"/>
    <w:rPr>
      <w:rFonts w:eastAsia="Malgun Gothic" w:cs="Batang"/>
      <w:lang w:val="en-GB" w:eastAsia="ko-KR"/>
    </w:rPr>
  </w:style>
  <w:style w:type="character" w:customStyle="1" w:styleId="73">
    <w:name w:val="CR Cover Page Zchn"/>
    <w:link w:val="68"/>
    <w:qFormat/>
    <w:uiPriority w:val="0"/>
    <w:rPr>
      <w:rFonts w:ascii="Arial" w:hAnsi="Arial" w:eastAsia="MS Mincho"/>
      <w:lang w:val="en-GB"/>
    </w:rPr>
  </w:style>
  <w:style w:type="paragraph" w:customStyle="1" w:styleId="74">
    <w:name w:val="DocInfo"/>
    <w:basedOn w:val="1"/>
    <w:qFormat/>
    <w:uiPriority w:val="0"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75">
    <w:name w:val="列表段落 字符"/>
    <w:link w:val="69"/>
    <w:qFormat/>
    <w:locked/>
    <w:uiPriority w:val="34"/>
    <w:rPr>
      <w:lang w:val="en-GB"/>
    </w:rPr>
  </w:style>
  <w:style w:type="paragraph" w:customStyle="1" w:styleId="76">
    <w:name w:val="Doc-title"/>
    <w:basedOn w:val="1"/>
    <w:next w:val="77"/>
    <w:link w:val="79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paragraph" w:customStyle="1" w:styleId="77">
    <w:name w:val="Doc-text2"/>
    <w:basedOn w:val="1"/>
    <w:link w:val="78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78">
    <w:name w:val="Doc-text2 Char"/>
    <w:link w:val="77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79">
    <w:name w:val="Doc-title Char"/>
    <w:link w:val="76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80">
    <w:name w:val="Agreement"/>
    <w:basedOn w:val="1"/>
    <w:next w:val="77"/>
    <w:qFormat/>
    <w:uiPriority w:val="99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81">
    <w:name w:val="EmailDiscussion"/>
    <w:basedOn w:val="1"/>
    <w:next w:val="82"/>
    <w:link w:val="83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82">
    <w:name w:val="EmailDiscussion2"/>
    <w:basedOn w:val="77"/>
    <w:qFormat/>
    <w:uiPriority w:val="0"/>
  </w:style>
  <w:style w:type="character" w:customStyle="1" w:styleId="83">
    <w:name w:val="EmailDiscussion Char"/>
    <w:link w:val="81"/>
    <w:qFormat/>
    <w:uiPriority w:val="0"/>
    <w:rPr>
      <w:rFonts w:ascii="Arial" w:hAnsi="Arial" w:eastAsia="MS Mincho"/>
      <w:b/>
      <w:szCs w:val="24"/>
      <w:lang w:val="en-GB" w:eastAsia="en-GB"/>
    </w:rPr>
  </w:style>
  <w:style w:type="character" w:customStyle="1" w:styleId="84">
    <w:name w:val="批注文字 字符"/>
    <w:basedOn w:val="29"/>
    <w:link w:val="19"/>
    <w:qFormat/>
    <w:uiPriority w:val="0"/>
    <w:rPr>
      <w:lang w:val="en-GB"/>
    </w:rPr>
  </w:style>
  <w:style w:type="character" w:customStyle="1" w:styleId="85">
    <w:name w:val="批注主题 字符"/>
    <w:basedOn w:val="84"/>
    <w:link w:val="26"/>
    <w:semiHidden/>
    <w:qFormat/>
    <w:uiPriority w:val="0"/>
    <w:rPr>
      <w:b/>
      <w:bCs/>
      <w:lang w:val="en-GB"/>
    </w:rPr>
  </w:style>
  <w:style w:type="paragraph" w:customStyle="1" w:styleId="86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87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8">
    <w:name w:val="B1 Zchn"/>
    <w:link w:val="48"/>
    <w:qFormat/>
    <w:uiPriority w:val="0"/>
    <w:rPr>
      <w:lang w:val="en-GB"/>
    </w:rPr>
  </w:style>
  <w:style w:type="character" w:customStyle="1" w:styleId="89">
    <w:name w:val="TF Char"/>
    <w:link w:val="57"/>
    <w:uiPriority w:val="0"/>
    <w:rPr>
      <w:rFonts w:ascii="Arial" w:hAnsi="Arial"/>
      <w:b/>
      <w:lang w:val="en-GB"/>
    </w:rPr>
  </w:style>
  <w:style w:type="character" w:customStyle="1" w:styleId="90">
    <w:name w:val="TH Char"/>
    <w:link w:val="50"/>
    <w:qFormat/>
    <w:uiPriority w:val="0"/>
    <w:rPr>
      <w:rFonts w:ascii="Arial" w:hAnsi="Arial"/>
      <w:b/>
      <w:lang w:val="en-GB"/>
    </w:rPr>
  </w:style>
  <w:style w:type="character" w:customStyle="1" w:styleId="91">
    <w:name w:val="NO Zchn"/>
    <w:link w:val="37"/>
    <w:qFormat/>
    <w:locked/>
    <w:uiPriority w:val="0"/>
    <w:rPr>
      <w:lang w:val="en-GB"/>
    </w:rPr>
  </w:style>
  <w:style w:type="character" w:customStyle="1" w:styleId="92">
    <w:name w:val="15"/>
    <w:qFormat/>
    <w:uiPriority w:val="0"/>
    <w:rPr>
      <w:rFonts w:hint="default" w:ascii="CG Times (WN)" w:hAnsi="CG Times (WN)"/>
      <w:color w:val="0000FF"/>
      <w:u w:val="single"/>
    </w:rPr>
  </w:style>
  <w:style w:type="character" w:customStyle="1" w:styleId="93">
    <w:name w:val="B1 Char"/>
    <w:qFormat/>
    <w:uiPriority w:val="0"/>
  </w:style>
  <w:style w:type="character" w:customStyle="1" w:styleId="94">
    <w:name w:val="Editor's Note Char"/>
    <w:link w:val="49"/>
    <w:qFormat/>
    <w:uiPriority w:val="0"/>
    <w:rPr>
      <w:color w:val="FF0000"/>
      <w:lang w:val="en-GB"/>
    </w:rPr>
  </w:style>
  <w:style w:type="character" w:customStyle="1" w:styleId="95">
    <w:name w:val="标题 字符"/>
    <w:basedOn w:val="29"/>
    <w:link w:val="25"/>
    <w:qFormat/>
    <w:uiPriority w:val="10"/>
    <w:rPr>
      <w:rFonts w:ascii="Arial" w:hAnsi="Arial" w:eastAsia="Times New Roman" w:cs="Arial"/>
      <w:b/>
      <w:bCs/>
      <w:kern w:val="28"/>
      <w:lang w:val="en-GB"/>
    </w:rPr>
  </w:style>
  <w:style w:type="paragraph" w:customStyle="1" w:styleId="96">
    <w:name w:val="Source"/>
    <w:basedOn w:val="1"/>
    <w:qFormat/>
    <w:uiPriority w:val="0"/>
    <w:pPr>
      <w:spacing w:after="60"/>
      <w:ind w:left="1985" w:hanging="1985"/>
    </w:pPr>
    <w:rPr>
      <w:rFonts w:ascii="Arial" w:hAnsi="Arial" w:eastAsia="Times New Roman" w:cs="Arial"/>
      <w:b/>
    </w:rPr>
  </w:style>
  <w:style w:type="paragraph" w:customStyle="1" w:styleId="97">
    <w:name w:val="Contact"/>
    <w:basedOn w:val="5"/>
    <w:qFormat/>
    <w:uiPriority w:val="0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paragraph" w:customStyle="1" w:styleId="98">
    <w:name w:val="Revision"/>
    <w:hidden/>
    <w:unhideWhenUsed/>
    <w:qFormat/>
    <w:uiPriority w:val="99"/>
    <w:pPr>
      <w:spacing w:after="0" w:line="240" w:lineRule="auto"/>
    </w:pPr>
    <w:rPr>
      <w:rFonts w:ascii="Times New Roman" w:hAnsi="Times New Roman" w:cs="Times New Roman" w:eastAsiaTheme="minorEastAsi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58FDA-7740-457E-9259-FFFF6B29B322}">
  <ds:schemaRefs/>
</ds:datastoreItem>
</file>

<file path=customXml/itemProps3.xml><?xml version="1.0" encoding="utf-8"?>
<ds:datastoreItem xmlns:ds="http://schemas.openxmlformats.org/officeDocument/2006/customXml" ds:itemID="{EE38600D-6A7D-4901-B2AE-FB61E9D43D2E}">
  <ds:schemaRefs/>
</ds:datastoreItem>
</file>

<file path=customXml/itemProps4.xml><?xml version="1.0" encoding="utf-8"?>
<ds:datastoreItem xmlns:ds="http://schemas.openxmlformats.org/officeDocument/2006/customXml" ds:itemID="{E8EDFA05-CD50-438D-A79F-CBCA108C7678}">
  <ds:schemaRefs/>
</ds:datastoreItem>
</file>

<file path=customXml/itemProps5.xml><?xml version="1.0" encoding="utf-8"?>
<ds:datastoreItem xmlns:ds="http://schemas.openxmlformats.org/officeDocument/2006/customXml" ds:itemID="{91E2603E-40F4-448A-9800-D3537A860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Company>Nokia Siemens Networks</Company>
  <Pages>2</Pages>
  <Words>243</Words>
  <Characters>1389</Characters>
  <Lines>11</Lines>
  <Paragraphs>3</Paragraphs>
  <TotalTime>1</TotalTime>
  <ScaleCrop>false</ScaleCrop>
  <LinksUpToDate>false</LinksUpToDate>
  <CharactersWithSpaces>1629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2023-11-17T01:55:00Z</dcterms:created>
  <dc:creator>Nokia</dc:creator>
  <cp:lastModifiedBy>ZTE</cp:lastModifiedBy>
  <dcterms:modified xsi:type="dcterms:W3CDTF">2023-11-17T06:30:13Z</dcterms:modified>
  <dc:subject>&lt;Title 1; Title 2&gt; (Release 13 |12 |11 | 10 | 9 | 8 | 7 | 6 | 5 | 4)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CWM31a9dcb084a511ee800031da000030da">
    <vt:lpwstr>CWMMUBjBCW6iUscDkxhnNqhCoZ5L9sMB1LUeCZvFwzUni2lg/V4CV2GlEYudMeXs6nUL1h9NaW+zhvlhZWxZAzfiw==</vt:lpwstr>
  </property>
  <property fmtid="{D5CDD505-2E9C-101B-9397-08002B2CF9AE}" pid="9" name="CWM4e7bfc5084a611ee800031da000030da">
    <vt:lpwstr>CWM9A7poBAd+MljhHKE+FQNCOdCJOyq9hYxYkbAM9AVS8UlvAmMrdKqghx8ruswr8yO1Zcn9DWsWYaFJFWLL6RlrA==</vt:lpwstr>
  </property>
  <property fmtid="{D5CDD505-2E9C-101B-9397-08002B2CF9AE}" pid="10" name="KSOProductBuildVer">
    <vt:lpwstr>2052-11.8.2.9022</vt:lpwstr>
  </property>
</Properties>
</file>