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1D94" w14:textId="77777777" w:rsidR="00353BB4" w:rsidRPr="00353BB4" w:rsidRDefault="00353BB4" w:rsidP="00353BB4">
      <w:pPr>
        <w:pStyle w:val="3GPPHeader"/>
        <w:spacing w:line="200" w:lineRule="exact"/>
        <w:rPr>
          <w:rFonts w:ascii="Calibri" w:eastAsia="Batang" w:hAnsi="Calibri" w:cs="Calibri"/>
          <w:color w:val="000000"/>
        </w:rPr>
      </w:pPr>
      <w:r>
        <w:rPr>
          <w:rFonts w:ascii="Calibri" w:eastAsia="Batang" w:hAnsi="Calibri" w:cs="Calibri"/>
          <w:color w:val="000000"/>
        </w:rPr>
        <w:t>3GPP TSG-RAN WG3 #115</w:t>
      </w:r>
      <w:r w:rsidRPr="00353BB4">
        <w:rPr>
          <w:rFonts w:ascii="Calibri" w:eastAsia="Batang" w:hAnsi="Calibri" w:cs="Calibri"/>
          <w:color w:val="000000"/>
        </w:rPr>
        <w:t>e</w:t>
      </w:r>
      <w:r w:rsidRPr="00353BB4">
        <w:rPr>
          <w:rFonts w:ascii="Calibri" w:eastAsia="Batang" w:hAnsi="Calibri" w:cs="Calibri"/>
          <w:color w:val="000000"/>
        </w:rPr>
        <w:tab/>
        <w:t>R3-22xxxx</w:t>
      </w:r>
    </w:p>
    <w:p w14:paraId="2BC08C69" w14:textId="77777777" w:rsidR="00AF3213" w:rsidRDefault="00353BB4" w:rsidP="00353BB4">
      <w:pPr>
        <w:pStyle w:val="3GPPHeader"/>
        <w:spacing w:after="120" w:line="200" w:lineRule="exact"/>
      </w:pPr>
      <w:r w:rsidRPr="00353BB4">
        <w:rPr>
          <w:rFonts w:ascii="Calibri" w:eastAsia="Batang" w:hAnsi="Calibri" w:cs="Calibri"/>
          <w:color w:val="000000"/>
        </w:rPr>
        <w:t>21</w:t>
      </w:r>
      <w:r w:rsidRPr="00353BB4">
        <w:rPr>
          <w:rFonts w:ascii="Calibri" w:eastAsia="Batang" w:hAnsi="Calibri" w:cs="Calibri"/>
          <w:color w:val="000000"/>
          <w:vertAlign w:val="superscript"/>
        </w:rPr>
        <w:t>st</w:t>
      </w:r>
      <w:r w:rsidRPr="00353BB4">
        <w:rPr>
          <w:rFonts w:ascii="Calibri" w:eastAsia="Batang" w:hAnsi="Calibri" w:cs="Calibri"/>
          <w:color w:val="000000"/>
        </w:rPr>
        <w:t xml:space="preserve"> Feb – 3</w:t>
      </w:r>
      <w:r w:rsidRPr="00353BB4">
        <w:rPr>
          <w:rFonts w:ascii="Calibri" w:eastAsia="Batang" w:hAnsi="Calibri" w:cs="Calibri"/>
          <w:color w:val="000000"/>
          <w:vertAlign w:val="superscript"/>
        </w:rPr>
        <w:t>rd</w:t>
      </w:r>
      <w:r w:rsidRPr="00353BB4">
        <w:rPr>
          <w:rFonts w:ascii="Calibri" w:eastAsia="Batang" w:hAnsi="Calibri" w:cs="Calibri"/>
          <w:color w:val="000000"/>
        </w:rPr>
        <w:t xml:space="preserve"> Mar 2022</w:t>
      </w:r>
    </w:p>
    <w:p w14:paraId="14D7633A" w14:textId="77777777" w:rsidR="00AF3213" w:rsidRDefault="00AF3213">
      <w:pPr>
        <w:pStyle w:val="3GPPHeader"/>
      </w:pPr>
    </w:p>
    <w:p w14:paraId="26065BB3" w14:textId="77777777" w:rsidR="00AF3213" w:rsidRDefault="00056655">
      <w:pPr>
        <w:pStyle w:val="3GPPHeader"/>
      </w:pPr>
      <w:r>
        <w:t>Agenda Item:</w:t>
      </w:r>
      <w:r>
        <w:tab/>
      </w:r>
      <w:r w:rsidR="00353BB4">
        <w:rPr>
          <w:rFonts w:ascii="Calibri" w:hAnsi="Calibri" w:cs="Calibri"/>
          <w:lang w:eastAsia="en-US"/>
        </w:rPr>
        <w:t>15.2.2</w:t>
      </w:r>
    </w:p>
    <w:p w14:paraId="5CF89B45" w14:textId="77777777" w:rsidR="00AF3213" w:rsidRDefault="00056655">
      <w:pPr>
        <w:pStyle w:val="3GPPHeader"/>
      </w:pPr>
      <w:r>
        <w:t>Source:</w:t>
      </w:r>
      <w:r>
        <w:tab/>
        <w:t>Huawei (moderator)</w:t>
      </w:r>
    </w:p>
    <w:p w14:paraId="48699D94" w14:textId="77777777" w:rsidR="00AF3213" w:rsidRDefault="00056655">
      <w:pPr>
        <w:pStyle w:val="3GPPHeader"/>
        <w:rPr>
          <w:lang w:val="it-IT"/>
        </w:rPr>
      </w:pPr>
      <w:r>
        <w:rPr>
          <w:lang w:val="it-IT"/>
        </w:rPr>
        <w:t>Title:</w:t>
      </w:r>
      <w:r>
        <w:rPr>
          <w:lang w:val="it-IT"/>
        </w:rPr>
        <w:tab/>
        <w:t xml:space="preserve">Summary of Offline Discussion on </w:t>
      </w:r>
      <w:r w:rsidR="00353BB4" w:rsidRPr="00353BB4">
        <w:rPr>
          <w:lang w:val="it-IT"/>
        </w:rPr>
        <w:t>CB: # QoE4_Mobility</w:t>
      </w:r>
    </w:p>
    <w:p w14:paraId="16CF05BE" w14:textId="77777777" w:rsidR="00AF3213" w:rsidRDefault="00056655">
      <w:pPr>
        <w:pStyle w:val="3GPPHeader"/>
      </w:pPr>
      <w:r>
        <w:t>Document for:</w:t>
      </w:r>
      <w:r>
        <w:tab/>
        <w:t>Approval</w:t>
      </w:r>
    </w:p>
    <w:p w14:paraId="1F1C0EBC" w14:textId="77777777" w:rsidR="00AF3213" w:rsidRDefault="00056655">
      <w:pPr>
        <w:pStyle w:val="Heading1"/>
      </w:pPr>
      <w:r>
        <w:t>Introduction</w:t>
      </w:r>
    </w:p>
    <w:p w14:paraId="126E0B6E"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CB: # QoE4_Mobility</w:t>
      </w:r>
    </w:p>
    <w:p w14:paraId="22B9393A"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xml:space="preserve">- Whether/how to transport the s-based </w:t>
      </w:r>
      <w:proofErr w:type="spellStart"/>
      <w:r w:rsidRPr="00D81434">
        <w:rPr>
          <w:rFonts w:ascii="Calibri" w:hAnsi="Calibri" w:cs="Calibri"/>
          <w:b/>
          <w:color w:val="FF00FF"/>
          <w:sz w:val="18"/>
          <w:lang w:eastAsia="en-US"/>
        </w:rPr>
        <w:t>QoE</w:t>
      </w:r>
      <w:proofErr w:type="spellEnd"/>
      <w:r w:rsidRPr="00D81434">
        <w:rPr>
          <w:rFonts w:ascii="Calibri" w:hAnsi="Calibri" w:cs="Calibri"/>
          <w:b/>
          <w:color w:val="FF00FF"/>
          <w:sz w:val="18"/>
          <w:lang w:eastAsia="en-US"/>
        </w:rPr>
        <w:t xml:space="preserve"> configuration container during HO.</w:t>
      </w:r>
    </w:p>
    <w:p w14:paraId="36D53DB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Discussion on the code points of the Measurement Status IE and whether/how to transport it during HO.</w:t>
      </w:r>
    </w:p>
    <w:p w14:paraId="2DAE4311"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xml:space="preserve">- Whether to re-configure the s-based </w:t>
      </w:r>
      <w:proofErr w:type="spellStart"/>
      <w:r w:rsidRPr="00D81434">
        <w:rPr>
          <w:rFonts w:ascii="Calibri" w:hAnsi="Calibri" w:cs="Calibri"/>
          <w:b/>
          <w:color w:val="FF00FF"/>
          <w:sz w:val="18"/>
          <w:lang w:eastAsia="en-US"/>
        </w:rPr>
        <w:t>QoE</w:t>
      </w:r>
      <w:proofErr w:type="spellEnd"/>
      <w:r w:rsidRPr="00D81434">
        <w:rPr>
          <w:rFonts w:ascii="Calibri" w:hAnsi="Calibri" w:cs="Calibri"/>
          <w:b/>
          <w:color w:val="FF00FF"/>
          <w:sz w:val="18"/>
          <w:lang w:eastAsia="en-US"/>
        </w:rPr>
        <w:t xml:space="preserve"> to UE when it moves back to area scope.</w:t>
      </w:r>
    </w:p>
    <w:p w14:paraId="114FC0F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How to include QMC Activation IE in HO messages.</w:t>
      </w:r>
    </w:p>
    <w:p w14:paraId="3BAB6D45"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Whether/how to transport Measurement Type IE during HO.</w:t>
      </w:r>
    </w:p>
    <w:p w14:paraId="3A8BD538"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Whether/how to support QMC/MDT alignment for m-based MDT.</w:t>
      </w:r>
    </w:p>
    <w:p w14:paraId="217FA76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Capture agreements and Provide TPs if agreeable.</w:t>
      </w:r>
    </w:p>
    <w:p w14:paraId="3946D185" w14:textId="77777777" w:rsidR="00AF3213" w:rsidRDefault="00D81434" w:rsidP="00D81434">
      <w:pPr>
        <w:pBdr>
          <w:top w:val="single" w:sz="4" w:space="1" w:color="auto"/>
          <w:left w:val="single" w:sz="4" w:space="4" w:color="auto"/>
          <w:bottom w:val="single" w:sz="4" w:space="1" w:color="auto"/>
          <w:right w:val="single" w:sz="4" w:space="4" w:color="auto"/>
        </w:pBdr>
        <w:spacing w:line="273" w:lineRule="auto"/>
        <w:rPr>
          <w:rFonts w:cs="Calibri"/>
          <w:color w:val="000000"/>
          <w:sz w:val="18"/>
          <w:szCs w:val="18"/>
        </w:rPr>
      </w:pPr>
      <w:r w:rsidRPr="00D81434">
        <w:rPr>
          <w:rFonts w:ascii="Calibri" w:hAnsi="Calibri" w:cs="Calibri"/>
          <w:b/>
          <w:color w:val="FF00FF"/>
          <w:sz w:val="18"/>
          <w:lang w:eastAsia="en-US"/>
        </w:rPr>
        <w:t>(HW - moderator)</w:t>
      </w:r>
    </w:p>
    <w:p w14:paraId="6CE0BBBF" w14:textId="77777777" w:rsidR="00AF3213" w:rsidRDefault="00056655">
      <w:pPr>
        <w:widowControl w:val="0"/>
        <w:rPr>
          <w:rFonts w:ascii="DengXian" w:eastAsia="DengXian" w:hAnsi="DengXian"/>
          <w:b/>
          <w:bCs/>
          <w:color w:val="FF00FF"/>
          <w:sz w:val="18"/>
          <w:szCs w:val="18"/>
          <w:lang w:eastAsia="en-US"/>
        </w:rPr>
      </w:pPr>
      <w:r>
        <w:rPr>
          <w:rFonts w:eastAsia="Calibri" w:cs="Calibri"/>
          <w:color w:val="000000"/>
          <w:sz w:val="18"/>
          <w:szCs w:val="18"/>
        </w:rPr>
        <w:t>Summary of offline disc</w:t>
      </w:r>
    </w:p>
    <w:p w14:paraId="048F85D4" w14:textId="77777777" w:rsidR="00AF3213" w:rsidRDefault="00056655">
      <w:pPr>
        <w:pStyle w:val="Heading1"/>
      </w:pPr>
      <w:r>
        <w:t>For the Chairman’s Notes</w:t>
      </w:r>
    </w:p>
    <w:p w14:paraId="110DB7D0" w14:textId="77777777" w:rsidR="00AF3213" w:rsidRDefault="00056655">
      <w:pPr>
        <w:rPr>
          <w:b/>
        </w:rPr>
      </w:pPr>
      <w:r>
        <w:rPr>
          <w:b/>
        </w:rPr>
        <w:t>For chairlady to copy:</w:t>
      </w:r>
    </w:p>
    <w:p w14:paraId="565156F7" w14:textId="77777777" w:rsidR="00A05FB8" w:rsidRPr="00A05FB8" w:rsidRDefault="00A05FB8" w:rsidP="00A05FB8">
      <w:pPr>
        <w:rPr>
          <w:rStyle w:val="Strong"/>
          <w:rFonts w:ascii="Calibri" w:eastAsia="Yu Mincho" w:hAnsi="Calibri" w:cs="Calibri"/>
          <w:bCs w:val="0"/>
          <w:color w:val="00B050"/>
          <w:szCs w:val="22"/>
          <w:lang w:val="en-GB" w:eastAsia="en-US"/>
        </w:rPr>
      </w:pPr>
    </w:p>
    <w:p w14:paraId="0982289C" w14:textId="77777777" w:rsidR="00AF3213" w:rsidRDefault="00056655">
      <w:pPr>
        <w:rPr>
          <w:rFonts w:eastAsiaTheme="minorEastAsia"/>
          <w:bCs/>
          <w:sz w:val="32"/>
          <w:szCs w:val="32"/>
          <w:lang w:eastAsia="zh-CN"/>
        </w:rPr>
      </w:pPr>
      <w:r>
        <w:rPr>
          <w:rFonts w:eastAsiaTheme="minorEastAsia" w:hint="eastAsia"/>
          <w:bCs/>
          <w:sz w:val="32"/>
          <w:szCs w:val="32"/>
          <w:lang w:eastAsia="zh-CN"/>
        </w:rPr>
        <w:t>D</w:t>
      </w:r>
      <w:r>
        <w:rPr>
          <w:rFonts w:eastAsiaTheme="minorEastAsia"/>
          <w:bCs/>
          <w:sz w:val="32"/>
          <w:szCs w:val="32"/>
          <w:lang w:eastAsia="zh-CN"/>
        </w:rPr>
        <w:t>etailed discussions</w:t>
      </w:r>
    </w:p>
    <w:p w14:paraId="615CAB35" w14:textId="77777777" w:rsidR="00426C12" w:rsidRDefault="00426C12" w:rsidP="00426C12">
      <w:pPr>
        <w:rPr>
          <w:rFonts w:eastAsiaTheme="minorEastAsia"/>
          <w:b/>
          <w:bCs/>
          <w:lang w:eastAsia="zh-CN"/>
        </w:rPr>
      </w:pPr>
    </w:p>
    <w:p w14:paraId="3B20F57C" w14:textId="77777777" w:rsidR="00426C12" w:rsidRPr="00426C12" w:rsidRDefault="00426C12" w:rsidP="005F1D7D">
      <w:pPr>
        <w:rPr>
          <w:rFonts w:eastAsiaTheme="minorEastAsia"/>
          <w:b/>
          <w:bCs/>
          <w:lang w:eastAsia="zh-CN"/>
        </w:rPr>
      </w:pPr>
    </w:p>
    <w:p w14:paraId="7A7658BB" w14:textId="77777777" w:rsidR="00AF3213" w:rsidRDefault="00056655">
      <w:pPr>
        <w:pStyle w:val="Heading1"/>
      </w:pPr>
      <w:r>
        <w:lastRenderedPageBreak/>
        <w:t xml:space="preserve">Discussion </w:t>
      </w:r>
    </w:p>
    <w:p w14:paraId="2936F11A" w14:textId="77777777" w:rsidR="00AF3213" w:rsidRDefault="00056655">
      <w:pPr>
        <w:rPr>
          <w:rFonts w:eastAsia="SimSun"/>
          <w:lang w:eastAsia="zh-CN"/>
        </w:rPr>
      </w:pPr>
      <w:r>
        <w:rPr>
          <w:rFonts w:eastAsia="SimSun"/>
          <w:lang w:eastAsia="zh-CN"/>
        </w:rPr>
        <w:t xml:space="preserve">Similar as what we did for previous meeting, the discussion will try to discuss the further details on the </w:t>
      </w:r>
      <w:r w:rsidR="00D81434">
        <w:rPr>
          <w:rFonts w:eastAsia="SimSun" w:hint="eastAsia"/>
          <w:lang w:eastAsia="zh-CN"/>
        </w:rPr>
        <w:t>remaining</w:t>
      </w:r>
      <w:r w:rsidR="00D81434">
        <w:rPr>
          <w:rFonts w:eastAsia="SimSun"/>
          <w:lang w:eastAsia="zh-CN"/>
        </w:rPr>
        <w:t xml:space="preserve"> open issues on support of </w:t>
      </w:r>
      <w:proofErr w:type="spellStart"/>
      <w:r w:rsidR="00D81434">
        <w:rPr>
          <w:rFonts w:eastAsia="SimSun"/>
          <w:lang w:eastAsia="zh-CN"/>
        </w:rPr>
        <w:t>QoE</w:t>
      </w:r>
      <w:proofErr w:type="spellEnd"/>
      <w:r w:rsidR="00D81434">
        <w:rPr>
          <w:rFonts w:eastAsia="SimSun"/>
          <w:lang w:eastAsia="zh-CN"/>
        </w:rPr>
        <w:t xml:space="preserve"> measurement for intra-system mobility</w:t>
      </w:r>
      <w:r>
        <w:rPr>
          <w:rFonts w:eastAsia="SimSun"/>
          <w:lang w:eastAsia="zh-CN"/>
        </w:rPr>
        <w:t xml:space="preserve">, including </w:t>
      </w:r>
      <w:r w:rsidR="00B251E5">
        <w:rPr>
          <w:rFonts w:eastAsia="SimSun"/>
          <w:lang w:eastAsia="zh-CN"/>
        </w:rPr>
        <w:t xml:space="preserve">further details on the transferring of </w:t>
      </w:r>
      <w:proofErr w:type="spellStart"/>
      <w:r w:rsidR="00B251E5">
        <w:rPr>
          <w:rFonts w:eastAsia="SimSun"/>
          <w:lang w:eastAsia="zh-CN"/>
        </w:rPr>
        <w:t>QoE</w:t>
      </w:r>
      <w:proofErr w:type="spellEnd"/>
      <w:r w:rsidR="00B251E5">
        <w:rPr>
          <w:rFonts w:eastAsia="SimSun"/>
          <w:lang w:eastAsia="zh-CN"/>
        </w:rPr>
        <w:t xml:space="preserve"> configuration during HO, </w:t>
      </w:r>
      <w:r w:rsidR="00B251E5" w:rsidRPr="00B251E5">
        <w:rPr>
          <w:rFonts w:eastAsia="SimSun"/>
          <w:lang w:eastAsia="zh-CN"/>
        </w:rPr>
        <w:t>support QMC/MDT alignment for m-based MDT</w:t>
      </w:r>
      <w:r w:rsidR="00B251E5">
        <w:rPr>
          <w:rFonts w:eastAsia="SimSun"/>
          <w:lang w:eastAsia="zh-CN"/>
        </w:rPr>
        <w:t>, measurement type and measurement status transferring, etc.</w:t>
      </w:r>
      <w:r>
        <w:rPr>
          <w:rFonts w:eastAsia="SimSun"/>
          <w:lang w:eastAsia="zh-CN"/>
        </w:rPr>
        <w:t xml:space="preserve"> The discussion will take the papers from [1] to [1</w:t>
      </w:r>
      <w:r w:rsidR="00B251E5">
        <w:rPr>
          <w:rFonts w:eastAsia="SimSun"/>
          <w:lang w:eastAsia="zh-CN"/>
        </w:rPr>
        <w:t>0</w:t>
      </w:r>
      <w:r>
        <w:rPr>
          <w:rFonts w:eastAsia="SimSun"/>
          <w:lang w:eastAsia="zh-CN"/>
        </w:rPr>
        <w:t xml:space="preserve">] into account. </w:t>
      </w:r>
    </w:p>
    <w:p w14:paraId="3BCC2CF7" w14:textId="77777777" w:rsidR="00AF3213" w:rsidRDefault="00056655">
      <w:pPr>
        <w:rPr>
          <w:rFonts w:eastAsia="SimSun"/>
          <w:lang w:eastAsia="zh-CN"/>
        </w:rPr>
      </w:pPr>
      <w:r>
        <w:rPr>
          <w:rFonts w:eastAsia="SimSun"/>
          <w:lang w:eastAsia="zh-CN"/>
        </w:rPr>
        <w:t xml:space="preserve">Please note that, for other topics for which dedicated CBs were allocated, </w:t>
      </w:r>
      <w:proofErr w:type="gramStart"/>
      <w:r w:rsidR="00B251E5">
        <w:rPr>
          <w:rFonts w:eastAsia="SimSun"/>
          <w:lang w:eastAsia="zh-CN"/>
        </w:rPr>
        <w:t>e.g</w:t>
      </w:r>
      <w:r>
        <w:rPr>
          <w:rFonts w:eastAsia="SimSun"/>
          <w:lang w:eastAsia="zh-CN"/>
        </w:rPr>
        <w:t>.</w:t>
      </w:r>
      <w:proofErr w:type="gramEnd"/>
      <w:r>
        <w:rPr>
          <w:rFonts w:eastAsia="SimSun"/>
          <w:lang w:eastAsia="zh-CN"/>
        </w:rPr>
        <w:t xml:space="preserve"> RAN </w:t>
      </w:r>
      <w:proofErr w:type="spellStart"/>
      <w:r>
        <w:rPr>
          <w:rFonts w:eastAsia="SimSun"/>
          <w:lang w:eastAsia="zh-CN"/>
        </w:rPr>
        <w:t>QoE</w:t>
      </w:r>
      <w:proofErr w:type="spellEnd"/>
      <w:r>
        <w:rPr>
          <w:rFonts w:eastAsia="SimSun"/>
          <w:lang w:eastAsia="zh-CN"/>
        </w:rPr>
        <w:t xml:space="preserve"> visibility, </w:t>
      </w:r>
      <w:r w:rsidR="00B251E5">
        <w:rPr>
          <w:rFonts w:eastAsia="SimSun"/>
          <w:lang w:eastAsia="zh-CN"/>
        </w:rPr>
        <w:t>it</w:t>
      </w:r>
      <w:r>
        <w:rPr>
          <w:rFonts w:eastAsia="SimSun"/>
          <w:lang w:eastAsia="zh-CN"/>
        </w:rPr>
        <w:t xml:space="preserve"> might </w:t>
      </w:r>
      <w:r w:rsidR="00B251E5">
        <w:rPr>
          <w:rFonts w:eastAsia="SimSun"/>
          <w:lang w:eastAsia="zh-CN"/>
        </w:rPr>
        <w:t xml:space="preserve">be </w:t>
      </w:r>
      <w:r>
        <w:rPr>
          <w:rFonts w:eastAsia="SimSun"/>
          <w:lang w:eastAsia="zh-CN"/>
        </w:rPr>
        <w:t xml:space="preserve">also </w:t>
      </w:r>
      <w:r w:rsidR="00B251E5">
        <w:rPr>
          <w:rFonts w:eastAsia="SimSun"/>
          <w:lang w:eastAsia="zh-CN"/>
        </w:rPr>
        <w:t>involved in mobility support, and NG/</w:t>
      </w:r>
      <w:proofErr w:type="spellStart"/>
      <w:r w:rsidR="00B251E5">
        <w:rPr>
          <w:rFonts w:eastAsia="SimSun"/>
          <w:lang w:eastAsia="zh-CN"/>
        </w:rPr>
        <w:t>Xn</w:t>
      </w:r>
      <w:proofErr w:type="spellEnd"/>
      <w:r w:rsidR="00B251E5">
        <w:rPr>
          <w:rFonts w:eastAsia="SimSun"/>
          <w:lang w:eastAsia="zh-CN"/>
        </w:rPr>
        <w:t xml:space="preserve"> </w:t>
      </w:r>
      <w:r>
        <w:rPr>
          <w:rFonts w:eastAsia="SimSun"/>
          <w:lang w:eastAsia="zh-CN"/>
        </w:rPr>
        <w:t>impact</w:t>
      </w:r>
      <w:r w:rsidR="00B251E5">
        <w:rPr>
          <w:rFonts w:eastAsia="SimSun"/>
          <w:lang w:eastAsia="zh-CN"/>
        </w:rPr>
        <w:t>s might be expected,</w:t>
      </w:r>
      <w:r>
        <w:rPr>
          <w:rFonts w:eastAsia="SimSun"/>
          <w:lang w:eastAsia="zh-CN"/>
        </w:rPr>
        <w:t xml:space="preserve"> moderator would leave discussions there.</w:t>
      </w:r>
    </w:p>
    <w:p w14:paraId="22E5D440" w14:textId="77777777" w:rsidR="00AF3213" w:rsidRDefault="00056655">
      <w:pPr>
        <w:rPr>
          <w:rFonts w:eastAsia="SimSun"/>
          <w:lang w:eastAsia="zh-CN"/>
        </w:rPr>
      </w:pPr>
      <w:r>
        <w:rPr>
          <w:rFonts w:eastAsia="SimSun"/>
          <w:lang w:eastAsia="zh-CN"/>
        </w:rPr>
        <w:t>Moderator’s note: Before stepping into details discussions, moderator would remind that some agreements and WA were already reached during the previous meetings, see below. However, there are some proposals in this meeting trying to revert some of them. We may need to reach some consensus whether this a need to reopen the discussion.</w:t>
      </w:r>
    </w:p>
    <w:p w14:paraId="660C70E4" w14:textId="77777777" w:rsidR="00833437" w:rsidRDefault="00833437" w:rsidP="00833437">
      <w:pPr>
        <w:rPr>
          <w:rFonts w:eastAsia="SimSun"/>
          <w:lang w:eastAsia="zh-CN"/>
        </w:rPr>
      </w:pPr>
    </w:p>
    <w:p w14:paraId="0653CC46"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 xml:space="preserve">WA: for s-based </w:t>
      </w:r>
      <w:proofErr w:type="spellStart"/>
      <w:r w:rsidRPr="00E761F0">
        <w:rPr>
          <w:rFonts w:ascii="Calibri" w:hAnsi="Calibri" w:cs="Calibri"/>
          <w:iCs/>
          <w:color w:val="00B050"/>
          <w:sz w:val="16"/>
          <w:szCs w:val="16"/>
          <w:lang w:eastAsia="en-US"/>
        </w:rPr>
        <w:t>QoE</w:t>
      </w:r>
      <w:proofErr w:type="spellEnd"/>
      <w:r w:rsidRPr="00E761F0">
        <w:rPr>
          <w:rFonts w:ascii="Calibri" w:hAnsi="Calibri" w:cs="Calibri"/>
          <w:iCs/>
          <w:color w:val="00B050"/>
          <w:sz w:val="16"/>
          <w:szCs w:val="16"/>
          <w:lang w:eastAsia="en-US"/>
        </w:rPr>
        <w:t xml:space="preserve">, the s-based </w:t>
      </w:r>
      <w:proofErr w:type="spellStart"/>
      <w:r w:rsidRPr="00E761F0">
        <w:rPr>
          <w:rFonts w:ascii="Calibri" w:hAnsi="Calibri" w:cs="Calibri"/>
          <w:iCs/>
          <w:color w:val="00B050"/>
          <w:sz w:val="16"/>
          <w:szCs w:val="16"/>
          <w:lang w:eastAsia="en-US"/>
        </w:rPr>
        <w:t>QoE</w:t>
      </w:r>
      <w:proofErr w:type="spellEnd"/>
      <w:r w:rsidRPr="00E761F0">
        <w:rPr>
          <w:rFonts w:ascii="Calibri" w:hAnsi="Calibri" w:cs="Calibri"/>
          <w:iCs/>
          <w:color w:val="00B050"/>
          <w:sz w:val="16"/>
          <w:szCs w:val="16"/>
          <w:lang w:eastAsia="en-US"/>
        </w:rPr>
        <w:t xml:space="preserve"> configuration container (XML file) is included in </w:t>
      </w:r>
      <w:proofErr w:type="spellStart"/>
      <w:r w:rsidRPr="00E761F0">
        <w:rPr>
          <w:rFonts w:ascii="Calibri" w:hAnsi="Calibri" w:cs="Calibri"/>
          <w:iCs/>
          <w:color w:val="00B050"/>
          <w:sz w:val="16"/>
          <w:szCs w:val="16"/>
          <w:lang w:eastAsia="en-US"/>
        </w:rPr>
        <w:t>XnAP</w:t>
      </w:r>
      <w:proofErr w:type="spellEnd"/>
      <w:r w:rsidRPr="00E761F0">
        <w:rPr>
          <w:rFonts w:ascii="Calibri" w:hAnsi="Calibri" w:cs="Calibri"/>
          <w:iCs/>
          <w:color w:val="00B050"/>
          <w:sz w:val="16"/>
          <w:szCs w:val="16"/>
          <w:lang w:eastAsia="en-US"/>
        </w:rPr>
        <w:t xml:space="preserve"> HANDOVER REQUEST and RETRIEVE UE CONTEXT RESPONSE messages</w:t>
      </w:r>
    </w:p>
    <w:p w14:paraId="57D04D0E"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 xml:space="preserve">In case of </w:t>
      </w:r>
      <w:proofErr w:type="gramStart"/>
      <w:r w:rsidRPr="00E761F0">
        <w:rPr>
          <w:rFonts w:ascii="Calibri" w:hAnsi="Calibri" w:cs="Calibri"/>
          <w:iCs/>
          <w:color w:val="00B050"/>
          <w:sz w:val="16"/>
          <w:szCs w:val="16"/>
          <w:lang w:eastAsia="en-US"/>
        </w:rPr>
        <w:t>s-based</w:t>
      </w:r>
      <w:proofErr w:type="gramEnd"/>
      <w:r w:rsidRPr="00E761F0">
        <w:rPr>
          <w:rFonts w:ascii="Calibri" w:hAnsi="Calibri" w:cs="Calibri"/>
          <w:iCs/>
          <w:color w:val="00B050"/>
          <w:sz w:val="16"/>
          <w:szCs w:val="16"/>
          <w:lang w:eastAsia="en-US"/>
        </w:rPr>
        <w:t xml:space="preserve"> QMC, the configuration container (XML file) is included as an explicit IE in the NGAP HANDOVER REQUEST. </w:t>
      </w:r>
    </w:p>
    <w:p w14:paraId="6D28F1B1"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The QMC Activation IE is placed into the Source to Target Transparent Container IE within the HANDOVER REQUIRED message (rather than sent as an explicit IE).</w:t>
      </w:r>
    </w:p>
    <w:p w14:paraId="56CD0ACF"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p>
    <w:p w14:paraId="13249C9D" w14:textId="77777777" w:rsidR="00833437" w:rsidRPr="00833437"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sidRPr="00833437">
        <w:rPr>
          <w:rFonts w:ascii="Calibri" w:hAnsi="Calibri" w:cs="Calibri"/>
          <w:iCs/>
          <w:color w:val="0070C0"/>
          <w:sz w:val="16"/>
          <w:szCs w:val="16"/>
          <w:lang w:eastAsia="en-US"/>
        </w:rPr>
        <w:t>FFS on the presence of s-based configuration container in NGAP HANDOVER REQUIRED message.</w:t>
      </w:r>
    </w:p>
    <w:p w14:paraId="7E98FEB6" w14:textId="77777777" w:rsidR="00833437"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sidRPr="00833437">
        <w:rPr>
          <w:rFonts w:ascii="Calibri" w:hAnsi="Calibri" w:cs="Calibri"/>
          <w:iCs/>
          <w:color w:val="0070C0"/>
          <w:sz w:val="16"/>
          <w:szCs w:val="16"/>
          <w:lang w:eastAsia="en-US"/>
        </w:rPr>
        <w:t>Check RAN2 progress, to be continued...</w:t>
      </w:r>
    </w:p>
    <w:p w14:paraId="00F97B5C" w14:textId="77777777" w:rsidR="00422152" w:rsidRDefault="00422152"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p>
    <w:p w14:paraId="60CFCA22" w14:textId="77777777"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SimSun"/>
          <w:color w:val="0070C0"/>
          <w:lang w:eastAsia="zh-CN"/>
        </w:rPr>
      </w:pPr>
      <w:r w:rsidRPr="00422152">
        <w:rPr>
          <w:rFonts w:eastAsia="SimSun"/>
          <w:color w:val="0070C0"/>
          <w:lang w:eastAsia="zh-CN"/>
        </w:rPr>
        <w:t xml:space="preserve">During handover preparation, source NG-RAN node sends to the target NG-RAN node: </w:t>
      </w:r>
    </w:p>
    <w:p w14:paraId="1E8A6DE5" w14:textId="77777777"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SimSun"/>
          <w:color w:val="0070C0"/>
          <w:lang w:eastAsia="zh-CN"/>
        </w:rPr>
      </w:pPr>
      <w:r w:rsidRPr="00422152">
        <w:rPr>
          <w:rFonts w:eastAsia="SimSun"/>
          <w:color w:val="0070C0"/>
          <w:lang w:eastAsia="zh-CN"/>
        </w:rPr>
        <w:t xml:space="preserve">- in </w:t>
      </w:r>
      <w:proofErr w:type="spellStart"/>
      <w:r w:rsidRPr="00422152">
        <w:rPr>
          <w:rFonts w:eastAsia="SimSun"/>
          <w:color w:val="0070C0"/>
          <w:lang w:eastAsia="zh-CN"/>
        </w:rPr>
        <w:t>XnAP</w:t>
      </w:r>
      <w:proofErr w:type="spellEnd"/>
      <w:r w:rsidRPr="00422152">
        <w:rPr>
          <w:rFonts w:eastAsia="SimSun"/>
          <w:color w:val="0070C0"/>
          <w:lang w:eastAsia="zh-CN"/>
        </w:rPr>
        <w:t xml:space="preserve">/NGAP IEs: available </w:t>
      </w:r>
      <w:proofErr w:type="spellStart"/>
      <w:r w:rsidRPr="00422152">
        <w:rPr>
          <w:rFonts w:eastAsia="SimSun"/>
          <w:color w:val="0070C0"/>
          <w:lang w:eastAsia="zh-CN"/>
        </w:rPr>
        <w:t>RVQoE</w:t>
      </w:r>
      <w:proofErr w:type="spellEnd"/>
      <w:r w:rsidRPr="00422152">
        <w:rPr>
          <w:rFonts w:eastAsia="SimSun"/>
          <w:color w:val="0070C0"/>
          <w:lang w:eastAsia="zh-CN"/>
        </w:rPr>
        <w:t xml:space="preserve"> metrics (received as part of QMC configuration</w:t>
      </w:r>
      <w:proofErr w:type="gramStart"/>
      <w:r w:rsidRPr="00422152">
        <w:rPr>
          <w:rFonts w:eastAsia="SimSun"/>
          <w:color w:val="0070C0"/>
          <w:lang w:eastAsia="zh-CN"/>
        </w:rPr>
        <w:t>);</w:t>
      </w:r>
      <w:proofErr w:type="gramEnd"/>
      <w:r w:rsidRPr="00422152">
        <w:rPr>
          <w:rFonts w:eastAsia="SimSun"/>
          <w:color w:val="0070C0"/>
          <w:lang w:eastAsia="zh-CN"/>
        </w:rPr>
        <w:t xml:space="preserve">  </w:t>
      </w:r>
    </w:p>
    <w:p w14:paraId="7DFE27B3" w14:textId="3FA6A11D"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SimSun"/>
          <w:color w:val="0070C0"/>
          <w:lang w:eastAsia="zh-CN"/>
        </w:rPr>
      </w:pPr>
      <w:r w:rsidRPr="00422152">
        <w:rPr>
          <w:rFonts w:eastAsia="SimSun"/>
          <w:color w:val="0070C0"/>
          <w:lang w:eastAsia="zh-CN"/>
        </w:rPr>
        <w:t xml:space="preserve">- (WA) in RRC container: </w:t>
      </w:r>
      <w:proofErr w:type="spellStart"/>
      <w:r w:rsidRPr="00422152">
        <w:rPr>
          <w:rFonts w:eastAsia="SimSun"/>
          <w:color w:val="0070C0"/>
          <w:lang w:eastAsia="zh-CN"/>
        </w:rPr>
        <w:t>RVQoE</w:t>
      </w:r>
      <w:proofErr w:type="spellEnd"/>
      <w:r w:rsidRPr="00422152">
        <w:rPr>
          <w:rFonts w:eastAsia="SimSun"/>
          <w:color w:val="0070C0"/>
          <w:lang w:eastAsia="zh-CN"/>
        </w:rPr>
        <w:t xml:space="preserve"> metrics configured at the UE</w:t>
      </w:r>
    </w:p>
    <w:p w14:paraId="4E70777D" w14:textId="77777777" w:rsidR="00833437" w:rsidRPr="00833437" w:rsidRDefault="00833437">
      <w:pPr>
        <w:rPr>
          <w:rFonts w:eastAsia="SimSun"/>
          <w:lang w:eastAsia="zh-CN"/>
        </w:rPr>
      </w:pPr>
    </w:p>
    <w:p w14:paraId="4BA4DB7D" w14:textId="77777777" w:rsidR="00833437" w:rsidRDefault="00833437" w:rsidP="00833437">
      <w:pPr>
        <w:pStyle w:val="Heading2"/>
      </w:pPr>
      <w:r>
        <w:rPr>
          <w:rFonts w:eastAsia="SimSun"/>
          <w:lang w:eastAsia="zh-CN"/>
        </w:rPr>
        <w:t xml:space="preserve">Handling of </w:t>
      </w:r>
      <w:proofErr w:type="spellStart"/>
      <w:r>
        <w:rPr>
          <w:rFonts w:eastAsia="SimSun"/>
          <w:lang w:eastAsia="zh-CN"/>
        </w:rPr>
        <w:t>QoE</w:t>
      </w:r>
      <w:proofErr w:type="spellEnd"/>
      <w:r>
        <w:rPr>
          <w:rFonts w:eastAsia="SimSun"/>
          <w:lang w:eastAsia="zh-CN"/>
        </w:rPr>
        <w:t xml:space="preserve"> configurations</w:t>
      </w:r>
    </w:p>
    <w:p w14:paraId="0E852587" w14:textId="395AB365" w:rsidR="00AF3213" w:rsidRDefault="00833437">
      <w:pPr>
        <w:pStyle w:val="Heading3"/>
        <w:ind w:left="709" w:hanging="709"/>
        <w:rPr>
          <w:rFonts w:eastAsia="SimSun"/>
          <w:lang w:eastAsia="zh-CN"/>
        </w:rPr>
      </w:pPr>
      <w:r>
        <w:rPr>
          <w:rFonts w:eastAsia="SimSun"/>
          <w:lang w:eastAsia="zh-CN"/>
        </w:rPr>
        <w:t>Whether to turning the WA</w:t>
      </w:r>
      <w:r w:rsidR="00422152">
        <w:rPr>
          <w:rFonts w:eastAsia="SimSun"/>
          <w:lang w:eastAsia="zh-CN"/>
        </w:rPr>
        <w:t xml:space="preserve"> of the </w:t>
      </w:r>
      <w:r w:rsidR="00422152">
        <w:t>propagation of the</w:t>
      </w:r>
      <w:r w:rsidR="00422152">
        <w:rPr>
          <w:rFonts w:eastAsia="SimSun"/>
          <w:lang w:eastAsia="zh-CN"/>
        </w:rPr>
        <w:t xml:space="preserve"> </w:t>
      </w:r>
      <w:proofErr w:type="gramStart"/>
      <w:r w:rsidR="00422152">
        <w:rPr>
          <w:rFonts w:eastAsia="SimSun"/>
          <w:lang w:eastAsia="zh-CN"/>
        </w:rPr>
        <w:t>s-based</w:t>
      </w:r>
      <w:proofErr w:type="gramEnd"/>
      <w:r w:rsidR="00422152">
        <w:rPr>
          <w:rFonts w:eastAsia="SimSun"/>
          <w:lang w:eastAsia="zh-CN"/>
        </w:rPr>
        <w:t xml:space="preserve"> </w:t>
      </w:r>
      <w:proofErr w:type="spellStart"/>
      <w:r w:rsidR="00422152">
        <w:rPr>
          <w:rFonts w:eastAsia="SimSun"/>
          <w:lang w:eastAsia="zh-CN"/>
        </w:rPr>
        <w:t>QoE</w:t>
      </w:r>
      <w:proofErr w:type="spellEnd"/>
      <w:r w:rsidR="00422152">
        <w:rPr>
          <w:rFonts w:eastAsia="SimSun"/>
          <w:lang w:eastAsia="zh-CN"/>
        </w:rPr>
        <w:t xml:space="preserve"> configuration container</w:t>
      </w:r>
      <w:r>
        <w:rPr>
          <w:rFonts w:eastAsia="SimSun"/>
          <w:lang w:eastAsia="zh-CN"/>
        </w:rPr>
        <w:t xml:space="preserve"> into agreement</w:t>
      </w:r>
    </w:p>
    <w:p w14:paraId="24FD5ABA" w14:textId="77777777" w:rsidR="00833437" w:rsidRDefault="00833437" w:rsidP="00833437">
      <w:pPr>
        <w:rPr>
          <w:rFonts w:eastAsiaTheme="minorEastAsia"/>
          <w:lang w:eastAsia="zh-CN"/>
        </w:rPr>
      </w:pPr>
      <w:r>
        <w:rPr>
          <w:rFonts w:eastAsiaTheme="minorEastAsia"/>
          <w:lang w:eastAsia="zh-CN"/>
        </w:rPr>
        <w:t xml:space="preserve">A WA was reached as </w:t>
      </w:r>
      <w:proofErr w:type="gramStart"/>
      <w:r>
        <w:rPr>
          <w:rFonts w:eastAsiaTheme="minorEastAsia"/>
          <w:lang w:eastAsia="zh-CN"/>
        </w:rPr>
        <w:t>follows,</w:t>
      </w:r>
      <w:proofErr w:type="gramEnd"/>
      <w:r>
        <w:rPr>
          <w:rFonts w:eastAsiaTheme="minorEastAsia"/>
          <w:lang w:eastAsia="zh-CN"/>
        </w:rPr>
        <w:t xml:space="preserve"> companies are invited to provide views whether to turn this WA into agreement.</w:t>
      </w:r>
    </w:p>
    <w:p w14:paraId="268E4B44" w14:textId="77777777" w:rsidR="00833437" w:rsidRPr="00833437" w:rsidRDefault="00833437" w:rsidP="00833437">
      <w:pPr>
        <w:spacing w:after="0"/>
        <w:rPr>
          <w:rFonts w:eastAsiaTheme="minorEastAsia"/>
          <w:lang w:eastAsia="zh-CN"/>
        </w:rPr>
      </w:pPr>
      <w:r w:rsidRPr="00E761F0">
        <w:rPr>
          <w:rFonts w:ascii="Calibri" w:hAnsi="Calibri" w:cs="Calibri"/>
          <w:iCs/>
          <w:color w:val="00B050"/>
          <w:sz w:val="16"/>
          <w:szCs w:val="16"/>
          <w:lang w:eastAsia="en-US"/>
        </w:rPr>
        <w:lastRenderedPageBreak/>
        <w:t xml:space="preserve">WA: for s-based </w:t>
      </w:r>
      <w:proofErr w:type="spellStart"/>
      <w:r w:rsidRPr="00E761F0">
        <w:rPr>
          <w:rFonts w:ascii="Calibri" w:hAnsi="Calibri" w:cs="Calibri"/>
          <w:iCs/>
          <w:color w:val="00B050"/>
          <w:sz w:val="16"/>
          <w:szCs w:val="16"/>
          <w:lang w:eastAsia="en-US"/>
        </w:rPr>
        <w:t>QoE</w:t>
      </w:r>
      <w:proofErr w:type="spellEnd"/>
      <w:r w:rsidRPr="00E761F0">
        <w:rPr>
          <w:rFonts w:ascii="Calibri" w:hAnsi="Calibri" w:cs="Calibri"/>
          <w:iCs/>
          <w:color w:val="00B050"/>
          <w:sz w:val="16"/>
          <w:szCs w:val="16"/>
          <w:lang w:eastAsia="en-US"/>
        </w:rPr>
        <w:t xml:space="preserve">, the s-based </w:t>
      </w:r>
      <w:proofErr w:type="spellStart"/>
      <w:r w:rsidRPr="00E761F0">
        <w:rPr>
          <w:rFonts w:ascii="Calibri" w:hAnsi="Calibri" w:cs="Calibri"/>
          <w:iCs/>
          <w:color w:val="00B050"/>
          <w:sz w:val="16"/>
          <w:szCs w:val="16"/>
          <w:lang w:eastAsia="en-US"/>
        </w:rPr>
        <w:t>QoE</w:t>
      </w:r>
      <w:proofErr w:type="spellEnd"/>
      <w:r w:rsidRPr="00E761F0">
        <w:rPr>
          <w:rFonts w:ascii="Calibri" w:hAnsi="Calibri" w:cs="Calibri"/>
          <w:iCs/>
          <w:color w:val="00B050"/>
          <w:sz w:val="16"/>
          <w:szCs w:val="16"/>
          <w:lang w:eastAsia="en-US"/>
        </w:rPr>
        <w:t xml:space="preserve"> configuration container (XML file) is included in </w:t>
      </w:r>
      <w:proofErr w:type="spellStart"/>
      <w:r w:rsidRPr="00E761F0">
        <w:rPr>
          <w:rFonts w:ascii="Calibri" w:hAnsi="Calibri" w:cs="Calibri"/>
          <w:iCs/>
          <w:color w:val="00B050"/>
          <w:sz w:val="16"/>
          <w:szCs w:val="16"/>
          <w:lang w:eastAsia="en-US"/>
        </w:rPr>
        <w:t>XnAP</w:t>
      </w:r>
      <w:proofErr w:type="spellEnd"/>
      <w:r w:rsidRPr="00E761F0">
        <w:rPr>
          <w:rFonts w:ascii="Calibri" w:hAnsi="Calibri" w:cs="Calibri"/>
          <w:iCs/>
          <w:color w:val="00B050"/>
          <w:sz w:val="16"/>
          <w:szCs w:val="16"/>
          <w:lang w:eastAsia="en-US"/>
        </w:rPr>
        <w:t xml:space="preserve"> HANDOVER REQUEST and RETRIEVE UE CONTEXT RESPONSE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5E8551F" w14:textId="77777777">
        <w:tc>
          <w:tcPr>
            <w:tcW w:w="1491" w:type="dxa"/>
            <w:shd w:val="clear" w:color="auto" w:fill="auto"/>
          </w:tcPr>
          <w:p w14:paraId="3BEA444C" w14:textId="77777777" w:rsidR="00AF3213" w:rsidRDefault="00056655">
            <w:r>
              <w:t>Company</w:t>
            </w:r>
          </w:p>
        </w:tc>
        <w:tc>
          <w:tcPr>
            <w:tcW w:w="1417" w:type="dxa"/>
          </w:tcPr>
          <w:p w14:paraId="254AF439"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4787F5AA" w14:textId="77777777" w:rsidR="00AF3213" w:rsidRDefault="00056655">
            <w:r>
              <w:t>Comment</w:t>
            </w:r>
          </w:p>
        </w:tc>
      </w:tr>
      <w:tr w:rsidR="00AF3213" w14:paraId="1310D232" w14:textId="77777777">
        <w:tc>
          <w:tcPr>
            <w:tcW w:w="1491" w:type="dxa"/>
            <w:shd w:val="clear" w:color="auto" w:fill="auto"/>
          </w:tcPr>
          <w:p w14:paraId="7D166258" w14:textId="77777777" w:rsidR="00AF3213" w:rsidRDefault="00833437">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5EC7D33C" w14:textId="77777777" w:rsidR="00AF3213" w:rsidRDefault="00833437">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32FF9C02" w14:textId="50A49695" w:rsidR="00AF3213" w:rsidRDefault="00931843" w:rsidP="008B6FBB">
            <w:pPr>
              <w:widowControl w:val="0"/>
              <w:rPr>
                <w:rFonts w:eastAsia="CG Times (WN)"/>
                <w:lang w:eastAsia="zh-CN"/>
              </w:rPr>
            </w:pPr>
            <w:r>
              <w:rPr>
                <w:rFonts w:eastAsia="CG Times (WN)"/>
                <w:lang w:eastAsia="zh-CN"/>
              </w:rPr>
              <w:t>In our understanding, th</w:t>
            </w:r>
            <w:r w:rsidR="00727654" w:rsidRPr="00727654">
              <w:rPr>
                <w:rFonts w:eastAsia="CG Times (WN)"/>
                <w:lang w:eastAsia="zh-CN"/>
              </w:rPr>
              <w:t xml:space="preserve">e source node sends all the s-based </w:t>
            </w:r>
            <w:proofErr w:type="spellStart"/>
            <w:r w:rsidR="008B6FBB">
              <w:rPr>
                <w:rFonts w:eastAsia="CG Times (WN)"/>
                <w:lang w:eastAsia="zh-CN"/>
              </w:rPr>
              <w:t>Q</w:t>
            </w:r>
            <w:r w:rsidR="00727654" w:rsidRPr="00727654">
              <w:rPr>
                <w:rFonts w:eastAsia="CG Times (WN)"/>
                <w:lang w:eastAsia="zh-CN"/>
              </w:rPr>
              <w:t>o</w:t>
            </w:r>
            <w:r w:rsidR="008B6FBB">
              <w:rPr>
                <w:rFonts w:eastAsia="CG Times (WN)"/>
                <w:lang w:eastAsia="zh-CN"/>
              </w:rPr>
              <w:t>E</w:t>
            </w:r>
            <w:proofErr w:type="spellEnd"/>
            <w:r w:rsidR="00727654" w:rsidRPr="00727654">
              <w:rPr>
                <w:rFonts w:eastAsia="CG Times (WN)"/>
                <w:lang w:eastAsia="zh-CN"/>
              </w:rPr>
              <w:t xml:space="preserve"> configuration</w:t>
            </w:r>
            <w:r w:rsidR="005E6408">
              <w:rPr>
                <w:rFonts w:eastAsia="CG Times (WN)"/>
                <w:lang w:eastAsia="zh-CN"/>
              </w:rPr>
              <w:t xml:space="preserve"> </w:t>
            </w:r>
            <w:r w:rsidR="00727654" w:rsidRPr="00727654">
              <w:rPr>
                <w:rFonts w:eastAsia="CG Times (WN)"/>
                <w:lang w:eastAsia="zh-CN"/>
              </w:rPr>
              <w:t xml:space="preserve">(XML) to the target node </w:t>
            </w:r>
            <w:proofErr w:type="gramStart"/>
            <w:r w:rsidR="00727654" w:rsidRPr="00727654">
              <w:rPr>
                <w:rFonts w:eastAsia="CG Times (WN)"/>
                <w:lang w:eastAsia="zh-CN"/>
              </w:rPr>
              <w:t>regardless</w:t>
            </w:r>
            <w:proofErr w:type="gramEnd"/>
            <w:r w:rsidR="00727654" w:rsidRPr="00727654">
              <w:rPr>
                <w:rFonts w:eastAsia="CG Times (WN)"/>
                <w:lang w:eastAsia="zh-CN"/>
              </w:rPr>
              <w:t xml:space="preserve"> whether the source node has configured the </w:t>
            </w:r>
            <w:proofErr w:type="spellStart"/>
            <w:r w:rsidR="00727654" w:rsidRPr="00727654">
              <w:rPr>
                <w:rFonts w:eastAsia="CG Times (WN)"/>
                <w:lang w:eastAsia="zh-CN"/>
              </w:rPr>
              <w:t>QoE</w:t>
            </w:r>
            <w:proofErr w:type="spellEnd"/>
            <w:r w:rsidR="00727654" w:rsidRPr="00727654">
              <w:rPr>
                <w:rFonts w:eastAsia="CG Times (WN)"/>
                <w:lang w:eastAsia="zh-CN"/>
              </w:rPr>
              <w:t xml:space="preserve"> configuration to the UE. Then the target node can know the </w:t>
            </w:r>
            <w:proofErr w:type="spellStart"/>
            <w:r w:rsidR="008B6FBB">
              <w:rPr>
                <w:rFonts w:eastAsia="CG Times (WN)"/>
                <w:lang w:eastAsia="zh-CN"/>
              </w:rPr>
              <w:t>Q</w:t>
            </w:r>
            <w:r w:rsidR="008B6FBB" w:rsidRPr="00727654">
              <w:rPr>
                <w:rFonts w:eastAsia="CG Times (WN)"/>
                <w:lang w:eastAsia="zh-CN"/>
              </w:rPr>
              <w:t>o</w:t>
            </w:r>
            <w:r w:rsidR="008B6FBB">
              <w:rPr>
                <w:rFonts w:eastAsia="CG Times (WN)"/>
                <w:lang w:eastAsia="zh-CN"/>
              </w:rPr>
              <w:t>E</w:t>
            </w:r>
            <w:proofErr w:type="spellEnd"/>
            <w:r w:rsidR="00727654" w:rsidRPr="00727654">
              <w:rPr>
                <w:rFonts w:eastAsia="CG Times (WN)"/>
                <w:lang w:eastAsia="zh-CN"/>
              </w:rPr>
              <w:t xml:space="preserve"> measurement type and which s-based </w:t>
            </w:r>
            <w:proofErr w:type="spellStart"/>
            <w:r w:rsidR="00727654" w:rsidRPr="00727654">
              <w:rPr>
                <w:rFonts w:eastAsia="CG Times (WN)"/>
                <w:lang w:eastAsia="zh-CN"/>
              </w:rPr>
              <w:t>qoe</w:t>
            </w:r>
            <w:proofErr w:type="spellEnd"/>
            <w:r w:rsidR="00727654" w:rsidRPr="00727654">
              <w:rPr>
                <w:rFonts w:eastAsia="CG Times (WN)"/>
                <w:lang w:eastAsia="zh-CN"/>
              </w:rPr>
              <w:t xml:space="preserve"> has been configured by the source node. Also the target node can directly reconfigure one s-based </w:t>
            </w:r>
            <w:proofErr w:type="spellStart"/>
            <w:r w:rsidR="008B6FBB">
              <w:rPr>
                <w:rFonts w:eastAsia="CG Times (WN)"/>
                <w:lang w:eastAsia="zh-CN"/>
              </w:rPr>
              <w:t>Q</w:t>
            </w:r>
            <w:r w:rsidR="008B6FBB" w:rsidRPr="00727654">
              <w:rPr>
                <w:rFonts w:eastAsia="CG Times (WN)"/>
                <w:lang w:eastAsia="zh-CN"/>
              </w:rPr>
              <w:t>o</w:t>
            </w:r>
            <w:r w:rsidR="008B6FBB">
              <w:rPr>
                <w:rFonts w:eastAsia="CG Times (WN)"/>
                <w:lang w:eastAsia="zh-CN"/>
              </w:rPr>
              <w:t>E</w:t>
            </w:r>
            <w:proofErr w:type="spellEnd"/>
            <w:r w:rsidR="00727654" w:rsidRPr="00727654">
              <w:rPr>
                <w:rFonts w:eastAsia="CG Times (WN)"/>
                <w:lang w:eastAsia="zh-CN"/>
              </w:rPr>
              <w:t xml:space="preserve"> measurement if the source node has released this s-based </w:t>
            </w:r>
            <w:proofErr w:type="spellStart"/>
            <w:r w:rsidR="00727654" w:rsidRPr="00727654">
              <w:rPr>
                <w:rFonts w:eastAsia="CG Times (WN)"/>
                <w:lang w:eastAsia="zh-CN"/>
              </w:rPr>
              <w:t>qoe</w:t>
            </w:r>
            <w:proofErr w:type="spellEnd"/>
            <w:r w:rsidR="00727654" w:rsidRPr="00727654">
              <w:rPr>
                <w:rFonts w:eastAsia="CG Times (WN)"/>
                <w:lang w:eastAsia="zh-CN"/>
              </w:rPr>
              <w:t xml:space="preserve"> measurement due to some other </w:t>
            </w:r>
            <w:proofErr w:type="gramStart"/>
            <w:r w:rsidR="00727654" w:rsidRPr="00727654">
              <w:rPr>
                <w:rFonts w:eastAsia="CG Times (WN)"/>
                <w:lang w:eastAsia="zh-CN"/>
              </w:rPr>
              <w:t>reasons(</w:t>
            </w:r>
            <w:proofErr w:type="gramEnd"/>
            <w:r w:rsidR="00727654" w:rsidRPr="00727654">
              <w:rPr>
                <w:rFonts w:eastAsia="CG Times (WN)"/>
                <w:lang w:eastAsia="zh-CN"/>
              </w:rPr>
              <w:t>e.g. the overload or the area scope)</w:t>
            </w:r>
          </w:p>
        </w:tc>
      </w:tr>
      <w:tr w:rsidR="00AF3213" w14:paraId="0744593D" w14:textId="77777777">
        <w:tc>
          <w:tcPr>
            <w:tcW w:w="1491" w:type="dxa"/>
            <w:shd w:val="clear" w:color="auto" w:fill="auto"/>
          </w:tcPr>
          <w:p w14:paraId="075C76FF" w14:textId="67D7AD89" w:rsidR="00AF3213" w:rsidRDefault="005E6408">
            <w:r>
              <w:t>Qualcomm</w:t>
            </w:r>
          </w:p>
        </w:tc>
        <w:tc>
          <w:tcPr>
            <w:tcW w:w="1417" w:type="dxa"/>
          </w:tcPr>
          <w:p w14:paraId="014DDC46" w14:textId="5A06C446" w:rsidR="00AF3213" w:rsidRDefault="005E6408">
            <w:r>
              <w:t>Yes</w:t>
            </w:r>
          </w:p>
        </w:tc>
        <w:tc>
          <w:tcPr>
            <w:tcW w:w="6297" w:type="dxa"/>
            <w:shd w:val="clear" w:color="auto" w:fill="auto"/>
          </w:tcPr>
          <w:p w14:paraId="23080F6C" w14:textId="0C780059" w:rsidR="00AF3213" w:rsidRDefault="002A2F47">
            <w:r>
              <w:t>The container should be propagated. Presence of this container</w:t>
            </w:r>
            <w:r w:rsidR="00F452C0">
              <w:t xml:space="preserve"> can be discussed in next question.</w:t>
            </w:r>
          </w:p>
        </w:tc>
      </w:tr>
      <w:tr w:rsidR="00AF3213" w14:paraId="2122B3D1" w14:textId="77777777">
        <w:tc>
          <w:tcPr>
            <w:tcW w:w="1491" w:type="dxa"/>
            <w:shd w:val="clear" w:color="auto" w:fill="auto"/>
          </w:tcPr>
          <w:p w14:paraId="64201E36" w14:textId="77777777" w:rsidR="00AF3213" w:rsidRDefault="00AF3213"/>
        </w:tc>
        <w:tc>
          <w:tcPr>
            <w:tcW w:w="1417" w:type="dxa"/>
          </w:tcPr>
          <w:p w14:paraId="3F33E3C8" w14:textId="77777777" w:rsidR="00AF3213" w:rsidRDefault="00AF3213"/>
        </w:tc>
        <w:tc>
          <w:tcPr>
            <w:tcW w:w="6297" w:type="dxa"/>
            <w:shd w:val="clear" w:color="auto" w:fill="auto"/>
          </w:tcPr>
          <w:p w14:paraId="44B64FDD" w14:textId="77777777" w:rsidR="00AF3213" w:rsidRDefault="00AF3213"/>
        </w:tc>
      </w:tr>
      <w:tr w:rsidR="00AF3213" w14:paraId="155D7AA1" w14:textId="77777777">
        <w:tc>
          <w:tcPr>
            <w:tcW w:w="1491" w:type="dxa"/>
            <w:shd w:val="clear" w:color="auto" w:fill="auto"/>
          </w:tcPr>
          <w:p w14:paraId="4B592D4B" w14:textId="77777777" w:rsidR="00AF3213" w:rsidRDefault="00AF3213">
            <w:pPr>
              <w:rPr>
                <w:b/>
                <w:bCs/>
              </w:rPr>
            </w:pPr>
          </w:p>
        </w:tc>
        <w:tc>
          <w:tcPr>
            <w:tcW w:w="1417" w:type="dxa"/>
          </w:tcPr>
          <w:p w14:paraId="372B8451" w14:textId="77777777" w:rsidR="00AF3213" w:rsidRDefault="00AF3213"/>
        </w:tc>
        <w:tc>
          <w:tcPr>
            <w:tcW w:w="6297" w:type="dxa"/>
            <w:shd w:val="clear" w:color="auto" w:fill="auto"/>
          </w:tcPr>
          <w:p w14:paraId="1B7FEAC0" w14:textId="77777777" w:rsidR="00AF3213" w:rsidRDefault="00AF3213"/>
        </w:tc>
      </w:tr>
      <w:tr w:rsidR="00AF3213" w14:paraId="6D738418" w14:textId="77777777">
        <w:tc>
          <w:tcPr>
            <w:tcW w:w="1491" w:type="dxa"/>
            <w:shd w:val="clear" w:color="auto" w:fill="auto"/>
          </w:tcPr>
          <w:p w14:paraId="3E3632C7" w14:textId="77777777" w:rsidR="00AF3213" w:rsidRDefault="00AF3213">
            <w:pPr>
              <w:rPr>
                <w:rFonts w:eastAsiaTheme="minorEastAsia"/>
                <w:lang w:eastAsia="zh-CN"/>
              </w:rPr>
            </w:pPr>
          </w:p>
        </w:tc>
        <w:tc>
          <w:tcPr>
            <w:tcW w:w="1417" w:type="dxa"/>
          </w:tcPr>
          <w:p w14:paraId="4046D04A" w14:textId="77777777" w:rsidR="00AF3213" w:rsidRDefault="00AF3213">
            <w:pPr>
              <w:rPr>
                <w:rFonts w:eastAsiaTheme="minorEastAsia"/>
                <w:lang w:eastAsia="zh-CN"/>
              </w:rPr>
            </w:pPr>
          </w:p>
        </w:tc>
        <w:tc>
          <w:tcPr>
            <w:tcW w:w="6297" w:type="dxa"/>
            <w:shd w:val="clear" w:color="auto" w:fill="auto"/>
          </w:tcPr>
          <w:p w14:paraId="77B1721C" w14:textId="77777777" w:rsidR="00AF3213" w:rsidRDefault="00AF3213"/>
        </w:tc>
      </w:tr>
      <w:tr w:rsidR="00AF3213" w14:paraId="49A3BF9D" w14:textId="77777777">
        <w:tc>
          <w:tcPr>
            <w:tcW w:w="1491" w:type="dxa"/>
            <w:shd w:val="clear" w:color="auto" w:fill="auto"/>
          </w:tcPr>
          <w:p w14:paraId="039F8A87" w14:textId="77777777" w:rsidR="00AF3213" w:rsidRDefault="00AF3213">
            <w:pPr>
              <w:rPr>
                <w:rFonts w:eastAsiaTheme="minorEastAsia"/>
                <w:lang w:eastAsia="zh-CN"/>
              </w:rPr>
            </w:pPr>
          </w:p>
        </w:tc>
        <w:tc>
          <w:tcPr>
            <w:tcW w:w="1417" w:type="dxa"/>
          </w:tcPr>
          <w:p w14:paraId="1A920F9F" w14:textId="77777777" w:rsidR="00AF3213" w:rsidRDefault="00AF3213">
            <w:pPr>
              <w:rPr>
                <w:rFonts w:eastAsiaTheme="minorEastAsia"/>
                <w:lang w:eastAsia="zh-CN"/>
              </w:rPr>
            </w:pPr>
          </w:p>
        </w:tc>
        <w:tc>
          <w:tcPr>
            <w:tcW w:w="6297" w:type="dxa"/>
            <w:shd w:val="clear" w:color="auto" w:fill="auto"/>
          </w:tcPr>
          <w:p w14:paraId="706E118A" w14:textId="77777777" w:rsidR="00AF3213" w:rsidRDefault="00AF3213"/>
        </w:tc>
      </w:tr>
      <w:tr w:rsidR="00AF3213" w14:paraId="40EF0395" w14:textId="77777777">
        <w:tc>
          <w:tcPr>
            <w:tcW w:w="1491" w:type="dxa"/>
            <w:shd w:val="clear" w:color="auto" w:fill="auto"/>
          </w:tcPr>
          <w:p w14:paraId="29FAB3D7" w14:textId="77777777" w:rsidR="00AF3213" w:rsidRDefault="00AF3213">
            <w:pPr>
              <w:rPr>
                <w:rFonts w:eastAsiaTheme="minorEastAsia"/>
                <w:lang w:eastAsia="zh-CN"/>
              </w:rPr>
            </w:pPr>
          </w:p>
        </w:tc>
        <w:tc>
          <w:tcPr>
            <w:tcW w:w="1417" w:type="dxa"/>
          </w:tcPr>
          <w:p w14:paraId="11D215BA" w14:textId="77777777" w:rsidR="00AF3213" w:rsidRDefault="00AF3213">
            <w:pPr>
              <w:rPr>
                <w:rFonts w:eastAsiaTheme="minorEastAsia"/>
                <w:lang w:eastAsia="zh-CN"/>
              </w:rPr>
            </w:pPr>
          </w:p>
        </w:tc>
        <w:tc>
          <w:tcPr>
            <w:tcW w:w="6297" w:type="dxa"/>
            <w:shd w:val="clear" w:color="auto" w:fill="auto"/>
          </w:tcPr>
          <w:p w14:paraId="43983326" w14:textId="77777777" w:rsidR="00AF3213" w:rsidRDefault="00AF3213"/>
        </w:tc>
      </w:tr>
      <w:tr w:rsidR="00AF3213" w14:paraId="3ED9D13D" w14:textId="77777777">
        <w:tc>
          <w:tcPr>
            <w:tcW w:w="1491" w:type="dxa"/>
            <w:shd w:val="clear" w:color="auto" w:fill="auto"/>
          </w:tcPr>
          <w:p w14:paraId="2C694F9C" w14:textId="77777777" w:rsidR="00AF3213" w:rsidRDefault="00AF3213">
            <w:pPr>
              <w:rPr>
                <w:rFonts w:eastAsiaTheme="minorEastAsia"/>
                <w:lang w:eastAsia="zh-CN"/>
              </w:rPr>
            </w:pPr>
          </w:p>
        </w:tc>
        <w:tc>
          <w:tcPr>
            <w:tcW w:w="1417" w:type="dxa"/>
          </w:tcPr>
          <w:p w14:paraId="5F1FDD66" w14:textId="77777777" w:rsidR="00AF3213" w:rsidRDefault="00AF3213">
            <w:pPr>
              <w:rPr>
                <w:rFonts w:eastAsiaTheme="minorEastAsia"/>
                <w:lang w:eastAsia="zh-CN"/>
              </w:rPr>
            </w:pPr>
          </w:p>
        </w:tc>
        <w:tc>
          <w:tcPr>
            <w:tcW w:w="6297" w:type="dxa"/>
            <w:shd w:val="clear" w:color="auto" w:fill="auto"/>
          </w:tcPr>
          <w:p w14:paraId="647D8811" w14:textId="77777777" w:rsidR="00AF3213" w:rsidRDefault="00AF3213"/>
        </w:tc>
      </w:tr>
    </w:tbl>
    <w:p w14:paraId="453CDB90" w14:textId="04F5DACB" w:rsidR="005F0F17" w:rsidRPr="005F0F17" w:rsidRDefault="005F0F17" w:rsidP="000718C5">
      <w:pPr>
        <w:pStyle w:val="Heading3"/>
        <w:ind w:left="709" w:hanging="709"/>
        <w:rPr>
          <w:rFonts w:eastAsia="SimSun"/>
          <w:lang w:eastAsia="zh-CN"/>
        </w:rPr>
      </w:pPr>
      <w:r w:rsidRPr="005F0F17">
        <w:rPr>
          <w:rFonts w:eastAsia="SimSun"/>
          <w:lang w:eastAsia="zh-CN"/>
        </w:rPr>
        <w:t xml:space="preserve">The presence of s-based </w:t>
      </w:r>
      <w:proofErr w:type="spellStart"/>
      <w:r w:rsidRPr="005F0F17">
        <w:rPr>
          <w:rFonts w:eastAsia="SimSun"/>
          <w:lang w:eastAsia="zh-CN"/>
        </w:rPr>
        <w:t>QoE</w:t>
      </w:r>
      <w:proofErr w:type="spellEnd"/>
      <w:r w:rsidRPr="005F0F17">
        <w:rPr>
          <w:rFonts w:eastAsia="SimSun"/>
          <w:lang w:eastAsia="zh-CN"/>
        </w:rPr>
        <w:t xml:space="preserve"> configuration container (XML file) in </w:t>
      </w:r>
      <w:proofErr w:type="spellStart"/>
      <w:r w:rsidR="004900E3">
        <w:rPr>
          <w:rFonts w:eastAsia="SimSun"/>
          <w:lang w:eastAsia="zh-CN"/>
        </w:rPr>
        <w:t>Xn</w:t>
      </w:r>
      <w:proofErr w:type="spellEnd"/>
      <w:r w:rsidR="00E03D3B">
        <w:rPr>
          <w:rFonts w:eastAsia="SimSun"/>
          <w:lang w:eastAsia="zh-CN"/>
        </w:rPr>
        <w:t xml:space="preserve"> if the source RAN receives the s-based </w:t>
      </w:r>
      <w:proofErr w:type="spellStart"/>
      <w:r w:rsidR="00E03D3B">
        <w:rPr>
          <w:rFonts w:eastAsia="SimSun"/>
          <w:lang w:eastAsia="zh-CN"/>
        </w:rPr>
        <w:t>QoE</w:t>
      </w:r>
      <w:proofErr w:type="spellEnd"/>
      <w:r w:rsidR="00E03D3B">
        <w:rPr>
          <w:rFonts w:eastAsia="SimSun"/>
          <w:lang w:eastAsia="zh-CN"/>
        </w:rPr>
        <w:t xml:space="preserve"> configuration from CN</w:t>
      </w:r>
      <w:r w:rsidRPr="005F0F17">
        <w:rPr>
          <w:rFonts w:eastAsia="SimSun"/>
          <w:lang w:eastAsia="zh-CN"/>
        </w:rPr>
        <w:t>:</w:t>
      </w:r>
      <w:r w:rsidRPr="005F0F17">
        <w:rPr>
          <w:rFonts w:eastAsia="SimSun" w:hint="eastAsia"/>
          <w:lang w:eastAsia="zh-CN"/>
        </w:rPr>
        <w:t xml:space="preserve"> </w:t>
      </w:r>
      <w:r w:rsidR="00B653A4">
        <w:rPr>
          <w:rFonts w:eastAsia="SimSun"/>
          <w:lang w:eastAsia="zh-CN"/>
        </w:rPr>
        <w:t>m</w:t>
      </w:r>
      <w:r w:rsidRPr="005F0F17">
        <w:rPr>
          <w:rFonts w:eastAsia="SimSun"/>
          <w:lang w:eastAsia="zh-CN"/>
        </w:rPr>
        <w:t>andatory</w:t>
      </w:r>
      <w:r w:rsidR="00B653A4">
        <w:rPr>
          <w:rFonts w:eastAsia="SimSun"/>
          <w:lang w:eastAsia="zh-CN"/>
        </w:rPr>
        <w:t>,</w:t>
      </w:r>
      <w:r w:rsidRPr="005F0F17">
        <w:rPr>
          <w:rFonts w:eastAsia="SimSun"/>
          <w:lang w:eastAsia="zh-CN"/>
        </w:rPr>
        <w:t xml:space="preserve"> </w:t>
      </w:r>
      <w:proofErr w:type="gramStart"/>
      <w:r w:rsidRPr="005F0F17">
        <w:rPr>
          <w:rFonts w:eastAsia="SimSun"/>
          <w:lang w:eastAsia="zh-CN"/>
        </w:rPr>
        <w:t>optional</w:t>
      </w:r>
      <w:proofErr w:type="gramEnd"/>
      <w:r w:rsidRPr="005F0F17">
        <w:rPr>
          <w:rFonts w:eastAsia="SimSun"/>
          <w:lang w:eastAsia="zh-CN"/>
        </w:rPr>
        <w:t xml:space="preserve"> </w:t>
      </w:r>
      <w:r w:rsidR="00B653A4">
        <w:rPr>
          <w:rFonts w:eastAsia="SimSun"/>
          <w:lang w:eastAsia="zh-CN"/>
        </w:rPr>
        <w:t>or conditional</w:t>
      </w:r>
    </w:p>
    <w:p w14:paraId="4AC00B50" w14:textId="77777777" w:rsidR="00AF3213" w:rsidRDefault="005F0F17">
      <w:pPr>
        <w:rPr>
          <w:rFonts w:eastAsia="SimSun"/>
          <w:lang w:eastAsia="zh-CN"/>
        </w:rPr>
      </w:pPr>
      <w:r>
        <w:rPr>
          <w:rFonts w:eastAsia="SimSun" w:hint="eastAsia"/>
          <w:lang w:eastAsia="zh-CN"/>
        </w:rPr>
        <w:t>M</w:t>
      </w:r>
      <w:r>
        <w:rPr>
          <w:rFonts w:eastAsia="SimSun"/>
          <w:lang w:eastAsia="zh-CN"/>
        </w:rPr>
        <w:t>oderator’s Note: if yes to 3.1.1, please companies continue to share your view on the presence of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F0F17" w14:paraId="2B0BAD48" w14:textId="77777777" w:rsidTr="00FE7F04">
        <w:tc>
          <w:tcPr>
            <w:tcW w:w="1491" w:type="dxa"/>
            <w:shd w:val="clear" w:color="auto" w:fill="auto"/>
          </w:tcPr>
          <w:p w14:paraId="447EDA66" w14:textId="77777777" w:rsidR="005F0F17" w:rsidRDefault="005F0F17" w:rsidP="00FE7F04">
            <w:r>
              <w:t>Company</w:t>
            </w:r>
          </w:p>
        </w:tc>
        <w:tc>
          <w:tcPr>
            <w:tcW w:w="1417" w:type="dxa"/>
          </w:tcPr>
          <w:p w14:paraId="518D48D4" w14:textId="77777777" w:rsidR="005F0F17" w:rsidRDefault="005F0F17" w:rsidP="00B653A4">
            <w:pPr>
              <w:rPr>
                <w:rFonts w:eastAsia="Segoe UI"/>
                <w:lang w:eastAsia="zh-CN"/>
              </w:rPr>
            </w:pPr>
            <w:r>
              <w:rPr>
                <w:rFonts w:eastAsia="Segoe UI"/>
                <w:lang w:eastAsia="zh-CN"/>
              </w:rPr>
              <w:t>M</w:t>
            </w:r>
            <w:r w:rsidR="00B653A4">
              <w:rPr>
                <w:rFonts w:eastAsia="Segoe UI"/>
                <w:lang w:eastAsia="zh-CN"/>
              </w:rPr>
              <w:t>,</w:t>
            </w:r>
            <w:r>
              <w:rPr>
                <w:rFonts w:eastAsia="Segoe UI"/>
                <w:lang w:eastAsia="zh-CN"/>
              </w:rPr>
              <w:t xml:space="preserve"> O</w:t>
            </w:r>
            <w:r w:rsidR="00B653A4">
              <w:rPr>
                <w:rFonts w:eastAsia="Segoe UI"/>
                <w:lang w:eastAsia="zh-CN"/>
              </w:rPr>
              <w:t xml:space="preserve"> or conditional</w:t>
            </w:r>
          </w:p>
        </w:tc>
        <w:tc>
          <w:tcPr>
            <w:tcW w:w="6297" w:type="dxa"/>
            <w:shd w:val="clear" w:color="auto" w:fill="auto"/>
          </w:tcPr>
          <w:p w14:paraId="342FDBB0" w14:textId="77777777" w:rsidR="005F0F17" w:rsidRDefault="005F0F17" w:rsidP="00FE7F04">
            <w:r>
              <w:t>Comment</w:t>
            </w:r>
          </w:p>
        </w:tc>
      </w:tr>
      <w:tr w:rsidR="005F0F17" w14:paraId="268C498F" w14:textId="77777777" w:rsidTr="00FE7F04">
        <w:tc>
          <w:tcPr>
            <w:tcW w:w="1491" w:type="dxa"/>
            <w:shd w:val="clear" w:color="auto" w:fill="auto"/>
          </w:tcPr>
          <w:p w14:paraId="7A035B6D" w14:textId="77777777" w:rsidR="005F0F17" w:rsidRDefault="005F0F17" w:rsidP="00FE7F04">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6DD74E3E" w14:textId="77777777" w:rsidR="005F0F17" w:rsidRDefault="00E03D3B" w:rsidP="00FE7F04">
            <w:pPr>
              <w:rPr>
                <w:rFonts w:eastAsia="CG Times (WN)"/>
                <w:lang w:eastAsia="zh-CN"/>
              </w:rPr>
            </w:pPr>
            <w:r>
              <w:rPr>
                <w:rFonts w:eastAsia="CG Times (WN)" w:hint="eastAsia"/>
                <w:lang w:eastAsia="zh-CN"/>
              </w:rPr>
              <w:t>M</w:t>
            </w:r>
          </w:p>
        </w:tc>
        <w:tc>
          <w:tcPr>
            <w:tcW w:w="6297" w:type="dxa"/>
            <w:shd w:val="clear" w:color="auto" w:fill="auto"/>
          </w:tcPr>
          <w:p w14:paraId="77E1A538" w14:textId="5EAF79D7" w:rsidR="005F0F17" w:rsidRDefault="00727654" w:rsidP="008B6FBB">
            <w:pPr>
              <w:widowControl w:val="0"/>
              <w:rPr>
                <w:rFonts w:eastAsia="CG Times (WN)"/>
                <w:lang w:eastAsia="zh-CN"/>
              </w:rPr>
            </w:pPr>
            <w:r>
              <w:rPr>
                <w:rFonts w:eastAsia="CG Times (WN)"/>
                <w:lang w:eastAsia="zh-CN"/>
              </w:rPr>
              <w:t>Same to the above comments, t</w:t>
            </w:r>
            <w:r w:rsidR="00E03D3B" w:rsidRPr="00E03D3B">
              <w:rPr>
                <w:rFonts w:eastAsia="CG Times (WN)"/>
                <w:lang w:eastAsia="zh-CN"/>
              </w:rPr>
              <w:t xml:space="preserve">he source node sends all the s-based </w:t>
            </w:r>
            <w:proofErr w:type="spellStart"/>
            <w:r w:rsidR="008B6FBB">
              <w:rPr>
                <w:rFonts w:eastAsia="CG Times (WN)"/>
                <w:lang w:eastAsia="zh-CN"/>
              </w:rPr>
              <w:t>Q</w:t>
            </w:r>
            <w:r w:rsidR="008B6FBB" w:rsidRPr="00727654">
              <w:rPr>
                <w:rFonts w:eastAsia="CG Times (WN)"/>
                <w:lang w:eastAsia="zh-CN"/>
              </w:rPr>
              <w:t>o</w:t>
            </w:r>
            <w:r w:rsidR="008B6FBB">
              <w:rPr>
                <w:rFonts w:eastAsia="CG Times (WN)"/>
                <w:lang w:eastAsia="zh-CN"/>
              </w:rPr>
              <w:t>E</w:t>
            </w:r>
            <w:proofErr w:type="spellEnd"/>
            <w:r w:rsidR="008B6FBB" w:rsidRPr="00E03D3B">
              <w:rPr>
                <w:rFonts w:eastAsia="CG Times (WN)"/>
                <w:lang w:eastAsia="zh-CN"/>
              </w:rPr>
              <w:t xml:space="preserve"> </w:t>
            </w:r>
            <w:proofErr w:type="gramStart"/>
            <w:r w:rsidR="00E03D3B" w:rsidRPr="00E03D3B">
              <w:rPr>
                <w:rFonts w:eastAsia="CG Times (WN)"/>
                <w:lang w:eastAsia="zh-CN"/>
              </w:rPr>
              <w:t>configuration(</w:t>
            </w:r>
            <w:proofErr w:type="gramEnd"/>
            <w:r w:rsidR="00E03D3B" w:rsidRPr="00E03D3B">
              <w:rPr>
                <w:rFonts w:eastAsia="CG Times (WN)"/>
                <w:lang w:eastAsia="zh-CN"/>
              </w:rPr>
              <w:t>XML) to the target node regardless whe</w:t>
            </w:r>
            <w:r w:rsidR="00E03D3B">
              <w:rPr>
                <w:rFonts w:eastAsia="CG Times (WN)"/>
                <w:lang w:eastAsia="zh-CN"/>
              </w:rPr>
              <w:t>th</w:t>
            </w:r>
            <w:r w:rsidR="00E03D3B" w:rsidRPr="00E03D3B">
              <w:rPr>
                <w:rFonts w:eastAsia="CG Times (WN)"/>
                <w:lang w:eastAsia="zh-CN"/>
              </w:rPr>
              <w:t xml:space="preserve">er the source node has configured the </w:t>
            </w:r>
            <w:proofErr w:type="spellStart"/>
            <w:r w:rsidR="00E03D3B" w:rsidRPr="00E03D3B">
              <w:rPr>
                <w:rFonts w:eastAsia="CG Times (WN)"/>
                <w:lang w:eastAsia="zh-CN"/>
              </w:rPr>
              <w:t>QoE</w:t>
            </w:r>
            <w:proofErr w:type="spellEnd"/>
            <w:r w:rsidR="00E03D3B" w:rsidRPr="00E03D3B">
              <w:rPr>
                <w:rFonts w:eastAsia="CG Times (WN)"/>
                <w:lang w:eastAsia="zh-CN"/>
              </w:rPr>
              <w:t xml:space="preserve"> configuration to the UE</w:t>
            </w:r>
            <w:r w:rsidR="008B6FBB">
              <w:rPr>
                <w:rFonts w:eastAsia="CG Times (WN)"/>
                <w:lang w:eastAsia="zh-CN"/>
              </w:rPr>
              <w:t xml:space="preserve"> </w:t>
            </w:r>
            <w:r w:rsidR="008B6FBB">
              <w:rPr>
                <w:rFonts w:eastAsia="CG Times (WN)" w:hint="eastAsia"/>
                <w:lang w:eastAsia="zh-CN"/>
              </w:rPr>
              <w:t>o</w:t>
            </w:r>
            <w:r w:rsidR="008B6FBB">
              <w:rPr>
                <w:rFonts w:eastAsia="CG Times (WN)"/>
                <w:lang w:eastAsia="zh-CN"/>
              </w:rPr>
              <w:t>r not,</w:t>
            </w:r>
            <w:r w:rsidR="00E03D3B" w:rsidRPr="00E03D3B">
              <w:rPr>
                <w:rFonts w:eastAsia="CG Times (WN)"/>
                <w:lang w:eastAsia="zh-CN"/>
              </w:rPr>
              <w:t xml:space="preserve"> </w:t>
            </w:r>
            <w:r w:rsidR="008B6FBB">
              <w:rPr>
                <w:rFonts w:eastAsia="CG Times (WN)"/>
                <w:lang w:eastAsia="zh-CN"/>
              </w:rPr>
              <w:t>t</w:t>
            </w:r>
            <w:r w:rsidR="00931843">
              <w:rPr>
                <w:rFonts w:eastAsia="CG Times (WN)"/>
                <w:lang w:eastAsia="zh-CN"/>
              </w:rPr>
              <w:t xml:space="preserve">hen the configuration container should be mandatory. </w:t>
            </w:r>
          </w:p>
        </w:tc>
      </w:tr>
      <w:tr w:rsidR="005F0F17" w14:paraId="059CEEE7" w14:textId="77777777" w:rsidTr="00FE7F04">
        <w:tc>
          <w:tcPr>
            <w:tcW w:w="1491" w:type="dxa"/>
            <w:shd w:val="clear" w:color="auto" w:fill="auto"/>
          </w:tcPr>
          <w:p w14:paraId="6EEEC24C" w14:textId="65494AFC" w:rsidR="005F0F17" w:rsidRDefault="00F452C0" w:rsidP="00FE7F04">
            <w:r>
              <w:t>Qualcomm</w:t>
            </w:r>
          </w:p>
        </w:tc>
        <w:tc>
          <w:tcPr>
            <w:tcW w:w="1417" w:type="dxa"/>
          </w:tcPr>
          <w:p w14:paraId="64DDF651" w14:textId="77777777" w:rsidR="00ED78F1" w:rsidRDefault="00ED78F1" w:rsidP="00FE7F04">
            <w:r>
              <w:t xml:space="preserve">Prefer </w:t>
            </w:r>
            <w:r w:rsidR="00632A99">
              <w:t xml:space="preserve">M </w:t>
            </w:r>
          </w:p>
          <w:p w14:paraId="58A0C529" w14:textId="5518DB74" w:rsidR="005F0F17" w:rsidRDefault="00DE3011" w:rsidP="00FE7F04">
            <w:r>
              <w:t xml:space="preserve">OK with </w:t>
            </w:r>
            <w:r w:rsidR="00632A99">
              <w:t>conditional</w:t>
            </w:r>
            <w:r>
              <w:t xml:space="preserve"> too</w:t>
            </w:r>
          </w:p>
        </w:tc>
        <w:tc>
          <w:tcPr>
            <w:tcW w:w="6297" w:type="dxa"/>
            <w:shd w:val="clear" w:color="auto" w:fill="auto"/>
          </w:tcPr>
          <w:p w14:paraId="6FF947D8" w14:textId="0793D760" w:rsidR="007413CA" w:rsidRDefault="00632A99" w:rsidP="007413CA">
            <w:r>
              <w:t xml:space="preserve">We slightly prefer the presence to be mandatory </w:t>
            </w:r>
            <w:r w:rsidR="007413CA">
              <w:t>over conditional because:</w:t>
            </w:r>
          </w:p>
          <w:p w14:paraId="089B5676" w14:textId="691BD890" w:rsidR="007413CA" w:rsidRPr="007413CA" w:rsidRDefault="007413CA" w:rsidP="007413CA">
            <w:pPr>
              <w:pStyle w:val="ListParagraph"/>
              <w:numPr>
                <w:ilvl w:val="0"/>
                <w:numId w:val="22"/>
              </w:numPr>
              <w:ind w:firstLineChars="0"/>
              <w:rPr>
                <w:sz w:val="22"/>
                <w:szCs w:val="22"/>
                <w:lang w:eastAsia="ja-JP"/>
              </w:rPr>
            </w:pPr>
            <w:r w:rsidRPr="007413CA">
              <w:rPr>
                <w:sz w:val="22"/>
                <w:szCs w:val="22"/>
                <w:lang w:eastAsia="x-none"/>
              </w:rPr>
              <w:t>T</w:t>
            </w:r>
            <w:r w:rsidRPr="007413CA">
              <w:rPr>
                <w:sz w:val="22"/>
                <w:szCs w:val="22"/>
                <w:lang w:eastAsia="x-none"/>
              </w:rPr>
              <w:t xml:space="preserve">here is no need to include a </w:t>
            </w:r>
            <w:proofErr w:type="spellStart"/>
            <w:r w:rsidRPr="00233451">
              <w:rPr>
                <w:i/>
                <w:iCs/>
                <w:sz w:val="22"/>
                <w:szCs w:val="22"/>
                <w:lang w:eastAsia="x-none"/>
              </w:rPr>
              <w:t>QoE</w:t>
            </w:r>
            <w:proofErr w:type="spellEnd"/>
            <w:r w:rsidRPr="00233451">
              <w:rPr>
                <w:i/>
                <w:iCs/>
                <w:sz w:val="22"/>
                <w:szCs w:val="22"/>
                <w:lang w:eastAsia="x-none"/>
              </w:rPr>
              <w:t xml:space="preserve"> Measurement Type</w:t>
            </w:r>
            <w:r w:rsidR="00233451">
              <w:rPr>
                <w:sz w:val="22"/>
                <w:szCs w:val="22"/>
                <w:lang w:eastAsia="x-none"/>
              </w:rPr>
              <w:t xml:space="preserve"> IE.</w:t>
            </w:r>
          </w:p>
          <w:p w14:paraId="2AB890EF" w14:textId="397EBB79" w:rsidR="007413CA" w:rsidRDefault="007413CA" w:rsidP="007413CA">
            <w:pPr>
              <w:pStyle w:val="ListParagraph"/>
              <w:numPr>
                <w:ilvl w:val="0"/>
                <w:numId w:val="22"/>
              </w:numPr>
              <w:ind w:firstLineChars="0"/>
            </w:pPr>
            <w:r w:rsidRPr="007413CA">
              <w:rPr>
                <w:sz w:val="22"/>
                <w:szCs w:val="22"/>
              </w:rPr>
              <w:t xml:space="preserve">There is no need to define codepoints = {configured, </w:t>
            </w:r>
            <w:proofErr w:type="gramStart"/>
            <w:r w:rsidRPr="007413CA">
              <w:rPr>
                <w:sz w:val="22"/>
                <w:szCs w:val="22"/>
              </w:rPr>
              <w:t>not-configured</w:t>
            </w:r>
            <w:proofErr w:type="gramEnd"/>
            <w:r w:rsidRPr="007413CA">
              <w:rPr>
                <w:sz w:val="22"/>
                <w:szCs w:val="22"/>
              </w:rPr>
              <w:t xml:space="preserve">} for </w:t>
            </w:r>
            <w:proofErr w:type="spellStart"/>
            <w:r w:rsidRPr="00233451">
              <w:rPr>
                <w:i/>
                <w:iCs/>
                <w:sz w:val="22"/>
                <w:szCs w:val="22"/>
              </w:rPr>
              <w:t>QoE</w:t>
            </w:r>
            <w:proofErr w:type="spellEnd"/>
            <w:r w:rsidRPr="00233451">
              <w:rPr>
                <w:i/>
                <w:iCs/>
                <w:sz w:val="22"/>
                <w:szCs w:val="22"/>
              </w:rPr>
              <w:t xml:space="preserve"> Measurement Status</w:t>
            </w:r>
            <w:r w:rsidRPr="007413CA">
              <w:rPr>
                <w:sz w:val="22"/>
                <w:szCs w:val="22"/>
              </w:rPr>
              <w:t xml:space="preserve"> IE</w:t>
            </w:r>
          </w:p>
        </w:tc>
      </w:tr>
      <w:tr w:rsidR="005F0F17" w14:paraId="67F3448D" w14:textId="77777777" w:rsidTr="00FE7F04">
        <w:tc>
          <w:tcPr>
            <w:tcW w:w="1491" w:type="dxa"/>
            <w:shd w:val="clear" w:color="auto" w:fill="auto"/>
          </w:tcPr>
          <w:p w14:paraId="7085D1BB" w14:textId="77777777" w:rsidR="005F0F17" w:rsidRDefault="005F0F17" w:rsidP="00FE7F04"/>
        </w:tc>
        <w:tc>
          <w:tcPr>
            <w:tcW w:w="1417" w:type="dxa"/>
          </w:tcPr>
          <w:p w14:paraId="58CBED84" w14:textId="77777777" w:rsidR="005F0F17" w:rsidRDefault="005F0F17" w:rsidP="00FE7F04"/>
        </w:tc>
        <w:tc>
          <w:tcPr>
            <w:tcW w:w="6297" w:type="dxa"/>
            <w:shd w:val="clear" w:color="auto" w:fill="auto"/>
          </w:tcPr>
          <w:p w14:paraId="2263C117" w14:textId="77777777" w:rsidR="005F0F17" w:rsidRDefault="005F0F17" w:rsidP="00FE7F04"/>
        </w:tc>
      </w:tr>
      <w:tr w:rsidR="005F0F17" w14:paraId="3364EB28" w14:textId="77777777" w:rsidTr="00FE7F04">
        <w:tc>
          <w:tcPr>
            <w:tcW w:w="1491" w:type="dxa"/>
            <w:shd w:val="clear" w:color="auto" w:fill="auto"/>
          </w:tcPr>
          <w:p w14:paraId="7A99D413" w14:textId="77777777" w:rsidR="005F0F17" w:rsidRDefault="005F0F17" w:rsidP="00FE7F04">
            <w:pPr>
              <w:rPr>
                <w:b/>
                <w:bCs/>
              </w:rPr>
            </w:pPr>
          </w:p>
        </w:tc>
        <w:tc>
          <w:tcPr>
            <w:tcW w:w="1417" w:type="dxa"/>
          </w:tcPr>
          <w:p w14:paraId="7A69CA98" w14:textId="77777777" w:rsidR="005F0F17" w:rsidRDefault="005F0F17" w:rsidP="00FE7F04"/>
        </w:tc>
        <w:tc>
          <w:tcPr>
            <w:tcW w:w="6297" w:type="dxa"/>
            <w:shd w:val="clear" w:color="auto" w:fill="auto"/>
          </w:tcPr>
          <w:p w14:paraId="478E266C" w14:textId="77777777" w:rsidR="005F0F17" w:rsidRDefault="005F0F17" w:rsidP="00FE7F04"/>
        </w:tc>
      </w:tr>
      <w:tr w:rsidR="005F0F17" w14:paraId="4C72011A" w14:textId="77777777" w:rsidTr="00FE7F04">
        <w:tc>
          <w:tcPr>
            <w:tcW w:w="1491" w:type="dxa"/>
            <w:shd w:val="clear" w:color="auto" w:fill="auto"/>
          </w:tcPr>
          <w:p w14:paraId="419E22EA" w14:textId="77777777" w:rsidR="005F0F17" w:rsidRDefault="005F0F17" w:rsidP="00FE7F04">
            <w:pPr>
              <w:rPr>
                <w:rFonts w:eastAsiaTheme="minorEastAsia"/>
                <w:lang w:eastAsia="zh-CN"/>
              </w:rPr>
            </w:pPr>
          </w:p>
        </w:tc>
        <w:tc>
          <w:tcPr>
            <w:tcW w:w="1417" w:type="dxa"/>
          </w:tcPr>
          <w:p w14:paraId="6AAE4C7D" w14:textId="77777777" w:rsidR="005F0F17" w:rsidRDefault="005F0F17" w:rsidP="00FE7F04">
            <w:pPr>
              <w:rPr>
                <w:rFonts w:eastAsiaTheme="minorEastAsia"/>
                <w:lang w:eastAsia="zh-CN"/>
              </w:rPr>
            </w:pPr>
          </w:p>
        </w:tc>
        <w:tc>
          <w:tcPr>
            <w:tcW w:w="6297" w:type="dxa"/>
            <w:shd w:val="clear" w:color="auto" w:fill="auto"/>
          </w:tcPr>
          <w:p w14:paraId="3BB93D50" w14:textId="77777777" w:rsidR="005F0F17" w:rsidRDefault="005F0F17" w:rsidP="00FE7F04"/>
        </w:tc>
      </w:tr>
      <w:tr w:rsidR="005F0F17" w14:paraId="69C9A130" w14:textId="77777777" w:rsidTr="00FE7F04">
        <w:tc>
          <w:tcPr>
            <w:tcW w:w="1491" w:type="dxa"/>
            <w:shd w:val="clear" w:color="auto" w:fill="auto"/>
          </w:tcPr>
          <w:p w14:paraId="4CA11085" w14:textId="77777777" w:rsidR="005F0F17" w:rsidRDefault="005F0F17" w:rsidP="00FE7F04">
            <w:pPr>
              <w:rPr>
                <w:rFonts w:eastAsiaTheme="minorEastAsia"/>
                <w:lang w:eastAsia="zh-CN"/>
              </w:rPr>
            </w:pPr>
          </w:p>
        </w:tc>
        <w:tc>
          <w:tcPr>
            <w:tcW w:w="1417" w:type="dxa"/>
          </w:tcPr>
          <w:p w14:paraId="5A03A27F" w14:textId="77777777" w:rsidR="005F0F17" w:rsidRDefault="005F0F17" w:rsidP="00FE7F04">
            <w:pPr>
              <w:rPr>
                <w:rFonts w:eastAsiaTheme="minorEastAsia"/>
                <w:lang w:eastAsia="zh-CN"/>
              </w:rPr>
            </w:pPr>
          </w:p>
        </w:tc>
        <w:tc>
          <w:tcPr>
            <w:tcW w:w="6297" w:type="dxa"/>
            <w:shd w:val="clear" w:color="auto" w:fill="auto"/>
          </w:tcPr>
          <w:p w14:paraId="587DB65B" w14:textId="77777777" w:rsidR="005F0F17" w:rsidRDefault="005F0F17" w:rsidP="00FE7F04"/>
        </w:tc>
      </w:tr>
      <w:tr w:rsidR="005F0F17" w14:paraId="27C7D96A" w14:textId="77777777" w:rsidTr="00FE7F04">
        <w:tc>
          <w:tcPr>
            <w:tcW w:w="1491" w:type="dxa"/>
            <w:shd w:val="clear" w:color="auto" w:fill="auto"/>
          </w:tcPr>
          <w:p w14:paraId="7739B05C" w14:textId="77777777" w:rsidR="005F0F17" w:rsidRDefault="005F0F17" w:rsidP="00FE7F04">
            <w:pPr>
              <w:rPr>
                <w:rFonts w:eastAsiaTheme="minorEastAsia"/>
                <w:lang w:eastAsia="zh-CN"/>
              </w:rPr>
            </w:pPr>
          </w:p>
        </w:tc>
        <w:tc>
          <w:tcPr>
            <w:tcW w:w="1417" w:type="dxa"/>
          </w:tcPr>
          <w:p w14:paraId="7B2FB846" w14:textId="77777777" w:rsidR="005F0F17" w:rsidRDefault="005F0F17" w:rsidP="00FE7F04">
            <w:pPr>
              <w:rPr>
                <w:rFonts w:eastAsiaTheme="minorEastAsia"/>
                <w:lang w:eastAsia="zh-CN"/>
              </w:rPr>
            </w:pPr>
          </w:p>
        </w:tc>
        <w:tc>
          <w:tcPr>
            <w:tcW w:w="6297" w:type="dxa"/>
            <w:shd w:val="clear" w:color="auto" w:fill="auto"/>
          </w:tcPr>
          <w:p w14:paraId="70BD4332" w14:textId="77777777" w:rsidR="005F0F17" w:rsidRDefault="005F0F17" w:rsidP="00FE7F04"/>
        </w:tc>
      </w:tr>
      <w:tr w:rsidR="005F0F17" w14:paraId="154C1092" w14:textId="77777777" w:rsidTr="00FE7F04">
        <w:tc>
          <w:tcPr>
            <w:tcW w:w="1491" w:type="dxa"/>
            <w:shd w:val="clear" w:color="auto" w:fill="auto"/>
          </w:tcPr>
          <w:p w14:paraId="38EC81EA" w14:textId="77777777" w:rsidR="005F0F17" w:rsidRDefault="005F0F17" w:rsidP="00FE7F04">
            <w:pPr>
              <w:rPr>
                <w:rFonts w:eastAsiaTheme="minorEastAsia"/>
                <w:lang w:eastAsia="zh-CN"/>
              </w:rPr>
            </w:pPr>
          </w:p>
        </w:tc>
        <w:tc>
          <w:tcPr>
            <w:tcW w:w="1417" w:type="dxa"/>
          </w:tcPr>
          <w:p w14:paraId="6440AFA5" w14:textId="77777777" w:rsidR="005F0F17" w:rsidRDefault="005F0F17" w:rsidP="00FE7F04">
            <w:pPr>
              <w:rPr>
                <w:rFonts w:eastAsiaTheme="minorEastAsia"/>
                <w:lang w:eastAsia="zh-CN"/>
              </w:rPr>
            </w:pPr>
          </w:p>
        </w:tc>
        <w:tc>
          <w:tcPr>
            <w:tcW w:w="6297" w:type="dxa"/>
            <w:shd w:val="clear" w:color="auto" w:fill="auto"/>
          </w:tcPr>
          <w:p w14:paraId="209F2B47" w14:textId="77777777" w:rsidR="005F0F17" w:rsidRDefault="005F0F17" w:rsidP="00FE7F04"/>
        </w:tc>
      </w:tr>
    </w:tbl>
    <w:p w14:paraId="22247959" w14:textId="77777777" w:rsidR="00AF3213" w:rsidRDefault="00046BE4" w:rsidP="000718C5">
      <w:pPr>
        <w:pStyle w:val="Heading3"/>
        <w:ind w:left="709" w:hanging="709"/>
        <w:rPr>
          <w:rFonts w:eastAsia="SimSun"/>
          <w:lang w:eastAsia="zh-CN"/>
        </w:rPr>
      </w:pPr>
      <w:r>
        <w:rPr>
          <w:rFonts w:eastAsia="SimSun"/>
          <w:lang w:eastAsia="zh-CN"/>
        </w:rPr>
        <w:t>Whether to include</w:t>
      </w:r>
      <w:r w:rsidRPr="00046BE4">
        <w:rPr>
          <w:rFonts w:eastAsia="SimSun"/>
          <w:lang w:eastAsia="zh-CN"/>
        </w:rPr>
        <w:t xml:space="preserve"> s-based configuration container</w:t>
      </w:r>
      <w:r>
        <w:rPr>
          <w:rFonts w:eastAsia="SimSun"/>
          <w:lang w:eastAsia="zh-CN"/>
        </w:rPr>
        <w:t xml:space="preserve"> as explicit IE</w:t>
      </w:r>
      <w:r w:rsidRPr="00046BE4">
        <w:rPr>
          <w:rFonts w:eastAsia="SimSun"/>
          <w:lang w:eastAsia="zh-CN"/>
        </w:rPr>
        <w:t xml:space="preserve"> in NGAP HANDOVER REQUIRED message</w:t>
      </w:r>
    </w:p>
    <w:p w14:paraId="6C5009AC" w14:textId="77777777" w:rsidR="005F0F17" w:rsidRPr="005F0F17" w:rsidRDefault="005F0F17" w:rsidP="005F0F17">
      <w:pPr>
        <w:rPr>
          <w:rFonts w:eastAsiaTheme="minorEastAsia"/>
          <w:lang w:eastAsia="zh-CN"/>
        </w:rPr>
      </w:pPr>
      <w:r>
        <w:rPr>
          <w:rFonts w:eastAsiaTheme="minorEastAsia"/>
          <w:lang w:eastAsia="zh-CN"/>
        </w:rPr>
        <w:t>Moderator’s note: this corresponds to the remaining FFS from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15E90518" w14:textId="77777777">
        <w:tc>
          <w:tcPr>
            <w:tcW w:w="1491" w:type="dxa"/>
            <w:shd w:val="clear" w:color="auto" w:fill="auto"/>
          </w:tcPr>
          <w:p w14:paraId="558FEA1E" w14:textId="77777777" w:rsidR="00AF3213" w:rsidRDefault="00056655">
            <w:r>
              <w:t>Company</w:t>
            </w:r>
          </w:p>
        </w:tc>
        <w:tc>
          <w:tcPr>
            <w:tcW w:w="1417" w:type="dxa"/>
          </w:tcPr>
          <w:p w14:paraId="0D156AA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09A83AEB" w14:textId="77777777" w:rsidR="00AF3213" w:rsidRDefault="00056655">
            <w:r>
              <w:t>Comment</w:t>
            </w:r>
          </w:p>
        </w:tc>
      </w:tr>
      <w:tr w:rsidR="00AF3213" w14:paraId="7A029572" w14:textId="77777777">
        <w:tc>
          <w:tcPr>
            <w:tcW w:w="1491" w:type="dxa"/>
            <w:shd w:val="clear" w:color="auto" w:fill="auto"/>
          </w:tcPr>
          <w:p w14:paraId="27751448" w14:textId="77777777" w:rsidR="00AF3213" w:rsidRDefault="00056655">
            <w:r>
              <w:rPr>
                <w:rFonts w:eastAsiaTheme="minorEastAsia" w:hint="eastAsia"/>
                <w:lang w:eastAsia="zh-CN"/>
              </w:rPr>
              <w:t>H</w:t>
            </w:r>
            <w:r>
              <w:rPr>
                <w:rFonts w:eastAsiaTheme="minorEastAsia"/>
                <w:lang w:eastAsia="zh-CN"/>
              </w:rPr>
              <w:t>uawei</w:t>
            </w:r>
          </w:p>
        </w:tc>
        <w:tc>
          <w:tcPr>
            <w:tcW w:w="1417" w:type="dxa"/>
          </w:tcPr>
          <w:p w14:paraId="5197C83A" w14:textId="77777777" w:rsidR="00AF3213" w:rsidRDefault="00056655">
            <w:r>
              <w:rPr>
                <w:rFonts w:eastAsiaTheme="minorEastAsia" w:hint="eastAsia"/>
                <w:lang w:eastAsia="zh-CN"/>
              </w:rPr>
              <w:t>N</w:t>
            </w:r>
            <w:r>
              <w:rPr>
                <w:rFonts w:eastAsiaTheme="minorEastAsia"/>
                <w:lang w:eastAsia="zh-CN"/>
              </w:rPr>
              <w:t>o</w:t>
            </w:r>
          </w:p>
        </w:tc>
        <w:tc>
          <w:tcPr>
            <w:tcW w:w="6297" w:type="dxa"/>
            <w:shd w:val="clear" w:color="auto" w:fill="auto"/>
          </w:tcPr>
          <w:p w14:paraId="46E92A25" w14:textId="77777777" w:rsidR="00AF3213" w:rsidRDefault="00046BE4">
            <w:r>
              <w:rPr>
                <w:rFonts w:eastAsiaTheme="minorEastAsia"/>
                <w:lang w:eastAsia="zh-CN"/>
              </w:rPr>
              <w:t xml:space="preserve">The CN knows which </w:t>
            </w:r>
            <w:proofErr w:type="spellStart"/>
            <w:r>
              <w:rPr>
                <w:rFonts w:eastAsiaTheme="minorEastAsia"/>
                <w:lang w:eastAsia="zh-CN"/>
              </w:rPr>
              <w:t>signalling</w:t>
            </w:r>
            <w:proofErr w:type="spellEnd"/>
            <w:r>
              <w:rPr>
                <w:rFonts w:eastAsiaTheme="minorEastAsia"/>
                <w:lang w:eastAsia="zh-CN"/>
              </w:rPr>
              <w:t xml:space="preserve"> based </w:t>
            </w:r>
            <w:proofErr w:type="spellStart"/>
            <w:r>
              <w:rPr>
                <w:rFonts w:eastAsiaTheme="minorEastAsia"/>
                <w:lang w:eastAsia="zh-CN"/>
              </w:rPr>
              <w:t>QoE</w:t>
            </w:r>
            <w:proofErr w:type="spellEnd"/>
            <w:r>
              <w:rPr>
                <w:rFonts w:eastAsiaTheme="minorEastAsia"/>
                <w:lang w:eastAsia="zh-CN"/>
              </w:rPr>
              <w:t xml:space="preserve"> configuration has been sent to the source NG-RAN, similar as in the LTE QMC. The source NG-RAN does not need to send the </w:t>
            </w:r>
            <w:proofErr w:type="spellStart"/>
            <w:r>
              <w:rPr>
                <w:rFonts w:eastAsiaTheme="minorEastAsia"/>
                <w:lang w:eastAsia="zh-CN"/>
              </w:rPr>
              <w:t>signalling</w:t>
            </w:r>
            <w:proofErr w:type="spellEnd"/>
            <w:r>
              <w:rPr>
                <w:rFonts w:eastAsiaTheme="minorEastAsia"/>
                <w:lang w:eastAsia="zh-CN"/>
              </w:rPr>
              <w:t xml:space="preserve"> based </w:t>
            </w:r>
            <w:proofErr w:type="spellStart"/>
            <w:r>
              <w:rPr>
                <w:rFonts w:eastAsiaTheme="minorEastAsia"/>
                <w:lang w:eastAsia="zh-CN"/>
              </w:rPr>
              <w:t>QoE</w:t>
            </w:r>
            <w:proofErr w:type="spellEnd"/>
            <w:r>
              <w:rPr>
                <w:rFonts w:eastAsiaTheme="minorEastAsia"/>
                <w:lang w:eastAsia="zh-CN"/>
              </w:rPr>
              <w:t xml:space="preserve"> configurations back to the CN.</w:t>
            </w:r>
          </w:p>
        </w:tc>
      </w:tr>
      <w:tr w:rsidR="00AF3213" w14:paraId="71449EA8" w14:textId="77777777">
        <w:tc>
          <w:tcPr>
            <w:tcW w:w="1491" w:type="dxa"/>
            <w:shd w:val="clear" w:color="auto" w:fill="auto"/>
          </w:tcPr>
          <w:p w14:paraId="502C259B" w14:textId="332B33FF" w:rsidR="00AF3213" w:rsidRDefault="00233451">
            <w:r>
              <w:t>Qualcomm</w:t>
            </w:r>
          </w:p>
        </w:tc>
        <w:tc>
          <w:tcPr>
            <w:tcW w:w="1417" w:type="dxa"/>
          </w:tcPr>
          <w:p w14:paraId="48AB9A6D" w14:textId="2B2E4347" w:rsidR="00AF3213" w:rsidRDefault="00233451">
            <w:r>
              <w:t>Yes</w:t>
            </w:r>
          </w:p>
        </w:tc>
        <w:tc>
          <w:tcPr>
            <w:tcW w:w="6297" w:type="dxa"/>
            <w:shd w:val="clear" w:color="auto" w:fill="auto"/>
          </w:tcPr>
          <w:p w14:paraId="0EECD7BF" w14:textId="77777777" w:rsidR="00AF3213" w:rsidRDefault="00F02492">
            <w:r>
              <w:t>s-based configuration container</w:t>
            </w:r>
            <w:r w:rsidR="00233451">
              <w:t xml:space="preserve"> needs to be included </w:t>
            </w:r>
            <w:r>
              <w:t>in NGAP HANDOVER REQUIRED so that AMF can propagate it further to the target node over NGAP HANDOVER REQUEST.</w:t>
            </w:r>
          </w:p>
          <w:p w14:paraId="7A502FBF" w14:textId="0C507536" w:rsidR="00FA40ED" w:rsidRDefault="007A6EF1">
            <w:r>
              <w:t xml:space="preserve">We don’t think the AMF </w:t>
            </w:r>
            <w:r w:rsidR="00FA40ED">
              <w:t xml:space="preserve">will store the </w:t>
            </w:r>
            <w:proofErr w:type="gramStart"/>
            <w:r w:rsidR="00FA40ED">
              <w:t>s-based</w:t>
            </w:r>
            <w:proofErr w:type="gramEnd"/>
            <w:r w:rsidR="00FA40ED">
              <w:t xml:space="preserve"> </w:t>
            </w:r>
            <w:proofErr w:type="spellStart"/>
            <w:r w:rsidR="00FA40ED">
              <w:t>QoE</w:t>
            </w:r>
            <w:proofErr w:type="spellEnd"/>
            <w:r w:rsidR="00FA40ED">
              <w:t xml:space="preserve"> configurations and can include </w:t>
            </w:r>
            <w:proofErr w:type="spellStart"/>
            <w:r w:rsidR="00FA40ED">
              <w:t>QoE</w:t>
            </w:r>
            <w:proofErr w:type="spellEnd"/>
            <w:r w:rsidR="00FA40ED">
              <w:t xml:space="preserve"> configurations in NGAP HANDOVER REQUEST</w:t>
            </w:r>
            <w:r w:rsidR="00353E89">
              <w:t xml:space="preserve"> to the target node</w:t>
            </w:r>
            <w:r w:rsidR="00FA40ED">
              <w:t xml:space="preserve"> on its own.</w:t>
            </w:r>
          </w:p>
        </w:tc>
      </w:tr>
      <w:tr w:rsidR="00AF3213" w14:paraId="121AAECA" w14:textId="77777777">
        <w:tc>
          <w:tcPr>
            <w:tcW w:w="1491" w:type="dxa"/>
            <w:shd w:val="clear" w:color="auto" w:fill="auto"/>
          </w:tcPr>
          <w:p w14:paraId="70877F00" w14:textId="77777777" w:rsidR="00AF3213" w:rsidRDefault="00AF3213"/>
        </w:tc>
        <w:tc>
          <w:tcPr>
            <w:tcW w:w="1417" w:type="dxa"/>
          </w:tcPr>
          <w:p w14:paraId="19201977" w14:textId="77777777" w:rsidR="00AF3213" w:rsidRDefault="00AF3213"/>
        </w:tc>
        <w:tc>
          <w:tcPr>
            <w:tcW w:w="6297" w:type="dxa"/>
            <w:shd w:val="clear" w:color="auto" w:fill="auto"/>
          </w:tcPr>
          <w:p w14:paraId="7F7DA472" w14:textId="77777777" w:rsidR="00AF3213" w:rsidRDefault="00AF3213"/>
        </w:tc>
      </w:tr>
      <w:tr w:rsidR="00AF3213" w14:paraId="3E716727" w14:textId="77777777">
        <w:tc>
          <w:tcPr>
            <w:tcW w:w="1491" w:type="dxa"/>
            <w:shd w:val="clear" w:color="auto" w:fill="auto"/>
          </w:tcPr>
          <w:p w14:paraId="24B03B26" w14:textId="77777777" w:rsidR="00AF3213" w:rsidRDefault="00AF3213">
            <w:pPr>
              <w:rPr>
                <w:rFonts w:eastAsiaTheme="minorEastAsia"/>
                <w:lang w:eastAsia="zh-CN"/>
              </w:rPr>
            </w:pPr>
          </w:p>
        </w:tc>
        <w:tc>
          <w:tcPr>
            <w:tcW w:w="1417" w:type="dxa"/>
          </w:tcPr>
          <w:p w14:paraId="17D9EA63" w14:textId="77777777" w:rsidR="00AF3213" w:rsidRDefault="00AF3213">
            <w:pPr>
              <w:rPr>
                <w:rFonts w:eastAsiaTheme="minorEastAsia"/>
                <w:lang w:eastAsia="zh-CN"/>
              </w:rPr>
            </w:pPr>
          </w:p>
        </w:tc>
        <w:tc>
          <w:tcPr>
            <w:tcW w:w="6297" w:type="dxa"/>
            <w:shd w:val="clear" w:color="auto" w:fill="auto"/>
          </w:tcPr>
          <w:p w14:paraId="1E0199AE" w14:textId="77777777" w:rsidR="00AF3213" w:rsidRDefault="00AF3213"/>
        </w:tc>
      </w:tr>
      <w:tr w:rsidR="00AF3213" w14:paraId="7AE4B0D7" w14:textId="77777777">
        <w:tc>
          <w:tcPr>
            <w:tcW w:w="1491" w:type="dxa"/>
            <w:shd w:val="clear" w:color="auto" w:fill="auto"/>
          </w:tcPr>
          <w:p w14:paraId="1F8F0CD3" w14:textId="77777777" w:rsidR="00AF3213" w:rsidRDefault="00AF3213">
            <w:pPr>
              <w:rPr>
                <w:rFonts w:eastAsiaTheme="minorEastAsia"/>
                <w:lang w:eastAsia="zh-CN"/>
              </w:rPr>
            </w:pPr>
          </w:p>
        </w:tc>
        <w:tc>
          <w:tcPr>
            <w:tcW w:w="1417" w:type="dxa"/>
          </w:tcPr>
          <w:p w14:paraId="4DEBC355" w14:textId="77777777" w:rsidR="00AF3213" w:rsidRDefault="00AF3213">
            <w:pPr>
              <w:rPr>
                <w:rFonts w:eastAsiaTheme="minorEastAsia"/>
                <w:lang w:eastAsia="zh-CN"/>
              </w:rPr>
            </w:pPr>
          </w:p>
        </w:tc>
        <w:tc>
          <w:tcPr>
            <w:tcW w:w="6297" w:type="dxa"/>
            <w:shd w:val="clear" w:color="auto" w:fill="auto"/>
          </w:tcPr>
          <w:p w14:paraId="68B1750F" w14:textId="77777777" w:rsidR="00AF3213" w:rsidRDefault="00AF3213">
            <w:pPr>
              <w:rPr>
                <w:rFonts w:eastAsiaTheme="minorEastAsia"/>
                <w:lang w:eastAsia="zh-CN"/>
              </w:rPr>
            </w:pPr>
          </w:p>
        </w:tc>
      </w:tr>
      <w:tr w:rsidR="00AF3213" w14:paraId="06ADAF13" w14:textId="77777777">
        <w:tc>
          <w:tcPr>
            <w:tcW w:w="1491" w:type="dxa"/>
            <w:shd w:val="clear" w:color="auto" w:fill="auto"/>
          </w:tcPr>
          <w:p w14:paraId="326113A1" w14:textId="77777777" w:rsidR="00AF3213" w:rsidRDefault="00AF3213">
            <w:pPr>
              <w:rPr>
                <w:rFonts w:eastAsiaTheme="minorEastAsia"/>
                <w:lang w:eastAsia="zh-CN"/>
              </w:rPr>
            </w:pPr>
          </w:p>
        </w:tc>
        <w:tc>
          <w:tcPr>
            <w:tcW w:w="1417" w:type="dxa"/>
          </w:tcPr>
          <w:p w14:paraId="513AD424" w14:textId="77777777" w:rsidR="00AF3213" w:rsidRDefault="00AF3213">
            <w:pPr>
              <w:rPr>
                <w:rFonts w:eastAsiaTheme="minorEastAsia"/>
                <w:lang w:eastAsia="zh-CN"/>
              </w:rPr>
            </w:pPr>
          </w:p>
        </w:tc>
        <w:tc>
          <w:tcPr>
            <w:tcW w:w="6297" w:type="dxa"/>
            <w:shd w:val="clear" w:color="auto" w:fill="auto"/>
          </w:tcPr>
          <w:p w14:paraId="58E93BF3" w14:textId="77777777" w:rsidR="00AF3213" w:rsidRDefault="00AF3213">
            <w:pPr>
              <w:rPr>
                <w:rFonts w:eastAsiaTheme="minorEastAsia"/>
                <w:lang w:eastAsia="zh-CN"/>
              </w:rPr>
            </w:pPr>
          </w:p>
        </w:tc>
      </w:tr>
      <w:tr w:rsidR="00AF3213" w14:paraId="54072E43" w14:textId="77777777">
        <w:tc>
          <w:tcPr>
            <w:tcW w:w="1491" w:type="dxa"/>
            <w:shd w:val="clear" w:color="auto" w:fill="auto"/>
          </w:tcPr>
          <w:p w14:paraId="50221E8E" w14:textId="77777777" w:rsidR="00AF3213" w:rsidRDefault="00AF3213">
            <w:pPr>
              <w:rPr>
                <w:rFonts w:eastAsiaTheme="minorEastAsia"/>
                <w:lang w:eastAsia="zh-CN"/>
              </w:rPr>
            </w:pPr>
          </w:p>
        </w:tc>
        <w:tc>
          <w:tcPr>
            <w:tcW w:w="1417" w:type="dxa"/>
          </w:tcPr>
          <w:p w14:paraId="47FAFF55" w14:textId="77777777" w:rsidR="00AF3213" w:rsidRDefault="00AF3213">
            <w:pPr>
              <w:rPr>
                <w:rFonts w:eastAsiaTheme="minorEastAsia"/>
                <w:lang w:eastAsia="zh-CN"/>
              </w:rPr>
            </w:pPr>
          </w:p>
        </w:tc>
        <w:tc>
          <w:tcPr>
            <w:tcW w:w="6297" w:type="dxa"/>
            <w:shd w:val="clear" w:color="auto" w:fill="auto"/>
          </w:tcPr>
          <w:p w14:paraId="0322403E" w14:textId="77777777" w:rsidR="00AF3213" w:rsidRDefault="00AF3213">
            <w:pPr>
              <w:rPr>
                <w:rFonts w:eastAsiaTheme="minorEastAsia"/>
                <w:lang w:eastAsia="zh-CN"/>
              </w:rPr>
            </w:pPr>
          </w:p>
        </w:tc>
      </w:tr>
      <w:tr w:rsidR="00F9195A" w14:paraId="32B03DB8" w14:textId="77777777">
        <w:tc>
          <w:tcPr>
            <w:tcW w:w="1491" w:type="dxa"/>
            <w:shd w:val="clear" w:color="auto" w:fill="auto"/>
          </w:tcPr>
          <w:p w14:paraId="3286B2D5" w14:textId="77777777" w:rsidR="00F9195A" w:rsidRDefault="00F9195A">
            <w:pPr>
              <w:rPr>
                <w:rFonts w:eastAsiaTheme="minorEastAsia"/>
                <w:lang w:eastAsia="zh-CN"/>
              </w:rPr>
            </w:pPr>
          </w:p>
        </w:tc>
        <w:tc>
          <w:tcPr>
            <w:tcW w:w="1417" w:type="dxa"/>
          </w:tcPr>
          <w:p w14:paraId="748774D6" w14:textId="77777777" w:rsidR="00F9195A" w:rsidRDefault="00F9195A">
            <w:pPr>
              <w:rPr>
                <w:rFonts w:eastAsiaTheme="minorEastAsia"/>
                <w:lang w:eastAsia="zh-CN"/>
              </w:rPr>
            </w:pPr>
          </w:p>
        </w:tc>
        <w:tc>
          <w:tcPr>
            <w:tcW w:w="6297" w:type="dxa"/>
            <w:shd w:val="clear" w:color="auto" w:fill="auto"/>
          </w:tcPr>
          <w:p w14:paraId="0B9A1F52" w14:textId="77777777" w:rsidR="00F9195A" w:rsidRDefault="00F9195A">
            <w:pPr>
              <w:rPr>
                <w:rFonts w:eastAsiaTheme="minorEastAsia"/>
                <w:lang w:eastAsia="zh-CN"/>
              </w:rPr>
            </w:pPr>
          </w:p>
        </w:tc>
      </w:tr>
    </w:tbl>
    <w:p w14:paraId="2E3C86C6" w14:textId="77777777" w:rsidR="005F0F17" w:rsidRDefault="005F0F17">
      <w:pPr>
        <w:ind w:left="709"/>
        <w:rPr>
          <w:rFonts w:eastAsiaTheme="minorEastAsia"/>
          <w:lang w:eastAsia="zh-CN"/>
        </w:rPr>
      </w:pPr>
    </w:p>
    <w:p w14:paraId="630B25FB" w14:textId="77777777" w:rsidR="00AF3213" w:rsidRDefault="009262E2" w:rsidP="00A93AED">
      <w:pPr>
        <w:pStyle w:val="Heading2"/>
        <w:spacing w:before="0" w:after="0" w:line="400" w:lineRule="exact"/>
        <w:ind w:left="578" w:hanging="578"/>
        <w:rPr>
          <w:rFonts w:eastAsia="SimSun"/>
          <w:lang w:eastAsia="zh-CN"/>
        </w:rPr>
      </w:pPr>
      <w:r>
        <w:rPr>
          <w:rFonts w:eastAsia="SimSun"/>
          <w:lang w:eastAsia="zh-CN"/>
        </w:rPr>
        <w:t xml:space="preserve">Support the alignment of S-based </w:t>
      </w:r>
      <w:proofErr w:type="spellStart"/>
      <w:r>
        <w:rPr>
          <w:rFonts w:eastAsia="SimSun"/>
          <w:lang w:eastAsia="zh-CN"/>
        </w:rPr>
        <w:t>QoE</w:t>
      </w:r>
      <w:proofErr w:type="spellEnd"/>
      <w:r>
        <w:rPr>
          <w:rFonts w:eastAsia="SimSun"/>
          <w:lang w:eastAsia="zh-CN"/>
        </w:rPr>
        <w:t xml:space="preserve"> measurement and M-based MDT during mobility</w:t>
      </w:r>
    </w:p>
    <w:p w14:paraId="3DBCF609" w14:textId="77777777" w:rsidR="009262E2" w:rsidRPr="009262E2" w:rsidRDefault="009262E2" w:rsidP="009262E2">
      <w:pPr>
        <w:rPr>
          <w:rFonts w:eastAsiaTheme="minorEastAsia"/>
          <w:lang w:eastAsia="zh-CN"/>
        </w:rPr>
      </w:pPr>
      <w:r>
        <w:rPr>
          <w:rFonts w:eastAsiaTheme="minorEastAsia" w:hint="eastAsia"/>
          <w:lang w:eastAsia="zh-CN"/>
        </w:rPr>
        <w:t>M</w:t>
      </w:r>
      <w:r>
        <w:rPr>
          <w:rFonts w:eastAsiaTheme="minorEastAsia"/>
          <w:lang w:eastAsia="zh-CN"/>
        </w:rPr>
        <w:t xml:space="preserve">oderator’s Note: This might be </w:t>
      </w:r>
      <w:r w:rsidR="00A93AED">
        <w:rPr>
          <w:rFonts w:eastAsiaTheme="minorEastAsia"/>
          <w:lang w:eastAsia="zh-CN"/>
        </w:rPr>
        <w:t xml:space="preserve">also treated in another topic, if companies make comments here, please make sure the comments are consistent. </w:t>
      </w:r>
      <w:r w:rsidR="00A93AED" w:rsidRPr="00A93AED">
        <w:rPr>
          <w:rFonts w:eastAsiaTheme="minorEastAsia"/>
          <w:lang w:eastAsia="zh-CN"/>
        </w:rPr>
        <w:sym w:font="Wingdings" w:char="F04A"/>
      </w:r>
    </w:p>
    <w:p w14:paraId="153787AC" w14:textId="77777777" w:rsidR="00AF3213" w:rsidRDefault="009262E2">
      <w:pPr>
        <w:pStyle w:val="Heading3"/>
        <w:ind w:left="709" w:hanging="709"/>
        <w:rPr>
          <w:rFonts w:eastAsia="SimSun"/>
          <w:lang w:eastAsia="zh-CN"/>
        </w:rPr>
      </w:pPr>
      <w:r>
        <w:rPr>
          <w:rFonts w:asciiTheme="minorHAnsi" w:hAnsiTheme="minorHAnsi" w:cstheme="minorHAnsi"/>
          <w:b/>
          <w:sz w:val="22"/>
          <w:szCs w:val="22"/>
        </w:rPr>
        <w:t xml:space="preserve">m-based MDT inside the </w:t>
      </w:r>
      <w:r w:rsidRPr="001A664D">
        <w:rPr>
          <w:rFonts w:asciiTheme="minorHAnsi" w:hAnsiTheme="minorHAnsi" w:cstheme="minorHAnsi"/>
          <w:b/>
          <w:i/>
          <w:sz w:val="22"/>
          <w:szCs w:val="22"/>
        </w:rPr>
        <w:t>MDT Alignment Information</w:t>
      </w:r>
      <w:r>
        <w:rPr>
          <w:rFonts w:asciiTheme="minorHAnsi" w:hAnsiTheme="minorHAnsi" w:cstheme="minorHAnsi"/>
          <w:b/>
          <w:sz w:val="22"/>
          <w:szCs w:val="22"/>
        </w:rPr>
        <w:t xml:space="preserve"> is not applicable at </w:t>
      </w:r>
      <w:proofErr w:type="spellStart"/>
      <w:r>
        <w:rPr>
          <w:rFonts w:asciiTheme="minorHAnsi" w:hAnsiTheme="minorHAnsi" w:cstheme="minorHAnsi"/>
          <w:b/>
          <w:sz w:val="22"/>
          <w:szCs w:val="22"/>
        </w:rPr>
        <w:t>Xn</w:t>
      </w:r>
      <w:proofErr w:type="spellEnd"/>
      <w:r>
        <w:rPr>
          <w:rFonts w:asciiTheme="minorHAnsi" w:hAnsiTheme="minorHAnsi" w:cstheme="minorHAnsi"/>
          <w:b/>
          <w:sz w:val="22"/>
          <w:szCs w:val="22"/>
        </w:rPr>
        <w:t>- and NG-based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505"/>
        <w:gridCol w:w="6214"/>
      </w:tblGrid>
      <w:tr w:rsidR="00AF3213" w14:paraId="5C6A0A10" w14:textId="77777777">
        <w:tc>
          <w:tcPr>
            <w:tcW w:w="1491" w:type="dxa"/>
            <w:shd w:val="clear" w:color="auto" w:fill="auto"/>
          </w:tcPr>
          <w:p w14:paraId="0E5C8124" w14:textId="77777777" w:rsidR="00AF3213" w:rsidRDefault="00056655">
            <w:r>
              <w:t>Company</w:t>
            </w:r>
          </w:p>
        </w:tc>
        <w:tc>
          <w:tcPr>
            <w:tcW w:w="1417" w:type="dxa"/>
          </w:tcPr>
          <w:p w14:paraId="0DD309A3" w14:textId="77777777" w:rsidR="00AF3213" w:rsidRDefault="00056655" w:rsidP="007E1F53">
            <w:pPr>
              <w:rPr>
                <w:rFonts w:eastAsia="Segoe UI"/>
                <w:lang w:eastAsia="zh-CN"/>
              </w:rPr>
            </w:pPr>
            <w:r>
              <w:rPr>
                <w:rFonts w:eastAsia="Segoe UI"/>
                <w:lang w:eastAsia="zh-CN"/>
              </w:rPr>
              <w:t>Yes</w:t>
            </w:r>
            <w:r w:rsidR="007E1F53">
              <w:rPr>
                <w:rFonts w:eastAsia="Segoe UI"/>
                <w:lang w:eastAsia="zh-CN"/>
              </w:rPr>
              <w:t>, applicable</w:t>
            </w:r>
            <w:r>
              <w:rPr>
                <w:rFonts w:eastAsia="Segoe UI"/>
                <w:lang w:eastAsia="zh-CN"/>
              </w:rPr>
              <w:t>/No</w:t>
            </w:r>
            <w:r w:rsidR="007E1F53">
              <w:rPr>
                <w:rFonts w:eastAsia="Segoe UI"/>
                <w:lang w:eastAsia="zh-CN"/>
              </w:rPr>
              <w:t>, not applicable</w:t>
            </w:r>
          </w:p>
        </w:tc>
        <w:tc>
          <w:tcPr>
            <w:tcW w:w="6297" w:type="dxa"/>
            <w:shd w:val="clear" w:color="auto" w:fill="auto"/>
          </w:tcPr>
          <w:p w14:paraId="74257798" w14:textId="77777777" w:rsidR="00AF3213" w:rsidRDefault="00056655">
            <w:r>
              <w:t>Comment</w:t>
            </w:r>
          </w:p>
        </w:tc>
      </w:tr>
      <w:tr w:rsidR="00AF3213" w14:paraId="04BBDCB7" w14:textId="77777777">
        <w:tc>
          <w:tcPr>
            <w:tcW w:w="1491" w:type="dxa"/>
            <w:shd w:val="clear" w:color="auto" w:fill="auto"/>
          </w:tcPr>
          <w:p w14:paraId="6B10EDCA" w14:textId="77777777" w:rsidR="00AF3213" w:rsidRDefault="00056655">
            <w:r>
              <w:rPr>
                <w:rFonts w:eastAsiaTheme="minorEastAsia" w:hint="eastAsia"/>
                <w:lang w:eastAsia="zh-CN"/>
              </w:rPr>
              <w:t>H</w:t>
            </w:r>
            <w:r>
              <w:rPr>
                <w:rFonts w:eastAsiaTheme="minorEastAsia"/>
                <w:lang w:eastAsia="zh-CN"/>
              </w:rPr>
              <w:t>uawei</w:t>
            </w:r>
          </w:p>
        </w:tc>
        <w:tc>
          <w:tcPr>
            <w:tcW w:w="1417" w:type="dxa"/>
          </w:tcPr>
          <w:p w14:paraId="037F4065" w14:textId="77777777" w:rsidR="00AF3213" w:rsidRPr="007E1F53" w:rsidRDefault="007E1F53">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43D60648" w14:textId="77777777" w:rsidR="00AF3213" w:rsidRPr="00A93AED" w:rsidRDefault="00A93AED" w:rsidP="00A93AED">
            <w:pPr>
              <w:rPr>
                <w:rFonts w:eastAsiaTheme="minorEastAsia"/>
                <w:lang w:eastAsia="zh-CN"/>
              </w:rPr>
            </w:pPr>
            <w:r>
              <w:rPr>
                <w:rFonts w:eastAsiaTheme="minorEastAsia"/>
                <w:lang w:eastAsia="zh-CN"/>
              </w:rPr>
              <w:t>We think this</w:t>
            </w:r>
            <w:r w:rsidRPr="00A93AED">
              <w:rPr>
                <w:rFonts w:eastAsiaTheme="minorEastAsia"/>
                <w:lang w:eastAsia="zh-CN"/>
              </w:rPr>
              <w:t xml:space="preserve"> is only applicable for the case of initial configuration over NGAP</w:t>
            </w:r>
            <w:r>
              <w:rPr>
                <w:rFonts w:eastAsiaTheme="minorEastAsia"/>
                <w:lang w:eastAsia="zh-CN"/>
              </w:rPr>
              <w:t>.</w:t>
            </w:r>
          </w:p>
        </w:tc>
      </w:tr>
      <w:tr w:rsidR="00AF3213" w14:paraId="6A60A6B8" w14:textId="77777777">
        <w:tc>
          <w:tcPr>
            <w:tcW w:w="1491" w:type="dxa"/>
            <w:shd w:val="clear" w:color="auto" w:fill="auto"/>
          </w:tcPr>
          <w:p w14:paraId="360F02D1" w14:textId="15BFE82B" w:rsidR="00AF3213" w:rsidRDefault="003E1DA9">
            <w:r>
              <w:t>Qualcomm</w:t>
            </w:r>
          </w:p>
        </w:tc>
        <w:tc>
          <w:tcPr>
            <w:tcW w:w="1417" w:type="dxa"/>
          </w:tcPr>
          <w:p w14:paraId="78EBD773" w14:textId="18DE6BAC" w:rsidR="00AF3213" w:rsidRDefault="003E1DA9">
            <w:r>
              <w:t>Not appli</w:t>
            </w:r>
            <w:r w:rsidR="00107703">
              <w:t>cable</w:t>
            </w:r>
          </w:p>
        </w:tc>
        <w:tc>
          <w:tcPr>
            <w:tcW w:w="6297" w:type="dxa"/>
            <w:shd w:val="clear" w:color="auto" w:fill="auto"/>
          </w:tcPr>
          <w:p w14:paraId="0AB55A94" w14:textId="50971428" w:rsidR="00AF3213" w:rsidRDefault="00107703">
            <w:r>
              <w:t>Same view as Huawei</w:t>
            </w:r>
          </w:p>
        </w:tc>
      </w:tr>
      <w:tr w:rsidR="00AF3213" w14:paraId="66853240" w14:textId="77777777">
        <w:tc>
          <w:tcPr>
            <w:tcW w:w="1491" w:type="dxa"/>
            <w:shd w:val="clear" w:color="auto" w:fill="auto"/>
          </w:tcPr>
          <w:p w14:paraId="18E8E193" w14:textId="77777777" w:rsidR="00AF3213" w:rsidRDefault="00AF3213"/>
        </w:tc>
        <w:tc>
          <w:tcPr>
            <w:tcW w:w="1417" w:type="dxa"/>
          </w:tcPr>
          <w:p w14:paraId="39227A20" w14:textId="77777777" w:rsidR="00AF3213" w:rsidRDefault="00AF3213"/>
        </w:tc>
        <w:tc>
          <w:tcPr>
            <w:tcW w:w="6297" w:type="dxa"/>
            <w:shd w:val="clear" w:color="auto" w:fill="auto"/>
          </w:tcPr>
          <w:p w14:paraId="7AB40087" w14:textId="77777777" w:rsidR="00AF3213" w:rsidRDefault="00AF3213"/>
        </w:tc>
      </w:tr>
      <w:tr w:rsidR="00AF3213" w14:paraId="45376221" w14:textId="77777777">
        <w:tc>
          <w:tcPr>
            <w:tcW w:w="1491" w:type="dxa"/>
            <w:shd w:val="clear" w:color="auto" w:fill="auto"/>
          </w:tcPr>
          <w:p w14:paraId="1EE5C128" w14:textId="77777777" w:rsidR="00AF3213" w:rsidRDefault="00AF3213">
            <w:pPr>
              <w:rPr>
                <w:rFonts w:eastAsiaTheme="minorEastAsia"/>
                <w:lang w:eastAsia="zh-CN"/>
              </w:rPr>
            </w:pPr>
          </w:p>
        </w:tc>
        <w:tc>
          <w:tcPr>
            <w:tcW w:w="1417" w:type="dxa"/>
          </w:tcPr>
          <w:p w14:paraId="6F2FD154" w14:textId="77777777" w:rsidR="00AF3213" w:rsidRDefault="00AF3213">
            <w:pPr>
              <w:rPr>
                <w:rFonts w:eastAsiaTheme="minorEastAsia"/>
                <w:lang w:eastAsia="zh-CN"/>
              </w:rPr>
            </w:pPr>
          </w:p>
        </w:tc>
        <w:tc>
          <w:tcPr>
            <w:tcW w:w="6297" w:type="dxa"/>
            <w:shd w:val="clear" w:color="auto" w:fill="auto"/>
          </w:tcPr>
          <w:p w14:paraId="187E6D64" w14:textId="77777777" w:rsidR="00AF3213" w:rsidRDefault="00AF3213"/>
        </w:tc>
      </w:tr>
      <w:tr w:rsidR="00AF3213" w14:paraId="71E0DB8A" w14:textId="77777777">
        <w:tc>
          <w:tcPr>
            <w:tcW w:w="1491" w:type="dxa"/>
            <w:shd w:val="clear" w:color="auto" w:fill="auto"/>
          </w:tcPr>
          <w:p w14:paraId="78BC6CCB" w14:textId="77777777" w:rsidR="00AF3213" w:rsidRDefault="00AF3213">
            <w:pPr>
              <w:rPr>
                <w:rFonts w:eastAsiaTheme="minorEastAsia"/>
                <w:lang w:eastAsia="zh-CN"/>
              </w:rPr>
            </w:pPr>
          </w:p>
        </w:tc>
        <w:tc>
          <w:tcPr>
            <w:tcW w:w="1417" w:type="dxa"/>
          </w:tcPr>
          <w:p w14:paraId="6FA69BA8" w14:textId="77777777" w:rsidR="00AF3213" w:rsidRDefault="00AF3213">
            <w:pPr>
              <w:rPr>
                <w:rFonts w:eastAsiaTheme="minorEastAsia"/>
                <w:lang w:eastAsia="zh-CN"/>
              </w:rPr>
            </w:pPr>
          </w:p>
        </w:tc>
        <w:tc>
          <w:tcPr>
            <w:tcW w:w="6297" w:type="dxa"/>
            <w:shd w:val="clear" w:color="auto" w:fill="auto"/>
          </w:tcPr>
          <w:p w14:paraId="65AE7C3B" w14:textId="77777777" w:rsidR="00AF3213" w:rsidRDefault="00AF3213"/>
        </w:tc>
      </w:tr>
      <w:tr w:rsidR="00AF3213" w14:paraId="3316B3B4" w14:textId="77777777">
        <w:tc>
          <w:tcPr>
            <w:tcW w:w="1491" w:type="dxa"/>
            <w:shd w:val="clear" w:color="auto" w:fill="auto"/>
          </w:tcPr>
          <w:p w14:paraId="5A5343DA" w14:textId="77777777" w:rsidR="00AF3213" w:rsidRDefault="00AF3213">
            <w:pPr>
              <w:rPr>
                <w:rFonts w:eastAsiaTheme="minorEastAsia"/>
                <w:lang w:eastAsia="zh-CN"/>
              </w:rPr>
            </w:pPr>
          </w:p>
        </w:tc>
        <w:tc>
          <w:tcPr>
            <w:tcW w:w="1417" w:type="dxa"/>
          </w:tcPr>
          <w:p w14:paraId="475EF2D0" w14:textId="77777777" w:rsidR="00AF3213" w:rsidRDefault="00AF3213">
            <w:pPr>
              <w:rPr>
                <w:rFonts w:eastAsiaTheme="minorEastAsia"/>
                <w:lang w:eastAsia="zh-CN"/>
              </w:rPr>
            </w:pPr>
          </w:p>
        </w:tc>
        <w:tc>
          <w:tcPr>
            <w:tcW w:w="6297" w:type="dxa"/>
            <w:shd w:val="clear" w:color="auto" w:fill="auto"/>
          </w:tcPr>
          <w:p w14:paraId="2095EFA1" w14:textId="77777777" w:rsidR="00AF3213" w:rsidRDefault="00AF3213"/>
        </w:tc>
      </w:tr>
      <w:tr w:rsidR="00AF3213" w14:paraId="5C2F0414" w14:textId="77777777">
        <w:tc>
          <w:tcPr>
            <w:tcW w:w="1491" w:type="dxa"/>
            <w:shd w:val="clear" w:color="auto" w:fill="auto"/>
          </w:tcPr>
          <w:p w14:paraId="08F8CD6C" w14:textId="77777777" w:rsidR="00AF3213" w:rsidRDefault="00AF3213">
            <w:pPr>
              <w:rPr>
                <w:rFonts w:eastAsiaTheme="minorEastAsia"/>
                <w:lang w:eastAsia="zh-CN"/>
              </w:rPr>
            </w:pPr>
          </w:p>
        </w:tc>
        <w:tc>
          <w:tcPr>
            <w:tcW w:w="1417" w:type="dxa"/>
          </w:tcPr>
          <w:p w14:paraId="4BED5138" w14:textId="77777777" w:rsidR="00AF3213" w:rsidRDefault="00AF3213">
            <w:pPr>
              <w:rPr>
                <w:rFonts w:eastAsiaTheme="minorEastAsia"/>
                <w:lang w:eastAsia="zh-CN"/>
              </w:rPr>
            </w:pPr>
          </w:p>
        </w:tc>
        <w:tc>
          <w:tcPr>
            <w:tcW w:w="6297" w:type="dxa"/>
            <w:shd w:val="clear" w:color="auto" w:fill="auto"/>
          </w:tcPr>
          <w:p w14:paraId="6A51B8E4" w14:textId="77777777" w:rsidR="00AF3213" w:rsidRDefault="00AF3213"/>
        </w:tc>
      </w:tr>
      <w:tr w:rsidR="00164EBD" w14:paraId="4EB9C765" w14:textId="77777777">
        <w:tc>
          <w:tcPr>
            <w:tcW w:w="1491" w:type="dxa"/>
            <w:shd w:val="clear" w:color="auto" w:fill="auto"/>
          </w:tcPr>
          <w:p w14:paraId="12BC59C5" w14:textId="77777777" w:rsidR="00164EBD" w:rsidRDefault="00164EBD">
            <w:pPr>
              <w:rPr>
                <w:rFonts w:eastAsiaTheme="minorEastAsia"/>
                <w:lang w:eastAsia="zh-CN"/>
              </w:rPr>
            </w:pPr>
          </w:p>
        </w:tc>
        <w:tc>
          <w:tcPr>
            <w:tcW w:w="1417" w:type="dxa"/>
          </w:tcPr>
          <w:p w14:paraId="5ECCA09F" w14:textId="77777777" w:rsidR="00164EBD" w:rsidRDefault="00164EBD">
            <w:pPr>
              <w:rPr>
                <w:rFonts w:eastAsiaTheme="minorEastAsia"/>
                <w:lang w:eastAsia="zh-CN"/>
              </w:rPr>
            </w:pPr>
          </w:p>
        </w:tc>
        <w:tc>
          <w:tcPr>
            <w:tcW w:w="6297" w:type="dxa"/>
            <w:shd w:val="clear" w:color="auto" w:fill="auto"/>
          </w:tcPr>
          <w:p w14:paraId="6B3AED98" w14:textId="77777777" w:rsidR="00164EBD" w:rsidRDefault="00164EBD"/>
        </w:tc>
      </w:tr>
    </w:tbl>
    <w:p w14:paraId="48234C2D" w14:textId="77777777" w:rsidR="00AF3213" w:rsidRDefault="00AF3213">
      <w:pPr>
        <w:rPr>
          <w:rFonts w:eastAsia="SimSun"/>
          <w:lang w:eastAsia="zh-CN"/>
        </w:rPr>
      </w:pPr>
    </w:p>
    <w:p w14:paraId="0D2E3610" w14:textId="77777777" w:rsidR="00AF3213" w:rsidRPr="00A93AED" w:rsidRDefault="00A93AED" w:rsidP="00A93AED">
      <w:pPr>
        <w:pStyle w:val="Heading2"/>
        <w:spacing w:before="0" w:after="0" w:line="400" w:lineRule="exact"/>
        <w:ind w:left="578" w:hanging="578"/>
        <w:rPr>
          <w:rFonts w:eastAsia="SimSun"/>
          <w:lang w:eastAsia="zh-CN"/>
        </w:rPr>
      </w:pPr>
      <w:r w:rsidRPr="00A93AED">
        <w:rPr>
          <w:rFonts w:eastAsia="SimSun"/>
          <w:lang w:eastAsia="zh-CN"/>
        </w:rPr>
        <w:t>Measurement type and measurement status indication during mobility</w:t>
      </w:r>
    </w:p>
    <w:p w14:paraId="40DCC3E0" w14:textId="77777777" w:rsidR="00AF3213" w:rsidRDefault="00056655">
      <w:pPr>
        <w:pStyle w:val="Heading3"/>
        <w:ind w:left="709" w:hanging="709"/>
        <w:rPr>
          <w:rFonts w:eastAsia="SimSun"/>
          <w:lang w:eastAsia="zh-CN"/>
        </w:rPr>
      </w:pPr>
      <w:r>
        <w:rPr>
          <w:rFonts w:eastAsia="SimSun"/>
          <w:lang w:eastAsia="zh-CN"/>
        </w:rPr>
        <w:t xml:space="preserve">Whether to introduce </w:t>
      </w:r>
      <w:r w:rsidR="00FB36CC">
        <w:rPr>
          <w:rFonts w:eastAsia="SimSun"/>
          <w:lang w:eastAsia="zh-CN"/>
        </w:rPr>
        <w:t xml:space="preserve">an explicit IE like “measurement type” to indicate m-based </w:t>
      </w:r>
      <w:proofErr w:type="spellStart"/>
      <w:r w:rsidR="00FB36CC">
        <w:rPr>
          <w:rFonts w:eastAsia="SimSun"/>
          <w:lang w:eastAsia="zh-CN"/>
        </w:rPr>
        <w:t>QoE</w:t>
      </w:r>
      <w:proofErr w:type="spellEnd"/>
      <w:r w:rsidR="00FB36CC">
        <w:rPr>
          <w:rFonts w:eastAsia="SimSun"/>
          <w:lang w:eastAsia="zh-CN"/>
        </w:rPr>
        <w:t xml:space="preserve"> measurement or s-based </w:t>
      </w:r>
      <w:proofErr w:type="spellStart"/>
      <w:r w:rsidR="00FB36CC">
        <w:rPr>
          <w:rFonts w:eastAsia="SimSun"/>
          <w:lang w:eastAsia="zh-CN"/>
        </w:rPr>
        <w:t>QoE</w:t>
      </w:r>
      <w:proofErr w:type="spellEnd"/>
      <w:r w:rsidR="00FB36CC">
        <w:rPr>
          <w:rFonts w:eastAsia="SimSun"/>
          <w:lang w:eastAsia="zh-CN"/>
        </w:rPr>
        <w:t xml:space="preserve"> measurement</w:t>
      </w:r>
      <w:r>
        <w:rPr>
          <w:rFonts w:eastAsia="SimSun"/>
          <w:lang w:eastAsia="zh-CN"/>
        </w:rPr>
        <w:t>.</w:t>
      </w:r>
      <w:r w:rsidR="00B63D17">
        <w:rPr>
          <w:rFonts w:eastAsia="SimSun"/>
          <w:lang w:eastAsia="zh-CN"/>
        </w:rPr>
        <w:t xml:space="preserve"> </w:t>
      </w:r>
    </w:p>
    <w:p w14:paraId="70534DD3" w14:textId="77777777" w:rsidR="00B63D17" w:rsidRPr="00B63D17" w:rsidRDefault="00B63D17" w:rsidP="00B63D17">
      <w:pPr>
        <w:rPr>
          <w:rFonts w:eastAsiaTheme="minorEastAsia"/>
          <w:lang w:eastAsia="zh-CN"/>
        </w:rPr>
      </w:pPr>
      <w:r>
        <w:rPr>
          <w:rFonts w:eastAsiaTheme="minorEastAsia" w:hint="eastAsia"/>
          <w:lang w:eastAsia="zh-CN"/>
        </w:rPr>
        <w:t>M</w:t>
      </w:r>
      <w:r>
        <w:rPr>
          <w:rFonts w:eastAsiaTheme="minorEastAsia"/>
          <w:lang w:eastAsia="zh-CN"/>
        </w:rPr>
        <w:t>oderator’s note: if yes, please also indicate that in which messages this IE should be included</w:t>
      </w:r>
      <w:r w:rsidR="000F525D">
        <w:rPr>
          <w:rFonts w:eastAsiaTheme="minorEastAsia"/>
          <w:lang w:eastAsia="zh-CN"/>
        </w:rPr>
        <w:t xml:space="preserve"> (HO required/HO request/UE retrieval etc.)</w:t>
      </w:r>
      <w:r>
        <w:rPr>
          <w:rFonts w:eastAsiaTheme="minorEastAsia" w:hint="eastAsia"/>
          <w:lang w:eastAsia="zh-CN"/>
        </w:rPr>
        <w:t>,</w:t>
      </w:r>
      <w:r>
        <w:rPr>
          <w:rFonts w:eastAsiaTheme="minorEastAsia"/>
          <w:lang w:eastAsia="zh-CN"/>
        </w:rPr>
        <w:t xml:space="preserve"> with the presence as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FFA4EAF" w14:textId="77777777">
        <w:tc>
          <w:tcPr>
            <w:tcW w:w="1491" w:type="dxa"/>
            <w:shd w:val="clear" w:color="auto" w:fill="auto"/>
          </w:tcPr>
          <w:p w14:paraId="46DD959B" w14:textId="77777777" w:rsidR="00AF3213" w:rsidRDefault="00056655">
            <w:r>
              <w:t>Company</w:t>
            </w:r>
          </w:p>
        </w:tc>
        <w:tc>
          <w:tcPr>
            <w:tcW w:w="1417" w:type="dxa"/>
          </w:tcPr>
          <w:p w14:paraId="3DC1423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A14EDF9" w14:textId="77777777" w:rsidR="00AF3213" w:rsidRDefault="00056655">
            <w:r>
              <w:t>Comment</w:t>
            </w:r>
          </w:p>
        </w:tc>
      </w:tr>
      <w:tr w:rsidR="00E03D3B" w14:paraId="3BB8B3D5" w14:textId="77777777">
        <w:tc>
          <w:tcPr>
            <w:tcW w:w="1491" w:type="dxa"/>
            <w:shd w:val="clear" w:color="auto" w:fill="auto"/>
          </w:tcPr>
          <w:p w14:paraId="50A9789F" w14:textId="77777777" w:rsidR="00E03D3B" w:rsidRDefault="00E03D3B" w:rsidP="00E03D3B">
            <w:pPr>
              <w:rPr>
                <w:rFonts w:eastAsia="CG Times (WN)"/>
                <w:lang w:eastAsia="zh-CN"/>
              </w:rPr>
            </w:pPr>
            <w:r>
              <w:rPr>
                <w:rFonts w:eastAsiaTheme="minorEastAsia" w:hint="eastAsia"/>
                <w:lang w:eastAsia="zh-CN"/>
              </w:rPr>
              <w:t>H</w:t>
            </w:r>
            <w:r>
              <w:rPr>
                <w:rFonts w:eastAsiaTheme="minorEastAsia"/>
                <w:lang w:eastAsia="zh-CN"/>
              </w:rPr>
              <w:t>uawei</w:t>
            </w:r>
          </w:p>
        </w:tc>
        <w:tc>
          <w:tcPr>
            <w:tcW w:w="1417" w:type="dxa"/>
          </w:tcPr>
          <w:p w14:paraId="10855EEE" w14:textId="77777777" w:rsidR="00E03D3B" w:rsidRDefault="00E03D3B" w:rsidP="00E03D3B">
            <w:pPr>
              <w:rPr>
                <w:rFonts w:eastAsia="CG Times (WN)"/>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67978AE7" w14:textId="4E2A139E" w:rsidR="00E03D3B" w:rsidRDefault="00E03D3B" w:rsidP="00E03D3B">
            <w:pPr>
              <w:widowControl w:val="0"/>
              <w:rPr>
                <w:rFonts w:eastAsia="CG Times (WN)"/>
                <w:lang w:eastAsia="zh-CN"/>
              </w:rPr>
            </w:pPr>
            <w:r>
              <w:rPr>
                <w:rFonts w:eastAsiaTheme="minorEastAsia" w:hint="eastAsia"/>
                <w:lang w:eastAsia="zh-CN"/>
              </w:rPr>
              <w:t>A</w:t>
            </w:r>
            <w:r>
              <w:rPr>
                <w:rFonts w:eastAsiaTheme="minorEastAsia"/>
                <w:lang w:eastAsia="zh-CN"/>
              </w:rPr>
              <w:t>s comm</w:t>
            </w:r>
            <w:r w:rsidR="00727654">
              <w:rPr>
                <w:rFonts w:eastAsiaTheme="minorEastAsia"/>
                <w:lang w:eastAsia="zh-CN"/>
              </w:rPr>
              <w:t>ented in 3.1</w:t>
            </w:r>
            <w:r>
              <w:rPr>
                <w:rFonts w:eastAsiaTheme="minorEastAsia"/>
                <w:lang w:eastAsia="zh-CN"/>
              </w:rPr>
              <w:t xml:space="preserve">, we think the source node will send all the </w:t>
            </w:r>
            <w:proofErr w:type="gramStart"/>
            <w:r>
              <w:rPr>
                <w:rFonts w:eastAsiaTheme="minorEastAsia"/>
                <w:lang w:eastAsia="zh-CN"/>
              </w:rPr>
              <w:t>s-based</w:t>
            </w:r>
            <w:proofErr w:type="gramEnd"/>
            <w:r>
              <w:rPr>
                <w:rFonts w:eastAsiaTheme="minorEastAsia"/>
                <w:lang w:eastAsia="zh-CN"/>
              </w:rPr>
              <w:t xml:space="preserve"> </w:t>
            </w:r>
            <w:proofErr w:type="spellStart"/>
            <w:r>
              <w:rPr>
                <w:rFonts w:eastAsiaTheme="minorEastAsia"/>
                <w:lang w:eastAsia="zh-CN"/>
              </w:rPr>
              <w:t>QoE</w:t>
            </w:r>
            <w:proofErr w:type="spellEnd"/>
            <w:r>
              <w:rPr>
                <w:rFonts w:eastAsiaTheme="minorEastAsia"/>
                <w:lang w:eastAsia="zh-CN"/>
              </w:rPr>
              <w:t xml:space="preserve"> measurement to the target node, then t</w:t>
            </w:r>
            <w:r w:rsidRPr="00E03D3B">
              <w:rPr>
                <w:rFonts w:eastAsiaTheme="minorEastAsia"/>
                <w:lang w:eastAsia="zh-CN"/>
              </w:rPr>
              <w:t xml:space="preserve">he target node can know the </w:t>
            </w:r>
            <w:r>
              <w:rPr>
                <w:rFonts w:eastAsiaTheme="minorEastAsia"/>
                <w:lang w:eastAsia="zh-CN"/>
              </w:rPr>
              <w:t xml:space="preserve">measurement </w:t>
            </w:r>
            <w:r w:rsidRPr="00E03D3B">
              <w:rPr>
                <w:rFonts w:eastAsiaTheme="minorEastAsia"/>
                <w:lang w:eastAsia="zh-CN"/>
              </w:rPr>
              <w:t xml:space="preserve">type based on the information in </w:t>
            </w:r>
            <w:proofErr w:type="spellStart"/>
            <w:r w:rsidRPr="00E03D3B">
              <w:rPr>
                <w:rFonts w:eastAsiaTheme="minorEastAsia"/>
                <w:lang w:eastAsia="zh-CN"/>
              </w:rPr>
              <w:t>Xn</w:t>
            </w:r>
            <w:proofErr w:type="spellEnd"/>
            <w:r w:rsidRPr="00E03D3B">
              <w:rPr>
                <w:rFonts w:eastAsiaTheme="minorEastAsia"/>
                <w:lang w:eastAsia="zh-CN"/>
              </w:rPr>
              <w:t xml:space="preserve"> and the RRC container</w:t>
            </w:r>
          </w:p>
        </w:tc>
      </w:tr>
      <w:tr w:rsidR="00E03D3B" w14:paraId="73CBA87D" w14:textId="77777777">
        <w:tc>
          <w:tcPr>
            <w:tcW w:w="1491" w:type="dxa"/>
            <w:shd w:val="clear" w:color="auto" w:fill="auto"/>
          </w:tcPr>
          <w:p w14:paraId="37D7CC25" w14:textId="63456685" w:rsidR="00E03D3B" w:rsidRDefault="00E62E10" w:rsidP="00E03D3B">
            <w:r>
              <w:t>Qualcomm</w:t>
            </w:r>
          </w:p>
        </w:tc>
        <w:tc>
          <w:tcPr>
            <w:tcW w:w="1417" w:type="dxa"/>
          </w:tcPr>
          <w:p w14:paraId="6CBF7224" w14:textId="7C623C05" w:rsidR="00E03D3B" w:rsidRDefault="00E62E10" w:rsidP="00E03D3B">
            <w:r>
              <w:t>Only if presence of container is not mandatory</w:t>
            </w:r>
          </w:p>
        </w:tc>
        <w:tc>
          <w:tcPr>
            <w:tcW w:w="6297" w:type="dxa"/>
            <w:shd w:val="clear" w:color="auto" w:fill="auto"/>
          </w:tcPr>
          <w:p w14:paraId="078AD2F5" w14:textId="55CAEC64" w:rsidR="00E03D3B" w:rsidRDefault="007C72BF" w:rsidP="00E03D3B">
            <w:r>
              <w:t>This IE will be needed only if presence of the s-based container (XML file) is not mandatory in section 3.1.2</w:t>
            </w:r>
          </w:p>
        </w:tc>
      </w:tr>
      <w:tr w:rsidR="00E03D3B" w14:paraId="2C265CDC" w14:textId="77777777">
        <w:tc>
          <w:tcPr>
            <w:tcW w:w="1491" w:type="dxa"/>
            <w:shd w:val="clear" w:color="auto" w:fill="auto"/>
          </w:tcPr>
          <w:p w14:paraId="670BB90C" w14:textId="77777777" w:rsidR="00E03D3B" w:rsidRDefault="00E03D3B" w:rsidP="00E03D3B"/>
        </w:tc>
        <w:tc>
          <w:tcPr>
            <w:tcW w:w="1417" w:type="dxa"/>
          </w:tcPr>
          <w:p w14:paraId="47C6E217" w14:textId="77777777" w:rsidR="00E03D3B" w:rsidRDefault="00E03D3B" w:rsidP="00E03D3B"/>
        </w:tc>
        <w:tc>
          <w:tcPr>
            <w:tcW w:w="6297" w:type="dxa"/>
            <w:shd w:val="clear" w:color="auto" w:fill="auto"/>
          </w:tcPr>
          <w:p w14:paraId="33DC794D" w14:textId="77777777" w:rsidR="00E03D3B" w:rsidRDefault="00E03D3B" w:rsidP="00E03D3B"/>
        </w:tc>
      </w:tr>
      <w:tr w:rsidR="00E03D3B" w14:paraId="014BEE71" w14:textId="77777777">
        <w:tc>
          <w:tcPr>
            <w:tcW w:w="1491" w:type="dxa"/>
            <w:shd w:val="clear" w:color="auto" w:fill="auto"/>
          </w:tcPr>
          <w:p w14:paraId="56C52E40" w14:textId="77777777" w:rsidR="00E03D3B" w:rsidRDefault="00E03D3B" w:rsidP="00E03D3B"/>
        </w:tc>
        <w:tc>
          <w:tcPr>
            <w:tcW w:w="1417" w:type="dxa"/>
          </w:tcPr>
          <w:p w14:paraId="658C2E48" w14:textId="77777777" w:rsidR="00E03D3B" w:rsidRDefault="00E03D3B" w:rsidP="00E03D3B"/>
        </w:tc>
        <w:tc>
          <w:tcPr>
            <w:tcW w:w="6297" w:type="dxa"/>
            <w:shd w:val="clear" w:color="auto" w:fill="auto"/>
          </w:tcPr>
          <w:p w14:paraId="4DD8629D" w14:textId="77777777" w:rsidR="00E03D3B" w:rsidRDefault="00E03D3B" w:rsidP="00E03D3B"/>
        </w:tc>
      </w:tr>
      <w:tr w:rsidR="00E03D3B" w14:paraId="42B8649C" w14:textId="77777777">
        <w:tc>
          <w:tcPr>
            <w:tcW w:w="1491" w:type="dxa"/>
            <w:shd w:val="clear" w:color="auto" w:fill="auto"/>
          </w:tcPr>
          <w:p w14:paraId="59070A84" w14:textId="77777777" w:rsidR="00E03D3B" w:rsidRDefault="00E03D3B" w:rsidP="00E03D3B">
            <w:pPr>
              <w:rPr>
                <w:rFonts w:eastAsiaTheme="minorEastAsia"/>
                <w:lang w:eastAsia="zh-CN"/>
              </w:rPr>
            </w:pPr>
          </w:p>
        </w:tc>
        <w:tc>
          <w:tcPr>
            <w:tcW w:w="1417" w:type="dxa"/>
          </w:tcPr>
          <w:p w14:paraId="7E2B3CE5" w14:textId="77777777" w:rsidR="00E03D3B" w:rsidRDefault="00E03D3B" w:rsidP="00E03D3B">
            <w:pPr>
              <w:rPr>
                <w:rFonts w:eastAsiaTheme="minorEastAsia"/>
                <w:lang w:eastAsia="zh-CN"/>
              </w:rPr>
            </w:pPr>
          </w:p>
        </w:tc>
        <w:tc>
          <w:tcPr>
            <w:tcW w:w="6297" w:type="dxa"/>
            <w:shd w:val="clear" w:color="auto" w:fill="auto"/>
          </w:tcPr>
          <w:p w14:paraId="5BCC2BC7" w14:textId="77777777" w:rsidR="00E03D3B" w:rsidRDefault="00E03D3B" w:rsidP="00E03D3B"/>
        </w:tc>
      </w:tr>
      <w:tr w:rsidR="00E03D3B" w14:paraId="31E25CEA" w14:textId="77777777">
        <w:tc>
          <w:tcPr>
            <w:tcW w:w="1491" w:type="dxa"/>
            <w:shd w:val="clear" w:color="auto" w:fill="auto"/>
          </w:tcPr>
          <w:p w14:paraId="36F87D0E" w14:textId="77777777" w:rsidR="00E03D3B" w:rsidRDefault="00E03D3B" w:rsidP="00E03D3B">
            <w:pPr>
              <w:rPr>
                <w:rFonts w:eastAsiaTheme="minorEastAsia"/>
                <w:lang w:eastAsia="zh-CN"/>
              </w:rPr>
            </w:pPr>
          </w:p>
        </w:tc>
        <w:tc>
          <w:tcPr>
            <w:tcW w:w="1417" w:type="dxa"/>
          </w:tcPr>
          <w:p w14:paraId="75E24764" w14:textId="77777777" w:rsidR="00E03D3B" w:rsidRDefault="00E03D3B" w:rsidP="00E03D3B">
            <w:pPr>
              <w:rPr>
                <w:rFonts w:eastAsiaTheme="minorEastAsia"/>
                <w:lang w:eastAsia="zh-CN"/>
              </w:rPr>
            </w:pPr>
          </w:p>
        </w:tc>
        <w:tc>
          <w:tcPr>
            <w:tcW w:w="6297" w:type="dxa"/>
            <w:shd w:val="clear" w:color="auto" w:fill="auto"/>
          </w:tcPr>
          <w:p w14:paraId="04D9C835" w14:textId="77777777" w:rsidR="00E03D3B" w:rsidRDefault="00E03D3B" w:rsidP="00E03D3B"/>
        </w:tc>
      </w:tr>
      <w:tr w:rsidR="00E03D3B" w14:paraId="7B89E811" w14:textId="77777777">
        <w:tc>
          <w:tcPr>
            <w:tcW w:w="1491" w:type="dxa"/>
            <w:shd w:val="clear" w:color="auto" w:fill="auto"/>
          </w:tcPr>
          <w:p w14:paraId="541357AC" w14:textId="77777777" w:rsidR="00E03D3B" w:rsidRDefault="00E03D3B" w:rsidP="00E03D3B">
            <w:pPr>
              <w:rPr>
                <w:rFonts w:eastAsiaTheme="minorEastAsia"/>
                <w:lang w:eastAsia="zh-CN"/>
              </w:rPr>
            </w:pPr>
          </w:p>
        </w:tc>
        <w:tc>
          <w:tcPr>
            <w:tcW w:w="1417" w:type="dxa"/>
          </w:tcPr>
          <w:p w14:paraId="05173316" w14:textId="77777777" w:rsidR="00E03D3B" w:rsidRDefault="00E03D3B" w:rsidP="00E03D3B">
            <w:pPr>
              <w:rPr>
                <w:rFonts w:eastAsia="CG Times (WN)"/>
                <w:lang w:eastAsia="zh-CN"/>
              </w:rPr>
            </w:pPr>
          </w:p>
        </w:tc>
        <w:tc>
          <w:tcPr>
            <w:tcW w:w="6297" w:type="dxa"/>
            <w:shd w:val="clear" w:color="auto" w:fill="auto"/>
          </w:tcPr>
          <w:p w14:paraId="660F7F0C" w14:textId="77777777" w:rsidR="00E03D3B" w:rsidRDefault="00E03D3B" w:rsidP="00E03D3B">
            <w:pPr>
              <w:rPr>
                <w:rFonts w:eastAsia="CG Times (WN)"/>
                <w:lang w:eastAsia="zh-CN"/>
              </w:rPr>
            </w:pPr>
          </w:p>
        </w:tc>
      </w:tr>
      <w:tr w:rsidR="00E03D3B" w14:paraId="7B0F6602" w14:textId="77777777">
        <w:tc>
          <w:tcPr>
            <w:tcW w:w="1491" w:type="dxa"/>
            <w:shd w:val="clear" w:color="auto" w:fill="auto"/>
          </w:tcPr>
          <w:p w14:paraId="7498C5EA" w14:textId="77777777" w:rsidR="00E03D3B" w:rsidRDefault="00E03D3B" w:rsidP="00E03D3B">
            <w:pPr>
              <w:rPr>
                <w:rFonts w:eastAsiaTheme="minorEastAsia"/>
                <w:lang w:eastAsia="zh-CN"/>
              </w:rPr>
            </w:pPr>
          </w:p>
        </w:tc>
        <w:tc>
          <w:tcPr>
            <w:tcW w:w="1417" w:type="dxa"/>
          </w:tcPr>
          <w:p w14:paraId="23ED9806" w14:textId="77777777" w:rsidR="00E03D3B" w:rsidRDefault="00E03D3B" w:rsidP="00E03D3B">
            <w:pPr>
              <w:rPr>
                <w:rFonts w:eastAsia="CG Times (WN)"/>
                <w:lang w:eastAsia="zh-CN"/>
              </w:rPr>
            </w:pPr>
          </w:p>
        </w:tc>
        <w:tc>
          <w:tcPr>
            <w:tcW w:w="6297" w:type="dxa"/>
            <w:shd w:val="clear" w:color="auto" w:fill="auto"/>
          </w:tcPr>
          <w:p w14:paraId="6CEDD4F3" w14:textId="77777777" w:rsidR="00E03D3B" w:rsidRDefault="00E03D3B" w:rsidP="00E03D3B">
            <w:pPr>
              <w:rPr>
                <w:rFonts w:eastAsia="CG Times (WN)"/>
                <w:lang w:eastAsia="zh-CN"/>
              </w:rPr>
            </w:pPr>
          </w:p>
        </w:tc>
      </w:tr>
      <w:tr w:rsidR="00E03D3B" w14:paraId="6A20F7B7" w14:textId="77777777">
        <w:tc>
          <w:tcPr>
            <w:tcW w:w="1491" w:type="dxa"/>
            <w:shd w:val="clear" w:color="auto" w:fill="auto"/>
          </w:tcPr>
          <w:p w14:paraId="18C9651F" w14:textId="77777777" w:rsidR="00E03D3B" w:rsidRDefault="00E03D3B" w:rsidP="00E03D3B">
            <w:pPr>
              <w:rPr>
                <w:rFonts w:eastAsiaTheme="minorEastAsia"/>
                <w:lang w:eastAsia="zh-CN"/>
              </w:rPr>
            </w:pPr>
          </w:p>
        </w:tc>
        <w:tc>
          <w:tcPr>
            <w:tcW w:w="1417" w:type="dxa"/>
          </w:tcPr>
          <w:p w14:paraId="01391CA0" w14:textId="77777777" w:rsidR="00E03D3B" w:rsidRDefault="00E03D3B" w:rsidP="00E03D3B">
            <w:pPr>
              <w:rPr>
                <w:rFonts w:eastAsia="CG Times (WN)"/>
                <w:lang w:eastAsia="zh-CN"/>
              </w:rPr>
            </w:pPr>
          </w:p>
        </w:tc>
        <w:tc>
          <w:tcPr>
            <w:tcW w:w="6297" w:type="dxa"/>
            <w:shd w:val="clear" w:color="auto" w:fill="auto"/>
          </w:tcPr>
          <w:p w14:paraId="070BC8BF" w14:textId="77777777" w:rsidR="00E03D3B" w:rsidRDefault="00E03D3B" w:rsidP="00E03D3B">
            <w:pPr>
              <w:rPr>
                <w:rFonts w:eastAsia="CG Times (WN)"/>
                <w:lang w:eastAsia="zh-CN"/>
              </w:rPr>
            </w:pPr>
          </w:p>
        </w:tc>
      </w:tr>
    </w:tbl>
    <w:p w14:paraId="0DCC12E5" w14:textId="77777777" w:rsidR="00AF3213" w:rsidRDefault="00AF3213">
      <w:pPr>
        <w:ind w:left="709"/>
        <w:rPr>
          <w:rFonts w:eastAsiaTheme="minorEastAsia"/>
          <w:lang w:eastAsia="zh-CN"/>
        </w:rPr>
      </w:pPr>
    </w:p>
    <w:p w14:paraId="68FD8A18" w14:textId="77777777" w:rsidR="00AF3213" w:rsidRDefault="00B63D17">
      <w:pPr>
        <w:pStyle w:val="Heading3"/>
        <w:ind w:left="709" w:hanging="709"/>
        <w:rPr>
          <w:rFonts w:eastAsia="SimSun"/>
          <w:lang w:eastAsia="zh-CN"/>
        </w:rPr>
      </w:pPr>
      <w:r>
        <w:rPr>
          <w:rFonts w:eastAsia="SimSun"/>
          <w:lang w:eastAsia="zh-CN"/>
        </w:rPr>
        <w:t>Whether to introduce an explicit IE like “measurement status” to indicate the status</w:t>
      </w:r>
      <w:r w:rsidR="00056655">
        <w:rPr>
          <w:rFonts w:eastAsia="SimSun"/>
          <w:lang w:eastAsia="zh-CN"/>
        </w:rPr>
        <w:t>.</w:t>
      </w:r>
    </w:p>
    <w:p w14:paraId="61A7AFAE" w14:textId="77777777" w:rsidR="00B63D17" w:rsidRPr="00B63D17" w:rsidRDefault="00B63D17" w:rsidP="00B63D17">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please </w:t>
      </w:r>
      <w:proofErr w:type="gramStart"/>
      <w:r>
        <w:rPr>
          <w:rFonts w:eastAsiaTheme="minorEastAsia"/>
          <w:lang w:eastAsia="zh-CN"/>
        </w:rPr>
        <w:t>indicate</w:t>
      </w:r>
      <w:proofErr w:type="gramEnd"/>
      <w:r>
        <w:rPr>
          <w:rFonts w:eastAsiaTheme="minorEastAsia"/>
          <w:lang w:eastAsia="zh-CN"/>
        </w:rPr>
        <w:t xml:space="preserve"> your preferred definition, for example, what the code point looks like, “configured”, “not configured”, “ongoing”, etc.</w:t>
      </w:r>
      <w:r w:rsidR="000F525D">
        <w:rPr>
          <w:rFonts w:eastAsiaTheme="minorEastAsia"/>
          <w:lang w:eastAsia="zh-CN"/>
        </w:rPr>
        <w:t>, in which messages (HO required/HO request/UE retrieval etc.),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047"/>
        <w:gridCol w:w="4674"/>
      </w:tblGrid>
      <w:tr w:rsidR="00AF3213" w14:paraId="67BD8BE4" w14:textId="77777777" w:rsidTr="00445EF2">
        <w:tc>
          <w:tcPr>
            <w:tcW w:w="1484" w:type="dxa"/>
            <w:shd w:val="clear" w:color="auto" w:fill="auto"/>
          </w:tcPr>
          <w:p w14:paraId="790B94CD" w14:textId="77777777" w:rsidR="00AF3213" w:rsidRDefault="00056655">
            <w:r>
              <w:t>Company</w:t>
            </w:r>
          </w:p>
        </w:tc>
        <w:tc>
          <w:tcPr>
            <w:tcW w:w="3047" w:type="dxa"/>
          </w:tcPr>
          <w:p w14:paraId="4C588092" w14:textId="77777777" w:rsidR="00AF3213" w:rsidRDefault="00056655">
            <w:pPr>
              <w:rPr>
                <w:rFonts w:eastAsia="Segoe UI"/>
                <w:lang w:eastAsia="zh-CN"/>
              </w:rPr>
            </w:pPr>
            <w:r>
              <w:rPr>
                <w:rFonts w:eastAsia="Segoe UI"/>
                <w:lang w:eastAsia="zh-CN"/>
              </w:rPr>
              <w:t>Yes/No</w:t>
            </w:r>
          </w:p>
        </w:tc>
        <w:tc>
          <w:tcPr>
            <w:tcW w:w="4674" w:type="dxa"/>
            <w:shd w:val="clear" w:color="auto" w:fill="auto"/>
          </w:tcPr>
          <w:p w14:paraId="7A4943DE" w14:textId="77777777" w:rsidR="00AF3213" w:rsidRDefault="00056655">
            <w:r>
              <w:t>Comment</w:t>
            </w:r>
          </w:p>
        </w:tc>
      </w:tr>
      <w:tr w:rsidR="00E03D3B" w14:paraId="45F96A96" w14:textId="77777777" w:rsidTr="00445EF2">
        <w:tc>
          <w:tcPr>
            <w:tcW w:w="1484" w:type="dxa"/>
            <w:shd w:val="clear" w:color="auto" w:fill="auto"/>
          </w:tcPr>
          <w:p w14:paraId="6DAC8790" w14:textId="77777777" w:rsidR="00E03D3B" w:rsidRDefault="00E03D3B" w:rsidP="00E03D3B">
            <w:pPr>
              <w:rPr>
                <w:rFonts w:eastAsia="CG Times (WN)"/>
                <w:lang w:eastAsia="zh-CN"/>
              </w:rPr>
            </w:pPr>
            <w:r>
              <w:rPr>
                <w:rFonts w:eastAsiaTheme="minorEastAsia" w:hint="eastAsia"/>
                <w:lang w:eastAsia="zh-CN"/>
              </w:rPr>
              <w:t>H</w:t>
            </w:r>
            <w:r>
              <w:rPr>
                <w:rFonts w:eastAsiaTheme="minorEastAsia"/>
                <w:lang w:eastAsia="zh-CN"/>
              </w:rPr>
              <w:t>uawei</w:t>
            </w:r>
          </w:p>
        </w:tc>
        <w:tc>
          <w:tcPr>
            <w:tcW w:w="3047" w:type="dxa"/>
          </w:tcPr>
          <w:p w14:paraId="0ED98212" w14:textId="0CE223F2" w:rsidR="00E03D3B" w:rsidRDefault="00E03D3B" w:rsidP="00E03D3B">
            <w:pPr>
              <w:rPr>
                <w:rFonts w:eastAsiaTheme="minorEastAsia"/>
                <w:lang w:eastAsia="zh-CN"/>
              </w:rPr>
            </w:pPr>
            <w:r>
              <w:rPr>
                <w:rFonts w:eastAsiaTheme="minorEastAsia"/>
                <w:lang w:eastAsia="zh-CN"/>
              </w:rPr>
              <w:t xml:space="preserve">Yes, but only </w:t>
            </w:r>
            <w:r w:rsidR="00445EF2">
              <w:rPr>
                <w:rFonts w:eastAsiaTheme="minorEastAsia"/>
                <w:lang w:eastAsia="zh-CN"/>
              </w:rPr>
              <w:t>“ongoing”</w:t>
            </w:r>
            <w:r w:rsidR="00D3119A">
              <w:rPr>
                <w:rFonts w:eastAsiaTheme="minorEastAsia"/>
                <w:lang w:eastAsia="zh-CN"/>
              </w:rPr>
              <w:t xml:space="preserve"> or “started,</w:t>
            </w:r>
            <w:r w:rsidR="008B6FBB">
              <w:rPr>
                <w:rFonts w:eastAsiaTheme="minorEastAsia"/>
                <w:lang w:eastAsia="zh-CN"/>
              </w:rPr>
              <w:t xml:space="preserve"> </w:t>
            </w:r>
            <w:r w:rsidR="00D3119A">
              <w:rPr>
                <w:rFonts w:eastAsiaTheme="minorEastAsia"/>
                <w:lang w:eastAsia="zh-CN"/>
              </w:rPr>
              <w:t>ended”</w:t>
            </w:r>
            <w:r w:rsidR="00445EF2">
              <w:rPr>
                <w:rFonts w:eastAsiaTheme="minorEastAsia"/>
                <w:lang w:eastAsia="zh-CN"/>
              </w:rPr>
              <w:t>.</w:t>
            </w:r>
          </w:p>
          <w:p w14:paraId="495FAF9A" w14:textId="77777777" w:rsidR="00445EF2" w:rsidRDefault="00445EF2" w:rsidP="00E03D3B">
            <w:pPr>
              <w:rPr>
                <w:rFonts w:eastAsiaTheme="minorEastAsia"/>
                <w:lang w:eastAsia="zh-CN"/>
              </w:rPr>
            </w:pPr>
            <w:r>
              <w:rPr>
                <w:rFonts w:eastAsiaTheme="minorEastAsia"/>
                <w:lang w:eastAsia="zh-CN"/>
              </w:rPr>
              <w:t>For the NG, it is included in the source to target container.</w:t>
            </w:r>
          </w:p>
          <w:p w14:paraId="76E07039" w14:textId="77777777" w:rsidR="00445EF2" w:rsidRDefault="00445EF2" w:rsidP="00E03D3B">
            <w:pPr>
              <w:rPr>
                <w:rFonts w:eastAsiaTheme="minorEastAsia"/>
                <w:lang w:eastAsia="zh-CN"/>
              </w:rPr>
            </w:pPr>
            <w:r>
              <w:rPr>
                <w:rFonts w:eastAsiaTheme="minorEastAsia"/>
                <w:lang w:eastAsia="zh-CN"/>
              </w:rPr>
              <w:lastRenderedPageBreak/>
              <w:t xml:space="preserve">For the </w:t>
            </w:r>
            <w:proofErr w:type="spellStart"/>
            <w:r>
              <w:rPr>
                <w:rFonts w:eastAsiaTheme="minorEastAsia"/>
                <w:lang w:eastAsia="zh-CN"/>
              </w:rPr>
              <w:t>Xn</w:t>
            </w:r>
            <w:proofErr w:type="spellEnd"/>
            <w:r>
              <w:rPr>
                <w:rFonts w:eastAsiaTheme="minorEastAsia"/>
                <w:lang w:eastAsia="zh-CN"/>
              </w:rPr>
              <w:t xml:space="preserve">, it is included in the </w:t>
            </w:r>
            <w:r w:rsidRPr="00445EF2">
              <w:rPr>
                <w:rFonts w:eastAsiaTheme="minorEastAsia"/>
                <w:i/>
                <w:lang w:eastAsia="zh-CN"/>
              </w:rPr>
              <w:t>UE Application Layer Measurement Informatio</w:t>
            </w:r>
            <w:r w:rsidRPr="00445EF2">
              <w:rPr>
                <w:rFonts w:eastAsiaTheme="minorEastAsia"/>
                <w:lang w:eastAsia="zh-CN"/>
              </w:rPr>
              <w:t>n</w:t>
            </w:r>
            <w:r>
              <w:rPr>
                <w:rFonts w:eastAsiaTheme="minorEastAsia"/>
                <w:lang w:eastAsia="zh-CN"/>
              </w:rPr>
              <w:t xml:space="preserve"> IE in the handover request and UE retrieval response message.</w:t>
            </w:r>
          </w:p>
          <w:p w14:paraId="1B3E2D46" w14:textId="77777777" w:rsidR="00445EF2" w:rsidRDefault="00445EF2" w:rsidP="00E03D3B">
            <w:pPr>
              <w:rPr>
                <w:rFonts w:eastAsia="CG Times (WN)"/>
                <w:lang w:eastAsia="zh-CN"/>
              </w:rPr>
            </w:pPr>
            <w:r>
              <w:rPr>
                <w:rFonts w:eastAsiaTheme="minorEastAsia"/>
                <w:lang w:eastAsia="zh-CN"/>
              </w:rPr>
              <w:t>This IE is optional</w:t>
            </w:r>
          </w:p>
        </w:tc>
        <w:tc>
          <w:tcPr>
            <w:tcW w:w="4674" w:type="dxa"/>
            <w:shd w:val="clear" w:color="auto" w:fill="auto"/>
          </w:tcPr>
          <w:p w14:paraId="3B5BA5EE" w14:textId="77777777" w:rsidR="00E03D3B" w:rsidRDefault="00445EF2" w:rsidP="00445EF2">
            <w:pPr>
              <w:widowControl w:val="0"/>
              <w:rPr>
                <w:rFonts w:eastAsia="CG Times (WN)"/>
                <w:lang w:eastAsia="zh-CN"/>
              </w:rPr>
            </w:pPr>
            <w:r>
              <w:rPr>
                <w:rFonts w:eastAsiaTheme="minorEastAsia" w:hint="eastAsia"/>
                <w:lang w:eastAsia="zh-CN"/>
              </w:rPr>
              <w:lastRenderedPageBreak/>
              <w:t>A</w:t>
            </w:r>
            <w:r>
              <w:rPr>
                <w:rFonts w:eastAsiaTheme="minorEastAsia"/>
                <w:lang w:eastAsia="zh-CN"/>
              </w:rPr>
              <w:t xml:space="preserve">s commented in 3.1.2, we think the source node will send all the s-based </w:t>
            </w:r>
            <w:proofErr w:type="spellStart"/>
            <w:r>
              <w:rPr>
                <w:rFonts w:eastAsiaTheme="minorEastAsia"/>
                <w:lang w:eastAsia="zh-CN"/>
              </w:rPr>
              <w:t>QoE</w:t>
            </w:r>
            <w:proofErr w:type="spellEnd"/>
            <w:r>
              <w:rPr>
                <w:rFonts w:eastAsiaTheme="minorEastAsia"/>
                <w:lang w:eastAsia="zh-CN"/>
              </w:rPr>
              <w:t xml:space="preserve"> measurement to the target node, then t</w:t>
            </w:r>
            <w:r w:rsidRPr="00E03D3B">
              <w:rPr>
                <w:rFonts w:eastAsiaTheme="minorEastAsia"/>
                <w:lang w:eastAsia="zh-CN"/>
              </w:rPr>
              <w:t xml:space="preserve">he target node can know the </w:t>
            </w:r>
            <w:r>
              <w:rPr>
                <w:rFonts w:eastAsiaTheme="minorEastAsia"/>
                <w:lang w:eastAsia="zh-CN"/>
              </w:rPr>
              <w:t xml:space="preserve">measurement </w:t>
            </w:r>
            <w:r w:rsidRPr="00E03D3B">
              <w:rPr>
                <w:rFonts w:eastAsiaTheme="minorEastAsia"/>
                <w:lang w:eastAsia="zh-CN"/>
              </w:rPr>
              <w:t>type</w:t>
            </w:r>
            <w:r>
              <w:rPr>
                <w:rFonts w:eastAsiaTheme="minorEastAsia"/>
                <w:lang w:eastAsia="zh-CN"/>
              </w:rPr>
              <w:t xml:space="preserve"> and which S-based </w:t>
            </w:r>
            <w:proofErr w:type="spellStart"/>
            <w:r>
              <w:rPr>
                <w:rFonts w:eastAsiaTheme="minorEastAsia"/>
                <w:lang w:eastAsia="zh-CN"/>
              </w:rPr>
              <w:t>QoE</w:t>
            </w:r>
            <w:proofErr w:type="spellEnd"/>
            <w:r>
              <w:rPr>
                <w:rFonts w:eastAsiaTheme="minorEastAsia"/>
                <w:lang w:eastAsia="zh-CN"/>
              </w:rPr>
              <w:t xml:space="preserve"> configured has been configured by the source </w:t>
            </w:r>
            <w:r>
              <w:rPr>
                <w:rFonts w:eastAsiaTheme="minorEastAsia"/>
                <w:lang w:eastAsia="zh-CN"/>
              </w:rPr>
              <w:lastRenderedPageBreak/>
              <w:t>node</w:t>
            </w:r>
            <w:r w:rsidRPr="00E03D3B">
              <w:rPr>
                <w:rFonts w:eastAsiaTheme="minorEastAsia"/>
                <w:lang w:eastAsia="zh-CN"/>
              </w:rPr>
              <w:t xml:space="preserve"> based on the information in </w:t>
            </w:r>
            <w:proofErr w:type="spellStart"/>
            <w:r w:rsidRPr="00E03D3B">
              <w:rPr>
                <w:rFonts w:eastAsiaTheme="minorEastAsia"/>
                <w:lang w:eastAsia="zh-CN"/>
              </w:rPr>
              <w:t>Xn</w:t>
            </w:r>
            <w:proofErr w:type="spellEnd"/>
            <w:r w:rsidRPr="00E03D3B">
              <w:rPr>
                <w:rFonts w:eastAsiaTheme="minorEastAsia"/>
                <w:lang w:eastAsia="zh-CN"/>
              </w:rPr>
              <w:t xml:space="preserve"> and the RRC container</w:t>
            </w:r>
          </w:p>
        </w:tc>
      </w:tr>
      <w:tr w:rsidR="00E03D3B" w14:paraId="7376BFCB" w14:textId="77777777" w:rsidTr="00445EF2">
        <w:tc>
          <w:tcPr>
            <w:tcW w:w="1484" w:type="dxa"/>
            <w:shd w:val="clear" w:color="auto" w:fill="auto"/>
          </w:tcPr>
          <w:p w14:paraId="0C7ACF24" w14:textId="7B963512" w:rsidR="00E03D3B" w:rsidRDefault="00462868" w:rsidP="00E03D3B">
            <w:r>
              <w:lastRenderedPageBreak/>
              <w:t>Qualcomm</w:t>
            </w:r>
          </w:p>
        </w:tc>
        <w:tc>
          <w:tcPr>
            <w:tcW w:w="3047" w:type="dxa"/>
          </w:tcPr>
          <w:p w14:paraId="5E6958F7" w14:textId="13144490" w:rsidR="00E03D3B" w:rsidRDefault="00462868" w:rsidP="00E03D3B">
            <w:r>
              <w:t>Yes</w:t>
            </w:r>
          </w:p>
        </w:tc>
        <w:tc>
          <w:tcPr>
            <w:tcW w:w="4674" w:type="dxa"/>
            <w:shd w:val="clear" w:color="auto" w:fill="auto"/>
          </w:tcPr>
          <w:p w14:paraId="4D312DDD" w14:textId="313DF454" w:rsidR="00204A1A" w:rsidRDefault="00204A1A" w:rsidP="00E03D3B">
            <w:r>
              <w:t>The codepoints should be:</w:t>
            </w:r>
          </w:p>
          <w:p w14:paraId="2D1B82E0" w14:textId="14D86897" w:rsidR="00E03D3B" w:rsidRDefault="00462868" w:rsidP="00E03D3B">
            <w:r>
              <w:t>{started, ended} if presence of container is mandatory</w:t>
            </w:r>
          </w:p>
          <w:p w14:paraId="0A86E11D" w14:textId="4583AC1F" w:rsidR="00462868" w:rsidRDefault="00462868" w:rsidP="00E03D3B">
            <w:r>
              <w:t xml:space="preserve">{started, ended, configured, </w:t>
            </w:r>
            <w:proofErr w:type="gramStart"/>
            <w:r>
              <w:t>not-configured</w:t>
            </w:r>
            <w:proofErr w:type="gramEnd"/>
            <w:r>
              <w:t>} if presence of container is conditional</w:t>
            </w:r>
          </w:p>
        </w:tc>
      </w:tr>
      <w:tr w:rsidR="00E03D3B" w14:paraId="580D8EA6" w14:textId="77777777" w:rsidTr="00445EF2">
        <w:tc>
          <w:tcPr>
            <w:tcW w:w="1484" w:type="dxa"/>
            <w:shd w:val="clear" w:color="auto" w:fill="auto"/>
          </w:tcPr>
          <w:p w14:paraId="2DA8B9AC" w14:textId="77777777" w:rsidR="00E03D3B" w:rsidRDefault="00E03D3B" w:rsidP="00E03D3B"/>
        </w:tc>
        <w:tc>
          <w:tcPr>
            <w:tcW w:w="3047" w:type="dxa"/>
          </w:tcPr>
          <w:p w14:paraId="3CE7B6C1" w14:textId="77777777" w:rsidR="00E03D3B" w:rsidRDefault="00E03D3B" w:rsidP="00E03D3B"/>
        </w:tc>
        <w:tc>
          <w:tcPr>
            <w:tcW w:w="4674" w:type="dxa"/>
            <w:shd w:val="clear" w:color="auto" w:fill="auto"/>
          </w:tcPr>
          <w:p w14:paraId="205AD797" w14:textId="77777777" w:rsidR="00E03D3B" w:rsidRDefault="00E03D3B" w:rsidP="00E03D3B"/>
        </w:tc>
      </w:tr>
      <w:tr w:rsidR="00E03D3B" w14:paraId="4AD70E55" w14:textId="77777777" w:rsidTr="00445EF2">
        <w:tc>
          <w:tcPr>
            <w:tcW w:w="1484" w:type="dxa"/>
            <w:shd w:val="clear" w:color="auto" w:fill="auto"/>
          </w:tcPr>
          <w:p w14:paraId="1B266B7F" w14:textId="77777777" w:rsidR="00E03D3B" w:rsidRDefault="00E03D3B" w:rsidP="00E03D3B"/>
        </w:tc>
        <w:tc>
          <w:tcPr>
            <w:tcW w:w="3047" w:type="dxa"/>
          </w:tcPr>
          <w:p w14:paraId="2BF69DE9" w14:textId="77777777" w:rsidR="00E03D3B" w:rsidRDefault="00E03D3B" w:rsidP="00E03D3B"/>
        </w:tc>
        <w:tc>
          <w:tcPr>
            <w:tcW w:w="4674" w:type="dxa"/>
            <w:shd w:val="clear" w:color="auto" w:fill="auto"/>
          </w:tcPr>
          <w:p w14:paraId="2F14C505" w14:textId="77777777" w:rsidR="00E03D3B" w:rsidRDefault="00E03D3B" w:rsidP="00E03D3B"/>
        </w:tc>
      </w:tr>
      <w:tr w:rsidR="00E03D3B" w14:paraId="6BA9B85F" w14:textId="77777777" w:rsidTr="00445EF2">
        <w:tc>
          <w:tcPr>
            <w:tcW w:w="1484" w:type="dxa"/>
            <w:shd w:val="clear" w:color="auto" w:fill="auto"/>
          </w:tcPr>
          <w:p w14:paraId="374DB197" w14:textId="77777777" w:rsidR="00E03D3B" w:rsidRDefault="00E03D3B" w:rsidP="00E03D3B">
            <w:pPr>
              <w:rPr>
                <w:rFonts w:eastAsiaTheme="minorEastAsia"/>
                <w:lang w:eastAsia="zh-CN"/>
              </w:rPr>
            </w:pPr>
          </w:p>
        </w:tc>
        <w:tc>
          <w:tcPr>
            <w:tcW w:w="3047" w:type="dxa"/>
          </w:tcPr>
          <w:p w14:paraId="3AA2B81C" w14:textId="77777777" w:rsidR="00E03D3B" w:rsidRDefault="00E03D3B" w:rsidP="00E03D3B">
            <w:pPr>
              <w:rPr>
                <w:rFonts w:eastAsiaTheme="minorEastAsia"/>
                <w:lang w:eastAsia="zh-CN"/>
              </w:rPr>
            </w:pPr>
          </w:p>
        </w:tc>
        <w:tc>
          <w:tcPr>
            <w:tcW w:w="4674" w:type="dxa"/>
            <w:shd w:val="clear" w:color="auto" w:fill="auto"/>
          </w:tcPr>
          <w:p w14:paraId="0F7DE43D" w14:textId="77777777" w:rsidR="00E03D3B" w:rsidRDefault="00E03D3B" w:rsidP="00E03D3B">
            <w:pPr>
              <w:rPr>
                <w:rFonts w:eastAsiaTheme="minorEastAsia"/>
                <w:lang w:eastAsia="zh-CN"/>
              </w:rPr>
            </w:pPr>
          </w:p>
        </w:tc>
      </w:tr>
      <w:tr w:rsidR="00E03D3B" w14:paraId="3E970880" w14:textId="77777777" w:rsidTr="00445EF2">
        <w:tc>
          <w:tcPr>
            <w:tcW w:w="1484" w:type="dxa"/>
            <w:shd w:val="clear" w:color="auto" w:fill="auto"/>
          </w:tcPr>
          <w:p w14:paraId="691307E6" w14:textId="77777777" w:rsidR="00E03D3B" w:rsidRDefault="00E03D3B" w:rsidP="00E03D3B">
            <w:pPr>
              <w:rPr>
                <w:rFonts w:eastAsiaTheme="minorEastAsia"/>
                <w:lang w:eastAsia="zh-CN"/>
              </w:rPr>
            </w:pPr>
          </w:p>
        </w:tc>
        <w:tc>
          <w:tcPr>
            <w:tcW w:w="3047" w:type="dxa"/>
          </w:tcPr>
          <w:p w14:paraId="1A22F845" w14:textId="77777777" w:rsidR="00E03D3B" w:rsidRDefault="00E03D3B" w:rsidP="00E03D3B">
            <w:pPr>
              <w:rPr>
                <w:rFonts w:eastAsiaTheme="minorEastAsia"/>
                <w:lang w:eastAsia="zh-CN"/>
              </w:rPr>
            </w:pPr>
          </w:p>
        </w:tc>
        <w:tc>
          <w:tcPr>
            <w:tcW w:w="4674" w:type="dxa"/>
            <w:shd w:val="clear" w:color="auto" w:fill="auto"/>
          </w:tcPr>
          <w:p w14:paraId="4A9B3041" w14:textId="77777777" w:rsidR="00E03D3B" w:rsidRDefault="00E03D3B" w:rsidP="00E03D3B">
            <w:pPr>
              <w:rPr>
                <w:rFonts w:eastAsiaTheme="minorEastAsia"/>
                <w:lang w:eastAsia="zh-CN"/>
              </w:rPr>
            </w:pPr>
          </w:p>
        </w:tc>
      </w:tr>
      <w:tr w:rsidR="00E03D3B" w14:paraId="62ECD791" w14:textId="77777777" w:rsidTr="00445EF2">
        <w:tc>
          <w:tcPr>
            <w:tcW w:w="1484" w:type="dxa"/>
            <w:shd w:val="clear" w:color="auto" w:fill="auto"/>
          </w:tcPr>
          <w:p w14:paraId="432DFD01" w14:textId="77777777" w:rsidR="00E03D3B" w:rsidRDefault="00E03D3B" w:rsidP="00E03D3B">
            <w:pPr>
              <w:rPr>
                <w:rFonts w:eastAsiaTheme="minorEastAsia"/>
                <w:lang w:eastAsia="zh-CN"/>
              </w:rPr>
            </w:pPr>
          </w:p>
        </w:tc>
        <w:tc>
          <w:tcPr>
            <w:tcW w:w="3047" w:type="dxa"/>
          </w:tcPr>
          <w:p w14:paraId="564FD56C" w14:textId="77777777" w:rsidR="00E03D3B" w:rsidRDefault="00E03D3B" w:rsidP="00E03D3B">
            <w:pPr>
              <w:rPr>
                <w:rFonts w:eastAsiaTheme="minorEastAsia"/>
                <w:lang w:eastAsia="zh-CN"/>
              </w:rPr>
            </w:pPr>
          </w:p>
        </w:tc>
        <w:tc>
          <w:tcPr>
            <w:tcW w:w="4674" w:type="dxa"/>
            <w:shd w:val="clear" w:color="auto" w:fill="auto"/>
          </w:tcPr>
          <w:p w14:paraId="4FBB63B4" w14:textId="77777777" w:rsidR="00E03D3B" w:rsidRDefault="00E03D3B" w:rsidP="00E03D3B">
            <w:pPr>
              <w:rPr>
                <w:rFonts w:eastAsiaTheme="minorEastAsia"/>
                <w:lang w:eastAsia="zh-CN"/>
              </w:rPr>
            </w:pPr>
          </w:p>
        </w:tc>
      </w:tr>
      <w:tr w:rsidR="00E03D3B" w14:paraId="31B8E58C" w14:textId="77777777" w:rsidTr="00445EF2">
        <w:tc>
          <w:tcPr>
            <w:tcW w:w="1484" w:type="dxa"/>
            <w:shd w:val="clear" w:color="auto" w:fill="auto"/>
          </w:tcPr>
          <w:p w14:paraId="3316B416" w14:textId="77777777" w:rsidR="00E03D3B" w:rsidRDefault="00E03D3B" w:rsidP="00E03D3B">
            <w:pPr>
              <w:rPr>
                <w:rFonts w:eastAsiaTheme="minorEastAsia"/>
                <w:lang w:eastAsia="zh-CN"/>
              </w:rPr>
            </w:pPr>
          </w:p>
        </w:tc>
        <w:tc>
          <w:tcPr>
            <w:tcW w:w="3047" w:type="dxa"/>
          </w:tcPr>
          <w:p w14:paraId="090784BD" w14:textId="77777777" w:rsidR="00E03D3B" w:rsidRDefault="00E03D3B" w:rsidP="00E03D3B">
            <w:pPr>
              <w:rPr>
                <w:rFonts w:eastAsiaTheme="minorEastAsia"/>
                <w:lang w:eastAsia="zh-CN"/>
              </w:rPr>
            </w:pPr>
          </w:p>
        </w:tc>
        <w:tc>
          <w:tcPr>
            <w:tcW w:w="4674" w:type="dxa"/>
            <w:shd w:val="clear" w:color="auto" w:fill="auto"/>
          </w:tcPr>
          <w:p w14:paraId="007C0AD9" w14:textId="77777777" w:rsidR="00E03D3B" w:rsidRDefault="00E03D3B" w:rsidP="00E03D3B">
            <w:pPr>
              <w:rPr>
                <w:rFonts w:eastAsiaTheme="minorEastAsia"/>
                <w:lang w:eastAsia="zh-CN"/>
              </w:rPr>
            </w:pPr>
          </w:p>
        </w:tc>
      </w:tr>
    </w:tbl>
    <w:p w14:paraId="1D4B06FA" w14:textId="77777777" w:rsidR="00AF3213" w:rsidRDefault="00AF3213">
      <w:pPr>
        <w:rPr>
          <w:rFonts w:eastAsiaTheme="minorEastAsia"/>
          <w:lang w:eastAsia="zh-CN"/>
        </w:rPr>
      </w:pPr>
    </w:p>
    <w:p w14:paraId="62575F00" w14:textId="77777777" w:rsidR="00AF3213" w:rsidRDefault="000718C5">
      <w:pPr>
        <w:pStyle w:val="Heading2"/>
        <w:rPr>
          <w:lang w:eastAsia="zh-CN"/>
        </w:rPr>
      </w:pPr>
      <w:r>
        <w:rPr>
          <w:lang w:eastAsia="zh-CN"/>
        </w:rPr>
        <w:t>Others</w:t>
      </w:r>
    </w:p>
    <w:p w14:paraId="4CE471B5" w14:textId="6B17C31D" w:rsidR="00AF3213" w:rsidRDefault="005C3EC1" w:rsidP="000718C5">
      <w:pPr>
        <w:pStyle w:val="Heading3"/>
        <w:ind w:left="709" w:hanging="709"/>
        <w:rPr>
          <w:rFonts w:eastAsia="SimSun"/>
          <w:lang w:eastAsia="zh-CN"/>
        </w:rPr>
      </w:pPr>
      <w:r>
        <w:rPr>
          <w:rFonts w:eastAsia="SimSun"/>
          <w:lang w:eastAsia="zh-CN"/>
        </w:rPr>
        <w:t>Whether</w:t>
      </w:r>
      <w:r w:rsidR="000718C5" w:rsidRPr="000718C5">
        <w:rPr>
          <w:rFonts w:eastAsia="SimSun"/>
          <w:lang w:eastAsia="zh-CN"/>
        </w:rPr>
        <w:t xml:space="preserve"> to </w:t>
      </w:r>
      <w:r w:rsidR="00C5494F">
        <w:rPr>
          <w:rFonts w:eastAsia="SimSun"/>
          <w:lang w:eastAsia="zh-CN"/>
        </w:rPr>
        <w:t>indicate the pause/resume status during mobility</w:t>
      </w:r>
      <w:r w:rsidR="00056655">
        <w:rPr>
          <w:rFonts w:eastAsia="SimSun"/>
          <w:lang w:eastAsia="zh-CN"/>
        </w:rPr>
        <w:t>?</w:t>
      </w:r>
    </w:p>
    <w:p w14:paraId="72EB01B8" w14:textId="77777777" w:rsidR="005C3EC1" w:rsidRPr="005C3EC1" w:rsidRDefault="005C3EC1" w:rsidP="005C3EC1">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w:t>
      </w:r>
      <w:r w:rsidR="00AC2E11">
        <w:rPr>
          <w:rFonts w:eastAsiaTheme="minorEastAsia"/>
          <w:lang w:eastAsia="zh-CN"/>
        </w:rPr>
        <w:t xml:space="preserve">please </w:t>
      </w:r>
      <w:proofErr w:type="gramStart"/>
      <w:r w:rsidR="00AC2E11">
        <w:rPr>
          <w:rFonts w:eastAsiaTheme="minorEastAsia"/>
          <w:lang w:eastAsia="zh-CN"/>
        </w:rPr>
        <w:t>companies</w:t>
      </w:r>
      <w:proofErr w:type="gramEnd"/>
      <w:r w:rsidR="00AC2E11">
        <w:rPr>
          <w:rFonts w:eastAsiaTheme="minorEastAsia"/>
          <w:lang w:eastAsia="zh-CN"/>
        </w:rPr>
        <w:t xml:space="preserve"> also indicate your suggested solutions</w:t>
      </w:r>
      <w:r w:rsidR="0096048C">
        <w:rPr>
          <w:rFonts w:eastAsiaTheme="minorEastAsia"/>
          <w:lang w:eastAsia="zh-CN"/>
        </w:rPr>
        <w:t xml:space="preserve"> and stage 3 details, e.g. in which message(s)</w:t>
      </w:r>
      <w:r w:rsidR="00AC2E11">
        <w:rPr>
          <w:rFonts w:eastAsiaTheme="minor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AF3213" w14:paraId="204B93B3" w14:textId="77777777">
        <w:tc>
          <w:tcPr>
            <w:tcW w:w="1485" w:type="dxa"/>
            <w:shd w:val="clear" w:color="auto" w:fill="auto"/>
          </w:tcPr>
          <w:p w14:paraId="3CADEF4C" w14:textId="77777777" w:rsidR="00AF3213" w:rsidRDefault="00056655">
            <w:r>
              <w:t>Company</w:t>
            </w:r>
          </w:p>
        </w:tc>
        <w:tc>
          <w:tcPr>
            <w:tcW w:w="1524" w:type="dxa"/>
          </w:tcPr>
          <w:p w14:paraId="77C20F65" w14:textId="77777777" w:rsidR="00AF3213" w:rsidRDefault="00056655">
            <w:pPr>
              <w:rPr>
                <w:rFonts w:eastAsia="Segoe UI"/>
                <w:lang w:eastAsia="zh-CN"/>
              </w:rPr>
            </w:pPr>
            <w:r>
              <w:rPr>
                <w:rFonts w:eastAsia="Segoe UI"/>
                <w:lang w:eastAsia="zh-CN"/>
              </w:rPr>
              <w:t>Yes/No</w:t>
            </w:r>
          </w:p>
        </w:tc>
        <w:tc>
          <w:tcPr>
            <w:tcW w:w="6196" w:type="dxa"/>
            <w:shd w:val="clear" w:color="auto" w:fill="auto"/>
          </w:tcPr>
          <w:p w14:paraId="6AD59F42" w14:textId="77777777" w:rsidR="00AF3213" w:rsidRDefault="00056655">
            <w:r>
              <w:t>Comment</w:t>
            </w:r>
          </w:p>
        </w:tc>
      </w:tr>
      <w:tr w:rsidR="00AF3213" w14:paraId="030CE185" w14:textId="77777777">
        <w:tc>
          <w:tcPr>
            <w:tcW w:w="1485" w:type="dxa"/>
            <w:shd w:val="clear" w:color="auto" w:fill="auto"/>
          </w:tcPr>
          <w:p w14:paraId="0E6E0316" w14:textId="77777777" w:rsidR="00AF3213" w:rsidRDefault="00C5494F">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D791A4A" w14:textId="77777777" w:rsidR="00AF3213" w:rsidRDefault="00C5494F">
            <w:pPr>
              <w:rPr>
                <w:rFonts w:eastAsia="CG Times (WN)"/>
                <w:lang w:eastAsia="zh-CN"/>
              </w:rPr>
            </w:pPr>
            <w:r>
              <w:rPr>
                <w:rFonts w:eastAsia="CG Times (WN)" w:hint="eastAsia"/>
                <w:lang w:eastAsia="zh-CN"/>
              </w:rPr>
              <w:t>N</w:t>
            </w:r>
            <w:r>
              <w:rPr>
                <w:rFonts w:eastAsia="CG Times (WN)"/>
                <w:lang w:eastAsia="zh-CN"/>
              </w:rPr>
              <w:t>o</w:t>
            </w:r>
          </w:p>
        </w:tc>
        <w:tc>
          <w:tcPr>
            <w:tcW w:w="6196" w:type="dxa"/>
            <w:shd w:val="clear" w:color="auto" w:fill="auto"/>
          </w:tcPr>
          <w:p w14:paraId="19F264AC" w14:textId="15154C91" w:rsidR="00AF3213" w:rsidRPr="00C5494F" w:rsidRDefault="00C5494F" w:rsidP="00C5494F">
            <w:pPr>
              <w:widowControl w:val="0"/>
              <w:spacing w:before="120" w:after="0"/>
              <w:rPr>
                <w:rFonts w:eastAsia="CG Times (WN)"/>
                <w:lang w:eastAsia="zh-CN"/>
              </w:rPr>
            </w:pPr>
            <w:r>
              <w:rPr>
                <w:rFonts w:eastAsia="CG Times (WN)"/>
                <w:lang w:eastAsia="zh-CN"/>
              </w:rPr>
              <w:t xml:space="preserve">In previous meetings, </w:t>
            </w:r>
            <w:r>
              <w:rPr>
                <w:rFonts w:eastAsia="CG Times (WN)" w:hint="eastAsia"/>
                <w:lang w:eastAsia="zh-CN"/>
              </w:rPr>
              <w:t>R</w:t>
            </w:r>
            <w:r>
              <w:rPr>
                <w:rFonts w:eastAsia="CG Times (WN)"/>
                <w:lang w:eastAsia="zh-CN"/>
              </w:rPr>
              <w:t>AN3 has agreed to r</w:t>
            </w:r>
            <w:r w:rsidRPr="00C5494F">
              <w:rPr>
                <w:rFonts w:eastAsia="CG Times (WN)"/>
                <w:lang w:eastAsia="zh-CN"/>
              </w:rPr>
              <w:t>equest RAN2 to include pause status information for reporting in RRC container (Source to Target Transparent Container).</w:t>
            </w:r>
            <w:r w:rsidR="00931843">
              <w:rPr>
                <w:rFonts w:eastAsia="CG Times (WN)"/>
                <w:lang w:eastAsia="zh-CN"/>
              </w:rPr>
              <w:t xml:space="preserve"> There is no RAN3 impact.</w:t>
            </w:r>
          </w:p>
        </w:tc>
      </w:tr>
      <w:tr w:rsidR="00AF3213" w14:paraId="53D47A23" w14:textId="77777777">
        <w:tc>
          <w:tcPr>
            <w:tcW w:w="1485" w:type="dxa"/>
            <w:shd w:val="clear" w:color="auto" w:fill="auto"/>
          </w:tcPr>
          <w:p w14:paraId="2034664A" w14:textId="136C6EE2" w:rsidR="00AF3213" w:rsidRDefault="00204A1A">
            <w:r>
              <w:t>Qualcomm</w:t>
            </w:r>
          </w:p>
        </w:tc>
        <w:tc>
          <w:tcPr>
            <w:tcW w:w="1524" w:type="dxa"/>
          </w:tcPr>
          <w:p w14:paraId="1544D67E" w14:textId="77777777" w:rsidR="00AF3213" w:rsidRDefault="00AF3213"/>
        </w:tc>
        <w:tc>
          <w:tcPr>
            <w:tcW w:w="6196" w:type="dxa"/>
            <w:shd w:val="clear" w:color="auto" w:fill="auto"/>
          </w:tcPr>
          <w:p w14:paraId="0CE54D55" w14:textId="0114D1B3" w:rsidR="00AF3213" w:rsidRDefault="00204A1A">
            <w:r>
              <w:t>Same view as Huawei</w:t>
            </w:r>
          </w:p>
        </w:tc>
      </w:tr>
      <w:tr w:rsidR="00AF3213" w14:paraId="34BE61A6" w14:textId="77777777">
        <w:tc>
          <w:tcPr>
            <w:tcW w:w="1485" w:type="dxa"/>
            <w:shd w:val="clear" w:color="auto" w:fill="auto"/>
          </w:tcPr>
          <w:p w14:paraId="195E7CC4" w14:textId="77777777" w:rsidR="00AF3213" w:rsidRDefault="00AF3213"/>
        </w:tc>
        <w:tc>
          <w:tcPr>
            <w:tcW w:w="1524" w:type="dxa"/>
          </w:tcPr>
          <w:p w14:paraId="58E51BD5" w14:textId="77777777" w:rsidR="00AF3213" w:rsidRDefault="00AF3213"/>
        </w:tc>
        <w:tc>
          <w:tcPr>
            <w:tcW w:w="6196" w:type="dxa"/>
            <w:shd w:val="clear" w:color="auto" w:fill="auto"/>
          </w:tcPr>
          <w:p w14:paraId="68698FCC" w14:textId="77777777" w:rsidR="00AF3213" w:rsidRDefault="00AF3213"/>
        </w:tc>
      </w:tr>
      <w:tr w:rsidR="00AF3213" w14:paraId="5671E15E" w14:textId="77777777">
        <w:tc>
          <w:tcPr>
            <w:tcW w:w="1485" w:type="dxa"/>
            <w:shd w:val="clear" w:color="auto" w:fill="auto"/>
          </w:tcPr>
          <w:p w14:paraId="06B4DD4C" w14:textId="77777777" w:rsidR="00AF3213" w:rsidRDefault="00AF3213"/>
        </w:tc>
        <w:tc>
          <w:tcPr>
            <w:tcW w:w="1524" w:type="dxa"/>
          </w:tcPr>
          <w:p w14:paraId="639A64BB" w14:textId="77777777" w:rsidR="00AF3213" w:rsidRDefault="00AF3213">
            <w:pPr>
              <w:rPr>
                <w:b/>
                <w:bCs/>
              </w:rPr>
            </w:pPr>
          </w:p>
        </w:tc>
        <w:tc>
          <w:tcPr>
            <w:tcW w:w="6196" w:type="dxa"/>
            <w:shd w:val="clear" w:color="auto" w:fill="auto"/>
          </w:tcPr>
          <w:p w14:paraId="351735A6" w14:textId="77777777" w:rsidR="00AF3213" w:rsidRDefault="00AF3213"/>
        </w:tc>
      </w:tr>
      <w:tr w:rsidR="00AF3213" w14:paraId="166CD3F9" w14:textId="77777777">
        <w:tc>
          <w:tcPr>
            <w:tcW w:w="1485" w:type="dxa"/>
            <w:shd w:val="clear" w:color="auto" w:fill="auto"/>
          </w:tcPr>
          <w:p w14:paraId="69DFB899" w14:textId="77777777" w:rsidR="00AF3213" w:rsidRDefault="00AF3213">
            <w:pPr>
              <w:rPr>
                <w:rFonts w:eastAsiaTheme="minorEastAsia"/>
                <w:lang w:eastAsia="zh-CN"/>
              </w:rPr>
            </w:pPr>
          </w:p>
        </w:tc>
        <w:tc>
          <w:tcPr>
            <w:tcW w:w="1524" w:type="dxa"/>
          </w:tcPr>
          <w:p w14:paraId="46B9C389" w14:textId="77777777" w:rsidR="00AF3213" w:rsidRDefault="00AF3213">
            <w:pPr>
              <w:rPr>
                <w:rFonts w:eastAsiaTheme="minorEastAsia"/>
                <w:lang w:eastAsia="zh-CN"/>
              </w:rPr>
            </w:pPr>
          </w:p>
        </w:tc>
        <w:tc>
          <w:tcPr>
            <w:tcW w:w="6196" w:type="dxa"/>
            <w:shd w:val="clear" w:color="auto" w:fill="auto"/>
          </w:tcPr>
          <w:p w14:paraId="5F8F4592" w14:textId="77777777" w:rsidR="00AF3213" w:rsidRDefault="00AF3213">
            <w:pPr>
              <w:rPr>
                <w:rFonts w:eastAsiaTheme="minorEastAsia"/>
                <w:lang w:eastAsia="zh-CN"/>
              </w:rPr>
            </w:pPr>
          </w:p>
        </w:tc>
      </w:tr>
      <w:tr w:rsidR="00AF3213" w14:paraId="05A9243F" w14:textId="77777777">
        <w:tc>
          <w:tcPr>
            <w:tcW w:w="1485" w:type="dxa"/>
            <w:shd w:val="clear" w:color="auto" w:fill="auto"/>
          </w:tcPr>
          <w:p w14:paraId="680CBA71" w14:textId="77777777" w:rsidR="00AF3213" w:rsidRDefault="00AF3213">
            <w:pPr>
              <w:rPr>
                <w:rFonts w:eastAsiaTheme="minorEastAsia"/>
                <w:lang w:eastAsia="zh-CN"/>
              </w:rPr>
            </w:pPr>
          </w:p>
        </w:tc>
        <w:tc>
          <w:tcPr>
            <w:tcW w:w="1524" w:type="dxa"/>
          </w:tcPr>
          <w:p w14:paraId="4B5969BA" w14:textId="77777777" w:rsidR="00AF3213" w:rsidRDefault="00AF3213">
            <w:pPr>
              <w:rPr>
                <w:rFonts w:eastAsia="SimSun"/>
                <w:lang w:eastAsia="zh-CN"/>
              </w:rPr>
            </w:pPr>
          </w:p>
        </w:tc>
        <w:tc>
          <w:tcPr>
            <w:tcW w:w="6196" w:type="dxa"/>
            <w:shd w:val="clear" w:color="auto" w:fill="auto"/>
          </w:tcPr>
          <w:p w14:paraId="4039D4E5" w14:textId="77777777" w:rsidR="00AF3213" w:rsidRDefault="00AF3213">
            <w:pPr>
              <w:rPr>
                <w:rFonts w:eastAsiaTheme="minorEastAsia"/>
                <w:lang w:eastAsia="zh-CN"/>
              </w:rPr>
            </w:pPr>
          </w:p>
        </w:tc>
      </w:tr>
      <w:tr w:rsidR="00AF3213" w14:paraId="3BE6C718" w14:textId="77777777">
        <w:tc>
          <w:tcPr>
            <w:tcW w:w="1485" w:type="dxa"/>
            <w:shd w:val="clear" w:color="auto" w:fill="auto"/>
          </w:tcPr>
          <w:p w14:paraId="44E02A33" w14:textId="77777777" w:rsidR="00AF3213" w:rsidRDefault="00AF3213">
            <w:pPr>
              <w:rPr>
                <w:rFonts w:eastAsiaTheme="minorEastAsia"/>
                <w:lang w:eastAsia="zh-CN"/>
              </w:rPr>
            </w:pPr>
          </w:p>
        </w:tc>
        <w:tc>
          <w:tcPr>
            <w:tcW w:w="1524" w:type="dxa"/>
          </w:tcPr>
          <w:p w14:paraId="66BFD1E6" w14:textId="77777777" w:rsidR="00AF3213" w:rsidRDefault="00AF3213">
            <w:pPr>
              <w:rPr>
                <w:rFonts w:eastAsia="SimSun"/>
                <w:lang w:eastAsia="zh-CN"/>
              </w:rPr>
            </w:pPr>
          </w:p>
        </w:tc>
        <w:tc>
          <w:tcPr>
            <w:tcW w:w="6196" w:type="dxa"/>
            <w:shd w:val="clear" w:color="auto" w:fill="auto"/>
          </w:tcPr>
          <w:p w14:paraId="67E4498E" w14:textId="77777777" w:rsidR="00AF3213" w:rsidRDefault="00AF3213">
            <w:pPr>
              <w:rPr>
                <w:rFonts w:eastAsiaTheme="minorEastAsia"/>
                <w:lang w:eastAsia="zh-CN"/>
              </w:rPr>
            </w:pPr>
          </w:p>
        </w:tc>
      </w:tr>
      <w:tr w:rsidR="00AF3213" w14:paraId="5AA6D591" w14:textId="77777777">
        <w:tc>
          <w:tcPr>
            <w:tcW w:w="1485" w:type="dxa"/>
            <w:shd w:val="clear" w:color="auto" w:fill="auto"/>
          </w:tcPr>
          <w:p w14:paraId="1F70BCE3" w14:textId="77777777" w:rsidR="00AF3213" w:rsidRDefault="00AF3213">
            <w:pPr>
              <w:rPr>
                <w:rFonts w:eastAsiaTheme="minorEastAsia"/>
                <w:lang w:eastAsia="zh-CN"/>
              </w:rPr>
            </w:pPr>
          </w:p>
        </w:tc>
        <w:tc>
          <w:tcPr>
            <w:tcW w:w="1524" w:type="dxa"/>
          </w:tcPr>
          <w:p w14:paraId="430B09C9" w14:textId="77777777" w:rsidR="00AF3213" w:rsidRDefault="00AF3213">
            <w:pPr>
              <w:rPr>
                <w:rFonts w:eastAsia="SimSun"/>
                <w:lang w:eastAsia="zh-CN"/>
              </w:rPr>
            </w:pPr>
          </w:p>
        </w:tc>
        <w:tc>
          <w:tcPr>
            <w:tcW w:w="6196" w:type="dxa"/>
            <w:shd w:val="clear" w:color="auto" w:fill="auto"/>
          </w:tcPr>
          <w:p w14:paraId="19833C23" w14:textId="77777777" w:rsidR="00AF3213" w:rsidRDefault="00AF3213">
            <w:pPr>
              <w:rPr>
                <w:rFonts w:eastAsiaTheme="minorEastAsia"/>
                <w:lang w:eastAsia="zh-CN"/>
              </w:rPr>
            </w:pPr>
          </w:p>
        </w:tc>
      </w:tr>
      <w:tr w:rsidR="00164EBD" w14:paraId="43A1C6D4" w14:textId="77777777">
        <w:tc>
          <w:tcPr>
            <w:tcW w:w="1485" w:type="dxa"/>
            <w:shd w:val="clear" w:color="auto" w:fill="auto"/>
          </w:tcPr>
          <w:p w14:paraId="4D5C071F" w14:textId="77777777" w:rsidR="00164EBD" w:rsidRDefault="00164EBD">
            <w:pPr>
              <w:rPr>
                <w:rFonts w:eastAsiaTheme="minorEastAsia"/>
                <w:lang w:eastAsia="zh-CN"/>
              </w:rPr>
            </w:pPr>
          </w:p>
        </w:tc>
        <w:tc>
          <w:tcPr>
            <w:tcW w:w="1524" w:type="dxa"/>
          </w:tcPr>
          <w:p w14:paraId="5E8A1C3B" w14:textId="77777777" w:rsidR="00164EBD" w:rsidRDefault="00164EBD">
            <w:pPr>
              <w:rPr>
                <w:rFonts w:eastAsia="SimSun"/>
                <w:lang w:eastAsia="zh-CN"/>
              </w:rPr>
            </w:pPr>
          </w:p>
        </w:tc>
        <w:tc>
          <w:tcPr>
            <w:tcW w:w="6196" w:type="dxa"/>
            <w:shd w:val="clear" w:color="auto" w:fill="auto"/>
          </w:tcPr>
          <w:p w14:paraId="7369F9D1" w14:textId="77777777" w:rsidR="00164EBD" w:rsidRDefault="00164EBD">
            <w:pPr>
              <w:rPr>
                <w:rFonts w:eastAsiaTheme="minorEastAsia"/>
                <w:lang w:eastAsia="zh-CN"/>
              </w:rPr>
            </w:pPr>
          </w:p>
        </w:tc>
      </w:tr>
    </w:tbl>
    <w:p w14:paraId="30558F41" w14:textId="77777777" w:rsidR="00AF3213" w:rsidRDefault="00AF3213">
      <w:pPr>
        <w:ind w:left="709"/>
        <w:rPr>
          <w:rFonts w:eastAsiaTheme="minorEastAsia"/>
          <w:lang w:eastAsia="zh-CN"/>
        </w:rPr>
      </w:pPr>
    </w:p>
    <w:p w14:paraId="5D657B17" w14:textId="77777777" w:rsidR="00C5494F" w:rsidRDefault="00C5494F">
      <w:pPr>
        <w:ind w:left="709"/>
        <w:rPr>
          <w:rFonts w:eastAsiaTheme="minorEastAsia"/>
          <w:lang w:eastAsia="zh-CN"/>
        </w:rPr>
      </w:pPr>
    </w:p>
    <w:p w14:paraId="19301054" w14:textId="77777777" w:rsidR="00C5494F" w:rsidRDefault="007B6CAF" w:rsidP="00C5494F">
      <w:pPr>
        <w:pStyle w:val="Heading3"/>
        <w:ind w:left="709" w:hanging="709"/>
        <w:rPr>
          <w:rFonts w:eastAsia="SimSun"/>
          <w:lang w:eastAsia="zh-CN"/>
        </w:rPr>
      </w:pPr>
      <w:r>
        <w:rPr>
          <w:rFonts w:eastAsia="SimSun"/>
          <w:lang w:eastAsia="zh-CN"/>
        </w:rPr>
        <w:lastRenderedPageBreak/>
        <w:t xml:space="preserve">How to </w:t>
      </w:r>
      <w:r w:rsidR="00C5494F">
        <w:rPr>
          <w:rFonts w:eastAsia="SimSun"/>
          <w:lang w:eastAsia="zh-CN"/>
        </w:rPr>
        <w:t>handle</w:t>
      </w:r>
      <w:r>
        <w:rPr>
          <w:rFonts w:eastAsia="SimSun"/>
          <w:lang w:eastAsia="zh-CN"/>
        </w:rPr>
        <w:t xml:space="preserve"> the pause/resume </w:t>
      </w:r>
      <w:proofErr w:type="spellStart"/>
      <w:r>
        <w:rPr>
          <w:rFonts w:eastAsia="SimSun"/>
          <w:lang w:eastAsia="zh-CN"/>
        </w:rPr>
        <w:t>QoE</w:t>
      </w:r>
      <w:proofErr w:type="spellEnd"/>
      <w:r>
        <w:rPr>
          <w:rFonts w:eastAsia="SimSun"/>
          <w:lang w:eastAsia="zh-CN"/>
        </w:rPr>
        <w:t xml:space="preserve"> reporting by the UE during mobility</w:t>
      </w:r>
      <w:r w:rsidR="00C5494F">
        <w:rPr>
          <w:rFonts w:eastAsia="SimSun"/>
          <w:lang w:eastAsia="zh-CN"/>
        </w:rPr>
        <w:t>?</w:t>
      </w:r>
    </w:p>
    <w:p w14:paraId="63EF1A5D" w14:textId="77777777" w:rsidR="00C5494F" w:rsidRPr="005C3EC1" w:rsidRDefault="00C5494F" w:rsidP="00C5494F">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please </w:t>
      </w:r>
      <w:proofErr w:type="gramStart"/>
      <w:r>
        <w:rPr>
          <w:rFonts w:eastAsiaTheme="minorEastAsia"/>
          <w:lang w:eastAsia="zh-CN"/>
        </w:rPr>
        <w:t>companies</w:t>
      </w:r>
      <w:proofErr w:type="gramEnd"/>
      <w:r>
        <w:rPr>
          <w:rFonts w:eastAsiaTheme="minorEastAsia"/>
          <w:lang w:eastAsia="zh-CN"/>
        </w:rPr>
        <w:t xml:space="preserve"> also indicate your suggested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7B6CAF" w14:paraId="19E1EDEA" w14:textId="77777777" w:rsidTr="003B7556">
        <w:tc>
          <w:tcPr>
            <w:tcW w:w="1485" w:type="dxa"/>
            <w:shd w:val="clear" w:color="auto" w:fill="auto"/>
          </w:tcPr>
          <w:p w14:paraId="66D3564C" w14:textId="77777777" w:rsidR="007B6CAF" w:rsidRDefault="007B6CAF" w:rsidP="003B7556">
            <w:r>
              <w:t>Company</w:t>
            </w:r>
          </w:p>
        </w:tc>
        <w:tc>
          <w:tcPr>
            <w:tcW w:w="1524" w:type="dxa"/>
          </w:tcPr>
          <w:p w14:paraId="54A28CC2" w14:textId="77777777" w:rsidR="007B6CAF" w:rsidRDefault="007B6CAF" w:rsidP="003B7556">
            <w:pPr>
              <w:rPr>
                <w:rFonts w:eastAsia="Segoe UI"/>
                <w:lang w:eastAsia="zh-CN"/>
              </w:rPr>
            </w:pPr>
            <w:r>
              <w:rPr>
                <w:rFonts w:eastAsia="Segoe UI"/>
                <w:lang w:eastAsia="zh-CN"/>
              </w:rPr>
              <w:t>Yes/No</w:t>
            </w:r>
          </w:p>
        </w:tc>
        <w:tc>
          <w:tcPr>
            <w:tcW w:w="6196" w:type="dxa"/>
            <w:shd w:val="clear" w:color="auto" w:fill="auto"/>
          </w:tcPr>
          <w:p w14:paraId="7AFEBE92" w14:textId="77777777" w:rsidR="007B6CAF" w:rsidRDefault="007B6CAF" w:rsidP="003B7556">
            <w:r>
              <w:t>Comment</w:t>
            </w:r>
          </w:p>
        </w:tc>
      </w:tr>
      <w:tr w:rsidR="007B6CAF" w14:paraId="4A76EA28" w14:textId="77777777" w:rsidTr="003B7556">
        <w:tc>
          <w:tcPr>
            <w:tcW w:w="1485" w:type="dxa"/>
            <w:shd w:val="clear" w:color="auto" w:fill="auto"/>
          </w:tcPr>
          <w:p w14:paraId="0B70DBB0" w14:textId="77777777" w:rsidR="007B6CAF" w:rsidRDefault="007B6CAF" w:rsidP="003B7556">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03A8B2D4" w14:textId="77777777" w:rsidR="007B6CAF" w:rsidRDefault="007B6CAF" w:rsidP="003B7556">
            <w:pPr>
              <w:rPr>
                <w:rFonts w:eastAsia="CG Times (WN)"/>
                <w:lang w:eastAsia="zh-CN"/>
              </w:rPr>
            </w:pPr>
          </w:p>
        </w:tc>
        <w:tc>
          <w:tcPr>
            <w:tcW w:w="6196" w:type="dxa"/>
            <w:shd w:val="clear" w:color="auto" w:fill="auto"/>
          </w:tcPr>
          <w:p w14:paraId="79E111DB" w14:textId="77777777" w:rsidR="007B6CAF" w:rsidRPr="00C5494F" w:rsidRDefault="007B6CAF" w:rsidP="003B7556">
            <w:pPr>
              <w:widowControl w:val="0"/>
              <w:spacing w:before="120" w:after="0"/>
              <w:rPr>
                <w:rFonts w:eastAsia="CG Times (WN)"/>
                <w:lang w:eastAsia="zh-CN"/>
              </w:rPr>
            </w:pPr>
            <w:r>
              <w:rPr>
                <w:rFonts w:eastAsia="CG Times (WN)"/>
                <w:lang w:eastAsia="zh-CN"/>
              </w:rPr>
              <w:t>It is RAN2 to decide</w:t>
            </w:r>
          </w:p>
        </w:tc>
      </w:tr>
      <w:tr w:rsidR="007B6CAF" w14:paraId="2F13666D" w14:textId="77777777" w:rsidTr="003B7556">
        <w:tc>
          <w:tcPr>
            <w:tcW w:w="1485" w:type="dxa"/>
            <w:shd w:val="clear" w:color="auto" w:fill="auto"/>
          </w:tcPr>
          <w:p w14:paraId="4F01D413" w14:textId="0C3705D1" w:rsidR="007B6CAF" w:rsidRDefault="00187DC2" w:rsidP="003B7556">
            <w:r>
              <w:t>Qualcomm</w:t>
            </w:r>
          </w:p>
        </w:tc>
        <w:tc>
          <w:tcPr>
            <w:tcW w:w="1524" w:type="dxa"/>
          </w:tcPr>
          <w:p w14:paraId="1431CB0D" w14:textId="77777777" w:rsidR="007B6CAF" w:rsidRDefault="007B6CAF" w:rsidP="003B7556"/>
        </w:tc>
        <w:tc>
          <w:tcPr>
            <w:tcW w:w="6196" w:type="dxa"/>
            <w:shd w:val="clear" w:color="auto" w:fill="auto"/>
          </w:tcPr>
          <w:p w14:paraId="5680BF56" w14:textId="3F15E596" w:rsidR="007B6CAF" w:rsidRDefault="00187DC2" w:rsidP="003B7556">
            <w:r>
              <w:t xml:space="preserve">Target node can know whether a </w:t>
            </w:r>
            <w:proofErr w:type="spellStart"/>
            <w:r>
              <w:t>QoE</w:t>
            </w:r>
            <w:proofErr w:type="spellEnd"/>
            <w:r>
              <w:t xml:space="preserve"> configuration is paused or not via inter-node signaling support of pause status by RAN2. There is no need to enhance </w:t>
            </w:r>
            <w:proofErr w:type="spellStart"/>
            <w:r>
              <w:t>QoE</w:t>
            </w:r>
            <w:proofErr w:type="spellEnd"/>
            <w:r>
              <w:t xml:space="preserve"> Measurement Status to include pause/resume status.</w:t>
            </w:r>
          </w:p>
          <w:p w14:paraId="554765A6" w14:textId="58733338" w:rsidR="00187DC2" w:rsidRDefault="00187DC2" w:rsidP="003B7556"/>
        </w:tc>
      </w:tr>
      <w:tr w:rsidR="007B6CAF" w14:paraId="2CD5AAA9" w14:textId="77777777" w:rsidTr="003B7556">
        <w:tc>
          <w:tcPr>
            <w:tcW w:w="1485" w:type="dxa"/>
            <w:shd w:val="clear" w:color="auto" w:fill="auto"/>
          </w:tcPr>
          <w:p w14:paraId="164D2443" w14:textId="77777777" w:rsidR="007B6CAF" w:rsidRDefault="007B6CAF" w:rsidP="003B7556"/>
        </w:tc>
        <w:tc>
          <w:tcPr>
            <w:tcW w:w="1524" w:type="dxa"/>
          </w:tcPr>
          <w:p w14:paraId="2874EED1" w14:textId="77777777" w:rsidR="007B6CAF" w:rsidRDefault="007B6CAF" w:rsidP="003B7556"/>
        </w:tc>
        <w:tc>
          <w:tcPr>
            <w:tcW w:w="6196" w:type="dxa"/>
            <w:shd w:val="clear" w:color="auto" w:fill="auto"/>
          </w:tcPr>
          <w:p w14:paraId="28FA7E8D" w14:textId="77777777" w:rsidR="007B6CAF" w:rsidRDefault="007B6CAF" w:rsidP="003B7556"/>
        </w:tc>
      </w:tr>
      <w:tr w:rsidR="007B6CAF" w14:paraId="27A8D16F" w14:textId="77777777" w:rsidTr="003B7556">
        <w:tc>
          <w:tcPr>
            <w:tcW w:w="1485" w:type="dxa"/>
            <w:shd w:val="clear" w:color="auto" w:fill="auto"/>
          </w:tcPr>
          <w:p w14:paraId="1C00DB28" w14:textId="77777777" w:rsidR="007B6CAF" w:rsidRDefault="007B6CAF" w:rsidP="003B7556"/>
        </w:tc>
        <w:tc>
          <w:tcPr>
            <w:tcW w:w="1524" w:type="dxa"/>
          </w:tcPr>
          <w:p w14:paraId="67E44520" w14:textId="77777777" w:rsidR="007B6CAF" w:rsidRDefault="007B6CAF" w:rsidP="003B7556">
            <w:pPr>
              <w:rPr>
                <w:b/>
                <w:bCs/>
              </w:rPr>
            </w:pPr>
          </w:p>
        </w:tc>
        <w:tc>
          <w:tcPr>
            <w:tcW w:w="6196" w:type="dxa"/>
            <w:shd w:val="clear" w:color="auto" w:fill="auto"/>
          </w:tcPr>
          <w:p w14:paraId="3B3CD449" w14:textId="77777777" w:rsidR="007B6CAF" w:rsidRDefault="007B6CAF" w:rsidP="003B7556"/>
        </w:tc>
      </w:tr>
      <w:tr w:rsidR="007B6CAF" w14:paraId="156E49F0" w14:textId="77777777" w:rsidTr="003B7556">
        <w:tc>
          <w:tcPr>
            <w:tcW w:w="1485" w:type="dxa"/>
            <w:shd w:val="clear" w:color="auto" w:fill="auto"/>
          </w:tcPr>
          <w:p w14:paraId="12774BCB" w14:textId="77777777" w:rsidR="007B6CAF" w:rsidRDefault="007B6CAF" w:rsidP="003B7556">
            <w:pPr>
              <w:rPr>
                <w:rFonts w:eastAsiaTheme="minorEastAsia"/>
                <w:lang w:eastAsia="zh-CN"/>
              </w:rPr>
            </w:pPr>
          </w:p>
        </w:tc>
        <w:tc>
          <w:tcPr>
            <w:tcW w:w="1524" w:type="dxa"/>
          </w:tcPr>
          <w:p w14:paraId="05A374A1" w14:textId="77777777" w:rsidR="007B6CAF" w:rsidRDefault="007B6CAF" w:rsidP="003B7556">
            <w:pPr>
              <w:rPr>
                <w:rFonts w:eastAsiaTheme="minorEastAsia"/>
                <w:lang w:eastAsia="zh-CN"/>
              </w:rPr>
            </w:pPr>
          </w:p>
        </w:tc>
        <w:tc>
          <w:tcPr>
            <w:tcW w:w="6196" w:type="dxa"/>
            <w:shd w:val="clear" w:color="auto" w:fill="auto"/>
          </w:tcPr>
          <w:p w14:paraId="6ABDFBB5" w14:textId="77777777" w:rsidR="007B6CAF" w:rsidRDefault="007B6CAF" w:rsidP="003B7556">
            <w:pPr>
              <w:rPr>
                <w:rFonts w:eastAsiaTheme="minorEastAsia"/>
                <w:lang w:eastAsia="zh-CN"/>
              </w:rPr>
            </w:pPr>
          </w:p>
        </w:tc>
      </w:tr>
      <w:tr w:rsidR="007B6CAF" w14:paraId="162EFA13" w14:textId="77777777" w:rsidTr="003B7556">
        <w:tc>
          <w:tcPr>
            <w:tcW w:w="1485" w:type="dxa"/>
            <w:shd w:val="clear" w:color="auto" w:fill="auto"/>
          </w:tcPr>
          <w:p w14:paraId="43174757" w14:textId="77777777" w:rsidR="007B6CAF" w:rsidRDefault="007B6CAF" w:rsidP="003B7556">
            <w:pPr>
              <w:rPr>
                <w:rFonts w:eastAsiaTheme="minorEastAsia"/>
                <w:lang w:eastAsia="zh-CN"/>
              </w:rPr>
            </w:pPr>
          </w:p>
        </w:tc>
        <w:tc>
          <w:tcPr>
            <w:tcW w:w="1524" w:type="dxa"/>
          </w:tcPr>
          <w:p w14:paraId="6F18B58F" w14:textId="77777777" w:rsidR="007B6CAF" w:rsidRDefault="007B6CAF" w:rsidP="003B7556">
            <w:pPr>
              <w:rPr>
                <w:rFonts w:eastAsia="SimSun"/>
                <w:lang w:eastAsia="zh-CN"/>
              </w:rPr>
            </w:pPr>
          </w:p>
        </w:tc>
        <w:tc>
          <w:tcPr>
            <w:tcW w:w="6196" w:type="dxa"/>
            <w:shd w:val="clear" w:color="auto" w:fill="auto"/>
          </w:tcPr>
          <w:p w14:paraId="21FA30CD" w14:textId="77777777" w:rsidR="007B6CAF" w:rsidRDefault="007B6CAF" w:rsidP="003B7556">
            <w:pPr>
              <w:rPr>
                <w:rFonts w:eastAsiaTheme="minorEastAsia"/>
                <w:lang w:eastAsia="zh-CN"/>
              </w:rPr>
            </w:pPr>
          </w:p>
        </w:tc>
      </w:tr>
      <w:tr w:rsidR="007B6CAF" w14:paraId="3F86D76C" w14:textId="77777777" w:rsidTr="003B7556">
        <w:tc>
          <w:tcPr>
            <w:tcW w:w="1485" w:type="dxa"/>
            <w:shd w:val="clear" w:color="auto" w:fill="auto"/>
          </w:tcPr>
          <w:p w14:paraId="233C56F6" w14:textId="77777777" w:rsidR="007B6CAF" w:rsidRDefault="007B6CAF" w:rsidP="003B7556">
            <w:pPr>
              <w:rPr>
                <w:rFonts w:eastAsiaTheme="minorEastAsia"/>
                <w:lang w:eastAsia="zh-CN"/>
              </w:rPr>
            </w:pPr>
          </w:p>
        </w:tc>
        <w:tc>
          <w:tcPr>
            <w:tcW w:w="1524" w:type="dxa"/>
          </w:tcPr>
          <w:p w14:paraId="5CE0EDB6" w14:textId="77777777" w:rsidR="007B6CAF" w:rsidRDefault="007B6CAF" w:rsidP="003B7556">
            <w:pPr>
              <w:rPr>
                <w:rFonts w:eastAsia="SimSun"/>
                <w:lang w:eastAsia="zh-CN"/>
              </w:rPr>
            </w:pPr>
          </w:p>
        </w:tc>
        <w:tc>
          <w:tcPr>
            <w:tcW w:w="6196" w:type="dxa"/>
            <w:shd w:val="clear" w:color="auto" w:fill="auto"/>
          </w:tcPr>
          <w:p w14:paraId="3C0C50DC" w14:textId="77777777" w:rsidR="007B6CAF" w:rsidRDefault="007B6CAF" w:rsidP="003B7556">
            <w:pPr>
              <w:rPr>
                <w:rFonts w:eastAsiaTheme="minorEastAsia"/>
                <w:lang w:eastAsia="zh-CN"/>
              </w:rPr>
            </w:pPr>
          </w:p>
        </w:tc>
      </w:tr>
      <w:tr w:rsidR="007B6CAF" w14:paraId="1173FAFB" w14:textId="77777777" w:rsidTr="003B7556">
        <w:tc>
          <w:tcPr>
            <w:tcW w:w="1485" w:type="dxa"/>
            <w:shd w:val="clear" w:color="auto" w:fill="auto"/>
          </w:tcPr>
          <w:p w14:paraId="3303195C" w14:textId="77777777" w:rsidR="007B6CAF" w:rsidRDefault="007B6CAF" w:rsidP="003B7556">
            <w:pPr>
              <w:rPr>
                <w:rFonts w:eastAsiaTheme="minorEastAsia"/>
                <w:lang w:eastAsia="zh-CN"/>
              </w:rPr>
            </w:pPr>
          </w:p>
        </w:tc>
        <w:tc>
          <w:tcPr>
            <w:tcW w:w="1524" w:type="dxa"/>
          </w:tcPr>
          <w:p w14:paraId="18F0B112" w14:textId="77777777" w:rsidR="007B6CAF" w:rsidRDefault="007B6CAF" w:rsidP="003B7556">
            <w:pPr>
              <w:rPr>
                <w:rFonts w:eastAsia="SimSun"/>
                <w:lang w:eastAsia="zh-CN"/>
              </w:rPr>
            </w:pPr>
          </w:p>
        </w:tc>
        <w:tc>
          <w:tcPr>
            <w:tcW w:w="6196" w:type="dxa"/>
            <w:shd w:val="clear" w:color="auto" w:fill="auto"/>
          </w:tcPr>
          <w:p w14:paraId="64C5C06D" w14:textId="77777777" w:rsidR="007B6CAF" w:rsidRDefault="007B6CAF" w:rsidP="003B7556">
            <w:pPr>
              <w:rPr>
                <w:rFonts w:eastAsiaTheme="minorEastAsia"/>
                <w:lang w:eastAsia="zh-CN"/>
              </w:rPr>
            </w:pPr>
          </w:p>
        </w:tc>
      </w:tr>
      <w:tr w:rsidR="007B6CAF" w14:paraId="281267F6" w14:textId="77777777" w:rsidTr="003B7556">
        <w:tc>
          <w:tcPr>
            <w:tcW w:w="1485" w:type="dxa"/>
            <w:shd w:val="clear" w:color="auto" w:fill="auto"/>
          </w:tcPr>
          <w:p w14:paraId="29701972" w14:textId="77777777" w:rsidR="007B6CAF" w:rsidRDefault="007B6CAF" w:rsidP="003B7556">
            <w:pPr>
              <w:rPr>
                <w:rFonts w:eastAsiaTheme="minorEastAsia"/>
                <w:lang w:eastAsia="zh-CN"/>
              </w:rPr>
            </w:pPr>
          </w:p>
        </w:tc>
        <w:tc>
          <w:tcPr>
            <w:tcW w:w="1524" w:type="dxa"/>
          </w:tcPr>
          <w:p w14:paraId="4C8CEEF9" w14:textId="77777777" w:rsidR="007B6CAF" w:rsidRDefault="007B6CAF" w:rsidP="003B7556">
            <w:pPr>
              <w:rPr>
                <w:rFonts w:eastAsia="SimSun"/>
                <w:lang w:eastAsia="zh-CN"/>
              </w:rPr>
            </w:pPr>
          </w:p>
        </w:tc>
        <w:tc>
          <w:tcPr>
            <w:tcW w:w="6196" w:type="dxa"/>
            <w:shd w:val="clear" w:color="auto" w:fill="auto"/>
          </w:tcPr>
          <w:p w14:paraId="55B8A803" w14:textId="77777777" w:rsidR="007B6CAF" w:rsidRDefault="007B6CAF" w:rsidP="003B7556">
            <w:pPr>
              <w:rPr>
                <w:rFonts w:eastAsiaTheme="minorEastAsia"/>
                <w:lang w:eastAsia="zh-CN"/>
              </w:rPr>
            </w:pPr>
          </w:p>
        </w:tc>
      </w:tr>
    </w:tbl>
    <w:p w14:paraId="652B1F48" w14:textId="77777777" w:rsidR="00C5494F" w:rsidRPr="007B6CAF" w:rsidRDefault="00C5494F">
      <w:pPr>
        <w:ind w:left="709"/>
        <w:rPr>
          <w:rFonts w:eastAsiaTheme="minorEastAsia"/>
          <w:lang w:eastAsia="zh-CN"/>
        </w:rPr>
      </w:pPr>
    </w:p>
    <w:p w14:paraId="425C01F8" w14:textId="77777777" w:rsidR="00AF3213" w:rsidRDefault="00A92E85" w:rsidP="00A92E85">
      <w:pPr>
        <w:pStyle w:val="Heading3"/>
        <w:ind w:left="709" w:hanging="709"/>
        <w:rPr>
          <w:rFonts w:eastAsia="SimSun"/>
          <w:lang w:eastAsia="zh-CN"/>
        </w:rPr>
      </w:pPr>
      <w:r>
        <w:rPr>
          <w:rFonts w:eastAsia="SimSun"/>
          <w:lang w:eastAsia="zh-CN"/>
        </w:rPr>
        <w:t>Whether to i</w:t>
      </w:r>
      <w:r w:rsidRPr="00A92E85">
        <w:rPr>
          <w:rFonts w:eastAsia="SimSun"/>
          <w:lang w:eastAsia="zh-CN"/>
        </w:rPr>
        <w:t xml:space="preserve">ntroduce </w:t>
      </w:r>
      <w:proofErr w:type="spellStart"/>
      <w:r w:rsidRPr="00A92E85">
        <w:rPr>
          <w:rFonts w:eastAsia="SimSun"/>
          <w:lang w:eastAsia="zh-CN"/>
        </w:rPr>
        <w:t>RVQoE</w:t>
      </w:r>
      <w:proofErr w:type="spellEnd"/>
      <w:r w:rsidRPr="00A92E85">
        <w:rPr>
          <w:rFonts w:eastAsia="SimSun"/>
          <w:lang w:eastAsia="zh-CN"/>
        </w:rPr>
        <w:t xml:space="preserve"> Report Transfer message over </w:t>
      </w:r>
      <w:proofErr w:type="spellStart"/>
      <w:r w:rsidRPr="00A92E85">
        <w:rPr>
          <w:rFonts w:eastAsia="SimSun"/>
          <w:lang w:eastAsia="zh-CN"/>
        </w:rPr>
        <w:t>XnAP</w:t>
      </w:r>
      <w:proofErr w:type="spellEnd"/>
      <w:r w:rsidR="00056655">
        <w:rPr>
          <w:rFonts w:eastAsia="SimSun"/>
          <w:lang w:eastAsia="zh-CN"/>
        </w:rPr>
        <w:t xml:space="preserve"> </w:t>
      </w:r>
    </w:p>
    <w:p w14:paraId="5EC467C0" w14:textId="77777777" w:rsidR="00A92E85" w:rsidRPr="00A92E85" w:rsidRDefault="00A92E85" w:rsidP="00A92E85">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please </w:t>
      </w:r>
      <w:proofErr w:type="gramStart"/>
      <w:r>
        <w:rPr>
          <w:rFonts w:eastAsiaTheme="minorEastAsia"/>
          <w:lang w:eastAsia="zh-CN"/>
        </w:rPr>
        <w:t>companies</w:t>
      </w:r>
      <w:proofErr w:type="gramEnd"/>
      <w:r>
        <w:rPr>
          <w:rFonts w:eastAsiaTheme="minorEastAsia"/>
          <w:lang w:eastAsia="zh-CN"/>
        </w:rPr>
        <w:t xml:space="preserve"> also further indicate </w:t>
      </w:r>
      <w:r w:rsidR="0096048C">
        <w:rPr>
          <w:rFonts w:eastAsiaTheme="minorEastAsia"/>
          <w:lang w:eastAsia="zh-CN"/>
        </w:rPr>
        <w:t>suggested solutions and stage 3 details, e.g. in which message(s).</w:t>
      </w:r>
      <w:r w:rsidR="007E1F53">
        <w:rPr>
          <w:rFonts w:eastAsiaTheme="minorEastAsia"/>
          <w:lang w:eastAsia="zh-CN"/>
        </w:rPr>
        <w:t xml:space="preserve"> 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A92E85" w14:paraId="5A342965" w14:textId="77777777" w:rsidTr="00A92E85">
        <w:tc>
          <w:tcPr>
            <w:tcW w:w="1491" w:type="dxa"/>
            <w:shd w:val="clear" w:color="auto" w:fill="auto"/>
          </w:tcPr>
          <w:p w14:paraId="2FCD16BB" w14:textId="77777777" w:rsidR="00A92E85" w:rsidRDefault="00A92E85">
            <w:r>
              <w:t>Company</w:t>
            </w:r>
          </w:p>
        </w:tc>
        <w:tc>
          <w:tcPr>
            <w:tcW w:w="1623" w:type="dxa"/>
          </w:tcPr>
          <w:p w14:paraId="69EDBF93" w14:textId="77777777" w:rsidR="00A92E85" w:rsidRPr="00A92E85" w:rsidRDefault="00A92E85">
            <w:pPr>
              <w:rPr>
                <w:rFonts w:eastAsiaTheme="minorEastAsia"/>
                <w:lang w:eastAsia="zh-CN"/>
              </w:rPr>
            </w:pPr>
            <w:r>
              <w:rPr>
                <w:rFonts w:eastAsiaTheme="minorEastAsia" w:hint="eastAsia"/>
                <w:lang w:eastAsia="zh-CN"/>
              </w:rPr>
              <w:t>Y</w:t>
            </w:r>
            <w:r>
              <w:rPr>
                <w:rFonts w:eastAsiaTheme="minorEastAsia"/>
                <w:lang w:eastAsia="zh-CN"/>
              </w:rPr>
              <w:t xml:space="preserve">es or </w:t>
            </w:r>
            <w:proofErr w:type="gramStart"/>
            <w:r>
              <w:rPr>
                <w:rFonts w:eastAsiaTheme="minorEastAsia"/>
                <w:lang w:eastAsia="zh-CN"/>
              </w:rPr>
              <w:t>No</w:t>
            </w:r>
            <w:proofErr w:type="gramEnd"/>
          </w:p>
        </w:tc>
        <w:tc>
          <w:tcPr>
            <w:tcW w:w="6379" w:type="dxa"/>
            <w:shd w:val="clear" w:color="auto" w:fill="auto"/>
          </w:tcPr>
          <w:p w14:paraId="60DB5AB8" w14:textId="77777777" w:rsidR="00A92E85" w:rsidRDefault="00A92E85">
            <w:r>
              <w:t>Comment</w:t>
            </w:r>
          </w:p>
        </w:tc>
      </w:tr>
      <w:tr w:rsidR="00A92E85" w14:paraId="06721257" w14:textId="77777777" w:rsidTr="00A92E85">
        <w:tc>
          <w:tcPr>
            <w:tcW w:w="1491" w:type="dxa"/>
            <w:shd w:val="clear" w:color="auto" w:fill="auto"/>
          </w:tcPr>
          <w:p w14:paraId="1E24FEC1" w14:textId="47395F25" w:rsidR="00A92E85" w:rsidRDefault="00B0691E">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0C4DFDA5" w14:textId="77777777" w:rsidR="00A92E85" w:rsidRDefault="00A92E85">
            <w:pPr>
              <w:widowControl w:val="0"/>
              <w:spacing w:before="120" w:after="0"/>
              <w:rPr>
                <w:sz w:val="20"/>
                <w:szCs w:val="20"/>
              </w:rPr>
            </w:pPr>
          </w:p>
        </w:tc>
        <w:tc>
          <w:tcPr>
            <w:tcW w:w="6379" w:type="dxa"/>
            <w:shd w:val="clear" w:color="auto" w:fill="auto"/>
          </w:tcPr>
          <w:p w14:paraId="27085A04" w14:textId="45C416E2" w:rsidR="00A92E85" w:rsidRDefault="00B0691E">
            <w:pPr>
              <w:widowControl w:val="0"/>
              <w:rPr>
                <w:rFonts w:eastAsia="CG Times (WN)"/>
                <w:lang w:eastAsia="zh-CN"/>
              </w:rPr>
            </w:pPr>
            <w:r>
              <w:rPr>
                <w:rFonts w:eastAsia="CG Times (WN)" w:hint="eastAsia"/>
                <w:lang w:eastAsia="zh-CN"/>
              </w:rPr>
              <w:t>R</w:t>
            </w:r>
            <w:r>
              <w:rPr>
                <w:rFonts w:eastAsia="CG Times (WN)"/>
                <w:lang w:eastAsia="zh-CN"/>
              </w:rPr>
              <w:t xml:space="preserve">AN2 are discussing whether the UE will retransmit the </w:t>
            </w:r>
            <w:proofErr w:type="spellStart"/>
            <w:r>
              <w:rPr>
                <w:rFonts w:eastAsia="CG Times (WN)"/>
                <w:lang w:eastAsia="zh-CN"/>
              </w:rPr>
              <w:t>QoE</w:t>
            </w:r>
            <w:proofErr w:type="spellEnd"/>
            <w:r>
              <w:rPr>
                <w:rFonts w:eastAsia="CG Times (WN)"/>
                <w:lang w:eastAsia="zh-CN"/>
              </w:rPr>
              <w:t xml:space="preserve"> reporting container in the target node during handover. For the RAN visible </w:t>
            </w:r>
            <w:proofErr w:type="spellStart"/>
            <w:r>
              <w:rPr>
                <w:rFonts w:eastAsia="CG Times (WN)"/>
                <w:lang w:eastAsia="zh-CN"/>
              </w:rPr>
              <w:t>QoE</w:t>
            </w:r>
            <w:proofErr w:type="spellEnd"/>
            <w:r>
              <w:rPr>
                <w:rFonts w:eastAsia="CG Times (WN)"/>
                <w:lang w:eastAsia="zh-CN"/>
              </w:rPr>
              <w:t>, we think RAN3 can wait the progress of RAN2</w:t>
            </w:r>
          </w:p>
        </w:tc>
      </w:tr>
      <w:tr w:rsidR="001F0725" w14:paraId="1A7115A6" w14:textId="77777777" w:rsidTr="00A92E85">
        <w:tc>
          <w:tcPr>
            <w:tcW w:w="1491" w:type="dxa"/>
            <w:shd w:val="clear" w:color="auto" w:fill="auto"/>
          </w:tcPr>
          <w:p w14:paraId="613640A3" w14:textId="2D35B5BA" w:rsidR="001F0725" w:rsidRDefault="001F0725" w:rsidP="001F0725">
            <w:r>
              <w:t>Qualcomm</w:t>
            </w:r>
          </w:p>
        </w:tc>
        <w:tc>
          <w:tcPr>
            <w:tcW w:w="1623" w:type="dxa"/>
          </w:tcPr>
          <w:p w14:paraId="795A8D6B" w14:textId="1ED44FE9" w:rsidR="001F0725" w:rsidRDefault="001F0725" w:rsidP="001F0725">
            <w:pPr>
              <w:rPr>
                <w:rFonts w:eastAsiaTheme="minorEastAsia"/>
                <w:lang w:eastAsia="zh-CN"/>
              </w:rPr>
            </w:pPr>
            <w:r>
              <w:t>Discuss in CB#QoE5</w:t>
            </w:r>
          </w:p>
        </w:tc>
        <w:tc>
          <w:tcPr>
            <w:tcW w:w="6379" w:type="dxa"/>
            <w:shd w:val="clear" w:color="auto" w:fill="auto"/>
          </w:tcPr>
          <w:p w14:paraId="21F04AC4" w14:textId="616D5F4D" w:rsidR="001F0725" w:rsidRDefault="001F0725" w:rsidP="001F0725"/>
        </w:tc>
      </w:tr>
      <w:tr w:rsidR="001F0725" w14:paraId="4A331D0E" w14:textId="77777777" w:rsidTr="00A92E85">
        <w:tc>
          <w:tcPr>
            <w:tcW w:w="1491" w:type="dxa"/>
            <w:shd w:val="clear" w:color="auto" w:fill="auto"/>
          </w:tcPr>
          <w:p w14:paraId="7F584FFA" w14:textId="77777777" w:rsidR="001F0725" w:rsidRDefault="001F0725" w:rsidP="001F0725"/>
        </w:tc>
        <w:tc>
          <w:tcPr>
            <w:tcW w:w="1623" w:type="dxa"/>
          </w:tcPr>
          <w:p w14:paraId="7A011F61" w14:textId="77777777" w:rsidR="001F0725" w:rsidRDefault="001F0725" w:rsidP="001F0725"/>
        </w:tc>
        <w:tc>
          <w:tcPr>
            <w:tcW w:w="6379" w:type="dxa"/>
            <w:shd w:val="clear" w:color="auto" w:fill="auto"/>
          </w:tcPr>
          <w:p w14:paraId="181DCC4B" w14:textId="77777777" w:rsidR="001F0725" w:rsidRDefault="001F0725" w:rsidP="001F0725"/>
        </w:tc>
      </w:tr>
      <w:tr w:rsidR="001F0725" w14:paraId="2EB7872D" w14:textId="77777777" w:rsidTr="00A92E85">
        <w:tc>
          <w:tcPr>
            <w:tcW w:w="1491" w:type="dxa"/>
            <w:shd w:val="clear" w:color="auto" w:fill="auto"/>
          </w:tcPr>
          <w:p w14:paraId="25EE8AB0" w14:textId="77777777" w:rsidR="001F0725" w:rsidRDefault="001F0725" w:rsidP="001F0725"/>
        </w:tc>
        <w:tc>
          <w:tcPr>
            <w:tcW w:w="1623" w:type="dxa"/>
          </w:tcPr>
          <w:p w14:paraId="4B4B4B4B" w14:textId="77777777" w:rsidR="001F0725" w:rsidRDefault="001F0725" w:rsidP="001F0725"/>
        </w:tc>
        <w:tc>
          <w:tcPr>
            <w:tcW w:w="6379" w:type="dxa"/>
            <w:shd w:val="clear" w:color="auto" w:fill="auto"/>
          </w:tcPr>
          <w:p w14:paraId="22944F6B" w14:textId="77777777" w:rsidR="001F0725" w:rsidRDefault="001F0725" w:rsidP="001F0725"/>
        </w:tc>
      </w:tr>
      <w:tr w:rsidR="001F0725" w14:paraId="3D4E8CB3" w14:textId="77777777" w:rsidTr="00A92E85">
        <w:tc>
          <w:tcPr>
            <w:tcW w:w="1491" w:type="dxa"/>
            <w:shd w:val="clear" w:color="auto" w:fill="auto"/>
          </w:tcPr>
          <w:p w14:paraId="51C991E1" w14:textId="77777777" w:rsidR="001F0725" w:rsidRDefault="001F0725" w:rsidP="001F0725"/>
        </w:tc>
        <w:tc>
          <w:tcPr>
            <w:tcW w:w="1623" w:type="dxa"/>
          </w:tcPr>
          <w:p w14:paraId="3CEE37FC" w14:textId="77777777" w:rsidR="001F0725" w:rsidRDefault="001F0725" w:rsidP="001F0725">
            <w:pPr>
              <w:rPr>
                <w:rFonts w:eastAsiaTheme="minorEastAsia"/>
                <w:lang w:eastAsia="zh-CN"/>
              </w:rPr>
            </w:pPr>
          </w:p>
        </w:tc>
        <w:tc>
          <w:tcPr>
            <w:tcW w:w="6379" w:type="dxa"/>
            <w:shd w:val="clear" w:color="auto" w:fill="auto"/>
          </w:tcPr>
          <w:p w14:paraId="19E690D2" w14:textId="77777777" w:rsidR="001F0725" w:rsidRDefault="001F0725" w:rsidP="001F0725">
            <w:pPr>
              <w:rPr>
                <w:rFonts w:eastAsiaTheme="minorEastAsia"/>
                <w:lang w:eastAsia="zh-CN"/>
              </w:rPr>
            </w:pPr>
          </w:p>
        </w:tc>
      </w:tr>
      <w:tr w:rsidR="001F0725" w14:paraId="55B15741" w14:textId="77777777" w:rsidTr="00A92E85">
        <w:tc>
          <w:tcPr>
            <w:tcW w:w="1491" w:type="dxa"/>
            <w:shd w:val="clear" w:color="auto" w:fill="auto"/>
          </w:tcPr>
          <w:p w14:paraId="097882A7" w14:textId="77777777" w:rsidR="001F0725" w:rsidRDefault="001F0725" w:rsidP="001F0725"/>
        </w:tc>
        <w:tc>
          <w:tcPr>
            <w:tcW w:w="1623" w:type="dxa"/>
          </w:tcPr>
          <w:p w14:paraId="6F38E90D" w14:textId="77777777" w:rsidR="001F0725" w:rsidRDefault="001F0725" w:rsidP="001F0725">
            <w:pPr>
              <w:rPr>
                <w:rFonts w:eastAsiaTheme="minorEastAsia"/>
                <w:lang w:eastAsia="zh-CN"/>
              </w:rPr>
            </w:pPr>
          </w:p>
        </w:tc>
        <w:tc>
          <w:tcPr>
            <w:tcW w:w="6379" w:type="dxa"/>
            <w:shd w:val="clear" w:color="auto" w:fill="auto"/>
          </w:tcPr>
          <w:p w14:paraId="75519440" w14:textId="77777777" w:rsidR="001F0725" w:rsidRDefault="001F0725" w:rsidP="001F0725">
            <w:pPr>
              <w:rPr>
                <w:rFonts w:eastAsiaTheme="minorEastAsia"/>
                <w:lang w:eastAsia="zh-CN"/>
              </w:rPr>
            </w:pPr>
          </w:p>
        </w:tc>
      </w:tr>
      <w:tr w:rsidR="001F0725" w14:paraId="0A88D805" w14:textId="77777777" w:rsidTr="00A92E85">
        <w:tc>
          <w:tcPr>
            <w:tcW w:w="1491" w:type="dxa"/>
            <w:shd w:val="clear" w:color="auto" w:fill="auto"/>
          </w:tcPr>
          <w:p w14:paraId="0F6D4A22" w14:textId="77777777" w:rsidR="001F0725" w:rsidRDefault="001F0725" w:rsidP="001F0725">
            <w:pPr>
              <w:rPr>
                <w:lang w:eastAsia="zh-CN"/>
              </w:rPr>
            </w:pPr>
          </w:p>
        </w:tc>
        <w:tc>
          <w:tcPr>
            <w:tcW w:w="1623" w:type="dxa"/>
          </w:tcPr>
          <w:p w14:paraId="6EC1B4F1" w14:textId="77777777" w:rsidR="001F0725" w:rsidRDefault="001F0725" w:rsidP="001F0725">
            <w:pPr>
              <w:rPr>
                <w:rFonts w:eastAsiaTheme="minorEastAsia"/>
                <w:lang w:eastAsia="zh-CN"/>
              </w:rPr>
            </w:pPr>
          </w:p>
        </w:tc>
        <w:tc>
          <w:tcPr>
            <w:tcW w:w="6379" w:type="dxa"/>
            <w:shd w:val="clear" w:color="auto" w:fill="auto"/>
          </w:tcPr>
          <w:p w14:paraId="18478367" w14:textId="77777777" w:rsidR="001F0725" w:rsidRDefault="001F0725" w:rsidP="001F0725">
            <w:pPr>
              <w:rPr>
                <w:rFonts w:eastAsiaTheme="minorEastAsia"/>
                <w:lang w:eastAsia="zh-CN"/>
              </w:rPr>
            </w:pPr>
          </w:p>
        </w:tc>
      </w:tr>
      <w:tr w:rsidR="001F0725" w14:paraId="4C7167FE" w14:textId="77777777" w:rsidTr="00A92E85">
        <w:tc>
          <w:tcPr>
            <w:tcW w:w="1491" w:type="dxa"/>
            <w:shd w:val="clear" w:color="auto" w:fill="auto"/>
          </w:tcPr>
          <w:p w14:paraId="3ED3E3E0" w14:textId="77777777" w:rsidR="001F0725" w:rsidRDefault="001F0725" w:rsidP="001F0725">
            <w:pPr>
              <w:rPr>
                <w:rFonts w:eastAsia="SimSun"/>
                <w:lang w:eastAsia="zh-CN"/>
              </w:rPr>
            </w:pPr>
          </w:p>
        </w:tc>
        <w:tc>
          <w:tcPr>
            <w:tcW w:w="1623" w:type="dxa"/>
          </w:tcPr>
          <w:p w14:paraId="61D9DAB8" w14:textId="77777777" w:rsidR="001F0725" w:rsidRDefault="001F0725" w:rsidP="001F0725">
            <w:pPr>
              <w:rPr>
                <w:rFonts w:eastAsiaTheme="minorEastAsia"/>
                <w:lang w:eastAsia="zh-CN"/>
              </w:rPr>
            </w:pPr>
          </w:p>
        </w:tc>
        <w:tc>
          <w:tcPr>
            <w:tcW w:w="6379" w:type="dxa"/>
            <w:shd w:val="clear" w:color="auto" w:fill="auto"/>
          </w:tcPr>
          <w:p w14:paraId="7DA8B695" w14:textId="77777777" w:rsidR="001F0725" w:rsidRDefault="001F0725" w:rsidP="001F0725">
            <w:pPr>
              <w:rPr>
                <w:rFonts w:eastAsiaTheme="minorEastAsia"/>
                <w:lang w:eastAsia="zh-CN"/>
              </w:rPr>
            </w:pPr>
          </w:p>
        </w:tc>
      </w:tr>
      <w:tr w:rsidR="001F0725" w14:paraId="0BAB1061" w14:textId="77777777" w:rsidTr="00A92E85">
        <w:tc>
          <w:tcPr>
            <w:tcW w:w="1491" w:type="dxa"/>
            <w:shd w:val="clear" w:color="auto" w:fill="auto"/>
          </w:tcPr>
          <w:p w14:paraId="35AF4A79" w14:textId="77777777" w:rsidR="001F0725" w:rsidRDefault="001F0725" w:rsidP="001F0725">
            <w:pPr>
              <w:rPr>
                <w:rFonts w:eastAsia="SimSun"/>
                <w:lang w:eastAsia="zh-CN"/>
              </w:rPr>
            </w:pPr>
          </w:p>
        </w:tc>
        <w:tc>
          <w:tcPr>
            <w:tcW w:w="1623" w:type="dxa"/>
          </w:tcPr>
          <w:p w14:paraId="20C8DD93" w14:textId="77777777" w:rsidR="001F0725" w:rsidRDefault="001F0725" w:rsidP="001F0725">
            <w:pPr>
              <w:rPr>
                <w:rFonts w:eastAsiaTheme="minorEastAsia"/>
                <w:lang w:eastAsia="zh-CN"/>
              </w:rPr>
            </w:pPr>
          </w:p>
        </w:tc>
        <w:tc>
          <w:tcPr>
            <w:tcW w:w="6379" w:type="dxa"/>
            <w:shd w:val="clear" w:color="auto" w:fill="auto"/>
          </w:tcPr>
          <w:p w14:paraId="54E90D2B" w14:textId="77777777" w:rsidR="001F0725" w:rsidRDefault="001F0725" w:rsidP="001F0725">
            <w:pPr>
              <w:rPr>
                <w:rFonts w:eastAsiaTheme="minorEastAsia"/>
                <w:lang w:eastAsia="zh-CN"/>
              </w:rPr>
            </w:pPr>
          </w:p>
        </w:tc>
      </w:tr>
    </w:tbl>
    <w:p w14:paraId="3C9FFFFA" w14:textId="77777777" w:rsidR="00AF3213" w:rsidRDefault="00AF3213">
      <w:pPr>
        <w:rPr>
          <w:rFonts w:eastAsiaTheme="minorEastAsia"/>
          <w:lang w:eastAsia="zh-CN"/>
        </w:rPr>
      </w:pPr>
    </w:p>
    <w:p w14:paraId="0CEBEB3C" w14:textId="29DE4A25" w:rsidR="002D1584" w:rsidRDefault="002D1584" w:rsidP="002D1584">
      <w:pPr>
        <w:pStyle w:val="Heading3"/>
        <w:ind w:left="709" w:hanging="709"/>
        <w:rPr>
          <w:rFonts w:eastAsia="SimSun"/>
          <w:lang w:eastAsia="zh-CN"/>
        </w:rPr>
      </w:pPr>
      <w:r>
        <w:rPr>
          <w:rFonts w:eastAsia="SimSun"/>
          <w:lang w:eastAsia="zh-CN"/>
        </w:rPr>
        <w:lastRenderedPageBreak/>
        <w:t xml:space="preserve">Whether to turning the WA of including the </w:t>
      </w:r>
      <w:proofErr w:type="spellStart"/>
      <w:r>
        <w:rPr>
          <w:rFonts w:eastAsia="SimSun"/>
          <w:lang w:eastAsia="zh-CN"/>
        </w:rPr>
        <w:t>RVQoE</w:t>
      </w:r>
      <w:proofErr w:type="spellEnd"/>
      <w:r>
        <w:rPr>
          <w:rFonts w:eastAsia="SimSun"/>
          <w:lang w:eastAsia="zh-CN"/>
        </w:rPr>
        <w:t xml:space="preserve"> metrics configured at the UE into agreement</w:t>
      </w:r>
    </w:p>
    <w:p w14:paraId="51AC24E1" w14:textId="77777777" w:rsidR="002D1584" w:rsidRDefault="002D1584" w:rsidP="002D1584">
      <w:pPr>
        <w:rPr>
          <w:rFonts w:eastAsiaTheme="minorEastAsia"/>
          <w:lang w:eastAsia="zh-CN"/>
        </w:rPr>
      </w:pPr>
      <w:r>
        <w:rPr>
          <w:rFonts w:eastAsiaTheme="minorEastAsia"/>
          <w:lang w:eastAsia="zh-CN"/>
        </w:rPr>
        <w:t xml:space="preserve">A WA was reached as </w:t>
      </w:r>
      <w:proofErr w:type="gramStart"/>
      <w:r>
        <w:rPr>
          <w:rFonts w:eastAsiaTheme="minorEastAsia"/>
          <w:lang w:eastAsia="zh-CN"/>
        </w:rPr>
        <w:t>follows,</w:t>
      </w:r>
      <w:proofErr w:type="gramEnd"/>
      <w:r>
        <w:rPr>
          <w:rFonts w:eastAsiaTheme="minorEastAsia"/>
          <w:lang w:eastAsia="zh-CN"/>
        </w:rPr>
        <w:t xml:space="preserve"> companies are invited to provide views whether to turn this WA into agreement.</w:t>
      </w:r>
    </w:p>
    <w:p w14:paraId="6DABB3DE" w14:textId="77777777" w:rsidR="002D1584" w:rsidRPr="002D1584" w:rsidRDefault="002D1584" w:rsidP="002D1584">
      <w:pPr>
        <w:rPr>
          <w:rFonts w:eastAsiaTheme="minorEastAsia"/>
          <w:lang w:eastAsia="zh-CN"/>
        </w:rPr>
      </w:pPr>
      <w:r w:rsidRPr="002D1584">
        <w:rPr>
          <w:rFonts w:eastAsiaTheme="minorEastAsia"/>
          <w:lang w:eastAsia="zh-CN"/>
        </w:rPr>
        <w:t xml:space="preserve">During handover preparation, source NG-RAN node sends to the target NG-RAN node: </w:t>
      </w:r>
    </w:p>
    <w:p w14:paraId="6F204D92" w14:textId="77777777" w:rsidR="002D1584" w:rsidRPr="002D1584" w:rsidRDefault="002D1584" w:rsidP="002D1584">
      <w:pPr>
        <w:rPr>
          <w:rFonts w:eastAsiaTheme="minorEastAsia"/>
          <w:lang w:eastAsia="zh-CN"/>
        </w:rPr>
      </w:pPr>
      <w:r w:rsidRPr="002D1584">
        <w:rPr>
          <w:rFonts w:eastAsiaTheme="minorEastAsia"/>
          <w:lang w:eastAsia="zh-CN"/>
        </w:rPr>
        <w:t xml:space="preserve">- in </w:t>
      </w:r>
      <w:proofErr w:type="spellStart"/>
      <w:r w:rsidRPr="002D1584">
        <w:rPr>
          <w:rFonts w:eastAsiaTheme="minorEastAsia"/>
          <w:lang w:eastAsia="zh-CN"/>
        </w:rPr>
        <w:t>XnAP</w:t>
      </w:r>
      <w:proofErr w:type="spellEnd"/>
      <w:r w:rsidRPr="002D1584">
        <w:rPr>
          <w:rFonts w:eastAsiaTheme="minorEastAsia"/>
          <w:lang w:eastAsia="zh-CN"/>
        </w:rPr>
        <w:t xml:space="preserve">/NGAP IEs: available </w:t>
      </w:r>
      <w:proofErr w:type="spellStart"/>
      <w:r w:rsidRPr="002D1584">
        <w:rPr>
          <w:rFonts w:eastAsiaTheme="minorEastAsia"/>
          <w:lang w:eastAsia="zh-CN"/>
        </w:rPr>
        <w:t>RVQoE</w:t>
      </w:r>
      <w:proofErr w:type="spellEnd"/>
      <w:r w:rsidRPr="002D1584">
        <w:rPr>
          <w:rFonts w:eastAsiaTheme="minorEastAsia"/>
          <w:lang w:eastAsia="zh-CN"/>
        </w:rPr>
        <w:t xml:space="preserve"> metrics (received as part of QMC configuration</w:t>
      </w:r>
      <w:proofErr w:type="gramStart"/>
      <w:r w:rsidRPr="002D1584">
        <w:rPr>
          <w:rFonts w:eastAsiaTheme="minorEastAsia"/>
          <w:lang w:eastAsia="zh-CN"/>
        </w:rPr>
        <w:t>);</w:t>
      </w:r>
      <w:proofErr w:type="gramEnd"/>
      <w:r w:rsidRPr="002D1584">
        <w:rPr>
          <w:rFonts w:eastAsiaTheme="minorEastAsia"/>
          <w:lang w:eastAsia="zh-CN"/>
        </w:rPr>
        <w:t xml:space="preserve">  </w:t>
      </w:r>
    </w:p>
    <w:p w14:paraId="004C5F2D" w14:textId="454CD90B" w:rsidR="002D1584" w:rsidRDefault="002D1584" w:rsidP="002D1584">
      <w:pPr>
        <w:rPr>
          <w:rFonts w:eastAsiaTheme="minorEastAsia"/>
          <w:lang w:eastAsia="zh-CN"/>
        </w:rPr>
      </w:pPr>
      <w:r w:rsidRPr="002D1584">
        <w:rPr>
          <w:rFonts w:eastAsiaTheme="minorEastAsia"/>
          <w:lang w:eastAsia="zh-CN"/>
        </w:rPr>
        <w:t xml:space="preserve">- (WA) in RRC container: </w:t>
      </w:r>
      <w:proofErr w:type="spellStart"/>
      <w:r w:rsidRPr="002D1584">
        <w:rPr>
          <w:rFonts w:eastAsiaTheme="minorEastAsia"/>
          <w:lang w:eastAsia="zh-CN"/>
        </w:rPr>
        <w:t>RVQoE</w:t>
      </w:r>
      <w:proofErr w:type="spellEnd"/>
      <w:r w:rsidRPr="002D1584">
        <w:rPr>
          <w:rFonts w:eastAsiaTheme="minorEastAsia"/>
          <w:lang w:eastAsia="zh-CN"/>
        </w:rPr>
        <w:t xml:space="preserve"> metrics configured at the UE</w:t>
      </w:r>
    </w:p>
    <w:p w14:paraId="302F5057" w14:textId="44E2D6D7" w:rsidR="002D1584" w:rsidRPr="002D1584" w:rsidRDefault="002D1584" w:rsidP="002D1584">
      <w:pPr>
        <w:rPr>
          <w:rFonts w:eastAsiaTheme="minorEastAsia"/>
          <w:lang w:eastAsia="zh-CN"/>
        </w:rPr>
      </w:pPr>
      <w:r w:rsidRPr="002D1584">
        <w:rPr>
          <w:rFonts w:eastAsiaTheme="minorEastAsia"/>
          <w:lang w:eastAsia="zh-CN"/>
        </w:rPr>
        <w:t>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422152" w14:paraId="63490E92" w14:textId="77777777" w:rsidTr="003B7556">
        <w:tc>
          <w:tcPr>
            <w:tcW w:w="1491" w:type="dxa"/>
            <w:shd w:val="clear" w:color="auto" w:fill="auto"/>
          </w:tcPr>
          <w:p w14:paraId="2A188091" w14:textId="77777777" w:rsidR="00422152" w:rsidRDefault="00422152" w:rsidP="003B7556">
            <w:r>
              <w:t>Company</w:t>
            </w:r>
          </w:p>
        </w:tc>
        <w:tc>
          <w:tcPr>
            <w:tcW w:w="1623" w:type="dxa"/>
          </w:tcPr>
          <w:p w14:paraId="09090DA0" w14:textId="77777777" w:rsidR="00422152" w:rsidRPr="00A92E85" w:rsidRDefault="00422152" w:rsidP="003B7556">
            <w:pPr>
              <w:rPr>
                <w:rFonts w:eastAsiaTheme="minorEastAsia"/>
                <w:lang w:eastAsia="zh-CN"/>
              </w:rPr>
            </w:pPr>
            <w:r>
              <w:rPr>
                <w:rFonts w:eastAsiaTheme="minorEastAsia" w:hint="eastAsia"/>
                <w:lang w:eastAsia="zh-CN"/>
              </w:rPr>
              <w:t>Y</w:t>
            </w:r>
            <w:r>
              <w:rPr>
                <w:rFonts w:eastAsiaTheme="minorEastAsia"/>
                <w:lang w:eastAsia="zh-CN"/>
              </w:rPr>
              <w:t xml:space="preserve">es or </w:t>
            </w:r>
            <w:proofErr w:type="gramStart"/>
            <w:r>
              <w:rPr>
                <w:rFonts w:eastAsiaTheme="minorEastAsia"/>
                <w:lang w:eastAsia="zh-CN"/>
              </w:rPr>
              <w:t>No</w:t>
            </w:r>
            <w:proofErr w:type="gramEnd"/>
          </w:p>
        </w:tc>
        <w:tc>
          <w:tcPr>
            <w:tcW w:w="6379" w:type="dxa"/>
            <w:shd w:val="clear" w:color="auto" w:fill="auto"/>
          </w:tcPr>
          <w:p w14:paraId="3B5C6986" w14:textId="77777777" w:rsidR="00422152" w:rsidRDefault="00422152" w:rsidP="003B7556">
            <w:r>
              <w:t>Comment</w:t>
            </w:r>
          </w:p>
        </w:tc>
      </w:tr>
      <w:tr w:rsidR="00422152" w14:paraId="0B803B14" w14:textId="77777777" w:rsidTr="003B7556">
        <w:tc>
          <w:tcPr>
            <w:tcW w:w="1491" w:type="dxa"/>
            <w:shd w:val="clear" w:color="auto" w:fill="auto"/>
          </w:tcPr>
          <w:p w14:paraId="04C0EF87" w14:textId="77777777" w:rsidR="00422152" w:rsidRDefault="00422152" w:rsidP="003B7556">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78B1C483" w14:textId="17B407C0" w:rsidR="00422152" w:rsidRPr="002D1584" w:rsidRDefault="002D1584" w:rsidP="002D1584">
            <w:pPr>
              <w:rPr>
                <w:rFonts w:eastAsiaTheme="minorEastAsia"/>
                <w:sz w:val="20"/>
                <w:szCs w:val="20"/>
                <w:lang w:eastAsia="zh-CN"/>
              </w:rPr>
            </w:pPr>
            <w:r w:rsidRPr="002D1584">
              <w:rPr>
                <w:rFonts w:eastAsia="CG Times (WN)" w:hint="eastAsia"/>
                <w:lang w:eastAsia="zh-CN"/>
              </w:rPr>
              <w:t>Y</w:t>
            </w:r>
            <w:r w:rsidRPr="002D1584">
              <w:rPr>
                <w:rFonts w:eastAsia="CG Times (WN)"/>
                <w:lang w:eastAsia="zh-CN"/>
              </w:rPr>
              <w:t>es</w:t>
            </w:r>
          </w:p>
        </w:tc>
        <w:tc>
          <w:tcPr>
            <w:tcW w:w="6379" w:type="dxa"/>
            <w:shd w:val="clear" w:color="auto" w:fill="auto"/>
          </w:tcPr>
          <w:p w14:paraId="56CCD7D0" w14:textId="2E4E0FD6" w:rsidR="00422152" w:rsidRDefault="002D1584" w:rsidP="002D1584">
            <w:pPr>
              <w:widowControl w:val="0"/>
              <w:rPr>
                <w:rFonts w:eastAsia="CG Times (WN)"/>
                <w:lang w:eastAsia="zh-CN"/>
              </w:rPr>
            </w:pPr>
            <w:r>
              <w:rPr>
                <w:rFonts w:eastAsia="CG Times (WN)"/>
                <w:lang w:eastAsia="zh-CN"/>
              </w:rPr>
              <w:t xml:space="preserve">The source RAN will send all the RRC configuration of the UE in the RRC container to the target node. The RRC configuration of the UE includes the </w:t>
            </w:r>
            <w:proofErr w:type="spellStart"/>
            <w:r>
              <w:rPr>
                <w:rFonts w:eastAsia="CG Times (WN)"/>
                <w:lang w:eastAsia="zh-CN"/>
              </w:rPr>
              <w:t>RVQoE</w:t>
            </w:r>
            <w:proofErr w:type="spellEnd"/>
            <w:r>
              <w:rPr>
                <w:rFonts w:eastAsia="CG Times (WN)"/>
                <w:lang w:eastAsia="zh-CN"/>
              </w:rPr>
              <w:t xml:space="preserve"> metrics configured at the UE. It does not have impact on RAN3.</w:t>
            </w:r>
          </w:p>
        </w:tc>
      </w:tr>
      <w:tr w:rsidR="00422152" w14:paraId="3103B327" w14:textId="77777777" w:rsidTr="003B7556">
        <w:tc>
          <w:tcPr>
            <w:tcW w:w="1491" w:type="dxa"/>
            <w:shd w:val="clear" w:color="auto" w:fill="auto"/>
          </w:tcPr>
          <w:p w14:paraId="5167330D" w14:textId="2FC55E68" w:rsidR="00422152" w:rsidRDefault="00B80365" w:rsidP="003B7556">
            <w:r>
              <w:t>Qualcomm</w:t>
            </w:r>
          </w:p>
        </w:tc>
        <w:tc>
          <w:tcPr>
            <w:tcW w:w="1623" w:type="dxa"/>
          </w:tcPr>
          <w:p w14:paraId="7F1E49D1" w14:textId="06BCD270" w:rsidR="00422152" w:rsidRDefault="00B80365" w:rsidP="003B7556">
            <w:pPr>
              <w:rPr>
                <w:rFonts w:eastAsiaTheme="minorEastAsia"/>
                <w:lang w:eastAsia="zh-CN"/>
              </w:rPr>
            </w:pPr>
            <w:r>
              <w:rPr>
                <w:rFonts w:eastAsiaTheme="minorEastAsia"/>
                <w:lang w:eastAsia="zh-CN"/>
              </w:rPr>
              <w:t>Yes</w:t>
            </w:r>
          </w:p>
        </w:tc>
        <w:tc>
          <w:tcPr>
            <w:tcW w:w="6379" w:type="dxa"/>
            <w:shd w:val="clear" w:color="auto" w:fill="auto"/>
          </w:tcPr>
          <w:p w14:paraId="4802DDCC" w14:textId="2A2148ED" w:rsidR="00422152" w:rsidRDefault="00B80365" w:rsidP="003B7556">
            <w:r>
              <w:t>Same view as Huawei. Also being discussed in CB#QoE5</w:t>
            </w:r>
          </w:p>
        </w:tc>
      </w:tr>
      <w:tr w:rsidR="00422152" w14:paraId="62F77D2C" w14:textId="77777777" w:rsidTr="003B7556">
        <w:tc>
          <w:tcPr>
            <w:tcW w:w="1491" w:type="dxa"/>
            <w:shd w:val="clear" w:color="auto" w:fill="auto"/>
          </w:tcPr>
          <w:p w14:paraId="75FCA30D" w14:textId="77777777" w:rsidR="00422152" w:rsidRDefault="00422152" w:rsidP="003B7556"/>
        </w:tc>
        <w:tc>
          <w:tcPr>
            <w:tcW w:w="1623" w:type="dxa"/>
          </w:tcPr>
          <w:p w14:paraId="7808194A" w14:textId="77777777" w:rsidR="00422152" w:rsidRDefault="00422152" w:rsidP="003B7556"/>
        </w:tc>
        <w:tc>
          <w:tcPr>
            <w:tcW w:w="6379" w:type="dxa"/>
            <w:shd w:val="clear" w:color="auto" w:fill="auto"/>
          </w:tcPr>
          <w:p w14:paraId="69BF178D" w14:textId="77777777" w:rsidR="00422152" w:rsidRDefault="00422152" w:rsidP="003B7556"/>
        </w:tc>
      </w:tr>
      <w:tr w:rsidR="00422152" w14:paraId="3DD92860" w14:textId="77777777" w:rsidTr="003B7556">
        <w:tc>
          <w:tcPr>
            <w:tcW w:w="1491" w:type="dxa"/>
            <w:shd w:val="clear" w:color="auto" w:fill="auto"/>
          </w:tcPr>
          <w:p w14:paraId="4B89F1FA" w14:textId="77777777" w:rsidR="00422152" w:rsidRDefault="00422152" w:rsidP="003B7556"/>
        </w:tc>
        <w:tc>
          <w:tcPr>
            <w:tcW w:w="1623" w:type="dxa"/>
          </w:tcPr>
          <w:p w14:paraId="0614DA5E" w14:textId="77777777" w:rsidR="00422152" w:rsidRDefault="00422152" w:rsidP="003B7556"/>
        </w:tc>
        <w:tc>
          <w:tcPr>
            <w:tcW w:w="6379" w:type="dxa"/>
            <w:shd w:val="clear" w:color="auto" w:fill="auto"/>
          </w:tcPr>
          <w:p w14:paraId="6909F3C1" w14:textId="77777777" w:rsidR="00422152" w:rsidRDefault="00422152" w:rsidP="003B7556"/>
        </w:tc>
      </w:tr>
      <w:tr w:rsidR="00422152" w14:paraId="6531F6F4" w14:textId="77777777" w:rsidTr="003B7556">
        <w:tc>
          <w:tcPr>
            <w:tcW w:w="1491" w:type="dxa"/>
            <w:shd w:val="clear" w:color="auto" w:fill="auto"/>
          </w:tcPr>
          <w:p w14:paraId="4EEECEFB" w14:textId="77777777" w:rsidR="00422152" w:rsidRDefault="00422152" w:rsidP="003B7556"/>
        </w:tc>
        <w:tc>
          <w:tcPr>
            <w:tcW w:w="1623" w:type="dxa"/>
          </w:tcPr>
          <w:p w14:paraId="3A87406F" w14:textId="77777777" w:rsidR="00422152" w:rsidRDefault="00422152" w:rsidP="003B7556">
            <w:pPr>
              <w:rPr>
                <w:rFonts w:eastAsiaTheme="minorEastAsia"/>
                <w:lang w:eastAsia="zh-CN"/>
              </w:rPr>
            </w:pPr>
          </w:p>
        </w:tc>
        <w:tc>
          <w:tcPr>
            <w:tcW w:w="6379" w:type="dxa"/>
            <w:shd w:val="clear" w:color="auto" w:fill="auto"/>
          </w:tcPr>
          <w:p w14:paraId="71BFC693" w14:textId="77777777" w:rsidR="00422152" w:rsidRDefault="00422152" w:rsidP="003B7556">
            <w:pPr>
              <w:rPr>
                <w:rFonts w:eastAsiaTheme="minorEastAsia"/>
                <w:lang w:eastAsia="zh-CN"/>
              </w:rPr>
            </w:pPr>
          </w:p>
        </w:tc>
      </w:tr>
      <w:tr w:rsidR="00422152" w14:paraId="5B6AA416" w14:textId="77777777" w:rsidTr="003B7556">
        <w:tc>
          <w:tcPr>
            <w:tcW w:w="1491" w:type="dxa"/>
            <w:shd w:val="clear" w:color="auto" w:fill="auto"/>
          </w:tcPr>
          <w:p w14:paraId="48DBCABA" w14:textId="77777777" w:rsidR="00422152" w:rsidRDefault="00422152" w:rsidP="003B7556"/>
        </w:tc>
        <w:tc>
          <w:tcPr>
            <w:tcW w:w="1623" w:type="dxa"/>
          </w:tcPr>
          <w:p w14:paraId="32FD247A" w14:textId="77777777" w:rsidR="00422152" w:rsidRDefault="00422152" w:rsidP="003B7556">
            <w:pPr>
              <w:rPr>
                <w:rFonts w:eastAsiaTheme="minorEastAsia"/>
                <w:lang w:eastAsia="zh-CN"/>
              </w:rPr>
            </w:pPr>
          </w:p>
        </w:tc>
        <w:tc>
          <w:tcPr>
            <w:tcW w:w="6379" w:type="dxa"/>
            <w:shd w:val="clear" w:color="auto" w:fill="auto"/>
          </w:tcPr>
          <w:p w14:paraId="346D2D2B" w14:textId="77777777" w:rsidR="00422152" w:rsidRDefault="00422152" w:rsidP="003B7556">
            <w:pPr>
              <w:rPr>
                <w:rFonts w:eastAsiaTheme="minorEastAsia"/>
                <w:lang w:eastAsia="zh-CN"/>
              </w:rPr>
            </w:pPr>
          </w:p>
        </w:tc>
      </w:tr>
      <w:tr w:rsidR="00422152" w14:paraId="632BD830" w14:textId="77777777" w:rsidTr="003B7556">
        <w:tc>
          <w:tcPr>
            <w:tcW w:w="1491" w:type="dxa"/>
            <w:shd w:val="clear" w:color="auto" w:fill="auto"/>
          </w:tcPr>
          <w:p w14:paraId="2525B530" w14:textId="77777777" w:rsidR="00422152" w:rsidRDefault="00422152" w:rsidP="003B7556">
            <w:pPr>
              <w:rPr>
                <w:lang w:eastAsia="zh-CN"/>
              </w:rPr>
            </w:pPr>
          </w:p>
        </w:tc>
        <w:tc>
          <w:tcPr>
            <w:tcW w:w="1623" w:type="dxa"/>
          </w:tcPr>
          <w:p w14:paraId="32A4BA12" w14:textId="77777777" w:rsidR="00422152" w:rsidRDefault="00422152" w:rsidP="003B7556">
            <w:pPr>
              <w:rPr>
                <w:rFonts w:eastAsiaTheme="minorEastAsia"/>
                <w:lang w:eastAsia="zh-CN"/>
              </w:rPr>
            </w:pPr>
          </w:p>
        </w:tc>
        <w:tc>
          <w:tcPr>
            <w:tcW w:w="6379" w:type="dxa"/>
            <w:shd w:val="clear" w:color="auto" w:fill="auto"/>
          </w:tcPr>
          <w:p w14:paraId="748310E3" w14:textId="77777777" w:rsidR="00422152" w:rsidRDefault="00422152" w:rsidP="003B7556">
            <w:pPr>
              <w:rPr>
                <w:rFonts w:eastAsiaTheme="minorEastAsia"/>
                <w:lang w:eastAsia="zh-CN"/>
              </w:rPr>
            </w:pPr>
          </w:p>
        </w:tc>
      </w:tr>
      <w:tr w:rsidR="00422152" w14:paraId="6AADE60D" w14:textId="77777777" w:rsidTr="003B7556">
        <w:tc>
          <w:tcPr>
            <w:tcW w:w="1491" w:type="dxa"/>
            <w:shd w:val="clear" w:color="auto" w:fill="auto"/>
          </w:tcPr>
          <w:p w14:paraId="24118FDE" w14:textId="77777777" w:rsidR="00422152" w:rsidRDefault="00422152" w:rsidP="003B7556">
            <w:pPr>
              <w:rPr>
                <w:rFonts w:eastAsia="SimSun"/>
                <w:lang w:eastAsia="zh-CN"/>
              </w:rPr>
            </w:pPr>
          </w:p>
        </w:tc>
        <w:tc>
          <w:tcPr>
            <w:tcW w:w="1623" w:type="dxa"/>
          </w:tcPr>
          <w:p w14:paraId="50C8F6BD" w14:textId="77777777" w:rsidR="00422152" w:rsidRDefault="00422152" w:rsidP="003B7556">
            <w:pPr>
              <w:rPr>
                <w:rFonts w:eastAsiaTheme="minorEastAsia"/>
                <w:lang w:eastAsia="zh-CN"/>
              </w:rPr>
            </w:pPr>
          </w:p>
        </w:tc>
        <w:tc>
          <w:tcPr>
            <w:tcW w:w="6379" w:type="dxa"/>
            <w:shd w:val="clear" w:color="auto" w:fill="auto"/>
          </w:tcPr>
          <w:p w14:paraId="48AE8840" w14:textId="77777777" w:rsidR="00422152" w:rsidRDefault="00422152" w:rsidP="003B7556">
            <w:pPr>
              <w:rPr>
                <w:rFonts w:eastAsiaTheme="minorEastAsia"/>
                <w:lang w:eastAsia="zh-CN"/>
              </w:rPr>
            </w:pPr>
          </w:p>
        </w:tc>
      </w:tr>
      <w:tr w:rsidR="00422152" w14:paraId="7BAC564F" w14:textId="77777777" w:rsidTr="003B7556">
        <w:tc>
          <w:tcPr>
            <w:tcW w:w="1491" w:type="dxa"/>
            <w:shd w:val="clear" w:color="auto" w:fill="auto"/>
          </w:tcPr>
          <w:p w14:paraId="2C5F62A8" w14:textId="77777777" w:rsidR="00422152" w:rsidRDefault="00422152" w:rsidP="003B7556">
            <w:pPr>
              <w:rPr>
                <w:rFonts w:eastAsia="SimSun"/>
                <w:lang w:eastAsia="zh-CN"/>
              </w:rPr>
            </w:pPr>
          </w:p>
        </w:tc>
        <w:tc>
          <w:tcPr>
            <w:tcW w:w="1623" w:type="dxa"/>
          </w:tcPr>
          <w:p w14:paraId="62588A04" w14:textId="77777777" w:rsidR="00422152" w:rsidRDefault="00422152" w:rsidP="003B7556">
            <w:pPr>
              <w:rPr>
                <w:rFonts w:eastAsiaTheme="minorEastAsia"/>
                <w:lang w:eastAsia="zh-CN"/>
              </w:rPr>
            </w:pPr>
          </w:p>
        </w:tc>
        <w:tc>
          <w:tcPr>
            <w:tcW w:w="6379" w:type="dxa"/>
            <w:shd w:val="clear" w:color="auto" w:fill="auto"/>
          </w:tcPr>
          <w:p w14:paraId="79B3A420" w14:textId="77777777" w:rsidR="00422152" w:rsidRDefault="00422152" w:rsidP="003B7556">
            <w:pPr>
              <w:rPr>
                <w:rFonts w:eastAsiaTheme="minorEastAsia"/>
                <w:lang w:eastAsia="zh-CN"/>
              </w:rPr>
            </w:pPr>
          </w:p>
        </w:tc>
      </w:tr>
    </w:tbl>
    <w:p w14:paraId="1D780A1D" w14:textId="77777777" w:rsidR="00422152" w:rsidRDefault="00422152" w:rsidP="00422152">
      <w:pPr>
        <w:rPr>
          <w:rFonts w:eastAsiaTheme="minorEastAsia"/>
          <w:lang w:eastAsia="zh-CN"/>
        </w:rPr>
      </w:pPr>
    </w:p>
    <w:p w14:paraId="5436AAB1" w14:textId="77777777" w:rsidR="00422152" w:rsidRPr="00422152" w:rsidRDefault="00422152">
      <w:pPr>
        <w:rPr>
          <w:rFonts w:eastAsiaTheme="minorEastAsia"/>
          <w:lang w:eastAsia="zh-CN"/>
        </w:rPr>
      </w:pPr>
    </w:p>
    <w:p w14:paraId="612BF023" w14:textId="77777777" w:rsidR="00AF3213" w:rsidRDefault="00056655" w:rsidP="007E1F53">
      <w:pPr>
        <w:pStyle w:val="Heading3"/>
        <w:ind w:left="709" w:hanging="709"/>
        <w:rPr>
          <w:rFonts w:eastAsia="SimSun"/>
          <w:lang w:eastAsia="zh-CN"/>
        </w:rPr>
      </w:pPr>
      <w:r>
        <w:rPr>
          <w:rFonts w:eastAsia="SimSun"/>
          <w:lang w:eastAsia="zh-CN"/>
        </w:rPr>
        <w:t xml:space="preserve">Whether to </w:t>
      </w:r>
      <w:r w:rsidR="007E1F53">
        <w:rPr>
          <w:rFonts w:eastAsia="SimSun"/>
          <w:lang w:eastAsia="zh-CN"/>
        </w:rPr>
        <w:t>r</w:t>
      </w:r>
      <w:r w:rsidR="007E1F53" w:rsidRPr="007E1F53">
        <w:rPr>
          <w:rFonts w:eastAsia="SimSun"/>
          <w:lang w:eastAsia="zh-CN"/>
        </w:rPr>
        <w:t>eplace “Trace Reference” to “Any available MDT” in CHOICE MDT Alignment Information 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0E5D7026" w14:textId="77777777">
        <w:tc>
          <w:tcPr>
            <w:tcW w:w="1491" w:type="dxa"/>
            <w:shd w:val="clear" w:color="auto" w:fill="auto"/>
          </w:tcPr>
          <w:p w14:paraId="6DA85224" w14:textId="77777777" w:rsidR="00AF3213" w:rsidRDefault="00056655">
            <w:r>
              <w:t>Company</w:t>
            </w:r>
          </w:p>
        </w:tc>
        <w:tc>
          <w:tcPr>
            <w:tcW w:w="1417" w:type="dxa"/>
          </w:tcPr>
          <w:p w14:paraId="6D6430B4"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7AD4C86" w14:textId="77777777" w:rsidR="00AF3213" w:rsidRDefault="00056655">
            <w:r>
              <w:t>Comment</w:t>
            </w:r>
          </w:p>
        </w:tc>
      </w:tr>
      <w:tr w:rsidR="00AF3213" w14:paraId="6B65C664" w14:textId="77777777">
        <w:tc>
          <w:tcPr>
            <w:tcW w:w="1491" w:type="dxa"/>
            <w:shd w:val="clear" w:color="auto" w:fill="auto"/>
          </w:tcPr>
          <w:p w14:paraId="31A40F83" w14:textId="3EDACC41" w:rsidR="00AF3213" w:rsidRDefault="00B0691E">
            <w:pPr>
              <w:rPr>
                <w:rFonts w:eastAsia="CG Times (WN)"/>
                <w:lang w:eastAsia="zh-CN"/>
              </w:rPr>
            </w:pPr>
            <w:r>
              <w:rPr>
                <w:rFonts w:eastAsia="CG Times (WN)"/>
                <w:lang w:eastAsia="zh-CN"/>
              </w:rPr>
              <w:t>Huawei</w:t>
            </w:r>
          </w:p>
        </w:tc>
        <w:tc>
          <w:tcPr>
            <w:tcW w:w="1417" w:type="dxa"/>
          </w:tcPr>
          <w:p w14:paraId="7DF3E6C8" w14:textId="3A19423F" w:rsidR="00AF3213" w:rsidRDefault="008B6FBB">
            <w:pPr>
              <w:rPr>
                <w:rFonts w:eastAsia="CG Times (WN)"/>
                <w:lang w:eastAsia="zh-CN"/>
              </w:rPr>
            </w:pPr>
            <w:r>
              <w:rPr>
                <w:rFonts w:eastAsia="CG Times (WN)"/>
                <w:lang w:eastAsia="zh-CN"/>
              </w:rPr>
              <w:t>See comments</w:t>
            </w:r>
          </w:p>
        </w:tc>
        <w:tc>
          <w:tcPr>
            <w:tcW w:w="6297" w:type="dxa"/>
            <w:shd w:val="clear" w:color="auto" w:fill="auto"/>
          </w:tcPr>
          <w:p w14:paraId="10E990D4" w14:textId="39D7ACCC" w:rsidR="00AF3213" w:rsidRDefault="00B0691E">
            <w:pPr>
              <w:widowControl w:val="0"/>
              <w:rPr>
                <w:rFonts w:eastAsia="CG Times (WN)"/>
                <w:lang w:eastAsia="zh-CN"/>
              </w:rPr>
            </w:pPr>
            <w:r>
              <w:rPr>
                <w:rFonts w:eastAsia="CG Times (WN)" w:hint="eastAsia"/>
                <w:lang w:eastAsia="zh-CN"/>
              </w:rPr>
              <w:t>W</w:t>
            </w:r>
            <w:r>
              <w:rPr>
                <w:rFonts w:eastAsia="CG Times (WN)"/>
                <w:lang w:eastAsia="zh-CN"/>
              </w:rPr>
              <w:t xml:space="preserve">e think the motivation is </w:t>
            </w:r>
            <w:r w:rsidR="008B6FBB">
              <w:rPr>
                <w:rFonts w:eastAsia="CG Times (WN)"/>
                <w:lang w:eastAsia="zh-CN"/>
              </w:rPr>
              <w:t xml:space="preserve">to </w:t>
            </w:r>
            <w:r>
              <w:rPr>
                <w:rFonts w:eastAsia="CG Times (WN)"/>
                <w:lang w:eastAsia="zh-CN"/>
              </w:rPr>
              <w:t xml:space="preserve">perform the alignment between the M-based MDT and s-based </w:t>
            </w:r>
            <w:proofErr w:type="spellStart"/>
            <w:r>
              <w:rPr>
                <w:rFonts w:eastAsia="CG Times (WN)"/>
                <w:lang w:eastAsia="zh-CN"/>
              </w:rPr>
              <w:t>QoE</w:t>
            </w:r>
            <w:proofErr w:type="spellEnd"/>
            <w:r>
              <w:rPr>
                <w:rFonts w:eastAsia="CG Times (WN)"/>
                <w:lang w:eastAsia="zh-CN"/>
              </w:rPr>
              <w:t>. We can wait the progress on the alignment.</w:t>
            </w:r>
          </w:p>
        </w:tc>
      </w:tr>
      <w:tr w:rsidR="00AF3213" w14:paraId="03CCF505" w14:textId="77777777">
        <w:tc>
          <w:tcPr>
            <w:tcW w:w="1491" w:type="dxa"/>
            <w:shd w:val="clear" w:color="auto" w:fill="auto"/>
          </w:tcPr>
          <w:p w14:paraId="3A78DF11" w14:textId="07B35755" w:rsidR="00AF3213" w:rsidRDefault="00105824">
            <w:r>
              <w:t>Qualcomm</w:t>
            </w:r>
          </w:p>
        </w:tc>
        <w:tc>
          <w:tcPr>
            <w:tcW w:w="1417" w:type="dxa"/>
          </w:tcPr>
          <w:p w14:paraId="4A126904" w14:textId="00370E99" w:rsidR="00AF3213" w:rsidRDefault="00B86EE3">
            <w:r>
              <w:t>No</w:t>
            </w:r>
          </w:p>
        </w:tc>
        <w:tc>
          <w:tcPr>
            <w:tcW w:w="6297" w:type="dxa"/>
            <w:shd w:val="clear" w:color="auto" w:fill="auto"/>
          </w:tcPr>
          <w:p w14:paraId="3F539020" w14:textId="22D3A096" w:rsidR="00AF3213" w:rsidRDefault="00B86EE3">
            <w:r>
              <w:t>We can stick to Trace ID based MDT-</w:t>
            </w:r>
            <w:proofErr w:type="spellStart"/>
            <w:r>
              <w:t>QoE</w:t>
            </w:r>
            <w:proofErr w:type="spellEnd"/>
            <w:r>
              <w:t xml:space="preserve"> alignment </w:t>
            </w:r>
            <w:r w:rsidR="005330A4">
              <w:t>in Rel-17 instead of opportunistically using any available MDT.</w:t>
            </w:r>
          </w:p>
        </w:tc>
      </w:tr>
      <w:tr w:rsidR="00AF3213" w14:paraId="1C0689A4" w14:textId="77777777">
        <w:tc>
          <w:tcPr>
            <w:tcW w:w="1491" w:type="dxa"/>
            <w:shd w:val="clear" w:color="auto" w:fill="auto"/>
          </w:tcPr>
          <w:p w14:paraId="68E068AD" w14:textId="77777777" w:rsidR="00AF3213" w:rsidRDefault="00AF3213"/>
        </w:tc>
        <w:tc>
          <w:tcPr>
            <w:tcW w:w="1417" w:type="dxa"/>
          </w:tcPr>
          <w:p w14:paraId="041CA6F8" w14:textId="77777777" w:rsidR="00AF3213" w:rsidRDefault="00AF3213"/>
        </w:tc>
        <w:tc>
          <w:tcPr>
            <w:tcW w:w="6297" w:type="dxa"/>
            <w:shd w:val="clear" w:color="auto" w:fill="auto"/>
          </w:tcPr>
          <w:p w14:paraId="5A3E1DB5" w14:textId="77777777" w:rsidR="00AF3213" w:rsidRDefault="00AF3213"/>
        </w:tc>
      </w:tr>
      <w:tr w:rsidR="00AF3213" w14:paraId="6E3F297A" w14:textId="77777777">
        <w:tc>
          <w:tcPr>
            <w:tcW w:w="1491" w:type="dxa"/>
            <w:shd w:val="clear" w:color="auto" w:fill="auto"/>
          </w:tcPr>
          <w:p w14:paraId="41DB06BC" w14:textId="77777777" w:rsidR="00AF3213" w:rsidRDefault="00AF3213"/>
        </w:tc>
        <w:tc>
          <w:tcPr>
            <w:tcW w:w="1417" w:type="dxa"/>
          </w:tcPr>
          <w:p w14:paraId="0A9E2FF2" w14:textId="77777777" w:rsidR="00AF3213" w:rsidRDefault="00AF3213"/>
        </w:tc>
        <w:tc>
          <w:tcPr>
            <w:tcW w:w="6297" w:type="dxa"/>
            <w:shd w:val="clear" w:color="auto" w:fill="auto"/>
          </w:tcPr>
          <w:p w14:paraId="71A1FBA0" w14:textId="77777777" w:rsidR="00AF3213" w:rsidRDefault="00AF3213"/>
        </w:tc>
      </w:tr>
      <w:tr w:rsidR="00AF3213" w14:paraId="3EDA411C" w14:textId="77777777">
        <w:tc>
          <w:tcPr>
            <w:tcW w:w="1491" w:type="dxa"/>
            <w:shd w:val="clear" w:color="auto" w:fill="auto"/>
          </w:tcPr>
          <w:p w14:paraId="08270D02" w14:textId="77777777" w:rsidR="00AF3213" w:rsidRDefault="00AF3213"/>
        </w:tc>
        <w:tc>
          <w:tcPr>
            <w:tcW w:w="1417" w:type="dxa"/>
          </w:tcPr>
          <w:p w14:paraId="5D2AB78D" w14:textId="77777777" w:rsidR="00AF3213" w:rsidRDefault="00AF3213"/>
        </w:tc>
        <w:tc>
          <w:tcPr>
            <w:tcW w:w="6297" w:type="dxa"/>
            <w:shd w:val="clear" w:color="auto" w:fill="auto"/>
          </w:tcPr>
          <w:p w14:paraId="4AD09468" w14:textId="77777777" w:rsidR="00AF3213" w:rsidRDefault="00AF3213"/>
        </w:tc>
      </w:tr>
      <w:tr w:rsidR="00AF3213" w14:paraId="0FB4DAEE" w14:textId="77777777">
        <w:tc>
          <w:tcPr>
            <w:tcW w:w="1491" w:type="dxa"/>
            <w:shd w:val="clear" w:color="auto" w:fill="auto"/>
          </w:tcPr>
          <w:p w14:paraId="56009527" w14:textId="77777777" w:rsidR="00AF3213" w:rsidRDefault="00AF3213">
            <w:pPr>
              <w:rPr>
                <w:rFonts w:eastAsiaTheme="minorEastAsia"/>
                <w:b/>
                <w:bCs/>
                <w:lang w:eastAsia="zh-CN"/>
              </w:rPr>
            </w:pPr>
          </w:p>
        </w:tc>
        <w:tc>
          <w:tcPr>
            <w:tcW w:w="1417" w:type="dxa"/>
          </w:tcPr>
          <w:p w14:paraId="6F66EC08" w14:textId="77777777" w:rsidR="00AF3213" w:rsidRDefault="00AF3213">
            <w:pPr>
              <w:rPr>
                <w:rFonts w:eastAsiaTheme="minorEastAsia"/>
                <w:lang w:eastAsia="zh-CN"/>
              </w:rPr>
            </w:pPr>
          </w:p>
        </w:tc>
        <w:tc>
          <w:tcPr>
            <w:tcW w:w="6297" w:type="dxa"/>
            <w:shd w:val="clear" w:color="auto" w:fill="auto"/>
          </w:tcPr>
          <w:p w14:paraId="5A79DA34" w14:textId="77777777" w:rsidR="00AF3213" w:rsidRDefault="00AF3213">
            <w:pPr>
              <w:rPr>
                <w:rFonts w:eastAsiaTheme="minorEastAsia"/>
                <w:lang w:eastAsia="zh-CN"/>
              </w:rPr>
            </w:pPr>
          </w:p>
        </w:tc>
      </w:tr>
      <w:tr w:rsidR="00AF3213" w14:paraId="656BF707" w14:textId="77777777">
        <w:tc>
          <w:tcPr>
            <w:tcW w:w="1491" w:type="dxa"/>
            <w:shd w:val="clear" w:color="auto" w:fill="auto"/>
          </w:tcPr>
          <w:p w14:paraId="283F8E5D" w14:textId="77777777" w:rsidR="00AF3213" w:rsidRDefault="00AF3213">
            <w:pPr>
              <w:rPr>
                <w:rFonts w:eastAsiaTheme="minorEastAsia"/>
                <w:b/>
                <w:bCs/>
                <w:lang w:eastAsia="zh-CN"/>
              </w:rPr>
            </w:pPr>
          </w:p>
        </w:tc>
        <w:tc>
          <w:tcPr>
            <w:tcW w:w="1417" w:type="dxa"/>
          </w:tcPr>
          <w:p w14:paraId="29455E94" w14:textId="77777777" w:rsidR="00AF3213" w:rsidRDefault="00AF3213">
            <w:pPr>
              <w:rPr>
                <w:rFonts w:eastAsiaTheme="minorEastAsia"/>
                <w:lang w:eastAsia="zh-CN"/>
              </w:rPr>
            </w:pPr>
          </w:p>
        </w:tc>
        <w:tc>
          <w:tcPr>
            <w:tcW w:w="6297" w:type="dxa"/>
            <w:shd w:val="clear" w:color="auto" w:fill="auto"/>
          </w:tcPr>
          <w:p w14:paraId="654A109B" w14:textId="77777777" w:rsidR="00AF3213" w:rsidRDefault="00AF3213">
            <w:pPr>
              <w:rPr>
                <w:rFonts w:eastAsiaTheme="minorEastAsia"/>
                <w:lang w:eastAsia="zh-CN"/>
              </w:rPr>
            </w:pPr>
          </w:p>
        </w:tc>
      </w:tr>
      <w:tr w:rsidR="00AF3213" w14:paraId="044BBC95" w14:textId="77777777">
        <w:tc>
          <w:tcPr>
            <w:tcW w:w="1491" w:type="dxa"/>
            <w:shd w:val="clear" w:color="auto" w:fill="auto"/>
          </w:tcPr>
          <w:p w14:paraId="79F0B6E2" w14:textId="77777777" w:rsidR="00AF3213" w:rsidRDefault="00AF3213">
            <w:pPr>
              <w:rPr>
                <w:rFonts w:eastAsiaTheme="minorEastAsia"/>
                <w:b/>
                <w:bCs/>
                <w:lang w:eastAsia="zh-CN"/>
              </w:rPr>
            </w:pPr>
          </w:p>
        </w:tc>
        <w:tc>
          <w:tcPr>
            <w:tcW w:w="1417" w:type="dxa"/>
          </w:tcPr>
          <w:p w14:paraId="22A4F929" w14:textId="77777777" w:rsidR="00AF3213" w:rsidRDefault="00AF3213">
            <w:pPr>
              <w:rPr>
                <w:rFonts w:eastAsiaTheme="minorEastAsia"/>
                <w:lang w:eastAsia="zh-CN"/>
              </w:rPr>
            </w:pPr>
          </w:p>
        </w:tc>
        <w:tc>
          <w:tcPr>
            <w:tcW w:w="6297" w:type="dxa"/>
            <w:shd w:val="clear" w:color="auto" w:fill="auto"/>
          </w:tcPr>
          <w:p w14:paraId="2DF75384" w14:textId="77777777" w:rsidR="00AF3213" w:rsidRDefault="00AF3213">
            <w:pPr>
              <w:rPr>
                <w:rFonts w:eastAsiaTheme="minorEastAsia"/>
                <w:lang w:eastAsia="zh-CN"/>
              </w:rPr>
            </w:pPr>
          </w:p>
        </w:tc>
      </w:tr>
      <w:tr w:rsidR="00AF3213" w14:paraId="6E73C848" w14:textId="77777777">
        <w:tc>
          <w:tcPr>
            <w:tcW w:w="1491" w:type="dxa"/>
            <w:shd w:val="clear" w:color="auto" w:fill="auto"/>
          </w:tcPr>
          <w:p w14:paraId="688E5A7F" w14:textId="77777777" w:rsidR="00AF3213" w:rsidRDefault="00AF3213">
            <w:pPr>
              <w:rPr>
                <w:rFonts w:eastAsiaTheme="minorEastAsia"/>
                <w:b/>
                <w:bCs/>
                <w:lang w:eastAsia="zh-CN"/>
              </w:rPr>
            </w:pPr>
          </w:p>
        </w:tc>
        <w:tc>
          <w:tcPr>
            <w:tcW w:w="1417" w:type="dxa"/>
          </w:tcPr>
          <w:p w14:paraId="3832A715" w14:textId="77777777" w:rsidR="00AF3213" w:rsidRDefault="00AF3213">
            <w:pPr>
              <w:rPr>
                <w:rFonts w:eastAsiaTheme="minorEastAsia"/>
                <w:lang w:eastAsia="zh-CN"/>
              </w:rPr>
            </w:pPr>
          </w:p>
        </w:tc>
        <w:tc>
          <w:tcPr>
            <w:tcW w:w="6297" w:type="dxa"/>
            <w:shd w:val="clear" w:color="auto" w:fill="auto"/>
          </w:tcPr>
          <w:p w14:paraId="0A40AE85" w14:textId="77777777" w:rsidR="00AF3213" w:rsidRDefault="00AF3213">
            <w:pPr>
              <w:rPr>
                <w:rFonts w:eastAsiaTheme="minorEastAsia"/>
                <w:lang w:eastAsia="zh-CN"/>
              </w:rPr>
            </w:pPr>
          </w:p>
        </w:tc>
      </w:tr>
      <w:tr w:rsidR="00164EBD" w14:paraId="61D54CCE" w14:textId="77777777">
        <w:tc>
          <w:tcPr>
            <w:tcW w:w="1491" w:type="dxa"/>
            <w:shd w:val="clear" w:color="auto" w:fill="auto"/>
          </w:tcPr>
          <w:p w14:paraId="6AD75330" w14:textId="77777777" w:rsidR="00164EBD" w:rsidRDefault="00164EBD">
            <w:pPr>
              <w:rPr>
                <w:rFonts w:eastAsiaTheme="minorEastAsia"/>
                <w:b/>
                <w:bCs/>
                <w:lang w:eastAsia="zh-CN"/>
              </w:rPr>
            </w:pPr>
          </w:p>
        </w:tc>
        <w:tc>
          <w:tcPr>
            <w:tcW w:w="1417" w:type="dxa"/>
          </w:tcPr>
          <w:p w14:paraId="619F3AF7" w14:textId="77777777" w:rsidR="00164EBD" w:rsidRDefault="00164EBD">
            <w:pPr>
              <w:rPr>
                <w:rFonts w:eastAsiaTheme="minorEastAsia"/>
                <w:lang w:eastAsia="zh-CN"/>
              </w:rPr>
            </w:pPr>
          </w:p>
        </w:tc>
        <w:tc>
          <w:tcPr>
            <w:tcW w:w="6297" w:type="dxa"/>
            <w:shd w:val="clear" w:color="auto" w:fill="auto"/>
          </w:tcPr>
          <w:p w14:paraId="34A6108A" w14:textId="77777777" w:rsidR="00164EBD" w:rsidRDefault="00164EBD">
            <w:pPr>
              <w:rPr>
                <w:rFonts w:eastAsiaTheme="minorEastAsia"/>
                <w:lang w:eastAsia="zh-CN"/>
              </w:rPr>
            </w:pPr>
          </w:p>
        </w:tc>
      </w:tr>
    </w:tbl>
    <w:p w14:paraId="4EF07066" w14:textId="7F2C17C8" w:rsidR="00AF3213" w:rsidRDefault="00820D53" w:rsidP="00820D53">
      <w:pPr>
        <w:pStyle w:val="Heading3"/>
        <w:ind w:left="709" w:hanging="709"/>
        <w:rPr>
          <w:rFonts w:eastAsia="SimSun"/>
          <w:lang w:eastAsia="zh-CN"/>
        </w:rPr>
      </w:pPr>
      <w:r w:rsidRPr="00820D53">
        <w:rPr>
          <w:rFonts w:eastAsia="SimSun"/>
          <w:lang w:eastAsia="zh-CN"/>
        </w:rPr>
        <w:t>How to handle in case UE moves out of area scope</w:t>
      </w:r>
    </w:p>
    <w:p w14:paraId="0C889333" w14:textId="77777777" w:rsidR="008B6FBB" w:rsidRDefault="00820D53" w:rsidP="0053260C">
      <w:pPr>
        <w:rPr>
          <w:rFonts w:eastAsiaTheme="minorEastAsia"/>
          <w:lang w:eastAsia="zh-CN"/>
        </w:rPr>
      </w:pPr>
      <w:r>
        <w:rPr>
          <w:rFonts w:eastAsiaTheme="minorEastAsia"/>
          <w:lang w:eastAsia="zh-CN"/>
        </w:rPr>
        <w:t xml:space="preserve">In [6], it was </w:t>
      </w:r>
      <w:r w:rsidR="008D6024">
        <w:rPr>
          <w:rFonts w:eastAsiaTheme="minorEastAsia"/>
          <w:lang w:eastAsia="zh-CN"/>
        </w:rPr>
        <w:t>proposed</w:t>
      </w:r>
      <w:r>
        <w:rPr>
          <w:rFonts w:eastAsiaTheme="minorEastAsia"/>
          <w:lang w:eastAsia="zh-CN"/>
        </w:rPr>
        <w:t xml:space="preserve"> that</w:t>
      </w:r>
      <w:r w:rsidR="008B6FBB">
        <w:rPr>
          <w:rFonts w:eastAsiaTheme="minorEastAsia"/>
          <w:lang w:eastAsia="zh-CN"/>
        </w:rPr>
        <w:t>:</w:t>
      </w:r>
      <w:r>
        <w:rPr>
          <w:rFonts w:eastAsiaTheme="minorEastAsia"/>
          <w:lang w:eastAsia="zh-CN"/>
        </w:rPr>
        <w:t xml:space="preserve"> </w:t>
      </w:r>
    </w:p>
    <w:p w14:paraId="518800E9" w14:textId="77777777" w:rsidR="008B6FBB" w:rsidRPr="003C0D0D" w:rsidRDefault="0053260C" w:rsidP="003C0D0D">
      <w:pPr>
        <w:pStyle w:val="ListParagraph"/>
        <w:numPr>
          <w:ilvl w:val="0"/>
          <w:numId w:val="21"/>
        </w:numPr>
        <w:ind w:firstLineChars="0"/>
        <w:rPr>
          <w:rFonts w:eastAsiaTheme="minorEastAsia"/>
          <w:lang w:eastAsia="zh-CN"/>
        </w:rPr>
      </w:pPr>
      <w:r w:rsidRPr="003C0D0D">
        <w:rPr>
          <w:rFonts w:eastAsiaTheme="minorEastAsia"/>
          <w:lang w:eastAsia="zh-CN"/>
        </w:rPr>
        <w:t xml:space="preserve">when UE moves out of area scope, </w:t>
      </w:r>
      <w:proofErr w:type="gramStart"/>
      <w:r w:rsidRPr="003C0D0D">
        <w:rPr>
          <w:rFonts w:eastAsiaTheme="minorEastAsia"/>
          <w:lang w:eastAsia="zh-CN"/>
        </w:rPr>
        <w:t>s-based</w:t>
      </w:r>
      <w:proofErr w:type="gramEnd"/>
      <w:r w:rsidRPr="003C0D0D">
        <w:rPr>
          <w:rFonts w:eastAsiaTheme="minorEastAsia"/>
          <w:lang w:eastAsia="zh-CN"/>
        </w:rPr>
        <w:t xml:space="preserve"> </w:t>
      </w:r>
      <w:proofErr w:type="spellStart"/>
      <w:r w:rsidRPr="003C0D0D">
        <w:rPr>
          <w:rFonts w:eastAsiaTheme="minorEastAsia"/>
          <w:lang w:eastAsia="zh-CN"/>
        </w:rPr>
        <w:t>QoE</w:t>
      </w:r>
      <w:proofErr w:type="spellEnd"/>
      <w:r w:rsidRPr="003C0D0D">
        <w:rPr>
          <w:rFonts w:eastAsiaTheme="minorEastAsia"/>
          <w:lang w:eastAsia="zh-CN"/>
        </w:rPr>
        <w:t xml:space="preserve"> configuration may be released by network; </w:t>
      </w:r>
    </w:p>
    <w:p w14:paraId="52385CDB" w14:textId="77777777" w:rsidR="003C0D0D" w:rsidRDefault="0053260C" w:rsidP="003C0D0D">
      <w:pPr>
        <w:pStyle w:val="ListParagraph"/>
        <w:numPr>
          <w:ilvl w:val="0"/>
          <w:numId w:val="21"/>
        </w:numPr>
        <w:ind w:firstLineChars="0"/>
        <w:rPr>
          <w:rFonts w:eastAsiaTheme="minorEastAsia"/>
          <w:lang w:eastAsia="zh-CN"/>
        </w:rPr>
      </w:pPr>
      <w:r w:rsidRPr="003C0D0D">
        <w:rPr>
          <w:rFonts w:eastAsiaTheme="minorEastAsia"/>
          <w:lang w:eastAsia="zh-CN"/>
        </w:rPr>
        <w:t xml:space="preserve">when UE moves back within area scope, </w:t>
      </w:r>
      <w:proofErr w:type="gramStart"/>
      <w:r w:rsidRPr="003C0D0D">
        <w:rPr>
          <w:rFonts w:eastAsiaTheme="minorEastAsia"/>
          <w:lang w:eastAsia="zh-CN"/>
        </w:rPr>
        <w:t>s-based</w:t>
      </w:r>
      <w:proofErr w:type="gramEnd"/>
      <w:r w:rsidRPr="003C0D0D">
        <w:rPr>
          <w:rFonts w:eastAsiaTheme="minorEastAsia"/>
          <w:lang w:eastAsia="zh-CN"/>
        </w:rPr>
        <w:t xml:space="preserve"> </w:t>
      </w:r>
      <w:proofErr w:type="spellStart"/>
      <w:r w:rsidRPr="003C0D0D">
        <w:rPr>
          <w:rFonts w:eastAsiaTheme="minorEastAsia"/>
          <w:lang w:eastAsia="zh-CN"/>
        </w:rPr>
        <w:t>QoE</w:t>
      </w:r>
      <w:proofErr w:type="spellEnd"/>
      <w:r w:rsidRPr="003C0D0D">
        <w:rPr>
          <w:rFonts w:eastAsiaTheme="minorEastAsia"/>
          <w:lang w:eastAsia="zh-CN"/>
        </w:rPr>
        <w:t xml:space="preserve"> configuration shall be re-activated. </w:t>
      </w:r>
    </w:p>
    <w:p w14:paraId="7914D2AA" w14:textId="574F1A18" w:rsidR="00820D53" w:rsidRPr="003C0D0D" w:rsidRDefault="0053260C" w:rsidP="003C0D0D">
      <w:pPr>
        <w:rPr>
          <w:rFonts w:eastAsiaTheme="minorEastAsia"/>
          <w:lang w:eastAsia="zh-CN"/>
        </w:rPr>
      </w:pPr>
      <w:proofErr w:type="gramStart"/>
      <w:r w:rsidRPr="003C0D0D">
        <w:rPr>
          <w:rFonts w:eastAsiaTheme="minorEastAsia"/>
          <w:lang w:eastAsia="zh-CN"/>
        </w:rPr>
        <w:t>In order to</w:t>
      </w:r>
      <w:proofErr w:type="gramEnd"/>
      <w:r w:rsidRPr="003C0D0D">
        <w:rPr>
          <w:rFonts w:eastAsiaTheme="minorEastAsia"/>
          <w:lang w:eastAsia="zh-CN"/>
        </w:rPr>
        <w:t xml:space="preserve"> </w:t>
      </w:r>
      <w:r w:rsidR="0056030E" w:rsidRPr="003C0D0D">
        <w:rPr>
          <w:rFonts w:eastAsiaTheme="minorEastAsia"/>
          <w:lang w:eastAsia="zh-CN"/>
        </w:rPr>
        <w:t>achieve this,</w:t>
      </w:r>
      <w:r w:rsidRPr="003C0D0D">
        <w:rPr>
          <w:rFonts w:eastAsiaTheme="minorEastAsia"/>
          <w:lang w:eastAsia="zh-CN"/>
        </w:rPr>
        <w:t xml:space="preserve"> s-based </w:t>
      </w:r>
      <w:proofErr w:type="spellStart"/>
      <w:r w:rsidRPr="003C0D0D">
        <w:rPr>
          <w:rFonts w:eastAsiaTheme="minorEastAsia"/>
          <w:lang w:eastAsia="zh-CN"/>
        </w:rPr>
        <w:t>QoE</w:t>
      </w:r>
      <w:proofErr w:type="spellEnd"/>
      <w:r w:rsidRPr="003C0D0D">
        <w:rPr>
          <w:rFonts w:eastAsiaTheme="minorEastAsia"/>
          <w:lang w:eastAsia="zh-CN"/>
        </w:rPr>
        <w:t xml:space="preserve"> configuration including container shall be propagated and stored by target NG-RAN even if UE </w:t>
      </w:r>
      <w:proofErr w:type="spellStart"/>
      <w:r w:rsidRPr="003C0D0D">
        <w:rPr>
          <w:rFonts w:eastAsiaTheme="minorEastAsia"/>
          <w:lang w:eastAsia="zh-CN"/>
        </w:rPr>
        <w:t>QoE</w:t>
      </w:r>
      <w:proofErr w:type="spellEnd"/>
      <w:r w:rsidRPr="003C0D0D">
        <w:rPr>
          <w:rFonts w:eastAsiaTheme="minorEastAsia"/>
          <w:lang w:eastAsia="zh-CN"/>
        </w:rPr>
        <w:t xml:space="preserve"> configuration has been released.</w:t>
      </w:r>
    </w:p>
    <w:p w14:paraId="2EE2CD41" w14:textId="6EECB3FA" w:rsidR="0056030E" w:rsidRDefault="0056030E" w:rsidP="0053260C">
      <w:pPr>
        <w:rPr>
          <w:rFonts w:eastAsiaTheme="minorEastAsia"/>
          <w:lang w:eastAsia="zh-CN"/>
        </w:rPr>
      </w:pPr>
      <w:r>
        <w:rPr>
          <w:rFonts w:eastAsiaTheme="minorEastAsia"/>
          <w:lang w:eastAsia="zh-CN"/>
        </w:rPr>
        <w:t xml:space="preserve">Moderator’s note: companies </w:t>
      </w:r>
      <w:r w:rsidR="008D6024">
        <w:rPr>
          <w:rFonts w:eastAsiaTheme="minorEastAsia"/>
          <w:lang w:eastAsia="zh-CN"/>
        </w:rPr>
        <w:t xml:space="preserve">are invited to provide understanding on above proposals, </w:t>
      </w:r>
      <w:r w:rsidR="003C0D0D">
        <w:rPr>
          <w:rFonts w:eastAsiaTheme="minorEastAsia"/>
          <w:lang w:eastAsia="zh-CN"/>
        </w:rPr>
        <w:t xml:space="preserve">whether to agree or not, </w:t>
      </w:r>
      <w:r w:rsidR="008D6024">
        <w:rPr>
          <w:rFonts w:eastAsiaTheme="minorEastAsia"/>
          <w:lang w:eastAsia="zh-CN"/>
        </w:rPr>
        <w:t>including the potential foreseen spec impacts if sharing similar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8D6024" w14:paraId="6742E691" w14:textId="77777777" w:rsidTr="00FE7F04">
        <w:tc>
          <w:tcPr>
            <w:tcW w:w="1491" w:type="dxa"/>
            <w:shd w:val="clear" w:color="auto" w:fill="auto"/>
          </w:tcPr>
          <w:p w14:paraId="4DE8F614" w14:textId="77777777" w:rsidR="008D6024" w:rsidRDefault="008D6024" w:rsidP="00FE7F04">
            <w:r>
              <w:t>Company</w:t>
            </w:r>
          </w:p>
        </w:tc>
        <w:tc>
          <w:tcPr>
            <w:tcW w:w="1417" w:type="dxa"/>
          </w:tcPr>
          <w:p w14:paraId="7D353155" w14:textId="77777777" w:rsidR="008D6024" w:rsidRDefault="008D6024" w:rsidP="00FE7F04">
            <w:pPr>
              <w:rPr>
                <w:rFonts w:eastAsia="Segoe UI"/>
                <w:lang w:eastAsia="zh-CN"/>
              </w:rPr>
            </w:pPr>
            <w:r>
              <w:rPr>
                <w:rFonts w:eastAsia="Segoe UI"/>
                <w:lang w:eastAsia="zh-CN"/>
              </w:rPr>
              <w:t>Yes/No</w:t>
            </w:r>
          </w:p>
        </w:tc>
        <w:tc>
          <w:tcPr>
            <w:tcW w:w="6297" w:type="dxa"/>
            <w:shd w:val="clear" w:color="auto" w:fill="auto"/>
          </w:tcPr>
          <w:p w14:paraId="7CB2826F" w14:textId="77777777" w:rsidR="008D6024" w:rsidRDefault="008D6024" w:rsidP="00FE7F04">
            <w:r>
              <w:t>Comment</w:t>
            </w:r>
          </w:p>
        </w:tc>
      </w:tr>
      <w:tr w:rsidR="008D6024" w14:paraId="4C81B58F" w14:textId="77777777" w:rsidTr="00FE7F04">
        <w:tc>
          <w:tcPr>
            <w:tcW w:w="1491" w:type="dxa"/>
            <w:shd w:val="clear" w:color="auto" w:fill="auto"/>
          </w:tcPr>
          <w:p w14:paraId="0C942777" w14:textId="4E6FEB01" w:rsidR="008D6024" w:rsidRDefault="00B0691E" w:rsidP="00FE7F04">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ABAAB17" w14:textId="7524D42C" w:rsidR="008D6024" w:rsidRDefault="00E52F0C" w:rsidP="00FE7F04">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5642674C" w14:textId="0658A917" w:rsidR="008D6024" w:rsidRDefault="00931843" w:rsidP="00FE7F04">
            <w:pPr>
              <w:widowControl w:val="0"/>
              <w:rPr>
                <w:rFonts w:eastAsia="CG Times (WN)"/>
                <w:lang w:eastAsia="zh-CN"/>
              </w:rPr>
            </w:pPr>
            <w:r>
              <w:rPr>
                <w:rFonts w:eastAsia="CG Times (WN)"/>
                <w:lang w:eastAsia="zh-CN"/>
              </w:rPr>
              <w:t xml:space="preserve">We think the spec impacts </w:t>
            </w:r>
            <w:proofErr w:type="gramStart"/>
            <w:r>
              <w:rPr>
                <w:rFonts w:eastAsia="CG Times (WN)"/>
                <w:lang w:eastAsia="zh-CN"/>
              </w:rPr>
              <w:t>is :</w:t>
            </w:r>
            <w:proofErr w:type="gramEnd"/>
            <w:r>
              <w:rPr>
                <w:rFonts w:eastAsia="CG Times (WN)"/>
                <w:lang w:eastAsia="zh-CN"/>
              </w:rPr>
              <w:t xml:space="preserve"> </w:t>
            </w:r>
            <w:r w:rsidR="00E52F0C">
              <w:rPr>
                <w:rFonts w:eastAsia="CG Times (WN)"/>
                <w:lang w:eastAsia="zh-CN"/>
              </w:rPr>
              <w:t xml:space="preserve">The source node will send all the s-based </w:t>
            </w:r>
            <w:proofErr w:type="spellStart"/>
            <w:r w:rsidR="00E52F0C">
              <w:rPr>
                <w:rFonts w:eastAsia="CG Times (WN)"/>
                <w:lang w:eastAsia="zh-CN"/>
              </w:rPr>
              <w:t>QoE</w:t>
            </w:r>
            <w:proofErr w:type="spellEnd"/>
            <w:r w:rsidR="00E52F0C">
              <w:rPr>
                <w:rFonts w:eastAsia="CG Times (WN)"/>
                <w:lang w:eastAsia="zh-CN"/>
              </w:rPr>
              <w:t xml:space="preserve"> configuration to the target node</w:t>
            </w:r>
          </w:p>
        </w:tc>
      </w:tr>
      <w:tr w:rsidR="008D6024" w14:paraId="58C8533C" w14:textId="77777777" w:rsidTr="00FE7F04">
        <w:tc>
          <w:tcPr>
            <w:tcW w:w="1491" w:type="dxa"/>
            <w:shd w:val="clear" w:color="auto" w:fill="auto"/>
          </w:tcPr>
          <w:p w14:paraId="271F1ED2" w14:textId="3B6FAA31" w:rsidR="008D6024" w:rsidRDefault="005330A4" w:rsidP="00FE7F04">
            <w:r>
              <w:t>Qualcomm</w:t>
            </w:r>
          </w:p>
        </w:tc>
        <w:tc>
          <w:tcPr>
            <w:tcW w:w="1417" w:type="dxa"/>
          </w:tcPr>
          <w:p w14:paraId="6FEE1908" w14:textId="18935DD6" w:rsidR="008D6024" w:rsidRDefault="000812AB" w:rsidP="00FE7F04">
            <w:r>
              <w:t>No</w:t>
            </w:r>
          </w:p>
        </w:tc>
        <w:tc>
          <w:tcPr>
            <w:tcW w:w="6297" w:type="dxa"/>
            <w:shd w:val="clear" w:color="auto" w:fill="auto"/>
          </w:tcPr>
          <w:p w14:paraId="1C433155" w14:textId="41FA1397" w:rsidR="003F4657" w:rsidRDefault="00AF587A" w:rsidP="00FE7F04">
            <w:r>
              <w:t xml:space="preserve">Handling </w:t>
            </w:r>
            <w:proofErr w:type="spellStart"/>
            <w:r>
              <w:t>QoE</w:t>
            </w:r>
            <w:proofErr w:type="spellEnd"/>
            <w:r>
              <w:t xml:space="preserve"> configurations when UE moves outside area scope and o</w:t>
            </w:r>
            <w:r w:rsidR="0001794F">
              <w:t>ngoing session handling</w:t>
            </w:r>
            <w:r w:rsidR="003F4657">
              <w:t xml:space="preserve"> is being discussed in RAN2. No need for RAN3 to discuss this and we don’t for</w:t>
            </w:r>
            <w:r w:rsidR="00A35ED1">
              <w:t xml:space="preserve"> </w:t>
            </w:r>
            <w:r w:rsidR="003F4657">
              <w:t xml:space="preserve">see any </w:t>
            </w:r>
            <w:r w:rsidR="00A35ED1">
              <w:t xml:space="preserve">new </w:t>
            </w:r>
            <w:r w:rsidR="003F4657">
              <w:t>RAN3 impacts.</w:t>
            </w:r>
          </w:p>
        </w:tc>
      </w:tr>
      <w:tr w:rsidR="008D6024" w14:paraId="1CD3AABD" w14:textId="77777777" w:rsidTr="00FE7F04">
        <w:tc>
          <w:tcPr>
            <w:tcW w:w="1491" w:type="dxa"/>
            <w:shd w:val="clear" w:color="auto" w:fill="auto"/>
          </w:tcPr>
          <w:p w14:paraId="182DF7F8" w14:textId="77777777" w:rsidR="008D6024" w:rsidRDefault="008D6024" w:rsidP="00FE7F04"/>
        </w:tc>
        <w:tc>
          <w:tcPr>
            <w:tcW w:w="1417" w:type="dxa"/>
          </w:tcPr>
          <w:p w14:paraId="368EB066" w14:textId="77777777" w:rsidR="008D6024" w:rsidRDefault="008D6024" w:rsidP="00FE7F04"/>
        </w:tc>
        <w:tc>
          <w:tcPr>
            <w:tcW w:w="6297" w:type="dxa"/>
            <w:shd w:val="clear" w:color="auto" w:fill="auto"/>
          </w:tcPr>
          <w:p w14:paraId="1B120196" w14:textId="77777777" w:rsidR="008D6024" w:rsidRDefault="008D6024" w:rsidP="00FE7F04"/>
        </w:tc>
      </w:tr>
      <w:tr w:rsidR="008D6024" w14:paraId="5B5A1F7D" w14:textId="77777777" w:rsidTr="00FE7F04">
        <w:tc>
          <w:tcPr>
            <w:tcW w:w="1491" w:type="dxa"/>
            <w:shd w:val="clear" w:color="auto" w:fill="auto"/>
          </w:tcPr>
          <w:p w14:paraId="7F49E6EE" w14:textId="77777777" w:rsidR="008D6024" w:rsidRDefault="008D6024" w:rsidP="00FE7F04"/>
        </w:tc>
        <w:tc>
          <w:tcPr>
            <w:tcW w:w="1417" w:type="dxa"/>
          </w:tcPr>
          <w:p w14:paraId="512D233C" w14:textId="77777777" w:rsidR="008D6024" w:rsidRDefault="008D6024" w:rsidP="00FE7F04"/>
        </w:tc>
        <w:tc>
          <w:tcPr>
            <w:tcW w:w="6297" w:type="dxa"/>
            <w:shd w:val="clear" w:color="auto" w:fill="auto"/>
          </w:tcPr>
          <w:p w14:paraId="4BAD887E" w14:textId="77777777" w:rsidR="008D6024" w:rsidRDefault="008D6024" w:rsidP="00FE7F04"/>
        </w:tc>
      </w:tr>
      <w:tr w:rsidR="008D6024" w14:paraId="06D14795" w14:textId="77777777" w:rsidTr="00FE7F04">
        <w:tc>
          <w:tcPr>
            <w:tcW w:w="1491" w:type="dxa"/>
            <w:shd w:val="clear" w:color="auto" w:fill="auto"/>
          </w:tcPr>
          <w:p w14:paraId="2B76F6D2" w14:textId="77777777" w:rsidR="008D6024" w:rsidRDefault="008D6024" w:rsidP="00FE7F04"/>
        </w:tc>
        <w:tc>
          <w:tcPr>
            <w:tcW w:w="1417" w:type="dxa"/>
          </w:tcPr>
          <w:p w14:paraId="0DE7AC29" w14:textId="77777777" w:rsidR="008D6024" w:rsidRDefault="008D6024" w:rsidP="00FE7F04"/>
        </w:tc>
        <w:tc>
          <w:tcPr>
            <w:tcW w:w="6297" w:type="dxa"/>
            <w:shd w:val="clear" w:color="auto" w:fill="auto"/>
          </w:tcPr>
          <w:p w14:paraId="0BC45A85" w14:textId="77777777" w:rsidR="008D6024" w:rsidRDefault="008D6024" w:rsidP="00FE7F04"/>
        </w:tc>
      </w:tr>
      <w:tr w:rsidR="008D6024" w14:paraId="1867435C" w14:textId="77777777" w:rsidTr="00FE7F04">
        <w:tc>
          <w:tcPr>
            <w:tcW w:w="1491" w:type="dxa"/>
            <w:shd w:val="clear" w:color="auto" w:fill="auto"/>
          </w:tcPr>
          <w:p w14:paraId="25B3D980" w14:textId="77777777" w:rsidR="008D6024" w:rsidRDefault="008D6024" w:rsidP="00FE7F04">
            <w:pPr>
              <w:rPr>
                <w:rFonts w:eastAsiaTheme="minorEastAsia"/>
                <w:b/>
                <w:bCs/>
                <w:lang w:eastAsia="zh-CN"/>
              </w:rPr>
            </w:pPr>
          </w:p>
        </w:tc>
        <w:tc>
          <w:tcPr>
            <w:tcW w:w="1417" w:type="dxa"/>
          </w:tcPr>
          <w:p w14:paraId="7FABCA14" w14:textId="77777777" w:rsidR="008D6024" w:rsidRDefault="008D6024" w:rsidP="00FE7F04">
            <w:pPr>
              <w:rPr>
                <w:rFonts w:eastAsiaTheme="minorEastAsia"/>
                <w:lang w:eastAsia="zh-CN"/>
              </w:rPr>
            </w:pPr>
          </w:p>
        </w:tc>
        <w:tc>
          <w:tcPr>
            <w:tcW w:w="6297" w:type="dxa"/>
            <w:shd w:val="clear" w:color="auto" w:fill="auto"/>
          </w:tcPr>
          <w:p w14:paraId="7C746583" w14:textId="77777777" w:rsidR="008D6024" w:rsidRDefault="008D6024" w:rsidP="00FE7F04">
            <w:pPr>
              <w:rPr>
                <w:rFonts w:eastAsiaTheme="minorEastAsia"/>
                <w:lang w:eastAsia="zh-CN"/>
              </w:rPr>
            </w:pPr>
          </w:p>
        </w:tc>
      </w:tr>
      <w:tr w:rsidR="008D6024" w14:paraId="13BD959F" w14:textId="77777777" w:rsidTr="00FE7F04">
        <w:tc>
          <w:tcPr>
            <w:tcW w:w="1491" w:type="dxa"/>
            <w:shd w:val="clear" w:color="auto" w:fill="auto"/>
          </w:tcPr>
          <w:p w14:paraId="4C8FE222" w14:textId="77777777" w:rsidR="008D6024" w:rsidRDefault="008D6024" w:rsidP="00FE7F04">
            <w:pPr>
              <w:rPr>
                <w:rFonts w:eastAsiaTheme="minorEastAsia"/>
                <w:b/>
                <w:bCs/>
                <w:lang w:eastAsia="zh-CN"/>
              </w:rPr>
            </w:pPr>
          </w:p>
        </w:tc>
        <w:tc>
          <w:tcPr>
            <w:tcW w:w="1417" w:type="dxa"/>
          </w:tcPr>
          <w:p w14:paraId="46E317A8" w14:textId="77777777" w:rsidR="008D6024" w:rsidRDefault="008D6024" w:rsidP="00FE7F04">
            <w:pPr>
              <w:rPr>
                <w:rFonts w:eastAsiaTheme="minorEastAsia"/>
                <w:lang w:eastAsia="zh-CN"/>
              </w:rPr>
            </w:pPr>
          </w:p>
        </w:tc>
        <w:tc>
          <w:tcPr>
            <w:tcW w:w="6297" w:type="dxa"/>
            <w:shd w:val="clear" w:color="auto" w:fill="auto"/>
          </w:tcPr>
          <w:p w14:paraId="110F51B0" w14:textId="77777777" w:rsidR="008D6024" w:rsidRDefault="008D6024" w:rsidP="00FE7F04">
            <w:pPr>
              <w:rPr>
                <w:rFonts w:eastAsiaTheme="minorEastAsia"/>
                <w:lang w:eastAsia="zh-CN"/>
              </w:rPr>
            </w:pPr>
          </w:p>
        </w:tc>
      </w:tr>
      <w:tr w:rsidR="008D6024" w14:paraId="02C2E0AB" w14:textId="77777777" w:rsidTr="00FE7F04">
        <w:tc>
          <w:tcPr>
            <w:tcW w:w="1491" w:type="dxa"/>
            <w:shd w:val="clear" w:color="auto" w:fill="auto"/>
          </w:tcPr>
          <w:p w14:paraId="6B21AF94" w14:textId="77777777" w:rsidR="008D6024" w:rsidRDefault="008D6024" w:rsidP="00FE7F04">
            <w:pPr>
              <w:rPr>
                <w:rFonts w:eastAsiaTheme="minorEastAsia"/>
                <w:b/>
                <w:bCs/>
                <w:lang w:eastAsia="zh-CN"/>
              </w:rPr>
            </w:pPr>
          </w:p>
        </w:tc>
        <w:tc>
          <w:tcPr>
            <w:tcW w:w="1417" w:type="dxa"/>
          </w:tcPr>
          <w:p w14:paraId="0659B129" w14:textId="77777777" w:rsidR="008D6024" w:rsidRDefault="008D6024" w:rsidP="00FE7F04">
            <w:pPr>
              <w:rPr>
                <w:rFonts w:eastAsiaTheme="minorEastAsia"/>
                <w:lang w:eastAsia="zh-CN"/>
              </w:rPr>
            </w:pPr>
          </w:p>
        </w:tc>
        <w:tc>
          <w:tcPr>
            <w:tcW w:w="6297" w:type="dxa"/>
            <w:shd w:val="clear" w:color="auto" w:fill="auto"/>
          </w:tcPr>
          <w:p w14:paraId="39EE370E" w14:textId="77777777" w:rsidR="008D6024" w:rsidRDefault="008D6024" w:rsidP="00FE7F04">
            <w:pPr>
              <w:rPr>
                <w:rFonts w:eastAsiaTheme="minorEastAsia"/>
                <w:lang w:eastAsia="zh-CN"/>
              </w:rPr>
            </w:pPr>
          </w:p>
        </w:tc>
      </w:tr>
      <w:tr w:rsidR="008D6024" w14:paraId="29901C29" w14:textId="77777777" w:rsidTr="00FE7F04">
        <w:tc>
          <w:tcPr>
            <w:tcW w:w="1491" w:type="dxa"/>
            <w:shd w:val="clear" w:color="auto" w:fill="auto"/>
          </w:tcPr>
          <w:p w14:paraId="0931A5AA" w14:textId="77777777" w:rsidR="008D6024" w:rsidRDefault="008D6024" w:rsidP="00FE7F04">
            <w:pPr>
              <w:rPr>
                <w:rFonts w:eastAsiaTheme="minorEastAsia"/>
                <w:b/>
                <w:bCs/>
                <w:lang w:eastAsia="zh-CN"/>
              </w:rPr>
            </w:pPr>
          </w:p>
        </w:tc>
        <w:tc>
          <w:tcPr>
            <w:tcW w:w="1417" w:type="dxa"/>
          </w:tcPr>
          <w:p w14:paraId="50AD1E4F" w14:textId="77777777" w:rsidR="008D6024" w:rsidRDefault="008D6024" w:rsidP="00FE7F04">
            <w:pPr>
              <w:rPr>
                <w:rFonts w:eastAsiaTheme="minorEastAsia"/>
                <w:lang w:eastAsia="zh-CN"/>
              </w:rPr>
            </w:pPr>
          </w:p>
        </w:tc>
        <w:tc>
          <w:tcPr>
            <w:tcW w:w="6297" w:type="dxa"/>
            <w:shd w:val="clear" w:color="auto" w:fill="auto"/>
          </w:tcPr>
          <w:p w14:paraId="1C70AC56" w14:textId="77777777" w:rsidR="008D6024" w:rsidRDefault="008D6024" w:rsidP="00FE7F04">
            <w:pPr>
              <w:rPr>
                <w:rFonts w:eastAsiaTheme="minorEastAsia"/>
                <w:lang w:eastAsia="zh-CN"/>
              </w:rPr>
            </w:pPr>
          </w:p>
        </w:tc>
      </w:tr>
      <w:tr w:rsidR="008D6024" w14:paraId="3CA59F69" w14:textId="77777777" w:rsidTr="00FE7F04">
        <w:tc>
          <w:tcPr>
            <w:tcW w:w="1491" w:type="dxa"/>
            <w:shd w:val="clear" w:color="auto" w:fill="auto"/>
          </w:tcPr>
          <w:p w14:paraId="18951E39" w14:textId="77777777" w:rsidR="008D6024" w:rsidRDefault="008D6024" w:rsidP="00FE7F04">
            <w:pPr>
              <w:rPr>
                <w:rFonts w:eastAsiaTheme="minorEastAsia"/>
                <w:b/>
                <w:bCs/>
                <w:lang w:eastAsia="zh-CN"/>
              </w:rPr>
            </w:pPr>
          </w:p>
        </w:tc>
        <w:tc>
          <w:tcPr>
            <w:tcW w:w="1417" w:type="dxa"/>
          </w:tcPr>
          <w:p w14:paraId="2BB53591" w14:textId="77777777" w:rsidR="008D6024" w:rsidRDefault="008D6024" w:rsidP="00FE7F04">
            <w:pPr>
              <w:rPr>
                <w:rFonts w:eastAsiaTheme="minorEastAsia"/>
                <w:lang w:eastAsia="zh-CN"/>
              </w:rPr>
            </w:pPr>
          </w:p>
        </w:tc>
        <w:tc>
          <w:tcPr>
            <w:tcW w:w="6297" w:type="dxa"/>
            <w:shd w:val="clear" w:color="auto" w:fill="auto"/>
          </w:tcPr>
          <w:p w14:paraId="61D4D2BE" w14:textId="77777777" w:rsidR="008D6024" w:rsidRDefault="008D6024" w:rsidP="00FE7F04">
            <w:pPr>
              <w:rPr>
                <w:rFonts w:eastAsiaTheme="minorEastAsia"/>
                <w:lang w:eastAsia="zh-CN"/>
              </w:rPr>
            </w:pPr>
          </w:p>
        </w:tc>
      </w:tr>
    </w:tbl>
    <w:p w14:paraId="38E15790" w14:textId="77777777" w:rsidR="008D6024" w:rsidRPr="00820D53" w:rsidRDefault="008D6024" w:rsidP="0053260C">
      <w:pPr>
        <w:rPr>
          <w:rFonts w:eastAsiaTheme="minorEastAsia"/>
          <w:lang w:eastAsia="zh-CN"/>
        </w:rPr>
      </w:pPr>
    </w:p>
    <w:p w14:paraId="37E8EFAD" w14:textId="77777777" w:rsidR="00AF3213" w:rsidRDefault="00056655">
      <w:pPr>
        <w:pStyle w:val="Heading2"/>
        <w:rPr>
          <w:lang w:eastAsia="zh-CN"/>
        </w:rPr>
      </w:pPr>
      <w:r>
        <w:rPr>
          <w:lang w:eastAsia="zh-CN"/>
        </w:rPr>
        <w:t>Miscellaneous</w:t>
      </w:r>
    </w:p>
    <w:p w14:paraId="7E3F9ACF" w14:textId="77777777" w:rsidR="007E1F53" w:rsidRDefault="007E1F53" w:rsidP="007E1F53">
      <w:pPr>
        <w:rPr>
          <w:rFonts w:eastAsia="SimSun"/>
          <w:lang w:eastAsia="zh-CN"/>
        </w:rPr>
      </w:pPr>
      <w:r>
        <w:rPr>
          <w:rFonts w:eastAsia="SimSun" w:hint="eastAsia"/>
          <w:lang w:eastAsia="zh-CN"/>
        </w:rPr>
        <w:t>M</w:t>
      </w:r>
      <w:r>
        <w:rPr>
          <w:rFonts w:eastAsia="SimSun"/>
          <w:lang w:eastAsia="zh-CN"/>
        </w:rPr>
        <w:t>oderator’s note: companies are invited to add further issues if any.</w:t>
      </w:r>
    </w:p>
    <w:p w14:paraId="6922E4AB" w14:textId="77777777" w:rsidR="00AF3213" w:rsidRDefault="007E1F53">
      <w:pPr>
        <w:pStyle w:val="Heading3"/>
        <w:ind w:left="709" w:hanging="709"/>
        <w:rPr>
          <w:lang w:eastAsia="zh-CN"/>
        </w:rPr>
      </w:pPr>
      <w:r>
        <w:rPr>
          <w:lang w:eastAsia="zh-CN"/>
        </w:rPr>
        <w:t>Issue 1:</w:t>
      </w:r>
    </w:p>
    <w:p w14:paraId="7AAB5C7E" w14:textId="77777777" w:rsidR="00AF3213" w:rsidRDefault="00AF321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0230241F" w14:textId="77777777">
        <w:tc>
          <w:tcPr>
            <w:tcW w:w="1491" w:type="dxa"/>
            <w:shd w:val="clear" w:color="auto" w:fill="auto"/>
          </w:tcPr>
          <w:p w14:paraId="1B084EF4" w14:textId="77777777" w:rsidR="00AF3213" w:rsidRDefault="00056655">
            <w:r>
              <w:t>Company</w:t>
            </w:r>
          </w:p>
        </w:tc>
        <w:tc>
          <w:tcPr>
            <w:tcW w:w="1417" w:type="dxa"/>
          </w:tcPr>
          <w:p w14:paraId="28C99FD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5A04B8BE" w14:textId="77777777" w:rsidR="00AF3213" w:rsidRDefault="00056655">
            <w:r>
              <w:t>Comment</w:t>
            </w:r>
          </w:p>
        </w:tc>
      </w:tr>
      <w:tr w:rsidR="00AF3213" w14:paraId="7BEC9D3C" w14:textId="77777777">
        <w:tc>
          <w:tcPr>
            <w:tcW w:w="1491" w:type="dxa"/>
            <w:shd w:val="clear" w:color="auto" w:fill="auto"/>
          </w:tcPr>
          <w:p w14:paraId="0BE67D9A" w14:textId="77777777" w:rsidR="00AF3213" w:rsidRDefault="00AF3213">
            <w:pPr>
              <w:rPr>
                <w:rFonts w:eastAsia="CG Times (WN)"/>
                <w:lang w:eastAsia="zh-CN"/>
              </w:rPr>
            </w:pPr>
          </w:p>
        </w:tc>
        <w:tc>
          <w:tcPr>
            <w:tcW w:w="1417" w:type="dxa"/>
          </w:tcPr>
          <w:p w14:paraId="246D233D" w14:textId="77777777" w:rsidR="00AF3213" w:rsidRDefault="00AF3213">
            <w:pPr>
              <w:rPr>
                <w:rFonts w:eastAsia="CG Times (WN)"/>
                <w:lang w:eastAsia="zh-CN"/>
              </w:rPr>
            </w:pPr>
          </w:p>
        </w:tc>
        <w:tc>
          <w:tcPr>
            <w:tcW w:w="6297" w:type="dxa"/>
            <w:shd w:val="clear" w:color="auto" w:fill="auto"/>
          </w:tcPr>
          <w:p w14:paraId="09ED9EAA" w14:textId="77777777" w:rsidR="00AF3213" w:rsidRDefault="00AF3213">
            <w:pPr>
              <w:widowControl w:val="0"/>
              <w:rPr>
                <w:rFonts w:eastAsia="CG Times (WN)"/>
                <w:lang w:eastAsia="zh-CN"/>
              </w:rPr>
            </w:pPr>
          </w:p>
        </w:tc>
      </w:tr>
      <w:tr w:rsidR="00AF3213" w14:paraId="4D392B63" w14:textId="77777777">
        <w:tc>
          <w:tcPr>
            <w:tcW w:w="1491" w:type="dxa"/>
            <w:shd w:val="clear" w:color="auto" w:fill="auto"/>
          </w:tcPr>
          <w:p w14:paraId="3F58F534" w14:textId="77777777" w:rsidR="00AF3213" w:rsidRDefault="00AF3213"/>
        </w:tc>
        <w:tc>
          <w:tcPr>
            <w:tcW w:w="1417" w:type="dxa"/>
          </w:tcPr>
          <w:p w14:paraId="52C3AB6C" w14:textId="77777777" w:rsidR="00AF3213" w:rsidRDefault="00AF3213"/>
        </w:tc>
        <w:tc>
          <w:tcPr>
            <w:tcW w:w="6297" w:type="dxa"/>
            <w:shd w:val="clear" w:color="auto" w:fill="auto"/>
          </w:tcPr>
          <w:p w14:paraId="37943EC7" w14:textId="77777777" w:rsidR="00AF3213" w:rsidRDefault="00AF3213"/>
        </w:tc>
      </w:tr>
      <w:tr w:rsidR="00AF3213" w14:paraId="5FE63365" w14:textId="77777777">
        <w:tc>
          <w:tcPr>
            <w:tcW w:w="1491" w:type="dxa"/>
            <w:shd w:val="clear" w:color="auto" w:fill="auto"/>
          </w:tcPr>
          <w:p w14:paraId="25425FAA" w14:textId="77777777" w:rsidR="00AF3213" w:rsidRDefault="00AF3213"/>
        </w:tc>
        <w:tc>
          <w:tcPr>
            <w:tcW w:w="1417" w:type="dxa"/>
          </w:tcPr>
          <w:p w14:paraId="7E5CC968" w14:textId="77777777" w:rsidR="00AF3213" w:rsidRDefault="00AF3213"/>
        </w:tc>
        <w:tc>
          <w:tcPr>
            <w:tcW w:w="6297" w:type="dxa"/>
            <w:shd w:val="clear" w:color="auto" w:fill="auto"/>
          </w:tcPr>
          <w:p w14:paraId="48A79404" w14:textId="77777777" w:rsidR="00AF3213" w:rsidRDefault="00AF3213"/>
        </w:tc>
      </w:tr>
      <w:tr w:rsidR="00AF3213" w14:paraId="49BAE0BE" w14:textId="77777777">
        <w:tc>
          <w:tcPr>
            <w:tcW w:w="1491" w:type="dxa"/>
            <w:shd w:val="clear" w:color="auto" w:fill="auto"/>
          </w:tcPr>
          <w:p w14:paraId="1D4E90A5" w14:textId="77777777" w:rsidR="00AF3213" w:rsidRDefault="00AF3213">
            <w:pPr>
              <w:rPr>
                <w:rFonts w:eastAsiaTheme="minorEastAsia"/>
                <w:lang w:eastAsia="zh-CN"/>
              </w:rPr>
            </w:pPr>
          </w:p>
        </w:tc>
        <w:tc>
          <w:tcPr>
            <w:tcW w:w="1417" w:type="dxa"/>
          </w:tcPr>
          <w:p w14:paraId="6A0FD372" w14:textId="77777777" w:rsidR="00AF3213" w:rsidRDefault="00AF3213">
            <w:pPr>
              <w:rPr>
                <w:rFonts w:eastAsiaTheme="minorEastAsia"/>
                <w:lang w:eastAsia="zh-CN"/>
              </w:rPr>
            </w:pPr>
          </w:p>
        </w:tc>
        <w:tc>
          <w:tcPr>
            <w:tcW w:w="6297" w:type="dxa"/>
            <w:shd w:val="clear" w:color="auto" w:fill="auto"/>
          </w:tcPr>
          <w:p w14:paraId="7C2F9D85" w14:textId="77777777" w:rsidR="00AF3213" w:rsidRDefault="00AF3213">
            <w:pPr>
              <w:rPr>
                <w:rFonts w:eastAsiaTheme="minorEastAsia"/>
                <w:lang w:eastAsia="zh-CN"/>
              </w:rPr>
            </w:pPr>
          </w:p>
        </w:tc>
      </w:tr>
      <w:tr w:rsidR="00AF3213" w14:paraId="5AFB754E" w14:textId="77777777">
        <w:tc>
          <w:tcPr>
            <w:tcW w:w="1491" w:type="dxa"/>
            <w:shd w:val="clear" w:color="auto" w:fill="auto"/>
          </w:tcPr>
          <w:p w14:paraId="214CA261" w14:textId="77777777" w:rsidR="00AF3213" w:rsidRDefault="00AF3213">
            <w:pPr>
              <w:rPr>
                <w:lang w:eastAsia="zh-CN"/>
              </w:rPr>
            </w:pPr>
          </w:p>
        </w:tc>
        <w:tc>
          <w:tcPr>
            <w:tcW w:w="1417" w:type="dxa"/>
          </w:tcPr>
          <w:p w14:paraId="13FE3669" w14:textId="77777777" w:rsidR="00AF3213" w:rsidRDefault="00AF3213">
            <w:pPr>
              <w:rPr>
                <w:lang w:eastAsia="zh-CN"/>
              </w:rPr>
            </w:pPr>
          </w:p>
        </w:tc>
        <w:tc>
          <w:tcPr>
            <w:tcW w:w="6297" w:type="dxa"/>
            <w:shd w:val="clear" w:color="auto" w:fill="auto"/>
          </w:tcPr>
          <w:p w14:paraId="1A7A2573" w14:textId="77777777" w:rsidR="00AF3213" w:rsidRDefault="00AF3213"/>
        </w:tc>
      </w:tr>
      <w:tr w:rsidR="00AF3213" w14:paraId="127A3145" w14:textId="77777777">
        <w:tc>
          <w:tcPr>
            <w:tcW w:w="1491" w:type="dxa"/>
            <w:shd w:val="clear" w:color="auto" w:fill="auto"/>
          </w:tcPr>
          <w:p w14:paraId="7BD02AF1" w14:textId="77777777" w:rsidR="00AF3213" w:rsidRDefault="00AF3213">
            <w:pPr>
              <w:rPr>
                <w:rFonts w:eastAsia="SimSun"/>
                <w:lang w:eastAsia="zh-CN"/>
              </w:rPr>
            </w:pPr>
          </w:p>
        </w:tc>
        <w:tc>
          <w:tcPr>
            <w:tcW w:w="1417" w:type="dxa"/>
          </w:tcPr>
          <w:p w14:paraId="7C0C582F" w14:textId="77777777" w:rsidR="00AF3213" w:rsidRDefault="00AF3213">
            <w:pPr>
              <w:rPr>
                <w:rFonts w:eastAsia="SimSun"/>
                <w:lang w:eastAsia="zh-CN"/>
              </w:rPr>
            </w:pPr>
          </w:p>
        </w:tc>
        <w:tc>
          <w:tcPr>
            <w:tcW w:w="6297" w:type="dxa"/>
            <w:shd w:val="clear" w:color="auto" w:fill="auto"/>
          </w:tcPr>
          <w:p w14:paraId="009FEE00" w14:textId="77777777" w:rsidR="00AF3213" w:rsidRDefault="00AF3213">
            <w:pPr>
              <w:rPr>
                <w:rFonts w:eastAsia="SimSun"/>
                <w:lang w:eastAsia="zh-CN"/>
              </w:rPr>
            </w:pPr>
          </w:p>
        </w:tc>
      </w:tr>
    </w:tbl>
    <w:p w14:paraId="74C0F18A" w14:textId="77777777" w:rsidR="00AF3213" w:rsidRDefault="00AF3213">
      <w:pPr>
        <w:rPr>
          <w:rFonts w:eastAsia="SimSun"/>
          <w:lang w:eastAsia="zh-CN"/>
        </w:rPr>
      </w:pPr>
    </w:p>
    <w:p w14:paraId="28FF3FCC" w14:textId="77777777" w:rsidR="00AF3213" w:rsidRDefault="007E1F53">
      <w:pPr>
        <w:pStyle w:val="Heading3"/>
        <w:ind w:left="709" w:hanging="709"/>
        <w:rPr>
          <w:lang w:eastAsia="zh-CN"/>
        </w:rPr>
      </w:pPr>
      <w:r>
        <w:rPr>
          <w:lang w:eastAsia="zh-CN"/>
        </w:rPr>
        <w:t>Issue 2:</w:t>
      </w:r>
    </w:p>
    <w:p w14:paraId="633F2C54" w14:textId="77777777" w:rsidR="00AF3213" w:rsidRDefault="00AF3213">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962DB9C" w14:textId="77777777">
        <w:tc>
          <w:tcPr>
            <w:tcW w:w="1491" w:type="dxa"/>
            <w:shd w:val="clear" w:color="auto" w:fill="auto"/>
          </w:tcPr>
          <w:p w14:paraId="09948DB4" w14:textId="77777777" w:rsidR="00AF3213" w:rsidRDefault="00056655">
            <w:r>
              <w:t>Company</w:t>
            </w:r>
          </w:p>
        </w:tc>
        <w:tc>
          <w:tcPr>
            <w:tcW w:w="1417" w:type="dxa"/>
          </w:tcPr>
          <w:p w14:paraId="230CD72F"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EA7E0AB" w14:textId="77777777" w:rsidR="00AF3213" w:rsidRDefault="00056655">
            <w:r>
              <w:t>Comment</w:t>
            </w:r>
          </w:p>
        </w:tc>
      </w:tr>
      <w:tr w:rsidR="00AF3213" w14:paraId="2B4F9C86" w14:textId="77777777">
        <w:tc>
          <w:tcPr>
            <w:tcW w:w="1491" w:type="dxa"/>
            <w:shd w:val="clear" w:color="auto" w:fill="auto"/>
          </w:tcPr>
          <w:p w14:paraId="708FC131" w14:textId="77777777" w:rsidR="00AF3213" w:rsidRDefault="00AF3213">
            <w:pPr>
              <w:rPr>
                <w:rFonts w:eastAsia="CG Times (WN)"/>
                <w:lang w:eastAsia="zh-CN"/>
              </w:rPr>
            </w:pPr>
          </w:p>
        </w:tc>
        <w:tc>
          <w:tcPr>
            <w:tcW w:w="1417" w:type="dxa"/>
          </w:tcPr>
          <w:p w14:paraId="55F3669E" w14:textId="77777777" w:rsidR="00AF3213" w:rsidRDefault="00AF3213">
            <w:pPr>
              <w:rPr>
                <w:rFonts w:eastAsia="CG Times (WN)"/>
                <w:lang w:eastAsia="zh-CN"/>
              </w:rPr>
            </w:pPr>
          </w:p>
        </w:tc>
        <w:tc>
          <w:tcPr>
            <w:tcW w:w="6297" w:type="dxa"/>
            <w:shd w:val="clear" w:color="auto" w:fill="auto"/>
          </w:tcPr>
          <w:p w14:paraId="75B491F0" w14:textId="77777777" w:rsidR="00AF3213" w:rsidRPr="00CA5EE0" w:rsidRDefault="00AF3213">
            <w:pPr>
              <w:widowControl w:val="0"/>
              <w:rPr>
                <w:rFonts w:eastAsiaTheme="minorEastAsia"/>
                <w:lang w:eastAsia="zh-CN"/>
              </w:rPr>
            </w:pPr>
          </w:p>
        </w:tc>
      </w:tr>
      <w:tr w:rsidR="00AF3213" w14:paraId="749E0AFF" w14:textId="77777777">
        <w:tc>
          <w:tcPr>
            <w:tcW w:w="1491" w:type="dxa"/>
            <w:shd w:val="clear" w:color="auto" w:fill="auto"/>
          </w:tcPr>
          <w:p w14:paraId="28348FBB" w14:textId="77777777" w:rsidR="00AF3213" w:rsidRDefault="00AF3213">
            <w:pPr>
              <w:rPr>
                <w:rFonts w:eastAsia="CG Times (WN)"/>
                <w:lang w:eastAsia="zh-CN"/>
              </w:rPr>
            </w:pPr>
          </w:p>
        </w:tc>
        <w:tc>
          <w:tcPr>
            <w:tcW w:w="1417" w:type="dxa"/>
          </w:tcPr>
          <w:p w14:paraId="037AC49D" w14:textId="77777777" w:rsidR="00AF3213" w:rsidRDefault="00AF3213">
            <w:pPr>
              <w:rPr>
                <w:rFonts w:eastAsia="CG Times (WN)"/>
                <w:lang w:eastAsia="zh-CN"/>
              </w:rPr>
            </w:pPr>
          </w:p>
        </w:tc>
        <w:tc>
          <w:tcPr>
            <w:tcW w:w="6297" w:type="dxa"/>
            <w:shd w:val="clear" w:color="auto" w:fill="auto"/>
          </w:tcPr>
          <w:p w14:paraId="17D5800C" w14:textId="77777777" w:rsidR="00AF3213" w:rsidRDefault="00AF3213">
            <w:pPr>
              <w:widowControl w:val="0"/>
              <w:rPr>
                <w:rFonts w:eastAsiaTheme="minorEastAsia"/>
                <w:lang w:eastAsia="zh-CN"/>
              </w:rPr>
            </w:pPr>
          </w:p>
        </w:tc>
      </w:tr>
      <w:tr w:rsidR="008A600D" w14:paraId="26E7EA27" w14:textId="77777777">
        <w:tc>
          <w:tcPr>
            <w:tcW w:w="1491" w:type="dxa"/>
            <w:shd w:val="clear" w:color="auto" w:fill="auto"/>
          </w:tcPr>
          <w:p w14:paraId="6E18D324" w14:textId="77777777" w:rsidR="008A600D" w:rsidRDefault="008A600D">
            <w:pPr>
              <w:rPr>
                <w:rFonts w:eastAsia="CG Times (WN)"/>
                <w:lang w:eastAsia="zh-CN"/>
              </w:rPr>
            </w:pPr>
          </w:p>
        </w:tc>
        <w:tc>
          <w:tcPr>
            <w:tcW w:w="1417" w:type="dxa"/>
          </w:tcPr>
          <w:p w14:paraId="49690BAE" w14:textId="77777777" w:rsidR="008A600D" w:rsidRDefault="008A600D">
            <w:pPr>
              <w:rPr>
                <w:rFonts w:eastAsia="CG Times (WN)"/>
                <w:lang w:eastAsia="zh-CN"/>
              </w:rPr>
            </w:pPr>
          </w:p>
        </w:tc>
        <w:tc>
          <w:tcPr>
            <w:tcW w:w="6297" w:type="dxa"/>
            <w:shd w:val="clear" w:color="auto" w:fill="auto"/>
          </w:tcPr>
          <w:p w14:paraId="5DF1F8F0" w14:textId="77777777" w:rsidR="008A600D" w:rsidRDefault="008A600D">
            <w:pPr>
              <w:widowControl w:val="0"/>
              <w:rPr>
                <w:rFonts w:eastAsiaTheme="minorEastAsia"/>
                <w:lang w:eastAsia="zh-CN"/>
              </w:rPr>
            </w:pPr>
          </w:p>
        </w:tc>
      </w:tr>
    </w:tbl>
    <w:p w14:paraId="2A0EA147" w14:textId="77777777" w:rsidR="00AF3213" w:rsidRDefault="00AF3213">
      <w:pPr>
        <w:rPr>
          <w:b/>
          <w:bCs/>
          <w:lang w:eastAsia="zh-CN"/>
        </w:rPr>
      </w:pPr>
    </w:p>
    <w:p w14:paraId="0E4DE2BC" w14:textId="77777777" w:rsidR="00AF3213" w:rsidRDefault="00AF3213">
      <w:pPr>
        <w:rPr>
          <w:lang w:eastAsia="zh-CN"/>
        </w:rPr>
      </w:pPr>
    </w:p>
    <w:p w14:paraId="5CFFF3C7" w14:textId="77777777" w:rsidR="00AF3213" w:rsidRDefault="00056655">
      <w:pPr>
        <w:pStyle w:val="Heading1"/>
      </w:pPr>
      <w:r>
        <w:t>Conclusion, Recommendations [if needed]</w:t>
      </w:r>
    </w:p>
    <w:p w14:paraId="6237FCF2" w14:textId="77777777" w:rsidR="00AF3213" w:rsidRDefault="00056655">
      <w:r>
        <w:t>If needed</w:t>
      </w:r>
    </w:p>
    <w:p w14:paraId="18EFC016" w14:textId="77777777" w:rsidR="00AF3213" w:rsidRDefault="00056655">
      <w:pPr>
        <w:pStyle w:val="Heading1"/>
      </w:pPr>
      <w:r>
        <w:t>References</w:t>
      </w:r>
    </w:p>
    <w:p w14:paraId="40A8BC3F" w14:textId="77777777" w:rsidR="00B251E5" w:rsidRPr="00B251E5" w:rsidRDefault="00B251E5" w:rsidP="00821E42">
      <w:pPr>
        <w:pStyle w:val="Reference"/>
        <w:rPr>
          <w:lang w:val="it-IT"/>
        </w:rPr>
      </w:pPr>
      <w:r w:rsidRPr="00B251E5">
        <w:rPr>
          <w:lang w:val="it-IT"/>
        </w:rPr>
        <w:t>R3-221678, (TP for QoE BL CR for TS 38.423) Mobility Support for NR QoE Measurement Collection (Ericsson)</w:t>
      </w:r>
      <w:r w:rsidRPr="00B251E5">
        <w:rPr>
          <w:lang w:val="it-IT"/>
        </w:rPr>
        <w:tab/>
        <w:t>other</w:t>
      </w:r>
    </w:p>
    <w:p w14:paraId="244A95D4" w14:textId="77777777" w:rsidR="00B251E5" w:rsidRPr="00B251E5" w:rsidRDefault="00B251E5" w:rsidP="005332F8">
      <w:pPr>
        <w:pStyle w:val="Reference"/>
        <w:rPr>
          <w:lang w:val="it-IT"/>
        </w:rPr>
      </w:pPr>
      <w:r w:rsidRPr="00B251E5">
        <w:rPr>
          <w:lang w:val="it-IT"/>
        </w:rPr>
        <w:t>R3-221752, Open issues regarding QMC and reporting continuity in mobility scenarios (Qualcomm Incorporated)</w:t>
      </w:r>
      <w:r w:rsidRPr="00B251E5">
        <w:rPr>
          <w:lang w:val="it-IT"/>
        </w:rPr>
        <w:tab/>
        <w:t>discussion</w:t>
      </w:r>
    </w:p>
    <w:p w14:paraId="5C62B0CB" w14:textId="77777777" w:rsidR="00B251E5" w:rsidRPr="00B251E5" w:rsidRDefault="00B251E5" w:rsidP="000539BE">
      <w:pPr>
        <w:pStyle w:val="Reference"/>
        <w:rPr>
          <w:lang w:val="it-IT"/>
        </w:rPr>
      </w:pPr>
      <w:r w:rsidRPr="00B251E5">
        <w:rPr>
          <w:lang w:val="it-IT"/>
        </w:rPr>
        <w:t>R3-221863, (TP for BL CR to TS 38.423) Handling of m-based MDT in case of mobility (Nokia, Nokia Shanghai Bell)</w:t>
      </w:r>
      <w:r w:rsidRPr="00B251E5">
        <w:rPr>
          <w:lang w:val="it-IT"/>
        </w:rPr>
        <w:tab/>
        <w:t>other</w:t>
      </w:r>
    </w:p>
    <w:p w14:paraId="51254039" w14:textId="77777777" w:rsidR="00B251E5" w:rsidRPr="00B251E5" w:rsidRDefault="00B251E5" w:rsidP="00EA549E">
      <w:pPr>
        <w:pStyle w:val="Reference"/>
        <w:rPr>
          <w:lang w:val="it-IT"/>
        </w:rPr>
      </w:pPr>
      <w:r w:rsidRPr="00B251E5">
        <w:rPr>
          <w:lang w:val="it-IT"/>
        </w:rPr>
        <w:t>R3-221931, Further discussion on Mobility of QoE measurement (China Unicom)</w:t>
      </w:r>
      <w:r w:rsidRPr="00B251E5">
        <w:rPr>
          <w:lang w:val="it-IT"/>
        </w:rPr>
        <w:tab/>
        <w:t>discussion</w:t>
      </w:r>
    </w:p>
    <w:p w14:paraId="1D1DBACD" w14:textId="77777777" w:rsidR="00B251E5" w:rsidRPr="00B251E5" w:rsidRDefault="00B251E5" w:rsidP="00042073">
      <w:pPr>
        <w:pStyle w:val="Reference"/>
        <w:rPr>
          <w:lang w:val="it-IT"/>
        </w:rPr>
      </w:pPr>
      <w:r w:rsidRPr="00B251E5">
        <w:rPr>
          <w:lang w:val="it-IT"/>
        </w:rPr>
        <w:t>R3-222178, Discussion on remaining issues in NR QoE mobility (ZTE Corporation)</w:t>
      </w:r>
      <w:r w:rsidRPr="00B251E5">
        <w:rPr>
          <w:lang w:val="it-IT"/>
        </w:rPr>
        <w:tab/>
        <w:t>discussion</w:t>
      </w:r>
    </w:p>
    <w:p w14:paraId="18941A20" w14:textId="77777777" w:rsidR="00B251E5" w:rsidRPr="00B251E5" w:rsidRDefault="00B251E5" w:rsidP="00413046">
      <w:pPr>
        <w:pStyle w:val="Reference"/>
        <w:rPr>
          <w:lang w:val="it-IT"/>
        </w:rPr>
      </w:pPr>
      <w:r w:rsidRPr="00B251E5">
        <w:rPr>
          <w:lang w:val="it-IT"/>
        </w:rPr>
        <w:t>R3-222207, Discussion on Measurement Collection and Continuity in Intra-System Intra-RAT Mobility (CATT)</w:t>
      </w:r>
      <w:r w:rsidRPr="00B251E5">
        <w:rPr>
          <w:lang w:val="it-IT"/>
        </w:rPr>
        <w:tab/>
        <w:t>discussion</w:t>
      </w:r>
    </w:p>
    <w:p w14:paraId="04BAF454" w14:textId="77777777" w:rsidR="00B251E5" w:rsidRPr="00B251E5" w:rsidRDefault="00B251E5" w:rsidP="00BC3AF2">
      <w:pPr>
        <w:pStyle w:val="Reference"/>
        <w:rPr>
          <w:lang w:val="it-IT"/>
        </w:rPr>
      </w:pPr>
      <w:r w:rsidRPr="00B251E5">
        <w:rPr>
          <w:lang w:val="it-IT"/>
        </w:rPr>
        <w:lastRenderedPageBreak/>
        <w:t>R3-222224, Further discussions on mobility support of QoE measurement (Huawei)</w:t>
      </w:r>
      <w:r w:rsidRPr="00B251E5">
        <w:rPr>
          <w:lang w:val="it-IT"/>
        </w:rPr>
        <w:tab/>
        <w:t>discussion</w:t>
      </w:r>
    </w:p>
    <w:p w14:paraId="133BDE8F" w14:textId="77777777" w:rsidR="00B251E5" w:rsidRPr="00B251E5" w:rsidRDefault="00B251E5" w:rsidP="00BF3499">
      <w:pPr>
        <w:pStyle w:val="Reference"/>
        <w:rPr>
          <w:lang w:val="it-IT"/>
        </w:rPr>
      </w:pPr>
      <w:r w:rsidRPr="00B251E5">
        <w:rPr>
          <w:lang w:val="it-IT"/>
        </w:rPr>
        <w:t>R3-222279, (TP for BL CR to TS 38.423) Mobility support of NR QoE (Samsung)</w:t>
      </w:r>
      <w:r w:rsidRPr="00B251E5">
        <w:rPr>
          <w:lang w:val="it-IT"/>
        </w:rPr>
        <w:tab/>
        <w:t>other</w:t>
      </w:r>
    </w:p>
    <w:p w14:paraId="7AD5D595" w14:textId="77777777" w:rsidR="00AF3213" w:rsidRDefault="00B251E5" w:rsidP="001E15E9">
      <w:pPr>
        <w:pStyle w:val="Reference"/>
        <w:rPr>
          <w:lang w:val="it-IT"/>
        </w:rPr>
      </w:pPr>
      <w:r w:rsidRPr="00B251E5">
        <w:rPr>
          <w:lang w:val="it-IT"/>
        </w:rPr>
        <w:t>R3-222386, Transfer of QMC information during handover (Nokia, Nokia Shanghai Bell)</w:t>
      </w:r>
      <w:r w:rsidRPr="00B251E5">
        <w:rPr>
          <w:lang w:val="it-IT"/>
        </w:rPr>
        <w:tab/>
        <w:t>discussion</w:t>
      </w:r>
    </w:p>
    <w:p w14:paraId="786FB9D3" w14:textId="77777777" w:rsidR="00B251E5" w:rsidRPr="00B251E5" w:rsidRDefault="00B251E5" w:rsidP="00C50BE8">
      <w:pPr>
        <w:pStyle w:val="Reference"/>
        <w:rPr>
          <w:lang w:val="it-IT"/>
        </w:rPr>
      </w:pPr>
      <w:r w:rsidRPr="00B251E5">
        <w:rPr>
          <w:lang w:val="it-IT"/>
        </w:rPr>
        <w:t>R3-222223, TP to 38.413 on configuration details (Huawei)</w:t>
      </w:r>
      <w:r w:rsidRPr="00B251E5">
        <w:rPr>
          <w:lang w:val="it-IT"/>
        </w:rPr>
        <w:tab/>
        <w:t>other</w:t>
      </w:r>
    </w:p>
    <w:sectPr w:rsidR="00B251E5" w:rsidRPr="00B251E5" w:rsidSect="00AF32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520F" w14:textId="77777777" w:rsidR="004252DF" w:rsidRDefault="004252DF" w:rsidP="00F9195A">
      <w:pPr>
        <w:spacing w:after="0"/>
      </w:pPr>
      <w:r>
        <w:separator/>
      </w:r>
    </w:p>
  </w:endnote>
  <w:endnote w:type="continuationSeparator" w:id="0">
    <w:p w14:paraId="5CEEC436" w14:textId="77777777" w:rsidR="004252DF" w:rsidRDefault="004252DF" w:rsidP="00F91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54AA" w14:textId="77777777" w:rsidR="004252DF" w:rsidRDefault="004252DF" w:rsidP="00F9195A">
      <w:pPr>
        <w:spacing w:after="0"/>
      </w:pPr>
      <w:r>
        <w:separator/>
      </w:r>
    </w:p>
  </w:footnote>
  <w:footnote w:type="continuationSeparator" w:id="0">
    <w:p w14:paraId="511E53B7" w14:textId="77777777" w:rsidR="004252DF" w:rsidRDefault="004252DF" w:rsidP="00F919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1C9"/>
    <w:multiLevelType w:val="hybridMultilevel"/>
    <w:tmpl w:val="F9364DFE"/>
    <w:lvl w:ilvl="0" w:tplc="48C29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656997"/>
    <w:multiLevelType w:val="hybridMultilevel"/>
    <w:tmpl w:val="2AA43D32"/>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3413"/>
        </w:tabs>
        <w:ind w:left="3413"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1C12433"/>
    <w:multiLevelType w:val="hybridMultilevel"/>
    <w:tmpl w:val="A9FA7E9A"/>
    <w:lvl w:ilvl="0" w:tplc="04ACB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4E558F"/>
    <w:multiLevelType w:val="multilevel"/>
    <w:tmpl w:val="304E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116BC1"/>
    <w:multiLevelType w:val="hybridMultilevel"/>
    <w:tmpl w:val="26CCD37E"/>
    <w:lvl w:ilvl="0" w:tplc="C1AEDF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6B5521"/>
    <w:multiLevelType w:val="hybridMultilevel"/>
    <w:tmpl w:val="CBB67942"/>
    <w:lvl w:ilvl="0" w:tplc="3F4A6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3B48A1"/>
    <w:multiLevelType w:val="hybridMultilevel"/>
    <w:tmpl w:val="E6B4328A"/>
    <w:lvl w:ilvl="0" w:tplc="AC0023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137AC2"/>
    <w:multiLevelType w:val="hybridMultilevel"/>
    <w:tmpl w:val="85CA104E"/>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FEB7D07"/>
    <w:multiLevelType w:val="multilevel"/>
    <w:tmpl w:val="5FEB7D0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7307710"/>
    <w:multiLevelType w:val="hybridMultilevel"/>
    <w:tmpl w:val="21260402"/>
    <w:lvl w:ilvl="0" w:tplc="CF70A9A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728B0828"/>
    <w:multiLevelType w:val="hybridMultilevel"/>
    <w:tmpl w:val="1E4A433E"/>
    <w:lvl w:ilvl="0" w:tplc="50E26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0B1F3C"/>
    <w:multiLevelType w:val="multilevel"/>
    <w:tmpl w:val="740B1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0"/>
  </w:num>
  <w:num w:numId="5">
    <w:abstractNumId w:val="13"/>
  </w:num>
  <w:num w:numId="6">
    <w:abstractNumId w:val="3"/>
  </w:num>
  <w:num w:numId="7">
    <w:abstractNumId w:val="12"/>
  </w:num>
  <w:num w:numId="8">
    <w:abstractNumId w:val="0"/>
  </w:num>
  <w:num w:numId="9">
    <w:abstractNumId w:val="8"/>
  </w:num>
  <w:num w:numId="10">
    <w:abstractNumId w:val="5"/>
  </w:num>
  <w:num w:numId="11">
    <w:abstractNumId w:val="9"/>
  </w:num>
  <w:num w:numId="12">
    <w:abstractNumId w:val="1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B8D"/>
    <w:rsid w:val="00010B9F"/>
    <w:rsid w:val="00010C11"/>
    <w:rsid w:val="0001199F"/>
    <w:rsid w:val="000119DA"/>
    <w:rsid w:val="00012895"/>
    <w:rsid w:val="00013AAF"/>
    <w:rsid w:val="000168FF"/>
    <w:rsid w:val="0001794F"/>
    <w:rsid w:val="0002054D"/>
    <w:rsid w:val="00020B82"/>
    <w:rsid w:val="00024C70"/>
    <w:rsid w:val="00027D5E"/>
    <w:rsid w:val="00032B8D"/>
    <w:rsid w:val="0004050A"/>
    <w:rsid w:val="000458E7"/>
    <w:rsid w:val="00046BE4"/>
    <w:rsid w:val="00050EE2"/>
    <w:rsid w:val="00056655"/>
    <w:rsid w:val="000566F9"/>
    <w:rsid w:val="00057475"/>
    <w:rsid w:val="00070424"/>
    <w:rsid w:val="000713E2"/>
    <w:rsid w:val="000718C5"/>
    <w:rsid w:val="00072FE3"/>
    <w:rsid w:val="00076C0D"/>
    <w:rsid w:val="000812AB"/>
    <w:rsid w:val="000847FF"/>
    <w:rsid w:val="00085360"/>
    <w:rsid w:val="00087386"/>
    <w:rsid w:val="000964A2"/>
    <w:rsid w:val="000A2294"/>
    <w:rsid w:val="000A562A"/>
    <w:rsid w:val="000A6ED3"/>
    <w:rsid w:val="000A6F7B"/>
    <w:rsid w:val="000B1ED3"/>
    <w:rsid w:val="000B5E02"/>
    <w:rsid w:val="000B6FAD"/>
    <w:rsid w:val="000C0578"/>
    <w:rsid w:val="000C0EFC"/>
    <w:rsid w:val="000C0F3A"/>
    <w:rsid w:val="000C1BCF"/>
    <w:rsid w:val="000C5230"/>
    <w:rsid w:val="000D48C1"/>
    <w:rsid w:val="000E1E27"/>
    <w:rsid w:val="000E2D4D"/>
    <w:rsid w:val="000E2DA6"/>
    <w:rsid w:val="000E3ABF"/>
    <w:rsid w:val="000E51FE"/>
    <w:rsid w:val="000E5A3B"/>
    <w:rsid w:val="000F1B6D"/>
    <w:rsid w:val="000F2FA6"/>
    <w:rsid w:val="000F525D"/>
    <w:rsid w:val="00100216"/>
    <w:rsid w:val="001023F0"/>
    <w:rsid w:val="00103B76"/>
    <w:rsid w:val="00103FD0"/>
    <w:rsid w:val="00105824"/>
    <w:rsid w:val="00107703"/>
    <w:rsid w:val="001100EB"/>
    <w:rsid w:val="00111B19"/>
    <w:rsid w:val="00117D7A"/>
    <w:rsid w:val="00120F8D"/>
    <w:rsid w:val="001241D2"/>
    <w:rsid w:val="001255BB"/>
    <w:rsid w:val="0013001D"/>
    <w:rsid w:val="00130C55"/>
    <w:rsid w:val="00131890"/>
    <w:rsid w:val="00134391"/>
    <w:rsid w:val="0013582F"/>
    <w:rsid w:val="00136642"/>
    <w:rsid w:val="00141CAF"/>
    <w:rsid w:val="00143C0A"/>
    <w:rsid w:val="0014525B"/>
    <w:rsid w:val="001453C1"/>
    <w:rsid w:val="00153462"/>
    <w:rsid w:val="00162BAD"/>
    <w:rsid w:val="00164EBD"/>
    <w:rsid w:val="00165E1D"/>
    <w:rsid w:val="00172539"/>
    <w:rsid w:val="0017497E"/>
    <w:rsid w:val="00180678"/>
    <w:rsid w:val="001824D7"/>
    <w:rsid w:val="0018359D"/>
    <w:rsid w:val="00187DC2"/>
    <w:rsid w:val="00190D44"/>
    <w:rsid w:val="001920C1"/>
    <w:rsid w:val="0019683B"/>
    <w:rsid w:val="00197930"/>
    <w:rsid w:val="001A2D65"/>
    <w:rsid w:val="001A60B3"/>
    <w:rsid w:val="001B3C22"/>
    <w:rsid w:val="001B5637"/>
    <w:rsid w:val="001C0210"/>
    <w:rsid w:val="001C139B"/>
    <w:rsid w:val="001C6E6B"/>
    <w:rsid w:val="001D163F"/>
    <w:rsid w:val="001D186C"/>
    <w:rsid w:val="001E251D"/>
    <w:rsid w:val="001E2E62"/>
    <w:rsid w:val="001E6BB4"/>
    <w:rsid w:val="001F0147"/>
    <w:rsid w:val="001F0725"/>
    <w:rsid w:val="001F1777"/>
    <w:rsid w:val="001F3714"/>
    <w:rsid w:val="001F39CD"/>
    <w:rsid w:val="001F46BC"/>
    <w:rsid w:val="001F48F3"/>
    <w:rsid w:val="001F5B87"/>
    <w:rsid w:val="00204A1A"/>
    <w:rsid w:val="00210DE0"/>
    <w:rsid w:val="00214FD1"/>
    <w:rsid w:val="00225BDF"/>
    <w:rsid w:val="00233451"/>
    <w:rsid w:val="00236A68"/>
    <w:rsid w:val="0024474A"/>
    <w:rsid w:val="00244B30"/>
    <w:rsid w:val="00250257"/>
    <w:rsid w:val="00250700"/>
    <w:rsid w:val="00250B34"/>
    <w:rsid w:val="0025114C"/>
    <w:rsid w:val="00251577"/>
    <w:rsid w:val="002537F3"/>
    <w:rsid w:val="00254977"/>
    <w:rsid w:val="002556A6"/>
    <w:rsid w:val="00260842"/>
    <w:rsid w:val="00264DB6"/>
    <w:rsid w:val="00280101"/>
    <w:rsid w:val="00287346"/>
    <w:rsid w:val="00290986"/>
    <w:rsid w:val="00295E00"/>
    <w:rsid w:val="00296410"/>
    <w:rsid w:val="00297C39"/>
    <w:rsid w:val="002A2F47"/>
    <w:rsid w:val="002A7046"/>
    <w:rsid w:val="002B012D"/>
    <w:rsid w:val="002B1C6C"/>
    <w:rsid w:val="002B3029"/>
    <w:rsid w:val="002C010A"/>
    <w:rsid w:val="002C2479"/>
    <w:rsid w:val="002C4757"/>
    <w:rsid w:val="002C777A"/>
    <w:rsid w:val="002D1584"/>
    <w:rsid w:val="002D4C2D"/>
    <w:rsid w:val="002D5B5F"/>
    <w:rsid w:val="002E3459"/>
    <w:rsid w:val="002F71BE"/>
    <w:rsid w:val="00302688"/>
    <w:rsid w:val="00307F58"/>
    <w:rsid w:val="003119B9"/>
    <w:rsid w:val="0031583F"/>
    <w:rsid w:val="0032066D"/>
    <w:rsid w:val="00320EC5"/>
    <w:rsid w:val="00321B59"/>
    <w:rsid w:val="00327AD9"/>
    <w:rsid w:val="00327D85"/>
    <w:rsid w:val="00330F41"/>
    <w:rsid w:val="00333022"/>
    <w:rsid w:val="00333952"/>
    <w:rsid w:val="003344F3"/>
    <w:rsid w:val="00335F08"/>
    <w:rsid w:val="003435DF"/>
    <w:rsid w:val="0034568F"/>
    <w:rsid w:val="0035043B"/>
    <w:rsid w:val="00353BB4"/>
    <w:rsid w:val="00353E89"/>
    <w:rsid w:val="00361E48"/>
    <w:rsid w:val="00373488"/>
    <w:rsid w:val="00383E6A"/>
    <w:rsid w:val="00385892"/>
    <w:rsid w:val="003865C1"/>
    <w:rsid w:val="0038755E"/>
    <w:rsid w:val="00392E0D"/>
    <w:rsid w:val="003972F4"/>
    <w:rsid w:val="003A0687"/>
    <w:rsid w:val="003A35E0"/>
    <w:rsid w:val="003A79AB"/>
    <w:rsid w:val="003A7DC6"/>
    <w:rsid w:val="003B163E"/>
    <w:rsid w:val="003B3273"/>
    <w:rsid w:val="003C0872"/>
    <w:rsid w:val="003C09CF"/>
    <w:rsid w:val="003C0D0D"/>
    <w:rsid w:val="003C0E64"/>
    <w:rsid w:val="003D3A36"/>
    <w:rsid w:val="003E1499"/>
    <w:rsid w:val="003E1DA9"/>
    <w:rsid w:val="003E26AE"/>
    <w:rsid w:val="003E2CA4"/>
    <w:rsid w:val="003E4373"/>
    <w:rsid w:val="003E72AF"/>
    <w:rsid w:val="003F4393"/>
    <w:rsid w:val="003F4657"/>
    <w:rsid w:val="00400CD7"/>
    <w:rsid w:val="00410E8D"/>
    <w:rsid w:val="0042082E"/>
    <w:rsid w:val="00422152"/>
    <w:rsid w:val="00424C4A"/>
    <w:rsid w:val="004252DF"/>
    <w:rsid w:val="00426C12"/>
    <w:rsid w:val="00440E6A"/>
    <w:rsid w:val="0044280B"/>
    <w:rsid w:val="00445EF2"/>
    <w:rsid w:val="0045304A"/>
    <w:rsid w:val="00453483"/>
    <w:rsid w:val="00455575"/>
    <w:rsid w:val="0046006B"/>
    <w:rsid w:val="0046065A"/>
    <w:rsid w:val="004617E8"/>
    <w:rsid w:val="00462868"/>
    <w:rsid w:val="00462E5B"/>
    <w:rsid w:val="00466B80"/>
    <w:rsid w:val="00470886"/>
    <w:rsid w:val="004769BB"/>
    <w:rsid w:val="00477A89"/>
    <w:rsid w:val="00481C6D"/>
    <w:rsid w:val="00482209"/>
    <w:rsid w:val="004837EA"/>
    <w:rsid w:val="00487384"/>
    <w:rsid w:val="004900E3"/>
    <w:rsid w:val="004901C7"/>
    <w:rsid w:val="00491709"/>
    <w:rsid w:val="00492325"/>
    <w:rsid w:val="004A31D6"/>
    <w:rsid w:val="004B6CE2"/>
    <w:rsid w:val="004B7470"/>
    <w:rsid w:val="004C00E0"/>
    <w:rsid w:val="004C1267"/>
    <w:rsid w:val="004C1777"/>
    <w:rsid w:val="004C1EFF"/>
    <w:rsid w:val="004C52BC"/>
    <w:rsid w:val="004C6B31"/>
    <w:rsid w:val="004C7BD9"/>
    <w:rsid w:val="004D5465"/>
    <w:rsid w:val="004E28C1"/>
    <w:rsid w:val="004F068E"/>
    <w:rsid w:val="004F15F6"/>
    <w:rsid w:val="004F1A79"/>
    <w:rsid w:val="004F42FB"/>
    <w:rsid w:val="004F5966"/>
    <w:rsid w:val="004F7A09"/>
    <w:rsid w:val="005002DB"/>
    <w:rsid w:val="00502083"/>
    <w:rsid w:val="00503206"/>
    <w:rsid w:val="005056EE"/>
    <w:rsid w:val="00507191"/>
    <w:rsid w:val="00510CCA"/>
    <w:rsid w:val="00524300"/>
    <w:rsid w:val="0053260C"/>
    <w:rsid w:val="00533001"/>
    <w:rsid w:val="005330A4"/>
    <w:rsid w:val="00534082"/>
    <w:rsid w:val="00546A2C"/>
    <w:rsid w:val="00551443"/>
    <w:rsid w:val="00552672"/>
    <w:rsid w:val="00553A19"/>
    <w:rsid w:val="005549B8"/>
    <w:rsid w:val="00556425"/>
    <w:rsid w:val="0056030E"/>
    <w:rsid w:val="00562CA4"/>
    <w:rsid w:val="00564BAE"/>
    <w:rsid w:val="00565679"/>
    <w:rsid w:val="00566324"/>
    <w:rsid w:val="005745FB"/>
    <w:rsid w:val="005758D6"/>
    <w:rsid w:val="005775F1"/>
    <w:rsid w:val="005809F6"/>
    <w:rsid w:val="00585A8F"/>
    <w:rsid w:val="005864CB"/>
    <w:rsid w:val="005869FD"/>
    <w:rsid w:val="00587BFF"/>
    <w:rsid w:val="005A76AC"/>
    <w:rsid w:val="005B00A2"/>
    <w:rsid w:val="005B0468"/>
    <w:rsid w:val="005B43FF"/>
    <w:rsid w:val="005B70D7"/>
    <w:rsid w:val="005C071D"/>
    <w:rsid w:val="005C3EC1"/>
    <w:rsid w:val="005C43AF"/>
    <w:rsid w:val="005C7E57"/>
    <w:rsid w:val="005D2DBA"/>
    <w:rsid w:val="005D7A30"/>
    <w:rsid w:val="005E1C9D"/>
    <w:rsid w:val="005E2BDE"/>
    <w:rsid w:val="005E3519"/>
    <w:rsid w:val="005E6408"/>
    <w:rsid w:val="005E68AB"/>
    <w:rsid w:val="005E7E3D"/>
    <w:rsid w:val="005F0F17"/>
    <w:rsid w:val="005F1D7D"/>
    <w:rsid w:val="005F2553"/>
    <w:rsid w:val="005F478E"/>
    <w:rsid w:val="005F50CF"/>
    <w:rsid w:val="00600A28"/>
    <w:rsid w:val="00601EA7"/>
    <w:rsid w:val="006040BD"/>
    <w:rsid w:val="006053F0"/>
    <w:rsid w:val="00610BE1"/>
    <w:rsid w:val="00622627"/>
    <w:rsid w:val="00626ABF"/>
    <w:rsid w:val="006319E3"/>
    <w:rsid w:val="00631E96"/>
    <w:rsid w:val="00632A99"/>
    <w:rsid w:val="006345BF"/>
    <w:rsid w:val="006362C4"/>
    <w:rsid w:val="006376C8"/>
    <w:rsid w:val="00643140"/>
    <w:rsid w:val="006535DD"/>
    <w:rsid w:val="00653B0D"/>
    <w:rsid w:val="00656FD0"/>
    <w:rsid w:val="00657F2F"/>
    <w:rsid w:val="006625EF"/>
    <w:rsid w:val="00666C45"/>
    <w:rsid w:val="0067213D"/>
    <w:rsid w:val="006747F7"/>
    <w:rsid w:val="006840EE"/>
    <w:rsid w:val="006861C3"/>
    <w:rsid w:val="006913FB"/>
    <w:rsid w:val="006A3A54"/>
    <w:rsid w:val="006B048A"/>
    <w:rsid w:val="006B3F0B"/>
    <w:rsid w:val="006C5A2C"/>
    <w:rsid w:val="006D0BF0"/>
    <w:rsid w:val="006D1688"/>
    <w:rsid w:val="006D1CC4"/>
    <w:rsid w:val="006D535E"/>
    <w:rsid w:val="006D774A"/>
    <w:rsid w:val="006E098A"/>
    <w:rsid w:val="006E0F64"/>
    <w:rsid w:val="006E48D6"/>
    <w:rsid w:val="006E7AAF"/>
    <w:rsid w:val="006F2E27"/>
    <w:rsid w:val="00701EEE"/>
    <w:rsid w:val="00707169"/>
    <w:rsid w:val="007102A1"/>
    <w:rsid w:val="00711321"/>
    <w:rsid w:val="0072006F"/>
    <w:rsid w:val="00722E2F"/>
    <w:rsid w:val="0072458C"/>
    <w:rsid w:val="007259D8"/>
    <w:rsid w:val="00727654"/>
    <w:rsid w:val="00731968"/>
    <w:rsid w:val="007347B4"/>
    <w:rsid w:val="0074094A"/>
    <w:rsid w:val="007413CA"/>
    <w:rsid w:val="007452C7"/>
    <w:rsid w:val="00746FD6"/>
    <w:rsid w:val="00752444"/>
    <w:rsid w:val="00753803"/>
    <w:rsid w:val="00757468"/>
    <w:rsid w:val="00761D18"/>
    <w:rsid w:val="00763555"/>
    <w:rsid w:val="00764187"/>
    <w:rsid w:val="00771167"/>
    <w:rsid w:val="00772923"/>
    <w:rsid w:val="0078263A"/>
    <w:rsid w:val="007871A4"/>
    <w:rsid w:val="007A0BC4"/>
    <w:rsid w:val="007A3681"/>
    <w:rsid w:val="007A50EC"/>
    <w:rsid w:val="007A6EF1"/>
    <w:rsid w:val="007B6CAF"/>
    <w:rsid w:val="007C0300"/>
    <w:rsid w:val="007C08D4"/>
    <w:rsid w:val="007C5560"/>
    <w:rsid w:val="007C72BF"/>
    <w:rsid w:val="007D0FE6"/>
    <w:rsid w:val="007D1106"/>
    <w:rsid w:val="007D2251"/>
    <w:rsid w:val="007D6512"/>
    <w:rsid w:val="007E1F53"/>
    <w:rsid w:val="007E5EA7"/>
    <w:rsid w:val="007F2AEA"/>
    <w:rsid w:val="007F2B45"/>
    <w:rsid w:val="007F546E"/>
    <w:rsid w:val="007F55FB"/>
    <w:rsid w:val="007F6408"/>
    <w:rsid w:val="008002B7"/>
    <w:rsid w:val="00803552"/>
    <w:rsid w:val="008046B6"/>
    <w:rsid w:val="00807936"/>
    <w:rsid w:val="00807F0C"/>
    <w:rsid w:val="00811E01"/>
    <w:rsid w:val="00814746"/>
    <w:rsid w:val="00820D53"/>
    <w:rsid w:val="00825637"/>
    <w:rsid w:val="00826896"/>
    <w:rsid w:val="00830628"/>
    <w:rsid w:val="008307EA"/>
    <w:rsid w:val="00831091"/>
    <w:rsid w:val="0083120E"/>
    <w:rsid w:val="00833437"/>
    <w:rsid w:val="008343A3"/>
    <w:rsid w:val="00836650"/>
    <w:rsid w:val="00836DEF"/>
    <w:rsid w:val="00836F9C"/>
    <w:rsid w:val="00844178"/>
    <w:rsid w:val="00845E10"/>
    <w:rsid w:val="00850E99"/>
    <w:rsid w:val="008566D1"/>
    <w:rsid w:val="008641BF"/>
    <w:rsid w:val="00865862"/>
    <w:rsid w:val="008717D9"/>
    <w:rsid w:val="00871B8C"/>
    <w:rsid w:val="008744EC"/>
    <w:rsid w:val="00881333"/>
    <w:rsid w:val="00881577"/>
    <w:rsid w:val="008832C1"/>
    <w:rsid w:val="008922D1"/>
    <w:rsid w:val="008A02E1"/>
    <w:rsid w:val="008A1390"/>
    <w:rsid w:val="008A1481"/>
    <w:rsid w:val="008A600D"/>
    <w:rsid w:val="008B1770"/>
    <w:rsid w:val="008B2D7E"/>
    <w:rsid w:val="008B40CF"/>
    <w:rsid w:val="008B6FBB"/>
    <w:rsid w:val="008B7FC4"/>
    <w:rsid w:val="008C6F3E"/>
    <w:rsid w:val="008D021D"/>
    <w:rsid w:val="008D116E"/>
    <w:rsid w:val="008D323F"/>
    <w:rsid w:val="008D3FB0"/>
    <w:rsid w:val="008D5EE7"/>
    <w:rsid w:val="008D6024"/>
    <w:rsid w:val="008D6FD8"/>
    <w:rsid w:val="008E47B7"/>
    <w:rsid w:val="008F066D"/>
    <w:rsid w:val="00907EA4"/>
    <w:rsid w:val="009262E2"/>
    <w:rsid w:val="00927EF1"/>
    <w:rsid w:val="00930EE4"/>
    <w:rsid w:val="00931843"/>
    <w:rsid w:val="00933FC9"/>
    <w:rsid w:val="00935D49"/>
    <w:rsid w:val="00942214"/>
    <w:rsid w:val="009423ED"/>
    <w:rsid w:val="00942B4B"/>
    <w:rsid w:val="0094418C"/>
    <w:rsid w:val="00946939"/>
    <w:rsid w:val="00955CF1"/>
    <w:rsid w:val="009577E2"/>
    <w:rsid w:val="0096048C"/>
    <w:rsid w:val="00964299"/>
    <w:rsid w:val="009702E2"/>
    <w:rsid w:val="00971F14"/>
    <w:rsid w:val="00972488"/>
    <w:rsid w:val="0097382B"/>
    <w:rsid w:val="009738B3"/>
    <w:rsid w:val="00981CB7"/>
    <w:rsid w:val="0099070E"/>
    <w:rsid w:val="00990A86"/>
    <w:rsid w:val="0099218D"/>
    <w:rsid w:val="009928CF"/>
    <w:rsid w:val="00993E95"/>
    <w:rsid w:val="00994D35"/>
    <w:rsid w:val="009958C9"/>
    <w:rsid w:val="009A1130"/>
    <w:rsid w:val="009A1EAC"/>
    <w:rsid w:val="009A74AD"/>
    <w:rsid w:val="009A7F40"/>
    <w:rsid w:val="009B0B09"/>
    <w:rsid w:val="009B4725"/>
    <w:rsid w:val="009B4E0B"/>
    <w:rsid w:val="009C0295"/>
    <w:rsid w:val="009C4288"/>
    <w:rsid w:val="009D2676"/>
    <w:rsid w:val="009D3551"/>
    <w:rsid w:val="009E0D18"/>
    <w:rsid w:val="009E1EBC"/>
    <w:rsid w:val="009F3DB2"/>
    <w:rsid w:val="009F523A"/>
    <w:rsid w:val="009F6E28"/>
    <w:rsid w:val="00A02E39"/>
    <w:rsid w:val="00A030A0"/>
    <w:rsid w:val="00A05FB8"/>
    <w:rsid w:val="00A14BA5"/>
    <w:rsid w:val="00A171AD"/>
    <w:rsid w:val="00A17AE4"/>
    <w:rsid w:val="00A23ED7"/>
    <w:rsid w:val="00A24F18"/>
    <w:rsid w:val="00A278E4"/>
    <w:rsid w:val="00A27D62"/>
    <w:rsid w:val="00A3037C"/>
    <w:rsid w:val="00A35352"/>
    <w:rsid w:val="00A35ED1"/>
    <w:rsid w:val="00A36CD6"/>
    <w:rsid w:val="00A40685"/>
    <w:rsid w:val="00A416B1"/>
    <w:rsid w:val="00A41C95"/>
    <w:rsid w:val="00A443E2"/>
    <w:rsid w:val="00A4708E"/>
    <w:rsid w:val="00A50E29"/>
    <w:rsid w:val="00A51C13"/>
    <w:rsid w:val="00A534E4"/>
    <w:rsid w:val="00A5395E"/>
    <w:rsid w:val="00A56548"/>
    <w:rsid w:val="00A61B30"/>
    <w:rsid w:val="00A66542"/>
    <w:rsid w:val="00A72DBD"/>
    <w:rsid w:val="00A83A46"/>
    <w:rsid w:val="00A92E85"/>
    <w:rsid w:val="00A93AED"/>
    <w:rsid w:val="00A967CC"/>
    <w:rsid w:val="00AA298D"/>
    <w:rsid w:val="00AA640A"/>
    <w:rsid w:val="00AB2BC7"/>
    <w:rsid w:val="00AB3DC7"/>
    <w:rsid w:val="00AB4EA8"/>
    <w:rsid w:val="00AC247E"/>
    <w:rsid w:val="00AC2E11"/>
    <w:rsid w:val="00AD2F6C"/>
    <w:rsid w:val="00AD3511"/>
    <w:rsid w:val="00AD642C"/>
    <w:rsid w:val="00AE7B7A"/>
    <w:rsid w:val="00AF19EA"/>
    <w:rsid w:val="00AF3213"/>
    <w:rsid w:val="00AF587A"/>
    <w:rsid w:val="00AF703C"/>
    <w:rsid w:val="00AF790A"/>
    <w:rsid w:val="00B013E9"/>
    <w:rsid w:val="00B0691E"/>
    <w:rsid w:val="00B07378"/>
    <w:rsid w:val="00B140D9"/>
    <w:rsid w:val="00B16723"/>
    <w:rsid w:val="00B251E5"/>
    <w:rsid w:val="00B31BD2"/>
    <w:rsid w:val="00B36E5C"/>
    <w:rsid w:val="00B47036"/>
    <w:rsid w:val="00B56E08"/>
    <w:rsid w:val="00B63D17"/>
    <w:rsid w:val="00B64A19"/>
    <w:rsid w:val="00B653A4"/>
    <w:rsid w:val="00B70A52"/>
    <w:rsid w:val="00B75C4A"/>
    <w:rsid w:val="00B80365"/>
    <w:rsid w:val="00B803B2"/>
    <w:rsid w:val="00B81D69"/>
    <w:rsid w:val="00B849DF"/>
    <w:rsid w:val="00B86EE3"/>
    <w:rsid w:val="00B9067C"/>
    <w:rsid w:val="00B906D5"/>
    <w:rsid w:val="00B937E1"/>
    <w:rsid w:val="00BA0ADC"/>
    <w:rsid w:val="00BA51DD"/>
    <w:rsid w:val="00BA6190"/>
    <w:rsid w:val="00BB1B3C"/>
    <w:rsid w:val="00BB328D"/>
    <w:rsid w:val="00BC0EF9"/>
    <w:rsid w:val="00BC171C"/>
    <w:rsid w:val="00BD1ED3"/>
    <w:rsid w:val="00BD32AB"/>
    <w:rsid w:val="00BD3873"/>
    <w:rsid w:val="00BE2A56"/>
    <w:rsid w:val="00BE4409"/>
    <w:rsid w:val="00BE4A9E"/>
    <w:rsid w:val="00BE7A28"/>
    <w:rsid w:val="00BF2970"/>
    <w:rsid w:val="00BF7192"/>
    <w:rsid w:val="00C009C0"/>
    <w:rsid w:val="00C0282D"/>
    <w:rsid w:val="00C03921"/>
    <w:rsid w:val="00C05E1E"/>
    <w:rsid w:val="00C107B3"/>
    <w:rsid w:val="00C16338"/>
    <w:rsid w:val="00C20F36"/>
    <w:rsid w:val="00C21595"/>
    <w:rsid w:val="00C33678"/>
    <w:rsid w:val="00C36617"/>
    <w:rsid w:val="00C40517"/>
    <w:rsid w:val="00C4135C"/>
    <w:rsid w:val="00C43944"/>
    <w:rsid w:val="00C44093"/>
    <w:rsid w:val="00C53070"/>
    <w:rsid w:val="00C5494F"/>
    <w:rsid w:val="00C56E10"/>
    <w:rsid w:val="00C670AB"/>
    <w:rsid w:val="00C67FBB"/>
    <w:rsid w:val="00C70EBD"/>
    <w:rsid w:val="00C72DA5"/>
    <w:rsid w:val="00C819E0"/>
    <w:rsid w:val="00C82A65"/>
    <w:rsid w:val="00C82EC5"/>
    <w:rsid w:val="00C82F3A"/>
    <w:rsid w:val="00C84F43"/>
    <w:rsid w:val="00C91C9D"/>
    <w:rsid w:val="00C94DD1"/>
    <w:rsid w:val="00C95162"/>
    <w:rsid w:val="00C959B2"/>
    <w:rsid w:val="00C96D2D"/>
    <w:rsid w:val="00CA5EE0"/>
    <w:rsid w:val="00CB31B2"/>
    <w:rsid w:val="00CB3CAE"/>
    <w:rsid w:val="00CC6B35"/>
    <w:rsid w:val="00CD5746"/>
    <w:rsid w:val="00CE2D41"/>
    <w:rsid w:val="00CE5519"/>
    <w:rsid w:val="00CE7058"/>
    <w:rsid w:val="00CF3610"/>
    <w:rsid w:val="00CF3EB4"/>
    <w:rsid w:val="00CF79C3"/>
    <w:rsid w:val="00D024D4"/>
    <w:rsid w:val="00D1108A"/>
    <w:rsid w:val="00D1111C"/>
    <w:rsid w:val="00D3119A"/>
    <w:rsid w:val="00D312B8"/>
    <w:rsid w:val="00D41C92"/>
    <w:rsid w:val="00D43490"/>
    <w:rsid w:val="00D44844"/>
    <w:rsid w:val="00D463A2"/>
    <w:rsid w:val="00D46A0C"/>
    <w:rsid w:val="00D46A5B"/>
    <w:rsid w:val="00D47B89"/>
    <w:rsid w:val="00D52340"/>
    <w:rsid w:val="00D57802"/>
    <w:rsid w:val="00D6027D"/>
    <w:rsid w:val="00D6193C"/>
    <w:rsid w:val="00D65844"/>
    <w:rsid w:val="00D71762"/>
    <w:rsid w:val="00D766BF"/>
    <w:rsid w:val="00D81434"/>
    <w:rsid w:val="00D83237"/>
    <w:rsid w:val="00D87189"/>
    <w:rsid w:val="00D90AFD"/>
    <w:rsid w:val="00D91CD8"/>
    <w:rsid w:val="00D94ED8"/>
    <w:rsid w:val="00DA5E21"/>
    <w:rsid w:val="00DA6F20"/>
    <w:rsid w:val="00DB0CFD"/>
    <w:rsid w:val="00DB5BA2"/>
    <w:rsid w:val="00DC04FE"/>
    <w:rsid w:val="00DC1DD8"/>
    <w:rsid w:val="00DC4196"/>
    <w:rsid w:val="00DC4CA9"/>
    <w:rsid w:val="00DD0EFA"/>
    <w:rsid w:val="00DD1146"/>
    <w:rsid w:val="00DE066F"/>
    <w:rsid w:val="00DE3011"/>
    <w:rsid w:val="00DE4E2A"/>
    <w:rsid w:val="00DF0755"/>
    <w:rsid w:val="00DF4AAE"/>
    <w:rsid w:val="00DF5F3C"/>
    <w:rsid w:val="00E03D3B"/>
    <w:rsid w:val="00E047B2"/>
    <w:rsid w:val="00E05174"/>
    <w:rsid w:val="00E101B8"/>
    <w:rsid w:val="00E10FB4"/>
    <w:rsid w:val="00E12226"/>
    <w:rsid w:val="00E136A8"/>
    <w:rsid w:val="00E16877"/>
    <w:rsid w:val="00E20ECA"/>
    <w:rsid w:val="00E250A8"/>
    <w:rsid w:val="00E341EE"/>
    <w:rsid w:val="00E36627"/>
    <w:rsid w:val="00E45140"/>
    <w:rsid w:val="00E46E40"/>
    <w:rsid w:val="00E47E2B"/>
    <w:rsid w:val="00E52F0C"/>
    <w:rsid w:val="00E5391E"/>
    <w:rsid w:val="00E55023"/>
    <w:rsid w:val="00E554D5"/>
    <w:rsid w:val="00E55CA8"/>
    <w:rsid w:val="00E604FE"/>
    <w:rsid w:val="00E61524"/>
    <w:rsid w:val="00E62E10"/>
    <w:rsid w:val="00E73F3D"/>
    <w:rsid w:val="00E761F0"/>
    <w:rsid w:val="00E83349"/>
    <w:rsid w:val="00E90E56"/>
    <w:rsid w:val="00EA572A"/>
    <w:rsid w:val="00EA5BCC"/>
    <w:rsid w:val="00EA6A75"/>
    <w:rsid w:val="00EB6C05"/>
    <w:rsid w:val="00EC0030"/>
    <w:rsid w:val="00EC140B"/>
    <w:rsid w:val="00EC1807"/>
    <w:rsid w:val="00EC439D"/>
    <w:rsid w:val="00EC57F9"/>
    <w:rsid w:val="00EC60E6"/>
    <w:rsid w:val="00ED2029"/>
    <w:rsid w:val="00ED31AB"/>
    <w:rsid w:val="00ED4364"/>
    <w:rsid w:val="00ED72F7"/>
    <w:rsid w:val="00ED74BB"/>
    <w:rsid w:val="00ED78F1"/>
    <w:rsid w:val="00EE13BE"/>
    <w:rsid w:val="00EE3D81"/>
    <w:rsid w:val="00EE4815"/>
    <w:rsid w:val="00EF0EF6"/>
    <w:rsid w:val="00F0189B"/>
    <w:rsid w:val="00F02492"/>
    <w:rsid w:val="00F077C5"/>
    <w:rsid w:val="00F14178"/>
    <w:rsid w:val="00F14B5C"/>
    <w:rsid w:val="00F247FE"/>
    <w:rsid w:val="00F33CAB"/>
    <w:rsid w:val="00F452C0"/>
    <w:rsid w:val="00F51350"/>
    <w:rsid w:val="00F5371A"/>
    <w:rsid w:val="00F55CB6"/>
    <w:rsid w:val="00F654D0"/>
    <w:rsid w:val="00F6580A"/>
    <w:rsid w:val="00F670EA"/>
    <w:rsid w:val="00F737B4"/>
    <w:rsid w:val="00F7486B"/>
    <w:rsid w:val="00F74B60"/>
    <w:rsid w:val="00F7516A"/>
    <w:rsid w:val="00F75FAF"/>
    <w:rsid w:val="00F769FA"/>
    <w:rsid w:val="00F87000"/>
    <w:rsid w:val="00F9026E"/>
    <w:rsid w:val="00F90D5C"/>
    <w:rsid w:val="00F9195A"/>
    <w:rsid w:val="00FA1A11"/>
    <w:rsid w:val="00FA32B8"/>
    <w:rsid w:val="00FA40ED"/>
    <w:rsid w:val="00FA5A97"/>
    <w:rsid w:val="00FB36CC"/>
    <w:rsid w:val="00FB40B5"/>
    <w:rsid w:val="00FB7EC3"/>
    <w:rsid w:val="00FB7F3D"/>
    <w:rsid w:val="00FC2F03"/>
    <w:rsid w:val="00FC304E"/>
    <w:rsid w:val="00FC6B76"/>
    <w:rsid w:val="00FC6FEC"/>
    <w:rsid w:val="00FC727D"/>
    <w:rsid w:val="00FD0FD7"/>
    <w:rsid w:val="00FD18A1"/>
    <w:rsid w:val="00FD2720"/>
    <w:rsid w:val="00FD4706"/>
    <w:rsid w:val="00FD642E"/>
    <w:rsid w:val="00FE28F9"/>
    <w:rsid w:val="00FF07BB"/>
    <w:rsid w:val="00FF0FE7"/>
    <w:rsid w:val="00FF23B0"/>
    <w:rsid w:val="00FF5AA2"/>
    <w:rsid w:val="00FF6083"/>
    <w:rsid w:val="3F89448A"/>
    <w:rsid w:val="4828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1F1AB"/>
  <w15:docId w15:val="{14B2EA16-1ED0-4462-A661-D569D2D5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60"/>
    <w:pPr>
      <w:spacing w:after="120"/>
    </w:pPr>
    <w:rPr>
      <w:sz w:val="22"/>
      <w:szCs w:val="24"/>
      <w:lang w:eastAsia="ja-JP"/>
    </w:rPr>
  </w:style>
  <w:style w:type="paragraph" w:styleId="Heading1">
    <w:name w:val="heading 1"/>
    <w:basedOn w:val="Normal"/>
    <w:next w:val="Normal"/>
    <w:qFormat/>
    <w:rsid w:val="00AF3213"/>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AF3213"/>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AF3213"/>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rsid w:val="00AF3213"/>
    <w:pPr>
      <w:numPr>
        <w:ilvl w:val="3"/>
      </w:numPr>
      <w:spacing w:before="240"/>
      <w:outlineLvl w:val="3"/>
    </w:pPr>
    <w:rPr>
      <w:bCs w:val="0"/>
      <w:sz w:val="24"/>
      <w:szCs w:val="28"/>
    </w:rPr>
  </w:style>
  <w:style w:type="paragraph" w:styleId="Heading5">
    <w:name w:val="heading 5"/>
    <w:basedOn w:val="Heading4"/>
    <w:next w:val="Normal"/>
    <w:qFormat/>
    <w:rsid w:val="00AF3213"/>
    <w:pPr>
      <w:numPr>
        <w:ilvl w:val="4"/>
      </w:numPr>
      <w:outlineLvl w:val="4"/>
    </w:pPr>
    <w:rPr>
      <w:bCs/>
      <w:iCs w:val="0"/>
      <w:sz w:val="22"/>
      <w:szCs w:val="26"/>
    </w:rPr>
  </w:style>
  <w:style w:type="paragraph" w:styleId="Heading6">
    <w:name w:val="heading 6"/>
    <w:basedOn w:val="Normal"/>
    <w:next w:val="Normal"/>
    <w:qFormat/>
    <w:rsid w:val="00AF3213"/>
    <w:pPr>
      <w:numPr>
        <w:ilvl w:val="5"/>
        <w:numId w:val="1"/>
      </w:numPr>
      <w:spacing w:before="240" w:after="60"/>
      <w:outlineLvl w:val="5"/>
    </w:pPr>
    <w:rPr>
      <w:rFonts w:ascii="Arial" w:hAnsi="Arial"/>
      <w:bCs/>
      <w:szCs w:val="22"/>
    </w:rPr>
  </w:style>
  <w:style w:type="paragraph" w:styleId="Heading7">
    <w:name w:val="heading 7"/>
    <w:basedOn w:val="Normal"/>
    <w:next w:val="Normal"/>
    <w:qFormat/>
    <w:rsid w:val="00AF3213"/>
    <w:pPr>
      <w:numPr>
        <w:ilvl w:val="6"/>
        <w:numId w:val="1"/>
      </w:numPr>
      <w:spacing w:before="240" w:after="60"/>
      <w:outlineLvl w:val="6"/>
    </w:pPr>
    <w:rPr>
      <w:rFonts w:ascii="Arial" w:hAnsi="Arial"/>
    </w:rPr>
  </w:style>
  <w:style w:type="paragraph" w:styleId="Heading8">
    <w:name w:val="heading 8"/>
    <w:basedOn w:val="Normal"/>
    <w:next w:val="Normal"/>
    <w:qFormat/>
    <w:rsid w:val="00AF3213"/>
    <w:pPr>
      <w:numPr>
        <w:ilvl w:val="7"/>
        <w:numId w:val="1"/>
      </w:numPr>
      <w:spacing w:before="240" w:after="60"/>
      <w:outlineLvl w:val="7"/>
    </w:pPr>
    <w:rPr>
      <w:rFonts w:ascii="Arial" w:hAnsi="Arial"/>
      <w:iCs/>
    </w:rPr>
  </w:style>
  <w:style w:type="paragraph" w:styleId="Heading9">
    <w:name w:val="heading 9"/>
    <w:basedOn w:val="Normal"/>
    <w:next w:val="Normal"/>
    <w:qFormat/>
    <w:rsid w:val="00AF321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F3213"/>
    <w:rPr>
      <w:b/>
      <w:bCs/>
      <w:sz w:val="20"/>
      <w:szCs w:val="20"/>
    </w:rPr>
  </w:style>
  <w:style w:type="paragraph" w:styleId="DocumentMap">
    <w:name w:val="Document Map"/>
    <w:basedOn w:val="Normal"/>
    <w:link w:val="DocumentMapChar"/>
    <w:qFormat/>
    <w:rsid w:val="00AF3213"/>
    <w:rPr>
      <w:rFonts w:ascii="SimSun" w:eastAsia="SimSun"/>
      <w:sz w:val="18"/>
      <w:szCs w:val="18"/>
    </w:rPr>
  </w:style>
  <w:style w:type="paragraph" w:styleId="CommentText">
    <w:name w:val="annotation text"/>
    <w:basedOn w:val="Normal"/>
    <w:link w:val="CommentTextChar"/>
    <w:qFormat/>
    <w:rsid w:val="00AF3213"/>
  </w:style>
  <w:style w:type="paragraph" w:styleId="BalloonText">
    <w:name w:val="Balloon Text"/>
    <w:basedOn w:val="Normal"/>
    <w:link w:val="BalloonTextChar"/>
    <w:rsid w:val="00AF3213"/>
    <w:pPr>
      <w:spacing w:after="0"/>
    </w:pPr>
    <w:rPr>
      <w:rFonts w:ascii="Segoe UI" w:hAnsi="Segoe UI"/>
      <w:sz w:val="18"/>
      <w:szCs w:val="18"/>
    </w:rPr>
  </w:style>
  <w:style w:type="paragraph" w:styleId="Footer">
    <w:name w:val="footer"/>
    <w:basedOn w:val="Normal"/>
    <w:link w:val="FooterChar"/>
    <w:qFormat/>
    <w:rsid w:val="00AF3213"/>
    <w:pPr>
      <w:tabs>
        <w:tab w:val="center" w:pos="4153"/>
        <w:tab w:val="right" w:pos="8306"/>
      </w:tabs>
      <w:snapToGrid w:val="0"/>
    </w:pPr>
    <w:rPr>
      <w:sz w:val="18"/>
      <w:szCs w:val="18"/>
    </w:rPr>
  </w:style>
  <w:style w:type="paragraph" w:styleId="Header">
    <w:name w:val="header"/>
    <w:basedOn w:val="Normal"/>
    <w:link w:val="HeaderChar"/>
    <w:qFormat/>
    <w:rsid w:val="00AF3213"/>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rsid w:val="00AF3213"/>
    <w:rPr>
      <w:b/>
      <w:bCs/>
    </w:rPr>
  </w:style>
  <w:style w:type="table" w:styleId="TableGrid">
    <w:name w:val="Table Grid"/>
    <w:basedOn w:val="TableNormal"/>
    <w:rsid w:val="00A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F3213"/>
    <w:rPr>
      <w:color w:val="954F72"/>
      <w:u w:val="single"/>
    </w:rPr>
  </w:style>
  <w:style w:type="character" w:styleId="Hyperlink">
    <w:name w:val="Hyperlink"/>
    <w:rsid w:val="00AF3213"/>
    <w:rPr>
      <w:color w:val="0000FF"/>
      <w:u w:val="single"/>
    </w:rPr>
  </w:style>
  <w:style w:type="character" w:styleId="CommentReference">
    <w:name w:val="annotation reference"/>
    <w:qFormat/>
    <w:rsid w:val="00AF3213"/>
    <w:rPr>
      <w:sz w:val="21"/>
      <w:szCs w:val="21"/>
    </w:rPr>
  </w:style>
  <w:style w:type="character" w:customStyle="1" w:styleId="HeaderChar">
    <w:name w:val="Header Char"/>
    <w:link w:val="Header"/>
    <w:qFormat/>
    <w:rsid w:val="00AF3213"/>
    <w:rPr>
      <w:sz w:val="18"/>
      <w:szCs w:val="18"/>
      <w:lang w:eastAsia="ja-JP"/>
    </w:rPr>
  </w:style>
  <w:style w:type="character" w:customStyle="1" w:styleId="BalloonTextChar">
    <w:name w:val="Balloon Text Char"/>
    <w:link w:val="BalloonText"/>
    <w:qFormat/>
    <w:rsid w:val="00AF3213"/>
    <w:rPr>
      <w:rFonts w:ascii="Segoe UI" w:hAnsi="Segoe UI" w:cs="Segoe UI"/>
      <w:sz w:val="18"/>
      <w:szCs w:val="18"/>
      <w:lang w:eastAsia="ja-JP"/>
    </w:rPr>
  </w:style>
  <w:style w:type="character" w:customStyle="1" w:styleId="TALChar">
    <w:name w:val="TAL Char"/>
    <w:link w:val="TAL"/>
    <w:rsid w:val="00AF3213"/>
    <w:rPr>
      <w:rFonts w:ascii="Arial" w:eastAsia="Times New Roman" w:hAnsi="Arial"/>
      <w:sz w:val="18"/>
      <w:lang w:val="en-GB"/>
    </w:rPr>
  </w:style>
  <w:style w:type="paragraph" w:customStyle="1" w:styleId="TAL">
    <w:name w:val="TAL"/>
    <w:basedOn w:val="Normal"/>
    <w:link w:val="TALChar"/>
    <w:qFormat/>
    <w:rsid w:val="00AF3213"/>
    <w:pPr>
      <w:keepNext/>
      <w:keepLines/>
      <w:spacing w:after="0"/>
    </w:pPr>
    <w:rPr>
      <w:rFonts w:ascii="Arial" w:eastAsia="Times New Roman" w:hAnsi="Arial"/>
      <w:sz w:val="18"/>
      <w:szCs w:val="20"/>
      <w:lang w:val="en-GB"/>
    </w:rPr>
  </w:style>
  <w:style w:type="character" w:customStyle="1" w:styleId="FooterChar">
    <w:name w:val="Footer Char"/>
    <w:link w:val="Footer"/>
    <w:qFormat/>
    <w:rsid w:val="00AF3213"/>
    <w:rPr>
      <w:sz w:val="18"/>
      <w:szCs w:val="18"/>
      <w:lang w:eastAsia="ja-JP"/>
    </w:rPr>
  </w:style>
  <w:style w:type="character" w:customStyle="1" w:styleId="TAHChar">
    <w:name w:val="TAH Char"/>
    <w:link w:val="TAH"/>
    <w:rsid w:val="00AF3213"/>
    <w:rPr>
      <w:rFonts w:ascii="Arial" w:eastAsia="Times New Roman" w:hAnsi="Arial"/>
      <w:b/>
      <w:sz w:val="18"/>
      <w:lang w:val="en-GB"/>
    </w:rPr>
  </w:style>
  <w:style w:type="paragraph" w:customStyle="1" w:styleId="TAH">
    <w:name w:val="TAH"/>
    <w:basedOn w:val="Normal"/>
    <w:link w:val="TAHChar"/>
    <w:qFormat/>
    <w:rsid w:val="00AF3213"/>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sid w:val="00AF3213"/>
    <w:rPr>
      <w:rFonts w:ascii="SimSun" w:eastAsia="SimSun"/>
      <w:sz w:val="18"/>
      <w:szCs w:val="18"/>
      <w:lang w:eastAsia="ja-JP"/>
    </w:rPr>
  </w:style>
  <w:style w:type="character" w:customStyle="1" w:styleId="Heading3Char">
    <w:name w:val="Heading 3 Char"/>
    <w:link w:val="Heading3"/>
    <w:qFormat/>
    <w:rsid w:val="00AF3213"/>
    <w:rPr>
      <w:rFonts w:ascii="Arial" w:hAnsi="Arial" w:cs="Arial"/>
      <w:bCs/>
      <w:iCs/>
      <w:sz w:val="28"/>
      <w:szCs w:val="26"/>
      <w:lang w:eastAsia="ja-JP"/>
    </w:rPr>
  </w:style>
  <w:style w:type="character" w:customStyle="1" w:styleId="CommentTextChar">
    <w:name w:val="Comment Text Char"/>
    <w:link w:val="CommentText"/>
    <w:rsid w:val="00AF3213"/>
    <w:rPr>
      <w:sz w:val="22"/>
      <w:szCs w:val="24"/>
      <w:lang w:eastAsia="ja-JP"/>
    </w:rPr>
  </w:style>
  <w:style w:type="character" w:customStyle="1" w:styleId="CommentSubjectChar">
    <w:name w:val="Comment Subject Char"/>
    <w:link w:val="CommentSubject"/>
    <w:qFormat/>
    <w:rsid w:val="00AF3213"/>
    <w:rPr>
      <w:b/>
      <w:bCs/>
      <w:sz w:val="22"/>
      <w:szCs w:val="24"/>
      <w:lang w:eastAsia="ja-JP"/>
    </w:rPr>
  </w:style>
  <w:style w:type="paragraph" w:customStyle="1" w:styleId="Reference">
    <w:name w:val="Reference"/>
    <w:basedOn w:val="Normal"/>
    <w:qFormat/>
    <w:rsid w:val="00AF3213"/>
    <w:pPr>
      <w:numPr>
        <w:numId w:val="2"/>
      </w:numPr>
      <w:tabs>
        <w:tab w:val="left" w:pos="1701"/>
      </w:tabs>
    </w:pPr>
  </w:style>
  <w:style w:type="paragraph" w:customStyle="1" w:styleId="3GPPHeader">
    <w:name w:val="3GPP_Header"/>
    <w:basedOn w:val="Normal"/>
    <w:qFormat/>
    <w:rsid w:val="00AF3213"/>
    <w:pPr>
      <w:tabs>
        <w:tab w:val="left" w:pos="1701"/>
        <w:tab w:val="right" w:pos="9639"/>
      </w:tabs>
      <w:spacing w:after="240"/>
    </w:pPr>
    <w:rPr>
      <w:b/>
      <w:sz w:val="24"/>
    </w:rPr>
  </w:style>
  <w:style w:type="paragraph" w:customStyle="1" w:styleId="Normal4">
    <w:name w:val="Normal4"/>
    <w:qFormat/>
    <w:rsid w:val="00AF3213"/>
    <w:pPr>
      <w:jc w:val="both"/>
    </w:pPr>
    <w:rPr>
      <w:rFonts w:ascii="CG Times (WN)" w:eastAsia="SimSun" w:hAnsi="CG Times (WN)" w:cs="SimSun"/>
      <w:kern w:val="2"/>
      <w:sz w:val="21"/>
      <w:szCs w:val="21"/>
    </w:rPr>
  </w:style>
  <w:style w:type="paragraph" w:styleId="ListParagraph">
    <w:name w:val="List Paragraph"/>
    <w:basedOn w:val="Normal"/>
    <w:link w:val="ListParagraphChar"/>
    <w:uiPriority w:val="34"/>
    <w:qFormat/>
    <w:rsid w:val="00AF3213"/>
    <w:pPr>
      <w:spacing w:after="160" w:line="259" w:lineRule="auto"/>
      <w:ind w:firstLineChars="200" w:firstLine="420"/>
    </w:pPr>
    <w:rPr>
      <w:rFonts w:eastAsia="Yu Mincho"/>
      <w:sz w:val="20"/>
      <w:szCs w:val="20"/>
      <w:lang w:val="en-GB" w:eastAsia="en-US"/>
    </w:rPr>
  </w:style>
  <w:style w:type="paragraph" w:customStyle="1" w:styleId="Tabletext">
    <w:name w:val="Table_text"/>
    <w:basedOn w:val="Normal"/>
    <w:qFormat/>
    <w:rsid w:val="00AF321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sid w:val="00AF3213"/>
    <w:rPr>
      <w:rFonts w:eastAsia="Yu Mincho"/>
      <w:lang w:val="en-GB" w:eastAsia="en-US"/>
    </w:rPr>
  </w:style>
  <w:style w:type="paragraph" w:styleId="NoSpacing">
    <w:name w:val="No Spacing"/>
    <w:basedOn w:val="Normal"/>
    <w:uiPriority w:val="99"/>
    <w:qFormat/>
    <w:rsid w:val="00AF3213"/>
    <w:pPr>
      <w:spacing w:after="0"/>
    </w:pPr>
    <w:rPr>
      <w:rFonts w:eastAsia="Calibri"/>
      <w:sz w:val="24"/>
      <w:lang w:val="en-GB" w:eastAsia="zh-CN"/>
    </w:rPr>
  </w:style>
  <w:style w:type="paragraph" w:customStyle="1" w:styleId="2">
    <w:name w:val="列出段落2"/>
    <w:basedOn w:val="Normal"/>
    <w:qFormat/>
    <w:rsid w:val="00AF3213"/>
    <w:pPr>
      <w:spacing w:before="100" w:beforeAutospacing="1" w:after="180"/>
      <w:ind w:left="720"/>
      <w:contextualSpacing/>
    </w:pPr>
    <w:rPr>
      <w:rFonts w:eastAsia="SimSun"/>
      <w:sz w:val="24"/>
      <w:lang w:eastAsia="zh-CN"/>
    </w:rPr>
  </w:style>
  <w:style w:type="character" w:styleId="Strong">
    <w:name w:val="Strong"/>
    <w:basedOn w:val="DefaultParagraphFont"/>
    <w:uiPriority w:val="22"/>
    <w:qFormat/>
    <w:rsid w:val="0013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96413">
      <w:bodyDiv w:val="1"/>
      <w:marLeft w:val="0"/>
      <w:marRight w:val="0"/>
      <w:marTop w:val="0"/>
      <w:marBottom w:val="0"/>
      <w:divBdr>
        <w:top w:val="none" w:sz="0" w:space="0" w:color="auto"/>
        <w:left w:val="none" w:sz="0" w:space="0" w:color="auto"/>
        <w:bottom w:val="none" w:sz="0" w:space="0" w:color="auto"/>
        <w:right w:val="none" w:sz="0" w:space="0" w:color="auto"/>
      </w:divBdr>
    </w:div>
    <w:div w:id="192237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CDB6E8-8A71-40C5-9E13-73008905318F}">
  <ds:schemaRefs>
    <ds:schemaRef ds:uri="http://schemas.openxmlformats.org/officeDocument/2006/bibliography"/>
  </ds:schemaRefs>
</ds:datastoreItem>
</file>

<file path=customXml/itemProps4.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7.xml><?xml version="1.0" encoding="utf-8"?>
<ds:datastoreItem xmlns:ds="http://schemas.openxmlformats.org/officeDocument/2006/customXml" ds:itemID="{D3C0E9B3-3A5E-4C5B-B36C-C16C8563DA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1925</Words>
  <Characters>10978</Characters>
  <Application>Microsoft Office Word</Application>
  <DocSecurity>0</DocSecurity>
  <Lines>91</Lines>
  <Paragraphs>25</Paragraphs>
  <ScaleCrop>false</ScaleCrop>
  <Company>Ericsson</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Author</cp:lastModifiedBy>
  <cp:revision>2</cp:revision>
  <dcterms:created xsi:type="dcterms:W3CDTF">2022-02-21T23:10:00Z</dcterms:created>
  <dcterms:modified xsi:type="dcterms:W3CDTF">2022-02-21T23:10:00Z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(3)y9dC7aZ4xahTQucTicQAmw54pr0p4fAMRlStFr6geN+KLbtnG7v0neIxL5xtIaU/ijRFRBQA
bGvyQYtdAaLgzLQzm3e3Sh3HgGFxbjntrlEFGqJtGFOH/J/ln/E5WImfSgOA1xyfpDhenHuS
jqhI7JPPqz75HMERyrPdcuK8D4MA4SjFa+LnRNdK0uk2J48PtyEtXE0cTK0iIvgMHoEPoxBC
I2YWuAaOoF6dSFnOmt</vt:lpwstr>
  </property>
  <property fmtid="{D5CDD505-2E9C-101B-9397-08002B2CF9AE}" pid="4" name="_2015_ms_pID_7253431">
    <vt:lpwstr>za6QB+SFjNNdXMj/irzw/TbloTQtaQbqnMGjWy2F2UIO0id61VDKG+
3pMJCrAMX1k8jugWiNNd64npGghfka3jcZC3WXfp7Iw9fjKR4C3KUT8bbu40V8PC5IhzYMh2
h76v9AemkpamK31/6011fQflSzTHmOqW08JCWqEOSQMLfXKeX3X05pgK80rhlupFvw1VzOs5
NEwK2gMRp9lKCNYm24g202OY8WJTJWHz4wuN</vt:lpwstr>
  </property>
  <property fmtid="{D5CDD505-2E9C-101B-9397-08002B2CF9AE}" pid="5" name="_2015_ms_pID_7253432">
    <vt:lpwstr>vQ==</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1644807699</vt:lpwstr>
  </property>
</Properties>
</file>