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AF91" w14:textId="77777777" w:rsidR="000832C2" w:rsidRDefault="000832C2" w:rsidP="000832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b/>
          <w:bCs/>
          <w:sz w:val="24"/>
          <w:szCs w:val="24"/>
        </w:rPr>
        <w:t>3GPP TSG-RAN WG3 Meeting #11</w:t>
      </w:r>
      <w:r w:rsidR="00340B2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-e</w:t>
      </w:r>
      <w:r>
        <w:rPr>
          <w:b/>
          <w:noProof/>
          <w:sz w:val="24"/>
        </w:rPr>
        <w:tab/>
      </w:r>
      <w:r w:rsidRPr="00BE1400">
        <w:rPr>
          <w:i/>
        </w:rPr>
        <w:fldChar w:fldCharType="begin"/>
      </w:r>
      <w:r w:rsidRPr="00BE1400">
        <w:rPr>
          <w:b/>
          <w:i/>
          <w:noProof/>
          <w:sz w:val="28"/>
        </w:rPr>
        <w:instrText xml:space="preserve"> DOCPROPERTY  Tdoc#  \* MERGEFORMAT </w:instrText>
      </w:r>
      <w:r w:rsidRPr="00BE1400">
        <w:rPr>
          <w:i/>
        </w:rPr>
        <w:fldChar w:fldCharType="separate"/>
      </w:r>
      <w:r w:rsidR="00BE1400" w:rsidRPr="00BE1400">
        <w:rPr>
          <w:b/>
          <w:i/>
          <w:noProof/>
          <w:sz w:val="28"/>
        </w:rPr>
        <w:t>R3-21</w:t>
      </w:r>
      <w:r w:rsidR="00F946B4">
        <w:rPr>
          <w:b/>
          <w:i/>
          <w:noProof/>
          <w:sz w:val="28"/>
        </w:rPr>
        <w:t>4343</w:t>
      </w:r>
      <w:r w:rsidRPr="00BE1400">
        <w:rPr>
          <w:i/>
        </w:rPr>
        <w:fldChar w:fldCharType="end"/>
      </w:r>
    </w:p>
    <w:p w14:paraId="68453CF1" w14:textId="77777777" w:rsidR="000832C2" w:rsidRDefault="000832C2" w:rsidP="000832C2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  <w:szCs w:val="24"/>
        </w:rPr>
        <w:t>E-meeting, 1</w:t>
      </w:r>
      <w:r w:rsidR="00340B2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-2</w:t>
      </w:r>
      <w:r w:rsidR="00340B2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="00340B24">
        <w:rPr>
          <w:b/>
          <w:bCs/>
          <w:sz w:val="24"/>
          <w:szCs w:val="24"/>
        </w:rPr>
        <w:t>Aug</w:t>
      </w:r>
      <w:r>
        <w:rPr>
          <w:b/>
          <w:bCs/>
          <w:sz w:val="24"/>
          <w:szCs w:val="24"/>
        </w:rPr>
        <w:t xml:space="preserve"> 2021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32C2" w14:paraId="04735440" w14:textId="77777777" w:rsidTr="000832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bookmarkEnd w:id="1"/>
          <w:p w14:paraId="433FDFA3" w14:textId="77777777" w:rsidR="000832C2" w:rsidRDefault="000832C2">
            <w:pPr>
              <w:pStyle w:val="CRCoverPage"/>
              <w:spacing w:after="0"/>
              <w:jc w:val="right"/>
              <w:rPr>
                <w:i/>
                <w:noProof/>
                <w:sz w:val="20"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832C2" w14:paraId="0DE04900" w14:textId="77777777" w:rsidTr="000832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3BB2B" w14:textId="77777777" w:rsidR="000832C2" w:rsidRDefault="000832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32C2" w14:paraId="4371D050" w14:textId="77777777" w:rsidTr="000832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D3972" w14:textId="77777777"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14:paraId="601DB650" w14:textId="77777777" w:rsidTr="000832C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15752" w14:textId="77777777" w:rsidR="000832C2" w:rsidRDefault="000832C2">
            <w:pPr>
              <w:pStyle w:val="CRCoverPage"/>
              <w:spacing w:after="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B8F987D" w14:textId="77777777" w:rsidR="000832C2" w:rsidRDefault="000832C2" w:rsidP="00BE1400">
            <w:pPr>
              <w:pStyle w:val="CRCoverPage"/>
              <w:spacing w:after="0"/>
              <w:ind w:right="56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  <w:hideMark/>
          </w:tcPr>
          <w:p w14:paraId="5ED9D9FD" w14:textId="77777777" w:rsidR="000832C2" w:rsidRDefault="000832C2">
            <w:pPr>
              <w:pStyle w:val="CRCoverPage"/>
              <w:spacing w:after="0"/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668C9A52" w14:textId="77777777" w:rsidR="000832C2" w:rsidRDefault="007F666F" w:rsidP="007F666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0614</w:t>
            </w:r>
          </w:p>
        </w:tc>
        <w:tc>
          <w:tcPr>
            <w:tcW w:w="709" w:type="dxa"/>
            <w:hideMark/>
          </w:tcPr>
          <w:p w14:paraId="3B092CB5" w14:textId="77777777" w:rsidR="000832C2" w:rsidRDefault="000832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A04EB53" w14:textId="77777777" w:rsidR="000832C2" w:rsidRDefault="00F946B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59C4CB9B" w14:textId="77777777" w:rsidR="000832C2" w:rsidRDefault="000832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DC3EE32" w14:textId="77777777" w:rsidR="000832C2" w:rsidRDefault="000832C2" w:rsidP="00B27A9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27A9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5DBCB" w14:textId="77777777" w:rsidR="000832C2" w:rsidRDefault="000832C2">
            <w:pPr>
              <w:pStyle w:val="CRCoverPage"/>
              <w:spacing w:after="0"/>
              <w:rPr>
                <w:noProof/>
                <w:sz w:val="20"/>
              </w:rPr>
            </w:pPr>
          </w:p>
        </w:tc>
      </w:tr>
      <w:tr w:rsidR="000832C2" w14:paraId="55FE18D1" w14:textId="77777777" w:rsidTr="000832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80469" w14:textId="77777777" w:rsidR="000832C2" w:rsidRDefault="000832C2">
            <w:pPr>
              <w:pStyle w:val="CRCoverPage"/>
              <w:spacing w:after="0"/>
              <w:rPr>
                <w:noProof/>
              </w:rPr>
            </w:pPr>
          </w:p>
        </w:tc>
      </w:tr>
      <w:tr w:rsidR="000832C2" w14:paraId="112635F5" w14:textId="77777777" w:rsidTr="000832C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0B00B1" w14:textId="77777777" w:rsidR="000832C2" w:rsidRDefault="000832C2">
            <w:pPr>
              <w:pStyle w:val="CRCoverPage"/>
              <w:spacing w:after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Hyperlink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b/>
                <w:i/>
                <w:noProof/>
                <w:color w:val="FF0000"/>
              </w:rPr>
              <w:t xml:space="preserve"> </w:t>
            </w:r>
            <w:r>
              <w:rPr>
                <w:i/>
                <w:noProof/>
              </w:rPr>
              <w:t xml:space="preserve">on using this form: comprehensive instructions can be found at </w:t>
            </w:r>
            <w:r>
              <w:rPr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i/>
                  <w:noProof/>
                </w:rPr>
                <w:t>http://www.3gpp.org/Change-Requests</w:t>
              </w:r>
            </w:hyperlink>
            <w:r>
              <w:rPr>
                <w:i/>
                <w:noProof/>
              </w:rPr>
              <w:t>.</w:t>
            </w:r>
          </w:p>
        </w:tc>
      </w:tr>
      <w:tr w:rsidR="000832C2" w14:paraId="0BF1BCB3" w14:textId="77777777" w:rsidTr="000832C2">
        <w:tc>
          <w:tcPr>
            <w:tcW w:w="9641" w:type="dxa"/>
            <w:gridSpan w:val="9"/>
          </w:tcPr>
          <w:p w14:paraId="01F0BF91" w14:textId="77777777" w:rsidR="000832C2" w:rsidRDefault="000832C2">
            <w:pPr>
              <w:pStyle w:val="CRCoverPage"/>
              <w:spacing w:after="0"/>
              <w:rPr>
                <w:rFonts w:cs="Times New Roman"/>
                <w:noProof/>
                <w:sz w:val="8"/>
                <w:szCs w:val="8"/>
              </w:rPr>
            </w:pPr>
          </w:p>
        </w:tc>
      </w:tr>
    </w:tbl>
    <w:p w14:paraId="53E0DA26" w14:textId="77777777" w:rsidR="000832C2" w:rsidRDefault="000832C2" w:rsidP="000832C2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32C2" w14:paraId="36CECB70" w14:textId="77777777" w:rsidTr="000832C2">
        <w:tc>
          <w:tcPr>
            <w:tcW w:w="2835" w:type="dxa"/>
            <w:hideMark/>
          </w:tcPr>
          <w:p w14:paraId="741DBA56" w14:textId="77777777" w:rsidR="000832C2" w:rsidRDefault="000832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3825E4B" w14:textId="77777777" w:rsidR="000832C2" w:rsidRDefault="000832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683033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0DDCE8" w14:textId="77777777" w:rsidR="000832C2" w:rsidRDefault="000832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E09BF4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8CBBA27" w14:textId="77777777" w:rsidR="000832C2" w:rsidRDefault="000832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4AB15431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FF7B678" w14:textId="77777777" w:rsidR="000832C2" w:rsidRDefault="000832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1FC4D4" w14:textId="77777777" w:rsidR="000832C2" w:rsidRDefault="000832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65F5A09" w14:textId="77777777" w:rsidR="000832C2" w:rsidRDefault="000832C2" w:rsidP="000832C2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832C2" w14:paraId="44F06DCE" w14:textId="77777777" w:rsidTr="000832C2">
        <w:tc>
          <w:tcPr>
            <w:tcW w:w="9640" w:type="dxa"/>
            <w:gridSpan w:val="11"/>
          </w:tcPr>
          <w:p w14:paraId="030DD6A7" w14:textId="77777777"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14:paraId="0B8AB8A4" w14:textId="77777777" w:rsidTr="000832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B146F6" w14:textId="77777777"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Title:</w:t>
            </w:r>
            <w:r w:rsidRPr="001D35C5">
              <w:rPr>
                <w:b/>
                <w:i/>
                <w:noProof/>
                <w:sz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FC3504" w14:textId="77777777" w:rsidR="000832C2" w:rsidRPr="001D35C5" w:rsidRDefault="00340B24" w:rsidP="00F946B4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Restricting the number of DL EHC contexts </w:t>
            </w:r>
          </w:p>
        </w:tc>
      </w:tr>
      <w:tr w:rsidR="000832C2" w14:paraId="49D884D3" w14:textId="77777777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A2B6A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786B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14:paraId="50861C87" w14:textId="77777777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C7855" w14:textId="77777777"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511B03" w14:textId="49886944" w:rsidR="000832C2" w:rsidRPr="001D35C5" w:rsidRDefault="000832C2" w:rsidP="00340B24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1D35C5">
              <w:rPr>
                <w:noProof/>
                <w:sz w:val="20"/>
              </w:rPr>
              <w:t>Huawei</w:t>
            </w:r>
            <w:r w:rsidR="00B26361">
              <w:rPr>
                <w:noProof/>
                <w:sz w:val="20"/>
              </w:rPr>
              <w:t>, China Unicom</w:t>
            </w:r>
            <w:r w:rsidR="005A561A">
              <w:rPr>
                <w:noProof/>
                <w:sz w:val="20"/>
              </w:rPr>
              <w:t>, ZTE</w:t>
            </w:r>
            <w:ins w:id="5" w:author="Nokia" w:date="2021-08-24T09:08:00Z">
              <w:r w:rsidR="00537F63">
                <w:rPr>
                  <w:noProof/>
                  <w:sz w:val="20"/>
                </w:rPr>
                <w:t>, Nokia, Nokia Shanghail Bell</w:t>
              </w:r>
            </w:ins>
          </w:p>
        </w:tc>
      </w:tr>
      <w:tr w:rsidR="000832C2" w14:paraId="762A38DE" w14:textId="77777777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014A19" w14:textId="77777777"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847FDF" w14:textId="77777777" w:rsidR="000832C2" w:rsidRPr="001D35C5" w:rsidRDefault="000832C2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1D35C5">
              <w:rPr>
                <w:sz w:val="20"/>
              </w:rPr>
              <w:t>RAN3</w:t>
            </w:r>
          </w:p>
        </w:tc>
      </w:tr>
      <w:tr w:rsidR="000832C2" w14:paraId="04A6AFAF" w14:textId="77777777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498F5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CBB36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14:paraId="11825F33" w14:textId="77777777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AE6E5F" w14:textId="77777777"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3CCE2EB" w14:textId="77777777" w:rsidR="000832C2" w:rsidRPr="001D35C5" w:rsidRDefault="00604C70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F817CB">
              <w:rPr>
                <w:noProof/>
              </w:rPr>
              <w:t>NR_IIoT-Core</w:t>
            </w:r>
          </w:p>
        </w:tc>
        <w:tc>
          <w:tcPr>
            <w:tcW w:w="567" w:type="dxa"/>
          </w:tcPr>
          <w:p w14:paraId="662A11E2" w14:textId="77777777" w:rsidR="000832C2" w:rsidRPr="001D35C5" w:rsidRDefault="000832C2">
            <w:pPr>
              <w:pStyle w:val="CRCoverPage"/>
              <w:spacing w:after="0"/>
              <w:ind w:right="100"/>
              <w:rPr>
                <w:noProof/>
                <w:sz w:val="20"/>
              </w:rPr>
            </w:pPr>
          </w:p>
        </w:tc>
        <w:tc>
          <w:tcPr>
            <w:tcW w:w="1417" w:type="dxa"/>
            <w:gridSpan w:val="3"/>
            <w:hideMark/>
          </w:tcPr>
          <w:p w14:paraId="76FCF400" w14:textId="77777777" w:rsidR="000832C2" w:rsidRPr="001D35C5" w:rsidRDefault="000832C2">
            <w:pPr>
              <w:pStyle w:val="CRCoverPage"/>
              <w:spacing w:after="0"/>
              <w:jc w:val="right"/>
              <w:rPr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29893A" w14:textId="77777777" w:rsidR="000832C2" w:rsidRPr="001D35C5" w:rsidRDefault="003D2062" w:rsidP="00340B24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2021-0</w:t>
            </w:r>
            <w:r w:rsidR="00340B24">
              <w:rPr>
                <w:noProof/>
                <w:sz w:val="20"/>
              </w:rPr>
              <w:t>8-</w:t>
            </w:r>
            <w:r w:rsidR="000832C2" w:rsidRPr="001D35C5">
              <w:rPr>
                <w:noProof/>
                <w:sz w:val="20"/>
              </w:rPr>
              <w:t>1</w:t>
            </w:r>
            <w:r w:rsidR="00340B24">
              <w:rPr>
                <w:noProof/>
                <w:sz w:val="20"/>
              </w:rPr>
              <w:t>6</w:t>
            </w:r>
          </w:p>
        </w:tc>
      </w:tr>
      <w:tr w:rsidR="000832C2" w14:paraId="071045AA" w14:textId="77777777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AD4EF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17B182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01BC83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A9EA31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A5C9F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14:paraId="72444602" w14:textId="77777777" w:rsidTr="000832C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4D2EA7" w14:textId="77777777"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A03705F" w14:textId="77777777" w:rsidR="000832C2" w:rsidRPr="001D35C5" w:rsidRDefault="000832C2">
            <w:pPr>
              <w:pStyle w:val="CRCoverPage"/>
              <w:spacing w:after="0"/>
              <w:ind w:left="100" w:right="-609"/>
              <w:rPr>
                <w:b/>
                <w:noProof/>
                <w:sz w:val="20"/>
              </w:rPr>
            </w:pPr>
            <w:r w:rsidRPr="001D35C5">
              <w:rPr>
                <w:sz w:val="20"/>
              </w:rPr>
              <w:fldChar w:fldCharType="begin"/>
            </w:r>
            <w:r w:rsidRPr="001D35C5">
              <w:rPr>
                <w:b/>
                <w:noProof/>
                <w:sz w:val="20"/>
              </w:rPr>
              <w:instrText xml:space="preserve"> DOCPROPERTY  Cat  \* MERGEFORMAT </w:instrText>
            </w:r>
            <w:r w:rsidRPr="001D35C5">
              <w:rPr>
                <w:sz w:val="20"/>
              </w:rPr>
              <w:fldChar w:fldCharType="separate"/>
            </w:r>
            <w:r w:rsidRPr="001D35C5">
              <w:rPr>
                <w:b/>
                <w:noProof/>
                <w:sz w:val="20"/>
              </w:rPr>
              <w:t>F</w:t>
            </w:r>
            <w:r w:rsidRPr="001D35C5"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60FAACB9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</w:rPr>
            </w:pPr>
          </w:p>
        </w:tc>
        <w:tc>
          <w:tcPr>
            <w:tcW w:w="1417" w:type="dxa"/>
            <w:gridSpan w:val="3"/>
            <w:hideMark/>
          </w:tcPr>
          <w:p w14:paraId="0BC1289A" w14:textId="77777777" w:rsidR="000832C2" w:rsidRPr="001D35C5" w:rsidRDefault="000832C2">
            <w:pPr>
              <w:pStyle w:val="CRCoverPage"/>
              <w:spacing w:after="0"/>
              <w:jc w:val="right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3F44EF" w14:textId="77777777" w:rsidR="000832C2" w:rsidRPr="001D35C5" w:rsidRDefault="000832C2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1D35C5">
              <w:rPr>
                <w:noProof/>
                <w:sz w:val="20"/>
              </w:rPr>
              <w:t>Rel-16</w:t>
            </w:r>
          </w:p>
        </w:tc>
      </w:tr>
      <w:tr w:rsidR="000832C2" w14:paraId="5598C45F" w14:textId="77777777" w:rsidTr="000832C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3EBBFA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BE4C66" w14:textId="77777777" w:rsidR="000832C2" w:rsidRPr="001D35C5" w:rsidRDefault="000832C2">
            <w:pPr>
              <w:pStyle w:val="CRCoverPage"/>
              <w:spacing w:after="0"/>
              <w:ind w:left="383" w:hanging="383"/>
              <w:rPr>
                <w:i/>
                <w:noProof/>
                <w:sz w:val="20"/>
              </w:rPr>
            </w:pPr>
            <w:r w:rsidRPr="001D35C5">
              <w:rPr>
                <w:i/>
                <w:noProof/>
                <w:sz w:val="20"/>
              </w:rPr>
              <w:t xml:space="preserve">Use </w:t>
            </w:r>
            <w:r w:rsidRPr="001D35C5">
              <w:rPr>
                <w:i/>
                <w:noProof/>
                <w:sz w:val="20"/>
                <w:u w:val="single"/>
              </w:rPr>
              <w:t>one</w:t>
            </w:r>
            <w:r w:rsidRPr="001D35C5">
              <w:rPr>
                <w:i/>
                <w:noProof/>
                <w:sz w:val="20"/>
              </w:rPr>
              <w:t xml:space="preserve"> of the following categories:</w:t>
            </w:r>
            <w:r w:rsidRPr="001D35C5">
              <w:rPr>
                <w:b/>
                <w:i/>
                <w:noProof/>
                <w:sz w:val="20"/>
              </w:rPr>
              <w:br/>
              <w:t>F</w:t>
            </w:r>
            <w:r w:rsidR="005072A6" w:rsidRPr="001D35C5">
              <w:rPr>
                <w:i/>
                <w:noProof/>
                <w:sz w:val="20"/>
              </w:rPr>
              <w:t xml:space="preserve">  (correct</w:t>
            </w:r>
            <w:r w:rsidRPr="001D35C5">
              <w:rPr>
                <w:i/>
                <w:noProof/>
                <w:sz w:val="20"/>
              </w:rPr>
              <w:t>ion)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A</w:t>
            </w:r>
            <w:r w:rsidRPr="001D35C5">
              <w:rPr>
                <w:i/>
                <w:noProof/>
                <w:sz w:val="20"/>
              </w:rPr>
              <w:t xml:space="preserve">  (mirror corresponding to a change in an earlier </w:t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  <w:t>release)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B</w:t>
            </w:r>
            <w:r w:rsidRPr="001D35C5">
              <w:rPr>
                <w:i/>
                <w:noProof/>
                <w:sz w:val="20"/>
              </w:rPr>
              <w:t xml:space="preserve">  (addition of feature), 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C</w:t>
            </w:r>
            <w:r w:rsidRPr="001D35C5">
              <w:rPr>
                <w:i/>
                <w:noProof/>
                <w:sz w:val="20"/>
              </w:rPr>
              <w:t xml:space="preserve">  (functional modification of feature)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D</w:t>
            </w:r>
            <w:r w:rsidRPr="001D35C5">
              <w:rPr>
                <w:i/>
                <w:noProof/>
                <w:sz w:val="20"/>
              </w:rPr>
              <w:t xml:space="preserve">  (editorial modification)</w:t>
            </w:r>
          </w:p>
          <w:p w14:paraId="3C85B215" w14:textId="77777777" w:rsidR="000832C2" w:rsidRPr="001D35C5" w:rsidRDefault="000832C2">
            <w:pPr>
              <w:pStyle w:val="CRCoverPage"/>
              <w:rPr>
                <w:noProof/>
                <w:sz w:val="20"/>
              </w:rPr>
            </w:pPr>
            <w:r w:rsidRPr="001D35C5">
              <w:rPr>
                <w:noProof/>
                <w:sz w:val="20"/>
              </w:rPr>
              <w:t>Detailed explanations of the above categories can</w:t>
            </w:r>
            <w:r w:rsidRPr="001D35C5">
              <w:rPr>
                <w:noProof/>
                <w:sz w:val="20"/>
              </w:rPr>
              <w:br/>
              <w:t xml:space="preserve">be found in 3GPP </w:t>
            </w:r>
            <w:hyperlink r:id="rId10" w:history="1">
              <w:r w:rsidRPr="001D35C5">
                <w:rPr>
                  <w:rStyle w:val="Hyperlink"/>
                  <w:noProof/>
                  <w:sz w:val="20"/>
                </w:rPr>
                <w:t>TR 21.900</w:t>
              </w:r>
            </w:hyperlink>
            <w:r w:rsidRPr="001D35C5">
              <w:rPr>
                <w:noProof/>
                <w:sz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D9EFA" w14:textId="77777777" w:rsidR="000832C2" w:rsidRPr="001D35C5" w:rsidRDefault="000832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20"/>
              </w:rPr>
            </w:pPr>
            <w:r w:rsidRPr="001D35C5">
              <w:rPr>
                <w:i/>
                <w:noProof/>
                <w:sz w:val="20"/>
              </w:rPr>
              <w:t xml:space="preserve">Use </w:t>
            </w:r>
            <w:r w:rsidRPr="001D35C5">
              <w:rPr>
                <w:i/>
                <w:noProof/>
                <w:sz w:val="20"/>
                <w:u w:val="single"/>
              </w:rPr>
              <w:t>one</w:t>
            </w:r>
            <w:r w:rsidRPr="001D35C5">
              <w:rPr>
                <w:i/>
                <w:noProof/>
                <w:sz w:val="20"/>
              </w:rPr>
              <w:t xml:space="preserve"> of the following releases:</w:t>
            </w:r>
            <w:r w:rsidRPr="001D35C5">
              <w:rPr>
                <w:i/>
                <w:noProof/>
                <w:sz w:val="20"/>
              </w:rPr>
              <w:br/>
              <w:t>Rel-8</w:t>
            </w:r>
            <w:r w:rsidRPr="001D35C5">
              <w:rPr>
                <w:i/>
                <w:noProof/>
                <w:sz w:val="20"/>
              </w:rPr>
              <w:tab/>
              <w:t>(Release 8)</w:t>
            </w:r>
            <w:r w:rsidRPr="001D35C5">
              <w:rPr>
                <w:i/>
                <w:noProof/>
                <w:sz w:val="20"/>
              </w:rPr>
              <w:br/>
              <w:t>Rel-9</w:t>
            </w:r>
            <w:r w:rsidRPr="001D35C5">
              <w:rPr>
                <w:i/>
                <w:noProof/>
                <w:sz w:val="20"/>
              </w:rPr>
              <w:tab/>
              <w:t>(Release 9)</w:t>
            </w:r>
            <w:r w:rsidRPr="001D35C5">
              <w:rPr>
                <w:i/>
                <w:noProof/>
                <w:sz w:val="20"/>
              </w:rPr>
              <w:br/>
              <w:t>Rel-10</w:t>
            </w:r>
            <w:r w:rsidRPr="001D35C5">
              <w:rPr>
                <w:i/>
                <w:noProof/>
                <w:sz w:val="20"/>
              </w:rPr>
              <w:tab/>
              <w:t>(Release 10)</w:t>
            </w:r>
            <w:r w:rsidRPr="001D35C5">
              <w:rPr>
                <w:i/>
                <w:noProof/>
                <w:sz w:val="20"/>
              </w:rPr>
              <w:br/>
              <w:t>Rel-11</w:t>
            </w:r>
            <w:r w:rsidRPr="001D35C5">
              <w:rPr>
                <w:i/>
                <w:noProof/>
                <w:sz w:val="20"/>
              </w:rPr>
              <w:tab/>
              <w:t>(Release 11)</w:t>
            </w:r>
            <w:r w:rsidRPr="001D35C5">
              <w:rPr>
                <w:i/>
                <w:noProof/>
                <w:sz w:val="20"/>
              </w:rPr>
              <w:br/>
              <w:t>…</w:t>
            </w:r>
            <w:r w:rsidRPr="001D35C5">
              <w:rPr>
                <w:i/>
                <w:noProof/>
                <w:sz w:val="20"/>
              </w:rPr>
              <w:br/>
              <w:t>Rel-15</w:t>
            </w:r>
            <w:r w:rsidRPr="001D35C5">
              <w:rPr>
                <w:i/>
                <w:noProof/>
                <w:sz w:val="20"/>
              </w:rPr>
              <w:tab/>
              <w:t>(Release 15)</w:t>
            </w:r>
            <w:r w:rsidRPr="001D35C5">
              <w:rPr>
                <w:i/>
                <w:noProof/>
                <w:sz w:val="20"/>
              </w:rPr>
              <w:br/>
              <w:t>Rel-16</w:t>
            </w:r>
            <w:r w:rsidRPr="001D35C5">
              <w:rPr>
                <w:i/>
                <w:noProof/>
                <w:sz w:val="20"/>
              </w:rPr>
              <w:tab/>
              <w:t>(Release 16)</w:t>
            </w:r>
            <w:r w:rsidRPr="001D35C5">
              <w:rPr>
                <w:i/>
                <w:noProof/>
                <w:sz w:val="20"/>
              </w:rPr>
              <w:br/>
              <w:t>Rel-17</w:t>
            </w:r>
            <w:r w:rsidRPr="001D35C5">
              <w:rPr>
                <w:i/>
                <w:noProof/>
                <w:sz w:val="20"/>
              </w:rPr>
              <w:tab/>
              <w:t>(Release 17)</w:t>
            </w:r>
            <w:r w:rsidRPr="001D35C5">
              <w:rPr>
                <w:i/>
                <w:noProof/>
                <w:sz w:val="20"/>
              </w:rPr>
              <w:br/>
              <w:t>Rel-18</w:t>
            </w:r>
            <w:r w:rsidRPr="001D35C5">
              <w:rPr>
                <w:i/>
                <w:noProof/>
                <w:sz w:val="20"/>
              </w:rPr>
              <w:tab/>
              <w:t>(Release 18)</w:t>
            </w:r>
          </w:p>
        </w:tc>
      </w:tr>
      <w:tr w:rsidR="000832C2" w14:paraId="0241FDCB" w14:textId="77777777" w:rsidTr="000832C2">
        <w:tc>
          <w:tcPr>
            <w:tcW w:w="1843" w:type="dxa"/>
          </w:tcPr>
          <w:p w14:paraId="60B24B8C" w14:textId="77777777" w:rsidR="000832C2" w:rsidRDefault="000832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092E4D" w14:textId="77777777"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14:paraId="6684020A" w14:textId="77777777" w:rsidTr="000832C2">
        <w:trPr>
          <w:trHeight w:val="7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B2029A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01AAE15" w14:textId="77777777" w:rsidR="001F5CEC" w:rsidRPr="00DB230A" w:rsidRDefault="00E0624F" w:rsidP="00B854CF">
            <w:pPr>
              <w:pStyle w:val="CRCoverPage"/>
              <w:spacing w:after="0"/>
              <w:rPr>
                <w:i/>
                <w:sz w:val="20"/>
                <w:szCs w:val="20"/>
              </w:rPr>
            </w:pPr>
            <w:r w:rsidRPr="00DB230A">
              <w:rPr>
                <w:noProof/>
                <w:sz w:val="20"/>
                <w:szCs w:val="20"/>
                <w:lang w:eastAsia="zh-CN"/>
              </w:rPr>
              <w:t xml:space="preserve">With current EHC parameters transferred via E1, CU-UP has no knowledge of </w:t>
            </w:r>
            <w:r w:rsidR="00DB230A" w:rsidRPr="00DB230A">
              <w:rPr>
                <w:noProof/>
                <w:sz w:val="20"/>
                <w:szCs w:val="20"/>
                <w:lang w:eastAsia="zh-CN"/>
              </w:rPr>
              <w:t xml:space="preserve">UE’s capability. </w:t>
            </w:r>
            <w:r w:rsidR="00DB230A" w:rsidRPr="00DB230A">
              <w:rPr>
                <w:sz w:val="20"/>
                <w:szCs w:val="20"/>
              </w:rPr>
              <w:t>T</w:t>
            </w:r>
            <w:r w:rsidRPr="00DB230A">
              <w:rPr>
                <w:sz w:val="20"/>
                <w:szCs w:val="20"/>
              </w:rPr>
              <w:t xml:space="preserve">here is a risk that CU-UP establishes too many DL EHC contexts such that the total number of established EHC contexts exceeds </w:t>
            </w:r>
            <w:r w:rsidRPr="00DB230A">
              <w:rPr>
                <w:i/>
                <w:sz w:val="20"/>
                <w:szCs w:val="20"/>
              </w:rPr>
              <w:t>maxNumberEHC-Contexts.</w:t>
            </w:r>
          </w:p>
          <w:p w14:paraId="3A9527D5" w14:textId="77777777" w:rsidR="00DB230A" w:rsidRPr="00DB230A" w:rsidRDefault="00DB230A" w:rsidP="00DB230A">
            <w:pPr>
              <w:rPr>
                <w:rFonts w:ascii="Arial" w:hAnsi="Arial" w:cs="Arial"/>
                <w:bCs/>
                <w:lang w:val="en-US" w:eastAsia="zh-CN"/>
              </w:rPr>
            </w:pPr>
            <w:r w:rsidRPr="00DB230A">
              <w:rPr>
                <w:rFonts w:ascii="Arial" w:hAnsi="Arial" w:cs="Arial"/>
                <w:noProof/>
                <w:lang w:eastAsia="zh-CN"/>
              </w:rPr>
              <w:t xml:space="preserve">The number of EHC contexts for DL should be less than or equal to </w:t>
            </w:r>
            <w:bookmarkStart w:id="6" w:name="OLE_LINK10"/>
            <w:bookmarkStart w:id="7" w:name="OLE_LINK11"/>
            <w:r w:rsidRPr="00DB230A">
              <w:rPr>
                <w:rFonts w:ascii="Arial" w:hAnsi="Arial" w:cs="Arial"/>
                <w:i/>
                <w:shd w:val="pct15" w:color="auto" w:fill="FFFFFF"/>
              </w:rPr>
              <w:t>maxNumberEHC-Contexts</w:t>
            </w:r>
            <w:r w:rsidRPr="00DB230A">
              <w:rPr>
                <w:rFonts w:ascii="Arial" w:hAnsi="Arial" w:cs="Arial"/>
                <w:shd w:val="pct15" w:color="auto" w:fill="FFFFFF"/>
              </w:rPr>
              <w:t xml:space="preserve"> -</w:t>
            </w:r>
            <w:r w:rsidRPr="00DB230A">
              <w:rPr>
                <w:rFonts w:ascii="Arial" w:hAnsi="Arial" w:cs="Arial"/>
                <w:bCs/>
                <w:i/>
                <w:shd w:val="pct15" w:color="auto" w:fill="FFFFFF"/>
                <w:lang w:val="en-US" w:eastAsia="zh-CN"/>
              </w:rPr>
              <w:t xml:space="preserve"> maxCID_EHC_UL </w:t>
            </w:r>
            <w:r w:rsidRPr="00DB230A">
              <w:rPr>
                <w:rFonts w:ascii="Arial" w:hAnsi="Arial" w:cs="Arial"/>
                <w:bCs/>
                <w:shd w:val="pct15" w:color="auto" w:fill="FFFFFF"/>
                <w:lang w:val="en-US" w:eastAsia="zh-CN"/>
              </w:rPr>
              <w:t>across all DRBs</w:t>
            </w:r>
            <w:bookmarkEnd w:id="6"/>
            <w:bookmarkEnd w:id="7"/>
            <w:r w:rsidRPr="00DB230A">
              <w:rPr>
                <w:rFonts w:ascii="Arial" w:hAnsi="Arial" w:cs="Arial"/>
                <w:bCs/>
                <w:lang w:val="en-US" w:eastAsia="zh-CN"/>
              </w:rPr>
              <w:t xml:space="preserve">. </w:t>
            </w:r>
          </w:p>
          <w:p w14:paraId="0725E5CF" w14:textId="77777777" w:rsidR="00DB230A" w:rsidRPr="00DB230A" w:rsidRDefault="00DB230A" w:rsidP="00B854CF">
            <w:pPr>
              <w:pStyle w:val="CRCoverPage"/>
              <w:spacing w:after="0"/>
              <w:rPr>
                <w:noProof/>
                <w:sz w:val="20"/>
                <w:lang w:val="en-US" w:eastAsia="zh-CN"/>
              </w:rPr>
            </w:pPr>
          </w:p>
          <w:p w14:paraId="53EDD7FE" w14:textId="77777777" w:rsidR="00E443A1" w:rsidRPr="00E3538B" w:rsidRDefault="00E443A1" w:rsidP="00DB230A">
            <w:pPr>
              <w:pStyle w:val="CRCoverPage"/>
              <w:spacing w:after="0"/>
              <w:rPr>
                <w:noProof/>
                <w:sz w:val="20"/>
                <w:lang w:eastAsia="zh-CN"/>
              </w:rPr>
            </w:pPr>
          </w:p>
        </w:tc>
      </w:tr>
      <w:tr w:rsidR="000832C2" w14:paraId="066E24DB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F2082" w14:textId="77777777" w:rsidR="000832C2" w:rsidRPr="001D35C5" w:rsidRDefault="000832C2">
            <w:pPr>
              <w:pStyle w:val="CRCoverPage"/>
              <w:spacing w:after="0"/>
              <w:rPr>
                <w:rFonts w:cs="Times New Roman"/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0421" w14:textId="77777777"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14:paraId="6DA43F45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88A83F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7AB45AF" w14:textId="77777777" w:rsidR="00632900" w:rsidRPr="00632900" w:rsidRDefault="00632900" w:rsidP="00632900">
            <w:pPr>
              <w:rPr>
                <w:rFonts w:ascii="Arial" w:hAnsi="Arial" w:cs="Arial"/>
                <w:bCs/>
                <w:lang w:val="en-US" w:eastAsia="zh-CN"/>
              </w:rPr>
            </w:pPr>
            <w:r w:rsidRPr="00632900">
              <w:rPr>
                <w:rFonts w:ascii="Arial" w:hAnsi="Arial" w:cs="Arial"/>
                <w:noProof/>
                <w:lang w:eastAsia="zh-CN"/>
              </w:rPr>
              <w:t xml:space="preserve">To add 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a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IE which is configured per-DRB. </w:t>
            </w:r>
            <w:r w:rsidR="0081461E">
              <w:rPr>
                <w:rFonts w:ascii="Arial" w:hAnsi="Arial" w:cs="Arial"/>
                <w:bCs/>
                <w:lang w:val="en-US" w:eastAsia="zh-CN"/>
              </w:rPr>
              <w:t>T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he </w:t>
            </w:r>
            <w:r w:rsidR="0081461E" w:rsidRPr="00632900"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IE is included within the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>EHC Downlink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IE and indicates the maximum number of EHC contexts that can be established in DL for the corresponding DRB. Since CU-CP has the knowledge of both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 xml:space="preserve">maxCID_EHC_UL 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>and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 xml:space="preserve"> </w:t>
            </w:r>
            <w:r w:rsidRPr="00632900">
              <w:rPr>
                <w:rFonts w:ascii="Arial" w:hAnsi="Arial" w:cs="Arial"/>
                <w:i/>
                <w:szCs w:val="22"/>
              </w:rPr>
              <w:t>maxNumberEHC-Contexts,</w:t>
            </w:r>
            <w:r w:rsidRPr="00632900">
              <w:rPr>
                <w:rFonts w:ascii="Arial" w:hAnsi="Arial" w:cs="Arial"/>
                <w:szCs w:val="22"/>
              </w:rPr>
              <w:t xml:space="preserve"> it can distribute the overall available contexts space between different DRBs that require it, as long as the distributed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satisfies:</w:t>
            </w:r>
            <w:r w:rsidR="00703125">
              <w:rPr>
                <w:rFonts w:ascii="Arial" w:hAnsi="Arial" w:cs="Arial"/>
                <w:bCs/>
                <w:lang w:val="en-US" w:eastAsia="zh-CN"/>
              </w:rPr>
              <w:t xml:space="preserve"> </w:t>
            </w:r>
          </w:p>
          <w:p w14:paraId="009D51C0" w14:textId="77777777" w:rsidR="00632900" w:rsidRPr="00632900" w:rsidRDefault="00632900" w:rsidP="00632900">
            <w:pPr>
              <w:rPr>
                <w:rFonts w:ascii="Arial" w:hAnsi="Arial" w:cs="Arial"/>
                <w:i/>
                <w:szCs w:val="22"/>
                <w:shd w:val="pct15" w:color="auto" w:fill="FFFFFF"/>
              </w:rPr>
            </w:pPr>
            <w:r w:rsidRPr="00632900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632900">
              <w:rPr>
                <w:rFonts w:ascii="Arial" w:hAnsi="Arial" w:cs="Arial"/>
                <w:szCs w:val="22"/>
                <w:shd w:val="pct15" w:color="auto" w:fill="FFFFFF"/>
                <w:lang w:val="en-US"/>
              </w:rPr>
              <w:t xml:space="preserve">Summation of </w:t>
            </w:r>
            <w:r w:rsidRPr="00632900">
              <w:rPr>
                <w:rFonts w:ascii="Arial" w:hAnsi="Arial" w:cs="Arial"/>
                <w:bCs/>
                <w:i/>
                <w:shd w:val="pct15" w:color="auto" w:fill="FFFFFF"/>
                <w:lang w:val="en-US" w:eastAsia="zh-CN"/>
              </w:rPr>
              <w:t xml:space="preserve">maxCID-EHC-DL </w:t>
            </w:r>
            <w:r w:rsidRPr="00632900">
              <w:rPr>
                <w:rFonts w:ascii="Arial" w:hAnsi="Arial" w:cs="Arial"/>
                <w:bCs/>
                <w:shd w:val="pct15" w:color="auto" w:fill="FFFFFF"/>
                <w:lang w:val="en-US" w:eastAsia="zh-CN"/>
              </w:rPr>
              <w:t xml:space="preserve">and </w:t>
            </w:r>
            <w:r w:rsidRPr="00632900">
              <w:rPr>
                <w:rFonts w:ascii="Arial" w:hAnsi="Arial" w:cs="Arial"/>
                <w:bCs/>
                <w:i/>
                <w:shd w:val="pct15" w:color="auto" w:fill="FFFFFF"/>
                <w:lang w:val="en-US" w:eastAsia="zh-CN"/>
              </w:rPr>
              <w:t xml:space="preserve">maxCID-EHC-UL </w:t>
            </w:r>
            <w:r w:rsidRPr="00632900">
              <w:rPr>
                <w:rFonts w:ascii="Arial" w:hAnsi="Arial" w:cs="Arial"/>
                <w:bCs/>
                <w:shd w:val="pct15" w:color="auto" w:fill="FFFFFF"/>
                <w:lang w:val="en-US" w:eastAsia="zh-CN"/>
              </w:rPr>
              <w:t xml:space="preserve">across all DRBs is less than or equal to </w:t>
            </w:r>
            <w:r w:rsidRPr="00632900">
              <w:rPr>
                <w:rFonts w:ascii="Arial" w:hAnsi="Arial" w:cs="Arial"/>
                <w:i/>
                <w:szCs w:val="22"/>
                <w:shd w:val="pct15" w:color="auto" w:fill="FFFFFF"/>
              </w:rPr>
              <w:t>maxNumberEHC-Contexts.</w:t>
            </w:r>
          </w:p>
          <w:p w14:paraId="2E55D9F0" w14:textId="77777777" w:rsidR="000832C2" w:rsidRPr="00632900" w:rsidRDefault="000832C2" w:rsidP="004E7BD9">
            <w:pPr>
              <w:pStyle w:val="CRCoverPage"/>
              <w:spacing w:after="0"/>
              <w:rPr>
                <w:noProof/>
                <w:sz w:val="20"/>
                <w:szCs w:val="20"/>
                <w:lang w:val="en-US" w:eastAsia="zh-CN"/>
              </w:rPr>
            </w:pPr>
          </w:p>
          <w:p w14:paraId="2E96A5F4" w14:textId="569552BD" w:rsidR="000832C2" w:rsidRPr="00DB230A" w:rsidDel="00537F63" w:rsidRDefault="00CF61A5">
            <w:pPr>
              <w:pStyle w:val="CRCoverPage"/>
              <w:spacing w:after="0"/>
              <w:ind w:left="100"/>
              <w:rPr>
                <w:del w:id="8" w:author="Nokia" w:date="2021-08-24T09:21:00Z"/>
                <w:noProof/>
                <w:sz w:val="20"/>
                <w:szCs w:val="20"/>
                <w:lang w:eastAsia="zh-CN"/>
              </w:rPr>
            </w:pPr>
            <w:del w:id="9" w:author="Nokia" w:date="2021-08-24T09:21:00Z">
              <w:r w:rsidRPr="00DB230A" w:rsidDel="00537F63">
                <w:rPr>
                  <w:rFonts w:hint="eastAsia"/>
                  <w:noProof/>
                  <w:sz w:val="20"/>
                  <w:szCs w:val="20"/>
                  <w:lang w:eastAsia="zh-CN"/>
                </w:rPr>
                <w:delText>To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add procedural texts so that:</w:delText>
              </w:r>
            </w:del>
          </w:p>
          <w:p w14:paraId="646957D8" w14:textId="6C288E3A" w:rsidR="0085612F" w:rsidRPr="00DB230A" w:rsidDel="00537F63" w:rsidRDefault="0085612F" w:rsidP="0085612F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10" w:author="Nokia" w:date="2021-08-24T09:21:00Z"/>
                <w:noProof/>
                <w:sz w:val="20"/>
                <w:szCs w:val="20"/>
                <w:lang w:eastAsia="zh-CN"/>
              </w:rPr>
            </w:pPr>
            <w:del w:id="11" w:author="Nokia" w:date="2021-08-24T09:21:00Z"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For each requested DRB, if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 xml:space="preserve">EHC </w:delText>
              </w:r>
              <w:r w:rsidR="00590E6C" w:rsidDel="00537F63">
                <w:rPr>
                  <w:i/>
                  <w:noProof/>
                  <w:sz w:val="20"/>
                  <w:szCs w:val="20"/>
                  <w:lang w:eastAsia="zh-CN"/>
                </w:rPr>
                <w:delText>Down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link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is included within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EHC Parameters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PDCP Configuration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IE, the gNB-CU-CP shall include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maxCID-EHC-</w:delText>
              </w:r>
              <w:r w:rsidR="00590E6C" w:rsidDel="00537F63">
                <w:rPr>
                  <w:i/>
                  <w:noProof/>
                  <w:sz w:val="20"/>
                  <w:szCs w:val="20"/>
                  <w:lang w:eastAsia="zh-CN"/>
                </w:rPr>
                <w:delText>D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L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within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 xml:space="preserve">EHC </w:delText>
              </w:r>
              <w:r w:rsidR="00590E6C" w:rsidDel="00537F63">
                <w:rPr>
                  <w:i/>
                  <w:noProof/>
                  <w:sz w:val="20"/>
                  <w:szCs w:val="20"/>
                  <w:lang w:eastAsia="zh-CN"/>
                </w:rPr>
                <w:delText>Down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link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lastRenderedPageBreak/>
                <w:delText>PDCP Configuration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in th</w:delText>
              </w:r>
              <w:r w:rsidR="0056597D"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e BEARER CONTEXT SETUP REQUEST 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>message</w:delText>
              </w:r>
              <w:r w:rsidR="0056597D" w:rsidRPr="00DB230A" w:rsidDel="00537F63">
                <w:rPr>
                  <w:noProof/>
                  <w:sz w:val="20"/>
                  <w:szCs w:val="20"/>
                  <w:lang w:eastAsia="zh-CN"/>
                </w:rPr>
                <w:delText>.</w:delText>
              </w:r>
            </w:del>
          </w:p>
          <w:p w14:paraId="385BE5A1" w14:textId="6D8BE262" w:rsidR="00A958B2" w:rsidRPr="00DB230A" w:rsidDel="00537F63" w:rsidRDefault="00A958B2" w:rsidP="00A958B2">
            <w:pPr>
              <w:pStyle w:val="CRCoverPage"/>
              <w:numPr>
                <w:ilvl w:val="0"/>
                <w:numId w:val="4"/>
              </w:numPr>
              <w:rPr>
                <w:del w:id="12" w:author="Nokia" w:date="2021-08-24T09:21:00Z"/>
                <w:noProof/>
                <w:sz w:val="20"/>
                <w:szCs w:val="20"/>
                <w:lang w:eastAsia="zh-CN"/>
              </w:rPr>
            </w:pPr>
            <w:del w:id="13" w:author="Nokia" w:date="2021-08-24T09:21:00Z"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For each requested DRB, if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 xml:space="preserve">EHC </w:delText>
              </w:r>
              <w:r w:rsidR="00590E6C" w:rsidDel="00537F63">
                <w:rPr>
                  <w:i/>
                  <w:noProof/>
                  <w:sz w:val="20"/>
                  <w:szCs w:val="20"/>
                  <w:lang w:eastAsia="zh-CN"/>
                </w:rPr>
                <w:delText>Down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link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is included within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EHC Parameters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PDCP Configuration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IE, the gNB-CU-CP shall include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maxCID-EHC-</w:delText>
              </w:r>
              <w:r w:rsidR="00E15124" w:rsidDel="00537F63">
                <w:rPr>
                  <w:i/>
                  <w:noProof/>
                  <w:sz w:val="20"/>
                  <w:szCs w:val="20"/>
                  <w:lang w:eastAsia="zh-CN"/>
                </w:rPr>
                <w:delText>D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L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within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 xml:space="preserve">EHC </w:delText>
              </w:r>
              <w:r w:rsidR="00E15124" w:rsidDel="00537F63">
                <w:rPr>
                  <w:i/>
                  <w:noProof/>
                  <w:sz w:val="20"/>
                  <w:szCs w:val="20"/>
                  <w:lang w:eastAsia="zh-CN"/>
                </w:rPr>
                <w:delText>Down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link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in the </w:delText>
              </w:r>
              <w:r w:rsidRPr="00DB230A" w:rsidDel="00537F63">
                <w:rPr>
                  <w:i/>
                  <w:noProof/>
                  <w:sz w:val="20"/>
                  <w:szCs w:val="20"/>
                  <w:lang w:eastAsia="zh-CN"/>
                </w:rPr>
                <w:delText>PDCP Configuration</w:delText>
              </w:r>
              <w:r w:rsidRPr="00DB230A" w:rsidDel="00537F63">
                <w:rPr>
                  <w:noProof/>
                  <w:sz w:val="20"/>
                  <w:szCs w:val="20"/>
                  <w:lang w:eastAsia="zh-CN"/>
                </w:rPr>
                <w:delText xml:space="preserve"> IE in the BEARER CONTEXT MODIFICATION REQUEST message.</w:delText>
              </w:r>
            </w:del>
          </w:p>
          <w:p w14:paraId="38851FB7" w14:textId="77777777" w:rsidR="0056597D" w:rsidRPr="00DB230A" w:rsidRDefault="0056597D" w:rsidP="0056597D">
            <w:pPr>
              <w:pStyle w:val="CRCoverPage"/>
              <w:spacing w:after="0"/>
              <w:ind w:left="465"/>
              <w:rPr>
                <w:noProof/>
                <w:sz w:val="20"/>
                <w:szCs w:val="20"/>
                <w:lang w:eastAsia="zh-CN"/>
              </w:rPr>
            </w:pPr>
          </w:p>
          <w:p w14:paraId="661E7B3B" w14:textId="77777777" w:rsidR="000832C2" w:rsidRPr="00DB230A" w:rsidRDefault="000832C2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  <w:u w:val="single"/>
              </w:rPr>
            </w:pPr>
            <w:r w:rsidRPr="00DB230A">
              <w:rPr>
                <w:noProof/>
                <w:sz w:val="20"/>
                <w:szCs w:val="20"/>
                <w:u w:val="single"/>
              </w:rPr>
              <w:t>Impact Analysis:</w:t>
            </w:r>
          </w:p>
          <w:p w14:paraId="3A6A78C6" w14:textId="58F8D728" w:rsidR="000832C2" w:rsidRDefault="000832C2">
            <w:pPr>
              <w:pStyle w:val="CRCoverPage"/>
              <w:spacing w:after="0"/>
              <w:ind w:left="100"/>
              <w:rPr>
                <w:ins w:id="14" w:author="Nokia" w:date="2021-08-24T09:22:00Z"/>
                <w:noProof/>
                <w:sz w:val="20"/>
                <w:szCs w:val="20"/>
              </w:rPr>
            </w:pPr>
            <w:r w:rsidRPr="00DB230A">
              <w:rPr>
                <w:noProof/>
                <w:sz w:val="20"/>
                <w:szCs w:val="20"/>
              </w:rPr>
              <w:t xml:space="preserve">Impact assessment towards the previous version of the specification (same release): </w:t>
            </w:r>
          </w:p>
          <w:p w14:paraId="5D63068D" w14:textId="755775A8" w:rsidR="00537F63" w:rsidRPr="00DB230A" w:rsidRDefault="00537F63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  <w:ins w:id="15" w:author="Nokia" w:date="2021-08-24T09:22:00Z">
              <w:r w:rsidRPr="008A2193">
                <w:rPr>
                  <w:bCs/>
                </w:rPr>
                <w:t>This CR has an impact under</w:t>
              </w:r>
              <w:r>
                <w:rPr>
                  <w:bCs/>
                </w:rPr>
                <w:t xml:space="preserve"> </w:t>
              </w:r>
              <w:r w:rsidRPr="008A2193">
                <w:rPr>
                  <w:bCs/>
                </w:rPr>
                <w:t xml:space="preserve">protocol </w:t>
              </w:r>
              <w:r>
                <w:rPr>
                  <w:bCs/>
                </w:rPr>
                <w:t>and</w:t>
              </w:r>
              <w:r w:rsidRPr="008A2193">
                <w:rPr>
                  <w:bCs/>
                </w:rPr>
                <w:t xml:space="preserve"> functional point of view.</w:t>
              </w:r>
            </w:ins>
          </w:p>
          <w:p w14:paraId="21A824D0" w14:textId="77777777" w:rsidR="000832C2" w:rsidRPr="00DB230A" w:rsidRDefault="000832C2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  <w:r w:rsidRPr="00DB230A">
              <w:rPr>
                <w:noProof/>
                <w:sz w:val="20"/>
                <w:szCs w:val="20"/>
              </w:rPr>
              <w:t xml:space="preserve">This CR has </w:t>
            </w:r>
            <w:r w:rsidR="001D35C5" w:rsidRPr="00DB230A">
              <w:rPr>
                <w:noProof/>
                <w:sz w:val="20"/>
                <w:szCs w:val="20"/>
              </w:rPr>
              <w:t>isolated</w:t>
            </w:r>
            <w:r w:rsidRPr="00DB230A">
              <w:rPr>
                <w:noProof/>
                <w:sz w:val="20"/>
                <w:szCs w:val="20"/>
              </w:rPr>
              <w:t xml:space="preserve"> impact with the previous version of the specification (same release) because the change only affects the </w:t>
            </w:r>
            <w:r w:rsidR="001D35C5" w:rsidRPr="00DB230A">
              <w:rPr>
                <w:noProof/>
                <w:sz w:val="20"/>
                <w:szCs w:val="20"/>
              </w:rPr>
              <w:t xml:space="preserve">inclusion of </w:t>
            </w:r>
            <w:r w:rsidR="001D35C5" w:rsidRPr="00DB230A">
              <w:rPr>
                <w:i/>
                <w:noProof/>
                <w:sz w:val="20"/>
                <w:szCs w:val="20"/>
                <w:lang w:eastAsia="zh-CN"/>
              </w:rPr>
              <w:t xml:space="preserve">EHC </w:t>
            </w:r>
            <w:r w:rsidR="004B314D">
              <w:rPr>
                <w:i/>
                <w:noProof/>
                <w:sz w:val="20"/>
                <w:szCs w:val="20"/>
                <w:lang w:eastAsia="zh-CN"/>
              </w:rPr>
              <w:t>Down</w:t>
            </w:r>
            <w:r w:rsidR="001D35C5" w:rsidRPr="00DB230A">
              <w:rPr>
                <w:i/>
                <w:noProof/>
                <w:sz w:val="20"/>
                <w:szCs w:val="20"/>
                <w:lang w:eastAsia="zh-CN"/>
              </w:rPr>
              <w:t>link</w:t>
            </w:r>
            <w:r w:rsidR="001D35C5" w:rsidRPr="00DB230A">
              <w:rPr>
                <w:noProof/>
                <w:sz w:val="20"/>
                <w:szCs w:val="20"/>
                <w:lang w:eastAsia="zh-CN"/>
              </w:rPr>
              <w:t xml:space="preserve"> IE</w:t>
            </w:r>
            <w:r w:rsidRPr="00DB230A">
              <w:rPr>
                <w:noProof/>
                <w:sz w:val="20"/>
                <w:szCs w:val="20"/>
              </w:rPr>
              <w:t>.</w:t>
            </w:r>
          </w:p>
          <w:p w14:paraId="4A991415" w14:textId="77777777" w:rsidR="000832C2" w:rsidRPr="00DB230A" w:rsidRDefault="000832C2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</w:p>
        </w:tc>
      </w:tr>
      <w:tr w:rsidR="000832C2" w14:paraId="52548154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C2B82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F45E" w14:textId="77777777" w:rsidR="000832C2" w:rsidRPr="00DB230A" w:rsidRDefault="000832C2">
            <w:pPr>
              <w:pStyle w:val="CRCoverPage"/>
              <w:spacing w:after="0"/>
              <w:rPr>
                <w:noProof/>
                <w:sz w:val="20"/>
                <w:szCs w:val="20"/>
              </w:rPr>
            </w:pPr>
          </w:p>
        </w:tc>
      </w:tr>
      <w:tr w:rsidR="000832C2" w14:paraId="25BEC50E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F262CA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3C488BF" w14:textId="77777777" w:rsidR="000832C2" w:rsidRPr="00DB230A" w:rsidRDefault="000832C2" w:rsidP="00BD2664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  <w:r w:rsidRPr="00DB230A">
              <w:rPr>
                <w:sz w:val="20"/>
                <w:szCs w:val="20"/>
              </w:rPr>
              <w:t>T</w:t>
            </w:r>
            <w:r w:rsidR="00EA7AFA" w:rsidRPr="00DB230A">
              <w:rPr>
                <w:sz w:val="20"/>
                <w:szCs w:val="20"/>
              </w:rPr>
              <w:t xml:space="preserve">here is a </w:t>
            </w:r>
            <w:r w:rsidR="00BD2664" w:rsidRPr="00DB230A">
              <w:rPr>
                <w:sz w:val="20"/>
                <w:szCs w:val="20"/>
              </w:rPr>
              <w:t xml:space="preserve">risk that the total number of established EHC contexts exceeds UE’s capability </w:t>
            </w:r>
            <w:r w:rsidR="00BD2664" w:rsidRPr="00DB230A">
              <w:rPr>
                <w:i/>
                <w:sz w:val="20"/>
                <w:szCs w:val="20"/>
              </w:rPr>
              <w:t>maxNumberEHC-Contexts</w:t>
            </w:r>
          </w:p>
        </w:tc>
      </w:tr>
      <w:tr w:rsidR="000832C2" w14:paraId="3595257E" w14:textId="77777777" w:rsidTr="000832C2">
        <w:tc>
          <w:tcPr>
            <w:tcW w:w="2694" w:type="dxa"/>
            <w:gridSpan w:val="2"/>
          </w:tcPr>
          <w:p w14:paraId="229A705F" w14:textId="77777777" w:rsidR="000832C2" w:rsidRDefault="000832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D5AE87" w14:textId="77777777"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14:paraId="671DECD5" w14:textId="77777777" w:rsidTr="000832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CC324F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5B2CAE0" w14:textId="77777777" w:rsidR="000832C2" w:rsidRDefault="00E151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8.3.1,8.3.2,</w:t>
            </w:r>
            <w:r w:rsidR="005A0ADE">
              <w:rPr>
                <w:noProof/>
              </w:rPr>
              <w:t>9.3.1.90</w:t>
            </w:r>
            <w:r w:rsidR="000925A8">
              <w:rPr>
                <w:noProof/>
              </w:rPr>
              <w:t>, ASN.1</w:t>
            </w:r>
          </w:p>
        </w:tc>
      </w:tr>
      <w:tr w:rsidR="000832C2" w14:paraId="387CD523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39228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AB5CA" w14:textId="77777777"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14:paraId="3A73633B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96686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AEEF1C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323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A5F7E0" w14:textId="77777777" w:rsidR="000832C2" w:rsidRDefault="000832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2FDE7" w14:textId="77777777"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32C2" w14:paraId="60C480B1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B29FE1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AAC6597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2C2063B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875DE00" w14:textId="77777777" w:rsidR="000832C2" w:rsidRDefault="000832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CD2744C" w14:textId="77777777"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32C2" w14:paraId="76529D4A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89F485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0767392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B3C9F8D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FC1B333" w14:textId="77777777" w:rsidR="000832C2" w:rsidRDefault="000832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04703C" w14:textId="77777777"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32C2" w14:paraId="1CD37B2C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690483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9DEED56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843A441" w14:textId="77777777"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6012B4D" w14:textId="77777777" w:rsidR="000832C2" w:rsidRDefault="000832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5E71312" w14:textId="77777777"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32C2" w14:paraId="1465D9A9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91475" w14:textId="77777777"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2C5A9" w14:textId="77777777" w:rsidR="000832C2" w:rsidRDefault="000832C2">
            <w:pPr>
              <w:pStyle w:val="CRCoverPage"/>
              <w:spacing w:after="0"/>
              <w:rPr>
                <w:noProof/>
              </w:rPr>
            </w:pPr>
          </w:p>
        </w:tc>
      </w:tr>
      <w:tr w:rsidR="000832C2" w14:paraId="0B577CFD" w14:textId="77777777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BE623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9899F7" w14:textId="77777777" w:rsidR="000832C2" w:rsidRDefault="000832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832C2" w14:paraId="712A14A2" w14:textId="77777777" w:rsidTr="000832C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2AABC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23CCA50" w14:textId="77777777" w:rsidR="000832C2" w:rsidRDefault="000832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832C2" w14:paraId="0A078638" w14:textId="77777777" w:rsidTr="000832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66862F" w14:textId="77777777"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36A93E" w14:textId="77777777" w:rsidR="000832C2" w:rsidRDefault="00F94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 1: Capture the agreements, change the CR title, add ZTE as co-signer</w:t>
            </w:r>
          </w:p>
        </w:tc>
      </w:tr>
    </w:tbl>
    <w:p w14:paraId="5DB4CBE3" w14:textId="77777777" w:rsidR="000832C2" w:rsidRDefault="000832C2" w:rsidP="000832C2">
      <w:pPr>
        <w:pStyle w:val="CRCoverPage"/>
        <w:spacing w:after="0"/>
        <w:rPr>
          <w:rFonts w:cs="Times New Roman"/>
          <w:noProof/>
          <w:sz w:val="8"/>
          <w:szCs w:val="8"/>
        </w:rPr>
      </w:pPr>
    </w:p>
    <w:p w14:paraId="7BFEB07B" w14:textId="77777777" w:rsidR="000832C2" w:rsidRDefault="000832C2" w:rsidP="000832C2">
      <w:pPr>
        <w:spacing w:after="0"/>
        <w:rPr>
          <w:noProof/>
        </w:rPr>
        <w:sectPr w:rsidR="000832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"/>
    <w:bookmarkEnd w:id="3"/>
    <w:p w14:paraId="74C569E6" w14:textId="77777777" w:rsidR="001D35C5" w:rsidRDefault="001D35C5" w:rsidP="001F5488">
      <w:pPr>
        <w:jc w:val="center"/>
        <w:rPr>
          <w:b/>
          <w:noProof/>
          <w:sz w:val="18"/>
        </w:rPr>
      </w:pPr>
      <w:r w:rsidRPr="00674AD1">
        <w:rPr>
          <w:b/>
          <w:noProof/>
          <w:sz w:val="18"/>
          <w:highlight w:val="yellow"/>
        </w:rPr>
        <w:lastRenderedPageBreak/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 w14:paraId="547C8946" w14:textId="77777777" w:rsidR="006C7EA6" w:rsidRPr="006C7EA6" w:rsidRDefault="006C7EA6" w:rsidP="006C7EA6">
      <w:pPr>
        <w:pStyle w:val="Heading2"/>
        <w:rPr>
          <w:rFonts w:ascii="Arial" w:hAnsi="Arial" w:cs="Arial"/>
        </w:rPr>
      </w:pPr>
      <w:bookmarkStart w:id="16" w:name="_Toc20955492"/>
      <w:bookmarkStart w:id="17" w:name="_Toc29460918"/>
      <w:bookmarkStart w:id="18" w:name="_Toc29505650"/>
      <w:bookmarkStart w:id="19" w:name="_Toc36556175"/>
      <w:bookmarkStart w:id="20" w:name="_Toc45881614"/>
      <w:bookmarkStart w:id="21" w:name="_Toc51852248"/>
      <w:bookmarkStart w:id="22" w:name="_Toc56620199"/>
      <w:bookmarkStart w:id="23" w:name="_Toc56620535"/>
      <w:r w:rsidRPr="006C7EA6">
        <w:rPr>
          <w:rFonts w:ascii="Arial" w:hAnsi="Arial" w:cs="Arial"/>
        </w:rPr>
        <w:t>8.3</w:t>
      </w:r>
      <w:r w:rsidRPr="006C7EA6">
        <w:rPr>
          <w:rFonts w:ascii="Arial" w:hAnsi="Arial" w:cs="Arial"/>
        </w:rPr>
        <w:tab/>
        <w:t>Bearer Context Management procedures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8AB31D9" w14:textId="77777777" w:rsidR="006C7EA6" w:rsidRPr="006C7EA6" w:rsidRDefault="006C7EA6" w:rsidP="006C7EA6">
      <w:pPr>
        <w:pStyle w:val="Heading3"/>
        <w:rPr>
          <w:rFonts w:ascii="Arial" w:hAnsi="Arial" w:cs="Arial"/>
        </w:rPr>
      </w:pPr>
      <w:bookmarkStart w:id="24" w:name="_Toc20955493"/>
      <w:bookmarkStart w:id="25" w:name="_Toc29460919"/>
      <w:bookmarkStart w:id="26" w:name="_Toc29505651"/>
      <w:bookmarkStart w:id="27" w:name="_Toc36556176"/>
      <w:bookmarkStart w:id="28" w:name="_Toc45881615"/>
      <w:bookmarkStart w:id="29" w:name="_Toc51852249"/>
      <w:bookmarkStart w:id="30" w:name="_Toc56620200"/>
      <w:bookmarkStart w:id="31" w:name="_Toc56620536"/>
      <w:r w:rsidRPr="006C7EA6">
        <w:rPr>
          <w:rFonts w:ascii="Arial" w:hAnsi="Arial" w:cs="Arial"/>
        </w:rPr>
        <w:t>8.3.1</w:t>
      </w:r>
      <w:r w:rsidRPr="006C7EA6">
        <w:rPr>
          <w:rFonts w:ascii="Arial" w:hAnsi="Arial" w:cs="Arial"/>
        </w:rPr>
        <w:tab/>
        <w:t>Bearer Context Setup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AA42F7D" w14:textId="77777777" w:rsidR="006C7EA6" w:rsidRPr="006C7EA6" w:rsidRDefault="006C7EA6" w:rsidP="006C7EA6">
      <w:pPr>
        <w:pStyle w:val="Heading4"/>
        <w:rPr>
          <w:rFonts w:cs="Arial"/>
        </w:rPr>
      </w:pPr>
      <w:bookmarkStart w:id="32" w:name="_Toc20955494"/>
      <w:bookmarkStart w:id="33" w:name="_Toc29460920"/>
      <w:bookmarkStart w:id="34" w:name="_Toc29505652"/>
      <w:bookmarkStart w:id="35" w:name="_Toc36556177"/>
      <w:bookmarkStart w:id="36" w:name="_Toc45881616"/>
      <w:bookmarkStart w:id="37" w:name="_Toc51852250"/>
      <w:bookmarkStart w:id="38" w:name="_Toc56620201"/>
      <w:bookmarkStart w:id="39" w:name="_Toc56620537"/>
      <w:r w:rsidRPr="006C7EA6">
        <w:rPr>
          <w:rFonts w:cs="Arial"/>
        </w:rPr>
        <w:t>8.3.1.1</w:t>
      </w:r>
      <w:r w:rsidRPr="006C7EA6">
        <w:rPr>
          <w:rFonts w:cs="Arial"/>
        </w:rPr>
        <w:tab/>
        <w:t>General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7BED090" w14:textId="77777777" w:rsidR="006C7EA6" w:rsidRPr="00D629EF" w:rsidRDefault="006C7EA6" w:rsidP="006C7EA6">
      <w:r w:rsidRPr="00D629EF">
        <w:t>The purpose of the Bearer Context Setup procedure is to allow the gNB-CU-CP to establish a bearer context in the gNB-CU-UP. The procedure uses UE-associated signalling.</w:t>
      </w:r>
    </w:p>
    <w:p w14:paraId="2E53EB59" w14:textId="77777777" w:rsidR="006C7EA6" w:rsidRPr="00D629EF" w:rsidRDefault="006C7EA6" w:rsidP="006C7EA6">
      <w:pPr>
        <w:pStyle w:val="Heading4"/>
      </w:pPr>
      <w:bookmarkStart w:id="40" w:name="_Toc20955495"/>
      <w:bookmarkStart w:id="41" w:name="_Toc29460921"/>
      <w:bookmarkStart w:id="42" w:name="_Toc29505653"/>
      <w:bookmarkStart w:id="43" w:name="_Toc36556178"/>
      <w:bookmarkStart w:id="44" w:name="_Toc45881617"/>
      <w:bookmarkStart w:id="45" w:name="_Toc51852251"/>
      <w:bookmarkStart w:id="46" w:name="_Toc56620202"/>
      <w:bookmarkStart w:id="47" w:name="_Toc56620538"/>
      <w:r w:rsidRPr="00D629EF">
        <w:t>8.3.1.2</w:t>
      </w:r>
      <w:r w:rsidRPr="00D629EF">
        <w:tab/>
        <w:t>Successful Operation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478704C" w14:textId="77777777" w:rsidR="006C7EA6" w:rsidRPr="00D629EF" w:rsidRDefault="006C7EA6" w:rsidP="006C7EA6">
      <w:pPr>
        <w:pStyle w:val="TH"/>
      </w:pPr>
      <w:r w:rsidRPr="00D629EF">
        <w:object w:dxaOrig="7470" w:dyaOrig="3211" w14:anchorId="38C07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17" o:title=""/>
          </v:shape>
          <o:OLEObject Type="Embed" ProgID="Visio.Drawing.15" ShapeID="_x0000_i1025" DrawAspect="Content" ObjectID="_1691302124" r:id="rId18"/>
        </w:object>
      </w:r>
    </w:p>
    <w:p w14:paraId="7B7911EF" w14:textId="77777777" w:rsidR="006C7EA6" w:rsidRPr="00D629EF" w:rsidRDefault="006C7EA6" w:rsidP="006C7EA6">
      <w:pPr>
        <w:pStyle w:val="TF"/>
      </w:pPr>
      <w:r w:rsidRPr="00D629EF">
        <w:t>Figure 8.3.1.2-1: Bearer Context Setup procedure: Successful Operation.</w:t>
      </w:r>
    </w:p>
    <w:p w14:paraId="6EB20777" w14:textId="77777777" w:rsidR="006C7EA6" w:rsidRDefault="006C7EA6" w:rsidP="006C7EA6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3ED553FF" w14:textId="77777777" w:rsidR="006C7EA6" w:rsidRDefault="006C7EA6" w:rsidP="006C7EA6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shall, if supported, take it into account when allocating UP resources for the bearer context.</w:t>
      </w:r>
    </w:p>
    <w:p w14:paraId="1904298B" w14:textId="77777777" w:rsidR="006C7EA6" w:rsidRDefault="006C7EA6" w:rsidP="006C7EA6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r w:rsidRPr="00D629EF">
        <w:t>gNB-CU-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>to enable the gNB-CU-UP to perform appropriate header compression.</w:t>
      </w:r>
    </w:p>
    <w:p w14:paraId="4FBA6D0C" w14:textId="02A8E20A" w:rsidR="002D5A0E" w:rsidRPr="002D5A0E" w:rsidRDefault="002D5A0E" w:rsidP="006C7EA6">
      <w:pPr>
        <w:rPr>
          <w:lang w:eastAsia="zh-CN"/>
        </w:rPr>
      </w:pPr>
      <w:ins w:id="48" w:author="Huawei" w:date="2021-05-06T15:51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each requested DRB, if the </w:t>
        </w:r>
      </w:ins>
      <w:ins w:id="49" w:author="Nokia" w:date="2021-08-24T09:10:00Z">
        <w:r w:rsidR="00537F63">
          <w:rPr>
            <w:i/>
            <w:iCs/>
            <w:lang w:eastAsia="zh-CN"/>
          </w:rPr>
          <w:t>maxCID</w:t>
        </w:r>
      </w:ins>
      <w:ins w:id="50" w:author="Nokia" w:date="2021-08-24T09:11:00Z">
        <w:r w:rsidR="00537F63">
          <w:rPr>
            <w:i/>
            <w:iCs/>
            <w:lang w:eastAsia="zh-CN"/>
          </w:rPr>
          <w:t xml:space="preserve">-EHC-DL </w:t>
        </w:r>
      </w:ins>
      <w:ins w:id="51" w:author="Huawei" w:date="2021-05-06T15:51:00Z">
        <w:del w:id="52" w:author="Nokia" w:date="2021-08-24T09:11:00Z">
          <w:r w:rsidRPr="002D5A0E" w:rsidDel="00537F63">
            <w:rPr>
              <w:i/>
              <w:lang w:eastAsia="zh-CN"/>
            </w:rPr>
            <w:delText xml:space="preserve">EHC </w:delText>
          </w:r>
        </w:del>
      </w:ins>
      <w:ins w:id="53" w:author="Huawei" w:date="2021-06-25T10:52:00Z">
        <w:del w:id="54" w:author="Nokia" w:date="2021-08-24T09:11:00Z">
          <w:r w:rsidR="00D31B9E" w:rsidDel="00537F63">
            <w:rPr>
              <w:i/>
              <w:lang w:eastAsia="zh-CN"/>
            </w:rPr>
            <w:delText>Down</w:delText>
          </w:r>
        </w:del>
      </w:ins>
      <w:ins w:id="55" w:author="Huawei" w:date="2021-05-06T15:51:00Z">
        <w:del w:id="56" w:author="Nokia" w:date="2021-08-24T09:11:00Z">
          <w:r w:rsidRPr="002D5A0E" w:rsidDel="00537F63">
            <w:rPr>
              <w:i/>
              <w:lang w:eastAsia="zh-CN"/>
            </w:rPr>
            <w:delText>link</w:delText>
          </w:r>
          <w:r w:rsidDel="00537F63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IE is included within the </w:t>
        </w:r>
        <w:r w:rsidRPr="002D5A0E">
          <w:rPr>
            <w:i/>
            <w:lang w:eastAsia="zh-CN"/>
          </w:rPr>
          <w:t>EHC Parameters</w:t>
        </w:r>
        <w:r>
          <w:rPr>
            <w:lang w:eastAsia="zh-CN"/>
          </w:rPr>
          <w:t xml:space="preserve"> IE in the </w:t>
        </w:r>
        <w:r w:rsidRPr="002D5A0E">
          <w:rPr>
            <w:i/>
            <w:lang w:eastAsia="zh-CN"/>
          </w:rPr>
          <w:t>PDCP Configuration</w:t>
        </w:r>
        <w:r>
          <w:rPr>
            <w:lang w:eastAsia="zh-CN"/>
          </w:rPr>
          <w:t xml:space="preserve"> IE, the gNB-CU-</w:t>
        </w:r>
      </w:ins>
      <w:ins w:id="57" w:author="Nokia" w:date="2021-08-24T09:11:00Z">
        <w:r w:rsidR="00537F63">
          <w:rPr>
            <w:lang w:eastAsia="zh-CN"/>
          </w:rPr>
          <w:t>U</w:t>
        </w:r>
      </w:ins>
      <w:ins w:id="58" w:author="Huawei" w:date="2021-05-06T15:51:00Z">
        <w:del w:id="59" w:author="Nokia" w:date="2021-08-24T09:11:00Z">
          <w:r w:rsidDel="00537F63">
            <w:rPr>
              <w:lang w:eastAsia="zh-CN"/>
            </w:rPr>
            <w:delText>C</w:delText>
          </w:r>
        </w:del>
        <w:r>
          <w:rPr>
            <w:lang w:eastAsia="zh-CN"/>
          </w:rPr>
          <w:t>P shall</w:t>
        </w:r>
      </w:ins>
      <w:ins w:id="60" w:author="Nokia" w:date="2021-08-24T09:11:00Z">
        <w:r w:rsidR="00537F63">
          <w:rPr>
            <w:lang w:eastAsia="zh-CN"/>
          </w:rPr>
          <w:t xml:space="preserve">, if supported, take it into </w:t>
        </w:r>
      </w:ins>
      <w:ins w:id="61" w:author="Nokia" w:date="2021-08-24T09:12:00Z">
        <w:r w:rsidR="00537F63">
          <w:rPr>
            <w:lang w:eastAsia="zh-CN"/>
          </w:rPr>
          <w:t xml:space="preserve">account for </w:t>
        </w:r>
      </w:ins>
      <w:ins w:id="62" w:author="Nokia" w:date="2021-08-24T09:14:00Z">
        <w:r w:rsidR="00537F63">
          <w:rPr>
            <w:lang w:eastAsia="zh-CN"/>
          </w:rPr>
          <w:t xml:space="preserve">Ethernet </w:t>
        </w:r>
      </w:ins>
      <w:ins w:id="63" w:author="Nokia" w:date="2021-08-24T09:12:00Z">
        <w:r w:rsidR="00537F63">
          <w:rPr>
            <w:lang w:eastAsia="zh-CN"/>
          </w:rPr>
          <w:t>header compression.</w:t>
        </w:r>
      </w:ins>
      <w:ins w:id="64" w:author="Huawei" w:date="2021-05-06T15:51:00Z">
        <w:del w:id="65" w:author="Nokia" w:date="2021-08-24T09:12:00Z">
          <w:r w:rsidDel="00537F63">
            <w:rPr>
              <w:lang w:eastAsia="zh-CN"/>
            </w:rPr>
            <w:delText xml:space="preserve"> include the </w:delText>
          </w:r>
          <w:r w:rsidRPr="002D5A0E" w:rsidDel="00537F63">
            <w:rPr>
              <w:i/>
              <w:lang w:eastAsia="zh-CN"/>
            </w:rPr>
            <w:delText>maxCID-EHC-</w:delText>
          </w:r>
        </w:del>
      </w:ins>
      <w:ins w:id="66" w:author="Huawei" w:date="2021-06-25T10:52:00Z">
        <w:del w:id="67" w:author="Nokia" w:date="2021-08-24T09:12:00Z">
          <w:r w:rsidR="00D31B9E" w:rsidDel="00537F63">
            <w:rPr>
              <w:i/>
              <w:lang w:eastAsia="zh-CN"/>
            </w:rPr>
            <w:delText>D</w:delText>
          </w:r>
        </w:del>
      </w:ins>
      <w:ins w:id="68" w:author="Huawei" w:date="2021-05-06T15:51:00Z">
        <w:del w:id="69" w:author="Nokia" w:date="2021-08-24T09:12:00Z">
          <w:r w:rsidRPr="002D5A0E" w:rsidDel="00537F63">
            <w:rPr>
              <w:i/>
              <w:lang w:eastAsia="zh-CN"/>
            </w:rPr>
            <w:delText>L</w:delText>
          </w:r>
          <w:r w:rsidDel="00537F63">
            <w:rPr>
              <w:lang w:eastAsia="zh-CN"/>
            </w:rPr>
            <w:delText xml:space="preserve"> IE within the </w:delText>
          </w:r>
          <w:r w:rsidRPr="002D5A0E" w:rsidDel="00537F63">
            <w:rPr>
              <w:i/>
              <w:lang w:eastAsia="zh-CN"/>
            </w:rPr>
            <w:delText xml:space="preserve">EHC </w:delText>
          </w:r>
        </w:del>
      </w:ins>
      <w:ins w:id="70" w:author="Huawei" w:date="2021-06-25T10:52:00Z">
        <w:del w:id="71" w:author="Nokia" w:date="2021-08-24T09:12:00Z">
          <w:r w:rsidR="00D31B9E" w:rsidDel="00537F63">
            <w:rPr>
              <w:i/>
              <w:lang w:eastAsia="zh-CN"/>
            </w:rPr>
            <w:delText>Down</w:delText>
          </w:r>
        </w:del>
      </w:ins>
      <w:ins w:id="72" w:author="Huawei" w:date="2021-05-06T15:51:00Z">
        <w:del w:id="73" w:author="Nokia" w:date="2021-08-24T09:12:00Z">
          <w:r w:rsidRPr="002D5A0E" w:rsidDel="00537F63">
            <w:rPr>
              <w:i/>
              <w:lang w:eastAsia="zh-CN"/>
            </w:rPr>
            <w:delText>link</w:delText>
          </w:r>
          <w:r w:rsidDel="00537F63">
            <w:rPr>
              <w:lang w:eastAsia="zh-CN"/>
            </w:rPr>
            <w:delText xml:space="preserve"> IE in the </w:delText>
          </w:r>
          <w:r w:rsidRPr="002D5A0E" w:rsidDel="00537F63">
            <w:rPr>
              <w:i/>
              <w:lang w:eastAsia="zh-CN"/>
            </w:rPr>
            <w:delText>PDCP Configuration</w:delText>
          </w:r>
          <w:r w:rsidDel="00537F63">
            <w:rPr>
              <w:lang w:eastAsia="zh-CN"/>
            </w:rPr>
            <w:delText xml:space="preserve"> IE in the BEARER CONTEXT SETUP REQUEST message</w:delText>
          </w:r>
        </w:del>
        <w:r>
          <w:rPr>
            <w:lang w:eastAsia="zh-CN"/>
          </w:rPr>
          <w:t>.</w:t>
        </w:r>
      </w:ins>
    </w:p>
    <w:p w14:paraId="3DF63E00" w14:textId="77777777" w:rsidR="006C7EA6" w:rsidRDefault="006C7EA6" w:rsidP="006C7EA6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>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14:paraId="2AB55B45" w14:textId="77777777" w:rsidR="006C7EA6" w:rsidRDefault="006C7EA6" w:rsidP="006C7EA6">
      <w:pPr>
        <w:rPr>
          <w:rFonts w:eastAsia="SimSun"/>
        </w:rPr>
      </w:pPr>
      <w:r>
        <w:lastRenderedPageBreak/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SimSun"/>
        </w:rPr>
        <w:t xml:space="preserve">the </w:t>
      </w:r>
      <w:r w:rsidRPr="00D629EF">
        <w:t>BEARER CONTEXT SETUP REQUEST</w:t>
      </w:r>
      <w:r w:rsidRPr="003425F1">
        <w:rPr>
          <w:rFonts w:eastAsia="SimSun"/>
        </w:rPr>
        <w:t xml:space="preserve"> message</w:t>
      </w:r>
      <w:r>
        <w:rPr>
          <w:rFonts w:eastAsia="SimSun"/>
        </w:rPr>
        <w:t xml:space="preserve">, </w:t>
      </w:r>
      <w:r w:rsidRPr="00D629EF">
        <w:t>the gNB-CU-UP</w:t>
      </w:r>
      <w:r w:rsidRPr="003425F1">
        <w:rPr>
          <w:rFonts w:eastAsia="SimSun"/>
        </w:rPr>
        <w:t xml:space="preserve"> shall consider that the request concerns a DAPS handover</w:t>
      </w:r>
      <w:r>
        <w:rPr>
          <w:rFonts w:eastAsia="SimSun"/>
        </w:rPr>
        <w:t xml:space="preserve"> for that DRB and, if admitted, act as specified in TS 38.300 [4].</w:t>
      </w:r>
    </w:p>
    <w:p w14:paraId="0A7B34AB" w14:textId="77777777" w:rsidR="006C7EA6" w:rsidRPr="00D629EF" w:rsidRDefault="006C7EA6" w:rsidP="006C7EA6">
      <w:r w:rsidRPr="00D629EF">
        <w:rPr>
          <w:rFonts w:eastAsia="SimSun"/>
        </w:rPr>
        <w:t xml:space="preserve">If the </w:t>
      </w:r>
      <w:r>
        <w:rPr>
          <w:rFonts w:eastAsia="SimSun"/>
          <w:i/>
        </w:rPr>
        <w:t>CHO Initiation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</w:t>
      </w:r>
      <w:r>
        <w:rPr>
          <w:rFonts w:eastAsia="SimSun"/>
          <w:lang w:eastAsia="zh-CN"/>
        </w:rPr>
        <w:t xml:space="preserve">that the request concerns conditional handover </w:t>
      </w:r>
      <w:r>
        <w:rPr>
          <w:rFonts w:eastAsia="SimSun" w:hint="eastAsia"/>
          <w:lang w:val="en-US" w:eastAsia="zh-CN"/>
        </w:rPr>
        <w:t>or c</w:t>
      </w:r>
      <w:r>
        <w:t>onditional</w:t>
      </w:r>
      <w:r>
        <w:rPr>
          <w:rFonts w:eastAsia="SimSun" w:hint="eastAsia"/>
          <w:lang w:val="en-US" w:eastAsia="zh-CN"/>
        </w:rPr>
        <w:t xml:space="preserve"> PSCell change </w:t>
      </w:r>
      <w:r>
        <w:rPr>
          <w:rFonts w:eastAsia="SimSun"/>
          <w:lang w:eastAsia="zh-CN"/>
        </w:rPr>
        <w:t xml:space="preserve">and </w:t>
      </w:r>
      <w:r w:rsidRPr="00D629EF">
        <w:rPr>
          <w:rFonts w:eastAsia="SimSun"/>
        </w:rPr>
        <w:t>act as specified in TS 38.401 [2].</w:t>
      </w:r>
    </w:p>
    <w:p w14:paraId="33A04C5A" w14:textId="77777777" w:rsidR="006C7EA6" w:rsidRPr="00D629EF" w:rsidRDefault="006C7EA6" w:rsidP="006C7EA6">
      <w:r>
        <w:t xml:space="preserve">If the </w:t>
      </w:r>
      <w:r>
        <w:rPr>
          <w:i/>
          <w:iCs/>
        </w:rPr>
        <w:t xml:space="preserve">MCG </w:t>
      </w:r>
      <w:r w:rsidRPr="00FB048D">
        <w:rPr>
          <w:i/>
          <w:iCs/>
        </w:rPr>
        <w:t>Offered GBR QoS Flow Information</w:t>
      </w:r>
      <w:r w:rsidRPr="00FB048D">
        <w:t xml:space="preserve"> </w:t>
      </w:r>
      <w:r>
        <w:t>IE</w:t>
      </w:r>
      <w:r w:rsidRPr="00D629EF">
        <w:t xml:space="preserve"> is contained in the </w:t>
      </w:r>
      <w:r w:rsidRPr="00D629EF">
        <w:rPr>
          <w:i/>
        </w:rPr>
        <w:t>QoS Flows Information To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</w:t>
      </w:r>
      <w:r>
        <w:t>may take it into account when two cell groups are served by the gNB-CU-UP</w:t>
      </w:r>
      <w:r w:rsidRPr="00D629EF">
        <w:t>.</w:t>
      </w:r>
    </w:p>
    <w:p w14:paraId="279DF66F" w14:textId="77777777" w:rsidR="006C7EA6" w:rsidRDefault="00A934C7" w:rsidP="006C7EA6">
      <w:pPr>
        <w:rPr>
          <w:b/>
          <w:noProof/>
          <w:sz w:val="18"/>
          <w:lang w:eastAsia="zh-CN"/>
        </w:rPr>
      </w:pPr>
      <w:r>
        <w:rPr>
          <w:rFonts w:hint="eastAsia"/>
          <w:b/>
          <w:noProof/>
          <w:sz w:val="18"/>
          <w:lang w:eastAsia="zh-CN"/>
        </w:rPr>
        <w:t xml:space="preserve"> </w:t>
      </w:r>
      <w:r>
        <w:rPr>
          <w:b/>
          <w:noProof/>
          <w:sz w:val="18"/>
          <w:lang w:eastAsia="zh-CN"/>
        </w:rPr>
        <w:t xml:space="preserve">   </w:t>
      </w:r>
    </w:p>
    <w:p w14:paraId="7203BCB7" w14:textId="77777777" w:rsidR="00A934C7" w:rsidRPr="00674AD1" w:rsidRDefault="00A934C7" w:rsidP="00A934C7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14:paraId="146BA1C2" w14:textId="77777777"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74" w:name="_Toc20955498"/>
      <w:bookmarkStart w:id="75" w:name="_Toc29460924"/>
      <w:bookmarkStart w:id="76" w:name="_Toc29505656"/>
      <w:bookmarkStart w:id="77" w:name="_Toc36556181"/>
      <w:bookmarkStart w:id="78" w:name="_Toc45881620"/>
      <w:bookmarkStart w:id="79" w:name="_Toc51852254"/>
      <w:bookmarkStart w:id="80" w:name="_Toc56620205"/>
      <w:bookmarkStart w:id="81" w:name="_Toc56620541"/>
      <w:r w:rsidRPr="00A958B2">
        <w:rPr>
          <w:rFonts w:ascii="Arial" w:eastAsia="Times New Roman" w:hAnsi="Arial"/>
          <w:sz w:val="28"/>
          <w:lang w:eastAsia="en-GB"/>
        </w:rPr>
        <w:t>8.3.2</w:t>
      </w:r>
      <w:r w:rsidRPr="00A958B2">
        <w:rPr>
          <w:rFonts w:ascii="Arial" w:eastAsia="Times New Roman" w:hAnsi="Arial"/>
          <w:sz w:val="28"/>
          <w:lang w:eastAsia="en-GB"/>
        </w:rPr>
        <w:tab/>
        <w:t>Bearer Context Modification (gNB-CU-CP initiated)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A958B2">
        <w:rPr>
          <w:rFonts w:ascii="Arial" w:eastAsia="Times New Roman" w:hAnsi="Arial"/>
          <w:sz w:val="28"/>
          <w:lang w:eastAsia="en-GB"/>
        </w:rPr>
        <w:t xml:space="preserve"> </w:t>
      </w:r>
    </w:p>
    <w:p w14:paraId="00294AE6" w14:textId="77777777"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82" w:name="_Toc20955499"/>
      <w:bookmarkStart w:id="83" w:name="_Toc29460925"/>
      <w:bookmarkStart w:id="84" w:name="_Toc29505657"/>
      <w:bookmarkStart w:id="85" w:name="_Toc36556182"/>
      <w:bookmarkStart w:id="86" w:name="_Toc45881621"/>
      <w:bookmarkStart w:id="87" w:name="_Toc51852255"/>
      <w:bookmarkStart w:id="88" w:name="_Toc56620206"/>
      <w:bookmarkStart w:id="89" w:name="_Toc56620542"/>
      <w:r w:rsidRPr="00A958B2">
        <w:rPr>
          <w:rFonts w:ascii="Arial" w:eastAsia="Times New Roman" w:hAnsi="Arial"/>
          <w:sz w:val="24"/>
          <w:lang w:eastAsia="en-GB"/>
        </w:rPr>
        <w:t>8.3.2.1</w:t>
      </w:r>
      <w:r w:rsidRPr="00A958B2">
        <w:rPr>
          <w:rFonts w:ascii="Arial" w:eastAsia="Times New Roman" w:hAnsi="Arial"/>
          <w:sz w:val="24"/>
          <w:lang w:eastAsia="en-GB"/>
        </w:rPr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4B2B0E9B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A958B2">
        <w:rPr>
          <w:rFonts w:eastAsia="Times New Roman"/>
          <w:lang w:eastAsia="en-GB"/>
        </w:rPr>
        <w:t>The purpose of the Bearer Context Modification procedure is to allow the gNB-CU-CP to modify a bearer context in the gNB-CU-UP. The procedure uses UE-associated signalling.</w:t>
      </w:r>
    </w:p>
    <w:p w14:paraId="4DDC1ADD" w14:textId="77777777"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90" w:name="_Toc20955500"/>
      <w:bookmarkStart w:id="91" w:name="_Toc29460926"/>
      <w:bookmarkStart w:id="92" w:name="_Toc29505658"/>
      <w:bookmarkStart w:id="93" w:name="_Toc36556183"/>
      <w:bookmarkStart w:id="94" w:name="_Toc45881622"/>
      <w:bookmarkStart w:id="95" w:name="_Toc51852256"/>
      <w:bookmarkStart w:id="96" w:name="_Toc56620207"/>
      <w:bookmarkStart w:id="97" w:name="_Toc56620543"/>
      <w:r w:rsidRPr="00A958B2">
        <w:rPr>
          <w:rFonts w:ascii="Arial" w:eastAsia="Times New Roman" w:hAnsi="Arial"/>
          <w:sz w:val="24"/>
          <w:lang w:eastAsia="en-GB"/>
        </w:rPr>
        <w:t>8.3.2.2</w:t>
      </w:r>
      <w:r w:rsidRPr="00A958B2">
        <w:rPr>
          <w:rFonts w:ascii="Arial" w:eastAsia="Times New Roman" w:hAnsi="Arial"/>
          <w:sz w:val="24"/>
          <w:lang w:eastAsia="en-GB"/>
        </w:rPr>
        <w:tab/>
        <w:t>Successful Operation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0FFF6E40" w14:textId="77777777"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A958B2">
        <w:rPr>
          <w:rFonts w:ascii="Arial" w:eastAsia="Times New Roman" w:hAnsi="Arial"/>
          <w:b/>
          <w:lang w:eastAsia="en-GB"/>
        </w:rPr>
        <w:object w:dxaOrig="7470" w:dyaOrig="3211" w14:anchorId="4A784077">
          <v:shape id="_x0000_i1026" type="#_x0000_t75" style="width:373.5pt;height:160.5pt" o:ole="">
            <v:imagedata r:id="rId19" o:title=""/>
          </v:shape>
          <o:OLEObject Type="Embed" ProgID="Visio.Drawing.15" ShapeID="_x0000_i1026" DrawAspect="Content" ObjectID="_1691302125" r:id="rId20"/>
        </w:object>
      </w:r>
    </w:p>
    <w:p w14:paraId="5535382F" w14:textId="77777777" w:rsidR="00A958B2" w:rsidRPr="00A958B2" w:rsidRDefault="00A958B2" w:rsidP="00A958B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A958B2">
        <w:rPr>
          <w:rFonts w:ascii="Arial" w:eastAsia="Times New Roman" w:hAnsi="Arial"/>
          <w:b/>
          <w:lang w:eastAsia="en-GB"/>
        </w:rPr>
        <w:t>Figure 8.3.2.2-1: Bearer Context Modification procedure: Successful Operation.</w:t>
      </w:r>
    </w:p>
    <w:p w14:paraId="75B93FFB" w14:textId="77777777" w:rsidR="00A958B2" w:rsidRPr="00A958B2" w:rsidRDefault="00A958B2" w:rsidP="00A958B2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5ED88960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58B2">
        <w:rPr>
          <w:rFonts w:eastAsia="SimSun"/>
          <w:lang w:eastAsia="en-GB"/>
        </w:rPr>
        <w:t xml:space="preserve">If the </w:t>
      </w:r>
      <w:r w:rsidRPr="00A958B2">
        <w:rPr>
          <w:rFonts w:eastAsia="SimSun"/>
          <w:i/>
          <w:lang w:eastAsia="en-GB"/>
        </w:rPr>
        <w:t xml:space="preserve">UE DL Aggregate Maximum Bit Rate </w:t>
      </w:r>
      <w:r w:rsidRPr="00A958B2">
        <w:rPr>
          <w:rFonts w:eastAsia="SimSun"/>
          <w:lang w:eastAsia="en-GB"/>
        </w:rPr>
        <w:t>IE is contained in the BEARER CONTEXT MODIFICATION REQUEST message, the gNB-CU-UP shall update the corresponding information.</w:t>
      </w:r>
    </w:p>
    <w:p w14:paraId="341B1832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A958B2">
        <w:rPr>
          <w:rFonts w:eastAsia="Times New Roman"/>
          <w:lang w:eastAsia="en-GB"/>
        </w:rPr>
        <w:t xml:space="preserve">If the </w:t>
      </w:r>
      <w:r w:rsidRPr="00A958B2">
        <w:rPr>
          <w:rFonts w:eastAsia="Times New Roman"/>
          <w:i/>
          <w:lang w:eastAsia="en-GB"/>
        </w:rPr>
        <w:t>UE DL Maximum Integrity Protected Data Rate</w:t>
      </w:r>
      <w:r w:rsidRPr="00A958B2">
        <w:rPr>
          <w:rFonts w:eastAsia="Times New Roman"/>
          <w:lang w:eastAsia="en-GB"/>
        </w:rPr>
        <w:t xml:space="preserve"> IE is contained in the BEARER CONTEXT MODIFICATION REQUEST message, the gNB-CU-UP shall update the corresponding information.</w:t>
      </w:r>
    </w:p>
    <w:p w14:paraId="0E7BF45C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A958B2">
        <w:rPr>
          <w:rFonts w:eastAsia="SimSun"/>
          <w:lang w:eastAsia="en-GB"/>
        </w:rPr>
        <w:lastRenderedPageBreak/>
        <w:t xml:space="preserve">If the </w:t>
      </w:r>
      <w:r w:rsidRPr="00A958B2">
        <w:rPr>
          <w:rFonts w:eastAsia="SimSun"/>
          <w:i/>
          <w:lang w:eastAsia="en-GB"/>
        </w:rPr>
        <w:t xml:space="preserve">Bearer Context Status Change </w:t>
      </w:r>
      <w:r w:rsidRPr="00A958B2">
        <w:rPr>
          <w:rFonts w:eastAsia="SimSun"/>
          <w:lang w:eastAsia="en-GB"/>
        </w:rPr>
        <w:t xml:space="preserve">IE is contained in the BEARER CONTEXT MODIFICATION REQUEST message, the gNB-CU-UP shall consider the UE RRC state and act as specified in TS 38.401 [2]. </w:t>
      </w:r>
    </w:p>
    <w:p w14:paraId="445A17C2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A958B2">
        <w:rPr>
          <w:rFonts w:eastAsia="Times New Roman"/>
          <w:lang w:eastAsia="en-GB"/>
        </w:rPr>
        <w:t xml:space="preserve">If the </w:t>
      </w:r>
      <w:r w:rsidRPr="00A958B2">
        <w:rPr>
          <w:rFonts w:eastAsia="Times New Roman"/>
          <w:i/>
          <w:lang w:eastAsia="en-GB"/>
        </w:rPr>
        <w:t>Data Forwarding Information Request</w:t>
      </w:r>
      <w:r w:rsidRPr="00A958B2">
        <w:rPr>
          <w:rFonts w:eastAsia="Times New Roman"/>
          <w:lang w:eastAsia="en-GB"/>
        </w:rPr>
        <w:t xml:space="preserve"> IE, </w:t>
      </w:r>
      <w:r w:rsidRPr="00A958B2">
        <w:rPr>
          <w:rFonts w:eastAsia="Times New Roman"/>
          <w:i/>
          <w:lang w:eastAsia="en-GB"/>
        </w:rPr>
        <w:t>PDU Session Data Forwarding Information Request</w:t>
      </w:r>
      <w:r w:rsidRPr="00A958B2">
        <w:rPr>
          <w:rFonts w:eastAsia="Times New Roman"/>
          <w:lang w:eastAsia="en-GB"/>
        </w:rPr>
        <w:t xml:space="preserve"> IE or the </w:t>
      </w:r>
      <w:r w:rsidRPr="00A958B2">
        <w:rPr>
          <w:rFonts w:eastAsia="Times New Roman"/>
          <w:i/>
          <w:lang w:eastAsia="en-GB"/>
        </w:rPr>
        <w:t>DRB Data Forwarding Information Request</w:t>
      </w:r>
      <w:r w:rsidRPr="00A958B2">
        <w:rPr>
          <w:rFonts w:eastAsia="Times New Roman"/>
          <w:lang w:eastAsia="en-GB"/>
        </w:rPr>
        <w:t xml:space="preserve"> IE are included in the </w:t>
      </w:r>
      <w:r w:rsidRPr="00A958B2">
        <w:rPr>
          <w:rFonts w:eastAsia="SimSun"/>
          <w:lang w:eastAsia="en-GB"/>
        </w:rPr>
        <w:t xml:space="preserve">BEARER CONTEXT MODIFICATION REQUEST message, the gNB-CU-UP shall include the requested forwarding information in the </w:t>
      </w:r>
      <w:r w:rsidRPr="00A958B2">
        <w:rPr>
          <w:rFonts w:eastAsia="Times New Roman"/>
          <w:i/>
          <w:lang w:eastAsia="en-GB"/>
        </w:rPr>
        <w:t>Data Forwarding Information Response</w:t>
      </w:r>
      <w:r w:rsidRPr="00A958B2">
        <w:rPr>
          <w:rFonts w:eastAsia="Times New Roman"/>
          <w:lang w:eastAsia="en-GB"/>
        </w:rPr>
        <w:t xml:space="preserve"> IE, </w:t>
      </w:r>
      <w:r w:rsidRPr="00A958B2">
        <w:rPr>
          <w:rFonts w:eastAsia="Times New Roman"/>
          <w:i/>
          <w:lang w:eastAsia="en-GB"/>
        </w:rPr>
        <w:t>PDU Session Data Forwarding Information Response</w:t>
      </w:r>
      <w:r w:rsidRPr="00A958B2">
        <w:rPr>
          <w:rFonts w:eastAsia="Times New Roman"/>
          <w:lang w:eastAsia="en-GB"/>
        </w:rPr>
        <w:t xml:space="preserve"> IE or the </w:t>
      </w:r>
      <w:r w:rsidRPr="00A958B2">
        <w:rPr>
          <w:rFonts w:eastAsia="Times New Roman"/>
          <w:i/>
          <w:lang w:eastAsia="en-GB"/>
        </w:rPr>
        <w:t>DRB Data Forwarding Information Response</w:t>
      </w:r>
      <w:r w:rsidRPr="00A958B2">
        <w:rPr>
          <w:rFonts w:eastAsia="Times New Roman"/>
          <w:lang w:eastAsia="en-GB"/>
        </w:rPr>
        <w:t xml:space="preserve"> IE in the </w:t>
      </w:r>
      <w:r w:rsidRPr="00A958B2">
        <w:rPr>
          <w:rFonts w:eastAsia="SimSun"/>
          <w:lang w:eastAsia="en-GB"/>
        </w:rPr>
        <w:t>BEARER CONTEXT MODIFICATION RESPONSE message.</w:t>
      </w:r>
    </w:p>
    <w:p w14:paraId="4F4E3901" w14:textId="77777777" w:rsid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A958B2">
        <w:rPr>
          <w:rFonts w:eastAsia="SimSun"/>
          <w:lang w:eastAsia="en-GB"/>
        </w:rPr>
        <w:t xml:space="preserve">If the </w:t>
      </w:r>
      <w:r w:rsidRPr="00A958B2">
        <w:rPr>
          <w:rFonts w:eastAsia="SimSun"/>
          <w:i/>
          <w:lang w:eastAsia="en-GB"/>
        </w:rPr>
        <w:t xml:space="preserve">PDCP Configuration </w:t>
      </w:r>
      <w:r w:rsidRPr="00A958B2">
        <w:rPr>
          <w:rFonts w:eastAsia="SimSun"/>
          <w:lang w:eastAsia="en-GB"/>
        </w:rPr>
        <w:t xml:space="preserve">IE is contained in the </w:t>
      </w:r>
      <w:r w:rsidRPr="00A958B2">
        <w:rPr>
          <w:rFonts w:eastAsia="SimSun"/>
          <w:i/>
          <w:lang w:eastAsia="en-GB"/>
        </w:rPr>
        <w:t>DRB To Modify List</w:t>
      </w:r>
      <w:r w:rsidRPr="00A958B2">
        <w:rPr>
          <w:rFonts w:eastAsia="SimSun"/>
          <w:lang w:eastAsia="en-GB"/>
        </w:rPr>
        <w:t xml:space="preserve"> IE in the BEARER CONTEXT MODIFICATION REQUEST message, the gNB-CU-UP shall update the corresponding information, except for the </w:t>
      </w:r>
      <w:r w:rsidRPr="00A958B2">
        <w:rPr>
          <w:rFonts w:eastAsia="SimSun"/>
          <w:i/>
          <w:lang w:eastAsia="en-GB"/>
        </w:rPr>
        <w:t>PDCP SN UL Size</w:t>
      </w:r>
      <w:r w:rsidRPr="00A958B2">
        <w:rPr>
          <w:rFonts w:eastAsia="SimSun"/>
          <w:lang w:eastAsia="en-GB"/>
        </w:rPr>
        <w:t xml:space="preserve"> IE, the </w:t>
      </w:r>
      <w:r w:rsidRPr="00A958B2">
        <w:rPr>
          <w:rFonts w:eastAsia="SimSun"/>
          <w:i/>
          <w:lang w:eastAsia="en-GB"/>
        </w:rPr>
        <w:t>PDCP SN DL Size</w:t>
      </w:r>
      <w:r w:rsidRPr="00A958B2">
        <w:rPr>
          <w:rFonts w:eastAsia="SimSun"/>
          <w:lang w:eastAsia="en-GB"/>
        </w:rPr>
        <w:t xml:space="preserve"> IE and the </w:t>
      </w:r>
      <w:r w:rsidRPr="00A958B2">
        <w:rPr>
          <w:rFonts w:eastAsia="SimSun"/>
          <w:i/>
          <w:lang w:eastAsia="en-GB"/>
        </w:rPr>
        <w:t>RLC mode</w:t>
      </w:r>
      <w:r w:rsidRPr="00A958B2">
        <w:rPr>
          <w:rFonts w:eastAsia="SimSun"/>
          <w:lang w:eastAsia="en-GB"/>
        </w:rPr>
        <w:t xml:space="preserve"> IE which shall be ignored. </w:t>
      </w:r>
    </w:p>
    <w:p w14:paraId="06EDB8CD" w14:textId="3E5843D7" w:rsidR="002D5A0E" w:rsidRPr="002D5A0E" w:rsidRDefault="002D5A0E" w:rsidP="002D5A0E">
      <w:pPr>
        <w:rPr>
          <w:lang w:eastAsia="zh-CN"/>
        </w:rPr>
      </w:pPr>
      <w:ins w:id="98" w:author="Huawei" w:date="2021-05-06T15:5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each requested DRB, if the </w:t>
        </w:r>
      </w:ins>
      <w:ins w:id="99" w:author="Nokia" w:date="2021-08-24T09:12:00Z">
        <w:r w:rsidR="00537F63">
          <w:rPr>
            <w:i/>
            <w:iCs/>
            <w:lang w:eastAsia="zh-CN"/>
          </w:rPr>
          <w:t xml:space="preserve">maxCID-EHC-DL </w:t>
        </w:r>
      </w:ins>
      <w:ins w:id="100" w:author="Huawei" w:date="2021-05-06T15:52:00Z">
        <w:del w:id="101" w:author="Nokia" w:date="2021-08-24T09:12:00Z">
          <w:r w:rsidRPr="002D5A0E" w:rsidDel="00537F63">
            <w:rPr>
              <w:i/>
              <w:lang w:eastAsia="zh-CN"/>
            </w:rPr>
            <w:delText xml:space="preserve">EHC </w:delText>
          </w:r>
        </w:del>
      </w:ins>
      <w:ins w:id="102" w:author="Huawei" w:date="2021-06-25T10:55:00Z">
        <w:del w:id="103" w:author="Nokia" w:date="2021-08-24T09:12:00Z">
          <w:r w:rsidR="00D31B9E" w:rsidDel="00537F63">
            <w:rPr>
              <w:i/>
              <w:lang w:eastAsia="zh-CN"/>
            </w:rPr>
            <w:delText>Down</w:delText>
          </w:r>
        </w:del>
      </w:ins>
      <w:ins w:id="104" w:author="Huawei" w:date="2021-05-06T15:52:00Z">
        <w:del w:id="105" w:author="Nokia" w:date="2021-08-24T09:12:00Z">
          <w:r w:rsidRPr="002D5A0E" w:rsidDel="00537F63">
            <w:rPr>
              <w:i/>
              <w:lang w:eastAsia="zh-CN"/>
            </w:rPr>
            <w:delText>link</w:delText>
          </w:r>
          <w:r w:rsidDel="00537F63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IE is included within the </w:t>
        </w:r>
        <w:r w:rsidRPr="002D5A0E">
          <w:rPr>
            <w:i/>
            <w:lang w:eastAsia="zh-CN"/>
          </w:rPr>
          <w:t>EHC Parameters</w:t>
        </w:r>
        <w:r>
          <w:rPr>
            <w:lang w:eastAsia="zh-CN"/>
          </w:rPr>
          <w:t xml:space="preserve"> IE in the </w:t>
        </w:r>
        <w:r w:rsidRPr="002D5A0E">
          <w:rPr>
            <w:i/>
            <w:lang w:eastAsia="zh-CN"/>
          </w:rPr>
          <w:t>PDCP Configuration</w:t>
        </w:r>
        <w:r>
          <w:rPr>
            <w:lang w:eastAsia="zh-CN"/>
          </w:rPr>
          <w:t xml:space="preserve"> IE, the gNB-CU-</w:t>
        </w:r>
        <w:del w:id="106" w:author="Nokia" w:date="2021-08-24T09:13:00Z">
          <w:r w:rsidDel="00537F63">
            <w:rPr>
              <w:lang w:eastAsia="zh-CN"/>
            </w:rPr>
            <w:delText>C</w:delText>
          </w:r>
        </w:del>
      </w:ins>
      <w:ins w:id="107" w:author="Nokia" w:date="2021-08-24T09:13:00Z">
        <w:r w:rsidR="00537F63">
          <w:rPr>
            <w:lang w:eastAsia="zh-CN"/>
          </w:rPr>
          <w:t>U</w:t>
        </w:r>
      </w:ins>
      <w:ins w:id="108" w:author="Huawei" w:date="2021-05-06T15:52:00Z">
        <w:r>
          <w:rPr>
            <w:lang w:eastAsia="zh-CN"/>
          </w:rPr>
          <w:t>P shall</w:t>
        </w:r>
      </w:ins>
      <w:ins w:id="109" w:author="Nokia" w:date="2021-08-24T09:13:00Z">
        <w:r w:rsidR="00537F63">
          <w:rPr>
            <w:lang w:eastAsia="zh-CN"/>
          </w:rPr>
          <w:t xml:space="preserve">, if supported, take it into account for </w:t>
        </w:r>
      </w:ins>
      <w:ins w:id="110" w:author="Nokia" w:date="2021-08-24T09:14:00Z">
        <w:r w:rsidR="00537F63">
          <w:rPr>
            <w:lang w:eastAsia="zh-CN"/>
          </w:rPr>
          <w:t xml:space="preserve">Ethernet </w:t>
        </w:r>
      </w:ins>
      <w:ins w:id="111" w:author="Nokia" w:date="2021-08-24T09:13:00Z">
        <w:r w:rsidR="00537F63">
          <w:rPr>
            <w:lang w:eastAsia="zh-CN"/>
          </w:rPr>
          <w:t>header compression</w:t>
        </w:r>
      </w:ins>
      <w:ins w:id="112" w:author="Huawei" w:date="2021-05-06T15:52:00Z">
        <w:del w:id="113" w:author="Nokia" w:date="2021-08-24T09:13:00Z">
          <w:r w:rsidDel="00537F63">
            <w:rPr>
              <w:lang w:eastAsia="zh-CN"/>
            </w:rPr>
            <w:delText xml:space="preserve"> include the </w:delText>
          </w:r>
          <w:r w:rsidRPr="002D5A0E" w:rsidDel="00537F63">
            <w:rPr>
              <w:i/>
              <w:lang w:eastAsia="zh-CN"/>
            </w:rPr>
            <w:delText>maxCID-EHC-</w:delText>
          </w:r>
        </w:del>
      </w:ins>
      <w:ins w:id="114" w:author="Huawei" w:date="2021-06-25T10:56:00Z">
        <w:del w:id="115" w:author="Nokia" w:date="2021-08-24T09:13:00Z">
          <w:r w:rsidR="00D31B9E" w:rsidDel="00537F63">
            <w:rPr>
              <w:i/>
              <w:lang w:eastAsia="zh-CN"/>
            </w:rPr>
            <w:delText>D</w:delText>
          </w:r>
        </w:del>
      </w:ins>
      <w:ins w:id="116" w:author="Huawei" w:date="2021-05-06T15:52:00Z">
        <w:del w:id="117" w:author="Nokia" w:date="2021-08-24T09:13:00Z">
          <w:r w:rsidRPr="002D5A0E" w:rsidDel="00537F63">
            <w:rPr>
              <w:i/>
              <w:lang w:eastAsia="zh-CN"/>
            </w:rPr>
            <w:delText>L</w:delText>
          </w:r>
          <w:r w:rsidDel="00537F63">
            <w:rPr>
              <w:lang w:eastAsia="zh-CN"/>
            </w:rPr>
            <w:delText xml:space="preserve"> IE within the </w:delText>
          </w:r>
          <w:r w:rsidRPr="002D5A0E" w:rsidDel="00537F63">
            <w:rPr>
              <w:i/>
              <w:lang w:eastAsia="zh-CN"/>
            </w:rPr>
            <w:delText xml:space="preserve">EHC </w:delText>
          </w:r>
        </w:del>
      </w:ins>
      <w:ins w:id="118" w:author="Huawei" w:date="2021-06-25T10:56:00Z">
        <w:del w:id="119" w:author="Nokia" w:date="2021-08-24T09:13:00Z">
          <w:r w:rsidR="00D31B9E" w:rsidDel="00537F63">
            <w:rPr>
              <w:i/>
              <w:lang w:eastAsia="zh-CN"/>
            </w:rPr>
            <w:delText>Down</w:delText>
          </w:r>
        </w:del>
      </w:ins>
      <w:ins w:id="120" w:author="Huawei" w:date="2021-05-06T15:52:00Z">
        <w:del w:id="121" w:author="Nokia" w:date="2021-08-24T09:13:00Z">
          <w:r w:rsidRPr="002D5A0E" w:rsidDel="00537F63">
            <w:rPr>
              <w:i/>
              <w:lang w:eastAsia="zh-CN"/>
            </w:rPr>
            <w:delText>link</w:delText>
          </w:r>
          <w:r w:rsidDel="00537F63">
            <w:rPr>
              <w:lang w:eastAsia="zh-CN"/>
            </w:rPr>
            <w:delText xml:space="preserve"> IE in the </w:delText>
          </w:r>
          <w:r w:rsidRPr="002D5A0E" w:rsidDel="00537F63">
            <w:rPr>
              <w:i/>
              <w:lang w:eastAsia="zh-CN"/>
            </w:rPr>
            <w:delText>PDCP Configuration</w:delText>
          </w:r>
          <w:r w:rsidDel="00537F63">
            <w:rPr>
              <w:lang w:eastAsia="zh-CN"/>
            </w:rPr>
            <w:delText xml:space="preserve"> IE in the BEARER CONTEXT MODIFICATION REQUEST message</w:delText>
          </w:r>
        </w:del>
        <w:r>
          <w:rPr>
            <w:lang w:eastAsia="zh-CN"/>
          </w:rPr>
          <w:t>.</w:t>
        </w:r>
      </w:ins>
    </w:p>
    <w:p w14:paraId="68D7575A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A958B2">
        <w:rPr>
          <w:rFonts w:eastAsia="SimSun"/>
          <w:lang w:eastAsia="en-GB"/>
        </w:rPr>
        <w:t xml:space="preserve">If the </w:t>
      </w:r>
      <w:r w:rsidRPr="00A958B2">
        <w:rPr>
          <w:rFonts w:eastAsia="SimSun"/>
          <w:i/>
          <w:lang w:eastAsia="en-GB"/>
        </w:rPr>
        <w:t xml:space="preserve">E-UTRAN QoS </w:t>
      </w:r>
      <w:r w:rsidRPr="00A958B2">
        <w:rPr>
          <w:rFonts w:eastAsia="SimSun"/>
          <w:lang w:eastAsia="en-GB"/>
        </w:rPr>
        <w:t xml:space="preserve">IE is contained in the </w:t>
      </w:r>
      <w:r w:rsidRPr="00A958B2">
        <w:rPr>
          <w:rFonts w:eastAsia="SimSun"/>
          <w:i/>
          <w:lang w:eastAsia="en-GB"/>
        </w:rPr>
        <w:t>DRB To Modify List</w:t>
      </w:r>
      <w:r w:rsidRPr="00A958B2">
        <w:rPr>
          <w:rFonts w:eastAsia="SimSun"/>
          <w:lang w:eastAsia="en-GB"/>
        </w:rPr>
        <w:t xml:space="preserve"> IE in the BEARER CONTEXT MODIFICATION REQUEST message, the gNB-CU-UP shall update the corresponding information. </w:t>
      </w:r>
    </w:p>
    <w:p w14:paraId="283F1175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A958B2">
        <w:rPr>
          <w:rFonts w:eastAsia="SimSun"/>
          <w:lang w:eastAsia="en-GB"/>
        </w:rPr>
        <w:t xml:space="preserve">If the </w:t>
      </w:r>
      <w:bookmarkStart w:id="122" w:name="_Hlk341089"/>
      <w:r w:rsidRPr="00A958B2">
        <w:rPr>
          <w:rFonts w:eastAsia="SimSun"/>
          <w:bCs/>
          <w:i/>
          <w:lang w:eastAsia="en-GB"/>
        </w:rPr>
        <w:t>PDCP SN Status Request</w:t>
      </w:r>
      <w:bookmarkEnd w:id="122"/>
      <w:r w:rsidRPr="00A958B2" w:rsidDel="000348BD">
        <w:rPr>
          <w:rFonts w:eastAsia="SimSun"/>
          <w:i/>
          <w:lang w:eastAsia="en-GB"/>
        </w:rPr>
        <w:t xml:space="preserve"> </w:t>
      </w:r>
      <w:r w:rsidRPr="00A958B2">
        <w:rPr>
          <w:rFonts w:eastAsia="SimSun"/>
          <w:lang w:eastAsia="en-GB"/>
        </w:rPr>
        <w:t xml:space="preserve">IE is contained in the </w:t>
      </w:r>
      <w:r w:rsidRPr="00A958B2">
        <w:rPr>
          <w:rFonts w:eastAsia="SimSun"/>
          <w:i/>
          <w:lang w:eastAsia="en-GB"/>
        </w:rPr>
        <w:t>DRB To Modify List</w:t>
      </w:r>
      <w:r w:rsidRPr="00A958B2">
        <w:rPr>
          <w:rFonts w:eastAsia="SimSun"/>
          <w:lang w:eastAsia="en-GB"/>
        </w:rPr>
        <w:t xml:space="preserve"> IE in the BEARER CONTEXT MODIFICATION REQUEST message, the gNB-CU-UP shall </w:t>
      </w:r>
      <w:r w:rsidRPr="00A958B2">
        <w:rPr>
          <w:rFonts w:eastAsia="Times New Roman"/>
          <w:lang w:eastAsia="en-GB"/>
        </w:rPr>
        <w:t xml:space="preserve">act as specified in TS 38.401 [2] and </w:t>
      </w:r>
      <w:r w:rsidRPr="00A958B2">
        <w:rPr>
          <w:rFonts w:eastAsia="SimSun"/>
          <w:lang w:eastAsia="en-GB"/>
        </w:rPr>
        <w:t xml:space="preserve">include the </w:t>
      </w:r>
      <w:r w:rsidRPr="00A958B2">
        <w:rPr>
          <w:rFonts w:eastAsia="SimSun"/>
          <w:i/>
          <w:lang w:eastAsia="en-GB"/>
        </w:rPr>
        <w:t>UL COUNT Value</w:t>
      </w:r>
      <w:r w:rsidRPr="00A958B2" w:rsidDel="00E83109">
        <w:rPr>
          <w:rFonts w:eastAsia="SimSun"/>
          <w:i/>
          <w:lang w:eastAsia="en-GB"/>
        </w:rPr>
        <w:t xml:space="preserve"> </w:t>
      </w:r>
      <w:r w:rsidRPr="00A958B2">
        <w:rPr>
          <w:rFonts w:eastAsia="SimSun"/>
          <w:lang w:eastAsia="en-GB"/>
        </w:rPr>
        <w:t xml:space="preserve">IE and the </w:t>
      </w:r>
      <w:r w:rsidRPr="00A958B2">
        <w:rPr>
          <w:rFonts w:eastAsia="SimSun"/>
          <w:i/>
          <w:lang w:eastAsia="en-GB"/>
        </w:rPr>
        <w:t>DL COUNT Value</w:t>
      </w:r>
      <w:r w:rsidRPr="00A958B2" w:rsidDel="00FB3746">
        <w:rPr>
          <w:rFonts w:eastAsia="SimSun"/>
          <w:i/>
          <w:lang w:eastAsia="en-GB"/>
        </w:rPr>
        <w:t xml:space="preserve"> </w:t>
      </w:r>
      <w:r w:rsidRPr="00A958B2">
        <w:rPr>
          <w:rFonts w:eastAsia="SimSun"/>
          <w:lang w:eastAsia="en-GB"/>
        </w:rPr>
        <w:t xml:space="preserve">IE in the BEARER CONTEXT MODIFICATION RESPONSE message. </w:t>
      </w:r>
    </w:p>
    <w:p w14:paraId="168D6F5A" w14:textId="77777777"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A958B2">
        <w:rPr>
          <w:rFonts w:eastAsia="SimSun"/>
          <w:lang w:eastAsia="en-GB"/>
        </w:rPr>
        <w:t xml:space="preserve">If the </w:t>
      </w:r>
      <w:r w:rsidRPr="00A958B2">
        <w:rPr>
          <w:rFonts w:eastAsia="SimSun"/>
          <w:i/>
          <w:lang w:eastAsia="en-GB"/>
        </w:rPr>
        <w:t xml:space="preserve">PDCP SN Status Information </w:t>
      </w:r>
      <w:r w:rsidRPr="00A958B2">
        <w:rPr>
          <w:rFonts w:eastAsia="SimSun"/>
          <w:lang w:eastAsia="en-GB"/>
        </w:rPr>
        <w:t xml:space="preserve">IE is contained in the </w:t>
      </w:r>
      <w:r w:rsidRPr="00A958B2">
        <w:rPr>
          <w:rFonts w:eastAsia="SimSun"/>
          <w:i/>
          <w:lang w:eastAsia="en-GB"/>
        </w:rPr>
        <w:t xml:space="preserve">DRB To </w:t>
      </w:r>
      <w:r w:rsidRPr="00A958B2">
        <w:rPr>
          <w:rFonts w:eastAsia="SimSun" w:hint="eastAsia"/>
          <w:i/>
          <w:lang w:eastAsia="zh-CN"/>
        </w:rPr>
        <w:t>Setup</w:t>
      </w:r>
      <w:r w:rsidRPr="00A958B2">
        <w:rPr>
          <w:rFonts w:eastAsia="SimSun"/>
          <w:i/>
          <w:lang w:eastAsia="en-GB"/>
        </w:rPr>
        <w:t xml:space="preserve"> List</w:t>
      </w:r>
      <w:r w:rsidRPr="00A958B2">
        <w:rPr>
          <w:rFonts w:eastAsia="SimSun"/>
          <w:lang w:eastAsia="en-GB"/>
        </w:rPr>
        <w:t xml:space="preserve"> IE </w:t>
      </w:r>
      <w:r w:rsidRPr="00A958B2">
        <w:rPr>
          <w:rFonts w:eastAsia="SimSun" w:hint="eastAsia"/>
          <w:lang w:eastAsia="zh-CN"/>
        </w:rPr>
        <w:t xml:space="preserve">or the </w:t>
      </w:r>
      <w:r w:rsidRPr="00A958B2">
        <w:rPr>
          <w:rFonts w:eastAsia="SimSun"/>
          <w:i/>
          <w:lang w:eastAsia="en-GB"/>
        </w:rPr>
        <w:t>DRB To Modify List</w:t>
      </w:r>
      <w:r w:rsidRPr="00A958B2">
        <w:rPr>
          <w:rFonts w:eastAsia="SimSun"/>
          <w:lang w:eastAsia="en-GB"/>
        </w:rPr>
        <w:t xml:space="preserve"> IE in the BEARER CONTEXT MODIFICATION REQUEST message, the gNB-CU-UP shall take it into account and act as specified in TS 38.401 [2]. </w:t>
      </w:r>
    </w:p>
    <w:p w14:paraId="4AF58BDD" w14:textId="77777777" w:rsidR="00A934C7" w:rsidRPr="00A934C7" w:rsidRDefault="00A934C7" w:rsidP="006C7EA6">
      <w:pPr>
        <w:rPr>
          <w:b/>
          <w:noProof/>
          <w:sz w:val="18"/>
          <w:lang w:eastAsia="zh-CN"/>
        </w:rPr>
      </w:pPr>
    </w:p>
    <w:p w14:paraId="490371A7" w14:textId="77777777" w:rsidR="006C7EA6" w:rsidRPr="00674AD1" w:rsidRDefault="006C7EA6" w:rsidP="006C7EA6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14:paraId="242C01BD" w14:textId="77777777" w:rsidR="001D35C5" w:rsidRPr="00DA21C4" w:rsidRDefault="001D35C5" w:rsidP="001D35C5">
      <w:pPr>
        <w:pStyle w:val="Heading4"/>
      </w:pPr>
      <w:bookmarkStart w:id="123" w:name="_Toc45881828"/>
      <w:bookmarkStart w:id="124" w:name="_Toc51852467"/>
      <w:bookmarkStart w:id="125" w:name="_Toc56620418"/>
      <w:bookmarkStart w:id="126" w:name="_Toc56620754"/>
      <w:r>
        <w:t>9.3.1.90</w:t>
      </w:r>
      <w:r w:rsidRPr="00DA21C4">
        <w:tab/>
      </w:r>
      <w:r>
        <w:t>EHC</w:t>
      </w:r>
      <w:r w:rsidRPr="00DA21C4">
        <w:t xml:space="preserve"> Parameters</w:t>
      </w:r>
      <w:bookmarkEnd w:id="123"/>
      <w:bookmarkEnd w:id="124"/>
      <w:bookmarkEnd w:id="125"/>
      <w:bookmarkEnd w:id="126"/>
      <w:r w:rsidRPr="00DA21C4">
        <w:t xml:space="preserve"> </w:t>
      </w:r>
    </w:p>
    <w:p w14:paraId="474B82FB" w14:textId="77777777" w:rsidR="001D35C5" w:rsidRDefault="001D35C5" w:rsidP="001D35C5">
      <w:r w:rsidRPr="00DA21C4">
        <w:t xml:space="preserve">This IE carries the </w:t>
      </w:r>
      <w:r>
        <w:t>EHC</w:t>
      </w:r>
      <w:r w:rsidRPr="00DA21C4">
        <w:t xml:space="preserve"> parameters for </w:t>
      </w:r>
      <w:r>
        <w:t xml:space="preserve">ethernet </w:t>
      </w:r>
      <w:r w:rsidRPr="00DA21C4">
        <w:t>header compression.</w:t>
      </w:r>
    </w:p>
    <w:tbl>
      <w:tblPr>
        <w:tblW w:w="57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134"/>
        <w:gridCol w:w="847"/>
        <w:gridCol w:w="1276"/>
        <w:gridCol w:w="2127"/>
        <w:gridCol w:w="1134"/>
        <w:gridCol w:w="1134"/>
      </w:tblGrid>
      <w:tr w:rsidR="0017056B" w:rsidRPr="00DA21C4" w14:paraId="3071FAD1" w14:textId="77777777" w:rsidTr="0017056B">
        <w:tc>
          <w:tcPr>
            <w:tcW w:w="971" w:type="pct"/>
          </w:tcPr>
          <w:p w14:paraId="36ECB06D" w14:textId="77777777"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597" w:type="pct"/>
          </w:tcPr>
          <w:p w14:paraId="313905E3" w14:textId="77777777"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446" w:type="pct"/>
          </w:tcPr>
          <w:p w14:paraId="73A3A975" w14:textId="77777777"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672" w:type="pct"/>
          </w:tcPr>
          <w:p w14:paraId="68A8DF18" w14:textId="77777777"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120" w:type="pct"/>
          </w:tcPr>
          <w:p w14:paraId="318383A5" w14:textId="77777777"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97" w:type="pct"/>
          </w:tcPr>
          <w:p w14:paraId="1D5E284F" w14:textId="77777777" w:rsidR="00E443A1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riticality</w:t>
            </w:r>
          </w:p>
          <w:p w14:paraId="403D3099" w14:textId="77777777" w:rsidR="00AD710B" w:rsidRPr="00DA21C4" w:rsidRDefault="00AD710B" w:rsidP="00AD710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597" w:type="pct"/>
          </w:tcPr>
          <w:p w14:paraId="067E2584" w14:textId="77777777" w:rsidR="00E443A1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ssigned Criticality</w:t>
            </w:r>
          </w:p>
        </w:tc>
      </w:tr>
      <w:tr w:rsidR="0017056B" w:rsidRPr="00DA21C4" w14:paraId="4F179EC9" w14:textId="77777777" w:rsidTr="0017056B">
        <w:tc>
          <w:tcPr>
            <w:tcW w:w="971" w:type="pct"/>
          </w:tcPr>
          <w:p w14:paraId="1FAFF0CE" w14:textId="77777777" w:rsidR="00E443A1" w:rsidRPr="002233A1" w:rsidRDefault="00E443A1" w:rsidP="004B3525">
            <w:pPr>
              <w:pStyle w:val="TAL"/>
              <w:rPr>
                <w:b/>
                <w:bCs/>
              </w:rPr>
            </w:pPr>
            <w:r w:rsidRPr="002233A1">
              <w:rPr>
                <w:b/>
                <w:bCs/>
              </w:rPr>
              <w:t>EHC Common</w:t>
            </w:r>
          </w:p>
        </w:tc>
        <w:tc>
          <w:tcPr>
            <w:tcW w:w="597" w:type="pct"/>
          </w:tcPr>
          <w:p w14:paraId="3BB5D040" w14:textId="77777777" w:rsidR="00E443A1" w:rsidRPr="00DA21C4" w:rsidRDefault="00E443A1" w:rsidP="004B352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14:paraId="4902F0AE" w14:textId="77777777"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10D81D5A" w14:textId="77777777"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14:paraId="4DEACCE0" w14:textId="77777777" w:rsidR="00E443A1" w:rsidRPr="00DA21C4" w:rsidRDefault="00E443A1" w:rsidP="004B3525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14:paraId="43C29CA5" w14:textId="77777777" w:rsidR="00E443A1" w:rsidRPr="00DA21C4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1C0035AB" w14:textId="77777777"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14:paraId="0F5838F0" w14:textId="77777777" w:rsidTr="0017056B">
        <w:tc>
          <w:tcPr>
            <w:tcW w:w="971" w:type="pct"/>
          </w:tcPr>
          <w:p w14:paraId="583371AA" w14:textId="77777777" w:rsidR="00E443A1" w:rsidRPr="0048042D" w:rsidRDefault="00E443A1" w:rsidP="004B3525">
            <w:pPr>
              <w:pStyle w:val="TAL"/>
              <w:ind w:left="113"/>
            </w:pPr>
            <w:r w:rsidRPr="0048042D">
              <w:t>&gt;EHC-</w:t>
            </w:r>
            <w:r>
              <w:t>CID-Length</w:t>
            </w:r>
          </w:p>
        </w:tc>
        <w:tc>
          <w:tcPr>
            <w:tcW w:w="597" w:type="pct"/>
          </w:tcPr>
          <w:p w14:paraId="489C6F22" w14:textId="77777777" w:rsidR="00E443A1" w:rsidRDefault="00E443A1" w:rsidP="004B352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14:paraId="3460462A" w14:textId="77777777"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6C7098CA" w14:textId="77777777"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  <w:r w:rsidRPr="00082840">
              <w:rPr>
                <w:lang w:eastAsia="ja-JP"/>
              </w:rPr>
              <w:t xml:space="preserve">ENUMERATED { </w:t>
            </w:r>
            <w:r>
              <w:rPr>
                <w:lang w:eastAsia="ja-JP"/>
              </w:rPr>
              <w:t>bits7, bits15, …</w:t>
            </w:r>
            <w:r w:rsidRPr="00082840">
              <w:rPr>
                <w:lang w:eastAsia="ja-JP"/>
              </w:rPr>
              <w:t xml:space="preserve"> }</w:t>
            </w:r>
          </w:p>
        </w:tc>
        <w:tc>
          <w:tcPr>
            <w:tcW w:w="1120" w:type="pct"/>
          </w:tcPr>
          <w:p w14:paraId="36A26DED" w14:textId="77777777" w:rsidR="00E443A1" w:rsidRPr="00DA21C4" w:rsidRDefault="00E443A1" w:rsidP="004B35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See description of </w:t>
            </w:r>
            <w:r w:rsidRPr="0048042D">
              <w:rPr>
                <w:lang w:eastAsia="ja-JP"/>
              </w:rPr>
              <w:t>ehc-</w:t>
            </w:r>
            <w:r>
              <w:rPr>
                <w:lang w:eastAsia="ja-JP"/>
              </w:rPr>
              <w:t>CID-Length</w:t>
            </w:r>
            <w:r w:rsidRPr="00D629EF">
              <w:rPr>
                <w:lang w:eastAsia="ja-JP"/>
              </w:rPr>
              <w:t xml:space="preserve"> in</w:t>
            </w:r>
            <w:r>
              <w:rPr>
                <w:lang w:eastAsia="ja-JP"/>
              </w:rPr>
              <w:t xml:space="preserve"> </w:t>
            </w:r>
            <w:r w:rsidRPr="00D629EF">
              <w:rPr>
                <w:lang w:eastAsia="ja-JP"/>
              </w:rPr>
              <w:t>TS 38.331 [10]</w:t>
            </w:r>
          </w:p>
        </w:tc>
        <w:tc>
          <w:tcPr>
            <w:tcW w:w="597" w:type="pct"/>
          </w:tcPr>
          <w:p w14:paraId="105FF059" w14:textId="77777777" w:rsidR="00E443A1" w:rsidRPr="00D629EF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4B94323D" w14:textId="77777777"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14:paraId="603ECABB" w14:textId="77777777" w:rsidTr="0017056B">
        <w:tc>
          <w:tcPr>
            <w:tcW w:w="971" w:type="pct"/>
          </w:tcPr>
          <w:p w14:paraId="468CFC72" w14:textId="77777777" w:rsidR="00E443A1" w:rsidRPr="002233A1" w:rsidRDefault="00E443A1" w:rsidP="004B3525">
            <w:pPr>
              <w:pStyle w:val="TAL"/>
              <w:rPr>
                <w:b/>
                <w:bCs/>
                <w:lang w:eastAsia="ja-JP"/>
              </w:rPr>
            </w:pPr>
            <w:r w:rsidRPr="002233A1">
              <w:rPr>
                <w:b/>
                <w:bCs/>
                <w:lang w:eastAsia="ja-JP"/>
              </w:rPr>
              <w:t>EHC Downlink</w:t>
            </w:r>
          </w:p>
        </w:tc>
        <w:tc>
          <w:tcPr>
            <w:tcW w:w="597" w:type="pct"/>
          </w:tcPr>
          <w:p w14:paraId="29BD702A" w14:textId="77777777" w:rsidR="00E443A1" w:rsidRPr="009F706B" w:rsidRDefault="00E443A1" w:rsidP="004B352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14:paraId="6384D16C" w14:textId="77777777"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79631816" w14:textId="77777777"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14:paraId="69A00DDC" w14:textId="77777777" w:rsidR="00E443A1" w:rsidRPr="00DA21C4" w:rsidRDefault="00E443A1" w:rsidP="004B3525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14:paraId="3C409327" w14:textId="77777777" w:rsidR="00E443A1" w:rsidRPr="00DA21C4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145A1E08" w14:textId="77777777"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14:paraId="46123E81" w14:textId="77777777" w:rsidTr="0017056B">
        <w:tc>
          <w:tcPr>
            <w:tcW w:w="971" w:type="pct"/>
          </w:tcPr>
          <w:p w14:paraId="63F4601E" w14:textId="77777777" w:rsidR="00E443A1" w:rsidRDefault="00E443A1" w:rsidP="004B3525">
            <w:pPr>
              <w:pStyle w:val="TAL"/>
              <w:ind w:left="113"/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>
              <w:t>drb-ContinueEHC-DL</w:t>
            </w:r>
          </w:p>
        </w:tc>
        <w:tc>
          <w:tcPr>
            <w:tcW w:w="597" w:type="pct"/>
          </w:tcPr>
          <w:p w14:paraId="3118463A" w14:textId="77777777" w:rsidR="00E443A1" w:rsidRPr="009F706B" w:rsidRDefault="00E443A1" w:rsidP="004B3525">
            <w:pPr>
              <w:pStyle w:val="TAL"/>
              <w:rPr>
                <w:lang w:eastAsia="ja-JP"/>
              </w:rPr>
            </w:pPr>
            <w:r w:rsidRPr="009F706B">
              <w:rPr>
                <w:lang w:eastAsia="ja-JP"/>
              </w:rPr>
              <w:t>M</w:t>
            </w:r>
          </w:p>
        </w:tc>
        <w:tc>
          <w:tcPr>
            <w:tcW w:w="446" w:type="pct"/>
          </w:tcPr>
          <w:p w14:paraId="0B4AE50F" w14:textId="77777777"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53421696" w14:textId="77777777" w:rsidR="00E443A1" w:rsidRDefault="00E443A1" w:rsidP="004B3525">
            <w:pPr>
              <w:pStyle w:val="TAL"/>
              <w:rPr>
                <w:highlight w:val="yellow"/>
                <w:lang w:eastAsia="ja-JP"/>
              </w:rPr>
            </w:pPr>
            <w:r w:rsidRPr="00082840">
              <w:rPr>
                <w:lang w:eastAsia="ja-JP"/>
              </w:rPr>
              <w:t>ENUMERATED { true</w:t>
            </w:r>
            <w:r>
              <w:rPr>
                <w:lang w:eastAsia="ja-JP"/>
              </w:rPr>
              <w:t>, …</w:t>
            </w:r>
            <w:r w:rsidRPr="00082840">
              <w:rPr>
                <w:lang w:eastAsia="ja-JP"/>
              </w:rPr>
              <w:t xml:space="preserve"> }</w:t>
            </w:r>
          </w:p>
        </w:tc>
        <w:tc>
          <w:tcPr>
            <w:tcW w:w="1120" w:type="pct"/>
          </w:tcPr>
          <w:p w14:paraId="296963CB" w14:textId="77777777" w:rsidR="00E443A1" w:rsidRPr="00DA21C4" w:rsidRDefault="00E443A1" w:rsidP="004B35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See description of </w:t>
            </w:r>
            <w:r w:rsidRPr="0048042D">
              <w:rPr>
                <w:lang w:eastAsia="ja-JP"/>
              </w:rPr>
              <w:t xml:space="preserve">drb-ContinueEHC-DL </w:t>
            </w:r>
            <w:r w:rsidRPr="00D629EF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</w:t>
            </w:r>
            <w:r w:rsidRPr="00D629EF">
              <w:rPr>
                <w:lang w:eastAsia="ja-JP"/>
              </w:rPr>
              <w:t>TS 38.331 [10]</w:t>
            </w:r>
          </w:p>
        </w:tc>
        <w:tc>
          <w:tcPr>
            <w:tcW w:w="597" w:type="pct"/>
          </w:tcPr>
          <w:p w14:paraId="4B261A6B" w14:textId="77777777" w:rsidR="00E443A1" w:rsidRPr="00D629EF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0FD05324" w14:textId="77777777"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31B9E" w:rsidRPr="00DA21C4" w14:paraId="67B28A2A" w14:textId="77777777" w:rsidTr="0017056B">
        <w:trPr>
          <w:ins w:id="127" w:author="Huawei" w:date="2021-06-25T11:01:00Z"/>
        </w:trPr>
        <w:tc>
          <w:tcPr>
            <w:tcW w:w="971" w:type="pct"/>
          </w:tcPr>
          <w:p w14:paraId="44F4BE12" w14:textId="77777777" w:rsidR="00D31B9E" w:rsidRDefault="00D31B9E" w:rsidP="004B3525">
            <w:pPr>
              <w:pStyle w:val="TAL"/>
              <w:ind w:left="113"/>
              <w:rPr>
                <w:ins w:id="128" w:author="Huawei" w:date="2021-06-25T11:01:00Z"/>
                <w:lang w:eastAsia="zh-CN"/>
              </w:rPr>
            </w:pPr>
            <w:ins w:id="129" w:author="Huawei" w:date="2021-06-25T11:01:00Z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maxCID-EHC-DL</w:t>
              </w:r>
            </w:ins>
          </w:p>
        </w:tc>
        <w:tc>
          <w:tcPr>
            <w:tcW w:w="597" w:type="pct"/>
          </w:tcPr>
          <w:p w14:paraId="7C2C7EE5" w14:textId="77777777" w:rsidR="00D31B9E" w:rsidRPr="009F706B" w:rsidRDefault="00D31B9E" w:rsidP="004B3525">
            <w:pPr>
              <w:pStyle w:val="TAL"/>
              <w:rPr>
                <w:ins w:id="130" w:author="Huawei" w:date="2021-06-25T11:01:00Z"/>
                <w:lang w:eastAsia="zh-CN"/>
              </w:rPr>
            </w:pPr>
            <w:ins w:id="131" w:author="Huawei" w:date="2021-06-25T11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46" w:type="pct"/>
          </w:tcPr>
          <w:p w14:paraId="520D0689" w14:textId="77777777" w:rsidR="00D31B9E" w:rsidRPr="00DA21C4" w:rsidRDefault="00D31B9E" w:rsidP="004B3525">
            <w:pPr>
              <w:pStyle w:val="TAL"/>
              <w:rPr>
                <w:ins w:id="132" w:author="Huawei" w:date="2021-06-25T11:01:00Z"/>
                <w:i/>
              </w:rPr>
            </w:pPr>
          </w:p>
        </w:tc>
        <w:tc>
          <w:tcPr>
            <w:tcW w:w="672" w:type="pct"/>
          </w:tcPr>
          <w:p w14:paraId="58C08C9C" w14:textId="77777777" w:rsidR="00D31B9E" w:rsidRPr="00082840" w:rsidRDefault="00D31B9E" w:rsidP="004B3525">
            <w:pPr>
              <w:pStyle w:val="TAL"/>
              <w:rPr>
                <w:ins w:id="133" w:author="Huawei" w:date="2021-06-25T11:01:00Z"/>
                <w:lang w:eastAsia="zh-CN"/>
              </w:rPr>
            </w:pPr>
            <w:ins w:id="134" w:author="Huawei" w:date="2021-06-25T11:0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NTEGER(1..32767</w:t>
              </w:r>
            </w:ins>
            <w:ins w:id="135" w:author="Huawei" w:date="2021-06-25T11:50:00Z">
              <w:r w:rsidR="00F72072">
                <w:rPr>
                  <w:lang w:eastAsia="zh-CN"/>
                </w:rPr>
                <w:t>,</w:t>
              </w:r>
            </w:ins>
            <w:r w:rsidR="006A0FA1">
              <w:rPr>
                <w:lang w:eastAsia="zh-CN"/>
              </w:rPr>
              <w:t xml:space="preserve"> </w:t>
            </w:r>
            <w:ins w:id="136" w:author="Huawei" w:date="2021-06-25T11:50:00Z">
              <w:r w:rsidR="00F72072">
                <w:rPr>
                  <w:lang w:eastAsia="zh-CN"/>
                </w:rPr>
                <w:t>…</w:t>
              </w:r>
            </w:ins>
            <w:ins w:id="137" w:author="Huawei" w:date="2021-06-25T11:0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20" w:type="pct"/>
          </w:tcPr>
          <w:p w14:paraId="6DDF2A84" w14:textId="77777777" w:rsidR="00D31B9E" w:rsidRPr="00D629EF" w:rsidRDefault="00D31B9E" w:rsidP="004B3525">
            <w:pPr>
              <w:pStyle w:val="TAL"/>
              <w:rPr>
                <w:ins w:id="138" w:author="Huawei" w:date="2021-06-25T11:01:00Z"/>
                <w:lang w:eastAsia="zh-CN"/>
              </w:rPr>
            </w:pPr>
            <w:ins w:id="139" w:author="Huawei" w:date="2021-06-25T11:02:00Z">
              <w:r>
                <w:rPr>
                  <w:lang w:eastAsia="zh-CN"/>
                </w:rPr>
                <w:t>Indicate the maximum number of DL EHC contexts that can be established for the DRB</w:t>
              </w:r>
            </w:ins>
            <w:r w:rsidR="00520F85">
              <w:rPr>
                <w:lang w:eastAsia="zh-CN"/>
              </w:rPr>
              <w:t>.</w:t>
            </w:r>
            <w:ins w:id="140" w:author="Huawei" w:date="2021-08-23T21:44:00Z">
              <w:r w:rsidR="00520F85">
                <w:t xml:space="preserve"> </w:t>
              </w:r>
              <w:r w:rsidR="00520F85" w:rsidRPr="00520F85">
                <w:rPr>
                  <w:lang w:eastAsia="zh-CN"/>
                </w:rPr>
                <w:t>The total value of maxCID-EHC-DL across all bearers for the UE should be less than or equal to the value of maxNumberEHC-Contexts parameter as indicated by the UE.</w:t>
              </w:r>
            </w:ins>
          </w:p>
        </w:tc>
        <w:tc>
          <w:tcPr>
            <w:tcW w:w="597" w:type="pct"/>
          </w:tcPr>
          <w:p w14:paraId="256EEEBC" w14:textId="77777777" w:rsidR="00D31B9E" w:rsidRDefault="00D31B9E" w:rsidP="00AD710B">
            <w:pPr>
              <w:pStyle w:val="TAL"/>
              <w:jc w:val="center"/>
              <w:rPr>
                <w:ins w:id="141" w:author="Huawei" w:date="2021-06-25T11:01:00Z"/>
                <w:lang w:eastAsia="zh-CN"/>
              </w:rPr>
            </w:pPr>
            <w:ins w:id="142" w:author="Huawei" w:date="2021-06-25T11:0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597" w:type="pct"/>
          </w:tcPr>
          <w:p w14:paraId="2BC9619D" w14:textId="77777777" w:rsidR="00D31B9E" w:rsidRDefault="00D31B9E" w:rsidP="00AD710B">
            <w:pPr>
              <w:pStyle w:val="TAL"/>
              <w:jc w:val="center"/>
              <w:rPr>
                <w:ins w:id="143" w:author="Huawei" w:date="2021-06-25T11:01:00Z"/>
                <w:lang w:eastAsia="zh-CN"/>
              </w:rPr>
            </w:pPr>
            <w:ins w:id="144" w:author="Huawei" w:date="2021-06-25T11:0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17056B" w:rsidRPr="00DA21C4" w14:paraId="5CA5D0FD" w14:textId="77777777" w:rsidTr="0017056B">
        <w:tc>
          <w:tcPr>
            <w:tcW w:w="971" w:type="pct"/>
          </w:tcPr>
          <w:p w14:paraId="476B6E0F" w14:textId="77777777" w:rsidR="00E443A1" w:rsidRPr="002233A1" w:rsidRDefault="00E443A1" w:rsidP="004B3525">
            <w:pPr>
              <w:pStyle w:val="TAL"/>
              <w:rPr>
                <w:b/>
                <w:bCs/>
              </w:rPr>
            </w:pPr>
            <w:r w:rsidRPr="002233A1">
              <w:rPr>
                <w:b/>
                <w:bCs/>
                <w:lang w:eastAsia="ja-JP"/>
              </w:rPr>
              <w:t>EHC Uplink</w:t>
            </w:r>
          </w:p>
        </w:tc>
        <w:tc>
          <w:tcPr>
            <w:tcW w:w="597" w:type="pct"/>
          </w:tcPr>
          <w:p w14:paraId="7F6A1880" w14:textId="77777777" w:rsidR="00E443A1" w:rsidRPr="00DA21C4" w:rsidRDefault="00E443A1" w:rsidP="004B352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14:paraId="243AEBA6" w14:textId="77777777"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036F109B" w14:textId="77777777"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14:paraId="56DCC0DB" w14:textId="77777777" w:rsidR="00E443A1" w:rsidRPr="00DA21C4" w:rsidRDefault="00E443A1" w:rsidP="004B3525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14:paraId="6DDF7463" w14:textId="77777777" w:rsidR="00E443A1" w:rsidRPr="00DA21C4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3080EA35" w14:textId="77777777"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14:paraId="3F93AE01" w14:textId="77777777" w:rsidTr="0017056B">
        <w:tc>
          <w:tcPr>
            <w:tcW w:w="971" w:type="pct"/>
          </w:tcPr>
          <w:p w14:paraId="604F5CAA" w14:textId="77777777" w:rsidR="00E443A1" w:rsidRDefault="00E443A1" w:rsidP="004B3525">
            <w:pPr>
              <w:pStyle w:val="TAL"/>
              <w:ind w:left="113"/>
            </w:pPr>
            <w:r>
              <w:rPr>
                <w:rFonts w:hint="eastAsia"/>
              </w:rPr>
              <w:t>&gt;</w:t>
            </w:r>
            <w:r>
              <w:t>drb-ContinueEHC-UL</w:t>
            </w:r>
          </w:p>
        </w:tc>
        <w:tc>
          <w:tcPr>
            <w:tcW w:w="597" w:type="pct"/>
          </w:tcPr>
          <w:p w14:paraId="5FA2CF08" w14:textId="77777777" w:rsidR="00E443A1" w:rsidRPr="009F706B" w:rsidRDefault="00E443A1" w:rsidP="004B3525">
            <w:pPr>
              <w:pStyle w:val="TAL"/>
            </w:pPr>
            <w:r w:rsidRPr="009F706B">
              <w:t>M</w:t>
            </w:r>
          </w:p>
        </w:tc>
        <w:tc>
          <w:tcPr>
            <w:tcW w:w="446" w:type="pct"/>
          </w:tcPr>
          <w:p w14:paraId="03ED479E" w14:textId="77777777"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40E1267B" w14:textId="77777777" w:rsidR="00E443A1" w:rsidRDefault="00E443A1" w:rsidP="004B3525">
            <w:pPr>
              <w:pStyle w:val="TAL"/>
              <w:rPr>
                <w:highlight w:val="yellow"/>
                <w:lang w:eastAsia="ja-JP"/>
              </w:rPr>
            </w:pPr>
            <w:r w:rsidRPr="00082840">
              <w:rPr>
                <w:lang w:eastAsia="ja-JP"/>
              </w:rPr>
              <w:t>ENUMERATED { true</w:t>
            </w:r>
            <w:r>
              <w:rPr>
                <w:lang w:eastAsia="ja-JP"/>
              </w:rPr>
              <w:t>, …</w:t>
            </w:r>
            <w:r w:rsidRPr="00082840">
              <w:rPr>
                <w:lang w:eastAsia="ja-JP"/>
              </w:rPr>
              <w:t xml:space="preserve"> }</w:t>
            </w:r>
          </w:p>
        </w:tc>
        <w:tc>
          <w:tcPr>
            <w:tcW w:w="1120" w:type="pct"/>
          </w:tcPr>
          <w:p w14:paraId="188E0B5C" w14:textId="77777777" w:rsidR="00E443A1" w:rsidRPr="00DA21C4" w:rsidRDefault="00E443A1" w:rsidP="004B35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See description of </w:t>
            </w:r>
            <w:r w:rsidRPr="0048042D">
              <w:rPr>
                <w:lang w:eastAsia="ja-JP"/>
              </w:rPr>
              <w:t xml:space="preserve">drb-ContinueEHC-UL </w:t>
            </w:r>
            <w:r w:rsidRPr="00D629EF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</w:t>
            </w:r>
            <w:r w:rsidRPr="00D629EF">
              <w:rPr>
                <w:lang w:eastAsia="ja-JP"/>
              </w:rPr>
              <w:t>TS 38.331 [10]</w:t>
            </w:r>
          </w:p>
        </w:tc>
        <w:tc>
          <w:tcPr>
            <w:tcW w:w="597" w:type="pct"/>
          </w:tcPr>
          <w:p w14:paraId="1C5697A0" w14:textId="77777777" w:rsidR="00E443A1" w:rsidRPr="00D629EF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41038860" w14:textId="77777777"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14:paraId="1F87421E" w14:textId="77777777" w:rsidR="000832C2" w:rsidRPr="00674AD1" w:rsidRDefault="000832C2" w:rsidP="000832C2">
      <w:pPr>
        <w:rPr>
          <w:noProof/>
        </w:rPr>
      </w:pPr>
    </w:p>
    <w:p w14:paraId="23004600" w14:textId="77777777" w:rsidR="00674AD1" w:rsidRDefault="00674AD1" w:rsidP="001F5488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14:paraId="5C8A4451" w14:textId="77777777" w:rsidR="000B0C37" w:rsidRPr="000B0C37" w:rsidRDefault="000B0C37" w:rsidP="000B0C3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45" w:name="_Toc20955684"/>
      <w:bookmarkStart w:id="146" w:name="_Toc29461127"/>
      <w:bookmarkStart w:id="147" w:name="_Toc29505859"/>
      <w:bookmarkStart w:id="148" w:name="_Toc36556384"/>
      <w:bookmarkStart w:id="149" w:name="_Toc45881871"/>
      <w:bookmarkStart w:id="150" w:name="_Toc51852512"/>
      <w:bookmarkStart w:id="151" w:name="_Toc56620463"/>
      <w:bookmarkStart w:id="152" w:name="_Toc64448105"/>
      <w:bookmarkStart w:id="153" w:name="_Toc74152881"/>
      <w:r w:rsidRPr="000B0C37">
        <w:rPr>
          <w:rFonts w:ascii="Arial" w:eastAsia="Times New Roman" w:hAnsi="Arial"/>
          <w:sz w:val="28"/>
          <w:lang w:eastAsia="ko-KR"/>
        </w:rPr>
        <w:t>9.4.5</w:t>
      </w:r>
      <w:r w:rsidRPr="000B0C37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3F6BBADB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22EC3ED3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C32E145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6F8EBE2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14:paraId="367E1272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D9674FC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012ABA8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502A24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14:paraId="396D8650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14:paraId="39C67FBB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e1ap-IEs (2) }</w:t>
      </w:r>
    </w:p>
    <w:p w14:paraId="0F1F0C84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52FE6CA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09B5AE20" w14:textId="77777777"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9E5B3D4" w14:textId="77777777" w:rsidR="000B0C37" w:rsidRDefault="000B0C37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1C309A51" w14:textId="77777777"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0F9CE826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1182C1AA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604C51A6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6AE544AA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78881528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7A092D9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id-endpoint-IP-Address-and-Port,</w:t>
      </w:r>
    </w:p>
    <w:p w14:paraId="062E574B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3AD77E29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780FC149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0F76F7EC" w14:textId="77777777"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6211C983" w14:textId="77777777"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5F6C89F1" w14:textId="77777777" w:rsidR="00524E3F" w:rsidRPr="0036504A" w:rsidRDefault="00524E3F" w:rsidP="00524E3F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61F4DD35" w14:textId="77777777"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</w:r>
      <w:bookmarkStart w:id="154" w:name="OLE_LINK30"/>
      <w:bookmarkStart w:id="155" w:name="OLE_LINK31"/>
      <w:r w:rsidRPr="00FF0374">
        <w:rPr>
          <w:noProof w:val="0"/>
          <w:snapToGrid w:val="0"/>
        </w:rPr>
        <w:t>id-PDCP-StatusReportIndication</w:t>
      </w:r>
      <w:bookmarkEnd w:id="154"/>
      <w:bookmarkEnd w:id="155"/>
      <w:r w:rsidRPr="00FF0374">
        <w:rPr>
          <w:noProof w:val="0"/>
          <w:snapToGrid w:val="0"/>
        </w:rPr>
        <w:t>,</w:t>
      </w:r>
    </w:p>
    <w:p w14:paraId="09D7215C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1D277781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0E20425E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069ED3F6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1636469B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3B3F71AA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0BF859EF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519ECAC3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53D589BC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4211C48B" w14:textId="77777777"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3EADDAC5" w14:textId="77777777"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2EAE7BFA" w14:textId="77777777" w:rsidR="00524E3F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76D6F970" w14:textId="77777777" w:rsidR="00524E3F" w:rsidRPr="00D44F5E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302C32CD" w14:textId="77777777" w:rsidR="00524E3F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2AA5B8B7" w14:textId="77777777" w:rsidR="00524E3F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32AC20F1" w14:textId="77777777" w:rsidR="00524E3F" w:rsidRPr="006C2819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10789CF0" w14:textId="77777777" w:rsidR="00524E3F" w:rsidRPr="006C2819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7E295F6D" w14:textId="77777777" w:rsidR="00524E3F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143EDA4D" w14:textId="77777777" w:rsidR="00524E3F" w:rsidRDefault="00524E3F" w:rsidP="00524E3F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tab/>
        <w:t>id-AlternativeQoSParaSetList,</w:t>
      </w:r>
    </w:p>
    <w:p w14:paraId="4A497FA2" w14:textId="77777777" w:rsidR="00524E3F" w:rsidRPr="00B4793B" w:rsidRDefault="00524E3F" w:rsidP="00524E3F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156" w:name="_Hlk56618322"/>
      <w:r>
        <w:rPr>
          <w:snapToGrid w:val="0"/>
        </w:rPr>
        <w:t>id-MCG-OfferedGBRQoSFlowInfo</w:t>
      </w:r>
      <w:bookmarkEnd w:id="156"/>
      <w:r>
        <w:rPr>
          <w:snapToGrid w:val="0"/>
        </w:rPr>
        <w:t>,</w:t>
      </w:r>
    </w:p>
    <w:p w14:paraId="00B24485" w14:textId="77777777" w:rsidR="00524E3F" w:rsidRDefault="00524E3F" w:rsidP="00524E3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57" w:name="_Hlk56618347"/>
      <w:r>
        <w:rPr>
          <w:snapToGrid w:val="0"/>
        </w:rPr>
        <w:t>id-Number-of-tunnels</w:t>
      </w:r>
      <w:bookmarkEnd w:id="157"/>
      <w:r>
        <w:rPr>
          <w:snapToGrid w:val="0"/>
        </w:rPr>
        <w:t>,</w:t>
      </w:r>
    </w:p>
    <w:p w14:paraId="51FB4D8D" w14:textId="77777777" w:rsidR="00524E3F" w:rsidRDefault="00524E3F" w:rsidP="00524E3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58" w:name="_Hlk56618382"/>
      <w:r w:rsidRPr="00EB2B46">
        <w:rPr>
          <w:snapToGrid w:val="0"/>
        </w:rPr>
        <w:t>id-DataForwardingtoE-UTRANInformationList</w:t>
      </w:r>
      <w:bookmarkEnd w:id="158"/>
      <w:r w:rsidRPr="00EB2B46">
        <w:rPr>
          <w:snapToGrid w:val="0"/>
        </w:rPr>
        <w:t>,</w:t>
      </w:r>
    </w:p>
    <w:p w14:paraId="30DAECA5" w14:textId="77777777" w:rsidR="002D5A0E" w:rsidRDefault="002D5A0E" w:rsidP="00524E3F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    </w:t>
      </w:r>
      <w:ins w:id="159" w:author="Huawei" w:date="2021-05-06T15:53:00Z">
        <w:r w:rsidR="00BF1595">
          <w:rPr>
            <w:snapToGrid w:val="0"/>
          </w:rPr>
          <w:t>id-MaxCIDEHC</w:t>
        </w:r>
      </w:ins>
      <w:ins w:id="160" w:author="Huawei" w:date="2021-06-25T11:21:00Z">
        <w:r w:rsidR="00BF1595">
          <w:rPr>
            <w:snapToGrid w:val="0"/>
          </w:rPr>
          <w:t>D</w:t>
        </w:r>
      </w:ins>
      <w:ins w:id="161" w:author="Huawei" w:date="2021-05-06T15:53:00Z">
        <w:r>
          <w:rPr>
            <w:snapToGrid w:val="0"/>
          </w:rPr>
          <w:t>L,</w:t>
        </w:r>
      </w:ins>
    </w:p>
    <w:p w14:paraId="59B553C0" w14:textId="77777777" w:rsidR="00524E3F" w:rsidRPr="002233A1" w:rsidRDefault="00524E3F" w:rsidP="002D5A0E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 xml:space="preserve">    </w:t>
      </w:r>
      <w:r w:rsidRPr="00B4793B">
        <w:rPr>
          <w:rFonts w:eastAsia="SimSun"/>
          <w:snapToGrid w:val="0"/>
        </w:rPr>
        <w:t>maxnoofQoSParaSets,</w:t>
      </w:r>
    </w:p>
    <w:p w14:paraId="1C5AD67A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63E2C51C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0DB0A542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4CC07F89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0FE98B35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0D8E1AF7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1FAD3DBD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5426447D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5B1E5E87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371D4932" w14:textId="77777777"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798DC912" w14:textId="77777777" w:rsidR="00524E3F" w:rsidRPr="00A61DE2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4F67A36F" w14:textId="77777777" w:rsidR="00524E3F" w:rsidRPr="00A61DE2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55F5C8BE" w14:textId="77777777" w:rsidR="00524E3F" w:rsidRPr="005C2B60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5122FEAF" w14:textId="77777777" w:rsidR="00524E3F" w:rsidRPr="00D44F5E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46915B5C" w14:textId="77777777" w:rsidR="00524E3F" w:rsidRDefault="00524E3F" w:rsidP="00524E3F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516AC5D1" w14:textId="77777777" w:rsidR="008F3239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0833C443" w14:textId="77777777" w:rsidR="00524E3F" w:rsidRDefault="00524E3F" w:rsidP="00524E3F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</w:p>
    <w:p w14:paraId="44FCEFF1" w14:textId="77777777" w:rsidR="008F3239" w:rsidRPr="00D629EF" w:rsidRDefault="008F3239" w:rsidP="00524E3F">
      <w:pPr>
        <w:pStyle w:val="PL"/>
        <w:spacing w:line="0" w:lineRule="atLeast"/>
        <w:rPr>
          <w:noProof w:val="0"/>
          <w:snapToGrid w:val="0"/>
        </w:rPr>
      </w:pPr>
    </w:p>
    <w:p w14:paraId="368DD3D5" w14:textId="77777777" w:rsidR="008F3239" w:rsidRPr="00E6140C" w:rsidRDefault="008F3239" w:rsidP="008F3239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14:paraId="7A045FB4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bookmarkStart w:id="162" w:name="OLE_LINK25"/>
      <w:bookmarkStart w:id="163" w:name="OLE_LINK26"/>
      <w:r w:rsidRPr="000D2FF6">
        <w:rPr>
          <w:snapToGrid w:val="0"/>
        </w:rPr>
        <w:t>EHC-Common-Parameters ::= SEQUENCE {</w:t>
      </w:r>
    </w:p>
    <w:p w14:paraId="14D8679E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ehc-CID-Length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bits7, bits15, ...},</w:t>
      </w:r>
    </w:p>
    <w:p w14:paraId="4D0BC92D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EHC-Common-Parameters-ExtIEs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5831A6B4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14:paraId="03D51BB0" w14:textId="77777777" w:rsidR="008F3239" w:rsidRPr="000D2FF6" w:rsidRDefault="008F3239" w:rsidP="008F3239">
      <w:pPr>
        <w:pStyle w:val="PL"/>
        <w:snapToGrid w:val="0"/>
        <w:rPr>
          <w:snapToGrid w:val="0"/>
        </w:rPr>
      </w:pPr>
    </w:p>
    <w:p w14:paraId="2193EFAD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EHC-Common-Parameters-ExtIEs E1AP-PROTOCOL-EXTENSION ::= {</w:t>
      </w:r>
    </w:p>
    <w:p w14:paraId="435E974A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14:paraId="1EDECAC0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14:paraId="6414EB8F" w14:textId="77777777" w:rsidR="008F3239" w:rsidRPr="000D2FF6" w:rsidRDefault="008F3239" w:rsidP="008F3239">
      <w:pPr>
        <w:pStyle w:val="PL"/>
        <w:snapToGrid w:val="0"/>
        <w:rPr>
          <w:snapToGrid w:val="0"/>
        </w:rPr>
      </w:pPr>
    </w:p>
    <w:p w14:paraId="119DB58D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EHC-Downlink-Parameters ::= SEQUENCE {</w:t>
      </w:r>
    </w:p>
    <w:p w14:paraId="6A4AAB93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drb-ContinueEHC-DL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4DA51FEF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EHC-Downlink-Parameters-ExtIEs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52C7057D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14:paraId="382A7B4E" w14:textId="77777777" w:rsidR="008F3239" w:rsidRPr="000D2FF6" w:rsidRDefault="008F3239" w:rsidP="008F3239">
      <w:pPr>
        <w:pStyle w:val="PL"/>
        <w:snapToGrid w:val="0"/>
        <w:rPr>
          <w:snapToGrid w:val="0"/>
        </w:rPr>
      </w:pPr>
    </w:p>
    <w:p w14:paraId="50C93295" w14:textId="77777777" w:rsidR="008F3239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EHC-Downlink-Parameters-ExtIEs E1AP-PROTOCOL-EXTENSION ::= {</w:t>
      </w:r>
    </w:p>
    <w:p w14:paraId="51A65066" w14:textId="77777777" w:rsidR="00BF1595" w:rsidRPr="000D2FF6" w:rsidRDefault="00BF1595" w:rsidP="008F3239">
      <w:pPr>
        <w:pStyle w:val="PL"/>
        <w:snapToGrid w:val="0"/>
        <w:rPr>
          <w:snapToGrid w:val="0"/>
        </w:rPr>
      </w:pPr>
      <w:ins w:id="164" w:author="Huawei" w:date="2021-05-06T15:56:00Z">
        <w:r>
          <w:rPr>
            <w:snapToGrid w:val="0"/>
          </w:rPr>
          <w:t>{ID id-MaxCIDEHC</w:t>
        </w:r>
      </w:ins>
      <w:ins w:id="165" w:author="Huawei" w:date="2021-06-25T11:22:00Z">
        <w:r>
          <w:rPr>
            <w:snapToGrid w:val="0"/>
          </w:rPr>
          <w:t>D</w:t>
        </w:r>
      </w:ins>
      <w:ins w:id="166" w:author="Huawei" w:date="2021-05-06T15:56:00Z">
        <w:r>
          <w:rPr>
            <w:snapToGrid w:val="0"/>
          </w:rPr>
          <w:t>L      CRITICALITY ignore  EXTENSION   MaxCIDEHC</w:t>
        </w:r>
      </w:ins>
      <w:ins w:id="167" w:author="Huawei" w:date="2021-06-25T11:22:00Z">
        <w:r>
          <w:rPr>
            <w:snapToGrid w:val="0"/>
          </w:rPr>
          <w:t>D</w:t>
        </w:r>
      </w:ins>
      <w:ins w:id="168" w:author="Huawei" w:date="2021-05-06T15:56:00Z">
        <w:r>
          <w:rPr>
            <w:snapToGrid w:val="0"/>
          </w:rPr>
          <w:t>L     PRESENCE optional   },</w:t>
        </w:r>
      </w:ins>
    </w:p>
    <w:p w14:paraId="746743D3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14:paraId="38A1EFA3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14:paraId="37730EF7" w14:textId="77777777" w:rsidR="008F3239" w:rsidRPr="000D2FF6" w:rsidRDefault="008F3239" w:rsidP="008F3239">
      <w:pPr>
        <w:pStyle w:val="PL"/>
        <w:snapToGrid w:val="0"/>
        <w:rPr>
          <w:snapToGrid w:val="0"/>
        </w:rPr>
      </w:pPr>
    </w:p>
    <w:p w14:paraId="5411EFE6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EHC-Uplink-Parameters ::= SEQUENCE {</w:t>
      </w:r>
    </w:p>
    <w:p w14:paraId="4F2D200C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lastRenderedPageBreak/>
        <w:tab/>
        <w:t>drb-ContinueEHC-UL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11334FDE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EHC-Uplink-Parameters-ExtIEs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788BB383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14:paraId="2272ADD1" w14:textId="77777777" w:rsidR="008F3239" w:rsidRPr="000D2FF6" w:rsidRDefault="008F3239" w:rsidP="008F3239">
      <w:pPr>
        <w:pStyle w:val="PL"/>
        <w:snapToGrid w:val="0"/>
        <w:rPr>
          <w:snapToGrid w:val="0"/>
        </w:rPr>
      </w:pPr>
    </w:p>
    <w:p w14:paraId="2482DCE8" w14:textId="77777777" w:rsidR="008F3239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EHC-Uplink-Parameters-ExtIEs E1AP-PROTOCOL-EXTENSION ::= {</w:t>
      </w:r>
    </w:p>
    <w:p w14:paraId="4B6169AD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14:paraId="731FF0EE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14:paraId="2B6AC78F" w14:textId="77777777" w:rsidR="008F3239" w:rsidRPr="000D2FF6" w:rsidRDefault="008F3239" w:rsidP="008F3239">
      <w:pPr>
        <w:pStyle w:val="PL"/>
        <w:snapToGrid w:val="0"/>
        <w:rPr>
          <w:snapToGrid w:val="0"/>
        </w:rPr>
      </w:pPr>
    </w:p>
    <w:p w14:paraId="3A767E69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EHC-Parameters ::= SEQUENCE {</w:t>
      </w:r>
    </w:p>
    <w:p w14:paraId="6EDC443B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ehc-Common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EHC-Common-Parameters,</w:t>
      </w:r>
    </w:p>
    <w:p w14:paraId="13326D38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ehc-Downlink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EHC-Downlink-Parameters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1094B279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ehc-Uplink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EHC-Uplink-Parameters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338F771E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21D9855A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14:paraId="30DDA42A" w14:textId="77777777" w:rsidR="008F3239" w:rsidRPr="000D2FF6" w:rsidRDefault="008F3239" w:rsidP="008F3239">
      <w:pPr>
        <w:pStyle w:val="PL"/>
        <w:snapToGrid w:val="0"/>
        <w:rPr>
          <w:snapToGrid w:val="0"/>
        </w:rPr>
      </w:pPr>
    </w:p>
    <w:p w14:paraId="41EFAA43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EHC-Parameters-ExtIEs E1AP-PROTOCOL-EXTENSION ::= {</w:t>
      </w:r>
    </w:p>
    <w:p w14:paraId="22639F5D" w14:textId="77777777"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14:paraId="62E57026" w14:textId="77777777" w:rsidR="008F3239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bookmarkEnd w:id="162"/>
    <w:bookmarkEnd w:id="163"/>
    <w:p w14:paraId="170C58F2" w14:textId="77777777" w:rsidR="00EA7060" w:rsidRDefault="00EA7060"/>
    <w:p w14:paraId="4FBCE80C" w14:textId="77777777" w:rsidR="008F3239" w:rsidRPr="00E6140C" w:rsidRDefault="008F3239" w:rsidP="008F3239">
      <w:pPr>
        <w:jc w:val="center"/>
        <w:rPr>
          <w:b/>
          <w:noProof/>
          <w:sz w:val="18"/>
        </w:rPr>
      </w:pPr>
      <w:bookmarkStart w:id="169" w:name="OLE_LINK36"/>
      <w:bookmarkStart w:id="170" w:name="OLE_LINK37"/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bookmarkEnd w:id="169"/>
    <w:bookmarkEnd w:id="170"/>
    <w:p w14:paraId="1D1EEDAD" w14:textId="77777777" w:rsidR="00E6167F" w:rsidRPr="00D629EF" w:rsidRDefault="00E6167F" w:rsidP="00E6167F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M</w:t>
      </w:r>
    </w:p>
    <w:p w14:paraId="4690CD1B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3C1954AF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MaxDataBurstVolume  ::= INTEGER (0..4095, ..., 4096.. 2000000) </w:t>
      </w:r>
    </w:p>
    <w:p w14:paraId="32D2892E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51E567C0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 ::= SEQUENCE {</w:t>
      </w:r>
    </w:p>
    <w:p w14:paraId="68CA19DF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maxIPrate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MaxIPrate,</w:t>
      </w:r>
    </w:p>
    <w:p w14:paraId="2C4F7A25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{MaximumIPdatarate-ExtIEs} }</w:t>
      </w:r>
      <w:r w:rsidRPr="00D629EF">
        <w:rPr>
          <w:noProof w:val="0"/>
          <w:snapToGrid w:val="0"/>
        </w:rPr>
        <w:tab/>
        <w:t>OPTIONAL,</w:t>
      </w:r>
    </w:p>
    <w:p w14:paraId="000DBA22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9AA51EA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155441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7B4E0558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MaximumIPdatarate-ExtIEs E1AP-PROTOCOL-EXTENSION ::= {</w:t>
      </w:r>
    </w:p>
    <w:p w14:paraId="7B3008F6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D4B947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D4D900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0B958063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MaxIPrate ::= ENUMERATED {</w:t>
      </w:r>
    </w:p>
    <w:p w14:paraId="016B0FF7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bitrate64kbs,</w:t>
      </w:r>
    </w:p>
    <w:p w14:paraId="03501A7A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max-UErate,</w:t>
      </w:r>
    </w:p>
    <w:p w14:paraId="33146016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FB6FFF3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A85D134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1AB77167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MaxPacketLossRate ::= INTEGER (0..1000, ...)</w:t>
      </w:r>
    </w:p>
    <w:p w14:paraId="0A862C6A" w14:textId="77777777" w:rsidR="00E6167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58628BE0" w14:textId="6664D1D9" w:rsidR="0003068B" w:rsidRPr="0003068B" w:rsidRDefault="0003068B" w:rsidP="0003068B">
      <w:pPr>
        <w:pStyle w:val="PL"/>
        <w:spacing w:line="0" w:lineRule="atLeast"/>
        <w:rPr>
          <w:ins w:id="171" w:author="Huawei" w:date="2021-05-06T15:56:00Z"/>
          <w:rFonts w:eastAsiaTheme="minorEastAsia"/>
          <w:noProof w:val="0"/>
          <w:snapToGrid w:val="0"/>
          <w:lang w:eastAsia="zh-CN"/>
        </w:rPr>
      </w:pPr>
      <w:ins w:id="172" w:author="Huawei" w:date="2021-05-06T15:56:00Z">
        <w:r>
          <w:rPr>
            <w:rFonts w:eastAsiaTheme="minorEastAsia" w:hint="eastAsia"/>
            <w:noProof w:val="0"/>
            <w:snapToGrid w:val="0"/>
            <w:lang w:eastAsia="zh-CN"/>
          </w:rPr>
          <w:t>M</w:t>
        </w:r>
        <w:r>
          <w:rPr>
            <w:rFonts w:eastAsiaTheme="minorEastAsia"/>
            <w:noProof w:val="0"/>
            <w:snapToGrid w:val="0"/>
            <w:lang w:eastAsia="zh-CN"/>
          </w:rPr>
          <w:t>axCIDEHC</w:t>
        </w:r>
      </w:ins>
      <w:ins w:id="173" w:author="Huawei" w:date="2021-06-25T11:24:00Z">
        <w:r w:rsidR="00BF1595">
          <w:rPr>
            <w:rFonts w:eastAsiaTheme="minorEastAsia"/>
            <w:noProof w:val="0"/>
            <w:snapToGrid w:val="0"/>
            <w:lang w:eastAsia="zh-CN"/>
          </w:rPr>
          <w:t>D</w:t>
        </w:r>
      </w:ins>
      <w:ins w:id="174" w:author="Huawei" w:date="2021-05-06T15:56:00Z">
        <w:r>
          <w:rPr>
            <w:rFonts w:eastAsiaTheme="minorEastAsia"/>
            <w:noProof w:val="0"/>
            <w:snapToGrid w:val="0"/>
            <w:lang w:eastAsia="zh-CN"/>
          </w:rPr>
          <w:t>L ::= INTEGER (1</w:t>
        </w:r>
        <w:del w:id="175" w:author="Nokia" w:date="2021-08-24T09:20:00Z">
          <w:r w:rsidDel="00537F63">
            <w:rPr>
              <w:rFonts w:eastAsiaTheme="minorEastAsia"/>
              <w:noProof w:val="0"/>
              <w:snapToGrid w:val="0"/>
              <w:lang w:eastAsia="zh-CN"/>
            </w:rPr>
            <w:delText>,</w:delText>
          </w:r>
        </w:del>
        <w:r>
          <w:rPr>
            <w:rFonts w:eastAsiaTheme="minorEastAsia"/>
            <w:noProof w:val="0"/>
            <w:snapToGrid w:val="0"/>
            <w:lang w:eastAsia="zh-CN"/>
          </w:rPr>
          <w:t>..32767</w:t>
        </w:r>
      </w:ins>
      <w:ins w:id="176" w:author="Huawei" w:date="2021-06-25T11:50:00Z">
        <w:r w:rsidR="00F72072">
          <w:rPr>
            <w:rFonts w:eastAsiaTheme="minorEastAsia"/>
            <w:noProof w:val="0"/>
            <w:snapToGrid w:val="0"/>
            <w:lang w:eastAsia="zh-CN"/>
          </w:rPr>
          <w:t>,</w:t>
        </w:r>
      </w:ins>
      <w:r w:rsidR="006A0FA1">
        <w:rPr>
          <w:rFonts w:eastAsiaTheme="minorEastAsia"/>
          <w:noProof w:val="0"/>
          <w:snapToGrid w:val="0"/>
          <w:lang w:eastAsia="zh-CN"/>
        </w:rPr>
        <w:t xml:space="preserve"> </w:t>
      </w:r>
      <w:ins w:id="177" w:author="Huawei" w:date="2021-06-25T11:50:00Z">
        <w:r w:rsidR="00F72072">
          <w:rPr>
            <w:rFonts w:eastAsiaTheme="minorEastAsia"/>
            <w:noProof w:val="0"/>
            <w:snapToGrid w:val="0"/>
            <w:lang w:eastAsia="zh-CN"/>
          </w:rPr>
          <w:t>...</w:t>
        </w:r>
      </w:ins>
      <w:ins w:id="178" w:author="Huawei" w:date="2021-05-06T15:56:00Z">
        <w:r>
          <w:rPr>
            <w:rFonts w:eastAsiaTheme="minorEastAsia"/>
            <w:noProof w:val="0"/>
            <w:snapToGrid w:val="0"/>
            <w:lang w:eastAsia="zh-CN"/>
          </w:rPr>
          <w:t>)</w:t>
        </w:r>
      </w:ins>
    </w:p>
    <w:p w14:paraId="579CFCC2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3C9981AF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 ::= SEQUENCE {</w:t>
      </w:r>
    </w:p>
    <w:p w14:paraId="6810DCEE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startTimeStamp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69F885CD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7E320686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603148F3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5DC87F4C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MRDC-Data-Usage-Report-Item-ExtIEs} } OPTIONAL,</w:t>
      </w:r>
    </w:p>
    <w:p w14:paraId="6FC86B76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76CF7A6F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98FC2C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580EE399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MRDC-Data-Usage-Report-Item-ExtIEs E1AP-PROTOCOL-EXTENSION ::= {</w:t>
      </w:r>
    </w:p>
    <w:p w14:paraId="4E3E4696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626D8CF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5861C0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68AAF9CF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 ::= SEQUENCE {</w:t>
      </w:r>
    </w:p>
    <w:p w14:paraId="023E6C18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FC58BCB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90B1A1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MRDC-Usage-Information-ExtIEs} } OPTIONAL,</w:t>
      </w:r>
    </w:p>
    <w:p w14:paraId="71FB57E2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267769B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3DFBBD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72EF5CEC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MRDC-Usage-Information-ExtIEs E1AP-PROTOCOL-EXTENSION ::= {</w:t>
      </w:r>
    </w:p>
    <w:p w14:paraId="63CCACB6" w14:textId="77777777"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0AC05F" w14:textId="77777777" w:rsidR="008F3239" w:rsidRDefault="00E6167F" w:rsidP="00E6167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82D8D3" w14:textId="77777777" w:rsidR="00E6167F" w:rsidRPr="00E6167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14:paraId="5FC4E819" w14:textId="77777777" w:rsidR="00E6167F" w:rsidRPr="00E6140C" w:rsidRDefault="00E6167F" w:rsidP="00E6167F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14:paraId="2008F1EF" w14:textId="77777777" w:rsidR="00E6167F" w:rsidRPr="000C739B" w:rsidRDefault="00E6167F" w:rsidP="00E6167F">
      <w:pPr>
        <w:pStyle w:val="PL"/>
        <w:snapToGrid w:val="0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1236120D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3F5F475A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45411E3D" w14:textId="77777777"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6E31DC21" w14:textId="77777777"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09D6D341" w14:textId="77777777"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1173226F" w14:textId="77777777"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08FCAA2F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601986D8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4E56E808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77105365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485C3763" w14:textId="77777777" w:rsidR="00E6167F" w:rsidRDefault="00E6167F" w:rsidP="00E6167F">
      <w:pPr>
        <w:pStyle w:val="PL"/>
        <w:snapToGrid w:val="0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14C5A7CF" w14:textId="77777777" w:rsidR="00E6167F" w:rsidRPr="00340237" w:rsidRDefault="00E6167F" w:rsidP="00E6167F">
      <w:pPr>
        <w:pStyle w:val="PL"/>
        <w:snapToGrid w:val="0"/>
        <w:rPr>
          <w:snapToGrid w:val="0"/>
        </w:rPr>
      </w:pPr>
      <w:bookmarkStart w:id="179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79"/>
    <w:p w14:paraId="7DC377AD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4ED332FD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1757F997" w14:textId="77777777"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250EDBFE" w14:textId="77777777" w:rsidR="00E6167F" w:rsidRDefault="00E6167F" w:rsidP="00E6167F">
      <w:pPr>
        <w:pStyle w:val="PL"/>
        <w:snapToGrid w:val="0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461A5359" w14:textId="77777777"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906B5A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>133</w:t>
      </w:r>
    </w:p>
    <w:p w14:paraId="7AFC6062" w14:textId="77777777"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>id-AdditionalHandoverInfo</w:t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134</w:t>
      </w:r>
    </w:p>
    <w:p w14:paraId="3F0A94C0" w14:textId="77777777"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id-Extended-NR-CGI-Support-List</w:t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13F95B0D" w14:textId="77777777" w:rsidR="0003068B" w:rsidRPr="0003068B" w:rsidRDefault="0003068B" w:rsidP="0003068B">
      <w:pPr>
        <w:pStyle w:val="PL"/>
        <w:snapToGrid w:val="0"/>
        <w:rPr>
          <w:ins w:id="180" w:author="Huawei" w:date="2021-05-06T15:57:00Z"/>
          <w:rFonts w:eastAsiaTheme="minorEastAsia"/>
          <w:snapToGrid w:val="0"/>
          <w:lang w:eastAsia="zh-CN"/>
        </w:rPr>
      </w:pPr>
      <w:ins w:id="181" w:author="Huawei" w:date="2021-05-06T15:57:00Z">
        <w:r>
          <w:rPr>
            <w:rFonts w:eastAsiaTheme="minorEastAsia" w:hint="eastAsia"/>
            <w:snapToGrid w:val="0"/>
            <w:lang w:eastAsia="zh-CN"/>
          </w:rPr>
          <w:t>i</w:t>
        </w:r>
        <w:r>
          <w:rPr>
            <w:rFonts w:eastAsiaTheme="minorEastAsia"/>
            <w:snapToGrid w:val="0"/>
            <w:lang w:eastAsia="zh-CN"/>
          </w:rPr>
          <w:t>d-MaxCIDEHC</w:t>
        </w:r>
      </w:ins>
      <w:ins w:id="182" w:author="Huawei" w:date="2021-06-25T11:24:00Z">
        <w:r w:rsidR="00BF1595">
          <w:rPr>
            <w:rFonts w:eastAsiaTheme="minorEastAsia"/>
            <w:snapToGrid w:val="0"/>
            <w:lang w:eastAsia="zh-CN"/>
          </w:rPr>
          <w:t>D</w:t>
        </w:r>
      </w:ins>
      <w:ins w:id="183" w:author="Huawei" w:date="2021-05-06T15:57:00Z">
        <w:r>
          <w:rPr>
            <w:rFonts w:eastAsiaTheme="minorEastAsia"/>
            <w:snapToGrid w:val="0"/>
            <w:lang w:eastAsia="zh-CN"/>
          </w:rPr>
          <w:t>L                                                            ProtocolIE-ID ::= XXX</w:t>
        </w:r>
      </w:ins>
    </w:p>
    <w:p w14:paraId="6026B845" w14:textId="77777777" w:rsidR="00E6167F" w:rsidRPr="0003068B" w:rsidRDefault="00E6167F" w:rsidP="00E6167F">
      <w:pPr>
        <w:rPr>
          <w:b/>
          <w:noProof/>
          <w:sz w:val="18"/>
          <w:highlight w:val="yellow"/>
          <w:lang w:eastAsia="zh-CN"/>
        </w:rPr>
      </w:pPr>
    </w:p>
    <w:p w14:paraId="487811E6" w14:textId="77777777" w:rsidR="00674AD1" w:rsidRPr="00674AD1" w:rsidRDefault="00674AD1" w:rsidP="00524E3F">
      <w:pPr>
        <w:jc w:val="center"/>
        <w:rPr>
          <w:b/>
          <w:noProof/>
          <w:sz w:val="18"/>
        </w:rPr>
      </w:pPr>
      <w:r w:rsidRPr="00674AD1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End</w:t>
      </w:r>
      <w:r w:rsidRPr="00674AD1">
        <w:rPr>
          <w:b/>
          <w:noProof/>
          <w:sz w:val="18"/>
          <w:highlight w:val="yellow"/>
        </w:rPr>
        <w:t xml:space="preserve"> of Changes&gt;&gt;&gt;&gt;&gt;&gt;&gt;&gt;&gt;&gt;&gt;&gt;&gt;&gt;&gt;&gt;&gt;&gt;&gt;&gt;&gt;&gt;&gt;&gt;&gt;&gt;</w:t>
      </w:r>
    </w:p>
    <w:p w14:paraId="41536E6F" w14:textId="77777777" w:rsidR="00674AD1" w:rsidRDefault="00674AD1"/>
    <w:sectPr w:rsidR="0067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0E03" w14:textId="77777777" w:rsidR="009F46FE" w:rsidRDefault="009F46FE" w:rsidP="000832C2">
      <w:pPr>
        <w:spacing w:after="0"/>
      </w:pPr>
      <w:r>
        <w:separator/>
      </w:r>
    </w:p>
  </w:endnote>
  <w:endnote w:type="continuationSeparator" w:id="0">
    <w:p w14:paraId="6F316D35" w14:textId="77777777" w:rsidR="009F46FE" w:rsidRDefault="009F46FE" w:rsidP="00083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2437" w14:textId="77777777" w:rsidR="00537F63" w:rsidRDefault="00537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973D4" w14:textId="77777777" w:rsidR="00537F63" w:rsidRDefault="00537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CA47" w14:textId="77777777" w:rsidR="00537F63" w:rsidRDefault="0053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D9397" w14:textId="77777777" w:rsidR="009F46FE" w:rsidRDefault="009F46FE" w:rsidP="000832C2">
      <w:pPr>
        <w:spacing w:after="0"/>
      </w:pPr>
      <w:r>
        <w:separator/>
      </w:r>
    </w:p>
  </w:footnote>
  <w:footnote w:type="continuationSeparator" w:id="0">
    <w:p w14:paraId="5D7314FF" w14:textId="77777777" w:rsidR="009F46FE" w:rsidRDefault="009F46FE" w:rsidP="00083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4C9C9" w14:textId="77777777" w:rsidR="00537F63" w:rsidRDefault="00537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BF7EA" w14:textId="77777777" w:rsidR="00537F63" w:rsidRDefault="00537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D5AC" w14:textId="77777777" w:rsidR="00537F63" w:rsidRDefault="00537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C0B31"/>
    <w:multiLevelType w:val="hybridMultilevel"/>
    <w:tmpl w:val="48FA35AA"/>
    <w:lvl w:ilvl="0" w:tplc="9062A7C2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2211C2E"/>
    <w:multiLevelType w:val="hybridMultilevel"/>
    <w:tmpl w:val="D2B651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E5EEF"/>
    <w:multiLevelType w:val="hybridMultilevel"/>
    <w:tmpl w:val="F6F8424C"/>
    <w:lvl w:ilvl="0" w:tplc="F1AC094C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A2E7104"/>
    <w:multiLevelType w:val="hybridMultilevel"/>
    <w:tmpl w:val="8B64F58C"/>
    <w:lvl w:ilvl="0" w:tplc="E3FCC148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87"/>
    <w:rsid w:val="00016F8F"/>
    <w:rsid w:val="0003068B"/>
    <w:rsid w:val="00031EA1"/>
    <w:rsid w:val="0004519F"/>
    <w:rsid w:val="0005765D"/>
    <w:rsid w:val="00064EC1"/>
    <w:rsid w:val="000832C2"/>
    <w:rsid w:val="000925A8"/>
    <w:rsid w:val="000B0C37"/>
    <w:rsid w:val="000B6BF6"/>
    <w:rsid w:val="000C55EB"/>
    <w:rsid w:val="000D3B1C"/>
    <w:rsid w:val="00111958"/>
    <w:rsid w:val="0011799D"/>
    <w:rsid w:val="00125446"/>
    <w:rsid w:val="00150CCF"/>
    <w:rsid w:val="0017056B"/>
    <w:rsid w:val="0017570E"/>
    <w:rsid w:val="001C676A"/>
    <w:rsid w:val="001D35C5"/>
    <w:rsid w:val="001D42B8"/>
    <w:rsid w:val="001E1201"/>
    <w:rsid w:val="001E2B33"/>
    <w:rsid w:val="001E3782"/>
    <w:rsid w:val="001F5488"/>
    <w:rsid w:val="001F5CEC"/>
    <w:rsid w:val="002022FD"/>
    <w:rsid w:val="00210820"/>
    <w:rsid w:val="00214894"/>
    <w:rsid w:val="002174B2"/>
    <w:rsid w:val="002316B8"/>
    <w:rsid w:val="002471B1"/>
    <w:rsid w:val="002C324E"/>
    <w:rsid w:val="002D5A0E"/>
    <w:rsid w:val="002F6063"/>
    <w:rsid w:val="00303B30"/>
    <w:rsid w:val="00316A9B"/>
    <w:rsid w:val="0032258C"/>
    <w:rsid w:val="00340B24"/>
    <w:rsid w:val="00365899"/>
    <w:rsid w:val="003710A5"/>
    <w:rsid w:val="00393022"/>
    <w:rsid w:val="003A6AB7"/>
    <w:rsid w:val="003B7F54"/>
    <w:rsid w:val="003D2062"/>
    <w:rsid w:val="003E0484"/>
    <w:rsid w:val="003E4011"/>
    <w:rsid w:val="003F0668"/>
    <w:rsid w:val="00410E9E"/>
    <w:rsid w:val="00427024"/>
    <w:rsid w:val="00430FCB"/>
    <w:rsid w:val="00460B7F"/>
    <w:rsid w:val="004705DD"/>
    <w:rsid w:val="004B2466"/>
    <w:rsid w:val="004B314D"/>
    <w:rsid w:val="004C303D"/>
    <w:rsid w:val="004E0E17"/>
    <w:rsid w:val="004E7BD9"/>
    <w:rsid w:val="005072A6"/>
    <w:rsid w:val="00511FF9"/>
    <w:rsid w:val="00520F85"/>
    <w:rsid w:val="00524E3F"/>
    <w:rsid w:val="00537F63"/>
    <w:rsid w:val="00543048"/>
    <w:rsid w:val="005627BD"/>
    <w:rsid w:val="0056597D"/>
    <w:rsid w:val="00566E30"/>
    <w:rsid w:val="00576792"/>
    <w:rsid w:val="00583B9B"/>
    <w:rsid w:val="005849EF"/>
    <w:rsid w:val="00590E6C"/>
    <w:rsid w:val="005A0ADE"/>
    <w:rsid w:val="005A561A"/>
    <w:rsid w:val="005E40D2"/>
    <w:rsid w:val="005E7A74"/>
    <w:rsid w:val="005F224D"/>
    <w:rsid w:val="005F6530"/>
    <w:rsid w:val="00604C70"/>
    <w:rsid w:val="0061133F"/>
    <w:rsid w:val="00630617"/>
    <w:rsid w:val="0063180D"/>
    <w:rsid w:val="00632084"/>
    <w:rsid w:val="00632900"/>
    <w:rsid w:val="00674AD1"/>
    <w:rsid w:val="006976CE"/>
    <w:rsid w:val="006A0FA1"/>
    <w:rsid w:val="006C7EA6"/>
    <w:rsid w:val="006D0D67"/>
    <w:rsid w:val="006D5364"/>
    <w:rsid w:val="006E4877"/>
    <w:rsid w:val="00703125"/>
    <w:rsid w:val="00722C3D"/>
    <w:rsid w:val="00737912"/>
    <w:rsid w:val="007571D8"/>
    <w:rsid w:val="00767E0E"/>
    <w:rsid w:val="00792B36"/>
    <w:rsid w:val="007B0A71"/>
    <w:rsid w:val="007E1EFC"/>
    <w:rsid w:val="007E4C80"/>
    <w:rsid w:val="007E4D62"/>
    <w:rsid w:val="007F666F"/>
    <w:rsid w:val="0080377A"/>
    <w:rsid w:val="0081461E"/>
    <w:rsid w:val="0082336E"/>
    <w:rsid w:val="00824A5A"/>
    <w:rsid w:val="00832BA4"/>
    <w:rsid w:val="00847E80"/>
    <w:rsid w:val="00852D8C"/>
    <w:rsid w:val="0085612F"/>
    <w:rsid w:val="008770EC"/>
    <w:rsid w:val="00886AEC"/>
    <w:rsid w:val="00892F25"/>
    <w:rsid w:val="008A2B07"/>
    <w:rsid w:val="008A3D75"/>
    <w:rsid w:val="008A703F"/>
    <w:rsid w:val="008E2EAA"/>
    <w:rsid w:val="008E6252"/>
    <w:rsid w:val="008F3239"/>
    <w:rsid w:val="008F4F5F"/>
    <w:rsid w:val="009049B0"/>
    <w:rsid w:val="00906B5A"/>
    <w:rsid w:val="00937E86"/>
    <w:rsid w:val="00946CB5"/>
    <w:rsid w:val="00952F23"/>
    <w:rsid w:val="00992FC2"/>
    <w:rsid w:val="009B11C0"/>
    <w:rsid w:val="009B7BA2"/>
    <w:rsid w:val="009F46FE"/>
    <w:rsid w:val="009F6C5C"/>
    <w:rsid w:val="00A12E87"/>
    <w:rsid w:val="00A15B1B"/>
    <w:rsid w:val="00A2539F"/>
    <w:rsid w:val="00A736ED"/>
    <w:rsid w:val="00A934C7"/>
    <w:rsid w:val="00A958B2"/>
    <w:rsid w:val="00AA0155"/>
    <w:rsid w:val="00AA10A9"/>
    <w:rsid w:val="00AB5E02"/>
    <w:rsid w:val="00AC714D"/>
    <w:rsid w:val="00AD710B"/>
    <w:rsid w:val="00B06B5A"/>
    <w:rsid w:val="00B26361"/>
    <w:rsid w:val="00B27A94"/>
    <w:rsid w:val="00B669B3"/>
    <w:rsid w:val="00B854CF"/>
    <w:rsid w:val="00B871E7"/>
    <w:rsid w:val="00BA5D58"/>
    <w:rsid w:val="00BD13DD"/>
    <w:rsid w:val="00BD2664"/>
    <w:rsid w:val="00BE1400"/>
    <w:rsid w:val="00BF1595"/>
    <w:rsid w:val="00BF20E7"/>
    <w:rsid w:val="00BF23E8"/>
    <w:rsid w:val="00BF4F3D"/>
    <w:rsid w:val="00C01A28"/>
    <w:rsid w:val="00C122CE"/>
    <w:rsid w:val="00C62339"/>
    <w:rsid w:val="00C96162"/>
    <w:rsid w:val="00CA1BD8"/>
    <w:rsid w:val="00CF61A5"/>
    <w:rsid w:val="00D11D58"/>
    <w:rsid w:val="00D31B9E"/>
    <w:rsid w:val="00D40151"/>
    <w:rsid w:val="00D47ADC"/>
    <w:rsid w:val="00D55B64"/>
    <w:rsid w:val="00D641A3"/>
    <w:rsid w:val="00D7560C"/>
    <w:rsid w:val="00D8661D"/>
    <w:rsid w:val="00D91000"/>
    <w:rsid w:val="00D967EB"/>
    <w:rsid w:val="00DB230A"/>
    <w:rsid w:val="00DB7287"/>
    <w:rsid w:val="00DB7F64"/>
    <w:rsid w:val="00DD1E9B"/>
    <w:rsid w:val="00DE285A"/>
    <w:rsid w:val="00DE3C0F"/>
    <w:rsid w:val="00DF6CBC"/>
    <w:rsid w:val="00E0624F"/>
    <w:rsid w:val="00E06E3B"/>
    <w:rsid w:val="00E15124"/>
    <w:rsid w:val="00E3538B"/>
    <w:rsid w:val="00E42178"/>
    <w:rsid w:val="00E443A1"/>
    <w:rsid w:val="00E4629D"/>
    <w:rsid w:val="00E6167F"/>
    <w:rsid w:val="00E72324"/>
    <w:rsid w:val="00EA7060"/>
    <w:rsid w:val="00EA7AFA"/>
    <w:rsid w:val="00EE0D33"/>
    <w:rsid w:val="00EE1813"/>
    <w:rsid w:val="00EE2B2E"/>
    <w:rsid w:val="00EE3472"/>
    <w:rsid w:val="00F03C03"/>
    <w:rsid w:val="00F72072"/>
    <w:rsid w:val="00F90F90"/>
    <w:rsid w:val="00F92A61"/>
    <w:rsid w:val="00F946B4"/>
    <w:rsid w:val="00FE0566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2F0"/>
  <w15:chartTrackingRefBased/>
  <w15:docId w15:val="{0EDC1F48-24A9-4720-BFB3-1680D24A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C2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E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0832C2"/>
    <w:pPr>
      <w:spacing w:before="120" w:after="180" w:line="240" w:lineRule="auto"/>
      <w:ind w:left="1418" w:hanging="1418"/>
      <w:outlineLvl w:val="3"/>
    </w:pPr>
    <w:rPr>
      <w:rFonts w:ascii="Arial" w:eastAsia="SimSun" w:hAnsi="Arial"/>
      <w:b w:val="0"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832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32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832C2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0832C2"/>
    <w:rPr>
      <w:rFonts w:ascii="Arial" w:eastAsia="SimSun" w:hAnsi="Arial" w:cs="Times New Roman"/>
      <w:kern w:val="0"/>
      <w:sz w:val="24"/>
      <w:szCs w:val="20"/>
      <w:lang w:val="en-GB" w:eastAsia="en-US"/>
    </w:rPr>
  </w:style>
  <w:style w:type="character" w:styleId="Hyperlink">
    <w:name w:val="Hyperlink"/>
    <w:semiHidden/>
    <w:unhideWhenUsed/>
    <w:rsid w:val="000832C2"/>
    <w:rPr>
      <w:color w:val="0000FF"/>
      <w:u w:val="single"/>
    </w:rPr>
  </w:style>
  <w:style w:type="character" w:customStyle="1" w:styleId="TAHChar">
    <w:name w:val="TAH Char"/>
    <w:link w:val="TAH"/>
    <w:qFormat/>
    <w:locked/>
    <w:rsid w:val="000832C2"/>
    <w:rPr>
      <w:rFonts w:ascii="Arial" w:hAnsi="Arial" w:cs="Arial"/>
      <w:b/>
      <w:sz w:val="18"/>
      <w:lang w:val="en-GB" w:eastAsia="en-US"/>
    </w:rPr>
  </w:style>
  <w:style w:type="paragraph" w:customStyle="1" w:styleId="TAH">
    <w:name w:val="TAH"/>
    <w:basedOn w:val="Normal"/>
    <w:link w:val="TAHChar"/>
    <w:qFormat/>
    <w:rsid w:val="000832C2"/>
    <w:pPr>
      <w:keepNext/>
      <w:keepLines/>
      <w:spacing w:after="0"/>
      <w:jc w:val="center"/>
    </w:pPr>
    <w:rPr>
      <w:rFonts w:ascii="Arial" w:hAnsi="Arial" w:cs="Arial"/>
      <w:b/>
      <w:kern w:val="2"/>
      <w:sz w:val="18"/>
      <w:szCs w:val="22"/>
    </w:rPr>
  </w:style>
  <w:style w:type="character" w:customStyle="1" w:styleId="TALChar">
    <w:name w:val="TAL Char"/>
    <w:link w:val="TAL"/>
    <w:qFormat/>
    <w:locked/>
    <w:rsid w:val="000832C2"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rsid w:val="000832C2"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customStyle="1" w:styleId="CRCoverPageZchn">
    <w:name w:val="CR Cover Page Zchn"/>
    <w:link w:val="CRCoverPage"/>
    <w:locked/>
    <w:rsid w:val="000832C2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rsid w:val="000832C2"/>
    <w:pPr>
      <w:spacing w:after="120"/>
    </w:pPr>
    <w:rPr>
      <w:rFonts w:ascii="Arial" w:hAnsi="Arial" w:cs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C2"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L">
    <w:name w:val="PL"/>
    <w:link w:val="PLChar"/>
    <w:qFormat/>
    <w:rsid w:val="00674A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74AD1"/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548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4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488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88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8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88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EA6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customStyle="1" w:styleId="TH">
    <w:name w:val="TH"/>
    <w:basedOn w:val="Normal"/>
    <w:link w:val="THChar"/>
    <w:rsid w:val="006C7E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aliases w:val="left"/>
    <w:basedOn w:val="TH"/>
    <w:link w:val="TFZchn"/>
    <w:rsid w:val="006C7EA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C7EA6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TFZchn">
    <w:name w:val="TF Zchn"/>
    <w:link w:val="TF"/>
    <w:rsid w:val="006C7EA6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D31B9E"/>
    <w:rPr>
      <w:rFonts w:ascii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D8C3-16A6-401C-8A1B-63E8504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2342</Words>
  <Characters>13356</Characters>
  <Application>Microsoft Office Word</Application>
  <DocSecurity>0</DocSecurity>
  <Lines>111</Lines>
  <Paragraphs>31</Paragraphs>
  <ScaleCrop>false</ScaleCrop>
  <Company>Huawei Technologies Co.,Ltd.</Company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sunjingcong</dc:creator>
  <cp:keywords/>
  <dc:description/>
  <cp:lastModifiedBy>Nokia</cp:lastModifiedBy>
  <cp:revision>19</cp:revision>
  <dcterms:created xsi:type="dcterms:W3CDTF">2021-06-25T01:05:00Z</dcterms:created>
  <dcterms:modified xsi:type="dcterms:W3CDTF">2021-08-24T00:22:00Z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(3)Q0n7r5apY0LIhW/K9PLbH0Iz9ID8RnXPK6KE18pEBLS9447GJoc3fIzR3a60NyWTWJEAKB+m
/t5DRZtFX8hlUA5rh+QjOD9UqYGH8QlrhwCPBch5+dZdKdlq0O6WHxYMWsd8PXpoPX8+XXNf
wmbwoW0rb3JIMi8yBZcc62U8D9yDktMa4wwjMv27owyf9Xau6AJOwtDGW4bujmW4xVmlrbpU
fwtC9aizct91+woDyr</vt:lpwstr>
  </property>
  <property fmtid="{D5CDD505-2E9C-101B-9397-08002B2CF9AE}" pid="3" name="_2015_ms_pID_7253431">
    <vt:lpwstr>WnbC43gjcwrXxTRPGamNl9CmWzLonrQ3VVZUbYsrap5JBTymErAiTy
pa8NbWDijirCnLrE5Y5mY36AiC9DGoYSVL+rns9w15kRI26OZJDiPbyVVZuwl8967OXmqpQ8
w1IhTwxLQYRAQjt8wNBdNfT55kUoxUkG3tOSlfCLYfORpHzxEqMpw/aeE9+aWOMpFR3YdnV7
lfpMP8vAUWnV2dDVdbzJPyFEq7wAEC0bdSuh</vt:lpwstr>
  </property>
  <property fmtid="{D5CDD505-2E9C-101B-9397-08002B2CF9AE}" pid="4" name="_2015_ms_pID_7253432">
    <vt:lpwstr>sA==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1629286959</vt:lpwstr>
  </property>
</Properties>
</file>