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7FFC" w14:textId="53E8E2BB" w:rsidR="00971A1D" w:rsidRPr="00900A29" w:rsidRDefault="00971A1D" w:rsidP="00971A1D">
      <w:pPr>
        <w:tabs>
          <w:tab w:val="center" w:pos="4536"/>
          <w:tab w:val="right" w:pos="8280"/>
          <w:tab w:val="right" w:pos="9639"/>
        </w:tabs>
        <w:ind w:right="2"/>
        <w:rPr>
          <w:rFonts w:ascii="Arial" w:eastAsia="SimSun" w:hAnsi="Arial"/>
          <w:b/>
          <w:noProof/>
          <w:lang w:val="en-US" w:eastAsia="zh-CN"/>
        </w:rPr>
      </w:pPr>
      <w:bookmarkStart w:id="0" w:name="OLE_LINK3"/>
      <w:r w:rsidRPr="00900A29">
        <w:rPr>
          <w:rFonts w:ascii="Arial" w:eastAsia="ＭＳ 明朝" w:hAnsi="Arial"/>
          <w:b/>
          <w:noProof/>
          <w:lang w:val="en-US"/>
        </w:rPr>
        <w:t>3GPP TSG RAN WG2 #12</w:t>
      </w:r>
      <w:r w:rsidR="00B250C3" w:rsidRPr="00900A29">
        <w:rPr>
          <w:rFonts w:ascii="Arial" w:eastAsia="ＭＳ 明朝" w:hAnsi="Arial"/>
          <w:b/>
          <w:noProof/>
          <w:lang w:val="en-US"/>
        </w:rPr>
        <w:t>9</w:t>
      </w:r>
      <w:r w:rsidR="00993E4D" w:rsidRPr="00900A29">
        <w:rPr>
          <w:rFonts w:ascii="Arial" w:eastAsia="ＭＳ 明朝" w:hAnsi="Arial"/>
          <w:b/>
          <w:noProof/>
          <w:lang w:val="en-US"/>
        </w:rPr>
        <w:t>bis</w:t>
      </w:r>
      <w:r w:rsidRPr="00900A29">
        <w:rPr>
          <w:rFonts w:ascii="Arial" w:eastAsia="ＭＳ 明朝" w:hAnsi="Arial"/>
          <w:b/>
          <w:noProof/>
          <w:lang w:val="en-US"/>
        </w:rPr>
        <w:tab/>
      </w:r>
      <w:r w:rsidRPr="00900A29">
        <w:rPr>
          <w:rFonts w:ascii="Arial" w:eastAsia="ＭＳ 明朝" w:hAnsi="Arial"/>
          <w:b/>
          <w:noProof/>
          <w:lang w:val="en-US"/>
        </w:rPr>
        <w:tab/>
      </w:r>
      <w:r w:rsidRPr="00900A29">
        <w:rPr>
          <w:rFonts w:ascii="Arial" w:eastAsia="ＭＳ 明朝" w:hAnsi="Arial"/>
          <w:b/>
          <w:noProof/>
          <w:lang w:val="en-US"/>
        </w:rPr>
        <w:tab/>
      </w:r>
      <w:r w:rsidR="00001763" w:rsidRPr="005724AD">
        <w:rPr>
          <w:rFonts w:ascii="Arial" w:eastAsia="ＭＳ 明朝" w:hAnsi="Arial"/>
          <w:b/>
          <w:noProof/>
          <w:lang w:val="en-US"/>
        </w:rPr>
        <w:t>R2-2502780</w:t>
      </w:r>
    </w:p>
    <w:p w14:paraId="0A66382B" w14:textId="4F5183EA" w:rsidR="007C546E" w:rsidRPr="00DC46EB" w:rsidRDefault="007C546E" w:rsidP="007C546E">
      <w:pPr>
        <w:tabs>
          <w:tab w:val="center" w:pos="4536"/>
          <w:tab w:val="right" w:pos="8280"/>
          <w:tab w:val="right" w:pos="9639"/>
        </w:tabs>
        <w:ind w:right="2"/>
        <w:rPr>
          <w:rFonts w:ascii="Arial" w:eastAsia="ＭＳ 明朝" w:hAnsi="Arial"/>
          <w:b/>
          <w:bCs/>
          <w:noProof/>
        </w:rPr>
      </w:pPr>
      <w:r w:rsidRPr="005724AD">
        <w:rPr>
          <w:rFonts w:ascii="Arial" w:eastAsia="ＭＳ 明朝" w:hAnsi="Arial" w:hint="eastAsia"/>
          <w:b/>
        </w:rPr>
        <w:t>Wuhan, China</w:t>
      </w:r>
      <w:r w:rsidRPr="005724AD">
        <w:rPr>
          <w:rFonts w:ascii="Arial" w:eastAsia="ＭＳ 明朝" w:hAnsi="Arial"/>
          <w:b/>
        </w:rPr>
        <w:t xml:space="preserve">, </w:t>
      </w:r>
      <w:r w:rsidRPr="005724AD">
        <w:rPr>
          <w:rFonts w:ascii="Arial" w:eastAsia="ＭＳ 明朝" w:hAnsi="Arial" w:hint="eastAsia"/>
          <w:b/>
        </w:rPr>
        <w:t>April</w:t>
      </w:r>
      <w:r w:rsidRPr="005724AD">
        <w:rPr>
          <w:rFonts w:ascii="Arial" w:eastAsia="ＭＳ 明朝" w:hAnsi="Arial"/>
          <w:b/>
        </w:rPr>
        <w:t xml:space="preserve"> </w:t>
      </w:r>
      <w:r w:rsidRPr="005724AD">
        <w:rPr>
          <w:rFonts w:ascii="Arial" w:eastAsia="ＭＳ 明朝" w:hAnsi="Arial" w:hint="eastAsia"/>
          <w:b/>
        </w:rPr>
        <w:t>7</w:t>
      </w:r>
      <w:r w:rsidRPr="005724AD">
        <w:rPr>
          <w:rFonts w:ascii="Arial" w:eastAsia="ＭＳ 明朝" w:hAnsi="Arial"/>
          <w:b/>
          <w:vertAlign w:val="superscript"/>
        </w:rPr>
        <w:t>th</w:t>
      </w:r>
      <w:r w:rsidRPr="005724AD">
        <w:rPr>
          <w:rFonts w:ascii="Arial" w:eastAsia="ＭＳ 明朝" w:hAnsi="Arial"/>
          <w:b/>
        </w:rPr>
        <w:t xml:space="preserve"> – </w:t>
      </w:r>
      <w:r w:rsidRPr="005724AD">
        <w:rPr>
          <w:rFonts w:ascii="Arial" w:eastAsia="ＭＳ 明朝" w:hAnsi="Arial" w:hint="eastAsia"/>
          <w:b/>
        </w:rPr>
        <w:t>11</w:t>
      </w:r>
      <w:r w:rsidRPr="005724AD">
        <w:rPr>
          <w:rFonts w:ascii="Arial" w:eastAsia="ＭＳ 明朝" w:hAnsi="Arial" w:hint="eastAsia"/>
          <w:b/>
          <w:vertAlign w:val="superscript"/>
        </w:rPr>
        <w:t>st</w:t>
      </w:r>
      <w:r w:rsidRPr="005724AD">
        <w:rPr>
          <w:rFonts w:ascii="Arial" w:eastAsia="ＭＳ 明朝" w:hAnsi="Arial"/>
          <w:b/>
        </w:rPr>
        <w:t>, 202</w:t>
      </w:r>
      <w:r w:rsidRPr="005724AD">
        <w:rPr>
          <w:rFonts w:ascii="Arial" w:eastAsia="ＭＳ 明朝" w:hAnsi="Arial" w:hint="eastAsia"/>
          <w:b/>
        </w:rPr>
        <w:t>5</w:t>
      </w:r>
    </w:p>
    <w:p w14:paraId="4D94A7E3" w14:textId="77777777" w:rsidR="0068648F" w:rsidRPr="007C546E"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A646DF" w:rsidRDefault="001545B1" w:rsidP="00FA2362">
      <w:pPr>
        <w:pStyle w:val="a8"/>
        <w:ind w:left="1800" w:hanging="1800"/>
        <w:rPr>
          <w:sz w:val="24"/>
          <w:lang w:val="en-US" w:eastAsia="ja-JP"/>
        </w:rPr>
      </w:pPr>
      <w:r w:rsidRPr="00A646DF">
        <w:rPr>
          <w:sz w:val="24"/>
          <w:lang w:val="en-US"/>
        </w:rPr>
        <w:t>Source:</w:t>
      </w:r>
      <w:r w:rsidRPr="00A646DF">
        <w:rPr>
          <w:sz w:val="24"/>
          <w:lang w:val="en-US"/>
        </w:rPr>
        <w:tab/>
        <w:t>NTT DOCOMO</w:t>
      </w:r>
      <w:r w:rsidR="0036115F" w:rsidRPr="00A646DF">
        <w:rPr>
          <w:sz w:val="24"/>
          <w:lang w:val="en-US" w:eastAsia="ja-JP"/>
        </w:rPr>
        <w:t>, INC.</w:t>
      </w:r>
    </w:p>
    <w:bookmarkEnd w:id="0"/>
    <w:p w14:paraId="7332E81A" w14:textId="2442BA5A" w:rsidR="00FE0C9D" w:rsidRPr="00A646DF" w:rsidRDefault="00FE0C9D" w:rsidP="00FA2362">
      <w:pPr>
        <w:pStyle w:val="a8"/>
        <w:ind w:left="1800" w:hanging="1800"/>
        <w:rPr>
          <w:rFonts w:eastAsiaTheme="minorEastAsia"/>
          <w:sz w:val="24"/>
          <w:lang w:val="en-US" w:eastAsia="ja-JP"/>
        </w:rPr>
      </w:pPr>
      <w:r w:rsidRPr="00A646DF">
        <w:rPr>
          <w:sz w:val="24"/>
          <w:lang w:val="en-US"/>
        </w:rPr>
        <w:t>Title:</w:t>
      </w:r>
      <w:r w:rsidRPr="00A646DF">
        <w:rPr>
          <w:sz w:val="24"/>
          <w:lang w:val="en-US"/>
        </w:rPr>
        <w:tab/>
      </w:r>
      <w:bookmarkStart w:id="1" w:name="OLE_LINK8"/>
      <w:bookmarkStart w:id="2" w:name="OLE_LINK9"/>
      <w:bookmarkStart w:id="3" w:name="OLE_LINK21"/>
      <w:bookmarkStart w:id="4" w:name="OLE_LINK22"/>
      <w:r w:rsidR="00C6146B" w:rsidRPr="00A646DF">
        <w:rPr>
          <w:sz w:val="24"/>
          <w:lang w:val="en-US"/>
        </w:rPr>
        <w:t xml:space="preserve">Discussion on </w:t>
      </w:r>
      <w:r w:rsidR="00274B13" w:rsidRPr="00A646DF">
        <w:rPr>
          <w:sz w:val="24"/>
          <w:lang w:val="en-US"/>
        </w:rPr>
        <w:t>o</w:t>
      </w:r>
      <w:r w:rsidR="00F35A00" w:rsidRPr="00A646DF">
        <w:rPr>
          <w:sz w:val="24"/>
          <w:lang w:val="en-US"/>
        </w:rPr>
        <w:t xml:space="preserve">n-demand </w:t>
      </w:r>
      <w:r w:rsidR="00DE34A4" w:rsidRPr="00A646DF">
        <w:rPr>
          <w:sz w:val="24"/>
          <w:lang w:val="en-US"/>
        </w:rPr>
        <w:t>SSB SCell operation</w:t>
      </w:r>
    </w:p>
    <w:bookmarkEnd w:id="1"/>
    <w:bookmarkEnd w:id="2"/>
    <w:bookmarkEnd w:id="3"/>
    <w:bookmarkEnd w:id="4"/>
    <w:p w14:paraId="02FF14B3" w14:textId="184D990A" w:rsidR="00FE0C9D" w:rsidRPr="00534FC9" w:rsidRDefault="00FE0C9D" w:rsidP="00FA2362">
      <w:pPr>
        <w:pStyle w:val="a8"/>
        <w:tabs>
          <w:tab w:val="left" w:pos="1800"/>
        </w:tabs>
        <w:ind w:left="1800" w:hanging="1800"/>
        <w:rPr>
          <w:sz w:val="24"/>
          <w:lang w:val="en-US" w:eastAsia="ja-JP"/>
        </w:rPr>
      </w:pPr>
      <w:r w:rsidRPr="00A646DF">
        <w:rPr>
          <w:sz w:val="24"/>
          <w:lang w:val="en-US"/>
        </w:rPr>
        <w:t>Agenda Item:</w:t>
      </w:r>
      <w:bookmarkStart w:id="5" w:name="Source"/>
      <w:bookmarkEnd w:id="5"/>
      <w:r w:rsidRPr="00A646DF">
        <w:rPr>
          <w:sz w:val="24"/>
          <w:lang w:val="en-US"/>
        </w:rPr>
        <w:tab/>
      </w:r>
      <w:r w:rsidR="00474E09" w:rsidRPr="00A646DF">
        <w:rPr>
          <w:sz w:val="24"/>
          <w:lang w:val="en-US" w:eastAsia="ja-JP"/>
        </w:rPr>
        <w:t>8</w:t>
      </w:r>
      <w:r w:rsidR="00A74D1B" w:rsidRPr="00A646DF">
        <w:rPr>
          <w:sz w:val="24"/>
          <w:lang w:val="en-US"/>
        </w:rPr>
        <w:t>.</w:t>
      </w:r>
      <w:r w:rsidR="00ED742D" w:rsidRPr="00A646DF">
        <w:rPr>
          <w:sz w:val="24"/>
          <w:lang w:val="en-US"/>
        </w:rPr>
        <w:t>5</w:t>
      </w:r>
      <w:r w:rsidR="00A74D1B" w:rsidRPr="00A646DF">
        <w:rPr>
          <w:sz w:val="24"/>
          <w:lang w:val="en-US"/>
        </w:rPr>
        <w:t>.</w:t>
      </w:r>
      <w:r w:rsidR="00B04313">
        <w:rPr>
          <w:rFonts w:hint="eastAsia"/>
          <w:sz w:val="24"/>
          <w:lang w:val="en-US" w:eastAsia="ja-JP"/>
        </w:rPr>
        <w:t>2</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534FC9">
        <w:rPr>
          <w:rFonts w:ascii="Arial" w:hAnsi="Arial"/>
          <w:b/>
          <w:lang w:val="en-US"/>
        </w:rPr>
        <w:t>Document for:</w:t>
      </w:r>
      <w:bookmarkStart w:id="6" w:name="DocumentFor"/>
      <w:bookmarkEnd w:id="6"/>
      <w:r w:rsidR="00D02352" w:rsidRPr="00534FC9">
        <w:rPr>
          <w:rFonts w:ascii="Arial" w:hAnsi="Arial"/>
          <w:b/>
          <w:lang w:val="en-US"/>
        </w:rPr>
        <w:t xml:space="preserve"> </w:t>
      </w:r>
      <w:r w:rsidR="00D02352" w:rsidRPr="00534FC9">
        <w:rPr>
          <w:rFonts w:ascii="Arial" w:hAnsi="Arial"/>
          <w:b/>
          <w:lang w:val="en-US"/>
        </w:rPr>
        <w:tab/>
      </w:r>
      <w:r w:rsidRPr="00534FC9">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335A9BC1" w:rsidR="00FE09A2" w:rsidRDefault="00A74D1B" w:rsidP="00FA2362">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F03913">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SSB S</w:t>
      </w:r>
      <w:r w:rsidR="003F4215">
        <w:rPr>
          <w:rFonts w:hint="eastAsia"/>
          <w:sz w:val="22"/>
          <w:szCs w:val="22"/>
        </w:rPr>
        <w:t>C</w:t>
      </w:r>
      <w:r w:rsidR="00DE34A4">
        <w:rPr>
          <w:sz w:val="22"/>
          <w:szCs w:val="22"/>
        </w:rPr>
        <w:t>ell operation</w:t>
      </w:r>
      <w:r w:rsidR="005E152D" w:rsidRPr="009B19B3">
        <w:rPr>
          <w:sz w:val="22"/>
          <w:szCs w:val="22"/>
        </w:rPr>
        <w:t>.</w:t>
      </w:r>
      <w:r w:rsidR="00DB40AE">
        <w:rPr>
          <w:sz w:val="22"/>
          <w:szCs w:val="22"/>
        </w:rPr>
        <w:t xml:space="preserve"> </w:t>
      </w:r>
    </w:p>
    <w:p w14:paraId="63B44CFD" w14:textId="77777777" w:rsidR="00031B26" w:rsidRDefault="00031B26" w:rsidP="00031B26">
      <w:pPr>
        <w:pStyle w:val="Doc-title"/>
        <w:rPr>
          <w:lang w:eastAsia="ja-JP"/>
        </w:rPr>
      </w:pPr>
    </w:p>
    <w:p w14:paraId="5D2B4164" w14:textId="77777777" w:rsidR="00A741CD" w:rsidRDefault="00A741CD" w:rsidP="00A741CD">
      <w:pPr>
        <w:pStyle w:val="Doc-text2"/>
        <w:ind w:left="1253" w:firstLine="0"/>
      </w:pPr>
    </w:p>
    <w:p w14:paraId="5F788ED0" w14:textId="127080D3" w:rsidR="00A741CD" w:rsidRPr="00654B4A" w:rsidRDefault="00A741CD" w:rsidP="00A741CD">
      <w:pPr>
        <w:pStyle w:val="Doc-text2"/>
        <w:pBdr>
          <w:top w:val="single" w:sz="4" w:space="1" w:color="auto"/>
          <w:left w:val="single" w:sz="4" w:space="4" w:color="auto"/>
          <w:bottom w:val="single" w:sz="4" w:space="1" w:color="auto"/>
          <w:right w:val="single" w:sz="4" w:space="0" w:color="auto"/>
        </w:pBdr>
        <w:rPr>
          <w:b/>
          <w:bCs/>
          <w:sz w:val="16"/>
          <w:szCs w:val="16"/>
          <w:lang w:val="en-US"/>
        </w:rPr>
      </w:pPr>
      <w:r w:rsidRPr="007F3E0C">
        <w:rPr>
          <w:b/>
          <w:bCs/>
          <w:sz w:val="16"/>
          <w:szCs w:val="16"/>
          <w:highlight w:val="green"/>
          <w:lang w:val="en-US"/>
        </w:rPr>
        <w:t>Agreements on OD-SSB SCell</w:t>
      </w:r>
      <w:r w:rsidRPr="007F3E0C">
        <w:rPr>
          <w:rFonts w:hint="eastAsia"/>
          <w:b/>
          <w:bCs/>
          <w:sz w:val="16"/>
          <w:szCs w:val="16"/>
          <w:highlight w:val="green"/>
          <w:lang w:val="en-US" w:eastAsia="ja-JP"/>
        </w:rPr>
        <w:t>@RAN2#1</w:t>
      </w:r>
      <w:r w:rsidR="00182A13" w:rsidRPr="007F3E0C">
        <w:rPr>
          <w:rFonts w:hint="eastAsia"/>
          <w:b/>
          <w:bCs/>
          <w:sz w:val="16"/>
          <w:szCs w:val="16"/>
          <w:highlight w:val="green"/>
          <w:lang w:val="en-US" w:eastAsia="ja-JP"/>
        </w:rPr>
        <w:t>29</w:t>
      </w:r>
    </w:p>
    <w:p w14:paraId="70015A4A" w14:textId="57903E1F" w:rsidR="00A741CD" w:rsidRPr="00090E7C" w:rsidRDefault="00090E7C" w:rsidP="008630EE">
      <w:pPr>
        <w:pStyle w:val="Doc-text2"/>
        <w:numPr>
          <w:ilvl w:val="0"/>
          <w:numId w:val="13"/>
        </w:numPr>
        <w:pBdr>
          <w:top w:val="single" w:sz="4" w:space="1" w:color="auto"/>
          <w:left w:val="single" w:sz="4" w:space="4" w:color="auto"/>
          <w:bottom w:val="single" w:sz="4" w:space="1" w:color="auto"/>
          <w:right w:val="single" w:sz="4" w:space="0" w:color="auto"/>
        </w:pBdr>
        <w:rPr>
          <w:sz w:val="16"/>
          <w:szCs w:val="16"/>
          <w:lang w:val="en-US"/>
        </w:rPr>
      </w:pPr>
      <w:r w:rsidRPr="00090E7C">
        <w:rPr>
          <w:sz w:val="16"/>
          <w:szCs w:val="16"/>
        </w:rPr>
        <w:t>RAN2 leave it to RAN4 to conclude whether always-on SSB and/or OD-SSB are measured when both are transmitted in OD-SSB case 2.</w:t>
      </w:r>
      <w:r w:rsidR="00A741CD" w:rsidRPr="00090E7C">
        <w:rPr>
          <w:sz w:val="16"/>
          <w:szCs w:val="16"/>
        </w:rPr>
        <w:t xml:space="preserve"> </w:t>
      </w:r>
    </w:p>
    <w:p w14:paraId="68BAB128" w14:textId="77777777" w:rsidR="00A741CD" w:rsidRPr="00A741CD" w:rsidRDefault="00A741CD" w:rsidP="00A741CD">
      <w:pPr>
        <w:pStyle w:val="Doc-text2"/>
        <w:rPr>
          <w:lang w:eastAsia="ja-JP"/>
        </w:rPr>
      </w:pPr>
    </w:p>
    <w:p w14:paraId="16FA7BA0"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654B4A">
        <w:rPr>
          <w:b/>
          <w:bCs/>
          <w:sz w:val="16"/>
          <w:szCs w:val="16"/>
          <w:highlight w:val="green"/>
          <w:lang w:val="en-US"/>
        </w:rPr>
        <w:t>Agreements on OD-SSB</w:t>
      </w:r>
      <w:r w:rsidRPr="00654B4A">
        <w:rPr>
          <w:rFonts w:hint="eastAsia"/>
          <w:b/>
          <w:bCs/>
          <w:sz w:val="16"/>
          <w:szCs w:val="16"/>
          <w:highlight w:val="green"/>
          <w:lang w:val="en-US" w:eastAsia="ja-JP"/>
        </w:rPr>
        <w:t>@RAN2#127</w:t>
      </w:r>
    </w:p>
    <w:p w14:paraId="22656A51"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rPr>
          <w:bCs/>
          <w:sz w:val="16"/>
          <w:szCs w:val="16"/>
          <w:lang w:val="en-US"/>
        </w:rPr>
      </w:pPr>
      <w:r w:rsidRPr="00654B4A">
        <w:rPr>
          <w:bCs/>
          <w:sz w:val="16"/>
          <w:szCs w:val="16"/>
          <w:lang w:val="en-US"/>
        </w:rPr>
        <w:t xml:space="preserve">Scenarios on OD-SSB: </w:t>
      </w:r>
    </w:p>
    <w:p w14:paraId="27AC59F4"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start the discussion from Scenario 2/2A and wait for RAN1 conclusion on Scenario 3A/3B.</w:t>
      </w:r>
    </w:p>
    <w:p w14:paraId="1A03A5C8"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p>
    <w:p w14:paraId="18FBAFB8" w14:textId="77777777" w:rsidR="00031B26" w:rsidRPr="00281161"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281161">
        <w:rPr>
          <w:sz w:val="16"/>
          <w:szCs w:val="16"/>
          <w:lang w:val="en-US"/>
        </w:rPr>
        <w:t>OD-SSB transmission indication:</w:t>
      </w:r>
    </w:p>
    <w:p w14:paraId="0A90D2F4" w14:textId="77777777" w:rsidR="00031B26" w:rsidRPr="00281161"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281161">
        <w:rPr>
          <w:sz w:val="16"/>
          <w:szCs w:val="16"/>
        </w:rPr>
        <w:t xml:space="preserve">RRC based </w:t>
      </w:r>
      <w:bookmarkStart w:id="7" w:name="_Hlk181784611"/>
      <w:r w:rsidRPr="00281161">
        <w:rPr>
          <w:sz w:val="16"/>
          <w:szCs w:val="16"/>
        </w:rPr>
        <w:t>OD-SSB transmission indication is used to indicate at least the initial activation/deactivation state of OD-SSB configuration. FFS on reconfiguration.</w:t>
      </w:r>
      <w:bookmarkEnd w:id="7"/>
    </w:p>
    <w:p w14:paraId="70F99B73" w14:textId="77777777" w:rsidR="00031B26" w:rsidRPr="00281161"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281161">
        <w:rPr>
          <w:sz w:val="16"/>
          <w:szCs w:val="16"/>
        </w:rPr>
        <w:t>New MAC-CE for OD-SSB transmission indication is introduced. We will not change legacy SCell activation/deactivation MAC CE. FFS if we need further optimization for scenario 2A.</w:t>
      </w:r>
    </w:p>
    <w:p w14:paraId="32CD8F8D"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p>
    <w:p w14:paraId="1308E8F8" w14:textId="77777777" w:rsidR="00031B26" w:rsidRPr="00654B4A" w:rsidRDefault="00031B26" w:rsidP="00031B26">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654B4A">
        <w:rPr>
          <w:sz w:val="16"/>
          <w:szCs w:val="16"/>
          <w:lang w:val="en-US"/>
        </w:rPr>
        <w:t>Measurement on OD-SSB:</w:t>
      </w:r>
    </w:p>
    <w:p w14:paraId="57DE3647"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Measurement based on OD-SSB in both case 1 and case 2 will be considered. (case 1 and case 2 defined in RAN1).</w:t>
      </w:r>
    </w:p>
    <w:p w14:paraId="02D526E0"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For Case #1, the UE does not expect to measure SSB when on-demand SSB transmission is deactivated. In other words, the UE expects to measure SSB when on-demand SSB transmission is activated.</w:t>
      </w:r>
    </w:p>
    <w:p w14:paraId="46411420" w14:textId="77777777" w:rsidR="00031B26" w:rsidRPr="00654B4A"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does not handle the issue raised in R2-2407414 in OD-SSB based measurements.</w:t>
      </w:r>
    </w:p>
    <w:p w14:paraId="69B53206" w14:textId="68209322" w:rsidR="00D443D5" w:rsidRPr="0068036B" w:rsidRDefault="00031B26" w:rsidP="008630EE">
      <w:pPr>
        <w:pStyle w:val="Doc-text2"/>
        <w:numPr>
          <w:ilvl w:val="0"/>
          <w:numId w:val="12"/>
        </w:numPr>
        <w:pBdr>
          <w:top w:val="single" w:sz="4" w:space="1" w:color="auto"/>
          <w:left w:val="single" w:sz="4" w:space="4" w:color="auto"/>
          <w:bottom w:val="single" w:sz="4" w:space="1" w:color="auto"/>
          <w:right w:val="single" w:sz="4" w:space="4" w:color="auto"/>
        </w:pBdr>
        <w:rPr>
          <w:sz w:val="16"/>
          <w:szCs w:val="16"/>
          <w:lang w:val="en-US"/>
        </w:rPr>
      </w:pPr>
      <w:r w:rsidRPr="00654B4A">
        <w:rPr>
          <w:sz w:val="16"/>
          <w:szCs w:val="16"/>
        </w:rPr>
        <w:t>RAN2 study how the UE to perform L3 measurement according to OD-SSB L3 RRM configuration.</w:t>
      </w:r>
    </w:p>
    <w:p w14:paraId="2EB8DD33" w14:textId="77777777" w:rsidR="00C25747" w:rsidRDefault="00C25747" w:rsidP="00C25747">
      <w:pPr>
        <w:pStyle w:val="Doc-text2"/>
        <w:ind w:left="1253" w:firstLine="0"/>
      </w:pPr>
    </w:p>
    <w:p w14:paraId="050ABED4" w14:textId="45ABAC18" w:rsidR="00C25747" w:rsidRPr="00654B4A" w:rsidRDefault="00C25747" w:rsidP="00C25747">
      <w:pPr>
        <w:pStyle w:val="Doc-text2"/>
        <w:pBdr>
          <w:top w:val="single" w:sz="4" w:space="1" w:color="auto"/>
          <w:left w:val="single" w:sz="4" w:space="4" w:color="auto"/>
          <w:bottom w:val="single" w:sz="4" w:space="1" w:color="auto"/>
          <w:right w:val="single" w:sz="4" w:space="0" w:color="auto"/>
        </w:pBdr>
        <w:rPr>
          <w:b/>
          <w:bCs/>
          <w:sz w:val="16"/>
          <w:szCs w:val="16"/>
          <w:lang w:val="en-US"/>
        </w:rPr>
      </w:pPr>
      <w:r w:rsidRPr="00654B4A">
        <w:rPr>
          <w:b/>
          <w:bCs/>
          <w:sz w:val="16"/>
          <w:szCs w:val="16"/>
          <w:highlight w:val="green"/>
          <w:lang w:val="en-US"/>
        </w:rPr>
        <w:t>Agreements on OD-SSB SCell</w:t>
      </w:r>
      <w:r w:rsidRPr="00654B4A">
        <w:rPr>
          <w:rFonts w:hint="eastAsia"/>
          <w:b/>
          <w:bCs/>
          <w:sz w:val="16"/>
          <w:szCs w:val="16"/>
          <w:highlight w:val="green"/>
          <w:lang w:val="en-US" w:eastAsia="ja-JP"/>
        </w:rPr>
        <w:t>@RAN2#127bis</w:t>
      </w:r>
    </w:p>
    <w:p w14:paraId="08478191" w14:textId="77777777" w:rsidR="00C25747" w:rsidRPr="00654B4A" w:rsidRDefault="00C25747" w:rsidP="008630EE">
      <w:pPr>
        <w:pStyle w:val="Doc-text2"/>
        <w:numPr>
          <w:ilvl w:val="0"/>
          <w:numId w:val="13"/>
        </w:numPr>
        <w:pBdr>
          <w:top w:val="single" w:sz="4" w:space="1" w:color="auto"/>
          <w:left w:val="single" w:sz="4" w:space="4" w:color="auto"/>
          <w:bottom w:val="single" w:sz="4" w:space="1" w:color="auto"/>
          <w:right w:val="single" w:sz="4" w:space="0" w:color="auto"/>
        </w:pBdr>
        <w:rPr>
          <w:sz w:val="16"/>
          <w:szCs w:val="16"/>
          <w:lang w:val="en-US"/>
        </w:rPr>
      </w:pPr>
      <w:r w:rsidRPr="00654B4A">
        <w:rPr>
          <w:sz w:val="16"/>
          <w:szCs w:val="16"/>
        </w:rPr>
        <w:t>No need to restrict the OD-SSB activation/deactivation state indication in RRC to initial configuration. No special specification effort is required.</w:t>
      </w:r>
    </w:p>
    <w:p w14:paraId="3A425425" w14:textId="77777777" w:rsidR="00C25747" w:rsidRPr="00654B4A" w:rsidRDefault="00C25747" w:rsidP="008630EE">
      <w:pPr>
        <w:pStyle w:val="Doc-text2"/>
        <w:numPr>
          <w:ilvl w:val="0"/>
          <w:numId w:val="13"/>
        </w:numPr>
        <w:pBdr>
          <w:top w:val="single" w:sz="4" w:space="1" w:color="auto"/>
          <w:left w:val="single" w:sz="4" w:space="4" w:color="auto"/>
          <w:bottom w:val="single" w:sz="4" w:space="1" w:color="auto"/>
          <w:right w:val="single" w:sz="4" w:space="0" w:color="auto"/>
        </w:pBdr>
        <w:rPr>
          <w:sz w:val="16"/>
          <w:szCs w:val="16"/>
          <w:highlight w:val="cyan"/>
          <w:lang w:val="en-US"/>
        </w:rPr>
      </w:pPr>
      <w:r w:rsidRPr="00654B4A">
        <w:rPr>
          <w:sz w:val="16"/>
          <w:szCs w:val="16"/>
          <w:highlight w:val="cyan"/>
        </w:rPr>
        <w:t>Don’t introduce further new MAC CE that combines SCell activation/deactivation and OD-SSB indication for scenario 2A.</w:t>
      </w:r>
    </w:p>
    <w:p w14:paraId="1DA2D953" w14:textId="77777777" w:rsidR="00C25747" w:rsidRPr="00654B4A" w:rsidRDefault="00C25747" w:rsidP="008630EE">
      <w:pPr>
        <w:pStyle w:val="Doc-text2"/>
        <w:numPr>
          <w:ilvl w:val="0"/>
          <w:numId w:val="13"/>
        </w:numPr>
        <w:pBdr>
          <w:top w:val="single" w:sz="4" w:space="1" w:color="auto"/>
          <w:left w:val="single" w:sz="4" w:space="4" w:color="auto"/>
          <w:bottom w:val="single" w:sz="4" w:space="1" w:color="auto"/>
          <w:right w:val="single" w:sz="4" w:space="0" w:color="auto"/>
        </w:pBdr>
        <w:rPr>
          <w:sz w:val="16"/>
          <w:szCs w:val="16"/>
          <w:lang w:val="en-US"/>
        </w:rPr>
      </w:pPr>
      <w:r w:rsidRPr="00654B4A">
        <w:rPr>
          <w:sz w:val="16"/>
          <w:szCs w:val="16"/>
        </w:rPr>
        <w:t xml:space="preserve">NW should be able to send OD-SSB indication for multiple </w:t>
      </w:r>
      <w:proofErr w:type="spellStart"/>
      <w:r w:rsidRPr="00654B4A">
        <w:rPr>
          <w:sz w:val="16"/>
          <w:szCs w:val="16"/>
        </w:rPr>
        <w:t>SCells</w:t>
      </w:r>
      <w:proofErr w:type="spellEnd"/>
      <w:r w:rsidRPr="00654B4A">
        <w:rPr>
          <w:sz w:val="16"/>
          <w:szCs w:val="16"/>
        </w:rPr>
        <w:t xml:space="preserve"> simultaneously by a MAC CE.</w:t>
      </w:r>
    </w:p>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1B6942DE" w14:textId="43EE3BE6" w:rsidR="005C4306" w:rsidRPr="00D74CE0" w:rsidRDefault="00E17C98" w:rsidP="005B0641">
      <w:pPr>
        <w:pStyle w:val="2"/>
        <w:rPr>
          <w:rFonts w:eastAsiaTheme="minorEastAsia"/>
          <w:sz w:val="22"/>
          <w:szCs w:val="22"/>
          <w:lang w:val="en-US"/>
        </w:rPr>
      </w:pPr>
      <w:r>
        <w:rPr>
          <w:rFonts w:eastAsia="DengXian"/>
          <w:b/>
          <w:szCs w:val="18"/>
          <w:lang w:val="en-US" w:eastAsia="zh-CN"/>
        </w:rPr>
        <w:t>2.1</w:t>
      </w:r>
      <w:r>
        <w:rPr>
          <w:rFonts w:eastAsia="DengXian"/>
          <w:b/>
          <w:szCs w:val="18"/>
          <w:lang w:val="en-US" w:eastAsia="zh-CN"/>
        </w:rPr>
        <w:tab/>
      </w:r>
      <w:r w:rsidR="00926C08">
        <w:rPr>
          <w:rFonts w:eastAsiaTheme="minorEastAsia"/>
          <w:b/>
          <w:szCs w:val="18"/>
          <w:lang w:val="en-US"/>
        </w:rPr>
        <w:t>Signaling</w:t>
      </w:r>
      <w:r w:rsidR="00E04D41">
        <w:rPr>
          <w:rFonts w:eastAsiaTheme="minorEastAsia" w:hint="eastAsia"/>
          <w:b/>
          <w:szCs w:val="18"/>
          <w:lang w:val="en-US"/>
        </w:rPr>
        <w:t xml:space="preserve"> </w:t>
      </w:r>
      <w:r w:rsidR="00A73957">
        <w:rPr>
          <w:rFonts w:eastAsiaTheme="minorEastAsia" w:hint="eastAsia"/>
          <w:b/>
          <w:szCs w:val="18"/>
          <w:lang w:val="en-US"/>
        </w:rPr>
        <w:t>for</w:t>
      </w:r>
      <w:r w:rsidR="00E04D41">
        <w:rPr>
          <w:rFonts w:eastAsiaTheme="minorEastAsia" w:hint="eastAsia"/>
          <w:b/>
          <w:szCs w:val="18"/>
          <w:lang w:val="en-US"/>
        </w:rPr>
        <w:t xml:space="preserve"> OD-SSB</w:t>
      </w:r>
    </w:p>
    <w:p w14:paraId="0F45F52C" w14:textId="69C64E69" w:rsidR="005B0641" w:rsidRPr="00A31AE3" w:rsidRDefault="00A133A7" w:rsidP="005B0641">
      <w:pPr>
        <w:rPr>
          <w:rFonts w:eastAsiaTheme="minorEastAsia"/>
          <w:sz w:val="22"/>
          <w:szCs w:val="22"/>
          <w:u w:val="single"/>
        </w:rPr>
      </w:pPr>
      <w:r w:rsidRPr="00A31AE3">
        <w:rPr>
          <w:rFonts w:eastAsiaTheme="minorEastAsia" w:hint="eastAsia"/>
          <w:sz w:val="22"/>
          <w:szCs w:val="22"/>
          <w:u w:val="single"/>
        </w:rPr>
        <w:t>RRC based indication</w:t>
      </w:r>
    </w:p>
    <w:p w14:paraId="495FD1A9" w14:textId="78C08E6E" w:rsidR="00BD2550" w:rsidRDefault="002C64F5" w:rsidP="001A2861">
      <w:pPr>
        <w:ind w:firstLineChars="50" w:firstLine="110"/>
        <w:rPr>
          <w:rFonts w:eastAsiaTheme="minorEastAsia"/>
          <w:sz w:val="22"/>
          <w:szCs w:val="22"/>
        </w:rPr>
      </w:pPr>
      <w:r>
        <w:rPr>
          <w:rFonts w:eastAsiaTheme="minorEastAsia" w:hint="eastAsia"/>
          <w:sz w:val="22"/>
          <w:szCs w:val="22"/>
        </w:rPr>
        <w:t xml:space="preserve">As captured in </w:t>
      </w:r>
      <w:r w:rsidR="000E73B1">
        <w:rPr>
          <w:rFonts w:eastAsiaTheme="minorEastAsia" w:hint="eastAsia"/>
          <w:sz w:val="22"/>
          <w:szCs w:val="22"/>
        </w:rPr>
        <w:t xml:space="preserve">the </w:t>
      </w:r>
      <w:r w:rsidR="00BD7816" w:rsidRPr="0086239F">
        <w:rPr>
          <w:rFonts w:eastAsiaTheme="minorEastAsia"/>
          <w:sz w:val="22"/>
          <w:szCs w:val="22"/>
        </w:rPr>
        <w:t>FFS on reconfiguration</w:t>
      </w:r>
      <w:r w:rsidR="00BD7816">
        <w:rPr>
          <w:rFonts w:eastAsiaTheme="minorEastAsia" w:hint="eastAsia"/>
          <w:sz w:val="22"/>
          <w:szCs w:val="22"/>
        </w:rPr>
        <w:t xml:space="preserve"> </w:t>
      </w:r>
      <w:r w:rsidR="0086239F">
        <w:rPr>
          <w:rFonts w:eastAsiaTheme="minorEastAsia" w:hint="eastAsia"/>
          <w:sz w:val="22"/>
          <w:szCs w:val="22"/>
        </w:rPr>
        <w:t>agreed at RAN2#127</w:t>
      </w:r>
      <w:r w:rsidR="001D0F15">
        <w:rPr>
          <w:rFonts w:eastAsiaTheme="minorEastAsia" w:hint="eastAsia"/>
          <w:sz w:val="22"/>
          <w:szCs w:val="22"/>
        </w:rPr>
        <w:t xml:space="preserve"> [2]</w:t>
      </w:r>
      <w:r w:rsidR="0086239F">
        <w:rPr>
          <w:rFonts w:eastAsiaTheme="minorEastAsia" w:hint="eastAsia"/>
          <w:sz w:val="22"/>
          <w:szCs w:val="22"/>
        </w:rPr>
        <w:t xml:space="preserve">, </w:t>
      </w:r>
      <w:r w:rsidR="00F75A5D">
        <w:rPr>
          <w:rFonts w:eastAsiaTheme="minorEastAsia" w:hint="eastAsia"/>
          <w:sz w:val="22"/>
          <w:szCs w:val="22"/>
        </w:rPr>
        <w:t>whether</w:t>
      </w:r>
      <w:r w:rsidR="004946C0">
        <w:rPr>
          <w:rFonts w:eastAsiaTheme="minorEastAsia" w:hint="eastAsia"/>
          <w:sz w:val="22"/>
          <w:szCs w:val="22"/>
        </w:rPr>
        <w:t>/how</w:t>
      </w:r>
      <w:r w:rsidR="000E73B1">
        <w:rPr>
          <w:rFonts w:eastAsiaTheme="minorEastAsia" w:hint="eastAsia"/>
          <w:sz w:val="22"/>
          <w:szCs w:val="22"/>
        </w:rPr>
        <w:t xml:space="preserve"> RRC can </w:t>
      </w:r>
      <w:r w:rsidR="002B276B">
        <w:rPr>
          <w:rFonts w:eastAsiaTheme="minorEastAsia" w:hint="eastAsia"/>
          <w:sz w:val="22"/>
          <w:szCs w:val="22"/>
        </w:rPr>
        <w:t>re</w:t>
      </w:r>
      <w:r w:rsidR="00757FA6">
        <w:rPr>
          <w:rFonts w:eastAsiaTheme="minorEastAsia" w:hint="eastAsia"/>
          <w:sz w:val="22"/>
          <w:szCs w:val="22"/>
        </w:rPr>
        <w:t xml:space="preserve">configure </w:t>
      </w:r>
      <w:r w:rsidR="002B276B">
        <w:rPr>
          <w:rFonts w:eastAsiaTheme="minorEastAsia" w:hint="eastAsia"/>
          <w:sz w:val="22"/>
          <w:szCs w:val="22"/>
        </w:rPr>
        <w:t xml:space="preserve">activation/deactivation </w:t>
      </w:r>
      <w:r w:rsidR="00AD3B5E">
        <w:rPr>
          <w:rFonts w:eastAsiaTheme="minorEastAsia" w:hint="eastAsia"/>
          <w:sz w:val="22"/>
          <w:szCs w:val="22"/>
        </w:rPr>
        <w:t xml:space="preserve">state </w:t>
      </w:r>
      <w:r w:rsidR="002B276B">
        <w:rPr>
          <w:rFonts w:eastAsiaTheme="minorEastAsia" w:hint="eastAsia"/>
          <w:sz w:val="22"/>
          <w:szCs w:val="22"/>
        </w:rPr>
        <w:t xml:space="preserve">and </w:t>
      </w:r>
      <w:r w:rsidR="00F75A5D">
        <w:rPr>
          <w:rFonts w:eastAsiaTheme="minorEastAsia" w:hint="eastAsia"/>
          <w:sz w:val="22"/>
          <w:szCs w:val="22"/>
        </w:rPr>
        <w:t xml:space="preserve">OD-SSB </w:t>
      </w:r>
      <w:r w:rsidR="00AD3B5E">
        <w:rPr>
          <w:rFonts w:eastAsiaTheme="minorEastAsia" w:hint="eastAsia"/>
          <w:sz w:val="22"/>
          <w:szCs w:val="22"/>
        </w:rPr>
        <w:t xml:space="preserve">parameters </w:t>
      </w:r>
      <w:r w:rsidR="000E73B1">
        <w:rPr>
          <w:rFonts w:eastAsiaTheme="minorEastAsia" w:hint="eastAsia"/>
          <w:sz w:val="22"/>
          <w:szCs w:val="22"/>
        </w:rPr>
        <w:t xml:space="preserve">should be </w:t>
      </w:r>
      <w:r w:rsidR="3635C766" w:rsidRPr="0EAC6065">
        <w:rPr>
          <w:rFonts w:eastAsiaTheme="minorEastAsia"/>
          <w:sz w:val="22"/>
          <w:szCs w:val="22"/>
        </w:rPr>
        <w:t xml:space="preserve">further </w:t>
      </w:r>
      <w:r w:rsidR="00752DA5">
        <w:rPr>
          <w:rFonts w:eastAsiaTheme="minorEastAsia" w:hint="eastAsia"/>
          <w:sz w:val="22"/>
          <w:szCs w:val="22"/>
        </w:rPr>
        <w:t>studied</w:t>
      </w:r>
      <w:r w:rsidR="000E73B1">
        <w:rPr>
          <w:rFonts w:eastAsiaTheme="minorEastAsia" w:hint="eastAsia"/>
          <w:sz w:val="22"/>
          <w:szCs w:val="22"/>
        </w:rPr>
        <w:t>.</w:t>
      </w:r>
      <w:r w:rsidR="0056269E">
        <w:rPr>
          <w:rFonts w:eastAsiaTheme="minorEastAsia" w:hint="eastAsia"/>
          <w:sz w:val="22"/>
          <w:szCs w:val="22"/>
        </w:rPr>
        <w:t xml:space="preserve"> </w:t>
      </w:r>
    </w:p>
    <w:p w14:paraId="3F87C0EB" w14:textId="77777777" w:rsidR="00CD602E" w:rsidRDefault="00CD602E" w:rsidP="001A2861">
      <w:pPr>
        <w:ind w:firstLineChars="50" w:firstLine="110"/>
        <w:rPr>
          <w:rFonts w:eastAsiaTheme="minorEastAsia"/>
          <w:sz w:val="22"/>
          <w:szCs w:val="22"/>
        </w:rPr>
      </w:pPr>
    </w:p>
    <w:p w14:paraId="57262664" w14:textId="0E2500DC" w:rsidR="00B671E1" w:rsidRDefault="00B671E1" w:rsidP="001A2861">
      <w:pPr>
        <w:ind w:firstLineChars="50" w:firstLine="110"/>
        <w:rPr>
          <w:rFonts w:eastAsiaTheme="minorEastAsia"/>
          <w:sz w:val="22"/>
          <w:szCs w:val="22"/>
          <w:lang w:val="en-US"/>
        </w:rPr>
      </w:pPr>
      <w:r>
        <w:rPr>
          <w:rFonts w:eastAsiaTheme="minorEastAsia" w:hint="eastAsia"/>
          <w:sz w:val="22"/>
          <w:szCs w:val="22"/>
        </w:rPr>
        <w:t>On reconfiguration of activation/deactivation state</w:t>
      </w:r>
      <w:r w:rsidR="00100690">
        <w:rPr>
          <w:rFonts w:eastAsiaTheme="minorEastAsia" w:hint="eastAsia"/>
          <w:sz w:val="22"/>
          <w:szCs w:val="22"/>
        </w:rPr>
        <w:t xml:space="preserve">, </w:t>
      </w:r>
      <w:r w:rsidR="00100690">
        <w:rPr>
          <w:rFonts w:eastAsiaTheme="minorEastAsia"/>
          <w:sz w:val="22"/>
          <w:szCs w:val="22"/>
        </w:rPr>
        <w:t>relevant</w:t>
      </w:r>
      <w:r w:rsidR="00100690">
        <w:rPr>
          <w:rFonts w:eastAsiaTheme="minorEastAsia" w:hint="eastAsia"/>
          <w:sz w:val="22"/>
          <w:szCs w:val="22"/>
        </w:rPr>
        <w:t xml:space="preserve"> </w:t>
      </w:r>
      <w:r w:rsidR="00195E89">
        <w:rPr>
          <w:rFonts w:eastAsiaTheme="minorEastAsia" w:hint="eastAsia"/>
          <w:sz w:val="22"/>
          <w:szCs w:val="22"/>
          <w:lang w:val="en-US"/>
        </w:rPr>
        <w:t>RAN1</w:t>
      </w:r>
      <w:r w:rsidR="00100690">
        <w:rPr>
          <w:rFonts w:eastAsiaTheme="minorEastAsia" w:hint="eastAsia"/>
          <w:sz w:val="22"/>
          <w:szCs w:val="22"/>
          <w:lang w:val="en-US"/>
        </w:rPr>
        <w:t xml:space="preserve"> </w:t>
      </w:r>
      <w:r w:rsidR="00100690" w:rsidRPr="0EAC6065">
        <w:rPr>
          <w:rFonts w:eastAsiaTheme="minorEastAsia"/>
          <w:sz w:val="22"/>
          <w:szCs w:val="22"/>
          <w:lang w:val="en-US"/>
        </w:rPr>
        <w:t>agreement</w:t>
      </w:r>
      <w:r w:rsidR="2B317CC4" w:rsidRPr="0EAC6065">
        <w:rPr>
          <w:rFonts w:eastAsiaTheme="minorEastAsia"/>
          <w:sz w:val="22"/>
          <w:szCs w:val="22"/>
          <w:lang w:val="en-US"/>
        </w:rPr>
        <w:t>s</w:t>
      </w:r>
      <w:r w:rsidR="00100690" w:rsidRPr="0EAC6065">
        <w:rPr>
          <w:rFonts w:eastAsiaTheme="minorEastAsia"/>
          <w:sz w:val="22"/>
          <w:szCs w:val="22"/>
          <w:lang w:val="en-US"/>
        </w:rPr>
        <w:t xml:space="preserve"> w</w:t>
      </w:r>
      <w:r w:rsidR="2B317CC4" w:rsidRPr="0EAC6065">
        <w:rPr>
          <w:rFonts w:eastAsiaTheme="minorEastAsia"/>
          <w:sz w:val="22"/>
          <w:szCs w:val="22"/>
          <w:lang w:val="en-US"/>
        </w:rPr>
        <w:t>ere</w:t>
      </w:r>
      <w:r w:rsidR="00100690">
        <w:rPr>
          <w:rFonts w:eastAsiaTheme="minorEastAsia" w:hint="eastAsia"/>
          <w:sz w:val="22"/>
          <w:szCs w:val="22"/>
          <w:lang w:val="en-US"/>
        </w:rPr>
        <w:t xml:space="preserve"> made as follows</w:t>
      </w:r>
      <w:r w:rsidR="00E73626">
        <w:rPr>
          <w:rFonts w:eastAsiaTheme="minorEastAsia" w:hint="eastAsia"/>
          <w:sz w:val="22"/>
          <w:szCs w:val="22"/>
          <w:lang w:val="en-US"/>
        </w:rPr>
        <w:t xml:space="preserve"> [3]</w:t>
      </w:r>
      <w:r w:rsidR="00100690">
        <w:rPr>
          <w:rFonts w:eastAsiaTheme="minorEastAsia" w:hint="eastAsia"/>
          <w:sz w:val="22"/>
          <w:szCs w:val="22"/>
          <w:lang w:val="en-US"/>
        </w:rPr>
        <w:t>.</w:t>
      </w:r>
    </w:p>
    <w:tbl>
      <w:tblPr>
        <w:tblStyle w:val="afd"/>
        <w:tblW w:w="0" w:type="auto"/>
        <w:tblLook w:val="04A0" w:firstRow="1" w:lastRow="0" w:firstColumn="1" w:lastColumn="0" w:noHBand="0" w:noVBand="1"/>
      </w:tblPr>
      <w:tblGrid>
        <w:gridCol w:w="9918"/>
        <w:gridCol w:w="44"/>
      </w:tblGrid>
      <w:tr w:rsidR="009053AF" w:rsidRPr="001B6A45" w14:paraId="19AA0115" w14:textId="77777777" w:rsidTr="00E37E42">
        <w:tc>
          <w:tcPr>
            <w:tcW w:w="9962" w:type="dxa"/>
            <w:gridSpan w:val="2"/>
          </w:tcPr>
          <w:p w14:paraId="1843251F" w14:textId="0EC7D876" w:rsidR="009053AF" w:rsidRPr="009B680B" w:rsidRDefault="009053AF" w:rsidP="003231C1">
            <w:pPr>
              <w:spacing w:after="0"/>
              <w:rPr>
                <w:bCs/>
                <w:sz w:val="16"/>
                <w:szCs w:val="16"/>
                <w:lang w:val="en-US"/>
              </w:rPr>
            </w:pPr>
            <w:bookmarkStart w:id="8" w:name="_Hlk173771868"/>
            <w:r w:rsidRPr="009B680B">
              <w:rPr>
                <w:b/>
                <w:bCs/>
                <w:sz w:val="16"/>
                <w:szCs w:val="16"/>
                <w:highlight w:val="green"/>
              </w:rPr>
              <w:t>Agreement</w:t>
            </w:r>
            <w:r w:rsidRPr="009B680B">
              <w:rPr>
                <w:b/>
                <w:bCs/>
                <w:sz w:val="16"/>
                <w:szCs w:val="16"/>
              </w:rPr>
              <w:t>@</w:t>
            </w:r>
            <w:r>
              <w:rPr>
                <w:rFonts w:hint="eastAsia"/>
                <w:b/>
                <w:bCs/>
                <w:sz w:val="16"/>
                <w:szCs w:val="16"/>
              </w:rPr>
              <w:t>RAN1#</w:t>
            </w:r>
            <w:r w:rsidRPr="009B680B">
              <w:rPr>
                <w:b/>
                <w:bCs/>
                <w:sz w:val="16"/>
                <w:szCs w:val="16"/>
              </w:rPr>
              <w:t>118</w:t>
            </w:r>
          </w:p>
          <w:p w14:paraId="62F3E5AF" w14:textId="77777777" w:rsidR="009053AF" w:rsidRPr="009B680B" w:rsidRDefault="009053AF" w:rsidP="003231C1">
            <w:pPr>
              <w:spacing w:after="0"/>
              <w:rPr>
                <w:bCs/>
                <w:sz w:val="16"/>
                <w:szCs w:val="16"/>
                <w:lang w:val="en-US"/>
              </w:rPr>
            </w:pPr>
            <w:r w:rsidRPr="009B680B">
              <w:rPr>
                <w:bCs/>
                <w:sz w:val="16"/>
                <w:szCs w:val="16"/>
              </w:rPr>
              <w:t>For a cell supporting on-demand SSB SCell operation,</w:t>
            </w:r>
          </w:p>
          <w:p w14:paraId="41BF5918" w14:textId="77777777" w:rsidR="009053AF" w:rsidRPr="00B56938" w:rsidRDefault="009053AF" w:rsidP="008630EE">
            <w:pPr>
              <w:numPr>
                <w:ilvl w:val="0"/>
                <w:numId w:val="11"/>
              </w:numPr>
              <w:spacing w:after="0"/>
              <w:rPr>
                <w:bCs/>
                <w:sz w:val="16"/>
                <w:szCs w:val="16"/>
                <w:highlight w:val="cyan"/>
                <w:lang w:val="en-US"/>
              </w:rPr>
            </w:pPr>
            <w:r w:rsidRPr="00B56938">
              <w:rPr>
                <w:bCs/>
                <w:sz w:val="16"/>
                <w:szCs w:val="16"/>
                <w:highlight w:val="cyan"/>
                <w:lang w:val="en-US"/>
              </w:rPr>
              <w:t>Support RRC based signaling to indicate on-demand SSB transmission on the cell at least for the case where this RRC also configures the SCell, activates the SCell, and provides on-demand SSB configuration.</w:t>
            </w:r>
          </w:p>
          <w:p w14:paraId="64C9C47C" w14:textId="77777777" w:rsidR="009053AF" w:rsidRPr="00B56938" w:rsidRDefault="009053AF" w:rsidP="008630EE">
            <w:pPr>
              <w:numPr>
                <w:ilvl w:val="1"/>
                <w:numId w:val="11"/>
              </w:numPr>
              <w:spacing w:after="0"/>
              <w:rPr>
                <w:bCs/>
                <w:sz w:val="16"/>
                <w:szCs w:val="16"/>
                <w:highlight w:val="cyan"/>
                <w:lang w:val="en-US"/>
              </w:rPr>
            </w:pPr>
            <w:r w:rsidRPr="00B56938">
              <w:rPr>
                <w:bCs/>
                <w:sz w:val="16"/>
                <w:szCs w:val="16"/>
                <w:highlight w:val="cyan"/>
                <w:lang w:val="en-US"/>
              </w:rPr>
              <w:t>FFS: Whether to support RRC based signaling for other cases.</w:t>
            </w:r>
          </w:p>
          <w:p w14:paraId="2B83AFED" w14:textId="77777777" w:rsidR="009053AF" w:rsidRPr="009B680B" w:rsidRDefault="009053AF" w:rsidP="008630EE">
            <w:pPr>
              <w:numPr>
                <w:ilvl w:val="0"/>
                <w:numId w:val="11"/>
              </w:numPr>
              <w:spacing w:after="0"/>
              <w:rPr>
                <w:bCs/>
                <w:sz w:val="16"/>
                <w:szCs w:val="16"/>
                <w:lang w:val="en-US"/>
              </w:rPr>
            </w:pPr>
            <w:r w:rsidRPr="009B680B">
              <w:rPr>
                <w:bCs/>
                <w:sz w:val="16"/>
                <w:szCs w:val="16"/>
                <w:lang w:val="en-US"/>
              </w:rPr>
              <w:t>Support MAC CE based signaling to indicate on-demand SSB transmission on the cell for Scenarios #2 and #2A.</w:t>
            </w:r>
          </w:p>
          <w:p w14:paraId="7600D9A2" w14:textId="77777777" w:rsidR="009053AF" w:rsidRPr="009B680B" w:rsidRDefault="009053AF" w:rsidP="003231C1">
            <w:pPr>
              <w:spacing w:after="0"/>
              <w:rPr>
                <w:bCs/>
                <w:sz w:val="16"/>
                <w:szCs w:val="16"/>
                <w:lang w:val="en-US"/>
              </w:rPr>
            </w:pPr>
            <w:r w:rsidRPr="009B680B">
              <w:rPr>
                <w:bCs/>
                <w:sz w:val="16"/>
                <w:szCs w:val="16"/>
                <w:lang w:val="en-US"/>
              </w:rPr>
              <w:t>Note: Deactivation and adaptation of on-demand SSB transmission can be separately discussed.</w:t>
            </w:r>
          </w:p>
        </w:tc>
      </w:tr>
      <w:bookmarkEnd w:id="8"/>
      <w:tr w:rsidR="00A8128B" w14:paraId="193BE948" w14:textId="77777777" w:rsidTr="00A8128B">
        <w:trPr>
          <w:gridAfter w:val="1"/>
          <w:wAfter w:w="44" w:type="dxa"/>
        </w:trPr>
        <w:tc>
          <w:tcPr>
            <w:tcW w:w="9918" w:type="dxa"/>
          </w:tcPr>
          <w:p w14:paraId="227BEAFB" w14:textId="0C235237" w:rsidR="00A8128B" w:rsidRPr="00171009" w:rsidRDefault="00A8128B" w:rsidP="00DE4E76">
            <w:pPr>
              <w:spacing w:after="0" w:line="254" w:lineRule="auto"/>
              <w:jc w:val="both"/>
              <w:rPr>
                <w:rFonts w:eastAsiaTheme="minorEastAsia"/>
                <w:sz w:val="16"/>
                <w:szCs w:val="16"/>
                <w:lang w:val="en-US"/>
              </w:rPr>
            </w:pPr>
            <w:r w:rsidRPr="006609ED">
              <w:rPr>
                <w:rFonts w:eastAsiaTheme="minorEastAsia"/>
                <w:b/>
                <w:bCs/>
                <w:sz w:val="16"/>
                <w:szCs w:val="16"/>
                <w:highlight w:val="green"/>
                <w:lang w:val="en-US"/>
              </w:rPr>
              <w:t>Agreement</w:t>
            </w:r>
            <w:r w:rsidRPr="009B680B">
              <w:rPr>
                <w:b/>
                <w:bCs/>
                <w:sz w:val="16"/>
                <w:szCs w:val="16"/>
              </w:rPr>
              <w:t>@</w:t>
            </w:r>
            <w:r>
              <w:rPr>
                <w:rFonts w:hint="eastAsia"/>
                <w:b/>
                <w:bCs/>
                <w:sz w:val="16"/>
                <w:szCs w:val="16"/>
              </w:rPr>
              <w:t>RAN1#</w:t>
            </w:r>
            <w:r w:rsidRPr="009B680B">
              <w:rPr>
                <w:b/>
                <w:bCs/>
                <w:sz w:val="16"/>
                <w:szCs w:val="16"/>
              </w:rPr>
              <w:t>118</w:t>
            </w:r>
            <w:r w:rsidR="00D93A7C">
              <w:rPr>
                <w:rFonts w:hint="eastAsia"/>
                <w:b/>
                <w:bCs/>
                <w:sz w:val="16"/>
                <w:szCs w:val="16"/>
              </w:rPr>
              <w:t>bis</w:t>
            </w:r>
            <w:r>
              <w:rPr>
                <w:rFonts w:eastAsiaTheme="minorEastAsia"/>
                <w:b/>
                <w:bCs/>
                <w:sz w:val="16"/>
                <w:szCs w:val="16"/>
                <w:lang w:val="en-US"/>
              </w:rPr>
              <w:br/>
            </w:r>
            <w:r w:rsidRPr="00171009">
              <w:rPr>
                <w:rFonts w:eastAsiaTheme="minorEastAsia"/>
                <w:sz w:val="16"/>
                <w:szCs w:val="16"/>
                <w:lang w:val="en-US"/>
              </w:rPr>
              <w:t>For a cell supporting on-demand SSB SCell operation, deactivation of on-demand SSB transmission is supported. In order to deactivate on-demand SSB transmission from a UE perspective, support at least one of the following options.</w:t>
            </w:r>
          </w:p>
          <w:p w14:paraId="06F26C97" w14:textId="77777777" w:rsidR="00A8128B" w:rsidRPr="00171009" w:rsidRDefault="00A8128B" w:rsidP="008630EE">
            <w:pPr>
              <w:numPr>
                <w:ilvl w:val="0"/>
                <w:numId w:val="14"/>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1: Explicit indication of deactivation for on-demand SSB via MAC-CE for on-demand SSB transmission indication</w:t>
            </w:r>
          </w:p>
          <w:p w14:paraId="1D3C8252" w14:textId="77777777" w:rsidR="00A8128B" w:rsidRPr="00803BD7" w:rsidRDefault="00A8128B" w:rsidP="008630EE">
            <w:pPr>
              <w:numPr>
                <w:ilvl w:val="0"/>
                <w:numId w:val="14"/>
              </w:numPr>
              <w:tabs>
                <w:tab w:val="clear" w:pos="360"/>
              </w:tabs>
              <w:spacing w:after="0" w:line="254" w:lineRule="auto"/>
              <w:contextualSpacing/>
              <w:jc w:val="both"/>
              <w:rPr>
                <w:rFonts w:eastAsiaTheme="minorEastAsia"/>
                <w:sz w:val="16"/>
                <w:szCs w:val="16"/>
                <w:highlight w:val="cyan"/>
                <w:lang w:val="en-US"/>
              </w:rPr>
            </w:pPr>
            <w:r w:rsidRPr="00803BD7">
              <w:rPr>
                <w:rFonts w:eastAsiaTheme="minorEastAsia"/>
                <w:sz w:val="16"/>
                <w:szCs w:val="16"/>
                <w:highlight w:val="cyan"/>
                <w:lang w:val="en-US"/>
              </w:rPr>
              <w:t>Option 1A: Explicit indication of deactivation for on-demand SSB via RRC for on-demand SSB transmission indication</w:t>
            </w:r>
          </w:p>
          <w:p w14:paraId="356056BC" w14:textId="77777777" w:rsidR="00A8128B" w:rsidRPr="00171009" w:rsidRDefault="00A8128B" w:rsidP="008630EE">
            <w:pPr>
              <w:numPr>
                <w:ilvl w:val="0"/>
                <w:numId w:val="14"/>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lastRenderedPageBreak/>
              <w:t>Option 2: Configuration/indication of the number N of on-demand SSB bursts to be transmitted after on-demand SSB is indicated</w:t>
            </w:r>
          </w:p>
          <w:p w14:paraId="4BEC470F" w14:textId="77777777" w:rsidR="00A8128B" w:rsidRPr="00171009" w:rsidRDefault="00A8128B" w:rsidP="008630EE">
            <w:pPr>
              <w:numPr>
                <w:ilvl w:val="0"/>
                <w:numId w:val="14"/>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3: Configuration/indication of the duration of on-demand SSB transmission window</w:t>
            </w:r>
          </w:p>
          <w:p w14:paraId="426EDF58" w14:textId="77777777" w:rsidR="00A8128B" w:rsidRPr="00171009" w:rsidRDefault="00A8128B" w:rsidP="008630EE">
            <w:pPr>
              <w:numPr>
                <w:ilvl w:val="0"/>
                <w:numId w:val="14"/>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4: On-demand SSB transmission, if any, is deactivated when UE receives SCell deactivation MAC-CE for the activated SCell</w:t>
            </w:r>
          </w:p>
          <w:p w14:paraId="327B0517" w14:textId="77777777" w:rsidR="00A8128B" w:rsidRPr="00171009" w:rsidRDefault="00A8128B" w:rsidP="008630EE">
            <w:pPr>
              <w:numPr>
                <w:ilvl w:val="0"/>
                <w:numId w:val="14"/>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4A: On-demand SSB transmission, if any, is deactivated when the timer for SCell deactivation is expired</w:t>
            </w:r>
          </w:p>
          <w:p w14:paraId="347F2031" w14:textId="77777777" w:rsidR="00A8128B" w:rsidRPr="00171009" w:rsidRDefault="00A8128B" w:rsidP="008630EE">
            <w:pPr>
              <w:numPr>
                <w:ilvl w:val="0"/>
                <w:numId w:val="14"/>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5: On-demand SSB transmission, if any, is deactivated when SCell activation is completed</w:t>
            </w:r>
          </w:p>
          <w:p w14:paraId="0C02D3AB" w14:textId="77777777" w:rsidR="00A8128B" w:rsidRPr="00171009" w:rsidRDefault="00A8128B" w:rsidP="008630EE">
            <w:pPr>
              <w:numPr>
                <w:ilvl w:val="0"/>
                <w:numId w:val="14"/>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Option 6: Explicit indication of deactivation for on-demand SSB via [group-common] DCI</w:t>
            </w:r>
          </w:p>
          <w:p w14:paraId="637EEEC2" w14:textId="77777777" w:rsidR="00A8128B" w:rsidRPr="00171009" w:rsidRDefault="00A8128B" w:rsidP="008630EE">
            <w:pPr>
              <w:numPr>
                <w:ilvl w:val="0"/>
                <w:numId w:val="14"/>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FFS: Each option is applicable to which Cases or Scenarios</w:t>
            </w:r>
          </w:p>
          <w:p w14:paraId="179A65B1" w14:textId="77777777" w:rsidR="00A8128B" w:rsidRPr="00171009" w:rsidRDefault="00A8128B" w:rsidP="008630EE">
            <w:pPr>
              <w:numPr>
                <w:ilvl w:val="0"/>
                <w:numId w:val="14"/>
              </w:numPr>
              <w:tabs>
                <w:tab w:val="clear" w:pos="360"/>
              </w:tabs>
              <w:spacing w:after="0" w:line="254" w:lineRule="auto"/>
              <w:contextualSpacing/>
              <w:jc w:val="both"/>
              <w:rPr>
                <w:rFonts w:eastAsiaTheme="minorEastAsia"/>
                <w:sz w:val="16"/>
                <w:szCs w:val="16"/>
                <w:lang w:val="en-US"/>
              </w:rPr>
            </w:pPr>
            <w:r w:rsidRPr="00171009">
              <w:rPr>
                <w:rFonts w:eastAsiaTheme="minorEastAsia"/>
                <w:sz w:val="16"/>
                <w:szCs w:val="16"/>
                <w:lang w:val="en-US"/>
              </w:rPr>
              <w:t>FFS: Details related to each of the above options</w:t>
            </w:r>
          </w:p>
        </w:tc>
      </w:tr>
      <w:tr w:rsidR="00D74052" w:rsidRPr="00D5593D" w14:paraId="435E3527" w14:textId="77777777" w:rsidTr="00322A70">
        <w:tc>
          <w:tcPr>
            <w:tcW w:w="9962" w:type="dxa"/>
            <w:gridSpan w:val="2"/>
          </w:tcPr>
          <w:p w14:paraId="11B6A33C" w14:textId="77777777" w:rsidR="00D74052" w:rsidRPr="00D5593D" w:rsidRDefault="00D74052" w:rsidP="003231C1">
            <w:pPr>
              <w:spacing w:after="0"/>
              <w:rPr>
                <w:bCs/>
                <w:sz w:val="16"/>
                <w:szCs w:val="16"/>
                <w:lang w:val="en-US"/>
              </w:rPr>
            </w:pPr>
            <w:r w:rsidRPr="00D5593D">
              <w:rPr>
                <w:b/>
                <w:bCs/>
                <w:sz w:val="16"/>
                <w:szCs w:val="16"/>
                <w:highlight w:val="green"/>
              </w:rPr>
              <w:lastRenderedPageBreak/>
              <w:t>Agreement</w:t>
            </w:r>
            <w:r w:rsidRPr="00D5593D">
              <w:rPr>
                <w:b/>
                <w:bCs/>
                <w:sz w:val="16"/>
                <w:szCs w:val="16"/>
              </w:rPr>
              <w:t>@</w:t>
            </w:r>
            <w:r w:rsidRPr="00D5593D">
              <w:rPr>
                <w:rFonts w:hint="eastAsia"/>
                <w:b/>
                <w:bCs/>
                <w:sz w:val="16"/>
                <w:szCs w:val="16"/>
              </w:rPr>
              <w:t>RAN1#</w:t>
            </w:r>
            <w:r w:rsidRPr="00D5593D">
              <w:rPr>
                <w:b/>
                <w:bCs/>
                <w:sz w:val="16"/>
                <w:szCs w:val="16"/>
              </w:rPr>
              <w:t>11</w:t>
            </w:r>
            <w:r w:rsidRPr="00D5593D">
              <w:rPr>
                <w:rFonts w:hint="eastAsia"/>
                <w:b/>
                <w:bCs/>
                <w:sz w:val="16"/>
                <w:szCs w:val="16"/>
              </w:rPr>
              <w:t>9</w:t>
            </w:r>
          </w:p>
          <w:p w14:paraId="26A0F3F7" w14:textId="77777777" w:rsidR="00D74052" w:rsidRPr="00D5593D" w:rsidRDefault="00D74052" w:rsidP="00DE4E76">
            <w:pPr>
              <w:spacing w:after="0" w:line="256" w:lineRule="auto"/>
              <w:contextualSpacing/>
              <w:jc w:val="both"/>
              <w:rPr>
                <w:sz w:val="16"/>
                <w:szCs w:val="16"/>
                <w:lang w:eastAsia="ko-KR"/>
              </w:rPr>
            </w:pPr>
            <w:r w:rsidRPr="00D5593D">
              <w:rPr>
                <w:rFonts w:hint="eastAsia"/>
                <w:sz w:val="16"/>
                <w:szCs w:val="16"/>
                <w:lang w:eastAsia="ko-KR"/>
              </w:rPr>
              <w:t>For</w:t>
            </w:r>
            <w:r w:rsidRPr="00D5593D">
              <w:rPr>
                <w:sz w:val="16"/>
                <w:szCs w:val="16"/>
              </w:rPr>
              <w:t xml:space="preserve"> a cell supporting on-demand SSB SCell operation</w:t>
            </w:r>
            <w:r w:rsidRPr="00D5593D">
              <w:rPr>
                <w:rFonts w:hint="eastAsia"/>
                <w:sz w:val="16"/>
                <w:szCs w:val="16"/>
                <w:lang w:eastAsia="ko-KR"/>
              </w:rPr>
              <w:t>,</w:t>
            </w:r>
            <w:r w:rsidRPr="00D5593D">
              <w:rPr>
                <w:sz w:val="16"/>
                <w:szCs w:val="16"/>
              </w:rPr>
              <w:t xml:space="preserve"> </w:t>
            </w:r>
            <w:r w:rsidRPr="00D5593D">
              <w:rPr>
                <w:sz w:val="16"/>
                <w:szCs w:val="16"/>
                <w:lang w:eastAsia="ko-KR"/>
              </w:rPr>
              <w:t>support at least the following options</w:t>
            </w:r>
            <w:r w:rsidRPr="00D5593D">
              <w:rPr>
                <w:rFonts w:hint="eastAsia"/>
                <w:sz w:val="16"/>
                <w:szCs w:val="16"/>
                <w:lang w:eastAsia="ko-KR"/>
              </w:rPr>
              <w:t xml:space="preserve"> to deactivate on-demand SSB transmission from a UE perspective</w:t>
            </w:r>
            <w:r w:rsidRPr="00D5593D">
              <w:rPr>
                <w:sz w:val="16"/>
                <w:szCs w:val="16"/>
                <w:lang w:eastAsia="ko-KR"/>
              </w:rPr>
              <w:t>.</w:t>
            </w:r>
          </w:p>
          <w:p w14:paraId="07BC02EE" w14:textId="77777777" w:rsidR="00D74052" w:rsidRPr="00D5593D" w:rsidRDefault="00D74052" w:rsidP="008630EE">
            <w:pPr>
              <w:pStyle w:val="aff"/>
              <w:numPr>
                <w:ilvl w:val="0"/>
                <w:numId w:val="10"/>
              </w:numPr>
              <w:spacing w:after="0" w:line="256" w:lineRule="auto"/>
              <w:ind w:leftChars="0"/>
              <w:contextualSpacing/>
              <w:jc w:val="both"/>
              <w:rPr>
                <w:sz w:val="16"/>
                <w:szCs w:val="16"/>
                <w:lang w:eastAsia="ko-KR"/>
              </w:rPr>
            </w:pPr>
            <w:r w:rsidRPr="00D5593D">
              <w:rPr>
                <w:sz w:val="16"/>
                <w:szCs w:val="16"/>
                <w:lang w:eastAsia="ko-KR"/>
              </w:rPr>
              <w:t>Option 1: Explicit indication of deactivation for on-demand SSB via MAC-CE for on-demand SSB transmission indication</w:t>
            </w:r>
          </w:p>
          <w:p w14:paraId="52C920C7" w14:textId="77777777" w:rsidR="00D74052" w:rsidRPr="00D5593D" w:rsidRDefault="00D74052" w:rsidP="008630EE">
            <w:pPr>
              <w:pStyle w:val="aff"/>
              <w:numPr>
                <w:ilvl w:val="1"/>
                <w:numId w:val="10"/>
              </w:numPr>
              <w:spacing w:after="0" w:line="256" w:lineRule="auto"/>
              <w:ind w:leftChars="0"/>
              <w:contextualSpacing/>
              <w:jc w:val="both"/>
              <w:rPr>
                <w:sz w:val="16"/>
                <w:szCs w:val="16"/>
                <w:highlight w:val="cyan"/>
                <w:lang w:eastAsia="ko-KR"/>
              </w:rPr>
            </w:pPr>
            <w:r w:rsidRPr="00D5593D">
              <w:rPr>
                <w:sz w:val="16"/>
                <w:szCs w:val="16"/>
                <w:highlight w:val="cyan"/>
                <w:lang w:eastAsia="ko-KR"/>
              </w:rPr>
              <w:t>Deactivation by RRC is up to RAN2</w:t>
            </w:r>
          </w:p>
          <w:p w14:paraId="08FB549A" w14:textId="77777777" w:rsidR="00D74052" w:rsidRPr="00D5593D" w:rsidRDefault="00D74052" w:rsidP="008630EE">
            <w:pPr>
              <w:pStyle w:val="aff"/>
              <w:numPr>
                <w:ilvl w:val="1"/>
                <w:numId w:val="10"/>
              </w:numPr>
              <w:spacing w:after="0" w:line="256" w:lineRule="auto"/>
              <w:ind w:leftChars="0"/>
              <w:contextualSpacing/>
              <w:jc w:val="both"/>
              <w:rPr>
                <w:sz w:val="16"/>
                <w:szCs w:val="16"/>
                <w:lang w:eastAsia="ko-KR"/>
              </w:rPr>
            </w:pPr>
            <w:r w:rsidRPr="00D5593D">
              <w:rPr>
                <w:sz w:val="16"/>
                <w:szCs w:val="16"/>
                <w:lang w:eastAsia="ko-KR"/>
              </w:rPr>
              <w:t>FFS: Which scenario Option 1 is used</w:t>
            </w:r>
          </w:p>
          <w:p w14:paraId="2CE95769" w14:textId="77777777" w:rsidR="00D74052" w:rsidRPr="00D5593D" w:rsidRDefault="00D74052" w:rsidP="008630EE">
            <w:pPr>
              <w:pStyle w:val="aff"/>
              <w:numPr>
                <w:ilvl w:val="0"/>
                <w:numId w:val="10"/>
              </w:numPr>
              <w:spacing w:after="0" w:line="256" w:lineRule="auto"/>
              <w:ind w:leftChars="0"/>
              <w:contextualSpacing/>
              <w:jc w:val="both"/>
              <w:rPr>
                <w:sz w:val="16"/>
                <w:szCs w:val="16"/>
                <w:lang w:eastAsia="ko-KR"/>
              </w:rPr>
            </w:pPr>
            <w:r w:rsidRPr="00D5593D">
              <w:rPr>
                <w:sz w:val="16"/>
                <w:szCs w:val="16"/>
                <w:lang w:eastAsia="ko-KR"/>
              </w:rPr>
              <w:t>Option 2: Configuration/indication of the number N of on-demand SSB bursts to be transmitted after on-demand SSB is indicated</w:t>
            </w:r>
          </w:p>
          <w:p w14:paraId="0ECB2B38" w14:textId="77777777" w:rsidR="00D74052" w:rsidRPr="00D5593D" w:rsidRDefault="00D74052" w:rsidP="008630EE">
            <w:pPr>
              <w:pStyle w:val="aff"/>
              <w:numPr>
                <w:ilvl w:val="1"/>
                <w:numId w:val="10"/>
              </w:numPr>
              <w:spacing w:after="0" w:line="256" w:lineRule="auto"/>
              <w:ind w:leftChars="0"/>
              <w:contextualSpacing/>
              <w:jc w:val="both"/>
              <w:rPr>
                <w:sz w:val="16"/>
                <w:szCs w:val="16"/>
                <w:lang w:eastAsia="ko-KR"/>
              </w:rPr>
            </w:pPr>
            <w:r w:rsidRPr="00D5593D">
              <w:rPr>
                <w:sz w:val="16"/>
                <w:szCs w:val="16"/>
                <w:lang w:eastAsia="ko-KR"/>
              </w:rPr>
              <w:t>FFS: Whether Option 4, 4a is needed in addition to Option 2</w:t>
            </w:r>
          </w:p>
          <w:p w14:paraId="2345AF2E" w14:textId="77777777" w:rsidR="00D74052" w:rsidRPr="00D5593D" w:rsidRDefault="00D74052" w:rsidP="008630EE">
            <w:pPr>
              <w:pStyle w:val="aff"/>
              <w:numPr>
                <w:ilvl w:val="1"/>
                <w:numId w:val="10"/>
              </w:numPr>
              <w:spacing w:after="0" w:line="256" w:lineRule="auto"/>
              <w:ind w:leftChars="0"/>
              <w:contextualSpacing/>
              <w:jc w:val="both"/>
              <w:rPr>
                <w:bCs/>
                <w:sz w:val="16"/>
                <w:szCs w:val="16"/>
                <w:lang w:val="en-US"/>
              </w:rPr>
            </w:pPr>
            <w:r w:rsidRPr="00D5593D">
              <w:rPr>
                <w:sz w:val="16"/>
                <w:szCs w:val="16"/>
                <w:lang w:eastAsia="ko-KR"/>
              </w:rPr>
              <w:t>FFS: Whether the value of N can be implicitly determined using a time</w:t>
            </w:r>
            <w:r w:rsidRPr="00D5593D">
              <w:rPr>
                <w:rFonts w:hint="eastAsia"/>
                <w:sz w:val="16"/>
                <w:szCs w:val="16"/>
              </w:rPr>
              <w:t>r</w:t>
            </w:r>
          </w:p>
        </w:tc>
      </w:tr>
    </w:tbl>
    <w:p w14:paraId="13C5DC5B" w14:textId="2C2D5090" w:rsidR="00D74052" w:rsidRPr="00A646DF" w:rsidRDefault="00F47D1A" w:rsidP="00B765FE">
      <w:pPr>
        <w:ind w:firstLineChars="100" w:firstLine="220"/>
        <w:rPr>
          <w:rFonts w:eastAsiaTheme="minorEastAsia"/>
          <w:color w:val="000000" w:themeColor="text1"/>
          <w:sz w:val="22"/>
          <w:szCs w:val="22"/>
          <w:lang w:val="en-US"/>
        </w:rPr>
      </w:pPr>
      <w:r w:rsidRPr="00A646DF">
        <w:rPr>
          <w:rFonts w:eastAsiaTheme="minorEastAsia"/>
          <w:color w:val="000000" w:themeColor="text1"/>
          <w:sz w:val="22"/>
          <w:szCs w:val="22"/>
          <w:lang w:val="en-US"/>
        </w:rPr>
        <w:t>RAN1 agreed that whether</w:t>
      </w:r>
      <w:r w:rsidR="00E403E7" w:rsidRPr="00A646DF">
        <w:rPr>
          <w:rFonts w:eastAsiaTheme="minorEastAsia"/>
          <w:color w:val="000000" w:themeColor="text1"/>
          <w:sz w:val="22"/>
          <w:szCs w:val="22"/>
          <w:lang w:val="en-US"/>
        </w:rPr>
        <w:t>/how</w:t>
      </w:r>
      <w:r w:rsidRPr="00A646DF">
        <w:rPr>
          <w:rFonts w:eastAsiaTheme="minorEastAsia"/>
          <w:color w:val="000000" w:themeColor="text1"/>
          <w:sz w:val="22"/>
          <w:szCs w:val="22"/>
          <w:lang w:val="en-US"/>
        </w:rPr>
        <w:t xml:space="preserve"> to support deactivation of OD-SSB by RRC</w:t>
      </w:r>
      <w:r w:rsidR="00D32EAD" w:rsidRPr="00A646DF">
        <w:rPr>
          <w:rFonts w:eastAsiaTheme="minorEastAsia"/>
          <w:color w:val="000000" w:themeColor="text1"/>
          <w:sz w:val="22"/>
          <w:szCs w:val="22"/>
          <w:lang w:val="en-US"/>
        </w:rPr>
        <w:t xml:space="preserve"> </w:t>
      </w:r>
      <w:r w:rsidR="00766917" w:rsidRPr="00A646DF">
        <w:rPr>
          <w:rFonts w:eastAsiaTheme="minorEastAsia" w:hint="eastAsia"/>
          <w:color w:val="000000" w:themeColor="text1"/>
          <w:sz w:val="22"/>
          <w:szCs w:val="22"/>
          <w:lang w:val="en-US"/>
        </w:rPr>
        <w:t>is</w:t>
      </w:r>
      <w:r w:rsidR="00766917" w:rsidRPr="00A646DF">
        <w:rPr>
          <w:rFonts w:eastAsiaTheme="minorEastAsia"/>
          <w:color w:val="000000" w:themeColor="text1"/>
          <w:sz w:val="22"/>
          <w:szCs w:val="22"/>
          <w:lang w:val="en-US"/>
        </w:rPr>
        <w:t xml:space="preserve"> </w:t>
      </w:r>
      <w:r w:rsidR="00D32EAD" w:rsidRPr="00A646DF">
        <w:rPr>
          <w:rFonts w:eastAsiaTheme="minorEastAsia"/>
          <w:color w:val="000000" w:themeColor="text1"/>
          <w:sz w:val="22"/>
          <w:szCs w:val="22"/>
          <w:lang w:val="en-US"/>
        </w:rPr>
        <w:t xml:space="preserve">up to </w:t>
      </w:r>
      <w:r w:rsidRPr="00A646DF">
        <w:rPr>
          <w:rFonts w:eastAsiaTheme="minorEastAsia"/>
          <w:color w:val="000000" w:themeColor="text1"/>
          <w:sz w:val="22"/>
          <w:szCs w:val="22"/>
          <w:lang w:val="en-US"/>
        </w:rPr>
        <w:t>RAN2</w:t>
      </w:r>
      <w:r w:rsidR="00945E3E">
        <w:rPr>
          <w:rFonts w:eastAsiaTheme="minorEastAsia" w:hint="eastAsia"/>
          <w:color w:val="000000" w:themeColor="text1"/>
          <w:sz w:val="22"/>
          <w:szCs w:val="22"/>
          <w:lang w:val="en-US"/>
        </w:rPr>
        <w:t xml:space="preserve"> [</w:t>
      </w:r>
      <w:r w:rsidR="003F10B3">
        <w:rPr>
          <w:rFonts w:eastAsiaTheme="minorEastAsia" w:hint="eastAsia"/>
          <w:color w:val="000000" w:themeColor="text1"/>
          <w:sz w:val="22"/>
          <w:szCs w:val="22"/>
          <w:lang w:val="en-US"/>
        </w:rPr>
        <w:t>5</w:t>
      </w:r>
      <w:r w:rsidR="00945E3E">
        <w:rPr>
          <w:rFonts w:eastAsiaTheme="minorEastAsia" w:hint="eastAsia"/>
          <w:color w:val="000000" w:themeColor="text1"/>
          <w:sz w:val="22"/>
          <w:szCs w:val="22"/>
          <w:lang w:val="en-US"/>
        </w:rPr>
        <w:t>]</w:t>
      </w:r>
      <w:r w:rsidR="0071738A" w:rsidRPr="00A646DF">
        <w:rPr>
          <w:rFonts w:eastAsiaTheme="minorEastAsia"/>
          <w:color w:val="000000" w:themeColor="text1"/>
          <w:sz w:val="22"/>
          <w:szCs w:val="22"/>
          <w:lang w:val="en-US"/>
        </w:rPr>
        <w:t>.</w:t>
      </w:r>
      <w:r w:rsidR="00B765FE" w:rsidRPr="00A646DF">
        <w:rPr>
          <w:rFonts w:eastAsiaTheme="minorEastAsia"/>
          <w:color w:val="000000" w:themeColor="text1"/>
          <w:sz w:val="22"/>
          <w:szCs w:val="22"/>
          <w:lang w:val="en-US"/>
        </w:rPr>
        <w:t xml:space="preserve"> </w:t>
      </w:r>
      <w:r w:rsidR="00923BA5" w:rsidRPr="00A646DF">
        <w:rPr>
          <w:rFonts w:eastAsiaTheme="minorEastAsia"/>
          <w:color w:val="000000" w:themeColor="text1"/>
          <w:sz w:val="22"/>
          <w:szCs w:val="22"/>
          <w:lang w:val="en-US"/>
        </w:rPr>
        <w:t xml:space="preserve">While </w:t>
      </w:r>
      <w:r w:rsidR="00335496" w:rsidRPr="00A646DF">
        <w:rPr>
          <w:rFonts w:eastAsiaTheme="minorEastAsia"/>
          <w:color w:val="000000" w:themeColor="text1"/>
          <w:sz w:val="22"/>
          <w:szCs w:val="22"/>
          <w:lang w:val="en-US"/>
        </w:rPr>
        <w:t xml:space="preserve">RAN2 </w:t>
      </w:r>
      <w:r w:rsidR="000010C1" w:rsidRPr="00A646DF">
        <w:rPr>
          <w:rFonts w:eastAsiaTheme="minorEastAsia"/>
          <w:color w:val="000000" w:themeColor="text1"/>
          <w:sz w:val="22"/>
          <w:szCs w:val="22"/>
          <w:lang w:val="en-US"/>
        </w:rPr>
        <w:t>has already supported RRC</w:t>
      </w:r>
      <w:r w:rsidR="00B421B8" w:rsidRPr="00A646DF">
        <w:rPr>
          <w:rFonts w:eastAsiaTheme="minorEastAsia"/>
          <w:color w:val="000000" w:themeColor="text1"/>
          <w:sz w:val="22"/>
          <w:szCs w:val="22"/>
          <w:lang w:val="en-US"/>
        </w:rPr>
        <w:t xml:space="preserve"> </w:t>
      </w:r>
      <w:r w:rsidR="000010C1" w:rsidRPr="00A646DF">
        <w:rPr>
          <w:rFonts w:eastAsiaTheme="minorEastAsia"/>
          <w:color w:val="000000" w:themeColor="text1"/>
          <w:sz w:val="22"/>
          <w:szCs w:val="22"/>
          <w:lang w:val="en-US"/>
        </w:rPr>
        <w:t xml:space="preserve">to indicate </w:t>
      </w:r>
      <w:r w:rsidR="00B421B8" w:rsidRPr="00A646DF">
        <w:rPr>
          <w:rFonts w:eastAsiaTheme="minorEastAsia"/>
          <w:color w:val="000000" w:themeColor="text1"/>
          <w:sz w:val="22"/>
          <w:szCs w:val="22"/>
          <w:lang w:val="en-US"/>
        </w:rPr>
        <w:t xml:space="preserve">initial activation/deactivation state of </w:t>
      </w:r>
      <w:r w:rsidR="000010C1" w:rsidRPr="00A646DF">
        <w:rPr>
          <w:rFonts w:eastAsiaTheme="minorEastAsia"/>
          <w:color w:val="000000" w:themeColor="text1"/>
          <w:sz w:val="22"/>
          <w:szCs w:val="22"/>
          <w:lang w:val="en-US"/>
        </w:rPr>
        <w:t xml:space="preserve">OD-SSB </w:t>
      </w:r>
      <w:r w:rsidR="004016D6" w:rsidRPr="00A646DF">
        <w:rPr>
          <w:rFonts w:eastAsiaTheme="minorEastAsia"/>
          <w:color w:val="000000" w:themeColor="text1"/>
          <w:sz w:val="22"/>
          <w:szCs w:val="22"/>
          <w:lang w:val="en-US"/>
        </w:rPr>
        <w:t>configuration</w:t>
      </w:r>
      <w:r w:rsidR="00CE6FE1" w:rsidRPr="00A646DF">
        <w:rPr>
          <w:rFonts w:eastAsiaTheme="minorEastAsia"/>
          <w:color w:val="000000" w:themeColor="text1"/>
          <w:sz w:val="22"/>
          <w:szCs w:val="22"/>
          <w:lang w:val="en-US"/>
        </w:rPr>
        <w:t xml:space="preserve">, in our understanding, </w:t>
      </w:r>
      <w:r w:rsidR="00162464" w:rsidRPr="00A646DF">
        <w:rPr>
          <w:rFonts w:eastAsiaTheme="minorEastAsia"/>
          <w:color w:val="000000" w:themeColor="text1"/>
          <w:sz w:val="22"/>
          <w:szCs w:val="22"/>
          <w:lang w:val="en-US"/>
        </w:rPr>
        <w:t xml:space="preserve">it is not decided </w:t>
      </w:r>
      <w:r w:rsidR="00001DAE" w:rsidRPr="00A646DF">
        <w:rPr>
          <w:rFonts w:eastAsiaTheme="minorEastAsia" w:hint="eastAsia"/>
          <w:color w:val="000000" w:themeColor="text1"/>
          <w:sz w:val="22"/>
          <w:szCs w:val="22"/>
          <w:lang w:val="en-US"/>
        </w:rPr>
        <w:t xml:space="preserve">yet </w:t>
      </w:r>
      <w:r w:rsidR="00604B76" w:rsidRPr="00A646DF">
        <w:rPr>
          <w:rFonts w:eastAsiaTheme="minorEastAsia" w:hint="eastAsia"/>
          <w:color w:val="000000" w:themeColor="text1"/>
          <w:sz w:val="22"/>
          <w:szCs w:val="22"/>
          <w:lang w:val="en-US"/>
        </w:rPr>
        <w:t xml:space="preserve">whether </w:t>
      </w:r>
      <w:r w:rsidR="00162464" w:rsidRPr="00A646DF">
        <w:rPr>
          <w:rFonts w:eastAsiaTheme="minorEastAsia"/>
          <w:color w:val="000000" w:themeColor="text1"/>
          <w:sz w:val="22"/>
          <w:szCs w:val="22"/>
          <w:lang w:val="en-US"/>
        </w:rPr>
        <w:t xml:space="preserve">to support RRC indicating deactivation of OD-SSB </w:t>
      </w:r>
      <w:r w:rsidR="00E6416E" w:rsidRPr="00A646DF">
        <w:rPr>
          <w:rFonts w:eastAsiaTheme="minorEastAsia"/>
          <w:color w:val="000000" w:themeColor="text1"/>
          <w:sz w:val="22"/>
          <w:szCs w:val="22"/>
          <w:lang w:val="en-US"/>
        </w:rPr>
        <w:t>which is already activated.</w:t>
      </w:r>
      <w:r w:rsidR="008D0798" w:rsidRPr="00A646DF">
        <w:rPr>
          <w:rFonts w:eastAsiaTheme="minorEastAsia"/>
          <w:color w:val="000000" w:themeColor="text1"/>
          <w:sz w:val="22"/>
          <w:szCs w:val="22"/>
          <w:lang w:val="en-US"/>
        </w:rPr>
        <w:t xml:space="preserve"> We think, s</w:t>
      </w:r>
      <w:r w:rsidR="00AA6F9A" w:rsidRPr="00A646DF">
        <w:rPr>
          <w:rFonts w:eastAsiaTheme="minorEastAsia"/>
          <w:color w:val="000000" w:themeColor="text1"/>
          <w:sz w:val="22"/>
          <w:szCs w:val="22"/>
          <w:lang w:val="en-US"/>
        </w:rPr>
        <w:t xml:space="preserve">ince </w:t>
      </w:r>
      <w:r w:rsidR="00671439" w:rsidRPr="00A646DF">
        <w:rPr>
          <w:rFonts w:eastAsiaTheme="minorEastAsia"/>
          <w:color w:val="000000" w:themeColor="text1"/>
          <w:sz w:val="22"/>
          <w:szCs w:val="22"/>
          <w:lang w:val="en-US"/>
        </w:rPr>
        <w:t xml:space="preserve">the </w:t>
      </w:r>
      <w:r w:rsidR="005E7B1B" w:rsidRPr="00A646DF">
        <w:rPr>
          <w:rFonts w:eastAsiaTheme="minorEastAsia"/>
          <w:color w:val="000000" w:themeColor="text1"/>
          <w:sz w:val="22"/>
          <w:szCs w:val="22"/>
          <w:lang w:val="en-US"/>
        </w:rPr>
        <w:t xml:space="preserve">similar </w:t>
      </w:r>
      <w:r w:rsidR="00020BC5" w:rsidRPr="00A646DF">
        <w:rPr>
          <w:rFonts w:eastAsiaTheme="minorEastAsia"/>
          <w:color w:val="000000" w:themeColor="text1"/>
          <w:sz w:val="22"/>
          <w:szCs w:val="22"/>
          <w:lang w:val="en-US"/>
        </w:rPr>
        <w:t xml:space="preserve">framework </w:t>
      </w:r>
      <w:r w:rsidR="00FB3079" w:rsidRPr="00A646DF">
        <w:rPr>
          <w:rFonts w:eastAsiaTheme="minorEastAsia" w:hint="eastAsia"/>
          <w:color w:val="000000" w:themeColor="text1"/>
          <w:sz w:val="22"/>
          <w:szCs w:val="22"/>
          <w:lang w:val="en-US"/>
        </w:rPr>
        <w:t xml:space="preserve">in legacy </w:t>
      </w:r>
      <w:r w:rsidR="00020BC5" w:rsidRPr="00A646DF">
        <w:rPr>
          <w:rFonts w:eastAsiaTheme="minorEastAsia"/>
          <w:color w:val="000000" w:themeColor="text1"/>
          <w:sz w:val="22"/>
          <w:szCs w:val="22"/>
          <w:lang w:val="en-US"/>
        </w:rPr>
        <w:t>(SCell deactivation, SP CSI-RS)</w:t>
      </w:r>
      <w:r w:rsidR="00671439" w:rsidRPr="00A646DF">
        <w:rPr>
          <w:rFonts w:eastAsiaTheme="minorEastAsia"/>
          <w:color w:val="000000" w:themeColor="text1"/>
          <w:sz w:val="22"/>
          <w:szCs w:val="22"/>
          <w:lang w:val="en-US"/>
        </w:rPr>
        <w:t xml:space="preserve"> does not support RRC based deactivation, </w:t>
      </w:r>
      <w:r w:rsidR="00B808D0" w:rsidRPr="00A646DF">
        <w:rPr>
          <w:rFonts w:eastAsiaTheme="minorEastAsia"/>
          <w:color w:val="000000" w:themeColor="text1"/>
          <w:sz w:val="22"/>
          <w:szCs w:val="22"/>
          <w:lang w:val="en-US"/>
        </w:rPr>
        <w:t>i</w:t>
      </w:r>
      <w:r w:rsidR="005D35A7" w:rsidRPr="00A646DF">
        <w:rPr>
          <w:rFonts w:eastAsiaTheme="minorEastAsia"/>
          <w:color w:val="000000" w:themeColor="text1"/>
          <w:sz w:val="22"/>
          <w:szCs w:val="22"/>
          <w:lang w:val="en-US"/>
        </w:rPr>
        <w:t>t seems straightforward</w:t>
      </w:r>
      <w:r w:rsidR="00A4457B" w:rsidRPr="00A646DF">
        <w:rPr>
          <w:rFonts w:eastAsiaTheme="minorEastAsia"/>
          <w:color w:val="000000" w:themeColor="text1"/>
          <w:sz w:val="22"/>
          <w:szCs w:val="22"/>
          <w:lang w:val="en-US"/>
        </w:rPr>
        <w:t xml:space="preserve"> to follow the legacy concept also for OD-SSB.</w:t>
      </w:r>
      <w:r w:rsidR="00871A75" w:rsidRPr="00A646DF">
        <w:rPr>
          <w:rFonts w:eastAsiaTheme="minorEastAsia"/>
          <w:color w:val="000000" w:themeColor="text1"/>
          <w:sz w:val="22"/>
          <w:szCs w:val="22"/>
          <w:lang w:val="en-US"/>
        </w:rPr>
        <w:t xml:space="preserve"> </w:t>
      </w:r>
      <w:r w:rsidR="00F00D7C" w:rsidRPr="00A646DF">
        <w:rPr>
          <w:rFonts w:eastAsiaTheme="minorEastAsia" w:hint="eastAsia"/>
          <w:color w:val="000000" w:themeColor="text1"/>
          <w:sz w:val="22"/>
          <w:szCs w:val="22"/>
          <w:lang w:val="en-US"/>
        </w:rPr>
        <w:t xml:space="preserve">It is </w:t>
      </w:r>
      <w:r w:rsidR="00F00D7C" w:rsidRPr="00A646DF">
        <w:rPr>
          <w:rFonts w:eastAsiaTheme="minorEastAsia"/>
          <w:color w:val="000000" w:themeColor="text1"/>
          <w:sz w:val="22"/>
          <w:szCs w:val="22"/>
          <w:lang w:val="en-US"/>
        </w:rPr>
        <w:t>enough</w:t>
      </w:r>
      <w:r w:rsidR="00F00D7C" w:rsidRPr="00A646DF">
        <w:rPr>
          <w:rFonts w:eastAsiaTheme="minorEastAsia" w:hint="eastAsia"/>
          <w:color w:val="000000" w:themeColor="text1"/>
          <w:sz w:val="22"/>
          <w:szCs w:val="22"/>
          <w:lang w:val="en-US"/>
        </w:rPr>
        <w:t xml:space="preserve"> to define t</w:t>
      </w:r>
      <w:r w:rsidR="004231AD" w:rsidRPr="00A646DF">
        <w:rPr>
          <w:rFonts w:eastAsiaTheme="minorEastAsia" w:hint="eastAsia"/>
          <w:color w:val="000000" w:themeColor="text1"/>
          <w:sz w:val="22"/>
          <w:szCs w:val="22"/>
          <w:lang w:val="en-US"/>
        </w:rPr>
        <w:t xml:space="preserve">he </w:t>
      </w:r>
      <w:r w:rsidR="004231AD" w:rsidRPr="00A646DF">
        <w:rPr>
          <w:rFonts w:eastAsiaTheme="minorEastAsia"/>
          <w:color w:val="000000" w:themeColor="text1"/>
          <w:sz w:val="22"/>
          <w:szCs w:val="22"/>
          <w:lang w:val="en-US"/>
        </w:rPr>
        <w:t>functionality</w:t>
      </w:r>
      <w:r w:rsidR="004231AD" w:rsidRPr="00A646DF">
        <w:rPr>
          <w:rFonts w:eastAsiaTheme="minorEastAsia" w:hint="eastAsia"/>
          <w:color w:val="000000" w:themeColor="text1"/>
          <w:sz w:val="22"/>
          <w:szCs w:val="22"/>
          <w:lang w:val="en-US"/>
        </w:rPr>
        <w:t xml:space="preserve"> of RRC for already activated OD-SSB</w:t>
      </w:r>
      <w:r w:rsidR="00F00D7C" w:rsidRPr="00A646DF">
        <w:rPr>
          <w:rFonts w:eastAsiaTheme="minorEastAsia" w:hint="eastAsia"/>
          <w:color w:val="000000" w:themeColor="text1"/>
          <w:sz w:val="22"/>
          <w:szCs w:val="22"/>
          <w:lang w:val="en-US"/>
        </w:rPr>
        <w:t xml:space="preserve"> </w:t>
      </w:r>
      <w:r w:rsidR="00250EDD" w:rsidRPr="00A646DF">
        <w:rPr>
          <w:rFonts w:eastAsiaTheme="minorEastAsia" w:hint="eastAsia"/>
          <w:color w:val="000000" w:themeColor="text1"/>
          <w:sz w:val="22"/>
          <w:szCs w:val="22"/>
          <w:lang w:val="en-US"/>
        </w:rPr>
        <w:t xml:space="preserve">as OD-SSB </w:t>
      </w:r>
      <w:r w:rsidR="00532169" w:rsidRPr="00A646DF">
        <w:rPr>
          <w:rFonts w:eastAsiaTheme="minorEastAsia" w:hint="eastAsia"/>
          <w:color w:val="000000" w:themeColor="text1"/>
          <w:sz w:val="22"/>
          <w:szCs w:val="22"/>
          <w:lang w:val="en-US"/>
        </w:rPr>
        <w:t>configuration</w:t>
      </w:r>
      <w:r w:rsidR="00250EDD" w:rsidRPr="00A646DF">
        <w:rPr>
          <w:rFonts w:eastAsiaTheme="minorEastAsia" w:hint="eastAsia"/>
          <w:color w:val="000000" w:themeColor="text1"/>
          <w:sz w:val="22"/>
          <w:szCs w:val="22"/>
          <w:lang w:val="en-US"/>
        </w:rPr>
        <w:t xml:space="preserve"> </w:t>
      </w:r>
      <w:r w:rsidR="00F00D7C" w:rsidRPr="00A646DF">
        <w:rPr>
          <w:rFonts w:eastAsiaTheme="minorEastAsia" w:hint="eastAsia"/>
          <w:color w:val="000000" w:themeColor="text1"/>
          <w:sz w:val="22"/>
          <w:szCs w:val="22"/>
          <w:lang w:val="en-US"/>
        </w:rPr>
        <w:t>release</w:t>
      </w:r>
      <w:r w:rsidR="00250EDD" w:rsidRPr="00A646DF">
        <w:rPr>
          <w:rFonts w:eastAsiaTheme="minorEastAsia" w:hint="eastAsia"/>
          <w:color w:val="000000" w:themeColor="text1"/>
          <w:sz w:val="22"/>
          <w:szCs w:val="22"/>
          <w:lang w:val="en-US"/>
        </w:rPr>
        <w:t>.</w:t>
      </w:r>
    </w:p>
    <w:p w14:paraId="63922466" w14:textId="77777777" w:rsidR="00C47C0C" w:rsidRPr="00A646DF" w:rsidRDefault="00C47C0C" w:rsidP="00D74052">
      <w:pPr>
        <w:ind w:firstLineChars="50" w:firstLine="110"/>
        <w:rPr>
          <w:rFonts w:eastAsiaTheme="minorEastAsia"/>
          <w:b/>
          <w:bCs/>
          <w:sz w:val="22"/>
          <w:szCs w:val="22"/>
          <w:lang w:val="en-US"/>
        </w:rPr>
      </w:pPr>
    </w:p>
    <w:p w14:paraId="1E4CE4A1" w14:textId="77777777" w:rsidR="00D74052" w:rsidRPr="00004F1E" w:rsidRDefault="00D74052" w:rsidP="00D74052">
      <w:pPr>
        <w:spacing w:afterLines="50" w:after="120"/>
        <w:rPr>
          <w:rFonts w:eastAsiaTheme="minorEastAsia"/>
          <w:b/>
          <w:bCs/>
          <w:sz w:val="22"/>
          <w:szCs w:val="22"/>
          <w:u w:val="single"/>
        </w:rPr>
      </w:pPr>
      <w:r w:rsidRPr="00004F1E">
        <w:rPr>
          <w:rFonts w:eastAsiaTheme="minorEastAsia"/>
          <w:b/>
          <w:bCs/>
          <w:sz w:val="22"/>
          <w:szCs w:val="22"/>
          <w:u w:val="single"/>
        </w:rPr>
        <w:t xml:space="preserve">Proposal </w:t>
      </w:r>
      <w:r w:rsidRPr="00004F1E">
        <w:rPr>
          <w:rFonts w:eastAsiaTheme="minorEastAsia" w:hint="eastAsia"/>
          <w:b/>
          <w:bCs/>
          <w:sz w:val="22"/>
          <w:szCs w:val="22"/>
          <w:u w:val="single"/>
        </w:rPr>
        <w:t>1</w:t>
      </w:r>
      <w:r w:rsidRPr="00004F1E">
        <w:rPr>
          <w:rFonts w:eastAsiaTheme="minorEastAsia"/>
          <w:b/>
          <w:bCs/>
          <w:sz w:val="22"/>
          <w:szCs w:val="22"/>
          <w:u w:val="single"/>
        </w:rPr>
        <w:t>:</w:t>
      </w:r>
    </w:p>
    <w:p w14:paraId="06EBABDD" w14:textId="056E7181" w:rsidR="00D74052" w:rsidRPr="0086072E" w:rsidRDefault="005E7B1B" w:rsidP="008630EE">
      <w:pPr>
        <w:pStyle w:val="aff"/>
        <w:numPr>
          <w:ilvl w:val="0"/>
          <w:numId w:val="9"/>
        </w:numPr>
        <w:ind w:leftChars="0"/>
        <w:rPr>
          <w:rFonts w:eastAsiaTheme="minorEastAsia"/>
          <w:sz w:val="22"/>
          <w:szCs w:val="22"/>
          <w:lang w:val="en-US"/>
        </w:rPr>
      </w:pPr>
      <w:r w:rsidRPr="0086072E">
        <w:rPr>
          <w:rFonts w:eastAsiaTheme="minorEastAsia"/>
          <w:sz w:val="22"/>
          <w:szCs w:val="22"/>
          <w:lang w:val="en-US"/>
        </w:rPr>
        <w:t>Not s</w:t>
      </w:r>
      <w:r w:rsidR="00D31243" w:rsidRPr="0086072E">
        <w:rPr>
          <w:rFonts w:eastAsiaTheme="minorEastAsia"/>
          <w:sz w:val="22"/>
          <w:szCs w:val="22"/>
          <w:lang w:val="en-US"/>
        </w:rPr>
        <w:t xml:space="preserve">upport </w:t>
      </w:r>
      <w:r w:rsidR="008671CA" w:rsidRPr="0086072E">
        <w:rPr>
          <w:rFonts w:eastAsiaTheme="minorEastAsia"/>
          <w:sz w:val="22"/>
          <w:szCs w:val="22"/>
          <w:lang w:val="en-US"/>
        </w:rPr>
        <w:t xml:space="preserve">RRC based </w:t>
      </w:r>
      <w:r w:rsidR="00D31243" w:rsidRPr="0086072E">
        <w:rPr>
          <w:rFonts w:eastAsiaTheme="minorEastAsia"/>
          <w:sz w:val="22"/>
          <w:szCs w:val="22"/>
          <w:lang w:val="en-US"/>
        </w:rPr>
        <w:t xml:space="preserve">deactivation of </w:t>
      </w:r>
      <w:r w:rsidR="00D74052" w:rsidRPr="0086072E">
        <w:rPr>
          <w:rFonts w:eastAsiaTheme="minorEastAsia"/>
          <w:sz w:val="22"/>
          <w:szCs w:val="22"/>
          <w:lang w:val="en-US"/>
        </w:rPr>
        <w:t>OD-SSB</w:t>
      </w:r>
      <w:r w:rsidR="0097227C">
        <w:rPr>
          <w:rFonts w:eastAsiaTheme="minorEastAsia" w:hint="eastAsia"/>
          <w:sz w:val="22"/>
          <w:szCs w:val="22"/>
          <w:lang w:val="en-US"/>
        </w:rPr>
        <w:t xml:space="preserve"> that</w:t>
      </w:r>
      <w:r w:rsidR="004322C3" w:rsidRPr="0086072E">
        <w:rPr>
          <w:rFonts w:eastAsiaTheme="minorEastAsia"/>
          <w:sz w:val="22"/>
          <w:szCs w:val="22"/>
          <w:lang w:val="en-US"/>
        </w:rPr>
        <w:t xml:space="preserve"> is already activated</w:t>
      </w:r>
      <w:r w:rsidR="00D31243" w:rsidRPr="0086072E">
        <w:rPr>
          <w:rFonts w:eastAsiaTheme="minorEastAsia"/>
          <w:sz w:val="22"/>
          <w:szCs w:val="22"/>
          <w:lang w:val="en-US"/>
        </w:rPr>
        <w:t>.</w:t>
      </w:r>
    </w:p>
    <w:p w14:paraId="2087C60E" w14:textId="77777777" w:rsidR="00D74052" w:rsidRDefault="00D74052" w:rsidP="001A2861">
      <w:pPr>
        <w:ind w:firstLineChars="50" w:firstLine="110"/>
        <w:rPr>
          <w:rFonts w:eastAsiaTheme="minorEastAsia"/>
          <w:sz w:val="22"/>
          <w:szCs w:val="22"/>
        </w:rPr>
      </w:pPr>
    </w:p>
    <w:p w14:paraId="72E19724" w14:textId="0770979E" w:rsidR="001624E5" w:rsidRDefault="004E7680" w:rsidP="004069A6">
      <w:pPr>
        <w:ind w:firstLineChars="50" w:firstLine="110"/>
        <w:rPr>
          <w:rFonts w:eastAsiaTheme="minorEastAsia"/>
          <w:sz w:val="22"/>
          <w:szCs w:val="22"/>
          <w:lang w:val="en-US"/>
        </w:rPr>
      </w:pPr>
      <w:r>
        <w:rPr>
          <w:rFonts w:eastAsiaTheme="minorEastAsia" w:hint="eastAsia"/>
          <w:sz w:val="22"/>
          <w:szCs w:val="22"/>
          <w:lang w:val="en-US"/>
        </w:rPr>
        <w:t>On</w:t>
      </w:r>
      <w:r w:rsidR="002E7522" w:rsidRPr="001977D3">
        <w:rPr>
          <w:rFonts w:eastAsiaTheme="minorEastAsia" w:hint="eastAsia"/>
          <w:sz w:val="22"/>
          <w:szCs w:val="22"/>
          <w:lang w:val="en-US"/>
        </w:rPr>
        <w:t xml:space="preserve"> RRC based activation of OD-SSB, </w:t>
      </w:r>
      <w:r w:rsidR="001977D3" w:rsidRPr="001977D3">
        <w:rPr>
          <w:rFonts w:eastAsiaTheme="minorEastAsia" w:hint="eastAsia"/>
          <w:sz w:val="22"/>
          <w:szCs w:val="22"/>
          <w:lang w:val="en-US"/>
        </w:rPr>
        <w:t xml:space="preserve">RAN1 agreed </w:t>
      </w:r>
      <w:r w:rsidR="001977D3" w:rsidRPr="001977D3">
        <w:rPr>
          <w:rFonts w:eastAsiaTheme="minorEastAsia"/>
          <w:sz w:val="22"/>
          <w:szCs w:val="22"/>
          <w:lang w:val="en-US"/>
        </w:rPr>
        <w:t>that</w:t>
      </w:r>
      <w:r w:rsidR="001977D3" w:rsidRPr="001977D3">
        <w:rPr>
          <w:rFonts w:eastAsiaTheme="minorEastAsia" w:hint="eastAsia"/>
          <w:sz w:val="22"/>
          <w:szCs w:val="22"/>
          <w:lang w:val="en-US"/>
        </w:rPr>
        <w:t xml:space="preserve"> </w:t>
      </w:r>
      <w:r w:rsidR="001079CE">
        <w:rPr>
          <w:rFonts w:eastAsiaTheme="minorEastAsia" w:hint="eastAsia"/>
          <w:sz w:val="22"/>
          <w:szCs w:val="22"/>
          <w:lang w:val="en-US"/>
        </w:rPr>
        <w:t xml:space="preserve">it </w:t>
      </w:r>
      <w:r w:rsidR="00D13A3D">
        <w:rPr>
          <w:rFonts w:eastAsiaTheme="minorEastAsia" w:hint="eastAsia"/>
          <w:sz w:val="22"/>
          <w:szCs w:val="22"/>
          <w:lang w:val="en-US"/>
        </w:rPr>
        <w:t>was</w:t>
      </w:r>
      <w:r w:rsidR="001079CE">
        <w:rPr>
          <w:rFonts w:eastAsiaTheme="minorEastAsia" w:hint="eastAsia"/>
          <w:sz w:val="22"/>
          <w:szCs w:val="22"/>
          <w:lang w:val="en-US"/>
        </w:rPr>
        <w:t xml:space="preserve"> supported </w:t>
      </w:r>
      <w:r w:rsidR="001977D3" w:rsidRPr="001977D3">
        <w:rPr>
          <w:rFonts w:eastAsiaTheme="minorEastAsia"/>
          <w:sz w:val="22"/>
          <w:szCs w:val="22"/>
          <w:lang w:val="en-US"/>
        </w:rPr>
        <w:t>at least for the case where this RRC also configures the SCell, activates the SCell, and provides on-demand SSB configuration.</w:t>
      </w:r>
      <w:r w:rsidR="004069A6">
        <w:rPr>
          <w:rFonts w:eastAsiaTheme="minorEastAsia" w:hint="eastAsia"/>
          <w:sz w:val="22"/>
          <w:szCs w:val="22"/>
          <w:lang w:val="en-US"/>
        </w:rPr>
        <w:t xml:space="preserve"> Th</w:t>
      </w:r>
      <w:r w:rsidR="003E6891">
        <w:rPr>
          <w:rFonts w:eastAsiaTheme="minorEastAsia" w:hint="eastAsia"/>
          <w:sz w:val="22"/>
          <w:szCs w:val="22"/>
          <w:lang w:val="en-US"/>
        </w:rPr>
        <w:t xml:space="preserve">is intention should be further </w:t>
      </w:r>
      <w:r w:rsidR="003E6891">
        <w:rPr>
          <w:rFonts w:eastAsiaTheme="minorEastAsia"/>
          <w:sz w:val="22"/>
          <w:szCs w:val="22"/>
          <w:lang w:val="en-US"/>
        </w:rPr>
        <w:t>clarified</w:t>
      </w:r>
      <w:r w:rsidR="003E6891">
        <w:rPr>
          <w:rFonts w:eastAsiaTheme="minorEastAsia" w:hint="eastAsia"/>
          <w:sz w:val="22"/>
          <w:szCs w:val="22"/>
          <w:lang w:val="en-US"/>
        </w:rPr>
        <w:t xml:space="preserve"> </w:t>
      </w:r>
      <w:r w:rsidR="00C40D34">
        <w:rPr>
          <w:rFonts w:eastAsiaTheme="minorEastAsia" w:hint="eastAsia"/>
          <w:sz w:val="22"/>
          <w:szCs w:val="22"/>
          <w:lang w:val="en-US"/>
        </w:rPr>
        <w:t>from RAN2</w:t>
      </w:r>
      <w:r w:rsidR="00C40D34">
        <w:rPr>
          <w:rFonts w:eastAsiaTheme="minorEastAsia"/>
          <w:sz w:val="22"/>
          <w:szCs w:val="22"/>
          <w:lang w:val="en-US"/>
        </w:rPr>
        <w:t>’</w:t>
      </w:r>
      <w:r w:rsidR="00C40D34">
        <w:rPr>
          <w:rFonts w:eastAsiaTheme="minorEastAsia" w:hint="eastAsia"/>
          <w:sz w:val="22"/>
          <w:szCs w:val="22"/>
          <w:lang w:val="en-US"/>
        </w:rPr>
        <w:t>s perspective</w:t>
      </w:r>
      <w:r w:rsidR="00556C07">
        <w:rPr>
          <w:rFonts w:eastAsiaTheme="minorEastAsia" w:hint="eastAsia"/>
          <w:sz w:val="22"/>
          <w:szCs w:val="22"/>
          <w:lang w:val="en-US"/>
        </w:rPr>
        <w:t>.</w:t>
      </w:r>
      <w:r w:rsidR="002D459E">
        <w:rPr>
          <w:rFonts w:eastAsiaTheme="minorEastAsia" w:hint="eastAsia"/>
          <w:sz w:val="22"/>
          <w:szCs w:val="22"/>
          <w:lang w:val="en-US"/>
        </w:rPr>
        <w:t xml:space="preserve"> </w:t>
      </w:r>
      <w:r w:rsidR="002D459E">
        <w:rPr>
          <w:rFonts w:eastAsiaTheme="minorEastAsia"/>
          <w:sz w:val="22"/>
          <w:szCs w:val="22"/>
          <w:lang w:val="en-US"/>
        </w:rPr>
        <w:t>The</w:t>
      </w:r>
      <w:r w:rsidR="002D459E">
        <w:rPr>
          <w:rFonts w:eastAsiaTheme="minorEastAsia" w:hint="eastAsia"/>
          <w:sz w:val="22"/>
          <w:szCs w:val="22"/>
          <w:lang w:val="en-US"/>
        </w:rPr>
        <w:t xml:space="preserve"> procedure</w:t>
      </w:r>
      <w:r w:rsidR="00643D4D">
        <w:rPr>
          <w:rFonts w:eastAsiaTheme="minorEastAsia" w:hint="eastAsia"/>
          <w:sz w:val="22"/>
          <w:szCs w:val="22"/>
          <w:lang w:val="en-US"/>
        </w:rPr>
        <w:t>s</w:t>
      </w:r>
      <w:r w:rsidR="002D459E">
        <w:rPr>
          <w:rFonts w:eastAsiaTheme="minorEastAsia" w:hint="eastAsia"/>
          <w:sz w:val="22"/>
          <w:szCs w:val="22"/>
          <w:lang w:val="en-US"/>
        </w:rPr>
        <w:t xml:space="preserve"> for SCell activation</w:t>
      </w:r>
      <w:r w:rsidR="009314CA">
        <w:rPr>
          <w:rFonts w:eastAsiaTheme="minorEastAsia" w:hint="eastAsia"/>
          <w:sz w:val="22"/>
          <w:szCs w:val="22"/>
          <w:lang w:val="en-US"/>
        </w:rPr>
        <w:t>/</w:t>
      </w:r>
      <w:r w:rsidR="009314CA">
        <w:rPr>
          <w:rFonts w:eastAsiaTheme="minorEastAsia"/>
          <w:sz w:val="22"/>
          <w:szCs w:val="22"/>
          <w:lang w:val="en-US"/>
        </w:rPr>
        <w:t>modification</w:t>
      </w:r>
      <w:r w:rsidR="002D459E">
        <w:rPr>
          <w:rFonts w:eastAsiaTheme="minorEastAsia" w:hint="eastAsia"/>
          <w:sz w:val="22"/>
          <w:szCs w:val="22"/>
          <w:lang w:val="en-US"/>
        </w:rPr>
        <w:t xml:space="preserve"> defined in TS38.331</w:t>
      </w:r>
      <w:r w:rsidR="009314CA">
        <w:rPr>
          <w:rFonts w:eastAsiaTheme="minorEastAsia" w:hint="eastAsia"/>
          <w:sz w:val="22"/>
          <w:szCs w:val="22"/>
          <w:lang w:val="en-US"/>
        </w:rPr>
        <w:t xml:space="preserve"> </w:t>
      </w:r>
      <w:r w:rsidR="009314CA" w:rsidRPr="009314CA">
        <w:rPr>
          <w:rFonts w:eastAsiaTheme="minorEastAsia"/>
          <w:sz w:val="22"/>
          <w:szCs w:val="22"/>
        </w:rPr>
        <w:t>5.3.5.5.9</w:t>
      </w:r>
      <w:r w:rsidR="009314CA">
        <w:rPr>
          <w:rFonts w:eastAsiaTheme="minorEastAsia" w:hint="eastAsia"/>
          <w:sz w:val="22"/>
          <w:szCs w:val="22"/>
          <w:lang w:val="en-US"/>
        </w:rPr>
        <w:t xml:space="preserve">, </w:t>
      </w:r>
      <w:r w:rsidR="00643D4D">
        <w:rPr>
          <w:rFonts w:eastAsiaTheme="minorEastAsia" w:hint="eastAsia"/>
          <w:sz w:val="22"/>
          <w:szCs w:val="22"/>
          <w:lang w:val="en-US"/>
        </w:rPr>
        <w:t>have several patterns based on the indicated RRC message and RRC parameters related to SCell</w:t>
      </w:r>
      <w:r w:rsidR="00024CDC">
        <w:rPr>
          <w:rFonts w:eastAsiaTheme="minorEastAsia" w:hint="eastAsia"/>
          <w:sz w:val="22"/>
          <w:szCs w:val="22"/>
          <w:lang w:val="en-US"/>
        </w:rPr>
        <w:t xml:space="preserve"> configuration</w:t>
      </w:r>
      <w:r w:rsidR="003F2194">
        <w:rPr>
          <w:rFonts w:eastAsiaTheme="minorEastAsia" w:hint="eastAsia"/>
          <w:sz w:val="22"/>
          <w:szCs w:val="22"/>
          <w:lang w:val="en-US"/>
        </w:rPr>
        <w:t xml:space="preserve"> such as:</w:t>
      </w:r>
    </w:p>
    <w:p w14:paraId="73A5D376" w14:textId="77777777" w:rsidR="00BE63A5" w:rsidRPr="00F03966" w:rsidRDefault="00BE63A5" w:rsidP="008630EE">
      <w:pPr>
        <w:pStyle w:val="aff"/>
        <w:numPr>
          <w:ilvl w:val="0"/>
          <w:numId w:val="9"/>
        </w:numPr>
        <w:ind w:leftChars="0"/>
        <w:rPr>
          <w:rFonts w:eastAsiaTheme="minorEastAsia"/>
          <w:sz w:val="22"/>
          <w:szCs w:val="22"/>
          <w:lang w:val="en-US"/>
        </w:rPr>
      </w:pPr>
      <w:r w:rsidRPr="00F03966">
        <w:rPr>
          <w:rFonts w:eastAsiaTheme="minorEastAsia" w:hint="eastAsia"/>
          <w:sz w:val="22"/>
          <w:szCs w:val="22"/>
          <w:lang w:val="en-US"/>
        </w:rPr>
        <w:t>SCell addition</w:t>
      </w:r>
    </w:p>
    <w:p w14:paraId="2D267D01" w14:textId="34B22702" w:rsidR="00BE63A5" w:rsidRPr="00F03966" w:rsidRDefault="001624E5" w:rsidP="008630EE">
      <w:pPr>
        <w:pStyle w:val="aff"/>
        <w:numPr>
          <w:ilvl w:val="0"/>
          <w:numId w:val="9"/>
        </w:numPr>
        <w:ind w:leftChars="0"/>
        <w:rPr>
          <w:rFonts w:eastAsiaTheme="minorEastAsia"/>
          <w:sz w:val="22"/>
          <w:szCs w:val="22"/>
          <w:lang w:val="en-US"/>
        </w:rPr>
      </w:pPr>
      <w:r w:rsidRPr="00F03966">
        <w:rPr>
          <w:rFonts w:eastAsiaTheme="minorEastAsia" w:hint="eastAsia"/>
          <w:sz w:val="22"/>
          <w:szCs w:val="22"/>
          <w:lang w:val="en-US"/>
        </w:rPr>
        <w:t>SCell modification</w:t>
      </w:r>
    </w:p>
    <w:p w14:paraId="144FBB35" w14:textId="3D6977AB" w:rsidR="001624E5" w:rsidRDefault="001624E5" w:rsidP="008630EE">
      <w:pPr>
        <w:pStyle w:val="aff"/>
        <w:numPr>
          <w:ilvl w:val="1"/>
          <w:numId w:val="9"/>
        </w:numPr>
        <w:ind w:leftChars="0"/>
        <w:rPr>
          <w:rFonts w:eastAsiaTheme="minorEastAsia"/>
          <w:sz w:val="22"/>
          <w:szCs w:val="22"/>
          <w:lang w:val="en-US"/>
        </w:rPr>
      </w:pPr>
      <w:r w:rsidRPr="00F03966">
        <w:rPr>
          <w:rFonts w:eastAsiaTheme="minorEastAsia"/>
          <w:sz w:val="22"/>
          <w:szCs w:val="22"/>
          <w:lang w:val="en-US"/>
        </w:rPr>
        <w:t>W</w:t>
      </w:r>
      <w:r w:rsidRPr="00F03966">
        <w:rPr>
          <w:rFonts w:eastAsiaTheme="minorEastAsia" w:hint="eastAsia"/>
          <w:sz w:val="22"/>
          <w:szCs w:val="22"/>
          <w:lang w:val="en-US"/>
        </w:rPr>
        <w:t>ith</w:t>
      </w:r>
      <w:r w:rsidR="00BE63A5" w:rsidRPr="00F03966">
        <w:rPr>
          <w:rFonts w:eastAsiaTheme="minorEastAsia" w:hint="eastAsia"/>
          <w:sz w:val="22"/>
          <w:szCs w:val="22"/>
          <w:lang w:val="en-US"/>
        </w:rPr>
        <w:t xml:space="preserve"> or without</w:t>
      </w:r>
      <w:r w:rsidRPr="00F03966">
        <w:rPr>
          <w:rFonts w:eastAsiaTheme="minorEastAsia" w:hint="eastAsia"/>
          <w:sz w:val="22"/>
          <w:szCs w:val="22"/>
          <w:lang w:val="en-US"/>
        </w:rPr>
        <w:t xml:space="preserve"> </w:t>
      </w:r>
      <w:proofErr w:type="spellStart"/>
      <w:r w:rsidR="006A1512" w:rsidRPr="00F03966">
        <w:rPr>
          <w:rFonts w:eastAsiaTheme="minorEastAsia" w:hint="eastAsia"/>
          <w:sz w:val="22"/>
          <w:szCs w:val="22"/>
          <w:lang w:val="en-US"/>
        </w:rPr>
        <w:t>ReconfigurationWithSync</w:t>
      </w:r>
      <w:proofErr w:type="spellEnd"/>
    </w:p>
    <w:p w14:paraId="7FEE3CA1" w14:textId="6E68A579" w:rsidR="00AB5516" w:rsidRPr="00F03966" w:rsidRDefault="00AB5516" w:rsidP="008630EE">
      <w:pPr>
        <w:pStyle w:val="aff"/>
        <w:numPr>
          <w:ilvl w:val="1"/>
          <w:numId w:val="9"/>
        </w:numPr>
        <w:ind w:leftChars="0"/>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w:t>
      </w:r>
      <w:proofErr w:type="spellStart"/>
      <w:r>
        <w:rPr>
          <w:rFonts w:eastAsiaTheme="minorEastAsia" w:hint="eastAsia"/>
          <w:sz w:val="22"/>
          <w:szCs w:val="22"/>
          <w:lang w:val="en-US"/>
        </w:rPr>
        <w:t>RRCResume</w:t>
      </w:r>
      <w:proofErr w:type="spellEnd"/>
      <w:r w:rsidR="002E731E">
        <w:rPr>
          <w:rFonts w:eastAsiaTheme="minorEastAsia" w:hint="eastAsia"/>
          <w:sz w:val="22"/>
          <w:szCs w:val="22"/>
          <w:lang w:val="en-US"/>
        </w:rPr>
        <w:t xml:space="preserve"> or </w:t>
      </w:r>
      <w:proofErr w:type="spellStart"/>
      <w:r w:rsidR="002E731E">
        <w:rPr>
          <w:rFonts w:eastAsiaTheme="minorEastAsia" w:hint="eastAsia"/>
          <w:sz w:val="22"/>
          <w:szCs w:val="22"/>
          <w:lang w:val="en-US"/>
        </w:rPr>
        <w:t>RRCReconfiguration</w:t>
      </w:r>
      <w:proofErr w:type="spellEnd"/>
    </w:p>
    <w:p w14:paraId="1C370630" w14:textId="77777777" w:rsidR="00C35EA0" w:rsidRDefault="00C35EA0" w:rsidP="004069A6">
      <w:pPr>
        <w:ind w:firstLineChars="50" w:firstLine="110"/>
        <w:rPr>
          <w:rFonts w:eastAsiaTheme="minorEastAsia"/>
          <w:sz w:val="22"/>
          <w:szCs w:val="22"/>
          <w:lang w:val="en-US"/>
        </w:rPr>
      </w:pPr>
    </w:p>
    <w:p w14:paraId="72BDCE24" w14:textId="74376395" w:rsidR="007358E0" w:rsidRDefault="00C35EA0" w:rsidP="00ED0656">
      <w:pPr>
        <w:ind w:firstLineChars="50" w:firstLine="110"/>
        <w:rPr>
          <w:rFonts w:eastAsiaTheme="minorEastAsia"/>
          <w:sz w:val="22"/>
          <w:szCs w:val="22"/>
          <w:lang w:val="en-US"/>
        </w:rPr>
      </w:pPr>
      <w:r>
        <w:rPr>
          <w:rFonts w:eastAsiaTheme="minorEastAsia" w:hint="eastAsia"/>
          <w:sz w:val="22"/>
          <w:szCs w:val="22"/>
          <w:lang w:val="en-US"/>
        </w:rPr>
        <w:t xml:space="preserve">In some </w:t>
      </w:r>
      <w:r w:rsidR="00802493">
        <w:rPr>
          <w:rFonts w:eastAsiaTheme="minorEastAsia"/>
          <w:sz w:val="22"/>
          <w:szCs w:val="22"/>
          <w:lang w:val="en-US"/>
        </w:rPr>
        <w:t>cases,</w:t>
      </w:r>
      <w:r w:rsidR="00595544">
        <w:rPr>
          <w:rFonts w:eastAsiaTheme="minorEastAsia" w:hint="eastAsia"/>
          <w:sz w:val="22"/>
          <w:szCs w:val="22"/>
          <w:lang w:val="en-US"/>
        </w:rPr>
        <w:t xml:space="preserve"> through </w:t>
      </w:r>
      <w:r>
        <w:rPr>
          <w:rFonts w:eastAsiaTheme="minorEastAsia" w:hint="eastAsia"/>
          <w:sz w:val="22"/>
          <w:szCs w:val="22"/>
          <w:lang w:val="en-US"/>
        </w:rPr>
        <w:t xml:space="preserve">the above procedure, </w:t>
      </w:r>
      <w:r w:rsidR="00FF3C69">
        <w:rPr>
          <w:rFonts w:eastAsiaTheme="minorEastAsia" w:hint="eastAsia"/>
          <w:sz w:val="22"/>
          <w:szCs w:val="22"/>
          <w:lang w:val="en-US"/>
        </w:rPr>
        <w:t xml:space="preserve">higher layer </w:t>
      </w:r>
      <w:r w:rsidR="00595544" w:rsidRPr="00595544">
        <w:rPr>
          <w:rFonts w:eastAsiaTheme="minorEastAsia"/>
          <w:sz w:val="22"/>
          <w:szCs w:val="22"/>
        </w:rPr>
        <w:t>configure</w:t>
      </w:r>
      <w:r w:rsidR="00595544">
        <w:rPr>
          <w:rFonts w:eastAsiaTheme="minorEastAsia" w:hint="eastAsia"/>
          <w:sz w:val="22"/>
          <w:szCs w:val="22"/>
        </w:rPr>
        <w:t>s</w:t>
      </w:r>
      <w:r w:rsidR="00595544" w:rsidRPr="00595544">
        <w:rPr>
          <w:rFonts w:eastAsiaTheme="minorEastAsia"/>
          <w:sz w:val="22"/>
          <w:szCs w:val="22"/>
        </w:rPr>
        <w:t xml:space="preserve"> lower layers</w:t>
      </w:r>
      <w:r w:rsidR="00F0655A">
        <w:rPr>
          <w:rFonts w:eastAsiaTheme="minorEastAsia" w:hint="eastAsia"/>
          <w:sz w:val="22"/>
          <w:szCs w:val="22"/>
        </w:rPr>
        <w:t xml:space="preserve"> in a UE</w:t>
      </w:r>
      <w:r w:rsidR="00595544" w:rsidRPr="00595544">
        <w:rPr>
          <w:rFonts w:eastAsiaTheme="minorEastAsia"/>
          <w:sz w:val="22"/>
          <w:szCs w:val="22"/>
        </w:rPr>
        <w:t xml:space="preserve"> to consider the SCell to be in activated state</w:t>
      </w:r>
      <w:r w:rsidR="00923F56">
        <w:rPr>
          <w:rFonts w:eastAsiaTheme="minorEastAsia" w:hint="eastAsia"/>
          <w:sz w:val="22"/>
          <w:szCs w:val="22"/>
        </w:rPr>
        <w:t xml:space="preserve"> (or deactivated state)</w:t>
      </w:r>
      <w:r w:rsidR="00DD2FF4">
        <w:rPr>
          <w:rFonts w:eastAsiaTheme="minorEastAsia" w:hint="eastAsia"/>
          <w:sz w:val="22"/>
          <w:szCs w:val="22"/>
        </w:rPr>
        <w:t>.</w:t>
      </w:r>
      <w:r w:rsidR="00EC0A19">
        <w:rPr>
          <w:rFonts w:eastAsiaTheme="minorEastAsia" w:hint="eastAsia"/>
          <w:sz w:val="22"/>
          <w:szCs w:val="22"/>
          <w:lang w:val="en-US"/>
        </w:rPr>
        <w:t xml:space="preserve"> We think that </w:t>
      </w:r>
      <w:r w:rsidR="00ED0656">
        <w:rPr>
          <w:rFonts w:eastAsiaTheme="minorEastAsia" w:hint="eastAsia"/>
          <w:sz w:val="22"/>
          <w:szCs w:val="22"/>
          <w:lang w:val="en-US"/>
        </w:rPr>
        <w:t>RAN1</w:t>
      </w:r>
      <w:r w:rsidR="00ED0656">
        <w:rPr>
          <w:rFonts w:eastAsiaTheme="minorEastAsia"/>
          <w:sz w:val="22"/>
          <w:szCs w:val="22"/>
          <w:lang w:val="en-US"/>
        </w:rPr>
        <w:t>’</w:t>
      </w:r>
      <w:r w:rsidR="00ED0656">
        <w:rPr>
          <w:rFonts w:eastAsiaTheme="minorEastAsia" w:hint="eastAsia"/>
          <w:sz w:val="22"/>
          <w:szCs w:val="22"/>
          <w:lang w:val="en-US"/>
        </w:rPr>
        <w:t xml:space="preserve">s intention is OD-SSB can be activated whenever </w:t>
      </w:r>
      <w:r w:rsidR="00CC2BA3">
        <w:rPr>
          <w:rFonts w:eastAsiaTheme="minorEastAsia" w:hint="eastAsia"/>
          <w:sz w:val="22"/>
          <w:szCs w:val="22"/>
          <w:lang w:val="en-US"/>
        </w:rPr>
        <w:t xml:space="preserve">the corresponding SCell is to be activated via RRC </w:t>
      </w:r>
      <w:r w:rsidR="00CC2BA3">
        <w:rPr>
          <w:rFonts w:eastAsiaTheme="minorEastAsia"/>
          <w:sz w:val="22"/>
          <w:szCs w:val="22"/>
          <w:lang w:val="en-US"/>
        </w:rPr>
        <w:t>signaling</w:t>
      </w:r>
      <w:r w:rsidR="00CC2BA3">
        <w:rPr>
          <w:rFonts w:eastAsiaTheme="minorEastAsia" w:hint="eastAsia"/>
          <w:sz w:val="22"/>
          <w:szCs w:val="22"/>
          <w:lang w:val="en-US"/>
        </w:rPr>
        <w:t xml:space="preserve">, </w:t>
      </w:r>
      <w:r w:rsidR="00477B9B">
        <w:rPr>
          <w:rFonts w:eastAsiaTheme="minorEastAsia" w:hint="eastAsia"/>
          <w:sz w:val="22"/>
          <w:szCs w:val="22"/>
          <w:lang w:val="en-US"/>
        </w:rPr>
        <w:t xml:space="preserve">so any cases </w:t>
      </w:r>
      <w:r w:rsidR="00BB2306">
        <w:rPr>
          <w:rFonts w:eastAsiaTheme="minorEastAsia" w:hint="eastAsia"/>
          <w:sz w:val="22"/>
          <w:szCs w:val="22"/>
          <w:lang w:val="en-US"/>
        </w:rPr>
        <w:t xml:space="preserve">should be supported </w:t>
      </w:r>
      <w:r w:rsidR="00CB5C15">
        <w:rPr>
          <w:rFonts w:eastAsiaTheme="minorEastAsia" w:hint="eastAsia"/>
          <w:sz w:val="22"/>
          <w:szCs w:val="22"/>
          <w:lang w:val="en-US"/>
        </w:rPr>
        <w:t>where</w:t>
      </w:r>
      <w:r w:rsidR="00CB5C15" w:rsidRPr="00895EDC">
        <w:rPr>
          <w:rFonts w:eastAsiaTheme="minorEastAsia" w:hint="eastAsia"/>
          <w:sz w:val="22"/>
          <w:szCs w:val="22"/>
          <w:lang w:val="en-US"/>
        </w:rPr>
        <w:t xml:space="preserve"> </w:t>
      </w:r>
      <w:r w:rsidR="00CB5C15">
        <w:rPr>
          <w:rFonts w:eastAsiaTheme="minorEastAsia" w:hint="eastAsia"/>
          <w:sz w:val="22"/>
          <w:szCs w:val="22"/>
          <w:lang w:val="en-US"/>
        </w:rPr>
        <w:t xml:space="preserve">a UE is indicated to consider the SCell to be in activated state by the same RRC </w:t>
      </w:r>
      <w:r w:rsidR="00CB5C15">
        <w:rPr>
          <w:rFonts w:eastAsiaTheme="minorEastAsia"/>
          <w:sz w:val="22"/>
          <w:szCs w:val="22"/>
          <w:lang w:val="en-US"/>
        </w:rPr>
        <w:t>signaling</w:t>
      </w:r>
      <w:r w:rsidR="0057504C">
        <w:rPr>
          <w:rFonts w:eastAsiaTheme="minorEastAsia" w:hint="eastAsia"/>
          <w:sz w:val="22"/>
          <w:szCs w:val="22"/>
          <w:lang w:val="en-US"/>
        </w:rPr>
        <w:t>.</w:t>
      </w:r>
    </w:p>
    <w:p w14:paraId="2C1C021E" w14:textId="77777777" w:rsidR="00ED0656" w:rsidRDefault="00ED0656" w:rsidP="00ED0656">
      <w:pPr>
        <w:rPr>
          <w:rFonts w:eastAsiaTheme="minorEastAsia"/>
          <w:sz w:val="22"/>
          <w:szCs w:val="22"/>
          <w:highlight w:val="yellow"/>
          <w:u w:val="single"/>
          <w:lang w:val="en-US"/>
        </w:rPr>
      </w:pPr>
    </w:p>
    <w:p w14:paraId="769A39B4" w14:textId="4E635833" w:rsidR="007358E0" w:rsidRPr="00895EDC" w:rsidRDefault="007358E0" w:rsidP="007358E0">
      <w:pPr>
        <w:spacing w:afterLines="50" w:after="120"/>
        <w:rPr>
          <w:rFonts w:eastAsiaTheme="minorEastAsia"/>
          <w:b/>
          <w:sz w:val="22"/>
          <w:szCs w:val="22"/>
          <w:u w:val="single"/>
        </w:rPr>
      </w:pPr>
      <w:r w:rsidRPr="00895EDC">
        <w:rPr>
          <w:rFonts w:eastAsiaTheme="minorEastAsia"/>
          <w:b/>
          <w:sz w:val="22"/>
          <w:szCs w:val="22"/>
          <w:u w:val="single"/>
        </w:rPr>
        <w:t xml:space="preserve">Proposal </w:t>
      </w:r>
      <w:r w:rsidR="005F4ADB">
        <w:rPr>
          <w:rFonts w:eastAsiaTheme="minorEastAsia" w:hint="eastAsia"/>
          <w:b/>
          <w:sz w:val="22"/>
          <w:szCs w:val="22"/>
          <w:u w:val="single"/>
        </w:rPr>
        <w:t>2</w:t>
      </w:r>
      <w:r w:rsidRPr="00895EDC">
        <w:rPr>
          <w:rFonts w:eastAsiaTheme="minorEastAsia"/>
          <w:b/>
          <w:sz w:val="22"/>
          <w:szCs w:val="22"/>
          <w:u w:val="single"/>
        </w:rPr>
        <w:t>:</w:t>
      </w:r>
    </w:p>
    <w:p w14:paraId="15A4ADB2" w14:textId="058A19BB" w:rsidR="007358E0" w:rsidRPr="00895EDC" w:rsidRDefault="0093016C" w:rsidP="008630EE">
      <w:pPr>
        <w:pStyle w:val="aff"/>
        <w:numPr>
          <w:ilvl w:val="0"/>
          <w:numId w:val="9"/>
        </w:numPr>
        <w:ind w:leftChars="0"/>
        <w:rPr>
          <w:rFonts w:eastAsia="SimSun"/>
          <w:sz w:val="22"/>
          <w:szCs w:val="22"/>
          <w:lang w:val="en-US" w:eastAsia="zh-CN"/>
        </w:rPr>
      </w:pPr>
      <w:r w:rsidRPr="00895EDC">
        <w:rPr>
          <w:rFonts w:eastAsiaTheme="minorEastAsia" w:hint="eastAsia"/>
          <w:sz w:val="22"/>
          <w:szCs w:val="22"/>
          <w:lang w:val="en-US"/>
        </w:rPr>
        <w:t>S</w:t>
      </w:r>
      <w:r w:rsidR="007358E0" w:rsidRPr="00895EDC">
        <w:rPr>
          <w:rFonts w:eastAsiaTheme="minorEastAsia"/>
          <w:sz w:val="22"/>
          <w:szCs w:val="22"/>
          <w:lang w:val="en-US"/>
        </w:rPr>
        <w:t xml:space="preserve">upport </w:t>
      </w:r>
      <w:r w:rsidR="007358E0" w:rsidRPr="00895EDC">
        <w:rPr>
          <w:rFonts w:eastAsiaTheme="minorEastAsia" w:hint="eastAsia"/>
          <w:sz w:val="22"/>
          <w:szCs w:val="22"/>
          <w:lang w:val="en-US"/>
        </w:rPr>
        <w:t xml:space="preserve">RRC </w:t>
      </w:r>
      <w:r w:rsidR="007358E0" w:rsidRPr="00895EDC">
        <w:rPr>
          <w:rFonts w:eastAsiaTheme="minorEastAsia"/>
          <w:sz w:val="22"/>
          <w:szCs w:val="22"/>
          <w:lang w:val="en-US"/>
        </w:rPr>
        <w:t xml:space="preserve">signaling </w:t>
      </w:r>
      <w:r w:rsidR="00742DF3" w:rsidRPr="00895EDC">
        <w:rPr>
          <w:rFonts w:eastAsiaTheme="minorEastAsia" w:hint="eastAsia"/>
          <w:sz w:val="22"/>
          <w:szCs w:val="22"/>
          <w:lang w:val="en-US"/>
        </w:rPr>
        <w:t xml:space="preserve">to indicate </w:t>
      </w:r>
      <w:r w:rsidR="00742DF3" w:rsidRPr="00895EDC">
        <w:rPr>
          <w:rFonts w:eastAsiaTheme="minorEastAsia"/>
          <w:sz w:val="22"/>
          <w:szCs w:val="22"/>
          <w:lang w:val="en-US"/>
        </w:rPr>
        <w:t>“</w:t>
      </w:r>
      <w:r w:rsidR="00742DF3" w:rsidRPr="00895EDC">
        <w:rPr>
          <w:rFonts w:eastAsiaTheme="minorEastAsia" w:hint="eastAsia"/>
          <w:sz w:val="22"/>
          <w:szCs w:val="22"/>
          <w:lang w:val="en-US"/>
        </w:rPr>
        <w:t>activation state</w:t>
      </w:r>
      <w:r w:rsidR="00742DF3" w:rsidRPr="00895EDC">
        <w:rPr>
          <w:rFonts w:eastAsiaTheme="minorEastAsia"/>
          <w:sz w:val="22"/>
          <w:szCs w:val="22"/>
          <w:lang w:val="en-US"/>
        </w:rPr>
        <w:t>”</w:t>
      </w:r>
      <w:r w:rsidR="00742DF3" w:rsidRPr="00895EDC">
        <w:rPr>
          <w:rFonts w:eastAsiaTheme="minorEastAsia" w:hint="eastAsia"/>
          <w:sz w:val="22"/>
          <w:szCs w:val="22"/>
          <w:lang w:val="en-US"/>
        </w:rPr>
        <w:t xml:space="preserve"> </w:t>
      </w:r>
      <w:r w:rsidR="007358E0" w:rsidRPr="00895EDC">
        <w:rPr>
          <w:rFonts w:eastAsiaTheme="minorEastAsia"/>
          <w:sz w:val="22"/>
          <w:szCs w:val="22"/>
          <w:lang w:val="en-US"/>
        </w:rPr>
        <w:t xml:space="preserve">of </w:t>
      </w:r>
      <w:r w:rsidR="00F33151" w:rsidRPr="00895EDC">
        <w:rPr>
          <w:rFonts w:eastAsiaTheme="minorEastAsia" w:hint="eastAsia"/>
          <w:sz w:val="22"/>
          <w:szCs w:val="22"/>
          <w:lang w:val="en-US"/>
        </w:rPr>
        <w:t>OD-SSB</w:t>
      </w:r>
      <w:r w:rsidR="00E02EAE">
        <w:rPr>
          <w:rFonts w:eastAsiaTheme="minorEastAsia" w:hint="eastAsia"/>
          <w:sz w:val="22"/>
          <w:szCs w:val="22"/>
          <w:lang w:val="en-US"/>
        </w:rPr>
        <w:t xml:space="preserve"> in a </w:t>
      </w:r>
      <w:r w:rsidR="000568CA">
        <w:rPr>
          <w:rFonts w:eastAsiaTheme="minorEastAsia" w:hint="eastAsia"/>
          <w:sz w:val="22"/>
          <w:szCs w:val="22"/>
          <w:lang w:val="en-US"/>
        </w:rPr>
        <w:t>SC</w:t>
      </w:r>
      <w:r w:rsidR="00E02EAE">
        <w:rPr>
          <w:rFonts w:eastAsiaTheme="minorEastAsia" w:hint="eastAsia"/>
          <w:sz w:val="22"/>
          <w:szCs w:val="22"/>
          <w:lang w:val="en-US"/>
        </w:rPr>
        <w:t>ell</w:t>
      </w:r>
      <w:r w:rsidR="00371ECE" w:rsidRPr="00895EDC">
        <w:rPr>
          <w:rFonts w:eastAsiaTheme="minorEastAsia" w:hint="eastAsia"/>
          <w:sz w:val="22"/>
          <w:szCs w:val="22"/>
          <w:lang w:val="en-US"/>
        </w:rPr>
        <w:t xml:space="preserve"> in any cases </w:t>
      </w:r>
      <w:r w:rsidR="00BA2BE7">
        <w:rPr>
          <w:rFonts w:eastAsiaTheme="minorEastAsia" w:hint="eastAsia"/>
          <w:sz w:val="22"/>
          <w:szCs w:val="22"/>
          <w:lang w:val="en-US"/>
        </w:rPr>
        <w:t>where</w:t>
      </w:r>
      <w:r w:rsidR="00371ECE" w:rsidRPr="00895EDC">
        <w:rPr>
          <w:rFonts w:eastAsiaTheme="minorEastAsia" w:hint="eastAsia"/>
          <w:sz w:val="22"/>
          <w:szCs w:val="22"/>
          <w:lang w:val="en-US"/>
        </w:rPr>
        <w:t xml:space="preserve"> </w:t>
      </w:r>
      <w:r w:rsidR="00C71BF0">
        <w:rPr>
          <w:rFonts w:eastAsiaTheme="minorEastAsia" w:hint="eastAsia"/>
          <w:sz w:val="22"/>
          <w:szCs w:val="22"/>
          <w:lang w:val="en-US"/>
        </w:rPr>
        <w:t xml:space="preserve">a </w:t>
      </w:r>
      <w:r w:rsidR="00BA2BE7">
        <w:rPr>
          <w:rFonts w:eastAsiaTheme="minorEastAsia" w:hint="eastAsia"/>
          <w:sz w:val="22"/>
          <w:szCs w:val="22"/>
          <w:lang w:val="en-US"/>
        </w:rPr>
        <w:t xml:space="preserve">UE is </w:t>
      </w:r>
      <w:r w:rsidR="00A5314D">
        <w:rPr>
          <w:rFonts w:eastAsiaTheme="minorEastAsia" w:hint="eastAsia"/>
          <w:sz w:val="22"/>
          <w:szCs w:val="22"/>
          <w:lang w:val="en-US"/>
        </w:rPr>
        <w:t>indicated to consider the SCell to be in activated state</w:t>
      </w:r>
      <w:r w:rsidR="00D3546F">
        <w:rPr>
          <w:rFonts w:eastAsiaTheme="minorEastAsia" w:hint="eastAsia"/>
          <w:sz w:val="22"/>
          <w:szCs w:val="22"/>
          <w:lang w:val="en-US"/>
        </w:rPr>
        <w:t xml:space="preserve"> by the same RRC </w:t>
      </w:r>
      <w:r w:rsidR="00D3546F">
        <w:rPr>
          <w:rFonts w:eastAsiaTheme="minorEastAsia"/>
          <w:sz w:val="22"/>
          <w:szCs w:val="22"/>
          <w:lang w:val="en-US"/>
        </w:rPr>
        <w:t>signaling</w:t>
      </w:r>
      <w:r w:rsidR="00A5314D">
        <w:rPr>
          <w:rFonts w:eastAsiaTheme="minorEastAsia" w:hint="eastAsia"/>
          <w:sz w:val="22"/>
          <w:szCs w:val="22"/>
          <w:lang w:val="en-US"/>
        </w:rPr>
        <w:t>.</w:t>
      </w:r>
      <w:r w:rsidR="00BA2BE7">
        <w:rPr>
          <w:rFonts w:eastAsiaTheme="minorEastAsia" w:hint="eastAsia"/>
          <w:sz w:val="22"/>
          <w:szCs w:val="22"/>
          <w:lang w:val="en-US"/>
        </w:rPr>
        <w:t xml:space="preserve"> </w:t>
      </w:r>
    </w:p>
    <w:p w14:paraId="019792D9" w14:textId="77777777" w:rsidR="004C46F5" w:rsidRDefault="004C46F5" w:rsidP="001A2861">
      <w:pPr>
        <w:ind w:firstLineChars="50" w:firstLine="110"/>
        <w:rPr>
          <w:rFonts w:eastAsiaTheme="minorEastAsia"/>
          <w:sz w:val="22"/>
          <w:szCs w:val="22"/>
        </w:rPr>
      </w:pPr>
    </w:p>
    <w:p w14:paraId="1DBA2370" w14:textId="77777777" w:rsidR="00367BE2" w:rsidRDefault="00367BE2" w:rsidP="005B0641">
      <w:pPr>
        <w:rPr>
          <w:rFonts w:eastAsiaTheme="minorEastAsia"/>
          <w:sz w:val="22"/>
          <w:szCs w:val="22"/>
          <w:lang w:val="en-US"/>
        </w:rPr>
      </w:pPr>
    </w:p>
    <w:p w14:paraId="31A567B9" w14:textId="776D6E9A" w:rsidR="00BD19F6" w:rsidRPr="00A646DF" w:rsidRDefault="00BD19F6" w:rsidP="00BD19F6">
      <w:pPr>
        <w:rPr>
          <w:rFonts w:eastAsiaTheme="minorEastAsia"/>
          <w:color w:val="000000" w:themeColor="text1"/>
          <w:sz w:val="22"/>
          <w:szCs w:val="22"/>
          <w:u w:val="single"/>
        </w:rPr>
      </w:pPr>
      <w:r w:rsidRPr="00A646DF">
        <w:rPr>
          <w:rFonts w:eastAsiaTheme="minorEastAsia"/>
          <w:color w:val="000000" w:themeColor="text1"/>
          <w:sz w:val="22"/>
          <w:szCs w:val="22"/>
          <w:u w:val="single"/>
        </w:rPr>
        <w:t>MAC CE based indication</w:t>
      </w:r>
    </w:p>
    <w:p w14:paraId="5E027A5B" w14:textId="5201F6C6" w:rsidR="00701826" w:rsidRPr="00A646DF" w:rsidRDefault="00602C8A" w:rsidP="000828A6">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Alt</w:t>
      </w:r>
      <w:r w:rsidR="00BC71F6" w:rsidRPr="00A646DF">
        <w:rPr>
          <w:rFonts w:eastAsiaTheme="minorEastAsia"/>
          <w:color w:val="000000" w:themeColor="text1"/>
          <w:sz w:val="22"/>
          <w:szCs w:val="22"/>
          <w:lang w:val="en-US"/>
        </w:rPr>
        <w:t xml:space="preserve">hough </w:t>
      </w:r>
      <w:r w:rsidR="00671CB5" w:rsidRPr="00A646DF">
        <w:rPr>
          <w:rFonts w:eastAsiaTheme="minorEastAsia"/>
          <w:color w:val="000000" w:themeColor="text1"/>
          <w:sz w:val="22"/>
          <w:szCs w:val="22"/>
          <w:lang w:val="en-US"/>
        </w:rPr>
        <w:t xml:space="preserve">RAN1 </w:t>
      </w:r>
      <w:r w:rsidRPr="00A646DF">
        <w:rPr>
          <w:rFonts w:eastAsiaTheme="minorEastAsia"/>
          <w:color w:val="000000" w:themeColor="text1"/>
          <w:sz w:val="22"/>
          <w:szCs w:val="22"/>
          <w:lang w:val="en-US"/>
        </w:rPr>
        <w:t xml:space="preserve">is still discussing </w:t>
      </w:r>
      <w:r w:rsidR="00671CB5" w:rsidRPr="00A646DF">
        <w:rPr>
          <w:rFonts w:eastAsiaTheme="minorEastAsia"/>
          <w:color w:val="000000" w:themeColor="text1"/>
          <w:sz w:val="22"/>
          <w:szCs w:val="22"/>
          <w:lang w:val="en-US"/>
        </w:rPr>
        <w:t>what parameter sets can be indicated via MAC CE and whether these parameters should be configured via RRC (before MAC CE indication)</w:t>
      </w:r>
      <w:r w:rsidR="005C2ED8" w:rsidRPr="00A646DF">
        <w:rPr>
          <w:rFonts w:eastAsiaTheme="minorEastAsia"/>
          <w:color w:val="000000" w:themeColor="text1"/>
          <w:sz w:val="22"/>
          <w:szCs w:val="22"/>
          <w:lang w:val="en-US"/>
        </w:rPr>
        <w:t xml:space="preserve"> for OD-SSB activation</w:t>
      </w:r>
      <w:r w:rsidR="00BA3AFD" w:rsidRPr="00A646DF">
        <w:rPr>
          <w:rFonts w:eastAsiaTheme="minorEastAsia"/>
          <w:color w:val="000000" w:themeColor="text1"/>
          <w:sz w:val="22"/>
          <w:szCs w:val="22"/>
          <w:lang w:val="en-US"/>
        </w:rPr>
        <w:t xml:space="preserve">, </w:t>
      </w:r>
      <w:r w:rsidR="00D17DC6" w:rsidRPr="00A646DF">
        <w:rPr>
          <w:rFonts w:eastAsiaTheme="minorEastAsia"/>
          <w:color w:val="000000" w:themeColor="text1"/>
          <w:sz w:val="22"/>
          <w:szCs w:val="22"/>
          <w:lang w:val="en-US"/>
        </w:rPr>
        <w:t>RAN2 can assume that a lot of parameters related to OD-SSB properties (e.g., SSB</w:t>
      </w:r>
      <w:r w:rsidR="00E11A43" w:rsidRPr="00A646DF">
        <w:rPr>
          <w:rFonts w:eastAsiaTheme="minorEastAsia"/>
          <w:color w:val="000000" w:themeColor="text1"/>
          <w:sz w:val="22"/>
          <w:szCs w:val="22"/>
          <w:lang w:val="en-US"/>
        </w:rPr>
        <w:t xml:space="preserve"> burst </w:t>
      </w:r>
      <w:r w:rsidR="00D17DC6" w:rsidRPr="00A646DF">
        <w:rPr>
          <w:rFonts w:eastAsiaTheme="minorEastAsia"/>
          <w:color w:val="000000" w:themeColor="text1"/>
          <w:sz w:val="22"/>
          <w:szCs w:val="22"/>
          <w:lang w:val="en-US"/>
        </w:rPr>
        <w:t xml:space="preserve">periodicity, </w:t>
      </w:r>
      <w:r w:rsidR="00303EFD" w:rsidRPr="00A646DF">
        <w:rPr>
          <w:rFonts w:eastAsiaTheme="minorEastAsia"/>
          <w:color w:val="000000" w:themeColor="text1"/>
          <w:sz w:val="22"/>
          <w:szCs w:val="22"/>
          <w:lang w:val="en-US"/>
        </w:rPr>
        <w:t>SSB index</w:t>
      </w:r>
      <w:r w:rsidR="00D17DC6" w:rsidRPr="00A646DF">
        <w:rPr>
          <w:rFonts w:eastAsiaTheme="minorEastAsia"/>
          <w:color w:val="000000" w:themeColor="text1"/>
          <w:sz w:val="22"/>
          <w:szCs w:val="22"/>
          <w:lang w:val="en-US"/>
        </w:rPr>
        <w:t>)</w:t>
      </w:r>
      <w:r w:rsidR="002673FF" w:rsidRPr="00A646DF">
        <w:rPr>
          <w:rFonts w:eastAsiaTheme="minorEastAsia"/>
          <w:color w:val="000000" w:themeColor="text1"/>
          <w:sz w:val="22"/>
          <w:szCs w:val="22"/>
          <w:lang w:val="en-US"/>
        </w:rPr>
        <w:t xml:space="preserve"> are RRC-configured as OD-SSB </w:t>
      </w:r>
      <w:r w:rsidR="007F4561" w:rsidRPr="00A646DF">
        <w:rPr>
          <w:rFonts w:eastAsiaTheme="minorEastAsia"/>
          <w:color w:val="000000" w:themeColor="text1"/>
          <w:sz w:val="22"/>
          <w:szCs w:val="22"/>
          <w:lang w:val="en-US"/>
        </w:rPr>
        <w:t>configurations</w:t>
      </w:r>
      <w:r w:rsidR="002673FF" w:rsidRPr="00A646DF">
        <w:rPr>
          <w:rFonts w:eastAsiaTheme="minorEastAsia"/>
          <w:color w:val="000000" w:themeColor="text1"/>
          <w:sz w:val="22"/>
          <w:szCs w:val="22"/>
          <w:lang w:val="en-US"/>
        </w:rPr>
        <w:t xml:space="preserve">, and </w:t>
      </w:r>
      <w:r w:rsidR="003446A1" w:rsidRPr="00A646DF">
        <w:rPr>
          <w:rFonts w:eastAsiaTheme="minorEastAsia"/>
          <w:color w:val="000000" w:themeColor="text1"/>
          <w:sz w:val="22"/>
          <w:szCs w:val="22"/>
          <w:lang w:val="en-US"/>
        </w:rPr>
        <w:t>MAC CE can indicate which one(s) to be activated</w:t>
      </w:r>
      <w:r w:rsidR="00F562EA">
        <w:rPr>
          <w:rFonts w:eastAsiaTheme="minorEastAsia" w:hint="eastAsia"/>
          <w:color w:val="000000" w:themeColor="text1"/>
          <w:sz w:val="22"/>
          <w:szCs w:val="22"/>
          <w:lang w:val="en-US"/>
        </w:rPr>
        <w:t xml:space="preserve"> or deactivated</w:t>
      </w:r>
      <w:r w:rsidR="003446A1" w:rsidRPr="00A646DF">
        <w:rPr>
          <w:rFonts w:eastAsiaTheme="minorEastAsia"/>
          <w:color w:val="000000" w:themeColor="text1"/>
          <w:sz w:val="22"/>
          <w:szCs w:val="22"/>
          <w:lang w:val="en-US"/>
        </w:rPr>
        <w:t>.</w:t>
      </w:r>
      <w:r w:rsidR="003D1319" w:rsidRPr="00A646DF">
        <w:rPr>
          <w:rFonts w:eastAsiaTheme="minorEastAsia"/>
          <w:color w:val="000000" w:themeColor="text1"/>
          <w:sz w:val="22"/>
          <w:szCs w:val="22"/>
          <w:lang w:val="en-US"/>
        </w:rPr>
        <w:t xml:space="preserve"> As</w:t>
      </w:r>
      <w:r w:rsidR="00127134" w:rsidRPr="00A646DF">
        <w:rPr>
          <w:rFonts w:eastAsiaTheme="minorEastAsia"/>
          <w:color w:val="000000" w:themeColor="text1"/>
          <w:sz w:val="22"/>
          <w:szCs w:val="22"/>
          <w:lang w:val="en-US"/>
        </w:rPr>
        <w:t xml:space="preserve"> it was agreed that NW should be able to send OD-SSB indication for multiple </w:t>
      </w:r>
      <w:proofErr w:type="spellStart"/>
      <w:r w:rsidR="00127134" w:rsidRPr="00A646DF">
        <w:rPr>
          <w:rFonts w:eastAsiaTheme="minorEastAsia"/>
          <w:color w:val="000000" w:themeColor="text1"/>
          <w:sz w:val="22"/>
          <w:szCs w:val="22"/>
          <w:lang w:val="en-US"/>
        </w:rPr>
        <w:t>SCells</w:t>
      </w:r>
      <w:proofErr w:type="spellEnd"/>
      <w:r w:rsidR="00127134" w:rsidRPr="00A646DF">
        <w:rPr>
          <w:rFonts w:eastAsiaTheme="minorEastAsia"/>
          <w:color w:val="000000" w:themeColor="text1"/>
          <w:sz w:val="22"/>
          <w:szCs w:val="22"/>
          <w:lang w:val="en-US"/>
        </w:rPr>
        <w:t xml:space="preserve"> simultaneously by a MAC CE</w:t>
      </w:r>
      <w:r w:rsidR="00B90E22" w:rsidRPr="00A646DF">
        <w:rPr>
          <w:rFonts w:eastAsiaTheme="minorEastAsia"/>
          <w:color w:val="000000" w:themeColor="text1"/>
          <w:sz w:val="22"/>
          <w:szCs w:val="22"/>
          <w:lang w:val="en-US"/>
        </w:rPr>
        <w:t xml:space="preserve">, </w:t>
      </w:r>
      <w:r w:rsidR="00B0203D" w:rsidRPr="00A646DF">
        <w:rPr>
          <w:rFonts w:eastAsiaTheme="minorEastAsia"/>
          <w:color w:val="000000" w:themeColor="text1"/>
          <w:sz w:val="22"/>
          <w:szCs w:val="22"/>
          <w:lang w:val="en-US"/>
        </w:rPr>
        <w:t>corresponding SCell index(s) also should be indicated</w:t>
      </w:r>
      <w:r w:rsidR="009F5E77" w:rsidRPr="00A646DF">
        <w:rPr>
          <w:rFonts w:eastAsiaTheme="minorEastAsia"/>
          <w:color w:val="000000" w:themeColor="text1"/>
          <w:sz w:val="22"/>
          <w:szCs w:val="22"/>
          <w:lang w:val="en-US"/>
        </w:rPr>
        <w:t xml:space="preserve">. Additionally, if OD-SSB is associated with a BWP rather than a cell, </w:t>
      </w:r>
      <w:r w:rsidR="006519CC">
        <w:rPr>
          <w:rFonts w:eastAsiaTheme="minorEastAsia" w:hint="eastAsia"/>
          <w:color w:val="000000" w:themeColor="text1"/>
          <w:sz w:val="22"/>
          <w:szCs w:val="22"/>
          <w:lang w:val="en-US"/>
        </w:rPr>
        <w:t xml:space="preserve">(e.g., OD-SSB is NCD-SSB configured per a BWP) </w:t>
      </w:r>
      <w:r w:rsidR="00A27BCF" w:rsidRPr="00A646DF">
        <w:rPr>
          <w:rFonts w:eastAsiaTheme="minorEastAsia"/>
          <w:color w:val="000000" w:themeColor="text1"/>
          <w:sz w:val="22"/>
          <w:szCs w:val="22"/>
          <w:lang w:val="en-US"/>
        </w:rPr>
        <w:t xml:space="preserve">corresponding </w:t>
      </w:r>
      <w:r w:rsidR="00B0203D" w:rsidRPr="00A646DF">
        <w:rPr>
          <w:rFonts w:eastAsiaTheme="minorEastAsia"/>
          <w:color w:val="000000" w:themeColor="text1"/>
          <w:sz w:val="22"/>
          <w:szCs w:val="22"/>
          <w:lang w:val="en-US"/>
        </w:rPr>
        <w:t>BWP index</w:t>
      </w:r>
      <w:r w:rsidR="00A27BCF" w:rsidRPr="00A646DF">
        <w:rPr>
          <w:rFonts w:eastAsiaTheme="minorEastAsia"/>
          <w:color w:val="000000" w:themeColor="text1"/>
          <w:sz w:val="22"/>
          <w:szCs w:val="22"/>
          <w:lang w:val="en-US"/>
        </w:rPr>
        <w:t xml:space="preserve"> should also </w:t>
      </w:r>
      <w:r w:rsidR="00D01E2F" w:rsidRPr="00A646DF">
        <w:rPr>
          <w:rFonts w:eastAsiaTheme="minorEastAsia"/>
          <w:color w:val="000000" w:themeColor="text1"/>
          <w:sz w:val="22"/>
          <w:szCs w:val="22"/>
          <w:lang w:val="en-US"/>
        </w:rPr>
        <w:t xml:space="preserve">be </w:t>
      </w:r>
      <w:r w:rsidR="00A27BCF" w:rsidRPr="00A646DF">
        <w:rPr>
          <w:rFonts w:eastAsiaTheme="minorEastAsia"/>
          <w:color w:val="000000" w:themeColor="text1"/>
          <w:sz w:val="22"/>
          <w:szCs w:val="22"/>
          <w:lang w:val="en-US"/>
        </w:rPr>
        <w:t>indicated</w:t>
      </w:r>
      <w:r w:rsidR="00B0203D" w:rsidRPr="00A646DF">
        <w:rPr>
          <w:rFonts w:eastAsiaTheme="minorEastAsia"/>
          <w:color w:val="000000" w:themeColor="text1"/>
          <w:sz w:val="22"/>
          <w:szCs w:val="22"/>
          <w:lang w:val="en-US"/>
        </w:rPr>
        <w:t>.</w:t>
      </w:r>
    </w:p>
    <w:p w14:paraId="0894F213" w14:textId="77777777" w:rsidR="005F7ABE" w:rsidRPr="006519CC" w:rsidRDefault="005F7ABE" w:rsidP="00A646DF">
      <w:pPr>
        <w:rPr>
          <w:rFonts w:eastAsiaTheme="minorEastAsia"/>
          <w:sz w:val="22"/>
          <w:szCs w:val="22"/>
          <w:lang w:val="en-US"/>
        </w:rPr>
      </w:pPr>
    </w:p>
    <w:p w14:paraId="1D1F8DA8" w14:textId="6AED9615" w:rsidR="000C43CC" w:rsidRPr="00C87839" w:rsidRDefault="000C43CC" w:rsidP="000C43CC">
      <w:pPr>
        <w:spacing w:afterLines="50" w:after="120"/>
        <w:rPr>
          <w:rFonts w:eastAsiaTheme="minorEastAsia"/>
          <w:b/>
          <w:sz w:val="22"/>
          <w:szCs w:val="22"/>
          <w:u w:val="single"/>
        </w:rPr>
      </w:pPr>
      <w:r w:rsidRPr="00C87839">
        <w:rPr>
          <w:rFonts w:eastAsiaTheme="minorEastAsia"/>
          <w:b/>
          <w:sz w:val="22"/>
          <w:szCs w:val="22"/>
          <w:u w:val="single"/>
        </w:rPr>
        <w:t xml:space="preserve">Proposal </w:t>
      </w:r>
      <w:r w:rsidR="00B60053">
        <w:rPr>
          <w:rFonts w:eastAsiaTheme="minorEastAsia" w:hint="eastAsia"/>
          <w:b/>
          <w:sz w:val="22"/>
          <w:szCs w:val="22"/>
          <w:u w:val="single"/>
        </w:rPr>
        <w:t>3</w:t>
      </w:r>
      <w:r w:rsidRPr="00C87839">
        <w:rPr>
          <w:rFonts w:eastAsiaTheme="minorEastAsia"/>
          <w:b/>
          <w:sz w:val="22"/>
          <w:szCs w:val="22"/>
          <w:u w:val="single"/>
        </w:rPr>
        <w:t>:</w:t>
      </w:r>
    </w:p>
    <w:p w14:paraId="470E0F41" w14:textId="297E7AA1" w:rsidR="000C43CC" w:rsidRPr="00C87839" w:rsidRDefault="000C43CC" w:rsidP="008630EE">
      <w:pPr>
        <w:pStyle w:val="aff"/>
        <w:numPr>
          <w:ilvl w:val="0"/>
          <w:numId w:val="9"/>
        </w:numPr>
        <w:ind w:leftChars="0"/>
        <w:rPr>
          <w:rFonts w:eastAsiaTheme="minorEastAsia"/>
          <w:sz w:val="22"/>
          <w:szCs w:val="22"/>
          <w:lang w:val="en-US"/>
        </w:rPr>
      </w:pPr>
      <w:r w:rsidRPr="00C87839">
        <w:rPr>
          <w:rFonts w:eastAsiaTheme="minorEastAsia" w:hint="eastAsia"/>
          <w:sz w:val="22"/>
          <w:szCs w:val="22"/>
          <w:lang w:val="en-US"/>
        </w:rPr>
        <w:lastRenderedPageBreak/>
        <w:t xml:space="preserve">For </w:t>
      </w:r>
      <w:r w:rsidRPr="00C87839">
        <w:rPr>
          <w:rFonts w:eastAsiaTheme="minorEastAsia"/>
          <w:sz w:val="22"/>
          <w:szCs w:val="22"/>
          <w:lang w:val="en-US"/>
        </w:rPr>
        <w:t>signaling</w:t>
      </w:r>
      <w:r w:rsidRPr="00C87839">
        <w:rPr>
          <w:rFonts w:eastAsiaTheme="minorEastAsia" w:hint="eastAsia"/>
          <w:sz w:val="22"/>
          <w:szCs w:val="22"/>
          <w:lang w:val="en-US"/>
        </w:rPr>
        <w:t xml:space="preserve"> design of MAC CE based activation of OD-SSB, </w:t>
      </w:r>
      <w:r w:rsidR="00D44258" w:rsidRPr="00C87839">
        <w:rPr>
          <w:rFonts w:eastAsiaTheme="minorEastAsia" w:hint="eastAsia"/>
          <w:sz w:val="22"/>
          <w:szCs w:val="22"/>
          <w:lang w:val="en-US"/>
        </w:rPr>
        <w:t xml:space="preserve">the following </w:t>
      </w:r>
      <w:r w:rsidR="00374D64" w:rsidRPr="00C87839">
        <w:rPr>
          <w:rFonts w:eastAsiaTheme="minorEastAsia"/>
          <w:sz w:val="22"/>
          <w:szCs w:val="22"/>
          <w:lang w:val="en-US"/>
        </w:rPr>
        <w:t>field</w:t>
      </w:r>
      <w:r w:rsidR="000A01DD" w:rsidRPr="00C87839">
        <w:rPr>
          <w:rFonts w:eastAsiaTheme="minorEastAsia" w:hint="eastAsia"/>
          <w:sz w:val="22"/>
          <w:szCs w:val="22"/>
          <w:lang w:val="en-US"/>
        </w:rPr>
        <w:t>s</w:t>
      </w:r>
      <w:r w:rsidR="00D44258" w:rsidRPr="00C87839">
        <w:rPr>
          <w:rFonts w:eastAsiaTheme="minorEastAsia" w:hint="eastAsia"/>
          <w:sz w:val="22"/>
          <w:szCs w:val="22"/>
          <w:lang w:val="en-US"/>
        </w:rPr>
        <w:t xml:space="preserve"> can be considered</w:t>
      </w:r>
      <w:r w:rsidR="00E30CEE" w:rsidRPr="00C87839">
        <w:rPr>
          <w:rFonts w:eastAsiaTheme="minorEastAsia" w:hint="eastAsia"/>
          <w:sz w:val="22"/>
          <w:szCs w:val="22"/>
          <w:lang w:val="en-US"/>
        </w:rPr>
        <w:t>:</w:t>
      </w:r>
    </w:p>
    <w:p w14:paraId="38BBB7BE" w14:textId="00C3A0F7" w:rsidR="00E30CEE" w:rsidRPr="00C87839" w:rsidRDefault="006A57D2" w:rsidP="008630EE">
      <w:pPr>
        <w:pStyle w:val="aff"/>
        <w:numPr>
          <w:ilvl w:val="1"/>
          <w:numId w:val="9"/>
        </w:numPr>
        <w:ind w:leftChars="0"/>
        <w:rPr>
          <w:rFonts w:eastAsiaTheme="minorEastAsia"/>
          <w:sz w:val="22"/>
          <w:szCs w:val="22"/>
          <w:lang w:val="en-US"/>
        </w:rPr>
      </w:pPr>
      <w:r w:rsidRPr="00C87839">
        <w:rPr>
          <w:rFonts w:eastAsiaTheme="minorEastAsia" w:hint="eastAsia"/>
          <w:sz w:val="22"/>
          <w:szCs w:val="22"/>
          <w:lang w:val="en-US"/>
        </w:rPr>
        <w:t>S</w:t>
      </w:r>
      <w:r w:rsidR="00AF3923" w:rsidRPr="00C87839">
        <w:rPr>
          <w:rFonts w:eastAsiaTheme="minorEastAsia" w:hint="eastAsia"/>
          <w:sz w:val="22"/>
          <w:szCs w:val="22"/>
          <w:lang w:val="en-US"/>
        </w:rPr>
        <w:t>C</w:t>
      </w:r>
      <w:r w:rsidRPr="00C87839">
        <w:rPr>
          <w:rFonts w:eastAsiaTheme="minorEastAsia" w:hint="eastAsia"/>
          <w:sz w:val="22"/>
          <w:szCs w:val="22"/>
          <w:lang w:val="en-US"/>
        </w:rPr>
        <w:t>ell index</w:t>
      </w:r>
    </w:p>
    <w:p w14:paraId="596D210D" w14:textId="1B91B6F9" w:rsidR="006A57D2" w:rsidRDefault="006A57D2" w:rsidP="008630EE">
      <w:pPr>
        <w:pStyle w:val="aff"/>
        <w:numPr>
          <w:ilvl w:val="1"/>
          <w:numId w:val="9"/>
        </w:numPr>
        <w:ind w:leftChars="0"/>
        <w:rPr>
          <w:rFonts w:eastAsiaTheme="minorEastAsia"/>
          <w:sz w:val="22"/>
          <w:szCs w:val="22"/>
          <w:lang w:val="en-US"/>
        </w:rPr>
      </w:pPr>
      <w:r w:rsidRPr="00C87839">
        <w:rPr>
          <w:rFonts w:eastAsiaTheme="minorEastAsia" w:hint="eastAsia"/>
          <w:sz w:val="22"/>
          <w:szCs w:val="22"/>
          <w:lang w:val="en-US"/>
        </w:rPr>
        <w:t>BWP index</w:t>
      </w:r>
    </w:p>
    <w:p w14:paraId="63BD538A" w14:textId="6F4E96EF" w:rsidR="004E067B" w:rsidRPr="00C87839" w:rsidRDefault="003D6630" w:rsidP="008630EE">
      <w:pPr>
        <w:pStyle w:val="aff"/>
        <w:numPr>
          <w:ilvl w:val="1"/>
          <w:numId w:val="9"/>
        </w:numPr>
        <w:ind w:leftChars="0"/>
        <w:rPr>
          <w:rFonts w:eastAsiaTheme="minorEastAsia"/>
          <w:sz w:val="22"/>
          <w:szCs w:val="22"/>
          <w:lang w:val="en-US"/>
        </w:rPr>
      </w:pPr>
      <w:r w:rsidRPr="003D6630">
        <w:rPr>
          <w:rFonts w:eastAsiaTheme="minorEastAsia"/>
          <w:sz w:val="22"/>
          <w:szCs w:val="22"/>
        </w:rPr>
        <w:t>Flag of activation or deactivation</w:t>
      </w:r>
    </w:p>
    <w:p w14:paraId="4E5F8CAA" w14:textId="1F1A497B" w:rsidR="009D0368" w:rsidRPr="00C87839" w:rsidRDefault="009D0368" w:rsidP="008630EE">
      <w:pPr>
        <w:pStyle w:val="aff"/>
        <w:numPr>
          <w:ilvl w:val="1"/>
          <w:numId w:val="9"/>
        </w:numPr>
        <w:ind w:leftChars="0"/>
        <w:rPr>
          <w:rFonts w:eastAsiaTheme="minorEastAsia"/>
          <w:sz w:val="22"/>
          <w:szCs w:val="22"/>
          <w:lang w:val="en-US"/>
        </w:rPr>
      </w:pPr>
      <w:r w:rsidRPr="00C87839">
        <w:rPr>
          <w:rFonts w:eastAsiaTheme="minorEastAsia" w:hint="eastAsia"/>
          <w:sz w:val="22"/>
          <w:szCs w:val="22"/>
          <w:lang w:val="en-US"/>
        </w:rPr>
        <w:t>OD-SSB configurations index to be activated</w:t>
      </w:r>
      <w:r w:rsidR="00FC1F3E">
        <w:rPr>
          <w:rFonts w:eastAsiaTheme="minorEastAsia" w:hint="eastAsia"/>
          <w:sz w:val="22"/>
          <w:szCs w:val="22"/>
          <w:lang w:val="en-US"/>
        </w:rPr>
        <w:t xml:space="preserve"> or deactivated</w:t>
      </w:r>
    </w:p>
    <w:p w14:paraId="5B1DB116" w14:textId="4572254F" w:rsidR="000C43CC" w:rsidRPr="0044523D" w:rsidRDefault="000C43CC" w:rsidP="0044523D">
      <w:pPr>
        <w:rPr>
          <w:rFonts w:eastAsiaTheme="minorEastAsia"/>
          <w:sz w:val="22"/>
          <w:szCs w:val="22"/>
          <w:lang w:val="en-US"/>
        </w:rPr>
      </w:pPr>
    </w:p>
    <w:p w14:paraId="7C174557" w14:textId="0A7D0441" w:rsidR="000828A6" w:rsidRPr="000828A6" w:rsidRDefault="00B429BD" w:rsidP="000828A6">
      <w:pPr>
        <w:ind w:firstLineChars="50" w:firstLine="110"/>
        <w:rPr>
          <w:rFonts w:eastAsiaTheme="minorEastAsia"/>
          <w:sz w:val="22"/>
          <w:szCs w:val="22"/>
          <w:lang w:val="en-US"/>
        </w:rPr>
      </w:pPr>
      <w:r>
        <w:rPr>
          <w:rFonts w:eastAsiaTheme="minorEastAsia" w:hint="eastAsia"/>
          <w:sz w:val="22"/>
          <w:szCs w:val="22"/>
          <w:lang w:val="en-US"/>
        </w:rPr>
        <w:t xml:space="preserve">Regarding MAC CE based </w:t>
      </w:r>
      <w:r w:rsidR="000C43CC">
        <w:rPr>
          <w:rFonts w:eastAsiaTheme="minorEastAsia"/>
          <w:sz w:val="22"/>
          <w:szCs w:val="22"/>
          <w:lang w:val="en-US"/>
        </w:rPr>
        <w:t>deactivation</w:t>
      </w:r>
      <w:r>
        <w:rPr>
          <w:rFonts w:eastAsiaTheme="minorEastAsia" w:hint="eastAsia"/>
          <w:sz w:val="22"/>
          <w:szCs w:val="22"/>
          <w:lang w:val="en-US"/>
        </w:rPr>
        <w:t xml:space="preserve"> of </w:t>
      </w:r>
      <w:r w:rsidR="000C43CC">
        <w:rPr>
          <w:rFonts w:eastAsiaTheme="minorEastAsia" w:hint="eastAsia"/>
          <w:sz w:val="22"/>
          <w:szCs w:val="22"/>
          <w:lang w:val="en-US"/>
        </w:rPr>
        <w:t>OD-SSB, a</w:t>
      </w:r>
      <w:r w:rsidR="009859EE">
        <w:rPr>
          <w:rFonts w:eastAsiaTheme="minorEastAsia" w:hint="eastAsia"/>
          <w:sz w:val="22"/>
          <w:szCs w:val="22"/>
          <w:lang w:val="en-US"/>
        </w:rPr>
        <w:t xml:space="preserve">s agreed </w:t>
      </w:r>
      <w:r w:rsidR="008C524D">
        <w:rPr>
          <w:rFonts w:eastAsiaTheme="minorEastAsia" w:hint="eastAsia"/>
          <w:sz w:val="22"/>
          <w:szCs w:val="22"/>
          <w:lang w:val="en-US"/>
        </w:rPr>
        <w:t>in RAN1</w:t>
      </w:r>
      <w:r w:rsidR="009859EE">
        <w:rPr>
          <w:rFonts w:eastAsiaTheme="minorEastAsia" w:hint="eastAsia"/>
          <w:sz w:val="22"/>
          <w:szCs w:val="22"/>
          <w:lang w:val="en-US"/>
        </w:rPr>
        <w:t xml:space="preserve">, </w:t>
      </w:r>
      <w:r w:rsidR="008F0414">
        <w:rPr>
          <w:rFonts w:eastAsiaTheme="minorEastAsia" w:hint="eastAsia"/>
          <w:sz w:val="22"/>
          <w:szCs w:val="22"/>
          <w:lang w:val="en-US"/>
        </w:rPr>
        <w:t xml:space="preserve">the options </w:t>
      </w:r>
      <w:r w:rsidR="0046719D">
        <w:rPr>
          <w:rFonts w:eastAsiaTheme="minorEastAsia" w:hint="eastAsia"/>
          <w:sz w:val="22"/>
          <w:szCs w:val="22"/>
          <w:lang w:val="en-US"/>
        </w:rPr>
        <w:t xml:space="preserve">were discussed </w:t>
      </w:r>
      <w:r w:rsidR="008F0414">
        <w:rPr>
          <w:rFonts w:eastAsiaTheme="minorEastAsia" w:hint="eastAsia"/>
          <w:sz w:val="22"/>
          <w:szCs w:val="22"/>
          <w:lang w:val="en-US"/>
        </w:rPr>
        <w:t xml:space="preserve">that </w:t>
      </w:r>
      <w:r w:rsidR="00F57CE1">
        <w:rPr>
          <w:rFonts w:eastAsiaTheme="minorEastAsia" w:hint="eastAsia"/>
          <w:sz w:val="22"/>
          <w:szCs w:val="22"/>
          <w:lang w:val="en-US"/>
        </w:rPr>
        <w:t xml:space="preserve">a </w:t>
      </w:r>
      <w:r w:rsidR="008F0414">
        <w:rPr>
          <w:rFonts w:eastAsiaTheme="minorEastAsia" w:hint="eastAsia"/>
          <w:sz w:val="22"/>
          <w:szCs w:val="22"/>
          <w:lang w:val="en-US"/>
        </w:rPr>
        <w:t xml:space="preserve">UE assumes OD-SSB is deactivated </w:t>
      </w:r>
      <w:r w:rsidR="003672BD">
        <w:rPr>
          <w:rFonts w:eastAsiaTheme="minorEastAsia" w:hint="eastAsia"/>
          <w:sz w:val="22"/>
          <w:szCs w:val="22"/>
          <w:lang w:val="en-US"/>
        </w:rPr>
        <w:t xml:space="preserve">based on the legacy SCell deactivation </w:t>
      </w:r>
      <w:r w:rsidR="00F57CE1">
        <w:rPr>
          <w:rFonts w:eastAsiaTheme="minorEastAsia" w:hint="eastAsia"/>
          <w:sz w:val="22"/>
          <w:szCs w:val="22"/>
          <w:lang w:val="en-US"/>
        </w:rPr>
        <w:t xml:space="preserve">procedure (e.g., upon reception of SCell deactivation command, timer for </w:t>
      </w:r>
      <w:r w:rsidR="00AD6E21">
        <w:rPr>
          <w:rFonts w:eastAsiaTheme="minorEastAsia" w:hint="eastAsia"/>
          <w:sz w:val="22"/>
          <w:szCs w:val="22"/>
          <w:lang w:val="en-US"/>
        </w:rPr>
        <w:t xml:space="preserve">SCell </w:t>
      </w:r>
      <w:r w:rsidR="00F57CE1">
        <w:rPr>
          <w:rFonts w:eastAsiaTheme="minorEastAsia" w:hint="eastAsia"/>
          <w:sz w:val="22"/>
          <w:szCs w:val="22"/>
          <w:lang w:val="en-US"/>
        </w:rPr>
        <w:t>deactivation is expired).</w:t>
      </w:r>
      <w:r w:rsidR="002D0F2C">
        <w:rPr>
          <w:rFonts w:eastAsiaTheme="minorEastAsia" w:hint="eastAsia"/>
          <w:sz w:val="22"/>
          <w:szCs w:val="22"/>
          <w:lang w:val="en-US"/>
        </w:rPr>
        <w:t xml:space="preserve"> </w:t>
      </w:r>
      <w:r w:rsidR="000828A6">
        <w:rPr>
          <w:rFonts w:eastAsiaTheme="minorEastAsia" w:hint="eastAsia"/>
          <w:sz w:val="22"/>
          <w:szCs w:val="22"/>
          <w:lang w:val="en-US"/>
        </w:rPr>
        <w:t xml:space="preserve">At the same time, RAN2 has agreed </w:t>
      </w:r>
      <w:r w:rsidR="00501366">
        <w:rPr>
          <w:rFonts w:eastAsiaTheme="minorEastAsia" w:hint="eastAsia"/>
          <w:sz w:val="22"/>
          <w:szCs w:val="22"/>
          <w:lang w:val="en-US"/>
        </w:rPr>
        <w:t xml:space="preserve">not to </w:t>
      </w:r>
      <w:r w:rsidR="000448C6" w:rsidRPr="000448C6">
        <w:rPr>
          <w:rFonts w:eastAsiaTheme="minorEastAsia"/>
          <w:sz w:val="22"/>
          <w:szCs w:val="22"/>
          <w:lang w:val="en-US"/>
        </w:rPr>
        <w:t>introduce further new MAC CE that combines SCell activation/deactivation and OD-SSB indication for scenario 2A</w:t>
      </w:r>
      <w:r w:rsidR="00C8415D">
        <w:rPr>
          <w:rFonts w:eastAsiaTheme="minorEastAsia" w:hint="eastAsia"/>
          <w:sz w:val="22"/>
          <w:szCs w:val="22"/>
          <w:lang w:val="en-US"/>
        </w:rPr>
        <w:t xml:space="preserve"> [4]</w:t>
      </w:r>
      <w:r w:rsidR="000448C6" w:rsidRPr="000448C6">
        <w:rPr>
          <w:rFonts w:eastAsiaTheme="minorEastAsia"/>
          <w:sz w:val="22"/>
          <w:szCs w:val="22"/>
          <w:lang w:val="en-US"/>
        </w:rPr>
        <w:t>.</w:t>
      </w:r>
      <w:r w:rsidR="002D0F2C">
        <w:rPr>
          <w:rFonts w:eastAsiaTheme="minorEastAsia" w:hint="eastAsia"/>
          <w:sz w:val="22"/>
          <w:szCs w:val="22"/>
          <w:lang w:val="en-US"/>
        </w:rPr>
        <w:t xml:space="preserve"> In our understanding, </w:t>
      </w:r>
      <w:r w:rsidR="00F2671B">
        <w:rPr>
          <w:rFonts w:eastAsiaTheme="minorEastAsia" w:hint="eastAsia"/>
          <w:sz w:val="22"/>
          <w:szCs w:val="22"/>
          <w:lang w:val="en-US"/>
        </w:rPr>
        <w:t xml:space="preserve">the RAN2 agreement </w:t>
      </w:r>
      <w:r w:rsidR="003B6C16">
        <w:rPr>
          <w:rFonts w:eastAsiaTheme="minorEastAsia" w:hint="eastAsia"/>
          <w:sz w:val="22"/>
          <w:szCs w:val="22"/>
          <w:lang w:val="en-US"/>
        </w:rPr>
        <w:t xml:space="preserve">does not prevent RAN1 discussion from supporting </w:t>
      </w:r>
      <w:r w:rsidR="00D51559">
        <w:rPr>
          <w:rFonts w:eastAsiaTheme="minorEastAsia" w:hint="eastAsia"/>
          <w:sz w:val="22"/>
          <w:szCs w:val="22"/>
          <w:lang w:val="en-US"/>
        </w:rPr>
        <w:t>the legacy SCell deactivation command as an indication of OD-SSB deactivation.</w:t>
      </w:r>
    </w:p>
    <w:p w14:paraId="15E211D8" w14:textId="77777777" w:rsidR="009859EE" w:rsidRPr="009859EE" w:rsidRDefault="009859EE" w:rsidP="005B0641">
      <w:pPr>
        <w:rPr>
          <w:rFonts w:eastAsiaTheme="minorEastAsia"/>
          <w:sz w:val="22"/>
          <w:szCs w:val="22"/>
          <w:u w:val="single"/>
          <w:lang w:val="en-US"/>
        </w:rPr>
      </w:pPr>
    </w:p>
    <w:p w14:paraId="6B46CACF" w14:textId="40253663" w:rsidR="005B0641" w:rsidRPr="007C6FAD" w:rsidRDefault="005B0641" w:rsidP="005B0641">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024770">
        <w:rPr>
          <w:rFonts w:eastAsiaTheme="minorEastAsia" w:hint="eastAsia"/>
          <w:b/>
          <w:sz w:val="22"/>
          <w:szCs w:val="22"/>
          <w:u w:val="single"/>
        </w:rPr>
        <w:t>4</w:t>
      </w:r>
      <w:r w:rsidRPr="003622B8">
        <w:rPr>
          <w:rFonts w:eastAsiaTheme="minorEastAsia"/>
          <w:b/>
          <w:sz w:val="22"/>
          <w:szCs w:val="22"/>
          <w:u w:val="single"/>
        </w:rPr>
        <w:t>:</w:t>
      </w:r>
    </w:p>
    <w:p w14:paraId="04D3F8CA" w14:textId="41AAA874" w:rsidR="00214875" w:rsidRDefault="00214875" w:rsidP="008630EE">
      <w:pPr>
        <w:pStyle w:val="aff"/>
        <w:numPr>
          <w:ilvl w:val="0"/>
          <w:numId w:val="9"/>
        </w:numPr>
        <w:ind w:leftChars="0"/>
        <w:rPr>
          <w:rFonts w:eastAsiaTheme="minorEastAsia"/>
          <w:sz w:val="22"/>
          <w:szCs w:val="22"/>
          <w:lang w:val="en-US"/>
        </w:rPr>
      </w:pPr>
      <w:r>
        <w:rPr>
          <w:rFonts w:eastAsiaTheme="minorEastAsia" w:hint="eastAsia"/>
          <w:sz w:val="22"/>
          <w:szCs w:val="22"/>
          <w:lang w:val="en-US"/>
        </w:rPr>
        <w:t xml:space="preserve">Clarify </w:t>
      </w:r>
      <w:r>
        <w:rPr>
          <w:rFonts w:eastAsiaTheme="minorEastAsia"/>
          <w:sz w:val="22"/>
          <w:szCs w:val="22"/>
          <w:lang w:val="en-US"/>
        </w:rPr>
        <w:t>that</w:t>
      </w:r>
      <w:r>
        <w:rPr>
          <w:rFonts w:eastAsiaTheme="minorEastAsia" w:hint="eastAsia"/>
          <w:sz w:val="22"/>
          <w:szCs w:val="22"/>
          <w:lang w:val="en-US"/>
        </w:rPr>
        <w:t xml:space="preserve"> it is up to RAN</w:t>
      </w:r>
      <w:r w:rsidR="00983F58">
        <w:rPr>
          <w:rFonts w:eastAsiaTheme="minorEastAsia" w:hint="eastAsia"/>
          <w:sz w:val="22"/>
          <w:szCs w:val="22"/>
          <w:lang w:val="en-US"/>
        </w:rPr>
        <w:t xml:space="preserve">1 decision </w:t>
      </w:r>
      <w:r w:rsidR="00DB7770">
        <w:rPr>
          <w:rFonts w:eastAsiaTheme="minorEastAsia" w:hint="eastAsia"/>
          <w:sz w:val="22"/>
          <w:szCs w:val="22"/>
          <w:lang w:val="en-US"/>
        </w:rPr>
        <w:t>whether</w:t>
      </w:r>
      <w:r w:rsidR="00160E10">
        <w:rPr>
          <w:rFonts w:eastAsiaTheme="minorEastAsia" w:hint="eastAsia"/>
          <w:sz w:val="22"/>
          <w:szCs w:val="22"/>
          <w:lang w:val="en-US"/>
        </w:rPr>
        <w:t xml:space="preserve"> UE </w:t>
      </w:r>
      <w:r w:rsidR="000766F4">
        <w:rPr>
          <w:rFonts w:eastAsiaTheme="minorEastAsia" w:hint="eastAsia"/>
          <w:sz w:val="22"/>
          <w:szCs w:val="22"/>
          <w:lang w:val="en-US"/>
        </w:rPr>
        <w:t>can be</w:t>
      </w:r>
      <w:r w:rsidR="00160E10">
        <w:rPr>
          <w:rFonts w:eastAsiaTheme="minorEastAsia" w:hint="eastAsia"/>
          <w:sz w:val="22"/>
          <w:szCs w:val="22"/>
          <w:lang w:val="en-US"/>
        </w:rPr>
        <w:t xml:space="preserve"> indicated with OD-SSB deactivation </w:t>
      </w:r>
      <w:r w:rsidR="00924335">
        <w:rPr>
          <w:rFonts w:eastAsiaTheme="minorEastAsia" w:hint="eastAsia"/>
          <w:sz w:val="22"/>
          <w:szCs w:val="22"/>
          <w:lang w:val="en-US"/>
        </w:rPr>
        <w:t>by receiving</w:t>
      </w:r>
      <w:r w:rsidR="00635405">
        <w:rPr>
          <w:rFonts w:eastAsiaTheme="minorEastAsia" w:hint="eastAsia"/>
          <w:sz w:val="22"/>
          <w:szCs w:val="22"/>
          <w:lang w:val="en-US"/>
        </w:rPr>
        <w:t xml:space="preserve"> t</w:t>
      </w:r>
      <w:r w:rsidR="00983F58">
        <w:rPr>
          <w:rFonts w:eastAsiaTheme="minorEastAsia" w:hint="eastAsia"/>
          <w:sz w:val="22"/>
          <w:szCs w:val="22"/>
          <w:lang w:val="en-US"/>
        </w:rPr>
        <w:t xml:space="preserve">he legacy MAC CE </w:t>
      </w:r>
      <w:r w:rsidR="00165480">
        <w:rPr>
          <w:rFonts w:eastAsiaTheme="minorEastAsia" w:hint="eastAsia"/>
          <w:sz w:val="22"/>
          <w:szCs w:val="22"/>
          <w:lang w:val="en-US"/>
        </w:rPr>
        <w:t>for S</w:t>
      </w:r>
      <w:r w:rsidR="00924335">
        <w:rPr>
          <w:rFonts w:eastAsiaTheme="minorEastAsia" w:hint="eastAsia"/>
          <w:sz w:val="22"/>
          <w:szCs w:val="22"/>
          <w:lang w:val="en-US"/>
        </w:rPr>
        <w:t>C</w:t>
      </w:r>
      <w:r w:rsidR="00165480">
        <w:rPr>
          <w:rFonts w:eastAsiaTheme="minorEastAsia" w:hint="eastAsia"/>
          <w:sz w:val="22"/>
          <w:szCs w:val="22"/>
          <w:lang w:val="en-US"/>
        </w:rPr>
        <w:t>ell deactivation</w:t>
      </w:r>
      <w:r w:rsidR="005672F1">
        <w:rPr>
          <w:rFonts w:eastAsiaTheme="minorEastAsia" w:hint="eastAsia"/>
          <w:sz w:val="22"/>
          <w:szCs w:val="22"/>
          <w:lang w:val="en-US"/>
        </w:rPr>
        <w:t>.</w:t>
      </w:r>
    </w:p>
    <w:p w14:paraId="101777FA" w14:textId="236D02A6" w:rsidR="00214875" w:rsidRDefault="0056464E" w:rsidP="008630EE">
      <w:pPr>
        <w:pStyle w:val="aff"/>
        <w:numPr>
          <w:ilvl w:val="1"/>
          <w:numId w:val="9"/>
        </w:numPr>
        <w:ind w:leftChars="0"/>
        <w:rPr>
          <w:rFonts w:eastAsiaTheme="minorEastAsia"/>
          <w:sz w:val="22"/>
          <w:szCs w:val="22"/>
          <w:lang w:val="en-US"/>
        </w:rPr>
      </w:pPr>
      <w:r w:rsidRPr="0079460B">
        <w:rPr>
          <w:rFonts w:eastAsiaTheme="minorEastAsia" w:hint="eastAsia"/>
          <w:sz w:val="22"/>
          <w:szCs w:val="22"/>
          <w:highlight w:val="green"/>
          <w:lang w:val="en-US"/>
        </w:rPr>
        <w:t xml:space="preserve">RAN2 </w:t>
      </w:r>
      <w:r w:rsidR="00160E10" w:rsidRPr="0079460B">
        <w:rPr>
          <w:rFonts w:eastAsiaTheme="minorEastAsia"/>
          <w:sz w:val="22"/>
          <w:szCs w:val="22"/>
          <w:highlight w:val="green"/>
          <w:lang w:val="en-US"/>
        </w:rPr>
        <w:t>agreement</w:t>
      </w:r>
      <w:r w:rsidRPr="0079460B">
        <w:rPr>
          <w:rFonts w:eastAsiaTheme="minorEastAsia" w:hint="eastAsia"/>
          <w:sz w:val="22"/>
          <w:szCs w:val="22"/>
          <w:highlight w:val="green"/>
          <w:lang w:val="en-US"/>
        </w:rPr>
        <w:t>:</w:t>
      </w:r>
      <w:r>
        <w:rPr>
          <w:rFonts w:eastAsiaTheme="minorEastAsia" w:hint="eastAsia"/>
          <w:sz w:val="22"/>
          <w:szCs w:val="22"/>
          <w:lang w:val="en-US"/>
        </w:rPr>
        <w:t xml:space="preserve"> </w:t>
      </w:r>
      <w:r w:rsidR="00214875" w:rsidRPr="00214875">
        <w:rPr>
          <w:rFonts w:eastAsiaTheme="minorEastAsia"/>
          <w:sz w:val="22"/>
          <w:szCs w:val="22"/>
          <w:lang w:val="en-US"/>
        </w:rPr>
        <w:t>Don’t introduce further new MAC CE that combines SCell activation/deactivation and OD-SSB indication for scenario 2A.</w:t>
      </w:r>
    </w:p>
    <w:p w14:paraId="1891C793" w14:textId="07D3455F" w:rsidR="005672F1" w:rsidRPr="00214875" w:rsidRDefault="005672F1" w:rsidP="008630EE">
      <w:pPr>
        <w:pStyle w:val="aff"/>
        <w:numPr>
          <w:ilvl w:val="0"/>
          <w:numId w:val="9"/>
        </w:numPr>
        <w:ind w:leftChars="0"/>
        <w:rPr>
          <w:rFonts w:eastAsiaTheme="minorEastAsia"/>
          <w:sz w:val="22"/>
          <w:szCs w:val="22"/>
          <w:lang w:val="en-US"/>
        </w:rPr>
      </w:pPr>
      <w:r>
        <w:rPr>
          <w:rFonts w:eastAsiaTheme="minorEastAsia" w:hint="eastAsia"/>
          <w:sz w:val="22"/>
          <w:szCs w:val="22"/>
          <w:lang w:val="en-US"/>
        </w:rPr>
        <w:t>RAN2</w:t>
      </w:r>
      <w:r w:rsidR="00487DE0">
        <w:rPr>
          <w:rFonts w:eastAsiaTheme="minorEastAsia"/>
          <w:sz w:val="22"/>
          <w:szCs w:val="22"/>
          <w:lang w:val="en-US"/>
        </w:rPr>
        <w:t>’</w:t>
      </w:r>
      <w:r w:rsidR="00487DE0">
        <w:rPr>
          <w:rFonts w:eastAsiaTheme="minorEastAsia" w:hint="eastAsia"/>
          <w:sz w:val="22"/>
          <w:szCs w:val="22"/>
          <w:lang w:val="en-US"/>
        </w:rPr>
        <w:t>s</w:t>
      </w:r>
      <w:r>
        <w:rPr>
          <w:rFonts w:eastAsiaTheme="minorEastAsia" w:hint="eastAsia"/>
          <w:sz w:val="22"/>
          <w:szCs w:val="22"/>
          <w:lang w:val="en-US"/>
        </w:rPr>
        <w:t xml:space="preserve"> inten</w:t>
      </w:r>
      <w:r w:rsidR="00487DE0">
        <w:rPr>
          <w:rFonts w:eastAsiaTheme="minorEastAsia" w:hint="eastAsia"/>
          <w:sz w:val="22"/>
          <w:szCs w:val="22"/>
          <w:lang w:val="en-US"/>
        </w:rPr>
        <w:t>tion is</w:t>
      </w:r>
      <w:r>
        <w:rPr>
          <w:rFonts w:eastAsiaTheme="minorEastAsia" w:hint="eastAsia"/>
          <w:sz w:val="22"/>
          <w:szCs w:val="22"/>
          <w:lang w:val="en-US"/>
        </w:rPr>
        <w:t xml:space="preserve"> not to introduce NEW </w:t>
      </w:r>
      <w:r w:rsidR="00487DE0">
        <w:rPr>
          <w:rFonts w:eastAsiaTheme="minorEastAsia" w:hint="eastAsia"/>
          <w:sz w:val="22"/>
          <w:szCs w:val="22"/>
          <w:lang w:val="en-US"/>
        </w:rPr>
        <w:t xml:space="preserve">MAC CE </w:t>
      </w:r>
      <w:r w:rsidR="000F6DAA">
        <w:rPr>
          <w:rFonts w:eastAsiaTheme="minorEastAsia" w:hint="eastAsia"/>
          <w:sz w:val="22"/>
          <w:szCs w:val="22"/>
          <w:lang w:val="en-US"/>
        </w:rPr>
        <w:t>for a</w:t>
      </w:r>
      <w:r w:rsidR="00487DE0">
        <w:rPr>
          <w:rFonts w:eastAsiaTheme="minorEastAsia" w:hint="eastAsia"/>
          <w:sz w:val="22"/>
          <w:szCs w:val="22"/>
          <w:lang w:val="en-US"/>
        </w:rPr>
        <w:t xml:space="preserve"> combination of those proposes.</w:t>
      </w:r>
    </w:p>
    <w:p w14:paraId="55E0934D" w14:textId="77777777" w:rsidR="00CE05A7" w:rsidRDefault="00CE05A7" w:rsidP="008C0FE2">
      <w:pPr>
        <w:rPr>
          <w:rFonts w:eastAsiaTheme="minorEastAsia"/>
          <w:sz w:val="22"/>
          <w:szCs w:val="22"/>
          <w:lang w:val="en-US"/>
        </w:rPr>
      </w:pPr>
    </w:p>
    <w:p w14:paraId="40292B22" w14:textId="77777777" w:rsidR="00BA2CBA" w:rsidRDefault="00BA2CBA" w:rsidP="008C0FE2">
      <w:pPr>
        <w:rPr>
          <w:rFonts w:eastAsiaTheme="minorEastAsia"/>
          <w:sz w:val="22"/>
          <w:szCs w:val="22"/>
          <w:lang w:val="en-US"/>
        </w:rPr>
      </w:pPr>
    </w:p>
    <w:p w14:paraId="60AB7BD4" w14:textId="733284B1" w:rsidR="00BA2CBA" w:rsidRPr="00D74CE0" w:rsidRDefault="00BA2CBA" w:rsidP="00BA2CBA">
      <w:pPr>
        <w:pStyle w:val="2"/>
        <w:rPr>
          <w:rFonts w:eastAsiaTheme="minorEastAsia"/>
          <w:sz w:val="22"/>
          <w:szCs w:val="22"/>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sidR="00533B6B">
        <w:rPr>
          <w:rFonts w:eastAsiaTheme="minorEastAsia" w:hint="eastAsia"/>
          <w:b/>
          <w:szCs w:val="18"/>
          <w:lang w:val="en-US"/>
        </w:rPr>
        <w:t>I</w:t>
      </w:r>
      <w:r>
        <w:rPr>
          <w:rFonts w:eastAsiaTheme="minorEastAsia" w:hint="eastAsia"/>
          <w:b/>
          <w:szCs w:val="18"/>
          <w:lang w:val="en-US"/>
        </w:rPr>
        <w:t xml:space="preserve">mpact on L3 </w:t>
      </w:r>
      <w:r>
        <w:rPr>
          <w:rFonts w:eastAsiaTheme="minorEastAsia"/>
          <w:b/>
          <w:szCs w:val="18"/>
          <w:lang w:val="en-US"/>
        </w:rPr>
        <w:t>measurement</w:t>
      </w:r>
    </w:p>
    <w:p w14:paraId="53BA319E" w14:textId="7918E696" w:rsidR="00B918ED" w:rsidRPr="00A646DF" w:rsidRDefault="00253B6E" w:rsidP="00B5591D">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 xml:space="preserve">There </w:t>
      </w:r>
      <w:r w:rsidR="0086072E" w:rsidRPr="00A646DF">
        <w:rPr>
          <w:rFonts w:eastAsiaTheme="minorEastAsia"/>
          <w:color w:val="000000" w:themeColor="text1"/>
          <w:sz w:val="22"/>
          <w:szCs w:val="22"/>
          <w:lang w:val="en-US"/>
        </w:rPr>
        <w:t>have</w:t>
      </w:r>
      <w:r w:rsidR="00F76704" w:rsidRPr="00A646DF">
        <w:rPr>
          <w:rFonts w:eastAsiaTheme="minorEastAsia"/>
          <w:color w:val="000000" w:themeColor="text1"/>
          <w:sz w:val="22"/>
          <w:szCs w:val="22"/>
          <w:lang w:val="en-US"/>
        </w:rPr>
        <w:t xml:space="preserve"> been </w:t>
      </w:r>
      <w:r w:rsidR="00F91F3E" w:rsidRPr="00A646DF">
        <w:rPr>
          <w:rFonts w:eastAsiaTheme="minorEastAsia"/>
          <w:color w:val="000000" w:themeColor="text1"/>
          <w:sz w:val="22"/>
          <w:szCs w:val="22"/>
          <w:lang w:val="en-US"/>
        </w:rPr>
        <w:t xml:space="preserve">some </w:t>
      </w:r>
      <w:r w:rsidRPr="00A646DF">
        <w:rPr>
          <w:rFonts w:eastAsiaTheme="minorEastAsia"/>
          <w:color w:val="000000" w:themeColor="text1"/>
          <w:sz w:val="22"/>
          <w:szCs w:val="22"/>
          <w:lang w:val="en-US"/>
        </w:rPr>
        <w:t>discussion</w:t>
      </w:r>
      <w:r w:rsidR="00BA2F39" w:rsidRPr="00A646DF">
        <w:rPr>
          <w:rFonts w:eastAsiaTheme="minorEastAsia" w:hint="eastAsia"/>
          <w:color w:val="000000" w:themeColor="text1"/>
          <w:sz w:val="22"/>
          <w:szCs w:val="22"/>
          <w:lang w:val="en-US"/>
        </w:rPr>
        <w:t>s</w:t>
      </w:r>
      <w:r w:rsidRPr="00A646DF">
        <w:rPr>
          <w:rFonts w:eastAsiaTheme="minorEastAsia"/>
          <w:color w:val="000000" w:themeColor="text1"/>
          <w:sz w:val="22"/>
          <w:szCs w:val="22"/>
          <w:lang w:val="en-US"/>
        </w:rPr>
        <w:t xml:space="preserve"> </w:t>
      </w:r>
      <w:r w:rsidR="00F91F3E" w:rsidRPr="00A646DF">
        <w:rPr>
          <w:rFonts w:eastAsiaTheme="minorEastAsia"/>
          <w:color w:val="000000" w:themeColor="text1"/>
          <w:sz w:val="22"/>
          <w:szCs w:val="22"/>
          <w:lang w:val="en-US"/>
        </w:rPr>
        <w:t xml:space="preserve">about </w:t>
      </w:r>
      <w:r w:rsidR="00B5591D" w:rsidRPr="00A646DF">
        <w:rPr>
          <w:rFonts w:eastAsiaTheme="minorEastAsia"/>
          <w:color w:val="000000" w:themeColor="text1"/>
          <w:sz w:val="22"/>
          <w:szCs w:val="22"/>
          <w:lang w:val="en-US"/>
        </w:rPr>
        <w:t xml:space="preserve">whether to extend the current L3 measurement framework by introducing </w:t>
      </w:r>
      <w:r w:rsidR="00122642" w:rsidRPr="00A646DF">
        <w:rPr>
          <w:rFonts w:eastAsiaTheme="minorEastAsia"/>
          <w:color w:val="000000" w:themeColor="text1"/>
          <w:sz w:val="22"/>
          <w:szCs w:val="22"/>
          <w:lang w:val="en-US"/>
        </w:rPr>
        <w:t>OD-</w:t>
      </w:r>
      <w:r w:rsidR="00B5591D" w:rsidRPr="00A646DF">
        <w:rPr>
          <w:rFonts w:eastAsiaTheme="minorEastAsia"/>
          <w:color w:val="000000" w:themeColor="text1"/>
          <w:sz w:val="22"/>
          <w:szCs w:val="22"/>
          <w:lang w:val="en-US"/>
        </w:rPr>
        <w:t>SSB</w:t>
      </w:r>
      <w:r w:rsidR="003162C8" w:rsidRPr="00A646DF">
        <w:rPr>
          <w:rFonts w:eastAsiaTheme="minorEastAsia"/>
          <w:color w:val="000000" w:themeColor="text1"/>
          <w:sz w:val="22"/>
          <w:szCs w:val="22"/>
          <w:lang w:val="en-US"/>
        </w:rPr>
        <w:t>. W</w:t>
      </w:r>
      <w:r w:rsidR="00B5591D" w:rsidRPr="00A646DF">
        <w:rPr>
          <w:rFonts w:eastAsiaTheme="minorEastAsia"/>
          <w:color w:val="000000" w:themeColor="text1"/>
          <w:sz w:val="22"/>
          <w:szCs w:val="22"/>
          <w:lang w:val="en-US"/>
        </w:rPr>
        <w:t xml:space="preserve">e </w:t>
      </w:r>
      <w:r w:rsidR="00073AE9" w:rsidRPr="00A646DF">
        <w:rPr>
          <w:rFonts w:eastAsiaTheme="minorEastAsia"/>
          <w:color w:val="000000" w:themeColor="text1"/>
          <w:sz w:val="22"/>
          <w:szCs w:val="22"/>
          <w:lang w:val="en-US"/>
        </w:rPr>
        <w:t xml:space="preserve">believe </w:t>
      </w:r>
      <w:r w:rsidR="00B5591D" w:rsidRPr="00A646DF">
        <w:rPr>
          <w:rFonts w:eastAsiaTheme="minorEastAsia"/>
          <w:color w:val="000000" w:themeColor="text1"/>
          <w:sz w:val="22"/>
          <w:szCs w:val="22"/>
          <w:lang w:val="en-US"/>
        </w:rPr>
        <w:t xml:space="preserve">that </w:t>
      </w:r>
      <w:r w:rsidR="00073AE9" w:rsidRPr="00A646DF">
        <w:rPr>
          <w:rFonts w:eastAsiaTheme="minorEastAsia"/>
          <w:color w:val="000000" w:themeColor="text1"/>
          <w:sz w:val="22"/>
          <w:szCs w:val="22"/>
          <w:lang w:val="en-US"/>
        </w:rPr>
        <w:t>a</w:t>
      </w:r>
      <w:r w:rsidR="0076120C"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new mechanism for L3 measurement to follow dynamic change</w:t>
      </w:r>
      <w:r w:rsidR="0006236B" w:rsidRPr="00A646DF">
        <w:rPr>
          <w:rFonts w:eastAsiaTheme="minorEastAsia"/>
          <w:color w:val="000000" w:themeColor="text1"/>
          <w:sz w:val="22"/>
          <w:szCs w:val="22"/>
          <w:lang w:val="en-US"/>
        </w:rPr>
        <w:t>s</w:t>
      </w:r>
      <w:r w:rsidR="00B5591D" w:rsidRPr="00A646DF">
        <w:rPr>
          <w:rFonts w:eastAsiaTheme="minorEastAsia"/>
          <w:color w:val="000000" w:themeColor="text1"/>
          <w:sz w:val="22"/>
          <w:szCs w:val="22"/>
          <w:lang w:val="en-US"/>
        </w:rPr>
        <w:t xml:space="preserve"> in SSB properties </w:t>
      </w:r>
      <w:r w:rsidR="004E2477" w:rsidRPr="00A646DF">
        <w:rPr>
          <w:rFonts w:eastAsiaTheme="minorEastAsia"/>
          <w:color w:val="000000" w:themeColor="text1"/>
          <w:sz w:val="22"/>
          <w:szCs w:val="22"/>
          <w:lang w:val="en-US"/>
        </w:rPr>
        <w:t>can be supported</w:t>
      </w:r>
      <w:r w:rsidR="00B5591D" w:rsidRPr="00A646DF">
        <w:rPr>
          <w:rFonts w:eastAsiaTheme="minorEastAsia"/>
          <w:color w:val="000000" w:themeColor="text1"/>
          <w:sz w:val="22"/>
          <w:szCs w:val="22"/>
          <w:lang w:val="en-US"/>
        </w:rPr>
        <w:t>.</w:t>
      </w:r>
      <w:r w:rsidR="0076120C" w:rsidRPr="00A646DF">
        <w:rPr>
          <w:rFonts w:eastAsiaTheme="minorEastAsia"/>
          <w:color w:val="000000" w:themeColor="text1"/>
          <w:sz w:val="22"/>
          <w:szCs w:val="22"/>
          <w:lang w:val="en-US"/>
        </w:rPr>
        <w:t xml:space="preserve"> </w:t>
      </w:r>
    </w:p>
    <w:p w14:paraId="7F792E56" w14:textId="26B27856" w:rsidR="001F3565" w:rsidRPr="00A646DF" w:rsidRDefault="005A2254" w:rsidP="001F3565">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 xml:space="preserve">Since </w:t>
      </w:r>
      <w:r w:rsidR="00B918ED" w:rsidRPr="00A646DF">
        <w:rPr>
          <w:rFonts w:eastAsiaTheme="minorEastAsia"/>
          <w:color w:val="000000" w:themeColor="text1"/>
          <w:sz w:val="22"/>
          <w:szCs w:val="22"/>
          <w:lang w:val="en-US"/>
        </w:rPr>
        <w:t xml:space="preserve">RAN1 </w:t>
      </w:r>
      <w:r w:rsidRPr="00A646DF">
        <w:rPr>
          <w:rFonts w:eastAsiaTheme="minorEastAsia"/>
          <w:color w:val="000000" w:themeColor="text1"/>
          <w:sz w:val="22"/>
          <w:szCs w:val="22"/>
          <w:lang w:val="en-US"/>
        </w:rPr>
        <w:t xml:space="preserve">agreed </w:t>
      </w:r>
      <w:r w:rsidR="00B918ED" w:rsidRPr="00A646DF">
        <w:rPr>
          <w:rFonts w:eastAsiaTheme="minorEastAsia"/>
          <w:color w:val="000000" w:themeColor="text1"/>
          <w:sz w:val="22"/>
          <w:szCs w:val="22"/>
          <w:lang w:val="en-US"/>
        </w:rPr>
        <w:t xml:space="preserve">that multiple OD-SSB </w:t>
      </w:r>
      <w:r w:rsidR="00665F41" w:rsidRPr="00A646DF">
        <w:rPr>
          <w:rFonts w:eastAsiaTheme="minorEastAsia"/>
          <w:color w:val="000000" w:themeColor="text1"/>
          <w:sz w:val="22"/>
          <w:szCs w:val="22"/>
          <w:lang w:val="en-US"/>
        </w:rPr>
        <w:t xml:space="preserve">properties </w:t>
      </w:r>
      <w:r w:rsidR="00471705" w:rsidRPr="00A646DF">
        <w:rPr>
          <w:rFonts w:eastAsiaTheme="minorEastAsia"/>
          <w:color w:val="000000" w:themeColor="text1"/>
          <w:sz w:val="22"/>
          <w:szCs w:val="22"/>
          <w:lang w:val="en-US"/>
        </w:rPr>
        <w:t xml:space="preserve">including </w:t>
      </w:r>
      <w:r w:rsidR="00B918ED" w:rsidRPr="00A646DF">
        <w:rPr>
          <w:rFonts w:eastAsiaTheme="minorEastAsia"/>
          <w:color w:val="000000" w:themeColor="text1"/>
          <w:sz w:val="22"/>
          <w:szCs w:val="22"/>
          <w:lang w:val="en-US"/>
        </w:rPr>
        <w:t>OD-SSB burst periodicit</w:t>
      </w:r>
      <w:r w:rsidRPr="00A646DF">
        <w:rPr>
          <w:rFonts w:eastAsiaTheme="minorEastAsia"/>
          <w:color w:val="000000" w:themeColor="text1"/>
          <w:sz w:val="22"/>
          <w:szCs w:val="22"/>
          <w:lang w:val="en-US"/>
        </w:rPr>
        <w:t>y</w:t>
      </w:r>
      <w:r w:rsidR="00604A3E" w:rsidRPr="00A646DF">
        <w:rPr>
          <w:rFonts w:eastAsiaTheme="minorEastAsia"/>
          <w:color w:val="000000" w:themeColor="text1"/>
          <w:sz w:val="22"/>
          <w:szCs w:val="22"/>
          <w:lang w:val="en-US"/>
        </w:rPr>
        <w:t>, are RRC-configured</w:t>
      </w:r>
      <w:r w:rsidR="00FC68E2" w:rsidRPr="00A646DF">
        <w:rPr>
          <w:rFonts w:eastAsiaTheme="minorEastAsia"/>
          <w:color w:val="000000" w:themeColor="text1"/>
          <w:sz w:val="22"/>
          <w:szCs w:val="22"/>
          <w:lang w:val="en-US"/>
        </w:rPr>
        <w:t>,</w:t>
      </w:r>
      <w:r w:rsidR="00604A3E" w:rsidRPr="00A646DF">
        <w:rPr>
          <w:rFonts w:eastAsiaTheme="minorEastAsia"/>
          <w:color w:val="000000" w:themeColor="text1"/>
          <w:sz w:val="22"/>
          <w:szCs w:val="22"/>
          <w:lang w:val="en-US"/>
        </w:rPr>
        <w:t xml:space="preserve"> and MAC CE indicates one of them</w:t>
      </w:r>
      <w:r w:rsidRPr="00A646DF">
        <w:rPr>
          <w:rFonts w:eastAsiaTheme="minorEastAsia"/>
          <w:color w:val="000000" w:themeColor="text1"/>
          <w:sz w:val="22"/>
          <w:szCs w:val="22"/>
          <w:lang w:val="en-US"/>
        </w:rPr>
        <w:t xml:space="preserve">, </w:t>
      </w:r>
      <w:r w:rsidR="005313FE" w:rsidRPr="00A646DF">
        <w:rPr>
          <w:rFonts w:eastAsiaTheme="minorEastAsia"/>
          <w:color w:val="000000" w:themeColor="text1"/>
          <w:sz w:val="22"/>
          <w:szCs w:val="22"/>
          <w:lang w:val="en-US"/>
        </w:rPr>
        <w:t xml:space="preserve">therefore, </w:t>
      </w:r>
      <w:r w:rsidR="00604A3E" w:rsidRPr="00A646DF">
        <w:rPr>
          <w:rFonts w:eastAsiaTheme="minorEastAsia"/>
          <w:color w:val="000000" w:themeColor="text1"/>
          <w:sz w:val="22"/>
          <w:szCs w:val="22"/>
          <w:lang w:val="en-US"/>
        </w:rPr>
        <w:t xml:space="preserve">OD-SSB burst periodicity </w:t>
      </w:r>
      <w:r w:rsidR="00585EF7" w:rsidRPr="00A646DF">
        <w:rPr>
          <w:rFonts w:eastAsiaTheme="minorEastAsia"/>
          <w:color w:val="000000" w:themeColor="text1"/>
          <w:sz w:val="22"/>
          <w:szCs w:val="22"/>
          <w:lang w:val="en-US"/>
        </w:rPr>
        <w:t>to be measured would dynamically chang</w:t>
      </w:r>
      <w:r w:rsidR="003579EB" w:rsidRPr="00A646DF">
        <w:rPr>
          <w:rFonts w:eastAsiaTheme="minorEastAsia"/>
          <w:color w:val="000000" w:themeColor="text1"/>
          <w:sz w:val="22"/>
          <w:szCs w:val="22"/>
          <w:lang w:val="en-US"/>
        </w:rPr>
        <w:t>e</w:t>
      </w:r>
      <w:r w:rsidR="00585EF7" w:rsidRPr="00A646DF">
        <w:rPr>
          <w:rFonts w:eastAsiaTheme="minorEastAsia"/>
          <w:color w:val="000000" w:themeColor="text1"/>
          <w:sz w:val="22"/>
          <w:szCs w:val="22"/>
          <w:lang w:val="en-US"/>
        </w:rPr>
        <w:t xml:space="preserve"> over the legacy operation.</w:t>
      </w:r>
      <w:r w:rsidR="001F3565" w:rsidRPr="00A646DF">
        <w:rPr>
          <w:rFonts w:eastAsiaTheme="minorEastAsia"/>
          <w:color w:val="000000" w:themeColor="text1"/>
          <w:sz w:val="22"/>
          <w:szCs w:val="22"/>
          <w:lang w:val="en-US"/>
        </w:rPr>
        <w:t xml:space="preserve"> </w:t>
      </w:r>
    </w:p>
    <w:p w14:paraId="5B30AB0A" w14:textId="57AC61CD" w:rsidR="00FF7FA9" w:rsidRPr="00A646DF" w:rsidRDefault="00B5591D" w:rsidP="001F3565">
      <w:pPr>
        <w:ind w:firstLineChars="50" w:firstLine="110"/>
        <w:rPr>
          <w:rFonts w:eastAsiaTheme="minorEastAsia"/>
          <w:color w:val="000000" w:themeColor="text1"/>
          <w:sz w:val="22"/>
          <w:szCs w:val="22"/>
          <w:lang w:val="en-US"/>
        </w:rPr>
      </w:pPr>
      <w:r w:rsidRPr="00A646DF">
        <w:rPr>
          <w:rFonts w:eastAsiaTheme="minorEastAsia"/>
          <w:color w:val="000000" w:themeColor="text1"/>
          <w:sz w:val="22"/>
          <w:szCs w:val="22"/>
          <w:lang w:val="en-US"/>
        </w:rPr>
        <w:t xml:space="preserve">The current </w:t>
      </w:r>
      <w:r w:rsidR="001F3565" w:rsidRPr="00A646DF">
        <w:rPr>
          <w:rFonts w:eastAsiaTheme="minorEastAsia"/>
          <w:color w:val="000000" w:themeColor="text1"/>
          <w:sz w:val="22"/>
          <w:szCs w:val="22"/>
          <w:lang w:val="en-US"/>
        </w:rPr>
        <w:t>L3 measurement configuration c</w:t>
      </w:r>
      <w:r w:rsidRPr="00A646DF">
        <w:rPr>
          <w:rFonts w:eastAsiaTheme="minorEastAsia"/>
          <w:color w:val="000000" w:themeColor="text1"/>
          <w:sz w:val="22"/>
          <w:szCs w:val="22"/>
          <w:lang w:val="en-US"/>
        </w:rPr>
        <w:t>an set the periodic</w:t>
      </w:r>
      <w:r w:rsidR="001F3565" w:rsidRPr="00A646DF">
        <w:rPr>
          <w:rFonts w:eastAsiaTheme="minorEastAsia"/>
          <w:color w:val="000000" w:themeColor="text1"/>
          <w:sz w:val="22"/>
          <w:szCs w:val="22"/>
          <w:lang w:val="en-US"/>
        </w:rPr>
        <w:t xml:space="preserve">ities </w:t>
      </w:r>
      <w:r w:rsidRPr="00A646DF">
        <w:rPr>
          <w:rFonts w:eastAsiaTheme="minorEastAsia"/>
          <w:color w:val="000000" w:themeColor="text1"/>
          <w:sz w:val="22"/>
          <w:szCs w:val="22"/>
          <w:lang w:val="en-US"/>
        </w:rPr>
        <w:t xml:space="preserve">from 5ms to 160ms and the SSB indexes to be measured as </w:t>
      </w:r>
      <w:r w:rsidR="00EF2A86" w:rsidRPr="00A646DF">
        <w:rPr>
          <w:rFonts w:eastAsiaTheme="minorEastAsia"/>
          <w:color w:val="000000" w:themeColor="text1"/>
          <w:sz w:val="22"/>
          <w:szCs w:val="22"/>
          <w:lang w:val="en-US"/>
        </w:rPr>
        <w:t>measurement object</w:t>
      </w:r>
      <w:r w:rsidR="0054601B" w:rsidRPr="00A646DF">
        <w:rPr>
          <w:rFonts w:eastAsiaTheme="minorEastAsia"/>
          <w:color w:val="000000" w:themeColor="text1"/>
          <w:sz w:val="22"/>
          <w:szCs w:val="22"/>
          <w:lang w:val="en-US"/>
        </w:rPr>
        <w:t>, which may or may not be aligned with the actual SSB burst periodicity and SSB index completely</w:t>
      </w:r>
      <w:r w:rsidRPr="00A646DF">
        <w:rPr>
          <w:rFonts w:eastAsiaTheme="minorEastAsia"/>
          <w:color w:val="000000" w:themeColor="text1"/>
          <w:sz w:val="22"/>
          <w:szCs w:val="22"/>
          <w:lang w:val="en-US"/>
        </w:rPr>
        <w:t xml:space="preserve">. This means </w:t>
      </w:r>
      <w:r w:rsidR="003C7647" w:rsidRPr="00A646DF">
        <w:rPr>
          <w:rFonts w:eastAsiaTheme="minorEastAsia"/>
          <w:color w:val="000000" w:themeColor="text1"/>
          <w:sz w:val="22"/>
          <w:szCs w:val="22"/>
          <w:lang w:val="en-US"/>
        </w:rPr>
        <w:t xml:space="preserve">which SSB occasions to be measured </w:t>
      </w:r>
      <w:r w:rsidR="0013050D" w:rsidRPr="00A646DF">
        <w:rPr>
          <w:rFonts w:eastAsiaTheme="minorEastAsia"/>
          <w:color w:val="000000" w:themeColor="text1"/>
          <w:sz w:val="22"/>
          <w:szCs w:val="22"/>
          <w:lang w:val="en-US"/>
        </w:rPr>
        <w:t>are determined by a semi-static manner.</w:t>
      </w:r>
      <w:r w:rsidR="00B65C73" w:rsidRPr="00A646DF">
        <w:rPr>
          <w:rFonts w:eastAsiaTheme="minorEastAsia"/>
          <w:color w:val="000000" w:themeColor="text1"/>
          <w:sz w:val="22"/>
          <w:szCs w:val="22"/>
          <w:lang w:val="en-US"/>
        </w:rPr>
        <w:t xml:space="preserve"> </w:t>
      </w:r>
    </w:p>
    <w:p w14:paraId="07F6793F" w14:textId="77777777" w:rsidR="00F97944" w:rsidRPr="00A646DF" w:rsidRDefault="00F97944" w:rsidP="002D2C79">
      <w:pPr>
        <w:ind w:firstLineChars="50" w:firstLine="110"/>
        <w:rPr>
          <w:rFonts w:eastAsiaTheme="minorEastAsia"/>
          <w:color w:val="000000" w:themeColor="text1"/>
          <w:sz w:val="22"/>
          <w:szCs w:val="22"/>
          <w:lang w:val="en-US"/>
        </w:rPr>
      </w:pPr>
    </w:p>
    <w:p w14:paraId="6BECFE84" w14:textId="4E94B0D8" w:rsidR="002D2C79" w:rsidRPr="00A646DF" w:rsidRDefault="00A3516B" w:rsidP="002D2C79">
      <w:pPr>
        <w:ind w:firstLineChars="50" w:firstLine="110"/>
        <w:rPr>
          <w:rFonts w:eastAsiaTheme="minorEastAsia"/>
          <w:strike/>
          <w:color w:val="000000" w:themeColor="text1"/>
          <w:sz w:val="22"/>
          <w:szCs w:val="22"/>
          <w:lang w:val="en-US"/>
        </w:rPr>
      </w:pPr>
      <w:r w:rsidRPr="00A646DF">
        <w:rPr>
          <w:rFonts w:eastAsiaTheme="minorEastAsia"/>
          <w:color w:val="000000" w:themeColor="text1"/>
          <w:sz w:val="22"/>
          <w:szCs w:val="22"/>
          <w:lang w:val="en-US"/>
        </w:rPr>
        <w:t>I</w:t>
      </w:r>
      <w:r w:rsidR="00FF7FA9" w:rsidRPr="00A646DF">
        <w:rPr>
          <w:rFonts w:eastAsiaTheme="minorEastAsia"/>
          <w:color w:val="000000" w:themeColor="text1"/>
          <w:sz w:val="22"/>
          <w:szCs w:val="22"/>
          <w:lang w:val="en-US"/>
        </w:rPr>
        <w:t xml:space="preserve">f we consider </w:t>
      </w:r>
      <w:r w:rsidR="00B5591D" w:rsidRPr="00A646DF">
        <w:rPr>
          <w:rFonts w:eastAsiaTheme="minorEastAsia"/>
          <w:color w:val="000000" w:themeColor="text1"/>
          <w:sz w:val="22"/>
          <w:szCs w:val="22"/>
          <w:lang w:val="en-US"/>
        </w:rPr>
        <w:t>when</w:t>
      </w:r>
      <w:r w:rsidR="00D56E71"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 xml:space="preserve">NW determines to </w:t>
      </w:r>
      <w:r w:rsidR="00532B1D" w:rsidRPr="00A646DF">
        <w:rPr>
          <w:rFonts w:eastAsiaTheme="minorEastAsia"/>
          <w:color w:val="000000" w:themeColor="text1"/>
          <w:sz w:val="22"/>
          <w:szCs w:val="22"/>
          <w:lang w:val="en-US"/>
        </w:rPr>
        <w:t>activate OD-</w:t>
      </w:r>
      <w:r w:rsidR="00B5591D" w:rsidRPr="00A646DF">
        <w:rPr>
          <w:rFonts w:eastAsiaTheme="minorEastAsia"/>
          <w:color w:val="000000" w:themeColor="text1"/>
          <w:sz w:val="22"/>
          <w:szCs w:val="22"/>
          <w:lang w:val="en-US"/>
        </w:rPr>
        <w:t>SSB</w:t>
      </w:r>
      <w:r w:rsidR="00F67682" w:rsidRPr="00A646DF">
        <w:rPr>
          <w:rFonts w:eastAsiaTheme="minorEastAsia"/>
          <w:color w:val="000000" w:themeColor="text1"/>
          <w:sz w:val="22"/>
          <w:szCs w:val="22"/>
          <w:lang w:val="en-US"/>
        </w:rPr>
        <w:t xml:space="preserve"> (and what property</w:t>
      </w:r>
      <w:r w:rsidR="00AA748A" w:rsidRPr="00A646DF">
        <w:rPr>
          <w:rFonts w:eastAsiaTheme="minorEastAsia"/>
          <w:color w:val="000000" w:themeColor="text1"/>
          <w:sz w:val="22"/>
          <w:szCs w:val="22"/>
          <w:lang w:val="en-US"/>
        </w:rPr>
        <w:t xml:space="preserve"> of</w:t>
      </w:r>
      <w:r w:rsidR="00F67682" w:rsidRPr="00A646DF">
        <w:rPr>
          <w:rFonts w:eastAsiaTheme="minorEastAsia"/>
          <w:color w:val="000000" w:themeColor="text1"/>
          <w:sz w:val="22"/>
          <w:szCs w:val="22"/>
          <w:lang w:val="en-US"/>
        </w:rPr>
        <w:t xml:space="preserve"> OD-SSB)</w:t>
      </w:r>
      <w:r w:rsidR="000F5213"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 xml:space="preserve">one criterion should be that UE’s speed and channel condition in a given cell. </w:t>
      </w:r>
      <w:r w:rsidR="00C7590D" w:rsidRPr="00A646DF">
        <w:rPr>
          <w:rFonts w:eastAsiaTheme="minorEastAsia"/>
          <w:color w:val="000000" w:themeColor="text1"/>
          <w:sz w:val="22"/>
          <w:szCs w:val="22"/>
          <w:lang w:val="en-US"/>
        </w:rPr>
        <w:t xml:space="preserve">For example, if </w:t>
      </w:r>
      <w:r w:rsidR="008B6D6E" w:rsidRPr="00A646DF">
        <w:rPr>
          <w:rFonts w:eastAsiaTheme="minorEastAsia"/>
          <w:color w:val="000000" w:themeColor="text1"/>
          <w:sz w:val="22"/>
          <w:szCs w:val="22"/>
          <w:lang w:val="en-US"/>
        </w:rPr>
        <w:t>a UE is in relatively high speed</w:t>
      </w:r>
      <w:r w:rsidR="003D72A3" w:rsidRPr="00A646DF">
        <w:rPr>
          <w:rFonts w:eastAsiaTheme="minorEastAsia"/>
          <w:color w:val="000000" w:themeColor="text1"/>
          <w:sz w:val="22"/>
          <w:szCs w:val="22"/>
          <w:lang w:val="en-US"/>
        </w:rPr>
        <w:t>, the UE should be provided with OD-SSB whose periodicity is relatively shorter</w:t>
      </w:r>
      <w:r w:rsidR="00520A75" w:rsidRPr="00A646DF">
        <w:rPr>
          <w:rFonts w:eastAsiaTheme="minorEastAsia"/>
          <w:color w:val="000000" w:themeColor="text1"/>
          <w:sz w:val="22"/>
          <w:szCs w:val="22"/>
          <w:lang w:val="en-US"/>
        </w:rPr>
        <w:t xml:space="preserve"> to follow the </w:t>
      </w:r>
      <w:r w:rsidR="00936C5D" w:rsidRPr="00A646DF">
        <w:rPr>
          <w:rFonts w:eastAsiaTheme="minorEastAsia"/>
          <w:color w:val="000000" w:themeColor="text1"/>
          <w:sz w:val="22"/>
          <w:szCs w:val="22"/>
          <w:lang w:val="en-US"/>
        </w:rPr>
        <w:t>channel fluctuation</w:t>
      </w:r>
      <w:r w:rsidR="0085022E" w:rsidRPr="00A646DF">
        <w:rPr>
          <w:rFonts w:eastAsiaTheme="minorEastAsia"/>
          <w:color w:val="000000" w:themeColor="text1"/>
          <w:sz w:val="22"/>
          <w:szCs w:val="22"/>
          <w:lang w:val="en-US"/>
        </w:rPr>
        <w:t xml:space="preserve"> so that NW can obtain accurate measurement result fr</w:t>
      </w:r>
      <w:r w:rsidR="006D201D" w:rsidRPr="00A646DF">
        <w:rPr>
          <w:rFonts w:eastAsiaTheme="minorEastAsia"/>
          <w:color w:val="000000" w:themeColor="text1"/>
          <w:sz w:val="22"/>
          <w:szCs w:val="22"/>
          <w:lang w:val="en-US"/>
        </w:rPr>
        <w:t xml:space="preserve">om the UE </w:t>
      </w:r>
      <w:r w:rsidR="0085022E" w:rsidRPr="00A646DF">
        <w:rPr>
          <w:rFonts w:eastAsiaTheme="minorEastAsia"/>
          <w:color w:val="000000" w:themeColor="text1"/>
          <w:sz w:val="22"/>
          <w:szCs w:val="22"/>
          <w:lang w:val="en-US"/>
        </w:rPr>
        <w:t>in a timely manner.</w:t>
      </w:r>
      <w:r w:rsidR="0004197B" w:rsidRPr="00A646DF">
        <w:rPr>
          <w:rFonts w:eastAsiaTheme="minorEastAsia"/>
          <w:color w:val="000000" w:themeColor="text1"/>
          <w:sz w:val="22"/>
          <w:szCs w:val="22"/>
          <w:lang w:val="en-US"/>
        </w:rPr>
        <w:t xml:space="preserve"> </w:t>
      </w:r>
      <w:r w:rsidR="00E268DE" w:rsidRPr="00A646DF">
        <w:rPr>
          <w:rFonts w:eastAsiaTheme="minorEastAsia"/>
          <w:color w:val="000000" w:themeColor="text1"/>
          <w:sz w:val="22"/>
          <w:szCs w:val="22"/>
          <w:lang w:val="en-US"/>
        </w:rPr>
        <w:t xml:space="preserve">In this </w:t>
      </w:r>
      <w:r w:rsidR="009331A6" w:rsidRPr="00A646DF">
        <w:rPr>
          <w:rFonts w:eastAsiaTheme="minorEastAsia"/>
          <w:color w:val="000000" w:themeColor="text1"/>
          <w:sz w:val="22"/>
          <w:szCs w:val="22"/>
          <w:lang w:val="en-US"/>
        </w:rPr>
        <w:t>situation</w:t>
      </w:r>
      <w:r w:rsidR="00E268DE" w:rsidRPr="00A646DF">
        <w:rPr>
          <w:rFonts w:eastAsiaTheme="minorEastAsia"/>
          <w:color w:val="000000" w:themeColor="text1"/>
          <w:sz w:val="22"/>
          <w:szCs w:val="22"/>
          <w:lang w:val="en-US"/>
        </w:rPr>
        <w:t>,</w:t>
      </w:r>
      <w:r w:rsidR="001D05A3" w:rsidRPr="00A646DF">
        <w:rPr>
          <w:rFonts w:eastAsiaTheme="minorEastAsia"/>
          <w:color w:val="000000" w:themeColor="text1"/>
          <w:sz w:val="22"/>
          <w:szCs w:val="22"/>
          <w:lang w:val="en-US"/>
        </w:rPr>
        <w:t xml:space="preserve"> </w:t>
      </w:r>
      <w:r w:rsidR="00157265" w:rsidRPr="00A646DF">
        <w:rPr>
          <w:rFonts w:eastAsiaTheme="minorEastAsia"/>
          <w:color w:val="000000" w:themeColor="text1"/>
          <w:sz w:val="22"/>
          <w:szCs w:val="22"/>
          <w:lang w:val="en-US"/>
        </w:rPr>
        <w:t xml:space="preserve">it is preferable that </w:t>
      </w:r>
      <w:r w:rsidR="001D05A3" w:rsidRPr="00A646DF">
        <w:rPr>
          <w:rFonts w:eastAsiaTheme="minorEastAsia"/>
          <w:color w:val="000000" w:themeColor="text1"/>
          <w:sz w:val="22"/>
          <w:szCs w:val="22"/>
          <w:lang w:val="en-US"/>
        </w:rPr>
        <w:t>all</w:t>
      </w:r>
      <w:r w:rsidR="00E268DE" w:rsidRPr="00A646DF">
        <w:rPr>
          <w:rFonts w:eastAsiaTheme="minorEastAsia"/>
          <w:color w:val="000000" w:themeColor="text1"/>
          <w:sz w:val="22"/>
          <w:szCs w:val="22"/>
          <w:lang w:val="en-US"/>
        </w:rPr>
        <w:t xml:space="preserve"> </w:t>
      </w:r>
      <w:r w:rsidR="00B739C6" w:rsidRPr="00A646DF">
        <w:rPr>
          <w:rFonts w:eastAsiaTheme="minorEastAsia"/>
          <w:color w:val="000000" w:themeColor="text1"/>
          <w:sz w:val="22"/>
          <w:szCs w:val="22"/>
          <w:lang w:val="en-US"/>
        </w:rPr>
        <w:t xml:space="preserve">indicated OD-SSB </w:t>
      </w:r>
      <w:r w:rsidR="00B5591D" w:rsidRPr="00A646DF">
        <w:rPr>
          <w:rFonts w:eastAsiaTheme="minorEastAsia"/>
          <w:color w:val="000000" w:themeColor="text1"/>
          <w:sz w:val="22"/>
          <w:szCs w:val="22"/>
          <w:lang w:val="en-US"/>
        </w:rPr>
        <w:t xml:space="preserve">should be </w:t>
      </w:r>
      <w:r w:rsidR="00B916DF" w:rsidRPr="00A646DF">
        <w:rPr>
          <w:rFonts w:eastAsiaTheme="minorEastAsia"/>
          <w:color w:val="000000" w:themeColor="text1"/>
          <w:sz w:val="22"/>
          <w:szCs w:val="22"/>
          <w:lang w:val="en-US"/>
        </w:rPr>
        <w:t>L3-</w:t>
      </w:r>
      <w:r w:rsidR="00B5591D" w:rsidRPr="00A646DF">
        <w:rPr>
          <w:rFonts w:eastAsiaTheme="minorEastAsia"/>
          <w:color w:val="000000" w:themeColor="text1"/>
          <w:sz w:val="22"/>
          <w:szCs w:val="22"/>
          <w:lang w:val="en-US"/>
        </w:rPr>
        <w:t xml:space="preserve">measured for </w:t>
      </w:r>
      <w:r w:rsidR="00212969" w:rsidRPr="00A646DF">
        <w:rPr>
          <w:rFonts w:eastAsiaTheme="minorEastAsia"/>
          <w:color w:val="000000" w:themeColor="text1"/>
          <w:sz w:val="22"/>
          <w:szCs w:val="22"/>
          <w:lang w:val="en-US"/>
        </w:rPr>
        <w:t>accurat</w:t>
      </w:r>
      <w:r w:rsidR="00114002" w:rsidRPr="00A646DF">
        <w:rPr>
          <w:rFonts w:eastAsiaTheme="minorEastAsia"/>
          <w:color w:val="000000" w:themeColor="text1"/>
          <w:sz w:val="22"/>
          <w:szCs w:val="22"/>
          <w:lang w:val="en-US"/>
        </w:rPr>
        <w:t>e</w:t>
      </w:r>
      <w:r w:rsidR="00212969" w:rsidRPr="00A646DF">
        <w:rPr>
          <w:rFonts w:eastAsiaTheme="minorEastAsia"/>
          <w:color w:val="000000" w:themeColor="text1"/>
          <w:sz w:val="22"/>
          <w:szCs w:val="22"/>
          <w:lang w:val="en-US"/>
        </w:rPr>
        <w:t xml:space="preserve"> </w:t>
      </w:r>
      <w:r w:rsidR="004357F6" w:rsidRPr="00A646DF">
        <w:rPr>
          <w:rFonts w:eastAsiaTheme="minorEastAsia"/>
          <w:color w:val="000000" w:themeColor="text1"/>
          <w:sz w:val="22"/>
          <w:szCs w:val="22"/>
          <w:lang w:val="en-US"/>
        </w:rPr>
        <w:t xml:space="preserve">and timely </w:t>
      </w:r>
      <w:r w:rsidR="00114002" w:rsidRPr="00A646DF">
        <w:rPr>
          <w:rFonts w:eastAsiaTheme="minorEastAsia"/>
          <w:color w:val="000000" w:themeColor="text1"/>
          <w:sz w:val="22"/>
          <w:szCs w:val="22"/>
          <w:lang w:val="en-US"/>
        </w:rPr>
        <w:t xml:space="preserve">evaluation of </w:t>
      </w:r>
      <w:r w:rsidR="00B5591D" w:rsidRPr="00A646DF">
        <w:rPr>
          <w:rFonts w:eastAsiaTheme="minorEastAsia"/>
          <w:color w:val="000000" w:themeColor="text1"/>
          <w:sz w:val="22"/>
          <w:szCs w:val="22"/>
          <w:lang w:val="en-US"/>
        </w:rPr>
        <w:t xml:space="preserve">the </w:t>
      </w:r>
      <w:r w:rsidR="00D05834" w:rsidRPr="00A646DF">
        <w:rPr>
          <w:rFonts w:eastAsiaTheme="minorEastAsia"/>
          <w:color w:val="000000" w:themeColor="text1"/>
          <w:sz w:val="22"/>
          <w:szCs w:val="22"/>
          <w:lang w:val="en-US"/>
        </w:rPr>
        <w:t>SC</w:t>
      </w:r>
      <w:r w:rsidR="00B5591D" w:rsidRPr="00A646DF">
        <w:rPr>
          <w:rFonts w:eastAsiaTheme="minorEastAsia"/>
          <w:color w:val="000000" w:themeColor="text1"/>
          <w:sz w:val="22"/>
          <w:szCs w:val="22"/>
          <w:lang w:val="en-US"/>
        </w:rPr>
        <w:t>ell strengt</w:t>
      </w:r>
      <w:r w:rsidR="00A45FE0" w:rsidRPr="00A646DF">
        <w:rPr>
          <w:rFonts w:eastAsiaTheme="minorEastAsia"/>
          <w:color w:val="000000" w:themeColor="text1"/>
          <w:sz w:val="22"/>
          <w:szCs w:val="22"/>
          <w:lang w:val="en-US"/>
        </w:rPr>
        <w:t>h</w:t>
      </w:r>
      <w:r w:rsidR="00B5591D" w:rsidRPr="00A646DF">
        <w:rPr>
          <w:rFonts w:eastAsiaTheme="minorEastAsia"/>
          <w:color w:val="000000" w:themeColor="text1"/>
          <w:sz w:val="22"/>
          <w:szCs w:val="22"/>
          <w:lang w:val="en-US"/>
        </w:rPr>
        <w:t xml:space="preserve">. </w:t>
      </w:r>
      <w:r w:rsidR="0052245E" w:rsidRPr="00A646DF">
        <w:rPr>
          <w:rFonts w:eastAsiaTheme="minorEastAsia"/>
          <w:color w:val="000000" w:themeColor="text1"/>
          <w:sz w:val="22"/>
          <w:szCs w:val="22"/>
          <w:lang w:val="en-US"/>
        </w:rPr>
        <w:t>I</w:t>
      </w:r>
      <w:r w:rsidR="00B5591D" w:rsidRPr="00A646DF">
        <w:rPr>
          <w:rFonts w:eastAsiaTheme="minorEastAsia"/>
          <w:color w:val="000000" w:themeColor="text1"/>
          <w:sz w:val="22"/>
          <w:szCs w:val="22"/>
          <w:lang w:val="en-US"/>
        </w:rPr>
        <w:t>f</w:t>
      </w:r>
      <w:r w:rsidR="00FC23AA" w:rsidRPr="00A646DF">
        <w:rPr>
          <w:rFonts w:eastAsiaTheme="minorEastAsia"/>
          <w:color w:val="000000" w:themeColor="text1"/>
          <w:sz w:val="22"/>
          <w:szCs w:val="22"/>
          <w:lang w:val="en-US"/>
        </w:rPr>
        <w:t xml:space="preserve"> the</w:t>
      </w:r>
      <w:r w:rsidR="00B5591D" w:rsidRPr="00A646DF">
        <w:rPr>
          <w:rFonts w:eastAsiaTheme="minorEastAsia"/>
          <w:color w:val="000000" w:themeColor="text1"/>
          <w:sz w:val="22"/>
          <w:szCs w:val="22"/>
          <w:lang w:val="en-US"/>
        </w:rPr>
        <w:t xml:space="preserve"> update of </w:t>
      </w:r>
      <w:r w:rsidR="00CB0126" w:rsidRPr="00A646DF">
        <w:rPr>
          <w:rFonts w:eastAsiaTheme="minorEastAsia"/>
          <w:color w:val="000000" w:themeColor="text1"/>
          <w:sz w:val="22"/>
          <w:szCs w:val="22"/>
          <w:lang w:val="en-US"/>
        </w:rPr>
        <w:t xml:space="preserve">measurement object </w:t>
      </w:r>
      <w:r w:rsidR="00F60F71" w:rsidRPr="00A646DF">
        <w:rPr>
          <w:rFonts w:eastAsiaTheme="minorEastAsia"/>
          <w:color w:val="000000" w:themeColor="text1"/>
          <w:sz w:val="22"/>
          <w:szCs w:val="22"/>
          <w:lang w:val="en-US"/>
        </w:rPr>
        <w:t xml:space="preserve">requires </w:t>
      </w:r>
      <w:r w:rsidR="00B5591D" w:rsidRPr="00A646DF">
        <w:rPr>
          <w:rFonts w:eastAsiaTheme="minorEastAsia"/>
          <w:color w:val="000000" w:themeColor="text1"/>
          <w:sz w:val="22"/>
          <w:szCs w:val="22"/>
          <w:lang w:val="en-US"/>
        </w:rPr>
        <w:t xml:space="preserve">the legacy </w:t>
      </w:r>
      <w:r w:rsidR="00CE212F" w:rsidRPr="00A646DF">
        <w:rPr>
          <w:rFonts w:eastAsiaTheme="minorEastAsia"/>
          <w:color w:val="000000" w:themeColor="text1"/>
          <w:sz w:val="22"/>
          <w:szCs w:val="22"/>
          <w:lang w:val="en-US"/>
        </w:rPr>
        <w:t xml:space="preserve">scheme, </w:t>
      </w:r>
      <w:r w:rsidR="00B5591D" w:rsidRPr="00A646DF">
        <w:rPr>
          <w:rFonts w:eastAsiaTheme="minorEastAsia"/>
          <w:color w:val="000000" w:themeColor="text1"/>
          <w:sz w:val="22"/>
          <w:szCs w:val="22"/>
          <w:lang w:val="en-US"/>
        </w:rPr>
        <w:t>RRC</w:t>
      </w:r>
      <w:r w:rsidR="00B55DAC"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Reconfiguration</w:t>
      </w:r>
      <w:r w:rsidR="00B55DAC" w:rsidRPr="00A646DF">
        <w:rPr>
          <w:rFonts w:eastAsiaTheme="minorEastAsia"/>
          <w:color w:val="000000" w:themeColor="text1"/>
          <w:sz w:val="22"/>
          <w:szCs w:val="22"/>
          <w:lang w:val="en-US"/>
        </w:rPr>
        <w:t xml:space="preserve"> </w:t>
      </w:r>
      <w:r w:rsidR="00F25296" w:rsidRPr="00A646DF">
        <w:rPr>
          <w:rFonts w:eastAsiaTheme="minorEastAsia"/>
          <w:color w:val="000000" w:themeColor="text1"/>
          <w:sz w:val="22"/>
          <w:szCs w:val="22"/>
          <w:lang w:val="en-US"/>
        </w:rPr>
        <w:t>signaling</w:t>
      </w:r>
      <w:r w:rsidR="00B5591D" w:rsidRPr="00A646DF">
        <w:rPr>
          <w:rFonts w:eastAsiaTheme="minorEastAsia"/>
          <w:color w:val="000000" w:themeColor="text1"/>
          <w:sz w:val="22"/>
          <w:szCs w:val="22"/>
          <w:lang w:val="en-US"/>
        </w:rPr>
        <w:t xml:space="preserve">, there seems </w:t>
      </w:r>
      <w:r w:rsidR="001444F1" w:rsidRPr="00A646DF">
        <w:rPr>
          <w:rFonts w:eastAsiaTheme="minorEastAsia"/>
          <w:color w:val="000000" w:themeColor="text1"/>
          <w:sz w:val="22"/>
          <w:szCs w:val="22"/>
          <w:lang w:val="en-US"/>
        </w:rPr>
        <w:t>to be</w:t>
      </w:r>
      <w:r w:rsidR="00490195" w:rsidRPr="00A646DF">
        <w:rPr>
          <w:rFonts w:eastAsiaTheme="minorEastAsia"/>
          <w:color w:val="000000" w:themeColor="text1"/>
          <w:sz w:val="22"/>
          <w:szCs w:val="22"/>
          <w:lang w:val="en-US"/>
        </w:rPr>
        <w:t xml:space="preserve"> </w:t>
      </w:r>
      <w:r w:rsidR="00B5591D" w:rsidRPr="00A646DF">
        <w:rPr>
          <w:rFonts w:eastAsiaTheme="minorEastAsia"/>
          <w:color w:val="000000" w:themeColor="text1"/>
          <w:sz w:val="22"/>
          <w:szCs w:val="22"/>
          <w:lang w:val="en-US"/>
        </w:rPr>
        <w:t>less benefit by introduc</w:t>
      </w:r>
      <w:r w:rsidR="00DA1B0C" w:rsidRPr="00A646DF">
        <w:rPr>
          <w:rFonts w:eastAsiaTheme="minorEastAsia"/>
          <w:color w:val="000000" w:themeColor="text1"/>
          <w:sz w:val="22"/>
          <w:szCs w:val="22"/>
          <w:lang w:val="en-US"/>
        </w:rPr>
        <w:t>ing</w:t>
      </w:r>
      <w:r w:rsidR="00B5591D" w:rsidRPr="00A646DF">
        <w:rPr>
          <w:rFonts w:eastAsiaTheme="minorEastAsia"/>
          <w:color w:val="000000" w:themeColor="text1"/>
          <w:sz w:val="22"/>
          <w:szCs w:val="22"/>
          <w:lang w:val="en-US"/>
        </w:rPr>
        <w:t xml:space="preserve"> </w:t>
      </w:r>
      <w:r w:rsidR="009A0340" w:rsidRPr="00A646DF">
        <w:rPr>
          <w:rFonts w:eastAsiaTheme="minorEastAsia"/>
          <w:color w:val="000000" w:themeColor="text1"/>
          <w:sz w:val="22"/>
          <w:szCs w:val="22"/>
          <w:lang w:val="en-US"/>
        </w:rPr>
        <w:t>OD-</w:t>
      </w:r>
      <w:r w:rsidR="00B5591D" w:rsidRPr="00A646DF">
        <w:rPr>
          <w:rFonts w:eastAsiaTheme="minorEastAsia"/>
          <w:color w:val="000000" w:themeColor="text1"/>
          <w:sz w:val="22"/>
          <w:szCs w:val="22"/>
          <w:lang w:val="en-US"/>
        </w:rPr>
        <w:t>SSB</w:t>
      </w:r>
      <w:r w:rsidR="00315323" w:rsidRPr="00A646DF">
        <w:rPr>
          <w:rFonts w:eastAsiaTheme="minorEastAsia"/>
          <w:color w:val="000000" w:themeColor="text1"/>
          <w:sz w:val="22"/>
          <w:szCs w:val="22"/>
          <w:lang w:val="en-US"/>
        </w:rPr>
        <w:t>,</w:t>
      </w:r>
      <w:r w:rsidR="00B5591D" w:rsidRPr="00A646DF">
        <w:rPr>
          <w:rFonts w:eastAsiaTheme="minorEastAsia"/>
          <w:color w:val="000000" w:themeColor="text1"/>
          <w:sz w:val="22"/>
          <w:szCs w:val="22"/>
          <w:lang w:val="en-US"/>
        </w:rPr>
        <w:t xml:space="preserve"> </w:t>
      </w:r>
      <w:r w:rsidR="00BB6D75" w:rsidRPr="00A646DF">
        <w:rPr>
          <w:rFonts w:eastAsiaTheme="minorEastAsia"/>
          <w:color w:val="000000" w:themeColor="text1"/>
          <w:sz w:val="22"/>
          <w:szCs w:val="22"/>
          <w:lang w:val="en-US"/>
        </w:rPr>
        <w:t>because</w:t>
      </w:r>
      <w:r w:rsidR="00670893" w:rsidRPr="00A646DF">
        <w:rPr>
          <w:rFonts w:eastAsiaTheme="minorEastAsia"/>
          <w:color w:val="000000" w:themeColor="text1"/>
          <w:sz w:val="22"/>
          <w:szCs w:val="22"/>
          <w:lang w:val="en-US"/>
        </w:rPr>
        <w:t xml:space="preserve"> anyway </w:t>
      </w:r>
      <w:proofErr w:type="spellStart"/>
      <w:r w:rsidR="00BB6D75" w:rsidRPr="00A646DF">
        <w:rPr>
          <w:rFonts w:eastAsiaTheme="minorEastAsia"/>
          <w:color w:val="000000" w:themeColor="text1"/>
          <w:sz w:val="22"/>
          <w:szCs w:val="22"/>
          <w:lang w:val="en-US"/>
        </w:rPr>
        <w:t>gNB</w:t>
      </w:r>
      <w:proofErr w:type="spellEnd"/>
      <w:r w:rsidR="00BB6D75" w:rsidRPr="00A646DF">
        <w:rPr>
          <w:rFonts w:eastAsiaTheme="minorEastAsia"/>
          <w:color w:val="000000" w:themeColor="text1"/>
          <w:sz w:val="22"/>
          <w:szCs w:val="22"/>
          <w:lang w:val="en-US"/>
        </w:rPr>
        <w:t xml:space="preserve"> has to </w:t>
      </w:r>
      <w:r w:rsidR="0026213D" w:rsidRPr="00A646DF">
        <w:rPr>
          <w:rFonts w:eastAsiaTheme="minorEastAsia"/>
          <w:color w:val="000000" w:themeColor="text1"/>
          <w:sz w:val="22"/>
          <w:szCs w:val="22"/>
          <w:lang w:val="en-US"/>
        </w:rPr>
        <w:t xml:space="preserve">send RRC </w:t>
      </w:r>
      <w:r w:rsidR="00037DBF" w:rsidRPr="00A646DF">
        <w:rPr>
          <w:rFonts w:eastAsiaTheme="minorEastAsia"/>
          <w:color w:val="000000" w:themeColor="text1"/>
          <w:sz w:val="22"/>
          <w:szCs w:val="22"/>
          <w:lang w:val="en-US"/>
        </w:rPr>
        <w:t>signaling</w:t>
      </w:r>
      <w:r w:rsidR="0026213D" w:rsidRPr="00A646DF">
        <w:rPr>
          <w:rFonts w:eastAsiaTheme="minorEastAsia"/>
          <w:color w:val="000000" w:themeColor="text1"/>
          <w:sz w:val="22"/>
          <w:szCs w:val="22"/>
          <w:lang w:val="en-US"/>
        </w:rPr>
        <w:t xml:space="preserve"> </w:t>
      </w:r>
      <w:r w:rsidR="00670893" w:rsidRPr="00A646DF">
        <w:rPr>
          <w:rFonts w:eastAsiaTheme="minorEastAsia"/>
          <w:color w:val="000000" w:themeColor="text1"/>
          <w:sz w:val="22"/>
          <w:szCs w:val="22"/>
          <w:lang w:val="en-US"/>
        </w:rPr>
        <w:t xml:space="preserve">for </w:t>
      </w:r>
      <w:r w:rsidR="00037DBF" w:rsidRPr="00A646DF">
        <w:rPr>
          <w:rFonts w:eastAsiaTheme="minorEastAsia"/>
          <w:color w:val="000000" w:themeColor="text1"/>
          <w:sz w:val="22"/>
          <w:szCs w:val="22"/>
          <w:lang w:val="en-US"/>
        </w:rPr>
        <w:t xml:space="preserve">applying </w:t>
      </w:r>
      <w:r w:rsidR="008915EE" w:rsidRPr="00A646DF">
        <w:rPr>
          <w:rFonts w:eastAsiaTheme="minorEastAsia"/>
          <w:color w:val="000000" w:themeColor="text1"/>
          <w:sz w:val="22"/>
          <w:szCs w:val="22"/>
          <w:lang w:val="en-US"/>
        </w:rPr>
        <w:t xml:space="preserve">OD-SSB TX and corresponding </w:t>
      </w:r>
      <w:r w:rsidR="001659EE" w:rsidRPr="00A646DF">
        <w:rPr>
          <w:rFonts w:eastAsiaTheme="minorEastAsia"/>
          <w:color w:val="000000" w:themeColor="text1"/>
          <w:sz w:val="22"/>
          <w:szCs w:val="22"/>
          <w:lang w:val="en-US"/>
        </w:rPr>
        <w:t>measurement</w:t>
      </w:r>
      <w:r w:rsidR="00B5591D" w:rsidRPr="00A646DF">
        <w:rPr>
          <w:rFonts w:eastAsiaTheme="minorEastAsia"/>
          <w:color w:val="000000" w:themeColor="text1"/>
          <w:sz w:val="22"/>
          <w:szCs w:val="22"/>
          <w:lang w:val="en-US"/>
        </w:rPr>
        <w:t>.</w:t>
      </w:r>
      <w:r w:rsidR="00E83FF6" w:rsidRPr="00A646DF">
        <w:rPr>
          <w:rFonts w:eastAsiaTheme="minorEastAsia"/>
          <w:color w:val="000000" w:themeColor="text1"/>
          <w:sz w:val="22"/>
          <w:szCs w:val="22"/>
          <w:lang w:val="en-US"/>
        </w:rPr>
        <w:t xml:space="preserve"> Even using the legacy </w:t>
      </w:r>
      <w:r w:rsidR="00E16CC1" w:rsidRPr="00A646DF">
        <w:rPr>
          <w:rFonts w:eastAsiaTheme="minorEastAsia"/>
          <w:color w:val="000000" w:themeColor="text1"/>
          <w:sz w:val="22"/>
          <w:szCs w:val="22"/>
          <w:lang w:val="en-US"/>
        </w:rPr>
        <w:t>scheme</w:t>
      </w:r>
      <w:r w:rsidR="00E83FF6" w:rsidRPr="00A646DF">
        <w:rPr>
          <w:rFonts w:eastAsiaTheme="minorEastAsia"/>
          <w:color w:val="000000" w:themeColor="text1"/>
          <w:sz w:val="22"/>
          <w:szCs w:val="22"/>
          <w:lang w:val="en-US"/>
        </w:rPr>
        <w:t xml:space="preserve">, it is </w:t>
      </w:r>
      <w:r w:rsidR="00300C2C" w:rsidRPr="00A646DF">
        <w:rPr>
          <w:rFonts w:eastAsiaTheme="minorEastAsia"/>
          <w:color w:val="000000" w:themeColor="text1"/>
          <w:sz w:val="22"/>
          <w:szCs w:val="22"/>
          <w:lang w:val="en-US"/>
        </w:rPr>
        <w:t xml:space="preserve">indeed </w:t>
      </w:r>
      <w:r w:rsidR="00E83FF6" w:rsidRPr="00A646DF">
        <w:rPr>
          <w:rFonts w:eastAsiaTheme="minorEastAsia"/>
          <w:color w:val="000000" w:themeColor="text1"/>
          <w:sz w:val="22"/>
          <w:szCs w:val="22"/>
          <w:lang w:val="en-US"/>
        </w:rPr>
        <w:t xml:space="preserve">possible to set two measurement </w:t>
      </w:r>
      <w:r w:rsidR="00322A70" w:rsidRPr="00A646DF">
        <w:rPr>
          <w:rFonts w:eastAsiaTheme="minorEastAsia"/>
          <w:color w:val="000000" w:themeColor="text1"/>
          <w:sz w:val="22"/>
          <w:szCs w:val="22"/>
          <w:lang w:val="en-US"/>
        </w:rPr>
        <w:t xml:space="preserve">configurations </w:t>
      </w:r>
      <w:r w:rsidR="00E83FF6" w:rsidRPr="00A646DF">
        <w:rPr>
          <w:rFonts w:eastAsiaTheme="minorEastAsia"/>
          <w:color w:val="000000" w:themeColor="text1"/>
          <w:sz w:val="22"/>
          <w:szCs w:val="22"/>
          <w:lang w:val="en-US"/>
        </w:rPr>
        <w:t xml:space="preserve">where one </w:t>
      </w:r>
      <w:r w:rsidR="00811E1B" w:rsidRPr="00A646DF">
        <w:rPr>
          <w:rFonts w:eastAsiaTheme="minorEastAsia"/>
          <w:color w:val="000000" w:themeColor="text1"/>
          <w:sz w:val="22"/>
          <w:szCs w:val="22"/>
          <w:lang w:val="en-US"/>
        </w:rPr>
        <w:t xml:space="preserve">corresponds to short SSB and the other is </w:t>
      </w:r>
      <w:r w:rsidR="003A0446" w:rsidRPr="00A646DF">
        <w:rPr>
          <w:rFonts w:eastAsiaTheme="minorEastAsia"/>
          <w:color w:val="000000" w:themeColor="text1"/>
          <w:sz w:val="22"/>
          <w:szCs w:val="22"/>
          <w:lang w:val="en-US"/>
        </w:rPr>
        <w:t xml:space="preserve">longer SSB </w:t>
      </w:r>
      <w:r w:rsidR="00926DC6" w:rsidRPr="00A646DF">
        <w:rPr>
          <w:rFonts w:eastAsiaTheme="minorEastAsia"/>
          <w:color w:val="000000" w:themeColor="text1"/>
          <w:sz w:val="22"/>
          <w:szCs w:val="22"/>
          <w:lang w:val="en-US"/>
        </w:rPr>
        <w:t xml:space="preserve">in one frequency, while </w:t>
      </w:r>
      <w:r w:rsidR="004762A8" w:rsidRPr="00A646DF">
        <w:rPr>
          <w:rFonts w:eastAsiaTheme="minorEastAsia"/>
          <w:color w:val="000000" w:themeColor="text1"/>
          <w:sz w:val="22"/>
          <w:szCs w:val="22"/>
          <w:lang w:val="en-US"/>
        </w:rPr>
        <w:t>this</w:t>
      </w:r>
      <w:r w:rsidR="002D2C79" w:rsidRPr="00A646DF">
        <w:rPr>
          <w:rFonts w:eastAsiaTheme="minorEastAsia"/>
          <w:color w:val="000000" w:themeColor="text1"/>
          <w:sz w:val="22"/>
          <w:szCs w:val="22"/>
          <w:lang w:val="en-US"/>
        </w:rPr>
        <w:t xml:space="preserve"> is </w:t>
      </w:r>
      <w:r w:rsidR="007E4FB0" w:rsidRPr="00A646DF">
        <w:rPr>
          <w:rFonts w:eastAsiaTheme="minorEastAsia"/>
          <w:color w:val="000000" w:themeColor="text1"/>
          <w:sz w:val="22"/>
          <w:szCs w:val="22"/>
          <w:lang w:val="en-US"/>
        </w:rPr>
        <w:t xml:space="preserve">an </w:t>
      </w:r>
      <w:r w:rsidR="002D2C79" w:rsidRPr="00A646DF">
        <w:rPr>
          <w:rFonts w:eastAsiaTheme="minorEastAsia"/>
          <w:color w:val="000000" w:themeColor="text1"/>
          <w:sz w:val="22"/>
          <w:szCs w:val="22"/>
          <w:lang w:val="en-US"/>
        </w:rPr>
        <w:t>inefficient way from UE</w:t>
      </w:r>
      <w:r w:rsidR="00976BCB" w:rsidRPr="00A646DF">
        <w:rPr>
          <w:rFonts w:eastAsiaTheme="minorEastAsia"/>
          <w:color w:val="000000" w:themeColor="text1"/>
          <w:sz w:val="22"/>
          <w:szCs w:val="22"/>
          <w:lang w:val="en-US"/>
        </w:rPr>
        <w:t xml:space="preserve"> measurement </w:t>
      </w:r>
      <w:r w:rsidR="002D2C79" w:rsidRPr="00A646DF">
        <w:rPr>
          <w:rFonts w:eastAsiaTheme="minorEastAsia"/>
          <w:color w:val="000000" w:themeColor="text1"/>
          <w:sz w:val="22"/>
          <w:szCs w:val="22"/>
          <w:lang w:val="en-US"/>
        </w:rPr>
        <w:t>budget and energy consumption</w:t>
      </w:r>
      <w:r w:rsidR="00662A6E" w:rsidRPr="00A646DF">
        <w:rPr>
          <w:rFonts w:eastAsiaTheme="minorEastAsia"/>
          <w:color w:val="000000" w:themeColor="text1"/>
          <w:sz w:val="22"/>
          <w:szCs w:val="22"/>
          <w:lang w:val="en-US"/>
        </w:rPr>
        <w:t xml:space="preserve"> perspective, so this should be avoided</w:t>
      </w:r>
      <w:r w:rsidR="002D2C79" w:rsidRPr="00A646DF">
        <w:rPr>
          <w:rFonts w:eastAsiaTheme="minorEastAsia"/>
          <w:color w:val="000000" w:themeColor="text1"/>
          <w:sz w:val="22"/>
          <w:szCs w:val="22"/>
          <w:lang w:val="en-US"/>
        </w:rPr>
        <w:t>.</w:t>
      </w:r>
    </w:p>
    <w:p w14:paraId="17266122" w14:textId="77777777" w:rsidR="00B5591D" w:rsidRPr="00A646DF" w:rsidRDefault="00B5591D" w:rsidP="00B5591D">
      <w:pPr>
        <w:rPr>
          <w:rFonts w:eastAsiaTheme="minorEastAsia"/>
          <w:color w:val="000000" w:themeColor="text1"/>
          <w:sz w:val="22"/>
          <w:szCs w:val="22"/>
          <w:lang w:val="en-US"/>
        </w:rPr>
      </w:pPr>
    </w:p>
    <w:p w14:paraId="4C250608" w14:textId="26B66151" w:rsidR="00DA694D" w:rsidRPr="00A646DF" w:rsidRDefault="00DA694D" w:rsidP="00DA694D">
      <w:pPr>
        <w:spacing w:afterLines="50" w:after="120"/>
        <w:rPr>
          <w:rFonts w:eastAsiaTheme="minorEastAsia"/>
          <w:b/>
          <w:color w:val="000000" w:themeColor="text1"/>
          <w:sz w:val="22"/>
          <w:szCs w:val="22"/>
          <w:u w:val="single"/>
        </w:rPr>
      </w:pPr>
      <w:r w:rsidRPr="00A646DF">
        <w:rPr>
          <w:rFonts w:eastAsiaTheme="minorEastAsia"/>
          <w:b/>
          <w:color w:val="000000" w:themeColor="text1"/>
          <w:sz w:val="22"/>
          <w:szCs w:val="22"/>
          <w:u w:val="single"/>
        </w:rPr>
        <w:t xml:space="preserve">Observation </w:t>
      </w:r>
      <w:r w:rsidR="00E209E3" w:rsidRPr="00A646DF">
        <w:rPr>
          <w:rFonts w:eastAsiaTheme="minorEastAsia"/>
          <w:b/>
          <w:color w:val="000000" w:themeColor="text1"/>
          <w:sz w:val="22"/>
          <w:szCs w:val="22"/>
          <w:u w:val="single"/>
        </w:rPr>
        <w:t>1</w:t>
      </w:r>
      <w:r w:rsidRPr="00A646DF">
        <w:rPr>
          <w:rFonts w:eastAsiaTheme="minorEastAsia"/>
          <w:b/>
          <w:color w:val="000000" w:themeColor="text1"/>
          <w:sz w:val="22"/>
          <w:szCs w:val="22"/>
          <w:u w:val="single"/>
        </w:rPr>
        <w:t>:</w:t>
      </w:r>
    </w:p>
    <w:p w14:paraId="0FE24BD3" w14:textId="03ABC09B" w:rsidR="00DA694D" w:rsidRPr="00A646DF" w:rsidRDefault="00AF2AD9" w:rsidP="008630EE">
      <w:pPr>
        <w:pStyle w:val="aff"/>
        <w:numPr>
          <w:ilvl w:val="0"/>
          <w:numId w:val="9"/>
        </w:numPr>
        <w:ind w:leftChars="0"/>
        <w:rPr>
          <w:rFonts w:eastAsiaTheme="minorEastAsia"/>
          <w:color w:val="000000" w:themeColor="text1"/>
          <w:sz w:val="22"/>
          <w:szCs w:val="22"/>
          <w:lang w:val="en-US"/>
        </w:rPr>
      </w:pPr>
      <w:r w:rsidRPr="00A646DF">
        <w:rPr>
          <w:rFonts w:eastAsiaTheme="minorEastAsia"/>
          <w:color w:val="000000" w:themeColor="text1"/>
          <w:sz w:val="22"/>
          <w:szCs w:val="22"/>
        </w:rPr>
        <w:t xml:space="preserve">It is expected that NW would </w:t>
      </w:r>
      <w:r w:rsidR="009E285C" w:rsidRPr="00A646DF">
        <w:rPr>
          <w:rFonts w:eastAsiaTheme="minorEastAsia"/>
          <w:color w:val="000000" w:themeColor="text1"/>
          <w:sz w:val="22"/>
          <w:szCs w:val="22"/>
        </w:rPr>
        <w:t xml:space="preserve">determine whether and what property </w:t>
      </w:r>
      <w:r w:rsidR="00322E84" w:rsidRPr="00A646DF">
        <w:rPr>
          <w:rFonts w:eastAsiaTheme="minorEastAsia"/>
          <w:color w:val="000000" w:themeColor="text1"/>
          <w:sz w:val="22"/>
          <w:szCs w:val="22"/>
        </w:rPr>
        <w:t xml:space="preserve">to </w:t>
      </w:r>
      <w:r w:rsidRPr="00A646DF">
        <w:rPr>
          <w:rFonts w:eastAsiaTheme="minorEastAsia"/>
          <w:color w:val="000000" w:themeColor="text1"/>
          <w:sz w:val="22"/>
          <w:szCs w:val="22"/>
        </w:rPr>
        <w:t xml:space="preserve">activate </w:t>
      </w:r>
      <w:r w:rsidR="00DA694D" w:rsidRPr="00A646DF">
        <w:rPr>
          <w:rFonts w:eastAsiaTheme="minorEastAsia"/>
          <w:color w:val="000000" w:themeColor="text1"/>
          <w:sz w:val="22"/>
          <w:szCs w:val="22"/>
          <w:lang w:val="en-US"/>
        </w:rPr>
        <w:t xml:space="preserve">OD-SSB </w:t>
      </w:r>
      <w:r w:rsidR="006866B5" w:rsidRPr="00A646DF">
        <w:rPr>
          <w:rFonts w:eastAsiaTheme="minorEastAsia"/>
          <w:color w:val="000000" w:themeColor="text1"/>
          <w:sz w:val="22"/>
          <w:szCs w:val="22"/>
          <w:lang w:val="en-US"/>
        </w:rPr>
        <w:t xml:space="preserve">on deactivated SCell </w:t>
      </w:r>
      <w:r w:rsidR="00276884" w:rsidRPr="00A646DF">
        <w:rPr>
          <w:rFonts w:eastAsiaTheme="minorEastAsia"/>
          <w:color w:val="000000" w:themeColor="text1"/>
          <w:sz w:val="22"/>
          <w:szCs w:val="22"/>
          <w:lang w:val="en-US"/>
        </w:rPr>
        <w:t>for</w:t>
      </w:r>
      <w:r w:rsidR="00A02676" w:rsidRPr="00A646DF">
        <w:rPr>
          <w:rFonts w:eastAsiaTheme="minorEastAsia"/>
          <w:color w:val="000000" w:themeColor="text1"/>
          <w:sz w:val="22"/>
          <w:szCs w:val="22"/>
          <w:lang w:val="en-US"/>
        </w:rPr>
        <w:t xml:space="preserve"> </w:t>
      </w:r>
      <w:r w:rsidR="00F46C55" w:rsidRPr="00A646DF">
        <w:rPr>
          <w:rFonts w:eastAsiaTheme="minorEastAsia"/>
          <w:color w:val="000000" w:themeColor="text1"/>
          <w:sz w:val="22"/>
          <w:szCs w:val="22"/>
          <w:lang w:val="en-US"/>
        </w:rPr>
        <w:t>faster</w:t>
      </w:r>
      <w:r w:rsidR="00A02676" w:rsidRPr="00A646DF">
        <w:rPr>
          <w:rFonts w:eastAsiaTheme="minorEastAsia"/>
          <w:color w:val="000000" w:themeColor="text1"/>
          <w:sz w:val="22"/>
          <w:szCs w:val="22"/>
          <w:lang w:val="en-US"/>
        </w:rPr>
        <w:t xml:space="preserve"> / </w:t>
      </w:r>
      <w:r w:rsidR="009F7DA2" w:rsidRPr="00A646DF">
        <w:rPr>
          <w:rFonts w:eastAsiaTheme="minorEastAsia"/>
          <w:color w:val="000000" w:themeColor="text1"/>
          <w:sz w:val="22"/>
          <w:szCs w:val="22"/>
          <w:lang w:val="en-US"/>
        </w:rPr>
        <w:t xml:space="preserve">more </w:t>
      </w:r>
      <w:r w:rsidR="00A02676" w:rsidRPr="00A646DF">
        <w:rPr>
          <w:rFonts w:eastAsiaTheme="minorEastAsia"/>
          <w:color w:val="000000" w:themeColor="text1"/>
          <w:sz w:val="22"/>
          <w:szCs w:val="22"/>
          <w:lang w:val="en-US"/>
        </w:rPr>
        <w:t>accurate</w:t>
      </w:r>
      <w:r w:rsidR="008822AE" w:rsidRPr="00A646DF">
        <w:rPr>
          <w:rFonts w:eastAsiaTheme="minorEastAsia"/>
          <w:color w:val="000000" w:themeColor="text1"/>
          <w:sz w:val="22"/>
          <w:szCs w:val="22"/>
          <w:lang w:val="en-US"/>
        </w:rPr>
        <w:t xml:space="preserve"> </w:t>
      </w:r>
      <w:r w:rsidR="00083B22" w:rsidRPr="00A646DF">
        <w:rPr>
          <w:rFonts w:eastAsiaTheme="minorEastAsia"/>
          <w:color w:val="000000" w:themeColor="text1"/>
          <w:sz w:val="22"/>
          <w:szCs w:val="22"/>
          <w:lang w:val="en-US"/>
        </w:rPr>
        <w:t xml:space="preserve">L3 </w:t>
      </w:r>
      <w:r w:rsidR="003963D6" w:rsidRPr="00A646DF">
        <w:rPr>
          <w:rFonts w:eastAsiaTheme="minorEastAsia"/>
          <w:color w:val="000000" w:themeColor="text1"/>
          <w:sz w:val="22"/>
          <w:szCs w:val="22"/>
          <w:lang w:val="en-US"/>
        </w:rPr>
        <w:t>measurement</w:t>
      </w:r>
      <w:r w:rsidR="00D830F0" w:rsidRPr="00A646DF">
        <w:rPr>
          <w:rFonts w:eastAsiaTheme="minorEastAsia"/>
          <w:color w:val="000000" w:themeColor="text1"/>
          <w:sz w:val="22"/>
          <w:szCs w:val="22"/>
          <w:lang w:val="en-US"/>
        </w:rPr>
        <w:t xml:space="preserve"> </w:t>
      </w:r>
      <w:r w:rsidR="00083B22" w:rsidRPr="00A646DF">
        <w:rPr>
          <w:rFonts w:eastAsiaTheme="minorEastAsia"/>
          <w:color w:val="000000" w:themeColor="text1"/>
          <w:sz w:val="22"/>
          <w:szCs w:val="22"/>
          <w:lang w:val="en-US"/>
        </w:rPr>
        <w:t>according to UE’s condition (e.g., UE’s speed).</w:t>
      </w:r>
    </w:p>
    <w:p w14:paraId="3588DED6" w14:textId="77777777" w:rsidR="00B5591D" w:rsidRPr="00A646DF" w:rsidRDefault="00B5591D" w:rsidP="00FA2362">
      <w:pPr>
        <w:rPr>
          <w:rFonts w:eastAsiaTheme="minorEastAsia"/>
          <w:color w:val="000000" w:themeColor="text1"/>
          <w:sz w:val="22"/>
          <w:szCs w:val="22"/>
          <w:lang w:val="en-US"/>
        </w:rPr>
      </w:pPr>
    </w:p>
    <w:p w14:paraId="508F902C" w14:textId="6EA45C30" w:rsidR="00E41762" w:rsidRPr="00A646DF" w:rsidRDefault="00E41762" w:rsidP="00E41762">
      <w:pPr>
        <w:spacing w:afterLines="50" w:after="120"/>
        <w:rPr>
          <w:rFonts w:eastAsiaTheme="minorEastAsia"/>
          <w:b/>
          <w:color w:val="000000" w:themeColor="text1"/>
          <w:sz w:val="22"/>
          <w:szCs w:val="22"/>
          <w:u w:val="single"/>
        </w:rPr>
      </w:pPr>
      <w:r w:rsidRPr="00A646DF">
        <w:rPr>
          <w:rFonts w:eastAsiaTheme="minorEastAsia"/>
          <w:b/>
          <w:color w:val="000000" w:themeColor="text1"/>
          <w:sz w:val="22"/>
          <w:szCs w:val="22"/>
          <w:u w:val="single"/>
        </w:rPr>
        <w:t xml:space="preserve">Proposal </w:t>
      </w:r>
      <w:r w:rsidR="00B34071">
        <w:rPr>
          <w:rFonts w:eastAsiaTheme="minorEastAsia" w:hint="eastAsia"/>
          <w:b/>
          <w:color w:val="000000" w:themeColor="text1"/>
          <w:sz w:val="22"/>
          <w:szCs w:val="22"/>
          <w:u w:val="single"/>
        </w:rPr>
        <w:t>5</w:t>
      </w:r>
      <w:r w:rsidRPr="00A646DF">
        <w:rPr>
          <w:rFonts w:eastAsiaTheme="minorEastAsia"/>
          <w:b/>
          <w:color w:val="000000" w:themeColor="text1"/>
          <w:sz w:val="22"/>
          <w:szCs w:val="22"/>
          <w:u w:val="single"/>
        </w:rPr>
        <w:t>:</w:t>
      </w:r>
    </w:p>
    <w:p w14:paraId="6ADA377C" w14:textId="1B8780BD" w:rsidR="00E41762" w:rsidRPr="00A646DF" w:rsidRDefault="003F4690" w:rsidP="008630EE">
      <w:pPr>
        <w:pStyle w:val="aff"/>
        <w:numPr>
          <w:ilvl w:val="0"/>
          <w:numId w:val="9"/>
        </w:numPr>
        <w:ind w:leftChars="0"/>
        <w:rPr>
          <w:rFonts w:eastAsiaTheme="minorEastAsia"/>
          <w:color w:val="000000" w:themeColor="text1"/>
          <w:sz w:val="22"/>
          <w:szCs w:val="22"/>
          <w:lang w:val="en-US"/>
        </w:rPr>
      </w:pPr>
      <w:r w:rsidRPr="00A646DF">
        <w:rPr>
          <w:rFonts w:eastAsiaTheme="minorEastAsia"/>
          <w:color w:val="000000" w:themeColor="text1"/>
          <w:sz w:val="22"/>
          <w:szCs w:val="22"/>
        </w:rPr>
        <w:t xml:space="preserve">Introduce </w:t>
      </w:r>
      <w:r w:rsidR="00103376" w:rsidRPr="00A646DF">
        <w:rPr>
          <w:rFonts w:eastAsiaTheme="minorEastAsia"/>
          <w:color w:val="000000" w:themeColor="text1"/>
          <w:sz w:val="22"/>
          <w:szCs w:val="22"/>
        </w:rPr>
        <w:t xml:space="preserve">a mechanism that </w:t>
      </w:r>
      <w:r w:rsidRPr="00A646DF">
        <w:rPr>
          <w:rFonts w:eastAsiaTheme="minorEastAsia"/>
          <w:color w:val="000000" w:themeColor="text1"/>
          <w:sz w:val="22"/>
          <w:szCs w:val="22"/>
        </w:rPr>
        <w:t>m</w:t>
      </w:r>
      <w:r w:rsidR="00516AC7" w:rsidRPr="00A646DF">
        <w:rPr>
          <w:rFonts w:eastAsiaTheme="minorEastAsia"/>
          <w:color w:val="000000" w:themeColor="text1"/>
          <w:sz w:val="22"/>
          <w:szCs w:val="22"/>
        </w:rPr>
        <w:t xml:space="preserve">easurement </w:t>
      </w:r>
      <w:r w:rsidR="00A54616" w:rsidRPr="00A646DF">
        <w:rPr>
          <w:rFonts w:eastAsiaTheme="minorEastAsia"/>
          <w:color w:val="000000" w:themeColor="text1"/>
          <w:sz w:val="22"/>
          <w:szCs w:val="22"/>
        </w:rPr>
        <w:t>o</w:t>
      </w:r>
      <w:r w:rsidR="00516AC7" w:rsidRPr="00A646DF">
        <w:rPr>
          <w:rFonts w:eastAsiaTheme="minorEastAsia"/>
          <w:color w:val="000000" w:themeColor="text1"/>
          <w:sz w:val="22"/>
          <w:szCs w:val="22"/>
        </w:rPr>
        <w:t>bject</w:t>
      </w:r>
      <w:r w:rsidR="00707875" w:rsidRPr="00A646DF">
        <w:rPr>
          <w:rFonts w:eastAsiaTheme="minorEastAsia"/>
          <w:color w:val="000000" w:themeColor="text1"/>
          <w:sz w:val="22"/>
          <w:szCs w:val="22"/>
        </w:rPr>
        <w:t>,</w:t>
      </w:r>
      <w:r w:rsidR="00516AC7" w:rsidRPr="00A646DF">
        <w:rPr>
          <w:rFonts w:eastAsiaTheme="minorEastAsia"/>
          <w:color w:val="000000" w:themeColor="text1"/>
          <w:sz w:val="22"/>
          <w:szCs w:val="22"/>
        </w:rPr>
        <w:t xml:space="preserve"> </w:t>
      </w:r>
      <w:r w:rsidR="00FA02DB" w:rsidRPr="00A646DF">
        <w:rPr>
          <w:rFonts w:eastAsiaTheme="minorEastAsia"/>
          <w:color w:val="000000" w:themeColor="text1"/>
          <w:sz w:val="22"/>
          <w:szCs w:val="22"/>
        </w:rPr>
        <w:t xml:space="preserve">if this includes </w:t>
      </w:r>
      <w:r w:rsidR="006E61D1" w:rsidRPr="00A646DF">
        <w:rPr>
          <w:rFonts w:eastAsiaTheme="minorEastAsia"/>
          <w:color w:val="000000" w:themeColor="text1"/>
          <w:sz w:val="22"/>
          <w:szCs w:val="22"/>
        </w:rPr>
        <w:t xml:space="preserve">time and frequency of </w:t>
      </w:r>
      <w:r w:rsidR="00516AC7" w:rsidRPr="00A646DF">
        <w:rPr>
          <w:rFonts w:eastAsiaTheme="minorEastAsia"/>
          <w:color w:val="000000" w:themeColor="text1"/>
          <w:sz w:val="22"/>
          <w:szCs w:val="22"/>
        </w:rPr>
        <w:t>OD-SSB</w:t>
      </w:r>
      <w:r w:rsidR="00707875" w:rsidRPr="00A646DF">
        <w:rPr>
          <w:rFonts w:eastAsiaTheme="minorEastAsia"/>
          <w:color w:val="000000" w:themeColor="text1"/>
          <w:sz w:val="22"/>
          <w:szCs w:val="22"/>
        </w:rPr>
        <w:t>,</w:t>
      </w:r>
      <w:r w:rsidR="00516AC7" w:rsidRPr="00A646DF">
        <w:rPr>
          <w:rFonts w:eastAsiaTheme="minorEastAsia"/>
          <w:color w:val="000000" w:themeColor="text1"/>
          <w:sz w:val="22"/>
          <w:szCs w:val="22"/>
        </w:rPr>
        <w:t xml:space="preserve"> </w:t>
      </w:r>
      <w:r w:rsidR="00552A02" w:rsidRPr="00A646DF">
        <w:rPr>
          <w:rFonts w:eastAsiaTheme="minorEastAsia"/>
          <w:color w:val="000000" w:themeColor="text1"/>
          <w:sz w:val="22"/>
          <w:szCs w:val="22"/>
        </w:rPr>
        <w:t xml:space="preserve">is </w:t>
      </w:r>
      <w:r w:rsidR="006D76D4" w:rsidRPr="00A646DF">
        <w:rPr>
          <w:rFonts w:eastAsiaTheme="minorEastAsia"/>
          <w:color w:val="000000" w:themeColor="text1"/>
          <w:sz w:val="22"/>
          <w:szCs w:val="22"/>
        </w:rPr>
        <w:t>dynamically</w:t>
      </w:r>
      <w:r w:rsidR="008B5C7D" w:rsidRPr="00A646DF">
        <w:rPr>
          <w:rFonts w:eastAsiaTheme="minorEastAsia"/>
          <w:color w:val="000000" w:themeColor="text1"/>
          <w:sz w:val="22"/>
          <w:szCs w:val="22"/>
        </w:rPr>
        <w:t xml:space="preserve"> </w:t>
      </w:r>
      <w:r w:rsidR="00016050" w:rsidRPr="00A646DF">
        <w:rPr>
          <w:rFonts w:eastAsiaTheme="minorEastAsia"/>
          <w:color w:val="000000" w:themeColor="text1"/>
          <w:sz w:val="22"/>
          <w:szCs w:val="22"/>
        </w:rPr>
        <w:t>changed</w:t>
      </w:r>
      <w:r w:rsidR="00AD70AC" w:rsidRPr="00A646DF">
        <w:rPr>
          <w:rFonts w:eastAsiaTheme="minorEastAsia"/>
          <w:color w:val="000000" w:themeColor="text1"/>
          <w:sz w:val="22"/>
          <w:szCs w:val="22"/>
        </w:rPr>
        <w:t xml:space="preserve"> according to </w:t>
      </w:r>
      <w:r w:rsidR="00EB4F23" w:rsidRPr="00A646DF">
        <w:rPr>
          <w:rFonts w:eastAsiaTheme="minorEastAsia"/>
          <w:color w:val="000000" w:themeColor="text1"/>
          <w:sz w:val="22"/>
          <w:szCs w:val="22"/>
        </w:rPr>
        <w:t xml:space="preserve">the </w:t>
      </w:r>
      <w:r w:rsidR="00AD70AC" w:rsidRPr="00A646DF">
        <w:rPr>
          <w:rFonts w:eastAsiaTheme="minorEastAsia"/>
          <w:color w:val="000000" w:themeColor="text1"/>
          <w:sz w:val="22"/>
          <w:szCs w:val="22"/>
        </w:rPr>
        <w:t>indicated OD-SSB.</w:t>
      </w:r>
    </w:p>
    <w:p w14:paraId="1EFB8763" w14:textId="77777777" w:rsidR="005A16B9" w:rsidRDefault="005A16B9" w:rsidP="005A16B9">
      <w:pPr>
        <w:rPr>
          <w:rFonts w:eastAsiaTheme="minorEastAsia"/>
          <w:color w:val="000000" w:themeColor="text1"/>
          <w:sz w:val="22"/>
          <w:szCs w:val="22"/>
          <w:lang w:val="en-US"/>
        </w:rPr>
      </w:pPr>
    </w:p>
    <w:p w14:paraId="30A9792E" w14:textId="3825DC66" w:rsidR="008630EE" w:rsidRDefault="00354AD0" w:rsidP="00900A29">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lastRenderedPageBreak/>
        <w:t xml:space="preserve">On the details of how to enhance </w:t>
      </w:r>
      <w:r w:rsidR="00507F9D">
        <w:rPr>
          <w:rFonts w:eastAsiaTheme="minorEastAsia" w:hint="eastAsia"/>
          <w:color w:val="000000" w:themeColor="text1"/>
          <w:sz w:val="22"/>
          <w:szCs w:val="22"/>
          <w:lang w:val="en-US"/>
        </w:rPr>
        <w:t xml:space="preserve">the current L3 </w:t>
      </w:r>
      <w:r w:rsidR="004D5EA9">
        <w:rPr>
          <w:rFonts w:eastAsiaTheme="minorEastAsia"/>
          <w:color w:val="000000" w:themeColor="text1"/>
          <w:sz w:val="22"/>
          <w:szCs w:val="22"/>
          <w:lang w:val="en-US"/>
        </w:rPr>
        <w:t>framework</w:t>
      </w:r>
      <w:r w:rsidR="00507F9D">
        <w:rPr>
          <w:rFonts w:eastAsiaTheme="minorEastAsia" w:hint="eastAsia"/>
          <w:color w:val="000000" w:themeColor="text1"/>
          <w:sz w:val="22"/>
          <w:szCs w:val="22"/>
          <w:lang w:val="en-US"/>
        </w:rPr>
        <w:t xml:space="preserve"> according to OD-SSB indication, </w:t>
      </w:r>
      <w:r w:rsidR="004D5EA9">
        <w:rPr>
          <w:rFonts w:eastAsiaTheme="minorEastAsia" w:hint="eastAsia"/>
          <w:color w:val="000000" w:themeColor="text1"/>
          <w:sz w:val="22"/>
          <w:szCs w:val="22"/>
          <w:lang w:val="en-US"/>
        </w:rPr>
        <w:t xml:space="preserve">the </w:t>
      </w:r>
      <w:r w:rsidR="00090CBE">
        <w:rPr>
          <w:rFonts w:eastAsiaTheme="minorEastAsia" w:hint="eastAsia"/>
          <w:color w:val="000000" w:themeColor="text1"/>
          <w:sz w:val="22"/>
          <w:szCs w:val="22"/>
          <w:lang w:val="en-US"/>
        </w:rPr>
        <w:t>following</w:t>
      </w:r>
      <w:r w:rsidR="004D5EA9">
        <w:rPr>
          <w:rFonts w:eastAsiaTheme="minorEastAsia" w:hint="eastAsia"/>
          <w:color w:val="000000" w:themeColor="text1"/>
          <w:sz w:val="22"/>
          <w:szCs w:val="22"/>
          <w:lang w:val="en-US"/>
        </w:rPr>
        <w:t xml:space="preserve"> </w:t>
      </w:r>
      <w:r w:rsidR="00837767">
        <w:rPr>
          <w:rFonts w:eastAsiaTheme="minorEastAsia" w:hint="eastAsia"/>
          <w:color w:val="000000" w:themeColor="text1"/>
          <w:sz w:val="22"/>
          <w:szCs w:val="22"/>
          <w:lang w:val="en-US"/>
        </w:rPr>
        <w:t xml:space="preserve">two directions </w:t>
      </w:r>
      <w:r w:rsidR="004D5EA9">
        <w:rPr>
          <w:rFonts w:eastAsiaTheme="minorEastAsia" w:hint="eastAsia"/>
          <w:color w:val="000000" w:themeColor="text1"/>
          <w:sz w:val="22"/>
          <w:szCs w:val="22"/>
          <w:lang w:val="en-US"/>
        </w:rPr>
        <w:t>can be considered.</w:t>
      </w:r>
    </w:p>
    <w:p w14:paraId="60A460CB" w14:textId="2599C469" w:rsidR="00837767" w:rsidRPr="00900A29" w:rsidRDefault="00FA78D0" w:rsidP="00FA78D0">
      <w:pPr>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(1) </w:t>
      </w:r>
      <w:r w:rsidR="00837767" w:rsidRPr="00900A29">
        <w:rPr>
          <w:rFonts w:eastAsiaTheme="minorEastAsia"/>
          <w:color w:val="000000" w:themeColor="text1"/>
          <w:sz w:val="22"/>
          <w:szCs w:val="22"/>
          <w:lang w:val="en-US"/>
        </w:rPr>
        <w:t xml:space="preserve">Measurement configurations to be used are indicated </w:t>
      </w:r>
      <w:r w:rsidR="00090CBE">
        <w:rPr>
          <w:rFonts w:eastAsiaTheme="minorEastAsia"/>
          <w:color w:val="000000" w:themeColor="text1"/>
          <w:sz w:val="22"/>
          <w:szCs w:val="22"/>
          <w:lang w:val="en-US"/>
        </w:rPr>
        <w:t>together</w:t>
      </w:r>
      <w:r w:rsidR="00090CBE">
        <w:rPr>
          <w:rFonts w:eastAsiaTheme="minorEastAsia" w:hint="eastAsia"/>
          <w:color w:val="000000" w:themeColor="text1"/>
          <w:sz w:val="22"/>
          <w:szCs w:val="22"/>
          <w:lang w:val="en-US"/>
        </w:rPr>
        <w:t xml:space="preserve"> </w:t>
      </w:r>
      <w:r w:rsidR="00837767" w:rsidRPr="00900A29">
        <w:rPr>
          <w:rFonts w:eastAsiaTheme="minorEastAsia"/>
          <w:color w:val="000000" w:themeColor="text1"/>
          <w:sz w:val="22"/>
          <w:szCs w:val="22"/>
          <w:lang w:val="en-US"/>
        </w:rPr>
        <w:t>with OD-SSB indication (via MAC CE)</w:t>
      </w:r>
    </w:p>
    <w:p w14:paraId="173363CF" w14:textId="676FFCF2" w:rsidR="00277B5A" w:rsidRPr="00900A29" w:rsidRDefault="00FA78D0" w:rsidP="00FA78D0">
      <w:pPr>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(2) </w:t>
      </w:r>
      <w:r w:rsidR="00837767" w:rsidRPr="00900A29">
        <w:rPr>
          <w:rFonts w:eastAsiaTheme="minorEastAsia"/>
          <w:color w:val="000000" w:themeColor="text1"/>
          <w:sz w:val="22"/>
          <w:szCs w:val="22"/>
          <w:lang w:val="en-US"/>
        </w:rPr>
        <w:t xml:space="preserve">Measurement configurations to be used are </w:t>
      </w:r>
      <w:r w:rsidR="00277B5A" w:rsidRPr="00900A29">
        <w:rPr>
          <w:rFonts w:eastAsiaTheme="minorEastAsia"/>
          <w:color w:val="000000" w:themeColor="text1"/>
          <w:sz w:val="22"/>
          <w:szCs w:val="22"/>
          <w:lang w:val="en-US"/>
        </w:rPr>
        <w:t xml:space="preserve">associated with </w:t>
      </w:r>
      <w:r w:rsidR="003972EC">
        <w:rPr>
          <w:rFonts w:eastAsiaTheme="minorEastAsia" w:hint="eastAsia"/>
          <w:color w:val="000000" w:themeColor="text1"/>
          <w:sz w:val="22"/>
          <w:szCs w:val="22"/>
          <w:lang w:val="en-US"/>
        </w:rPr>
        <w:t>a</w:t>
      </w:r>
      <w:r w:rsidR="00540706">
        <w:rPr>
          <w:rFonts w:eastAsiaTheme="minorEastAsia" w:hint="eastAsia"/>
          <w:color w:val="000000" w:themeColor="text1"/>
          <w:sz w:val="22"/>
          <w:szCs w:val="22"/>
          <w:lang w:val="en-US"/>
        </w:rPr>
        <w:t>n</w:t>
      </w:r>
      <w:r w:rsidR="008E5BE7">
        <w:rPr>
          <w:rFonts w:eastAsiaTheme="minorEastAsia" w:hint="eastAsia"/>
          <w:color w:val="000000" w:themeColor="text1"/>
          <w:sz w:val="22"/>
          <w:szCs w:val="22"/>
          <w:lang w:val="en-US"/>
        </w:rPr>
        <w:t xml:space="preserve"> </w:t>
      </w:r>
      <w:r w:rsidR="00277B5A" w:rsidRPr="00900A29">
        <w:rPr>
          <w:rFonts w:eastAsiaTheme="minorEastAsia"/>
          <w:color w:val="000000" w:themeColor="text1"/>
          <w:sz w:val="22"/>
          <w:szCs w:val="22"/>
          <w:lang w:val="en-US"/>
        </w:rPr>
        <w:t xml:space="preserve">OD-SSB, and </w:t>
      </w:r>
      <w:r w:rsidR="007875B4" w:rsidRPr="00900A29">
        <w:rPr>
          <w:rFonts w:eastAsiaTheme="minorEastAsia"/>
          <w:color w:val="000000" w:themeColor="text1"/>
          <w:sz w:val="22"/>
          <w:szCs w:val="22"/>
          <w:lang w:val="en-US"/>
        </w:rPr>
        <w:t xml:space="preserve">only </w:t>
      </w:r>
      <w:r w:rsidR="00277B5A" w:rsidRPr="00900A29">
        <w:rPr>
          <w:rFonts w:eastAsiaTheme="minorEastAsia"/>
          <w:color w:val="000000" w:themeColor="text1"/>
          <w:sz w:val="22"/>
          <w:szCs w:val="22"/>
          <w:lang w:val="en-US"/>
        </w:rPr>
        <w:t xml:space="preserve">after OD-SSB indication, </w:t>
      </w:r>
      <w:r w:rsidR="007875B4" w:rsidRPr="00900A29">
        <w:rPr>
          <w:rFonts w:eastAsiaTheme="minorEastAsia"/>
          <w:color w:val="000000" w:themeColor="text1"/>
          <w:sz w:val="22"/>
          <w:szCs w:val="22"/>
          <w:lang w:val="en-US"/>
        </w:rPr>
        <w:t xml:space="preserve">the </w:t>
      </w:r>
      <w:r w:rsidR="006770AA">
        <w:rPr>
          <w:rFonts w:eastAsiaTheme="minorEastAsia" w:hint="eastAsia"/>
          <w:color w:val="000000" w:themeColor="text1"/>
          <w:sz w:val="22"/>
          <w:szCs w:val="22"/>
          <w:lang w:val="en-US"/>
        </w:rPr>
        <w:t xml:space="preserve">corresponding </w:t>
      </w:r>
      <w:r w:rsidR="005E444E" w:rsidRPr="00900A29">
        <w:rPr>
          <w:rFonts w:eastAsiaTheme="minorEastAsia"/>
          <w:color w:val="000000" w:themeColor="text1"/>
          <w:sz w:val="22"/>
          <w:szCs w:val="22"/>
          <w:lang w:val="en-US"/>
        </w:rPr>
        <w:t xml:space="preserve">configurations are </w:t>
      </w:r>
      <w:r w:rsidR="007875B4" w:rsidRPr="00900A29">
        <w:rPr>
          <w:rFonts w:eastAsiaTheme="minorEastAsia"/>
          <w:color w:val="000000" w:themeColor="text1"/>
          <w:sz w:val="22"/>
          <w:szCs w:val="22"/>
          <w:lang w:val="en-US"/>
        </w:rPr>
        <w:t>applicable.</w:t>
      </w:r>
    </w:p>
    <w:p w14:paraId="3257FE0D" w14:textId="77777777" w:rsidR="00FA78D0" w:rsidRDefault="00FA78D0" w:rsidP="005A16B9">
      <w:pPr>
        <w:rPr>
          <w:rFonts w:eastAsiaTheme="minorEastAsia"/>
          <w:color w:val="000000" w:themeColor="text1"/>
          <w:sz w:val="22"/>
          <w:szCs w:val="22"/>
          <w:lang w:val="en-US"/>
        </w:rPr>
      </w:pPr>
    </w:p>
    <w:p w14:paraId="38781D9D" w14:textId="792AD035" w:rsidR="004115F5" w:rsidRDefault="004115F5" w:rsidP="00900A29">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As discussed above, </w:t>
      </w:r>
      <w:r w:rsidR="001B3D6D">
        <w:rPr>
          <w:rFonts w:eastAsiaTheme="minorEastAsia" w:hint="eastAsia"/>
          <w:color w:val="000000" w:themeColor="text1"/>
          <w:sz w:val="22"/>
          <w:szCs w:val="22"/>
          <w:lang w:val="en-US"/>
        </w:rPr>
        <w:t xml:space="preserve">since </w:t>
      </w:r>
      <w:r w:rsidR="00AB348E">
        <w:rPr>
          <w:rFonts w:eastAsiaTheme="minorEastAsia" w:hint="eastAsia"/>
          <w:color w:val="000000" w:themeColor="text1"/>
          <w:sz w:val="22"/>
          <w:szCs w:val="22"/>
          <w:lang w:val="en-US"/>
        </w:rPr>
        <w:t xml:space="preserve">it </w:t>
      </w:r>
      <w:r w:rsidR="009B0292">
        <w:rPr>
          <w:rFonts w:eastAsiaTheme="minorEastAsia" w:hint="eastAsia"/>
          <w:color w:val="000000" w:themeColor="text1"/>
          <w:sz w:val="22"/>
          <w:szCs w:val="22"/>
          <w:lang w:val="en-US"/>
        </w:rPr>
        <w:t xml:space="preserve">seems </w:t>
      </w:r>
      <w:r w:rsidR="00A03E22">
        <w:rPr>
          <w:rFonts w:eastAsiaTheme="minorEastAsia" w:hint="eastAsia"/>
          <w:color w:val="000000" w:themeColor="text1"/>
          <w:sz w:val="22"/>
          <w:szCs w:val="22"/>
          <w:lang w:val="en-US"/>
        </w:rPr>
        <w:t xml:space="preserve">to be </w:t>
      </w:r>
      <w:r w:rsidR="00B079AB">
        <w:rPr>
          <w:rFonts w:eastAsiaTheme="minorEastAsia" w:hint="eastAsia"/>
          <w:color w:val="000000" w:themeColor="text1"/>
          <w:sz w:val="22"/>
          <w:szCs w:val="22"/>
          <w:lang w:val="en-US"/>
        </w:rPr>
        <w:t xml:space="preserve">an </w:t>
      </w:r>
      <w:r w:rsidR="009B0292">
        <w:rPr>
          <w:rFonts w:eastAsiaTheme="minorEastAsia" w:hint="eastAsia"/>
          <w:color w:val="000000" w:themeColor="text1"/>
          <w:sz w:val="22"/>
          <w:szCs w:val="22"/>
          <w:lang w:val="en-US"/>
        </w:rPr>
        <w:t xml:space="preserve">appropriate operation that </w:t>
      </w:r>
      <w:r>
        <w:rPr>
          <w:rFonts w:eastAsiaTheme="minorEastAsia"/>
          <w:color w:val="000000" w:themeColor="text1"/>
          <w:sz w:val="22"/>
          <w:szCs w:val="22"/>
          <w:lang w:val="en-US"/>
        </w:rPr>
        <w:t>measurement</w:t>
      </w:r>
      <w:r>
        <w:rPr>
          <w:rFonts w:eastAsiaTheme="minorEastAsia" w:hint="eastAsia"/>
          <w:color w:val="000000" w:themeColor="text1"/>
          <w:sz w:val="22"/>
          <w:szCs w:val="22"/>
          <w:lang w:val="en-US"/>
        </w:rPr>
        <w:t xml:space="preserve"> occasion</w:t>
      </w:r>
      <w:r w:rsidR="00AB348E">
        <w:rPr>
          <w:rFonts w:eastAsiaTheme="minorEastAsia" w:hint="eastAsia"/>
          <w:color w:val="000000" w:themeColor="text1"/>
          <w:sz w:val="22"/>
          <w:szCs w:val="22"/>
          <w:lang w:val="en-US"/>
        </w:rPr>
        <w:t>s</w:t>
      </w:r>
      <w:r>
        <w:rPr>
          <w:rFonts w:eastAsiaTheme="minorEastAsia" w:hint="eastAsia"/>
          <w:color w:val="000000" w:themeColor="text1"/>
          <w:sz w:val="22"/>
          <w:szCs w:val="22"/>
          <w:lang w:val="en-US"/>
        </w:rPr>
        <w:t xml:space="preserve"> for OD-SSB TX </w:t>
      </w:r>
      <w:r w:rsidR="009B0292">
        <w:rPr>
          <w:rFonts w:eastAsiaTheme="minorEastAsia" w:hint="eastAsia"/>
          <w:color w:val="000000" w:themeColor="text1"/>
          <w:sz w:val="22"/>
          <w:szCs w:val="22"/>
          <w:lang w:val="en-US"/>
        </w:rPr>
        <w:t>are</w:t>
      </w:r>
      <w:r>
        <w:rPr>
          <w:rFonts w:eastAsiaTheme="minorEastAsia" w:hint="eastAsia"/>
          <w:color w:val="000000" w:themeColor="text1"/>
          <w:sz w:val="22"/>
          <w:szCs w:val="22"/>
          <w:lang w:val="en-US"/>
        </w:rPr>
        <w:t xml:space="preserve"> </w:t>
      </w:r>
      <w:r w:rsidR="00AB348E">
        <w:rPr>
          <w:rFonts w:eastAsiaTheme="minorEastAsia" w:hint="eastAsia"/>
          <w:color w:val="000000" w:themeColor="text1"/>
          <w:sz w:val="22"/>
          <w:szCs w:val="22"/>
          <w:lang w:val="en-US"/>
        </w:rPr>
        <w:t xml:space="preserve">aligned with the actual OD-SSB TX </w:t>
      </w:r>
      <w:r w:rsidR="009B0292">
        <w:rPr>
          <w:rFonts w:eastAsiaTheme="minorEastAsia"/>
          <w:color w:val="000000" w:themeColor="text1"/>
          <w:sz w:val="22"/>
          <w:szCs w:val="22"/>
          <w:lang w:val="en-US"/>
        </w:rPr>
        <w:t>patterns</w:t>
      </w:r>
      <w:r w:rsidR="001B3D6D">
        <w:rPr>
          <w:rFonts w:eastAsiaTheme="minorEastAsia" w:hint="eastAsia"/>
          <w:color w:val="000000" w:themeColor="text1"/>
          <w:sz w:val="22"/>
          <w:szCs w:val="22"/>
          <w:lang w:val="en-US"/>
        </w:rPr>
        <w:t xml:space="preserve">, we think </w:t>
      </w:r>
      <w:r w:rsidR="001B3D6D">
        <w:rPr>
          <w:rFonts w:eastAsiaTheme="minorEastAsia"/>
          <w:color w:val="000000" w:themeColor="text1"/>
          <w:sz w:val="22"/>
          <w:szCs w:val="22"/>
          <w:lang w:val="en-US"/>
        </w:rPr>
        <w:t>direction</w:t>
      </w:r>
      <w:r w:rsidR="001B3D6D">
        <w:rPr>
          <w:rFonts w:eastAsiaTheme="minorEastAsia" w:hint="eastAsia"/>
          <w:color w:val="000000" w:themeColor="text1"/>
          <w:sz w:val="22"/>
          <w:szCs w:val="22"/>
          <w:lang w:val="en-US"/>
        </w:rPr>
        <w:t xml:space="preserve"> (2) </w:t>
      </w:r>
      <w:r w:rsidR="0042739B">
        <w:rPr>
          <w:rFonts w:eastAsiaTheme="minorEastAsia" w:hint="eastAsia"/>
          <w:color w:val="000000" w:themeColor="text1"/>
          <w:sz w:val="22"/>
          <w:szCs w:val="22"/>
          <w:lang w:val="en-US"/>
        </w:rPr>
        <w:t>would</w:t>
      </w:r>
      <w:r w:rsidR="001B3D6D">
        <w:rPr>
          <w:rFonts w:eastAsiaTheme="minorEastAsia" w:hint="eastAsia"/>
          <w:color w:val="000000" w:themeColor="text1"/>
          <w:sz w:val="22"/>
          <w:szCs w:val="22"/>
          <w:lang w:val="en-US"/>
        </w:rPr>
        <w:t xml:space="preserve"> </w:t>
      </w:r>
      <w:r w:rsidR="0042739B">
        <w:rPr>
          <w:rFonts w:eastAsiaTheme="minorEastAsia" w:hint="eastAsia"/>
          <w:color w:val="000000" w:themeColor="text1"/>
          <w:sz w:val="22"/>
          <w:szCs w:val="22"/>
          <w:lang w:val="en-US"/>
        </w:rPr>
        <w:t xml:space="preserve">be </w:t>
      </w:r>
      <w:r w:rsidR="008B4713">
        <w:rPr>
          <w:rFonts w:eastAsiaTheme="minorEastAsia" w:hint="eastAsia"/>
          <w:color w:val="000000" w:themeColor="text1"/>
          <w:sz w:val="22"/>
          <w:szCs w:val="22"/>
          <w:lang w:val="en-US"/>
        </w:rPr>
        <w:t>sufficient</w:t>
      </w:r>
      <w:r w:rsidR="001B3D6D">
        <w:rPr>
          <w:rFonts w:eastAsiaTheme="minorEastAsia" w:hint="eastAsia"/>
          <w:color w:val="000000" w:themeColor="text1"/>
          <w:sz w:val="22"/>
          <w:szCs w:val="22"/>
          <w:lang w:val="en-US"/>
        </w:rPr>
        <w:t>.</w:t>
      </w:r>
      <w:r w:rsidR="00285E03">
        <w:rPr>
          <w:rFonts w:eastAsiaTheme="minorEastAsia" w:hint="eastAsia"/>
          <w:color w:val="000000" w:themeColor="text1"/>
          <w:sz w:val="22"/>
          <w:szCs w:val="22"/>
          <w:lang w:val="en-US"/>
        </w:rPr>
        <w:t xml:space="preserve"> The direction (1) </w:t>
      </w:r>
      <w:r w:rsidR="00DD5D76">
        <w:rPr>
          <w:rFonts w:eastAsiaTheme="minorEastAsia" w:hint="eastAsia"/>
          <w:color w:val="000000" w:themeColor="text1"/>
          <w:sz w:val="22"/>
          <w:szCs w:val="22"/>
          <w:lang w:val="en-US"/>
        </w:rPr>
        <w:t xml:space="preserve">could lead to </w:t>
      </w:r>
      <w:r w:rsidR="00285E03">
        <w:rPr>
          <w:rFonts w:eastAsiaTheme="minorEastAsia"/>
          <w:color w:val="000000" w:themeColor="text1"/>
          <w:sz w:val="22"/>
          <w:szCs w:val="22"/>
          <w:lang w:val="en-US"/>
        </w:rPr>
        <w:t>unnecessary</w:t>
      </w:r>
      <w:r w:rsidR="00285E03">
        <w:rPr>
          <w:rFonts w:eastAsiaTheme="minorEastAsia" w:hint="eastAsia"/>
          <w:color w:val="000000" w:themeColor="text1"/>
          <w:sz w:val="22"/>
          <w:szCs w:val="22"/>
          <w:lang w:val="en-US"/>
        </w:rPr>
        <w:t xml:space="preserve"> </w:t>
      </w:r>
      <w:r w:rsidR="00285E03">
        <w:rPr>
          <w:rFonts w:eastAsiaTheme="minorEastAsia"/>
          <w:color w:val="000000" w:themeColor="text1"/>
          <w:sz w:val="22"/>
          <w:szCs w:val="22"/>
          <w:lang w:val="en-US"/>
        </w:rPr>
        <w:t>flexibility</w:t>
      </w:r>
      <w:r w:rsidR="008F561C">
        <w:rPr>
          <w:rFonts w:eastAsiaTheme="minorEastAsia" w:hint="eastAsia"/>
          <w:color w:val="000000" w:themeColor="text1"/>
          <w:sz w:val="22"/>
          <w:szCs w:val="22"/>
          <w:lang w:val="en-US"/>
        </w:rPr>
        <w:t xml:space="preserve">, putting a </w:t>
      </w:r>
      <w:r w:rsidR="000D63E2">
        <w:rPr>
          <w:rFonts w:eastAsiaTheme="minorEastAsia" w:hint="eastAsia"/>
          <w:color w:val="000000" w:themeColor="text1"/>
          <w:sz w:val="22"/>
          <w:szCs w:val="22"/>
          <w:lang w:val="en-US"/>
        </w:rPr>
        <w:t>burden on</w:t>
      </w:r>
      <w:r w:rsidR="00285E03">
        <w:rPr>
          <w:rFonts w:eastAsiaTheme="minorEastAsia" w:hint="eastAsia"/>
          <w:color w:val="000000" w:themeColor="text1"/>
          <w:sz w:val="22"/>
          <w:szCs w:val="22"/>
          <w:lang w:val="en-US"/>
        </w:rPr>
        <w:t xml:space="preserve"> UEs </w:t>
      </w:r>
      <w:r w:rsidR="000D63E2">
        <w:rPr>
          <w:rFonts w:eastAsiaTheme="minorEastAsia" w:hint="eastAsia"/>
          <w:color w:val="000000" w:themeColor="text1"/>
          <w:sz w:val="22"/>
          <w:szCs w:val="22"/>
          <w:lang w:val="en-US"/>
        </w:rPr>
        <w:t xml:space="preserve">to prepare for </w:t>
      </w:r>
      <w:r w:rsidR="00090F84">
        <w:rPr>
          <w:rFonts w:eastAsiaTheme="minorEastAsia" w:hint="eastAsia"/>
          <w:color w:val="000000" w:themeColor="text1"/>
          <w:sz w:val="22"/>
          <w:szCs w:val="22"/>
          <w:lang w:val="en-US"/>
        </w:rPr>
        <w:t xml:space="preserve">possible combinations of </w:t>
      </w:r>
      <w:r w:rsidR="00090F84">
        <w:rPr>
          <w:rFonts w:eastAsiaTheme="minorEastAsia"/>
          <w:color w:val="000000" w:themeColor="text1"/>
          <w:sz w:val="22"/>
          <w:szCs w:val="22"/>
          <w:lang w:val="en-US"/>
        </w:rPr>
        <w:t>measurement</w:t>
      </w:r>
      <w:r w:rsidR="00090F84">
        <w:rPr>
          <w:rFonts w:eastAsiaTheme="minorEastAsia" w:hint="eastAsia"/>
          <w:color w:val="000000" w:themeColor="text1"/>
          <w:sz w:val="22"/>
          <w:szCs w:val="22"/>
          <w:lang w:val="en-US"/>
        </w:rPr>
        <w:t xml:space="preserve"> configurations and OD-SSB TX patterns.</w:t>
      </w:r>
    </w:p>
    <w:p w14:paraId="2F1701C0" w14:textId="6BBC4E26" w:rsidR="00F2119C" w:rsidRPr="000E4703" w:rsidRDefault="00875257" w:rsidP="00875257">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On which parameters to be </w:t>
      </w:r>
      <w:r>
        <w:rPr>
          <w:rFonts w:eastAsiaTheme="minorEastAsia"/>
          <w:color w:val="000000" w:themeColor="text1"/>
          <w:sz w:val="22"/>
          <w:szCs w:val="22"/>
          <w:lang w:val="en-US"/>
        </w:rPr>
        <w:t>enhanced</w:t>
      </w:r>
      <w:r>
        <w:rPr>
          <w:rFonts w:eastAsiaTheme="minorEastAsia" w:hint="eastAsia"/>
          <w:color w:val="000000" w:themeColor="text1"/>
          <w:sz w:val="22"/>
          <w:szCs w:val="22"/>
          <w:lang w:val="en-US"/>
        </w:rPr>
        <w:t xml:space="preserve"> in </w:t>
      </w:r>
      <w:r w:rsidR="0062427A">
        <w:rPr>
          <w:rFonts w:eastAsiaTheme="minorEastAsia"/>
          <w:color w:val="000000" w:themeColor="text1"/>
          <w:sz w:val="22"/>
          <w:szCs w:val="22"/>
          <w:lang w:val="en-US"/>
        </w:rPr>
        <w:t>measurement</w:t>
      </w:r>
      <w:r w:rsidR="0062427A">
        <w:rPr>
          <w:rFonts w:eastAsiaTheme="minorEastAsia" w:hint="eastAsia"/>
          <w:color w:val="000000" w:themeColor="text1"/>
          <w:sz w:val="22"/>
          <w:szCs w:val="22"/>
          <w:lang w:val="en-US"/>
        </w:rPr>
        <w:t xml:space="preserve"> configurations</w:t>
      </w:r>
      <w:r>
        <w:rPr>
          <w:rFonts w:eastAsiaTheme="minorEastAsia" w:hint="eastAsia"/>
          <w:color w:val="000000" w:themeColor="text1"/>
          <w:sz w:val="22"/>
          <w:szCs w:val="22"/>
          <w:lang w:val="en-US"/>
        </w:rPr>
        <w:t>, we think</w:t>
      </w:r>
      <w:r w:rsidR="00F2119C">
        <w:rPr>
          <w:rFonts w:eastAsiaTheme="minorEastAsia" w:hint="eastAsia"/>
          <w:color w:val="000000" w:themeColor="text1"/>
          <w:sz w:val="22"/>
          <w:szCs w:val="22"/>
          <w:lang w:val="en-US"/>
        </w:rPr>
        <w:t>,</w:t>
      </w:r>
      <w:r>
        <w:rPr>
          <w:rFonts w:eastAsiaTheme="minorEastAsia" w:hint="eastAsia"/>
          <w:color w:val="000000" w:themeColor="text1"/>
          <w:sz w:val="22"/>
          <w:szCs w:val="22"/>
          <w:lang w:val="en-US"/>
        </w:rPr>
        <w:t xml:space="preserve"> </w:t>
      </w:r>
      <w:r w:rsidR="00F2119C">
        <w:rPr>
          <w:rFonts w:eastAsiaTheme="minorEastAsia" w:hint="eastAsia"/>
          <w:color w:val="000000" w:themeColor="text1"/>
          <w:sz w:val="22"/>
          <w:szCs w:val="22"/>
          <w:lang w:val="en-US"/>
        </w:rPr>
        <w:t xml:space="preserve">at least, </w:t>
      </w:r>
      <w:r w:rsidR="000B6F36">
        <w:rPr>
          <w:rFonts w:eastAsiaTheme="minorEastAsia" w:hint="eastAsia"/>
          <w:color w:val="000000" w:themeColor="text1"/>
          <w:sz w:val="22"/>
          <w:szCs w:val="22"/>
          <w:lang w:val="en-US"/>
        </w:rPr>
        <w:t>SMTC configurations</w:t>
      </w:r>
      <w:r w:rsidR="00EC53F9">
        <w:rPr>
          <w:rFonts w:eastAsiaTheme="minorEastAsia" w:hint="eastAsia"/>
          <w:color w:val="000000" w:themeColor="text1"/>
          <w:sz w:val="22"/>
          <w:szCs w:val="22"/>
          <w:lang w:val="en-US"/>
        </w:rPr>
        <w:t xml:space="preserve"> to set periodicity and duration,</w:t>
      </w:r>
      <w:r w:rsidR="000B6F36">
        <w:rPr>
          <w:rFonts w:eastAsiaTheme="minorEastAsia" w:hint="eastAsia"/>
          <w:color w:val="000000" w:themeColor="text1"/>
          <w:sz w:val="22"/>
          <w:szCs w:val="22"/>
          <w:lang w:val="en-US"/>
        </w:rPr>
        <w:t xml:space="preserve"> should be</w:t>
      </w:r>
      <w:r w:rsidR="00EC53F9">
        <w:rPr>
          <w:rFonts w:eastAsiaTheme="minorEastAsia" w:hint="eastAsia"/>
          <w:color w:val="000000" w:themeColor="text1"/>
          <w:sz w:val="22"/>
          <w:szCs w:val="22"/>
          <w:lang w:val="en-US"/>
        </w:rPr>
        <w:t xml:space="preserve"> </w:t>
      </w:r>
      <w:r w:rsidR="00C52AEA">
        <w:rPr>
          <w:rFonts w:eastAsiaTheme="minorEastAsia" w:hint="eastAsia"/>
          <w:color w:val="000000" w:themeColor="text1"/>
          <w:sz w:val="22"/>
          <w:szCs w:val="22"/>
          <w:lang w:val="en-US"/>
        </w:rPr>
        <w:t>enhanced</w:t>
      </w:r>
      <w:r w:rsidR="0074264C">
        <w:rPr>
          <w:rFonts w:eastAsiaTheme="minorEastAsia" w:hint="eastAsia"/>
          <w:color w:val="000000" w:themeColor="text1"/>
          <w:sz w:val="22"/>
          <w:szCs w:val="22"/>
          <w:lang w:val="en-US"/>
        </w:rPr>
        <w:t>, as</w:t>
      </w:r>
      <w:r w:rsidR="00F21CEC">
        <w:rPr>
          <w:rFonts w:eastAsiaTheme="minorEastAsia" w:hint="eastAsia"/>
          <w:color w:val="000000" w:themeColor="text1"/>
          <w:sz w:val="22"/>
          <w:szCs w:val="22"/>
          <w:lang w:val="en-US"/>
        </w:rPr>
        <w:t xml:space="preserve"> </w:t>
      </w:r>
      <w:r w:rsidR="00DE7777">
        <w:rPr>
          <w:rFonts w:eastAsiaTheme="minorEastAsia" w:hint="eastAsia"/>
          <w:color w:val="000000" w:themeColor="text1"/>
          <w:sz w:val="22"/>
          <w:szCs w:val="22"/>
          <w:lang w:val="en-US"/>
        </w:rPr>
        <w:t xml:space="preserve">RAN1 agreed </w:t>
      </w:r>
      <w:r w:rsidR="00DE7777">
        <w:rPr>
          <w:rFonts w:eastAsiaTheme="minorEastAsia"/>
          <w:color w:val="000000" w:themeColor="text1"/>
          <w:sz w:val="22"/>
          <w:szCs w:val="22"/>
          <w:lang w:val="en-US"/>
        </w:rPr>
        <w:t>that</w:t>
      </w:r>
      <w:r w:rsidR="00DE7777">
        <w:rPr>
          <w:rFonts w:eastAsiaTheme="minorEastAsia" w:hint="eastAsia"/>
          <w:color w:val="000000" w:themeColor="text1"/>
          <w:sz w:val="22"/>
          <w:szCs w:val="22"/>
          <w:lang w:val="en-US"/>
        </w:rPr>
        <w:t xml:space="preserve"> </w:t>
      </w:r>
      <w:r w:rsidR="002D64B8">
        <w:rPr>
          <w:rFonts w:eastAsiaTheme="minorEastAsia" w:hint="eastAsia"/>
          <w:color w:val="000000" w:themeColor="text1"/>
          <w:sz w:val="22"/>
          <w:szCs w:val="22"/>
          <w:lang w:val="en-US"/>
        </w:rPr>
        <w:t xml:space="preserve">multiple </w:t>
      </w:r>
      <w:r w:rsidR="00DE7777">
        <w:rPr>
          <w:rFonts w:eastAsiaTheme="minorEastAsia" w:hint="eastAsia"/>
          <w:color w:val="000000" w:themeColor="text1"/>
          <w:sz w:val="22"/>
          <w:szCs w:val="22"/>
          <w:lang w:val="en-US"/>
        </w:rPr>
        <w:t>SSB burst periodic</w:t>
      </w:r>
      <w:r w:rsidR="001D0FB7">
        <w:rPr>
          <w:rFonts w:eastAsiaTheme="minorEastAsia" w:hint="eastAsia"/>
          <w:color w:val="000000" w:themeColor="text1"/>
          <w:sz w:val="22"/>
          <w:szCs w:val="22"/>
          <w:lang w:val="en-US"/>
        </w:rPr>
        <w:t xml:space="preserve">ities and SFN offsets were configured </w:t>
      </w:r>
      <w:r w:rsidR="002D64B8">
        <w:rPr>
          <w:rFonts w:eastAsiaTheme="minorEastAsia" w:hint="eastAsia"/>
          <w:color w:val="000000" w:themeColor="text1"/>
          <w:sz w:val="22"/>
          <w:szCs w:val="22"/>
          <w:lang w:val="en-US"/>
        </w:rPr>
        <w:t>in each OD-SSB config</w:t>
      </w:r>
      <w:r w:rsidR="00D54056">
        <w:rPr>
          <w:rFonts w:eastAsiaTheme="minorEastAsia" w:hint="eastAsia"/>
          <w:color w:val="000000" w:themeColor="text1"/>
          <w:sz w:val="22"/>
          <w:szCs w:val="22"/>
          <w:lang w:val="en-US"/>
        </w:rPr>
        <w:t xml:space="preserve">uration. </w:t>
      </w:r>
      <w:r w:rsidR="00D54B8B">
        <w:rPr>
          <w:rFonts w:eastAsiaTheme="minorEastAsia" w:hint="eastAsia"/>
          <w:color w:val="000000" w:themeColor="text1"/>
          <w:sz w:val="22"/>
          <w:szCs w:val="22"/>
          <w:lang w:val="en-US"/>
        </w:rPr>
        <w:t>Whether t</w:t>
      </w:r>
      <w:r w:rsidR="00D54056">
        <w:rPr>
          <w:rFonts w:eastAsiaTheme="minorEastAsia" w:hint="eastAsia"/>
          <w:color w:val="000000" w:themeColor="text1"/>
          <w:sz w:val="22"/>
          <w:szCs w:val="22"/>
          <w:lang w:val="en-US"/>
        </w:rPr>
        <w:t xml:space="preserve">he other parameters, e.g., frequency </w:t>
      </w:r>
      <w:r w:rsidR="008426FF">
        <w:rPr>
          <w:rFonts w:eastAsiaTheme="minorEastAsia" w:hint="eastAsia"/>
          <w:color w:val="000000" w:themeColor="text1"/>
          <w:sz w:val="22"/>
          <w:szCs w:val="22"/>
          <w:lang w:val="en-US"/>
        </w:rPr>
        <w:t>and PCI</w:t>
      </w:r>
      <w:r w:rsidR="00374619">
        <w:rPr>
          <w:rFonts w:eastAsiaTheme="minorEastAsia" w:hint="eastAsia"/>
          <w:color w:val="000000" w:themeColor="text1"/>
          <w:sz w:val="22"/>
          <w:szCs w:val="22"/>
          <w:lang w:val="en-US"/>
        </w:rPr>
        <w:t xml:space="preserve">, should be configurable in each OD-SSB configs </w:t>
      </w:r>
      <w:r w:rsidR="00470E2E">
        <w:rPr>
          <w:rFonts w:eastAsiaTheme="minorEastAsia" w:hint="eastAsia"/>
          <w:color w:val="000000" w:themeColor="text1"/>
          <w:sz w:val="22"/>
          <w:szCs w:val="22"/>
          <w:lang w:val="en-US"/>
        </w:rPr>
        <w:t xml:space="preserve">is </w:t>
      </w:r>
      <w:r w:rsidR="008426FF">
        <w:rPr>
          <w:rFonts w:eastAsiaTheme="minorEastAsia" w:hint="eastAsia"/>
          <w:color w:val="000000" w:themeColor="text1"/>
          <w:sz w:val="22"/>
          <w:szCs w:val="22"/>
          <w:lang w:val="en-US"/>
        </w:rPr>
        <w:t xml:space="preserve">now </w:t>
      </w:r>
      <w:r w:rsidR="004D273F">
        <w:rPr>
          <w:rFonts w:eastAsiaTheme="minorEastAsia" w:hint="eastAsia"/>
          <w:color w:val="000000" w:themeColor="text1"/>
          <w:sz w:val="22"/>
          <w:szCs w:val="22"/>
          <w:lang w:val="en-US"/>
        </w:rPr>
        <w:t>under discussion, so</w:t>
      </w:r>
      <w:r w:rsidR="00841CB7">
        <w:rPr>
          <w:rFonts w:eastAsiaTheme="minorEastAsia" w:hint="eastAsia"/>
          <w:color w:val="000000" w:themeColor="text1"/>
          <w:sz w:val="22"/>
          <w:szCs w:val="22"/>
          <w:lang w:val="en-US"/>
        </w:rPr>
        <w:t xml:space="preserve"> </w:t>
      </w:r>
      <w:r w:rsidR="000E4703">
        <w:rPr>
          <w:rFonts w:eastAsiaTheme="minorEastAsia" w:hint="eastAsia"/>
          <w:color w:val="000000" w:themeColor="text1"/>
          <w:sz w:val="22"/>
          <w:szCs w:val="22"/>
          <w:lang w:val="en-US"/>
        </w:rPr>
        <w:t xml:space="preserve">RAN2 will consider </w:t>
      </w:r>
      <w:r w:rsidR="009D7DFA">
        <w:rPr>
          <w:rFonts w:eastAsiaTheme="minorEastAsia" w:hint="eastAsia"/>
          <w:color w:val="000000" w:themeColor="text1"/>
          <w:sz w:val="22"/>
          <w:szCs w:val="22"/>
          <w:lang w:val="en-US"/>
        </w:rPr>
        <w:t xml:space="preserve">the </w:t>
      </w:r>
      <w:r w:rsidR="000E4703">
        <w:rPr>
          <w:rFonts w:eastAsiaTheme="minorEastAsia"/>
          <w:color w:val="000000" w:themeColor="text1"/>
          <w:sz w:val="22"/>
          <w:szCs w:val="22"/>
          <w:lang w:val="en-US"/>
        </w:rPr>
        <w:t>necessary</w:t>
      </w:r>
      <w:r w:rsidR="000E4703">
        <w:rPr>
          <w:rFonts w:eastAsiaTheme="minorEastAsia" w:hint="eastAsia"/>
          <w:color w:val="000000" w:themeColor="text1"/>
          <w:sz w:val="22"/>
          <w:szCs w:val="22"/>
          <w:lang w:val="en-US"/>
        </w:rPr>
        <w:t xml:space="preserve"> L3 </w:t>
      </w:r>
      <w:r w:rsidR="000E4703">
        <w:rPr>
          <w:rFonts w:eastAsiaTheme="minorEastAsia"/>
          <w:color w:val="000000" w:themeColor="text1"/>
          <w:sz w:val="22"/>
          <w:szCs w:val="22"/>
          <w:lang w:val="en-US"/>
        </w:rPr>
        <w:t>measurement</w:t>
      </w:r>
      <w:r w:rsidR="000E4703">
        <w:rPr>
          <w:rFonts w:eastAsiaTheme="minorEastAsia" w:hint="eastAsia"/>
          <w:color w:val="000000" w:themeColor="text1"/>
          <w:sz w:val="22"/>
          <w:szCs w:val="22"/>
          <w:lang w:val="en-US"/>
        </w:rPr>
        <w:t xml:space="preserve"> parameters associated with each OD-SSB </w:t>
      </w:r>
      <w:r w:rsidR="007925F2">
        <w:rPr>
          <w:rFonts w:eastAsiaTheme="minorEastAsia" w:hint="eastAsia"/>
          <w:color w:val="000000" w:themeColor="text1"/>
          <w:sz w:val="22"/>
          <w:szCs w:val="22"/>
          <w:lang w:val="en-US"/>
        </w:rPr>
        <w:t>as agreed in RAN1</w:t>
      </w:r>
      <w:r w:rsidR="00105960">
        <w:rPr>
          <w:rFonts w:eastAsiaTheme="minorEastAsia" w:hint="eastAsia"/>
          <w:color w:val="000000" w:themeColor="text1"/>
          <w:sz w:val="22"/>
          <w:szCs w:val="22"/>
          <w:lang w:val="en-US"/>
        </w:rPr>
        <w:t>.</w:t>
      </w:r>
    </w:p>
    <w:p w14:paraId="684CC9F5" w14:textId="77777777" w:rsidR="008630EE" w:rsidRPr="00900A29" w:rsidRDefault="008630EE" w:rsidP="005A16B9">
      <w:pPr>
        <w:rPr>
          <w:rFonts w:eastAsiaTheme="minorEastAsia"/>
          <w:color w:val="000000" w:themeColor="text1"/>
          <w:sz w:val="22"/>
          <w:szCs w:val="22"/>
          <w:lang w:val="en-US"/>
        </w:rPr>
      </w:pPr>
    </w:p>
    <w:p w14:paraId="34EC441E" w14:textId="6A8F23EC" w:rsidR="008630EE" w:rsidRPr="00900A29" w:rsidRDefault="008630EE" w:rsidP="008630EE">
      <w:pPr>
        <w:spacing w:afterLines="50" w:after="120"/>
        <w:rPr>
          <w:rFonts w:eastAsiaTheme="minorEastAsia"/>
          <w:b/>
          <w:color w:val="000000" w:themeColor="text1"/>
          <w:sz w:val="22"/>
          <w:szCs w:val="22"/>
          <w:u w:val="single"/>
        </w:rPr>
      </w:pPr>
      <w:r w:rsidRPr="00900A29">
        <w:rPr>
          <w:rFonts w:eastAsiaTheme="minorEastAsia"/>
          <w:b/>
          <w:color w:val="000000" w:themeColor="text1"/>
          <w:sz w:val="22"/>
          <w:szCs w:val="22"/>
          <w:u w:val="single"/>
        </w:rPr>
        <w:t xml:space="preserve">Proposal </w:t>
      </w:r>
      <w:r w:rsidR="00B34071">
        <w:rPr>
          <w:rFonts w:eastAsiaTheme="minorEastAsia" w:hint="eastAsia"/>
          <w:b/>
          <w:color w:val="000000" w:themeColor="text1"/>
          <w:sz w:val="22"/>
          <w:szCs w:val="22"/>
          <w:u w:val="single"/>
        </w:rPr>
        <w:t>6</w:t>
      </w:r>
      <w:r w:rsidRPr="00900A29">
        <w:rPr>
          <w:rFonts w:eastAsiaTheme="minorEastAsia"/>
          <w:b/>
          <w:color w:val="000000" w:themeColor="text1"/>
          <w:sz w:val="22"/>
          <w:szCs w:val="22"/>
          <w:u w:val="single"/>
        </w:rPr>
        <w:t>:</w:t>
      </w:r>
    </w:p>
    <w:p w14:paraId="0AE3F7FF" w14:textId="10620102" w:rsidR="00FA2EB1" w:rsidRPr="00900A29" w:rsidRDefault="00511EFA" w:rsidP="008630EE">
      <w:pPr>
        <w:pStyle w:val="aff"/>
        <w:numPr>
          <w:ilvl w:val="0"/>
          <w:numId w:val="9"/>
        </w:numPr>
        <w:ind w:leftChars="0"/>
        <w:rPr>
          <w:rFonts w:eastAsiaTheme="minorEastAsia"/>
          <w:color w:val="000000" w:themeColor="text1"/>
          <w:sz w:val="22"/>
          <w:szCs w:val="22"/>
          <w:lang w:val="en-US"/>
        </w:rPr>
      </w:pPr>
      <w:r w:rsidRPr="00900A29">
        <w:rPr>
          <w:rFonts w:eastAsiaTheme="minorEastAsia"/>
          <w:color w:val="000000" w:themeColor="text1"/>
          <w:sz w:val="22"/>
          <w:szCs w:val="22"/>
        </w:rPr>
        <w:t>Support the following</w:t>
      </w:r>
      <w:r w:rsidR="008630EE" w:rsidRPr="00900A29">
        <w:rPr>
          <w:rFonts w:eastAsiaTheme="minorEastAsia"/>
          <w:color w:val="000000" w:themeColor="text1"/>
          <w:sz w:val="22"/>
          <w:szCs w:val="22"/>
        </w:rPr>
        <w:t xml:space="preserve"> mechanism </w:t>
      </w:r>
      <w:r w:rsidR="009C433A" w:rsidRPr="00900A29">
        <w:rPr>
          <w:rFonts w:eastAsiaTheme="minorEastAsia"/>
          <w:color w:val="000000" w:themeColor="text1"/>
          <w:sz w:val="22"/>
          <w:szCs w:val="22"/>
        </w:rPr>
        <w:t>for L3 measurement of OD-SSB</w:t>
      </w:r>
    </w:p>
    <w:p w14:paraId="6C61564C" w14:textId="2FDF0E6D" w:rsidR="00FA2EB1" w:rsidRPr="00900A29" w:rsidRDefault="00FA2EB1" w:rsidP="00FA2EB1">
      <w:pPr>
        <w:pStyle w:val="aff"/>
        <w:numPr>
          <w:ilvl w:val="1"/>
          <w:numId w:val="9"/>
        </w:numPr>
        <w:ind w:leftChars="0"/>
        <w:rPr>
          <w:rFonts w:eastAsiaTheme="minorEastAsia"/>
          <w:color w:val="000000" w:themeColor="text1"/>
          <w:sz w:val="22"/>
          <w:szCs w:val="22"/>
          <w:lang w:val="en-US"/>
        </w:rPr>
      </w:pPr>
      <w:r w:rsidRPr="00900A29">
        <w:rPr>
          <w:rFonts w:eastAsiaTheme="minorEastAsia"/>
          <w:color w:val="000000" w:themeColor="text1"/>
          <w:sz w:val="22"/>
          <w:szCs w:val="22"/>
          <w:lang w:val="en-US"/>
        </w:rPr>
        <w:t>Multiple SMTC configurations can be configured</w:t>
      </w:r>
      <w:r w:rsidR="006E3357" w:rsidRPr="00900A29">
        <w:rPr>
          <w:rFonts w:eastAsiaTheme="minorEastAsia"/>
          <w:color w:val="000000" w:themeColor="text1"/>
          <w:sz w:val="22"/>
          <w:szCs w:val="22"/>
          <w:lang w:val="en-US"/>
        </w:rPr>
        <w:t xml:space="preserve"> within a </w:t>
      </w:r>
      <w:r w:rsidR="00D57465">
        <w:rPr>
          <w:rFonts w:eastAsiaTheme="minorEastAsia"/>
          <w:color w:val="000000" w:themeColor="text1"/>
          <w:sz w:val="22"/>
          <w:szCs w:val="22"/>
          <w:lang w:val="en-US"/>
        </w:rPr>
        <w:t>measurement</w:t>
      </w:r>
      <w:r w:rsidR="006E3357" w:rsidRPr="00900A29">
        <w:rPr>
          <w:rFonts w:eastAsiaTheme="minorEastAsia"/>
          <w:color w:val="000000" w:themeColor="text1"/>
          <w:sz w:val="22"/>
          <w:szCs w:val="22"/>
          <w:lang w:val="en-US"/>
        </w:rPr>
        <w:t xml:space="preserve"> object</w:t>
      </w:r>
    </w:p>
    <w:p w14:paraId="61714515" w14:textId="063C0EBA" w:rsidR="00FA2EB1" w:rsidRPr="00900A29" w:rsidRDefault="00FA2EB1" w:rsidP="00FA2EB1">
      <w:pPr>
        <w:pStyle w:val="aff"/>
        <w:numPr>
          <w:ilvl w:val="1"/>
          <w:numId w:val="9"/>
        </w:numPr>
        <w:ind w:leftChars="0"/>
        <w:rPr>
          <w:rFonts w:eastAsiaTheme="minorEastAsia"/>
          <w:color w:val="000000" w:themeColor="text1"/>
          <w:sz w:val="22"/>
          <w:szCs w:val="22"/>
          <w:lang w:val="en-US"/>
        </w:rPr>
      </w:pPr>
      <w:r w:rsidRPr="00900A29">
        <w:rPr>
          <w:rFonts w:eastAsiaTheme="minorEastAsia"/>
          <w:color w:val="000000" w:themeColor="text1"/>
          <w:sz w:val="22"/>
          <w:szCs w:val="22"/>
          <w:lang w:val="en-US"/>
        </w:rPr>
        <w:t>Each SMTC configuration is associated with each OD-SSB configuration.</w:t>
      </w:r>
    </w:p>
    <w:p w14:paraId="22AF6A52" w14:textId="78642AEF" w:rsidR="00FA2EB1" w:rsidRPr="00900A29" w:rsidRDefault="00FA2EB1" w:rsidP="00FA2EB1">
      <w:pPr>
        <w:pStyle w:val="aff"/>
        <w:numPr>
          <w:ilvl w:val="1"/>
          <w:numId w:val="9"/>
        </w:numPr>
        <w:ind w:leftChars="0"/>
        <w:rPr>
          <w:rFonts w:eastAsiaTheme="minorEastAsia"/>
          <w:color w:val="000000" w:themeColor="text1"/>
          <w:sz w:val="22"/>
          <w:szCs w:val="22"/>
          <w:lang w:val="en-US"/>
        </w:rPr>
      </w:pPr>
      <w:r w:rsidRPr="00900A29">
        <w:rPr>
          <w:rFonts w:eastAsiaTheme="minorEastAsia"/>
          <w:color w:val="000000" w:themeColor="text1"/>
          <w:sz w:val="22"/>
          <w:szCs w:val="22"/>
          <w:lang w:val="en-US"/>
        </w:rPr>
        <w:t xml:space="preserve">A SMTC configuration is applicable only when the associated OD-SSB is activated. </w:t>
      </w:r>
    </w:p>
    <w:p w14:paraId="35ED612B" w14:textId="77777777" w:rsidR="00CF04BF" w:rsidRPr="00900A29" w:rsidRDefault="00CF04BF" w:rsidP="00900A29">
      <w:pPr>
        <w:rPr>
          <w:rFonts w:eastAsiaTheme="minorEastAsia"/>
          <w:color w:val="000000" w:themeColor="text1"/>
          <w:sz w:val="22"/>
          <w:szCs w:val="22"/>
          <w:highlight w:val="yellow"/>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on-demand SSB SCell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0CDF6D9E" w14:textId="77777777" w:rsidR="00F83E6F" w:rsidRPr="00F83E6F" w:rsidRDefault="00F83E6F" w:rsidP="00FA2362">
      <w:pPr>
        <w:rPr>
          <w:rFonts w:eastAsiaTheme="minorEastAsia"/>
          <w:sz w:val="22"/>
          <w:szCs w:val="22"/>
          <w:lang w:val="en-US"/>
        </w:rPr>
      </w:pPr>
    </w:p>
    <w:p w14:paraId="170262B3" w14:textId="77777777" w:rsidR="004F067D" w:rsidRPr="00004F1E" w:rsidRDefault="004F067D" w:rsidP="004F067D">
      <w:pPr>
        <w:spacing w:afterLines="50" w:after="120"/>
        <w:rPr>
          <w:rFonts w:eastAsiaTheme="minorEastAsia"/>
          <w:b/>
          <w:bCs/>
          <w:sz w:val="22"/>
          <w:szCs w:val="22"/>
          <w:u w:val="single"/>
        </w:rPr>
      </w:pPr>
      <w:r w:rsidRPr="00004F1E">
        <w:rPr>
          <w:rFonts w:eastAsiaTheme="minorEastAsia"/>
          <w:b/>
          <w:bCs/>
          <w:sz w:val="22"/>
          <w:szCs w:val="22"/>
          <w:u w:val="single"/>
        </w:rPr>
        <w:t xml:space="preserve">Proposal </w:t>
      </w:r>
      <w:r w:rsidRPr="00004F1E">
        <w:rPr>
          <w:rFonts w:eastAsiaTheme="minorEastAsia" w:hint="eastAsia"/>
          <w:b/>
          <w:bCs/>
          <w:sz w:val="22"/>
          <w:szCs w:val="22"/>
          <w:u w:val="single"/>
        </w:rPr>
        <w:t>1</w:t>
      </w:r>
      <w:r w:rsidRPr="00004F1E">
        <w:rPr>
          <w:rFonts w:eastAsiaTheme="minorEastAsia"/>
          <w:b/>
          <w:bCs/>
          <w:sz w:val="22"/>
          <w:szCs w:val="22"/>
          <w:u w:val="single"/>
        </w:rPr>
        <w:t>:</w:t>
      </w:r>
    </w:p>
    <w:p w14:paraId="519123F3" w14:textId="77777777" w:rsidR="004F067D" w:rsidRPr="0086072E" w:rsidRDefault="004F067D" w:rsidP="004F067D">
      <w:pPr>
        <w:pStyle w:val="aff"/>
        <w:numPr>
          <w:ilvl w:val="0"/>
          <w:numId w:val="9"/>
        </w:numPr>
        <w:ind w:leftChars="0"/>
        <w:rPr>
          <w:rFonts w:eastAsiaTheme="minorEastAsia"/>
          <w:sz w:val="22"/>
          <w:szCs w:val="22"/>
          <w:lang w:val="en-US"/>
        </w:rPr>
      </w:pPr>
      <w:r w:rsidRPr="0086072E">
        <w:rPr>
          <w:rFonts w:eastAsiaTheme="minorEastAsia"/>
          <w:sz w:val="22"/>
          <w:szCs w:val="22"/>
          <w:lang w:val="en-US"/>
        </w:rPr>
        <w:t>Not support RRC based deactivation of OD-SSB</w:t>
      </w:r>
      <w:r>
        <w:rPr>
          <w:rFonts w:eastAsiaTheme="minorEastAsia" w:hint="eastAsia"/>
          <w:sz w:val="22"/>
          <w:szCs w:val="22"/>
          <w:lang w:val="en-US"/>
        </w:rPr>
        <w:t xml:space="preserve"> that</w:t>
      </w:r>
      <w:r w:rsidRPr="0086072E">
        <w:rPr>
          <w:rFonts w:eastAsiaTheme="minorEastAsia"/>
          <w:sz w:val="22"/>
          <w:szCs w:val="22"/>
          <w:lang w:val="en-US"/>
        </w:rPr>
        <w:t xml:space="preserve"> is already activated.</w:t>
      </w:r>
    </w:p>
    <w:p w14:paraId="2F7DA76F" w14:textId="77777777" w:rsidR="00DF7027" w:rsidRDefault="00DF7027" w:rsidP="00FA2362">
      <w:pPr>
        <w:rPr>
          <w:rFonts w:eastAsiaTheme="minorEastAsia"/>
          <w:sz w:val="22"/>
          <w:szCs w:val="22"/>
          <w:lang w:val="en-US"/>
        </w:rPr>
      </w:pPr>
    </w:p>
    <w:p w14:paraId="090EF952" w14:textId="77777777" w:rsidR="004F067D" w:rsidRPr="00895EDC" w:rsidRDefault="004F067D" w:rsidP="004F067D">
      <w:pPr>
        <w:spacing w:afterLines="50" w:after="120"/>
        <w:rPr>
          <w:rFonts w:eastAsiaTheme="minorEastAsia"/>
          <w:b/>
          <w:sz w:val="22"/>
          <w:szCs w:val="22"/>
          <w:u w:val="single"/>
        </w:rPr>
      </w:pPr>
      <w:r w:rsidRPr="00895EDC">
        <w:rPr>
          <w:rFonts w:eastAsiaTheme="minorEastAsia"/>
          <w:b/>
          <w:sz w:val="22"/>
          <w:szCs w:val="22"/>
          <w:u w:val="single"/>
        </w:rPr>
        <w:t xml:space="preserve">Proposal </w:t>
      </w:r>
      <w:r>
        <w:rPr>
          <w:rFonts w:eastAsiaTheme="minorEastAsia" w:hint="eastAsia"/>
          <w:b/>
          <w:sz w:val="22"/>
          <w:szCs w:val="22"/>
          <w:u w:val="single"/>
        </w:rPr>
        <w:t>2</w:t>
      </w:r>
      <w:r w:rsidRPr="00895EDC">
        <w:rPr>
          <w:rFonts w:eastAsiaTheme="minorEastAsia"/>
          <w:b/>
          <w:sz w:val="22"/>
          <w:szCs w:val="22"/>
          <w:u w:val="single"/>
        </w:rPr>
        <w:t>:</w:t>
      </w:r>
    </w:p>
    <w:p w14:paraId="1E7F7830" w14:textId="77777777" w:rsidR="004F067D" w:rsidRPr="00895EDC" w:rsidRDefault="004F067D" w:rsidP="004F067D">
      <w:pPr>
        <w:pStyle w:val="aff"/>
        <w:numPr>
          <w:ilvl w:val="0"/>
          <w:numId w:val="9"/>
        </w:numPr>
        <w:ind w:leftChars="0"/>
        <w:rPr>
          <w:rFonts w:eastAsia="SimSun"/>
          <w:sz w:val="22"/>
          <w:szCs w:val="22"/>
          <w:lang w:val="en-US" w:eastAsia="zh-CN"/>
        </w:rPr>
      </w:pPr>
      <w:r w:rsidRPr="00895EDC">
        <w:rPr>
          <w:rFonts w:eastAsiaTheme="minorEastAsia" w:hint="eastAsia"/>
          <w:sz w:val="22"/>
          <w:szCs w:val="22"/>
          <w:lang w:val="en-US"/>
        </w:rPr>
        <w:t>S</w:t>
      </w:r>
      <w:r w:rsidRPr="00895EDC">
        <w:rPr>
          <w:rFonts w:eastAsiaTheme="minorEastAsia"/>
          <w:sz w:val="22"/>
          <w:szCs w:val="22"/>
          <w:lang w:val="en-US"/>
        </w:rPr>
        <w:t xml:space="preserve">upport </w:t>
      </w:r>
      <w:r w:rsidRPr="00895EDC">
        <w:rPr>
          <w:rFonts w:eastAsiaTheme="minorEastAsia" w:hint="eastAsia"/>
          <w:sz w:val="22"/>
          <w:szCs w:val="22"/>
          <w:lang w:val="en-US"/>
        </w:rPr>
        <w:t xml:space="preserve">RRC </w:t>
      </w:r>
      <w:r w:rsidRPr="00895EDC">
        <w:rPr>
          <w:rFonts w:eastAsiaTheme="minorEastAsia"/>
          <w:sz w:val="22"/>
          <w:szCs w:val="22"/>
          <w:lang w:val="en-US"/>
        </w:rPr>
        <w:t xml:space="preserve">signaling </w:t>
      </w:r>
      <w:r w:rsidRPr="00895EDC">
        <w:rPr>
          <w:rFonts w:eastAsiaTheme="minorEastAsia" w:hint="eastAsia"/>
          <w:sz w:val="22"/>
          <w:szCs w:val="22"/>
          <w:lang w:val="en-US"/>
        </w:rPr>
        <w:t xml:space="preserve">to indicate </w:t>
      </w:r>
      <w:r w:rsidRPr="00895EDC">
        <w:rPr>
          <w:rFonts w:eastAsiaTheme="minorEastAsia"/>
          <w:sz w:val="22"/>
          <w:szCs w:val="22"/>
          <w:lang w:val="en-US"/>
        </w:rPr>
        <w:t>“</w:t>
      </w:r>
      <w:r w:rsidRPr="00895EDC">
        <w:rPr>
          <w:rFonts w:eastAsiaTheme="minorEastAsia" w:hint="eastAsia"/>
          <w:sz w:val="22"/>
          <w:szCs w:val="22"/>
          <w:lang w:val="en-US"/>
        </w:rPr>
        <w:t>activation state</w:t>
      </w:r>
      <w:r w:rsidRPr="00895EDC">
        <w:rPr>
          <w:rFonts w:eastAsiaTheme="minorEastAsia"/>
          <w:sz w:val="22"/>
          <w:szCs w:val="22"/>
          <w:lang w:val="en-US"/>
        </w:rPr>
        <w:t>”</w:t>
      </w:r>
      <w:r w:rsidRPr="00895EDC">
        <w:rPr>
          <w:rFonts w:eastAsiaTheme="minorEastAsia" w:hint="eastAsia"/>
          <w:sz w:val="22"/>
          <w:szCs w:val="22"/>
          <w:lang w:val="en-US"/>
        </w:rPr>
        <w:t xml:space="preserve"> </w:t>
      </w:r>
      <w:r w:rsidRPr="00895EDC">
        <w:rPr>
          <w:rFonts w:eastAsiaTheme="minorEastAsia"/>
          <w:sz w:val="22"/>
          <w:szCs w:val="22"/>
          <w:lang w:val="en-US"/>
        </w:rPr>
        <w:t xml:space="preserve">of </w:t>
      </w:r>
      <w:r w:rsidRPr="00895EDC">
        <w:rPr>
          <w:rFonts w:eastAsiaTheme="minorEastAsia" w:hint="eastAsia"/>
          <w:sz w:val="22"/>
          <w:szCs w:val="22"/>
          <w:lang w:val="en-US"/>
        </w:rPr>
        <w:t>OD-SSB</w:t>
      </w:r>
      <w:r>
        <w:rPr>
          <w:rFonts w:eastAsiaTheme="minorEastAsia" w:hint="eastAsia"/>
          <w:sz w:val="22"/>
          <w:szCs w:val="22"/>
          <w:lang w:val="en-US"/>
        </w:rPr>
        <w:t xml:space="preserve"> in a </w:t>
      </w:r>
      <w:proofErr w:type="spellStart"/>
      <w:r>
        <w:rPr>
          <w:rFonts w:eastAsiaTheme="minorEastAsia" w:hint="eastAsia"/>
          <w:sz w:val="22"/>
          <w:szCs w:val="22"/>
          <w:lang w:val="en-US"/>
        </w:rPr>
        <w:t>SCell</w:t>
      </w:r>
      <w:proofErr w:type="spellEnd"/>
      <w:r w:rsidRPr="00895EDC">
        <w:rPr>
          <w:rFonts w:eastAsiaTheme="minorEastAsia" w:hint="eastAsia"/>
          <w:sz w:val="22"/>
          <w:szCs w:val="22"/>
          <w:lang w:val="en-US"/>
        </w:rPr>
        <w:t xml:space="preserve"> in any cases </w:t>
      </w:r>
      <w:r>
        <w:rPr>
          <w:rFonts w:eastAsiaTheme="minorEastAsia" w:hint="eastAsia"/>
          <w:sz w:val="22"/>
          <w:szCs w:val="22"/>
          <w:lang w:val="en-US"/>
        </w:rPr>
        <w:t>where</w:t>
      </w:r>
      <w:r w:rsidRPr="00895EDC">
        <w:rPr>
          <w:rFonts w:eastAsiaTheme="minorEastAsia" w:hint="eastAsia"/>
          <w:sz w:val="22"/>
          <w:szCs w:val="22"/>
          <w:lang w:val="en-US"/>
        </w:rPr>
        <w:t xml:space="preserve"> </w:t>
      </w:r>
      <w:r>
        <w:rPr>
          <w:rFonts w:eastAsiaTheme="minorEastAsia" w:hint="eastAsia"/>
          <w:sz w:val="22"/>
          <w:szCs w:val="22"/>
          <w:lang w:val="en-US"/>
        </w:rPr>
        <w:t xml:space="preserve">a UE is indicated to consider the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to be in activated state by the same RRC </w:t>
      </w:r>
      <w:r>
        <w:rPr>
          <w:rFonts w:eastAsiaTheme="minorEastAsia"/>
          <w:sz w:val="22"/>
          <w:szCs w:val="22"/>
          <w:lang w:val="en-US"/>
        </w:rPr>
        <w:t>signaling</w:t>
      </w:r>
      <w:r>
        <w:rPr>
          <w:rFonts w:eastAsiaTheme="minorEastAsia" w:hint="eastAsia"/>
          <w:sz w:val="22"/>
          <w:szCs w:val="22"/>
          <w:lang w:val="en-US"/>
        </w:rPr>
        <w:t xml:space="preserve">. </w:t>
      </w:r>
    </w:p>
    <w:p w14:paraId="06312121" w14:textId="77777777" w:rsidR="00A36513" w:rsidRDefault="00A36513" w:rsidP="00A36513">
      <w:pPr>
        <w:spacing w:afterLines="50" w:after="120"/>
        <w:rPr>
          <w:rFonts w:eastAsiaTheme="minorEastAsia"/>
          <w:b/>
          <w:sz w:val="22"/>
          <w:szCs w:val="22"/>
          <w:u w:val="single"/>
        </w:rPr>
      </w:pPr>
    </w:p>
    <w:p w14:paraId="53640BAC" w14:textId="77777777" w:rsidR="00024770" w:rsidRPr="00C87839" w:rsidRDefault="00024770" w:rsidP="00024770">
      <w:pPr>
        <w:spacing w:afterLines="50" w:after="120"/>
        <w:rPr>
          <w:rFonts w:eastAsiaTheme="minorEastAsia"/>
          <w:b/>
          <w:sz w:val="22"/>
          <w:szCs w:val="22"/>
          <w:u w:val="single"/>
        </w:rPr>
      </w:pPr>
      <w:r w:rsidRPr="00C87839">
        <w:rPr>
          <w:rFonts w:eastAsiaTheme="minorEastAsia"/>
          <w:b/>
          <w:sz w:val="22"/>
          <w:szCs w:val="22"/>
          <w:u w:val="single"/>
        </w:rPr>
        <w:t xml:space="preserve">Proposal </w:t>
      </w:r>
      <w:r>
        <w:rPr>
          <w:rFonts w:eastAsiaTheme="minorEastAsia" w:hint="eastAsia"/>
          <w:b/>
          <w:sz w:val="22"/>
          <w:szCs w:val="22"/>
          <w:u w:val="single"/>
        </w:rPr>
        <w:t>3</w:t>
      </w:r>
      <w:r w:rsidRPr="00C87839">
        <w:rPr>
          <w:rFonts w:eastAsiaTheme="minorEastAsia"/>
          <w:b/>
          <w:sz w:val="22"/>
          <w:szCs w:val="22"/>
          <w:u w:val="single"/>
        </w:rPr>
        <w:t>:</w:t>
      </w:r>
    </w:p>
    <w:p w14:paraId="40209CED" w14:textId="77777777" w:rsidR="00024770" w:rsidRPr="00C87839" w:rsidRDefault="00024770" w:rsidP="00024770">
      <w:pPr>
        <w:pStyle w:val="aff"/>
        <w:numPr>
          <w:ilvl w:val="0"/>
          <w:numId w:val="9"/>
        </w:numPr>
        <w:ind w:leftChars="0"/>
        <w:rPr>
          <w:rFonts w:eastAsiaTheme="minorEastAsia"/>
          <w:sz w:val="22"/>
          <w:szCs w:val="22"/>
          <w:lang w:val="en-US"/>
        </w:rPr>
      </w:pPr>
      <w:r w:rsidRPr="00C87839">
        <w:rPr>
          <w:rFonts w:eastAsiaTheme="minorEastAsia" w:hint="eastAsia"/>
          <w:sz w:val="22"/>
          <w:szCs w:val="22"/>
          <w:lang w:val="en-US"/>
        </w:rPr>
        <w:t xml:space="preserve">For </w:t>
      </w:r>
      <w:r w:rsidRPr="00C87839">
        <w:rPr>
          <w:rFonts w:eastAsiaTheme="minorEastAsia"/>
          <w:sz w:val="22"/>
          <w:szCs w:val="22"/>
          <w:lang w:val="en-US"/>
        </w:rPr>
        <w:t>signaling</w:t>
      </w:r>
      <w:r w:rsidRPr="00C87839">
        <w:rPr>
          <w:rFonts w:eastAsiaTheme="minorEastAsia" w:hint="eastAsia"/>
          <w:sz w:val="22"/>
          <w:szCs w:val="22"/>
          <w:lang w:val="en-US"/>
        </w:rPr>
        <w:t xml:space="preserve"> design of MAC CE based activation of OD-SSB, the following </w:t>
      </w:r>
      <w:r w:rsidRPr="00C87839">
        <w:rPr>
          <w:rFonts w:eastAsiaTheme="minorEastAsia"/>
          <w:sz w:val="22"/>
          <w:szCs w:val="22"/>
          <w:lang w:val="en-US"/>
        </w:rPr>
        <w:t>field</w:t>
      </w:r>
      <w:r w:rsidRPr="00C87839">
        <w:rPr>
          <w:rFonts w:eastAsiaTheme="minorEastAsia" w:hint="eastAsia"/>
          <w:sz w:val="22"/>
          <w:szCs w:val="22"/>
          <w:lang w:val="en-US"/>
        </w:rPr>
        <w:t>s can be considered:</w:t>
      </w:r>
    </w:p>
    <w:p w14:paraId="3E3108F7" w14:textId="77777777" w:rsidR="00024770" w:rsidRPr="00C87839" w:rsidRDefault="00024770" w:rsidP="00024770">
      <w:pPr>
        <w:pStyle w:val="aff"/>
        <w:numPr>
          <w:ilvl w:val="1"/>
          <w:numId w:val="9"/>
        </w:numPr>
        <w:ind w:leftChars="0"/>
        <w:rPr>
          <w:rFonts w:eastAsiaTheme="minorEastAsia"/>
          <w:sz w:val="22"/>
          <w:szCs w:val="22"/>
          <w:lang w:val="en-US"/>
        </w:rPr>
      </w:pPr>
      <w:proofErr w:type="spellStart"/>
      <w:r w:rsidRPr="00C87839">
        <w:rPr>
          <w:rFonts w:eastAsiaTheme="minorEastAsia" w:hint="eastAsia"/>
          <w:sz w:val="22"/>
          <w:szCs w:val="22"/>
          <w:lang w:val="en-US"/>
        </w:rPr>
        <w:t>SCell</w:t>
      </w:r>
      <w:proofErr w:type="spellEnd"/>
      <w:r w:rsidRPr="00C87839">
        <w:rPr>
          <w:rFonts w:eastAsiaTheme="minorEastAsia" w:hint="eastAsia"/>
          <w:sz w:val="22"/>
          <w:szCs w:val="22"/>
          <w:lang w:val="en-US"/>
        </w:rPr>
        <w:t xml:space="preserve"> index</w:t>
      </w:r>
    </w:p>
    <w:p w14:paraId="7A31AF8A" w14:textId="3080901B" w:rsidR="00024770" w:rsidRDefault="00024770" w:rsidP="00024770">
      <w:pPr>
        <w:pStyle w:val="aff"/>
        <w:numPr>
          <w:ilvl w:val="1"/>
          <w:numId w:val="9"/>
        </w:numPr>
        <w:ind w:leftChars="0"/>
        <w:rPr>
          <w:rFonts w:eastAsiaTheme="minorEastAsia"/>
          <w:sz w:val="22"/>
          <w:szCs w:val="22"/>
          <w:lang w:val="en-US"/>
        </w:rPr>
      </w:pPr>
      <w:r w:rsidRPr="00C87839">
        <w:rPr>
          <w:rFonts w:eastAsiaTheme="minorEastAsia" w:hint="eastAsia"/>
          <w:sz w:val="22"/>
          <w:szCs w:val="22"/>
          <w:lang w:val="en-US"/>
        </w:rPr>
        <w:t>BWP index</w:t>
      </w:r>
    </w:p>
    <w:p w14:paraId="5F2829BB" w14:textId="77777777" w:rsidR="00024770" w:rsidRPr="00C87839" w:rsidRDefault="00024770" w:rsidP="00024770">
      <w:pPr>
        <w:pStyle w:val="aff"/>
        <w:numPr>
          <w:ilvl w:val="1"/>
          <w:numId w:val="9"/>
        </w:numPr>
        <w:ind w:leftChars="0"/>
        <w:rPr>
          <w:rFonts w:eastAsiaTheme="minorEastAsia"/>
          <w:sz w:val="22"/>
          <w:szCs w:val="22"/>
          <w:lang w:val="en-US"/>
        </w:rPr>
      </w:pPr>
      <w:r w:rsidRPr="003D6630">
        <w:rPr>
          <w:rFonts w:eastAsiaTheme="minorEastAsia"/>
          <w:sz w:val="22"/>
          <w:szCs w:val="22"/>
        </w:rPr>
        <w:t>Flag of activation or deactivation</w:t>
      </w:r>
    </w:p>
    <w:p w14:paraId="22D5DAA7" w14:textId="77777777" w:rsidR="00024770" w:rsidRPr="00C87839" w:rsidRDefault="00024770" w:rsidP="00024770">
      <w:pPr>
        <w:pStyle w:val="aff"/>
        <w:numPr>
          <w:ilvl w:val="1"/>
          <w:numId w:val="9"/>
        </w:numPr>
        <w:ind w:leftChars="0"/>
        <w:rPr>
          <w:rFonts w:eastAsiaTheme="minorEastAsia"/>
          <w:sz w:val="22"/>
          <w:szCs w:val="22"/>
          <w:lang w:val="en-US"/>
        </w:rPr>
      </w:pPr>
      <w:r w:rsidRPr="00C87839">
        <w:rPr>
          <w:rFonts w:eastAsiaTheme="minorEastAsia" w:hint="eastAsia"/>
          <w:sz w:val="22"/>
          <w:szCs w:val="22"/>
          <w:lang w:val="en-US"/>
        </w:rPr>
        <w:t>OD-SSB configurations index to be activated</w:t>
      </w:r>
      <w:r>
        <w:rPr>
          <w:rFonts w:eastAsiaTheme="minorEastAsia" w:hint="eastAsia"/>
          <w:sz w:val="22"/>
          <w:szCs w:val="22"/>
          <w:lang w:val="en-US"/>
        </w:rPr>
        <w:t xml:space="preserve"> or deactivated</w:t>
      </w:r>
    </w:p>
    <w:p w14:paraId="6AA6812C" w14:textId="77777777" w:rsidR="00516CC5" w:rsidRDefault="00516CC5" w:rsidP="00FA2362">
      <w:pPr>
        <w:rPr>
          <w:rFonts w:eastAsiaTheme="minorEastAsia"/>
          <w:sz w:val="22"/>
          <w:szCs w:val="22"/>
          <w:lang w:val="en-US"/>
        </w:rPr>
      </w:pPr>
    </w:p>
    <w:p w14:paraId="4AFBFFD1" w14:textId="29EEE428" w:rsidR="00B67A72" w:rsidRPr="007C6FAD" w:rsidRDefault="00B67A72" w:rsidP="00B67A72">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403EAA">
        <w:rPr>
          <w:rFonts w:eastAsiaTheme="minorEastAsia" w:hint="eastAsia"/>
          <w:b/>
          <w:sz w:val="22"/>
          <w:szCs w:val="22"/>
          <w:u w:val="single"/>
        </w:rPr>
        <w:t>4</w:t>
      </w:r>
      <w:r w:rsidRPr="003622B8">
        <w:rPr>
          <w:rFonts w:eastAsiaTheme="minorEastAsia"/>
          <w:b/>
          <w:sz w:val="22"/>
          <w:szCs w:val="22"/>
          <w:u w:val="single"/>
        </w:rPr>
        <w:t>:</w:t>
      </w:r>
    </w:p>
    <w:p w14:paraId="4091C5B3" w14:textId="77777777" w:rsidR="00B67A72" w:rsidRDefault="00B67A72" w:rsidP="008630EE">
      <w:pPr>
        <w:pStyle w:val="aff"/>
        <w:numPr>
          <w:ilvl w:val="0"/>
          <w:numId w:val="9"/>
        </w:numPr>
        <w:ind w:leftChars="0"/>
        <w:rPr>
          <w:rFonts w:eastAsiaTheme="minorEastAsia"/>
          <w:sz w:val="22"/>
          <w:szCs w:val="22"/>
          <w:lang w:val="en-US"/>
        </w:rPr>
      </w:pPr>
      <w:r>
        <w:rPr>
          <w:rFonts w:eastAsiaTheme="minorEastAsia" w:hint="eastAsia"/>
          <w:sz w:val="22"/>
          <w:szCs w:val="22"/>
          <w:lang w:val="en-US"/>
        </w:rPr>
        <w:t xml:space="preserve">Clarify </w:t>
      </w:r>
      <w:r>
        <w:rPr>
          <w:rFonts w:eastAsiaTheme="minorEastAsia"/>
          <w:sz w:val="22"/>
          <w:szCs w:val="22"/>
          <w:lang w:val="en-US"/>
        </w:rPr>
        <w:t>that</w:t>
      </w:r>
      <w:r>
        <w:rPr>
          <w:rFonts w:eastAsiaTheme="minorEastAsia" w:hint="eastAsia"/>
          <w:sz w:val="22"/>
          <w:szCs w:val="22"/>
          <w:lang w:val="en-US"/>
        </w:rPr>
        <w:t xml:space="preserve"> it is up to RAN1 decision whether UE can be indicated with OD-SSB deactivation by receiving the legacy MAC CE for SCell deactivation.</w:t>
      </w:r>
    </w:p>
    <w:p w14:paraId="335A3686" w14:textId="77777777" w:rsidR="00B67A72" w:rsidRDefault="00B67A72" w:rsidP="008630EE">
      <w:pPr>
        <w:pStyle w:val="aff"/>
        <w:numPr>
          <w:ilvl w:val="1"/>
          <w:numId w:val="9"/>
        </w:numPr>
        <w:ind w:leftChars="0"/>
        <w:rPr>
          <w:rFonts w:eastAsiaTheme="minorEastAsia"/>
          <w:sz w:val="22"/>
          <w:szCs w:val="22"/>
          <w:lang w:val="en-US"/>
        </w:rPr>
      </w:pPr>
      <w:r w:rsidRPr="0079460B">
        <w:rPr>
          <w:rFonts w:eastAsiaTheme="minorEastAsia" w:hint="eastAsia"/>
          <w:sz w:val="22"/>
          <w:szCs w:val="22"/>
          <w:highlight w:val="green"/>
          <w:lang w:val="en-US"/>
        </w:rPr>
        <w:t xml:space="preserve">RAN2 </w:t>
      </w:r>
      <w:r w:rsidRPr="0079460B">
        <w:rPr>
          <w:rFonts w:eastAsiaTheme="minorEastAsia"/>
          <w:sz w:val="22"/>
          <w:szCs w:val="22"/>
          <w:highlight w:val="green"/>
          <w:lang w:val="en-US"/>
        </w:rPr>
        <w:t>agreement</w:t>
      </w:r>
      <w:r w:rsidRPr="0079460B">
        <w:rPr>
          <w:rFonts w:eastAsiaTheme="minorEastAsia" w:hint="eastAsia"/>
          <w:sz w:val="22"/>
          <w:szCs w:val="22"/>
          <w:highlight w:val="green"/>
          <w:lang w:val="en-US"/>
        </w:rPr>
        <w:t>:</w:t>
      </w:r>
      <w:r>
        <w:rPr>
          <w:rFonts w:eastAsiaTheme="minorEastAsia" w:hint="eastAsia"/>
          <w:sz w:val="22"/>
          <w:szCs w:val="22"/>
          <w:lang w:val="en-US"/>
        </w:rPr>
        <w:t xml:space="preserve"> </w:t>
      </w:r>
      <w:r w:rsidRPr="00214875">
        <w:rPr>
          <w:rFonts w:eastAsiaTheme="minorEastAsia"/>
          <w:sz w:val="22"/>
          <w:szCs w:val="22"/>
          <w:lang w:val="en-US"/>
        </w:rPr>
        <w:t>Don’t introduce further new MAC CE that combines SCell activation/deactivation and OD-SSB indication for scenario 2A.</w:t>
      </w:r>
    </w:p>
    <w:p w14:paraId="26EA8BFF" w14:textId="77777777" w:rsidR="00B67A72" w:rsidRPr="00214875" w:rsidRDefault="00B67A72" w:rsidP="008630EE">
      <w:pPr>
        <w:pStyle w:val="aff"/>
        <w:numPr>
          <w:ilvl w:val="0"/>
          <w:numId w:val="9"/>
        </w:numPr>
        <w:ind w:leftChars="0"/>
        <w:rPr>
          <w:rFonts w:eastAsiaTheme="minorEastAsia"/>
          <w:sz w:val="22"/>
          <w:szCs w:val="22"/>
          <w:lang w:val="en-US"/>
        </w:rPr>
      </w:pPr>
      <w:r>
        <w:rPr>
          <w:rFonts w:eastAsiaTheme="minorEastAsia" w:hint="eastAsia"/>
          <w:sz w:val="22"/>
          <w:szCs w:val="22"/>
          <w:lang w:val="en-US"/>
        </w:rPr>
        <w:t>RAN2</w:t>
      </w:r>
      <w:r>
        <w:rPr>
          <w:rFonts w:eastAsiaTheme="minorEastAsia"/>
          <w:sz w:val="22"/>
          <w:szCs w:val="22"/>
          <w:lang w:val="en-US"/>
        </w:rPr>
        <w:t>’</w:t>
      </w:r>
      <w:r>
        <w:rPr>
          <w:rFonts w:eastAsiaTheme="minorEastAsia" w:hint="eastAsia"/>
          <w:sz w:val="22"/>
          <w:szCs w:val="22"/>
          <w:lang w:val="en-US"/>
        </w:rPr>
        <w:t>s intention is not to introduce NEW MAC CE for a combination of those proposes.</w:t>
      </w:r>
    </w:p>
    <w:p w14:paraId="72546A33" w14:textId="77777777" w:rsidR="00921594" w:rsidRDefault="00921594" w:rsidP="00921594">
      <w:pPr>
        <w:spacing w:afterLines="50" w:after="120"/>
        <w:rPr>
          <w:rFonts w:eastAsiaTheme="minorEastAsia"/>
          <w:b/>
          <w:sz w:val="22"/>
          <w:szCs w:val="22"/>
          <w:u w:val="single"/>
        </w:rPr>
      </w:pPr>
    </w:p>
    <w:p w14:paraId="5A842199" w14:textId="77777777" w:rsidR="00C25536" w:rsidRPr="00686FDD" w:rsidRDefault="00C25536" w:rsidP="00C25536">
      <w:pPr>
        <w:spacing w:afterLines="50" w:after="120"/>
        <w:rPr>
          <w:rFonts w:eastAsiaTheme="minorEastAsia"/>
          <w:b/>
          <w:sz w:val="22"/>
          <w:szCs w:val="22"/>
          <w:u w:val="single"/>
        </w:rPr>
      </w:pPr>
      <w:r>
        <w:rPr>
          <w:rFonts w:eastAsiaTheme="minorEastAsia" w:hint="eastAsia"/>
          <w:b/>
          <w:sz w:val="22"/>
          <w:szCs w:val="22"/>
          <w:u w:val="single"/>
        </w:rPr>
        <w:t>Observation 1</w:t>
      </w:r>
      <w:r w:rsidRPr="00686FDD">
        <w:rPr>
          <w:rFonts w:eastAsiaTheme="minorEastAsia"/>
          <w:b/>
          <w:sz w:val="22"/>
          <w:szCs w:val="22"/>
          <w:u w:val="single"/>
        </w:rPr>
        <w:t>:</w:t>
      </w:r>
    </w:p>
    <w:p w14:paraId="1A09C8C5" w14:textId="77777777" w:rsidR="00C25536" w:rsidRPr="00083B22" w:rsidRDefault="00C25536" w:rsidP="008630EE">
      <w:pPr>
        <w:pStyle w:val="aff"/>
        <w:numPr>
          <w:ilvl w:val="0"/>
          <w:numId w:val="9"/>
        </w:numPr>
        <w:ind w:leftChars="0"/>
        <w:rPr>
          <w:rFonts w:eastAsiaTheme="minorEastAsia"/>
          <w:sz w:val="22"/>
          <w:szCs w:val="22"/>
          <w:lang w:val="en-US"/>
        </w:rPr>
      </w:pPr>
      <w:r w:rsidRPr="00083B22">
        <w:rPr>
          <w:rFonts w:eastAsiaTheme="minorEastAsia" w:hint="eastAsia"/>
          <w:sz w:val="22"/>
          <w:szCs w:val="22"/>
        </w:rPr>
        <w:lastRenderedPageBreak/>
        <w:t xml:space="preserve">It is </w:t>
      </w:r>
      <w:r w:rsidRPr="00083B22">
        <w:rPr>
          <w:rFonts w:eastAsiaTheme="minorEastAsia"/>
          <w:sz w:val="22"/>
          <w:szCs w:val="22"/>
        </w:rPr>
        <w:t>expected</w:t>
      </w:r>
      <w:r w:rsidRPr="00083B22">
        <w:rPr>
          <w:rFonts w:eastAsiaTheme="minorEastAsia" w:hint="eastAsia"/>
          <w:sz w:val="22"/>
          <w:szCs w:val="22"/>
        </w:rPr>
        <w:t xml:space="preserve"> </w:t>
      </w:r>
      <w:r w:rsidRPr="00083B22">
        <w:rPr>
          <w:rFonts w:eastAsiaTheme="minorEastAsia"/>
          <w:sz w:val="22"/>
          <w:szCs w:val="22"/>
        </w:rPr>
        <w:t>that</w:t>
      </w:r>
      <w:r w:rsidRPr="00083B22">
        <w:rPr>
          <w:rFonts w:eastAsiaTheme="minorEastAsia" w:hint="eastAsia"/>
          <w:sz w:val="22"/>
          <w:szCs w:val="22"/>
        </w:rPr>
        <w:t xml:space="preserve"> NW would </w:t>
      </w:r>
      <w:r>
        <w:rPr>
          <w:rFonts w:eastAsiaTheme="minorEastAsia" w:hint="eastAsia"/>
          <w:sz w:val="22"/>
          <w:szCs w:val="22"/>
        </w:rPr>
        <w:t xml:space="preserve">determine </w:t>
      </w:r>
      <w:r>
        <w:rPr>
          <w:rFonts w:eastAsiaTheme="minorEastAsia"/>
          <w:sz w:val="22"/>
          <w:szCs w:val="22"/>
        </w:rPr>
        <w:t>whether</w:t>
      </w:r>
      <w:r>
        <w:rPr>
          <w:rFonts w:eastAsiaTheme="minorEastAsia" w:hint="eastAsia"/>
          <w:sz w:val="22"/>
          <w:szCs w:val="22"/>
        </w:rPr>
        <w:t xml:space="preserve"> and what property to </w:t>
      </w:r>
      <w:r w:rsidRPr="00083B22">
        <w:rPr>
          <w:rFonts w:eastAsiaTheme="minorEastAsia" w:hint="eastAsia"/>
          <w:sz w:val="22"/>
          <w:szCs w:val="22"/>
        </w:rPr>
        <w:t xml:space="preserve">activate </w:t>
      </w:r>
      <w:r w:rsidRPr="00083B22">
        <w:rPr>
          <w:rFonts w:eastAsiaTheme="minorEastAsia" w:hint="eastAsia"/>
          <w:sz w:val="22"/>
          <w:szCs w:val="22"/>
          <w:lang w:val="en-US"/>
        </w:rPr>
        <w:t xml:space="preserve">OD-SSB on deactivated SCell </w:t>
      </w:r>
      <w:r>
        <w:rPr>
          <w:rFonts w:eastAsiaTheme="minorEastAsia" w:hint="eastAsia"/>
          <w:sz w:val="22"/>
          <w:szCs w:val="22"/>
          <w:lang w:val="en-US"/>
        </w:rPr>
        <w:t>for faster / more accurate</w:t>
      </w:r>
      <w:r w:rsidRPr="00083B22">
        <w:rPr>
          <w:rFonts w:eastAsiaTheme="minorEastAsia" w:hint="eastAsia"/>
          <w:sz w:val="22"/>
          <w:szCs w:val="22"/>
          <w:lang w:val="en-US"/>
        </w:rPr>
        <w:t xml:space="preserve"> L3 </w:t>
      </w:r>
      <w:r w:rsidRPr="00083B22">
        <w:rPr>
          <w:rFonts w:eastAsiaTheme="minorEastAsia"/>
          <w:sz w:val="22"/>
          <w:szCs w:val="22"/>
          <w:lang w:val="en-US"/>
        </w:rPr>
        <w:t>meas</w:t>
      </w:r>
      <w:r>
        <w:rPr>
          <w:rFonts w:eastAsiaTheme="minorEastAsia"/>
          <w:sz w:val="22"/>
          <w:szCs w:val="22"/>
          <w:lang w:val="en-US"/>
        </w:rPr>
        <w:t>urement</w:t>
      </w:r>
      <w:r>
        <w:rPr>
          <w:rFonts w:eastAsiaTheme="minorEastAsia" w:hint="eastAsia"/>
          <w:sz w:val="22"/>
          <w:szCs w:val="22"/>
          <w:lang w:val="en-US"/>
        </w:rPr>
        <w:t xml:space="preserve"> </w:t>
      </w:r>
      <w:r w:rsidRPr="00083B22">
        <w:rPr>
          <w:rFonts w:eastAsiaTheme="minorEastAsia" w:hint="eastAsia"/>
          <w:sz w:val="22"/>
          <w:szCs w:val="22"/>
          <w:lang w:val="en-US"/>
        </w:rPr>
        <w:t>according to UE</w:t>
      </w:r>
      <w:r w:rsidRPr="00083B22">
        <w:rPr>
          <w:rFonts w:eastAsiaTheme="minorEastAsia"/>
          <w:sz w:val="22"/>
          <w:szCs w:val="22"/>
          <w:lang w:val="en-US"/>
        </w:rPr>
        <w:t>’</w:t>
      </w:r>
      <w:r w:rsidRPr="00083B22">
        <w:rPr>
          <w:rFonts w:eastAsiaTheme="minorEastAsia" w:hint="eastAsia"/>
          <w:sz w:val="22"/>
          <w:szCs w:val="22"/>
          <w:lang w:val="en-US"/>
        </w:rPr>
        <w:t>s condition (e.g., UE</w:t>
      </w:r>
      <w:r w:rsidRPr="00083B22">
        <w:rPr>
          <w:rFonts w:eastAsiaTheme="minorEastAsia"/>
          <w:sz w:val="22"/>
          <w:szCs w:val="22"/>
          <w:lang w:val="en-US"/>
        </w:rPr>
        <w:t>’</w:t>
      </w:r>
      <w:r w:rsidRPr="00083B22">
        <w:rPr>
          <w:rFonts w:eastAsiaTheme="minorEastAsia" w:hint="eastAsia"/>
          <w:sz w:val="22"/>
          <w:szCs w:val="22"/>
          <w:lang w:val="en-US"/>
        </w:rPr>
        <w:t>s speed).</w:t>
      </w:r>
    </w:p>
    <w:p w14:paraId="0467ED69" w14:textId="77777777" w:rsidR="00C25536" w:rsidRDefault="00C25536" w:rsidP="00C25536">
      <w:pPr>
        <w:rPr>
          <w:rFonts w:eastAsiaTheme="minorEastAsia"/>
          <w:sz w:val="22"/>
          <w:szCs w:val="22"/>
          <w:lang w:val="en-US"/>
        </w:rPr>
      </w:pPr>
    </w:p>
    <w:p w14:paraId="11927DE9" w14:textId="4CB38ABB" w:rsidR="00DE6422" w:rsidRPr="00305C3A" w:rsidRDefault="00DE6422" w:rsidP="00DE6422">
      <w:pPr>
        <w:spacing w:afterLines="50" w:after="120"/>
        <w:rPr>
          <w:rFonts w:eastAsiaTheme="minorEastAsia"/>
          <w:b/>
          <w:color w:val="000000" w:themeColor="text1"/>
          <w:sz w:val="22"/>
          <w:szCs w:val="22"/>
          <w:u w:val="single"/>
        </w:rPr>
      </w:pPr>
      <w:r w:rsidRPr="00305C3A">
        <w:rPr>
          <w:rFonts w:eastAsiaTheme="minorEastAsia"/>
          <w:b/>
          <w:color w:val="000000" w:themeColor="text1"/>
          <w:sz w:val="22"/>
          <w:szCs w:val="22"/>
          <w:u w:val="single"/>
        </w:rPr>
        <w:t xml:space="preserve">Proposal </w:t>
      </w:r>
      <w:r w:rsidR="00AB7C7A">
        <w:rPr>
          <w:rFonts w:eastAsiaTheme="minorEastAsia" w:hint="eastAsia"/>
          <w:b/>
          <w:color w:val="000000" w:themeColor="text1"/>
          <w:sz w:val="22"/>
          <w:szCs w:val="22"/>
          <w:u w:val="single"/>
        </w:rPr>
        <w:t>5</w:t>
      </w:r>
      <w:r w:rsidRPr="00305C3A">
        <w:rPr>
          <w:rFonts w:eastAsiaTheme="minorEastAsia"/>
          <w:b/>
          <w:color w:val="000000" w:themeColor="text1"/>
          <w:sz w:val="22"/>
          <w:szCs w:val="22"/>
          <w:u w:val="single"/>
        </w:rPr>
        <w:t>:</w:t>
      </w:r>
    </w:p>
    <w:p w14:paraId="3BF52099" w14:textId="77777777" w:rsidR="00DE6422" w:rsidRPr="00305C3A" w:rsidRDefault="00DE6422" w:rsidP="008630EE">
      <w:pPr>
        <w:pStyle w:val="aff"/>
        <w:numPr>
          <w:ilvl w:val="0"/>
          <w:numId w:val="9"/>
        </w:numPr>
        <w:ind w:leftChars="0"/>
        <w:rPr>
          <w:rFonts w:eastAsiaTheme="minorEastAsia"/>
          <w:color w:val="000000" w:themeColor="text1"/>
          <w:sz w:val="22"/>
          <w:szCs w:val="22"/>
          <w:lang w:val="en-US"/>
        </w:rPr>
      </w:pPr>
      <w:r w:rsidRPr="00305C3A">
        <w:rPr>
          <w:rFonts w:eastAsiaTheme="minorEastAsia"/>
          <w:color w:val="000000" w:themeColor="text1"/>
          <w:sz w:val="22"/>
          <w:szCs w:val="22"/>
        </w:rPr>
        <w:t>Introduce a mechanism that measurement object, if this includes time and frequency of OD-SSB, is dynamically changed according to the indicated OD-SSB.</w:t>
      </w:r>
    </w:p>
    <w:p w14:paraId="69A7A7BC" w14:textId="77777777" w:rsidR="00921594" w:rsidRDefault="00921594" w:rsidP="00FA2362">
      <w:pPr>
        <w:rPr>
          <w:rFonts w:eastAsiaTheme="minorEastAsia"/>
          <w:sz w:val="22"/>
          <w:szCs w:val="22"/>
          <w:lang w:val="en-US"/>
        </w:rPr>
      </w:pPr>
    </w:p>
    <w:p w14:paraId="7A2E53E4" w14:textId="77777777" w:rsidR="009D2BA2" w:rsidRPr="00873F1D" w:rsidRDefault="009D2BA2" w:rsidP="009D2BA2">
      <w:pPr>
        <w:spacing w:afterLines="50" w:after="120"/>
        <w:rPr>
          <w:rFonts w:eastAsiaTheme="minorEastAsia"/>
          <w:b/>
          <w:color w:val="000000" w:themeColor="text1"/>
          <w:sz w:val="22"/>
          <w:szCs w:val="22"/>
          <w:u w:val="single"/>
        </w:rPr>
      </w:pPr>
      <w:r w:rsidRPr="00873F1D">
        <w:rPr>
          <w:rFonts w:eastAsiaTheme="minorEastAsia"/>
          <w:b/>
          <w:color w:val="000000" w:themeColor="text1"/>
          <w:sz w:val="22"/>
          <w:szCs w:val="22"/>
          <w:u w:val="single"/>
        </w:rPr>
        <w:t xml:space="preserve">Proposal </w:t>
      </w:r>
      <w:r>
        <w:rPr>
          <w:rFonts w:eastAsiaTheme="minorEastAsia" w:hint="eastAsia"/>
          <w:b/>
          <w:color w:val="000000" w:themeColor="text1"/>
          <w:sz w:val="22"/>
          <w:szCs w:val="22"/>
          <w:u w:val="single"/>
        </w:rPr>
        <w:t>6</w:t>
      </w:r>
      <w:r w:rsidRPr="00873F1D">
        <w:rPr>
          <w:rFonts w:eastAsiaTheme="minorEastAsia"/>
          <w:b/>
          <w:color w:val="000000" w:themeColor="text1"/>
          <w:sz w:val="22"/>
          <w:szCs w:val="22"/>
          <w:u w:val="single"/>
        </w:rPr>
        <w:t>:</w:t>
      </w:r>
    </w:p>
    <w:p w14:paraId="5E55533A" w14:textId="77777777" w:rsidR="009D2BA2" w:rsidRPr="00873F1D" w:rsidRDefault="009D2BA2" w:rsidP="009D2BA2">
      <w:pPr>
        <w:pStyle w:val="aff"/>
        <w:numPr>
          <w:ilvl w:val="0"/>
          <w:numId w:val="9"/>
        </w:numPr>
        <w:ind w:leftChars="0"/>
        <w:rPr>
          <w:rFonts w:eastAsiaTheme="minorEastAsia"/>
          <w:color w:val="000000" w:themeColor="text1"/>
          <w:sz w:val="22"/>
          <w:szCs w:val="22"/>
          <w:lang w:val="en-US"/>
        </w:rPr>
      </w:pPr>
      <w:r w:rsidRPr="00873F1D">
        <w:rPr>
          <w:rFonts w:eastAsiaTheme="minorEastAsia"/>
          <w:color w:val="000000" w:themeColor="text1"/>
          <w:sz w:val="22"/>
          <w:szCs w:val="22"/>
        </w:rPr>
        <w:t>Support the following mechanism for L3 measurement of OD-SSB</w:t>
      </w:r>
    </w:p>
    <w:p w14:paraId="0A66CC96" w14:textId="4B4585F8" w:rsidR="009D2BA2" w:rsidRPr="00873F1D" w:rsidRDefault="009D2BA2" w:rsidP="009D2BA2">
      <w:pPr>
        <w:pStyle w:val="aff"/>
        <w:numPr>
          <w:ilvl w:val="1"/>
          <w:numId w:val="9"/>
        </w:numPr>
        <w:ind w:leftChars="0"/>
        <w:rPr>
          <w:rFonts w:eastAsiaTheme="minorEastAsia"/>
          <w:color w:val="000000" w:themeColor="text1"/>
          <w:sz w:val="22"/>
          <w:szCs w:val="22"/>
          <w:lang w:val="en-US"/>
        </w:rPr>
      </w:pPr>
      <w:r w:rsidRPr="00873F1D">
        <w:rPr>
          <w:rFonts w:eastAsiaTheme="minorEastAsia"/>
          <w:color w:val="000000" w:themeColor="text1"/>
          <w:sz w:val="22"/>
          <w:szCs w:val="22"/>
          <w:lang w:val="en-US"/>
        </w:rPr>
        <w:t xml:space="preserve">Multiple SMTC configurations can be configured within a </w:t>
      </w:r>
      <w:r w:rsidR="00D57465" w:rsidRPr="00873F1D">
        <w:rPr>
          <w:rFonts w:eastAsiaTheme="minorEastAsia"/>
          <w:color w:val="000000" w:themeColor="text1"/>
          <w:sz w:val="22"/>
          <w:szCs w:val="22"/>
          <w:lang w:val="en-US"/>
        </w:rPr>
        <w:t>measurement</w:t>
      </w:r>
      <w:r w:rsidRPr="00873F1D">
        <w:rPr>
          <w:rFonts w:eastAsiaTheme="minorEastAsia"/>
          <w:color w:val="000000" w:themeColor="text1"/>
          <w:sz w:val="22"/>
          <w:szCs w:val="22"/>
          <w:lang w:val="en-US"/>
        </w:rPr>
        <w:t xml:space="preserve"> object</w:t>
      </w:r>
    </w:p>
    <w:p w14:paraId="24C35B47" w14:textId="77777777" w:rsidR="009D2BA2" w:rsidRPr="00873F1D" w:rsidRDefault="009D2BA2" w:rsidP="009D2BA2">
      <w:pPr>
        <w:pStyle w:val="aff"/>
        <w:numPr>
          <w:ilvl w:val="1"/>
          <w:numId w:val="9"/>
        </w:numPr>
        <w:ind w:leftChars="0"/>
        <w:rPr>
          <w:rFonts w:eastAsiaTheme="minorEastAsia"/>
          <w:color w:val="000000" w:themeColor="text1"/>
          <w:sz w:val="22"/>
          <w:szCs w:val="22"/>
          <w:lang w:val="en-US"/>
        </w:rPr>
      </w:pPr>
      <w:r w:rsidRPr="00873F1D">
        <w:rPr>
          <w:rFonts w:eastAsiaTheme="minorEastAsia"/>
          <w:color w:val="000000" w:themeColor="text1"/>
          <w:sz w:val="22"/>
          <w:szCs w:val="22"/>
          <w:lang w:val="en-US"/>
        </w:rPr>
        <w:t>Each SMTC configuration is associated with each OD-SSB configuration.</w:t>
      </w:r>
    </w:p>
    <w:p w14:paraId="759182E3" w14:textId="77777777" w:rsidR="009D2BA2" w:rsidRPr="00873F1D" w:rsidRDefault="009D2BA2" w:rsidP="009D2BA2">
      <w:pPr>
        <w:pStyle w:val="aff"/>
        <w:numPr>
          <w:ilvl w:val="1"/>
          <w:numId w:val="9"/>
        </w:numPr>
        <w:ind w:leftChars="0"/>
        <w:rPr>
          <w:rFonts w:eastAsiaTheme="minorEastAsia"/>
          <w:color w:val="000000" w:themeColor="text1"/>
          <w:sz w:val="22"/>
          <w:szCs w:val="22"/>
          <w:lang w:val="en-US"/>
        </w:rPr>
      </w:pPr>
      <w:r w:rsidRPr="00873F1D">
        <w:rPr>
          <w:rFonts w:eastAsiaTheme="minorEastAsia"/>
          <w:color w:val="000000" w:themeColor="text1"/>
          <w:sz w:val="22"/>
          <w:szCs w:val="22"/>
          <w:lang w:val="en-US"/>
        </w:rPr>
        <w:t xml:space="preserve">A SMTC configuration is applicable only when the associated OD-SSB is activated. </w:t>
      </w:r>
    </w:p>
    <w:p w14:paraId="3280FC24" w14:textId="77777777" w:rsidR="009D2BA2" w:rsidRPr="00921594" w:rsidRDefault="009D2BA2"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07B88924" w14:textId="77777777" w:rsidR="00C404CB" w:rsidRPr="000676D8" w:rsidRDefault="00C404CB" w:rsidP="00C404CB">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076785F8" w14:textId="26C0370E" w:rsidR="001A1B92" w:rsidRPr="00D6279C" w:rsidRDefault="001A1B92" w:rsidP="001A1B92">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w:t>
      </w:r>
      <w:r w:rsidRPr="007A0BD8">
        <w:rPr>
          <w:bCs/>
          <w:sz w:val="22"/>
          <w:szCs w:val="22"/>
        </w:rPr>
        <w:t xml:space="preserve"> meeting, Chairman’s notes</w:t>
      </w:r>
    </w:p>
    <w:p w14:paraId="405C21AB" w14:textId="34FF0128" w:rsidR="005B04FA" w:rsidRDefault="009978CB" w:rsidP="009978CB">
      <w:pPr>
        <w:pStyle w:val="aff"/>
        <w:numPr>
          <w:ilvl w:val="0"/>
          <w:numId w:val="4"/>
        </w:numPr>
        <w:ind w:leftChars="0"/>
        <w:rPr>
          <w:bCs/>
          <w:sz w:val="22"/>
          <w:szCs w:val="22"/>
        </w:rPr>
      </w:pPr>
      <w:r w:rsidRPr="007A0BD8">
        <w:rPr>
          <w:bCs/>
          <w:sz w:val="22"/>
          <w:szCs w:val="22"/>
        </w:rPr>
        <w:t>3GPP, RAN1#11</w:t>
      </w:r>
      <w:r>
        <w:rPr>
          <w:rFonts w:hint="eastAsia"/>
          <w:bCs/>
          <w:sz w:val="22"/>
          <w:szCs w:val="22"/>
        </w:rPr>
        <w:t>8bis</w:t>
      </w:r>
      <w:r w:rsidRPr="007A0BD8">
        <w:rPr>
          <w:bCs/>
          <w:sz w:val="22"/>
          <w:szCs w:val="22"/>
        </w:rPr>
        <w:t xml:space="preserve"> meeting, Chairman’s notes</w:t>
      </w:r>
    </w:p>
    <w:p w14:paraId="7F015F7D" w14:textId="319CAC94" w:rsidR="005C1F9D" w:rsidRDefault="005B04FA" w:rsidP="00E67F79">
      <w:pPr>
        <w:pStyle w:val="aff"/>
        <w:numPr>
          <w:ilvl w:val="0"/>
          <w:numId w:val="4"/>
        </w:numPr>
        <w:ind w:leftChars="0"/>
        <w:rPr>
          <w:bCs/>
          <w:sz w:val="22"/>
          <w:szCs w:val="22"/>
        </w:rPr>
      </w:pPr>
      <w:r w:rsidRPr="007A0BD8">
        <w:rPr>
          <w:bCs/>
          <w:sz w:val="22"/>
          <w:szCs w:val="22"/>
        </w:rPr>
        <w:t>3GPP, RAN1#11</w:t>
      </w:r>
      <w:r>
        <w:rPr>
          <w:rFonts w:hint="eastAsia"/>
          <w:bCs/>
          <w:sz w:val="22"/>
          <w:szCs w:val="22"/>
        </w:rPr>
        <w:t>9</w:t>
      </w:r>
      <w:r w:rsidRPr="007A0BD8">
        <w:rPr>
          <w:bCs/>
          <w:sz w:val="22"/>
          <w:szCs w:val="22"/>
        </w:rPr>
        <w:t xml:space="preserve"> meeting, Chairman’s notes</w:t>
      </w:r>
    </w:p>
    <w:p w14:paraId="0F5A8E9A" w14:textId="7B6A6A86" w:rsidR="0088076E" w:rsidRDefault="0088076E" w:rsidP="0088076E">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127bis</w:t>
      </w:r>
      <w:r w:rsidRPr="007A0BD8">
        <w:rPr>
          <w:bCs/>
          <w:sz w:val="22"/>
          <w:szCs w:val="22"/>
        </w:rPr>
        <w:t xml:space="preserve"> meeting, Chairman’s notes</w:t>
      </w:r>
    </w:p>
    <w:p w14:paraId="18050846" w14:textId="305B7A39" w:rsidR="00FF3F76" w:rsidRDefault="00FF3F76" w:rsidP="00FF3F76">
      <w:pPr>
        <w:pStyle w:val="aff"/>
        <w:numPr>
          <w:ilvl w:val="0"/>
          <w:numId w:val="4"/>
        </w:numPr>
        <w:ind w:leftChars="0"/>
        <w:rPr>
          <w:bCs/>
          <w:sz w:val="22"/>
          <w:szCs w:val="22"/>
        </w:rPr>
      </w:pPr>
      <w:r w:rsidRPr="007A0BD8">
        <w:rPr>
          <w:bCs/>
          <w:sz w:val="22"/>
          <w:szCs w:val="22"/>
        </w:rPr>
        <w:t>3GPP, RAN1#1</w:t>
      </w:r>
      <w:r>
        <w:rPr>
          <w:rFonts w:hint="eastAsia"/>
          <w:bCs/>
          <w:sz w:val="22"/>
          <w:szCs w:val="22"/>
        </w:rPr>
        <w:t>20</w:t>
      </w:r>
      <w:r w:rsidRPr="007A0BD8">
        <w:rPr>
          <w:bCs/>
          <w:sz w:val="22"/>
          <w:szCs w:val="22"/>
        </w:rPr>
        <w:t xml:space="preserve"> meeting, Chairman’s notes</w:t>
      </w:r>
    </w:p>
    <w:p w14:paraId="5E2AC052" w14:textId="16C78D28" w:rsidR="00EE5CDC" w:rsidRDefault="00EE5CDC" w:rsidP="00EE5CDC">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129</w:t>
      </w:r>
      <w:r w:rsidRPr="007A0BD8">
        <w:rPr>
          <w:bCs/>
          <w:sz w:val="22"/>
          <w:szCs w:val="22"/>
        </w:rPr>
        <w:t xml:space="preserve"> meeting, Chairman’s notes</w:t>
      </w:r>
    </w:p>
    <w:p w14:paraId="0F6138D1" w14:textId="77777777" w:rsidR="00FF3F76" w:rsidRPr="00900A29" w:rsidRDefault="00FF3F76" w:rsidP="00900A29">
      <w:pPr>
        <w:rPr>
          <w:bCs/>
          <w:sz w:val="22"/>
          <w:szCs w:val="22"/>
        </w:rPr>
      </w:pPr>
    </w:p>
    <w:sectPr w:rsidR="00FF3F76" w:rsidRPr="00900A2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3923B" w14:textId="77777777" w:rsidR="00FF2DDC" w:rsidRDefault="00FF2DDC">
      <w:r>
        <w:separator/>
      </w:r>
    </w:p>
  </w:endnote>
  <w:endnote w:type="continuationSeparator" w:id="0">
    <w:p w14:paraId="2A65CE07" w14:textId="77777777" w:rsidR="00FF2DDC" w:rsidRDefault="00FF2DDC">
      <w:r>
        <w:continuationSeparator/>
      </w:r>
    </w:p>
  </w:endnote>
  <w:endnote w:type="continuationNotice" w:id="1">
    <w:p w14:paraId="20B8F6A9" w14:textId="77777777" w:rsidR="00FF2DDC" w:rsidRDefault="00FF2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0FA4E" w14:textId="77777777" w:rsidR="00FF2DDC" w:rsidRDefault="00FF2DDC">
      <w:r>
        <w:separator/>
      </w:r>
    </w:p>
  </w:footnote>
  <w:footnote w:type="continuationSeparator" w:id="0">
    <w:p w14:paraId="60DF8BF1" w14:textId="77777777" w:rsidR="00FF2DDC" w:rsidRDefault="00FF2DDC">
      <w:r>
        <w:continuationSeparator/>
      </w:r>
    </w:p>
  </w:footnote>
  <w:footnote w:type="continuationNotice" w:id="1">
    <w:p w14:paraId="10DA932C" w14:textId="77777777" w:rsidR="00FF2DDC" w:rsidRDefault="00FF2DDC"/>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E4AE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1"/>
  </w:num>
  <w:num w:numId="3" w16cid:durableId="168713440">
    <w:abstractNumId w:val="6"/>
  </w:num>
  <w:num w:numId="4" w16cid:durableId="296450079">
    <w:abstractNumId w:val="3"/>
  </w:num>
  <w:num w:numId="5" w16cid:durableId="1874270697">
    <w:abstractNumId w:val="14"/>
  </w:num>
  <w:num w:numId="6" w16cid:durableId="666442764">
    <w:abstractNumId w:val="9"/>
  </w:num>
  <w:num w:numId="7" w16cid:durableId="1266424677">
    <w:abstractNumId w:val="5"/>
  </w:num>
  <w:num w:numId="8" w16cid:durableId="268782519">
    <w:abstractNumId w:val="2"/>
  </w:num>
  <w:num w:numId="9" w16cid:durableId="640771578">
    <w:abstractNumId w:val="1"/>
  </w:num>
  <w:num w:numId="10" w16cid:durableId="1219317701">
    <w:abstractNumId w:val="8"/>
  </w:num>
  <w:num w:numId="11" w16cid:durableId="1632596494">
    <w:abstractNumId w:val="12"/>
  </w:num>
  <w:num w:numId="12" w16cid:durableId="567765544">
    <w:abstractNumId w:val="13"/>
  </w:num>
  <w:num w:numId="13" w16cid:durableId="1936358051">
    <w:abstractNumId w:val="10"/>
  </w:num>
  <w:num w:numId="14" w16cid:durableId="683169839">
    <w:abstractNumId w:val="7"/>
  </w:num>
  <w:num w:numId="15" w16cid:durableId="112048878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66"/>
    <w:rsid w:val="00006082"/>
    <w:rsid w:val="000061F6"/>
    <w:rsid w:val="00006218"/>
    <w:rsid w:val="00006645"/>
    <w:rsid w:val="0000674F"/>
    <w:rsid w:val="0000690C"/>
    <w:rsid w:val="00006938"/>
    <w:rsid w:val="000069B6"/>
    <w:rsid w:val="00006D37"/>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F0"/>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26"/>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D7"/>
    <w:rsid w:val="0006733D"/>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DC"/>
    <w:rsid w:val="000745C2"/>
    <w:rsid w:val="00074D2D"/>
    <w:rsid w:val="00075211"/>
    <w:rsid w:val="0007521D"/>
    <w:rsid w:val="00075498"/>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B2E"/>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171"/>
    <w:rsid w:val="000C735F"/>
    <w:rsid w:val="000C7444"/>
    <w:rsid w:val="000C7446"/>
    <w:rsid w:val="000C76AD"/>
    <w:rsid w:val="000C7705"/>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4A"/>
    <w:rsid w:val="000E0751"/>
    <w:rsid w:val="000E0A17"/>
    <w:rsid w:val="000E1120"/>
    <w:rsid w:val="000E1278"/>
    <w:rsid w:val="000E1331"/>
    <w:rsid w:val="000E161A"/>
    <w:rsid w:val="000E1673"/>
    <w:rsid w:val="000E1A40"/>
    <w:rsid w:val="000E1B84"/>
    <w:rsid w:val="000E1D31"/>
    <w:rsid w:val="000E1E77"/>
    <w:rsid w:val="000E1F1F"/>
    <w:rsid w:val="000E207F"/>
    <w:rsid w:val="000E2243"/>
    <w:rsid w:val="000E2538"/>
    <w:rsid w:val="000E263F"/>
    <w:rsid w:val="000E2F84"/>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6FA"/>
    <w:rsid w:val="00102A44"/>
    <w:rsid w:val="00102AFD"/>
    <w:rsid w:val="00102EFF"/>
    <w:rsid w:val="00103103"/>
    <w:rsid w:val="00103376"/>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5A4"/>
    <w:rsid w:val="0011284C"/>
    <w:rsid w:val="00112926"/>
    <w:rsid w:val="00112BD9"/>
    <w:rsid w:val="00112D34"/>
    <w:rsid w:val="00112D6B"/>
    <w:rsid w:val="00113664"/>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7B8"/>
    <w:rsid w:val="001377BA"/>
    <w:rsid w:val="0013788C"/>
    <w:rsid w:val="00137BDD"/>
    <w:rsid w:val="00137E66"/>
    <w:rsid w:val="0014009D"/>
    <w:rsid w:val="001400B5"/>
    <w:rsid w:val="0014040B"/>
    <w:rsid w:val="00140B2B"/>
    <w:rsid w:val="00140CF9"/>
    <w:rsid w:val="00140E8F"/>
    <w:rsid w:val="001411AB"/>
    <w:rsid w:val="00141234"/>
    <w:rsid w:val="001412CD"/>
    <w:rsid w:val="0014167E"/>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7265"/>
    <w:rsid w:val="0015737C"/>
    <w:rsid w:val="0015740F"/>
    <w:rsid w:val="00157421"/>
    <w:rsid w:val="00157426"/>
    <w:rsid w:val="0015784C"/>
    <w:rsid w:val="001578CE"/>
    <w:rsid w:val="0015795A"/>
    <w:rsid w:val="00157A2A"/>
    <w:rsid w:val="00157A6B"/>
    <w:rsid w:val="00157BA9"/>
    <w:rsid w:val="00157D0D"/>
    <w:rsid w:val="00160194"/>
    <w:rsid w:val="0016068B"/>
    <w:rsid w:val="001606A8"/>
    <w:rsid w:val="00160971"/>
    <w:rsid w:val="00160B67"/>
    <w:rsid w:val="00160C5E"/>
    <w:rsid w:val="00160CE1"/>
    <w:rsid w:val="00160E10"/>
    <w:rsid w:val="00160E1D"/>
    <w:rsid w:val="00161061"/>
    <w:rsid w:val="00161220"/>
    <w:rsid w:val="0016146D"/>
    <w:rsid w:val="001615CA"/>
    <w:rsid w:val="00161649"/>
    <w:rsid w:val="0016174F"/>
    <w:rsid w:val="00161937"/>
    <w:rsid w:val="00161AD8"/>
    <w:rsid w:val="00161B93"/>
    <w:rsid w:val="00161C92"/>
    <w:rsid w:val="00161DB6"/>
    <w:rsid w:val="00162050"/>
    <w:rsid w:val="0016214A"/>
    <w:rsid w:val="00162382"/>
    <w:rsid w:val="00162437"/>
    <w:rsid w:val="00162464"/>
    <w:rsid w:val="001624E5"/>
    <w:rsid w:val="0016275C"/>
    <w:rsid w:val="001628CD"/>
    <w:rsid w:val="00162932"/>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480"/>
    <w:rsid w:val="0016574B"/>
    <w:rsid w:val="001659D6"/>
    <w:rsid w:val="001659EE"/>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7A0"/>
    <w:rsid w:val="00180BAA"/>
    <w:rsid w:val="00180C7A"/>
    <w:rsid w:val="00180CE0"/>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4CA"/>
    <w:rsid w:val="001935CB"/>
    <w:rsid w:val="00193690"/>
    <w:rsid w:val="00193B72"/>
    <w:rsid w:val="00193CDE"/>
    <w:rsid w:val="00193DA9"/>
    <w:rsid w:val="00193F6F"/>
    <w:rsid w:val="00193F93"/>
    <w:rsid w:val="00194674"/>
    <w:rsid w:val="0019489E"/>
    <w:rsid w:val="001949A7"/>
    <w:rsid w:val="00194F9B"/>
    <w:rsid w:val="00194FD3"/>
    <w:rsid w:val="00195004"/>
    <w:rsid w:val="00195253"/>
    <w:rsid w:val="0019533E"/>
    <w:rsid w:val="00195944"/>
    <w:rsid w:val="00195B75"/>
    <w:rsid w:val="00195E89"/>
    <w:rsid w:val="0019606F"/>
    <w:rsid w:val="001965F0"/>
    <w:rsid w:val="001968AA"/>
    <w:rsid w:val="00196C86"/>
    <w:rsid w:val="00196F1E"/>
    <w:rsid w:val="0019703A"/>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204D"/>
    <w:rsid w:val="001A221E"/>
    <w:rsid w:val="001A2590"/>
    <w:rsid w:val="001A2861"/>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B0139"/>
    <w:rsid w:val="001B014D"/>
    <w:rsid w:val="001B02AB"/>
    <w:rsid w:val="001B03C8"/>
    <w:rsid w:val="001B047B"/>
    <w:rsid w:val="001B06C8"/>
    <w:rsid w:val="001B0C96"/>
    <w:rsid w:val="001B0DD6"/>
    <w:rsid w:val="001B10FB"/>
    <w:rsid w:val="001B123E"/>
    <w:rsid w:val="001B12DB"/>
    <w:rsid w:val="001B13FB"/>
    <w:rsid w:val="001B198F"/>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30CC"/>
    <w:rsid w:val="001B3193"/>
    <w:rsid w:val="001B3262"/>
    <w:rsid w:val="001B34B6"/>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80E"/>
    <w:rsid w:val="001C3870"/>
    <w:rsid w:val="001C394C"/>
    <w:rsid w:val="001C3AAE"/>
    <w:rsid w:val="001C3B04"/>
    <w:rsid w:val="001C3C09"/>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2969"/>
    <w:rsid w:val="00212D09"/>
    <w:rsid w:val="0021301C"/>
    <w:rsid w:val="0021325B"/>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E8A"/>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2E8"/>
    <w:rsid w:val="00282347"/>
    <w:rsid w:val="00282519"/>
    <w:rsid w:val="0028270E"/>
    <w:rsid w:val="00282932"/>
    <w:rsid w:val="002831C2"/>
    <w:rsid w:val="00283848"/>
    <w:rsid w:val="00283873"/>
    <w:rsid w:val="00283929"/>
    <w:rsid w:val="00283960"/>
    <w:rsid w:val="00283CE9"/>
    <w:rsid w:val="00283D26"/>
    <w:rsid w:val="00283E8C"/>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736"/>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D4F"/>
    <w:rsid w:val="002D7E37"/>
    <w:rsid w:val="002E018D"/>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8F"/>
    <w:rsid w:val="002E56E8"/>
    <w:rsid w:val="002E5758"/>
    <w:rsid w:val="002E58D7"/>
    <w:rsid w:val="002E5A14"/>
    <w:rsid w:val="002E5BF8"/>
    <w:rsid w:val="002E5C3C"/>
    <w:rsid w:val="002E5D96"/>
    <w:rsid w:val="002E5E24"/>
    <w:rsid w:val="002E5F61"/>
    <w:rsid w:val="002E5F67"/>
    <w:rsid w:val="002E63C8"/>
    <w:rsid w:val="002E648C"/>
    <w:rsid w:val="002E66A6"/>
    <w:rsid w:val="002E6741"/>
    <w:rsid w:val="002E678C"/>
    <w:rsid w:val="002E6A65"/>
    <w:rsid w:val="002E6B75"/>
    <w:rsid w:val="002E6E1D"/>
    <w:rsid w:val="002E6F12"/>
    <w:rsid w:val="002E6F91"/>
    <w:rsid w:val="002E71F6"/>
    <w:rsid w:val="002E731E"/>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F9A"/>
    <w:rsid w:val="002F7186"/>
    <w:rsid w:val="002F785C"/>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5098"/>
    <w:rsid w:val="00335101"/>
    <w:rsid w:val="00335496"/>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BB9"/>
    <w:rsid w:val="003455E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829"/>
    <w:rsid w:val="00365CAB"/>
    <w:rsid w:val="00365EB3"/>
    <w:rsid w:val="00366439"/>
    <w:rsid w:val="003666A0"/>
    <w:rsid w:val="003667C4"/>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B1"/>
    <w:rsid w:val="00377F9D"/>
    <w:rsid w:val="00377FA6"/>
    <w:rsid w:val="003801BE"/>
    <w:rsid w:val="003801E8"/>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FD"/>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699"/>
    <w:rsid w:val="003E671B"/>
    <w:rsid w:val="003E6878"/>
    <w:rsid w:val="003E6891"/>
    <w:rsid w:val="003E719C"/>
    <w:rsid w:val="003E736B"/>
    <w:rsid w:val="003E739C"/>
    <w:rsid w:val="003E746D"/>
    <w:rsid w:val="003E782F"/>
    <w:rsid w:val="003E79E2"/>
    <w:rsid w:val="003E7DDE"/>
    <w:rsid w:val="003E7E08"/>
    <w:rsid w:val="003F01AE"/>
    <w:rsid w:val="003F01FB"/>
    <w:rsid w:val="003F0803"/>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DF2"/>
    <w:rsid w:val="00400EC3"/>
    <w:rsid w:val="00401135"/>
    <w:rsid w:val="0040138D"/>
    <w:rsid w:val="004016D6"/>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98"/>
    <w:rsid w:val="00407364"/>
    <w:rsid w:val="00407FDF"/>
    <w:rsid w:val="004100A9"/>
    <w:rsid w:val="00410170"/>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93"/>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E4A"/>
    <w:rsid w:val="0043609F"/>
    <w:rsid w:val="0043612E"/>
    <w:rsid w:val="004363D6"/>
    <w:rsid w:val="004364F2"/>
    <w:rsid w:val="00436572"/>
    <w:rsid w:val="004365AB"/>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523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06D"/>
    <w:rsid w:val="00450239"/>
    <w:rsid w:val="004503B3"/>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D69"/>
    <w:rsid w:val="00467FBD"/>
    <w:rsid w:val="00470235"/>
    <w:rsid w:val="004702E8"/>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507"/>
    <w:rsid w:val="00487605"/>
    <w:rsid w:val="00487CFB"/>
    <w:rsid w:val="00487DE0"/>
    <w:rsid w:val="00487F4B"/>
    <w:rsid w:val="00490150"/>
    <w:rsid w:val="00490195"/>
    <w:rsid w:val="004902B6"/>
    <w:rsid w:val="00490353"/>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46D"/>
    <w:rsid w:val="004A0754"/>
    <w:rsid w:val="004A0774"/>
    <w:rsid w:val="004A0919"/>
    <w:rsid w:val="004A0B2F"/>
    <w:rsid w:val="004A0CC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999"/>
    <w:rsid w:val="004A69F3"/>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C41"/>
    <w:rsid w:val="004B5C69"/>
    <w:rsid w:val="004B6201"/>
    <w:rsid w:val="004B641D"/>
    <w:rsid w:val="004B6500"/>
    <w:rsid w:val="004B66EB"/>
    <w:rsid w:val="004B6AF5"/>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11D8"/>
    <w:rsid w:val="004D14AA"/>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67B"/>
    <w:rsid w:val="004E0806"/>
    <w:rsid w:val="004E0888"/>
    <w:rsid w:val="004E0A0A"/>
    <w:rsid w:val="004E0C8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2B"/>
    <w:rsid w:val="004E47EB"/>
    <w:rsid w:val="004E4ADE"/>
    <w:rsid w:val="004E5349"/>
    <w:rsid w:val="004E551B"/>
    <w:rsid w:val="004E57C2"/>
    <w:rsid w:val="004E5B0C"/>
    <w:rsid w:val="004E5D9D"/>
    <w:rsid w:val="004E5F17"/>
    <w:rsid w:val="004E5FB6"/>
    <w:rsid w:val="004E60BF"/>
    <w:rsid w:val="004E63DF"/>
    <w:rsid w:val="004E68EC"/>
    <w:rsid w:val="004E6A72"/>
    <w:rsid w:val="004E6A7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609"/>
    <w:rsid w:val="004F067D"/>
    <w:rsid w:val="004F07D2"/>
    <w:rsid w:val="004F0E93"/>
    <w:rsid w:val="004F12C0"/>
    <w:rsid w:val="004F1327"/>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961"/>
    <w:rsid w:val="00500B9D"/>
    <w:rsid w:val="00500F4A"/>
    <w:rsid w:val="00501366"/>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81D"/>
    <w:rsid w:val="00511B5E"/>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757"/>
    <w:rsid w:val="005157CC"/>
    <w:rsid w:val="005157F9"/>
    <w:rsid w:val="005159EA"/>
    <w:rsid w:val="00516077"/>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20FE"/>
    <w:rsid w:val="005221B9"/>
    <w:rsid w:val="0052221E"/>
    <w:rsid w:val="0052245E"/>
    <w:rsid w:val="00522951"/>
    <w:rsid w:val="00523630"/>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9B0"/>
    <w:rsid w:val="00534A24"/>
    <w:rsid w:val="00534A43"/>
    <w:rsid w:val="00534AEC"/>
    <w:rsid w:val="00534B73"/>
    <w:rsid w:val="00534D2F"/>
    <w:rsid w:val="00534D96"/>
    <w:rsid w:val="00534F1A"/>
    <w:rsid w:val="00534FC9"/>
    <w:rsid w:val="00535013"/>
    <w:rsid w:val="00535083"/>
    <w:rsid w:val="0053519D"/>
    <w:rsid w:val="005351FF"/>
    <w:rsid w:val="005354E6"/>
    <w:rsid w:val="0053561D"/>
    <w:rsid w:val="00535832"/>
    <w:rsid w:val="005358DC"/>
    <w:rsid w:val="005359D5"/>
    <w:rsid w:val="00535C8F"/>
    <w:rsid w:val="00535DB1"/>
    <w:rsid w:val="00535DC2"/>
    <w:rsid w:val="00535F0B"/>
    <w:rsid w:val="0053612A"/>
    <w:rsid w:val="005362CD"/>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706"/>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C5"/>
    <w:rsid w:val="0054601B"/>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D8F"/>
    <w:rsid w:val="00555D94"/>
    <w:rsid w:val="00555FBD"/>
    <w:rsid w:val="0055643E"/>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4C"/>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C57"/>
    <w:rsid w:val="00585EC7"/>
    <w:rsid w:val="00585EF7"/>
    <w:rsid w:val="00586109"/>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4DC"/>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D42"/>
    <w:rsid w:val="005D1EE5"/>
    <w:rsid w:val="005D219E"/>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5A7"/>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1A4"/>
    <w:rsid w:val="005D7785"/>
    <w:rsid w:val="005D79AA"/>
    <w:rsid w:val="005D7D1E"/>
    <w:rsid w:val="005D7DBF"/>
    <w:rsid w:val="005E0199"/>
    <w:rsid w:val="005E053C"/>
    <w:rsid w:val="005E09B0"/>
    <w:rsid w:val="005E0B50"/>
    <w:rsid w:val="005E0F80"/>
    <w:rsid w:val="005E111A"/>
    <w:rsid w:val="005E152D"/>
    <w:rsid w:val="005E16FF"/>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3DA"/>
    <w:rsid w:val="005F1555"/>
    <w:rsid w:val="005F1A0E"/>
    <w:rsid w:val="005F1A8C"/>
    <w:rsid w:val="005F1C07"/>
    <w:rsid w:val="005F1E27"/>
    <w:rsid w:val="005F1FED"/>
    <w:rsid w:val="005F2063"/>
    <w:rsid w:val="005F22B8"/>
    <w:rsid w:val="005F275F"/>
    <w:rsid w:val="005F2891"/>
    <w:rsid w:val="005F293D"/>
    <w:rsid w:val="005F2942"/>
    <w:rsid w:val="005F2B51"/>
    <w:rsid w:val="005F2C4F"/>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A53"/>
    <w:rsid w:val="00655CD3"/>
    <w:rsid w:val="00655F97"/>
    <w:rsid w:val="00656031"/>
    <w:rsid w:val="006560AB"/>
    <w:rsid w:val="006560E9"/>
    <w:rsid w:val="00656176"/>
    <w:rsid w:val="006562A8"/>
    <w:rsid w:val="006562CB"/>
    <w:rsid w:val="0065655D"/>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1018"/>
    <w:rsid w:val="006618C7"/>
    <w:rsid w:val="00661925"/>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606"/>
    <w:rsid w:val="00681660"/>
    <w:rsid w:val="006817C5"/>
    <w:rsid w:val="00681E96"/>
    <w:rsid w:val="00682023"/>
    <w:rsid w:val="00682107"/>
    <w:rsid w:val="0068227A"/>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52"/>
    <w:rsid w:val="006A1A50"/>
    <w:rsid w:val="006A1DB4"/>
    <w:rsid w:val="006A1E3D"/>
    <w:rsid w:val="006A1EDE"/>
    <w:rsid w:val="006A2014"/>
    <w:rsid w:val="006A2056"/>
    <w:rsid w:val="006A21B0"/>
    <w:rsid w:val="006A2381"/>
    <w:rsid w:val="006A27DB"/>
    <w:rsid w:val="006A2B9F"/>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28"/>
    <w:rsid w:val="006B414A"/>
    <w:rsid w:val="006B48FA"/>
    <w:rsid w:val="006B4B28"/>
    <w:rsid w:val="006B4F8D"/>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53B3"/>
    <w:rsid w:val="006E5487"/>
    <w:rsid w:val="006E551F"/>
    <w:rsid w:val="006E562A"/>
    <w:rsid w:val="006E59D7"/>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F8A"/>
    <w:rsid w:val="007230B5"/>
    <w:rsid w:val="007231FB"/>
    <w:rsid w:val="00723219"/>
    <w:rsid w:val="007232A7"/>
    <w:rsid w:val="00723392"/>
    <w:rsid w:val="007233B0"/>
    <w:rsid w:val="007235A7"/>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D7"/>
    <w:rsid w:val="00744A3F"/>
    <w:rsid w:val="00744BA2"/>
    <w:rsid w:val="00744E56"/>
    <w:rsid w:val="00744F75"/>
    <w:rsid w:val="00745068"/>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3F2"/>
    <w:rsid w:val="007516CC"/>
    <w:rsid w:val="00751A22"/>
    <w:rsid w:val="00751ACF"/>
    <w:rsid w:val="00751DC4"/>
    <w:rsid w:val="007520D1"/>
    <w:rsid w:val="007521D1"/>
    <w:rsid w:val="0075239A"/>
    <w:rsid w:val="007529C9"/>
    <w:rsid w:val="00752A22"/>
    <w:rsid w:val="00752DA5"/>
    <w:rsid w:val="00752FAE"/>
    <w:rsid w:val="007530EB"/>
    <w:rsid w:val="007532DD"/>
    <w:rsid w:val="00753312"/>
    <w:rsid w:val="00753562"/>
    <w:rsid w:val="00753D58"/>
    <w:rsid w:val="00753E74"/>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20C"/>
    <w:rsid w:val="007614E3"/>
    <w:rsid w:val="0076153C"/>
    <w:rsid w:val="00761695"/>
    <w:rsid w:val="0076179E"/>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C59"/>
    <w:rsid w:val="00767D13"/>
    <w:rsid w:val="0077007E"/>
    <w:rsid w:val="007700FC"/>
    <w:rsid w:val="00770125"/>
    <w:rsid w:val="0077070E"/>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D6B"/>
    <w:rsid w:val="00791DEF"/>
    <w:rsid w:val="00791EFE"/>
    <w:rsid w:val="00792233"/>
    <w:rsid w:val="007925EB"/>
    <w:rsid w:val="007925F2"/>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411E"/>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A6"/>
    <w:rsid w:val="007B6F62"/>
    <w:rsid w:val="007B7102"/>
    <w:rsid w:val="007B7D67"/>
    <w:rsid w:val="007C019D"/>
    <w:rsid w:val="007C045C"/>
    <w:rsid w:val="007C0619"/>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EF"/>
    <w:rsid w:val="007C79BC"/>
    <w:rsid w:val="007C7F1E"/>
    <w:rsid w:val="007C7F2A"/>
    <w:rsid w:val="007C7F82"/>
    <w:rsid w:val="007D052D"/>
    <w:rsid w:val="007D07B9"/>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6BA"/>
    <w:rsid w:val="00827762"/>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CB7"/>
    <w:rsid w:val="00841D12"/>
    <w:rsid w:val="008426FF"/>
    <w:rsid w:val="008429C7"/>
    <w:rsid w:val="00842DB3"/>
    <w:rsid w:val="00843058"/>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AEB"/>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439"/>
    <w:rsid w:val="008955E3"/>
    <w:rsid w:val="00895635"/>
    <w:rsid w:val="008958CB"/>
    <w:rsid w:val="008959B4"/>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500"/>
    <w:rsid w:val="008C27F0"/>
    <w:rsid w:val="008C28EB"/>
    <w:rsid w:val="008C2EDE"/>
    <w:rsid w:val="008C2FDC"/>
    <w:rsid w:val="008C3289"/>
    <w:rsid w:val="008C3521"/>
    <w:rsid w:val="008C35FE"/>
    <w:rsid w:val="008C36C1"/>
    <w:rsid w:val="008C3A7D"/>
    <w:rsid w:val="008C3B93"/>
    <w:rsid w:val="008C3E33"/>
    <w:rsid w:val="008C4076"/>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275"/>
    <w:rsid w:val="00925447"/>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9B6"/>
    <w:rsid w:val="009329E0"/>
    <w:rsid w:val="00932B22"/>
    <w:rsid w:val="00932E83"/>
    <w:rsid w:val="009330AB"/>
    <w:rsid w:val="00933173"/>
    <w:rsid w:val="009331A6"/>
    <w:rsid w:val="009334A5"/>
    <w:rsid w:val="00933C68"/>
    <w:rsid w:val="00933CF6"/>
    <w:rsid w:val="00933D21"/>
    <w:rsid w:val="00933F34"/>
    <w:rsid w:val="009341A5"/>
    <w:rsid w:val="009341B2"/>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B"/>
    <w:rsid w:val="00976BCF"/>
    <w:rsid w:val="00976C8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13C"/>
    <w:rsid w:val="009834C6"/>
    <w:rsid w:val="00983761"/>
    <w:rsid w:val="00983879"/>
    <w:rsid w:val="00983961"/>
    <w:rsid w:val="00983AA9"/>
    <w:rsid w:val="00983AB6"/>
    <w:rsid w:val="00983B90"/>
    <w:rsid w:val="00983F36"/>
    <w:rsid w:val="00983F3B"/>
    <w:rsid w:val="00983F58"/>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64D"/>
    <w:rsid w:val="0099682A"/>
    <w:rsid w:val="009968B5"/>
    <w:rsid w:val="0099699A"/>
    <w:rsid w:val="00997405"/>
    <w:rsid w:val="009974CA"/>
    <w:rsid w:val="00997746"/>
    <w:rsid w:val="009978CB"/>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3E2"/>
    <w:rsid w:val="009B76E0"/>
    <w:rsid w:val="009B7A8B"/>
    <w:rsid w:val="009B7E86"/>
    <w:rsid w:val="009B7FA6"/>
    <w:rsid w:val="009C0157"/>
    <w:rsid w:val="009C027F"/>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51C"/>
    <w:rsid w:val="009D68B3"/>
    <w:rsid w:val="009D6914"/>
    <w:rsid w:val="009D75F6"/>
    <w:rsid w:val="009D79F1"/>
    <w:rsid w:val="009D7DFA"/>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428"/>
    <w:rsid w:val="00A0550C"/>
    <w:rsid w:val="00A05578"/>
    <w:rsid w:val="00A0580C"/>
    <w:rsid w:val="00A0595D"/>
    <w:rsid w:val="00A05B57"/>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3A7"/>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50"/>
    <w:rsid w:val="00A15CDC"/>
    <w:rsid w:val="00A15CFA"/>
    <w:rsid w:val="00A15DDE"/>
    <w:rsid w:val="00A15F4B"/>
    <w:rsid w:val="00A1615F"/>
    <w:rsid w:val="00A164ED"/>
    <w:rsid w:val="00A16785"/>
    <w:rsid w:val="00A1690B"/>
    <w:rsid w:val="00A16A49"/>
    <w:rsid w:val="00A16A71"/>
    <w:rsid w:val="00A16BCC"/>
    <w:rsid w:val="00A16EBA"/>
    <w:rsid w:val="00A17383"/>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797"/>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C16"/>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2F"/>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9B"/>
    <w:rsid w:val="00A741CD"/>
    <w:rsid w:val="00A743C4"/>
    <w:rsid w:val="00A743EF"/>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DA9"/>
    <w:rsid w:val="00AB2DE2"/>
    <w:rsid w:val="00AB2F38"/>
    <w:rsid w:val="00AB3145"/>
    <w:rsid w:val="00AB348E"/>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312"/>
    <w:rsid w:val="00AD0318"/>
    <w:rsid w:val="00AD0372"/>
    <w:rsid w:val="00AD04AF"/>
    <w:rsid w:val="00AD04DF"/>
    <w:rsid w:val="00AD0506"/>
    <w:rsid w:val="00AD0554"/>
    <w:rsid w:val="00AD0B02"/>
    <w:rsid w:val="00AD0DDB"/>
    <w:rsid w:val="00AD0E48"/>
    <w:rsid w:val="00AD107C"/>
    <w:rsid w:val="00AD151A"/>
    <w:rsid w:val="00AD174A"/>
    <w:rsid w:val="00AD1824"/>
    <w:rsid w:val="00AD186C"/>
    <w:rsid w:val="00AD198B"/>
    <w:rsid w:val="00AD1DF9"/>
    <w:rsid w:val="00AD1EBB"/>
    <w:rsid w:val="00AD2100"/>
    <w:rsid w:val="00AD226D"/>
    <w:rsid w:val="00AD2280"/>
    <w:rsid w:val="00AD256B"/>
    <w:rsid w:val="00AD265A"/>
    <w:rsid w:val="00AD26FD"/>
    <w:rsid w:val="00AD2977"/>
    <w:rsid w:val="00AD2CF6"/>
    <w:rsid w:val="00AD3083"/>
    <w:rsid w:val="00AD30D3"/>
    <w:rsid w:val="00AD3641"/>
    <w:rsid w:val="00AD3685"/>
    <w:rsid w:val="00AD396B"/>
    <w:rsid w:val="00AD3B59"/>
    <w:rsid w:val="00AD3B5E"/>
    <w:rsid w:val="00AD3CD7"/>
    <w:rsid w:val="00AD4277"/>
    <w:rsid w:val="00AD439D"/>
    <w:rsid w:val="00AD4899"/>
    <w:rsid w:val="00AD4B4B"/>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7C4"/>
    <w:rsid w:val="00B4684B"/>
    <w:rsid w:val="00B468D1"/>
    <w:rsid w:val="00B46C93"/>
    <w:rsid w:val="00B475DF"/>
    <w:rsid w:val="00B47719"/>
    <w:rsid w:val="00B479DF"/>
    <w:rsid w:val="00B47A6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50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1102"/>
    <w:rsid w:val="00B91374"/>
    <w:rsid w:val="00B91375"/>
    <w:rsid w:val="00B91594"/>
    <w:rsid w:val="00B916DF"/>
    <w:rsid w:val="00B918ED"/>
    <w:rsid w:val="00B92207"/>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D32"/>
    <w:rsid w:val="00B94D75"/>
    <w:rsid w:val="00B94DF2"/>
    <w:rsid w:val="00B94EFA"/>
    <w:rsid w:val="00B94FD3"/>
    <w:rsid w:val="00B95304"/>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A7F92"/>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B1B"/>
    <w:rsid w:val="00BC3DBD"/>
    <w:rsid w:val="00BC3DD7"/>
    <w:rsid w:val="00BC40A3"/>
    <w:rsid w:val="00BC41A0"/>
    <w:rsid w:val="00BC4424"/>
    <w:rsid w:val="00BC45AD"/>
    <w:rsid w:val="00BC4EFA"/>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7243"/>
    <w:rsid w:val="00C07258"/>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567"/>
    <w:rsid w:val="00C11630"/>
    <w:rsid w:val="00C119B8"/>
    <w:rsid w:val="00C11B41"/>
    <w:rsid w:val="00C11C97"/>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30322"/>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C81"/>
    <w:rsid w:val="00C46277"/>
    <w:rsid w:val="00C462FB"/>
    <w:rsid w:val="00C4640B"/>
    <w:rsid w:val="00C4690C"/>
    <w:rsid w:val="00C46EE0"/>
    <w:rsid w:val="00C46EE5"/>
    <w:rsid w:val="00C4745D"/>
    <w:rsid w:val="00C4746A"/>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5D"/>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839"/>
    <w:rsid w:val="00C878AE"/>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21C5"/>
    <w:rsid w:val="00C923D6"/>
    <w:rsid w:val="00C92D88"/>
    <w:rsid w:val="00C92DB8"/>
    <w:rsid w:val="00C92EE9"/>
    <w:rsid w:val="00C931CD"/>
    <w:rsid w:val="00C932D2"/>
    <w:rsid w:val="00C93611"/>
    <w:rsid w:val="00C936A0"/>
    <w:rsid w:val="00C937AA"/>
    <w:rsid w:val="00C93889"/>
    <w:rsid w:val="00C93A5B"/>
    <w:rsid w:val="00C93AD7"/>
    <w:rsid w:val="00C93C33"/>
    <w:rsid w:val="00C93C8E"/>
    <w:rsid w:val="00C94812"/>
    <w:rsid w:val="00C948C4"/>
    <w:rsid w:val="00C94FDD"/>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41"/>
    <w:rsid w:val="00CC692E"/>
    <w:rsid w:val="00CC6E42"/>
    <w:rsid w:val="00CC7146"/>
    <w:rsid w:val="00CC7175"/>
    <w:rsid w:val="00CC7558"/>
    <w:rsid w:val="00CC7643"/>
    <w:rsid w:val="00CC79F2"/>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212F"/>
    <w:rsid w:val="00CE2298"/>
    <w:rsid w:val="00CE2952"/>
    <w:rsid w:val="00CE2AB3"/>
    <w:rsid w:val="00CE2AF9"/>
    <w:rsid w:val="00CE2B25"/>
    <w:rsid w:val="00CE2DA5"/>
    <w:rsid w:val="00CE2EC7"/>
    <w:rsid w:val="00CE312D"/>
    <w:rsid w:val="00CE3250"/>
    <w:rsid w:val="00CE35B5"/>
    <w:rsid w:val="00CE38BD"/>
    <w:rsid w:val="00CE3B80"/>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6FE1"/>
    <w:rsid w:val="00CE70D3"/>
    <w:rsid w:val="00CE73FA"/>
    <w:rsid w:val="00CE7866"/>
    <w:rsid w:val="00CE7CF3"/>
    <w:rsid w:val="00CE7EB0"/>
    <w:rsid w:val="00CE7EFD"/>
    <w:rsid w:val="00CF02EC"/>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F15"/>
    <w:rsid w:val="00D010B0"/>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34"/>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CB3"/>
    <w:rsid w:val="00D17D34"/>
    <w:rsid w:val="00D17DC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D98"/>
    <w:rsid w:val="00D30F7B"/>
    <w:rsid w:val="00D3114C"/>
    <w:rsid w:val="00D31169"/>
    <w:rsid w:val="00D31243"/>
    <w:rsid w:val="00D3180F"/>
    <w:rsid w:val="00D31884"/>
    <w:rsid w:val="00D31923"/>
    <w:rsid w:val="00D31E74"/>
    <w:rsid w:val="00D31EB2"/>
    <w:rsid w:val="00D31F57"/>
    <w:rsid w:val="00D320CF"/>
    <w:rsid w:val="00D328D2"/>
    <w:rsid w:val="00D3291D"/>
    <w:rsid w:val="00D329FC"/>
    <w:rsid w:val="00D32C7F"/>
    <w:rsid w:val="00D32D18"/>
    <w:rsid w:val="00D32D5A"/>
    <w:rsid w:val="00D32EAD"/>
    <w:rsid w:val="00D33442"/>
    <w:rsid w:val="00D335EA"/>
    <w:rsid w:val="00D338F5"/>
    <w:rsid w:val="00D33EB7"/>
    <w:rsid w:val="00D33FD1"/>
    <w:rsid w:val="00D3402E"/>
    <w:rsid w:val="00D340C9"/>
    <w:rsid w:val="00D3418C"/>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6F2"/>
    <w:rsid w:val="00DA1B0C"/>
    <w:rsid w:val="00DA1B66"/>
    <w:rsid w:val="00DA21C4"/>
    <w:rsid w:val="00DA2354"/>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76"/>
    <w:rsid w:val="00DD5D84"/>
    <w:rsid w:val="00DD5E1B"/>
    <w:rsid w:val="00DD61DD"/>
    <w:rsid w:val="00DD624B"/>
    <w:rsid w:val="00DD6474"/>
    <w:rsid w:val="00DD6514"/>
    <w:rsid w:val="00DD65ED"/>
    <w:rsid w:val="00DD67D5"/>
    <w:rsid w:val="00DD6AF8"/>
    <w:rsid w:val="00DD6B47"/>
    <w:rsid w:val="00DD6D53"/>
    <w:rsid w:val="00DD70A6"/>
    <w:rsid w:val="00DD71A0"/>
    <w:rsid w:val="00DD7407"/>
    <w:rsid w:val="00DD76A8"/>
    <w:rsid w:val="00DD7909"/>
    <w:rsid w:val="00DD79C8"/>
    <w:rsid w:val="00DD7AB9"/>
    <w:rsid w:val="00DD7D86"/>
    <w:rsid w:val="00DE00E3"/>
    <w:rsid w:val="00DE0233"/>
    <w:rsid w:val="00DE0874"/>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25B"/>
    <w:rsid w:val="00DF1391"/>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B42"/>
    <w:rsid w:val="00DF4EF4"/>
    <w:rsid w:val="00DF52E5"/>
    <w:rsid w:val="00DF53D8"/>
    <w:rsid w:val="00DF5421"/>
    <w:rsid w:val="00DF5429"/>
    <w:rsid w:val="00DF549B"/>
    <w:rsid w:val="00DF595C"/>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A0"/>
    <w:rsid w:val="00E04D41"/>
    <w:rsid w:val="00E04EC4"/>
    <w:rsid w:val="00E04F3B"/>
    <w:rsid w:val="00E0504D"/>
    <w:rsid w:val="00E05141"/>
    <w:rsid w:val="00E0579D"/>
    <w:rsid w:val="00E05947"/>
    <w:rsid w:val="00E05989"/>
    <w:rsid w:val="00E05D22"/>
    <w:rsid w:val="00E05DC8"/>
    <w:rsid w:val="00E05E65"/>
    <w:rsid w:val="00E05E88"/>
    <w:rsid w:val="00E061D0"/>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FF"/>
    <w:rsid w:val="00E41762"/>
    <w:rsid w:val="00E41783"/>
    <w:rsid w:val="00E418FB"/>
    <w:rsid w:val="00E41EB0"/>
    <w:rsid w:val="00E4243C"/>
    <w:rsid w:val="00E42A43"/>
    <w:rsid w:val="00E42B5B"/>
    <w:rsid w:val="00E430DA"/>
    <w:rsid w:val="00E436EC"/>
    <w:rsid w:val="00E43771"/>
    <w:rsid w:val="00E4398A"/>
    <w:rsid w:val="00E439BD"/>
    <w:rsid w:val="00E43ABC"/>
    <w:rsid w:val="00E43DB0"/>
    <w:rsid w:val="00E4413C"/>
    <w:rsid w:val="00E442B5"/>
    <w:rsid w:val="00E44357"/>
    <w:rsid w:val="00E44392"/>
    <w:rsid w:val="00E443AA"/>
    <w:rsid w:val="00E444A4"/>
    <w:rsid w:val="00E44668"/>
    <w:rsid w:val="00E44BDB"/>
    <w:rsid w:val="00E4523D"/>
    <w:rsid w:val="00E4538F"/>
    <w:rsid w:val="00E45392"/>
    <w:rsid w:val="00E454D0"/>
    <w:rsid w:val="00E45598"/>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F12"/>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30"/>
    <w:rsid w:val="00E57274"/>
    <w:rsid w:val="00E5776B"/>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0"/>
    <w:rsid w:val="00E628A7"/>
    <w:rsid w:val="00E62C01"/>
    <w:rsid w:val="00E62D5C"/>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3A9"/>
    <w:rsid w:val="00E82692"/>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661"/>
    <w:rsid w:val="00EA1931"/>
    <w:rsid w:val="00EA1A69"/>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34"/>
    <w:rsid w:val="00EB02B5"/>
    <w:rsid w:val="00EB0818"/>
    <w:rsid w:val="00EB0821"/>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1D2C"/>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2AE"/>
    <w:rsid w:val="00ED1485"/>
    <w:rsid w:val="00ED149C"/>
    <w:rsid w:val="00ED17B6"/>
    <w:rsid w:val="00ED1A2F"/>
    <w:rsid w:val="00ED1AF9"/>
    <w:rsid w:val="00ED1B9A"/>
    <w:rsid w:val="00ED1BF7"/>
    <w:rsid w:val="00ED1CFC"/>
    <w:rsid w:val="00ED1FFB"/>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53B"/>
    <w:rsid w:val="00EE1659"/>
    <w:rsid w:val="00EE182A"/>
    <w:rsid w:val="00EE1FBB"/>
    <w:rsid w:val="00EE20FE"/>
    <w:rsid w:val="00EE2285"/>
    <w:rsid w:val="00EE22ED"/>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832"/>
    <w:rsid w:val="00EF0972"/>
    <w:rsid w:val="00EF0C65"/>
    <w:rsid w:val="00EF0D62"/>
    <w:rsid w:val="00EF126D"/>
    <w:rsid w:val="00EF1498"/>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151"/>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7B"/>
    <w:rsid w:val="00F65A86"/>
    <w:rsid w:val="00F65C72"/>
    <w:rsid w:val="00F65F9F"/>
    <w:rsid w:val="00F665F9"/>
    <w:rsid w:val="00F667B5"/>
    <w:rsid w:val="00F66CF1"/>
    <w:rsid w:val="00F66F7C"/>
    <w:rsid w:val="00F672E0"/>
    <w:rsid w:val="00F673AA"/>
    <w:rsid w:val="00F67682"/>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41E9"/>
    <w:rsid w:val="00F94457"/>
    <w:rsid w:val="00F945E3"/>
    <w:rsid w:val="00F948F4"/>
    <w:rsid w:val="00F94D5D"/>
    <w:rsid w:val="00F94F58"/>
    <w:rsid w:val="00F95083"/>
    <w:rsid w:val="00F95387"/>
    <w:rsid w:val="00F95939"/>
    <w:rsid w:val="00F959E5"/>
    <w:rsid w:val="00F95DC0"/>
    <w:rsid w:val="00F95E6D"/>
    <w:rsid w:val="00F95F89"/>
    <w:rsid w:val="00F962D9"/>
    <w:rsid w:val="00F968D8"/>
    <w:rsid w:val="00F96B1B"/>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769"/>
    <w:rsid w:val="00FB48DC"/>
    <w:rsid w:val="00FB4EB8"/>
    <w:rsid w:val="00FB5197"/>
    <w:rsid w:val="00FB55B3"/>
    <w:rsid w:val="00FB566E"/>
    <w:rsid w:val="00FB56C6"/>
    <w:rsid w:val="00FB57C3"/>
    <w:rsid w:val="00FB5A04"/>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1B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A9"/>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AC6065"/>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35C766"/>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3E6503"/>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23A0FEA6-C042-4550-9246-D45455A6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D2BA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3A537-B100-455D-BC4E-8D9F6B6514F5}">
  <ds:schemaRefs>
    <ds:schemaRef ds:uri="http://www.w3.org/XML/1998/namespace"/>
    <ds:schemaRef ds:uri="acd154b3-7606-44e7-99cd-55da7c898a00"/>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11c27790-e69e-4dc9-b240-2619c6daab48"/>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1F55FBD1-72F4-46FA-A6F5-6BAB6D782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8021</TotalTime>
  <Pages>5</Pages>
  <Words>2175</Words>
  <Characters>12400</Characters>
  <Application>Microsoft Office Word</Application>
  <DocSecurity>0</DocSecurity>
  <Lines>103</Lines>
  <Paragraphs>29</Paragraphs>
  <ScaleCrop>false</ScaleCrop>
  <Company/>
  <LinksUpToDate>false</LinksUpToDate>
  <CharactersWithSpaces>14546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1794</cp:revision>
  <cp:lastPrinted>2024-05-12T07:59:00Z</cp:lastPrinted>
  <dcterms:created xsi:type="dcterms:W3CDTF">2024-05-12T07:34:00Z</dcterms:created>
  <dcterms:modified xsi:type="dcterms:W3CDTF">2025-03-28T07:09:00Z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