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5DA11" w14:textId="7313B426" w:rsidR="00F71AF3" w:rsidRPr="00E57A55" w:rsidRDefault="00B56003">
      <w:pPr>
        <w:pStyle w:val="Header"/>
        <w:rPr>
          <w:lang w:val="en-US"/>
        </w:rPr>
      </w:pPr>
      <w:r w:rsidRPr="00E57A55">
        <w:rPr>
          <w:lang w:val="en-US"/>
        </w:rPr>
        <w:t>3GPP TSG-RAN WG2 Meeting #</w:t>
      </w:r>
      <w:r w:rsidR="003C5DB6" w:rsidRPr="00E57A55">
        <w:rPr>
          <w:lang w:val="en-US"/>
        </w:rPr>
        <w:t>12</w:t>
      </w:r>
      <w:r w:rsidR="0083588B" w:rsidRPr="00E57A55">
        <w:rPr>
          <w:lang w:val="en-US"/>
        </w:rPr>
        <w:t>9</w:t>
      </w:r>
      <w:r w:rsidRPr="00E57A55">
        <w:rPr>
          <w:lang w:val="en-US"/>
        </w:rPr>
        <w:tab/>
      </w:r>
      <w:r w:rsidR="00E62443" w:rsidRPr="00E62443">
        <w:rPr>
          <w:highlight w:val="yellow"/>
          <w:lang w:val="en-US"/>
        </w:rPr>
        <w:t>DRAFT_</w:t>
      </w:r>
      <w:r w:rsidR="00E62443" w:rsidRPr="004F1FA6">
        <w:rPr>
          <w:highlight w:val="yellow"/>
          <w:lang w:val="en-US"/>
        </w:rPr>
        <w:t>R2-2501335</w:t>
      </w:r>
    </w:p>
    <w:p w14:paraId="081BB457" w14:textId="5B4B1E83" w:rsidR="00F71AF3" w:rsidRPr="00E57A55" w:rsidRDefault="0083588B">
      <w:pPr>
        <w:pStyle w:val="Header"/>
        <w:rPr>
          <w:lang w:val="en-US"/>
        </w:rPr>
      </w:pPr>
      <w:r w:rsidRPr="00E57A55">
        <w:rPr>
          <w:lang w:val="en-US"/>
        </w:rPr>
        <w:t>Athens</w:t>
      </w:r>
      <w:r w:rsidR="00852350" w:rsidRPr="00E57A55">
        <w:rPr>
          <w:lang w:val="en-US"/>
        </w:rPr>
        <w:t>,</w:t>
      </w:r>
      <w:r w:rsidRPr="00E57A55">
        <w:rPr>
          <w:lang w:val="en-US"/>
        </w:rPr>
        <w:t xml:space="preserve"> Greece</w:t>
      </w:r>
      <w:r w:rsidR="00CC2E8E" w:rsidRPr="00E57A55">
        <w:rPr>
          <w:lang w:val="en-US"/>
        </w:rPr>
        <w:t>, Feb. 17</w:t>
      </w:r>
      <w:r w:rsidR="00CC2E8E" w:rsidRPr="00E57A55">
        <w:rPr>
          <w:vertAlign w:val="superscript"/>
          <w:lang w:val="en-US"/>
        </w:rPr>
        <w:t>th</w:t>
      </w:r>
      <w:r w:rsidR="00CC2E8E" w:rsidRPr="00E57A55">
        <w:rPr>
          <w:lang w:val="en-US"/>
        </w:rPr>
        <w:t xml:space="preserve"> – 21</w:t>
      </w:r>
      <w:r w:rsidR="00CC2E8E" w:rsidRPr="00E57A55">
        <w:rPr>
          <w:vertAlign w:val="superscript"/>
          <w:lang w:val="en-US"/>
        </w:rPr>
        <w:t>st</w:t>
      </w:r>
      <w:r w:rsidR="00CC2E8E" w:rsidRPr="00E57A55">
        <w:rPr>
          <w:lang w:val="en-US"/>
        </w:rPr>
        <w:t>, 2025</w:t>
      </w:r>
    </w:p>
    <w:p w14:paraId="29E2323E" w14:textId="77777777" w:rsidR="00F71AF3" w:rsidRPr="00E57A55" w:rsidRDefault="00F71AF3">
      <w:pPr>
        <w:pStyle w:val="Comments"/>
        <w:rPr>
          <w:lang w:val="en-US"/>
        </w:rPr>
      </w:pPr>
    </w:p>
    <w:p w14:paraId="65AE36AF" w14:textId="081F296F" w:rsidR="00F71AF3" w:rsidRPr="00E57A55" w:rsidRDefault="00B56003">
      <w:pPr>
        <w:pStyle w:val="Header"/>
        <w:rPr>
          <w:lang w:val="en-US"/>
        </w:rPr>
      </w:pPr>
      <w:r w:rsidRPr="00E57A55">
        <w:rPr>
          <w:lang w:val="en-US"/>
        </w:rPr>
        <w:t xml:space="preserve">Source: </w:t>
      </w:r>
      <w:r w:rsidRPr="00E57A55">
        <w:rPr>
          <w:lang w:val="en-US"/>
        </w:rPr>
        <w:tab/>
      </w:r>
      <w:r w:rsidR="00CB5F3B">
        <w:rPr>
          <w:lang w:val="en-US"/>
        </w:rPr>
        <w:t>Session chair</w:t>
      </w:r>
      <w:r w:rsidRPr="00E57A55">
        <w:rPr>
          <w:lang w:val="en-US"/>
        </w:rPr>
        <w:t xml:space="preserve"> (</w:t>
      </w:r>
      <w:r w:rsidR="00CB5F3B">
        <w:rPr>
          <w:lang w:val="en-US"/>
        </w:rPr>
        <w:t>Huawei</w:t>
      </w:r>
      <w:r w:rsidRPr="00E57A55">
        <w:rPr>
          <w:lang w:val="en-US"/>
        </w:rPr>
        <w:t>)</w:t>
      </w:r>
    </w:p>
    <w:p w14:paraId="6774C052" w14:textId="571F1B8E" w:rsidR="00F71AF3" w:rsidRPr="00E57A55" w:rsidRDefault="00B56003">
      <w:pPr>
        <w:pStyle w:val="Header"/>
        <w:rPr>
          <w:lang w:val="en-US"/>
        </w:rPr>
      </w:pPr>
      <w:r w:rsidRPr="00E57A55">
        <w:rPr>
          <w:lang w:val="en-US"/>
        </w:rPr>
        <w:t>Title:</w:t>
      </w:r>
      <w:r w:rsidRPr="00E57A55">
        <w:rPr>
          <w:lang w:val="en-US"/>
        </w:rPr>
        <w:tab/>
      </w:r>
      <w:r w:rsidR="00AD6AC8" w:rsidRPr="00AD6AC8">
        <w:rPr>
          <w:lang w:val="en-US"/>
        </w:rPr>
        <w:t xml:space="preserve">Report from session on R18 MBS, R18 </w:t>
      </w:r>
      <w:proofErr w:type="spellStart"/>
      <w:r w:rsidR="00AD6AC8" w:rsidRPr="00AD6AC8">
        <w:rPr>
          <w:lang w:val="en-US"/>
        </w:rPr>
        <w:t>QoE</w:t>
      </w:r>
      <w:proofErr w:type="spellEnd"/>
      <w:r w:rsidR="00AD6AC8" w:rsidRPr="00AD6AC8">
        <w:rPr>
          <w:lang w:val="en-US"/>
        </w:rPr>
        <w:t xml:space="preserve"> and R19 XR</w:t>
      </w:r>
    </w:p>
    <w:p w14:paraId="05030773" w14:textId="77777777" w:rsidR="00F71AF3" w:rsidRPr="00DB2F94" w:rsidRDefault="00B56003">
      <w:pPr>
        <w:pStyle w:val="Comments"/>
      </w:pPr>
      <w:r w:rsidRPr="00DB2F94">
        <w:t xml:space="preserve"> </w:t>
      </w:r>
    </w:p>
    <w:p w14:paraId="2AFECE1A" w14:textId="7694F663" w:rsidR="009E163F" w:rsidRPr="001056C8" w:rsidRDefault="001056C8" w:rsidP="001056C8">
      <w:pPr>
        <w:pStyle w:val="Heading2"/>
      </w:pPr>
      <w:bookmarkStart w:id="0" w:name="_Toc158241515"/>
      <w:r w:rsidRPr="001056C8">
        <w:t>Agreed NBC CRs:</w:t>
      </w:r>
    </w:p>
    <w:p w14:paraId="6660B794" w14:textId="20901D77" w:rsidR="002B704C" w:rsidRDefault="002B704C" w:rsidP="002B704C">
      <w:pPr>
        <w:pStyle w:val="Doc-title"/>
      </w:pPr>
      <w:hyperlink r:id="rId11" w:tooltip="D:3GPPExtractsR2-2501346 Corrections on QoE.docx" w:history="1">
        <w:r w:rsidRPr="00D632D1">
          <w:rPr>
            <w:rStyle w:val="Hyperlink"/>
          </w:rPr>
          <w:t>R2-2501346</w:t>
        </w:r>
      </w:hyperlink>
      <w:r>
        <w:tab/>
      </w:r>
      <w:r w:rsidRPr="002B704C">
        <w:t>Corrections on QoE</w:t>
      </w:r>
      <w:r>
        <w:tab/>
        <w:t>Samsung, Ericsson</w:t>
      </w:r>
      <w:r>
        <w:tab/>
        <w:t>CR</w:t>
      </w:r>
      <w:r>
        <w:tab/>
        <w:t>Rel-18</w:t>
      </w:r>
      <w:r>
        <w:tab/>
        <w:t>38.331</w:t>
      </w:r>
      <w:r>
        <w:tab/>
        <w:t>18.4.0</w:t>
      </w:r>
      <w:r>
        <w:tab/>
        <w:t>5232</w:t>
      </w:r>
      <w:r>
        <w:tab/>
        <w:t>1</w:t>
      </w:r>
      <w:r>
        <w:tab/>
        <w:t>F</w:t>
      </w:r>
      <w:r>
        <w:tab/>
        <w:t>NR_QoE_enh-Core</w:t>
      </w:r>
    </w:p>
    <w:p w14:paraId="00A0F00E" w14:textId="4CB487D9" w:rsidR="002B704C" w:rsidRPr="00764552" w:rsidRDefault="002B704C" w:rsidP="002B704C">
      <w:pPr>
        <w:pStyle w:val="Agreement"/>
        <w:numPr>
          <w:ilvl w:val="0"/>
          <w:numId w:val="0"/>
        </w:numPr>
        <w:ind w:left="1619"/>
      </w:pPr>
      <w:r w:rsidRPr="00764552">
        <w:t>This CR needs to be implemented by UEs and networks that support SRB5.</w:t>
      </w:r>
    </w:p>
    <w:p w14:paraId="716CD0D9" w14:textId="77777777" w:rsidR="001056C8" w:rsidRPr="001056C8" w:rsidRDefault="001056C8" w:rsidP="001056C8">
      <w:pPr>
        <w:pStyle w:val="Doc-text2"/>
        <w:ind w:left="0" w:firstLine="0"/>
      </w:pPr>
    </w:p>
    <w:p w14:paraId="712E659A" w14:textId="3CB7E11A" w:rsidR="008F517C" w:rsidRDefault="008F517C" w:rsidP="008F517C">
      <w:pPr>
        <w:pStyle w:val="Heading2"/>
      </w:pPr>
      <w:r>
        <w:t>List of AT-meeting offline discussions</w:t>
      </w:r>
    </w:p>
    <w:p w14:paraId="1BFCCB12" w14:textId="177F447B" w:rsidR="008F517C" w:rsidRDefault="008F517C" w:rsidP="008F517C">
      <w:pPr>
        <w:pStyle w:val="EmailDiscussion"/>
      </w:pPr>
      <w:r>
        <w:t>[AT</w:t>
      </w:r>
      <w:proofErr w:type="gramStart"/>
      <w:r>
        <w:t>129][</w:t>
      </w:r>
      <w:proofErr w:type="gramEnd"/>
      <w:r>
        <w:t xml:space="preserve">500][XR] </w:t>
      </w:r>
      <w:r w:rsidRPr="008F517C">
        <w:t xml:space="preserve">Organizational – Session on R18 MBS, R18 </w:t>
      </w:r>
      <w:proofErr w:type="spellStart"/>
      <w:r w:rsidRPr="008F517C">
        <w:t>QoE</w:t>
      </w:r>
      <w:proofErr w:type="spellEnd"/>
      <w:r w:rsidRPr="008F517C">
        <w:t xml:space="preserve"> and R19 XR </w:t>
      </w:r>
      <w:r>
        <w:t>(Session chair)</w:t>
      </w:r>
    </w:p>
    <w:p w14:paraId="1459DDBD" w14:textId="1E1D47FB" w:rsidR="008F517C" w:rsidRDefault="008F517C" w:rsidP="008F517C">
      <w:pPr>
        <w:pStyle w:val="EmailDiscussion2"/>
        <w:ind w:left="1619" w:firstLine="0"/>
      </w:pPr>
      <w:r>
        <w:tab/>
        <w:t xml:space="preserve">Scope:  </w:t>
      </w:r>
    </w:p>
    <w:p w14:paraId="569C4A1E" w14:textId="77777777" w:rsidR="008F517C" w:rsidRDefault="008F517C" w:rsidP="008F517C">
      <w:pPr>
        <w:pStyle w:val="EmailDiscussion2"/>
        <w:numPr>
          <w:ilvl w:val="2"/>
          <w:numId w:val="4"/>
        </w:numPr>
        <w:tabs>
          <w:tab w:val="clear" w:pos="2160"/>
        </w:tabs>
      </w:pPr>
      <w:r>
        <w:t>Share plans and list of ongoing email discussions for the s</w:t>
      </w:r>
      <w:r w:rsidRPr="001B0467">
        <w:t xml:space="preserve">ession on </w:t>
      </w:r>
      <w:r>
        <w:t xml:space="preserve">R18 </w:t>
      </w:r>
      <w:r w:rsidRPr="001B0467">
        <w:t>MBS</w:t>
      </w:r>
      <w:r>
        <w:t xml:space="preserve">, R18 </w:t>
      </w:r>
      <w:proofErr w:type="spellStart"/>
      <w:r w:rsidRPr="001B0467">
        <w:t>QoE</w:t>
      </w:r>
      <w:proofErr w:type="spellEnd"/>
      <w:r w:rsidRPr="001B0467">
        <w:t xml:space="preserve"> </w:t>
      </w:r>
      <w:r>
        <w:t>and R19 XR</w:t>
      </w:r>
    </w:p>
    <w:p w14:paraId="44D4430E" w14:textId="77777777" w:rsidR="008F517C" w:rsidRDefault="008F517C" w:rsidP="008F517C">
      <w:pPr>
        <w:pStyle w:val="EmailDiscussion2"/>
        <w:numPr>
          <w:ilvl w:val="2"/>
          <w:numId w:val="4"/>
        </w:numPr>
        <w:tabs>
          <w:tab w:val="clear" w:pos="2160"/>
        </w:tabs>
      </w:pPr>
      <w:r>
        <w:t xml:space="preserve">Share meeting notes and agreements for review and endorsement </w:t>
      </w:r>
    </w:p>
    <w:p w14:paraId="06FEA348" w14:textId="0337F25F" w:rsidR="008F517C" w:rsidRDefault="008F517C" w:rsidP="008F517C">
      <w:pPr>
        <w:pStyle w:val="EmailDiscussion2"/>
      </w:pPr>
    </w:p>
    <w:p w14:paraId="5095002C" w14:textId="1931BD4E" w:rsidR="00092826" w:rsidRDefault="00092826" w:rsidP="00092826">
      <w:pPr>
        <w:pStyle w:val="EmailDiscussion"/>
      </w:pPr>
      <w:r>
        <w:t>[AT</w:t>
      </w:r>
      <w:proofErr w:type="gramStart"/>
      <w:r>
        <w:t>129][</w:t>
      </w:r>
      <w:proofErr w:type="gramEnd"/>
      <w:r>
        <w:t>501][MBS] Reply to RAN3 on MRB modification (Nokia)</w:t>
      </w:r>
      <w:r w:rsidR="002377BD">
        <w:t xml:space="preserve"> </w:t>
      </w:r>
      <w:r w:rsidR="002377BD">
        <w:sym w:font="Wingdings" w:char="F0E0"/>
      </w:r>
      <w:r w:rsidR="002377BD">
        <w:t xml:space="preserve"> Closed</w:t>
      </w:r>
    </w:p>
    <w:p w14:paraId="7F3488D3" w14:textId="77777777" w:rsidR="00092826" w:rsidRDefault="00092826" w:rsidP="00092826">
      <w:pPr>
        <w:pStyle w:val="EmailDiscussion2"/>
      </w:pPr>
      <w:r>
        <w:tab/>
        <w:t>Scope: Agree reply LS to RAN3</w:t>
      </w:r>
    </w:p>
    <w:p w14:paraId="1D71F5A0" w14:textId="54010EEC" w:rsidR="00092826" w:rsidRDefault="00092826" w:rsidP="00092826">
      <w:pPr>
        <w:pStyle w:val="EmailDiscussion2"/>
      </w:pPr>
      <w:r>
        <w:tab/>
        <w:t>Intended outcome: LS for offline agreement</w:t>
      </w:r>
      <w:r w:rsidR="009F72B0">
        <w:t xml:space="preserve"> in </w:t>
      </w:r>
      <w:r w:rsidR="009F72B0" w:rsidRPr="009F72B0">
        <w:t>R2-2501341</w:t>
      </w:r>
    </w:p>
    <w:p w14:paraId="37E8AF0D" w14:textId="3FC6466F" w:rsidR="00092826" w:rsidRDefault="00092826" w:rsidP="00092826">
      <w:pPr>
        <w:pStyle w:val="EmailDiscussion2"/>
      </w:pPr>
      <w:r>
        <w:tab/>
        <w:t>Deadline:  Friday 2025-02-21, 10:00 (document ready for approval by e-mail)</w:t>
      </w:r>
    </w:p>
    <w:p w14:paraId="3488EDC3" w14:textId="77777777" w:rsidR="0056604B" w:rsidRDefault="0056604B" w:rsidP="00092826">
      <w:pPr>
        <w:pStyle w:val="EmailDiscussion2"/>
      </w:pPr>
    </w:p>
    <w:p w14:paraId="5FF95BF8" w14:textId="334C68D0" w:rsidR="0056604B" w:rsidRDefault="0056604B" w:rsidP="0056604B">
      <w:pPr>
        <w:pStyle w:val="EmailDiscussion"/>
      </w:pPr>
      <w:r>
        <w:t>[AT</w:t>
      </w:r>
      <w:proofErr w:type="gramStart"/>
      <w:r>
        <w:t>129][</w:t>
      </w:r>
      <w:proofErr w:type="gramEnd"/>
      <w:r>
        <w:t>502][</w:t>
      </w:r>
      <w:proofErr w:type="spellStart"/>
      <w:r>
        <w:t>QoE</w:t>
      </w:r>
      <w:proofErr w:type="spellEnd"/>
      <w:r>
        <w:t>] SRB4/SRB5 segmentation conf</w:t>
      </w:r>
      <w:r w:rsidR="000F4966">
        <w:t>i</w:t>
      </w:r>
      <w:r>
        <w:t>guration (Ericsson)</w:t>
      </w:r>
      <w:r w:rsidR="00403DED">
        <w:t xml:space="preserve"> </w:t>
      </w:r>
      <w:r w:rsidR="00403DED">
        <w:sym w:font="Wingdings" w:char="F0E0"/>
      </w:r>
      <w:r w:rsidR="00403DED">
        <w:t xml:space="preserve"> Closed</w:t>
      </w:r>
    </w:p>
    <w:p w14:paraId="7C4A2057" w14:textId="77777777" w:rsidR="0056604B" w:rsidRDefault="0056604B" w:rsidP="0056604B">
      <w:pPr>
        <w:pStyle w:val="EmailDiscussion2"/>
      </w:pPr>
      <w:r>
        <w:tab/>
        <w:t>Scope: Discuss whether/how we can correct the behaviour for SRB4/5 segmentation configuration in RAN2 or whether we need NW-based solution for this.</w:t>
      </w:r>
    </w:p>
    <w:p w14:paraId="42C7B559" w14:textId="77777777" w:rsidR="0056604B" w:rsidRDefault="0056604B" w:rsidP="0056604B">
      <w:pPr>
        <w:pStyle w:val="EmailDiscussion2"/>
      </w:pPr>
      <w:r>
        <w:tab/>
        <w:t xml:space="preserve">Intended outcome: Report with proposal in </w:t>
      </w:r>
      <w:r w:rsidRPr="006952F6">
        <w:t>R2-2501344</w:t>
      </w:r>
    </w:p>
    <w:p w14:paraId="0284E809" w14:textId="49040C19" w:rsidR="0056604B" w:rsidRDefault="0056604B" w:rsidP="0056604B">
      <w:pPr>
        <w:pStyle w:val="EmailDiscussion2"/>
      </w:pPr>
      <w:r>
        <w:tab/>
        <w:t>Deadline:  Document ready for Thursday CB session</w:t>
      </w:r>
    </w:p>
    <w:p w14:paraId="3B50EE8E" w14:textId="2ADC7E67" w:rsidR="00452E28" w:rsidRDefault="00452E28" w:rsidP="0056604B">
      <w:pPr>
        <w:pStyle w:val="EmailDiscussion2"/>
      </w:pPr>
    </w:p>
    <w:p w14:paraId="1447C2FA" w14:textId="68E934B3" w:rsidR="00452E28" w:rsidRDefault="00452E28" w:rsidP="00452E28">
      <w:pPr>
        <w:pStyle w:val="EmailDiscussion"/>
      </w:pPr>
      <w:r>
        <w:t>[AT</w:t>
      </w:r>
      <w:proofErr w:type="gramStart"/>
      <w:r>
        <w:t>129][</w:t>
      </w:r>
      <w:proofErr w:type="gramEnd"/>
      <w:r>
        <w:t>503][</w:t>
      </w:r>
      <w:proofErr w:type="spellStart"/>
      <w:r>
        <w:t>QoE</w:t>
      </w:r>
      <w:proofErr w:type="spellEnd"/>
      <w:r>
        <w:t>] Update of CR on corrections for SRBs (Samsung)</w:t>
      </w:r>
      <w:r w:rsidR="00D632D1">
        <w:t xml:space="preserve"> </w:t>
      </w:r>
      <w:r w:rsidR="00764552">
        <w:sym w:font="Wingdings" w:char="F0E0"/>
      </w:r>
      <w:r w:rsidR="00764552">
        <w:t xml:space="preserve"> Closed</w:t>
      </w:r>
    </w:p>
    <w:p w14:paraId="200FB502" w14:textId="77777777" w:rsidR="00452E28" w:rsidRDefault="00452E28" w:rsidP="00452E28">
      <w:pPr>
        <w:pStyle w:val="EmailDiscussion2"/>
      </w:pPr>
      <w:r>
        <w:tab/>
        <w:t xml:space="preserve">Scope: </w:t>
      </w:r>
      <w:r w:rsidRPr="0017290E">
        <w:t>Update the CR to cover only changes related to SRB5</w:t>
      </w:r>
    </w:p>
    <w:p w14:paraId="159FCC72" w14:textId="77777777" w:rsidR="00452E28" w:rsidRDefault="00452E28" w:rsidP="00452E28">
      <w:pPr>
        <w:pStyle w:val="EmailDiscussion2"/>
      </w:pPr>
      <w:r>
        <w:tab/>
        <w:t xml:space="preserve">Intended outcome: Agreeable CR in </w:t>
      </w:r>
      <w:r w:rsidRPr="0017290E">
        <w:t>R2-2501346</w:t>
      </w:r>
    </w:p>
    <w:p w14:paraId="2E72E62A" w14:textId="77777777" w:rsidR="00452E28" w:rsidRDefault="00452E28" w:rsidP="00452E28">
      <w:pPr>
        <w:pStyle w:val="EmailDiscussion2"/>
      </w:pPr>
      <w:r>
        <w:tab/>
        <w:t>Deadline:  Friday 2025-02-21, 10:00 (CR ready for approval via e-mail)</w:t>
      </w:r>
    </w:p>
    <w:p w14:paraId="67E9ED76" w14:textId="64E51936" w:rsidR="00452E28" w:rsidRDefault="00452E28" w:rsidP="0056604B">
      <w:pPr>
        <w:pStyle w:val="EmailDiscussion2"/>
      </w:pPr>
    </w:p>
    <w:p w14:paraId="2A0754EF" w14:textId="777E0D0C" w:rsidR="00913C7A" w:rsidRDefault="00913C7A" w:rsidP="00913C7A">
      <w:pPr>
        <w:pStyle w:val="EmailDiscussion"/>
      </w:pPr>
      <w:r>
        <w:t>[AT</w:t>
      </w:r>
      <w:proofErr w:type="gramStart"/>
      <w:r>
        <w:t>129][</w:t>
      </w:r>
      <w:proofErr w:type="gramEnd"/>
      <w:r>
        <w:t>504][XR] Data volume calculation for DSR (LGE)</w:t>
      </w:r>
      <w:r w:rsidR="00CB0CFE">
        <w:t xml:space="preserve"> </w:t>
      </w:r>
      <w:r w:rsidR="00CB0CFE">
        <w:sym w:font="Wingdings" w:char="F0E0"/>
      </w:r>
      <w:r w:rsidR="00CB0CFE">
        <w:t xml:space="preserve"> Closed</w:t>
      </w:r>
    </w:p>
    <w:p w14:paraId="765229DD" w14:textId="77777777" w:rsidR="00913C7A" w:rsidRDefault="00913C7A" w:rsidP="00913C7A">
      <w:pPr>
        <w:pStyle w:val="EmailDiscussion2"/>
      </w:pPr>
      <w:r>
        <w:tab/>
        <w:t xml:space="preserve">Scope: P9 and P10 from </w:t>
      </w:r>
      <w:hyperlink r:id="rId12" w:tooltip="D:3GPPExtractsR2-2501243 Discussion on DSR enhancement for XR.docx" w:history="1">
        <w:r w:rsidRPr="00E5605A">
          <w:t>R2-2501243</w:t>
        </w:r>
      </w:hyperlink>
      <w:r w:rsidRPr="00E5605A">
        <w:t>, can also consider other proposals</w:t>
      </w:r>
    </w:p>
    <w:p w14:paraId="491D09B5" w14:textId="77777777" w:rsidR="00913C7A" w:rsidRDefault="00913C7A" w:rsidP="00913C7A">
      <w:pPr>
        <w:pStyle w:val="EmailDiscussion2"/>
      </w:pPr>
      <w:r>
        <w:tab/>
        <w:t>Intended outcome: Report with proposals</w:t>
      </w:r>
    </w:p>
    <w:p w14:paraId="7A0A397F" w14:textId="77777777" w:rsidR="00913C7A" w:rsidRDefault="00913C7A" w:rsidP="00913C7A">
      <w:pPr>
        <w:pStyle w:val="EmailDiscussion2"/>
      </w:pPr>
      <w:r>
        <w:tab/>
        <w:t>Deadline:  Report ready for CB session on Thursday</w:t>
      </w:r>
    </w:p>
    <w:p w14:paraId="3872DFFA" w14:textId="77777777" w:rsidR="00913C7A" w:rsidRDefault="00913C7A" w:rsidP="0056604B">
      <w:pPr>
        <w:pStyle w:val="EmailDiscussion2"/>
      </w:pPr>
    </w:p>
    <w:p w14:paraId="57AE843C" w14:textId="318B3AB9" w:rsidR="00913C7A" w:rsidRDefault="00913C7A" w:rsidP="00913C7A">
      <w:pPr>
        <w:pStyle w:val="EmailDiscussion"/>
      </w:pPr>
      <w:r>
        <w:t>[AT</w:t>
      </w:r>
      <w:proofErr w:type="gramStart"/>
      <w:r>
        <w:t>129][</w:t>
      </w:r>
      <w:proofErr w:type="gramEnd"/>
      <w:r>
        <w:t>505][XR] LS to SA2/RAN3 on CN assistance information (Nokia)</w:t>
      </w:r>
      <w:r w:rsidR="00B32B51">
        <w:t xml:space="preserve"> </w:t>
      </w:r>
      <w:r w:rsidR="00B32B51">
        <w:sym w:font="Wingdings" w:char="F0E0"/>
      </w:r>
      <w:r w:rsidR="00B32B51">
        <w:t xml:space="preserve"> Closed</w:t>
      </w:r>
    </w:p>
    <w:p w14:paraId="5D13E782" w14:textId="77777777" w:rsidR="00913C7A" w:rsidRDefault="00913C7A" w:rsidP="00913C7A">
      <w:pPr>
        <w:pStyle w:val="EmailDiscussion2"/>
      </w:pPr>
      <w:r>
        <w:tab/>
        <w:t>Scope: LS to SA2/RAN3 on CN assistance information</w:t>
      </w:r>
    </w:p>
    <w:p w14:paraId="5FA54DC7" w14:textId="77777777" w:rsidR="00913C7A" w:rsidRDefault="00913C7A" w:rsidP="00913C7A">
      <w:pPr>
        <w:pStyle w:val="EmailDiscussion2"/>
      </w:pPr>
      <w:r>
        <w:tab/>
        <w:t xml:space="preserve">Intended outcome: Agreeable LS in </w:t>
      </w:r>
      <w:r w:rsidRPr="00C462F0">
        <w:t>R2-2501347</w:t>
      </w:r>
    </w:p>
    <w:p w14:paraId="63A5A62E" w14:textId="77777777" w:rsidR="00913C7A" w:rsidRDefault="00913C7A" w:rsidP="00913C7A">
      <w:pPr>
        <w:pStyle w:val="EmailDiscussion2"/>
      </w:pPr>
      <w:r>
        <w:tab/>
        <w:t>Deadline:  LS available for e-mail approval: Friday 2025-02-21, 10:00</w:t>
      </w:r>
    </w:p>
    <w:p w14:paraId="284094B1" w14:textId="40478C71" w:rsidR="00092826" w:rsidRDefault="00092826" w:rsidP="008F517C">
      <w:pPr>
        <w:pStyle w:val="EmailDiscussion2"/>
        <w:ind w:left="0" w:firstLine="0"/>
      </w:pPr>
    </w:p>
    <w:p w14:paraId="13E3B2E8" w14:textId="05F260BC" w:rsidR="0077236F" w:rsidRDefault="0077236F" w:rsidP="008F517C">
      <w:pPr>
        <w:pStyle w:val="EmailDiscussion2"/>
        <w:ind w:left="0" w:firstLine="0"/>
      </w:pPr>
    </w:p>
    <w:p w14:paraId="20685C81" w14:textId="2BF3E318" w:rsidR="0077236F" w:rsidRDefault="0077236F" w:rsidP="0077236F">
      <w:pPr>
        <w:pStyle w:val="Heading2"/>
      </w:pPr>
      <w:r>
        <w:t xml:space="preserve">List of </w:t>
      </w:r>
      <w:r w:rsidR="00105F47">
        <w:t>POST</w:t>
      </w:r>
      <w:r>
        <w:t>-meeting offline discussions</w:t>
      </w:r>
    </w:p>
    <w:p w14:paraId="3E75B402" w14:textId="77777777" w:rsidR="0077236F" w:rsidRDefault="0077236F" w:rsidP="008F517C">
      <w:pPr>
        <w:pStyle w:val="EmailDiscussion2"/>
        <w:ind w:left="0" w:firstLine="0"/>
      </w:pPr>
    </w:p>
    <w:p w14:paraId="131C29F9" w14:textId="77777777" w:rsidR="0077236F" w:rsidRDefault="0077236F" w:rsidP="0077236F">
      <w:pPr>
        <w:pStyle w:val="EmailDiscussion"/>
      </w:pPr>
      <w:r>
        <w:t>[POST</w:t>
      </w:r>
      <w:proofErr w:type="gramStart"/>
      <w:r>
        <w:t>129][</w:t>
      </w:r>
      <w:proofErr w:type="gramEnd"/>
      <w:r>
        <w:t>506][</w:t>
      </w:r>
      <w:proofErr w:type="spellStart"/>
      <w:r>
        <w:t>QoE</w:t>
      </w:r>
      <w:proofErr w:type="spellEnd"/>
      <w:r>
        <w:t>] Reply LS to RAN3 on QMC Coordination for RRC Segmentation in NR-DC (ZTE)</w:t>
      </w:r>
    </w:p>
    <w:p w14:paraId="3A82FAD7" w14:textId="77777777" w:rsidR="0077236F" w:rsidRDefault="0077236F" w:rsidP="0077236F">
      <w:pPr>
        <w:pStyle w:val="EmailDiscussion2"/>
      </w:pPr>
      <w:r>
        <w:tab/>
        <w:t>Scope: Reply LS to RAN3 with replies to their questions and RAN2 agreement</w:t>
      </w:r>
    </w:p>
    <w:p w14:paraId="4DDDEB96" w14:textId="77777777" w:rsidR="0077236F" w:rsidRDefault="0077236F" w:rsidP="0077236F">
      <w:pPr>
        <w:pStyle w:val="EmailDiscussion2"/>
      </w:pPr>
      <w:r>
        <w:tab/>
        <w:t>Intended outcome: Agreeable LS</w:t>
      </w:r>
    </w:p>
    <w:p w14:paraId="55A3BF65" w14:textId="77777777" w:rsidR="0077236F" w:rsidRDefault="0077236F" w:rsidP="0077236F">
      <w:pPr>
        <w:pStyle w:val="EmailDiscussion2"/>
      </w:pPr>
      <w:r>
        <w:tab/>
        <w:t>Deadline:  short</w:t>
      </w:r>
    </w:p>
    <w:p w14:paraId="0BD8B172" w14:textId="31AB98A9" w:rsidR="0077236F" w:rsidRDefault="0077236F" w:rsidP="008F517C">
      <w:pPr>
        <w:pStyle w:val="EmailDiscussion2"/>
        <w:ind w:left="0" w:firstLine="0"/>
      </w:pPr>
    </w:p>
    <w:p w14:paraId="3946E3F6" w14:textId="77777777" w:rsidR="00516F2A" w:rsidRDefault="00516F2A" w:rsidP="00516F2A">
      <w:pPr>
        <w:pStyle w:val="EmailDiscussion"/>
      </w:pPr>
      <w:r>
        <w:t>[POST</w:t>
      </w:r>
      <w:proofErr w:type="gramStart"/>
      <w:r>
        <w:t>129][</w:t>
      </w:r>
      <w:proofErr w:type="gramEnd"/>
      <w:r>
        <w:t>507][</w:t>
      </w:r>
      <w:proofErr w:type="spellStart"/>
      <w:r>
        <w:t>QoE</w:t>
      </w:r>
      <w:proofErr w:type="spellEnd"/>
      <w:r>
        <w:t xml:space="preserve">] Revision of </w:t>
      </w:r>
      <w:r w:rsidRPr="007303EA">
        <w:t>R2-2500774</w:t>
      </w:r>
      <w:r>
        <w:t xml:space="preserve"> (ZTE)</w:t>
      </w:r>
    </w:p>
    <w:p w14:paraId="6FA429EF" w14:textId="77777777" w:rsidR="00516F2A" w:rsidRDefault="00516F2A" w:rsidP="00516F2A">
      <w:pPr>
        <w:pStyle w:val="EmailDiscussion2"/>
      </w:pPr>
      <w:r>
        <w:tab/>
        <w:t xml:space="preserve">Scope: Revision of </w:t>
      </w:r>
      <w:r w:rsidRPr="007303EA">
        <w:t>R2-2500774</w:t>
      </w:r>
      <w:r>
        <w:t xml:space="preserve"> according to the discussion in the meeting</w:t>
      </w:r>
    </w:p>
    <w:p w14:paraId="07E9A04D" w14:textId="77777777" w:rsidR="00516F2A" w:rsidRDefault="00516F2A" w:rsidP="00516F2A">
      <w:pPr>
        <w:pStyle w:val="EmailDiscussion2"/>
      </w:pPr>
      <w:r>
        <w:tab/>
        <w:t>Intended outcome: Agreeable CR</w:t>
      </w:r>
    </w:p>
    <w:p w14:paraId="48889F41" w14:textId="176FB449" w:rsidR="00027AD8" w:rsidRDefault="00516F2A" w:rsidP="00AA1D56">
      <w:pPr>
        <w:pStyle w:val="EmailDiscussion2"/>
      </w:pPr>
      <w:r>
        <w:tab/>
        <w:t>Deadline:  short</w:t>
      </w:r>
    </w:p>
    <w:p w14:paraId="4061AEEC" w14:textId="7E806C99" w:rsidR="00027AD8" w:rsidRDefault="00027AD8" w:rsidP="00516F2A">
      <w:pPr>
        <w:pStyle w:val="EmailDiscussion2"/>
      </w:pPr>
    </w:p>
    <w:p w14:paraId="1FD313C2" w14:textId="0AF2D720" w:rsidR="00027AD8" w:rsidRDefault="00027AD8" w:rsidP="00027AD8">
      <w:pPr>
        <w:pStyle w:val="EmailDiscussion"/>
      </w:pPr>
      <w:r>
        <w:t>[POST</w:t>
      </w:r>
      <w:proofErr w:type="gramStart"/>
      <w:r>
        <w:t>129][</w:t>
      </w:r>
      <w:proofErr w:type="gramEnd"/>
      <w:r>
        <w:t>508][XR] Stage-2 running CR (Nokia)</w:t>
      </w:r>
    </w:p>
    <w:p w14:paraId="3757411D" w14:textId="02F245ED" w:rsidR="00027AD8" w:rsidRDefault="00027AD8" w:rsidP="00027AD8">
      <w:pPr>
        <w:pStyle w:val="EmailDiscussion2"/>
      </w:pPr>
      <w:r>
        <w:tab/>
        <w:t>Scope: Update and review the CR</w:t>
      </w:r>
    </w:p>
    <w:p w14:paraId="4039727E" w14:textId="68222D44" w:rsidR="00027AD8" w:rsidRDefault="00027AD8" w:rsidP="00027AD8">
      <w:pPr>
        <w:pStyle w:val="EmailDiscussion2"/>
      </w:pPr>
      <w:r>
        <w:tab/>
        <w:t>Intended outcome: Running CR for endorsement in the next meeting</w:t>
      </w:r>
    </w:p>
    <w:p w14:paraId="3C634353" w14:textId="336415B5" w:rsidR="00027AD8" w:rsidRDefault="00027AD8" w:rsidP="00AA1D56">
      <w:pPr>
        <w:pStyle w:val="EmailDiscussion2"/>
      </w:pPr>
      <w:r>
        <w:tab/>
        <w:t>Deadline:  Long</w:t>
      </w:r>
    </w:p>
    <w:p w14:paraId="65932B71" w14:textId="59F67347" w:rsidR="00027AD8" w:rsidRDefault="00027AD8" w:rsidP="00027AD8">
      <w:pPr>
        <w:pStyle w:val="Doc-text2"/>
      </w:pPr>
    </w:p>
    <w:p w14:paraId="6693BFF6" w14:textId="674D8442" w:rsidR="00027AD8" w:rsidRDefault="00027AD8" w:rsidP="00027AD8">
      <w:pPr>
        <w:pStyle w:val="EmailDiscussion"/>
      </w:pPr>
      <w:r>
        <w:t>[POST</w:t>
      </w:r>
      <w:proofErr w:type="gramStart"/>
      <w:r>
        <w:t>129][</w:t>
      </w:r>
      <w:proofErr w:type="gramEnd"/>
      <w:r>
        <w:t>509][XR] MAC running CR (Qualcomm)</w:t>
      </w:r>
    </w:p>
    <w:p w14:paraId="4D381AE1" w14:textId="77777777" w:rsidR="00027AD8" w:rsidRDefault="00027AD8" w:rsidP="00027AD8">
      <w:pPr>
        <w:pStyle w:val="EmailDiscussion2"/>
      </w:pPr>
      <w:r>
        <w:tab/>
        <w:t>Scope: Update and review the CR</w:t>
      </w:r>
    </w:p>
    <w:p w14:paraId="7C6C13C2" w14:textId="77777777" w:rsidR="00027AD8" w:rsidRDefault="00027AD8" w:rsidP="00027AD8">
      <w:pPr>
        <w:pStyle w:val="EmailDiscussion2"/>
      </w:pPr>
      <w:r>
        <w:tab/>
        <w:t>Intended outcome: Running CR for endorsement in the next meeting</w:t>
      </w:r>
    </w:p>
    <w:p w14:paraId="1BCBE939" w14:textId="21A19BA5" w:rsidR="00027AD8" w:rsidRDefault="00027AD8" w:rsidP="00AA1D56">
      <w:pPr>
        <w:pStyle w:val="EmailDiscussion2"/>
      </w:pPr>
      <w:r>
        <w:tab/>
        <w:t>Deadline:  Long</w:t>
      </w:r>
    </w:p>
    <w:p w14:paraId="4E0D1485" w14:textId="66D9246E" w:rsidR="00027AD8" w:rsidRDefault="00027AD8" w:rsidP="00027AD8">
      <w:pPr>
        <w:pStyle w:val="Doc-text2"/>
      </w:pPr>
    </w:p>
    <w:p w14:paraId="7F750937" w14:textId="27394FAB" w:rsidR="00027AD8" w:rsidRDefault="00027AD8" w:rsidP="00027AD8">
      <w:pPr>
        <w:pStyle w:val="EmailDiscussion"/>
      </w:pPr>
      <w:r>
        <w:t>[POST</w:t>
      </w:r>
      <w:proofErr w:type="gramStart"/>
      <w:r>
        <w:t>129][</w:t>
      </w:r>
      <w:proofErr w:type="gramEnd"/>
      <w:r>
        <w:t>510][XR] RRC running CR (Huawei)</w:t>
      </w:r>
    </w:p>
    <w:p w14:paraId="47EF71CD" w14:textId="77777777" w:rsidR="00027AD8" w:rsidRDefault="00027AD8" w:rsidP="00027AD8">
      <w:pPr>
        <w:pStyle w:val="EmailDiscussion2"/>
      </w:pPr>
      <w:r>
        <w:tab/>
        <w:t>Scope: Update and review the CR</w:t>
      </w:r>
    </w:p>
    <w:p w14:paraId="47ED91D3" w14:textId="77777777" w:rsidR="00027AD8" w:rsidRDefault="00027AD8" w:rsidP="00027AD8">
      <w:pPr>
        <w:pStyle w:val="EmailDiscussion2"/>
      </w:pPr>
      <w:r>
        <w:tab/>
        <w:t>Intended outcome: Running CR for endorsement in the next meeting</w:t>
      </w:r>
    </w:p>
    <w:p w14:paraId="4C26AEA4" w14:textId="4FDCC914" w:rsidR="00027AD8" w:rsidRDefault="00027AD8" w:rsidP="00AA1D56">
      <w:pPr>
        <w:pStyle w:val="EmailDiscussion2"/>
      </w:pPr>
      <w:r>
        <w:tab/>
        <w:t>Deadline:  Long</w:t>
      </w:r>
    </w:p>
    <w:p w14:paraId="32BA9A65" w14:textId="3BC1E551" w:rsidR="00027AD8" w:rsidRDefault="00027AD8" w:rsidP="00027AD8">
      <w:pPr>
        <w:pStyle w:val="Doc-text2"/>
      </w:pPr>
    </w:p>
    <w:p w14:paraId="27E10F1D" w14:textId="26D4EFB9" w:rsidR="00027AD8" w:rsidRDefault="00027AD8" w:rsidP="00027AD8">
      <w:pPr>
        <w:pStyle w:val="EmailDiscussion"/>
      </w:pPr>
      <w:r>
        <w:t>[POST</w:t>
      </w:r>
      <w:proofErr w:type="gramStart"/>
      <w:r>
        <w:t>129][</w:t>
      </w:r>
      <w:proofErr w:type="gramEnd"/>
      <w:r>
        <w:t>511][XR] PDPC running CR (LGE)</w:t>
      </w:r>
    </w:p>
    <w:p w14:paraId="000D9724" w14:textId="77777777" w:rsidR="00027AD8" w:rsidRDefault="00027AD8" w:rsidP="00027AD8">
      <w:pPr>
        <w:pStyle w:val="EmailDiscussion2"/>
      </w:pPr>
      <w:r>
        <w:tab/>
        <w:t>Scope: Update and review the CR</w:t>
      </w:r>
    </w:p>
    <w:p w14:paraId="246BFE1F" w14:textId="77777777" w:rsidR="00027AD8" w:rsidRDefault="00027AD8" w:rsidP="00027AD8">
      <w:pPr>
        <w:pStyle w:val="EmailDiscussion2"/>
      </w:pPr>
      <w:r>
        <w:tab/>
        <w:t>Intended outcome: Running CR for endorsement in the next meeting</w:t>
      </w:r>
    </w:p>
    <w:p w14:paraId="29F5D17D" w14:textId="641AF0AF" w:rsidR="00027AD8" w:rsidRDefault="00027AD8" w:rsidP="00AA1D56">
      <w:pPr>
        <w:pStyle w:val="EmailDiscussion2"/>
      </w:pPr>
      <w:r>
        <w:tab/>
        <w:t>Deadline:  Long</w:t>
      </w:r>
    </w:p>
    <w:p w14:paraId="7CCB9EAB" w14:textId="2A92F7A4" w:rsidR="00027AD8" w:rsidRDefault="00027AD8" w:rsidP="00027AD8">
      <w:pPr>
        <w:pStyle w:val="Doc-text2"/>
      </w:pPr>
    </w:p>
    <w:p w14:paraId="2D40962E" w14:textId="3E95752E" w:rsidR="00027AD8" w:rsidRDefault="00027AD8" w:rsidP="00027AD8">
      <w:pPr>
        <w:pStyle w:val="EmailDiscussion"/>
      </w:pPr>
      <w:r>
        <w:t>[POST</w:t>
      </w:r>
      <w:proofErr w:type="gramStart"/>
      <w:r>
        <w:t>129]</w:t>
      </w:r>
      <w:r w:rsidR="0023767A">
        <w:t>[</w:t>
      </w:r>
      <w:proofErr w:type="gramEnd"/>
      <w:r w:rsidR="0023767A">
        <w:t>512]</w:t>
      </w:r>
      <w:r>
        <w:t>[XR] RLC running CR (vivo)</w:t>
      </w:r>
    </w:p>
    <w:p w14:paraId="21CE240D" w14:textId="77777777" w:rsidR="00027AD8" w:rsidRDefault="00027AD8" w:rsidP="00027AD8">
      <w:pPr>
        <w:pStyle w:val="EmailDiscussion2"/>
      </w:pPr>
      <w:r>
        <w:tab/>
        <w:t>Scope: Update and review the CR</w:t>
      </w:r>
    </w:p>
    <w:p w14:paraId="7C49C92E" w14:textId="77777777" w:rsidR="00027AD8" w:rsidRDefault="00027AD8" w:rsidP="00027AD8">
      <w:pPr>
        <w:pStyle w:val="EmailDiscussion2"/>
      </w:pPr>
      <w:r>
        <w:tab/>
        <w:t>Intended outcome: Running CR for endorsement in the next meeting</w:t>
      </w:r>
    </w:p>
    <w:p w14:paraId="0A50410A" w14:textId="78906368" w:rsidR="00027AD8" w:rsidRPr="00027AD8" w:rsidRDefault="00027AD8" w:rsidP="00AA1D56">
      <w:pPr>
        <w:pStyle w:val="EmailDiscussion2"/>
      </w:pPr>
      <w:r>
        <w:tab/>
        <w:t>Deadline:  Long</w:t>
      </w:r>
    </w:p>
    <w:p w14:paraId="1F0C6336" w14:textId="77777777" w:rsidR="00516F2A" w:rsidRDefault="00516F2A" w:rsidP="008F517C">
      <w:pPr>
        <w:pStyle w:val="EmailDiscussion2"/>
        <w:ind w:left="0" w:firstLine="0"/>
      </w:pPr>
    </w:p>
    <w:p w14:paraId="32F60DAD" w14:textId="6C412275" w:rsidR="00F71AF3" w:rsidRPr="00DB2F94" w:rsidRDefault="00B56003">
      <w:pPr>
        <w:pStyle w:val="Heading2"/>
      </w:pPr>
      <w:r w:rsidRPr="00DB2F94">
        <w:t>2.4</w:t>
      </w:r>
      <w:r w:rsidRPr="00DB2F94">
        <w:tab/>
        <w:t>Instructions</w:t>
      </w:r>
      <w:bookmarkEnd w:id="0"/>
    </w:p>
    <w:p w14:paraId="5B2371D2" w14:textId="7ACBDE25" w:rsidR="00EA2B19" w:rsidRPr="00DB2F94" w:rsidRDefault="00EA2B19" w:rsidP="00D70851">
      <w:pPr>
        <w:pStyle w:val="BoldComments"/>
        <w:rPr>
          <w:lang w:val="en-GB"/>
        </w:rPr>
      </w:pPr>
      <w:bookmarkStart w:id="1" w:name="OLE_LINK13"/>
      <w:bookmarkStart w:id="2" w:name="_Hlk137632441"/>
      <w:bookmarkStart w:id="3"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tdoc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4" w:name="OLE_LINK14"/>
      <w:bookmarkStart w:id="5" w:name="OLE_LINK15"/>
      <w:bookmarkEnd w:id="1"/>
      <w:r w:rsidRPr="00DB2F94">
        <w:t xml:space="preserve">Rel-18 </w:t>
      </w:r>
      <w:r w:rsidRPr="00DB2F94">
        <w:rPr>
          <w:lang w:val="en-GB"/>
        </w:rPr>
        <w:t xml:space="preserve">UE </w:t>
      </w:r>
      <w:r w:rsidR="00943243" w:rsidRPr="00DB2F94">
        <w:rPr>
          <w:lang w:val="en-GB"/>
        </w:rPr>
        <w:t>capabilities</w:t>
      </w:r>
    </w:p>
    <w:bookmarkEnd w:id="4"/>
    <w:bookmarkEnd w:id="5"/>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MegaCRs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6" w:name="OLE_LINK55"/>
      <w:r w:rsidRPr="00DB2F94">
        <w:t xml:space="preserve">, with some explicit exceptions. </w:t>
      </w:r>
      <w:bookmarkEnd w:id="6"/>
      <w:r w:rsidRPr="00DB2F94">
        <w:t xml:space="preserve">Running UE cap MegaCRs are maintained for the parts handled in the common AI. </w:t>
      </w:r>
    </w:p>
    <w:p w14:paraId="3D107916" w14:textId="13394B1C" w:rsidR="00F71AF3" w:rsidRPr="00DB2F94" w:rsidRDefault="00B56003" w:rsidP="00066BFB">
      <w:pPr>
        <w:pStyle w:val="Doc-text2"/>
        <w:ind w:left="1083"/>
      </w:pPr>
      <w:r w:rsidRPr="00DB2F94">
        <w:t>-</w:t>
      </w:r>
      <w:r w:rsidRPr="00DB2F94">
        <w:tab/>
        <w:t xml:space="preserve">In WI-specific Rel-18 Agenda Items: </w:t>
      </w:r>
      <w:r w:rsidRPr="008718D8">
        <w:t>RAN2 features</w:t>
      </w:r>
      <w:r w:rsidR="004B2CD0" w:rsidRPr="008718D8">
        <w:t>/corrections</w:t>
      </w:r>
      <w:r w:rsidRPr="008718D8">
        <w:t xml:space="preserve"> are handled per WI</w:t>
      </w:r>
      <w:r w:rsidR="00FC2E39" w:rsidRPr="008718D8">
        <w:t xml:space="preserve"> and</w:t>
      </w:r>
      <w:r w:rsidR="00C4770B" w:rsidRPr="008718D8">
        <w:t xml:space="preserve"> </w:t>
      </w:r>
      <w:r w:rsidR="001275F8" w:rsidRPr="006C3664">
        <w:t>agreed as individual CRs</w:t>
      </w:r>
    </w:p>
    <w:p w14:paraId="3C0228C5" w14:textId="77777777" w:rsidR="00D5680B" w:rsidRPr="00DB2F94" w:rsidRDefault="00D5680B" w:rsidP="00066BFB">
      <w:pPr>
        <w:pStyle w:val="Doc-text2"/>
        <w:ind w:left="1083"/>
      </w:pPr>
    </w:p>
    <w:bookmarkEnd w:id="2"/>
    <w:bookmarkEnd w:id="3"/>
    <w:p w14:paraId="448D52C7" w14:textId="77777777" w:rsidR="00F71AF3" w:rsidRPr="00DB2F94" w:rsidRDefault="00B56003">
      <w:pPr>
        <w:pStyle w:val="BoldComments"/>
      </w:pPr>
      <w:r w:rsidRPr="00DB2F94">
        <w:lastRenderedPageBreak/>
        <w:t>Tdoc limitations</w:t>
      </w:r>
    </w:p>
    <w:p w14:paraId="7CAD772D" w14:textId="77777777" w:rsidR="00F71AF3" w:rsidRPr="00DB2F94" w:rsidRDefault="00B56003" w:rsidP="0072029F">
      <w:pPr>
        <w:pStyle w:val="Doc-text2"/>
        <w:ind w:left="1083"/>
      </w:pPr>
      <w:r w:rsidRPr="00DB2F94">
        <w:t>Tdoc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w:t>
      </w:r>
      <w:proofErr w:type="gramStart"/>
      <w:r w:rsidR="00D5722C" w:rsidRPr="00DB2F94">
        <w:rPr>
          <w:color w:val="000000" w:themeColor="text1"/>
        </w:rPr>
        <w:t xml:space="preserve">SI </w:t>
      </w:r>
      <w:r w:rsidR="00B56003" w:rsidRPr="00DB2F94">
        <w:rPr>
          <w:color w:val="000000" w:themeColor="text1"/>
        </w:rPr>
        <w:t xml:space="preserve"> rapporteurs</w:t>
      </w:r>
      <w:proofErr w:type="gramEnd"/>
      <w:r w:rsidR="00B56003" w:rsidRPr="00DB2F94">
        <w:rPr>
          <w:color w:val="000000" w:themeColor="text1"/>
        </w:rPr>
        <w:t xml:space="preserve">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Tdoc (i.e. separate Tdocs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664FDE" w:rsidRDefault="00B56003" w:rsidP="0072029F">
      <w:pPr>
        <w:pStyle w:val="Doc-text2"/>
        <w:ind w:left="1083"/>
        <w:rPr>
          <w:color w:val="000000" w:themeColor="text1"/>
        </w:rPr>
      </w:pPr>
      <w:r w:rsidRPr="00664FDE">
        <w:rPr>
          <w:color w:val="000000" w:themeColor="text1"/>
        </w:rPr>
        <w:t>-</w:t>
      </w:r>
      <w:r w:rsidRPr="00664FDE">
        <w:rPr>
          <w:color w:val="000000" w:themeColor="text1"/>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LSin that triggers RAN2 action may submit one tdoc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r w:rsidRPr="00DB2F94">
        <w:rPr>
          <w:color w:val="000000" w:themeColor="text1"/>
        </w:rPr>
        <w:t>Tdoc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r w:rsidRPr="00DB2F94">
        <w:rPr>
          <w:color w:val="000000" w:themeColor="text1"/>
        </w:rPr>
        <w:t xml:space="preserve">Tdoc limitations doesn’t apply to shadow / mirror CRs (Cat A), or In-Principle Agreed CRs. </w:t>
      </w:r>
    </w:p>
    <w:p w14:paraId="74968FA9" w14:textId="77777777" w:rsidR="00F71AF3" w:rsidRDefault="00B56003" w:rsidP="0072029F">
      <w:pPr>
        <w:pStyle w:val="Doc-text2"/>
        <w:ind w:left="1083"/>
        <w:rPr>
          <w:color w:val="000000" w:themeColor="text1"/>
        </w:rPr>
      </w:pPr>
      <w:r w:rsidRPr="00DB2F94">
        <w:rPr>
          <w:color w:val="000000" w:themeColor="text1"/>
        </w:rPr>
        <w:t xml:space="preserve">Tdoc limitations applies to all other submitted tdocs (e.g. discussion tdoc and CR tdoc are counted as two). </w:t>
      </w:r>
    </w:p>
    <w:p w14:paraId="73202080" w14:textId="783161FC" w:rsidR="00CF2E0B" w:rsidRPr="00DB2F94" w:rsidRDefault="00CF2E0B" w:rsidP="0072029F">
      <w:pPr>
        <w:pStyle w:val="Doc-text2"/>
        <w:ind w:left="1083"/>
        <w:rPr>
          <w:color w:val="000000" w:themeColor="text1"/>
        </w:rPr>
      </w:pPr>
      <w:r>
        <w:rPr>
          <w:color w:val="000000" w:themeColor="text1"/>
        </w:rPr>
        <w:t xml:space="preserve">Postponed CRs still count towards tdoc limit unless 3 or more companies are co-sourcing it. </w:t>
      </w:r>
    </w:p>
    <w:p w14:paraId="0C6FFEA5" w14:textId="6BDE8132" w:rsidR="00EB2894" w:rsidRPr="00DB2F94" w:rsidRDefault="00D70851" w:rsidP="00D70851">
      <w:pPr>
        <w:pStyle w:val="BoldComments"/>
        <w:rPr>
          <w:lang w:val="en-US"/>
        </w:rPr>
      </w:pPr>
      <w:r w:rsidRPr="00DB2F94">
        <w:t xml:space="preserve">Tdoc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B24FD7" w:rsidRPr="00DB2F94">
        <w:rPr>
          <w:lang w:val="en-US"/>
        </w:rPr>
        <w:t>12</w:t>
      </w:r>
      <w:r w:rsidR="00C524F1">
        <w:rPr>
          <w:lang w:val="en-US"/>
        </w:rPr>
        <w:t>9</w:t>
      </w:r>
      <w:r w:rsidR="00B24FD7" w:rsidRPr="00DB2F94">
        <w:rPr>
          <w:lang w:val="en-US"/>
        </w:rPr>
        <w:t xml:space="preserve"> </w:t>
      </w:r>
      <w:r w:rsidRPr="00DB2F94">
        <w:rPr>
          <w:lang w:val="en-US"/>
        </w:rPr>
        <w:t>deadline</w:t>
      </w:r>
      <w:r w:rsidR="00EB2894" w:rsidRPr="00DB2F94">
        <w:rPr>
          <w:lang w:val="en-US"/>
        </w:rPr>
        <w:t>s:</w:t>
      </w:r>
    </w:p>
    <w:p w14:paraId="3F88ADA6" w14:textId="35C6A3BD" w:rsidR="002B4413" w:rsidRPr="00DB2F94" w:rsidRDefault="007B1CD8" w:rsidP="006421BD">
      <w:pPr>
        <w:pStyle w:val="BoldComments"/>
        <w:numPr>
          <w:ilvl w:val="0"/>
          <w:numId w:val="8"/>
        </w:numPr>
        <w:rPr>
          <w:b w:val="0"/>
          <w:bCs/>
          <w:lang w:val="en-US"/>
        </w:rPr>
      </w:pPr>
      <w:r w:rsidRPr="00DB2F94">
        <w:rPr>
          <w:lang w:val="en-US"/>
        </w:rPr>
        <w:t xml:space="preserve">Tdoc </w:t>
      </w:r>
      <w:r w:rsidR="003F57AE" w:rsidRPr="00DB2F94">
        <w:rPr>
          <w:lang w:val="en-US"/>
        </w:rPr>
        <w:t xml:space="preserve">Submission </w:t>
      </w:r>
      <w:r w:rsidRPr="00DB2F94">
        <w:rPr>
          <w:lang w:val="en-US"/>
        </w:rPr>
        <w:t>deadline</w:t>
      </w:r>
      <w:r w:rsidRPr="00DB2F94">
        <w:rPr>
          <w:b w:val="0"/>
          <w:bCs/>
          <w:lang w:val="en-US"/>
        </w:rPr>
        <w:t xml:space="preserve">: </w:t>
      </w:r>
      <w:r w:rsidR="00C524F1">
        <w:rPr>
          <w:b w:val="0"/>
          <w:bCs/>
          <w:lang w:val="en-US"/>
        </w:rPr>
        <w:t>Feb. 7</w:t>
      </w:r>
      <w:r w:rsidR="00C524F1" w:rsidRPr="001D274D">
        <w:rPr>
          <w:b w:val="0"/>
          <w:bCs/>
          <w:vertAlign w:val="superscript"/>
          <w:lang w:val="en-US"/>
        </w:rPr>
        <w:t>th</w:t>
      </w:r>
      <w:r w:rsidR="00852350">
        <w:rPr>
          <w:b w:val="0"/>
          <w:bCs/>
          <w:lang w:val="en-US"/>
        </w:rPr>
        <w:t xml:space="preserve">, </w:t>
      </w:r>
      <w:r w:rsidR="00852350" w:rsidRPr="00852350">
        <w:rPr>
          <w:b w:val="0"/>
          <w:bCs/>
          <w:lang w:val="en-US"/>
        </w:rPr>
        <w:t>1000 UTC</w:t>
      </w:r>
    </w:p>
    <w:p w14:paraId="797A8B7F" w14:textId="77777777" w:rsidR="00D70851" w:rsidRPr="00DB2F94" w:rsidRDefault="00D70851">
      <w:pPr>
        <w:pStyle w:val="Doc-text2"/>
      </w:pPr>
    </w:p>
    <w:p w14:paraId="6D46914D" w14:textId="77777777" w:rsidR="00F71AF3" w:rsidRPr="00664FDE" w:rsidRDefault="00B56003">
      <w:pPr>
        <w:pStyle w:val="Heading2"/>
        <w:rPr>
          <w:lang w:val="fr-FR"/>
        </w:rPr>
      </w:pPr>
      <w:bookmarkStart w:id="7" w:name="_Toc158241516"/>
      <w:r w:rsidRPr="00664FDE">
        <w:rPr>
          <w:lang w:val="fr-FR"/>
        </w:rPr>
        <w:t>2.5</w:t>
      </w:r>
      <w:r w:rsidRPr="00664FDE">
        <w:rPr>
          <w:lang w:val="fr-FR"/>
        </w:rPr>
        <w:tab/>
        <w:t>Others</w:t>
      </w:r>
      <w:bookmarkEnd w:id="7"/>
    </w:p>
    <w:p w14:paraId="18CFA146" w14:textId="77777777" w:rsidR="0021022A" w:rsidRPr="00664FDE" w:rsidRDefault="0021022A" w:rsidP="0021022A">
      <w:pPr>
        <w:pStyle w:val="xsubheading"/>
        <w:shd w:val="clear" w:color="auto" w:fill="FFFFFF"/>
        <w:spacing w:before="0" w:beforeAutospacing="0" w:after="0" w:afterAutospacing="0"/>
        <w:rPr>
          <w:rFonts w:ascii="Arial" w:hAnsi="Arial" w:cs="Arial"/>
          <w:b/>
          <w:bCs/>
          <w:color w:val="242424"/>
          <w:sz w:val="20"/>
          <w:szCs w:val="20"/>
          <w:lang w:val="fr-FR"/>
        </w:rPr>
      </w:pPr>
      <w:r w:rsidRPr="00664FDE">
        <w:rPr>
          <w:rFonts w:ascii="Arial" w:hAnsi="Arial" w:cs="Arial"/>
          <w:b/>
          <w:bCs/>
          <w:color w:val="242424"/>
          <w:sz w:val="20"/>
          <w:szCs w:val="20"/>
          <w:bdr w:val="none" w:sz="0" w:space="0" w:color="auto" w:frame="1"/>
          <w:lang w:val="fr-FR"/>
        </w:rPr>
        <w:t>Rapporteur Changes</w:t>
      </w:r>
    </w:p>
    <w:p w14:paraId="706AB146" w14:textId="28AA1FF6" w:rsidR="0021022A" w:rsidRPr="00664FDE" w:rsidRDefault="0021022A" w:rsidP="00D625F0">
      <w:pPr>
        <w:pStyle w:val="xsubheading"/>
        <w:shd w:val="clear" w:color="auto" w:fill="FFFFFF"/>
        <w:tabs>
          <w:tab w:val="left" w:pos="1276"/>
          <w:tab w:val="left" w:pos="3828"/>
        </w:tabs>
        <w:spacing w:before="0" w:beforeAutospacing="0" w:after="0" w:afterAutospacing="0"/>
        <w:rPr>
          <w:rFonts w:ascii="Arial" w:hAnsi="Arial" w:cs="Arial"/>
          <w:b/>
          <w:bCs/>
          <w:color w:val="242424"/>
          <w:sz w:val="20"/>
          <w:szCs w:val="20"/>
          <w:lang w:val="fr-FR"/>
        </w:rPr>
      </w:pPr>
      <w:r w:rsidRPr="00664FDE">
        <w:rPr>
          <w:rFonts w:ascii="Arial" w:hAnsi="Arial" w:cs="Arial"/>
          <w:b/>
          <w:bCs/>
          <w:color w:val="242424"/>
          <w:sz w:val="20"/>
          <w:szCs w:val="20"/>
          <w:bdr w:val="none" w:sz="0" w:space="0" w:color="auto" w:frame="1"/>
          <w:lang w:val="fr-FR"/>
        </w:rPr>
        <w:t>Spec</w:t>
      </w:r>
      <w:r w:rsidR="00D625F0">
        <w:rPr>
          <w:rFonts w:ascii="Arial" w:hAnsi="Arial" w:cs="Arial"/>
          <w:b/>
          <w:bCs/>
          <w:color w:val="242424"/>
          <w:sz w:val="20"/>
          <w:szCs w:val="20"/>
          <w:bdr w:val="none" w:sz="0" w:space="0" w:color="auto" w:frame="1"/>
          <w:lang w:val="fr-FR"/>
        </w:rPr>
        <w:tab/>
      </w:r>
      <w:r w:rsidRPr="00664FDE">
        <w:rPr>
          <w:rFonts w:ascii="Arial" w:hAnsi="Arial" w:cs="Arial"/>
          <w:b/>
          <w:bCs/>
          <w:color w:val="242424"/>
          <w:sz w:val="20"/>
          <w:szCs w:val="20"/>
          <w:bdr w:val="none" w:sz="0" w:space="0" w:color="auto" w:frame="1"/>
          <w:lang w:val="fr-FR"/>
        </w:rPr>
        <w:t>Former Rapporteur</w:t>
      </w:r>
      <w:r w:rsidR="00D625F0">
        <w:rPr>
          <w:rFonts w:ascii="Arial" w:hAnsi="Arial" w:cs="Arial"/>
          <w:b/>
          <w:bCs/>
          <w:color w:val="242424"/>
          <w:sz w:val="20"/>
          <w:szCs w:val="20"/>
          <w:bdr w:val="none" w:sz="0" w:space="0" w:color="auto" w:frame="1"/>
          <w:lang w:val="fr-FR"/>
        </w:rPr>
        <w:tab/>
      </w:r>
      <w:r w:rsidRPr="00664FDE">
        <w:rPr>
          <w:rFonts w:ascii="Arial" w:hAnsi="Arial" w:cs="Arial"/>
          <w:b/>
          <w:bCs/>
          <w:color w:val="242424"/>
          <w:sz w:val="20"/>
          <w:szCs w:val="20"/>
          <w:bdr w:val="none" w:sz="0" w:space="0" w:color="auto" w:frame="1"/>
          <w:lang w:val="fr-FR"/>
        </w:rPr>
        <w:t>Proposed New Rapporteur</w:t>
      </w:r>
    </w:p>
    <w:p w14:paraId="481FC922" w14:textId="5F464B60" w:rsidR="0021022A" w:rsidRPr="00664FDE" w:rsidRDefault="0021022A" w:rsidP="00D625F0">
      <w:pPr>
        <w:pStyle w:val="xdoc-title"/>
        <w:shd w:val="clear" w:color="auto" w:fill="FFFFFF"/>
        <w:tabs>
          <w:tab w:val="left" w:pos="1276"/>
          <w:tab w:val="left" w:pos="3828"/>
        </w:tabs>
        <w:spacing w:before="0" w:beforeAutospacing="0" w:after="0" w:afterAutospacing="0"/>
        <w:ind w:left="1259" w:hanging="1259"/>
        <w:rPr>
          <w:rFonts w:ascii="Arial" w:hAnsi="Arial" w:cs="Arial"/>
          <w:color w:val="242424"/>
          <w:sz w:val="20"/>
          <w:szCs w:val="20"/>
          <w:lang w:val="fr-FR"/>
        </w:rPr>
      </w:pPr>
      <w:r w:rsidRPr="00664FDE">
        <w:rPr>
          <w:rFonts w:ascii="Arial" w:hAnsi="Arial" w:cs="Arial"/>
          <w:color w:val="242424"/>
          <w:sz w:val="20"/>
          <w:szCs w:val="20"/>
          <w:bdr w:val="none" w:sz="0" w:space="0" w:color="auto" w:frame="1"/>
          <w:lang w:val="fr-FR"/>
        </w:rPr>
        <w:t>38.306</w:t>
      </w:r>
      <w:r w:rsidR="00D625F0">
        <w:rPr>
          <w:rFonts w:ascii="Arial" w:hAnsi="Arial" w:cs="Arial"/>
          <w:color w:val="242424"/>
          <w:sz w:val="20"/>
          <w:szCs w:val="20"/>
          <w:bdr w:val="none" w:sz="0" w:space="0" w:color="auto" w:frame="1"/>
          <w:lang w:val="fr-FR"/>
        </w:rPr>
        <w:tab/>
      </w:r>
      <w:r w:rsidRPr="00664FDE">
        <w:rPr>
          <w:rFonts w:ascii="Arial" w:hAnsi="Arial" w:cs="Arial"/>
          <w:color w:val="242424"/>
          <w:sz w:val="20"/>
          <w:szCs w:val="20"/>
          <w:bdr w:val="none" w:sz="0" w:space="0" w:color="auto" w:frame="1"/>
          <w:lang w:val="fr-FR"/>
        </w:rPr>
        <w:t>ZiYi Li (Intel)</w:t>
      </w:r>
      <w:r w:rsidR="00D625F0">
        <w:rPr>
          <w:rFonts w:ascii="Arial" w:hAnsi="Arial" w:cs="Arial"/>
          <w:color w:val="242424"/>
          <w:sz w:val="20"/>
          <w:szCs w:val="20"/>
          <w:bdr w:val="none" w:sz="0" w:space="0" w:color="auto" w:frame="1"/>
          <w:lang w:val="fr-FR"/>
        </w:rPr>
        <w:tab/>
      </w:r>
      <w:r w:rsidRPr="00664FDE">
        <w:rPr>
          <w:rFonts w:ascii="Arial" w:hAnsi="Arial" w:cs="Arial"/>
          <w:color w:val="242424"/>
          <w:sz w:val="20"/>
          <w:szCs w:val="20"/>
          <w:bdr w:val="none" w:sz="0" w:space="0" w:color="auto" w:frame="1"/>
          <w:lang w:val="fr-FR"/>
        </w:rPr>
        <w:t>ZiYi Li (Xiaomi)</w:t>
      </w:r>
    </w:p>
    <w:p w14:paraId="0673FD30" w14:textId="6C1789E1" w:rsidR="0021022A" w:rsidRDefault="0021022A" w:rsidP="00D625F0">
      <w:pPr>
        <w:pStyle w:val="xdoc-title"/>
        <w:shd w:val="clear" w:color="auto" w:fill="FFFFFF"/>
        <w:tabs>
          <w:tab w:val="left" w:pos="1276"/>
          <w:tab w:val="left" w:pos="3828"/>
        </w:tabs>
        <w:spacing w:before="0" w:beforeAutospacing="0" w:after="0" w:afterAutospacing="0"/>
        <w:ind w:left="1259" w:hanging="1259"/>
        <w:rPr>
          <w:rFonts w:ascii="Arial" w:hAnsi="Arial" w:cs="Arial"/>
          <w:color w:val="242424"/>
          <w:sz w:val="20"/>
          <w:szCs w:val="20"/>
        </w:rPr>
      </w:pPr>
      <w:r>
        <w:rPr>
          <w:rFonts w:ascii="Arial" w:hAnsi="Arial" w:cs="Arial"/>
          <w:color w:val="242424"/>
          <w:sz w:val="20"/>
          <w:szCs w:val="20"/>
          <w:bdr w:val="none" w:sz="0" w:space="0" w:color="auto" w:frame="1"/>
          <w:lang w:val="en-GB"/>
        </w:rPr>
        <w:t>38.355</w:t>
      </w:r>
      <w:r w:rsidR="00D625F0">
        <w:rPr>
          <w:rFonts w:ascii="Arial" w:hAnsi="Arial" w:cs="Arial"/>
          <w:color w:val="242424"/>
          <w:sz w:val="20"/>
          <w:szCs w:val="20"/>
          <w:bdr w:val="none" w:sz="0" w:space="0" w:color="auto" w:frame="1"/>
          <w:lang w:val="en-GB"/>
        </w:rPr>
        <w:tab/>
      </w:r>
      <w:r>
        <w:rPr>
          <w:rFonts w:ascii="Arial" w:hAnsi="Arial" w:cs="Arial"/>
          <w:color w:val="242424"/>
          <w:sz w:val="20"/>
          <w:szCs w:val="20"/>
          <w:bdr w:val="none" w:sz="0" w:space="0" w:color="auto" w:frame="1"/>
          <w:lang w:val="en-GB"/>
        </w:rPr>
        <w:t>Yi Guo (Intel)</w:t>
      </w:r>
      <w:r w:rsidR="00D625F0">
        <w:rPr>
          <w:rFonts w:ascii="Arial" w:hAnsi="Arial" w:cs="Arial"/>
          <w:color w:val="242424"/>
          <w:sz w:val="20"/>
          <w:szCs w:val="20"/>
          <w:bdr w:val="none" w:sz="0" w:space="0" w:color="auto" w:frame="1"/>
          <w:lang w:val="en-GB"/>
        </w:rPr>
        <w:tab/>
      </w:r>
      <w:r>
        <w:rPr>
          <w:rFonts w:ascii="Arial" w:hAnsi="Arial" w:cs="Arial"/>
          <w:color w:val="242424"/>
          <w:sz w:val="20"/>
          <w:szCs w:val="20"/>
          <w:bdr w:val="none" w:sz="0" w:space="0" w:color="auto" w:frame="1"/>
          <w:lang w:val="en-GB"/>
        </w:rPr>
        <w:t xml:space="preserve">Yi </w:t>
      </w:r>
      <w:proofErr w:type="gramStart"/>
      <w:r>
        <w:rPr>
          <w:rFonts w:ascii="Arial" w:hAnsi="Arial" w:cs="Arial"/>
          <w:color w:val="242424"/>
          <w:sz w:val="20"/>
          <w:szCs w:val="20"/>
          <w:bdr w:val="none" w:sz="0" w:space="0" w:color="auto" w:frame="1"/>
          <w:lang w:val="en-GB"/>
        </w:rPr>
        <w:t>Guo(</w:t>
      </w:r>
      <w:proofErr w:type="gramEnd"/>
      <w:r>
        <w:rPr>
          <w:rFonts w:ascii="Arial" w:hAnsi="Arial" w:cs="Arial"/>
          <w:color w:val="242424"/>
          <w:sz w:val="20"/>
          <w:szCs w:val="20"/>
          <w:bdr w:val="none" w:sz="0" w:space="0" w:color="auto" w:frame="1"/>
          <w:lang w:val="en-GB"/>
        </w:rPr>
        <w:t>Xiaomi)</w:t>
      </w:r>
    </w:p>
    <w:p w14:paraId="47413514" w14:textId="77777777" w:rsidR="00F71AF3" w:rsidRDefault="00F71AF3" w:rsidP="009B24A8">
      <w:pPr>
        <w:pStyle w:val="Doc-text2"/>
        <w:ind w:left="0" w:firstLine="0"/>
        <w:rPr>
          <w:b/>
          <w:bCs/>
        </w:rPr>
      </w:pPr>
    </w:p>
    <w:p w14:paraId="25ED840D" w14:textId="36F6F0B1" w:rsidR="004C63E6" w:rsidRDefault="00F944D6" w:rsidP="004C63E6">
      <w:pPr>
        <w:pStyle w:val="Doc-title"/>
      </w:pPr>
      <w:hyperlink r:id="rId13" w:tooltip="D:3GPPTSGR2TSGR2_129DocsR2-2500003.zip" w:history="1">
        <w:r w:rsidR="004C63E6" w:rsidRPr="004F1FA6">
          <w:rPr>
            <w:rStyle w:val="Hyperlink"/>
          </w:rPr>
          <w:t>R2-2500003</w:t>
        </w:r>
      </w:hyperlink>
      <w:r w:rsidR="004C63E6">
        <w:tab/>
        <w:t>RAN2 Handbook</w:t>
      </w:r>
      <w:r w:rsidR="004C63E6">
        <w:tab/>
        <w:t>MCC</w:t>
      </w:r>
      <w:r w:rsidR="004C63E6">
        <w:tab/>
        <w:t>discussion</w:t>
      </w:r>
    </w:p>
    <w:p w14:paraId="1D829DF1" w14:textId="4FF3A11E" w:rsidR="004C63E6" w:rsidRDefault="00F944D6" w:rsidP="004C63E6">
      <w:pPr>
        <w:pStyle w:val="Doc-title"/>
      </w:pPr>
      <w:hyperlink r:id="rId14" w:tooltip="D:3GPPExtractsR2-2501248.docx" w:history="1">
        <w:r w:rsidR="004C63E6" w:rsidRPr="00166CEE">
          <w:rPr>
            <w:rStyle w:val="Hyperlink"/>
          </w:rPr>
          <w:t>R2-2501248</w:t>
        </w:r>
      </w:hyperlink>
      <w:r w:rsidR="004C63E6">
        <w:tab/>
        <w:t>Improvements to specification handling</w:t>
      </w:r>
      <w:r w:rsidR="004C63E6">
        <w:tab/>
        <w:t>Ericsson</w:t>
      </w:r>
      <w:r w:rsidR="004C63E6">
        <w:tab/>
        <w:t>discussion</w:t>
      </w:r>
    </w:p>
    <w:p w14:paraId="5456EDCC" w14:textId="77777777" w:rsidR="004C63E6" w:rsidRPr="009B24A8" w:rsidRDefault="004C63E6" w:rsidP="009B24A8">
      <w:pPr>
        <w:pStyle w:val="Doc-text2"/>
        <w:ind w:left="0" w:firstLine="0"/>
        <w:rPr>
          <w:b/>
          <w:bCs/>
        </w:rPr>
      </w:pPr>
    </w:p>
    <w:p w14:paraId="70BE8285" w14:textId="2A26224E" w:rsidR="004C63E6" w:rsidRDefault="004C63E6" w:rsidP="004C63E6">
      <w:pPr>
        <w:pStyle w:val="Doc-title"/>
      </w:pPr>
    </w:p>
    <w:p w14:paraId="17E07C7C" w14:textId="77777777" w:rsidR="004C63E6" w:rsidRPr="00DB2F94" w:rsidRDefault="004C63E6">
      <w:pPr>
        <w:pStyle w:val="Comments"/>
      </w:pPr>
    </w:p>
    <w:p w14:paraId="09502B16" w14:textId="0C8F0D7F" w:rsidR="008C68F0" w:rsidRPr="00DB2F94" w:rsidRDefault="00337733" w:rsidP="002459F1">
      <w:pPr>
        <w:pStyle w:val="Heading3"/>
      </w:pPr>
      <w:bookmarkStart w:id="8" w:name="_Toc158241560"/>
      <w:r w:rsidRPr="00DB2F94">
        <w:t>7.0.</w:t>
      </w:r>
      <w:r w:rsidR="00FC018C" w:rsidRPr="00DB2F94">
        <w:t>2</w:t>
      </w:r>
      <w:r w:rsidRPr="00DB2F94">
        <w:tab/>
      </w:r>
      <w:bookmarkEnd w:id="8"/>
      <w:r w:rsidR="005E6378" w:rsidRPr="00DB2F94">
        <w:t xml:space="preserve">Rel-18 </w:t>
      </w:r>
      <w:r w:rsidR="00AC5D42" w:rsidRPr="00DB2F94">
        <w:t>corrections</w:t>
      </w:r>
      <w:r w:rsidR="00D26597" w:rsidRPr="00DB2F94">
        <w:t xml:space="preserve"> </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28A754B9" w:rsidR="00AC5D42" w:rsidRDefault="00AC5D42" w:rsidP="00B227DF">
      <w:pPr>
        <w:pStyle w:val="Doc-text2"/>
        <w:ind w:left="0" w:firstLine="0"/>
        <w:rPr>
          <w:i/>
          <w:noProof/>
          <w:sz w:val="18"/>
        </w:rPr>
      </w:pPr>
      <w:r w:rsidRPr="00DB2F94">
        <w:rPr>
          <w:i/>
          <w:noProof/>
          <w:sz w:val="18"/>
        </w:rPr>
        <w:t xml:space="preserve">Tdoc </w:t>
      </w:r>
      <w:r w:rsidRPr="001608D0">
        <w:rPr>
          <w:i/>
          <w:noProof/>
          <w:sz w:val="18"/>
        </w:rPr>
        <w:t xml:space="preserve">limitation: </w:t>
      </w:r>
      <w:r w:rsidR="001608D0" w:rsidRPr="001D274D">
        <w:rPr>
          <w:i/>
          <w:noProof/>
          <w:sz w:val="18"/>
        </w:rPr>
        <w:t>5</w:t>
      </w:r>
    </w:p>
    <w:p w14:paraId="67E744C4" w14:textId="77777777" w:rsidR="00E30C39" w:rsidRDefault="00E30C39" w:rsidP="00022140">
      <w:pPr>
        <w:pStyle w:val="Comments"/>
      </w:pPr>
    </w:p>
    <w:p w14:paraId="3EB64E5F" w14:textId="4733F4F6"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2B4C32D1" w:rsidR="005D67F5" w:rsidRDefault="005D67F5" w:rsidP="005D67F5">
      <w:pPr>
        <w:pStyle w:val="Comments"/>
      </w:pPr>
      <w:r w:rsidRPr="00DB2F94">
        <w:t>(NR_MBS_enh-Core; leading WG: RAN2; REL-18; WID:</w:t>
      </w:r>
      <w:hyperlink r:id="rId15" w:history="1"/>
      <w:r w:rsidRPr="00DB2F94">
        <w:t xml:space="preserve"> </w:t>
      </w:r>
      <w:r w:rsidRPr="004F1FA6">
        <w:rPr>
          <w:highlight w:val="yellow"/>
        </w:rPr>
        <w:t>RP-231829</w:t>
      </w:r>
      <w:r w:rsidRPr="00DB2F94">
        <w:t>)</w:t>
      </w:r>
    </w:p>
    <w:p w14:paraId="7316E648" w14:textId="77777777" w:rsidR="00E30C39" w:rsidRDefault="00E30C39" w:rsidP="005D67F5">
      <w:pPr>
        <w:pStyle w:val="Comments"/>
      </w:pPr>
    </w:p>
    <w:p w14:paraId="61B658CA" w14:textId="5FC7563B" w:rsidR="00223F1F" w:rsidRPr="0045240B" w:rsidRDefault="0045240B" w:rsidP="00E30C39">
      <w:pPr>
        <w:pStyle w:val="Doc-title"/>
        <w:rPr>
          <w:b/>
        </w:rPr>
      </w:pPr>
      <w:r w:rsidRPr="0045240B">
        <w:rPr>
          <w:b/>
        </w:rPr>
        <w:t>Incoming LS(es)</w:t>
      </w:r>
    </w:p>
    <w:p w14:paraId="733CC56B" w14:textId="1E575A06" w:rsidR="00E30C39" w:rsidRDefault="00F944D6" w:rsidP="00E30C39">
      <w:pPr>
        <w:pStyle w:val="Doc-title"/>
      </w:pPr>
      <w:hyperlink r:id="rId16" w:tooltip="D:3GPPExtractsR2-2500024_R3-247892.doc" w:history="1">
        <w:r w:rsidR="00E30C39" w:rsidRPr="002F4B9A">
          <w:rPr>
            <w:rStyle w:val="Hyperlink"/>
          </w:rPr>
          <w:t>R2-2500024</w:t>
        </w:r>
      </w:hyperlink>
      <w:r w:rsidR="00E30C39">
        <w:tab/>
        <w:t>LS on Update of Broadcast MCCH Information (R3-247892; contact: Nokia)</w:t>
      </w:r>
      <w:r w:rsidR="00E30C39">
        <w:tab/>
        <w:t>RAN3</w:t>
      </w:r>
      <w:r w:rsidR="00E30C39">
        <w:tab/>
        <w:t>LS in</w:t>
      </w:r>
      <w:r w:rsidR="00E30C39">
        <w:tab/>
        <w:t>Rel-18</w:t>
      </w:r>
      <w:r w:rsidR="00E30C39">
        <w:tab/>
        <w:t>NR_MBS_enh-Core</w:t>
      </w:r>
      <w:r w:rsidR="00E30C39">
        <w:tab/>
        <w:t>To:RAN2</w:t>
      </w:r>
    </w:p>
    <w:p w14:paraId="695003A6" w14:textId="77777777" w:rsidR="00DE4524" w:rsidRPr="005E7370" w:rsidRDefault="00DE4524" w:rsidP="00DE4524">
      <w:pPr>
        <w:spacing w:after="120"/>
        <w:ind w:left="993" w:hanging="993"/>
        <w:rPr>
          <w:rFonts w:eastAsia="SimSun" w:cs="Arial"/>
          <w:lang w:eastAsia="en-US"/>
        </w:rPr>
      </w:pPr>
      <w:r w:rsidRPr="005E7370">
        <w:rPr>
          <w:rFonts w:eastAsia="SimSun" w:cs="Arial"/>
          <w:b/>
          <w:lang w:eastAsia="en-US"/>
        </w:rPr>
        <w:t xml:space="preserve">ACTION: </w:t>
      </w:r>
      <w:r w:rsidRPr="005E7370">
        <w:rPr>
          <w:rFonts w:eastAsia="SimSun" w:cs="Arial"/>
          <w:b/>
          <w:lang w:eastAsia="en-US"/>
        </w:rPr>
        <w:tab/>
      </w:r>
      <w:r w:rsidRPr="005E7370">
        <w:rPr>
          <w:rFonts w:eastAsia="SimSun" w:cs="Arial"/>
          <w:lang w:eastAsia="en-US"/>
        </w:rPr>
        <w:t>RAN3 kindly ask</w:t>
      </w:r>
      <w:r>
        <w:rPr>
          <w:rFonts w:eastAsia="SimSun" w:cs="Arial"/>
          <w:lang w:eastAsia="en-US"/>
        </w:rPr>
        <w:t>s</w:t>
      </w:r>
      <w:r w:rsidRPr="005E7370">
        <w:rPr>
          <w:rFonts w:eastAsia="SimSun" w:cs="Arial"/>
          <w:lang w:eastAsia="en-US"/>
        </w:rPr>
        <w:t xml:space="preserve"> </w:t>
      </w:r>
      <w:r>
        <w:rPr>
          <w:rFonts w:eastAsia="SimSun" w:cs="Arial"/>
          <w:lang w:eastAsia="en-US"/>
        </w:rPr>
        <w:t>RAN2 to confirm whether it is possible for the network to force the re-establishment of PDCP of all UEs in a cell by an update of parameter broadcast in MCCH Information.</w:t>
      </w:r>
    </w:p>
    <w:p w14:paraId="5BC7B175" w14:textId="6C3C2C61" w:rsidR="002F4B9A" w:rsidRDefault="002F4B9A" w:rsidP="002F4B9A">
      <w:pPr>
        <w:pStyle w:val="Agreement"/>
      </w:pPr>
      <w:r>
        <w:t>Noted</w:t>
      </w:r>
    </w:p>
    <w:p w14:paraId="5B7F67FE" w14:textId="77777777" w:rsidR="002F4B9A" w:rsidRPr="002F4B9A" w:rsidRDefault="002F4B9A" w:rsidP="002F4B9A">
      <w:pPr>
        <w:pStyle w:val="Doc-text2"/>
      </w:pPr>
    </w:p>
    <w:p w14:paraId="7D6E96EC" w14:textId="11566285" w:rsidR="00E30C39" w:rsidRDefault="00F944D6" w:rsidP="00E30C39">
      <w:pPr>
        <w:pStyle w:val="Doc-title"/>
      </w:pPr>
      <w:hyperlink r:id="rId17" w:tooltip="D:3GPPExtractsR2-2500139 Draft LS reply on  Update of Broadcast MCCH Information.docx" w:history="1">
        <w:r w:rsidR="00E30C39" w:rsidRPr="002F4B9A">
          <w:rPr>
            <w:rStyle w:val="Hyperlink"/>
          </w:rPr>
          <w:t>R2-2500139</w:t>
        </w:r>
      </w:hyperlink>
      <w:r w:rsidR="00E30C39">
        <w:tab/>
        <w:t>Reply LS on Update of Broadcast MCCH Information</w:t>
      </w:r>
      <w:r w:rsidR="00E30C39">
        <w:tab/>
        <w:t>Nokia Corporation</w:t>
      </w:r>
      <w:r w:rsidR="00E30C39">
        <w:tab/>
        <w:t>LS out</w:t>
      </w:r>
      <w:r w:rsidR="00E30C39">
        <w:tab/>
        <w:t>Rel-18</w:t>
      </w:r>
      <w:r w:rsidR="00E30C39">
        <w:tab/>
        <w:t>NR_MBS_enh-Core</w:t>
      </w:r>
      <w:r w:rsidR="00E30C39">
        <w:tab/>
        <w:t>To:RAN3</w:t>
      </w:r>
    </w:p>
    <w:p w14:paraId="3A0E3400" w14:textId="55E135AB" w:rsidR="002F4B9A" w:rsidRPr="002F4B9A" w:rsidRDefault="002F4B9A" w:rsidP="002F4B9A">
      <w:pPr>
        <w:pStyle w:val="Agreement"/>
      </w:pPr>
      <w:r>
        <w:t>Noted</w:t>
      </w:r>
    </w:p>
    <w:p w14:paraId="7F8057E9" w14:textId="36E2A8F2" w:rsidR="00A40248" w:rsidRDefault="00F944D6" w:rsidP="00A40248">
      <w:pPr>
        <w:pStyle w:val="Doc-title"/>
      </w:pPr>
      <w:hyperlink r:id="rId18" w:tooltip="D:3GPPExtractsR2-2500830 Discussion on the LS of Broadcast MCCH update.doc" w:history="1">
        <w:r w:rsidR="00A40248" w:rsidRPr="004F1FA6">
          <w:rPr>
            <w:rStyle w:val="Hyperlink"/>
          </w:rPr>
          <w:t>R2-2500830</w:t>
        </w:r>
      </w:hyperlink>
      <w:r w:rsidR="00A40248">
        <w:tab/>
        <w:t>Discussion on the LS of Broadcast MCCH update</w:t>
      </w:r>
      <w:r w:rsidR="00A40248">
        <w:tab/>
        <w:t>ZTE Corporation, Sanechips</w:t>
      </w:r>
      <w:r w:rsidR="00A40248">
        <w:tab/>
        <w:t>discussion</w:t>
      </w:r>
      <w:r w:rsidR="00A40248">
        <w:tab/>
        <w:t>Rel-18</w:t>
      </w:r>
      <w:r w:rsidR="00A40248">
        <w:tab/>
        <w:t>NR_MBS_enh-Core</w:t>
      </w:r>
    </w:p>
    <w:p w14:paraId="30781CEA" w14:textId="3BD4BF28" w:rsidR="00A40248" w:rsidRDefault="00A40248" w:rsidP="00A40248">
      <w:pPr>
        <w:pStyle w:val="Doc-text2"/>
      </w:pPr>
      <w:r w:rsidRPr="00A40248">
        <w:t>Proposal 1</w:t>
      </w:r>
      <w:r w:rsidRPr="00A40248">
        <w:tab/>
        <w:t>RAN2 LS back to RAN3, “Yes, it is possible for the network to force the re-establishment of PDCP of all UEs in a cell by an update of parameter broadcast in MCCH Information”.</w:t>
      </w:r>
    </w:p>
    <w:p w14:paraId="6BB639CB" w14:textId="75258332" w:rsidR="002F4B9A" w:rsidRDefault="002F4B9A" w:rsidP="002F4B9A">
      <w:pPr>
        <w:pStyle w:val="Agreement"/>
      </w:pPr>
      <w:r>
        <w:t>Noted</w:t>
      </w:r>
    </w:p>
    <w:p w14:paraId="6C87AA71" w14:textId="68F4EBC9" w:rsidR="002F4B9A" w:rsidRDefault="002F4B9A" w:rsidP="002F4B9A">
      <w:pPr>
        <w:pStyle w:val="Doc-text2"/>
        <w:ind w:left="0" w:firstLine="0"/>
      </w:pPr>
    </w:p>
    <w:p w14:paraId="17067D07" w14:textId="297C404F" w:rsidR="00FA299E" w:rsidRDefault="00FA299E" w:rsidP="002F4B9A">
      <w:pPr>
        <w:pStyle w:val="Doc-text2"/>
        <w:ind w:left="0" w:firstLine="0"/>
      </w:pPr>
      <w:r>
        <w:t>DISCUSSION:</w:t>
      </w:r>
    </w:p>
    <w:p w14:paraId="192102CD" w14:textId="118D3985" w:rsidR="002F4B9A" w:rsidRDefault="002F4B9A" w:rsidP="002F4B9A">
      <w:pPr>
        <w:pStyle w:val="Doc-text2"/>
        <w:numPr>
          <w:ilvl w:val="0"/>
          <w:numId w:val="8"/>
        </w:numPr>
      </w:pPr>
      <w:r>
        <w:t xml:space="preserve">Nokia clarifies that according to specs MRB modification is up to </w:t>
      </w:r>
      <w:proofErr w:type="spellStart"/>
      <w:r>
        <w:t>Ue</w:t>
      </w:r>
      <w:proofErr w:type="spellEnd"/>
      <w:r>
        <w:t xml:space="preserve"> implementation so the answer to RAN3 LS should be “No”.</w:t>
      </w:r>
    </w:p>
    <w:p w14:paraId="71E44C26" w14:textId="1EBBDE7C" w:rsidR="002F4B9A" w:rsidRDefault="002F4B9A" w:rsidP="002F4B9A">
      <w:pPr>
        <w:pStyle w:val="Doc-text2"/>
        <w:numPr>
          <w:ilvl w:val="0"/>
          <w:numId w:val="8"/>
        </w:numPr>
      </w:pPr>
      <w:r>
        <w:t>In ZTE view there are some parameters in MRB config which require the UE to re-establish PDCP regardless of UE implementation. ZTE think we should answer "Yes".</w:t>
      </w:r>
      <w:r w:rsidR="00FA299E">
        <w:t xml:space="preserve"> </w:t>
      </w:r>
    </w:p>
    <w:p w14:paraId="2852EEF9" w14:textId="413068E3" w:rsidR="00FA299E" w:rsidRDefault="00FA299E" w:rsidP="002F4B9A">
      <w:pPr>
        <w:pStyle w:val="Doc-text2"/>
        <w:numPr>
          <w:ilvl w:val="0"/>
          <w:numId w:val="8"/>
        </w:numPr>
      </w:pPr>
      <w:r>
        <w:t>Samsung agrees with ZTE, i.e. some parameters will force PDCP re-establishment.</w:t>
      </w:r>
    </w:p>
    <w:p w14:paraId="7934AF11" w14:textId="0AAB76F5" w:rsidR="00525B17" w:rsidRDefault="00525B17" w:rsidP="002F4B9A">
      <w:pPr>
        <w:pStyle w:val="Doc-text2"/>
        <w:numPr>
          <w:ilvl w:val="0"/>
          <w:numId w:val="8"/>
        </w:numPr>
      </w:pPr>
      <w:r>
        <w:t>CATT thinks we should reply that this is up to UE implementation.</w:t>
      </w:r>
    </w:p>
    <w:p w14:paraId="6EFF4CBF" w14:textId="3DA8F4CF" w:rsidR="00525B17" w:rsidRDefault="00525B17" w:rsidP="002F4B9A">
      <w:pPr>
        <w:pStyle w:val="Doc-text2"/>
        <w:numPr>
          <w:ilvl w:val="0"/>
          <w:numId w:val="8"/>
        </w:numPr>
      </w:pPr>
      <w:r>
        <w:t xml:space="preserve">LGE </w:t>
      </w:r>
      <w:r w:rsidR="003B2E87">
        <w:t>thinks new signalling would be needed to force re-establishment as currently it is up to UE implementation.</w:t>
      </w:r>
    </w:p>
    <w:p w14:paraId="03F0155B" w14:textId="4D461F26" w:rsidR="00DE4524" w:rsidRDefault="00DE4524" w:rsidP="004A103C">
      <w:pPr>
        <w:pStyle w:val="Doc-text2"/>
        <w:numPr>
          <w:ilvl w:val="0"/>
          <w:numId w:val="8"/>
        </w:numPr>
      </w:pPr>
      <w:r>
        <w:t>Huawei agrees with ZTE, some critical parameters require PDCP re-establishment or at least re-initiation of some parameters. Nokia thinks that is not mentioned anywhere in the specifications.</w:t>
      </w:r>
    </w:p>
    <w:p w14:paraId="1625E44D" w14:textId="6EE83036" w:rsidR="004B3447" w:rsidRDefault="004B3447" w:rsidP="004A103C">
      <w:pPr>
        <w:pStyle w:val="Doc-text2"/>
        <w:numPr>
          <w:ilvl w:val="0"/>
          <w:numId w:val="8"/>
        </w:numPr>
      </w:pPr>
      <w:r>
        <w:t>QCM agrees with ZTE and Huawei. There are some parameters that will force re-establishment.</w:t>
      </w:r>
    </w:p>
    <w:p w14:paraId="7872C35D" w14:textId="65BDC543" w:rsidR="00DE4524" w:rsidRDefault="00DE4524" w:rsidP="00DE4524">
      <w:pPr>
        <w:pStyle w:val="Doc-text2"/>
      </w:pPr>
    </w:p>
    <w:p w14:paraId="3A26A64F" w14:textId="67AFC409" w:rsidR="004C2FC8" w:rsidRDefault="00DE4524" w:rsidP="00DE4524">
      <w:pPr>
        <w:pStyle w:val="Agreement"/>
      </w:pPr>
      <w:r>
        <w:t>RAN2 replies to RAN3 that</w:t>
      </w:r>
      <w:r w:rsidR="004C2FC8">
        <w:t>:</w:t>
      </w:r>
    </w:p>
    <w:p w14:paraId="3C458C8F" w14:textId="7C5DEBA9" w:rsidR="00DE4524" w:rsidRDefault="004B3447" w:rsidP="004C2FC8">
      <w:pPr>
        <w:pStyle w:val="Agreement"/>
        <w:numPr>
          <w:ilvl w:val="2"/>
          <w:numId w:val="3"/>
        </w:numPr>
      </w:pPr>
      <w:r>
        <w:t xml:space="preserve">according to RAN2 specifications </w:t>
      </w:r>
      <w:r w:rsidR="00DE4524">
        <w:t>it is up to UE implementation whether to perform PDCP re-establishment upon MRB modification</w:t>
      </w:r>
    </w:p>
    <w:p w14:paraId="5EF28397" w14:textId="503754C7" w:rsidR="004B3447" w:rsidRDefault="004C2FC8" w:rsidP="004C2FC8">
      <w:pPr>
        <w:pStyle w:val="Agreement"/>
        <w:numPr>
          <w:ilvl w:val="2"/>
          <w:numId w:val="3"/>
        </w:numPr>
      </w:pPr>
      <w:r>
        <w:t>t</w:t>
      </w:r>
      <w:r w:rsidR="004B3447">
        <w:t xml:space="preserve">here are some parameters in PDCP configuration which normally require PDCP re-establishment (e.g. </w:t>
      </w:r>
      <w:proofErr w:type="spellStart"/>
      <w:r w:rsidR="004B3447">
        <w:t>RoHC</w:t>
      </w:r>
      <w:proofErr w:type="spellEnd"/>
      <w:r w:rsidR="004B3447">
        <w:t>, PDCP SN), but RAN2 specifications do not capture exact UE behaviour upon change of these parameters</w:t>
      </w:r>
      <w:r>
        <w:t xml:space="preserve"> for MRB</w:t>
      </w:r>
    </w:p>
    <w:p w14:paraId="75BC2A6F" w14:textId="4EB4E3DA" w:rsidR="00277320" w:rsidRDefault="00277320" w:rsidP="00277320">
      <w:pPr>
        <w:pStyle w:val="Doc-text2"/>
      </w:pPr>
    </w:p>
    <w:p w14:paraId="0C960208" w14:textId="71D8AC98" w:rsidR="00277320" w:rsidRDefault="00277320" w:rsidP="00277320">
      <w:pPr>
        <w:pStyle w:val="Doc-text2"/>
      </w:pPr>
    </w:p>
    <w:p w14:paraId="20622C32" w14:textId="1C28FFF5" w:rsidR="00277320" w:rsidRDefault="00277320" w:rsidP="00277320">
      <w:pPr>
        <w:pStyle w:val="EmailDiscussion"/>
      </w:pPr>
      <w:r>
        <w:t>[AT</w:t>
      </w:r>
      <w:proofErr w:type="gramStart"/>
      <w:r>
        <w:t>129][</w:t>
      </w:r>
      <w:proofErr w:type="gramEnd"/>
      <w:r>
        <w:t>501][MBS] Reply to RAN3 on MRB modification (Nokia)</w:t>
      </w:r>
    </w:p>
    <w:p w14:paraId="1C0B825D" w14:textId="34CA7A96" w:rsidR="00277320" w:rsidRDefault="00277320" w:rsidP="00277320">
      <w:pPr>
        <w:pStyle w:val="EmailDiscussion2"/>
      </w:pPr>
      <w:r>
        <w:tab/>
        <w:t>Scope: Agree reply LS to RAN3</w:t>
      </w:r>
    </w:p>
    <w:p w14:paraId="03D7B2F3" w14:textId="21E3B17E" w:rsidR="00277320" w:rsidRDefault="00277320" w:rsidP="00277320">
      <w:pPr>
        <w:pStyle w:val="EmailDiscussion2"/>
      </w:pPr>
      <w:r>
        <w:tab/>
        <w:t>Intended outcome: LS for offline agreement</w:t>
      </w:r>
      <w:r w:rsidR="009F72B0">
        <w:t xml:space="preserve"> in </w:t>
      </w:r>
      <w:r w:rsidR="009F72B0" w:rsidRPr="009F72B0">
        <w:t>R2-2501341</w:t>
      </w:r>
    </w:p>
    <w:p w14:paraId="46D1E9C6" w14:textId="7BEFFDE2" w:rsidR="00277320" w:rsidRDefault="00277320" w:rsidP="00277320">
      <w:pPr>
        <w:pStyle w:val="EmailDiscussion2"/>
      </w:pPr>
      <w:r>
        <w:tab/>
        <w:t>Deadline:  Friday 2025-02-21, 10:00 (document ready for approval by e-mail)</w:t>
      </w:r>
    </w:p>
    <w:p w14:paraId="53DFFC76" w14:textId="0811C0A9" w:rsidR="00277320" w:rsidRDefault="00277320" w:rsidP="008C697C">
      <w:pPr>
        <w:pStyle w:val="EmailDiscussion2"/>
        <w:ind w:left="0" w:firstLine="0"/>
      </w:pPr>
    </w:p>
    <w:p w14:paraId="2C18C419" w14:textId="4F58BFB9" w:rsidR="008C697C" w:rsidRDefault="00F944D6" w:rsidP="008C697C">
      <w:pPr>
        <w:pStyle w:val="Doc-title"/>
      </w:pPr>
      <w:hyperlink r:id="rId19" w:tooltip="D:3GPPExtractsR2-2501341 LS reply on  Update of Broadcast MCCH Information.docx" w:history="1">
        <w:r w:rsidR="008C697C" w:rsidRPr="00AA1D56">
          <w:rPr>
            <w:rStyle w:val="Hyperlink"/>
          </w:rPr>
          <w:t>R2-2501341</w:t>
        </w:r>
      </w:hyperlink>
      <w:r w:rsidR="008C697C">
        <w:tab/>
      </w:r>
      <w:r w:rsidR="00E02700" w:rsidRPr="00E02700">
        <w:t xml:space="preserve">Reply LS on Update of Broadcast MCCH Information  </w:t>
      </w:r>
      <w:r w:rsidR="00E02700">
        <w:t>RAN2</w:t>
      </w:r>
      <w:r w:rsidR="00E02700">
        <w:tab/>
        <w:t>LS out</w:t>
      </w:r>
      <w:r w:rsidR="00E02700">
        <w:tab/>
        <w:t>Rel-18</w:t>
      </w:r>
      <w:r w:rsidR="00E02700">
        <w:tab/>
      </w:r>
      <w:r w:rsidR="00E02700" w:rsidRPr="00E02700">
        <w:t>NR_MBS_enh-Core</w:t>
      </w:r>
      <w:r w:rsidR="00E02700" w:rsidRPr="00E02700">
        <w:tab/>
        <w:t>To:RAN3</w:t>
      </w:r>
    </w:p>
    <w:p w14:paraId="398ED2F8" w14:textId="5B59F27E" w:rsidR="00277320" w:rsidRPr="00277320" w:rsidRDefault="00AA1D56" w:rsidP="00AA1D56">
      <w:pPr>
        <w:pStyle w:val="Agreement"/>
      </w:pPr>
      <w:r>
        <w:t>LS is approved</w:t>
      </w:r>
    </w:p>
    <w:p w14:paraId="79725336" w14:textId="77777777" w:rsidR="00E02700" w:rsidRDefault="00E02700" w:rsidP="0045240B">
      <w:pPr>
        <w:pStyle w:val="Doc-text2"/>
        <w:ind w:left="0" w:firstLine="0"/>
        <w:rPr>
          <w:b/>
        </w:rPr>
      </w:pPr>
    </w:p>
    <w:p w14:paraId="35A85BBC" w14:textId="2D0EECA4" w:rsidR="0045240B" w:rsidRPr="0045240B" w:rsidRDefault="0045240B" w:rsidP="0045240B">
      <w:pPr>
        <w:pStyle w:val="Doc-text2"/>
        <w:ind w:left="0" w:firstLine="0"/>
        <w:rPr>
          <w:b/>
        </w:rPr>
      </w:pPr>
      <w:r w:rsidRPr="0045240B">
        <w:rPr>
          <w:b/>
        </w:rPr>
        <w:t>Corrections</w:t>
      </w:r>
    </w:p>
    <w:p w14:paraId="16A0E215" w14:textId="6486F7EA" w:rsidR="00E30C39" w:rsidRDefault="00F944D6" w:rsidP="00E30C39">
      <w:pPr>
        <w:pStyle w:val="Doc-title"/>
      </w:pPr>
      <w:hyperlink r:id="rId20" w:tooltip="D:3GPPExtractsR2-2500205 Clarification on the terminology of the new cell.docx" w:history="1">
        <w:r w:rsidR="00E30C39" w:rsidRPr="004F1FA6">
          <w:rPr>
            <w:rStyle w:val="Hyperlink"/>
          </w:rPr>
          <w:t>R2-2500205</w:t>
        </w:r>
      </w:hyperlink>
      <w:r w:rsidR="00E30C39">
        <w:tab/>
        <w:t>Clarification on the terminology of new cell</w:t>
      </w:r>
      <w:r w:rsidR="00E30C39">
        <w:tab/>
        <w:t>Huawei, HiSilicon, Ericsson, Sharp, Samsung, Nokia, CATT, ZTE</w:t>
      </w:r>
      <w:r w:rsidR="00E30C39">
        <w:tab/>
        <w:t>CR</w:t>
      </w:r>
      <w:r w:rsidR="00E30C39">
        <w:tab/>
        <w:t>Rel-18</w:t>
      </w:r>
      <w:r w:rsidR="00E30C39">
        <w:tab/>
        <w:t>38.331</w:t>
      </w:r>
      <w:r w:rsidR="00E30C39">
        <w:tab/>
        <w:t>18.4.0</w:t>
      </w:r>
      <w:r w:rsidR="00E30C39">
        <w:tab/>
        <w:t>5202</w:t>
      </w:r>
      <w:r w:rsidR="00E30C39">
        <w:tab/>
        <w:t>-</w:t>
      </w:r>
      <w:r w:rsidR="00E30C39">
        <w:tab/>
        <w:t>F</w:t>
      </w:r>
      <w:r w:rsidR="00E30C39">
        <w:tab/>
        <w:t>NR_MBS_enh-Core</w:t>
      </w:r>
    </w:p>
    <w:p w14:paraId="28E1B549" w14:textId="5E5749BE" w:rsidR="00092826" w:rsidRDefault="00092826" w:rsidP="00092826">
      <w:pPr>
        <w:pStyle w:val="Agreement"/>
        <w:rPr>
          <w:shd w:val="clear" w:color="auto" w:fill="FFFF00"/>
        </w:rPr>
      </w:pPr>
      <w:r>
        <w:t>Remove highlight from “</w:t>
      </w:r>
      <w:r w:rsidRPr="000F49DB">
        <w:rPr>
          <w:shd w:val="clear" w:color="auto" w:fill="FFFF00"/>
        </w:rPr>
        <w:t>(i.e., different from the cell where the UE was configured to receive multicast in RRC_CONNECTED)</w:t>
      </w:r>
      <w:r>
        <w:rPr>
          <w:shd w:val="clear" w:color="auto" w:fill="FFFF00"/>
        </w:rPr>
        <w:t>”</w:t>
      </w:r>
    </w:p>
    <w:p w14:paraId="55B4E220" w14:textId="14E0BCF2" w:rsidR="00092826" w:rsidRDefault="004E5923" w:rsidP="004E5923">
      <w:pPr>
        <w:pStyle w:val="Agreement"/>
      </w:pPr>
      <w:r>
        <w:t xml:space="preserve">With that the CR is agreed unseen in </w:t>
      </w:r>
      <w:r w:rsidRPr="004E5923">
        <w:t>R2-2501342</w:t>
      </w:r>
    </w:p>
    <w:p w14:paraId="151C1277" w14:textId="70FD27C2" w:rsidR="00334807" w:rsidRDefault="00334807" w:rsidP="00334807">
      <w:pPr>
        <w:pStyle w:val="Doc-text2"/>
        <w:ind w:left="0" w:firstLine="0"/>
      </w:pPr>
    </w:p>
    <w:p w14:paraId="3AEB3716" w14:textId="643FD3FB" w:rsidR="00334807" w:rsidRDefault="00F944D6" w:rsidP="00334807">
      <w:pPr>
        <w:pStyle w:val="Doc-title"/>
      </w:pPr>
      <w:hyperlink r:id="rId21" w:tooltip="D:3GPPExtractsR2-2501342 Clarification on the terminology of the new cell.docx" w:history="1">
        <w:r w:rsidR="00334807" w:rsidRPr="00334807">
          <w:rPr>
            <w:rStyle w:val="Hyperlink"/>
          </w:rPr>
          <w:t>R2-2501342</w:t>
        </w:r>
      </w:hyperlink>
      <w:r w:rsidR="00334807" w:rsidRPr="00334807">
        <w:t xml:space="preserve"> </w:t>
      </w:r>
      <w:r w:rsidR="00334807">
        <w:t>Clarification on the terminology of new cell</w:t>
      </w:r>
      <w:r w:rsidR="00334807">
        <w:tab/>
        <w:t>Huawei, HiSilicon, Ericsson, Sharp, Samsung, Nokia, CATT, ZTE</w:t>
      </w:r>
      <w:r w:rsidR="00334807">
        <w:tab/>
        <w:t>CR</w:t>
      </w:r>
      <w:r w:rsidR="00334807">
        <w:tab/>
        <w:t>Rel-18</w:t>
      </w:r>
      <w:r w:rsidR="00334807">
        <w:tab/>
        <w:t>38.331</w:t>
      </w:r>
      <w:r w:rsidR="00334807">
        <w:tab/>
        <w:t>18.4.0</w:t>
      </w:r>
      <w:r w:rsidR="00334807">
        <w:tab/>
        <w:t>5202</w:t>
      </w:r>
      <w:r w:rsidR="00334807">
        <w:tab/>
        <w:t>1</w:t>
      </w:r>
      <w:r w:rsidR="00334807">
        <w:tab/>
        <w:t>F</w:t>
      </w:r>
      <w:r w:rsidR="00334807">
        <w:tab/>
        <w:t>NR_MBS_enh-Core</w:t>
      </w:r>
    </w:p>
    <w:p w14:paraId="7FB42D4E" w14:textId="7611D733" w:rsidR="00334807" w:rsidRPr="00334807" w:rsidRDefault="00334807" w:rsidP="00334807">
      <w:pPr>
        <w:pStyle w:val="Agreement"/>
      </w:pPr>
      <w:r>
        <w:t>The CR is agreed</w:t>
      </w:r>
    </w:p>
    <w:p w14:paraId="6C572695" w14:textId="77777777" w:rsidR="004E5923" w:rsidRPr="004E5923" w:rsidRDefault="004E5923" w:rsidP="004E5923">
      <w:pPr>
        <w:pStyle w:val="Doc-text2"/>
      </w:pPr>
    </w:p>
    <w:p w14:paraId="350E0D55" w14:textId="01911758" w:rsidR="00E30C39" w:rsidRDefault="00F944D6" w:rsidP="00E30C39">
      <w:pPr>
        <w:pStyle w:val="Doc-title"/>
      </w:pPr>
      <w:hyperlink r:id="rId22" w:tooltip="D:3GPPExtractsR2-2500699 On multicast MCCH information acquisition.docx" w:history="1">
        <w:r w:rsidR="00E30C39" w:rsidRPr="004F1FA6">
          <w:rPr>
            <w:rStyle w:val="Hyperlink"/>
          </w:rPr>
          <w:t>R2-2500699</w:t>
        </w:r>
      </w:hyperlink>
      <w:r w:rsidR="00E30C39">
        <w:tab/>
        <w:t>On multicast MCCH information acquisition</w:t>
      </w:r>
      <w:r w:rsidR="00E30C39">
        <w:tab/>
        <w:t>Samsung</w:t>
      </w:r>
      <w:r w:rsidR="00E30C39">
        <w:tab/>
        <w:t>discussion</w:t>
      </w:r>
      <w:r w:rsidR="00E30C39">
        <w:tab/>
        <w:t>Rel-18</w:t>
      </w:r>
      <w:r w:rsidR="00E30C39">
        <w:tab/>
        <w:t>38.331</w:t>
      </w:r>
    </w:p>
    <w:p w14:paraId="36394843" w14:textId="06437944" w:rsidR="00297385" w:rsidRDefault="00297385" w:rsidP="00297385">
      <w:pPr>
        <w:pStyle w:val="Agreement"/>
      </w:pPr>
      <w:r>
        <w:t>Noted</w:t>
      </w:r>
    </w:p>
    <w:p w14:paraId="658FE517" w14:textId="77777777" w:rsidR="008234BA" w:rsidRPr="008234BA" w:rsidRDefault="008234BA" w:rsidP="008234BA">
      <w:pPr>
        <w:pStyle w:val="Doc-text2"/>
      </w:pPr>
    </w:p>
    <w:p w14:paraId="7F43BFB7" w14:textId="77777777" w:rsidR="00297385" w:rsidRDefault="00297385" w:rsidP="00297385">
      <w:pPr>
        <w:pStyle w:val="Doc-text2"/>
      </w:pPr>
      <w:r>
        <w:t>Proposal 1: RAN2 to discuss and select one of the options:</w:t>
      </w:r>
    </w:p>
    <w:p w14:paraId="651EC27E" w14:textId="77777777" w:rsidR="00297385" w:rsidRDefault="00297385" w:rsidP="00297385">
      <w:pPr>
        <w:pStyle w:val="Doc-text2"/>
      </w:pPr>
      <w:r>
        <w:t>Option 1: Upon receiving group paging, UE acquires multicast MCCH in immediate next modification period. (Adopt TP1)</w:t>
      </w:r>
    </w:p>
    <w:p w14:paraId="68185515" w14:textId="77777777" w:rsidR="00297385" w:rsidRDefault="00297385" w:rsidP="00297385">
      <w:pPr>
        <w:pStyle w:val="Doc-text2"/>
      </w:pPr>
      <w:r>
        <w:t>Option 2: Network ensures to page UE only after multicast MCCH is updated with PTM configuration. (Adopt TP2)</w:t>
      </w:r>
    </w:p>
    <w:p w14:paraId="0A460B3D" w14:textId="6D144838" w:rsidR="00297385" w:rsidRDefault="00297385" w:rsidP="00297385">
      <w:pPr>
        <w:pStyle w:val="Doc-text2"/>
      </w:pPr>
      <w:r>
        <w:t>Option 3: Upon receiving group paging, UE acquires multicast MCCH in immediate next repetition period and if PTM configuration for group-paged session is not included, ensure to acquire multicast MCCH in next modification period. (Adopt TP3)</w:t>
      </w:r>
    </w:p>
    <w:p w14:paraId="18A0A80F" w14:textId="665C1599" w:rsidR="00297385" w:rsidRDefault="00297385" w:rsidP="00297385">
      <w:pPr>
        <w:pStyle w:val="Doc-text2"/>
        <w:ind w:left="0" w:firstLine="0"/>
      </w:pPr>
    </w:p>
    <w:p w14:paraId="75B579BA" w14:textId="3DB1B19A" w:rsidR="00297385" w:rsidRDefault="00297385" w:rsidP="00297385">
      <w:pPr>
        <w:pStyle w:val="Doc-text2"/>
        <w:numPr>
          <w:ilvl w:val="0"/>
          <w:numId w:val="8"/>
        </w:numPr>
      </w:pPr>
      <w:r>
        <w:t xml:space="preserve">Huawei thinks option 2 is enough and nothing is needed in specs. Paging can also be missed which is more serious but we did not solve </w:t>
      </w:r>
      <w:proofErr w:type="spellStart"/>
      <w:r>
        <w:t>thisl</w:t>
      </w:r>
      <w:proofErr w:type="spellEnd"/>
    </w:p>
    <w:p w14:paraId="27790DA6" w14:textId="4A783B8B" w:rsidR="00297385" w:rsidRDefault="00297385" w:rsidP="00297385">
      <w:pPr>
        <w:pStyle w:val="Doc-text2"/>
        <w:numPr>
          <w:ilvl w:val="0"/>
          <w:numId w:val="8"/>
        </w:numPr>
      </w:pPr>
      <w:r>
        <w:t>Ericsson agrees with Option 2 and no need for clarification. CATT agrees.</w:t>
      </w:r>
    </w:p>
    <w:p w14:paraId="79E7D616" w14:textId="4E0D0E17" w:rsidR="00297385" w:rsidRDefault="00297385" w:rsidP="00297385">
      <w:pPr>
        <w:pStyle w:val="Doc-text2"/>
      </w:pPr>
    </w:p>
    <w:p w14:paraId="65E26B2F" w14:textId="589EDF3A" w:rsidR="00297385" w:rsidRDefault="008234BA" w:rsidP="008234BA">
      <w:pPr>
        <w:pStyle w:val="Agreement"/>
      </w:pPr>
      <w:r>
        <w:lastRenderedPageBreak/>
        <w:t>RAN2 assumes network ensures to page UE only after multicast MCCH is updated with PTM configuration and there is no need to clarify this in specifications</w:t>
      </w:r>
    </w:p>
    <w:p w14:paraId="68F839BC" w14:textId="77777777" w:rsidR="008234BA" w:rsidRPr="00297385" w:rsidRDefault="008234BA" w:rsidP="00297385">
      <w:pPr>
        <w:pStyle w:val="Doc-text2"/>
      </w:pPr>
    </w:p>
    <w:p w14:paraId="77223737" w14:textId="4067EC2C" w:rsidR="00E30C39" w:rsidRDefault="00F944D6" w:rsidP="00E30C39">
      <w:pPr>
        <w:pStyle w:val="Doc-title"/>
      </w:pPr>
      <w:hyperlink r:id="rId23" w:tooltip="D:3GPPExtractsR2-2500829 Clarification on determining the cell in which Multicast was configured in RRC_CONNECTED.docx" w:history="1">
        <w:r w:rsidR="00E30C39" w:rsidRPr="004F1FA6">
          <w:rPr>
            <w:rStyle w:val="Hyperlink"/>
          </w:rPr>
          <w:t>R2-2500829</w:t>
        </w:r>
      </w:hyperlink>
      <w:r w:rsidR="00E30C39">
        <w:tab/>
        <w:t>Clarification on determining the cell in which Multicast was configured in RRC_CONNECTED</w:t>
      </w:r>
      <w:r w:rsidR="00E30C39">
        <w:tab/>
        <w:t>ZTE Corporation, Ericsson, Nokia, Samsung</w:t>
      </w:r>
      <w:r w:rsidR="00E30C39">
        <w:tab/>
        <w:t>CR</w:t>
      </w:r>
      <w:r w:rsidR="00E30C39">
        <w:tab/>
        <w:t>Rel-18</w:t>
      </w:r>
      <w:r w:rsidR="00E30C39">
        <w:tab/>
        <w:t>38.331</w:t>
      </w:r>
      <w:r w:rsidR="00E30C39">
        <w:tab/>
        <w:t>18.4.0</w:t>
      </w:r>
      <w:r w:rsidR="00E30C39">
        <w:tab/>
        <w:t>5233</w:t>
      </w:r>
      <w:r w:rsidR="00E30C39">
        <w:tab/>
        <w:t>-</w:t>
      </w:r>
      <w:r w:rsidR="00E30C39">
        <w:tab/>
        <w:t>F</w:t>
      </w:r>
      <w:r w:rsidR="00E30C39">
        <w:tab/>
        <w:t>NR_MBS_enh-Core</w:t>
      </w:r>
    </w:p>
    <w:p w14:paraId="6DDC297A" w14:textId="250430E3" w:rsidR="00E43846" w:rsidRDefault="00E43846" w:rsidP="00E43846">
      <w:pPr>
        <w:pStyle w:val="Agreement"/>
      </w:pPr>
      <w:r>
        <w:t>Change GR to Greece</w:t>
      </w:r>
    </w:p>
    <w:p w14:paraId="2CD44218" w14:textId="1A112F2A" w:rsidR="00E43846" w:rsidRDefault="00E43846" w:rsidP="00E43846">
      <w:pPr>
        <w:pStyle w:val="Agreement"/>
      </w:pPr>
      <w:r>
        <w:t>Put the correct date for CR date</w:t>
      </w:r>
    </w:p>
    <w:p w14:paraId="204B278A" w14:textId="1E9EB66C" w:rsidR="00E43846" w:rsidRPr="00E43846" w:rsidRDefault="00E43846" w:rsidP="00E43846">
      <w:pPr>
        <w:pStyle w:val="Agreement"/>
      </w:pPr>
      <w:r>
        <w:t xml:space="preserve">With these changes the CR is agreed unseen in </w:t>
      </w:r>
      <w:r w:rsidRPr="00E43846">
        <w:t>R2-2501343</w:t>
      </w:r>
    </w:p>
    <w:p w14:paraId="552B2524" w14:textId="734F913F" w:rsidR="00E30C39" w:rsidRDefault="00E30C39" w:rsidP="005D67F5">
      <w:pPr>
        <w:pStyle w:val="Comments"/>
      </w:pPr>
    </w:p>
    <w:p w14:paraId="4E841F10" w14:textId="75AD76A3" w:rsidR="00D0262E" w:rsidRDefault="00D0262E" w:rsidP="00D0262E">
      <w:pPr>
        <w:pStyle w:val="Doc-title"/>
      </w:pPr>
      <w:r w:rsidRPr="00D0262E">
        <w:rPr>
          <w:highlight w:val="yellow"/>
        </w:rPr>
        <w:t>R2-2501343</w:t>
      </w:r>
      <w:r>
        <w:tab/>
        <w:t>Clarification on determining the cell in which Multicast was configured in RRC_CONNECTED</w:t>
      </w:r>
      <w:r>
        <w:tab/>
        <w:t>ZTE Corporation, Ericsson, Nokia, Samsung</w:t>
      </w:r>
      <w:r>
        <w:tab/>
        <w:t>CR</w:t>
      </w:r>
      <w:r>
        <w:tab/>
        <w:t>Rel-18</w:t>
      </w:r>
      <w:r>
        <w:tab/>
        <w:t>38.331</w:t>
      </w:r>
      <w:r>
        <w:tab/>
        <w:t>18.4.0</w:t>
      </w:r>
      <w:r>
        <w:tab/>
        <w:t>5233</w:t>
      </w:r>
      <w:r>
        <w:tab/>
        <w:t>1</w:t>
      </w:r>
      <w:r>
        <w:tab/>
        <w:t>F</w:t>
      </w:r>
      <w:r>
        <w:tab/>
        <w:t>NR_MBS_enh-Core</w:t>
      </w:r>
    </w:p>
    <w:p w14:paraId="1AAD4A85" w14:textId="7FC925D3" w:rsidR="00D0262E" w:rsidRPr="00D0262E" w:rsidRDefault="00D0262E" w:rsidP="00D0262E">
      <w:pPr>
        <w:pStyle w:val="Doc-text2"/>
      </w:pPr>
      <w:r>
        <w:t>[CB]</w:t>
      </w:r>
    </w:p>
    <w:p w14:paraId="1BF86AED" w14:textId="5943B3B5" w:rsidR="00B40795" w:rsidRPr="00DB2F94" w:rsidRDefault="00B40795" w:rsidP="00B40795">
      <w:pPr>
        <w:pStyle w:val="Heading4"/>
      </w:pPr>
      <w:r w:rsidRPr="006D73AB">
        <w:t>7.0.2.1</w:t>
      </w:r>
      <w:r w:rsidR="005D67F5">
        <w:t>5</w:t>
      </w:r>
      <w:r w:rsidRPr="006D73AB">
        <w:t xml:space="preserve"> </w:t>
      </w:r>
      <w:r w:rsidRPr="00B40795">
        <w:t>Enhancement on NR QoE management and optimizations for diverse services</w:t>
      </w:r>
    </w:p>
    <w:p w14:paraId="509EF5A5" w14:textId="12DCD9D7" w:rsidR="00B40795" w:rsidRDefault="00B40795" w:rsidP="00B40795">
      <w:pPr>
        <w:pStyle w:val="Comments"/>
      </w:pPr>
      <w:r w:rsidRPr="00DB2F94">
        <w:t xml:space="preserve">(NR_QoE_enh-Core; leading WG: RAN3; REL-18; WID: </w:t>
      </w:r>
      <w:r w:rsidRPr="004F1FA6">
        <w:rPr>
          <w:highlight w:val="yellow"/>
        </w:rPr>
        <w:t>RP-223488</w:t>
      </w:r>
      <w:r w:rsidRPr="00DB2F94">
        <w:t>)</w:t>
      </w:r>
    </w:p>
    <w:p w14:paraId="18550965" w14:textId="77777777" w:rsidR="00E30C39" w:rsidRDefault="00E30C39" w:rsidP="00B40795">
      <w:pPr>
        <w:pStyle w:val="Comments"/>
      </w:pPr>
    </w:p>
    <w:p w14:paraId="56E02C6A" w14:textId="0F2C2430" w:rsidR="00A40248" w:rsidRPr="00A40248" w:rsidRDefault="00A40248" w:rsidP="00E30C39">
      <w:pPr>
        <w:pStyle w:val="Doc-title"/>
        <w:rPr>
          <w:b/>
        </w:rPr>
      </w:pPr>
      <w:r w:rsidRPr="00A40248">
        <w:rPr>
          <w:b/>
        </w:rPr>
        <w:t>Incoming LS(es)</w:t>
      </w:r>
    </w:p>
    <w:p w14:paraId="4643C8CE" w14:textId="623AAFD9" w:rsidR="004448FD" w:rsidRDefault="00F944D6" w:rsidP="004448FD">
      <w:pPr>
        <w:pStyle w:val="Doc-title"/>
      </w:pPr>
      <w:hyperlink r:id="rId24" w:tooltip="D:3GPPTSGR2TSGR2_129DocsR2-2500054.zip" w:history="1">
        <w:r w:rsidR="004448FD" w:rsidRPr="004F1FA6">
          <w:rPr>
            <w:rStyle w:val="Hyperlink"/>
          </w:rPr>
          <w:t>R2-2500054</w:t>
        </w:r>
      </w:hyperlink>
      <w:r w:rsidR="004448FD">
        <w:tab/>
        <w:t>LS Reply on MBS Communication Service Type (S4-242151; contact: Huawei)</w:t>
      </w:r>
      <w:r w:rsidR="004448FD">
        <w:tab/>
        <w:t>SA4</w:t>
      </w:r>
      <w:r w:rsidR="004448FD">
        <w:tab/>
        <w:t>LS in</w:t>
      </w:r>
      <w:r w:rsidR="004448FD">
        <w:tab/>
        <w:t>Rel-18</w:t>
      </w:r>
      <w:r w:rsidR="004448FD">
        <w:tab/>
        <w:t>NR_QoE_enh-Core</w:t>
      </w:r>
      <w:r w:rsidR="004448FD">
        <w:tab/>
        <w:t>To:RAN3</w:t>
      </w:r>
      <w:r w:rsidR="004448FD">
        <w:tab/>
        <w:t>Cc:RAN2, SA5</w:t>
      </w:r>
    </w:p>
    <w:p w14:paraId="00791591" w14:textId="6D228914" w:rsidR="00627176" w:rsidRPr="00627176" w:rsidRDefault="00627176" w:rsidP="00627176">
      <w:pPr>
        <w:pStyle w:val="Agreement"/>
      </w:pPr>
      <w:r>
        <w:t>Noted</w:t>
      </w:r>
    </w:p>
    <w:p w14:paraId="1C0B29DE" w14:textId="7B662FFF" w:rsidR="00E30C39" w:rsidRDefault="00F944D6" w:rsidP="00E30C39">
      <w:pPr>
        <w:pStyle w:val="Doc-title"/>
      </w:pPr>
      <w:hyperlink r:id="rId25" w:tooltip="D:3GPPExtractsR2-2500022_R3-247888.docx" w:history="1">
        <w:r w:rsidR="00E30C39" w:rsidRPr="004F1FA6">
          <w:rPr>
            <w:rStyle w:val="Hyperlink"/>
          </w:rPr>
          <w:t>R2-2500022</w:t>
        </w:r>
      </w:hyperlink>
      <w:r w:rsidR="00E30C39">
        <w:tab/>
        <w:t>LS on QMC Coordination for RRC Segmentation in NR-DC (R3-247888; contact: ZTE)</w:t>
      </w:r>
      <w:r w:rsidR="00E30C39">
        <w:tab/>
        <w:t>RAN3</w:t>
      </w:r>
      <w:r w:rsidR="00E30C39">
        <w:tab/>
        <w:t>LS in</w:t>
      </w:r>
      <w:r w:rsidR="00E30C39">
        <w:tab/>
        <w:t>Rel-18</w:t>
      </w:r>
      <w:r w:rsidR="00E30C39">
        <w:tab/>
        <w:t>NR_QoE_enh-Core</w:t>
      </w:r>
      <w:r w:rsidR="00E30C39">
        <w:tab/>
        <w:t>To:RAN2</w:t>
      </w:r>
    </w:p>
    <w:p w14:paraId="1A4C3709" w14:textId="63A44F2E" w:rsidR="002158A5" w:rsidRPr="002158A5" w:rsidRDefault="002158A5" w:rsidP="002158A5">
      <w:pPr>
        <w:pStyle w:val="Agreement"/>
      </w:pPr>
      <w:r>
        <w:t>Noted</w:t>
      </w:r>
    </w:p>
    <w:p w14:paraId="7C8F9FCE" w14:textId="77777777" w:rsidR="00A82A97" w:rsidRDefault="00A82A97" w:rsidP="003E0CB7">
      <w:pPr>
        <w:pStyle w:val="Doc-title"/>
      </w:pPr>
    </w:p>
    <w:p w14:paraId="7278D460" w14:textId="65D3B10D" w:rsidR="00A82A97" w:rsidRPr="00A82A97" w:rsidRDefault="00A82A97" w:rsidP="003E0CB7">
      <w:pPr>
        <w:pStyle w:val="Doc-title"/>
        <w:rPr>
          <w:b/>
        </w:rPr>
      </w:pPr>
      <w:r w:rsidRPr="00A82A97">
        <w:rPr>
          <w:b/>
        </w:rPr>
        <w:t>Reply LS discussion</w:t>
      </w:r>
    </w:p>
    <w:p w14:paraId="6FC7D699" w14:textId="7C29383C" w:rsidR="003E0CB7" w:rsidRDefault="00F944D6" w:rsidP="003E0CB7">
      <w:pPr>
        <w:pStyle w:val="Doc-title"/>
      </w:pPr>
      <w:hyperlink r:id="rId26" w:tooltip="D:3GPPExtractsR2-2500775 Reply LS on QMC Coordination for RRC Segmentation in NR-DC.docx" w:history="1">
        <w:r w:rsidR="003E0CB7" w:rsidRPr="004F1FA6">
          <w:rPr>
            <w:rStyle w:val="Hyperlink"/>
          </w:rPr>
          <w:t>R2-2500775</w:t>
        </w:r>
      </w:hyperlink>
      <w:r w:rsidR="003E0CB7">
        <w:tab/>
        <w:t>Reply LS on QMC Coordination for RRC Segmentation in NR-DC</w:t>
      </w:r>
      <w:r w:rsidR="003E0CB7">
        <w:tab/>
        <w:t>ZTE Corporation, Sanechips</w:t>
      </w:r>
      <w:r w:rsidR="003E0CB7">
        <w:tab/>
        <w:t>discussion</w:t>
      </w:r>
      <w:r w:rsidR="003E0CB7">
        <w:tab/>
        <w:t>Rel-18</w:t>
      </w:r>
      <w:r w:rsidR="003E0CB7">
        <w:tab/>
        <w:t>NR_QoE_enh-Core</w:t>
      </w:r>
    </w:p>
    <w:p w14:paraId="545F5373" w14:textId="3E87BB83" w:rsidR="007D4493" w:rsidRDefault="007D4493" w:rsidP="007D4493">
      <w:pPr>
        <w:pStyle w:val="Agreement"/>
      </w:pPr>
      <w:r>
        <w:t>Noted</w:t>
      </w:r>
    </w:p>
    <w:p w14:paraId="78316F12" w14:textId="77777777" w:rsidR="00215382" w:rsidRPr="00215382" w:rsidRDefault="00215382" w:rsidP="00215382">
      <w:pPr>
        <w:pStyle w:val="Doc-text2"/>
      </w:pPr>
    </w:p>
    <w:p w14:paraId="263399C5" w14:textId="77777777" w:rsidR="00D827A5" w:rsidRDefault="00D827A5" w:rsidP="00D827A5">
      <w:pPr>
        <w:pStyle w:val="Doc-text2"/>
      </w:pPr>
      <w:r>
        <w:t>Proposal 1: Reply to Questions 1/2 that UE can receive an AppLayerMeasConfig-r17 IE for MCG configuration containing rrc-SegAllowedSRB5-r18 parameter and UE can receive an AppLayerMeasConfig-r17 IE for SCG configuration containing rrc-SegAllowedSRB4-r17.</w:t>
      </w:r>
    </w:p>
    <w:p w14:paraId="10EFA23D" w14:textId="11F02E17" w:rsidR="00C53983" w:rsidRDefault="00D827A5" w:rsidP="00C53983">
      <w:pPr>
        <w:pStyle w:val="Doc-text2"/>
      </w:pPr>
      <w:r>
        <w:t>Proposal 2: For Questions 3/4 of LS, reply to RAN3 that if the UE receives from the MN the AppLayerMeasConfig-r17 IE which does not include the rrc-SegAllowedSRB5-r18/rrc-SegAllowedSRB4-r17 parameter, the UE considers that the RRC segmentation function for SRB5/SRB4 is disabled respectively.</w:t>
      </w:r>
    </w:p>
    <w:p w14:paraId="13FC03E3" w14:textId="77777777" w:rsidR="00D827A5" w:rsidRPr="00D827A5" w:rsidRDefault="00D827A5" w:rsidP="00D827A5">
      <w:pPr>
        <w:pStyle w:val="Doc-text2"/>
      </w:pPr>
    </w:p>
    <w:p w14:paraId="3DA8F204" w14:textId="6AED95CA" w:rsidR="00D827A5" w:rsidRDefault="00F944D6" w:rsidP="00D827A5">
      <w:pPr>
        <w:pStyle w:val="Doc-title"/>
      </w:pPr>
      <w:hyperlink r:id="rId27" w:tooltip="D:3GPPExtractsR2-2500850 - Discussion RRC issues for QoE.docx" w:history="1">
        <w:r w:rsidR="00D827A5" w:rsidRPr="004F1FA6">
          <w:rPr>
            <w:rStyle w:val="Hyperlink"/>
          </w:rPr>
          <w:t>R2-2500850</w:t>
        </w:r>
      </w:hyperlink>
      <w:r w:rsidR="00D827A5">
        <w:tab/>
        <w:t>Discussion on RRC issues for QoE</w:t>
      </w:r>
      <w:r w:rsidR="00D827A5">
        <w:tab/>
        <w:t>Ericsson</w:t>
      </w:r>
      <w:r w:rsidR="00D827A5">
        <w:tab/>
        <w:t>discussion</w:t>
      </w:r>
      <w:r w:rsidR="00D827A5">
        <w:tab/>
        <w:t>Rel-18</w:t>
      </w:r>
      <w:r w:rsidR="00D827A5">
        <w:tab/>
        <w:t>NR_QoE_enh-Core</w:t>
      </w:r>
    </w:p>
    <w:p w14:paraId="37985461" w14:textId="313CAACE" w:rsidR="007D4493" w:rsidRDefault="007D4493" w:rsidP="007D4493">
      <w:pPr>
        <w:pStyle w:val="Agreement"/>
      </w:pPr>
      <w:r>
        <w:t>Noted</w:t>
      </w:r>
    </w:p>
    <w:p w14:paraId="7F71744D" w14:textId="77777777" w:rsidR="00215382" w:rsidRPr="00215382" w:rsidRDefault="00215382" w:rsidP="00215382">
      <w:pPr>
        <w:pStyle w:val="Doc-text2"/>
      </w:pPr>
    </w:p>
    <w:p w14:paraId="155955BA" w14:textId="77777777" w:rsidR="00D827A5" w:rsidRDefault="00D827A5" w:rsidP="00D827A5">
      <w:pPr>
        <w:pStyle w:val="Doc-text2"/>
      </w:pPr>
      <w:r>
        <w:t>Proposal 1</w:t>
      </w:r>
      <w:r>
        <w:tab/>
        <w:t>Change the need code to Need S and update the field descriptions of the fields rrc-SegAllowedSRB4 and rrc-SegAllowedSRB5.</w:t>
      </w:r>
    </w:p>
    <w:p w14:paraId="1F3A84FB" w14:textId="77777777" w:rsidR="00D827A5" w:rsidRDefault="00D827A5" w:rsidP="00D827A5">
      <w:pPr>
        <w:pStyle w:val="Doc-text2"/>
      </w:pPr>
      <w:r>
        <w:t>Proposal 2</w:t>
      </w:r>
      <w:r>
        <w:tab/>
        <w:t>Send a reply LS to RAN3 with the above proposed text.</w:t>
      </w:r>
    </w:p>
    <w:p w14:paraId="105BE68C" w14:textId="7053DC76" w:rsidR="003E0CB7" w:rsidRDefault="003E0CB7" w:rsidP="003E0CB7">
      <w:pPr>
        <w:pStyle w:val="Doc-text2"/>
        <w:ind w:left="0" w:firstLine="0"/>
      </w:pPr>
    </w:p>
    <w:p w14:paraId="405C2B57" w14:textId="6C4A875C" w:rsidR="00A82A97" w:rsidRDefault="00F944D6" w:rsidP="00A82A97">
      <w:pPr>
        <w:pStyle w:val="Doc-title"/>
      </w:pPr>
      <w:hyperlink r:id="rId28" w:tooltip="D:3GPPExtractsR2-2500546 Discussion on RRC segmentation coordination for QoE reporting in NR-DC.docx" w:history="1">
        <w:r w:rsidR="00A82A97" w:rsidRPr="004F1FA6">
          <w:rPr>
            <w:rStyle w:val="Hyperlink"/>
          </w:rPr>
          <w:t>R2-2500546</w:t>
        </w:r>
      </w:hyperlink>
      <w:r w:rsidR="00A82A97">
        <w:tab/>
        <w:t>Discussion on RRC segmentation coordination for QoE reporting in NR-DC</w:t>
      </w:r>
      <w:r w:rsidR="00A82A97">
        <w:tab/>
        <w:t>Nokia, Nokia Shanghai Bell</w:t>
      </w:r>
      <w:r w:rsidR="00A82A97">
        <w:tab/>
        <w:t>discussion</w:t>
      </w:r>
      <w:r w:rsidR="00A82A97">
        <w:tab/>
        <w:t>Rel-18</w:t>
      </w:r>
      <w:r w:rsidR="00A82A97">
        <w:tab/>
        <w:t>NR_QoE_enh-Core</w:t>
      </w:r>
    </w:p>
    <w:p w14:paraId="0237BD67" w14:textId="67323BD2" w:rsidR="007D4493" w:rsidRDefault="007D4493" w:rsidP="007D4493">
      <w:pPr>
        <w:pStyle w:val="Agreement"/>
      </w:pPr>
      <w:r>
        <w:t>Noted</w:t>
      </w:r>
    </w:p>
    <w:p w14:paraId="0D2DCDCB" w14:textId="77777777" w:rsidR="00215382" w:rsidRPr="00215382" w:rsidRDefault="00215382" w:rsidP="00215382">
      <w:pPr>
        <w:pStyle w:val="Doc-text2"/>
      </w:pPr>
    </w:p>
    <w:p w14:paraId="7F4F3938" w14:textId="77777777" w:rsidR="00A82A97" w:rsidRDefault="00A82A97" w:rsidP="00A82A97">
      <w:pPr>
        <w:pStyle w:val="Doc-text2"/>
      </w:pPr>
      <w:r>
        <w:t xml:space="preserve">Proposal 1: In NR-DC, one node shall report its own SRB segmentation status to the peer node, which can be done either via RRC INM message or </w:t>
      </w:r>
      <w:proofErr w:type="spellStart"/>
      <w:r>
        <w:t>XnAP</w:t>
      </w:r>
      <w:proofErr w:type="spellEnd"/>
      <w:r>
        <w:t xml:space="preserve"> message.</w:t>
      </w:r>
    </w:p>
    <w:p w14:paraId="1D5303F8" w14:textId="77777777" w:rsidR="00A82A97" w:rsidRDefault="00A82A97" w:rsidP="00A82A97">
      <w:pPr>
        <w:pStyle w:val="Doc-text2"/>
      </w:pPr>
      <w:r>
        <w:t>Proposal 2: RAN2 acknowledges the issue raised by RAN3 and confirms that the exchange of SRB4/5 segmentation status is required in NR-DC.</w:t>
      </w:r>
    </w:p>
    <w:p w14:paraId="5C3D8D22" w14:textId="4624D157" w:rsidR="00A82A97" w:rsidRDefault="00A82A97" w:rsidP="00A82A97">
      <w:pPr>
        <w:pStyle w:val="Doc-text2"/>
      </w:pPr>
      <w:r>
        <w:lastRenderedPageBreak/>
        <w:t xml:space="preserve">Proposal 3: Reply to the RAN3 LS and let RAN3 to decide whether the </w:t>
      </w:r>
      <w:proofErr w:type="spellStart"/>
      <w:r>
        <w:t>XnAP</w:t>
      </w:r>
      <w:proofErr w:type="spellEnd"/>
      <w:r>
        <w:t xml:space="preserve"> message will be used for the SRB4/5 segmentation status exchange.</w:t>
      </w:r>
    </w:p>
    <w:p w14:paraId="5F77125F" w14:textId="7608B2EE" w:rsidR="00C53983" w:rsidRDefault="00C53983" w:rsidP="00C53983">
      <w:pPr>
        <w:pStyle w:val="Doc-text2"/>
        <w:ind w:left="0" w:firstLine="0"/>
      </w:pPr>
    </w:p>
    <w:p w14:paraId="46C54E4B" w14:textId="7A5CEE50" w:rsidR="00C53983" w:rsidRDefault="00C53983" w:rsidP="00C53983">
      <w:pPr>
        <w:pStyle w:val="Doc-text2"/>
        <w:numPr>
          <w:ilvl w:val="0"/>
          <w:numId w:val="8"/>
        </w:numPr>
      </w:pPr>
      <w:r>
        <w:t>ZTE proposes to reply that UE can receive different configuration from different nodes and will apply this configuration.</w:t>
      </w:r>
    </w:p>
    <w:p w14:paraId="5A2F6E05" w14:textId="66B90B0B" w:rsidR="00C53983" w:rsidRDefault="00C53983" w:rsidP="00C53983">
      <w:pPr>
        <w:pStyle w:val="Doc-text2"/>
        <w:numPr>
          <w:ilvl w:val="0"/>
          <w:numId w:val="8"/>
        </w:numPr>
      </w:pPr>
      <w:r>
        <w:t xml:space="preserve">Ericsson thinks that absence of the parameters in the configuration of one cell group should not affect configuration from </w:t>
      </w:r>
      <w:proofErr w:type="gramStart"/>
      <w:r>
        <w:t>other</w:t>
      </w:r>
      <w:proofErr w:type="gramEnd"/>
      <w:r>
        <w:t xml:space="preserve"> cell group. Ericsson thinks we need to clarify this in specs and we also need to change need code.</w:t>
      </w:r>
    </w:p>
    <w:p w14:paraId="63E991A4" w14:textId="1B7F079E" w:rsidR="008F1FF3" w:rsidRDefault="008F1FF3" w:rsidP="00C53983">
      <w:pPr>
        <w:pStyle w:val="Doc-text2"/>
        <w:numPr>
          <w:ilvl w:val="0"/>
          <w:numId w:val="8"/>
        </w:numPr>
      </w:pPr>
      <w:r>
        <w:t>Nokia thinks that according to current specs there is no restriction on different nodes configuring these parameters for another cell group, so we need some fix.</w:t>
      </w:r>
    </w:p>
    <w:p w14:paraId="7353F876" w14:textId="698971E8" w:rsidR="00215382" w:rsidRDefault="00215382" w:rsidP="00C53983">
      <w:pPr>
        <w:pStyle w:val="Doc-text2"/>
        <w:numPr>
          <w:ilvl w:val="0"/>
          <w:numId w:val="8"/>
        </w:numPr>
      </w:pPr>
      <w:r>
        <w:t>ZTE thinks RAN3 can find a solution and Ericsson’s proposal is an NBC change.</w:t>
      </w:r>
      <w:r w:rsidR="00745CEE">
        <w:t xml:space="preserve"> ZTE does not think we break principles of having independent cell group configurations.</w:t>
      </w:r>
    </w:p>
    <w:p w14:paraId="58E3B502" w14:textId="1D3F8BAE" w:rsidR="000E70F0" w:rsidRDefault="000E70F0" w:rsidP="00C53983">
      <w:pPr>
        <w:pStyle w:val="Doc-text2"/>
        <w:numPr>
          <w:ilvl w:val="0"/>
          <w:numId w:val="8"/>
        </w:numPr>
      </w:pPr>
      <w:r>
        <w:t>Qualcomm would like to avoid NBC change and prefers NW-based solution.</w:t>
      </w:r>
      <w:r w:rsidR="00E94F63">
        <w:t xml:space="preserve"> We can have some MN-SN coordination to handle this.</w:t>
      </w:r>
    </w:p>
    <w:p w14:paraId="29DE4128" w14:textId="4D88DF76" w:rsidR="005720EB" w:rsidRDefault="005720EB" w:rsidP="00C53983">
      <w:pPr>
        <w:pStyle w:val="Doc-text2"/>
        <w:numPr>
          <w:ilvl w:val="0"/>
          <w:numId w:val="8"/>
        </w:numPr>
      </w:pPr>
      <w:r>
        <w:t>Huawei agrees with the intention from Ericsson, i.e. segmentation for SRB4 can only be configured by MN and for SRB5 – only by SN.</w:t>
      </w:r>
    </w:p>
    <w:p w14:paraId="16F18052" w14:textId="79CEE88A" w:rsidR="00C3773E" w:rsidRDefault="00C3773E" w:rsidP="00C53983">
      <w:pPr>
        <w:pStyle w:val="Doc-text2"/>
        <w:numPr>
          <w:ilvl w:val="0"/>
          <w:numId w:val="8"/>
        </w:numPr>
      </w:pPr>
      <w:r>
        <w:t>Samsung share understanding with ZTE, Nokia, QCM. Samsung prefers to separate the indicators.</w:t>
      </w:r>
    </w:p>
    <w:p w14:paraId="11BBE94D" w14:textId="70F1E97D" w:rsidR="006952F6" w:rsidRDefault="006952F6" w:rsidP="006952F6">
      <w:pPr>
        <w:pStyle w:val="Doc-text2"/>
      </w:pPr>
    </w:p>
    <w:p w14:paraId="0B975B4C" w14:textId="6060D095" w:rsidR="006952F6" w:rsidRDefault="006952F6" w:rsidP="006952F6">
      <w:pPr>
        <w:pStyle w:val="Agreement"/>
        <w:numPr>
          <w:ilvl w:val="0"/>
          <w:numId w:val="0"/>
        </w:numPr>
        <w:ind w:left="1619"/>
      </w:pPr>
    </w:p>
    <w:p w14:paraId="7D2EC23C" w14:textId="2DFEE690" w:rsidR="006952F6" w:rsidRDefault="006952F6" w:rsidP="006952F6">
      <w:pPr>
        <w:pStyle w:val="EmailDiscussion"/>
      </w:pPr>
      <w:r>
        <w:t>[AT129][502][</w:t>
      </w:r>
      <w:proofErr w:type="spellStart"/>
      <w:r>
        <w:t>QoE</w:t>
      </w:r>
      <w:proofErr w:type="spellEnd"/>
      <w:r>
        <w:t>]</w:t>
      </w:r>
      <w:r w:rsidR="005F0164">
        <w:t xml:space="preserve"> SRB4/SRB5 segmentation conf</w:t>
      </w:r>
      <w:r w:rsidR="000F4966">
        <w:t>i</w:t>
      </w:r>
      <w:r w:rsidR="005F0164">
        <w:t>guration</w:t>
      </w:r>
      <w:r>
        <w:t xml:space="preserve"> (Ericsson)</w:t>
      </w:r>
    </w:p>
    <w:p w14:paraId="4DC52978" w14:textId="1617715D" w:rsidR="006952F6" w:rsidRDefault="006952F6" w:rsidP="006952F6">
      <w:pPr>
        <w:pStyle w:val="EmailDiscussion2"/>
      </w:pPr>
      <w:r>
        <w:tab/>
        <w:t>Scope: Discuss whether/how we can correct the behaviour for SRB4/5 segmentation configuration in RAN2 or whether we need NW-based solution for this.</w:t>
      </w:r>
    </w:p>
    <w:p w14:paraId="13B56807" w14:textId="356C00FE" w:rsidR="006952F6" w:rsidRDefault="006952F6" w:rsidP="006952F6">
      <w:pPr>
        <w:pStyle w:val="EmailDiscussion2"/>
      </w:pPr>
      <w:r>
        <w:tab/>
        <w:t xml:space="preserve">Intended outcome: Report with proposal in </w:t>
      </w:r>
      <w:r w:rsidRPr="006952F6">
        <w:t>R2-2501344</w:t>
      </w:r>
    </w:p>
    <w:p w14:paraId="5B1757C1" w14:textId="2DBEE754" w:rsidR="006952F6" w:rsidRDefault="006952F6" w:rsidP="006952F6">
      <w:pPr>
        <w:pStyle w:val="EmailDiscussion2"/>
      </w:pPr>
      <w:r>
        <w:tab/>
        <w:t>Deadline:  Document ready for Thursday CB session</w:t>
      </w:r>
    </w:p>
    <w:p w14:paraId="4FBAA3DF" w14:textId="238967F4" w:rsidR="00C3773E" w:rsidRDefault="00C3773E" w:rsidP="0056604B">
      <w:pPr>
        <w:pStyle w:val="Doc-text2"/>
        <w:ind w:left="0" w:firstLine="0"/>
      </w:pPr>
    </w:p>
    <w:p w14:paraId="6965C119" w14:textId="1CDDA032" w:rsidR="003E4D7B" w:rsidRDefault="00F944D6" w:rsidP="00DB03A6">
      <w:pPr>
        <w:pStyle w:val="Doc-title"/>
      </w:pPr>
      <w:hyperlink r:id="rId29" w:tooltip="D:3GPPExtractsR2-2501344 RRC segmentation indication.docx" w:history="1">
        <w:r w:rsidR="003E4D7B" w:rsidRPr="00E5222A">
          <w:rPr>
            <w:rStyle w:val="Hyperlink"/>
          </w:rPr>
          <w:t>R2-2501344</w:t>
        </w:r>
      </w:hyperlink>
      <w:r w:rsidR="00DB03A6">
        <w:tab/>
      </w:r>
      <w:r w:rsidR="00E5222A" w:rsidRPr="00E5222A">
        <w:t>Report of [AT129][502][QoE] SRB4/SRB5 segmentation configuration (Ericsson)</w:t>
      </w:r>
      <w:r w:rsidR="00E5222A">
        <w:tab/>
      </w:r>
      <w:r w:rsidR="00E5222A" w:rsidRPr="00E5222A">
        <w:t>Ericsson</w:t>
      </w:r>
      <w:r w:rsidR="00E5222A">
        <w:t xml:space="preserve"> discussion</w:t>
      </w:r>
      <w:r w:rsidR="00E5222A">
        <w:tab/>
        <w:t>Rel-18</w:t>
      </w:r>
      <w:r w:rsidR="00E5222A">
        <w:tab/>
        <w:t>NR_QoE_enh-Core</w:t>
      </w:r>
    </w:p>
    <w:p w14:paraId="783D5A6C" w14:textId="77777777" w:rsidR="009F7852" w:rsidRDefault="009F7852" w:rsidP="009F7852">
      <w:pPr>
        <w:pStyle w:val="Doc-text2"/>
      </w:pPr>
      <w:r>
        <w:t>Proposal 1: Discuss whether to go for option 1 or option 2 of the following two options:</w:t>
      </w:r>
    </w:p>
    <w:p w14:paraId="64C2D9A4" w14:textId="77777777" w:rsidR="009F7852" w:rsidRDefault="009F7852" w:rsidP="009F7852">
      <w:pPr>
        <w:pStyle w:val="Doc-text2"/>
      </w:pPr>
      <w:r>
        <w:t xml:space="preserve">Option 1: To change the need code of the parameters rrc-SegAllowedSRB4 and rrc-SegAllowedSRB5 to Need S and to clarify the UE </w:t>
      </w:r>
      <w:proofErr w:type="spellStart"/>
      <w:r>
        <w:t>behavior</w:t>
      </w:r>
      <w:proofErr w:type="spellEnd"/>
      <w:r>
        <w:t xml:space="preserve"> in the field descriptions.</w:t>
      </w:r>
    </w:p>
    <w:p w14:paraId="60A0E704" w14:textId="222464E3" w:rsidR="003E0CB7" w:rsidRDefault="009F7852" w:rsidP="009F7852">
      <w:pPr>
        <w:pStyle w:val="Doc-text2"/>
      </w:pPr>
      <w:r>
        <w:t xml:space="preserve">Option 2: To introduce network </w:t>
      </w:r>
      <w:proofErr w:type="spellStart"/>
      <w:r>
        <w:t>signaling</w:t>
      </w:r>
      <w:proofErr w:type="spellEnd"/>
      <w:r>
        <w:t xml:space="preserve"> to exchange information about support of RRC segmentation between network nodes.</w:t>
      </w:r>
    </w:p>
    <w:p w14:paraId="60A2F805" w14:textId="6711BBC5" w:rsidR="009F7852" w:rsidRDefault="009F7852" w:rsidP="003E0CB7">
      <w:pPr>
        <w:pStyle w:val="Doc-text2"/>
        <w:ind w:left="0" w:firstLine="0"/>
      </w:pPr>
    </w:p>
    <w:p w14:paraId="2E5D5A3F" w14:textId="6FD5E21B" w:rsidR="009F7852" w:rsidRDefault="00E359DE" w:rsidP="003E0CB7">
      <w:pPr>
        <w:pStyle w:val="Doc-text2"/>
        <w:ind w:left="0" w:firstLine="0"/>
      </w:pPr>
      <w:r>
        <w:t>Summary of pros and cons:</w:t>
      </w:r>
    </w:p>
    <w:p w14:paraId="4C229A99" w14:textId="77777777" w:rsidR="00E359DE" w:rsidRDefault="00E359DE" w:rsidP="00E359DE">
      <w:pPr>
        <w:overflowPunct w:val="0"/>
        <w:spacing w:before="120"/>
        <w:textAlignment w:val="baseline"/>
        <w:rPr>
          <w:rFonts w:cs="Arial"/>
        </w:rPr>
      </w:pPr>
      <w:r>
        <w:rPr>
          <w:rFonts w:cs="Arial"/>
        </w:rPr>
        <w:t>Option 1:</w:t>
      </w:r>
    </w:p>
    <w:p w14:paraId="6691AABC" w14:textId="77777777" w:rsidR="00E359DE" w:rsidRDefault="00E359DE" w:rsidP="00E359DE">
      <w:pPr>
        <w:overflowPunct w:val="0"/>
        <w:spacing w:before="120"/>
        <w:textAlignment w:val="baseline"/>
        <w:rPr>
          <w:rFonts w:cs="Arial"/>
        </w:rPr>
      </w:pPr>
      <w:r>
        <w:rPr>
          <w:rFonts w:cs="Arial"/>
        </w:rPr>
        <w:t>Requires NBC change of the rel-18 specification. However, not for the rel-17 specification.</w:t>
      </w:r>
    </w:p>
    <w:p w14:paraId="7D4FCF40" w14:textId="77777777" w:rsidR="00E359DE" w:rsidRDefault="00E359DE" w:rsidP="00E359DE">
      <w:pPr>
        <w:overflowPunct w:val="0"/>
        <w:spacing w:before="120"/>
        <w:textAlignment w:val="baseline"/>
        <w:rPr>
          <w:rFonts w:cs="Arial"/>
        </w:rPr>
      </w:pPr>
    </w:p>
    <w:p w14:paraId="79CECC19" w14:textId="77777777" w:rsidR="00E359DE" w:rsidRDefault="00E359DE" w:rsidP="00E359DE">
      <w:pPr>
        <w:overflowPunct w:val="0"/>
        <w:spacing w:before="120"/>
        <w:textAlignment w:val="baseline"/>
        <w:rPr>
          <w:rFonts w:cs="Arial"/>
        </w:rPr>
      </w:pPr>
      <w:r>
        <w:rPr>
          <w:rFonts w:cs="Arial"/>
        </w:rPr>
        <w:t>Option 2:</w:t>
      </w:r>
    </w:p>
    <w:p w14:paraId="0D78D30C" w14:textId="77777777" w:rsidR="00E359DE" w:rsidRPr="00B67348" w:rsidRDefault="00E359DE" w:rsidP="00E359DE">
      <w:pPr>
        <w:overflowPunct w:val="0"/>
        <w:spacing w:before="120"/>
        <w:textAlignment w:val="baseline"/>
        <w:rPr>
          <w:rFonts w:cs="Arial"/>
          <w:lang w:eastAsia="zh-CN"/>
        </w:rPr>
      </w:pPr>
      <w:r>
        <w:rPr>
          <w:rFonts w:cs="Arial"/>
        </w:rPr>
        <w:t xml:space="preserve">Requires introduction of network </w:t>
      </w:r>
      <w:proofErr w:type="spellStart"/>
      <w:r>
        <w:rPr>
          <w:rFonts w:cs="Arial"/>
        </w:rPr>
        <w:t>signaling</w:t>
      </w:r>
      <w:proofErr w:type="spellEnd"/>
      <w:r>
        <w:rPr>
          <w:rFonts w:cs="Arial"/>
        </w:rPr>
        <w:t xml:space="preserve"> with the cost of implementation, test and possibly inter-vendor testing. However, no NBC change is needed.</w:t>
      </w:r>
    </w:p>
    <w:p w14:paraId="7B502183" w14:textId="31817F9D" w:rsidR="00E359DE" w:rsidRDefault="00E359DE" w:rsidP="003E0CB7">
      <w:pPr>
        <w:pStyle w:val="Doc-text2"/>
        <w:ind w:left="0" w:firstLine="0"/>
      </w:pPr>
    </w:p>
    <w:p w14:paraId="500979E8" w14:textId="5074FA9E" w:rsidR="00E359DE" w:rsidRDefault="00E359DE" w:rsidP="003E0CB7">
      <w:pPr>
        <w:pStyle w:val="Doc-text2"/>
        <w:ind w:left="0" w:firstLine="0"/>
      </w:pPr>
      <w:r>
        <w:t>DISCUSSION:</w:t>
      </w:r>
    </w:p>
    <w:p w14:paraId="32BF5EDC" w14:textId="78D3C35B" w:rsidR="004059D2" w:rsidRDefault="004059D2" w:rsidP="004059D2">
      <w:pPr>
        <w:pStyle w:val="Doc-text2"/>
        <w:numPr>
          <w:ilvl w:val="0"/>
          <w:numId w:val="8"/>
        </w:numPr>
      </w:pPr>
      <w:r>
        <w:t>Chair: We have NBC change for SRB4/SRB5 anyway, so perhaps it is a good opportunity to correct this.</w:t>
      </w:r>
    </w:p>
    <w:p w14:paraId="6AA852F7" w14:textId="78922E18" w:rsidR="00E359DE" w:rsidRDefault="00E359DE" w:rsidP="00E359DE">
      <w:pPr>
        <w:pStyle w:val="Doc-text2"/>
        <w:numPr>
          <w:ilvl w:val="0"/>
          <w:numId w:val="8"/>
        </w:numPr>
      </w:pPr>
      <w:r>
        <w:t xml:space="preserve">Lenovo prefers option 1 and we anyway do an NBC change for </w:t>
      </w:r>
      <w:proofErr w:type="spellStart"/>
      <w:r>
        <w:t>QoE</w:t>
      </w:r>
      <w:proofErr w:type="spellEnd"/>
      <w:r>
        <w:t xml:space="preserve">. Another option is to let RAN3 discuss and </w:t>
      </w:r>
      <w:r w:rsidR="004059D2">
        <w:t>decide</w:t>
      </w:r>
      <w:r>
        <w:t xml:space="preserve"> what to do depending on impacts they have.</w:t>
      </w:r>
    </w:p>
    <w:p w14:paraId="1AFF5538" w14:textId="53ECCCBF" w:rsidR="004059D2" w:rsidRDefault="00D52E37" w:rsidP="00E359DE">
      <w:pPr>
        <w:pStyle w:val="Doc-text2"/>
        <w:numPr>
          <w:ilvl w:val="0"/>
          <w:numId w:val="8"/>
        </w:numPr>
      </w:pPr>
      <w:r>
        <w:t>Huawei thinks it will be strange to have different need codes for different releases, so would prefer to leave this to RAN3.</w:t>
      </w:r>
    </w:p>
    <w:p w14:paraId="3E77AEA1" w14:textId="7B3A2DB1" w:rsidR="00180253" w:rsidRDefault="00180253" w:rsidP="00E359DE">
      <w:pPr>
        <w:pStyle w:val="Doc-text2"/>
        <w:numPr>
          <w:ilvl w:val="0"/>
          <w:numId w:val="8"/>
        </w:numPr>
      </w:pPr>
      <w:r>
        <w:t>Samsung would also like to minimize NBC changes and thinks RAN3 already has CRs.</w:t>
      </w:r>
    </w:p>
    <w:p w14:paraId="01F7DF6F" w14:textId="197B0500" w:rsidR="005636F1" w:rsidRDefault="005636F1" w:rsidP="00E359DE">
      <w:pPr>
        <w:pStyle w:val="Doc-text2"/>
        <w:numPr>
          <w:ilvl w:val="0"/>
          <w:numId w:val="8"/>
        </w:numPr>
      </w:pPr>
      <w:r>
        <w:t>ZTE agrees with Huawei and Samsung.</w:t>
      </w:r>
    </w:p>
    <w:p w14:paraId="1F7B9A35" w14:textId="63D7A87C" w:rsidR="009D4F36" w:rsidRDefault="009D4F36" w:rsidP="009D4F36">
      <w:pPr>
        <w:pStyle w:val="Doc-text2"/>
      </w:pPr>
    </w:p>
    <w:p w14:paraId="636796F4" w14:textId="1162EBB5" w:rsidR="009D4F36" w:rsidRDefault="009D4F36" w:rsidP="009D4F36">
      <w:pPr>
        <w:pStyle w:val="Agreement"/>
      </w:pPr>
      <w:r>
        <w:t>We do not correct this in RAN2 and let RAN3 make corrections</w:t>
      </w:r>
    </w:p>
    <w:p w14:paraId="1AF94018" w14:textId="671C9B2E" w:rsidR="009D4F36" w:rsidRDefault="009D4F36" w:rsidP="009D4F36">
      <w:pPr>
        <w:pStyle w:val="Doc-text2"/>
      </w:pPr>
    </w:p>
    <w:p w14:paraId="4F7A11F8" w14:textId="19104444" w:rsidR="009D4F36" w:rsidRDefault="009D4F36" w:rsidP="009D4F36">
      <w:pPr>
        <w:pStyle w:val="Doc-text2"/>
      </w:pPr>
    </w:p>
    <w:p w14:paraId="2017B122" w14:textId="735E2914" w:rsidR="009D4F36" w:rsidRDefault="009D4F36" w:rsidP="009D4F36">
      <w:pPr>
        <w:pStyle w:val="EmailDiscussion"/>
      </w:pPr>
      <w:r>
        <w:t>[POST</w:t>
      </w:r>
      <w:proofErr w:type="gramStart"/>
      <w:r>
        <w:t>129][</w:t>
      </w:r>
      <w:proofErr w:type="gramEnd"/>
      <w:r>
        <w:t>506][</w:t>
      </w:r>
      <w:proofErr w:type="spellStart"/>
      <w:r>
        <w:t>QoE</w:t>
      </w:r>
      <w:proofErr w:type="spellEnd"/>
      <w:r>
        <w:t>] Reply LS to RAN3 on QMC Coordination for RRC Segmentation in NR-DC (ZTE)</w:t>
      </w:r>
    </w:p>
    <w:p w14:paraId="313EA770" w14:textId="02785B4F" w:rsidR="009D4F36" w:rsidRDefault="009D4F36" w:rsidP="009D4F36">
      <w:pPr>
        <w:pStyle w:val="EmailDiscussion2"/>
      </w:pPr>
      <w:r>
        <w:tab/>
        <w:t>Scope: Reply LS to RAN3</w:t>
      </w:r>
      <w:r w:rsidR="00983569">
        <w:t xml:space="preserve"> with replies to their questions and RAN2 agreement</w:t>
      </w:r>
    </w:p>
    <w:p w14:paraId="301D3408" w14:textId="59811786" w:rsidR="009D4F36" w:rsidRDefault="009D4F36" w:rsidP="009D4F36">
      <w:pPr>
        <w:pStyle w:val="EmailDiscussion2"/>
      </w:pPr>
      <w:r>
        <w:tab/>
        <w:t>Intended outcome: Agreeable LS</w:t>
      </w:r>
    </w:p>
    <w:p w14:paraId="69AB3A59" w14:textId="48699873" w:rsidR="009D4F36" w:rsidRDefault="009D4F36" w:rsidP="009D4F36">
      <w:pPr>
        <w:pStyle w:val="EmailDiscussion2"/>
      </w:pPr>
      <w:r>
        <w:tab/>
        <w:t>Deadline:  short</w:t>
      </w:r>
    </w:p>
    <w:p w14:paraId="02DEAB46" w14:textId="77777777" w:rsidR="009D4F36" w:rsidRPr="009D4F36" w:rsidRDefault="009D4F36" w:rsidP="009D4F36">
      <w:pPr>
        <w:pStyle w:val="Doc-text2"/>
      </w:pPr>
    </w:p>
    <w:p w14:paraId="49D5FE16" w14:textId="77777777" w:rsidR="00E359DE" w:rsidRDefault="00E359DE" w:rsidP="003E0CB7">
      <w:pPr>
        <w:pStyle w:val="Doc-text2"/>
        <w:ind w:left="0" w:firstLine="0"/>
      </w:pPr>
    </w:p>
    <w:p w14:paraId="0A8A92CB" w14:textId="77777777" w:rsidR="009F7852" w:rsidRDefault="009F7852" w:rsidP="003E0CB7">
      <w:pPr>
        <w:pStyle w:val="Doc-text2"/>
        <w:ind w:left="0" w:firstLine="0"/>
      </w:pPr>
    </w:p>
    <w:p w14:paraId="408447E6" w14:textId="2890429A" w:rsidR="003E0CB7" w:rsidRPr="003E0CB7" w:rsidRDefault="003E0CB7" w:rsidP="003E0CB7">
      <w:pPr>
        <w:pStyle w:val="Doc-text2"/>
        <w:ind w:left="0" w:firstLine="0"/>
        <w:rPr>
          <w:b/>
        </w:rPr>
      </w:pPr>
      <w:r w:rsidRPr="003E0CB7">
        <w:rPr>
          <w:b/>
        </w:rPr>
        <w:t>Corrections</w:t>
      </w:r>
    </w:p>
    <w:p w14:paraId="2B3A5125" w14:textId="35272A88" w:rsidR="00E30C39" w:rsidRDefault="00F944D6" w:rsidP="00E30C39">
      <w:pPr>
        <w:pStyle w:val="Doc-title"/>
      </w:pPr>
      <w:hyperlink r:id="rId30" w:tooltip="D:3GPPExtractsR2-2500386 Corrections on stage 2 38300 QMC.docx" w:history="1">
        <w:r w:rsidR="00E30C39" w:rsidRPr="004F1FA6">
          <w:rPr>
            <w:rStyle w:val="Hyperlink"/>
          </w:rPr>
          <w:t>R2-2500386</w:t>
        </w:r>
      </w:hyperlink>
      <w:r w:rsidR="00E30C39">
        <w:tab/>
        <w:t>Clean-up corrections on stage 2 description of QMC</w:t>
      </w:r>
      <w:r w:rsidR="00E30C39">
        <w:tab/>
        <w:t>Lenovo</w:t>
      </w:r>
      <w:r w:rsidR="00E30C39">
        <w:tab/>
        <w:t>CR</w:t>
      </w:r>
      <w:r w:rsidR="00E30C39">
        <w:tab/>
        <w:t>Rel-18</w:t>
      </w:r>
      <w:r w:rsidR="00E30C39">
        <w:tab/>
        <w:t>38.300</w:t>
      </w:r>
      <w:r w:rsidR="00E30C39">
        <w:tab/>
        <w:t>18.4.0</w:t>
      </w:r>
      <w:r w:rsidR="00E30C39">
        <w:tab/>
        <w:t>0960</w:t>
      </w:r>
      <w:r w:rsidR="00E30C39">
        <w:tab/>
        <w:t>-</w:t>
      </w:r>
      <w:r w:rsidR="00E30C39">
        <w:tab/>
        <w:t>F</w:t>
      </w:r>
      <w:r w:rsidR="00E30C39">
        <w:tab/>
        <w:t>NR_QoE_enh-Core</w:t>
      </w:r>
    </w:p>
    <w:p w14:paraId="3A978616" w14:textId="06D96F2F" w:rsidR="008B423E" w:rsidRDefault="008B423E" w:rsidP="008B423E">
      <w:pPr>
        <w:pStyle w:val="Agreement"/>
      </w:pPr>
      <w:r>
        <w:t>Start a new paragraph after “</w:t>
      </w:r>
      <w:proofErr w:type="spellStart"/>
      <w:r w:rsidRPr="00AB1EEE">
        <w:t>QoE</w:t>
      </w:r>
      <w:proofErr w:type="spellEnd"/>
      <w:r w:rsidRPr="00AB1EEE">
        <w:t xml:space="preserve"> measurement collection continuity for intra-system inter-RAT handover</w:t>
      </w:r>
      <w:r w:rsidRPr="00AB1EEE">
        <w:rPr>
          <w:rFonts w:eastAsia="SimSun"/>
        </w:rPr>
        <w:t xml:space="preserve"> </w:t>
      </w:r>
      <w:r w:rsidRPr="00AB1EEE">
        <w:t>is supported.</w:t>
      </w:r>
      <w:r>
        <w:t>”</w:t>
      </w:r>
    </w:p>
    <w:p w14:paraId="5E8B0842" w14:textId="435CFC65" w:rsidR="008B423E" w:rsidRDefault="008B423E" w:rsidP="008B423E">
      <w:pPr>
        <w:pStyle w:val="Agreement"/>
      </w:pPr>
      <w:r>
        <w:t xml:space="preserve">With this change, the CR is agreed unseen in </w:t>
      </w:r>
      <w:r w:rsidRPr="008B423E">
        <w:t>R2-2501345</w:t>
      </w:r>
    </w:p>
    <w:p w14:paraId="614B8D06" w14:textId="77777777" w:rsidR="008B423E" w:rsidRPr="008B423E" w:rsidRDefault="008B423E" w:rsidP="008B423E">
      <w:pPr>
        <w:pStyle w:val="Doc-text2"/>
      </w:pPr>
    </w:p>
    <w:p w14:paraId="2FB33570" w14:textId="7A86476D" w:rsidR="008B423E" w:rsidRDefault="008B423E" w:rsidP="008B423E">
      <w:pPr>
        <w:pStyle w:val="Doc-text2"/>
        <w:numPr>
          <w:ilvl w:val="0"/>
          <w:numId w:val="8"/>
        </w:numPr>
      </w:pPr>
      <w:r>
        <w:t>Ericsson agrees with the CR.</w:t>
      </w:r>
    </w:p>
    <w:p w14:paraId="0C6F2141" w14:textId="5FDE9EC8" w:rsidR="008B423E" w:rsidRDefault="008B423E" w:rsidP="008B423E">
      <w:pPr>
        <w:pStyle w:val="Doc-text2"/>
        <w:numPr>
          <w:ilvl w:val="0"/>
          <w:numId w:val="8"/>
        </w:numPr>
      </w:pPr>
      <w:r>
        <w:t>Nokia is generally OK, but would like to split some paragraphs on handover.</w:t>
      </w:r>
    </w:p>
    <w:p w14:paraId="4C4DA70E" w14:textId="5A0EA557" w:rsidR="006B5681" w:rsidRDefault="006B5681" w:rsidP="006B5681">
      <w:pPr>
        <w:pStyle w:val="Doc-text2"/>
        <w:ind w:left="0" w:firstLine="0"/>
      </w:pPr>
    </w:p>
    <w:p w14:paraId="7EE9F1F6" w14:textId="2DC7735F" w:rsidR="006B5681" w:rsidRDefault="00F944D6" w:rsidP="006B5681">
      <w:pPr>
        <w:pStyle w:val="Doc-title"/>
      </w:pPr>
      <w:hyperlink r:id="rId31" w:tooltip="D:3GPPExtractsR2-2501345 Corrections on stage 2 38300 QMC.docx" w:history="1">
        <w:r w:rsidR="006B5681" w:rsidRPr="006B5681">
          <w:rPr>
            <w:rStyle w:val="Hyperlink"/>
          </w:rPr>
          <w:t>R2-2501345</w:t>
        </w:r>
      </w:hyperlink>
      <w:r w:rsidR="006B5681" w:rsidRPr="006B5681">
        <w:t xml:space="preserve"> </w:t>
      </w:r>
      <w:r w:rsidR="006B5681">
        <w:t>Clean-up corrections on stage 2 description of QMC</w:t>
      </w:r>
      <w:r w:rsidR="006B5681">
        <w:tab/>
        <w:t>Lenovo</w:t>
      </w:r>
      <w:r w:rsidR="006B5681">
        <w:tab/>
        <w:t>CR</w:t>
      </w:r>
      <w:r w:rsidR="006B5681">
        <w:tab/>
        <w:t>Rel-18</w:t>
      </w:r>
      <w:r w:rsidR="006B5681">
        <w:tab/>
        <w:t>38.300</w:t>
      </w:r>
      <w:r w:rsidR="006B5681">
        <w:tab/>
        <w:t>18.4.0</w:t>
      </w:r>
      <w:r w:rsidR="006B5681">
        <w:tab/>
        <w:t>0960</w:t>
      </w:r>
      <w:r w:rsidR="006B5681">
        <w:tab/>
        <w:t>1</w:t>
      </w:r>
      <w:r w:rsidR="006B5681">
        <w:tab/>
        <w:t>F</w:t>
      </w:r>
      <w:r w:rsidR="006B5681">
        <w:tab/>
        <w:t>NR_QoE_enh-Core</w:t>
      </w:r>
    </w:p>
    <w:p w14:paraId="57A1D089" w14:textId="5DCC292B" w:rsidR="006B5681" w:rsidRPr="006B5681" w:rsidRDefault="006B5681" w:rsidP="006B5681">
      <w:pPr>
        <w:pStyle w:val="Agreement"/>
      </w:pPr>
      <w:r>
        <w:t>The CR is agreed</w:t>
      </w:r>
    </w:p>
    <w:p w14:paraId="455F77DE" w14:textId="77777777" w:rsidR="008B423E" w:rsidRPr="008B423E" w:rsidRDefault="008B423E" w:rsidP="008B423E">
      <w:pPr>
        <w:pStyle w:val="Doc-text2"/>
      </w:pPr>
    </w:p>
    <w:p w14:paraId="186F3070" w14:textId="6180BABF" w:rsidR="00E30C39" w:rsidRDefault="00F944D6" w:rsidP="00E30C39">
      <w:pPr>
        <w:pStyle w:val="Doc-title"/>
      </w:pPr>
      <w:hyperlink r:id="rId32" w:tooltip="D:3GPPExtractsR2-2500774_Miscellaneous corrections for QoE.docx" w:history="1">
        <w:r w:rsidR="00E30C39" w:rsidRPr="004F1FA6">
          <w:rPr>
            <w:rStyle w:val="Hyperlink"/>
          </w:rPr>
          <w:t>R2-2500774</w:t>
        </w:r>
      </w:hyperlink>
      <w:r w:rsidR="00E30C39">
        <w:tab/>
        <w:t>Miscellaneous corrections for QoE report</w:t>
      </w:r>
      <w:r w:rsidR="00E30C39">
        <w:tab/>
        <w:t>ZTE Corporation, Sanechips</w:t>
      </w:r>
      <w:r w:rsidR="00E30C39">
        <w:tab/>
        <w:t>CR</w:t>
      </w:r>
      <w:r w:rsidR="00E30C39">
        <w:tab/>
        <w:t>Rel-18</w:t>
      </w:r>
      <w:r w:rsidR="00E30C39">
        <w:tab/>
        <w:t>38.331</w:t>
      </w:r>
      <w:r w:rsidR="00E30C39">
        <w:tab/>
        <w:t>18.4.0</w:t>
      </w:r>
      <w:r w:rsidR="00E30C39">
        <w:tab/>
        <w:t>5225</w:t>
      </w:r>
      <w:r w:rsidR="00E30C39">
        <w:tab/>
        <w:t>-</w:t>
      </w:r>
      <w:r w:rsidR="00E30C39">
        <w:tab/>
        <w:t>F</w:t>
      </w:r>
      <w:r w:rsidR="00E30C39">
        <w:tab/>
        <w:t>NR_QoE_enh-Core</w:t>
      </w:r>
    </w:p>
    <w:p w14:paraId="22891904" w14:textId="5B1B0731" w:rsidR="00F003F1" w:rsidRDefault="00ED11C2" w:rsidP="00F003F1">
      <w:pPr>
        <w:pStyle w:val="Agreement"/>
        <w:numPr>
          <w:ilvl w:val="0"/>
          <w:numId w:val="8"/>
        </w:numPr>
        <w:rPr>
          <w:b w:val="0"/>
        </w:rPr>
      </w:pPr>
      <w:r>
        <w:rPr>
          <w:b w:val="0"/>
        </w:rPr>
        <w:t>Ericsson thinks the change in the note is OK, but if we modify the conditional presence description will require more modifications and is NBC change.</w:t>
      </w:r>
    </w:p>
    <w:p w14:paraId="36EFBF30" w14:textId="52C19AE1" w:rsidR="00CB393F" w:rsidRDefault="00CB393F" w:rsidP="00CB393F">
      <w:pPr>
        <w:pStyle w:val="Doc-text2"/>
        <w:numPr>
          <w:ilvl w:val="0"/>
          <w:numId w:val="8"/>
        </w:numPr>
      </w:pPr>
      <w:r>
        <w:t>Samsung agrees with first change, for the second change prefers to clarify in field description that if the field is absent SRB4 is used.</w:t>
      </w:r>
    </w:p>
    <w:p w14:paraId="685F79E9" w14:textId="7E67A644" w:rsidR="00D60325" w:rsidRDefault="00D60325" w:rsidP="00CB393F">
      <w:pPr>
        <w:pStyle w:val="Doc-text2"/>
        <w:numPr>
          <w:ilvl w:val="0"/>
          <w:numId w:val="8"/>
        </w:numPr>
      </w:pPr>
      <w:r>
        <w:t>Xiaomi thinks that if we apply Samsung’s approach, this will pose new requirement for the UE.</w:t>
      </w:r>
    </w:p>
    <w:p w14:paraId="6575998B" w14:textId="6E690710" w:rsidR="00C84BFD" w:rsidRDefault="00C84BFD" w:rsidP="00C84BFD">
      <w:pPr>
        <w:pStyle w:val="Doc-text2"/>
      </w:pPr>
    </w:p>
    <w:p w14:paraId="4E40EAF2" w14:textId="177D3E61" w:rsidR="009340D2" w:rsidRDefault="009340D2" w:rsidP="009340D2">
      <w:pPr>
        <w:pStyle w:val="Agreement"/>
      </w:pPr>
      <w:r>
        <w:t>Change 2 from cover page is agreed</w:t>
      </w:r>
    </w:p>
    <w:p w14:paraId="218BD0D4" w14:textId="7D18AC23" w:rsidR="00516F2A" w:rsidRDefault="00516F2A" w:rsidP="00B05637">
      <w:pPr>
        <w:pStyle w:val="Agreement"/>
      </w:pPr>
      <w:r>
        <w:t>Change 1 to be revised according to offline discussions during the meeting (short post-meeting discussion)</w:t>
      </w:r>
    </w:p>
    <w:p w14:paraId="3C639FB7" w14:textId="54F30A5E" w:rsidR="0071674E" w:rsidRDefault="0071674E" w:rsidP="0071674E">
      <w:pPr>
        <w:pStyle w:val="Doc-text2"/>
        <w:ind w:left="0" w:firstLine="0"/>
      </w:pPr>
    </w:p>
    <w:p w14:paraId="0AE19EA7" w14:textId="5C3DBB32" w:rsidR="0071674E" w:rsidRDefault="0071674E" w:rsidP="0071674E">
      <w:pPr>
        <w:pStyle w:val="Doc-text2"/>
        <w:ind w:left="0" w:firstLine="0"/>
      </w:pPr>
      <w:r>
        <w:t>After offline report:</w:t>
      </w:r>
    </w:p>
    <w:p w14:paraId="47434EF2" w14:textId="3519939B" w:rsidR="0071674E" w:rsidRDefault="0071674E" w:rsidP="0071674E">
      <w:pPr>
        <w:pStyle w:val="Doc-text2"/>
        <w:numPr>
          <w:ilvl w:val="0"/>
          <w:numId w:val="8"/>
        </w:numPr>
      </w:pPr>
      <w:r>
        <w:t>ZTE indicates companies do not want to change need code and add condition, but they wanted to address this via procedural text change</w:t>
      </w:r>
    </w:p>
    <w:p w14:paraId="31408471" w14:textId="52C38C96" w:rsidR="008A76A7" w:rsidRDefault="008A76A7" w:rsidP="0071674E">
      <w:pPr>
        <w:pStyle w:val="Doc-text2"/>
        <w:numPr>
          <w:ilvl w:val="0"/>
          <w:numId w:val="8"/>
        </w:numPr>
      </w:pPr>
      <w:r>
        <w:t>Ericsson thought we could also change the need code, but it is OK to handle via procedural text</w:t>
      </w:r>
    </w:p>
    <w:p w14:paraId="32F549F5" w14:textId="07231253" w:rsidR="007303EA" w:rsidRDefault="007303EA" w:rsidP="007303EA">
      <w:pPr>
        <w:pStyle w:val="Doc-text2"/>
      </w:pPr>
    </w:p>
    <w:p w14:paraId="6782B738" w14:textId="1CBBBA9C" w:rsidR="007303EA" w:rsidRDefault="007303EA" w:rsidP="007303EA">
      <w:pPr>
        <w:pStyle w:val="Doc-text2"/>
      </w:pPr>
    </w:p>
    <w:p w14:paraId="68F2AF49" w14:textId="35B240E7" w:rsidR="007303EA" w:rsidRDefault="007303EA" w:rsidP="007303EA">
      <w:pPr>
        <w:pStyle w:val="EmailDiscussion"/>
      </w:pPr>
      <w:r>
        <w:t>[POST</w:t>
      </w:r>
      <w:proofErr w:type="gramStart"/>
      <w:r>
        <w:t>129][</w:t>
      </w:r>
      <w:proofErr w:type="gramEnd"/>
      <w:r>
        <w:t>507][</w:t>
      </w:r>
      <w:proofErr w:type="spellStart"/>
      <w:r>
        <w:t>QoE</w:t>
      </w:r>
      <w:proofErr w:type="spellEnd"/>
      <w:r>
        <w:t xml:space="preserve">] Revision of </w:t>
      </w:r>
      <w:r w:rsidRPr="007303EA">
        <w:t>R2-2500774</w:t>
      </w:r>
      <w:r>
        <w:t xml:space="preserve"> (ZTE)</w:t>
      </w:r>
    </w:p>
    <w:p w14:paraId="4C9390C5" w14:textId="401EE283" w:rsidR="007303EA" w:rsidRDefault="007303EA" w:rsidP="007303EA">
      <w:pPr>
        <w:pStyle w:val="EmailDiscussion2"/>
      </w:pPr>
      <w:r>
        <w:tab/>
        <w:t xml:space="preserve">Scope: Revision of </w:t>
      </w:r>
      <w:r w:rsidRPr="007303EA">
        <w:t>R2-2500774</w:t>
      </w:r>
      <w:r>
        <w:t xml:space="preserve"> according to the discussion in the meeting</w:t>
      </w:r>
    </w:p>
    <w:p w14:paraId="2450D5A9" w14:textId="3C82B415" w:rsidR="007303EA" w:rsidRDefault="007303EA" w:rsidP="007303EA">
      <w:pPr>
        <w:pStyle w:val="EmailDiscussion2"/>
      </w:pPr>
      <w:r>
        <w:tab/>
        <w:t xml:space="preserve">Intended outcome: </w:t>
      </w:r>
      <w:r w:rsidR="003842EA">
        <w:t>Agreeable CR</w:t>
      </w:r>
    </w:p>
    <w:p w14:paraId="6E82898C" w14:textId="14A4D455" w:rsidR="007303EA" w:rsidRDefault="007303EA" w:rsidP="007303EA">
      <w:pPr>
        <w:pStyle w:val="EmailDiscussion2"/>
      </w:pPr>
      <w:r>
        <w:tab/>
        <w:t xml:space="preserve">Deadline:  </w:t>
      </w:r>
      <w:r w:rsidR="003842EA">
        <w:t>short</w:t>
      </w:r>
    </w:p>
    <w:p w14:paraId="38A84D0F" w14:textId="77777777" w:rsidR="00327960" w:rsidRPr="00327960" w:rsidRDefault="00327960" w:rsidP="00327960">
      <w:pPr>
        <w:pStyle w:val="Doc-text2"/>
      </w:pPr>
    </w:p>
    <w:p w14:paraId="69C2E661" w14:textId="62F721A3" w:rsidR="00E30C39" w:rsidRDefault="00F944D6" w:rsidP="00E30C39">
      <w:pPr>
        <w:pStyle w:val="Doc-title"/>
      </w:pPr>
      <w:hyperlink r:id="rId33" w:tooltip="D:3GPPExtractsR2-2500828 Corrections on QoE_SRB.docx" w:history="1">
        <w:r w:rsidR="00E30C39" w:rsidRPr="004F1FA6">
          <w:rPr>
            <w:rStyle w:val="Hyperlink"/>
          </w:rPr>
          <w:t>R2-2500828</w:t>
        </w:r>
      </w:hyperlink>
      <w:r w:rsidR="00E30C39">
        <w:tab/>
        <w:t>Corrections on SRB(s) for QoE measurements</w:t>
      </w:r>
      <w:r w:rsidR="00E30C39">
        <w:tab/>
        <w:t>Samsung, Ericsson</w:t>
      </w:r>
      <w:r w:rsidR="00E30C39">
        <w:tab/>
        <w:t>CR</w:t>
      </w:r>
      <w:r w:rsidR="00E30C39">
        <w:tab/>
        <w:t>Rel-18</w:t>
      </w:r>
      <w:r w:rsidR="00E30C39">
        <w:tab/>
        <w:t>38.331</w:t>
      </w:r>
      <w:r w:rsidR="00E30C39">
        <w:tab/>
        <w:t>18.4.0</w:t>
      </w:r>
      <w:r w:rsidR="00E30C39">
        <w:tab/>
        <w:t>5232</w:t>
      </w:r>
      <w:r w:rsidR="00E30C39">
        <w:tab/>
        <w:t>-</w:t>
      </w:r>
      <w:r w:rsidR="00E30C39">
        <w:tab/>
        <w:t>F</w:t>
      </w:r>
      <w:r w:rsidR="00E30C39">
        <w:tab/>
        <w:t>NR_QoE_enh-Core</w:t>
      </w:r>
    </w:p>
    <w:p w14:paraId="06555B13" w14:textId="139396A9" w:rsidR="00A27E00" w:rsidRDefault="00A27E00" w:rsidP="00A27E00">
      <w:pPr>
        <w:pStyle w:val="Doc-text2"/>
        <w:ind w:left="0" w:firstLine="0"/>
      </w:pPr>
    </w:p>
    <w:p w14:paraId="2007920F" w14:textId="79974F30" w:rsidR="00A27E00" w:rsidRDefault="00A27E00" w:rsidP="00A27E00">
      <w:pPr>
        <w:pStyle w:val="Doc-text2"/>
        <w:numPr>
          <w:ilvl w:val="0"/>
          <w:numId w:val="8"/>
        </w:numPr>
      </w:pPr>
      <w:r>
        <w:t>Lenovo indicates this is related to Rel-17 CR which covers SRB4 and suggests to wait with the conclusion for SRB4, just focus on SRB5 part.</w:t>
      </w:r>
      <w:r w:rsidR="0017290E">
        <w:t xml:space="preserve"> Lenovo agrees with the changes related to SRB5.</w:t>
      </w:r>
    </w:p>
    <w:p w14:paraId="57BFC94F" w14:textId="77777777" w:rsidR="00DF2464" w:rsidRDefault="00DF2464" w:rsidP="00DF2464">
      <w:pPr>
        <w:pStyle w:val="Agreement"/>
        <w:numPr>
          <w:ilvl w:val="0"/>
          <w:numId w:val="0"/>
        </w:numPr>
        <w:ind w:left="1619"/>
      </w:pPr>
    </w:p>
    <w:p w14:paraId="3CC5EB75" w14:textId="436D6B72" w:rsidR="0017290E" w:rsidRDefault="0017290E" w:rsidP="0017290E">
      <w:pPr>
        <w:pStyle w:val="Agreement"/>
      </w:pPr>
      <w:r>
        <w:t xml:space="preserve">The changes related to SRB5 are agreeable </w:t>
      </w:r>
    </w:p>
    <w:p w14:paraId="100B2E21" w14:textId="59183B7B" w:rsidR="00DF2464" w:rsidRPr="00DF2464" w:rsidRDefault="0017290E" w:rsidP="00DF2464">
      <w:pPr>
        <w:pStyle w:val="Agreement"/>
      </w:pPr>
      <w:r>
        <w:t>Update the CR to cover only changes related to SRB5</w:t>
      </w:r>
    </w:p>
    <w:p w14:paraId="5401092B" w14:textId="46C993C2" w:rsidR="0017290E" w:rsidRDefault="0017290E" w:rsidP="0017290E">
      <w:pPr>
        <w:pStyle w:val="Doc-text2"/>
      </w:pPr>
    </w:p>
    <w:p w14:paraId="3E364AD9" w14:textId="43E24AB6" w:rsidR="0017290E" w:rsidRDefault="0017290E" w:rsidP="0017290E">
      <w:pPr>
        <w:pStyle w:val="Doc-text2"/>
      </w:pPr>
    </w:p>
    <w:p w14:paraId="5B5906D3" w14:textId="151A4216" w:rsidR="0017290E" w:rsidRDefault="0017290E" w:rsidP="0017290E">
      <w:pPr>
        <w:pStyle w:val="EmailDiscussion"/>
      </w:pPr>
      <w:r>
        <w:t>[AT</w:t>
      </w:r>
      <w:proofErr w:type="gramStart"/>
      <w:r>
        <w:t>129][</w:t>
      </w:r>
      <w:proofErr w:type="gramEnd"/>
      <w:r>
        <w:t>503][</w:t>
      </w:r>
      <w:proofErr w:type="spellStart"/>
      <w:r>
        <w:t>QoE</w:t>
      </w:r>
      <w:proofErr w:type="spellEnd"/>
      <w:r>
        <w:t>] Update of CR on corrections for SRBs (Samsung)</w:t>
      </w:r>
    </w:p>
    <w:p w14:paraId="3968BBE7" w14:textId="7E061080" w:rsidR="0017290E" w:rsidRDefault="0017290E" w:rsidP="0017290E">
      <w:pPr>
        <w:pStyle w:val="EmailDiscussion2"/>
      </w:pPr>
      <w:r>
        <w:tab/>
        <w:t xml:space="preserve">Scope: </w:t>
      </w:r>
      <w:r w:rsidRPr="0017290E">
        <w:t>Update the CR to cover only changes related to SRB5</w:t>
      </w:r>
    </w:p>
    <w:p w14:paraId="503C8588" w14:textId="664D796E" w:rsidR="0017290E" w:rsidRDefault="0017290E" w:rsidP="0017290E">
      <w:pPr>
        <w:pStyle w:val="EmailDiscussion2"/>
      </w:pPr>
      <w:r>
        <w:tab/>
        <w:t xml:space="preserve">Intended outcome: Agreeable CR in </w:t>
      </w:r>
      <w:r w:rsidRPr="0017290E">
        <w:t>R2-2501346</w:t>
      </w:r>
    </w:p>
    <w:p w14:paraId="0A6AEE72" w14:textId="4C4128E5" w:rsidR="0017290E" w:rsidRDefault="0017290E" w:rsidP="0017290E">
      <w:pPr>
        <w:pStyle w:val="EmailDiscussion2"/>
      </w:pPr>
      <w:r>
        <w:tab/>
        <w:t xml:space="preserve">Deadline:  Friday 2025-02-21, 10:00 (CR </w:t>
      </w:r>
      <w:r w:rsidR="004C5FF4">
        <w:t>ready for approval via e-mail)</w:t>
      </w:r>
    </w:p>
    <w:p w14:paraId="53B15A50" w14:textId="55E29065" w:rsidR="0017290E" w:rsidRDefault="0017290E" w:rsidP="0017290E">
      <w:pPr>
        <w:pStyle w:val="EmailDiscussion2"/>
      </w:pPr>
    </w:p>
    <w:bookmarkStart w:id="9" w:name="_Hlk191024663"/>
    <w:p w14:paraId="2938E06A" w14:textId="20817A67" w:rsidR="0017290E" w:rsidRDefault="00D632D1" w:rsidP="002718BC">
      <w:pPr>
        <w:pStyle w:val="Doc-title"/>
      </w:pPr>
      <w:r>
        <w:fldChar w:fldCharType="begin"/>
      </w:r>
      <w:r>
        <w:instrText xml:space="preserve"> HYPERLINK "D:\\3GPP\\Extracts\\R2-2501346 Corrections on QoE.docx" \o "D:\3GPP\Extracts\R2-2501346 Corrections on QoE.docx" </w:instrText>
      </w:r>
      <w:r>
        <w:fldChar w:fldCharType="separate"/>
      </w:r>
      <w:r w:rsidR="002718BC" w:rsidRPr="00D632D1">
        <w:rPr>
          <w:rStyle w:val="Hyperlink"/>
        </w:rPr>
        <w:t>R2-2501346</w:t>
      </w:r>
      <w:r>
        <w:fldChar w:fldCharType="end"/>
      </w:r>
      <w:r w:rsidR="002718BC">
        <w:tab/>
      </w:r>
      <w:r w:rsidR="002B704C" w:rsidRPr="002B704C">
        <w:t>Corrections on QoE</w:t>
      </w:r>
      <w:bookmarkStart w:id="10" w:name="_GoBack"/>
      <w:bookmarkEnd w:id="10"/>
      <w:r w:rsidR="002718BC">
        <w:tab/>
        <w:t>Samsung, Ericsson</w:t>
      </w:r>
      <w:r w:rsidR="002718BC">
        <w:tab/>
        <w:t>CR</w:t>
      </w:r>
      <w:r w:rsidR="002718BC">
        <w:tab/>
        <w:t>Rel-18</w:t>
      </w:r>
      <w:r w:rsidR="002718BC">
        <w:tab/>
        <w:t>38.331</w:t>
      </w:r>
      <w:r w:rsidR="002718BC">
        <w:tab/>
        <w:t>18.4.0</w:t>
      </w:r>
      <w:r w:rsidR="002718BC">
        <w:tab/>
        <w:t>5232</w:t>
      </w:r>
      <w:r w:rsidR="002718BC">
        <w:tab/>
      </w:r>
      <w:r>
        <w:t>1</w:t>
      </w:r>
      <w:r w:rsidR="002718BC">
        <w:tab/>
        <w:t>F</w:t>
      </w:r>
      <w:r w:rsidR="002718BC">
        <w:tab/>
        <w:t>NR_QoE_enh-Core</w:t>
      </w:r>
    </w:p>
    <w:p w14:paraId="323F0360" w14:textId="47BB9A0C" w:rsidR="002718BC" w:rsidRDefault="00764552" w:rsidP="00764552">
      <w:pPr>
        <w:pStyle w:val="Agreement"/>
      </w:pPr>
      <w:r>
        <w:lastRenderedPageBreak/>
        <w:t>CR is agreed</w:t>
      </w:r>
    </w:p>
    <w:p w14:paraId="03118A31" w14:textId="11596E1A" w:rsidR="00764552" w:rsidRPr="00764552" w:rsidRDefault="00764552" w:rsidP="00764552">
      <w:pPr>
        <w:pStyle w:val="Agreement"/>
      </w:pPr>
      <w:r>
        <w:t xml:space="preserve">Note: </w:t>
      </w:r>
      <w:r w:rsidRPr="00764552">
        <w:t>This CR needs to be implemented by UEs and networks that support SRB5.</w:t>
      </w:r>
    </w:p>
    <w:bookmarkEnd w:id="9"/>
    <w:p w14:paraId="3EC5BAFD" w14:textId="77777777" w:rsidR="00A27E00" w:rsidRPr="00A27E00" w:rsidRDefault="00A27E00" w:rsidP="00A27E00">
      <w:pPr>
        <w:pStyle w:val="Doc-text2"/>
      </w:pPr>
    </w:p>
    <w:p w14:paraId="13DE9999" w14:textId="77777777" w:rsidR="00A82A97" w:rsidRDefault="00F944D6" w:rsidP="00A82A97">
      <w:pPr>
        <w:pStyle w:val="Doc-title"/>
      </w:pPr>
      <w:hyperlink r:id="rId34" w:tooltip="D:3GPPExtractsR2-2500850 - Discussion RRC issues for QoE.docx" w:history="1">
        <w:r w:rsidR="00A82A97" w:rsidRPr="004F1FA6">
          <w:rPr>
            <w:rStyle w:val="Hyperlink"/>
          </w:rPr>
          <w:t>R2-2500850</w:t>
        </w:r>
      </w:hyperlink>
      <w:r w:rsidR="00A82A97">
        <w:tab/>
        <w:t>Discussion on RRC issues for QoE</w:t>
      </w:r>
      <w:r w:rsidR="00A82A97">
        <w:tab/>
        <w:t>Ericsson</w:t>
      </w:r>
      <w:r w:rsidR="00A82A97">
        <w:tab/>
        <w:t>discussion</w:t>
      </w:r>
      <w:r w:rsidR="00A82A97">
        <w:tab/>
        <w:t>Rel-18</w:t>
      </w:r>
      <w:r w:rsidR="00A82A97">
        <w:tab/>
        <w:t>NR_QoE_enh-Core</w:t>
      </w:r>
    </w:p>
    <w:p w14:paraId="5FA0C4DE" w14:textId="77777777" w:rsidR="00A82A97" w:rsidRDefault="00A82A97" w:rsidP="00A82A97">
      <w:pPr>
        <w:pStyle w:val="Doc-text2"/>
      </w:pPr>
      <w:r>
        <w:t>Proposal 3</w:t>
      </w:r>
      <w:r>
        <w:tab/>
        <w:t>Update Note 0 in RRC chapter 5.7.16.2 according to the proposed TP.</w:t>
      </w:r>
    </w:p>
    <w:p w14:paraId="294271D8" w14:textId="7D396E77" w:rsidR="00482DA7" w:rsidRDefault="008E098E" w:rsidP="00A26131">
      <w:pPr>
        <w:pStyle w:val="Agreement"/>
      </w:pPr>
      <w:r>
        <w:t xml:space="preserve">Update Note 0 in RRC chapter 5.7.16.2 according to the TP proposed in </w:t>
      </w:r>
      <w:r w:rsidRPr="008E098E">
        <w:t>R2-2500850</w:t>
      </w:r>
      <w:r w:rsidR="00A26131">
        <w:t xml:space="preserve"> (change to be included in </w:t>
      </w:r>
      <w:r w:rsidR="00A26131" w:rsidRPr="00B74152">
        <w:t>R2-2501346</w:t>
      </w:r>
      <w:r w:rsidR="00A26131">
        <w:t>)</w:t>
      </w:r>
    </w:p>
    <w:p w14:paraId="74346CB7" w14:textId="77777777" w:rsidR="00E474C6" w:rsidRPr="00E474C6" w:rsidRDefault="00E474C6" w:rsidP="00E474C6">
      <w:pPr>
        <w:pStyle w:val="Doc-text2"/>
      </w:pPr>
    </w:p>
    <w:p w14:paraId="0EB66A42" w14:textId="77777777" w:rsidR="006421BD" w:rsidRPr="00DB2F94" w:rsidRDefault="006421BD" w:rsidP="006421BD">
      <w:pPr>
        <w:pStyle w:val="Heading2"/>
        <w:rPr>
          <w:lang w:val="en-US"/>
        </w:rPr>
      </w:pPr>
      <w:r w:rsidRPr="00DB2F94">
        <w:rPr>
          <w:lang w:val="en-US"/>
        </w:rPr>
        <w:t>8.7</w:t>
      </w:r>
      <w:r w:rsidRPr="00DB2F94">
        <w:rPr>
          <w:lang w:val="en-US"/>
        </w:rPr>
        <w:tab/>
        <w:t>XR Enhancements Ph3</w:t>
      </w:r>
    </w:p>
    <w:p w14:paraId="07172C6A" w14:textId="68FD39C5" w:rsidR="006421BD" w:rsidRPr="00DB2F94" w:rsidRDefault="006421BD" w:rsidP="006421BD">
      <w:pPr>
        <w:pStyle w:val="Comments"/>
      </w:pPr>
      <w:r w:rsidRPr="00DB2F94">
        <w:t>(</w:t>
      </w:r>
      <w:r w:rsidRPr="00DB2F94">
        <w:rPr>
          <w:rFonts w:eastAsia="Malgun Gothic" w:cs="Arial"/>
          <w:szCs w:val="20"/>
          <w:lang w:val="en-US" w:eastAsia="en-US"/>
        </w:rPr>
        <w:t>NR_XR_Ph3-Core</w:t>
      </w:r>
      <w:r w:rsidRPr="00DB2F94">
        <w:t xml:space="preserve">; leading WG: RAN2; REL-19; WID: </w:t>
      </w:r>
      <w:r w:rsidR="00B83903" w:rsidRPr="004F1FA6">
        <w:rPr>
          <w:highlight w:val="yellow"/>
        </w:rPr>
        <w:t>RP-243318</w:t>
      </w:r>
      <w:r w:rsidRPr="00DB2F94">
        <w:t>)</w:t>
      </w:r>
    </w:p>
    <w:p w14:paraId="1F0F8818" w14:textId="77777777" w:rsidR="006421BD" w:rsidRPr="00DB2F94" w:rsidRDefault="006421BD" w:rsidP="006421BD">
      <w:pPr>
        <w:pStyle w:val="Comments"/>
      </w:pPr>
      <w:r w:rsidRPr="00DB2F94">
        <w:t>Time budget: 2 TU</w:t>
      </w:r>
    </w:p>
    <w:p w14:paraId="31E4D34A" w14:textId="767134FA" w:rsidR="006421BD" w:rsidRPr="00DB2F94" w:rsidRDefault="006421BD" w:rsidP="006421BD">
      <w:pPr>
        <w:pStyle w:val="Comments"/>
      </w:pPr>
      <w:r w:rsidRPr="00DB2F94">
        <w:t xml:space="preserve">Tdoc Limitation: </w:t>
      </w:r>
      <w:r w:rsidR="0032427D">
        <w:t>5</w:t>
      </w:r>
      <w:r w:rsidRPr="00DB2F94">
        <w:t xml:space="preserve"> tdocs </w:t>
      </w:r>
    </w:p>
    <w:p w14:paraId="328A9E2B" w14:textId="77777777" w:rsidR="006421BD" w:rsidRPr="00DB2F94" w:rsidRDefault="006421BD" w:rsidP="006421BD">
      <w:pPr>
        <w:pStyle w:val="Heading3"/>
      </w:pPr>
      <w:r w:rsidRPr="00DB2F94">
        <w:t>8.7.1</w:t>
      </w:r>
      <w:r w:rsidRPr="00DB2F94">
        <w:tab/>
        <w:t>Organizational</w:t>
      </w:r>
    </w:p>
    <w:p w14:paraId="0AE29AC3" w14:textId="12011D79" w:rsidR="006421BD" w:rsidRDefault="006421BD" w:rsidP="006421BD">
      <w:pPr>
        <w:pStyle w:val="Comments"/>
        <w:rPr>
          <w:lang w:val="fr-FR"/>
        </w:rPr>
      </w:pPr>
      <w:r w:rsidRPr="00F53C7E">
        <w:rPr>
          <w:lang w:val="fr-FR"/>
        </w:rPr>
        <w:t>LS, Rapporteur input, workplan, etc.</w:t>
      </w:r>
    </w:p>
    <w:p w14:paraId="4FD46E18" w14:textId="7D5012AA" w:rsidR="00603FBF" w:rsidRDefault="00603FBF" w:rsidP="006421BD">
      <w:pPr>
        <w:pStyle w:val="Comments"/>
      </w:pPr>
      <w:r w:rsidRPr="00664FDE">
        <w:t>CR rapporteurs of 38.300, 38.321</w:t>
      </w:r>
      <w:r w:rsidR="009B24A8" w:rsidRPr="00664FDE">
        <w:t>, 38.323</w:t>
      </w:r>
      <w:r w:rsidRPr="00664FDE">
        <w:t xml:space="preserve"> and 38.331 are requested to provide first drafts of the </w:t>
      </w:r>
      <w:r w:rsidR="003B2993" w:rsidRPr="00664FDE">
        <w:t xml:space="preserve">running </w:t>
      </w:r>
      <w:r w:rsidRPr="00664FDE">
        <w:t>CRs for this meeting.</w:t>
      </w:r>
    </w:p>
    <w:p w14:paraId="4EE1BFEF" w14:textId="6CF91666" w:rsidR="00183718" w:rsidRDefault="00183718" w:rsidP="006421BD">
      <w:pPr>
        <w:pStyle w:val="Comments"/>
      </w:pPr>
    </w:p>
    <w:p w14:paraId="2ADD2697" w14:textId="011E391D" w:rsidR="00223F1F" w:rsidRDefault="00223F1F" w:rsidP="006421BD">
      <w:pPr>
        <w:pStyle w:val="Comments"/>
      </w:pPr>
    </w:p>
    <w:p w14:paraId="18264B2B" w14:textId="77777777" w:rsidR="00223F1F" w:rsidRDefault="00223F1F" w:rsidP="00223F1F">
      <w:pPr>
        <w:pStyle w:val="Doc-title"/>
        <w:rPr>
          <w:b/>
        </w:rPr>
      </w:pPr>
      <w:r w:rsidRPr="00223F1F">
        <w:rPr>
          <w:b/>
        </w:rPr>
        <w:t xml:space="preserve">Incoming LS(es) </w:t>
      </w:r>
    </w:p>
    <w:p w14:paraId="2FDF0160" w14:textId="7CE3D75B" w:rsidR="00223F1F" w:rsidRPr="008276F2" w:rsidRDefault="00223F1F" w:rsidP="00223F1F">
      <w:pPr>
        <w:pStyle w:val="Doc-title"/>
        <w:rPr>
          <w:i/>
        </w:rPr>
      </w:pPr>
      <w:r w:rsidRPr="008276F2">
        <w:rPr>
          <w:i/>
        </w:rPr>
        <w:t>Multi-modality</w:t>
      </w:r>
    </w:p>
    <w:p w14:paraId="6D279549" w14:textId="46DD4F75" w:rsidR="00183718" w:rsidRDefault="00F944D6" w:rsidP="00183718">
      <w:pPr>
        <w:pStyle w:val="Doc-title"/>
      </w:pPr>
      <w:hyperlink r:id="rId35" w:tooltip="D:3GPPExtractsR2-2500020_R3-247874.docx" w:history="1">
        <w:r w:rsidR="00183718" w:rsidRPr="004F1FA6">
          <w:rPr>
            <w:rStyle w:val="Hyperlink"/>
          </w:rPr>
          <w:t>R2-2500020</w:t>
        </w:r>
      </w:hyperlink>
      <w:r w:rsidR="00183718">
        <w:tab/>
        <w:t>Reply LS on multi-modality awareness (R3-247874; contact: Huawei)</w:t>
      </w:r>
      <w:r w:rsidR="00183718">
        <w:tab/>
        <w:t>RAN3</w:t>
      </w:r>
      <w:r w:rsidR="00183718">
        <w:tab/>
        <w:t>LS in</w:t>
      </w:r>
      <w:r w:rsidR="00183718">
        <w:tab/>
        <w:t>Rel-19</w:t>
      </w:r>
      <w:r w:rsidR="00183718">
        <w:tab/>
        <w:t>NR_XR_Ph3-Core</w:t>
      </w:r>
      <w:r w:rsidR="00183718">
        <w:tab/>
        <w:t>To:SA2, RAN2</w:t>
      </w:r>
      <w:r w:rsidR="00183718">
        <w:tab/>
        <w:t>Cc:SA4</w:t>
      </w:r>
    </w:p>
    <w:p w14:paraId="333E22C2" w14:textId="5ED31FBA" w:rsidR="0074532F" w:rsidRPr="0074532F" w:rsidRDefault="0074532F" w:rsidP="0074532F">
      <w:pPr>
        <w:pStyle w:val="Agreement"/>
      </w:pPr>
      <w:r>
        <w:t>Noted</w:t>
      </w:r>
    </w:p>
    <w:p w14:paraId="019160A1" w14:textId="36374D31" w:rsidR="00223F1F" w:rsidRDefault="00F944D6" w:rsidP="00223F1F">
      <w:pPr>
        <w:pStyle w:val="Doc-title"/>
      </w:pPr>
      <w:hyperlink r:id="rId36" w:tooltip="D:3GPPExtractsR2-2500057_S4-242223.docx" w:history="1">
        <w:r w:rsidR="00223F1F" w:rsidRPr="004F1FA6">
          <w:rPr>
            <w:rStyle w:val="Hyperlink"/>
          </w:rPr>
          <w:t>R2-2500057</w:t>
        </w:r>
      </w:hyperlink>
      <w:r w:rsidR="00223F1F">
        <w:tab/>
        <w:t>LS Reply on multi-modality awareness (S4-242223; contact: Huawei)</w:t>
      </w:r>
      <w:r w:rsidR="00223F1F">
        <w:tab/>
        <w:t>SA4</w:t>
      </w:r>
      <w:r w:rsidR="00223F1F">
        <w:tab/>
        <w:t>LS in</w:t>
      </w:r>
      <w:r w:rsidR="00223F1F">
        <w:tab/>
        <w:t>Rel-19</w:t>
      </w:r>
      <w:r w:rsidR="00223F1F">
        <w:tab/>
        <w:t>NR_XR_Ph3-Core</w:t>
      </w:r>
      <w:r w:rsidR="00223F1F">
        <w:tab/>
        <w:t>To:RAN2, RAN3, SA2</w:t>
      </w:r>
    </w:p>
    <w:p w14:paraId="02992A6B" w14:textId="452F128C" w:rsidR="0074532F" w:rsidRPr="0074532F" w:rsidRDefault="0074532F" w:rsidP="0074532F">
      <w:pPr>
        <w:pStyle w:val="Agreement"/>
      </w:pPr>
      <w:r>
        <w:t>Noted</w:t>
      </w:r>
    </w:p>
    <w:p w14:paraId="4134B84F" w14:textId="56B7511A" w:rsidR="00223F1F" w:rsidRDefault="00F944D6" w:rsidP="00223F1F">
      <w:pPr>
        <w:pStyle w:val="Doc-title"/>
      </w:pPr>
      <w:hyperlink r:id="rId37" w:tooltip="D:3GPPExtractsR2-2500060_SP-241921.docx" w:history="1">
        <w:r w:rsidR="00223F1F" w:rsidRPr="004F1FA6">
          <w:rPr>
            <w:rStyle w:val="Hyperlink"/>
          </w:rPr>
          <w:t>R2-2500060</w:t>
        </w:r>
      </w:hyperlink>
      <w:r w:rsidR="00223F1F">
        <w:tab/>
        <w:t>LS on multi-modality awareness (SP-241921; contact: CMCC)</w:t>
      </w:r>
      <w:r w:rsidR="00223F1F">
        <w:tab/>
        <w:t>SA</w:t>
      </w:r>
      <w:r w:rsidR="00223F1F">
        <w:tab/>
        <w:t>LS in</w:t>
      </w:r>
      <w:r w:rsidR="00223F1F">
        <w:tab/>
        <w:t>Rel-19</w:t>
      </w:r>
      <w:r w:rsidR="00223F1F">
        <w:tab/>
        <w:t>XRM_Ph2, NR_XR_Ph3-Core</w:t>
      </w:r>
      <w:r w:rsidR="00223F1F">
        <w:tab/>
        <w:t>To:RAN, RAN2, RAN3, SA2</w:t>
      </w:r>
      <w:r w:rsidR="00223F1F">
        <w:tab/>
        <w:t>Cc:SA4</w:t>
      </w:r>
    </w:p>
    <w:p w14:paraId="51AF39C6" w14:textId="24342298" w:rsidR="0074532F" w:rsidRPr="0074532F" w:rsidRDefault="0074532F" w:rsidP="0074532F">
      <w:pPr>
        <w:pStyle w:val="Agreement"/>
      </w:pPr>
      <w:r>
        <w:t>Noted</w:t>
      </w:r>
    </w:p>
    <w:p w14:paraId="2B83D812" w14:textId="1E8F94E8" w:rsidR="00223F1F" w:rsidRDefault="00223F1F" w:rsidP="00223F1F">
      <w:pPr>
        <w:pStyle w:val="Doc-text2"/>
        <w:ind w:left="0" w:firstLine="0"/>
      </w:pPr>
    </w:p>
    <w:p w14:paraId="05503DEF" w14:textId="447295A0" w:rsidR="00223F1F" w:rsidRPr="008276F2" w:rsidRDefault="00223F1F" w:rsidP="008276F2">
      <w:pPr>
        <w:pStyle w:val="Doc-title"/>
        <w:rPr>
          <w:i/>
        </w:rPr>
      </w:pPr>
      <w:r w:rsidRPr="008276F2">
        <w:rPr>
          <w:i/>
        </w:rPr>
        <w:t>Measurement gaps</w:t>
      </w:r>
    </w:p>
    <w:p w14:paraId="171A08C5" w14:textId="6649C815" w:rsidR="00183718" w:rsidRDefault="00F944D6" w:rsidP="00183718">
      <w:pPr>
        <w:pStyle w:val="Doc-title"/>
      </w:pPr>
      <w:hyperlink r:id="rId38" w:tooltip="D:3GPPExtractsR2-2500037_R4-2420198.docx" w:history="1">
        <w:r w:rsidR="00183718" w:rsidRPr="004F1FA6">
          <w:rPr>
            <w:rStyle w:val="Hyperlink"/>
          </w:rPr>
          <w:t>R2-2500037</w:t>
        </w:r>
      </w:hyperlink>
      <w:r w:rsidR="00183718">
        <w:tab/>
        <w:t>Response LS on gaps/restrictions that are caused by RRM measurements (R4-2420198; contact: Qualcomm)</w:t>
      </w:r>
      <w:r w:rsidR="00183718">
        <w:tab/>
        <w:t>RAN4</w:t>
      </w:r>
      <w:r w:rsidR="00183718">
        <w:tab/>
        <w:t>LS in</w:t>
      </w:r>
      <w:r w:rsidR="00183718">
        <w:tab/>
        <w:t>Rel-19</w:t>
      </w:r>
      <w:r w:rsidR="00183718">
        <w:tab/>
        <w:t>NR_XR_Ph3-Core</w:t>
      </w:r>
      <w:r w:rsidR="00183718">
        <w:tab/>
        <w:t>To:RAN1</w:t>
      </w:r>
      <w:r w:rsidR="00183718">
        <w:tab/>
        <w:t>Cc:RAN2</w:t>
      </w:r>
    </w:p>
    <w:p w14:paraId="378DC524" w14:textId="55313C88" w:rsidR="0074532F" w:rsidRDefault="0074532F" w:rsidP="0074532F">
      <w:pPr>
        <w:pStyle w:val="Agreement"/>
      </w:pPr>
      <w:r>
        <w:t>Noted</w:t>
      </w:r>
    </w:p>
    <w:p w14:paraId="5CEC1302" w14:textId="67A21941" w:rsidR="0021382A" w:rsidRDefault="0021382A" w:rsidP="0021382A">
      <w:pPr>
        <w:pStyle w:val="Doc-text2"/>
      </w:pPr>
    </w:p>
    <w:p w14:paraId="50AFB12C" w14:textId="7D0535AD" w:rsidR="0021382A" w:rsidRDefault="0021382A" w:rsidP="0021382A">
      <w:pPr>
        <w:pStyle w:val="Doc-text2"/>
        <w:numPr>
          <w:ilvl w:val="0"/>
          <w:numId w:val="8"/>
        </w:numPr>
      </w:pPr>
      <w:r>
        <w:t>Xiaomi asks why alt. 1 does not apply to EN-DC?</w:t>
      </w:r>
    </w:p>
    <w:p w14:paraId="4BE91D1E" w14:textId="08FCB9C2" w:rsidR="0021382A" w:rsidRDefault="0021382A" w:rsidP="0021382A">
      <w:pPr>
        <w:pStyle w:val="Doc-text2"/>
        <w:numPr>
          <w:ilvl w:val="0"/>
          <w:numId w:val="8"/>
        </w:numPr>
      </w:pPr>
      <w:r>
        <w:t>CATT thinks this is because the time to the gap is short which is too stringent for EN-DC.</w:t>
      </w:r>
    </w:p>
    <w:p w14:paraId="626F05F7" w14:textId="3D6D4365" w:rsidR="00071F78" w:rsidRDefault="00071F78" w:rsidP="0021382A">
      <w:pPr>
        <w:pStyle w:val="Doc-text2"/>
        <w:numPr>
          <w:ilvl w:val="0"/>
          <w:numId w:val="8"/>
        </w:numPr>
      </w:pPr>
      <w:r>
        <w:t>Ericsson thinks that EN-DC and NE-DC is out of scope of the WI, not because there are any technical issues.</w:t>
      </w:r>
    </w:p>
    <w:p w14:paraId="23BF3CAE" w14:textId="7BEA4BBF" w:rsidR="008C0516" w:rsidRDefault="008C0516" w:rsidP="0021382A">
      <w:pPr>
        <w:pStyle w:val="Doc-text2"/>
        <w:numPr>
          <w:ilvl w:val="0"/>
          <w:numId w:val="8"/>
        </w:numPr>
      </w:pPr>
      <w:r>
        <w:t>ZTE asks if there will be no skipping in case of NR-DC as well?</w:t>
      </w:r>
    </w:p>
    <w:p w14:paraId="3C50D499" w14:textId="0DD156A8" w:rsidR="004A103C" w:rsidRDefault="008C0516" w:rsidP="006A0608">
      <w:pPr>
        <w:pStyle w:val="Doc-text2"/>
        <w:numPr>
          <w:ilvl w:val="0"/>
          <w:numId w:val="8"/>
        </w:numPr>
      </w:pPr>
      <w:r>
        <w:t>Huawei clarifies RAN4 did not mention NR-DC, so they might be still discussing. There might be impacts to RRC to disallow non-supported configurations</w:t>
      </w:r>
    </w:p>
    <w:p w14:paraId="32F6197D" w14:textId="77777777" w:rsidR="006A0608" w:rsidRPr="0021382A" w:rsidRDefault="006A0608" w:rsidP="006A0608">
      <w:pPr>
        <w:pStyle w:val="Doc-text2"/>
        <w:ind w:left="720" w:firstLine="0"/>
      </w:pPr>
    </w:p>
    <w:p w14:paraId="766276EC" w14:textId="5761FEEB" w:rsidR="00223F1F" w:rsidRDefault="00223F1F" w:rsidP="00223F1F">
      <w:pPr>
        <w:pStyle w:val="Doc-text2"/>
        <w:ind w:left="0" w:firstLine="0"/>
      </w:pPr>
    </w:p>
    <w:p w14:paraId="657D5616" w14:textId="1EAED049" w:rsidR="00223F1F" w:rsidRPr="008276F2" w:rsidRDefault="00223F1F" w:rsidP="008276F2">
      <w:pPr>
        <w:pStyle w:val="Doc-title"/>
        <w:rPr>
          <w:i/>
        </w:rPr>
      </w:pPr>
      <w:r w:rsidRPr="008276F2">
        <w:rPr>
          <w:i/>
        </w:rPr>
        <w:t>XR rate control</w:t>
      </w:r>
    </w:p>
    <w:p w14:paraId="5CCF2636" w14:textId="3CBE4BFA" w:rsidR="00183718" w:rsidRDefault="00F944D6" w:rsidP="00183718">
      <w:pPr>
        <w:pStyle w:val="Doc-title"/>
      </w:pPr>
      <w:hyperlink r:id="rId39" w:tooltip="D:3GPPExtractsR2-2500056_S4-242182.doc" w:history="1">
        <w:r w:rsidR="00183718" w:rsidRPr="004F1FA6">
          <w:rPr>
            <w:rStyle w:val="Hyperlink"/>
          </w:rPr>
          <w:t>R2-2500056</w:t>
        </w:r>
      </w:hyperlink>
      <w:r w:rsidR="00183718">
        <w:tab/>
        <w:t>Reply to LS on appropriate range and granularity of bit rate adaptation for XR applications (S4-242182; contact: Qualcomm)</w:t>
      </w:r>
      <w:r w:rsidR="00183718">
        <w:tab/>
        <w:t>SA4</w:t>
      </w:r>
      <w:r w:rsidR="00183718">
        <w:tab/>
        <w:t>LS in</w:t>
      </w:r>
      <w:r w:rsidR="00183718">
        <w:tab/>
        <w:t>Rel-19</w:t>
      </w:r>
      <w:r w:rsidR="00183718">
        <w:tab/>
        <w:t>NR_XR_Ph3-Core, FS_5G_RTP_Ph2, FS_XRM_Ph2</w:t>
      </w:r>
      <w:r w:rsidR="00183718">
        <w:tab/>
        <w:t>To:RAN2</w:t>
      </w:r>
    </w:p>
    <w:p w14:paraId="6B75914E" w14:textId="4DBE6A54" w:rsidR="00AA2A7C" w:rsidRDefault="00AA2A7C" w:rsidP="00AA2A7C">
      <w:pPr>
        <w:pStyle w:val="Agreement"/>
      </w:pPr>
      <w:r>
        <w:t>Noted</w:t>
      </w:r>
    </w:p>
    <w:p w14:paraId="1D01E4F2" w14:textId="6CB8D5E1" w:rsidR="0023350F" w:rsidRDefault="0023350F" w:rsidP="0023350F">
      <w:pPr>
        <w:pStyle w:val="Doc-text2"/>
      </w:pPr>
    </w:p>
    <w:p w14:paraId="09F1FAE6" w14:textId="4E1F1776" w:rsidR="0023350F" w:rsidRDefault="0023350F" w:rsidP="0023350F">
      <w:pPr>
        <w:pStyle w:val="Doc-text2"/>
        <w:numPr>
          <w:ilvl w:val="0"/>
          <w:numId w:val="8"/>
        </w:numPr>
      </w:pPr>
      <w:proofErr w:type="spellStart"/>
      <w:r>
        <w:t>Futurewei</w:t>
      </w:r>
      <w:proofErr w:type="spellEnd"/>
      <w:r>
        <w:t xml:space="preserve"> thinks that with 64 codepoints we can get close to 1% granularity. Thinks multiplier coefficient is not appropriate for XR.</w:t>
      </w:r>
    </w:p>
    <w:p w14:paraId="19D3E582" w14:textId="647B9418" w:rsidR="001D7705" w:rsidRDefault="001D7705" w:rsidP="0023350F">
      <w:pPr>
        <w:pStyle w:val="Doc-text2"/>
        <w:numPr>
          <w:ilvl w:val="0"/>
          <w:numId w:val="8"/>
        </w:numPr>
      </w:pPr>
      <w:r>
        <w:t>QCM indicates current table has linear distribution, so with that we cannot come close to 1%.</w:t>
      </w:r>
    </w:p>
    <w:p w14:paraId="124564DD" w14:textId="0B3B362C" w:rsidR="00470D7A" w:rsidRDefault="00470D7A" w:rsidP="00470D7A">
      <w:pPr>
        <w:pStyle w:val="Doc-text2"/>
        <w:ind w:left="0" w:firstLine="0"/>
      </w:pPr>
    </w:p>
    <w:p w14:paraId="7999FF30" w14:textId="4BF33AD5" w:rsidR="00470D7A" w:rsidRDefault="00F944D6" w:rsidP="00474201">
      <w:pPr>
        <w:pStyle w:val="Doc-title"/>
      </w:pPr>
      <w:hyperlink r:id="rId40" w:tooltip="D:3GPPExtractsR2-2501508_R3-250805.docx" w:history="1">
        <w:r w:rsidR="00470D7A" w:rsidRPr="00481658">
          <w:rPr>
            <w:rStyle w:val="Hyperlink"/>
          </w:rPr>
          <w:t>R2-2501508</w:t>
        </w:r>
      </w:hyperlink>
      <w:r w:rsidR="00470D7A">
        <w:tab/>
        <w:t>Reply LS on XR UL Rate Control</w:t>
      </w:r>
      <w:r w:rsidR="00474201">
        <w:tab/>
        <w:t>RAN3</w:t>
      </w:r>
      <w:r w:rsidR="00474201">
        <w:tab/>
        <w:t>LS in</w:t>
      </w:r>
      <w:r w:rsidR="00474201">
        <w:tab/>
        <w:t>Rel-19</w:t>
      </w:r>
      <w:r w:rsidR="00474201">
        <w:tab/>
        <w:t>NR_XR_Ph3-Core</w:t>
      </w:r>
      <w:r w:rsidR="00474201">
        <w:tab/>
        <w:t>To:RAN2</w:t>
      </w:r>
      <w:r w:rsidR="00474201">
        <w:tab/>
        <w:t>Cc:SA4</w:t>
      </w:r>
    </w:p>
    <w:p w14:paraId="4FC7DB47" w14:textId="1E36A224" w:rsidR="00FD1B66" w:rsidRDefault="00FD1B66" w:rsidP="00FD1B66">
      <w:pPr>
        <w:pStyle w:val="Agreement"/>
      </w:pPr>
      <w:r>
        <w:t>Noted</w:t>
      </w:r>
    </w:p>
    <w:p w14:paraId="062B8523" w14:textId="30F70C8E" w:rsidR="00FD1B66" w:rsidRDefault="00FD1B66" w:rsidP="00470D7A">
      <w:pPr>
        <w:pStyle w:val="Doc-text2"/>
        <w:ind w:left="0" w:firstLine="0"/>
      </w:pPr>
    </w:p>
    <w:p w14:paraId="10A97663" w14:textId="39214128" w:rsidR="00FD1B66" w:rsidRDefault="00FD1B66" w:rsidP="00FD1B66">
      <w:pPr>
        <w:pStyle w:val="Doc-text2"/>
        <w:numPr>
          <w:ilvl w:val="0"/>
          <w:numId w:val="8"/>
        </w:numPr>
      </w:pPr>
      <w:r>
        <w:t>CATT understands that both options have impact on F1 and that RAN2 should make the decision.</w:t>
      </w:r>
    </w:p>
    <w:p w14:paraId="4BCD72F9" w14:textId="7FB9450A" w:rsidR="00FD1B66" w:rsidRDefault="00FD1B66" w:rsidP="00FD1B66">
      <w:pPr>
        <w:pStyle w:val="Doc-text2"/>
        <w:numPr>
          <w:ilvl w:val="0"/>
          <w:numId w:val="8"/>
        </w:numPr>
      </w:pPr>
      <w:r>
        <w:t>QCM thinks we cannot wait for plenary decision, we need to decide ourselves and we may need to use per DRB design.</w:t>
      </w:r>
    </w:p>
    <w:p w14:paraId="019A8E24" w14:textId="43014D69" w:rsidR="00FD1B66" w:rsidRDefault="00FD1B66" w:rsidP="00FD1B66">
      <w:pPr>
        <w:pStyle w:val="Doc-text2"/>
        <w:numPr>
          <w:ilvl w:val="0"/>
          <w:numId w:val="8"/>
        </w:numPr>
      </w:pPr>
      <w:r>
        <w:t>Meta indicates both options have F1 impact and option 1 is simpler and we can add RAN3 TUs in March.</w:t>
      </w:r>
    </w:p>
    <w:p w14:paraId="24037CC7" w14:textId="79BDCC61" w:rsidR="00564614" w:rsidRDefault="00564614" w:rsidP="00FD1B66">
      <w:pPr>
        <w:pStyle w:val="Doc-text2"/>
        <w:numPr>
          <w:ilvl w:val="0"/>
          <w:numId w:val="8"/>
        </w:numPr>
      </w:pPr>
      <w:r>
        <w:t>ZTE is surprised with F1 impact from RRC option and agrees that in this case per-QoS flow is cleaner.</w:t>
      </w:r>
      <w:r w:rsidR="00DC7699">
        <w:t xml:space="preserve"> ZTE</w:t>
      </w:r>
      <w:r w:rsidR="000B5E5E">
        <w:t>, vivo</w:t>
      </w:r>
      <w:r w:rsidR="00DC7699">
        <w:t xml:space="preserve"> indicates we can expect RAN plenary to add TUs for RAN3.</w:t>
      </w:r>
    </w:p>
    <w:p w14:paraId="220D384F" w14:textId="1ACC1FD5" w:rsidR="00DC7699" w:rsidRDefault="000B5E5E" w:rsidP="00FD1B66">
      <w:pPr>
        <w:pStyle w:val="Doc-text2"/>
        <w:numPr>
          <w:ilvl w:val="0"/>
          <w:numId w:val="8"/>
        </w:numPr>
      </w:pPr>
      <w:r>
        <w:t>Vivo, LGE</w:t>
      </w:r>
      <w:r w:rsidR="00222BB1">
        <w:t>, Samsung</w:t>
      </w:r>
      <w:r>
        <w:t xml:space="preserve"> would also like to </w:t>
      </w:r>
      <w:proofErr w:type="gramStart"/>
      <w:r>
        <w:t>make a decision</w:t>
      </w:r>
      <w:proofErr w:type="gramEnd"/>
      <w:r>
        <w:t xml:space="preserve"> and prefers option 1.</w:t>
      </w:r>
    </w:p>
    <w:p w14:paraId="6B59A989" w14:textId="25A710FF" w:rsidR="000B5E5E" w:rsidRDefault="00222BB1" w:rsidP="00FD1B66">
      <w:pPr>
        <w:pStyle w:val="Doc-text2"/>
        <w:numPr>
          <w:ilvl w:val="0"/>
          <w:numId w:val="8"/>
        </w:numPr>
      </w:pPr>
      <w:r>
        <w:t>Ericsson thinks the impact may not be the same and we should wait.</w:t>
      </w:r>
    </w:p>
    <w:p w14:paraId="43F99EBC" w14:textId="77777777" w:rsidR="00FD1B66" w:rsidRPr="0023350F" w:rsidRDefault="00FD1B66" w:rsidP="00470D7A">
      <w:pPr>
        <w:pStyle w:val="Doc-text2"/>
        <w:ind w:left="0" w:firstLine="0"/>
      </w:pPr>
    </w:p>
    <w:p w14:paraId="75DBF362" w14:textId="5C3531C1" w:rsidR="00223F1F" w:rsidRPr="008276F2" w:rsidRDefault="00223F1F" w:rsidP="00183718">
      <w:pPr>
        <w:pStyle w:val="Doc-title"/>
        <w:rPr>
          <w:i/>
        </w:rPr>
      </w:pPr>
      <w:r w:rsidRPr="008276F2">
        <w:rPr>
          <w:i/>
        </w:rPr>
        <w:t>Other</w:t>
      </w:r>
    </w:p>
    <w:p w14:paraId="14EBA449" w14:textId="06A8DE91" w:rsidR="00223F1F" w:rsidRDefault="00F944D6" w:rsidP="00223F1F">
      <w:pPr>
        <w:pStyle w:val="Doc-title"/>
      </w:pPr>
      <w:hyperlink r:id="rId41" w:tooltip="D:3GPPExtractsR2-2500021_R3-247875.docx" w:history="1">
        <w:r w:rsidR="00223F1F" w:rsidRPr="004F1FA6">
          <w:rPr>
            <w:rStyle w:val="Hyperlink"/>
          </w:rPr>
          <w:t>R2-2500021</w:t>
        </w:r>
      </w:hyperlink>
      <w:r w:rsidR="00223F1F">
        <w:tab/>
        <w:t>Reply LS to SA2 for PDU Set Information Marking Support without QoS parameters (R3-247875; contact: ZTE)</w:t>
      </w:r>
      <w:r w:rsidR="00223F1F">
        <w:tab/>
        <w:t>RAN3</w:t>
      </w:r>
      <w:r w:rsidR="00223F1F">
        <w:tab/>
        <w:t>LS in</w:t>
      </w:r>
      <w:r w:rsidR="00223F1F">
        <w:tab/>
        <w:t>Rel-19</w:t>
      </w:r>
      <w:r w:rsidR="00223F1F">
        <w:tab/>
        <w:t>NR_XR_Ph3-Core, XRM_Ph2</w:t>
      </w:r>
      <w:r w:rsidR="00223F1F">
        <w:tab/>
        <w:t>To:SA2</w:t>
      </w:r>
      <w:r w:rsidR="00223F1F">
        <w:tab/>
        <w:t>Cc:RAN2</w:t>
      </w:r>
    </w:p>
    <w:p w14:paraId="176F0552" w14:textId="3C6881B6" w:rsidR="008C56DE" w:rsidRPr="008C56DE" w:rsidRDefault="008C56DE" w:rsidP="008C56DE">
      <w:pPr>
        <w:pStyle w:val="Agreement"/>
      </w:pPr>
      <w:r>
        <w:t>Noted</w:t>
      </w:r>
    </w:p>
    <w:p w14:paraId="4D5A1BDC" w14:textId="77777777" w:rsidR="00223F1F" w:rsidRPr="00223F1F" w:rsidRDefault="00223F1F" w:rsidP="00223F1F">
      <w:pPr>
        <w:pStyle w:val="Doc-text2"/>
        <w:ind w:left="0" w:firstLine="0"/>
      </w:pPr>
    </w:p>
    <w:p w14:paraId="4661B035" w14:textId="64C4248C" w:rsidR="00223F1F" w:rsidRPr="00223F1F" w:rsidRDefault="00223F1F" w:rsidP="00183718">
      <w:pPr>
        <w:pStyle w:val="Doc-title"/>
        <w:rPr>
          <w:b/>
        </w:rPr>
      </w:pPr>
      <w:r>
        <w:rPr>
          <w:b/>
        </w:rPr>
        <w:t>Rapporteur input</w:t>
      </w:r>
    </w:p>
    <w:p w14:paraId="33F3C224" w14:textId="6F488DAD" w:rsidR="00183718" w:rsidRDefault="00F944D6" w:rsidP="00183718">
      <w:pPr>
        <w:pStyle w:val="Doc-title"/>
        <w:rPr>
          <w:lang w:val="fr-FR"/>
        </w:rPr>
      </w:pPr>
      <w:hyperlink r:id="rId42" w:tooltip="D:3GPPExtractsR2-2500488 XR Rapporteur Inputs.docx" w:history="1">
        <w:r w:rsidR="00183718" w:rsidRPr="004F1FA6">
          <w:rPr>
            <w:rStyle w:val="Hyperlink"/>
            <w:lang w:val="fr-FR"/>
          </w:rPr>
          <w:t>R2-2500488</w:t>
        </w:r>
      </w:hyperlink>
      <w:r w:rsidR="00183718" w:rsidRPr="005A032B">
        <w:rPr>
          <w:lang w:val="fr-FR"/>
        </w:rPr>
        <w:tab/>
        <w:t>Rapporteur Inputs</w:t>
      </w:r>
      <w:r w:rsidR="00183718" w:rsidRPr="005A032B">
        <w:rPr>
          <w:lang w:val="fr-FR"/>
        </w:rPr>
        <w:tab/>
        <w:t>Nokia, Qualcomm (Rapporteurs)</w:t>
      </w:r>
      <w:r w:rsidR="00183718" w:rsidRPr="005A032B">
        <w:rPr>
          <w:lang w:val="fr-FR"/>
        </w:rPr>
        <w:tab/>
        <w:t>discussion</w:t>
      </w:r>
      <w:r w:rsidR="00183718" w:rsidRPr="005A032B">
        <w:rPr>
          <w:lang w:val="fr-FR"/>
        </w:rPr>
        <w:tab/>
        <w:t>Rel-19</w:t>
      </w:r>
      <w:r w:rsidR="00183718">
        <w:rPr>
          <w:lang w:val="fr-FR"/>
        </w:rPr>
        <w:tab/>
      </w:r>
      <w:r w:rsidR="00183718" w:rsidRPr="005A032B">
        <w:rPr>
          <w:lang w:val="fr-FR"/>
        </w:rPr>
        <w:t>NR_XR_Ph3-Core</w:t>
      </w:r>
    </w:p>
    <w:p w14:paraId="4D701FE8" w14:textId="69D62414" w:rsidR="00DD7F1C" w:rsidRPr="00DD7F1C" w:rsidRDefault="00DD7F1C" w:rsidP="00DD7F1C">
      <w:pPr>
        <w:pStyle w:val="Agreement"/>
        <w:rPr>
          <w:lang w:val="fr-FR"/>
        </w:rPr>
      </w:pPr>
      <w:proofErr w:type="spellStart"/>
      <w:r>
        <w:rPr>
          <w:lang w:val="fr-FR"/>
        </w:rPr>
        <w:t>Noted</w:t>
      </w:r>
      <w:proofErr w:type="spellEnd"/>
    </w:p>
    <w:p w14:paraId="4A0FAC8E" w14:textId="77777777" w:rsidR="00223F1F" w:rsidRDefault="00223F1F" w:rsidP="00183718">
      <w:pPr>
        <w:pStyle w:val="Doc-title"/>
      </w:pPr>
    </w:p>
    <w:p w14:paraId="120403AC" w14:textId="06A7ABDA" w:rsidR="00223F1F" w:rsidRDefault="00223F1F" w:rsidP="00183718">
      <w:pPr>
        <w:pStyle w:val="Doc-title"/>
        <w:rPr>
          <w:b/>
        </w:rPr>
      </w:pPr>
      <w:r w:rsidRPr="00223F1F">
        <w:rPr>
          <w:b/>
        </w:rPr>
        <w:t>Running CRs</w:t>
      </w:r>
    </w:p>
    <w:p w14:paraId="4EB37E92" w14:textId="000354AF" w:rsidR="00223F1F" w:rsidRDefault="00F944D6" w:rsidP="00223F1F">
      <w:pPr>
        <w:pStyle w:val="Doc-title"/>
      </w:pPr>
      <w:hyperlink r:id="rId43" w:tooltip="D:3GPPExtractsR2-2500090 Introduction of XR enhancements.docx" w:history="1">
        <w:r w:rsidR="00223F1F" w:rsidRPr="004F1FA6">
          <w:rPr>
            <w:rStyle w:val="Hyperlink"/>
          </w:rPr>
          <w:t>R2-2500090</w:t>
        </w:r>
      </w:hyperlink>
      <w:r w:rsidR="00223F1F">
        <w:tab/>
        <w:t>Introduction to R19 XR enhancements</w:t>
      </w:r>
      <w:r w:rsidR="00223F1F">
        <w:tab/>
        <w:t>Qualcomm Incorporated</w:t>
      </w:r>
      <w:r w:rsidR="00223F1F">
        <w:tab/>
        <w:t>draftCR</w:t>
      </w:r>
      <w:r w:rsidR="00223F1F">
        <w:tab/>
        <w:t>Rel-19</w:t>
      </w:r>
      <w:r w:rsidR="00223F1F">
        <w:tab/>
        <w:t>38.321</w:t>
      </w:r>
      <w:r w:rsidR="00223F1F">
        <w:tab/>
        <w:t>18.4.0</w:t>
      </w:r>
      <w:r w:rsidR="00223F1F">
        <w:tab/>
        <w:t>NR_XR_Ph3-Core</w:t>
      </w:r>
    </w:p>
    <w:p w14:paraId="296BA8BC" w14:textId="75ACDFB4" w:rsidR="00183718" w:rsidRDefault="00F944D6" w:rsidP="00183718">
      <w:pPr>
        <w:pStyle w:val="Doc-title"/>
      </w:pPr>
      <w:hyperlink r:id="rId44" w:tooltip="D:3GPPExtractsR2-2500489 Draft Stage 2 CR XR Rel-19.docx" w:history="1">
        <w:r w:rsidR="00183718" w:rsidRPr="004F1FA6">
          <w:rPr>
            <w:rStyle w:val="Hyperlink"/>
          </w:rPr>
          <w:t>R2-2500489</w:t>
        </w:r>
      </w:hyperlink>
      <w:r w:rsidR="00183718">
        <w:tab/>
        <w:t>Draft Stage 2 CR for XR</w:t>
      </w:r>
      <w:r w:rsidR="00183718">
        <w:tab/>
        <w:t>Nokia (Rapporteur)</w:t>
      </w:r>
      <w:r w:rsidR="00183718">
        <w:tab/>
        <w:t>draftCR</w:t>
      </w:r>
      <w:r w:rsidR="00183718">
        <w:tab/>
        <w:t>Rel-19</w:t>
      </w:r>
      <w:r w:rsidR="00183718">
        <w:tab/>
        <w:t>38.300</w:t>
      </w:r>
      <w:r w:rsidR="00183718">
        <w:tab/>
        <w:t>18.4.0</w:t>
      </w:r>
      <w:r w:rsidR="00183718">
        <w:tab/>
        <w:t>B</w:t>
      </w:r>
      <w:r w:rsidR="00183718">
        <w:tab/>
        <w:t>NR_XR_Ph3-Core</w:t>
      </w:r>
    </w:p>
    <w:p w14:paraId="2234FCFB" w14:textId="7BB93236" w:rsidR="00183718" w:rsidRDefault="00F944D6" w:rsidP="00183718">
      <w:pPr>
        <w:pStyle w:val="Doc-title"/>
      </w:pPr>
      <w:hyperlink r:id="rId45" w:tooltip="D:3GPPExtractsR2-2500808 Rapporteur MAC CR for RACH-less HO and LTM [RACH-lessHO].docx" w:history="1">
        <w:r w:rsidR="00183718" w:rsidRPr="004F1FA6">
          <w:rPr>
            <w:rStyle w:val="Hyperlink"/>
          </w:rPr>
          <w:t>R2-2500808</w:t>
        </w:r>
      </w:hyperlink>
      <w:r w:rsidR="00183718">
        <w:tab/>
        <w:t>Draft runnnig RRC CR for R19 XR</w:t>
      </w:r>
      <w:r w:rsidR="00183718">
        <w:tab/>
        <w:t>Huawei, HiSilicon</w:t>
      </w:r>
      <w:r w:rsidR="00183718">
        <w:tab/>
        <w:t>draftCR</w:t>
      </w:r>
      <w:r w:rsidR="00183718">
        <w:tab/>
        <w:t>Rel-19</w:t>
      </w:r>
      <w:r w:rsidR="00183718">
        <w:tab/>
        <w:t>38.331</w:t>
      </w:r>
      <w:r w:rsidR="00183718">
        <w:tab/>
        <w:t>18.4.0</w:t>
      </w:r>
      <w:r w:rsidR="00183718">
        <w:tab/>
        <w:t>B</w:t>
      </w:r>
      <w:r w:rsidR="00183718">
        <w:tab/>
        <w:t>NR_XR_Ph3-Core</w:t>
      </w:r>
    </w:p>
    <w:p w14:paraId="5AA16C5C" w14:textId="41023283" w:rsidR="001A0FA8" w:rsidRPr="001A0FA8" w:rsidRDefault="001A0FA8" w:rsidP="001A0FA8">
      <w:pPr>
        <w:pStyle w:val="Doc-text2"/>
      </w:pPr>
      <w:r>
        <w:t xml:space="preserve">=&gt; Revised in </w:t>
      </w:r>
      <w:hyperlink r:id="rId46" w:tooltip="D:3GPPExtractsR2-2501246 Running RRC CR for R19 XR.docx" w:history="1">
        <w:r w:rsidRPr="004F1FA6">
          <w:rPr>
            <w:rStyle w:val="Hyperlink"/>
          </w:rPr>
          <w:t>R2-2501246</w:t>
        </w:r>
      </w:hyperlink>
    </w:p>
    <w:p w14:paraId="3A7875E9" w14:textId="6A11AB8A" w:rsidR="001A0FA8" w:rsidRDefault="00F944D6" w:rsidP="001A0FA8">
      <w:pPr>
        <w:pStyle w:val="Doc-title"/>
      </w:pPr>
      <w:hyperlink r:id="rId47" w:tooltip="D:3GPPExtractsR2-2501246 Running RRC CR for R19 XR.docx" w:history="1">
        <w:r w:rsidR="001A0FA8" w:rsidRPr="004F1FA6">
          <w:rPr>
            <w:rStyle w:val="Hyperlink"/>
          </w:rPr>
          <w:t>R2-2501246</w:t>
        </w:r>
      </w:hyperlink>
      <w:r w:rsidR="001A0FA8">
        <w:tab/>
        <w:t>Draft runnnig RRC CR for R19 XR</w:t>
      </w:r>
      <w:r w:rsidR="001A0FA8">
        <w:tab/>
        <w:t>Huawei, HiSilicon</w:t>
      </w:r>
      <w:r w:rsidR="001A0FA8">
        <w:tab/>
        <w:t>draftCR</w:t>
      </w:r>
      <w:r w:rsidR="001A0FA8">
        <w:tab/>
        <w:t>Rel-19</w:t>
      </w:r>
      <w:r w:rsidR="001A0FA8">
        <w:tab/>
        <w:t>38.331</w:t>
      </w:r>
      <w:r w:rsidR="001A0FA8">
        <w:tab/>
        <w:t>18.4.0</w:t>
      </w:r>
      <w:r w:rsidR="001A0FA8">
        <w:tab/>
        <w:t>B</w:t>
      </w:r>
      <w:r w:rsidR="001A0FA8">
        <w:tab/>
        <w:t>NR_XR_Ph3-Core</w:t>
      </w:r>
      <w:r w:rsidR="001A0FA8">
        <w:tab/>
      </w:r>
      <w:hyperlink r:id="rId48" w:tooltip="D:3GPPExtractsR2-2500808 Rapporteur MAC CR for RACH-less HO and LTM [RACH-lessHO].docx" w:history="1">
        <w:r w:rsidR="001A0FA8" w:rsidRPr="004F1FA6">
          <w:rPr>
            <w:rStyle w:val="Hyperlink"/>
          </w:rPr>
          <w:t>R2-2500808</w:t>
        </w:r>
      </w:hyperlink>
    </w:p>
    <w:p w14:paraId="65D9E400" w14:textId="22027CDF" w:rsidR="00183718" w:rsidRPr="00B67CA3" w:rsidRDefault="00F944D6" w:rsidP="00183718">
      <w:pPr>
        <w:pStyle w:val="Doc-title"/>
      </w:pPr>
      <w:hyperlink r:id="rId49" w:tooltip="D:3GPPExtractsR2-2501147 PDCP Running CR for R19 XR.docx" w:history="1">
        <w:r w:rsidR="00183718" w:rsidRPr="004F1FA6">
          <w:rPr>
            <w:rStyle w:val="Hyperlink"/>
          </w:rPr>
          <w:t>R2-2501147</w:t>
        </w:r>
      </w:hyperlink>
      <w:r w:rsidR="00183718">
        <w:tab/>
        <w:t>PDCP running CR for R19 XR</w:t>
      </w:r>
      <w:r w:rsidR="00183718">
        <w:tab/>
        <w:t xml:space="preserve">LG Electronics Inc. </w:t>
      </w:r>
      <w:r w:rsidR="00183718" w:rsidRPr="00B67CA3">
        <w:t>(Rapporteur)</w:t>
      </w:r>
      <w:r w:rsidR="00183718" w:rsidRPr="00B67CA3">
        <w:tab/>
        <w:t>draftCR</w:t>
      </w:r>
      <w:r w:rsidR="00183718" w:rsidRPr="00B67CA3">
        <w:tab/>
        <w:t>Rel-19</w:t>
      </w:r>
      <w:r w:rsidR="00183718" w:rsidRPr="00B67CA3">
        <w:tab/>
        <w:t>38.323</w:t>
      </w:r>
      <w:r w:rsidR="00183718" w:rsidRPr="00B67CA3">
        <w:tab/>
        <w:t>18.4.0</w:t>
      </w:r>
      <w:r w:rsidR="00183718" w:rsidRPr="00B67CA3">
        <w:tab/>
        <w:t>NR_XR_Ph3-Core</w:t>
      </w:r>
      <w:r w:rsidR="001A0FA8" w:rsidRPr="00B67CA3">
        <w:tab/>
        <w:t>Withdrawn</w:t>
      </w:r>
    </w:p>
    <w:p w14:paraId="730CC464" w14:textId="3B50DAC1" w:rsidR="00183718" w:rsidRDefault="00F944D6" w:rsidP="00183718">
      <w:pPr>
        <w:pStyle w:val="Doc-title"/>
        <w:rPr>
          <w:lang w:val="fr-FR"/>
        </w:rPr>
      </w:pPr>
      <w:hyperlink r:id="rId50" w:tooltip="D:3GPPExtractsR2-2501197 PDCP Running CR for R19 XR.docx" w:history="1">
        <w:r w:rsidR="00183718" w:rsidRPr="004F1FA6">
          <w:rPr>
            <w:rStyle w:val="Hyperlink"/>
          </w:rPr>
          <w:t>R2-2501197</w:t>
        </w:r>
      </w:hyperlink>
      <w:r w:rsidR="00183718">
        <w:tab/>
        <w:t>PDCP running CR for R19 XR</w:t>
      </w:r>
      <w:r w:rsidR="00183718">
        <w:tab/>
        <w:t xml:space="preserve">LG Electronics Inc. </w:t>
      </w:r>
      <w:r w:rsidR="00183718" w:rsidRPr="005A032B">
        <w:rPr>
          <w:lang w:val="fr-FR"/>
        </w:rPr>
        <w:t>(Rapporteur)</w:t>
      </w:r>
      <w:r w:rsidR="00183718" w:rsidRPr="005A032B">
        <w:rPr>
          <w:lang w:val="fr-FR"/>
        </w:rPr>
        <w:tab/>
        <w:t>draftCR</w:t>
      </w:r>
      <w:r w:rsidR="00183718" w:rsidRPr="005A032B">
        <w:rPr>
          <w:lang w:val="fr-FR"/>
        </w:rPr>
        <w:tab/>
        <w:t>Rel-19</w:t>
      </w:r>
      <w:r w:rsidR="00183718" w:rsidRPr="005A032B">
        <w:rPr>
          <w:lang w:val="fr-FR"/>
        </w:rPr>
        <w:tab/>
        <w:t>38.323</w:t>
      </w:r>
      <w:r w:rsidR="00183718" w:rsidRPr="005A032B">
        <w:rPr>
          <w:lang w:val="fr-FR"/>
        </w:rPr>
        <w:tab/>
        <w:t>18.4.0</w:t>
      </w:r>
      <w:r w:rsidR="00183718">
        <w:rPr>
          <w:lang w:val="fr-FR"/>
        </w:rPr>
        <w:tab/>
      </w:r>
      <w:r w:rsidR="00183718" w:rsidRPr="005A032B">
        <w:rPr>
          <w:lang w:val="fr-FR"/>
        </w:rPr>
        <w:t>NR_XR_Ph3-Core</w:t>
      </w:r>
    </w:p>
    <w:p w14:paraId="4BD71BDA" w14:textId="75F7146D" w:rsidR="00183718" w:rsidRDefault="00F944D6" w:rsidP="00183718">
      <w:pPr>
        <w:pStyle w:val="Doc-title"/>
      </w:pPr>
      <w:hyperlink r:id="rId51" w:tooltip="D:3GPPExtractsR2-2501205_Running RLC CR for XR.docx" w:history="1">
        <w:r w:rsidR="00183718" w:rsidRPr="004F1FA6">
          <w:rPr>
            <w:rStyle w:val="Hyperlink"/>
          </w:rPr>
          <w:t>R2-2501205</w:t>
        </w:r>
      </w:hyperlink>
      <w:r w:rsidR="00183718">
        <w:tab/>
        <w:t>RLC running CR for XR</w:t>
      </w:r>
      <w:r w:rsidR="00183718">
        <w:tab/>
        <w:t>vivo</w:t>
      </w:r>
      <w:r w:rsidR="00183718">
        <w:tab/>
        <w:t>draftCR</w:t>
      </w:r>
      <w:r w:rsidR="00183718">
        <w:tab/>
        <w:t>Rel-19</w:t>
      </w:r>
      <w:r w:rsidR="00183718">
        <w:tab/>
        <w:t>38.322</w:t>
      </w:r>
      <w:r w:rsidR="00183718">
        <w:tab/>
        <w:t>18.2.0</w:t>
      </w:r>
      <w:r w:rsidR="00183718">
        <w:tab/>
        <w:t>B</w:t>
      </w:r>
      <w:r w:rsidR="00183718">
        <w:tab/>
        <w:t>NR_XR_Ph3-Core</w:t>
      </w:r>
    </w:p>
    <w:p w14:paraId="5096D5D1" w14:textId="7D686236" w:rsidR="00183718" w:rsidRDefault="00183718" w:rsidP="006421BD">
      <w:pPr>
        <w:pStyle w:val="Comments"/>
      </w:pPr>
    </w:p>
    <w:p w14:paraId="288C9F50" w14:textId="608B31B9" w:rsidR="009B2E18" w:rsidRPr="00664FDE" w:rsidRDefault="009B2E18" w:rsidP="009B2E18">
      <w:pPr>
        <w:pStyle w:val="Agreement"/>
      </w:pPr>
      <w:r>
        <w:t>Running CRs to be reviewed via post-meeting e-mail discussions after this meeting (considering the agreements from this meeting as well)</w:t>
      </w:r>
    </w:p>
    <w:p w14:paraId="0C2DF578" w14:textId="77777777" w:rsidR="006421BD" w:rsidRPr="00DB2F94" w:rsidRDefault="006421BD" w:rsidP="006421BD">
      <w:pPr>
        <w:pStyle w:val="Heading3"/>
      </w:pPr>
      <w:r w:rsidRPr="00DB2F94">
        <w:t>8.7.2</w:t>
      </w:r>
      <w:r w:rsidRPr="00DB2F94">
        <w:tab/>
        <w:t>Multi-modality support</w:t>
      </w:r>
    </w:p>
    <w:p w14:paraId="775485DC" w14:textId="30B850C9" w:rsidR="00827C6E" w:rsidRDefault="00827C6E">
      <w:pPr>
        <w:pStyle w:val="Comments"/>
      </w:pPr>
      <w:r w:rsidRPr="00DE52C3">
        <w:rPr>
          <w:b/>
          <w:lang w:val="en-US"/>
        </w:rPr>
        <w:t>No contributions are expected for this AI for RAN2#12</w:t>
      </w:r>
      <w:r w:rsidR="005114EE">
        <w:rPr>
          <w:b/>
          <w:lang w:val="en-US"/>
        </w:rPr>
        <w:t>9</w:t>
      </w:r>
    </w:p>
    <w:p w14:paraId="4F6F8B2A" w14:textId="77777777" w:rsidR="006421BD" w:rsidRPr="00DB2F94" w:rsidRDefault="006421BD" w:rsidP="006421BD">
      <w:pPr>
        <w:pStyle w:val="Heading3"/>
      </w:pPr>
      <w:r w:rsidRPr="00DB2F94">
        <w:t>8.7.3</w:t>
      </w:r>
      <w:r w:rsidRPr="00DB2F94">
        <w:tab/>
        <w:t>RRM measurement gaps/restrictions related enhancements</w:t>
      </w:r>
    </w:p>
    <w:p w14:paraId="4E8B5DBD" w14:textId="1FFA7765" w:rsidR="00827C6E" w:rsidRDefault="00827C6E" w:rsidP="00827C6E">
      <w:pPr>
        <w:pStyle w:val="Comments"/>
        <w:rPr>
          <w:lang w:val="en-US"/>
        </w:rPr>
      </w:pPr>
      <w:r>
        <w:rPr>
          <w:lang w:val="en-US"/>
        </w:rPr>
        <w:t>Focus on RAN2 impacts from solutions considered by RAN1/RAN4</w:t>
      </w:r>
      <w:r w:rsidR="00022068">
        <w:rPr>
          <w:lang w:val="en-US"/>
        </w:rPr>
        <w:t>, discuss the need of semi-static solutions</w:t>
      </w:r>
      <w:r>
        <w:rPr>
          <w:lang w:val="en-US"/>
        </w:rPr>
        <w:t>.</w:t>
      </w:r>
    </w:p>
    <w:p w14:paraId="461BEF42" w14:textId="71AFBB5E" w:rsidR="00183718" w:rsidRDefault="00183718" w:rsidP="00827C6E">
      <w:pPr>
        <w:pStyle w:val="Comments"/>
        <w:rPr>
          <w:lang w:val="en-US"/>
        </w:rPr>
      </w:pPr>
    </w:p>
    <w:p w14:paraId="3043485E" w14:textId="5427704E" w:rsidR="007A696B" w:rsidRDefault="007A696B" w:rsidP="00183718">
      <w:pPr>
        <w:pStyle w:val="Doc-title"/>
        <w:rPr>
          <w:b/>
        </w:rPr>
      </w:pPr>
      <w:r w:rsidRPr="007A696B">
        <w:rPr>
          <w:b/>
        </w:rPr>
        <w:t>DCI based solution</w:t>
      </w:r>
    </w:p>
    <w:p w14:paraId="455CE25C" w14:textId="25057D7D" w:rsidR="007A696B" w:rsidRDefault="00F944D6" w:rsidP="007A696B">
      <w:pPr>
        <w:pStyle w:val="Doc-title"/>
      </w:pPr>
      <w:hyperlink r:id="rId52" w:tooltip="D:3GPPExtractsR2-2500349_Discussion on RRM measurement gaps enhancements.docx" w:history="1">
        <w:r w:rsidR="007A696B" w:rsidRPr="007A696B">
          <w:rPr>
            <w:rStyle w:val="Hyperlink"/>
          </w:rPr>
          <w:t>R2-2500349</w:t>
        </w:r>
      </w:hyperlink>
      <w:r w:rsidR="007A696B">
        <w:tab/>
        <w:t>Discussion on RRM measurement gaps enhancements</w:t>
      </w:r>
      <w:r w:rsidR="007A696B">
        <w:tab/>
        <w:t>vivo</w:t>
      </w:r>
      <w:r w:rsidR="007A696B">
        <w:tab/>
        <w:t>discussion</w:t>
      </w:r>
      <w:r w:rsidR="007A696B">
        <w:tab/>
        <w:t>Rel-19</w:t>
      </w:r>
      <w:r w:rsidR="007A696B">
        <w:tab/>
        <w:t>NR_XR_Ph3-Core</w:t>
      </w:r>
    </w:p>
    <w:p w14:paraId="5EABE49F" w14:textId="282FF441" w:rsidR="002B55F3" w:rsidRPr="002B55F3" w:rsidRDefault="002B55F3" w:rsidP="002B55F3">
      <w:pPr>
        <w:pStyle w:val="Agreement"/>
      </w:pPr>
      <w:r>
        <w:t>Noted</w:t>
      </w:r>
    </w:p>
    <w:p w14:paraId="1764CDBF" w14:textId="77777777" w:rsidR="007A696B" w:rsidRDefault="007A696B" w:rsidP="007A696B">
      <w:pPr>
        <w:pStyle w:val="Doc-text2"/>
      </w:pPr>
      <w:r>
        <w:t>Proposal 1</w:t>
      </w:r>
      <w:r>
        <w:tab/>
        <w:t>The UE behaves as if there is no activated measurement gap during a skipped measurement gap occasion.</w:t>
      </w:r>
    </w:p>
    <w:p w14:paraId="1135E890" w14:textId="6D9383BD" w:rsidR="007A696B" w:rsidRDefault="007A696B" w:rsidP="007A696B">
      <w:pPr>
        <w:pStyle w:val="Doc-text2"/>
      </w:pPr>
      <w:r>
        <w:lastRenderedPageBreak/>
        <w:t>Proposal 2</w:t>
      </w:r>
      <w:r>
        <w:tab/>
        <w:t>An explicit indication per DCI format is configured by RRC. Details are based on RAN1 parameters.</w:t>
      </w:r>
    </w:p>
    <w:p w14:paraId="4F31E404" w14:textId="48055F1F" w:rsidR="00CD5FC4" w:rsidRDefault="00CD5FC4" w:rsidP="007A696B">
      <w:pPr>
        <w:pStyle w:val="Doc-text2"/>
      </w:pPr>
    </w:p>
    <w:p w14:paraId="111EF0CC" w14:textId="1F29DD9A" w:rsidR="00CD5FC4" w:rsidRDefault="00CD5FC4" w:rsidP="00CD5FC4">
      <w:pPr>
        <w:pStyle w:val="Doc-text2"/>
        <w:numPr>
          <w:ilvl w:val="0"/>
          <w:numId w:val="8"/>
        </w:numPr>
      </w:pPr>
      <w:r>
        <w:t>Lenovo thinks P1 is OK. Clarifies this is from MAC perspective.</w:t>
      </w:r>
    </w:p>
    <w:p w14:paraId="24271EBC" w14:textId="678616DD" w:rsidR="00441E6F" w:rsidRDefault="00441E6F" w:rsidP="00CD5FC4">
      <w:pPr>
        <w:pStyle w:val="Doc-text2"/>
        <w:numPr>
          <w:ilvl w:val="0"/>
          <w:numId w:val="8"/>
        </w:numPr>
      </w:pPr>
      <w:r>
        <w:t>Huawei agrees with P1.</w:t>
      </w:r>
    </w:p>
    <w:p w14:paraId="22FD5BB8" w14:textId="50BAEB1C" w:rsidR="00CD5FC4" w:rsidRDefault="00CD5FC4" w:rsidP="00CD5FC4">
      <w:pPr>
        <w:pStyle w:val="Doc-text2"/>
        <w:numPr>
          <w:ilvl w:val="0"/>
          <w:numId w:val="8"/>
        </w:numPr>
      </w:pPr>
      <w:r>
        <w:t>Nokia</w:t>
      </w:r>
      <w:r w:rsidR="00441E6F">
        <w:t>, ZTE, QCM</w:t>
      </w:r>
      <w:r>
        <w:t xml:space="preserve"> prefers not to agree on P2, we can wait for RAN1 parameters list. </w:t>
      </w:r>
    </w:p>
    <w:p w14:paraId="2DDA6C5C" w14:textId="45F60FF9" w:rsidR="00BC7FC7" w:rsidRDefault="00BC7FC7" w:rsidP="00CD5FC4">
      <w:pPr>
        <w:pStyle w:val="Doc-text2"/>
        <w:numPr>
          <w:ilvl w:val="0"/>
          <w:numId w:val="8"/>
        </w:numPr>
      </w:pPr>
      <w:r>
        <w:t>QCM would like to clarify that the UE may be scheduled</w:t>
      </w:r>
      <w:r w:rsidR="003C1B9A">
        <w:t xml:space="preserve"> both during gap and TA duration (it has no impact on MAC though). QCM prefers “cancelled” over “skipped”</w:t>
      </w:r>
    </w:p>
    <w:p w14:paraId="76550BCE" w14:textId="606A0A9E" w:rsidR="003C1B9A" w:rsidRDefault="003C1B9A" w:rsidP="00CD5FC4">
      <w:pPr>
        <w:pStyle w:val="Doc-text2"/>
        <w:numPr>
          <w:ilvl w:val="0"/>
          <w:numId w:val="8"/>
        </w:numPr>
      </w:pPr>
      <w:r>
        <w:t xml:space="preserve">Nokia, Ericsson, Lenovo thinks RAN1 used skipped so we can align. </w:t>
      </w:r>
    </w:p>
    <w:p w14:paraId="4C83C229" w14:textId="4B431D8C" w:rsidR="00436449" w:rsidRDefault="006C18A6" w:rsidP="000E0311">
      <w:pPr>
        <w:pStyle w:val="Doc-text2"/>
        <w:numPr>
          <w:ilvl w:val="0"/>
          <w:numId w:val="8"/>
        </w:numPr>
      </w:pPr>
      <w:r>
        <w:t>ZTE would like to clarify that the gap is only skipped in MAC, but the configuration is kept in RRC.</w:t>
      </w:r>
      <w:r w:rsidR="00436449">
        <w:t xml:space="preserve"> Ericsson, Huawei think this is common understanding and perhaps there is no need to capture this. Vivo agrees with Ericsson, Huawei.</w:t>
      </w:r>
    </w:p>
    <w:p w14:paraId="15334180" w14:textId="1B6056FE" w:rsidR="00CD5FC4" w:rsidRDefault="00CD5FC4" w:rsidP="00CD5FC4">
      <w:pPr>
        <w:pStyle w:val="Doc-text2"/>
      </w:pPr>
    </w:p>
    <w:p w14:paraId="59F60F63" w14:textId="5F669584" w:rsidR="00CD5FC4" w:rsidRDefault="00CD5FC4" w:rsidP="00CD5FC4">
      <w:pPr>
        <w:pStyle w:val="Agreement"/>
      </w:pPr>
      <w:r>
        <w:t>From MAC perspective, the UE behaves as if there is no activated measurement gap during a skipped</w:t>
      </w:r>
      <w:r w:rsidR="003C1B9A">
        <w:t>/cancelled</w:t>
      </w:r>
      <w:r>
        <w:t xml:space="preserve"> measurement gap occasion.</w:t>
      </w:r>
    </w:p>
    <w:p w14:paraId="0B95F4BA" w14:textId="7EDD0D09" w:rsidR="00CD5FC4" w:rsidRDefault="003C1B9A" w:rsidP="00436449">
      <w:pPr>
        <w:pStyle w:val="Agreement"/>
      </w:pPr>
      <w:r>
        <w:t>“Cancelled” or “skipped</w:t>
      </w:r>
      <w:r w:rsidR="000E0311">
        <w:t>”</w:t>
      </w:r>
      <w:r>
        <w:t xml:space="preserve"> terminology will be aligned with RAN1 specifications when implementing changes in MAC.</w:t>
      </w:r>
    </w:p>
    <w:p w14:paraId="479B7A2D" w14:textId="32AAEFCF" w:rsidR="007A696B" w:rsidRDefault="007A696B" w:rsidP="007A696B">
      <w:pPr>
        <w:pStyle w:val="Doc-text2"/>
        <w:ind w:left="0" w:firstLine="0"/>
      </w:pPr>
    </w:p>
    <w:p w14:paraId="62BE9B68" w14:textId="689D802D" w:rsidR="007A696B" w:rsidRDefault="002F63BF" w:rsidP="007A696B">
      <w:pPr>
        <w:pStyle w:val="Doc-text2"/>
        <w:ind w:left="0" w:firstLine="0"/>
        <w:rPr>
          <w:b/>
        </w:rPr>
      </w:pPr>
      <w:r w:rsidRPr="002F63BF">
        <w:rPr>
          <w:b/>
        </w:rPr>
        <w:t>RRC based solution</w:t>
      </w:r>
    </w:p>
    <w:p w14:paraId="30FC540B" w14:textId="4E1E9C9D" w:rsidR="00E93AB8" w:rsidRDefault="00F944D6" w:rsidP="00E93AB8">
      <w:pPr>
        <w:pStyle w:val="Doc-title"/>
      </w:pPr>
      <w:hyperlink r:id="rId53" w:tooltip="D:3GPPExtractsR2-2500924.docx" w:history="1">
        <w:r w:rsidR="00E93AB8" w:rsidRPr="00E93AB8">
          <w:rPr>
            <w:rStyle w:val="Hyperlink"/>
          </w:rPr>
          <w:t>R2-2500924</w:t>
        </w:r>
      </w:hyperlink>
      <w:r w:rsidR="00E93AB8">
        <w:tab/>
        <w:t>RRM Measurement Gap/Restriction Enhancements</w:t>
      </w:r>
      <w:r w:rsidR="00E93AB8">
        <w:tab/>
        <w:t>Ericsson</w:t>
      </w:r>
      <w:r w:rsidR="00E93AB8">
        <w:tab/>
        <w:t>discussion</w:t>
      </w:r>
      <w:r w:rsidR="00E93AB8">
        <w:tab/>
        <w:t>Rel-19</w:t>
      </w:r>
    </w:p>
    <w:p w14:paraId="076B1FAF" w14:textId="756EFA0B" w:rsidR="00970A25" w:rsidRPr="00970A25" w:rsidRDefault="00970A25" w:rsidP="00970A25">
      <w:pPr>
        <w:pStyle w:val="Agreement"/>
      </w:pPr>
      <w:r>
        <w:t>Noted</w:t>
      </w:r>
    </w:p>
    <w:p w14:paraId="5B30FE84" w14:textId="77777777" w:rsidR="00E93AB8" w:rsidRDefault="00E93AB8" w:rsidP="00E93AB8">
      <w:pPr>
        <w:pStyle w:val="Doc-text2"/>
      </w:pPr>
      <w:r>
        <w:t>Observation 1</w:t>
      </w:r>
      <w:r>
        <w:tab/>
        <w:t xml:space="preserve">For CG, network configuration can ensure there is no or minimum overlap between CG and MG. </w:t>
      </w:r>
    </w:p>
    <w:p w14:paraId="01A0E39A" w14:textId="77777777" w:rsidR="00E93AB8" w:rsidRDefault="00E93AB8" w:rsidP="00E93AB8">
      <w:pPr>
        <w:pStyle w:val="Doc-text2"/>
      </w:pPr>
      <w:r>
        <w:t>Observation 2</w:t>
      </w:r>
      <w:r>
        <w:tab/>
        <w:t xml:space="preserve">Autonomous UE skipping of MG for overlapping CG occasions results in lost UL transmissions and false detections since </w:t>
      </w:r>
      <w:proofErr w:type="spellStart"/>
      <w:r>
        <w:t>gNB</w:t>
      </w:r>
      <w:proofErr w:type="spellEnd"/>
      <w:r>
        <w:t xml:space="preserve"> assumes there is no transmission during a MG. This approach would also lead to an unacceptable increase of the blind </w:t>
      </w:r>
      <w:proofErr w:type="spellStart"/>
      <w:r>
        <w:t>decodings</w:t>
      </w:r>
      <w:proofErr w:type="spellEnd"/>
      <w:r>
        <w:t xml:space="preserve"> at the </w:t>
      </w:r>
      <w:proofErr w:type="spellStart"/>
      <w:r>
        <w:t>gNB</w:t>
      </w:r>
      <w:proofErr w:type="spellEnd"/>
      <w:r>
        <w:t xml:space="preserve">. </w:t>
      </w:r>
    </w:p>
    <w:p w14:paraId="14482FAA" w14:textId="77777777" w:rsidR="00E93AB8" w:rsidRDefault="00E93AB8" w:rsidP="00E93AB8">
      <w:pPr>
        <w:pStyle w:val="Doc-text2"/>
      </w:pPr>
      <w:r>
        <w:t>Observation 3</w:t>
      </w:r>
      <w:r>
        <w:tab/>
        <w:t xml:space="preserve">Such data arrival periods of ~1ms are corner cases and need not optimize for them. </w:t>
      </w:r>
    </w:p>
    <w:p w14:paraId="30594063" w14:textId="77777777" w:rsidR="00E93AB8" w:rsidRDefault="00E93AB8" w:rsidP="00E93AB8">
      <w:pPr>
        <w:pStyle w:val="Doc-text2"/>
      </w:pPr>
      <w:r>
        <w:t>Observation 4</w:t>
      </w:r>
      <w:r>
        <w:tab/>
        <w:t>DCI based solution can override a CG occasion overlapping with measurement gap to ensure required uplink transmissions.</w:t>
      </w:r>
    </w:p>
    <w:p w14:paraId="6B07DAB6" w14:textId="77777777" w:rsidR="00E93AB8" w:rsidRDefault="00E93AB8" w:rsidP="00E93AB8">
      <w:pPr>
        <w:pStyle w:val="Doc-text2"/>
      </w:pPr>
    </w:p>
    <w:p w14:paraId="275E57EA" w14:textId="77777777" w:rsidR="00E93AB8" w:rsidRDefault="00E93AB8" w:rsidP="00E93AB8">
      <w:pPr>
        <w:pStyle w:val="Doc-text2"/>
      </w:pPr>
      <w:r>
        <w:t>Proposal 1</w:t>
      </w:r>
      <w:r>
        <w:tab/>
        <w:t xml:space="preserve">Follow and focus only on RAN1’s explicit indication by DCI to skip a particular gap/restriction solution. i.e., DCI based skipping solution.  </w:t>
      </w:r>
    </w:p>
    <w:p w14:paraId="695F7B81" w14:textId="77777777" w:rsidR="00E93AB8" w:rsidRDefault="00E93AB8" w:rsidP="00E93AB8">
      <w:pPr>
        <w:pStyle w:val="Doc-text2"/>
      </w:pPr>
      <w:r>
        <w:t>Proposal 2</w:t>
      </w:r>
      <w:r>
        <w:tab/>
        <w:t>No other solutions are needed for the MG enhancements.</w:t>
      </w:r>
    </w:p>
    <w:p w14:paraId="3F97C457" w14:textId="77777777" w:rsidR="00E93AB8" w:rsidRDefault="00E93AB8" w:rsidP="007E586C">
      <w:pPr>
        <w:pStyle w:val="Doc-title"/>
      </w:pPr>
    </w:p>
    <w:p w14:paraId="6DCBB680" w14:textId="05EAE74F" w:rsidR="007E586C" w:rsidRDefault="00F944D6" w:rsidP="007E586C">
      <w:pPr>
        <w:pStyle w:val="Doc-title"/>
      </w:pPr>
      <w:hyperlink r:id="rId54" w:tooltip="D:3GPPExtractsR2-2500678 Views on Enhancements relating to Measurement Gaps.docx" w:history="1">
        <w:r w:rsidR="007E586C" w:rsidRPr="007E586C">
          <w:rPr>
            <w:rStyle w:val="Hyperlink"/>
          </w:rPr>
          <w:t>R2-2500678</w:t>
        </w:r>
      </w:hyperlink>
      <w:r w:rsidR="007E586C">
        <w:tab/>
        <w:t>Views on Enhancements Relating to RRM Measurement Gaps</w:t>
      </w:r>
      <w:r w:rsidR="007E586C">
        <w:tab/>
        <w:t>Apple</w:t>
      </w:r>
      <w:r w:rsidR="007E586C">
        <w:tab/>
        <w:t>discussion</w:t>
      </w:r>
      <w:r w:rsidR="007E586C">
        <w:tab/>
        <w:t>Rel-19</w:t>
      </w:r>
      <w:r w:rsidR="007E586C">
        <w:tab/>
        <w:t>NR_XR_Ph3-Core</w:t>
      </w:r>
    </w:p>
    <w:p w14:paraId="1FB88344" w14:textId="6DDC9E13" w:rsidR="007C2E61" w:rsidRPr="007C2E61" w:rsidRDefault="007C2E61" w:rsidP="007C2E61">
      <w:pPr>
        <w:pStyle w:val="Agreement"/>
      </w:pPr>
      <w:r>
        <w:t>Noted</w:t>
      </w:r>
    </w:p>
    <w:p w14:paraId="3B253F4A" w14:textId="77777777" w:rsidR="007E586C" w:rsidRDefault="007E586C" w:rsidP="007E586C">
      <w:pPr>
        <w:pStyle w:val="Doc-text2"/>
      </w:pPr>
      <w:r>
        <w:t>Observation 1: From RAN4 perspective, the DCI-based MG skipping approach alone cannot fulfil RRM requirements in EN-DC and NE-DC scenarios.</w:t>
      </w:r>
    </w:p>
    <w:p w14:paraId="1EF9DE37" w14:textId="77777777" w:rsidR="007E586C" w:rsidRDefault="007E586C" w:rsidP="007E586C">
      <w:pPr>
        <w:pStyle w:val="Doc-text2"/>
      </w:pPr>
      <w:r>
        <w:t>Observation 2: Both RAN2 and RAN4 are discussing the need to introduce RRC-based MG skipping approach.</w:t>
      </w:r>
    </w:p>
    <w:p w14:paraId="72CE9FC5" w14:textId="77777777" w:rsidR="007E586C" w:rsidRDefault="007E586C" w:rsidP="007E586C">
      <w:pPr>
        <w:pStyle w:val="Doc-text2"/>
      </w:pPr>
      <w:r>
        <w:t xml:space="preserve">Observation 3: Typical XR traffics are periodic, and it is feasible for the </w:t>
      </w:r>
      <w:proofErr w:type="spellStart"/>
      <w:r>
        <w:t>gNB</w:t>
      </w:r>
      <w:proofErr w:type="spellEnd"/>
      <w:r>
        <w:t xml:space="preserve"> to have the knowledge of packet arrival times and configure MG skipping patterns accordingly.</w:t>
      </w:r>
    </w:p>
    <w:p w14:paraId="7BD446D1" w14:textId="77777777" w:rsidR="007E586C" w:rsidRDefault="007E586C" w:rsidP="007E586C">
      <w:pPr>
        <w:pStyle w:val="Doc-text2"/>
      </w:pPr>
      <w:r>
        <w:t>Observation 4: Solely relying on DCI for MG skipping may create some UE implementation problems for some L2 functionalities such as UTO-UCI determination, that may have been overlooked by RAN1.</w:t>
      </w:r>
    </w:p>
    <w:p w14:paraId="19ADC2AE" w14:textId="77777777" w:rsidR="007E586C" w:rsidRDefault="007E586C" w:rsidP="007E586C">
      <w:pPr>
        <w:pStyle w:val="Doc-text2"/>
      </w:pPr>
      <w:r>
        <w:t>Proposal 1: In addition to DCI-based MG skipping control, RRC-based MG skipping control should also be supported in Rel-19.</w:t>
      </w:r>
    </w:p>
    <w:p w14:paraId="59A34BBD" w14:textId="77777777" w:rsidR="002F63BF" w:rsidRPr="002F63BF" w:rsidRDefault="002F63BF" w:rsidP="007A696B">
      <w:pPr>
        <w:pStyle w:val="Doc-text2"/>
        <w:ind w:left="0" w:firstLine="0"/>
        <w:rPr>
          <w:b/>
        </w:rPr>
      </w:pPr>
    </w:p>
    <w:p w14:paraId="4A9A5822" w14:textId="31DB9EB2" w:rsidR="002F63BF" w:rsidRDefault="00526A2A" w:rsidP="00526A2A">
      <w:pPr>
        <w:pStyle w:val="Doc-text2"/>
        <w:numPr>
          <w:ilvl w:val="0"/>
          <w:numId w:val="8"/>
        </w:numPr>
      </w:pPr>
      <w:r>
        <w:t>Lenovo thinks RAN4 indicated in their LS they are discussing semi-static solutions, so we can wait for their conclusion.</w:t>
      </w:r>
    </w:p>
    <w:p w14:paraId="5163E409" w14:textId="6C28ED35" w:rsidR="006E4CA6" w:rsidRDefault="006E4CA6" w:rsidP="00526A2A">
      <w:pPr>
        <w:pStyle w:val="Doc-text2"/>
        <w:numPr>
          <w:ilvl w:val="0"/>
          <w:numId w:val="8"/>
        </w:numPr>
      </w:pPr>
      <w:r>
        <w:t xml:space="preserve">Huawei agrees with Apple’s comment that DCI-based </w:t>
      </w:r>
      <w:r w:rsidR="00BC27D0">
        <w:t xml:space="preserve">approach has some issues when working with UTO-UCI. </w:t>
      </w:r>
    </w:p>
    <w:p w14:paraId="7921001D" w14:textId="118897F9" w:rsidR="00BC27D0" w:rsidRDefault="00BC27D0" w:rsidP="00526A2A">
      <w:pPr>
        <w:pStyle w:val="Doc-text2"/>
        <w:numPr>
          <w:ilvl w:val="0"/>
          <w:numId w:val="8"/>
        </w:numPr>
      </w:pPr>
      <w:r>
        <w:t>Nokia thinks there is no need to have UTO-UCI working with DCI gap skipping. Nokia wonders why non-integer periodicity would be impacted by DCI-based solution.</w:t>
      </w:r>
    </w:p>
    <w:p w14:paraId="403AD39E" w14:textId="1F5CBE31" w:rsidR="00BC27D0" w:rsidRDefault="00BC27D0" w:rsidP="00526A2A">
      <w:pPr>
        <w:pStyle w:val="Doc-text2"/>
        <w:numPr>
          <w:ilvl w:val="0"/>
          <w:numId w:val="8"/>
        </w:numPr>
      </w:pPr>
      <w:r>
        <w:t xml:space="preserve">QCM thinks RRC solution can work without any impact on RRM requirements. QCM think RRC based solution is </w:t>
      </w:r>
      <w:proofErr w:type="gramStart"/>
      <w:r>
        <w:t>more friendly</w:t>
      </w:r>
      <w:proofErr w:type="gramEnd"/>
      <w:r>
        <w:t xml:space="preserve"> for UE, it allows to prepare RF etc. in advance.</w:t>
      </w:r>
    </w:p>
    <w:p w14:paraId="43F926C8" w14:textId="1DF719E9" w:rsidR="00AC0AAF" w:rsidRDefault="00AC0AAF" w:rsidP="00526A2A">
      <w:pPr>
        <w:pStyle w:val="Doc-text2"/>
        <w:numPr>
          <w:ilvl w:val="0"/>
          <w:numId w:val="8"/>
        </w:numPr>
      </w:pPr>
      <w:r>
        <w:t xml:space="preserve">Xiaomi thinks RAN1 excluded RRC based solutions because they thought it was too hard for </w:t>
      </w:r>
      <w:proofErr w:type="spellStart"/>
      <w:r>
        <w:t>gNB</w:t>
      </w:r>
      <w:proofErr w:type="spellEnd"/>
      <w:r>
        <w:t xml:space="preserve"> to come up with a proper pattern.</w:t>
      </w:r>
    </w:p>
    <w:p w14:paraId="2BA9D211" w14:textId="2F701127" w:rsidR="000908F4" w:rsidRDefault="000908F4" w:rsidP="00526A2A">
      <w:pPr>
        <w:pStyle w:val="Doc-text2"/>
        <w:numPr>
          <w:ilvl w:val="0"/>
          <w:numId w:val="8"/>
        </w:numPr>
      </w:pPr>
      <w:r>
        <w:lastRenderedPageBreak/>
        <w:t xml:space="preserve">Vivo supports having RRC based solution as a complimentary solution. In </w:t>
      </w:r>
      <w:proofErr w:type="spellStart"/>
      <w:r>
        <w:t>vivo’s</w:t>
      </w:r>
      <w:proofErr w:type="spellEnd"/>
      <w:r>
        <w:t xml:space="preserve"> understanding RAN1 just agreed DCI-based solution but did not exclude other solutions.</w:t>
      </w:r>
    </w:p>
    <w:p w14:paraId="794EBF9C" w14:textId="6D5C7B16" w:rsidR="000908F4" w:rsidRDefault="000908F4" w:rsidP="00526A2A">
      <w:pPr>
        <w:pStyle w:val="Doc-text2"/>
        <w:numPr>
          <w:ilvl w:val="0"/>
          <w:numId w:val="8"/>
        </w:numPr>
      </w:pPr>
      <w:r>
        <w:t>ZTE thinks RAN1 has discussed already while RAN2 was supposed to only support RAN1/4 work on this objective.</w:t>
      </w:r>
    </w:p>
    <w:p w14:paraId="0FEAE000" w14:textId="17CAE34B" w:rsidR="008D1A0C" w:rsidRDefault="008D1A0C" w:rsidP="00526A2A">
      <w:pPr>
        <w:pStyle w:val="Doc-text2"/>
        <w:numPr>
          <w:ilvl w:val="0"/>
          <w:numId w:val="8"/>
        </w:numPr>
      </w:pPr>
      <w:r>
        <w:t xml:space="preserve">LGE thinks RAN2 should consider benefits of RRC solution from RAN2 point of view. It is useful as the </w:t>
      </w:r>
      <w:proofErr w:type="spellStart"/>
      <w:r>
        <w:t>gNB</w:t>
      </w:r>
      <w:proofErr w:type="spellEnd"/>
      <w:r>
        <w:t xml:space="preserve"> may not know whether the UE has urgent data.</w:t>
      </w:r>
    </w:p>
    <w:p w14:paraId="5D7E8252" w14:textId="0EE0974A" w:rsidR="008D1A0C" w:rsidRDefault="008D1A0C" w:rsidP="00526A2A">
      <w:pPr>
        <w:pStyle w:val="Doc-text2"/>
        <w:numPr>
          <w:ilvl w:val="0"/>
          <w:numId w:val="8"/>
        </w:numPr>
      </w:pPr>
      <w:r>
        <w:t>CMCC thinks RAN2 is better expert on RRC and we can discuss as well.</w:t>
      </w:r>
    </w:p>
    <w:p w14:paraId="5918B385" w14:textId="4EF60FD5" w:rsidR="008D1A0C" w:rsidRDefault="008D1A0C" w:rsidP="00526A2A">
      <w:pPr>
        <w:pStyle w:val="Doc-text2"/>
        <w:numPr>
          <w:ilvl w:val="0"/>
          <w:numId w:val="8"/>
        </w:numPr>
      </w:pPr>
      <w:r>
        <w:t>Interdigital indicates RAN2 was supposed to focus on DCI-based solution.</w:t>
      </w:r>
    </w:p>
    <w:p w14:paraId="50CA428F" w14:textId="15FE951F" w:rsidR="008D1A0C" w:rsidRDefault="008D1A0C" w:rsidP="00526A2A">
      <w:pPr>
        <w:pStyle w:val="Doc-text2"/>
        <w:numPr>
          <w:ilvl w:val="0"/>
          <w:numId w:val="8"/>
        </w:numPr>
      </w:pPr>
      <w:r>
        <w:t xml:space="preserve">Samsung would like to consider RRC based solution, but </w:t>
      </w:r>
      <w:proofErr w:type="spellStart"/>
      <w:r>
        <w:t>gNB</w:t>
      </w:r>
      <w:proofErr w:type="spellEnd"/>
      <w:r>
        <w:t xml:space="preserve"> should only configure MG UE is allowed to skip and then UE makes final decision.</w:t>
      </w:r>
    </w:p>
    <w:p w14:paraId="62AB9649" w14:textId="2378DED3" w:rsidR="008D1A0C" w:rsidRDefault="008D1A0C" w:rsidP="00526A2A">
      <w:pPr>
        <w:pStyle w:val="Doc-text2"/>
        <w:numPr>
          <w:ilvl w:val="0"/>
          <w:numId w:val="8"/>
        </w:numPr>
      </w:pPr>
      <w:r>
        <w:t>CATT supports semi-static solution to minimize UE complexity.</w:t>
      </w:r>
    </w:p>
    <w:p w14:paraId="6F090BC2" w14:textId="01CC7EBF" w:rsidR="00113E91" w:rsidRDefault="00113E91" w:rsidP="00526A2A">
      <w:pPr>
        <w:pStyle w:val="Doc-text2"/>
        <w:numPr>
          <w:ilvl w:val="0"/>
          <w:numId w:val="8"/>
        </w:numPr>
      </w:pPr>
      <w:r>
        <w:t>Ericsson thinks we are repeating RAN1 discussion.</w:t>
      </w:r>
      <w:r w:rsidR="00AE232A">
        <w:t xml:space="preserve"> Ericsson thinks we </w:t>
      </w:r>
      <w:proofErr w:type="spellStart"/>
      <w:r w:rsidR="00AE232A">
        <w:t>gan</w:t>
      </w:r>
      <w:proofErr w:type="spellEnd"/>
      <w:r w:rsidR="00AE232A">
        <w:t xml:space="preserve"> very little with this additional solution.</w:t>
      </w:r>
    </w:p>
    <w:p w14:paraId="1D27248E" w14:textId="60B23E04" w:rsidR="00A60135" w:rsidRDefault="00A60135" w:rsidP="00526A2A">
      <w:pPr>
        <w:pStyle w:val="Doc-text2"/>
        <w:numPr>
          <w:ilvl w:val="0"/>
          <w:numId w:val="8"/>
        </w:numPr>
      </w:pPr>
      <w:r>
        <w:t>Nokia thinks we cannot decide on the befits without understanding how this affect RRM measurement requirements.</w:t>
      </w:r>
    </w:p>
    <w:p w14:paraId="31020EA6" w14:textId="7B42E3F2" w:rsidR="00D82FDD" w:rsidRDefault="00D82FDD" w:rsidP="00526A2A">
      <w:pPr>
        <w:pStyle w:val="Doc-text2"/>
        <w:numPr>
          <w:ilvl w:val="0"/>
          <w:numId w:val="8"/>
        </w:numPr>
      </w:pPr>
      <w:r>
        <w:t>Apple does not think the discussion is repeated, there were new issues brought up in RAN2. Apple believes that RAN1 did not consider how some things are captured in MAC.</w:t>
      </w:r>
    </w:p>
    <w:p w14:paraId="5F3DB5EC" w14:textId="2F31A476" w:rsidR="00A31908" w:rsidRDefault="00A31908" w:rsidP="00A31908">
      <w:pPr>
        <w:pStyle w:val="Doc-text2"/>
      </w:pPr>
    </w:p>
    <w:p w14:paraId="464FA26B" w14:textId="61D3ACD1" w:rsidR="00A31908" w:rsidRDefault="00212952" w:rsidP="004623A0">
      <w:pPr>
        <w:pStyle w:val="Agreement"/>
      </w:pPr>
      <w:r>
        <w:t xml:space="preserve">RAN2 will </w:t>
      </w:r>
      <w:r w:rsidR="00335B84">
        <w:t xml:space="preserve">not work on </w:t>
      </w:r>
      <w:r>
        <w:t>semi-static MG skipping solutions</w:t>
      </w:r>
      <w:r w:rsidR="00335B84">
        <w:t xml:space="preserve"> unless requested by RAN4/RAN1</w:t>
      </w:r>
    </w:p>
    <w:p w14:paraId="1099A9B7" w14:textId="72109882" w:rsidR="000E0311" w:rsidRDefault="000E0311" w:rsidP="000E0311">
      <w:pPr>
        <w:pStyle w:val="Doc-text2"/>
      </w:pPr>
    </w:p>
    <w:tbl>
      <w:tblPr>
        <w:tblStyle w:val="TableGrid"/>
        <w:tblW w:w="0" w:type="auto"/>
        <w:tblInd w:w="846" w:type="dxa"/>
        <w:tblLook w:val="04A0" w:firstRow="1" w:lastRow="0" w:firstColumn="1" w:lastColumn="0" w:noHBand="0" w:noVBand="1"/>
      </w:tblPr>
      <w:tblGrid>
        <w:gridCol w:w="8572"/>
      </w:tblGrid>
      <w:tr w:rsidR="000E0311" w14:paraId="6AC7D60E" w14:textId="77777777" w:rsidTr="000E0311">
        <w:tc>
          <w:tcPr>
            <w:tcW w:w="8572" w:type="dxa"/>
          </w:tcPr>
          <w:p w14:paraId="030ECC71" w14:textId="77777777" w:rsidR="000E0311" w:rsidRPr="000E0311" w:rsidRDefault="000E0311" w:rsidP="000E0311">
            <w:pPr>
              <w:pStyle w:val="Doc-text2"/>
              <w:ind w:left="0" w:firstLine="0"/>
              <w:rPr>
                <w:b/>
              </w:rPr>
            </w:pPr>
            <w:r w:rsidRPr="000E0311">
              <w:rPr>
                <w:b/>
              </w:rPr>
              <w:t>Agreements on MG skipping</w:t>
            </w:r>
          </w:p>
          <w:p w14:paraId="645705E0" w14:textId="02866E35" w:rsidR="000E0311" w:rsidRDefault="000E0311" w:rsidP="000E0311">
            <w:pPr>
              <w:pStyle w:val="Doc-text2"/>
              <w:numPr>
                <w:ilvl w:val="0"/>
                <w:numId w:val="21"/>
              </w:numPr>
            </w:pPr>
            <w:r>
              <w:t>From MAC perspective, the UE behaves as if there is no activated measurement gap during a skipped/cancelled measurement gap occasion.</w:t>
            </w:r>
          </w:p>
          <w:p w14:paraId="7989414E" w14:textId="3CE5308A" w:rsidR="000E0311" w:rsidRDefault="000E0311" w:rsidP="000E0311">
            <w:pPr>
              <w:pStyle w:val="Doc-text2"/>
              <w:numPr>
                <w:ilvl w:val="0"/>
                <w:numId w:val="21"/>
              </w:numPr>
            </w:pPr>
            <w:r>
              <w:t>“Cancelled” or “skipped” terminology will be aligned with RAN1 specifications when implementing changes in MAC.</w:t>
            </w:r>
          </w:p>
          <w:p w14:paraId="30B6AAEB" w14:textId="60EA027D" w:rsidR="000E0311" w:rsidRDefault="000E0311" w:rsidP="000E0311">
            <w:pPr>
              <w:pStyle w:val="Doc-text2"/>
              <w:numPr>
                <w:ilvl w:val="0"/>
                <w:numId w:val="21"/>
              </w:numPr>
            </w:pPr>
            <w:r>
              <w:t>RAN2 will not work on semi-static MG skipping solutions unless requested by RAN4/RAN1</w:t>
            </w:r>
          </w:p>
        </w:tc>
      </w:tr>
    </w:tbl>
    <w:p w14:paraId="01B7BAED" w14:textId="77777777" w:rsidR="000E0311" w:rsidRPr="000E0311" w:rsidRDefault="000E0311" w:rsidP="000E0311">
      <w:pPr>
        <w:pStyle w:val="Doc-text2"/>
      </w:pPr>
    </w:p>
    <w:p w14:paraId="11C3E6E2" w14:textId="77777777" w:rsidR="00526A2A" w:rsidRPr="007A696B" w:rsidRDefault="00526A2A" w:rsidP="007A696B">
      <w:pPr>
        <w:pStyle w:val="Doc-text2"/>
        <w:ind w:left="0" w:firstLine="0"/>
      </w:pPr>
    </w:p>
    <w:p w14:paraId="338430E8" w14:textId="224D62E1" w:rsidR="00183718" w:rsidRDefault="00F944D6" w:rsidP="00183718">
      <w:pPr>
        <w:pStyle w:val="Doc-title"/>
      </w:pPr>
      <w:hyperlink r:id="rId55" w:tooltip="D:3GPPExtractsR2-2500091 Discussion on measurement gap enhancements_v1.docx" w:history="1">
        <w:r w:rsidR="00183718" w:rsidRPr="004F1FA6">
          <w:rPr>
            <w:rStyle w:val="Hyperlink"/>
          </w:rPr>
          <w:t>R2-2500091</w:t>
        </w:r>
      </w:hyperlink>
      <w:r w:rsidR="00183718">
        <w:tab/>
        <w:t>Discussion on measurement gap cancelation</w:t>
      </w:r>
      <w:r w:rsidR="00183718">
        <w:tab/>
        <w:t>Qualcomm Incorporated</w:t>
      </w:r>
      <w:r w:rsidR="00183718">
        <w:tab/>
        <w:t>discussion</w:t>
      </w:r>
      <w:r w:rsidR="00183718">
        <w:tab/>
        <w:t>Rel-19</w:t>
      </w:r>
      <w:r w:rsidR="00183718">
        <w:tab/>
        <w:t>NR_XR_Ph3-Core</w:t>
      </w:r>
    </w:p>
    <w:p w14:paraId="71550367" w14:textId="1588BCC8" w:rsidR="00183718" w:rsidRDefault="00F944D6" w:rsidP="00183718">
      <w:pPr>
        <w:pStyle w:val="Doc-title"/>
      </w:pPr>
      <w:hyperlink r:id="rId56" w:tooltip="D:3GPPExtractsR2-2500099_RRM_measurement_gaps_restrictions_related_enhancements.docx" w:history="1">
        <w:r w:rsidR="00183718" w:rsidRPr="00E93AB8">
          <w:rPr>
            <w:rStyle w:val="Hyperlink"/>
          </w:rPr>
          <w:t>R2-2500099</w:t>
        </w:r>
      </w:hyperlink>
      <w:r w:rsidR="00183718">
        <w:tab/>
        <w:t>RRM measurement gaps/restrictions related enhancements</w:t>
      </w:r>
      <w:r w:rsidR="00183718">
        <w:tab/>
        <w:t>Fraunhofer IIS, Fraunhofer HHI</w:t>
      </w:r>
      <w:r w:rsidR="00183718">
        <w:tab/>
        <w:t>discussion</w:t>
      </w:r>
      <w:r w:rsidR="00183718">
        <w:tab/>
        <w:t>Rel-19</w:t>
      </w:r>
    </w:p>
    <w:p w14:paraId="65707F6D" w14:textId="7AF8ACA7" w:rsidR="00183718" w:rsidRDefault="00F944D6" w:rsidP="00183718">
      <w:pPr>
        <w:pStyle w:val="Doc-title"/>
      </w:pPr>
      <w:hyperlink r:id="rId57" w:tooltip="D:3GPPExtractsR2-2500182 Discussion on enabling TX RX for XR during RRM measurements.docx" w:history="1">
        <w:r w:rsidR="00183718" w:rsidRPr="004F1FA6">
          <w:rPr>
            <w:rStyle w:val="Hyperlink"/>
          </w:rPr>
          <w:t>R2-2500182</w:t>
        </w:r>
      </w:hyperlink>
      <w:r w:rsidR="00183718">
        <w:tab/>
        <w:t>Discussion on Enabling TX/RX for XR during RRM Measurements</w:t>
      </w:r>
      <w:r w:rsidR="00183718">
        <w:tab/>
        <w:t>CATT</w:t>
      </w:r>
      <w:r w:rsidR="00183718">
        <w:tab/>
        <w:t>discussion</w:t>
      </w:r>
      <w:r w:rsidR="00183718">
        <w:tab/>
        <w:t>Rel-19</w:t>
      </w:r>
      <w:r w:rsidR="00183718">
        <w:tab/>
        <w:t>NR_XR_Ph3-Core</w:t>
      </w:r>
    </w:p>
    <w:p w14:paraId="14C0BE30" w14:textId="2107D2C7" w:rsidR="007A696B" w:rsidRPr="007A696B" w:rsidRDefault="00F944D6" w:rsidP="002F63BF">
      <w:pPr>
        <w:pStyle w:val="Doc-title"/>
      </w:pPr>
      <w:hyperlink r:id="rId58" w:tooltip="D:3GPPExtractsR2-2500196 - Discussion on Measurement Gap enhancements.docx" w:history="1">
        <w:r w:rsidR="00183718" w:rsidRPr="004F1FA6">
          <w:rPr>
            <w:rStyle w:val="Hyperlink"/>
          </w:rPr>
          <w:t>R2-2500196</w:t>
        </w:r>
      </w:hyperlink>
      <w:r w:rsidR="00183718">
        <w:tab/>
        <w:t>Discussion on Measurement Gap enhancements</w:t>
      </w:r>
      <w:r w:rsidR="00183718">
        <w:tab/>
        <w:t>OPPO</w:t>
      </w:r>
      <w:r w:rsidR="00183718">
        <w:tab/>
        <w:t>discussion</w:t>
      </w:r>
      <w:r w:rsidR="00183718">
        <w:tab/>
        <w:t>Rel-19</w:t>
      </w:r>
      <w:r w:rsidR="00183718">
        <w:tab/>
        <w:t>NR_XR_Ph3-Core</w:t>
      </w:r>
    </w:p>
    <w:p w14:paraId="55416B21" w14:textId="0A3F432D" w:rsidR="00183718" w:rsidRDefault="00F944D6" w:rsidP="00183718">
      <w:pPr>
        <w:pStyle w:val="Doc-title"/>
      </w:pPr>
      <w:hyperlink r:id="rId59" w:tooltip="D:3GPPExtractsR2-2500377 XR Gap Enh.docx" w:history="1">
        <w:r w:rsidR="00183718" w:rsidRPr="004F1FA6">
          <w:rPr>
            <w:rStyle w:val="Hyperlink"/>
          </w:rPr>
          <w:t>R2-2500377</w:t>
        </w:r>
      </w:hyperlink>
      <w:r w:rsidR="00183718">
        <w:tab/>
        <w:t>RAN2 impacts of measurement gap enhancements</w:t>
      </w:r>
      <w:r w:rsidR="00183718">
        <w:tab/>
        <w:t>Sharp</w:t>
      </w:r>
      <w:r w:rsidR="00183718">
        <w:tab/>
        <w:t>discussion</w:t>
      </w:r>
      <w:r w:rsidR="00183718">
        <w:tab/>
        <w:t>Rel-19</w:t>
      </w:r>
      <w:r w:rsidR="00183718">
        <w:tab/>
        <w:t>NR_XR_Ph3-Core</w:t>
      </w:r>
    </w:p>
    <w:p w14:paraId="49B7BC49" w14:textId="484F71F8" w:rsidR="00183718" w:rsidRDefault="00F944D6" w:rsidP="00183718">
      <w:pPr>
        <w:pStyle w:val="Doc-title"/>
      </w:pPr>
      <w:hyperlink r:id="rId60" w:tooltip="D:3GPPExtractsR2-2500478_xr_mg.doc" w:history="1">
        <w:r w:rsidR="00183718" w:rsidRPr="004F1FA6">
          <w:rPr>
            <w:rStyle w:val="Hyperlink"/>
          </w:rPr>
          <w:t>R2-2500478</w:t>
        </w:r>
      </w:hyperlink>
      <w:r w:rsidR="00183718">
        <w:tab/>
        <w:t>Discussions on measurement gap related enhancements</w:t>
      </w:r>
      <w:r w:rsidR="00183718">
        <w:tab/>
        <w:t>Fujitsu</w:t>
      </w:r>
      <w:r w:rsidR="00183718">
        <w:tab/>
        <w:t>discussion</w:t>
      </w:r>
      <w:r w:rsidR="00183718">
        <w:tab/>
        <w:t>Rel-19</w:t>
      </w:r>
      <w:r w:rsidR="00183718">
        <w:tab/>
        <w:t>NR_XR_Ph3-Core</w:t>
      </w:r>
      <w:r w:rsidR="00183718">
        <w:tab/>
      </w:r>
      <w:r w:rsidR="00183718" w:rsidRPr="004F1FA6">
        <w:rPr>
          <w:highlight w:val="yellow"/>
        </w:rPr>
        <w:t>R2-2409844</w:t>
      </w:r>
    </w:p>
    <w:p w14:paraId="28BF1A8E" w14:textId="0B375E24" w:rsidR="00183718" w:rsidRDefault="00F944D6" w:rsidP="00183718">
      <w:pPr>
        <w:pStyle w:val="Doc-title"/>
      </w:pPr>
      <w:hyperlink r:id="rId61" w:tooltip="D:3GPPExtractsR2-2500500.docx" w:history="1">
        <w:r w:rsidR="00183718" w:rsidRPr="007E586C">
          <w:rPr>
            <w:rStyle w:val="Hyperlink"/>
          </w:rPr>
          <w:t>R2-2500500</w:t>
        </w:r>
      </w:hyperlink>
      <w:r w:rsidR="00183718">
        <w:tab/>
        <w:t>RRC-based semi-static MG skipping solution</w:t>
      </w:r>
      <w:r w:rsidR="00183718">
        <w:tab/>
        <w:t>NEC Corporation</w:t>
      </w:r>
      <w:r w:rsidR="00183718">
        <w:tab/>
        <w:t>discussion</w:t>
      </w:r>
      <w:r w:rsidR="00183718">
        <w:tab/>
        <w:t>NR_XR_Ph3-Core</w:t>
      </w:r>
    </w:p>
    <w:p w14:paraId="4F76773A" w14:textId="0DFDDB73" w:rsidR="007E586C" w:rsidRPr="007E586C" w:rsidRDefault="00F944D6" w:rsidP="00E93AB8">
      <w:pPr>
        <w:pStyle w:val="Doc-title"/>
      </w:pPr>
      <w:hyperlink r:id="rId62" w:tooltip="D:3GPPExtractsR2-2500651 Discussion on RRM Measurement Gaps Enhancements.docx" w:history="1">
        <w:r w:rsidR="00183718" w:rsidRPr="004F1FA6">
          <w:rPr>
            <w:rStyle w:val="Hyperlink"/>
          </w:rPr>
          <w:t>R2-2500651</w:t>
        </w:r>
      </w:hyperlink>
      <w:r w:rsidR="00183718">
        <w:tab/>
        <w:t>Discussion on RRM Measurement Gaps Enhancements</w:t>
      </w:r>
      <w:r w:rsidR="00183718">
        <w:tab/>
        <w:t>HONOR</w:t>
      </w:r>
      <w:r w:rsidR="00183718">
        <w:tab/>
        <w:t>discussion</w:t>
      </w:r>
      <w:r w:rsidR="00183718">
        <w:tab/>
        <w:t>Rel-19</w:t>
      </w:r>
      <w:r w:rsidR="00183718">
        <w:tab/>
        <w:t>NR_XR_Ph3-Core</w:t>
      </w:r>
    </w:p>
    <w:p w14:paraId="61E616C0" w14:textId="08817463" w:rsidR="00183718" w:rsidRDefault="00F944D6" w:rsidP="00183718">
      <w:pPr>
        <w:pStyle w:val="Doc-title"/>
      </w:pPr>
      <w:hyperlink r:id="rId63" w:tooltip="D:3GPPExtractsR2-2500715.docx" w:history="1">
        <w:r w:rsidR="00183718" w:rsidRPr="007E586C">
          <w:rPr>
            <w:rStyle w:val="Hyperlink"/>
          </w:rPr>
          <w:t>R2-2500715</w:t>
        </w:r>
      </w:hyperlink>
      <w:r w:rsidR="00183718">
        <w:tab/>
        <w:t xml:space="preserve">Enabling TX/RX for XR during measurement gaps/restrictions  </w:t>
      </w:r>
      <w:r w:rsidR="00183718">
        <w:tab/>
        <w:t>Lenovo</w:t>
      </w:r>
      <w:r w:rsidR="00183718">
        <w:tab/>
        <w:t>discussion</w:t>
      </w:r>
      <w:r w:rsidR="00183718">
        <w:tab/>
        <w:t>Rel-19</w:t>
      </w:r>
      <w:r w:rsidR="00183718">
        <w:tab/>
        <w:t>NR_XR_Ph3-Core</w:t>
      </w:r>
    </w:p>
    <w:p w14:paraId="5303B079" w14:textId="44B93B32" w:rsidR="00183718" w:rsidRDefault="00F944D6" w:rsidP="00183718">
      <w:pPr>
        <w:pStyle w:val="Doc-title"/>
      </w:pPr>
      <w:hyperlink r:id="rId64" w:tooltip="D:3GPPExtractsR2-2500746_XRMeas_v1_Final.docx" w:history="1">
        <w:r w:rsidR="00183718" w:rsidRPr="00E93AB8">
          <w:rPr>
            <w:rStyle w:val="Hyperlink"/>
          </w:rPr>
          <w:t>R2-2500746</w:t>
        </w:r>
      </w:hyperlink>
      <w:r w:rsidR="00183718">
        <w:tab/>
        <w:t>Discussion on enabling TX/RX for XR during RRM measurements</w:t>
      </w:r>
      <w:r w:rsidR="00183718">
        <w:tab/>
        <w:t>Sony</w:t>
      </w:r>
      <w:r w:rsidR="00183718">
        <w:tab/>
        <w:t>discussion</w:t>
      </w:r>
      <w:r w:rsidR="00183718">
        <w:tab/>
        <w:t>Rel-19</w:t>
      </w:r>
      <w:r w:rsidR="00183718">
        <w:tab/>
        <w:t>NR_XR_Ph3</w:t>
      </w:r>
    </w:p>
    <w:p w14:paraId="4F95E667" w14:textId="2938A31C" w:rsidR="00183718" w:rsidRDefault="00F944D6" w:rsidP="00183718">
      <w:pPr>
        <w:pStyle w:val="Doc-title"/>
      </w:pPr>
      <w:hyperlink r:id="rId65" w:tooltip="D:3GPPExtractsR2-2500764 RRM measurement gaps related enhancements.docx" w:history="1">
        <w:r w:rsidR="00183718" w:rsidRPr="004F1FA6">
          <w:rPr>
            <w:rStyle w:val="Hyperlink"/>
          </w:rPr>
          <w:t>R2-2500764</w:t>
        </w:r>
      </w:hyperlink>
      <w:r w:rsidR="00183718">
        <w:tab/>
        <w:t>RRM measurement gaps/restrictions related enhancements</w:t>
      </w:r>
      <w:r w:rsidR="00183718">
        <w:tab/>
        <w:t>Nokia, Nokia Shanghai Bell</w:t>
      </w:r>
      <w:r w:rsidR="00183718">
        <w:tab/>
        <w:t>discussion</w:t>
      </w:r>
      <w:r w:rsidR="00183718">
        <w:tab/>
        <w:t>Rel-19</w:t>
      </w:r>
      <w:r w:rsidR="00183718">
        <w:tab/>
        <w:t>NR_XR_Ph3-Core</w:t>
      </w:r>
    </w:p>
    <w:p w14:paraId="44B4CC18" w14:textId="1669637F" w:rsidR="00183718" w:rsidRDefault="00F944D6" w:rsidP="00183718">
      <w:pPr>
        <w:pStyle w:val="Doc-title"/>
      </w:pPr>
      <w:hyperlink r:id="rId66" w:tooltip="D:3GPPExtractsR2-2500781_XR rrm.docx" w:history="1">
        <w:r w:rsidR="00183718" w:rsidRPr="00613531">
          <w:rPr>
            <w:rStyle w:val="Hyperlink"/>
          </w:rPr>
          <w:t>R2-2500781</w:t>
        </w:r>
      </w:hyperlink>
      <w:r w:rsidR="00183718">
        <w:tab/>
        <w:t>Measurement gap skipping for XR</w:t>
      </w:r>
      <w:r w:rsidR="00183718">
        <w:tab/>
        <w:t>ZTE Corporation, Sanechips</w:t>
      </w:r>
      <w:r w:rsidR="00183718">
        <w:tab/>
        <w:t>discussion</w:t>
      </w:r>
    </w:p>
    <w:p w14:paraId="670683EA" w14:textId="57C30337" w:rsidR="00183718" w:rsidRDefault="00F944D6" w:rsidP="00183718">
      <w:pPr>
        <w:pStyle w:val="Doc-title"/>
      </w:pPr>
      <w:hyperlink r:id="rId67" w:tooltip="D:3GPPExtractsR2-2500793 (R19 XR WI AI873 L2 impact of measurement gaps).docx" w:history="1">
        <w:r w:rsidR="00183718" w:rsidRPr="004F1FA6">
          <w:rPr>
            <w:rStyle w:val="Hyperlink"/>
          </w:rPr>
          <w:t>R2-2500793</w:t>
        </w:r>
      </w:hyperlink>
      <w:r w:rsidR="00183718">
        <w:tab/>
        <w:t>RRM measurement gap related enhancements for XR</w:t>
      </w:r>
      <w:r w:rsidR="00183718">
        <w:tab/>
        <w:t>InterDigital</w:t>
      </w:r>
      <w:r w:rsidR="00183718">
        <w:tab/>
        <w:t>discussion</w:t>
      </w:r>
      <w:r w:rsidR="00183718">
        <w:tab/>
        <w:t>Rel-19</w:t>
      </w:r>
      <w:r w:rsidR="00183718">
        <w:tab/>
        <w:t>NR_XR_Ph3-Core</w:t>
      </w:r>
    </w:p>
    <w:p w14:paraId="7FFFA7FB" w14:textId="57997F8F" w:rsidR="00183718" w:rsidRDefault="00F944D6" w:rsidP="00183718">
      <w:pPr>
        <w:pStyle w:val="Doc-title"/>
      </w:pPr>
      <w:hyperlink r:id="rId68" w:tooltip="D:3GPPExtractsR2-2500806 Discussion on RRM enhancements for XR_final.docx" w:history="1">
        <w:r w:rsidR="00183718" w:rsidRPr="004F1FA6">
          <w:rPr>
            <w:rStyle w:val="Hyperlink"/>
          </w:rPr>
          <w:t>R2-2500806</w:t>
        </w:r>
      </w:hyperlink>
      <w:r w:rsidR="00183718">
        <w:tab/>
        <w:t>Discussion on RRM enhancements for XR</w:t>
      </w:r>
      <w:r w:rsidR="00183718">
        <w:tab/>
        <w:t>Huawei, HiSilicon</w:t>
      </w:r>
      <w:r w:rsidR="00183718">
        <w:tab/>
        <w:t>discussion</w:t>
      </w:r>
      <w:r w:rsidR="00183718">
        <w:tab/>
        <w:t>Rel-19</w:t>
      </w:r>
      <w:r w:rsidR="00183718">
        <w:tab/>
        <w:t>NR_XR_Ph3-Core</w:t>
      </w:r>
    </w:p>
    <w:p w14:paraId="0DDC51AE" w14:textId="55800D08" w:rsidR="00183718" w:rsidRDefault="00F944D6" w:rsidP="00183718">
      <w:pPr>
        <w:pStyle w:val="Doc-title"/>
      </w:pPr>
      <w:hyperlink r:id="rId69" w:tooltip="D:3GPPExtractsR2-2500824_Discussion on enhancement for MG skipping.docx" w:history="1">
        <w:r w:rsidR="00183718" w:rsidRPr="004F1FA6">
          <w:rPr>
            <w:rStyle w:val="Hyperlink"/>
          </w:rPr>
          <w:t>R2-2500824</w:t>
        </w:r>
      </w:hyperlink>
      <w:r w:rsidR="00183718">
        <w:tab/>
        <w:t>Discussion on enhancement for MG skipping</w:t>
      </w:r>
      <w:r w:rsidR="00183718">
        <w:tab/>
        <w:t>LG Electronics Inc.</w:t>
      </w:r>
      <w:r w:rsidR="00183718">
        <w:tab/>
        <w:t>discussion</w:t>
      </w:r>
      <w:r w:rsidR="00183718">
        <w:tab/>
        <w:t>Rel-19</w:t>
      </w:r>
      <w:r w:rsidR="00183718">
        <w:tab/>
        <w:t>NR_XR_Ph3-Core</w:t>
      </w:r>
    </w:p>
    <w:p w14:paraId="58363FAD" w14:textId="331BCB9E" w:rsidR="00183718" w:rsidRDefault="00F944D6" w:rsidP="00183718">
      <w:pPr>
        <w:pStyle w:val="Doc-title"/>
      </w:pPr>
      <w:hyperlink r:id="rId70" w:tooltip="D:3GPPExtractsR2-2500839 Remaining Issues on RRM Measurement Enhancements.docx" w:history="1">
        <w:r w:rsidR="00183718" w:rsidRPr="004F1FA6">
          <w:rPr>
            <w:rStyle w:val="Hyperlink"/>
          </w:rPr>
          <w:t>R2-2500839</w:t>
        </w:r>
      </w:hyperlink>
      <w:r w:rsidR="00183718">
        <w:tab/>
        <w:t>Remaining Issues on RRM Measurement Enhancements</w:t>
      </w:r>
      <w:r w:rsidR="00183718">
        <w:tab/>
        <w:t>China Telecom</w:t>
      </w:r>
      <w:r w:rsidR="00183718">
        <w:tab/>
        <w:t>discussion</w:t>
      </w:r>
    </w:p>
    <w:p w14:paraId="64206CB0" w14:textId="09042D6A" w:rsidR="00E93AB8" w:rsidRPr="00E93AB8" w:rsidRDefault="00F944D6" w:rsidP="00D17BEE">
      <w:pPr>
        <w:pStyle w:val="Doc-title"/>
      </w:pPr>
      <w:hyperlink r:id="rId71" w:tooltip="D:3GPPExtractsR2-2500862 Discussion on RRM measurement operation for XR enhancements.docx" w:history="1">
        <w:r w:rsidR="00183718" w:rsidRPr="004F1FA6">
          <w:rPr>
            <w:rStyle w:val="Hyperlink"/>
          </w:rPr>
          <w:t>R2-2500862</w:t>
        </w:r>
      </w:hyperlink>
      <w:r w:rsidR="00183718">
        <w:tab/>
        <w:t>Discussion on RRM measurement operation for XR enhancements</w:t>
      </w:r>
      <w:r w:rsidR="00183718">
        <w:tab/>
        <w:t>Hanbat National University</w:t>
      </w:r>
      <w:r w:rsidR="00183718">
        <w:tab/>
        <w:t>discussion</w:t>
      </w:r>
    </w:p>
    <w:p w14:paraId="515FDE7B" w14:textId="3CE338BC" w:rsidR="00183718" w:rsidRDefault="00F944D6" w:rsidP="00183718">
      <w:pPr>
        <w:pStyle w:val="Doc-title"/>
      </w:pPr>
      <w:hyperlink r:id="rId72" w:tooltip="D:3GPPExtractsR2-2501039_RRC-based MG skipping solution.docx" w:history="1">
        <w:r w:rsidR="00183718" w:rsidRPr="004F1FA6">
          <w:rPr>
            <w:rStyle w:val="Hyperlink"/>
          </w:rPr>
          <w:t>R2-2501039</w:t>
        </w:r>
      </w:hyperlink>
      <w:r w:rsidR="00183718">
        <w:tab/>
        <w:t>RRC-based MG skipping solution</w:t>
      </w:r>
      <w:r w:rsidR="00183718">
        <w:tab/>
        <w:t>CMCC</w:t>
      </w:r>
      <w:r w:rsidR="00183718">
        <w:tab/>
        <w:t>discussion</w:t>
      </w:r>
      <w:r w:rsidR="00183718">
        <w:tab/>
        <w:t>Rel-19</w:t>
      </w:r>
      <w:r w:rsidR="00183718">
        <w:tab/>
        <w:t>NR_XR_Ph3-Core</w:t>
      </w:r>
    </w:p>
    <w:p w14:paraId="65E6EC6C" w14:textId="2CF021A6" w:rsidR="00183718" w:rsidRDefault="00F944D6" w:rsidP="00183718">
      <w:pPr>
        <w:pStyle w:val="Doc-title"/>
      </w:pPr>
      <w:hyperlink r:id="rId73" w:tooltip="D:3GPPExtractsR2-2501144 Measurement Gap Skipping.docx" w:history="1">
        <w:r w:rsidR="00183718" w:rsidRPr="004F1FA6">
          <w:rPr>
            <w:rStyle w:val="Hyperlink"/>
          </w:rPr>
          <w:t>R2-2501144</w:t>
        </w:r>
      </w:hyperlink>
      <w:r w:rsidR="00183718">
        <w:tab/>
        <w:t>Discussion on RRM measurement gaps/restrictions enhancements for Rel-19 XR</w:t>
      </w:r>
      <w:r w:rsidR="00183718">
        <w:tab/>
        <w:t>Samsung</w:t>
      </w:r>
      <w:r w:rsidR="00183718">
        <w:tab/>
        <w:t>discussion</w:t>
      </w:r>
      <w:r w:rsidR="00183718">
        <w:tab/>
        <w:t>Rel-19</w:t>
      </w:r>
      <w:r w:rsidR="00183718">
        <w:tab/>
        <w:t>NR_XR_Ph3-Core</w:t>
      </w:r>
    </w:p>
    <w:p w14:paraId="6708DFF8" w14:textId="6D26522D" w:rsidR="00183718" w:rsidRDefault="00F944D6" w:rsidP="00183718">
      <w:pPr>
        <w:pStyle w:val="Doc-title"/>
      </w:pPr>
      <w:hyperlink r:id="rId74" w:tooltip="D:3GPPExtractsR2-2501234 XR RRM measurement gaps.docx" w:history="1">
        <w:r w:rsidR="00183718" w:rsidRPr="004F1FA6">
          <w:rPr>
            <w:rStyle w:val="Hyperlink"/>
          </w:rPr>
          <w:t>R2-2501234</w:t>
        </w:r>
      </w:hyperlink>
      <w:r w:rsidR="00183718">
        <w:tab/>
        <w:t>Discussion on XR RRM measurement gaps/restrictions related enhancements</w:t>
      </w:r>
      <w:r w:rsidR="00183718">
        <w:tab/>
        <w:t>III</w:t>
      </w:r>
      <w:r w:rsidR="00183718">
        <w:tab/>
        <w:t>discussion</w:t>
      </w:r>
      <w:r w:rsidR="00183718">
        <w:tab/>
        <w:t>NR_XR_Ph3-Core</w:t>
      </w:r>
    </w:p>
    <w:p w14:paraId="4DBF0088" w14:textId="77777777" w:rsidR="00183718" w:rsidRPr="00DB2F94" w:rsidRDefault="00183718" w:rsidP="00827C6E">
      <w:pPr>
        <w:pStyle w:val="Comments"/>
        <w:rPr>
          <w:lang w:val="en-US"/>
        </w:rPr>
      </w:pPr>
    </w:p>
    <w:p w14:paraId="0DBC219B" w14:textId="77777777" w:rsidR="006421BD" w:rsidRPr="00DB2F94" w:rsidRDefault="006421BD" w:rsidP="006421BD">
      <w:pPr>
        <w:pStyle w:val="Heading3"/>
      </w:pPr>
      <w:r w:rsidRPr="00DB2F94">
        <w:t>8.7.4</w:t>
      </w:r>
      <w:r w:rsidRPr="00DB2F94">
        <w:tab/>
        <w:t>Scheduling enhancements</w:t>
      </w:r>
    </w:p>
    <w:p w14:paraId="1BEDA63E" w14:textId="576FF4C7" w:rsidR="00921909" w:rsidRDefault="00213CCA" w:rsidP="007E000D">
      <w:pPr>
        <w:pStyle w:val="Heading4"/>
        <w:rPr>
          <w:lang w:val="en-US"/>
        </w:rPr>
      </w:pPr>
      <w:r>
        <w:rPr>
          <w:lang w:val="en-US"/>
        </w:rPr>
        <w:t>8.7.4.1</w:t>
      </w:r>
      <w:r>
        <w:rPr>
          <w:lang w:val="en-US"/>
        </w:rPr>
        <w:tab/>
        <w:t>LCP enhancements</w:t>
      </w:r>
    </w:p>
    <w:p w14:paraId="1B337345" w14:textId="45C41DD7" w:rsidR="006421BD" w:rsidRDefault="0006485A" w:rsidP="006421BD">
      <w:pPr>
        <w:pStyle w:val="Comments"/>
        <w:rPr>
          <w:lang w:val="en-US"/>
        </w:rPr>
      </w:pPr>
      <w:r>
        <w:rPr>
          <w:lang w:val="en-US"/>
        </w:rPr>
        <w:t>F</w:t>
      </w:r>
      <w:r w:rsidR="0032427D" w:rsidRPr="00DB2F94">
        <w:rPr>
          <w:lang w:val="en-US"/>
        </w:rPr>
        <w:t xml:space="preserve">urther details of </w:t>
      </w:r>
      <w:r>
        <w:rPr>
          <w:lang w:val="en-US"/>
        </w:rPr>
        <w:t xml:space="preserve">handling of </w:t>
      </w:r>
      <w:r w:rsidR="0032427D" w:rsidRPr="00DB2F94">
        <w:rPr>
          <w:lang w:val="en-US"/>
        </w:rPr>
        <w:t>the additional priority for LCH</w:t>
      </w:r>
      <w:r w:rsidR="00323D5F">
        <w:rPr>
          <w:lang w:val="en-US"/>
        </w:rPr>
        <w:t>, e.g. configuration details, impact o</w:t>
      </w:r>
      <w:r w:rsidR="00B5643C">
        <w:rPr>
          <w:lang w:val="en-US"/>
        </w:rPr>
        <w:t>n</w:t>
      </w:r>
      <w:r w:rsidR="00E453DB">
        <w:rPr>
          <w:lang w:val="en-US"/>
        </w:rPr>
        <w:t xml:space="preserve"> the</w:t>
      </w:r>
      <w:r w:rsidR="00323D5F">
        <w:rPr>
          <w:lang w:val="en-US"/>
        </w:rPr>
        <w:t xml:space="preserve"> </w:t>
      </w:r>
      <w:r w:rsidR="00E453DB">
        <w:rPr>
          <w:lang w:val="en-US"/>
        </w:rPr>
        <w:t>existing</w:t>
      </w:r>
      <w:r w:rsidR="00323D5F">
        <w:rPr>
          <w:lang w:val="en-US"/>
        </w:rPr>
        <w:t xml:space="preserve"> LCP procedure (Bj, PBR etc.), impact on intra-UE prioritization</w:t>
      </w:r>
      <w:r>
        <w:rPr>
          <w:lang w:val="en-US"/>
        </w:rPr>
        <w:t>.</w:t>
      </w:r>
    </w:p>
    <w:p w14:paraId="23D44350" w14:textId="77777777" w:rsidR="00183718" w:rsidRDefault="00183718" w:rsidP="006421BD">
      <w:pPr>
        <w:pStyle w:val="Comments"/>
        <w:rPr>
          <w:lang w:val="en-US"/>
        </w:rPr>
      </w:pPr>
    </w:p>
    <w:p w14:paraId="64B26D49" w14:textId="77777777" w:rsidR="00240E4D" w:rsidRDefault="00240E4D" w:rsidP="00240E4D">
      <w:pPr>
        <w:pStyle w:val="Doc-title"/>
        <w:rPr>
          <w:b/>
        </w:rPr>
      </w:pPr>
      <w:r>
        <w:rPr>
          <w:b/>
        </w:rPr>
        <w:t>Configuration details</w:t>
      </w:r>
    </w:p>
    <w:p w14:paraId="2C177A23" w14:textId="0595E566" w:rsidR="00240E4D" w:rsidRDefault="00F944D6" w:rsidP="00240E4D">
      <w:pPr>
        <w:pStyle w:val="Doc-title"/>
      </w:pPr>
      <w:hyperlink r:id="rId75" w:tooltip="D:3GPPExtractsR2-2500145  Discussion on LCP enhancements of XR traffic.doc" w:history="1">
        <w:r w:rsidR="00240E4D" w:rsidRPr="009F7A43">
          <w:rPr>
            <w:rStyle w:val="Hyperlink"/>
          </w:rPr>
          <w:t>R2-2500145</w:t>
        </w:r>
      </w:hyperlink>
      <w:r w:rsidR="00240E4D">
        <w:tab/>
        <w:t>Discussion on LCP enhancements of XR traffic</w:t>
      </w:r>
      <w:r w:rsidR="00240E4D">
        <w:tab/>
        <w:t>Xiaomi Communications</w:t>
      </w:r>
      <w:r w:rsidR="00240E4D">
        <w:tab/>
        <w:t>discussion</w:t>
      </w:r>
    </w:p>
    <w:p w14:paraId="628E3924" w14:textId="54C67E69" w:rsidR="003308DB" w:rsidRPr="003308DB" w:rsidRDefault="003308DB" w:rsidP="003308DB">
      <w:pPr>
        <w:pStyle w:val="Agreement"/>
      </w:pPr>
      <w:r>
        <w:t>Noted</w:t>
      </w:r>
    </w:p>
    <w:p w14:paraId="1BB56AC8" w14:textId="77777777" w:rsidR="00240E4D" w:rsidRDefault="00240E4D" w:rsidP="00240E4D">
      <w:pPr>
        <w:pStyle w:val="Doc-text2"/>
      </w:pPr>
      <w:r w:rsidRPr="009F7A43">
        <w:t>Proposal 5   Only one additional priority is configured to an LCH for LCP enhancement.</w:t>
      </w:r>
    </w:p>
    <w:p w14:paraId="19CE3ADF" w14:textId="77777777" w:rsidR="00240E4D" w:rsidRDefault="00240E4D" w:rsidP="00240E4D">
      <w:pPr>
        <w:pStyle w:val="Doc-title"/>
      </w:pPr>
    </w:p>
    <w:p w14:paraId="17B54A0A" w14:textId="5DEC5278" w:rsidR="00240E4D" w:rsidRDefault="00F944D6" w:rsidP="00240E4D">
      <w:pPr>
        <w:pStyle w:val="Doc-title"/>
      </w:pPr>
      <w:hyperlink r:id="rId76" w:tooltip="D:3GPPExtractsR2-2501014 Consideration on LCP enhancement for XR.docx" w:history="1">
        <w:r w:rsidR="00240E4D" w:rsidRPr="009F7A43">
          <w:rPr>
            <w:rStyle w:val="Hyperlink"/>
          </w:rPr>
          <w:t>R2-2501014</w:t>
        </w:r>
      </w:hyperlink>
      <w:r w:rsidR="00240E4D">
        <w:tab/>
        <w:t>Consideration on LCP enhancement for XR</w:t>
      </w:r>
      <w:r w:rsidR="00240E4D">
        <w:tab/>
        <w:t>CMCC</w:t>
      </w:r>
      <w:r w:rsidR="00240E4D">
        <w:tab/>
        <w:t>discussion</w:t>
      </w:r>
      <w:r w:rsidR="00240E4D">
        <w:tab/>
        <w:t>Rel-19</w:t>
      </w:r>
      <w:r w:rsidR="00240E4D">
        <w:tab/>
        <w:t>NR_XR_Ph3-Core</w:t>
      </w:r>
    </w:p>
    <w:p w14:paraId="4E24ABA5" w14:textId="3FE7AC84" w:rsidR="003308DB" w:rsidRPr="003308DB" w:rsidRDefault="003308DB" w:rsidP="003308DB">
      <w:pPr>
        <w:pStyle w:val="Agreement"/>
      </w:pPr>
      <w:r>
        <w:t>Noted</w:t>
      </w:r>
    </w:p>
    <w:p w14:paraId="20E630FC" w14:textId="77777777" w:rsidR="00240E4D" w:rsidRDefault="00240E4D" w:rsidP="00240E4D">
      <w:pPr>
        <w:pStyle w:val="Doc-text2"/>
      </w:pPr>
      <w:r>
        <w:t>Proposal 2a: For fairness and efficiency, RAN2 agrees that multiple (up to 3) additional priorities can be configured for a single LCH,</w:t>
      </w:r>
    </w:p>
    <w:p w14:paraId="39F1F4BC" w14:textId="77777777" w:rsidR="00240E4D" w:rsidRDefault="00240E4D" w:rsidP="00240E4D">
      <w:pPr>
        <w:pStyle w:val="Doc-text2"/>
      </w:pPr>
      <w:r>
        <w:t>Proposal 2b: UE can select one additional priority from multiple priorities based on minimal remaining time among PDUs and/or the ratio of delay-critical and non-delay-critical data.</w:t>
      </w:r>
    </w:p>
    <w:p w14:paraId="1246AB30" w14:textId="77777777" w:rsidR="00240E4D" w:rsidRDefault="00240E4D" w:rsidP="00240E4D">
      <w:pPr>
        <w:pStyle w:val="Doc-text2"/>
      </w:pPr>
      <w:r>
        <w:t>Proposal 2c: The maximum number of additional priorities per LCH can be signalled via UE capability</w:t>
      </w:r>
    </w:p>
    <w:p w14:paraId="3C221094" w14:textId="78C882B3" w:rsidR="00240E4D" w:rsidRDefault="00240E4D" w:rsidP="00240E4D">
      <w:pPr>
        <w:pStyle w:val="Doc-title"/>
      </w:pPr>
    </w:p>
    <w:p w14:paraId="3F4AF8ED" w14:textId="6205C5E1" w:rsidR="003308DB" w:rsidRDefault="003308DB" w:rsidP="003308DB">
      <w:pPr>
        <w:pStyle w:val="Doc-text2"/>
        <w:ind w:left="0" w:firstLine="0"/>
      </w:pPr>
      <w:r>
        <w:t>DISCUSSION on one or multiple additional priorities:</w:t>
      </w:r>
    </w:p>
    <w:p w14:paraId="12853FF4" w14:textId="77AFAFDE" w:rsidR="003308DB" w:rsidRDefault="001C4E61" w:rsidP="003308DB">
      <w:pPr>
        <w:pStyle w:val="Doc-text2"/>
        <w:numPr>
          <w:ilvl w:val="0"/>
          <w:numId w:val="8"/>
        </w:numPr>
      </w:pPr>
      <w:r>
        <w:t xml:space="preserve">Huawei supports having multiple additional priorities as there are situations where lower priority data may have more urgent data, so in this case this data should use a grant. </w:t>
      </w:r>
    </w:p>
    <w:p w14:paraId="29FADD79" w14:textId="642BD274" w:rsidR="001C4E61" w:rsidRDefault="001C4E61" w:rsidP="003308DB">
      <w:pPr>
        <w:pStyle w:val="Doc-text2"/>
        <w:numPr>
          <w:ilvl w:val="0"/>
          <w:numId w:val="8"/>
        </w:numPr>
      </w:pPr>
      <w:r>
        <w:t>NEC does not see strong motivation for multiple priorities.</w:t>
      </w:r>
    </w:p>
    <w:p w14:paraId="00359BF0" w14:textId="4B513C7D" w:rsidR="001C4E61" w:rsidRDefault="001C4E61" w:rsidP="003308DB">
      <w:pPr>
        <w:pStyle w:val="Doc-text2"/>
        <w:numPr>
          <w:ilvl w:val="0"/>
          <w:numId w:val="8"/>
        </w:numPr>
      </w:pPr>
      <w:r>
        <w:t>OPPO prefers a single priority, because multiple will complicate UE behaviour.</w:t>
      </w:r>
    </w:p>
    <w:p w14:paraId="068A5BDC" w14:textId="2CE97BAD" w:rsidR="001C4E61" w:rsidRDefault="001C4E61" w:rsidP="003308DB">
      <w:pPr>
        <w:pStyle w:val="Doc-text2"/>
        <w:numPr>
          <w:ilvl w:val="0"/>
          <w:numId w:val="8"/>
        </w:numPr>
      </w:pPr>
      <w:r>
        <w:t xml:space="preserve">LGE supports Xiaomi proposal, multiple is too complex for the </w:t>
      </w:r>
      <w:r w:rsidR="00373045">
        <w:t xml:space="preserve">UE. </w:t>
      </w:r>
    </w:p>
    <w:p w14:paraId="143A67C1" w14:textId="58083274" w:rsidR="00373045" w:rsidRDefault="00373045" w:rsidP="003308DB">
      <w:pPr>
        <w:pStyle w:val="Doc-text2"/>
        <w:numPr>
          <w:ilvl w:val="0"/>
          <w:numId w:val="8"/>
        </w:numPr>
      </w:pPr>
      <w:r>
        <w:t>Fujitsu agrees with Xiaomi proposal</w:t>
      </w:r>
      <w:r w:rsidR="005941DE">
        <w:t xml:space="preserve">, no need to optimize. </w:t>
      </w:r>
    </w:p>
    <w:p w14:paraId="4D8470D8" w14:textId="7D66D464" w:rsidR="009404A5" w:rsidRDefault="009404A5" w:rsidP="003308DB">
      <w:pPr>
        <w:pStyle w:val="Doc-text2"/>
        <w:numPr>
          <w:ilvl w:val="0"/>
          <w:numId w:val="8"/>
        </w:numPr>
      </w:pPr>
      <w:r>
        <w:t>Nokia prefers to have multiple priorities, not sure about additional complexity.</w:t>
      </w:r>
    </w:p>
    <w:p w14:paraId="6CEEE927" w14:textId="2C51EB27" w:rsidR="009404A5" w:rsidRDefault="009404A5" w:rsidP="003308DB">
      <w:pPr>
        <w:pStyle w:val="Doc-text2"/>
        <w:numPr>
          <w:ilvl w:val="0"/>
          <w:numId w:val="8"/>
        </w:numPr>
      </w:pPr>
      <w:r>
        <w:t>Lenovo thinks one priority is enough as we need to specify which priority is used.</w:t>
      </w:r>
    </w:p>
    <w:p w14:paraId="5DB6F4E8" w14:textId="2B8A64B4" w:rsidR="00D244C6" w:rsidRDefault="00D244C6" w:rsidP="003308DB">
      <w:pPr>
        <w:pStyle w:val="Doc-text2"/>
        <w:numPr>
          <w:ilvl w:val="0"/>
          <w:numId w:val="8"/>
        </w:numPr>
      </w:pPr>
      <w:r>
        <w:t>QCM, ZTE also prefer one priority.</w:t>
      </w:r>
    </w:p>
    <w:p w14:paraId="49E17443" w14:textId="6888C794" w:rsidR="00F7182E" w:rsidRDefault="00630930" w:rsidP="00F7182E">
      <w:pPr>
        <w:pStyle w:val="Doc-text2"/>
        <w:numPr>
          <w:ilvl w:val="0"/>
          <w:numId w:val="8"/>
        </w:numPr>
      </w:pPr>
      <w:r>
        <w:t>CMCC asks why we have multiple reporting thresholds for DSR and only one for LCP.</w:t>
      </w:r>
    </w:p>
    <w:p w14:paraId="625D73CC" w14:textId="405F9BB0" w:rsidR="00F7182E" w:rsidRDefault="00F7182E" w:rsidP="00F7182E">
      <w:pPr>
        <w:pStyle w:val="Doc-text2"/>
        <w:numPr>
          <w:ilvl w:val="0"/>
          <w:numId w:val="8"/>
        </w:numPr>
      </w:pPr>
      <w:r>
        <w:t xml:space="preserve">Huawei thinks if we have one </w:t>
      </w:r>
      <w:r w:rsidR="00B337C8">
        <w:t>priority</w:t>
      </w:r>
      <w:r>
        <w:t>, then there will be unfairness issues the network is not able to solve.</w:t>
      </w:r>
    </w:p>
    <w:p w14:paraId="07E43D2D" w14:textId="5A0B9D12" w:rsidR="009404A5" w:rsidRDefault="009404A5" w:rsidP="009404A5">
      <w:pPr>
        <w:pStyle w:val="Doc-text2"/>
      </w:pPr>
    </w:p>
    <w:p w14:paraId="0A959E73" w14:textId="18DC00F3" w:rsidR="009404A5" w:rsidRDefault="004D55FF" w:rsidP="004D55FF">
      <w:pPr>
        <w:pStyle w:val="Agreement"/>
      </w:pPr>
      <w:r w:rsidRPr="009F7A43">
        <w:t>Only one additional priority is configured to an LCH for LCP enhancement.</w:t>
      </w:r>
    </w:p>
    <w:p w14:paraId="37221C38" w14:textId="77777777" w:rsidR="003308DB" w:rsidRDefault="003308DB" w:rsidP="003308DB">
      <w:pPr>
        <w:pStyle w:val="Doc-text2"/>
        <w:ind w:left="0" w:firstLine="0"/>
      </w:pPr>
    </w:p>
    <w:p w14:paraId="3A0166D4" w14:textId="77777777" w:rsidR="003308DB" w:rsidRPr="003308DB" w:rsidRDefault="003308DB" w:rsidP="003308DB">
      <w:pPr>
        <w:pStyle w:val="Doc-text2"/>
      </w:pPr>
    </w:p>
    <w:p w14:paraId="01E2C3D4" w14:textId="1650F784" w:rsidR="00240E4D" w:rsidRDefault="00F944D6" w:rsidP="00240E4D">
      <w:pPr>
        <w:pStyle w:val="Doc-title"/>
      </w:pPr>
      <w:hyperlink r:id="rId77" w:tooltip="D:3GPPExtractsR2-2501267 Views on Delay-Based Logical Channel Priority Adjustment.docx" w:history="1">
        <w:r w:rsidR="00240E4D" w:rsidRPr="002656C9">
          <w:rPr>
            <w:rStyle w:val="Hyperlink"/>
          </w:rPr>
          <w:t>R2-2501267</w:t>
        </w:r>
      </w:hyperlink>
      <w:r w:rsidR="00240E4D">
        <w:tab/>
        <w:t>Views on Delay-based Logical Channel Priority Adjustment</w:t>
      </w:r>
      <w:r w:rsidR="00240E4D">
        <w:tab/>
        <w:t>Apple, Lenovo, Xiaomi</w:t>
      </w:r>
      <w:r w:rsidR="00240E4D">
        <w:tab/>
        <w:t>discussion</w:t>
      </w:r>
      <w:r w:rsidR="00240E4D">
        <w:tab/>
        <w:t>Rel-19</w:t>
      </w:r>
      <w:r w:rsidR="00240E4D">
        <w:tab/>
        <w:t>NR_XR_Ph3-Core</w:t>
      </w:r>
    </w:p>
    <w:p w14:paraId="3B343262" w14:textId="58EB30A5" w:rsidR="00B337C8" w:rsidRDefault="00B337C8" w:rsidP="00B337C8">
      <w:pPr>
        <w:pStyle w:val="Agreement"/>
      </w:pPr>
      <w:r>
        <w:t>Noted</w:t>
      </w:r>
    </w:p>
    <w:p w14:paraId="51B61C95" w14:textId="77777777" w:rsidR="00B337C8" w:rsidRPr="00B337C8" w:rsidRDefault="00B337C8" w:rsidP="00B337C8">
      <w:pPr>
        <w:pStyle w:val="Doc-text2"/>
      </w:pPr>
    </w:p>
    <w:p w14:paraId="737F491F" w14:textId="77777777" w:rsidR="00240E4D" w:rsidRDefault="00240E4D" w:rsidP="00240E4D">
      <w:pPr>
        <w:pStyle w:val="Doc-text2"/>
      </w:pPr>
      <w:r>
        <w:t>Observation 1: RAN2 has agreed that impacts to UE complexity should be considered for any delay-aware LCP enhancement.</w:t>
      </w:r>
    </w:p>
    <w:p w14:paraId="75251170" w14:textId="77777777" w:rsidR="00240E4D" w:rsidRDefault="00240E4D" w:rsidP="00240E4D">
      <w:pPr>
        <w:pStyle w:val="Doc-text2"/>
      </w:pPr>
      <w:r>
        <w:t>Observation 2: If the remaining time threshold for LCH priority adjustment is configured per LCH, there may be several UE complexity issues, including:</w:t>
      </w:r>
    </w:p>
    <w:p w14:paraId="2A1AEB1A" w14:textId="77777777" w:rsidR="00240E4D" w:rsidRDefault="00240E4D" w:rsidP="00240E4D">
      <w:pPr>
        <w:pStyle w:val="Doc-text2"/>
      </w:pPr>
      <w:r>
        <w:lastRenderedPageBreak/>
        <w:t>•</w:t>
      </w:r>
      <w:r>
        <w:tab/>
        <w:t>Cross-layer checking (between MAC and PDCP) of remaining time status of each PDCP SDU,</w:t>
      </w:r>
    </w:p>
    <w:p w14:paraId="65BA1032" w14:textId="77777777" w:rsidR="00240E4D" w:rsidRDefault="00240E4D" w:rsidP="00240E4D">
      <w:pPr>
        <w:pStyle w:val="Doc-text2"/>
      </w:pPr>
      <w:r>
        <w:t>•</w:t>
      </w:r>
      <w:r>
        <w:tab/>
        <w:t>Cross-layer checking (between MAC and PDCP) of PDU Set identification and packet dependency,</w:t>
      </w:r>
    </w:p>
    <w:p w14:paraId="2E0C4082" w14:textId="77777777" w:rsidR="00240E4D" w:rsidRDefault="00240E4D" w:rsidP="00240E4D">
      <w:pPr>
        <w:pStyle w:val="Doc-text2"/>
      </w:pPr>
      <w:r>
        <w:t>•</w:t>
      </w:r>
      <w:r>
        <w:tab/>
        <w:t>Handling of potentially different remaining time thresholds across multiple LCHs on one DRB, and</w:t>
      </w:r>
    </w:p>
    <w:p w14:paraId="271375BF" w14:textId="77777777" w:rsidR="00240E4D" w:rsidRDefault="00240E4D" w:rsidP="00240E4D">
      <w:pPr>
        <w:pStyle w:val="Doc-text2"/>
      </w:pPr>
      <w:r>
        <w:t>•</w:t>
      </w:r>
      <w:r>
        <w:tab/>
        <w:t>Cross-MAC entity interaction for LCH priority adjustment in split bearer.</w:t>
      </w:r>
    </w:p>
    <w:p w14:paraId="3098F4E8" w14:textId="77777777" w:rsidR="00240E4D" w:rsidRDefault="00240E4D" w:rsidP="00240E4D">
      <w:pPr>
        <w:pStyle w:val="Doc-text2"/>
      </w:pPr>
    </w:p>
    <w:p w14:paraId="76F83DEC" w14:textId="77777777" w:rsidR="00240E4D" w:rsidRDefault="00240E4D" w:rsidP="00240E4D">
      <w:pPr>
        <w:pStyle w:val="Doc-text2"/>
      </w:pPr>
      <w:r>
        <w:t xml:space="preserve">Proposal 1: RAN2 should change the agreement of “per-LCH remaining time threshold” to “per-DRB remaining time threshold” (e.g. configuration in </w:t>
      </w:r>
      <w:proofErr w:type="spellStart"/>
      <w:r>
        <w:t>pdcp</w:t>
      </w:r>
      <w:proofErr w:type="spellEnd"/>
      <w:r>
        <w:t>-Config), as it would avoid a lot of complexity issues if the triggering condition of LCH priority adjustment is checked by PDCP rather than MAC.</w:t>
      </w:r>
    </w:p>
    <w:p w14:paraId="2C6C782D" w14:textId="77777777" w:rsidR="00240E4D" w:rsidRDefault="00240E4D" w:rsidP="00240E4D">
      <w:pPr>
        <w:pStyle w:val="Doc-text2"/>
      </w:pPr>
      <w:r>
        <w:t>Proposal 2: PDCP can detect the triggering conditions for LCH priority adjustment (based on PDCP discard timer remaining time and/or PDU Set information) and send the indication to the lower layer to enable LCH priority adjustment if needed.</w:t>
      </w:r>
    </w:p>
    <w:p w14:paraId="1311F17A" w14:textId="0D185F10" w:rsidR="0006298C" w:rsidRDefault="0006298C" w:rsidP="009F7A43">
      <w:pPr>
        <w:pStyle w:val="Doc-text2"/>
        <w:ind w:left="0" w:firstLine="0"/>
      </w:pPr>
    </w:p>
    <w:p w14:paraId="7B0397A4" w14:textId="55F17AB0" w:rsidR="00B337C8" w:rsidRDefault="00B337C8" w:rsidP="009F7A43">
      <w:pPr>
        <w:pStyle w:val="Doc-text2"/>
        <w:ind w:left="0" w:firstLine="0"/>
      </w:pPr>
      <w:r>
        <w:t>DISCUSSION:</w:t>
      </w:r>
    </w:p>
    <w:p w14:paraId="2BFCA4F4" w14:textId="1E2F6CC8" w:rsidR="00B337C8" w:rsidRDefault="006A7E7C" w:rsidP="006A7E7C">
      <w:pPr>
        <w:pStyle w:val="Doc-text2"/>
        <w:numPr>
          <w:ilvl w:val="0"/>
          <w:numId w:val="8"/>
        </w:numPr>
      </w:pPr>
      <w:r>
        <w:t>QCM thinks this proposal is too restrictive. QCM think this may impact power adjustment for different carriers.</w:t>
      </w:r>
      <w:r w:rsidR="008B742C">
        <w:t xml:space="preserve"> QCM does not see any issues with per-LCH threshold.</w:t>
      </w:r>
    </w:p>
    <w:p w14:paraId="1C6D014F" w14:textId="67153B0D" w:rsidR="00C26DC6" w:rsidRDefault="00C26DC6" w:rsidP="006A7E7C">
      <w:pPr>
        <w:pStyle w:val="Doc-text2"/>
        <w:numPr>
          <w:ilvl w:val="0"/>
          <w:numId w:val="8"/>
        </w:numPr>
      </w:pPr>
      <w:r>
        <w:t>LGE prefers to keep an existing agreement as LCP procedure is executed at MAC layer, so it is natural to configure at MAC layer.</w:t>
      </w:r>
    </w:p>
    <w:p w14:paraId="34874292" w14:textId="43184410" w:rsidR="00A72D6D" w:rsidRDefault="00A72D6D" w:rsidP="006A7E7C">
      <w:pPr>
        <w:pStyle w:val="Doc-text2"/>
        <w:numPr>
          <w:ilvl w:val="0"/>
          <w:numId w:val="8"/>
        </w:numPr>
      </w:pPr>
      <w:r>
        <w:t xml:space="preserve">OPPO agrees with QCM and LGE. Presented issues </w:t>
      </w:r>
      <w:r w:rsidR="00B5000F">
        <w:t xml:space="preserve">are not big ones, some of them also exist for DSR, but are manageable. </w:t>
      </w:r>
      <w:r w:rsidR="000C1DAB">
        <w:t>Some others depend on UE implementation.</w:t>
      </w:r>
    </w:p>
    <w:p w14:paraId="14F7E139" w14:textId="0487FF28" w:rsidR="005D3346" w:rsidRDefault="005D3346" w:rsidP="005D3346">
      <w:pPr>
        <w:pStyle w:val="Doc-text2"/>
      </w:pPr>
    </w:p>
    <w:p w14:paraId="705464E4" w14:textId="6C08D191" w:rsidR="005D3346" w:rsidRDefault="005D3346" w:rsidP="005D3346">
      <w:pPr>
        <w:pStyle w:val="Agreement"/>
      </w:pPr>
      <w:r>
        <w:t>We keep an existing agreement (remaining time</w:t>
      </w:r>
      <w:r w:rsidR="00855CDA">
        <w:t xml:space="preserve"> threshold</w:t>
      </w:r>
      <w:r>
        <w:t xml:space="preserve"> is configured per LCH)</w:t>
      </w:r>
    </w:p>
    <w:p w14:paraId="6E353FC0" w14:textId="77777777" w:rsidR="00B337C8" w:rsidRDefault="00B337C8" w:rsidP="009F7A43">
      <w:pPr>
        <w:pStyle w:val="Doc-text2"/>
        <w:ind w:left="0" w:firstLine="0"/>
      </w:pPr>
    </w:p>
    <w:p w14:paraId="578FF297" w14:textId="77777777" w:rsidR="00240E4D" w:rsidRDefault="00240E4D" w:rsidP="009F7A43">
      <w:pPr>
        <w:pStyle w:val="Doc-text2"/>
        <w:ind w:left="0" w:firstLine="0"/>
      </w:pPr>
    </w:p>
    <w:p w14:paraId="46D635CB" w14:textId="77777777" w:rsidR="00805E57" w:rsidRPr="00774E62" w:rsidRDefault="00805E57" w:rsidP="00805E57">
      <w:pPr>
        <w:pStyle w:val="Doc-text2"/>
        <w:ind w:left="0" w:firstLine="0"/>
        <w:rPr>
          <w:b/>
        </w:rPr>
      </w:pPr>
      <w:r>
        <w:rPr>
          <w:b/>
        </w:rPr>
        <w:t>Impact on intra-UE prioritization and other MAC procedures</w:t>
      </w:r>
    </w:p>
    <w:p w14:paraId="22DA90ED" w14:textId="216CCFC9" w:rsidR="00805E57" w:rsidRDefault="00F944D6" w:rsidP="00805E57">
      <w:pPr>
        <w:pStyle w:val="Doc-title"/>
      </w:pPr>
      <w:hyperlink r:id="rId78" w:tooltip="D:3GPPExtractsR2-2500092 Discussion on LCP enhancements_v1.docx" w:history="1">
        <w:r w:rsidR="00805E57" w:rsidRPr="00F519B4">
          <w:rPr>
            <w:rStyle w:val="Hyperlink"/>
          </w:rPr>
          <w:t>R2-2500092</w:t>
        </w:r>
      </w:hyperlink>
      <w:r w:rsidR="00805E57">
        <w:tab/>
        <w:t>Discussion on LCP enhancements</w:t>
      </w:r>
      <w:r w:rsidR="00805E57">
        <w:tab/>
        <w:t>Qualcomm Incorporated</w:t>
      </w:r>
      <w:r w:rsidR="00805E57">
        <w:tab/>
        <w:t>discussion</w:t>
      </w:r>
      <w:r w:rsidR="00805E57">
        <w:tab/>
        <w:t>Rel-19</w:t>
      </w:r>
      <w:r w:rsidR="00805E57">
        <w:tab/>
        <w:t>NR_XR_Ph3-Core</w:t>
      </w:r>
    </w:p>
    <w:p w14:paraId="666C098A" w14:textId="568C368E" w:rsidR="007B20AC" w:rsidRDefault="007B20AC" w:rsidP="007B20AC">
      <w:pPr>
        <w:pStyle w:val="Agreement"/>
      </w:pPr>
      <w:r>
        <w:t>Noted</w:t>
      </w:r>
    </w:p>
    <w:p w14:paraId="5C15C126" w14:textId="77777777" w:rsidR="00F55764" w:rsidRPr="00F55764" w:rsidRDefault="00F55764" w:rsidP="00F55764">
      <w:pPr>
        <w:pStyle w:val="Doc-text2"/>
      </w:pPr>
    </w:p>
    <w:p w14:paraId="35F6A851" w14:textId="77777777" w:rsidR="00805E57" w:rsidRDefault="00805E57" w:rsidP="00805E57">
      <w:pPr>
        <w:pStyle w:val="Doc-text2"/>
      </w:pPr>
      <w:r>
        <w:t>Proposal 5.</w:t>
      </w:r>
      <w:r>
        <w:tab/>
        <w:t xml:space="preserve">If an LCH has priority-adjustable data when a MAD PDU containing DSR or BSR MAC CE is assembled, the priority-adjustable data should be reported according to the adjusted LCH priority. </w:t>
      </w:r>
    </w:p>
    <w:p w14:paraId="52A40B8F" w14:textId="77777777" w:rsidR="00805E57" w:rsidRDefault="00805E57" w:rsidP="00805E57">
      <w:pPr>
        <w:pStyle w:val="Doc-text2"/>
      </w:pPr>
      <w:r>
        <w:t>Proposal 6.</w:t>
      </w:r>
      <w:r>
        <w:tab/>
        <w:t xml:space="preserve">If an LCH has priority-adjustable data when it triggers an SR, UE should transmit the SR in the SR configuration corresponding to the adjusted priority of the LCH. </w:t>
      </w:r>
    </w:p>
    <w:p w14:paraId="7A5C4882" w14:textId="1D2C72BA" w:rsidR="00805E57" w:rsidRDefault="00805E57" w:rsidP="00805E57">
      <w:pPr>
        <w:pStyle w:val="Doc-text2"/>
      </w:pPr>
      <w:r>
        <w:t>Proposal 7.</w:t>
      </w:r>
      <w:r>
        <w:tab/>
        <w:t>In intra-UE prioritization, it is up to UE implementation in determining the priority of a PUSCH transmission which contains data from an LCH that applied its additional priority during LCP.</w:t>
      </w:r>
    </w:p>
    <w:p w14:paraId="4D3A1912" w14:textId="77777777" w:rsidR="00653D6C" w:rsidRDefault="00653D6C" w:rsidP="00805E57">
      <w:pPr>
        <w:pStyle w:val="Doc-text2"/>
      </w:pPr>
    </w:p>
    <w:p w14:paraId="2D3100E4" w14:textId="06492B08" w:rsidR="00653D6C" w:rsidRDefault="00F944D6" w:rsidP="00653D6C">
      <w:pPr>
        <w:pStyle w:val="Doc-title"/>
      </w:pPr>
      <w:hyperlink r:id="rId79" w:tooltip="D:3GPPExtractsR2-2500912 LCP Enhancements v4 -cln.docx" w:history="1">
        <w:r w:rsidR="00653D6C" w:rsidRPr="0006298C">
          <w:rPr>
            <w:rStyle w:val="Hyperlink"/>
          </w:rPr>
          <w:t>R2-2500912</w:t>
        </w:r>
      </w:hyperlink>
      <w:r w:rsidR="00653D6C">
        <w:tab/>
        <w:t>Outstanding issues on LCP enhancements for Rel-19 XR</w:t>
      </w:r>
      <w:r w:rsidR="00653D6C">
        <w:tab/>
        <w:t>Samsung R&amp;D Institute UK</w:t>
      </w:r>
      <w:r w:rsidR="00653D6C">
        <w:tab/>
        <w:t>discussion</w:t>
      </w:r>
    </w:p>
    <w:p w14:paraId="400483BC" w14:textId="4551A8CA" w:rsidR="00346E16" w:rsidRPr="00346E16" w:rsidRDefault="00346E16" w:rsidP="00346E16">
      <w:pPr>
        <w:pStyle w:val="Agreement"/>
      </w:pPr>
      <w:r>
        <w:t>Noted</w:t>
      </w:r>
    </w:p>
    <w:p w14:paraId="4BFBFD2D" w14:textId="77777777" w:rsidR="00653D6C" w:rsidRDefault="00653D6C" w:rsidP="00653D6C">
      <w:pPr>
        <w:pStyle w:val="Doc-text2"/>
      </w:pPr>
      <w:r>
        <w:t>Proposal 1. RAN2 to agree that procedures such as BSR triggering and intra-UE prioritization shall also use the additional LCP priority.</w:t>
      </w:r>
    </w:p>
    <w:p w14:paraId="4BE64CF0" w14:textId="2771EA4B" w:rsidR="00F55764" w:rsidRDefault="00F55764" w:rsidP="00F55764">
      <w:pPr>
        <w:pStyle w:val="Doc-text2"/>
        <w:ind w:left="0" w:firstLine="0"/>
      </w:pPr>
    </w:p>
    <w:p w14:paraId="583610D8" w14:textId="77777777" w:rsidR="00653D6C" w:rsidRDefault="00653D6C" w:rsidP="00F55764">
      <w:pPr>
        <w:pStyle w:val="Doc-text2"/>
        <w:ind w:left="0" w:firstLine="0"/>
      </w:pPr>
    </w:p>
    <w:p w14:paraId="0DF10961" w14:textId="7B0D26CA" w:rsidR="00F55764" w:rsidRDefault="00F55764" w:rsidP="00F55764">
      <w:pPr>
        <w:pStyle w:val="Doc-text2"/>
        <w:ind w:left="0" w:firstLine="0"/>
      </w:pPr>
      <w:r>
        <w:t>DISCUSSION on P5</w:t>
      </w:r>
      <w:r w:rsidR="00653D6C">
        <w:t xml:space="preserve"> from </w:t>
      </w:r>
      <w:hyperlink r:id="rId80" w:tooltip="D:3GPPExtractsR2-2500092 Discussion on LCP enhancements_v1.docx" w:history="1">
        <w:r w:rsidR="00653D6C" w:rsidRPr="00F519B4">
          <w:rPr>
            <w:rStyle w:val="Hyperlink"/>
          </w:rPr>
          <w:t>R2-2500092</w:t>
        </w:r>
      </w:hyperlink>
      <w:r>
        <w:t>:</w:t>
      </w:r>
    </w:p>
    <w:p w14:paraId="25E65EDD" w14:textId="3B42666F" w:rsidR="00FC6E31" w:rsidRDefault="00F55764" w:rsidP="00F47558">
      <w:pPr>
        <w:pStyle w:val="Doc-text2"/>
        <w:numPr>
          <w:ilvl w:val="0"/>
          <w:numId w:val="8"/>
        </w:numPr>
      </w:pPr>
      <w:r>
        <w:t>Lenovo is not clear about meaning of the proposal. For DSR and BSR we can just keep what we have.</w:t>
      </w:r>
      <w:r w:rsidR="00FC6E31">
        <w:t xml:space="preserve"> IDT has similar view, but for urgent data we have DSR so such optimization is not needed.</w:t>
      </w:r>
    </w:p>
    <w:p w14:paraId="7D60825E" w14:textId="51AF99A6" w:rsidR="007273DD" w:rsidRDefault="007273DD" w:rsidP="00F47558">
      <w:pPr>
        <w:pStyle w:val="Doc-text2"/>
        <w:numPr>
          <w:ilvl w:val="0"/>
          <w:numId w:val="8"/>
        </w:numPr>
      </w:pPr>
      <w:r>
        <w:t xml:space="preserve">QCM clarifies that this may be useful for BSR, for DSR it is not an issue as we report </w:t>
      </w:r>
      <w:r w:rsidR="00060FF2">
        <w:t>remaining</w:t>
      </w:r>
      <w:r>
        <w:t xml:space="preserve"> time anyway.</w:t>
      </w:r>
    </w:p>
    <w:p w14:paraId="58A659A2" w14:textId="75BBD333" w:rsidR="00060FF2" w:rsidRDefault="00060FF2" w:rsidP="00F47558">
      <w:pPr>
        <w:pStyle w:val="Doc-text2"/>
        <w:numPr>
          <w:ilvl w:val="0"/>
          <w:numId w:val="8"/>
        </w:numPr>
      </w:pPr>
      <w:r>
        <w:t>Ericsson is not sure what this proposal means.</w:t>
      </w:r>
      <w:r w:rsidR="00B87797">
        <w:t xml:space="preserve"> </w:t>
      </w:r>
    </w:p>
    <w:p w14:paraId="41A235DA" w14:textId="622D77D1" w:rsidR="00B87797" w:rsidRDefault="00B87797" w:rsidP="00F47558">
      <w:pPr>
        <w:pStyle w:val="Doc-text2"/>
        <w:numPr>
          <w:ilvl w:val="0"/>
          <w:numId w:val="8"/>
        </w:numPr>
      </w:pPr>
      <w:r>
        <w:t>Nokia proposes to agree that there is no impact on BSR triggering and reporting due to adjusted priority.</w:t>
      </w:r>
    </w:p>
    <w:p w14:paraId="055A663F" w14:textId="2DBA779B" w:rsidR="00B87797" w:rsidRDefault="00B87797" w:rsidP="00F47558">
      <w:pPr>
        <w:pStyle w:val="Doc-text2"/>
        <w:numPr>
          <w:ilvl w:val="0"/>
          <w:numId w:val="8"/>
        </w:numPr>
      </w:pPr>
      <w:r>
        <w:t>Samsung thinks that for BSR triggering we should use an adjusted priority.</w:t>
      </w:r>
    </w:p>
    <w:p w14:paraId="528151DB" w14:textId="3A8C7950" w:rsidR="00F41C2D" w:rsidRDefault="00B87797" w:rsidP="00F47558">
      <w:pPr>
        <w:pStyle w:val="Doc-text2"/>
        <w:numPr>
          <w:ilvl w:val="0"/>
          <w:numId w:val="8"/>
        </w:numPr>
      </w:pPr>
      <w:r>
        <w:t>Nokia thinks priority check is only checked upon LCP, not during BSR.</w:t>
      </w:r>
      <w:r w:rsidR="00A56410">
        <w:t xml:space="preserve"> Samsung clarifies that this is still useful.</w:t>
      </w:r>
      <w:r w:rsidR="00F41C2D">
        <w:t xml:space="preserve"> Ericsson</w:t>
      </w:r>
      <w:r w:rsidR="00CC14C1">
        <w:t>, Huawei</w:t>
      </w:r>
      <w:r w:rsidR="00141337">
        <w:t>, LGE</w:t>
      </w:r>
      <w:r w:rsidR="00F41C2D">
        <w:t xml:space="preserve"> is not sure about usefulness</w:t>
      </w:r>
      <w:r w:rsidR="00CC14C1">
        <w:t>, there is already DSR and the remaining time is known by the network.</w:t>
      </w:r>
      <w:r w:rsidR="00916BBB">
        <w:t xml:space="preserve"> QCM thinks that when new data arrives at the LCH, then it is useful for the network to know that.</w:t>
      </w:r>
      <w:r w:rsidR="00141337">
        <w:t xml:space="preserve"> Huawei indicates just triggering BSR earlier will not help the network.</w:t>
      </w:r>
    </w:p>
    <w:p w14:paraId="7F04924B" w14:textId="4148E1EC" w:rsidR="00B87797" w:rsidRDefault="00B87797" w:rsidP="00F66CD2">
      <w:pPr>
        <w:pStyle w:val="Doc-text2"/>
        <w:ind w:left="0" w:firstLine="0"/>
      </w:pPr>
    </w:p>
    <w:p w14:paraId="240FF852" w14:textId="22CEF875" w:rsidR="00F66CD2" w:rsidRDefault="00F66CD2" w:rsidP="00F66CD2">
      <w:pPr>
        <w:pStyle w:val="Doc-text2"/>
        <w:ind w:left="0" w:firstLine="0"/>
      </w:pPr>
      <w:r>
        <w:t>DISCUSSION on P6</w:t>
      </w:r>
      <w:r w:rsidR="00653D6C">
        <w:t xml:space="preserve"> from </w:t>
      </w:r>
      <w:hyperlink r:id="rId81" w:tooltip="D:3GPPExtractsR2-2500092 Discussion on LCP enhancements_v1.docx" w:history="1">
        <w:r w:rsidR="00653D6C" w:rsidRPr="00F519B4">
          <w:rPr>
            <w:rStyle w:val="Hyperlink"/>
          </w:rPr>
          <w:t>R2-2500092</w:t>
        </w:r>
      </w:hyperlink>
      <w:r>
        <w:t>:</w:t>
      </w:r>
    </w:p>
    <w:p w14:paraId="05987976" w14:textId="7CEEE16D" w:rsidR="00F66CD2" w:rsidRDefault="00F66CD2" w:rsidP="00F66CD2">
      <w:pPr>
        <w:pStyle w:val="Doc-text2"/>
        <w:numPr>
          <w:ilvl w:val="0"/>
          <w:numId w:val="8"/>
        </w:numPr>
      </w:pPr>
      <w:r>
        <w:lastRenderedPageBreak/>
        <w:t>Apple thinks LCHs (not LCH priorities) are mapped to SR configuration. Lenovo agrees.</w:t>
      </w:r>
    </w:p>
    <w:p w14:paraId="734B0DDA" w14:textId="788C3643" w:rsidR="00F66CD2" w:rsidRDefault="00A802A7" w:rsidP="00A802A7">
      <w:pPr>
        <w:pStyle w:val="Doc-text2"/>
        <w:numPr>
          <w:ilvl w:val="0"/>
          <w:numId w:val="8"/>
        </w:numPr>
      </w:pPr>
      <w:r>
        <w:t>LGE thinks there may be impact on intra-UE UE prioritization involving SR collision.</w:t>
      </w:r>
    </w:p>
    <w:p w14:paraId="33AC0492" w14:textId="77777777" w:rsidR="007E36BA" w:rsidRDefault="007E36BA" w:rsidP="007E36BA">
      <w:pPr>
        <w:pStyle w:val="Doc-text2"/>
        <w:ind w:left="0" w:firstLine="0"/>
      </w:pPr>
    </w:p>
    <w:p w14:paraId="025BB3A0" w14:textId="01E119EB" w:rsidR="007E36BA" w:rsidRDefault="007E36BA" w:rsidP="007E36BA">
      <w:pPr>
        <w:pStyle w:val="Doc-text2"/>
        <w:ind w:left="0" w:firstLine="0"/>
      </w:pPr>
      <w:r>
        <w:t>DISCUSSION on impact to intra-UE prioritization:</w:t>
      </w:r>
    </w:p>
    <w:p w14:paraId="1306AB2A" w14:textId="6938115B" w:rsidR="007E36BA" w:rsidRDefault="007E36BA" w:rsidP="007E36BA">
      <w:pPr>
        <w:pStyle w:val="Doc-text2"/>
        <w:numPr>
          <w:ilvl w:val="0"/>
          <w:numId w:val="8"/>
        </w:numPr>
      </w:pPr>
      <w:r>
        <w:t>Sharp agrees with Samsung that intra-UE prioritization should consider additional priority.</w:t>
      </w:r>
    </w:p>
    <w:p w14:paraId="26FEC95F" w14:textId="09060917" w:rsidR="007E36BA" w:rsidRDefault="007E36BA" w:rsidP="007E36BA">
      <w:pPr>
        <w:pStyle w:val="Doc-text2"/>
        <w:numPr>
          <w:ilvl w:val="0"/>
          <w:numId w:val="8"/>
        </w:numPr>
      </w:pPr>
      <w:r>
        <w:t xml:space="preserve">Nokia thinks this might be already covered by the current specifications. Nokia thinks for UL grant prioritization additional </w:t>
      </w:r>
      <w:proofErr w:type="spellStart"/>
      <w:r>
        <w:t>priotiy</w:t>
      </w:r>
      <w:proofErr w:type="spellEnd"/>
      <w:r>
        <w:t xml:space="preserve"> should be used, not sure for SR.</w:t>
      </w:r>
    </w:p>
    <w:p w14:paraId="47977B04" w14:textId="435F11D8" w:rsidR="00A674E0" w:rsidRDefault="00A674E0" w:rsidP="007E36BA">
      <w:pPr>
        <w:pStyle w:val="Doc-text2"/>
        <w:numPr>
          <w:ilvl w:val="0"/>
          <w:numId w:val="8"/>
        </w:numPr>
      </w:pPr>
      <w:r>
        <w:t xml:space="preserve">Xiaomi </w:t>
      </w:r>
      <w:r w:rsidR="001F24F8">
        <w:t>thinks it is natural to use additional priority for grant priority determination.</w:t>
      </w:r>
    </w:p>
    <w:p w14:paraId="313C5739" w14:textId="38066530" w:rsidR="006842F7" w:rsidRDefault="006842F7" w:rsidP="007E36BA">
      <w:pPr>
        <w:pStyle w:val="Doc-text2"/>
        <w:numPr>
          <w:ilvl w:val="0"/>
          <w:numId w:val="8"/>
        </w:numPr>
      </w:pPr>
      <w:r>
        <w:t>Lenovo thinks we need to additionally consider retransmission case.</w:t>
      </w:r>
    </w:p>
    <w:p w14:paraId="6864B635" w14:textId="43A3CBBF" w:rsidR="006842F7" w:rsidRDefault="006842F7" w:rsidP="007E36BA">
      <w:pPr>
        <w:pStyle w:val="Doc-text2"/>
        <w:numPr>
          <w:ilvl w:val="0"/>
          <w:numId w:val="8"/>
        </w:numPr>
      </w:pPr>
      <w:r>
        <w:t xml:space="preserve">Apple agrees with the intention, but they might not be any spec impact. </w:t>
      </w:r>
    </w:p>
    <w:p w14:paraId="7DCC299C" w14:textId="5AD77022" w:rsidR="00323A56" w:rsidRDefault="00323A56" w:rsidP="007E36BA">
      <w:pPr>
        <w:pStyle w:val="Doc-text2"/>
        <w:numPr>
          <w:ilvl w:val="0"/>
          <w:numId w:val="8"/>
        </w:numPr>
      </w:pPr>
      <w:r>
        <w:t>QCM would prefer to leave this to UE implementation and relax the specs.</w:t>
      </w:r>
    </w:p>
    <w:p w14:paraId="15F5ACFC" w14:textId="3B70EC60" w:rsidR="007476D3" w:rsidRDefault="007476D3" w:rsidP="007E36BA">
      <w:pPr>
        <w:pStyle w:val="Doc-text2"/>
        <w:numPr>
          <w:ilvl w:val="0"/>
          <w:numId w:val="8"/>
        </w:numPr>
      </w:pPr>
      <w:r>
        <w:t>Lenovo thinks we cannot leave this to UE and sees no additional complexity because the UE has anyway done LCP already</w:t>
      </w:r>
      <w:r w:rsidR="00C335CD">
        <w:t>. QCM is worried on testing.</w:t>
      </w:r>
    </w:p>
    <w:p w14:paraId="762904D9" w14:textId="2CAF1059" w:rsidR="00395294" w:rsidRDefault="00395294" w:rsidP="007E36BA">
      <w:pPr>
        <w:pStyle w:val="Doc-text2"/>
        <w:numPr>
          <w:ilvl w:val="0"/>
          <w:numId w:val="8"/>
        </w:numPr>
      </w:pPr>
      <w:r>
        <w:t>LGE thinks we need specified behaviour</w:t>
      </w:r>
      <w:r w:rsidR="00C06D77">
        <w:t xml:space="preserve"> as this allows the network to know which priority is applied by the UE in different situations.</w:t>
      </w:r>
    </w:p>
    <w:p w14:paraId="53130364" w14:textId="07C1C4CF" w:rsidR="00705874" w:rsidRDefault="00705874" w:rsidP="007E36BA">
      <w:pPr>
        <w:pStyle w:val="Doc-text2"/>
        <w:numPr>
          <w:ilvl w:val="0"/>
          <w:numId w:val="8"/>
        </w:numPr>
      </w:pPr>
      <w:r>
        <w:t>CMCC thinks there will be impact on specs, e.g. on retransmission case.</w:t>
      </w:r>
      <w:r w:rsidR="00E87253">
        <w:t xml:space="preserve"> CMCC wonders about inter-UE collision case.</w:t>
      </w:r>
    </w:p>
    <w:p w14:paraId="2FA7F897" w14:textId="6FAB2435" w:rsidR="00F51FFB" w:rsidRDefault="00F51FFB" w:rsidP="007E36BA">
      <w:pPr>
        <w:pStyle w:val="Doc-text2"/>
        <w:numPr>
          <w:ilvl w:val="0"/>
          <w:numId w:val="8"/>
        </w:numPr>
      </w:pPr>
      <w:r>
        <w:t>Sharp clarifies we focus on MAC layer intra-UE prioritization.</w:t>
      </w:r>
    </w:p>
    <w:p w14:paraId="139907B5" w14:textId="58ACB9AB" w:rsidR="009D63F5" w:rsidRDefault="009D63F5" w:rsidP="007E36BA">
      <w:pPr>
        <w:pStyle w:val="Doc-text2"/>
        <w:numPr>
          <w:ilvl w:val="0"/>
          <w:numId w:val="8"/>
        </w:numPr>
      </w:pPr>
      <w:r>
        <w:t>Ericsson thinks that if there are issue, then we may always use default, but not leave this to UE implementation</w:t>
      </w:r>
      <w:r w:rsidR="005918DF">
        <w:t>, but prefer to apply adjusted priority.</w:t>
      </w:r>
    </w:p>
    <w:p w14:paraId="755BAF7B" w14:textId="3C8A02B6" w:rsidR="005918DF" w:rsidRDefault="005918DF" w:rsidP="007E36BA">
      <w:pPr>
        <w:pStyle w:val="Doc-text2"/>
        <w:numPr>
          <w:ilvl w:val="0"/>
          <w:numId w:val="8"/>
        </w:numPr>
      </w:pPr>
      <w:r>
        <w:t>Nokia thinks maybe there is no impact on specs.</w:t>
      </w:r>
    </w:p>
    <w:p w14:paraId="612B63B4" w14:textId="702444AF" w:rsidR="0036769D" w:rsidRDefault="00BA0324" w:rsidP="00F47558">
      <w:pPr>
        <w:pStyle w:val="Doc-text2"/>
        <w:numPr>
          <w:ilvl w:val="0"/>
          <w:numId w:val="8"/>
        </w:numPr>
      </w:pPr>
      <w:r>
        <w:t>Interdigital thinks the use case for SR is unclear.</w:t>
      </w:r>
      <w:r w:rsidR="0036769D">
        <w:t xml:space="preserve"> Nokia, Lenovo</w:t>
      </w:r>
      <w:r w:rsidR="003B00B3">
        <w:t>, Ericsson</w:t>
      </w:r>
      <w:r w:rsidR="0036769D">
        <w:t xml:space="preserve"> agrees as there will be no LCP at the time of SR.</w:t>
      </w:r>
    </w:p>
    <w:p w14:paraId="3A6BEC5B" w14:textId="42524965" w:rsidR="003B00B3" w:rsidRDefault="003B00B3" w:rsidP="00F47558">
      <w:pPr>
        <w:pStyle w:val="Doc-text2"/>
        <w:numPr>
          <w:ilvl w:val="0"/>
          <w:numId w:val="8"/>
        </w:numPr>
      </w:pPr>
      <w:r>
        <w:t>Huawei</w:t>
      </w:r>
      <w:r w:rsidR="000E1F9C">
        <w:t>, Samsung</w:t>
      </w:r>
      <w:r>
        <w:t xml:space="preserve"> indicates that SR actually gives some information to the network, so it is useful.</w:t>
      </w:r>
    </w:p>
    <w:p w14:paraId="21683EC9" w14:textId="77777777" w:rsidR="00A802A7" w:rsidRDefault="00A802A7" w:rsidP="00A802A7">
      <w:pPr>
        <w:pStyle w:val="Agreement"/>
        <w:numPr>
          <w:ilvl w:val="0"/>
          <w:numId w:val="0"/>
        </w:numPr>
        <w:ind w:left="1619"/>
      </w:pPr>
    </w:p>
    <w:p w14:paraId="117AF9A2" w14:textId="4CD340AB" w:rsidR="00B87797" w:rsidRDefault="00B87797" w:rsidP="00B87797">
      <w:pPr>
        <w:pStyle w:val="Agreement"/>
      </w:pPr>
      <w:r>
        <w:t xml:space="preserve">There is no impact on </w:t>
      </w:r>
      <w:r w:rsidR="00BE51BF">
        <w:t>BSR</w:t>
      </w:r>
      <w:r w:rsidR="00011AFA">
        <w:t>/SR/DSR</w:t>
      </w:r>
      <w:r w:rsidR="00BE51BF">
        <w:t xml:space="preserve"> triggering and </w:t>
      </w:r>
      <w:r>
        <w:t>reporting due to adjusted priority.</w:t>
      </w:r>
    </w:p>
    <w:p w14:paraId="2AEF8187" w14:textId="7E0EDA48" w:rsidR="00F66CD2" w:rsidRDefault="0095346F" w:rsidP="0095346F">
      <w:pPr>
        <w:pStyle w:val="Agreement"/>
      </w:pPr>
      <w:r>
        <w:t>I</w:t>
      </w:r>
      <w:r w:rsidRPr="0095346F">
        <w:t>ntra-UE prioritization shall also use the additional LCP priority</w:t>
      </w:r>
      <w:r>
        <w:t xml:space="preserve"> for UL grant priority determination</w:t>
      </w:r>
      <w:r w:rsidR="00F57B1A">
        <w:t>. FFS whether this has specifications impact</w:t>
      </w:r>
    </w:p>
    <w:p w14:paraId="0F5D9EF5" w14:textId="2F401F0A" w:rsidR="0095346F" w:rsidRPr="00F66CD2" w:rsidRDefault="004645AC" w:rsidP="0095346F">
      <w:pPr>
        <w:pStyle w:val="Agreement"/>
      </w:pPr>
      <w:r>
        <w:t>FFS</w:t>
      </w:r>
      <w:r w:rsidR="0095346F">
        <w:t xml:space="preserve"> I</w:t>
      </w:r>
      <w:r w:rsidR="0095346F" w:rsidRPr="0095346F">
        <w:t>ntra-UE prioritization shall also use the additional LCP priority</w:t>
      </w:r>
      <w:r w:rsidR="0095346F">
        <w:t xml:space="preserve"> for SR priority determination</w:t>
      </w:r>
    </w:p>
    <w:p w14:paraId="62B8EC2E" w14:textId="77777777" w:rsidR="00653D6C" w:rsidRDefault="00653D6C" w:rsidP="007E36BA">
      <w:pPr>
        <w:pStyle w:val="Doc-text2"/>
        <w:ind w:left="0" w:firstLine="0"/>
      </w:pPr>
    </w:p>
    <w:p w14:paraId="723E57AC" w14:textId="77777777" w:rsidR="00805E57" w:rsidRDefault="00805E57" w:rsidP="009F7A43">
      <w:pPr>
        <w:pStyle w:val="Doc-text2"/>
        <w:ind w:left="0" w:firstLine="0"/>
        <w:rPr>
          <w:b/>
        </w:rPr>
      </w:pPr>
    </w:p>
    <w:p w14:paraId="308A02A7" w14:textId="5EF69E5E" w:rsidR="00BE5439" w:rsidRDefault="00BE5439" w:rsidP="009F7A43">
      <w:pPr>
        <w:pStyle w:val="Doc-text2"/>
        <w:ind w:left="0" w:firstLine="0"/>
        <w:rPr>
          <w:b/>
        </w:rPr>
      </w:pPr>
      <w:proofErr w:type="spellStart"/>
      <w:r w:rsidRPr="00BE5439">
        <w:rPr>
          <w:b/>
        </w:rPr>
        <w:t>Bj</w:t>
      </w:r>
      <w:proofErr w:type="spellEnd"/>
      <w:r w:rsidRPr="00BE5439">
        <w:rPr>
          <w:b/>
        </w:rPr>
        <w:t>/PBR impact</w:t>
      </w:r>
    </w:p>
    <w:p w14:paraId="7C1EAA24" w14:textId="77777777" w:rsidR="00BE5439" w:rsidRDefault="00F944D6" w:rsidP="00BE5439">
      <w:pPr>
        <w:pStyle w:val="Doc-title"/>
      </w:pPr>
      <w:hyperlink r:id="rId82" w:tooltip="D:3GPPExtractsR2-2500197 - Discussion on LCP enhancements for XR.docx" w:history="1">
        <w:r w:rsidR="00BE5439" w:rsidRPr="00BE5439">
          <w:rPr>
            <w:rStyle w:val="Hyperlink"/>
          </w:rPr>
          <w:t>R2-2500197</w:t>
        </w:r>
      </w:hyperlink>
      <w:r w:rsidR="00BE5439">
        <w:tab/>
        <w:t>Discussion on LCP enhancements for XR</w:t>
      </w:r>
      <w:r w:rsidR="00BE5439">
        <w:tab/>
        <w:t>OPPO</w:t>
      </w:r>
      <w:r w:rsidR="00BE5439">
        <w:tab/>
        <w:t>discussion</w:t>
      </w:r>
      <w:r w:rsidR="00BE5439">
        <w:tab/>
        <w:t>Rel-19</w:t>
      </w:r>
      <w:r w:rsidR="00BE5439">
        <w:tab/>
        <w:t>NR_XR_Ph3-Core</w:t>
      </w:r>
    </w:p>
    <w:p w14:paraId="5E1ED723" w14:textId="4E06742D" w:rsidR="00C95997" w:rsidRDefault="00C95997" w:rsidP="00C95997">
      <w:pPr>
        <w:pStyle w:val="Agreement"/>
      </w:pPr>
      <w:r>
        <w:t>Noted</w:t>
      </w:r>
    </w:p>
    <w:p w14:paraId="3F722AE1" w14:textId="4FBE99CB" w:rsidR="00BE5439" w:rsidRPr="00BE5439" w:rsidRDefault="00BE5439" w:rsidP="00BE5439">
      <w:pPr>
        <w:pStyle w:val="Doc-text2"/>
      </w:pPr>
      <w:r w:rsidRPr="00BE5439">
        <w:t xml:space="preserve">Proposal </w:t>
      </w:r>
      <w:r>
        <w:t>3</w:t>
      </w:r>
      <w:r w:rsidRPr="00BE5439">
        <w:tab/>
        <w:t>Not to consider the enhancement of PBR/</w:t>
      </w:r>
      <w:proofErr w:type="spellStart"/>
      <w:r w:rsidRPr="00BE5439">
        <w:t>Bj</w:t>
      </w:r>
      <w:proofErr w:type="spellEnd"/>
      <w:r w:rsidRPr="00BE5439">
        <w:t xml:space="preserve"> in case of LCH with LCH priority-adjusted data.</w:t>
      </w:r>
    </w:p>
    <w:p w14:paraId="4104B65B" w14:textId="77777777" w:rsidR="00BE5439" w:rsidRDefault="00BE5439" w:rsidP="00BE5439">
      <w:pPr>
        <w:pStyle w:val="Doc-title"/>
      </w:pPr>
    </w:p>
    <w:p w14:paraId="37F3635B" w14:textId="5ED8DF8B" w:rsidR="00BE5439" w:rsidRDefault="00F944D6" w:rsidP="00BE5439">
      <w:pPr>
        <w:pStyle w:val="Doc-title"/>
      </w:pPr>
      <w:hyperlink r:id="rId83" w:tooltip="D:3GPPExtractsR2-2500652 Discussion on LCP enhancements.docx" w:history="1">
        <w:r w:rsidR="00BE5439" w:rsidRPr="00BE5439">
          <w:rPr>
            <w:rStyle w:val="Hyperlink"/>
          </w:rPr>
          <w:t>R2-2500652</w:t>
        </w:r>
      </w:hyperlink>
      <w:r w:rsidR="00BE5439">
        <w:tab/>
        <w:t>Discussion on LCP enhancements</w:t>
      </w:r>
      <w:r w:rsidR="00BE5439">
        <w:tab/>
        <w:t>HONOR</w:t>
      </w:r>
      <w:r w:rsidR="00BE5439">
        <w:tab/>
        <w:t>discussion</w:t>
      </w:r>
      <w:r w:rsidR="00BE5439">
        <w:tab/>
        <w:t>Rel-19</w:t>
      </w:r>
      <w:r w:rsidR="00BE5439">
        <w:tab/>
        <w:t>NR_XR_Ph3-Core</w:t>
      </w:r>
    </w:p>
    <w:p w14:paraId="6C1B533F" w14:textId="00A21E17" w:rsidR="00C95997" w:rsidRDefault="00C95997" w:rsidP="00C95997">
      <w:pPr>
        <w:pStyle w:val="Agreement"/>
      </w:pPr>
      <w:r>
        <w:t>Noted</w:t>
      </w:r>
    </w:p>
    <w:p w14:paraId="0F377D91" w14:textId="68A3B9C9" w:rsidR="00BE5439" w:rsidRPr="00BE5439" w:rsidRDefault="00BE5439" w:rsidP="00BE5439">
      <w:pPr>
        <w:pStyle w:val="Doc-text2"/>
      </w:pPr>
      <w:r w:rsidRPr="00BE5439">
        <w:t xml:space="preserve">Proposal 2: RAN2 considers introducing additional PBR for the LCH to temporarily increase </w:t>
      </w:r>
      <w:proofErr w:type="spellStart"/>
      <w:r w:rsidRPr="00BE5439">
        <w:t>Bj</w:t>
      </w:r>
      <w:proofErr w:type="spellEnd"/>
      <w:r w:rsidRPr="00BE5439">
        <w:t>.</w:t>
      </w:r>
    </w:p>
    <w:p w14:paraId="36267336" w14:textId="05EEA8AD" w:rsidR="00BE5439" w:rsidRDefault="00BE5439" w:rsidP="009F7A43">
      <w:pPr>
        <w:pStyle w:val="Doc-text2"/>
        <w:ind w:left="0" w:firstLine="0"/>
        <w:rPr>
          <w:b/>
        </w:rPr>
      </w:pPr>
    </w:p>
    <w:p w14:paraId="67901B35" w14:textId="77777777" w:rsidR="00813A41" w:rsidRDefault="00F944D6" w:rsidP="00813A41">
      <w:pPr>
        <w:pStyle w:val="Doc-title"/>
      </w:pPr>
      <w:hyperlink r:id="rId84" w:tooltip="D:3GPPExtractsR2-2500792 (R19 XR WI AI874 LCP_XR).docx" w:history="1">
        <w:r w:rsidR="00813A41" w:rsidRPr="00ED24F1">
          <w:rPr>
            <w:rStyle w:val="Hyperlink"/>
          </w:rPr>
          <w:t>R2-2500792</w:t>
        </w:r>
      </w:hyperlink>
      <w:r w:rsidR="00813A41">
        <w:tab/>
        <w:t>LCP enhancement for XR</w:t>
      </w:r>
      <w:r w:rsidR="00813A41">
        <w:tab/>
        <w:t>InterDigital</w:t>
      </w:r>
      <w:r w:rsidR="00813A41">
        <w:tab/>
        <w:t>discussion</w:t>
      </w:r>
      <w:r w:rsidR="00813A41">
        <w:tab/>
        <w:t>Rel-19</w:t>
      </w:r>
      <w:r w:rsidR="00813A41">
        <w:tab/>
        <w:t>NR_XR_Ph3-Core</w:t>
      </w:r>
    </w:p>
    <w:p w14:paraId="63E9DF3A" w14:textId="372B22A1" w:rsidR="00C95997" w:rsidRDefault="00C95997" w:rsidP="00C95997">
      <w:pPr>
        <w:pStyle w:val="Agreement"/>
      </w:pPr>
      <w:r>
        <w:t>Noted</w:t>
      </w:r>
    </w:p>
    <w:p w14:paraId="0CDC5BC0" w14:textId="77777777" w:rsidR="00C95997" w:rsidRPr="00C95997" w:rsidRDefault="00C95997" w:rsidP="00C95997">
      <w:pPr>
        <w:pStyle w:val="Doc-text2"/>
      </w:pPr>
    </w:p>
    <w:p w14:paraId="1E70BAB0" w14:textId="6668F773" w:rsidR="00813A41" w:rsidRDefault="00813A41" w:rsidP="00813A41">
      <w:pPr>
        <w:pStyle w:val="Doc-text2"/>
      </w:pPr>
      <w:r>
        <w:t>Proposal 6:</w:t>
      </w:r>
      <w:r>
        <w:tab/>
        <w:t>RAN2 to discuss the following options to ensure an LCH with upgraded priority is served in LCP:</w:t>
      </w:r>
    </w:p>
    <w:p w14:paraId="65B6C422" w14:textId="77777777" w:rsidR="00813A41" w:rsidRDefault="00813A41" w:rsidP="00813A41">
      <w:pPr>
        <w:pStyle w:val="Doc-text2"/>
      </w:pPr>
      <w:r>
        <w:t>1)</w:t>
      </w:r>
      <w:r>
        <w:tab/>
        <w:t xml:space="preserve">allow an LCH with an upgraded priority to be transmitted even if </w:t>
      </w:r>
      <w:proofErr w:type="spellStart"/>
      <w:r>
        <w:t>Bj</w:t>
      </w:r>
      <w:proofErr w:type="spellEnd"/>
      <w:r>
        <w:t xml:space="preserve"> is negative, while the remaining time is less the configured threshold. </w:t>
      </w:r>
    </w:p>
    <w:p w14:paraId="2F8F3028" w14:textId="77777777" w:rsidR="00813A41" w:rsidRPr="00813A41" w:rsidRDefault="00813A41" w:rsidP="00813A41">
      <w:pPr>
        <w:pStyle w:val="Doc-text2"/>
      </w:pPr>
      <w:r>
        <w:t>2)</w:t>
      </w:r>
      <w:r>
        <w:tab/>
        <w:t xml:space="preserve">rely on the network implementation, e.g. by configuring a proper value for PBR considering </w:t>
      </w:r>
      <w:proofErr w:type="spellStart"/>
      <w:r>
        <w:t>bursty</w:t>
      </w:r>
      <w:proofErr w:type="spellEnd"/>
      <w:r>
        <w:t xml:space="preserve"> traffic and dimensioning the grant size.</w:t>
      </w:r>
    </w:p>
    <w:p w14:paraId="2FC9B0CB" w14:textId="12511988" w:rsidR="00813A41" w:rsidRDefault="00813A41" w:rsidP="009F7A43">
      <w:pPr>
        <w:pStyle w:val="Doc-text2"/>
        <w:ind w:left="0" w:firstLine="0"/>
        <w:rPr>
          <w:b/>
        </w:rPr>
      </w:pPr>
    </w:p>
    <w:p w14:paraId="4C4D3AE4" w14:textId="3CACC83D" w:rsidR="000A4007" w:rsidRDefault="000A4007" w:rsidP="009F7A43">
      <w:pPr>
        <w:pStyle w:val="Doc-text2"/>
        <w:ind w:left="0" w:firstLine="0"/>
      </w:pPr>
      <w:r w:rsidRPr="000A4007">
        <w:t>DISCUSSION:</w:t>
      </w:r>
    </w:p>
    <w:p w14:paraId="4B8AA566" w14:textId="45C3D2A6" w:rsidR="000A4007" w:rsidRDefault="00B64AD1" w:rsidP="000A4007">
      <w:pPr>
        <w:pStyle w:val="Doc-text2"/>
        <w:numPr>
          <w:ilvl w:val="0"/>
          <w:numId w:val="8"/>
        </w:numPr>
      </w:pPr>
      <w:r>
        <w:t>Ericsson encourages to check their paper for different traffic cases. Just changing the priority will not address all cases and would like to have some additional possibilities to configure additional PBR.</w:t>
      </w:r>
    </w:p>
    <w:p w14:paraId="0474F3E3" w14:textId="0105E7F2" w:rsidR="00EA4712" w:rsidRDefault="00EA4712" w:rsidP="000A4007">
      <w:pPr>
        <w:pStyle w:val="Doc-text2"/>
        <w:numPr>
          <w:ilvl w:val="0"/>
          <w:numId w:val="8"/>
        </w:numPr>
      </w:pPr>
      <w:r>
        <w:t>LGE agrees with P6 1) from IDT. LGE think having additional PBR may not work in some cases.</w:t>
      </w:r>
    </w:p>
    <w:p w14:paraId="5A9FD37A" w14:textId="0E28EAAA" w:rsidR="00E50EA2" w:rsidRDefault="00E50EA2" w:rsidP="000A4007">
      <w:pPr>
        <w:pStyle w:val="Doc-text2"/>
        <w:numPr>
          <w:ilvl w:val="0"/>
          <w:numId w:val="8"/>
        </w:numPr>
      </w:pPr>
      <w:r>
        <w:t xml:space="preserve">Xiaomi thinks PBR should be set properly in the first place so no need for additional PBR. Xiaomi thinks no optimization for the first round is needed. </w:t>
      </w:r>
    </w:p>
    <w:p w14:paraId="52BF3082" w14:textId="2ECDE14C" w:rsidR="00771197" w:rsidRDefault="00771197" w:rsidP="000A4007">
      <w:pPr>
        <w:pStyle w:val="Doc-text2"/>
        <w:numPr>
          <w:ilvl w:val="0"/>
          <w:numId w:val="8"/>
        </w:numPr>
      </w:pPr>
      <w:r>
        <w:t>Nokia agrees with Xiaomi, option 2) from IDT is enough.</w:t>
      </w:r>
    </w:p>
    <w:p w14:paraId="2B48EF10" w14:textId="596979F8" w:rsidR="00407CCA" w:rsidRDefault="00407CCA" w:rsidP="000A4007">
      <w:pPr>
        <w:pStyle w:val="Doc-text2"/>
        <w:numPr>
          <w:ilvl w:val="0"/>
          <w:numId w:val="8"/>
        </w:numPr>
      </w:pPr>
      <w:r>
        <w:lastRenderedPageBreak/>
        <w:t xml:space="preserve">Lenovo thinks we can only focus on negative </w:t>
      </w:r>
      <w:proofErr w:type="spellStart"/>
      <w:r>
        <w:t>Bj</w:t>
      </w:r>
      <w:proofErr w:type="spellEnd"/>
      <w:r>
        <w:t xml:space="preserve"> case, so option 1) from IDT is enough.</w:t>
      </w:r>
    </w:p>
    <w:p w14:paraId="3E78F63C" w14:textId="5773E135" w:rsidR="00AC1BD8" w:rsidRDefault="00AC1BD8" w:rsidP="000A4007">
      <w:pPr>
        <w:pStyle w:val="Doc-text2"/>
        <w:numPr>
          <w:ilvl w:val="0"/>
          <w:numId w:val="8"/>
        </w:numPr>
      </w:pPr>
      <w:r>
        <w:t>QCM is worried about fairness issue</w:t>
      </w:r>
      <w:r w:rsidR="006947C9">
        <w:t>.</w:t>
      </w:r>
    </w:p>
    <w:p w14:paraId="1393A432" w14:textId="01057C6A" w:rsidR="006947C9" w:rsidRDefault="006947C9" w:rsidP="000A4007">
      <w:pPr>
        <w:pStyle w:val="Doc-text2"/>
        <w:numPr>
          <w:ilvl w:val="0"/>
          <w:numId w:val="8"/>
        </w:numPr>
      </w:pPr>
      <w:r>
        <w:t>Apple thinks this is optimization, should not happen often.</w:t>
      </w:r>
    </w:p>
    <w:p w14:paraId="4A82A654" w14:textId="35A932A4" w:rsidR="006947C9" w:rsidRDefault="006947C9" w:rsidP="000A4007">
      <w:pPr>
        <w:pStyle w:val="Doc-text2"/>
        <w:numPr>
          <w:ilvl w:val="0"/>
          <w:numId w:val="8"/>
        </w:numPr>
      </w:pPr>
      <w:r>
        <w:t>Huawei agrees the situation should not happen often, in this case IDT option 1) is sufficient.</w:t>
      </w:r>
    </w:p>
    <w:p w14:paraId="370893D2" w14:textId="71119F32" w:rsidR="00D65474" w:rsidRDefault="00D65474" w:rsidP="000A4007">
      <w:pPr>
        <w:pStyle w:val="Doc-text2"/>
        <w:numPr>
          <w:ilvl w:val="0"/>
          <w:numId w:val="8"/>
        </w:numPr>
      </w:pPr>
      <w:r>
        <w:t>Fujitsu supports option 1) from IDT.</w:t>
      </w:r>
    </w:p>
    <w:p w14:paraId="4C152438" w14:textId="3BD38F29" w:rsidR="00441E99" w:rsidRDefault="00441E99" w:rsidP="000A4007">
      <w:pPr>
        <w:pStyle w:val="Doc-text2"/>
        <w:numPr>
          <w:ilvl w:val="0"/>
          <w:numId w:val="8"/>
        </w:numPr>
      </w:pPr>
      <w:r>
        <w:t>QCM does not support second proposal</w:t>
      </w:r>
    </w:p>
    <w:p w14:paraId="25EAC55D" w14:textId="3AA2506F" w:rsidR="00F70DA9" w:rsidRDefault="00F70DA9" w:rsidP="00F70DA9">
      <w:pPr>
        <w:pStyle w:val="Doc-text2"/>
      </w:pPr>
    </w:p>
    <w:p w14:paraId="7FF48F62" w14:textId="24F5DCAE" w:rsidR="00F70DA9" w:rsidRDefault="00F70DA9" w:rsidP="00F70DA9">
      <w:pPr>
        <w:pStyle w:val="Agreement"/>
      </w:pPr>
      <w:r>
        <w:t>No additional PBR is needed for priority adjusted data</w:t>
      </w:r>
    </w:p>
    <w:p w14:paraId="37213571" w14:textId="3D05E0CA" w:rsidR="00F70DA9" w:rsidRDefault="009249CD" w:rsidP="00F70DA9">
      <w:pPr>
        <w:pStyle w:val="Agreement"/>
      </w:pPr>
      <w:r>
        <w:t xml:space="preserve">FFS </w:t>
      </w:r>
      <w:r w:rsidR="00F70DA9">
        <w:t xml:space="preserve">Allow an LCH with an upgraded priority to be transmitted even if </w:t>
      </w:r>
      <w:proofErr w:type="spellStart"/>
      <w:r w:rsidR="00F70DA9">
        <w:t>Bj</w:t>
      </w:r>
      <w:proofErr w:type="spellEnd"/>
      <w:r w:rsidR="00F70DA9">
        <w:t xml:space="preserve"> is negative</w:t>
      </w:r>
      <w:r w:rsidR="00441E99">
        <w:t xml:space="preserve"> (if configured by the network)</w:t>
      </w:r>
      <w:r w:rsidR="00F70DA9">
        <w:t xml:space="preserve">, while the remaining time is less the configured threshold. </w:t>
      </w:r>
    </w:p>
    <w:p w14:paraId="14010A06" w14:textId="77777777" w:rsidR="00BE5439" w:rsidRDefault="00BE5439" w:rsidP="009F7A43">
      <w:pPr>
        <w:pStyle w:val="Doc-text2"/>
        <w:ind w:left="0" w:firstLine="0"/>
        <w:rPr>
          <w:b/>
        </w:rPr>
      </w:pPr>
    </w:p>
    <w:p w14:paraId="199A1EC7" w14:textId="39949410" w:rsidR="0006298C" w:rsidRDefault="0006298C" w:rsidP="009F7A43">
      <w:pPr>
        <w:pStyle w:val="Doc-text2"/>
        <w:ind w:left="0" w:firstLine="0"/>
        <w:rPr>
          <w:b/>
        </w:rPr>
      </w:pPr>
      <w:r>
        <w:rPr>
          <w:b/>
        </w:rPr>
        <w:t>MAC procedure</w:t>
      </w:r>
      <w:r w:rsidR="00805E57">
        <w:rPr>
          <w:b/>
        </w:rPr>
        <w:t xml:space="preserve"> details</w:t>
      </w:r>
    </w:p>
    <w:p w14:paraId="5D2794F4" w14:textId="77777777" w:rsidR="0006072C" w:rsidRDefault="00F944D6" w:rsidP="0006072C">
      <w:pPr>
        <w:pStyle w:val="Doc-title"/>
      </w:pPr>
      <w:hyperlink r:id="rId85" w:tooltip="D:3GPPExtractsR2-2500853 Discussion on additional priority based LCP enhancement_clean.docx" w:history="1">
        <w:r w:rsidR="0006072C" w:rsidRPr="00E156BE">
          <w:rPr>
            <w:rStyle w:val="Hyperlink"/>
          </w:rPr>
          <w:t>R2-2500853</w:t>
        </w:r>
      </w:hyperlink>
      <w:r w:rsidR="0006072C">
        <w:tab/>
        <w:t>Discussion on additional priority based LCP enhancements in XR</w:t>
      </w:r>
      <w:r w:rsidR="0006072C">
        <w:tab/>
        <w:t>Huawei, HiSilicon</w:t>
      </w:r>
      <w:r w:rsidR="0006072C">
        <w:tab/>
        <w:t>discussion</w:t>
      </w:r>
      <w:r w:rsidR="0006072C">
        <w:tab/>
        <w:t>Rel-19</w:t>
      </w:r>
      <w:r w:rsidR="0006072C">
        <w:tab/>
        <w:t>NR_XR_Ph3-Core</w:t>
      </w:r>
    </w:p>
    <w:p w14:paraId="528A4BED" w14:textId="77777777" w:rsidR="0006072C" w:rsidRDefault="0006072C" w:rsidP="0006072C">
      <w:pPr>
        <w:pStyle w:val="Doc-text2"/>
      </w:pPr>
      <w:r>
        <w:t>Proposal 1:</w:t>
      </w:r>
      <w:r>
        <w:tab/>
        <w:t xml:space="preserve">When LCP procedure is initiated for a new transmission, additional priority is applied for the LCH when the smallest remaining value of the running PDCP </w:t>
      </w:r>
      <w:proofErr w:type="spellStart"/>
      <w:r>
        <w:t>discardTimers</w:t>
      </w:r>
      <w:proofErr w:type="spellEnd"/>
      <w:r>
        <w:t xml:space="preserve"> of the PDCP SDU among all the UL data available for transmission in the LCH is below the LCP remaining time threshold for the LCH.</w:t>
      </w:r>
    </w:p>
    <w:p w14:paraId="1E8FA388" w14:textId="77777777" w:rsidR="0006072C" w:rsidRDefault="0006072C" w:rsidP="0006072C">
      <w:pPr>
        <w:pStyle w:val="Doc-text2"/>
      </w:pPr>
      <w:r>
        <w:t>Proposal 2:</w:t>
      </w:r>
      <w:r>
        <w:tab/>
        <w:t xml:space="preserve">The smallest remaining value of the running PDCP </w:t>
      </w:r>
      <w:proofErr w:type="spellStart"/>
      <w:r>
        <w:t>discardTimer</w:t>
      </w:r>
      <w:proofErr w:type="spellEnd"/>
      <w:r>
        <w:t xml:space="preserve"> of the PDCP SDU among all the UL data available for transmission in the LCH (to be compared with the LCP remaining time threshold for deciding on whether additional priority is applied for an LCH during the resource allocation of the LCP procedure) is determined at the time of scheduled MAC PDU transmission.</w:t>
      </w:r>
    </w:p>
    <w:p w14:paraId="5324BD58" w14:textId="77777777" w:rsidR="0006298C" w:rsidRDefault="0006298C" w:rsidP="0006298C">
      <w:pPr>
        <w:pStyle w:val="Doc-title"/>
      </w:pPr>
    </w:p>
    <w:p w14:paraId="7D3AE264" w14:textId="07729E04" w:rsidR="0006298C" w:rsidRDefault="00F944D6" w:rsidP="0006298C">
      <w:pPr>
        <w:pStyle w:val="Doc-title"/>
      </w:pPr>
      <w:hyperlink r:id="rId86" w:tooltip="D:3GPPExtractsR2-2500479_xr_lch_priority.doc" w:history="1">
        <w:r w:rsidR="0006298C" w:rsidRPr="0006298C">
          <w:rPr>
            <w:rStyle w:val="Hyperlink"/>
          </w:rPr>
          <w:t>R2-2500479</w:t>
        </w:r>
      </w:hyperlink>
      <w:r w:rsidR="0006298C">
        <w:tab/>
        <w:t>Discussions on enhancements for LCH priority-adjusted data</w:t>
      </w:r>
      <w:r w:rsidR="0006298C">
        <w:tab/>
        <w:t>Fujitsu</w:t>
      </w:r>
      <w:r w:rsidR="0006298C">
        <w:tab/>
        <w:t>discussion</w:t>
      </w:r>
      <w:r w:rsidR="0006298C">
        <w:tab/>
        <w:t>Rel-19</w:t>
      </w:r>
      <w:r w:rsidR="0006298C">
        <w:tab/>
        <w:t>NR_XR_Ph3-Core</w:t>
      </w:r>
    </w:p>
    <w:p w14:paraId="7A216446" w14:textId="52CDB4BF" w:rsidR="00660865" w:rsidRDefault="0006298C" w:rsidP="00240E4D">
      <w:pPr>
        <w:pStyle w:val="Doc-text2"/>
      </w:pPr>
      <w:r w:rsidRPr="0006298C">
        <w:t>Proposal 2: If two LCHs have equal priority, the LCH which has LCH priority-adjusted data is prioritized.</w:t>
      </w:r>
    </w:p>
    <w:p w14:paraId="389BE013" w14:textId="4EF006D4" w:rsidR="00382788" w:rsidRDefault="00382788" w:rsidP="00240E4D">
      <w:pPr>
        <w:pStyle w:val="Doc-text2"/>
      </w:pPr>
    </w:p>
    <w:p w14:paraId="40CB280D" w14:textId="629BFB36" w:rsidR="00382788" w:rsidRPr="00382788" w:rsidRDefault="00382788" w:rsidP="00382788">
      <w:pPr>
        <w:pStyle w:val="Agreement"/>
      </w:pPr>
      <w:r>
        <w:t xml:space="preserve">P1 and P2 from </w:t>
      </w:r>
      <w:r w:rsidRPr="00382788">
        <w:t>R2-2500853</w:t>
      </w:r>
      <w:r w:rsidRPr="00382788">
        <w:tab/>
      </w:r>
      <w:r>
        <w:t xml:space="preserve">and P1 from </w:t>
      </w:r>
      <w:r w:rsidRPr="00382788">
        <w:t>R2-250047</w:t>
      </w:r>
      <w:r>
        <w:t>9 to be considered during MAC CR review.</w:t>
      </w:r>
    </w:p>
    <w:p w14:paraId="1815D0B4" w14:textId="4A74456A" w:rsidR="00660865" w:rsidRDefault="00660865" w:rsidP="00660865">
      <w:pPr>
        <w:pStyle w:val="Doc-text2"/>
        <w:ind w:left="0" w:firstLine="0"/>
      </w:pPr>
    </w:p>
    <w:tbl>
      <w:tblPr>
        <w:tblStyle w:val="TableGrid"/>
        <w:tblW w:w="0" w:type="auto"/>
        <w:tblLook w:val="04A0" w:firstRow="1" w:lastRow="0" w:firstColumn="1" w:lastColumn="0" w:noHBand="0" w:noVBand="1"/>
      </w:tblPr>
      <w:tblGrid>
        <w:gridCol w:w="10194"/>
      </w:tblGrid>
      <w:tr w:rsidR="000267B4" w14:paraId="59A52863" w14:textId="77777777" w:rsidTr="000267B4">
        <w:tc>
          <w:tcPr>
            <w:tcW w:w="10194" w:type="dxa"/>
          </w:tcPr>
          <w:p w14:paraId="794EFA3B" w14:textId="77777777" w:rsidR="000267B4" w:rsidRDefault="000267B4" w:rsidP="00660865">
            <w:pPr>
              <w:pStyle w:val="Doc-text2"/>
              <w:ind w:left="0" w:firstLine="0"/>
              <w:rPr>
                <w:b/>
              </w:rPr>
            </w:pPr>
            <w:r w:rsidRPr="000267B4">
              <w:rPr>
                <w:b/>
              </w:rPr>
              <w:t>Agreements on LCP enhancements</w:t>
            </w:r>
          </w:p>
          <w:p w14:paraId="59347312" w14:textId="77777777" w:rsidR="000267B4" w:rsidRPr="000267B4" w:rsidRDefault="000267B4" w:rsidP="000267B4">
            <w:pPr>
              <w:pStyle w:val="Doc-text2"/>
              <w:numPr>
                <w:ilvl w:val="0"/>
                <w:numId w:val="25"/>
              </w:numPr>
            </w:pPr>
            <w:r w:rsidRPr="000267B4">
              <w:t>Only one additional priority is configured to an LCH for LCP enhancement.</w:t>
            </w:r>
          </w:p>
          <w:p w14:paraId="4C2F53AD" w14:textId="50C49B14" w:rsidR="000267B4" w:rsidRPr="000267B4" w:rsidRDefault="000267B4" w:rsidP="000267B4">
            <w:pPr>
              <w:pStyle w:val="Doc-text2"/>
              <w:numPr>
                <w:ilvl w:val="0"/>
                <w:numId w:val="25"/>
              </w:numPr>
            </w:pPr>
            <w:r w:rsidRPr="000267B4">
              <w:t>We keep an existing agreement (remaining time threshold is configured per LCH)</w:t>
            </w:r>
          </w:p>
          <w:p w14:paraId="4EAA0164" w14:textId="7FAA476B" w:rsidR="000267B4" w:rsidRPr="000267B4" w:rsidRDefault="000267B4" w:rsidP="000267B4">
            <w:pPr>
              <w:pStyle w:val="Doc-text2"/>
              <w:numPr>
                <w:ilvl w:val="0"/>
                <w:numId w:val="25"/>
              </w:numPr>
            </w:pPr>
            <w:r w:rsidRPr="000267B4">
              <w:t>There is no impact on BSR/SR/DSR triggering and reporting due to adjusted priority.</w:t>
            </w:r>
          </w:p>
          <w:p w14:paraId="6B044898" w14:textId="2DC1693D" w:rsidR="000267B4" w:rsidRPr="000267B4" w:rsidRDefault="000267B4" w:rsidP="000267B4">
            <w:pPr>
              <w:pStyle w:val="Doc-text2"/>
              <w:numPr>
                <w:ilvl w:val="0"/>
                <w:numId w:val="25"/>
              </w:numPr>
            </w:pPr>
            <w:r w:rsidRPr="000267B4">
              <w:t>Intra-UE prioritization shall also use the additional LCP priority for UL grant priority determination. FFS whether this has specifications impact</w:t>
            </w:r>
          </w:p>
          <w:p w14:paraId="1E61E54F" w14:textId="4083D230" w:rsidR="000267B4" w:rsidRPr="000267B4" w:rsidRDefault="000267B4" w:rsidP="000267B4">
            <w:pPr>
              <w:pStyle w:val="Doc-text2"/>
              <w:numPr>
                <w:ilvl w:val="0"/>
                <w:numId w:val="25"/>
              </w:numPr>
            </w:pPr>
            <w:r w:rsidRPr="000267B4">
              <w:t>FFS Intra-UE prioritization shall also use the additional LCP priority for SR priority determination</w:t>
            </w:r>
          </w:p>
          <w:p w14:paraId="2CA6C55E" w14:textId="2085C73E" w:rsidR="000267B4" w:rsidRPr="000267B4" w:rsidRDefault="000267B4" w:rsidP="000267B4">
            <w:pPr>
              <w:pStyle w:val="Doc-text2"/>
              <w:numPr>
                <w:ilvl w:val="0"/>
                <w:numId w:val="25"/>
              </w:numPr>
            </w:pPr>
            <w:r w:rsidRPr="000267B4">
              <w:t>No additional PBR is needed for priority adjusted data</w:t>
            </w:r>
          </w:p>
          <w:p w14:paraId="0A1B7005" w14:textId="56F4E0D5" w:rsidR="000267B4" w:rsidRPr="000267B4" w:rsidRDefault="000267B4" w:rsidP="00BB6332">
            <w:pPr>
              <w:pStyle w:val="Doc-text2"/>
              <w:numPr>
                <w:ilvl w:val="0"/>
                <w:numId w:val="25"/>
              </w:numPr>
              <w:rPr>
                <w:b/>
              </w:rPr>
            </w:pPr>
            <w:r w:rsidRPr="000267B4">
              <w:t xml:space="preserve">FFS Allow an LCH with an upgraded priority to be transmitted even if </w:t>
            </w:r>
            <w:proofErr w:type="spellStart"/>
            <w:r w:rsidRPr="000267B4">
              <w:t>Bj</w:t>
            </w:r>
            <w:proofErr w:type="spellEnd"/>
            <w:r w:rsidRPr="000267B4">
              <w:t xml:space="preserve"> is negative (if configured by the network), while the remaining time is less the configured threshold.</w:t>
            </w:r>
          </w:p>
        </w:tc>
      </w:tr>
    </w:tbl>
    <w:p w14:paraId="6997D98F" w14:textId="01822BEE" w:rsidR="000267B4" w:rsidRDefault="000267B4" w:rsidP="00660865">
      <w:pPr>
        <w:pStyle w:val="Doc-text2"/>
        <w:ind w:left="0" w:firstLine="0"/>
      </w:pPr>
    </w:p>
    <w:p w14:paraId="79DBE8ED" w14:textId="77777777" w:rsidR="000267B4" w:rsidRPr="009F7A43" w:rsidRDefault="000267B4" w:rsidP="00660865">
      <w:pPr>
        <w:pStyle w:val="Doc-text2"/>
        <w:ind w:left="0" w:firstLine="0"/>
      </w:pPr>
    </w:p>
    <w:p w14:paraId="7090551E" w14:textId="6D11FDDA" w:rsidR="00183718" w:rsidRDefault="00F944D6" w:rsidP="00183718">
      <w:pPr>
        <w:pStyle w:val="Doc-title"/>
      </w:pPr>
      <w:hyperlink r:id="rId87" w:tooltip="D:3GPPExtractsR2-2500183 Consideration on LCP Enhancement.docx" w:history="1">
        <w:r w:rsidR="00183718" w:rsidRPr="004F1FA6">
          <w:rPr>
            <w:rStyle w:val="Hyperlink"/>
          </w:rPr>
          <w:t>R2-2500183</w:t>
        </w:r>
      </w:hyperlink>
      <w:r w:rsidR="00183718">
        <w:tab/>
        <w:t>Consideration on LCP Enhancement</w:t>
      </w:r>
      <w:r w:rsidR="00183718">
        <w:tab/>
        <w:t>CATT</w:t>
      </w:r>
      <w:r w:rsidR="00183718">
        <w:tab/>
        <w:t>discussion</w:t>
      </w:r>
      <w:r w:rsidR="00183718">
        <w:tab/>
        <w:t>Rel-19</w:t>
      </w:r>
      <w:r w:rsidR="00183718">
        <w:tab/>
        <w:t>NR_XR_Ph3-Core</w:t>
      </w:r>
    </w:p>
    <w:p w14:paraId="6287EC24" w14:textId="58A4267E" w:rsidR="00183718" w:rsidRDefault="00F944D6" w:rsidP="00183718">
      <w:pPr>
        <w:pStyle w:val="Doc-title"/>
      </w:pPr>
      <w:hyperlink r:id="rId88" w:tooltip="D:3GPPExtractsR2-2500281.docx" w:history="1">
        <w:r w:rsidR="00183718" w:rsidRPr="00BE5439">
          <w:rPr>
            <w:rStyle w:val="Hyperlink"/>
          </w:rPr>
          <w:t>R2-2500281</w:t>
        </w:r>
      </w:hyperlink>
      <w:r w:rsidR="00183718">
        <w:tab/>
        <w:t>Discussion on the adjustment of Bj/PBR for delay-aware LCP</w:t>
      </w:r>
      <w:r w:rsidR="00183718">
        <w:tab/>
        <w:t>TCL</w:t>
      </w:r>
      <w:r w:rsidR="00183718">
        <w:tab/>
        <w:t>discussion</w:t>
      </w:r>
    </w:p>
    <w:p w14:paraId="137B10F3" w14:textId="5223F418" w:rsidR="00183718" w:rsidRDefault="00F944D6" w:rsidP="00183718">
      <w:pPr>
        <w:pStyle w:val="Doc-title"/>
      </w:pPr>
      <w:hyperlink r:id="rId89" w:tooltip="D:3GPPExtractsR2-2500350_Remaining Issues on LCP enhancement for XR.docx" w:history="1">
        <w:r w:rsidR="00183718" w:rsidRPr="00BE5439">
          <w:rPr>
            <w:rStyle w:val="Hyperlink"/>
          </w:rPr>
          <w:t>R2-2500350</w:t>
        </w:r>
      </w:hyperlink>
      <w:r w:rsidR="00183718">
        <w:tab/>
        <w:t>Remaining issues on LCP enhancements for XR</w:t>
      </w:r>
      <w:r w:rsidR="00183718">
        <w:tab/>
        <w:t>vivo</w:t>
      </w:r>
      <w:r w:rsidR="00183718">
        <w:tab/>
        <w:t>discussion</w:t>
      </w:r>
      <w:r w:rsidR="00183718">
        <w:tab/>
        <w:t>Rel-19</w:t>
      </w:r>
      <w:r w:rsidR="00183718">
        <w:tab/>
        <w:t>NR_XR_Ph3-Core</w:t>
      </w:r>
    </w:p>
    <w:p w14:paraId="7345F505" w14:textId="1D2639B5" w:rsidR="00183718" w:rsidRDefault="00F944D6" w:rsidP="00183718">
      <w:pPr>
        <w:pStyle w:val="Doc-title"/>
      </w:pPr>
      <w:hyperlink r:id="rId90" w:tooltip="D:3GPPExtractsR2-2500378 XR LCP Enh.docx" w:history="1">
        <w:r w:rsidR="00183718" w:rsidRPr="004F1FA6">
          <w:rPr>
            <w:rStyle w:val="Hyperlink"/>
          </w:rPr>
          <w:t>R2-2500378</w:t>
        </w:r>
      </w:hyperlink>
      <w:r w:rsidR="00183718">
        <w:tab/>
        <w:t>Issues on Additional LCH Priority and Prioritization</w:t>
      </w:r>
      <w:r w:rsidR="00183718">
        <w:tab/>
        <w:t>Sharp</w:t>
      </w:r>
      <w:r w:rsidR="00183718">
        <w:tab/>
        <w:t>discussion</w:t>
      </w:r>
      <w:r w:rsidR="00183718">
        <w:tab/>
        <w:t>Rel-19</w:t>
      </w:r>
      <w:r w:rsidR="00183718">
        <w:tab/>
        <w:t>NR_XR_Ph3-Core</w:t>
      </w:r>
    </w:p>
    <w:p w14:paraId="33B4F300" w14:textId="5DA25E21" w:rsidR="0006298C" w:rsidRDefault="00F944D6" w:rsidP="0006298C">
      <w:pPr>
        <w:pStyle w:val="Doc-title"/>
      </w:pPr>
      <w:hyperlink r:id="rId91" w:tooltip="D:3GPPExtractsR2-2500511_Considerations on LCP enhancements.docx" w:history="1">
        <w:r w:rsidR="00183718" w:rsidRPr="0006298C">
          <w:rPr>
            <w:rStyle w:val="Hyperlink"/>
          </w:rPr>
          <w:t>R2-2500511</w:t>
        </w:r>
      </w:hyperlink>
      <w:r w:rsidR="00183718">
        <w:tab/>
        <w:t>Considerations on LCP enhancements</w:t>
      </w:r>
      <w:r w:rsidR="00183718">
        <w:tab/>
        <w:t>NEC</w:t>
      </w:r>
      <w:r w:rsidR="00183718">
        <w:tab/>
        <w:t>discussion</w:t>
      </w:r>
      <w:r w:rsidR="00183718">
        <w:tab/>
        <w:t>Rel-19</w:t>
      </w:r>
      <w:r w:rsidR="00183718">
        <w:tab/>
        <w:t>NR_XR_Ph3-Core</w:t>
      </w:r>
    </w:p>
    <w:p w14:paraId="3902071C" w14:textId="166698D9" w:rsidR="0006072C" w:rsidRPr="0006072C" w:rsidRDefault="00F944D6" w:rsidP="00B06398">
      <w:pPr>
        <w:pStyle w:val="Doc-title"/>
      </w:pPr>
      <w:hyperlink r:id="rId92" w:tooltip="D:3GPPExtractsR2-2500541.docx" w:history="1">
        <w:r w:rsidR="0006072C" w:rsidRPr="0006298C">
          <w:rPr>
            <w:rStyle w:val="Hyperlink"/>
          </w:rPr>
          <w:t>R2-2500541</w:t>
        </w:r>
      </w:hyperlink>
      <w:r w:rsidR="0006072C">
        <w:tab/>
        <w:t>Discussion on LCP enhancements for XR</w:t>
      </w:r>
      <w:r w:rsidR="0006072C">
        <w:tab/>
        <w:t>DENSO CORPORATION</w:t>
      </w:r>
      <w:r w:rsidR="0006072C">
        <w:tab/>
        <w:t>discussion</w:t>
      </w:r>
      <w:r w:rsidR="0006072C">
        <w:tab/>
        <w:t>Rel-19</w:t>
      </w:r>
      <w:r w:rsidR="0006072C">
        <w:tab/>
        <w:t>NR_XR_Ph3-Core</w:t>
      </w:r>
    </w:p>
    <w:p w14:paraId="7BEC76E1" w14:textId="6442634D" w:rsidR="00183718" w:rsidRDefault="00F944D6" w:rsidP="00183718">
      <w:pPr>
        <w:pStyle w:val="Doc-title"/>
      </w:pPr>
      <w:hyperlink r:id="rId93" w:tooltip="D:3GPPExtractsR2-2500679 Views on Delay-Based Logical Channel Priority Adjustment.docx" w:history="1">
        <w:r w:rsidR="00183718" w:rsidRPr="004F1FA6">
          <w:rPr>
            <w:rStyle w:val="Hyperlink"/>
          </w:rPr>
          <w:t>R2-2500679</w:t>
        </w:r>
      </w:hyperlink>
      <w:r w:rsidR="00183718">
        <w:tab/>
        <w:t>Views on Delay-based Logical Channel Priority Adjustment</w:t>
      </w:r>
      <w:r w:rsidR="00183718">
        <w:tab/>
        <w:t>Apple, Lenovo</w:t>
      </w:r>
      <w:r w:rsidR="00183718">
        <w:tab/>
        <w:t>discussion</w:t>
      </w:r>
      <w:r w:rsidR="00183718">
        <w:tab/>
        <w:t>Rel-19</w:t>
      </w:r>
      <w:r w:rsidR="00183718">
        <w:tab/>
        <w:t>NR_XR_Ph3-Core</w:t>
      </w:r>
      <w:r w:rsidR="001A0FA8">
        <w:tab/>
        <w:t>Withdrawn</w:t>
      </w:r>
    </w:p>
    <w:p w14:paraId="39999651" w14:textId="3F53CBD6" w:rsidR="00183718" w:rsidRDefault="00F944D6" w:rsidP="00183718">
      <w:pPr>
        <w:pStyle w:val="Doc-title"/>
      </w:pPr>
      <w:hyperlink r:id="rId94" w:tooltip="D:3GPPExtractsR2-2500721.docx" w:history="1">
        <w:r w:rsidR="00183718" w:rsidRPr="00FC6AFF">
          <w:rPr>
            <w:rStyle w:val="Hyperlink"/>
          </w:rPr>
          <w:t>R2-2500721</w:t>
        </w:r>
      </w:hyperlink>
      <w:r w:rsidR="00183718">
        <w:tab/>
        <w:t xml:space="preserve">Further details on Enhanced Logical channel prioritization for XR </w:t>
      </w:r>
      <w:r w:rsidR="00183718">
        <w:tab/>
        <w:t>Lenovo</w:t>
      </w:r>
      <w:r w:rsidR="00183718">
        <w:tab/>
        <w:t>discussion</w:t>
      </w:r>
      <w:r w:rsidR="00183718">
        <w:tab/>
        <w:t>Rel-19</w:t>
      </w:r>
      <w:r w:rsidR="00183718">
        <w:tab/>
        <w:t>NR_XR_Ph3-Core</w:t>
      </w:r>
    </w:p>
    <w:p w14:paraId="54287B1D" w14:textId="4FAFFEF9" w:rsidR="00183718" w:rsidRDefault="00F944D6" w:rsidP="00183718">
      <w:pPr>
        <w:pStyle w:val="Doc-title"/>
      </w:pPr>
      <w:hyperlink r:id="rId95" w:tooltip="D:3GPPExtractsR2-2500765 LCP Enhancements.docx" w:history="1">
        <w:r w:rsidR="00183718" w:rsidRPr="004F1FA6">
          <w:rPr>
            <w:rStyle w:val="Hyperlink"/>
          </w:rPr>
          <w:t>R2-2500765</w:t>
        </w:r>
      </w:hyperlink>
      <w:r w:rsidR="00183718">
        <w:tab/>
        <w:t>LCP Enhancements for XR</w:t>
      </w:r>
      <w:r w:rsidR="00183718">
        <w:tab/>
        <w:t>Nokia, Nokia Shanghai Bell</w:t>
      </w:r>
      <w:r w:rsidR="00183718">
        <w:tab/>
        <w:t>discussion</w:t>
      </w:r>
      <w:r w:rsidR="00183718">
        <w:tab/>
        <w:t>Rel-19</w:t>
      </w:r>
      <w:r w:rsidR="00183718">
        <w:tab/>
        <w:t>NR_XR_Ph3-Core</w:t>
      </w:r>
    </w:p>
    <w:p w14:paraId="3007F1A3" w14:textId="77BDE011" w:rsidR="00183718" w:rsidRDefault="00F944D6" w:rsidP="00183718">
      <w:pPr>
        <w:pStyle w:val="Doc-title"/>
      </w:pPr>
      <w:hyperlink r:id="rId96" w:tooltip="D:3GPPExtractsR2-2500782_xrLcpEnh.docx" w:history="1">
        <w:r w:rsidR="00183718" w:rsidRPr="004F1FA6">
          <w:rPr>
            <w:rStyle w:val="Hyperlink"/>
          </w:rPr>
          <w:t>R2-2500782</w:t>
        </w:r>
      </w:hyperlink>
      <w:r w:rsidR="00183718">
        <w:tab/>
        <w:t>LCP enhancements for XR</w:t>
      </w:r>
      <w:r w:rsidR="00183718">
        <w:tab/>
        <w:t>ZTE Corporation, Sanechips</w:t>
      </w:r>
      <w:r w:rsidR="00183718">
        <w:tab/>
        <w:t>discussion</w:t>
      </w:r>
    </w:p>
    <w:p w14:paraId="5DB82385" w14:textId="35143DBF" w:rsidR="00183718" w:rsidRDefault="00F944D6" w:rsidP="00183718">
      <w:pPr>
        <w:pStyle w:val="Doc-title"/>
      </w:pPr>
      <w:hyperlink r:id="rId97" w:tooltip="D:3GPPExtractsR2-2500840 Remaining Issues on LCP Enhancements.docx" w:history="1">
        <w:r w:rsidR="00183718" w:rsidRPr="004F1FA6">
          <w:rPr>
            <w:rStyle w:val="Hyperlink"/>
          </w:rPr>
          <w:t>R2-2500840</w:t>
        </w:r>
      </w:hyperlink>
      <w:r w:rsidR="00183718">
        <w:tab/>
        <w:t>Remaining Issues on LCP Enhancements</w:t>
      </w:r>
      <w:r w:rsidR="00183718">
        <w:tab/>
        <w:t>China Telecom</w:t>
      </w:r>
      <w:r w:rsidR="00183718">
        <w:tab/>
        <w:t>discussion</w:t>
      </w:r>
    </w:p>
    <w:p w14:paraId="0B92C21A" w14:textId="77777777" w:rsidR="0006072C" w:rsidRPr="0006072C" w:rsidRDefault="0006072C" w:rsidP="0006072C">
      <w:pPr>
        <w:pStyle w:val="Doc-text2"/>
      </w:pPr>
    </w:p>
    <w:p w14:paraId="0C18D195" w14:textId="552636C9" w:rsidR="00183718" w:rsidRDefault="00F944D6" w:rsidP="00183718">
      <w:pPr>
        <w:pStyle w:val="Doc-title"/>
      </w:pPr>
      <w:hyperlink r:id="rId98" w:tooltip="D:3GPPExtractsR2-2500983 - LCP enhancements.docx" w:history="1">
        <w:r w:rsidR="00183718" w:rsidRPr="004F1FA6">
          <w:rPr>
            <w:rStyle w:val="Hyperlink"/>
          </w:rPr>
          <w:t>R2-2500983</w:t>
        </w:r>
      </w:hyperlink>
      <w:r w:rsidR="00183718">
        <w:tab/>
        <w:t>LCP enhancements</w:t>
      </w:r>
      <w:r w:rsidR="00183718">
        <w:tab/>
        <w:t>Ericsson</w:t>
      </w:r>
      <w:r w:rsidR="00183718">
        <w:tab/>
        <w:t>discussion</w:t>
      </w:r>
      <w:r w:rsidR="00183718">
        <w:tab/>
        <w:t>Rel-19</w:t>
      </w:r>
      <w:r w:rsidR="00183718">
        <w:tab/>
        <w:t>NR_XR_Ph3-Core</w:t>
      </w:r>
    </w:p>
    <w:p w14:paraId="155A8D17" w14:textId="391E72C1" w:rsidR="009F7A43" w:rsidRPr="009F7A43" w:rsidRDefault="00F944D6" w:rsidP="009F7A43">
      <w:pPr>
        <w:pStyle w:val="Doc-title"/>
      </w:pPr>
      <w:hyperlink r:id="rId99" w:tooltip="D:3GPPExtractsR2-2501007 Discussion on enhanced LCP for XR.docx" w:history="1">
        <w:r w:rsidR="00183718" w:rsidRPr="004F1FA6">
          <w:rPr>
            <w:rStyle w:val="Hyperlink"/>
          </w:rPr>
          <w:t>R2-2501007</w:t>
        </w:r>
      </w:hyperlink>
      <w:r w:rsidR="00183718">
        <w:tab/>
        <w:t>Discussion on enhanced LCP for XR</w:t>
      </w:r>
      <w:r w:rsidR="00183718">
        <w:tab/>
        <w:t>ITRI</w:t>
      </w:r>
      <w:r w:rsidR="00183718">
        <w:tab/>
        <w:t>discussion</w:t>
      </w:r>
      <w:r w:rsidR="00183718">
        <w:tab/>
        <w:t>NR_XR_Ph3-Core</w:t>
      </w:r>
    </w:p>
    <w:p w14:paraId="588DB5D1" w14:textId="344DB2D3" w:rsidR="00183718" w:rsidRDefault="00F944D6" w:rsidP="00183718">
      <w:pPr>
        <w:pStyle w:val="Doc-title"/>
      </w:pPr>
      <w:hyperlink r:id="rId100" w:tooltip="D:3GPPExtractsR2-2501242 Discussion on LCP enhancement for XR.docx" w:history="1">
        <w:r w:rsidR="00183718" w:rsidRPr="004F1FA6">
          <w:rPr>
            <w:rStyle w:val="Hyperlink"/>
          </w:rPr>
          <w:t>R2-2501242</w:t>
        </w:r>
      </w:hyperlink>
      <w:r w:rsidR="00183718">
        <w:tab/>
        <w:t>Discussion on LCP enhancement for XR</w:t>
      </w:r>
      <w:r w:rsidR="00183718">
        <w:tab/>
        <w:t>LG Electronics Inc.</w:t>
      </w:r>
      <w:r w:rsidR="00183718">
        <w:tab/>
        <w:t>discussion</w:t>
      </w:r>
      <w:r w:rsidR="00183718">
        <w:tab/>
        <w:t>Rel-19</w:t>
      </w:r>
      <w:r w:rsidR="00183718">
        <w:tab/>
        <w:t>NR_XR_Ph3-Core</w:t>
      </w:r>
    </w:p>
    <w:p w14:paraId="3CF424EA" w14:textId="0FC2DBCB" w:rsidR="00183718" w:rsidRDefault="00F944D6" w:rsidP="00183718">
      <w:pPr>
        <w:pStyle w:val="Doc-title"/>
      </w:pPr>
      <w:hyperlink r:id="rId101" w:tooltip="D:3GPPExtractsR2-2501283.docx" w:history="1">
        <w:r w:rsidR="00183718" w:rsidRPr="004F1FA6">
          <w:rPr>
            <w:rStyle w:val="Hyperlink"/>
          </w:rPr>
          <w:t>R2-2501283</w:t>
        </w:r>
      </w:hyperlink>
      <w:r w:rsidR="00183718">
        <w:tab/>
        <w:t xml:space="preserve">Discussion on remaining issues related to LCP enhancements </w:t>
      </w:r>
      <w:r w:rsidR="00183718">
        <w:tab/>
        <w:t>Rakuten Mobile, Inc</w:t>
      </w:r>
      <w:r w:rsidR="00183718">
        <w:tab/>
        <w:t>discussion</w:t>
      </w:r>
    </w:p>
    <w:p w14:paraId="73671323" w14:textId="77777777" w:rsidR="00183718" w:rsidRPr="00183718" w:rsidRDefault="00183718" w:rsidP="006421BD">
      <w:pPr>
        <w:pStyle w:val="Comments"/>
      </w:pPr>
    </w:p>
    <w:p w14:paraId="36FC5912" w14:textId="1251CBB0" w:rsidR="00213CCA" w:rsidRDefault="00213CCA" w:rsidP="00213CCA">
      <w:pPr>
        <w:pStyle w:val="Heading4"/>
        <w:rPr>
          <w:lang w:val="en-US"/>
        </w:rPr>
      </w:pPr>
      <w:r>
        <w:rPr>
          <w:lang w:val="en-US"/>
        </w:rPr>
        <w:t>8.7.4.2</w:t>
      </w:r>
      <w:r>
        <w:rPr>
          <w:lang w:val="en-US"/>
        </w:rPr>
        <w:tab/>
        <w:t>DSR enhancements</w:t>
      </w:r>
    </w:p>
    <w:p w14:paraId="181D6F5B" w14:textId="07477284" w:rsidR="006421BD" w:rsidRDefault="006421BD" w:rsidP="007E000D">
      <w:pPr>
        <w:pStyle w:val="Comments"/>
        <w:rPr>
          <w:lang w:val="en-US"/>
        </w:rPr>
      </w:pPr>
      <w:r w:rsidRPr="00DB2F94">
        <w:rPr>
          <w:lang w:val="en-US"/>
        </w:rPr>
        <w:t>Including aspects such as</w:t>
      </w:r>
      <w:r w:rsidR="0006485A">
        <w:rPr>
          <w:lang w:val="en-US"/>
        </w:rPr>
        <w:t xml:space="preserve"> MAC CE design, interworking with legacy DSR</w:t>
      </w:r>
      <w:r w:rsidR="00827C6E" w:rsidRPr="00DB2F94">
        <w:rPr>
          <w:lang w:val="en-US"/>
        </w:rPr>
        <w:t xml:space="preserve"> </w:t>
      </w:r>
      <w:r w:rsidRPr="00DB2F94">
        <w:rPr>
          <w:lang w:val="en-US"/>
        </w:rPr>
        <w:t>etc.</w:t>
      </w:r>
    </w:p>
    <w:p w14:paraId="5E9519B3" w14:textId="77777777" w:rsidR="00183718" w:rsidRDefault="00183718" w:rsidP="007E000D">
      <w:pPr>
        <w:pStyle w:val="Comments"/>
        <w:rPr>
          <w:lang w:val="en-US"/>
        </w:rPr>
      </w:pPr>
    </w:p>
    <w:p w14:paraId="6EBBDF8C" w14:textId="3C620FAC" w:rsidR="007E059E" w:rsidRPr="007E059E" w:rsidRDefault="007E059E" w:rsidP="007E059E">
      <w:pPr>
        <w:pStyle w:val="Doc-title"/>
        <w:ind w:left="0" w:firstLine="0"/>
        <w:rPr>
          <w:b/>
        </w:rPr>
      </w:pPr>
      <w:r w:rsidRPr="007E059E">
        <w:rPr>
          <w:b/>
        </w:rPr>
        <w:t>MAC CE format</w:t>
      </w:r>
      <w:r w:rsidR="00274899">
        <w:rPr>
          <w:b/>
        </w:rPr>
        <w:t xml:space="preserve"> and procedure</w:t>
      </w:r>
    </w:p>
    <w:p w14:paraId="2E90E9C1" w14:textId="77777777" w:rsidR="00091238" w:rsidRDefault="00F944D6" w:rsidP="00091238">
      <w:pPr>
        <w:pStyle w:val="Doc-title"/>
      </w:pPr>
      <w:hyperlink r:id="rId102" w:tooltip="D:3GPPExtractsR2-2500844  Leftover Issues for DSR Enhancements.docx" w:history="1">
        <w:r w:rsidR="00091238" w:rsidRPr="00091238">
          <w:rPr>
            <w:rStyle w:val="Hyperlink"/>
          </w:rPr>
          <w:t>R2-2500844</w:t>
        </w:r>
      </w:hyperlink>
      <w:r w:rsidR="00091238">
        <w:tab/>
        <w:t>Leftover Issues for DSR Enhancements</w:t>
      </w:r>
      <w:r w:rsidR="00091238">
        <w:tab/>
        <w:t>China Telecom</w:t>
      </w:r>
      <w:r w:rsidR="00091238">
        <w:tab/>
        <w:t>discussion</w:t>
      </w:r>
    </w:p>
    <w:p w14:paraId="7F4E53FA" w14:textId="1E4B87F1" w:rsidR="001A0005" w:rsidRDefault="001A0005" w:rsidP="001A0005">
      <w:pPr>
        <w:pStyle w:val="Agreement"/>
      </w:pPr>
      <w:r>
        <w:t>Noted</w:t>
      </w:r>
    </w:p>
    <w:p w14:paraId="52AADA87" w14:textId="77777777" w:rsidR="001A0005" w:rsidRPr="001A0005" w:rsidRDefault="001A0005" w:rsidP="001A0005">
      <w:pPr>
        <w:pStyle w:val="Doc-text2"/>
      </w:pPr>
    </w:p>
    <w:p w14:paraId="08645D3F" w14:textId="6443277A" w:rsidR="00091238" w:rsidRDefault="00091238" w:rsidP="00091238">
      <w:pPr>
        <w:pStyle w:val="Doc-text2"/>
      </w:pPr>
      <w:r>
        <w:t>Proposal 1: One extension bit (e.g. by redefining the reserved R bit) can be used to indicate whether a further pair of remaining time and buffer size information is present for the associated LCG in the enhanced DSR MAC CE.</w:t>
      </w:r>
    </w:p>
    <w:p w14:paraId="0D59DBFC" w14:textId="77777777" w:rsidR="00091238" w:rsidRDefault="00091238" w:rsidP="00091238">
      <w:pPr>
        <w:pStyle w:val="Doc-text2"/>
      </w:pPr>
      <w:r>
        <w:t xml:space="preserve">Proposal 2: New DSR MAC CE will be used when at least one LCG is configured with multiple reporting thresholds. </w:t>
      </w:r>
    </w:p>
    <w:p w14:paraId="4B58F876" w14:textId="77777777" w:rsidR="00091238" w:rsidRDefault="00091238" w:rsidP="00091238">
      <w:pPr>
        <w:pStyle w:val="Doc-text2"/>
      </w:pPr>
      <w:r>
        <w:t>Proposal 3: The legacy DSR MAC CE can be considered a special case of the proposed new DSR MAC CE, so there is no need to configure both the legacy and new DSR MAC CEs simultaneously.</w:t>
      </w:r>
    </w:p>
    <w:p w14:paraId="4AB5F5A7" w14:textId="3378558C" w:rsidR="00091238" w:rsidRDefault="00091238" w:rsidP="00091238">
      <w:pPr>
        <w:pStyle w:val="Doc-text2"/>
        <w:ind w:left="0" w:firstLine="0"/>
      </w:pPr>
    </w:p>
    <w:p w14:paraId="23EF4AB0" w14:textId="3D3E7A10" w:rsidR="00091238" w:rsidRDefault="00F944D6" w:rsidP="00091238">
      <w:pPr>
        <w:pStyle w:val="Doc-title"/>
      </w:pPr>
      <w:hyperlink r:id="rId103" w:tooltip="D:3GPPExtractsR2-2500184 Consideration on DSR Enhancement.docx" w:history="1">
        <w:r w:rsidR="00091238" w:rsidRPr="007E059E">
          <w:rPr>
            <w:rStyle w:val="Hyperlink"/>
          </w:rPr>
          <w:t>R2-2500184</w:t>
        </w:r>
      </w:hyperlink>
      <w:r w:rsidR="00091238">
        <w:tab/>
        <w:t>Consideration on DSR Enhancement</w:t>
      </w:r>
      <w:r w:rsidR="00091238">
        <w:tab/>
        <w:t>CATT</w:t>
      </w:r>
      <w:r w:rsidR="00091238">
        <w:tab/>
        <w:t>discussion</w:t>
      </w:r>
      <w:r w:rsidR="00091238">
        <w:tab/>
        <w:t>Rel-19</w:t>
      </w:r>
      <w:r w:rsidR="00091238">
        <w:tab/>
        <w:t>NR_XR_Ph3-Core</w:t>
      </w:r>
    </w:p>
    <w:p w14:paraId="20DD9480" w14:textId="1568C919" w:rsidR="00EF1646" w:rsidRPr="00EF1646" w:rsidRDefault="00EF1646" w:rsidP="00EF1646">
      <w:pPr>
        <w:pStyle w:val="Agreement"/>
      </w:pPr>
      <w:r>
        <w:t>Noted</w:t>
      </w:r>
    </w:p>
    <w:p w14:paraId="2E1110B0" w14:textId="77777777" w:rsidR="00091238" w:rsidRDefault="00091238" w:rsidP="00091238">
      <w:pPr>
        <w:pStyle w:val="Doc-title"/>
      </w:pPr>
      <w:r>
        <w:tab/>
        <w:t>Proposal 1: The reserved bit in Rel-18 DSR MAC CE is used to indicate whether a further pair of remaining time information and buffer size information is present in the enhanced DSR MAC CE.</w:t>
      </w:r>
    </w:p>
    <w:p w14:paraId="5FBA061A" w14:textId="77777777" w:rsidR="00091238" w:rsidRDefault="00091238" w:rsidP="00091238">
      <w:pPr>
        <w:pStyle w:val="Doc-title"/>
        <w:ind w:left="2518"/>
      </w:pPr>
      <w:r>
        <w:t>Proposal 2: It is network implementation to configure either legacy remainingTimeThreshold for legacy DSR or new reporting threshold(s) for new DSR to the same LCG.</w:t>
      </w:r>
    </w:p>
    <w:p w14:paraId="7E890F4C" w14:textId="77777777" w:rsidR="00091238" w:rsidRDefault="00091238" w:rsidP="00091238">
      <w:pPr>
        <w:pStyle w:val="Doc-title"/>
        <w:ind w:left="2518"/>
      </w:pPr>
      <w:r>
        <w:t>Proposal 3: The UE will use new DSR in case that at least one LCG configured with new reporting threshold(s) needs to report the delay status.</w:t>
      </w:r>
    </w:p>
    <w:p w14:paraId="41D55559" w14:textId="3038051C" w:rsidR="008B7AF8" w:rsidRDefault="008B7AF8" w:rsidP="008B7AF8">
      <w:pPr>
        <w:pStyle w:val="Doc-text2"/>
        <w:ind w:left="0" w:firstLine="0"/>
        <w:rPr>
          <w:noProof/>
        </w:rPr>
      </w:pPr>
    </w:p>
    <w:p w14:paraId="6B1CE07A" w14:textId="05FBEFB0" w:rsidR="00091238" w:rsidRDefault="00091238" w:rsidP="00091238">
      <w:pPr>
        <w:pStyle w:val="Doc-title"/>
        <w:ind w:left="2518"/>
      </w:pPr>
      <w:r>
        <w:t>Proposal 4: RAN2 to discuss and perform the down selection among the below three options for limited PUSCH resource case:</w:t>
      </w:r>
    </w:p>
    <w:p w14:paraId="4DDC8A8D" w14:textId="77777777" w:rsidR="00091238" w:rsidRDefault="00091238" w:rsidP="00091238">
      <w:pPr>
        <w:pStyle w:val="Doc-title"/>
        <w:ind w:left="3777"/>
      </w:pPr>
      <w:r>
        <w:rPr>
          <w:rFonts w:ascii="Cambria Math" w:hAnsi="Cambria Math" w:cs="Cambria Math"/>
        </w:rPr>
        <w:t xml:space="preserve">⁻ </w:t>
      </w:r>
      <w:r>
        <w:t>Option 1, there is no spec impact,  UE will transmit Rel-19 DSR in the following UL grant;</w:t>
      </w:r>
    </w:p>
    <w:p w14:paraId="20BC2229" w14:textId="77777777" w:rsidR="00091238" w:rsidRDefault="00091238" w:rsidP="00091238">
      <w:pPr>
        <w:pStyle w:val="Doc-title"/>
        <w:ind w:left="3777"/>
      </w:pPr>
      <w:r>
        <w:rPr>
          <w:rFonts w:ascii="Cambria Math" w:hAnsi="Cambria Math" w:cs="Cambria Math"/>
        </w:rPr>
        <w:t xml:space="preserve">⁻ </w:t>
      </w:r>
      <w:r>
        <w:t>Option 2, a truncated DSR will be introduced for Rel-19 DSR;</w:t>
      </w:r>
    </w:p>
    <w:p w14:paraId="6C7737B0" w14:textId="1DFB15CA" w:rsidR="00091238" w:rsidRDefault="00091238" w:rsidP="00091238">
      <w:pPr>
        <w:pStyle w:val="Doc-title"/>
        <w:ind w:left="3777"/>
      </w:pPr>
      <w:r>
        <w:rPr>
          <w:rFonts w:ascii="Cambria Math" w:hAnsi="Cambria Math" w:cs="Cambria Math"/>
        </w:rPr>
        <w:t xml:space="preserve">⁻ </w:t>
      </w:r>
      <w:r>
        <w:t>Option 3, new procedure is introduced, such as fallback to Rel-18 DSR.</w:t>
      </w:r>
    </w:p>
    <w:p w14:paraId="5D78BFBC" w14:textId="77777777" w:rsidR="008B7AF8" w:rsidRDefault="008B7AF8" w:rsidP="008B7AF8">
      <w:pPr>
        <w:pStyle w:val="Doc-text2"/>
        <w:ind w:left="0" w:firstLine="0"/>
      </w:pPr>
    </w:p>
    <w:p w14:paraId="745B0872" w14:textId="18DBDCD7" w:rsidR="008B7AF8" w:rsidRDefault="008B7AF8" w:rsidP="008B7AF8">
      <w:pPr>
        <w:pStyle w:val="Doc-text2"/>
        <w:ind w:left="0" w:firstLine="0"/>
      </w:pPr>
      <w:r>
        <w:t>DISCUSSION</w:t>
      </w:r>
      <w:r w:rsidR="0096057C">
        <w:t xml:space="preserve"> on P4</w:t>
      </w:r>
      <w:r>
        <w:t>:</w:t>
      </w:r>
    </w:p>
    <w:p w14:paraId="51AD1198" w14:textId="5A714727" w:rsidR="008B7AF8" w:rsidRDefault="0096057C" w:rsidP="008B7AF8">
      <w:pPr>
        <w:pStyle w:val="Doc-text2"/>
        <w:numPr>
          <w:ilvl w:val="0"/>
          <w:numId w:val="8"/>
        </w:numPr>
      </w:pPr>
      <w:r>
        <w:t>Nokia, Samsung thinks we need to assume option 1), this is for XR so the grant needs to be big enough.</w:t>
      </w:r>
    </w:p>
    <w:p w14:paraId="46C39270" w14:textId="7C022966" w:rsidR="00812281" w:rsidRDefault="00812281" w:rsidP="008B7AF8">
      <w:pPr>
        <w:pStyle w:val="Doc-text2"/>
        <w:numPr>
          <w:ilvl w:val="0"/>
          <w:numId w:val="8"/>
        </w:numPr>
      </w:pPr>
      <w:r>
        <w:t xml:space="preserve">Xiaomi, Fujitsu, OPPO thinks we can assume option 1). </w:t>
      </w:r>
    </w:p>
    <w:p w14:paraId="7E09CC26" w14:textId="77777777" w:rsidR="0096057C" w:rsidRDefault="0096057C" w:rsidP="0096057C">
      <w:pPr>
        <w:pStyle w:val="Agreement"/>
        <w:numPr>
          <w:ilvl w:val="0"/>
          <w:numId w:val="0"/>
        </w:numPr>
        <w:ind w:left="1619"/>
      </w:pPr>
    </w:p>
    <w:p w14:paraId="0D24B07F" w14:textId="67FD5DF1" w:rsidR="008B7AF8" w:rsidRDefault="008B7AF8" w:rsidP="008B7AF8">
      <w:pPr>
        <w:pStyle w:val="Agreement"/>
      </w:pPr>
      <w:r>
        <w:t>One extension bit (e.g. by redefining the reserved R bit) can be used to indicate whether a further pair of remaining time and buffer size information is present for the associated LCG in the enhanced DSR MAC CE.</w:t>
      </w:r>
    </w:p>
    <w:p w14:paraId="53855135" w14:textId="35315E9F" w:rsidR="008B7AF8" w:rsidRDefault="008B7AF8" w:rsidP="008B7AF8">
      <w:pPr>
        <w:pStyle w:val="Agreement"/>
      </w:pPr>
      <w:r>
        <w:t xml:space="preserve">FFS New DSR MAC CE will </w:t>
      </w:r>
      <w:r w:rsidR="0096057C">
        <w:t xml:space="preserve">(always) </w:t>
      </w:r>
      <w:r>
        <w:t>be used when at least one LCG is configured with multiple thresholds.</w:t>
      </w:r>
    </w:p>
    <w:p w14:paraId="4207C511" w14:textId="7EF44988" w:rsidR="00766A6D" w:rsidRPr="00766A6D" w:rsidRDefault="00766A6D" w:rsidP="00766A6D">
      <w:pPr>
        <w:pStyle w:val="Agreement"/>
      </w:pPr>
      <w:r>
        <w:lastRenderedPageBreak/>
        <w:t xml:space="preserve">We do not support truncated DSR nor </w:t>
      </w:r>
      <w:proofErr w:type="spellStart"/>
      <w:r>
        <w:t>fallback</w:t>
      </w:r>
      <w:proofErr w:type="spellEnd"/>
      <w:r>
        <w:t xml:space="preserve"> to legacy DSR in case of limited PUSCH grant size.</w:t>
      </w:r>
    </w:p>
    <w:p w14:paraId="08FA6966" w14:textId="77777777" w:rsidR="008B7AF8" w:rsidRPr="00B230DF" w:rsidRDefault="008B7AF8" w:rsidP="008B7AF8">
      <w:pPr>
        <w:pStyle w:val="Doc-text2"/>
        <w:ind w:left="0" w:firstLine="0"/>
      </w:pPr>
    </w:p>
    <w:p w14:paraId="0F1FE811" w14:textId="77777777" w:rsidR="00274899" w:rsidRPr="00274899" w:rsidRDefault="00274899" w:rsidP="00274899">
      <w:pPr>
        <w:pStyle w:val="Doc-text2"/>
        <w:ind w:left="0" w:firstLine="0"/>
        <w:rPr>
          <w:b/>
        </w:rPr>
      </w:pPr>
      <w:r>
        <w:rPr>
          <w:b/>
        </w:rPr>
        <w:t>Configuration details</w:t>
      </w:r>
    </w:p>
    <w:p w14:paraId="5616863A" w14:textId="1CB11412" w:rsidR="00274899" w:rsidRDefault="00F944D6" w:rsidP="00274899">
      <w:pPr>
        <w:pStyle w:val="Doc-title"/>
      </w:pPr>
      <w:hyperlink r:id="rId104" w:tooltip="D:3GPPExtractsR2-2500093 Discussion on DSR enhancements_v1.docx" w:history="1">
        <w:r w:rsidR="00274899" w:rsidRPr="00274899">
          <w:rPr>
            <w:rStyle w:val="Hyperlink"/>
          </w:rPr>
          <w:t>R2-2500093</w:t>
        </w:r>
      </w:hyperlink>
      <w:r w:rsidR="00274899">
        <w:tab/>
        <w:t>Discussion on DSR enhancements</w:t>
      </w:r>
      <w:r w:rsidR="00274899">
        <w:tab/>
        <w:t>Qualcomm Incorporated</w:t>
      </w:r>
      <w:r w:rsidR="00274899">
        <w:tab/>
        <w:t>discussion</w:t>
      </w:r>
      <w:r w:rsidR="00274899">
        <w:tab/>
        <w:t>Rel-19</w:t>
      </w:r>
      <w:r w:rsidR="00274899">
        <w:tab/>
        <w:t>NR_XR_Ph3-Core</w:t>
      </w:r>
    </w:p>
    <w:p w14:paraId="505BB6E7" w14:textId="7520D899" w:rsidR="00956C72" w:rsidRDefault="00956C72" w:rsidP="00956C72">
      <w:pPr>
        <w:pStyle w:val="Agreement"/>
      </w:pPr>
      <w:r>
        <w:t>Noted</w:t>
      </w:r>
    </w:p>
    <w:p w14:paraId="0822568A" w14:textId="77777777" w:rsidR="00E61F78" w:rsidRPr="00E61F78" w:rsidRDefault="00E61F78" w:rsidP="00E61F78">
      <w:pPr>
        <w:pStyle w:val="Doc-text2"/>
      </w:pPr>
    </w:p>
    <w:p w14:paraId="392845CC" w14:textId="77777777" w:rsidR="00274899" w:rsidRDefault="00274899" w:rsidP="00274899">
      <w:pPr>
        <w:pStyle w:val="Doc-text2"/>
      </w:pPr>
      <w:r>
        <w:t>Proposal 3.</w:t>
      </w:r>
      <w:r>
        <w:tab/>
        <w:t>Different LCGs may be configured with different number of reporting thresholds.</w:t>
      </w:r>
    </w:p>
    <w:p w14:paraId="590A7E12" w14:textId="77777777" w:rsidR="00274899" w:rsidRDefault="00274899" w:rsidP="00274899">
      <w:pPr>
        <w:pStyle w:val="Doc-text2"/>
      </w:pPr>
      <w:r>
        <w:t>Proposal 4.</w:t>
      </w:r>
      <w:r>
        <w:tab/>
        <w:t>If UE is configured to use R19 DSR, then any LCG with a triggering threshold shall be configured with at least one reporting threshold.</w:t>
      </w:r>
    </w:p>
    <w:p w14:paraId="02936603" w14:textId="77777777" w:rsidR="00274899" w:rsidRDefault="00274899" w:rsidP="00274899">
      <w:pPr>
        <w:pStyle w:val="Doc-text2"/>
      </w:pPr>
      <w:r>
        <w:t>Proposal 5.</w:t>
      </w:r>
      <w:r>
        <w:tab/>
        <w:t>Triggering threshold is not used as a reporting threshold.</w:t>
      </w:r>
    </w:p>
    <w:p w14:paraId="6BBD4306" w14:textId="1AEA2125" w:rsidR="00274899" w:rsidRDefault="00274899" w:rsidP="00274899">
      <w:pPr>
        <w:pStyle w:val="Doc-text2"/>
      </w:pPr>
      <w:r>
        <w:t>Proposal 6.</w:t>
      </w:r>
      <w:r>
        <w:tab/>
        <w:t>An LCG without any triggering threshold may also be configured with DSR reporting threshold(s). Such an LCG never triggers a DSR itself but its delay status is included in a DSR MAC CE.</w:t>
      </w:r>
    </w:p>
    <w:p w14:paraId="79FA4E08" w14:textId="4BBC38ED" w:rsidR="00E61F78" w:rsidRDefault="00E61F78" w:rsidP="00E61F78">
      <w:pPr>
        <w:pStyle w:val="Doc-text2"/>
        <w:ind w:left="0" w:firstLine="0"/>
      </w:pPr>
    </w:p>
    <w:p w14:paraId="0EE0BBC9" w14:textId="71E71AA8" w:rsidR="00E61F78" w:rsidRDefault="00E61F78" w:rsidP="00E61F78">
      <w:pPr>
        <w:pStyle w:val="Doc-text2"/>
        <w:ind w:left="0" w:firstLine="0"/>
      </w:pPr>
      <w:r>
        <w:t>DISCUSSION</w:t>
      </w:r>
      <w:r w:rsidR="001A0190">
        <w:t xml:space="preserve"> on P4-5</w:t>
      </w:r>
      <w:r>
        <w:t>:</w:t>
      </w:r>
    </w:p>
    <w:p w14:paraId="5C8BD852" w14:textId="657BF015" w:rsidR="00E61F78" w:rsidRDefault="00E61F78" w:rsidP="00E61F78">
      <w:pPr>
        <w:pStyle w:val="Doc-text2"/>
        <w:numPr>
          <w:ilvl w:val="0"/>
          <w:numId w:val="8"/>
        </w:numPr>
      </w:pPr>
      <w:r>
        <w:t>Samsung asks about the case where DSR is triggered but there is no data under reporting threshold.</w:t>
      </w:r>
    </w:p>
    <w:p w14:paraId="5EB64AF7" w14:textId="22C8E3EA" w:rsidR="009E2AFD" w:rsidRDefault="009E2AFD" w:rsidP="00E61F78">
      <w:pPr>
        <w:pStyle w:val="Doc-text2"/>
        <w:numPr>
          <w:ilvl w:val="0"/>
          <w:numId w:val="8"/>
        </w:numPr>
      </w:pPr>
      <w:r>
        <w:t xml:space="preserve">Ericsson thinks we can rely on proper network configuration. </w:t>
      </w:r>
    </w:p>
    <w:p w14:paraId="0FDC411B" w14:textId="4860B505" w:rsidR="009E2AFD" w:rsidRDefault="009E2AFD" w:rsidP="00E61F78">
      <w:pPr>
        <w:pStyle w:val="Doc-text2"/>
        <w:numPr>
          <w:ilvl w:val="0"/>
          <w:numId w:val="8"/>
        </w:numPr>
      </w:pPr>
      <w:r>
        <w:t>LGE, QCM also indicates about specifications complexity, it is easier when thresholds are separated.</w:t>
      </w:r>
    </w:p>
    <w:p w14:paraId="410D51AA" w14:textId="657879D8" w:rsidR="0096738B" w:rsidRDefault="0096738B" w:rsidP="00E61F78">
      <w:pPr>
        <w:pStyle w:val="Doc-text2"/>
        <w:numPr>
          <w:ilvl w:val="0"/>
          <w:numId w:val="8"/>
        </w:numPr>
      </w:pPr>
      <w:r>
        <w:t>LGE, Huawei indicate any restrictions can be captured, e.g. in field descriptions.</w:t>
      </w:r>
    </w:p>
    <w:p w14:paraId="59E732ED" w14:textId="159997AD" w:rsidR="00131A1B" w:rsidRDefault="00131A1B" w:rsidP="00131A1B">
      <w:pPr>
        <w:pStyle w:val="Doc-text2"/>
        <w:ind w:left="0" w:firstLine="0"/>
      </w:pPr>
    </w:p>
    <w:p w14:paraId="405C78B4" w14:textId="358B1732" w:rsidR="00131A1B" w:rsidRDefault="00131A1B" w:rsidP="00131A1B">
      <w:pPr>
        <w:pStyle w:val="Doc-text2"/>
        <w:ind w:left="0" w:firstLine="0"/>
      </w:pPr>
      <w:r>
        <w:t>DISCUSSION on P6:</w:t>
      </w:r>
    </w:p>
    <w:p w14:paraId="3405B16E" w14:textId="1EA41677" w:rsidR="00131A1B" w:rsidRDefault="00131A1B" w:rsidP="00131A1B">
      <w:pPr>
        <w:pStyle w:val="Doc-text2"/>
        <w:numPr>
          <w:ilvl w:val="0"/>
          <w:numId w:val="8"/>
        </w:numPr>
      </w:pPr>
      <w:r>
        <w:t>Ericsson is not sure about the gain of this. It would limit a number of DSRs a bit, but the gain is unclear.</w:t>
      </w:r>
    </w:p>
    <w:p w14:paraId="17FEA308" w14:textId="726815BE" w:rsidR="006F389A" w:rsidRDefault="006F389A" w:rsidP="00131A1B">
      <w:pPr>
        <w:pStyle w:val="Doc-text2"/>
        <w:numPr>
          <w:ilvl w:val="0"/>
          <w:numId w:val="8"/>
        </w:numPr>
      </w:pPr>
      <w:r>
        <w:t xml:space="preserve">OPPO is </w:t>
      </w:r>
      <w:r w:rsidR="00C06943">
        <w:t xml:space="preserve">also </w:t>
      </w:r>
      <w:r>
        <w:t>not sure about the use case.</w:t>
      </w:r>
      <w:r w:rsidR="00C864AC">
        <w:t xml:space="preserve"> CMCC agrees such configuration is weird.</w:t>
      </w:r>
    </w:p>
    <w:p w14:paraId="1E1710F0" w14:textId="64CEFB0D" w:rsidR="009C2C7A" w:rsidRDefault="009C2C7A" w:rsidP="00131A1B">
      <w:pPr>
        <w:pStyle w:val="Doc-text2"/>
        <w:numPr>
          <w:ilvl w:val="0"/>
          <w:numId w:val="8"/>
        </w:numPr>
      </w:pPr>
      <w:r>
        <w:t>Sharp supports this.</w:t>
      </w:r>
    </w:p>
    <w:p w14:paraId="73820753" w14:textId="12DEF14B" w:rsidR="009C2C7A" w:rsidRDefault="009C2C7A" w:rsidP="00131A1B">
      <w:pPr>
        <w:pStyle w:val="Doc-text2"/>
        <w:numPr>
          <w:ilvl w:val="0"/>
          <w:numId w:val="8"/>
        </w:numPr>
      </w:pPr>
      <w:r>
        <w:t>Nokia thinks this means DSR is used as BSR, but BSR cannot be turned off anyway.</w:t>
      </w:r>
    </w:p>
    <w:p w14:paraId="0DDB7F39" w14:textId="4357F4A8" w:rsidR="004C2783" w:rsidRDefault="004C2783" w:rsidP="00131A1B">
      <w:pPr>
        <w:pStyle w:val="Doc-text2"/>
        <w:numPr>
          <w:ilvl w:val="0"/>
          <w:numId w:val="8"/>
        </w:numPr>
      </w:pPr>
      <w:r>
        <w:t xml:space="preserve">LGE thinks this is an optimization but the use </w:t>
      </w:r>
      <w:r w:rsidR="0099710B">
        <w:t xml:space="preserve">is </w:t>
      </w:r>
      <w:r>
        <w:t>unclear.</w:t>
      </w:r>
    </w:p>
    <w:p w14:paraId="4A9BAEF1" w14:textId="27937C47" w:rsidR="00E61F78" w:rsidRDefault="00E61F78" w:rsidP="00E61F78">
      <w:pPr>
        <w:pStyle w:val="Doc-text2"/>
        <w:ind w:left="0" w:firstLine="0"/>
      </w:pPr>
    </w:p>
    <w:p w14:paraId="601374CD" w14:textId="2F1CEDB8" w:rsidR="00E61F78" w:rsidRDefault="00E61F78" w:rsidP="00E61F78">
      <w:pPr>
        <w:pStyle w:val="Agreement"/>
      </w:pPr>
      <w:r w:rsidRPr="00E61F78">
        <w:t>Different LCGs may be configured with different number of reporting thresholds.</w:t>
      </w:r>
    </w:p>
    <w:p w14:paraId="2484BCA3" w14:textId="00AB4450" w:rsidR="00E61F78" w:rsidRDefault="00E61F78" w:rsidP="00E61F78">
      <w:pPr>
        <w:pStyle w:val="Agreement"/>
      </w:pPr>
      <w:r>
        <w:t>If UE is configured to use R19 DSR, then any LCG with a triggering threshold shall be configured with at least one reporting threshold.</w:t>
      </w:r>
    </w:p>
    <w:p w14:paraId="1345789B" w14:textId="73EC9889" w:rsidR="00E61F78" w:rsidRDefault="00E61F78" w:rsidP="00E61F78">
      <w:pPr>
        <w:pStyle w:val="Agreement"/>
      </w:pPr>
      <w:r>
        <w:t>Triggering threshold is not used as a reporting threshold</w:t>
      </w:r>
      <w:r w:rsidR="00FF22E0">
        <w:t xml:space="preserve"> (but one of reporting thresholds can be configured to the same value as triggering threshold)</w:t>
      </w:r>
      <w:r w:rsidR="00462925">
        <w:t>.</w:t>
      </w:r>
    </w:p>
    <w:p w14:paraId="56A4ACCA" w14:textId="38D66E54" w:rsidR="00131A1B" w:rsidRPr="00131A1B" w:rsidRDefault="00FE6548" w:rsidP="00131A1B">
      <w:pPr>
        <w:pStyle w:val="Agreement"/>
      </w:pPr>
      <w:r>
        <w:t>Do not support a configuration of a</w:t>
      </w:r>
      <w:r w:rsidR="00131A1B">
        <w:t xml:space="preserve">n LCG without any triggering threshold </w:t>
      </w:r>
      <w:r>
        <w:t>but</w:t>
      </w:r>
      <w:r w:rsidR="00131A1B">
        <w:t xml:space="preserve"> with DSR reporting threshold(s). </w:t>
      </w:r>
    </w:p>
    <w:p w14:paraId="03D88576" w14:textId="77777777" w:rsidR="00E61F78" w:rsidRPr="00E61F78" w:rsidRDefault="00E61F78" w:rsidP="00E61F78">
      <w:pPr>
        <w:pStyle w:val="Doc-text2"/>
      </w:pPr>
    </w:p>
    <w:p w14:paraId="41BE0FFE" w14:textId="495C56EE" w:rsidR="00091238" w:rsidRDefault="00091238" w:rsidP="00091238">
      <w:pPr>
        <w:pStyle w:val="Doc-text2"/>
        <w:ind w:left="0" w:firstLine="0"/>
      </w:pPr>
    </w:p>
    <w:p w14:paraId="767FB496" w14:textId="3EF4ABFC" w:rsidR="00AB639F" w:rsidRPr="00AB639F" w:rsidRDefault="00AB639F" w:rsidP="00091238">
      <w:pPr>
        <w:pStyle w:val="Doc-text2"/>
        <w:ind w:left="0" w:firstLine="0"/>
        <w:rPr>
          <w:b/>
        </w:rPr>
      </w:pPr>
      <w:r>
        <w:rPr>
          <w:b/>
        </w:rPr>
        <w:t>Data volume calculation</w:t>
      </w:r>
    </w:p>
    <w:p w14:paraId="46C597A3" w14:textId="1FE19F66" w:rsidR="00500496" w:rsidRDefault="00F944D6" w:rsidP="00500496">
      <w:pPr>
        <w:pStyle w:val="Doc-title"/>
      </w:pPr>
      <w:hyperlink r:id="rId105" w:tooltip="D:3GPPExtractsR2-2501243 Discussion on DSR enhancement for XR.docx" w:history="1">
        <w:r w:rsidR="00500496" w:rsidRPr="00500496">
          <w:rPr>
            <w:rStyle w:val="Hyperlink"/>
          </w:rPr>
          <w:t>R2-2501243</w:t>
        </w:r>
      </w:hyperlink>
      <w:r w:rsidR="00500496">
        <w:tab/>
        <w:t>Discussion on DSR enhancement for XR</w:t>
      </w:r>
      <w:r w:rsidR="00500496">
        <w:tab/>
        <w:t>LG Electronics Inc.</w:t>
      </w:r>
      <w:r w:rsidR="00500496">
        <w:tab/>
        <w:t>discussion</w:t>
      </w:r>
      <w:r w:rsidR="00500496">
        <w:tab/>
        <w:t>Rel-19</w:t>
      </w:r>
      <w:r w:rsidR="00500496">
        <w:tab/>
        <w:t>NR_XR_Ph3-Core</w:t>
      </w:r>
    </w:p>
    <w:p w14:paraId="24BF8C16" w14:textId="77777777" w:rsidR="00274899" w:rsidRDefault="00274899" w:rsidP="00274899">
      <w:pPr>
        <w:pStyle w:val="Doc-text2"/>
      </w:pPr>
      <w:r>
        <w:t>Proposal 1. For discussion purpose, use following terminologies for Rel-19 DSR:</w:t>
      </w:r>
    </w:p>
    <w:p w14:paraId="636DDFE3" w14:textId="77777777" w:rsidR="00274899" w:rsidRDefault="00274899" w:rsidP="00274899">
      <w:pPr>
        <w:pStyle w:val="Doc-text2"/>
      </w:pPr>
      <w:r>
        <w:t>-</w:t>
      </w:r>
      <w:r>
        <w:tab/>
        <w:t>delay-reporting data: PDCP/RLC data associated with a reporting threshold.</w:t>
      </w:r>
    </w:p>
    <w:p w14:paraId="0932F4A4" w14:textId="77777777" w:rsidR="00274899" w:rsidRDefault="00274899" w:rsidP="00274899">
      <w:pPr>
        <w:pStyle w:val="Doc-text2"/>
      </w:pPr>
      <w:r>
        <w:t>-</w:t>
      </w:r>
      <w:r>
        <w:tab/>
        <w:t>delay-reporting data volume: data volume to be reported in Rel-19 DSR MAC CE associated with a reporting threshold.</w:t>
      </w:r>
    </w:p>
    <w:p w14:paraId="02DFDDA5" w14:textId="77777777" w:rsidR="00274899" w:rsidRDefault="00274899" w:rsidP="00274899">
      <w:pPr>
        <w:pStyle w:val="Doc-text2"/>
      </w:pPr>
      <w:r>
        <w:t>Proposal 2. Clarify RAN2#128 agreement as “the UE may also support including other data (i.e., which is not identified as a delay-reporting data) ahead of delay-reporting data for buffer size calculation of Rel-19 DSR, based on the capability indication”</w:t>
      </w:r>
    </w:p>
    <w:p w14:paraId="6146C0E8" w14:textId="77777777" w:rsidR="00274899" w:rsidRDefault="00274899" w:rsidP="00274899">
      <w:pPr>
        <w:pStyle w:val="Doc-text2"/>
      </w:pPr>
      <w:r>
        <w:t>Proposal 3. When the multiple reporting thresholds are configured, the reporting thresholds are configured in ascending order.</w:t>
      </w:r>
    </w:p>
    <w:p w14:paraId="72636670" w14:textId="77777777" w:rsidR="00274899" w:rsidRDefault="00274899" w:rsidP="00274899">
      <w:pPr>
        <w:pStyle w:val="Doc-text2"/>
      </w:pPr>
      <w:r>
        <w:t>Proposal 4. If PDU set discard is not configured, delay reporting data associated with i:th reporting threshold is defined as follows:</w:t>
      </w:r>
    </w:p>
    <w:p w14:paraId="6A5DC594" w14:textId="77777777" w:rsidR="00274899" w:rsidRDefault="00274899" w:rsidP="00274899">
      <w:pPr>
        <w:pStyle w:val="Doc-text2"/>
      </w:pPr>
      <w:r>
        <w:t>-</w:t>
      </w:r>
      <w:r>
        <w:tab/>
        <w:t>For i &gt; 1, PDCP/RLC data whose remaining time till PDCP discard timer expiry is less than i:th reporting threshold and larger than or equal to (i-1):</w:t>
      </w:r>
      <w:proofErr w:type="spellStart"/>
      <w:r>
        <w:t>th</w:t>
      </w:r>
      <w:proofErr w:type="spellEnd"/>
      <w:r>
        <w:t xml:space="preserve"> reporting threshold.</w:t>
      </w:r>
    </w:p>
    <w:p w14:paraId="2A71B860" w14:textId="77777777" w:rsidR="00274899" w:rsidRDefault="00274899" w:rsidP="00274899">
      <w:pPr>
        <w:pStyle w:val="Doc-text2"/>
      </w:pPr>
      <w:r>
        <w:t>-</w:t>
      </w:r>
      <w:r>
        <w:tab/>
        <w:t>For i = 1, PDCP/RLC data whose remaining time till PDCP discard timer expiry is less than i:th reporting threshold and larger than 0.</w:t>
      </w:r>
    </w:p>
    <w:p w14:paraId="67BB0D25" w14:textId="77777777" w:rsidR="00274899" w:rsidRDefault="00274899" w:rsidP="00274899">
      <w:pPr>
        <w:pStyle w:val="Doc-text2"/>
      </w:pPr>
      <w:r>
        <w:t>Proposal 5. If PDU set discard is configured, delay-reporting data associated with i:th reporting threshold is defined based on the shortest remaining time till PDCP discard timer expiry among the PDCP SDUs belonging to the PDU Set:</w:t>
      </w:r>
    </w:p>
    <w:p w14:paraId="0DF42F38" w14:textId="77777777" w:rsidR="00274899" w:rsidRDefault="00274899" w:rsidP="00274899">
      <w:pPr>
        <w:pStyle w:val="Doc-text2"/>
      </w:pPr>
      <w:r>
        <w:lastRenderedPageBreak/>
        <w:t>-</w:t>
      </w:r>
      <w:r>
        <w:tab/>
        <w:t>For i &gt; 1, PDCP/RLC data belonging to a PDU set, when the shortest remaining time till PDCP discard timer expiry of the PDU Set is less than i:th reporting threshold and larger than or equal to (i-1):</w:t>
      </w:r>
      <w:proofErr w:type="spellStart"/>
      <w:r>
        <w:t>th</w:t>
      </w:r>
      <w:proofErr w:type="spellEnd"/>
      <w:r>
        <w:t xml:space="preserve"> reporting threshold.</w:t>
      </w:r>
    </w:p>
    <w:p w14:paraId="6BC42499" w14:textId="77777777" w:rsidR="00274899" w:rsidRDefault="00274899" w:rsidP="00274899">
      <w:pPr>
        <w:pStyle w:val="Doc-text2"/>
      </w:pPr>
      <w:r>
        <w:t>-</w:t>
      </w:r>
      <w:r>
        <w:tab/>
        <w:t>For i = 1, PDCP/RLC data belonging to a PDU set, when the shortest remaining time till PDCP discard timer expiry of the PDU Set is less than i:th reporting threshold and larger than 0.</w:t>
      </w:r>
    </w:p>
    <w:p w14:paraId="5EBCF6B2" w14:textId="77777777" w:rsidR="00274899" w:rsidRDefault="00274899" w:rsidP="00274899">
      <w:pPr>
        <w:pStyle w:val="Doc-text2"/>
      </w:pPr>
      <w:r>
        <w:t>Proposal 6. When the UE does not include other data ahead of delay-reporting data in Rel-19 DSR, the UE should consider delay-reporting data associated with i:th reporting threshold for delay-reporting data volume calculation associated with i:th reporting threshold.</w:t>
      </w:r>
    </w:p>
    <w:p w14:paraId="1250E0E9" w14:textId="77777777" w:rsidR="00274899" w:rsidRDefault="00274899" w:rsidP="00274899">
      <w:pPr>
        <w:pStyle w:val="Doc-text2"/>
      </w:pPr>
      <w:r>
        <w:t>Proposal 7. In the Rel-19 DSR configuration, the network may configure whether to include other data ahead of delay-reporting data for delay-reporting data volume calculation, based on UE capability signalling.</w:t>
      </w:r>
    </w:p>
    <w:p w14:paraId="43D100BE" w14:textId="77777777" w:rsidR="00274899" w:rsidRDefault="00274899" w:rsidP="00274899">
      <w:pPr>
        <w:pStyle w:val="Doc-text2"/>
      </w:pPr>
      <w:r>
        <w:t>Proposal 8. When the UE includes other data ahead of delay reporting data in Rel-19 DSR, the UE should consider followings for delay-reporting data volume calculation associated with i:th reporting threshold:</w:t>
      </w:r>
    </w:p>
    <w:p w14:paraId="44165868" w14:textId="77777777" w:rsidR="00274899" w:rsidRDefault="00274899" w:rsidP="00274899">
      <w:pPr>
        <w:pStyle w:val="Doc-text2"/>
      </w:pPr>
      <w:r>
        <w:t>-</w:t>
      </w:r>
      <w:r>
        <w:tab/>
        <w:t>delay-reporting data associated with i:th reporting threshold, and are not considered as delay-reporting data volume associated with any of the k:th reporting threshold where k &lt; i</w:t>
      </w:r>
    </w:p>
    <w:p w14:paraId="284A7063" w14:textId="77777777" w:rsidR="00274899" w:rsidRDefault="00274899" w:rsidP="00274899">
      <w:pPr>
        <w:pStyle w:val="Doc-text2"/>
      </w:pPr>
      <w:r>
        <w:t>-</w:t>
      </w:r>
      <w:r>
        <w:tab/>
        <w:t>PDCP SDUs associated with a COUNT value smaller than the largest COUNT value of the delay-reporting PDCP SDU associated with i:th reporting threshold, and are not considered as delay-reporting data volume associated with any of the k:th reporting threshold where k &lt; i</w:t>
      </w:r>
    </w:p>
    <w:p w14:paraId="4AC6614D" w14:textId="77777777" w:rsidR="00274899" w:rsidRDefault="00274899" w:rsidP="00274899">
      <w:pPr>
        <w:pStyle w:val="Doc-text2"/>
      </w:pPr>
      <w:r>
        <w:t>Proposal 9. The PDCP layer should consider followings for delay-reporting PDCP data volume calculation associated with first reporting threshold:</w:t>
      </w:r>
    </w:p>
    <w:p w14:paraId="378FB0EC" w14:textId="77777777" w:rsidR="00274899" w:rsidRDefault="00274899" w:rsidP="00274899">
      <w:pPr>
        <w:pStyle w:val="Doc-text2"/>
      </w:pPr>
      <w:r>
        <w:t>-</w:t>
      </w:r>
      <w:r>
        <w:tab/>
        <w:t>the PDCP Control PDUs;</w:t>
      </w:r>
    </w:p>
    <w:p w14:paraId="1E83216F" w14:textId="77777777" w:rsidR="00274899" w:rsidRDefault="00274899" w:rsidP="00274899">
      <w:pPr>
        <w:pStyle w:val="Doc-text2"/>
      </w:pPr>
      <w:r>
        <w:t>-</w:t>
      </w:r>
      <w:r>
        <w:tab/>
        <w:t>for AM DRBs, the PDCP SDUs to be retransmitted according to clause 5.1.2 and clause 5.13;</w:t>
      </w:r>
    </w:p>
    <w:p w14:paraId="27A64EAE" w14:textId="77777777" w:rsidR="00274899" w:rsidRDefault="00274899" w:rsidP="00274899">
      <w:pPr>
        <w:pStyle w:val="Doc-text2"/>
      </w:pPr>
      <w:r>
        <w:t>-</w:t>
      </w:r>
      <w:r>
        <w:tab/>
        <w:t>for AM DRBs, the PDCP Data PDUs to be retransmitted according to clause 5.5.</w:t>
      </w:r>
    </w:p>
    <w:p w14:paraId="32253B42" w14:textId="77777777" w:rsidR="00274899" w:rsidRDefault="00274899" w:rsidP="00274899">
      <w:pPr>
        <w:pStyle w:val="Doc-text2"/>
      </w:pPr>
      <w:r>
        <w:t>Proposal 10. The RLC layer should consider followings for delay-reporting RLC data volume calculation associated with first reporting threshold:</w:t>
      </w:r>
    </w:p>
    <w:p w14:paraId="595F28D8" w14:textId="77777777" w:rsidR="00274899" w:rsidRDefault="00274899" w:rsidP="00274899">
      <w:pPr>
        <w:pStyle w:val="Doc-text2"/>
      </w:pPr>
      <w:r>
        <w:t>-</w:t>
      </w:r>
      <w:r>
        <w:tab/>
        <w:t>RLC data PDUs that are pending for retransmission (RLC AM).</w:t>
      </w:r>
    </w:p>
    <w:p w14:paraId="56B4426A" w14:textId="0AE0A9EB" w:rsidR="00AB639F" w:rsidRDefault="00274899" w:rsidP="00274899">
      <w:pPr>
        <w:pStyle w:val="Doc-text2"/>
      </w:pPr>
      <w:r>
        <w:t>-</w:t>
      </w:r>
      <w:r>
        <w:tab/>
        <w:t>Estimated size of STATUS PDU.</w:t>
      </w:r>
    </w:p>
    <w:p w14:paraId="67E3643A" w14:textId="1988E654" w:rsidR="008F3F74" w:rsidRDefault="008F3F74" w:rsidP="00274899">
      <w:pPr>
        <w:pStyle w:val="Doc-text2"/>
      </w:pPr>
    </w:p>
    <w:p w14:paraId="33F8F584" w14:textId="201E36D2" w:rsidR="008F3F74" w:rsidRDefault="00F578CC" w:rsidP="008F3F74">
      <w:pPr>
        <w:pStyle w:val="Agreement"/>
      </w:pPr>
      <w:r>
        <w:t xml:space="preserve">Relevant proposals from </w:t>
      </w:r>
      <w:hyperlink r:id="rId106" w:tooltip="D:3GPPExtractsR2-2501243 Discussion on DSR enhancement for XR.docx" w:history="1">
        <w:r w:rsidRPr="00F578CC">
          <w:t>R2-2501243</w:t>
        </w:r>
      </w:hyperlink>
      <w:r w:rsidRPr="00F578CC">
        <w:t xml:space="preserve"> to be discussed as part of e-mail discussion on PDCP CR</w:t>
      </w:r>
    </w:p>
    <w:p w14:paraId="02CA94E6" w14:textId="30BEEEF5" w:rsidR="005A6F12" w:rsidRDefault="005A6F12" w:rsidP="00274899">
      <w:pPr>
        <w:pStyle w:val="Doc-text2"/>
      </w:pPr>
    </w:p>
    <w:p w14:paraId="77296B5D" w14:textId="4B70459A" w:rsidR="005A6F12" w:rsidRDefault="005A6F12" w:rsidP="005A6F12">
      <w:pPr>
        <w:pStyle w:val="EmailDiscussion"/>
      </w:pPr>
      <w:r>
        <w:t>[AT</w:t>
      </w:r>
      <w:proofErr w:type="gramStart"/>
      <w:r>
        <w:t>129][</w:t>
      </w:r>
      <w:proofErr w:type="gramEnd"/>
      <w:r>
        <w:t xml:space="preserve">504][XR] </w:t>
      </w:r>
      <w:r w:rsidR="00DE3F02">
        <w:t>Data volume calculation for DSR</w:t>
      </w:r>
      <w:r>
        <w:t xml:space="preserve"> (LGE)</w:t>
      </w:r>
    </w:p>
    <w:p w14:paraId="225DD5BF" w14:textId="65419A5D" w:rsidR="005A6F12" w:rsidRDefault="005A6F12" w:rsidP="005A6F12">
      <w:pPr>
        <w:pStyle w:val="EmailDiscussion2"/>
      </w:pPr>
      <w:r>
        <w:tab/>
        <w:t xml:space="preserve">Scope: P9 and P10 from </w:t>
      </w:r>
      <w:hyperlink r:id="rId107" w:tooltip="D:3GPPExtractsR2-2501243 Discussion on DSR enhancement for XR.docx" w:history="1">
        <w:r w:rsidRPr="00E5605A">
          <w:t>R2-2501243</w:t>
        </w:r>
      </w:hyperlink>
      <w:r w:rsidR="00E5605A" w:rsidRPr="00E5605A">
        <w:t>, can also consider other proposals</w:t>
      </w:r>
    </w:p>
    <w:p w14:paraId="116F5BBF" w14:textId="3025EFC7" w:rsidR="005A6F12" w:rsidRDefault="005A6F12" w:rsidP="005A6F12">
      <w:pPr>
        <w:pStyle w:val="EmailDiscussion2"/>
      </w:pPr>
      <w:r>
        <w:tab/>
        <w:t>Intended outcome: Report with proposals</w:t>
      </w:r>
      <w:r w:rsidR="00114491">
        <w:t xml:space="preserve"> in </w:t>
      </w:r>
      <w:r w:rsidR="00114491" w:rsidRPr="00114491">
        <w:t>R2-2501348</w:t>
      </w:r>
    </w:p>
    <w:p w14:paraId="716ECA23" w14:textId="30EB8580" w:rsidR="005A6F12" w:rsidRDefault="005A6F12" w:rsidP="005A6F12">
      <w:pPr>
        <w:pStyle w:val="EmailDiscussion2"/>
      </w:pPr>
      <w:r>
        <w:tab/>
        <w:t>Deadline:  Report ready for CB session on Thursday</w:t>
      </w:r>
    </w:p>
    <w:p w14:paraId="1BFCF387" w14:textId="52173EA9" w:rsidR="005A6F12" w:rsidRDefault="005A6F12" w:rsidP="005A6F12">
      <w:pPr>
        <w:pStyle w:val="EmailDiscussion2"/>
      </w:pPr>
    </w:p>
    <w:p w14:paraId="1C9095E5" w14:textId="4E78701B" w:rsidR="00274899" w:rsidRDefault="001E317E" w:rsidP="001E317E">
      <w:pPr>
        <w:pStyle w:val="Doc-text2"/>
        <w:numPr>
          <w:ilvl w:val="0"/>
          <w:numId w:val="8"/>
        </w:numPr>
      </w:pPr>
      <w:r>
        <w:t xml:space="preserve">LGE points out the new </w:t>
      </w:r>
      <w:r w:rsidR="00A17D76">
        <w:t>terminology</w:t>
      </w:r>
      <w:r>
        <w:t xml:space="preserve"> that was introduced and it may be needed to be used in other specifications as well.</w:t>
      </w:r>
    </w:p>
    <w:p w14:paraId="7D71A7ED" w14:textId="0C44336D" w:rsidR="00F47558" w:rsidRDefault="00F47558" w:rsidP="00F47558">
      <w:pPr>
        <w:pStyle w:val="Doc-text2"/>
        <w:ind w:left="0" w:firstLine="0"/>
      </w:pPr>
    </w:p>
    <w:p w14:paraId="653A1A85" w14:textId="37FB7196" w:rsidR="00F47558" w:rsidRDefault="00F944D6" w:rsidP="00F47558">
      <w:pPr>
        <w:pStyle w:val="Doc-title"/>
      </w:pPr>
      <w:hyperlink r:id="rId108" w:tooltip="D:3GPPExtractsR2-2501348 Report of [AT129][504][XR] Data volume calculation for DSR.docx" w:history="1">
        <w:r w:rsidR="00F47558" w:rsidRPr="00F47558">
          <w:rPr>
            <w:rStyle w:val="Hyperlink"/>
          </w:rPr>
          <w:t>R2-2501348</w:t>
        </w:r>
      </w:hyperlink>
      <w:r w:rsidR="00F47558">
        <w:tab/>
      </w:r>
      <w:r w:rsidR="00F47558" w:rsidRPr="00F47558">
        <w:t>Report of [AT129][504][XR] Data volume calculation for DSR</w:t>
      </w:r>
      <w:r w:rsidR="00F47558">
        <w:tab/>
      </w:r>
      <w:r w:rsidR="00F47558" w:rsidRPr="00F47558">
        <w:t>LG Electronics</w:t>
      </w:r>
      <w:r w:rsidR="00F47558">
        <w:t xml:space="preserve"> </w:t>
      </w:r>
      <w:r w:rsidR="00E6223C">
        <w:tab/>
      </w:r>
      <w:r w:rsidR="00F47558">
        <w:t>discussion</w:t>
      </w:r>
      <w:r w:rsidR="00F47558">
        <w:tab/>
        <w:t>Rel-19</w:t>
      </w:r>
      <w:r w:rsidR="00F47558">
        <w:tab/>
        <w:t>NR_XR_Ph3-Core</w:t>
      </w:r>
    </w:p>
    <w:p w14:paraId="44415664" w14:textId="36133C07" w:rsidR="00356025" w:rsidRPr="00356025" w:rsidRDefault="001A091A" w:rsidP="001A091A">
      <w:pPr>
        <w:pStyle w:val="Agreement"/>
      </w:pPr>
      <w:r>
        <w:t>Noted</w:t>
      </w:r>
    </w:p>
    <w:p w14:paraId="7EE97F8A" w14:textId="77777777" w:rsidR="00CB363F" w:rsidRDefault="00CB363F" w:rsidP="00CB363F">
      <w:pPr>
        <w:pStyle w:val="Doc-title"/>
      </w:pPr>
      <w:r>
        <w:t>Proposal: Choose one of the followings.</w:t>
      </w:r>
    </w:p>
    <w:p w14:paraId="5ECED022" w14:textId="77777777" w:rsidR="00CB363F" w:rsidRDefault="00CB363F" w:rsidP="00CB363F">
      <w:pPr>
        <w:pStyle w:val="Doc-title"/>
      </w:pPr>
      <w:r>
        <w:t>Option 1. Both PDCP and RLC consider Control PDU and retransmitted data into the shortest reporting threshold included in the DSR, and discuss further about the issue of LCH only having the control PDU and retransmitted data at the next meeting.</w:t>
      </w:r>
    </w:p>
    <w:p w14:paraId="3F13A40F" w14:textId="77777777" w:rsidR="00CB363F" w:rsidRDefault="00CB363F" w:rsidP="00CB363F">
      <w:pPr>
        <w:pStyle w:val="Doc-title"/>
      </w:pPr>
      <w:r>
        <w:t>Option 2. Both PDCP and RLC consider Control PDU and retransmitted data into the shortest configured reporting threshold.</w:t>
      </w:r>
    </w:p>
    <w:p w14:paraId="2F7587AF" w14:textId="0F25E8EE" w:rsidR="00F47558" w:rsidRDefault="00CB363F" w:rsidP="00CB363F">
      <w:pPr>
        <w:pStyle w:val="Doc-title"/>
      </w:pPr>
      <w:r>
        <w:t>Option 3. PDCP considers Control PDU and retransmitted data into the shortest reporting threshold included in the DSR, and discuss further about how RLC considers Control PDU and retransmitted data at the next meeting.</w:t>
      </w:r>
    </w:p>
    <w:p w14:paraId="472A03F8" w14:textId="31E7250D" w:rsidR="00CB363F" w:rsidRDefault="00CB363F" w:rsidP="00CB363F">
      <w:pPr>
        <w:pStyle w:val="Doc-text2"/>
        <w:ind w:left="0" w:firstLine="0"/>
      </w:pPr>
    </w:p>
    <w:p w14:paraId="0B85230A" w14:textId="10AFF421" w:rsidR="00CB363F" w:rsidRDefault="00CB363F" w:rsidP="00CB363F">
      <w:pPr>
        <w:pStyle w:val="Doc-text2"/>
        <w:numPr>
          <w:ilvl w:val="0"/>
          <w:numId w:val="8"/>
        </w:numPr>
      </w:pPr>
      <w:r>
        <w:t xml:space="preserve">LGE clarifies that </w:t>
      </w:r>
      <w:r w:rsidR="004C2C30">
        <w:t>there was an agreement to put C-PDU and retransmitted data in the shortest reported threshold included in the remaining time data. But then an issue arose</w:t>
      </w:r>
      <w:r w:rsidR="004C2C30" w:rsidRPr="004C2C30">
        <w:t xml:space="preserve"> </w:t>
      </w:r>
      <w:r w:rsidR="004C2C30">
        <w:t>what to do with the LCH only having the control PDU and retransmitted data at the next meeting. LGE suggest to postpone the issue.</w:t>
      </w:r>
    </w:p>
    <w:p w14:paraId="49355EBE" w14:textId="55037B74" w:rsidR="001A2354" w:rsidRDefault="001A2354" w:rsidP="00CB363F">
      <w:pPr>
        <w:pStyle w:val="Doc-text2"/>
        <w:numPr>
          <w:ilvl w:val="0"/>
          <w:numId w:val="8"/>
        </w:numPr>
      </w:pPr>
      <w:r>
        <w:t>OPPO thinks that in this case there will be no DSR triggered, so we do not have to consider this issue. Sharp clarifies this situation may happen in case DSR is triggered for an LCH which has data, but another LCH has only C-PDUs.</w:t>
      </w:r>
    </w:p>
    <w:p w14:paraId="01A40210" w14:textId="38A175A8" w:rsidR="00D078B0" w:rsidRDefault="00D078B0" w:rsidP="00CB363F">
      <w:pPr>
        <w:pStyle w:val="Doc-text2"/>
        <w:numPr>
          <w:ilvl w:val="0"/>
          <w:numId w:val="8"/>
        </w:numPr>
      </w:pPr>
      <w:r>
        <w:lastRenderedPageBreak/>
        <w:t>Nokia thinks in Rel-18 DSR already there is the same issue and C-PDU will not be indicated in the DSR in this case.</w:t>
      </w:r>
    </w:p>
    <w:p w14:paraId="252B6E66" w14:textId="7CE5C5BF" w:rsidR="006C716A" w:rsidRDefault="006C716A" w:rsidP="00CB363F">
      <w:pPr>
        <w:pStyle w:val="Doc-text2"/>
        <w:numPr>
          <w:ilvl w:val="0"/>
          <w:numId w:val="8"/>
        </w:numPr>
      </w:pPr>
      <w:r>
        <w:t>Apple clarifies that now we have different reporting thresholds which can be different from triggering threshold. There may not be data for lowest threshold, but DSR is still triggered.</w:t>
      </w:r>
    </w:p>
    <w:p w14:paraId="15E03204" w14:textId="7AE79EFD" w:rsidR="006C716A" w:rsidRDefault="006C716A" w:rsidP="00CB363F">
      <w:pPr>
        <w:pStyle w:val="Doc-text2"/>
        <w:numPr>
          <w:ilvl w:val="0"/>
          <w:numId w:val="8"/>
        </w:numPr>
      </w:pPr>
      <w:r>
        <w:t>Samsung prefers to postpone the discussion.</w:t>
      </w:r>
    </w:p>
    <w:p w14:paraId="4D80BC65" w14:textId="465890F4" w:rsidR="004C2C30" w:rsidRDefault="007B7F25" w:rsidP="008F438D">
      <w:pPr>
        <w:pStyle w:val="Doc-text2"/>
        <w:numPr>
          <w:ilvl w:val="0"/>
          <w:numId w:val="8"/>
        </w:numPr>
      </w:pPr>
      <w:r>
        <w:t>Lenovo asks about the problem with retransmitted data. Vivo thinks the issue is the same as for C-PDU.</w:t>
      </w:r>
    </w:p>
    <w:p w14:paraId="481152DC" w14:textId="6267E870" w:rsidR="004C2C30" w:rsidRPr="00CB363F" w:rsidRDefault="00797909" w:rsidP="00797909">
      <w:pPr>
        <w:pStyle w:val="Agreement"/>
      </w:pPr>
      <w:r>
        <w:t>Continue the discussion in th</w:t>
      </w:r>
      <w:r w:rsidR="00CF638F">
        <w:t>e</w:t>
      </w:r>
      <w:r>
        <w:t xml:space="preserve"> next meeting</w:t>
      </w:r>
    </w:p>
    <w:p w14:paraId="64FF3ABF" w14:textId="2DB527F4" w:rsidR="001E317E" w:rsidRDefault="001E317E" w:rsidP="00274899">
      <w:pPr>
        <w:pStyle w:val="Doc-text2"/>
        <w:ind w:left="0" w:firstLine="0"/>
      </w:pPr>
    </w:p>
    <w:tbl>
      <w:tblPr>
        <w:tblStyle w:val="TableGrid"/>
        <w:tblW w:w="0" w:type="auto"/>
        <w:tblLook w:val="04A0" w:firstRow="1" w:lastRow="0" w:firstColumn="1" w:lastColumn="0" w:noHBand="0" w:noVBand="1"/>
      </w:tblPr>
      <w:tblGrid>
        <w:gridCol w:w="10194"/>
      </w:tblGrid>
      <w:tr w:rsidR="00D15F1D" w14:paraId="6874BFB9" w14:textId="77777777" w:rsidTr="00D15F1D">
        <w:tc>
          <w:tcPr>
            <w:tcW w:w="10194" w:type="dxa"/>
          </w:tcPr>
          <w:p w14:paraId="4C6C4D82" w14:textId="71E663CB" w:rsidR="00D15F1D" w:rsidRDefault="00D15F1D" w:rsidP="00274899">
            <w:pPr>
              <w:pStyle w:val="Doc-text2"/>
              <w:ind w:left="0" w:firstLine="0"/>
              <w:rPr>
                <w:b/>
              </w:rPr>
            </w:pPr>
            <w:r w:rsidRPr="00D15F1D">
              <w:rPr>
                <w:b/>
              </w:rPr>
              <w:t>Agreements on DSR enhanc</w:t>
            </w:r>
            <w:r>
              <w:rPr>
                <w:b/>
              </w:rPr>
              <w:t>e</w:t>
            </w:r>
            <w:r w:rsidRPr="00D15F1D">
              <w:rPr>
                <w:b/>
              </w:rPr>
              <w:t>ments</w:t>
            </w:r>
          </w:p>
          <w:p w14:paraId="6633C321" w14:textId="12B59066" w:rsidR="00D15F1D" w:rsidRDefault="00D15F1D" w:rsidP="00D15F1D">
            <w:pPr>
              <w:pStyle w:val="Doc-text2"/>
              <w:numPr>
                <w:ilvl w:val="0"/>
                <w:numId w:val="26"/>
              </w:numPr>
            </w:pPr>
            <w:r>
              <w:t>One extension bit (e.g. by redefining the reserved R bit) can be used to indicate whether a further pair of remaining time and buffer size information is present for the associated LCG in the enhanced DSR MAC CE.</w:t>
            </w:r>
          </w:p>
          <w:p w14:paraId="6AD1A765" w14:textId="56FE514D" w:rsidR="00D15F1D" w:rsidRDefault="00D15F1D" w:rsidP="00D15F1D">
            <w:pPr>
              <w:pStyle w:val="Doc-text2"/>
              <w:numPr>
                <w:ilvl w:val="0"/>
                <w:numId w:val="26"/>
              </w:numPr>
            </w:pPr>
            <w:r>
              <w:t>FFS New DSR MAC CE will (always) be used when at least one LCG is configured with multiple thresholds.</w:t>
            </w:r>
          </w:p>
          <w:p w14:paraId="080FC8CD" w14:textId="01300629" w:rsidR="00D15F1D" w:rsidRDefault="00D15F1D" w:rsidP="00D15F1D">
            <w:pPr>
              <w:pStyle w:val="Doc-text2"/>
              <w:numPr>
                <w:ilvl w:val="0"/>
                <w:numId w:val="26"/>
              </w:numPr>
            </w:pPr>
            <w:r>
              <w:t xml:space="preserve">We do not support truncated DSR nor </w:t>
            </w:r>
            <w:proofErr w:type="spellStart"/>
            <w:r>
              <w:t>fallback</w:t>
            </w:r>
            <w:proofErr w:type="spellEnd"/>
            <w:r>
              <w:t xml:space="preserve"> to legacy DSR in case of limited PUSCH grant size.</w:t>
            </w:r>
          </w:p>
          <w:p w14:paraId="609724BB" w14:textId="05A0D0C2" w:rsidR="00D15F1D" w:rsidRDefault="00D15F1D" w:rsidP="00D15F1D">
            <w:pPr>
              <w:pStyle w:val="Doc-text2"/>
              <w:numPr>
                <w:ilvl w:val="0"/>
                <w:numId w:val="26"/>
              </w:numPr>
            </w:pPr>
            <w:r>
              <w:t>Different LCGs may be configured with different number of reporting thresholds.</w:t>
            </w:r>
          </w:p>
          <w:p w14:paraId="216905FB" w14:textId="454E7250" w:rsidR="00D15F1D" w:rsidRDefault="00D15F1D" w:rsidP="00D15F1D">
            <w:pPr>
              <w:pStyle w:val="Doc-text2"/>
              <w:numPr>
                <w:ilvl w:val="0"/>
                <w:numId w:val="26"/>
              </w:numPr>
            </w:pPr>
            <w:r>
              <w:t>If UE is configured to use R19 DSR, then any LCG with a triggering threshold shall be configured with at least one reporting threshold.</w:t>
            </w:r>
          </w:p>
          <w:p w14:paraId="5517452D" w14:textId="56475F5E" w:rsidR="00D15F1D" w:rsidRDefault="00D15F1D" w:rsidP="00D15F1D">
            <w:pPr>
              <w:pStyle w:val="Doc-text2"/>
              <w:numPr>
                <w:ilvl w:val="0"/>
                <w:numId w:val="26"/>
              </w:numPr>
            </w:pPr>
            <w:r>
              <w:t>Triggering threshold is not used as a reporting threshold (but one of reporting thresholds can be configured to the same value as triggering threshold).</w:t>
            </w:r>
          </w:p>
          <w:p w14:paraId="15E40A88" w14:textId="5955A1F5" w:rsidR="00D15F1D" w:rsidRPr="00D15F1D" w:rsidRDefault="00D15F1D" w:rsidP="00D15F1D">
            <w:pPr>
              <w:pStyle w:val="Doc-text2"/>
              <w:numPr>
                <w:ilvl w:val="0"/>
                <w:numId w:val="26"/>
              </w:numPr>
            </w:pPr>
            <w:r>
              <w:t>Do not support a configuration of an LCG without any triggering threshold but with DSR reporting threshold(s).</w:t>
            </w:r>
          </w:p>
        </w:tc>
      </w:tr>
    </w:tbl>
    <w:p w14:paraId="19CA92DC" w14:textId="0B70C5E3" w:rsidR="00D15F1D" w:rsidRDefault="00D15F1D" w:rsidP="00274899">
      <w:pPr>
        <w:pStyle w:val="Doc-text2"/>
        <w:ind w:left="0" w:firstLine="0"/>
      </w:pPr>
    </w:p>
    <w:p w14:paraId="00643F47" w14:textId="77777777" w:rsidR="00D15F1D" w:rsidRPr="00274899" w:rsidRDefault="00D15F1D" w:rsidP="00274899">
      <w:pPr>
        <w:pStyle w:val="Doc-text2"/>
        <w:ind w:left="0" w:firstLine="0"/>
      </w:pPr>
    </w:p>
    <w:p w14:paraId="7E4D7B6C" w14:textId="1E792FCE" w:rsidR="00183718" w:rsidRDefault="00F944D6" w:rsidP="00183718">
      <w:pPr>
        <w:pStyle w:val="Doc-title"/>
      </w:pPr>
      <w:hyperlink r:id="rId109" w:tooltip="D:3GPPExtractsR2-2500146 Discussion on DSR enhancements of XR traffic.doc" w:history="1">
        <w:r w:rsidR="00183718" w:rsidRPr="004F1FA6">
          <w:rPr>
            <w:rStyle w:val="Hyperlink"/>
          </w:rPr>
          <w:t>R2-2500146</w:t>
        </w:r>
      </w:hyperlink>
      <w:r w:rsidR="00183718">
        <w:tab/>
        <w:t>Discussion on DSR enhancements of XR traffic</w:t>
      </w:r>
      <w:r w:rsidR="00183718">
        <w:tab/>
        <w:t>Xiaomi Communications</w:t>
      </w:r>
      <w:r w:rsidR="00183718">
        <w:tab/>
        <w:t>discussion</w:t>
      </w:r>
    </w:p>
    <w:p w14:paraId="6B95D49B" w14:textId="536755DF" w:rsidR="00183718" w:rsidRDefault="00F944D6" w:rsidP="00183718">
      <w:pPr>
        <w:pStyle w:val="Doc-title"/>
      </w:pPr>
      <w:hyperlink r:id="rId110" w:tooltip="D:3GPPExtractsR2-2500198 - Discussion on DSR enhancements for XR.docx" w:history="1">
        <w:r w:rsidR="00183718" w:rsidRPr="004F1FA6">
          <w:rPr>
            <w:rStyle w:val="Hyperlink"/>
          </w:rPr>
          <w:t>R2-2500198</w:t>
        </w:r>
      </w:hyperlink>
      <w:r w:rsidR="00183718">
        <w:tab/>
        <w:t>Discussion on DSR enhancements for XR</w:t>
      </w:r>
      <w:r w:rsidR="00183718">
        <w:tab/>
        <w:t>OPPO</w:t>
      </w:r>
      <w:r w:rsidR="00183718">
        <w:tab/>
        <w:t>discussion</w:t>
      </w:r>
      <w:r w:rsidR="00183718">
        <w:tab/>
        <w:t>Rel-19</w:t>
      </w:r>
      <w:r w:rsidR="00183718">
        <w:tab/>
        <w:t>NR_XR_Ph3-Core</w:t>
      </w:r>
    </w:p>
    <w:p w14:paraId="6E0A3BD0" w14:textId="27BAF628" w:rsidR="00183718" w:rsidRDefault="00F944D6" w:rsidP="00183718">
      <w:pPr>
        <w:pStyle w:val="Doc-title"/>
      </w:pPr>
      <w:hyperlink r:id="rId111" w:tooltip="D:3GPPExtractsR2-2500293 Discussion on delay status report.docx" w:history="1">
        <w:r w:rsidR="00183718" w:rsidRPr="004F1FA6">
          <w:rPr>
            <w:rStyle w:val="Hyperlink"/>
          </w:rPr>
          <w:t>R2-2500293</w:t>
        </w:r>
      </w:hyperlink>
      <w:r w:rsidR="00183718">
        <w:tab/>
        <w:t>Discussion on Delay status report</w:t>
      </w:r>
      <w:r w:rsidR="00183718">
        <w:tab/>
        <w:t>CANON Research Centre France</w:t>
      </w:r>
      <w:r w:rsidR="00183718">
        <w:tab/>
        <w:t>discussion</w:t>
      </w:r>
      <w:r w:rsidR="00183718">
        <w:tab/>
        <w:t>Rel-19</w:t>
      </w:r>
      <w:r w:rsidR="00183718">
        <w:tab/>
        <w:t>NR_XR_Ph3-Core</w:t>
      </w:r>
    </w:p>
    <w:p w14:paraId="19A57DFF" w14:textId="79EFBBFA" w:rsidR="00183718" w:rsidRDefault="00F944D6" w:rsidP="00183718">
      <w:pPr>
        <w:pStyle w:val="Doc-title"/>
      </w:pPr>
      <w:hyperlink r:id="rId112" w:tooltip="D:3GPPExtractsR2-2500351_Remaining issues on DSR enhancement for XR.docx" w:history="1">
        <w:r w:rsidR="00183718" w:rsidRPr="007862EB">
          <w:rPr>
            <w:rStyle w:val="Hyperlink"/>
          </w:rPr>
          <w:t>R2-2500351</w:t>
        </w:r>
      </w:hyperlink>
      <w:r w:rsidR="00183718">
        <w:tab/>
        <w:t>Remaining issues on DSR enhancements for XR</w:t>
      </w:r>
      <w:r w:rsidR="00183718">
        <w:tab/>
        <w:t>vivo</w:t>
      </w:r>
      <w:r w:rsidR="00183718">
        <w:tab/>
        <w:t>discussion</w:t>
      </w:r>
      <w:r w:rsidR="00183718">
        <w:tab/>
        <w:t>Rel-19</w:t>
      </w:r>
      <w:r w:rsidR="00183718">
        <w:tab/>
        <w:t>NR_XR_Ph3-Core</w:t>
      </w:r>
    </w:p>
    <w:p w14:paraId="7CDF549C" w14:textId="761D25FE" w:rsidR="00183718" w:rsidRDefault="00F944D6" w:rsidP="00183718">
      <w:pPr>
        <w:pStyle w:val="Doc-title"/>
      </w:pPr>
      <w:hyperlink r:id="rId113" w:tooltip="D:3GPPExtractsR2-2500379 XR DSR Enh.docx" w:history="1">
        <w:r w:rsidR="00183718" w:rsidRPr="004F1FA6">
          <w:rPr>
            <w:rStyle w:val="Hyperlink"/>
          </w:rPr>
          <w:t>R2-2500379</w:t>
        </w:r>
      </w:hyperlink>
      <w:r w:rsidR="00183718">
        <w:tab/>
        <w:t>Issues on New DSR MAC CE</w:t>
      </w:r>
      <w:r w:rsidR="00183718">
        <w:tab/>
        <w:t>Sharp</w:t>
      </w:r>
      <w:r w:rsidR="00183718">
        <w:tab/>
        <w:t>discussion</w:t>
      </w:r>
      <w:r w:rsidR="00183718">
        <w:tab/>
        <w:t>Rel-19</w:t>
      </w:r>
      <w:r w:rsidR="00183718">
        <w:tab/>
        <w:t>NR_XR_Ph3-Core</w:t>
      </w:r>
    </w:p>
    <w:p w14:paraId="1EBDCE9F" w14:textId="3F26328B" w:rsidR="00183718" w:rsidRDefault="00F944D6" w:rsidP="00183718">
      <w:pPr>
        <w:pStyle w:val="Doc-title"/>
      </w:pPr>
      <w:hyperlink r:id="rId114" w:tooltip="D:3GPPExtractsR2-2500480 Discussions on DSR enhancements.docx" w:history="1">
        <w:r w:rsidR="00183718" w:rsidRPr="004F1FA6">
          <w:rPr>
            <w:rStyle w:val="Hyperlink"/>
          </w:rPr>
          <w:t>R2-2500480</w:t>
        </w:r>
      </w:hyperlink>
      <w:r w:rsidR="00183718">
        <w:tab/>
        <w:t>Discussions on DSR enhancements</w:t>
      </w:r>
      <w:r w:rsidR="00183718">
        <w:tab/>
        <w:t>Fujitsu</w:t>
      </w:r>
      <w:r w:rsidR="00183718">
        <w:tab/>
        <w:t>discussion</w:t>
      </w:r>
      <w:r w:rsidR="00183718">
        <w:tab/>
        <w:t>Rel-19</w:t>
      </w:r>
      <w:r w:rsidR="00183718">
        <w:tab/>
        <w:t>NR_XR_Ph3-Core</w:t>
      </w:r>
    </w:p>
    <w:p w14:paraId="72AC7D9B" w14:textId="2875A825" w:rsidR="00183718" w:rsidRDefault="00F944D6" w:rsidP="00183718">
      <w:pPr>
        <w:pStyle w:val="Doc-title"/>
      </w:pPr>
      <w:hyperlink r:id="rId115" w:tooltip="D:3GPPExtractsR2-2500512_Considerations on DSR enhancements.docx" w:history="1">
        <w:r w:rsidR="00183718" w:rsidRPr="004F1FA6">
          <w:rPr>
            <w:rStyle w:val="Hyperlink"/>
          </w:rPr>
          <w:t>R2-2500512</w:t>
        </w:r>
      </w:hyperlink>
      <w:r w:rsidR="00183718">
        <w:tab/>
        <w:t>Considerations on DSR enhancements</w:t>
      </w:r>
      <w:r w:rsidR="00183718">
        <w:tab/>
        <w:t>NEC</w:t>
      </w:r>
      <w:r w:rsidR="00183718">
        <w:tab/>
        <w:t>discussion</w:t>
      </w:r>
      <w:r w:rsidR="00183718">
        <w:tab/>
        <w:t>Rel-19</w:t>
      </w:r>
      <w:r w:rsidR="00183718">
        <w:tab/>
        <w:t>NR_XR_Ph3-Core</w:t>
      </w:r>
    </w:p>
    <w:p w14:paraId="5E5B86F6" w14:textId="61577D07" w:rsidR="00183718" w:rsidRDefault="00F944D6" w:rsidP="00183718">
      <w:pPr>
        <w:pStyle w:val="Doc-title"/>
      </w:pPr>
      <w:hyperlink r:id="rId116" w:tooltip="D:3GPPExtractsR2-2500543.docx" w:history="1">
        <w:r w:rsidR="00183718" w:rsidRPr="004F1FA6">
          <w:rPr>
            <w:rStyle w:val="Hyperlink"/>
          </w:rPr>
          <w:t>R2-2500543</w:t>
        </w:r>
      </w:hyperlink>
      <w:r w:rsidR="00183718">
        <w:tab/>
        <w:t>Discussion on DSR enhancements for XR</w:t>
      </w:r>
      <w:r w:rsidR="00183718">
        <w:tab/>
        <w:t>DENSO CORPORATION</w:t>
      </w:r>
      <w:r w:rsidR="00183718">
        <w:tab/>
        <w:t>discussion</w:t>
      </w:r>
      <w:r w:rsidR="00183718">
        <w:tab/>
        <w:t>Rel-19</w:t>
      </w:r>
      <w:r w:rsidR="00183718">
        <w:tab/>
        <w:t>NR_XR_Ph3-Core</w:t>
      </w:r>
    </w:p>
    <w:p w14:paraId="78557BAE" w14:textId="2B9C7481" w:rsidR="00183718" w:rsidRDefault="00F944D6" w:rsidP="00183718">
      <w:pPr>
        <w:pStyle w:val="Doc-title"/>
      </w:pPr>
      <w:hyperlink r:id="rId117" w:tooltip="D:3GPPExtractsR2-2500628 DSR.docx" w:history="1">
        <w:r w:rsidR="00183718" w:rsidRPr="004F1FA6">
          <w:rPr>
            <w:rStyle w:val="Hyperlink"/>
          </w:rPr>
          <w:t>R2-2500628</w:t>
        </w:r>
      </w:hyperlink>
      <w:r w:rsidR="00183718">
        <w:tab/>
        <w:t>Enhanced delay status reporting for XR</w:t>
      </w:r>
      <w:r w:rsidR="00183718">
        <w:tab/>
        <w:t>Lenovo</w:t>
      </w:r>
      <w:r w:rsidR="00183718">
        <w:tab/>
        <w:t>discussion</w:t>
      </w:r>
      <w:r w:rsidR="00183718">
        <w:tab/>
        <w:t>Rel-19</w:t>
      </w:r>
    </w:p>
    <w:p w14:paraId="0276CD22" w14:textId="68BED5E3" w:rsidR="00183718" w:rsidRDefault="00F944D6" w:rsidP="00183718">
      <w:pPr>
        <w:pStyle w:val="Doc-title"/>
      </w:pPr>
      <w:hyperlink r:id="rId118" w:tooltip="D:3GPPExtractsR2-2500653 Discussion on DSR enhancements.docx" w:history="1">
        <w:r w:rsidR="00183718" w:rsidRPr="004F1FA6">
          <w:rPr>
            <w:rStyle w:val="Hyperlink"/>
          </w:rPr>
          <w:t>R2-2500653</w:t>
        </w:r>
      </w:hyperlink>
      <w:r w:rsidR="00183718">
        <w:tab/>
        <w:t>Discussion on DSR enhcancements</w:t>
      </w:r>
      <w:r w:rsidR="00183718">
        <w:tab/>
        <w:t>HONOR</w:t>
      </w:r>
      <w:r w:rsidR="00183718">
        <w:tab/>
        <w:t>discussion</w:t>
      </w:r>
      <w:r w:rsidR="00183718">
        <w:tab/>
        <w:t>Rel-19</w:t>
      </w:r>
      <w:r w:rsidR="00183718">
        <w:tab/>
        <w:t>NR_XR_Ph3-Core</w:t>
      </w:r>
    </w:p>
    <w:p w14:paraId="22A83BD7" w14:textId="17D25888" w:rsidR="00183718" w:rsidRDefault="00F944D6" w:rsidP="00183718">
      <w:pPr>
        <w:pStyle w:val="Doc-title"/>
      </w:pPr>
      <w:hyperlink r:id="rId119" w:tooltip="D:3GPPExtractsR2-2500680 Views on DSR Enhancements.docx" w:history="1">
        <w:r w:rsidR="00183718" w:rsidRPr="004F1FA6">
          <w:rPr>
            <w:rStyle w:val="Hyperlink"/>
          </w:rPr>
          <w:t>R2-2500680</w:t>
        </w:r>
      </w:hyperlink>
      <w:r w:rsidR="00183718">
        <w:tab/>
        <w:t>Views on DSR Enhancements</w:t>
      </w:r>
      <w:r w:rsidR="00183718">
        <w:tab/>
        <w:t>Apple</w:t>
      </w:r>
      <w:r w:rsidR="00183718">
        <w:tab/>
        <w:t>discussion</w:t>
      </w:r>
      <w:r w:rsidR="00183718">
        <w:tab/>
        <w:t>Rel-19</w:t>
      </w:r>
      <w:r w:rsidR="00183718">
        <w:tab/>
        <w:t>NR_XR_Ph3-Core</w:t>
      </w:r>
    </w:p>
    <w:p w14:paraId="2B0C5A36" w14:textId="611B3E63" w:rsidR="00183718" w:rsidRDefault="00F944D6" w:rsidP="00183718">
      <w:pPr>
        <w:pStyle w:val="Doc-title"/>
      </w:pPr>
      <w:hyperlink r:id="rId120" w:tooltip="D:3GPPExtractsR2-2500718 (R19 NR XR AI8742) DSR enhancements for UL scheduling.docx" w:history="1">
        <w:r w:rsidR="00183718" w:rsidRPr="004F1FA6">
          <w:rPr>
            <w:rStyle w:val="Hyperlink"/>
          </w:rPr>
          <w:t>R2-2500718</w:t>
        </w:r>
      </w:hyperlink>
      <w:r w:rsidR="00183718">
        <w:tab/>
        <w:t>DSR enhancements for UL scheduling</w:t>
      </w:r>
      <w:r w:rsidR="00183718">
        <w:tab/>
        <w:t>InterDigital</w:t>
      </w:r>
      <w:r w:rsidR="00183718">
        <w:tab/>
        <w:t>discussion</w:t>
      </w:r>
      <w:r w:rsidR="00183718">
        <w:tab/>
        <w:t>Rel-19</w:t>
      </w:r>
      <w:r w:rsidR="00183718">
        <w:tab/>
        <w:t>NR_XR_Ph3-Core</w:t>
      </w:r>
    </w:p>
    <w:p w14:paraId="13ED8F74" w14:textId="76170FC2" w:rsidR="00183718" w:rsidRDefault="00F944D6" w:rsidP="00183718">
      <w:pPr>
        <w:pStyle w:val="Doc-title"/>
      </w:pPr>
      <w:hyperlink r:id="rId121" w:tooltip="D:3GPPExtractsR2-2500766 DSR Enhancements.docx" w:history="1">
        <w:r w:rsidR="00183718" w:rsidRPr="004F1FA6">
          <w:rPr>
            <w:rStyle w:val="Hyperlink"/>
          </w:rPr>
          <w:t>R2-2500766</w:t>
        </w:r>
      </w:hyperlink>
      <w:r w:rsidR="00183718">
        <w:tab/>
        <w:t>DSR Enhancements for XR</w:t>
      </w:r>
      <w:r w:rsidR="00183718">
        <w:tab/>
        <w:t>Nokia, Nokia Shanghai Bell</w:t>
      </w:r>
      <w:r w:rsidR="00183718">
        <w:tab/>
        <w:t>discussion</w:t>
      </w:r>
      <w:r w:rsidR="00183718">
        <w:tab/>
        <w:t>Rel-19</w:t>
      </w:r>
      <w:r w:rsidR="00183718">
        <w:tab/>
        <w:t>NR_XR_Ph3-Core</w:t>
      </w:r>
    </w:p>
    <w:p w14:paraId="4F3A6D2A" w14:textId="517EB055" w:rsidR="00091238" w:rsidRPr="00091238" w:rsidRDefault="00F944D6" w:rsidP="00500496">
      <w:pPr>
        <w:pStyle w:val="Doc-title"/>
      </w:pPr>
      <w:hyperlink r:id="rId122" w:tooltip="D:3GPPExtractsR2-2500783_xrDsrEnh.docx" w:history="1">
        <w:r w:rsidR="00183718" w:rsidRPr="004F1FA6">
          <w:rPr>
            <w:rStyle w:val="Hyperlink"/>
          </w:rPr>
          <w:t>R2-2500783</w:t>
        </w:r>
      </w:hyperlink>
      <w:r w:rsidR="00183718">
        <w:tab/>
        <w:t>DSR enhancements for XR</w:t>
      </w:r>
      <w:r w:rsidR="00183718">
        <w:tab/>
        <w:t>ZTE Corporation, Sanechips</w:t>
      </w:r>
      <w:r w:rsidR="00183718">
        <w:tab/>
        <w:t>discussion</w:t>
      </w:r>
    </w:p>
    <w:p w14:paraId="265C2EC0" w14:textId="4D427985" w:rsidR="00183718" w:rsidRDefault="00F944D6" w:rsidP="00183718">
      <w:pPr>
        <w:pStyle w:val="Doc-title"/>
      </w:pPr>
      <w:hyperlink r:id="rId123" w:tooltip="D:3GPPExtractsR2-2500854 Discussion on DSR enhancements in XR_clean.docx" w:history="1">
        <w:r w:rsidR="00183718" w:rsidRPr="004F1FA6">
          <w:rPr>
            <w:rStyle w:val="Hyperlink"/>
          </w:rPr>
          <w:t>R2-2500854</w:t>
        </w:r>
      </w:hyperlink>
      <w:r w:rsidR="00183718">
        <w:tab/>
        <w:t>Discussion on DSR enhancements in XR</w:t>
      </w:r>
      <w:r w:rsidR="00183718">
        <w:tab/>
        <w:t>Huawei, HiSilicon</w:t>
      </w:r>
      <w:r w:rsidR="00183718">
        <w:tab/>
        <w:t>discussion</w:t>
      </w:r>
      <w:r w:rsidR="00183718">
        <w:tab/>
        <w:t>Rel-19</w:t>
      </w:r>
      <w:r w:rsidR="00183718">
        <w:tab/>
        <w:t>NR_XR_Ph3-Core</w:t>
      </w:r>
    </w:p>
    <w:p w14:paraId="397A34B2" w14:textId="553B4B5C" w:rsidR="00183718" w:rsidRDefault="00F944D6" w:rsidP="00183718">
      <w:pPr>
        <w:pStyle w:val="Doc-title"/>
      </w:pPr>
      <w:hyperlink r:id="rId124" w:tooltip="D:3GPPExtractsR2-2500982 - DSR enhancements.docx" w:history="1">
        <w:r w:rsidR="00183718" w:rsidRPr="004F1FA6">
          <w:rPr>
            <w:rStyle w:val="Hyperlink"/>
          </w:rPr>
          <w:t>R2-2500982</w:t>
        </w:r>
      </w:hyperlink>
      <w:r w:rsidR="00183718">
        <w:tab/>
        <w:t>DSR enhancements</w:t>
      </w:r>
      <w:r w:rsidR="00183718">
        <w:tab/>
        <w:t>Ericsson</w:t>
      </w:r>
      <w:r w:rsidR="00183718">
        <w:tab/>
        <w:t>discussion</w:t>
      </w:r>
      <w:r w:rsidR="00183718">
        <w:tab/>
        <w:t>Rel-19</w:t>
      </w:r>
      <w:r w:rsidR="00183718">
        <w:tab/>
        <w:t>NR_XR_Ph3-Core</w:t>
      </w:r>
    </w:p>
    <w:p w14:paraId="20446C4E" w14:textId="6DB53DE9" w:rsidR="00183718" w:rsidRDefault="00F944D6" w:rsidP="00183718">
      <w:pPr>
        <w:pStyle w:val="Doc-title"/>
      </w:pPr>
      <w:hyperlink r:id="rId125" w:tooltip="D:3GPPExtractsR2-2501015 Consideration on DSR enhancement for XR.docx" w:history="1">
        <w:r w:rsidR="00183718" w:rsidRPr="004F1FA6">
          <w:rPr>
            <w:rStyle w:val="Hyperlink"/>
          </w:rPr>
          <w:t>R2-2501015</w:t>
        </w:r>
      </w:hyperlink>
      <w:r w:rsidR="00183718">
        <w:tab/>
        <w:t>Consideration on DSR enhancement for XR</w:t>
      </w:r>
      <w:r w:rsidR="00183718">
        <w:tab/>
        <w:t>CMCC</w:t>
      </w:r>
      <w:r w:rsidR="00183718">
        <w:tab/>
        <w:t>discussion</w:t>
      </w:r>
      <w:r w:rsidR="00183718">
        <w:tab/>
        <w:t>Rel-19</w:t>
      </w:r>
      <w:r w:rsidR="00183718">
        <w:tab/>
        <w:t>NR_XR_Ph3-Core</w:t>
      </w:r>
    </w:p>
    <w:p w14:paraId="7BFBA56E" w14:textId="334C567E" w:rsidR="00183718" w:rsidRDefault="00F944D6" w:rsidP="00183718">
      <w:pPr>
        <w:pStyle w:val="Doc-title"/>
      </w:pPr>
      <w:hyperlink r:id="rId126" w:tooltip="D:3GPPExtractsR2-2501136_DSR enhancements for UL scheduling_v0206.docx" w:history="1">
        <w:r w:rsidR="00183718" w:rsidRPr="004F1FA6">
          <w:rPr>
            <w:rStyle w:val="Hyperlink"/>
          </w:rPr>
          <w:t>R2-2501136</w:t>
        </w:r>
      </w:hyperlink>
      <w:r w:rsidR="00183718">
        <w:tab/>
        <w:t>DSR enhancements for UL scheduling</w:t>
      </w:r>
      <w:r w:rsidR="00183718">
        <w:tab/>
        <w:t>ETRI</w:t>
      </w:r>
      <w:r w:rsidR="00183718">
        <w:tab/>
        <w:t>discussion</w:t>
      </w:r>
    </w:p>
    <w:p w14:paraId="0006568A" w14:textId="146A1F46" w:rsidR="00183718" w:rsidRDefault="00F944D6" w:rsidP="00183718">
      <w:pPr>
        <w:pStyle w:val="Doc-title"/>
      </w:pPr>
      <w:hyperlink r:id="rId127" w:tooltip="D:3GPPExtractsR2-2501139 Remaining issues of data reporting for enhanced DSR.doc" w:history="1">
        <w:r w:rsidR="00183718" w:rsidRPr="004F1FA6">
          <w:rPr>
            <w:rStyle w:val="Hyperlink"/>
          </w:rPr>
          <w:t>R2-2501139</w:t>
        </w:r>
      </w:hyperlink>
      <w:r w:rsidR="00183718">
        <w:tab/>
        <w:t>Remaining issues of data reporting for enhanced DSR</w:t>
      </w:r>
      <w:r w:rsidR="00183718">
        <w:tab/>
        <w:t>Xiaomi Communications, Apple</w:t>
      </w:r>
      <w:r w:rsidR="00183718">
        <w:tab/>
        <w:t>discussion</w:t>
      </w:r>
    </w:p>
    <w:p w14:paraId="0E329D10" w14:textId="0198273D" w:rsidR="00183718" w:rsidRDefault="00F944D6" w:rsidP="00183718">
      <w:pPr>
        <w:pStyle w:val="Doc-title"/>
      </w:pPr>
      <w:hyperlink r:id="rId128" w:tooltip="D:3GPPExtractsR2-2501143 DSR Enhancements.docx" w:history="1">
        <w:r w:rsidR="00183718" w:rsidRPr="004F1FA6">
          <w:rPr>
            <w:rStyle w:val="Hyperlink"/>
          </w:rPr>
          <w:t>R2-2501143</w:t>
        </w:r>
      </w:hyperlink>
      <w:r w:rsidR="00183718">
        <w:tab/>
        <w:t>DSR enhancements for Rel-19 XR</w:t>
      </w:r>
      <w:r w:rsidR="00183718">
        <w:tab/>
        <w:t>Samsung</w:t>
      </w:r>
      <w:r w:rsidR="00183718">
        <w:tab/>
        <w:t>discussion</w:t>
      </w:r>
      <w:r w:rsidR="00183718">
        <w:tab/>
        <w:t>Rel-19</w:t>
      </w:r>
      <w:r w:rsidR="00183718">
        <w:tab/>
        <w:t>NR_XR_Ph3-Core</w:t>
      </w:r>
    </w:p>
    <w:p w14:paraId="46C039BE" w14:textId="05C000BB" w:rsidR="00183718" w:rsidRDefault="00F944D6" w:rsidP="00183718">
      <w:pPr>
        <w:pStyle w:val="Doc-title"/>
      </w:pPr>
      <w:hyperlink r:id="rId129" w:tooltip="D:3GPPExtractsR2-2501153-MAC CE for DSR enhancement and interworking with legacy DSR.docx" w:history="1">
        <w:r w:rsidR="00183718" w:rsidRPr="004F1FA6">
          <w:rPr>
            <w:rStyle w:val="Hyperlink"/>
          </w:rPr>
          <w:t>R2-2501153</w:t>
        </w:r>
      </w:hyperlink>
      <w:r w:rsidR="00183718">
        <w:tab/>
        <w:t>MAC CE for DSR enhancement and interworking with legacy DSR</w:t>
      </w:r>
      <w:r w:rsidR="00183718">
        <w:tab/>
        <w:t>TCL</w:t>
      </w:r>
      <w:r w:rsidR="00183718">
        <w:tab/>
        <w:t>discussion</w:t>
      </w:r>
      <w:r w:rsidR="00183718">
        <w:tab/>
        <w:t>Rel-19</w:t>
      </w:r>
    </w:p>
    <w:p w14:paraId="577407BB" w14:textId="020B8AA9" w:rsidR="00183718" w:rsidRDefault="00F944D6" w:rsidP="00183718">
      <w:pPr>
        <w:pStyle w:val="Doc-title"/>
      </w:pPr>
      <w:hyperlink r:id="rId130" w:tooltip="D:3GPPExtractsR2-2501235 Discussion on XR DSR enhancements.docx" w:history="1">
        <w:r w:rsidR="00183718" w:rsidRPr="004F1FA6">
          <w:rPr>
            <w:rStyle w:val="Hyperlink"/>
          </w:rPr>
          <w:t>R2-2501235</w:t>
        </w:r>
      </w:hyperlink>
      <w:r w:rsidR="00183718">
        <w:tab/>
        <w:t>Discussion on XR DSR enhancements</w:t>
      </w:r>
      <w:r w:rsidR="00183718">
        <w:tab/>
        <w:t>III</w:t>
      </w:r>
      <w:r w:rsidR="00183718">
        <w:tab/>
        <w:t>discussion</w:t>
      </w:r>
      <w:r w:rsidR="00183718">
        <w:tab/>
        <w:t>NR_XR_Ph3-Core</w:t>
      </w:r>
    </w:p>
    <w:p w14:paraId="17A3F11F" w14:textId="2E300CB8" w:rsidR="00183718" w:rsidRDefault="00F944D6" w:rsidP="00183718">
      <w:pPr>
        <w:pStyle w:val="Doc-title"/>
      </w:pPr>
      <w:hyperlink r:id="rId131" w:tooltip="D:3GPPExtractsR2-2501282.docx" w:history="1">
        <w:r w:rsidR="00183718" w:rsidRPr="004F1FA6">
          <w:rPr>
            <w:rStyle w:val="Hyperlink"/>
          </w:rPr>
          <w:t>R2-2501282</w:t>
        </w:r>
      </w:hyperlink>
      <w:r w:rsidR="00183718">
        <w:tab/>
        <w:t>Further discussion on Rel-19 DSR enhancements</w:t>
      </w:r>
      <w:r w:rsidR="00183718">
        <w:tab/>
        <w:t>Rakuten Mobile, Inc</w:t>
      </w:r>
      <w:r w:rsidR="00183718">
        <w:tab/>
        <w:t>discussion</w:t>
      </w:r>
      <w:r w:rsidR="00183718">
        <w:tab/>
        <w:t>Rel-19</w:t>
      </w:r>
    </w:p>
    <w:p w14:paraId="0765E418" w14:textId="1F70825E" w:rsidR="00183718" w:rsidRDefault="00F944D6" w:rsidP="00183718">
      <w:pPr>
        <w:pStyle w:val="Doc-title"/>
      </w:pPr>
      <w:hyperlink r:id="rId132" w:tooltip="D:3GPPExtractsR2-2501311 Discussion on DSR Enhancements.docx" w:history="1">
        <w:r w:rsidR="00183718" w:rsidRPr="004F1FA6">
          <w:rPr>
            <w:rStyle w:val="Hyperlink"/>
          </w:rPr>
          <w:t>R2-2501311</w:t>
        </w:r>
      </w:hyperlink>
      <w:r w:rsidR="00183718">
        <w:tab/>
        <w:t>Discussion on DSR Enhancements for XR</w:t>
      </w:r>
      <w:r w:rsidR="00183718">
        <w:tab/>
        <w:t>Meta</w:t>
      </w:r>
      <w:r w:rsidR="00183718">
        <w:tab/>
        <w:t>discussion</w:t>
      </w:r>
    </w:p>
    <w:p w14:paraId="5A012F2E" w14:textId="77777777" w:rsidR="00183718" w:rsidRPr="00183718" w:rsidRDefault="00183718" w:rsidP="007E000D">
      <w:pPr>
        <w:pStyle w:val="Comments"/>
      </w:pPr>
    </w:p>
    <w:p w14:paraId="3C45B6DF" w14:textId="77777777" w:rsidR="006421BD" w:rsidRPr="00DB2F94" w:rsidRDefault="006421BD" w:rsidP="006421BD">
      <w:pPr>
        <w:pStyle w:val="Heading3"/>
      </w:pPr>
      <w:r w:rsidRPr="00DB2F94">
        <w:t>8.7.5</w:t>
      </w:r>
      <w:r w:rsidRPr="00DB2F94">
        <w:tab/>
        <w:t>RLC enhancements</w:t>
      </w:r>
    </w:p>
    <w:p w14:paraId="62F7575E" w14:textId="77777777" w:rsidR="006421BD" w:rsidRPr="00DB2F94" w:rsidRDefault="006421BD" w:rsidP="006421BD">
      <w:pPr>
        <w:pStyle w:val="Comments"/>
        <w:rPr>
          <w:lang w:val="en-US"/>
        </w:rPr>
      </w:pPr>
      <w:r w:rsidRPr="00DB2F94">
        <w:rPr>
          <w:lang w:val="en-US"/>
        </w:rPr>
        <w:t>Including aspects such as:</w:t>
      </w:r>
    </w:p>
    <w:p w14:paraId="45DF9660" w14:textId="082EF4F0" w:rsidR="006421BD" w:rsidRPr="00DB2F94" w:rsidRDefault="006421BD" w:rsidP="006421BD">
      <w:pPr>
        <w:pStyle w:val="Comments"/>
        <w:numPr>
          <w:ilvl w:val="0"/>
          <w:numId w:val="19"/>
        </w:numPr>
        <w:rPr>
          <w:lang w:val="en-US"/>
        </w:rPr>
      </w:pPr>
      <w:r w:rsidRPr="00DB2F94">
        <w:rPr>
          <w:lang w:val="en-US"/>
        </w:rPr>
        <w:t xml:space="preserve">how to avoid unnecessary retransmissions, e.g. details of </w:t>
      </w:r>
      <w:r w:rsidR="000B738A">
        <w:rPr>
          <w:lang w:val="en-US"/>
        </w:rPr>
        <w:t>the</w:t>
      </w:r>
      <w:r w:rsidR="00827C6E">
        <w:rPr>
          <w:lang w:val="en-US"/>
        </w:rPr>
        <w:t xml:space="preserve"> combined</w:t>
      </w:r>
      <w:r w:rsidRPr="00DB2F94">
        <w:rPr>
          <w:lang w:val="en-US"/>
        </w:rPr>
        <w:t xml:space="preserve"> approach</w:t>
      </w:r>
    </w:p>
    <w:p w14:paraId="2D98C9ED" w14:textId="6A25FC6E" w:rsidR="006421BD" w:rsidRDefault="006421BD" w:rsidP="006421BD">
      <w:pPr>
        <w:pStyle w:val="Comments"/>
        <w:numPr>
          <w:ilvl w:val="0"/>
          <w:numId w:val="19"/>
        </w:numPr>
        <w:rPr>
          <w:lang w:val="en-US"/>
        </w:rPr>
      </w:pPr>
      <w:r w:rsidRPr="00DB2F94">
        <w:rPr>
          <w:lang w:val="en-US"/>
        </w:rPr>
        <w:t>how to  ensure timely RLC retransmissions for XR, e.g.</w:t>
      </w:r>
      <w:r w:rsidR="00B5643C">
        <w:rPr>
          <w:lang w:val="en-US"/>
        </w:rPr>
        <w:t xml:space="preserve"> details of the solution covering both autonomous retransmission and polling enhancements</w:t>
      </w:r>
    </w:p>
    <w:p w14:paraId="309B0E92" w14:textId="77777777" w:rsidR="00183718" w:rsidRDefault="00183718" w:rsidP="00183718">
      <w:pPr>
        <w:pStyle w:val="Comments"/>
        <w:rPr>
          <w:lang w:val="en-US"/>
        </w:rPr>
      </w:pPr>
    </w:p>
    <w:p w14:paraId="15F8808D" w14:textId="59167D9E" w:rsidR="00AA2411" w:rsidRDefault="00AA2411" w:rsidP="00183718">
      <w:pPr>
        <w:pStyle w:val="Doc-title"/>
        <w:rPr>
          <w:b/>
        </w:rPr>
      </w:pPr>
      <w:r>
        <w:rPr>
          <w:b/>
        </w:rPr>
        <w:t>Autonomous retransmission details</w:t>
      </w:r>
    </w:p>
    <w:p w14:paraId="59B8405D" w14:textId="61754FBE" w:rsidR="00AA2411" w:rsidRDefault="00F944D6" w:rsidP="00AA2411">
      <w:pPr>
        <w:pStyle w:val="Doc-title"/>
      </w:pPr>
      <w:hyperlink r:id="rId133" w:tooltip="D:3GPPExtractsR2-2500352 Discussion on RLC enhancement for XR.docx" w:history="1">
        <w:r w:rsidR="00AA2411" w:rsidRPr="004F1FA6">
          <w:rPr>
            <w:rStyle w:val="Hyperlink"/>
          </w:rPr>
          <w:t>R2-2500352</w:t>
        </w:r>
      </w:hyperlink>
      <w:r w:rsidR="00AA2411">
        <w:tab/>
        <w:t>Discussion on RLC enhancement for XR</w:t>
      </w:r>
      <w:r w:rsidR="00AA2411">
        <w:tab/>
        <w:t>vivo</w:t>
      </w:r>
      <w:r w:rsidR="00AA2411">
        <w:tab/>
        <w:t>discussion</w:t>
      </w:r>
      <w:r w:rsidR="00AA2411">
        <w:tab/>
        <w:t>Rel-19</w:t>
      </w:r>
      <w:r w:rsidR="00AA2411">
        <w:tab/>
        <w:t>NR_XR_Ph3-Core</w:t>
      </w:r>
    </w:p>
    <w:p w14:paraId="16986D47" w14:textId="77777777" w:rsidR="00AA2411" w:rsidRDefault="00AA2411" w:rsidP="00AA2411">
      <w:pPr>
        <w:pStyle w:val="Doc-text2"/>
      </w:pPr>
      <w:r>
        <w:t>Proposal 5: Autonomous retransmission should be triggered when the remaining time of an RLC SDU falls below a specified threshold.</w:t>
      </w:r>
    </w:p>
    <w:p w14:paraId="70A50552" w14:textId="77777777" w:rsidR="00AA2411" w:rsidRDefault="00AA2411" w:rsidP="00AA2411">
      <w:pPr>
        <w:pStyle w:val="Doc-text2"/>
      </w:pPr>
      <w:r>
        <w:t>Proposal 6: The maximum number of autonomous retransmissions should be configured per RLC bearer by the network.</w:t>
      </w:r>
    </w:p>
    <w:p w14:paraId="05CA1467" w14:textId="77777777" w:rsidR="00AA2411" w:rsidRDefault="00AA2411" w:rsidP="00AA2411">
      <w:pPr>
        <w:pStyle w:val="Doc-text2"/>
      </w:pPr>
      <w:r>
        <w:t>Proposal 7: The autonomous retransmission counter should increment by 1 each time all bytes of the associated RLC SDU that have not been positively acknowledged are delivered to the lower layer.</w:t>
      </w:r>
    </w:p>
    <w:p w14:paraId="347D5F67" w14:textId="77777777" w:rsidR="00AA2411" w:rsidRDefault="00AA2411" w:rsidP="00AA2411">
      <w:pPr>
        <w:pStyle w:val="Doc-text2"/>
      </w:pPr>
      <w:r>
        <w:t>Proposal 8: The transmitting RLC entity should stop autonomous retransmission for the associated RLC SDU when it is positively acknowledged in the STATUS report or when the maximum number of autonomous retransmissions is reached.</w:t>
      </w:r>
    </w:p>
    <w:p w14:paraId="37936310" w14:textId="47FED63C" w:rsidR="00AA2411" w:rsidRDefault="00AA2411" w:rsidP="00AA2411">
      <w:pPr>
        <w:pStyle w:val="Doc-text2"/>
      </w:pPr>
      <w:r>
        <w:t>Proposal 9: A new MAC CE is introduced to activate/deactivate the autonomous retransmission mechanism.</w:t>
      </w:r>
    </w:p>
    <w:p w14:paraId="5AC3435B" w14:textId="0FFBE4C2" w:rsidR="008B40A0" w:rsidRDefault="008B40A0" w:rsidP="008B40A0">
      <w:pPr>
        <w:pStyle w:val="Doc-text2"/>
        <w:ind w:left="0" w:firstLine="0"/>
      </w:pPr>
    </w:p>
    <w:p w14:paraId="4D83B321" w14:textId="717A753B" w:rsidR="008B40A0" w:rsidRDefault="008B40A0" w:rsidP="008B40A0">
      <w:pPr>
        <w:pStyle w:val="Doc-text2"/>
        <w:ind w:left="0" w:firstLine="0"/>
      </w:pPr>
      <w:r>
        <w:t>DISCUSSION on P5:</w:t>
      </w:r>
    </w:p>
    <w:p w14:paraId="01F05A37" w14:textId="4FB525C7" w:rsidR="008B40A0" w:rsidRDefault="008B40A0" w:rsidP="008B40A0">
      <w:pPr>
        <w:pStyle w:val="Doc-text2"/>
        <w:numPr>
          <w:ilvl w:val="0"/>
          <w:numId w:val="19"/>
        </w:numPr>
      </w:pPr>
      <w:r>
        <w:t>Nokia is OK with a timer but it should be clear it is not the same timer as for DSR.</w:t>
      </w:r>
    </w:p>
    <w:p w14:paraId="737728F8" w14:textId="4165B96E" w:rsidR="008B40A0" w:rsidRDefault="008B40A0" w:rsidP="008B40A0">
      <w:pPr>
        <w:pStyle w:val="Doc-text2"/>
        <w:numPr>
          <w:ilvl w:val="0"/>
          <w:numId w:val="19"/>
        </w:numPr>
      </w:pPr>
      <w:r>
        <w:t xml:space="preserve">QCM support this proposal, QCM thinks there should be one auto </w:t>
      </w:r>
      <w:proofErr w:type="spellStart"/>
      <w:r>
        <w:t>reTx</w:t>
      </w:r>
      <w:proofErr w:type="spellEnd"/>
      <w:r>
        <w:t xml:space="preserve"> based on one threshold and multiple threshold can be configured to trigger multiple </w:t>
      </w:r>
      <w:proofErr w:type="spellStart"/>
      <w:r>
        <w:t>reTx</w:t>
      </w:r>
      <w:proofErr w:type="spellEnd"/>
      <w:r>
        <w:t>.</w:t>
      </w:r>
    </w:p>
    <w:p w14:paraId="76878ACC" w14:textId="70971B7B" w:rsidR="008B40A0" w:rsidRDefault="00173738" w:rsidP="008B40A0">
      <w:pPr>
        <w:pStyle w:val="Doc-text2"/>
        <w:numPr>
          <w:ilvl w:val="0"/>
          <w:numId w:val="19"/>
        </w:numPr>
      </w:pPr>
      <w:r>
        <w:t xml:space="preserve">LGE thinks we should only have one </w:t>
      </w:r>
      <w:proofErr w:type="spellStart"/>
      <w:r>
        <w:t>reTx</w:t>
      </w:r>
      <w:proofErr w:type="spellEnd"/>
      <w:r>
        <w:t xml:space="preserve"> and then rely on SR/polling.</w:t>
      </w:r>
    </w:p>
    <w:p w14:paraId="70063498" w14:textId="0B45E433" w:rsidR="00CE4732" w:rsidRDefault="00CE4732" w:rsidP="008B40A0">
      <w:pPr>
        <w:pStyle w:val="Doc-text2"/>
        <w:numPr>
          <w:ilvl w:val="0"/>
          <w:numId w:val="19"/>
        </w:numPr>
      </w:pPr>
      <w:r>
        <w:t>Huawei thinks we should not use “remaining time”.</w:t>
      </w:r>
    </w:p>
    <w:p w14:paraId="13502EA1" w14:textId="1BE1A518" w:rsidR="00CE4732" w:rsidRDefault="00CE4732" w:rsidP="008B40A0">
      <w:pPr>
        <w:pStyle w:val="Doc-text2"/>
        <w:numPr>
          <w:ilvl w:val="0"/>
          <w:numId w:val="19"/>
        </w:numPr>
      </w:pPr>
      <w:r>
        <w:t xml:space="preserve">Ericsson also does not think multiple </w:t>
      </w:r>
      <w:proofErr w:type="spellStart"/>
      <w:r>
        <w:t>reTx</w:t>
      </w:r>
      <w:proofErr w:type="spellEnd"/>
      <w:r>
        <w:t xml:space="preserve"> are needed.</w:t>
      </w:r>
    </w:p>
    <w:p w14:paraId="3C4E0CD0" w14:textId="1B9E179F" w:rsidR="008B40A0" w:rsidRDefault="008B40A0" w:rsidP="008B40A0">
      <w:pPr>
        <w:pStyle w:val="Doc-text2"/>
        <w:ind w:left="0" w:firstLine="0"/>
      </w:pPr>
    </w:p>
    <w:p w14:paraId="760F46D5" w14:textId="77777777" w:rsidR="0095182F" w:rsidRDefault="0095182F" w:rsidP="0095182F">
      <w:pPr>
        <w:pStyle w:val="Doc-text2"/>
        <w:ind w:left="0" w:firstLine="0"/>
      </w:pPr>
      <w:r>
        <w:t>DISCUSSION on P6:</w:t>
      </w:r>
    </w:p>
    <w:p w14:paraId="431D571C" w14:textId="57A39F38" w:rsidR="0095182F" w:rsidRDefault="0095182F" w:rsidP="0095182F">
      <w:pPr>
        <w:pStyle w:val="Doc-text2"/>
        <w:numPr>
          <w:ilvl w:val="0"/>
          <w:numId w:val="8"/>
        </w:numPr>
      </w:pPr>
      <w:r>
        <w:t>Xiaomi thinks single retransmission is sufficient.</w:t>
      </w:r>
    </w:p>
    <w:p w14:paraId="3B1FFD36" w14:textId="07F8D082" w:rsidR="0095182F" w:rsidRDefault="0095182F" w:rsidP="0095182F">
      <w:pPr>
        <w:pStyle w:val="Doc-text2"/>
        <w:numPr>
          <w:ilvl w:val="0"/>
          <w:numId w:val="8"/>
        </w:numPr>
      </w:pPr>
      <w:r>
        <w:t xml:space="preserve">Lenovo has no strong view but would prefer having multiple </w:t>
      </w:r>
      <w:proofErr w:type="spellStart"/>
      <w:r>
        <w:t>reTx</w:t>
      </w:r>
      <w:proofErr w:type="spellEnd"/>
      <w:r w:rsidR="00583447">
        <w:t>.</w:t>
      </w:r>
    </w:p>
    <w:p w14:paraId="6F63BEED" w14:textId="05C2B518" w:rsidR="00583447" w:rsidRDefault="00583447" w:rsidP="0095182F">
      <w:pPr>
        <w:pStyle w:val="Doc-text2"/>
        <w:numPr>
          <w:ilvl w:val="0"/>
          <w:numId w:val="8"/>
        </w:numPr>
      </w:pPr>
      <w:r>
        <w:t xml:space="preserve">Samsung is OK with single </w:t>
      </w:r>
      <w:r w:rsidR="00243DFE">
        <w:t>retransmission.</w:t>
      </w:r>
    </w:p>
    <w:p w14:paraId="19AA1DAE" w14:textId="09B80912" w:rsidR="00243DFE" w:rsidRDefault="00243DFE" w:rsidP="0095182F">
      <w:pPr>
        <w:pStyle w:val="Doc-text2"/>
        <w:numPr>
          <w:ilvl w:val="0"/>
          <w:numId w:val="8"/>
        </w:numPr>
      </w:pPr>
      <w:r>
        <w:t xml:space="preserve">Samsung thinks we need some other </w:t>
      </w:r>
      <w:proofErr w:type="spellStart"/>
      <w:r>
        <w:t>threhsolds</w:t>
      </w:r>
      <w:proofErr w:type="spellEnd"/>
      <w:r>
        <w:t xml:space="preserve"> for polling, e.g. </w:t>
      </w:r>
      <w:proofErr w:type="spellStart"/>
      <w:r>
        <w:t>pollByte</w:t>
      </w:r>
      <w:proofErr w:type="spellEnd"/>
      <w:r>
        <w:t>, not to trigger polling for each PDU.</w:t>
      </w:r>
    </w:p>
    <w:p w14:paraId="7440BC9F" w14:textId="281E7FDF" w:rsidR="00A641EE" w:rsidRDefault="00A641EE" w:rsidP="0095182F">
      <w:pPr>
        <w:pStyle w:val="Doc-text2"/>
        <w:numPr>
          <w:ilvl w:val="0"/>
          <w:numId w:val="8"/>
        </w:numPr>
      </w:pPr>
      <w:r>
        <w:t xml:space="preserve">LGE thinks Samsung would lie to have another set of </w:t>
      </w:r>
      <w:proofErr w:type="spellStart"/>
      <w:r>
        <w:t>pollByte</w:t>
      </w:r>
      <w:proofErr w:type="spellEnd"/>
      <w:r>
        <w:t xml:space="preserve"> for “delay-critical”, but what we agreed should be enough in their view.</w:t>
      </w:r>
    </w:p>
    <w:p w14:paraId="351C4AC8" w14:textId="26952351" w:rsidR="00A641EE" w:rsidRDefault="00A641EE" w:rsidP="0095182F">
      <w:pPr>
        <w:pStyle w:val="Doc-text2"/>
        <w:numPr>
          <w:ilvl w:val="0"/>
          <w:numId w:val="8"/>
        </w:numPr>
      </w:pPr>
      <w:r>
        <w:t xml:space="preserve">Nokia thinks it is too restrictive to only allow a single </w:t>
      </w:r>
      <w:proofErr w:type="spellStart"/>
      <w:r>
        <w:t>reTx</w:t>
      </w:r>
      <w:proofErr w:type="spellEnd"/>
      <w:r>
        <w:t>, several should be allowed (not too many).</w:t>
      </w:r>
    </w:p>
    <w:p w14:paraId="4278904D" w14:textId="3B210296" w:rsidR="00A641EE" w:rsidRDefault="00A641EE" w:rsidP="000576DD">
      <w:pPr>
        <w:pStyle w:val="Doc-text2"/>
        <w:numPr>
          <w:ilvl w:val="0"/>
          <w:numId w:val="8"/>
        </w:numPr>
      </w:pPr>
      <w:r>
        <w:t xml:space="preserve">Vivo thinks that autonomous can work without polling and NW should be able to ask for multiple </w:t>
      </w:r>
      <w:proofErr w:type="spellStart"/>
      <w:r>
        <w:t>reTx</w:t>
      </w:r>
      <w:proofErr w:type="spellEnd"/>
      <w:r>
        <w:t>.</w:t>
      </w:r>
      <w:r w:rsidR="000576DD" w:rsidRPr="000576DD">
        <w:t xml:space="preserve"> </w:t>
      </w:r>
      <w:r w:rsidR="000576DD">
        <w:t>Huawei agrees with vivo.</w:t>
      </w:r>
    </w:p>
    <w:p w14:paraId="47BA916E" w14:textId="5C61D8BE" w:rsidR="00A641EE" w:rsidRDefault="000576DD" w:rsidP="0095182F">
      <w:pPr>
        <w:pStyle w:val="Doc-text2"/>
        <w:numPr>
          <w:ilvl w:val="0"/>
          <w:numId w:val="8"/>
        </w:numPr>
      </w:pPr>
      <w:r>
        <w:t>ZTE thinks we should first wait for HARQ to have a chance to retransmit and then there may be no time for another retransmission at RLC.</w:t>
      </w:r>
    </w:p>
    <w:p w14:paraId="30C4D847" w14:textId="3DCAEFF3" w:rsidR="0027639A" w:rsidRDefault="0027639A" w:rsidP="0095182F">
      <w:pPr>
        <w:pStyle w:val="Doc-text2"/>
        <w:numPr>
          <w:ilvl w:val="0"/>
          <w:numId w:val="8"/>
        </w:numPr>
      </w:pPr>
      <w:r>
        <w:t>Ericsson thinks we do not have much time for multiple retransmissions.</w:t>
      </w:r>
    </w:p>
    <w:p w14:paraId="2D6402D0" w14:textId="6AFF5123" w:rsidR="00725930" w:rsidRDefault="00725930" w:rsidP="0095182F">
      <w:pPr>
        <w:pStyle w:val="Doc-text2"/>
        <w:numPr>
          <w:ilvl w:val="0"/>
          <w:numId w:val="8"/>
        </w:numPr>
      </w:pPr>
      <w:r>
        <w:t>CMCC indicates we could have retransmissions across different carriers or CGs.</w:t>
      </w:r>
    </w:p>
    <w:p w14:paraId="5FD88F11" w14:textId="3E3A23CB" w:rsidR="00725930" w:rsidRDefault="00725930" w:rsidP="0095182F">
      <w:pPr>
        <w:pStyle w:val="Doc-text2"/>
        <w:numPr>
          <w:ilvl w:val="0"/>
          <w:numId w:val="8"/>
        </w:numPr>
      </w:pPr>
      <w:r>
        <w:t>Samsung, Apple indicates RLC does not decide carriers for data transmission.</w:t>
      </w:r>
    </w:p>
    <w:p w14:paraId="577BEE46" w14:textId="443F188A" w:rsidR="00C62D7C" w:rsidRDefault="00C62D7C" w:rsidP="0095182F">
      <w:pPr>
        <w:pStyle w:val="Doc-text2"/>
        <w:numPr>
          <w:ilvl w:val="0"/>
          <w:numId w:val="8"/>
        </w:numPr>
      </w:pPr>
      <w:r>
        <w:t>Huawei thinks the timer should be at the RLC as the PDCP SDU may be forwarded to RLC at a late time.</w:t>
      </w:r>
    </w:p>
    <w:p w14:paraId="29386722" w14:textId="0633EFDA" w:rsidR="008A34E0" w:rsidRDefault="008A34E0" w:rsidP="0095182F">
      <w:pPr>
        <w:pStyle w:val="Doc-text2"/>
        <w:numPr>
          <w:ilvl w:val="0"/>
          <w:numId w:val="8"/>
        </w:numPr>
      </w:pPr>
      <w:r>
        <w:t>LGE indicates we now have a lot of indications from PDCP.</w:t>
      </w:r>
    </w:p>
    <w:p w14:paraId="439D44C4" w14:textId="09BAD716" w:rsidR="008A34E0" w:rsidRDefault="008A34E0" w:rsidP="0095182F">
      <w:pPr>
        <w:pStyle w:val="Doc-text2"/>
        <w:numPr>
          <w:ilvl w:val="0"/>
          <w:numId w:val="8"/>
        </w:numPr>
      </w:pPr>
      <w:r>
        <w:t>Nokia would also prefer having a timer in RLC to avoid cross-layer indications.</w:t>
      </w:r>
    </w:p>
    <w:p w14:paraId="5FDA258E" w14:textId="41D5A1C1" w:rsidR="0014778F" w:rsidRDefault="0014778F" w:rsidP="0095182F">
      <w:pPr>
        <w:pStyle w:val="Doc-text2"/>
        <w:numPr>
          <w:ilvl w:val="0"/>
          <w:numId w:val="8"/>
        </w:numPr>
      </w:pPr>
      <w:r>
        <w:t>Ericsson thinks it’s easier to reuse an existing timer.</w:t>
      </w:r>
    </w:p>
    <w:p w14:paraId="1AFCF9FE" w14:textId="77777777" w:rsidR="0095182F" w:rsidRDefault="0095182F" w:rsidP="008B40A0">
      <w:pPr>
        <w:pStyle w:val="Doc-text2"/>
        <w:ind w:left="0" w:firstLine="0"/>
      </w:pPr>
    </w:p>
    <w:p w14:paraId="673418EC" w14:textId="2EA57323" w:rsidR="008B40A0" w:rsidRDefault="008B40A0" w:rsidP="008B40A0">
      <w:pPr>
        <w:pStyle w:val="Agreement"/>
      </w:pPr>
      <w:r>
        <w:t>Autonomous retransmission</w:t>
      </w:r>
      <w:r w:rsidR="0095182F">
        <w:t xml:space="preserve"> and/or polling</w:t>
      </w:r>
      <w:r>
        <w:t xml:space="preserve"> should be triggered when the remaining time of an RLC SDU falls below a specified threshold.</w:t>
      </w:r>
      <w:r w:rsidR="00D46824">
        <w:t xml:space="preserve"> FFS if remaining time is determined based on </w:t>
      </w:r>
      <w:proofErr w:type="spellStart"/>
      <w:r w:rsidR="00D46824">
        <w:t>discardTimer</w:t>
      </w:r>
      <w:proofErr w:type="spellEnd"/>
      <w:r w:rsidR="00D46824">
        <w:t xml:space="preserve"> at PDCP or new timer at RLC</w:t>
      </w:r>
    </w:p>
    <w:p w14:paraId="2CDF84BB" w14:textId="1CD9A210" w:rsidR="00A641EE" w:rsidRDefault="00725930" w:rsidP="00A641EE">
      <w:pPr>
        <w:pStyle w:val="Agreement"/>
      </w:pPr>
      <w:r>
        <w:t xml:space="preserve">Only a single autonomous retransmission will be triggered per RLC SDU. </w:t>
      </w:r>
    </w:p>
    <w:p w14:paraId="642AFB87" w14:textId="5689B84F" w:rsidR="00E561B3" w:rsidRPr="00E561B3" w:rsidRDefault="00E561B3" w:rsidP="00E561B3">
      <w:pPr>
        <w:pStyle w:val="Agreement"/>
      </w:pPr>
      <w:r>
        <w:t>There is no dynamic activation/deactivation of the autonomous retransmission mechanism.</w:t>
      </w:r>
    </w:p>
    <w:p w14:paraId="6F5A59D2" w14:textId="22091A06" w:rsidR="008B40A0" w:rsidRDefault="008B40A0" w:rsidP="008B40A0">
      <w:pPr>
        <w:pStyle w:val="Doc-text2"/>
        <w:ind w:left="0" w:firstLine="0"/>
      </w:pPr>
    </w:p>
    <w:p w14:paraId="44990FD9" w14:textId="3F01DD23" w:rsidR="00AA522B" w:rsidRDefault="00AA522B" w:rsidP="00AA2411">
      <w:pPr>
        <w:pStyle w:val="Doc-text2"/>
        <w:ind w:left="0" w:firstLine="0"/>
        <w:rPr>
          <w:b/>
        </w:rPr>
      </w:pPr>
    </w:p>
    <w:p w14:paraId="55DD81C3" w14:textId="1890114E" w:rsidR="003F02A7" w:rsidRDefault="00AA522B" w:rsidP="00AA2411">
      <w:pPr>
        <w:pStyle w:val="Doc-text2"/>
        <w:ind w:left="0" w:firstLine="0"/>
        <w:rPr>
          <w:b/>
        </w:rPr>
      </w:pPr>
      <w:r>
        <w:rPr>
          <w:b/>
        </w:rPr>
        <w:t xml:space="preserve">Polling </w:t>
      </w:r>
      <w:r w:rsidR="00944C83">
        <w:rPr>
          <w:b/>
        </w:rPr>
        <w:t xml:space="preserve">details and </w:t>
      </w:r>
      <w:r>
        <w:rPr>
          <w:b/>
        </w:rPr>
        <w:t>co-existence</w:t>
      </w:r>
      <w:r w:rsidR="00944C83">
        <w:rPr>
          <w:b/>
        </w:rPr>
        <w:t xml:space="preserve"> with autonomous </w:t>
      </w:r>
      <w:proofErr w:type="spellStart"/>
      <w:r w:rsidR="00944C83">
        <w:rPr>
          <w:b/>
        </w:rPr>
        <w:t>reTx</w:t>
      </w:r>
      <w:proofErr w:type="spellEnd"/>
    </w:p>
    <w:p w14:paraId="06D4FB85" w14:textId="3C902741" w:rsidR="00D73229" w:rsidRDefault="00F944D6" w:rsidP="00D73229">
      <w:pPr>
        <w:pStyle w:val="Doc-title"/>
      </w:pPr>
      <w:hyperlink r:id="rId134" w:tooltip="D:3GPPExtractsR2-2500195 - Discussion on RLC re-transmission related enhancements.docx" w:history="1">
        <w:r w:rsidR="00D73229" w:rsidRPr="00D73229">
          <w:rPr>
            <w:rStyle w:val="Hyperlink"/>
          </w:rPr>
          <w:t>R2-2500195</w:t>
        </w:r>
      </w:hyperlink>
      <w:r w:rsidR="00D73229">
        <w:tab/>
        <w:t>Discussion on RLC re-transmission related enhancements</w:t>
      </w:r>
      <w:r w:rsidR="00D73229">
        <w:tab/>
        <w:t>OPPO</w:t>
      </w:r>
      <w:r w:rsidR="00D73229">
        <w:tab/>
        <w:t>discussion</w:t>
      </w:r>
      <w:r w:rsidR="00D73229">
        <w:tab/>
        <w:t>Rel-19</w:t>
      </w:r>
      <w:r w:rsidR="00D73229">
        <w:tab/>
        <w:t>NR_XR_Ph3-Core</w:t>
      </w:r>
    </w:p>
    <w:p w14:paraId="144F96A7" w14:textId="77777777" w:rsidR="00C869AF" w:rsidRDefault="00C869AF" w:rsidP="00C869AF">
      <w:pPr>
        <w:pStyle w:val="Doc-text2"/>
      </w:pPr>
      <w:r>
        <w:t>Proposal 3</w:t>
      </w:r>
      <w:r>
        <w:tab/>
        <w:t>For the polling enhancement in RLC AM, RAN2 discuss the following two options:</w:t>
      </w:r>
    </w:p>
    <w:p w14:paraId="4C535238" w14:textId="77777777" w:rsidR="00C869AF" w:rsidRDefault="00C869AF" w:rsidP="00C61CC3">
      <w:pPr>
        <w:pStyle w:val="Doc-text2"/>
        <w:ind w:left="1803"/>
      </w:pPr>
      <w:r>
        <w:t>Option 1: Define new polling trigger condition: UE triggers polling if the remaining delay budget of the packet is below a threshold.</w:t>
      </w:r>
    </w:p>
    <w:p w14:paraId="013EC2C2" w14:textId="1496F7B3" w:rsidR="00C869AF" w:rsidRDefault="00C869AF" w:rsidP="00C61CC3">
      <w:pPr>
        <w:pStyle w:val="Doc-text2"/>
        <w:ind w:left="1803"/>
      </w:pPr>
      <w:r>
        <w:t>Option 2: Based on legacy spec, rely on smaller value for small remaining delay budget data.</w:t>
      </w:r>
    </w:p>
    <w:p w14:paraId="7EA9519C" w14:textId="77777777" w:rsidR="00944C83" w:rsidRPr="00C869AF" w:rsidRDefault="00944C83" w:rsidP="00C869AF">
      <w:pPr>
        <w:pStyle w:val="Doc-text2"/>
      </w:pPr>
    </w:p>
    <w:p w14:paraId="33C1DA16" w14:textId="77777777" w:rsidR="00D73229" w:rsidRPr="00D73229" w:rsidRDefault="00D73229" w:rsidP="00D73229">
      <w:pPr>
        <w:pStyle w:val="Doc-text2"/>
      </w:pPr>
      <w:r w:rsidRPr="00D73229">
        <w:t xml:space="preserve">Proposal </w:t>
      </w:r>
      <w:r>
        <w:t>6</w:t>
      </w:r>
      <w:r w:rsidRPr="00D73229">
        <w:tab/>
        <w:t>If both Polling enhancement and autonomous retransmission with new trigger condition are configured, they operate independently at the UE side.</w:t>
      </w:r>
    </w:p>
    <w:p w14:paraId="6D5EF40F" w14:textId="6A8BCBA3" w:rsidR="003F02A7" w:rsidRDefault="003F02A7" w:rsidP="00AA2411">
      <w:pPr>
        <w:pStyle w:val="Doc-text2"/>
        <w:ind w:left="0" w:firstLine="0"/>
        <w:rPr>
          <w:b/>
        </w:rPr>
      </w:pPr>
    </w:p>
    <w:p w14:paraId="534C072B" w14:textId="77777777" w:rsidR="00D73229" w:rsidRDefault="00F944D6" w:rsidP="00D73229">
      <w:pPr>
        <w:pStyle w:val="Doc-title"/>
      </w:pPr>
      <w:hyperlink r:id="rId135" w:tooltip="D:3GPPExtractsR2-2500925.docx" w:history="1">
        <w:r w:rsidR="00D73229" w:rsidRPr="00D73229">
          <w:rPr>
            <w:rStyle w:val="Hyperlink"/>
          </w:rPr>
          <w:t>R2-2500925</w:t>
        </w:r>
      </w:hyperlink>
      <w:r w:rsidR="00D73229">
        <w:tab/>
        <w:t>Even More Discussions on RLC AM Enhancements</w:t>
      </w:r>
      <w:r w:rsidR="00D73229">
        <w:tab/>
        <w:t>Ericsson</w:t>
      </w:r>
      <w:r w:rsidR="00D73229">
        <w:tab/>
        <w:t>discussion</w:t>
      </w:r>
      <w:r w:rsidR="00D73229">
        <w:tab/>
        <w:t>Rel-19</w:t>
      </w:r>
    </w:p>
    <w:p w14:paraId="26BBE500" w14:textId="77777777" w:rsidR="00D73229" w:rsidRDefault="00D73229" w:rsidP="00D73229">
      <w:pPr>
        <w:pStyle w:val="Doc-text2"/>
      </w:pPr>
      <w:r>
        <w:t>Proposal 11</w:t>
      </w:r>
      <w:r>
        <w:tab/>
        <w:t>For autonomous retransmission and polling enhancements considering the remaining time threshold of a PDU:</w:t>
      </w:r>
    </w:p>
    <w:p w14:paraId="114CE574" w14:textId="77777777" w:rsidR="00D73229" w:rsidRDefault="00D73229" w:rsidP="00A81A64">
      <w:pPr>
        <w:pStyle w:val="Doc-text2"/>
        <w:ind w:left="1985"/>
      </w:pPr>
      <w:r>
        <w:t>a.</w:t>
      </w:r>
      <w:r>
        <w:tab/>
        <w:t xml:space="preserve">Configure two thresholds to trigger the enhanced polling mechanism and autonomous retransmissions respectively. </w:t>
      </w:r>
    </w:p>
    <w:p w14:paraId="4E0B4C4F" w14:textId="77777777" w:rsidR="00D73229" w:rsidRDefault="00D73229" w:rsidP="00A81A64">
      <w:pPr>
        <w:pStyle w:val="Doc-text2"/>
        <w:ind w:left="1985"/>
      </w:pPr>
      <w:r>
        <w:t>b.</w:t>
      </w:r>
      <w:r>
        <w:tab/>
        <w:t xml:space="preserve">Configure a single timer to monitor the remaining time of an RLC PDU for the enhanced polling mechanism and autonomous retransmission. Or configure two timers respectively. </w:t>
      </w:r>
    </w:p>
    <w:p w14:paraId="227B633E" w14:textId="77777777" w:rsidR="00D73229" w:rsidRPr="00D73229" w:rsidRDefault="00D73229" w:rsidP="00A81A64">
      <w:pPr>
        <w:pStyle w:val="Doc-text2"/>
        <w:ind w:left="1985"/>
      </w:pPr>
      <w:r>
        <w:t>c.</w:t>
      </w:r>
      <w:r>
        <w:tab/>
        <w:t xml:space="preserve">By setting one of the two thresholds to zero, the </w:t>
      </w:r>
      <w:proofErr w:type="spellStart"/>
      <w:r>
        <w:t>gNB</w:t>
      </w:r>
      <w:proofErr w:type="spellEnd"/>
      <w:r>
        <w:t xml:space="preserve"> can configure either the enhanced polling mechanism or autonomous retransmission.</w:t>
      </w:r>
    </w:p>
    <w:p w14:paraId="1010103F" w14:textId="567E4C14" w:rsidR="00D73229" w:rsidRDefault="00D73229" w:rsidP="00AA2411">
      <w:pPr>
        <w:pStyle w:val="Doc-text2"/>
        <w:ind w:left="0" w:firstLine="0"/>
        <w:rPr>
          <w:b/>
        </w:rPr>
      </w:pPr>
    </w:p>
    <w:p w14:paraId="4639757B" w14:textId="3D7A0DD1" w:rsidR="00FE2A7A" w:rsidRDefault="00FE2A7A" w:rsidP="00AA2411">
      <w:pPr>
        <w:pStyle w:val="Doc-text2"/>
        <w:ind w:left="0" w:firstLine="0"/>
      </w:pPr>
      <w:r w:rsidRPr="00FE2A7A">
        <w:t>DISCUSSION</w:t>
      </w:r>
      <w:r>
        <w:t xml:space="preserve"> on “FFS whether we have separate thresholds for autonomous </w:t>
      </w:r>
      <w:proofErr w:type="spellStart"/>
      <w:r>
        <w:t>reTx</w:t>
      </w:r>
      <w:proofErr w:type="spellEnd"/>
      <w:r>
        <w:t xml:space="preserve"> and for polling.”</w:t>
      </w:r>
    </w:p>
    <w:p w14:paraId="0E70CD04" w14:textId="231F63DE" w:rsidR="00FE2A7A" w:rsidRDefault="00FE2A7A" w:rsidP="00FE2A7A">
      <w:pPr>
        <w:pStyle w:val="Doc-text2"/>
        <w:numPr>
          <w:ilvl w:val="0"/>
          <w:numId w:val="8"/>
        </w:numPr>
      </w:pPr>
      <w:r>
        <w:t>Ericsson thinks network should be able to configure two thresholds, but they can be set to the same value.</w:t>
      </w:r>
    </w:p>
    <w:p w14:paraId="51F3A721" w14:textId="0B5F8FDB" w:rsidR="004F6DCA" w:rsidRDefault="004F6DCA" w:rsidP="004F6DCA">
      <w:pPr>
        <w:pStyle w:val="Doc-text2"/>
      </w:pPr>
    </w:p>
    <w:p w14:paraId="6C1E897E" w14:textId="3F83E068" w:rsidR="004F6DCA" w:rsidRDefault="004F6DCA" w:rsidP="004F6DCA">
      <w:pPr>
        <w:pStyle w:val="Agreement"/>
      </w:pPr>
      <w:r>
        <w:t xml:space="preserve">We have separate thresholds for autonomous </w:t>
      </w:r>
      <w:proofErr w:type="spellStart"/>
      <w:r>
        <w:t>reTx</w:t>
      </w:r>
      <w:proofErr w:type="spellEnd"/>
      <w:r>
        <w:t xml:space="preserve"> and for polling</w:t>
      </w:r>
    </w:p>
    <w:p w14:paraId="259948A4" w14:textId="77777777" w:rsidR="000E0311" w:rsidRPr="000E0311" w:rsidRDefault="000E0311" w:rsidP="000E0311">
      <w:pPr>
        <w:pStyle w:val="Doc-text2"/>
        <w:ind w:left="0" w:firstLine="0"/>
      </w:pPr>
    </w:p>
    <w:p w14:paraId="3451A251" w14:textId="3ACCC6C8" w:rsidR="003F02A7" w:rsidRDefault="003F02A7" w:rsidP="00AA2411">
      <w:pPr>
        <w:pStyle w:val="Doc-text2"/>
        <w:ind w:left="0" w:firstLine="0"/>
        <w:rPr>
          <w:b/>
        </w:rPr>
      </w:pPr>
    </w:p>
    <w:p w14:paraId="5CF2B9D3" w14:textId="0DF1FB0E" w:rsidR="003F02A7" w:rsidRDefault="003F02A7" w:rsidP="00AA2411">
      <w:pPr>
        <w:pStyle w:val="Doc-text2"/>
        <w:ind w:left="0" w:firstLine="0"/>
        <w:rPr>
          <w:b/>
        </w:rPr>
      </w:pPr>
      <w:r>
        <w:rPr>
          <w:b/>
        </w:rPr>
        <w:t>Unnecessary retransmissions avoidance</w:t>
      </w:r>
    </w:p>
    <w:p w14:paraId="426FEB19" w14:textId="0B6B6E30" w:rsidR="00892475" w:rsidRDefault="00F944D6" w:rsidP="00892475">
      <w:pPr>
        <w:pStyle w:val="Doc-title"/>
      </w:pPr>
      <w:hyperlink r:id="rId136" w:tooltip="D:3GPPExtractsR2-2500380 XR RLC Enh.docx" w:history="1">
        <w:r w:rsidR="00892475" w:rsidRPr="00892475">
          <w:rPr>
            <w:rStyle w:val="Hyperlink"/>
          </w:rPr>
          <w:t>R2-2500380</w:t>
        </w:r>
      </w:hyperlink>
      <w:r w:rsidR="00892475">
        <w:tab/>
        <w:t>Discussion on RLC Enhancements</w:t>
      </w:r>
      <w:r w:rsidR="00892475">
        <w:tab/>
        <w:t>Sharp</w:t>
      </w:r>
      <w:r w:rsidR="00892475">
        <w:tab/>
        <w:t>discussion</w:t>
      </w:r>
      <w:r w:rsidR="00892475">
        <w:tab/>
        <w:t>Rel-19</w:t>
      </w:r>
      <w:r w:rsidR="00892475">
        <w:tab/>
        <w:t>NR_XR_Ph3-Core</w:t>
      </w:r>
    </w:p>
    <w:p w14:paraId="3D7BE1C4" w14:textId="77777777" w:rsidR="00892475" w:rsidRPr="00892475" w:rsidRDefault="00892475" w:rsidP="00892475">
      <w:pPr>
        <w:pStyle w:val="Doc-text2"/>
      </w:pPr>
      <w:r w:rsidRPr="00892475">
        <w:t>Proposal 1</w:t>
      </w:r>
      <w:r w:rsidRPr="00892475">
        <w:tab/>
        <w:t>When the TX RLC entity receives a discard indication of the SDU from PDCP, the TX RLC entity considers the SDU as an obsolete SDU. The TX RLC entity does not perform any transmission and retransmission of the SDU.</w:t>
      </w:r>
    </w:p>
    <w:p w14:paraId="5490E7E1" w14:textId="77777777" w:rsidR="00892475" w:rsidRPr="00892475" w:rsidRDefault="00892475" w:rsidP="00892475">
      <w:pPr>
        <w:pStyle w:val="Doc-text2"/>
      </w:pPr>
      <w:r w:rsidRPr="00892475">
        <w:t>Proposal 2</w:t>
      </w:r>
      <w:r w:rsidRPr="00892475">
        <w:tab/>
        <w:t>A new RLC timer at the TX is not introduced to determine obsolete RLC SDUs.</w:t>
      </w:r>
    </w:p>
    <w:p w14:paraId="561C8E1C" w14:textId="77777777" w:rsidR="00892475" w:rsidRPr="00892475" w:rsidRDefault="00892475" w:rsidP="00892475">
      <w:pPr>
        <w:pStyle w:val="Doc-text2"/>
      </w:pPr>
      <w:r w:rsidRPr="00892475">
        <w:t>Proposal 3</w:t>
      </w:r>
      <w:r w:rsidRPr="00892475">
        <w:tab/>
        <w:t>The new RLC timer at the RX is per RLC entity.</w:t>
      </w:r>
    </w:p>
    <w:p w14:paraId="2084AD2D" w14:textId="77777777" w:rsidR="00892475" w:rsidRPr="00892475" w:rsidRDefault="00892475" w:rsidP="00892475">
      <w:pPr>
        <w:pStyle w:val="Doc-text2"/>
      </w:pPr>
      <w:r w:rsidRPr="00892475">
        <w:t>Proposal 4</w:t>
      </w:r>
      <w:r w:rsidRPr="00892475">
        <w:tab/>
        <w:t>A new RLC RX state variable is introduced to indicate the value of the SN which triggered the new timer.</w:t>
      </w:r>
    </w:p>
    <w:p w14:paraId="1CF46B7F" w14:textId="77777777" w:rsidR="00892475" w:rsidRPr="00892475" w:rsidRDefault="00892475" w:rsidP="00892475">
      <w:pPr>
        <w:pStyle w:val="Doc-text2"/>
      </w:pPr>
      <w:r w:rsidRPr="00892475">
        <w:t>Proposal 5</w:t>
      </w:r>
      <w:r w:rsidRPr="00892475">
        <w:tab/>
        <w:t>The duration of the new RLC timer is larger than that of t-reassembly.</w:t>
      </w:r>
    </w:p>
    <w:p w14:paraId="67CC99F0" w14:textId="77777777" w:rsidR="00892475" w:rsidRPr="00892475" w:rsidRDefault="00892475" w:rsidP="00892475">
      <w:pPr>
        <w:pStyle w:val="Doc-text2"/>
      </w:pPr>
      <w:r w:rsidRPr="00892475">
        <w:t>Proposal 6</w:t>
      </w:r>
      <w:r w:rsidRPr="00892475">
        <w:tab/>
        <w:t xml:space="preserve">The new RLC timer at the RX starts if </w:t>
      </w:r>
    </w:p>
    <w:p w14:paraId="2F3A6BDF" w14:textId="77777777" w:rsidR="00892475" w:rsidRPr="00892475" w:rsidRDefault="00892475" w:rsidP="00892475">
      <w:pPr>
        <w:pStyle w:val="Doc-text2"/>
        <w:ind w:left="1803"/>
      </w:pPr>
      <w:r w:rsidRPr="00892475">
        <w:t xml:space="preserve">- </w:t>
      </w:r>
      <w:proofErr w:type="spellStart"/>
      <w:r w:rsidRPr="00892475">
        <w:t>RX_Next_Highest</w:t>
      </w:r>
      <w:proofErr w:type="spellEnd"/>
      <w:r w:rsidRPr="00892475">
        <w:t xml:space="preserve">&gt; </w:t>
      </w:r>
      <w:proofErr w:type="spellStart"/>
      <w:r w:rsidRPr="00892475">
        <w:t>RX_Next</w:t>
      </w:r>
      <w:proofErr w:type="spellEnd"/>
      <w:r w:rsidRPr="00892475">
        <w:t xml:space="preserve"> +1 or</w:t>
      </w:r>
    </w:p>
    <w:p w14:paraId="1738EDC7" w14:textId="6F492220" w:rsidR="00C52820" w:rsidRPr="00892475" w:rsidRDefault="00892475" w:rsidP="00892475">
      <w:pPr>
        <w:pStyle w:val="Doc-text2"/>
        <w:ind w:left="1803"/>
      </w:pPr>
      <w:r w:rsidRPr="00892475">
        <w:t xml:space="preserve">- </w:t>
      </w:r>
      <w:proofErr w:type="spellStart"/>
      <w:r w:rsidRPr="00892475">
        <w:t>RX_Next_Highest</w:t>
      </w:r>
      <w:proofErr w:type="spellEnd"/>
      <w:r w:rsidRPr="00892475">
        <w:t xml:space="preserve"> = </w:t>
      </w:r>
      <w:proofErr w:type="spellStart"/>
      <w:r w:rsidRPr="00892475">
        <w:t>RX_Next</w:t>
      </w:r>
      <w:proofErr w:type="spellEnd"/>
      <w:r w:rsidRPr="00892475">
        <w:t xml:space="preserve"> + 1 and there is at least one missing byte segment of the SDU associated with SN = </w:t>
      </w:r>
      <w:proofErr w:type="spellStart"/>
      <w:r w:rsidRPr="00892475">
        <w:t>RX_Next</w:t>
      </w:r>
      <w:proofErr w:type="spellEnd"/>
      <w:r w:rsidRPr="00892475">
        <w:t xml:space="preserve"> before the last byte of all received segments of this SDU.</w:t>
      </w:r>
    </w:p>
    <w:p w14:paraId="5721948B" w14:textId="3E4C6CDE" w:rsidR="00032BCC" w:rsidRDefault="00032BCC" w:rsidP="00032BCC">
      <w:pPr>
        <w:pStyle w:val="Doc-text2"/>
        <w:ind w:left="0" w:firstLine="0"/>
        <w:rPr>
          <w:noProof/>
        </w:rPr>
      </w:pPr>
    </w:p>
    <w:p w14:paraId="14F9485C" w14:textId="630AFFA3" w:rsidR="00032BCC" w:rsidRPr="00032BCC" w:rsidRDefault="00032BCC" w:rsidP="00032BCC">
      <w:pPr>
        <w:pStyle w:val="Doc-text2"/>
        <w:ind w:left="0" w:firstLine="0"/>
      </w:pPr>
      <w:r>
        <w:t>DISCUSSION:</w:t>
      </w:r>
    </w:p>
    <w:p w14:paraId="6EFA7F2B" w14:textId="0DA4355F" w:rsidR="00032BCC" w:rsidRDefault="00032BCC" w:rsidP="00032BCC">
      <w:pPr>
        <w:pStyle w:val="Doc-text2"/>
        <w:numPr>
          <w:ilvl w:val="0"/>
          <w:numId w:val="8"/>
        </w:numPr>
      </w:pPr>
      <w:r>
        <w:t>Ericsson thinks P1 is OK as it does not require to remove anything from retransmission buffer.</w:t>
      </w:r>
    </w:p>
    <w:p w14:paraId="6FA029F1" w14:textId="3A5894B4" w:rsidR="007177CF" w:rsidRPr="001D1C55" w:rsidRDefault="007177CF" w:rsidP="001D1C55">
      <w:pPr>
        <w:pStyle w:val="ListParagraph"/>
        <w:numPr>
          <w:ilvl w:val="0"/>
          <w:numId w:val="8"/>
        </w:numPr>
        <w:rPr>
          <w:rFonts w:ascii="Arial" w:eastAsia="MS Mincho" w:hAnsi="Arial"/>
          <w:sz w:val="20"/>
          <w:szCs w:val="24"/>
        </w:rPr>
      </w:pPr>
      <w:r>
        <w:t>Lenovo</w:t>
      </w:r>
      <w:r w:rsidR="001D1C55">
        <w:t xml:space="preserve">, </w:t>
      </w:r>
      <w:r w:rsidR="001D1C55" w:rsidRPr="001D1C55">
        <w:rPr>
          <w:rFonts w:ascii="Arial" w:eastAsia="MS Mincho" w:hAnsi="Arial"/>
          <w:sz w:val="20"/>
          <w:szCs w:val="24"/>
        </w:rPr>
        <w:t>Apple</w:t>
      </w:r>
      <w:r>
        <w:t xml:space="preserve"> supports P1.</w:t>
      </w:r>
    </w:p>
    <w:p w14:paraId="734D8731" w14:textId="10F9D1F5" w:rsidR="001D1C55" w:rsidRDefault="001D1C55" w:rsidP="001D1C55">
      <w:pPr>
        <w:pStyle w:val="ListParagraph"/>
        <w:numPr>
          <w:ilvl w:val="0"/>
          <w:numId w:val="8"/>
        </w:numPr>
        <w:rPr>
          <w:rFonts w:ascii="Arial" w:eastAsia="MS Mincho" w:hAnsi="Arial"/>
          <w:sz w:val="20"/>
          <w:szCs w:val="24"/>
        </w:rPr>
      </w:pPr>
      <w:r>
        <w:rPr>
          <w:rFonts w:ascii="Arial" w:eastAsia="MS Mincho" w:hAnsi="Arial"/>
          <w:sz w:val="20"/>
          <w:szCs w:val="24"/>
        </w:rPr>
        <w:t>QCM thinks whether it is possible to stop retransmission should be a UE capability.</w:t>
      </w:r>
    </w:p>
    <w:p w14:paraId="5AF85BF9" w14:textId="6CC6F3E2" w:rsidR="00EF1D27" w:rsidRDefault="00EF1D27" w:rsidP="001D1C55">
      <w:pPr>
        <w:pStyle w:val="ListParagraph"/>
        <w:numPr>
          <w:ilvl w:val="0"/>
          <w:numId w:val="8"/>
        </w:numPr>
        <w:rPr>
          <w:rFonts w:ascii="Arial" w:eastAsia="MS Mincho" w:hAnsi="Arial"/>
          <w:sz w:val="20"/>
          <w:szCs w:val="24"/>
        </w:rPr>
      </w:pPr>
      <w:r>
        <w:rPr>
          <w:rFonts w:ascii="Arial" w:eastAsia="MS Mincho" w:hAnsi="Arial"/>
          <w:sz w:val="20"/>
          <w:szCs w:val="24"/>
        </w:rPr>
        <w:t>Sharp thinks what QCM wants is purely Rx based solution.</w:t>
      </w:r>
    </w:p>
    <w:p w14:paraId="27870A8E" w14:textId="52A88BDF" w:rsidR="00EF1D27" w:rsidRDefault="00EF1D27" w:rsidP="001D1C55">
      <w:pPr>
        <w:pStyle w:val="ListParagraph"/>
        <w:numPr>
          <w:ilvl w:val="0"/>
          <w:numId w:val="8"/>
        </w:numPr>
        <w:rPr>
          <w:rFonts w:ascii="Arial" w:eastAsia="MS Mincho" w:hAnsi="Arial"/>
          <w:sz w:val="20"/>
          <w:szCs w:val="24"/>
        </w:rPr>
      </w:pPr>
      <w:r>
        <w:rPr>
          <w:rFonts w:ascii="Arial" w:eastAsia="MS Mincho" w:hAnsi="Arial"/>
          <w:sz w:val="20"/>
          <w:szCs w:val="24"/>
        </w:rPr>
        <w:t>Ericsson agrees we will need some capability and is OK to have separate ones for Rx and Tx side.</w:t>
      </w:r>
    </w:p>
    <w:p w14:paraId="270AD323" w14:textId="221B0F0E" w:rsidR="00C73001" w:rsidRDefault="00C73001" w:rsidP="001D1C55">
      <w:pPr>
        <w:pStyle w:val="ListParagraph"/>
        <w:numPr>
          <w:ilvl w:val="0"/>
          <w:numId w:val="8"/>
        </w:numPr>
        <w:rPr>
          <w:rFonts w:ascii="Arial" w:eastAsia="MS Mincho" w:hAnsi="Arial"/>
          <w:sz w:val="20"/>
          <w:szCs w:val="24"/>
        </w:rPr>
      </w:pPr>
      <w:r>
        <w:rPr>
          <w:rFonts w:ascii="Arial" w:eastAsia="MS Mincho" w:hAnsi="Arial"/>
          <w:sz w:val="20"/>
          <w:szCs w:val="24"/>
        </w:rPr>
        <w:t>Lenovo would prefer not to decouple the two parts.</w:t>
      </w:r>
    </w:p>
    <w:p w14:paraId="031D590B" w14:textId="026EE1C6" w:rsidR="006529FE" w:rsidRDefault="006529FE" w:rsidP="001D1C55">
      <w:pPr>
        <w:pStyle w:val="ListParagraph"/>
        <w:numPr>
          <w:ilvl w:val="0"/>
          <w:numId w:val="8"/>
        </w:numPr>
        <w:rPr>
          <w:rFonts w:ascii="Arial" w:eastAsia="MS Mincho" w:hAnsi="Arial"/>
          <w:sz w:val="20"/>
          <w:szCs w:val="24"/>
        </w:rPr>
      </w:pPr>
      <w:r>
        <w:rPr>
          <w:rFonts w:ascii="Arial" w:eastAsia="MS Mincho" w:hAnsi="Arial"/>
          <w:sz w:val="20"/>
          <w:szCs w:val="24"/>
        </w:rPr>
        <w:t>Xiaomi asks what the purpose is of the new proposed state variable.</w:t>
      </w:r>
    </w:p>
    <w:p w14:paraId="72D82AB7" w14:textId="75E08FB0" w:rsidR="006529FE" w:rsidRPr="001D1C55" w:rsidRDefault="006529FE" w:rsidP="001D1C55">
      <w:pPr>
        <w:pStyle w:val="ListParagraph"/>
        <w:numPr>
          <w:ilvl w:val="0"/>
          <w:numId w:val="8"/>
        </w:numPr>
        <w:rPr>
          <w:rFonts w:ascii="Arial" w:eastAsia="MS Mincho" w:hAnsi="Arial"/>
          <w:sz w:val="20"/>
          <w:szCs w:val="24"/>
        </w:rPr>
      </w:pPr>
      <w:r>
        <w:rPr>
          <w:rFonts w:ascii="Arial" w:eastAsia="MS Mincho" w:hAnsi="Arial"/>
          <w:sz w:val="20"/>
          <w:szCs w:val="24"/>
        </w:rPr>
        <w:t>Ericsson, Nokia would prefer to have a discussion on P4-P6 together with CR review.</w:t>
      </w:r>
    </w:p>
    <w:p w14:paraId="43FA0397" w14:textId="696880C2" w:rsidR="00032BCC" w:rsidRDefault="00032BCC" w:rsidP="00032BCC">
      <w:pPr>
        <w:pStyle w:val="Doc-text2"/>
        <w:ind w:left="0" w:firstLine="0"/>
      </w:pPr>
    </w:p>
    <w:p w14:paraId="69208890" w14:textId="011A69B8" w:rsidR="00032BCC" w:rsidRDefault="00032BCC" w:rsidP="00032BCC">
      <w:pPr>
        <w:pStyle w:val="Agreement"/>
      </w:pPr>
      <w:r w:rsidRPr="00892475">
        <w:t xml:space="preserve">When the TX RLC entity receives a discard indication of the SDU from PDCP, the TX RLC entity considers the SDU as an </w:t>
      </w:r>
      <w:r w:rsidR="001D1C55">
        <w:t>outdated</w:t>
      </w:r>
      <w:r w:rsidRPr="00892475">
        <w:t xml:space="preserve"> SDU. The TX RLC entity does not perform any transmission and retransmission of </w:t>
      </w:r>
      <w:r w:rsidR="001D1C55">
        <w:t>such</w:t>
      </w:r>
      <w:r w:rsidRPr="00892475">
        <w:t xml:space="preserve"> SDU</w:t>
      </w:r>
      <w:r w:rsidR="001D1C55">
        <w:t>/SDU segment</w:t>
      </w:r>
      <w:r w:rsidRPr="00892475">
        <w:t>.</w:t>
      </w:r>
    </w:p>
    <w:p w14:paraId="6D567848" w14:textId="0879DF76" w:rsidR="006529FE" w:rsidRDefault="006529FE" w:rsidP="006529FE">
      <w:pPr>
        <w:pStyle w:val="Agreement"/>
      </w:pPr>
      <w:r w:rsidRPr="00892475">
        <w:t xml:space="preserve">A new RLC timer at the TX is not introduced to determine </w:t>
      </w:r>
      <w:r>
        <w:t>outdated</w:t>
      </w:r>
      <w:r w:rsidRPr="00892475">
        <w:t xml:space="preserve"> RLC SDUs.</w:t>
      </w:r>
    </w:p>
    <w:p w14:paraId="467E6A37" w14:textId="18FF7DEA" w:rsidR="006529FE" w:rsidRDefault="006529FE" w:rsidP="006529FE">
      <w:pPr>
        <w:pStyle w:val="Agreement"/>
      </w:pPr>
      <w:r w:rsidRPr="006529FE">
        <w:t>The new RLC timer at the RX is per RLC entity</w:t>
      </w:r>
    </w:p>
    <w:p w14:paraId="1C8E37AD" w14:textId="3660FEE7" w:rsidR="00CC6B7B" w:rsidRPr="00CC6B7B" w:rsidRDefault="00CC6B7B" w:rsidP="00CC6B7B">
      <w:pPr>
        <w:pStyle w:val="Agreement"/>
      </w:pPr>
      <w:r w:rsidRPr="00892475">
        <w:t xml:space="preserve">The duration of the new RLC timer is </w:t>
      </w:r>
      <w:r w:rsidR="00FD2097">
        <w:t xml:space="preserve">not lower </w:t>
      </w:r>
      <w:r w:rsidRPr="00892475">
        <w:t>than that of t-reassembly</w:t>
      </w:r>
    </w:p>
    <w:p w14:paraId="28E75BD3" w14:textId="1DAA31C1" w:rsidR="006529FE" w:rsidRPr="006529FE" w:rsidRDefault="00035B0F" w:rsidP="00035B0F">
      <w:pPr>
        <w:pStyle w:val="Agreement"/>
      </w:pPr>
      <w:r>
        <w:lastRenderedPageBreak/>
        <w:t>Proposals 4</w:t>
      </w:r>
      <w:r w:rsidR="00827927">
        <w:t xml:space="preserve"> and </w:t>
      </w:r>
      <w:r>
        <w:t>6</w:t>
      </w:r>
      <w:r w:rsidR="00FD2097">
        <w:t xml:space="preserve"> from </w:t>
      </w:r>
      <w:r w:rsidR="00FD2097" w:rsidRPr="00FD2097">
        <w:t>R2-2500380</w:t>
      </w:r>
      <w:r w:rsidR="00FD2097">
        <w:t xml:space="preserve"> and P3 and 4 from </w:t>
      </w:r>
      <w:r w:rsidR="00FD2097" w:rsidRPr="00FD2097">
        <w:t>R2-2500401</w:t>
      </w:r>
      <w:r>
        <w:t xml:space="preserve"> will be discussed together with RLC CR review</w:t>
      </w:r>
    </w:p>
    <w:p w14:paraId="24BB93B3" w14:textId="77777777" w:rsidR="00032BCC" w:rsidRPr="00032BCC" w:rsidRDefault="00032BCC" w:rsidP="00032BCC">
      <w:pPr>
        <w:pStyle w:val="Doc-text2"/>
      </w:pPr>
    </w:p>
    <w:p w14:paraId="3696487A" w14:textId="13E50F8E" w:rsidR="00735E22" w:rsidRDefault="00F944D6" w:rsidP="00735E22">
      <w:pPr>
        <w:pStyle w:val="Doc-title"/>
      </w:pPr>
      <w:hyperlink r:id="rId137" w:tooltip="D:3GPPExtractsR2-2500401.docx" w:history="1">
        <w:r w:rsidR="00735E22" w:rsidRPr="00735E22">
          <w:rPr>
            <w:rStyle w:val="Hyperlink"/>
          </w:rPr>
          <w:t>R2-2500401</w:t>
        </w:r>
      </w:hyperlink>
      <w:r w:rsidR="00735E22">
        <w:tab/>
        <w:t>RLC AM retransmission enhancements</w:t>
      </w:r>
      <w:r w:rsidR="00735E22">
        <w:tab/>
        <w:t>Xiaomi</w:t>
      </w:r>
      <w:r w:rsidR="00735E22">
        <w:tab/>
        <w:t>discussion</w:t>
      </w:r>
      <w:r w:rsidR="00735E22">
        <w:tab/>
        <w:t>Rel-19</w:t>
      </w:r>
      <w:r w:rsidR="00735E22">
        <w:tab/>
        <w:t>NR_XR_Ph3-Core</w:t>
      </w:r>
    </w:p>
    <w:p w14:paraId="55926957" w14:textId="0904D65E" w:rsidR="000E0311" w:rsidRPr="000E0311" w:rsidRDefault="000E0311" w:rsidP="000E0311">
      <w:pPr>
        <w:pStyle w:val="Agreement"/>
      </w:pPr>
      <w:r>
        <w:t>Noted</w:t>
      </w:r>
    </w:p>
    <w:p w14:paraId="424A6F4D" w14:textId="77777777" w:rsidR="00735E22" w:rsidRPr="00735E22" w:rsidRDefault="00735E22" w:rsidP="00735E22">
      <w:pPr>
        <w:pStyle w:val="Doc-text2"/>
      </w:pPr>
      <w:r w:rsidRPr="00735E22">
        <w:t>Proposal 3: RLC Rx timer is stopped when the start condition is not satisfied.</w:t>
      </w:r>
    </w:p>
    <w:p w14:paraId="611F450D" w14:textId="3C9CC20D" w:rsidR="00C52820" w:rsidRPr="00735E22" w:rsidRDefault="00735E22" w:rsidP="00735E22">
      <w:pPr>
        <w:pStyle w:val="Doc-text2"/>
      </w:pPr>
      <w:r w:rsidRPr="00735E22">
        <w:t xml:space="preserve">Proposal 4: Upon RLC Rx timer expiry, </w:t>
      </w:r>
      <w:proofErr w:type="spellStart"/>
      <w:r w:rsidRPr="00735E22">
        <w:t>RX_Next</w:t>
      </w:r>
      <w:proofErr w:type="spellEnd"/>
      <w:r w:rsidRPr="00735E22">
        <w:t xml:space="preserve"> is advanced. FFS to which value </w:t>
      </w:r>
      <w:proofErr w:type="spellStart"/>
      <w:r w:rsidRPr="00735E22">
        <w:t>RX_Next</w:t>
      </w:r>
      <w:proofErr w:type="spellEnd"/>
      <w:r w:rsidRPr="00735E22">
        <w:t xml:space="preserve"> is advanced to.</w:t>
      </w:r>
    </w:p>
    <w:p w14:paraId="0115972A" w14:textId="1D51A132" w:rsidR="00AA2411" w:rsidRDefault="00AA2411" w:rsidP="00AA2411">
      <w:pPr>
        <w:pStyle w:val="Doc-text2"/>
        <w:ind w:left="0" w:firstLine="0"/>
      </w:pPr>
    </w:p>
    <w:tbl>
      <w:tblPr>
        <w:tblStyle w:val="TableGrid"/>
        <w:tblW w:w="0" w:type="auto"/>
        <w:tblLook w:val="04A0" w:firstRow="1" w:lastRow="0" w:firstColumn="1" w:lastColumn="0" w:noHBand="0" w:noVBand="1"/>
      </w:tblPr>
      <w:tblGrid>
        <w:gridCol w:w="10194"/>
      </w:tblGrid>
      <w:tr w:rsidR="000E0311" w14:paraId="432CFAA6" w14:textId="77777777" w:rsidTr="000E0311">
        <w:tc>
          <w:tcPr>
            <w:tcW w:w="10194" w:type="dxa"/>
          </w:tcPr>
          <w:p w14:paraId="096F21B8" w14:textId="65B3BBA8" w:rsidR="000E0311" w:rsidRPr="000E0311" w:rsidRDefault="000E0311" w:rsidP="00AA2411">
            <w:pPr>
              <w:pStyle w:val="Doc-text2"/>
              <w:ind w:left="0" w:firstLine="0"/>
              <w:rPr>
                <w:b/>
              </w:rPr>
            </w:pPr>
            <w:r w:rsidRPr="000E0311">
              <w:rPr>
                <w:b/>
              </w:rPr>
              <w:t>Agreements on RLC enhancements</w:t>
            </w:r>
          </w:p>
          <w:p w14:paraId="41341893" w14:textId="77777777" w:rsidR="000E0311" w:rsidRDefault="000E0311" w:rsidP="000E0311">
            <w:pPr>
              <w:pStyle w:val="Doc-text2"/>
              <w:ind w:left="0" w:firstLine="0"/>
              <w:rPr>
                <w:b/>
              </w:rPr>
            </w:pPr>
          </w:p>
          <w:p w14:paraId="3D7DC3C0" w14:textId="36367522" w:rsidR="000E0311" w:rsidRDefault="000E0311" w:rsidP="000E0311">
            <w:pPr>
              <w:pStyle w:val="Doc-text2"/>
              <w:ind w:left="0" w:firstLine="0"/>
              <w:rPr>
                <w:b/>
              </w:rPr>
            </w:pPr>
            <w:r>
              <w:rPr>
                <w:b/>
              </w:rPr>
              <w:t>A</w:t>
            </w:r>
            <w:r w:rsidRPr="000E0311">
              <w:rPr>
                <w:b/>
              </w:rPr>
              <w:t>utonomous retransmissions and polling</w:t>
            </w:r>
            <w:r>
              <w:rPr>
                <w:b/>
              </w:rPr>
              <w:t xml:space="preserve"> enhancements</w:t>
            </w:r>
          </w:p>
          <w:p w14:paraId="1CCB7BC3" w14:textId="77777777" w:rsidR="000E0311" w:rsidRPr="000E0311" w:rsidRDefault="000E0311" w:rsidP="000E0311">
            <w:pPr>
              <w:pStyle w:val="Doc-text2"/>
              <w:numPr>
                <w:ilvl w:val="0"/>
                <w:numId w:val="22"/>
              </w:numPr>
            </w:pPr>
            <w:r w:rsidRPr="000E0311">
              <w:t xml:space="preserve">Autonomous retransmission and/or polling should be triggered when the remaining time of an RLC SDU falls below a specified threshold. FFS if remaining time is determined based on </w:t>
            </w:r>
            <w:proofErr w:type="spellStart"/>
            <w:r w:rsidRPr="000E0311">
              <w:t>discardTimer</w:t>
            </w:r>
            <w:proofErr w:type="spellEnd"/>
            <w:r w:rsidRPr="000E0311">
              <w:t xml:space="preserve"> at PDCP or new timer at RLC</w:t>
            </w:r>
          </w:p>
          <w:p w14:paraId="4557A79B" w14:textId="77777777" w:rsidR="000E0311" w:rsidRPr="000E0311" w:rsidRDefault="000E0311" w:rsidP="000E0311">
            <w:pPr>
              <w:pStyle w:val="Doc-text2"/>
              <w:numPr>
                <w:ilvl w:val="0"/>
                <w:numId w:val="22"/>
              </w:numPr>
            </w:pPr>
            <w:r w:rsidRPr="000E0311">
              <w:t xml:space="preserve">Only a single autonomous retransmission will be triggered per RLC SDU. </w:t>
            </w:r>
          </w:p>
          <w:p w14:paraId="4EC5AEE3" w14:textId="77777777" w:rsidR="000E0311" w:rsidRPr="000E0311" w:rsidRDefault="000E0311" w:rsidP="000E0311">
            <w:pPr>
              <w:pStyle w:val="Doc-text2"/>
              <w:numPr>
                <w:ilvl w:val="0"/>
                <w:numId w:val="22"/>
              </w:numPr>
            </w:pPr>
            <w:r w:rsidRPr="000E0311">
              <w:t>There is no dynamic activation/deactivation of the autonomous retransmission mechanism.</w:t>
            </w:r>
          </w:p>
          <w:p w14:paraId="03F08728" w14:textId="10D3228B" w:rsidR="000E0311" w:rsidRDefault="000E0311" w:rsidP="000E0311">
            <w:pPr>
              <w:pStyle w:val="Doc-text2"/>
              <w:numPr>
                <w:ilvl w:val="0"/>
                <w:numId w:val="22"/>
              </w:numPr>
            </w:pPr>
            <w:r w:rsidRPr="000E0311">
              <w:t xml:space="preserve">We have separate thresholds for autonomous </w:t>
            </w:r>
            <w:proofErr w:type="spellStart"/>
            <w:r w:rsidRPr="000E0311">
              <w:t>reTx</w:t>
            </w:r>
            <w:proofErr w:type="spellEnd"/>
            <w:r w:rsidRPr="000E0311">
              <w:t xml:space="preserve"> and for polling</w:t>
            </w:r>
          </w:p>
          <w:p w14:paraId="78791219" w14:textId="77777777" w:rsidR="000E0311" w:rsidRDefault="000E0311" w:rsidP="00AA2411">
            <w:pPr>
              <w:pStyle w:val="Doc-text2"/>
              <w:ind w:left="0" w:firstLine="0"/>
              <w:rPr>
                <w:b/>
              </w:rPr>
            </w:pPr>
          </w:p>
          <w:p w14:paraId="0F28BE4C" w14:textId="745EEB62" w:rsidR="000E0311" w:rsidRPr="000E0311" w:rsidRDefault="000E0311" w:rsidP="00AA2411">
            <w:pPr>
              <w:pStyle w:val="Doc-text2"/>
              <w:ind w:left="0" w:firstLine="0"/>
              <w:rPr>
                <w:b/>
              </w:rPr>
            </w:pPr>
            <w:r>
              <w:rPr>
                <w:b/>
              </w:rPr>
              <w:t>U</w:t>
            </w:r>
            <w:r w:rsidRPr="000E0311">
              <w:rPr>
                <w:b/>
              </w:rPr>
              <w:t>nnecessary retransmissions avoidance</w:t>
            </w:r>
          </w:p>
          <w:p w14:paraId="04EB7BE1" w14:textId="0FFD526D" w:rsidR="000E0311" w:rsidRDefault="000E0311" w:rsidP="000E0311">
            <w:pPr>
              <w:pStyle w:val="Doc-text2"/>
              <w:numPr>
                <w:ilvl w:val="0"/>
                <w:numId w:val="22"/>
              </w:numPr>
            </w:pPr>
            <w:r>
              <w:t>When the TX RLC entity receives a discard indication of the SDU from PDCP, the TX RLC entity considers the SDU as an outdated SDU. The TX RLC entity does not perform any transmission and retransmission of such SDU/SDU segment.</w:t>
            </w:r>
          </w:p>
          <w:p w14:paraId="58FC0921" w14:textId="54EF0E04" w:rsidR="000E0311" w:rsidRDefault="000E0311" w:rsidP="000E0311">
            <w:pPr>
              <w:pStyle w:val="Doc-text2"/>
              <w:numPr>
                <w:ilvl w:val="0"/>
                <w:numId w:val="22"/>
              </w:numPr>
            </w:pPr>
            <w:r>
              <w:t>A new RLC timer at the TX is not introduced to determine outdated RLC SDUs.</w:t>
            </w:r>
          </w:p>
          <w:p w14:paraId="57F72D82" w14:textId="0D3AFF3B" w:rsidR="000E0311" w:rsidRDefault="000E0311" w:rsidP="000E0311">
            <w:pPr>
              <w:pStyle w:val="Doc-text2"/>
              <w:numPr>
                <w:ilvl w:val="0"/>
                <w:numId w:val="22"/>
              </w:numPr>
            </w:pPr>
            <w:r>
              <w:t>The new RLC timer at the RX is per RLC entity</w:t>
            </w:r>
          </w:p>
          <w:p w14:paraId="4099CB37" w14:textId="45FB1FE9" w:rsidR="000E0311" w:rsidRDefault="000E0311" w:rsidP="000E0311">
            <w:pPr>
              <w:pStyle w:val="Doc-text2"/>
              <w:numPr>
                <w:ilvl w:val="0"/>
                <w:numId w:val="22"/>
              </w:numPr>
            </w:pPr>
            <w:r>
              <w:t>The duration of the new RLC timer is not lower than that of t-reassembly</w:t>
            </w:r>
          </w:p>
          <w:p w14:paraId="2F394586" w14:textId="639476E3" w:rsidR="000E0311" w:rsidRDefault="000E0311" w:rsidP="000E0311">
            <w:pPr>
              <w:pStyle w:val="Doc-text2"/>
              <w:numPr>
                <w:ilvl w:val="0"/>
                <w:numId w:val="22"/>
              </w:numPr>
            </w:pPr>
            <w:r>
              <w:t>Proposals 4 and 6 from R2-2500380 and P3 and 4 from R2-2500401 will be discussed together with RLC CR review</w:t>
            </w:r>
          </w:p>
        </w:tc>
      </w:tr>
    </w:tbl>
    <w:p w14:paraId="5FA1C86A" w14:textId="5C926EC3" w:rsidR="000E0311" w:rsidRDefault="000E0311" w:rsidP="00AA2411">
      <w:pPr>
        <w:pStyle w:val="Doc-text2"/>
        <w:ind w:left="0" w:firstLine="0"/>
      </w:pPr>
    </w:p>
    <w:p w14:paraId="78B00A06" w14:textId="77777777" w:rsidR="000E0311" w:rsidRPr="00AA2411" w:rsidRDefault="000E0311" w:rsidP="00AA2411">
      <w:pPr>
        <w:pStyle w:val="Doc-text2"/>
        <w:ind w:left="0" w:firstLine="0"/>
      </w:pPr>
    </w:p>
    <w:p w14:paraId="50A9986F" w14:textId="3BAE87FA" w:rsidR="00183718" w:rsidRDefault="00F944D6" w:rsidP="00183718">
      <w:pPr>
        <w:pStyle w:val="Doc-title"/>
      </w:pPr>
      <w:hyperlink r:id="rId138" w:tooltip="D:3GPPExtractsR2-2500094 Discussion on RLC enhancements_v1.docx" w:history="1">
        <w:r w:rsidR="00183718" w:rsidRPr="004F1FA6">
          <w:rPr>
            <w:rStyle w:val="Hyperlink"/>
          </w:rPr>
          <w:t>R2-2500094</w:t>
        </w:r>
      </w:hyperlink>
      <w:r w:rsidR="00183718">
        <w:tab/>
        <w:t>Discussion on RLC enhancements</w:t>
      </w:r>
      <w:r w:rsidR="00183718">
        <w:tab/>
        <w:t>Qualcomm Incorporated</w:t>
      </w:r>
      <w:r w:rsidR="00183718">
        <w:tab/>
        <w:t>discussion</w:t>
      </w:r>
      <w:r w:rsidR="00183718">
        <w:tab/>
        <w:t>Rel-19</w:t>
      </w:r>
      <w:r w:rsidR="00183718">
        <w:tab/>
        <w:t>NR_XR_Ph3-Core</w:t>
      </w:r>
    </w:p>
    <w:p w14:paraId="1549B18B" w14:textId="5DA2A30F" w:rsidR="00183718" w:rsidRDefault="00F944D6" w:rsidP="00183718">
      <w:pPr>
        <w:pStyle w:val="Doc-title"/>
      </w:pPr>
      <w:hyperlink r:id="rId139" w:tooltip="D:3GPPExtractsR2-2500185 Consideration on XR-specific RLC Enhancement.docx" w:history="1">
        <w:r w:rsidR="00183718" w:rsidRPr="004F1FA6">
          <w:rPr>
            <w:rStyle w:val="Hyperlink"/>
          </w:rPr>
          <w:t>R2-2500185</w:t>
        </w:r>
      </w:hyperlink>
      <w:r w:rsidR="00183718">
        <w:tab/>
        <w:t>Consideration on XR-specific RLC Enhancement</w:t>
      </w:r>
      <w:r w:rsidR="00183718">
        <w:tab/>
        <w:t>CATT</w:t>
      </w:r>
      <w:r w:rsidR="00183718">
        <w:tab/>
        <w:t>discussion</w:t>
      </w:r>
      <w:r w:rsidR="00183718">
        <w:tab/>
        <w:t>Rel-19</w:t>
      </w:r>
      <w:r w:rsidR="00183718">
        <w:tab/>
        <w:t>NR_XR_Ph3-Core</w:t>
      </w:r>
    </w:p>
    <w:p w14:paraId="206B89AE" w14:textId="4A9519A1" w:rsidR="00183718" w:rsidRDefault="00F944D6" w:rsidP="00183718">
      <w:pPr>
        <w:pStyle w:val="Doc-title"/>
      </w:pPr>
      <w:hyperlink r:id="rId140" w:tooltip="D:3GPPExtractsR2-2500292  Discussion on RLC AM Enhancements.docx" w:history="1">
        <w:r w:rsidR="00183718" w:rsidRPr="004F1FA6">
          <w:rPr>
            <w:rStyle w:val="Hyperlink"/>
          </w:rPr>
          <w:t>R2-2500292</w:t>
        </w:r>
      </w:hyperlink>
      <w:r w:rsidR="00183718">
        <w:tab/>
        <w:t>Discussion on RLC AM Enhancements</w:t>
      </w:r>
      <w:r w:rsidR="00183718">
        <w:tab/>
        <w:t>CANON Research Centre France</w:t>
      </w:r>
      <w:r w:rsidR="00183718">
        <w:tab/>
        <w:t>discussion</w:t>
      </w:r>
      <w:r w:rsidR="00183718">
        <w:tab/>
        <w:t>Rel-19</w:t>
      </w:r>
      <w:r w:rsidR="00183718">
        <w:tab/>
        <w:t>NR_XR_Ph3-Core</w:t>
      </w:r>
    </w:p>
    <w:p w14:paraId="60637AF1" w14:textId="71A3A852" w:rsidR="00183718" w:rsidRDefault="00F944D6" w:rsidP="00183718">
      <w:pPr>
        <w:pStyle w:val="Doc-title"/>
      </w:pPr>
      <w:hyperlink r:id="rId141" w:tooltip="D:3GPPExtractsR2-2500481 Discussions on RLC enhancements.docx" w:history="1">
        <w:r w:rsidR="00183718" w:rsidRPr="004F1FA6">
          <w:rPr>
            <w:rStyle w:val="Hyperlink"/>
          </w:rPr>
          <w:t>R2-2500481</w:t>
        </w:r>
      </w:hyperlink>
      <w:r w:rsidR="00183718">
        <w:tab/>
        <w:t>Discussions on RLC enhancements</w:t>
      </w:r>
      <w:r w:rsidR="00183718">
        <w:tab/>
        <w:t>Fujitsu</w:t>
      </w:r>
      <w:r w:rsidR="00183718">
        <w:tab/>
        <w:t>discussion</w:t>
      </w:r>
      <w:r w:rsidR="00183718">
        <w:tab/>
        <w:t>Rel-19</w:t>
      </w:r>
      <w:r w:rsidR="00183718">
        <w:tab/>
        <w:t>NR_XR_Ph3-Core</w:t>
      </w:r>
    </w:p>
    <w:p w14:paraId="637046B1" w14:textId="0949E5F6" w:rsidR="00183718" w:rsidRDefault="00F944D6" w:rsidP="00183718">
      <w:pPr>
        <w:pStyle w:val="Doc-title"/>
      </w:pPr>
      <w:hyperlink r:id="rId142" w:tooltip="D:3GPPExtractsR2-2500490 RLC enhancements.docx" w:history="1">
        <w:r w:rsidR="00183718" w:rsidRPr="004F1FA6">
          <w:rPr>
            <w:rStyle w:val="Hyperlink"/>
          </w:rPr>
          <w:t>R2-2500490</w:t>
        </w:r>
      </w:hyperlink>
      <w:r w:rsidR="00183718">
        <w:tab/>
        <w:t>RLC enhancements</w:t>
      </w:r>
      <w:r w:rsidR="00183718">
        <w:tab/>
        <w:t>Nokia, Nokia Shanghai Bell</w:t>
      </w:r>
      <w:r w:rsidR="00183718">
        <w:tab/>
        <w:t>discussion</w:t>
      </w:r>
      <w:r w:rsidR="00183718">
        <w:tab/>
        <w:t>Rel-19</w:t>
      </w:r>
      <w:r w:rsidR="00183718">
        <w:tab/>
        <w:t>NR_XR_Ph3-Core</w:t>
      </w:r>
    </w:p>
    <w:p w14:paraId="6554D7A7" w14:textId="292E5C5D" w:rsidR="00183718" w:rsidRDefault="00F944D6" w:rsidP="00183718">
      <w:pPr>
        <w:pStyle w:val="Doc-title"/>
      </w:pPr>
      <w:hyperlink r:id="rId143" w:tooltip="D:3GPPExtractsR2-2500538 Further details of RLC enhancements for XR.docx" w:history="1">
        <w:r w:rsidR="00183718" w:rsidRPr="004F1FA6">
          <w:rPr>
            <w:rStyle w:val="Hyperlink"/>
          </w:rPr>
          <w:t>R2-2500538</w:t>
        </w:r>
      </w:hyperlink>
      <w:r w:rsidR="00183718">
        <w:tab/>
        <w:t>Further details of RLC enhancements for XR</w:t>
      </w:r>
      <w:r w:rsidR="00183718">
        <w:tab/>
        <w:t>LG Electronics Inc.</w:t>
      </w:r>
      <w:r w:rsidR="00183718">
        <w:tab/>
        <w:t>discussion</w:t>
      </w:r>
      <w:r w:rsidR="00183718">
        <w:tab/>
        <w:t>Rel-19</w:t>
      </w:r>
      <w:r w:rsidR="00183718">
        <w:tab/>
        <w:t>NR_XR_Ph3-Core</w:t>
      </w:r>
    </w:p>
    <w:p w14:paraId="02E21C54" w14:textId="1F150390" w:rsidR="00183718" w:rsidRDefault="00F944D6" w:rsidP="00183718">
      <w:pPr>
        <w:pStyle w:val="Doc-title"/>
      </w:pPr>
      <w:hyperlink r:id="rId144" w:tooltip="D:3GPPExtractsR2-2500544.docx" w:history="1">
        <w:r w:rsidR="00183718" w:rsidRPr="004F1FA6">
          <w:rPr>
            <w:rStyle w:val="Hyperlink"/>
          </w:rPr>
          <w:t>R2-2500544</w:t>
        </w:r>
      </w:hyperlink>
      <w:r w:rsidR="00183718">
        <w:tab/>
        <w:t>Discussion on RLC enhancements</w:t>
      </w:r>
      <w:r w:rsidR="00183718">
        <w:tab/>
        <w:t>DENSO CORPORATION</w:t>
      </w:r>
      <w:r w:rsidR="00183718">
        <w:tab/>
        <w:t>discussion</w:t>
      </w:r>
      <w:r w:rsidR="00183718">
        <w:tab/>
        <w:t>Rel-19</w:t>
      </w:r>
      <w:r w:rsidR="00183718">
        <w:tab/>
        <w:t>NR_XR_Ph3-Core</w:t>
      </w:r>
    </w:p>
    <w:p w14:paraId="37658341" w14:textId="1DFEEF88" w:rsidR="00183718" w:rsidRDefault="00F944D6" w:rsidP="00183718">
      <w:pPr>
        <w:pStyle w:val="Doc-title"/>
      </w:pPr>
      <w:hyperlink r:id="rId145" w:tooltip="D:3GPPExtractsR2-2500629 AM RLC enhancement_v01.docx" w:history="1">
        <w:r w:rsidR="00183718" w:rsidRPr="004F1FA6">
          <w:rPr>
            <w:rStyle w:val="Hyperlink"/>
          </w:rPr>
          <w:t>R2-2500629</w:t>
        </w:r>
      </w:hyperlink>
      <w:r w:rsidR="00183718">
        <w:tab/>
        <w:t>AM RLC enhancement</w:t>
      </w:r>
      <w:r w:rsidR="00183718">
        <w:tab/>
        <w:t>Lenovo</w:t>
      </w:r>
      <w:r w:rsidR="00183718">
        <w:tab/>
        <w:t>discussion</w:t>
      </w:r>
      <w:r w:rsidR="00183718">
        <w:tab/>
        <w:t>Rel-19</w:t>
      </w:r>
    </w:p>
    <w:p w14:paraId="4C692C0E" w14:textId="3909C2F6" w:rsidR="00183718" w:rsidRDefault="00F944D6" w:rsidP="00183718">
      <w:pPr>
        <w:pStyle w:val="Doc-title"/>
      </w:pPr>
      <w:hyperlink r:id="rId146" w:tooltip="D:3GPPExtractsR2-2500654 Discussion on RLC enhancements.docx" w:history="1">
        <w:r w:rsidR="00183718" w:rsidRPr="004F1FA6">
          <w:rPr>
            <w:rStyle w:val="Hyperlink"/>
          </w:rPr>
          <w:t>R2-2500654</w:t>
        </w:r>
      </w:hyperlink>
      <w:r w:rsidR="00183718">
        <w:tab/>
        <w:t>Discussion on RLC enhancements</w:t>
      </w:r>
      <w:r w:rsidR="00183718">
        <w:tab/>
        <w:t>HONOR</w:t>
      </w:r>
      <w:r w:rsidR="00183718">
        <w:tab/>
        <w:t>discussion</w:t>
      </w:r>
      <w:r w:rsidR="00183718">
        <w:tab/>
        <w:t>Rel-19</w:t>
      </w:r>
      <w:r w:rsidR="00183718">
        <w:tab/>
        <w:t>NR_XR_Ph3-Core</w:t>
      </w:r>
    </w:p>
    <w:p w14:paraId="79CC04F3" w14:textId="56947157" w:rsidR="00183718" w:rsidRDefault="00F944D6" w:rsidP="00183718">
      <w:pPr>
        <w:pStyle w:val="Doc-title"/>
      </w:pPr>
      <w:hyperlink r:id="rId147" w:tooltip="D:3GPPExtractsR2-2500681 Views on Fast RLC Retransmission.docx" w:history="1">
        <w:r w:rsidR="00183718" w:rsidRPr="004F1FA6">
          <w:rPr>
            <w:rStyle w:val="Hyperlink"/>
          </w:rPr>
          <w:t>R2-2500681</w:t>
        </w:r>
      </w:hyperlink>
      <w:r w:rsidR="00183718">
        <w:tab/>
        <w:t>Views on Fast RLC Retransmissions</w:t>
      </w:r>
      <w:r w:rsidR="00183718">
        <w:tab/>
        <w:t>Apple</w:t>
      </w:r>
      <w:r w:rsidR="00183718">
        <w:tab/>
        <w:t>discussion</w:t>
      </w:r>
      <w:r w:rsidR="00183718">
        <w:tab/>
        <w:t>Rel-19</w:t>
      </w:r>
      <w:r w:rsidR="00183718">
        <w:tab/>
        <w:t>NR_XR_Ph3-Core</w:t>
      </w:r>
    </w:p>
    <w:p w14:paraId="22E6E5C0" w14:textId="59635ACD" w:rsidR="00183718" w:rsidRDefault="00F944D6" w:rsidP="00183718">
      <w:pPr>
        <w:pStyle w:val="Doc-title"/>
      </w:pPr>
      <w:hyperlink r:id="rId148" w:tooltip="D:3GPPExtractsR2-2500684.docx" w:history="1">
        <w:r w:rsidR="00183718" w:rsidRPr="004F1FA6">
          <w:rPr>
            <w:rStyle w:val="Hyperlink"/>
          </w:rPr>
          <w:t>R2-2500684</w:t>
        </w:r>
      </w:hyperlink>
      <w:r w:rsidR="00183718">
        <w:tab/>
        <w:t>RLC AM enhancement</w:t>
      </w:r>
      <w:r w:rsidR="00183718">
        <w:tab/>
        <w:t>NEC</w:t>
      </w:r>
      <w:r w:rsidR="00183718">
        <w:tab/>
        <w:t>discussion</w:t>
      </w:r>
      <w:r w:rsidR="00183718">
        <w:tab/>
        <w:t>Rel-19</w:t>
      </w:r>
      <w:r w:rsidR="00183718">
        <w:tab/>
        <w:t>NR_XR_Ph3-Core</w:t>
      </w:r>
    </w:p>
    <w:p w14:paraId="0F08B9D0" w14:textId="7414AFF9" w:rsidR="00183718" w:rsidRDefault="00F944D6" w:rsidP="00183718">
      <w:pPr>
        <w:pStyle w:val="Doc-title"/>
      </w:pPr>
      <w:hyperlink r:id="rId149" w:tooltip="D:3GPPExtractsR2-2500698 RLC Enhancements for XR.docx" w:history="1">
        <w:r w:rsidR="00183718" w:rsidRPr="004F1FA6">
          <w:rPr>
            <w:rStyle w:val="Hyperlink"/>
          </w:rPr>
          <w:t>R2-2500698</w:t>
        </w:r>
      </w:hyperlink>
      <w:r w:rsidR="00183718">
        <w:tab/>
        <w:t>RLC Enhancements for XR</w:t>
      </w:r>
      <w:r w:rsidR="00183718">
        <w:tab/>
        <w:t>Samsung</w:t>
      </w:r>
      <w:r w:rsidR="00183718">
        <w:tab/>
        <w:t>discussion</w:t>
      </w:r>
      <w:r w:rsidR="00183718">
        <w:tab/>
        <w:t>Rel-19</w:t>
      </w:r>
    </w:p>
    <w:p w14:paraId="5CCD29D7" w14:textId="467B6802" w:rsidR="00183718" w:rsidRDefault="00F944D6" w:rsidP="00183718">
      <w:pPr>
        <w:pStyle w:val="Doc-title"/>
      </w:pPr>
      <w:hyperlink r:id="rId150" w:tooltip="D:3GPPExtractsR2-2500719 (R19 NR XR A875) RLC enhancement.docx" w:history="1">
        <w:r w:rsidR="00183718" w:rsidRPr="004F1FA6">
          <w:rPr>
            <w:rStyle w:val="Hyperlink"/>
          </w:rPr>
          <w:t>R2-2500719</w:t>
        </w:r>
      </w:hyperlink>
      <w:r w:rsidR="00183718">
        <w:tab/>
        <w:t>Discussion on RLC enhancements</w:t>
      </w:r>
      <w:r w:rsidR="00183718">
        <w:tab/>
        <w:t>InterDigital</w:t>
      </w:r>
      <w:r w:rsidR="00183718">
        <w:tab/>
        <w:t>discussion</w:t>
      </w:r>
      <w:r w:rsidR="00183718">
        <w:tab/>
        <w:t>Rel-19</w:t>
      </w:r>
      <w:r w:rsidR="00183718">
        <w:tab/>
        <w:t>NR_XR_Ph3-Core</w:t>
      </w:r>
    </w:p>
    <w:p w14:paraId="45CB0FAC" w14:textId="10DE15D3" w:rsidR="00183718" w:rsidRDefault="00F944D6" w:rsidP="00183718">
      <w:pPr>
        <w:pStyle w:val="Doc-title"/>
      </w:pPr>
      <w:hyperlink r:id="rId151" w:tooltip="D:3GPPExtractsR2-2500747_8.7.5 XR_RLC_v1.docx" w:history="1">
        <w:r w:rsidR="00183718" w:rsidRPr="004F1FA6">
          <w:rPr>
            <w:rStyle w:val="Hyperlink"/>
          </w:rPr>
          <w:t>R2-2500747</w:t>
        </w:r>
      </w:hyperlink>
      <w:r w:rsidR="00183718">
        <w:tab/>
        <w:t>RLC AM enhancements for timely retransmissions</w:t>
      </w:r>
      <w:r w:rsidR="00183718">
        <w:tab/>
        <w:t>Sony</w:t>
      </w:r>
      <w:r w:rsidR="00183718">
        <w:tab/>
        <w:t>discussion</w:t>
      </w:r>
      <w:r w:rsidR="00183718">
        <w:tab/>
        <w:t>Rel-19</w:t>
      </w:r>
      <w:r w:rsidR="00183718">
        <w:tab/>
        <w:t>NR_XR_Ph3</w:t>
      </w:r>
    </w:p>
    <w:p w14:paraId="1A2508E9" w14:textId="391AF6EE" w:rsidR="00183718" w:rsidRDefault="00F944D6" w:rsidP="00183718">
      <w:pPr>
        <w:pStyle w:val="Doc-title"/>
      </w:pPr>
      <w:hyperlink r:id="rId152" w:tooltip="D:3GPPExtractsR2-2500784_xrRlcEnh.docx" w:history="1">
        <w:r w:rsidR="00183718" w:rsidRPr="004F1FA6">
          <w:rPr>
            <w:rStyle w:val="Hyperlink"/>
          </w:rPr>
          <w:t>R2-2500784</w:t>
        </w:r>
      </w:hyperlink>
      <w:r w:rsidR="00183718">
        <w:tab/>
        <w:t>RLC enhancements</w:t>
      </w:r>
      <w:r w:rsidR="00183718">
        <w:tab/>
        <w:t>ZTE Corporation, Sanechips</w:t>
      </w:r>
      <w:r w:rsidR="00183718">
        <w:tab/>
        <w:t>discussion</w:t>
      </w:r>
    </w:p>
    <w:p w14:paraId="19D39ACE" w14:textId="3CFF9A2C" w:rsidR="00183718" w:rsidRDefault="00F944D6" w:rsidP="00183718">
      <w:pPr>
        <w:pStyle w:val="Doc-title"/>
      </w:pPr>
      <w:hyperlink r:id="rId153" w:tooltip="D:3GPPExtractsR2-2500846  Leftover Issues for RLC AM Enhancements.docx" w:history="1">
        <w:r w:rsidR="00183718" w:rsidRPr="004F1FA6">
          <w:rPr>
            <w:rStyle w:val="Hyperlink"/>
          </w:rPr>
          <w:t>R2-2500846</w:t>
        </w:r>
      </w:hyperlink>
      <w:r w:rsidR="00183718">
        <w:tab/>
        <w:t>Leftover Issues for RLC AM Enhancements</w:t>
      </w:r>
      <w:r w:rsidR="00183718">
        <w:tab/>
        <w:t>China Telecom</w:t>
      </w:r>
      <w:r w:rsidR="00183718">
        <w:tab/>
        <w:t>discussion</w:t>
      </w:r>
    </w:p>
    <w:p w14:paraId="56F8E809" w14:textId="68B1A2B4" w:rsidR="00183718" w:rsidRDefault="00F944D6" w:rsidP="00183718">
      <w:pPr>
        <w:pStyle w:val="Doc-title"/>
      </w:pPr>
      <w:hyperlink r:id="rId154" w:tooltip="D:3GPPExtractsR2-2501038.docx" w:history="1">
        <w:r w:rsidR="00183718" w:rsidRPr="004F1FA6">
          <w:rPr>
            <w:rStyle w:val="Hyperlink"/>
          </w:rPr>
          <w:t>R2-2501038</w:t>
        </w:r>
      </w:hyperlink>
      <w:r w:rsidR="00183718">
        <w:tab/>
        <w:t>Discussion on the RLC AM enhancements for XR</w:t>
      </w:r>
      <w:r w:rsidR="00183718">
        <w:tab/>
        <w:t>CMCC</w:t>
      </w:r>
      <w:r w:rsidR="00183718">
        <w:tab/>
        <w:t>discussion</w:t>
      </w:r>
      <w:r w:rsidR="00183718">
        <w:tab/>
        <w:t>Rel-19</w:t>
      </w:r>
      <w:r w:rsidR="00183718">
        <w:tab/>
        <w:t>NR_XR_Ph3-Core</w:t>
      </w:r>
    </w:p>
    <w:p w14:paraId="25EA8A2C" w14:textId="12AA5A44" w:rsidR="00183718" w:rsidRDefault="00F944D6" w:rsidP="00183718">
      <w:pPr>
        <w:pStyle w:val="Doc-title"/>
      </w:pPr>
      <w:hyperlink r:id="rId155" w:tooltip="D:3GPPExtractsR2-2501060 Discussion on RLC AM enhancements.docx" w:history="1">
        <w:r w:rsidR="00183718" w:rsidRPr="004F1FA6">
          <w:rPr>
            <w:rStyle w:val="Hyperlink"/>
          </w:rPr>
          <w:t>R2-2501060</w:t>
        </w:r>
      </w:hyperlink>
      <w:r w:rsidR="00183718">
        <w:tab/>
        <w:t>Discussion on RLC AM enhancements</w:t>
      </w:r>
      <w:r w:rsidR="00183718">
        <w:tab/>
        <w:t>Huawei, HiSilicon</w:t>
      </w:r>
      <w:r w:rsidR="00183718">
        <w:tab/>
        <w:t>discussion</w:t>
      </w:r>
      <w:r w:rsidR="00183718">
        <w:tab/>
        <w:t>Rel-19</w:t>
      </w:r>
      <w:r w:rsidR="00183718">
        <w:tab/>
        <w:t>NR_XR_Ph3-Core</w:t>
      </w:r>
    </w:p>
    <w:p w14:paraId="31C378DA" w14:textId="440255CA" w:rsidR="00183718" w:rsidRDefault="00F944D6" w:rsidP="00183718">
      <w:pPr>
        <w:pStyle w:val="Doc-title"/>
      </w:pPr>
      <w:hyperlink r:id="rId156" w:tooltip="D:3GPPExtractsR2-2501154-Leftover issues for RLC AM enhancement.docx" w:history="1">
        <w:r w:rsidR="00183718" w:rsidRPr="004F1FA6">
          <w:rPr>
            <w:rStyle w:val="Hyperlink"/>
          </w:rPr>
          <w:t>R2-2501154</w:t>
        </w:r>
      </w:hyperlink>
      <w:r w:rsidR="00183718">
        <w:tab/>
        <w:t>Leftover issues for RLC AM enhancement</w:t>
      </w:r>
      <w:r w:rsidR="00183718">
        <w:tab/>
        <w:t>TCL</w:t>
      </w:r>
      <w:r w:rsidR="00183718">
        <w:tab/>
        <w:t>discussion</w:t>
      </w:r>
      <w:r w:rsidR="00183718">
        <w:tab/>
        <w:t>Rel-19</w:t>
      </w:r>
    </w:p>
    <w:p w14:paraId="330005E2" w14:textId="7290A70D" w:rsidR="00183718" w:rsidRDefault="00F944D6" w:rsidP="00183718">
      <w:pPr>
        <w:pStyle w:val="Doc-title"/>
      </w:pPr>
      <w:hyperlink r:id="rId157" w:tooltip="D:3GPPExtractsR2-2501229 Discussion on RLC retransmission for XR.docx" w:history="1">
        <w:r w:rsidR="00183718" w:rsidRPr="004F1FA6">
          <w:rPr>
            <w:rStyle w:val="Hyperlink"/>
          </w:rPr>
          <w:t>R2-2501229</w:t>
        </w:r>
      </w:hyperlink>
      <w:r w:rsidR="00183718">
        <w:tab/>
        <w:t>Discussion on RLC retransmission for XR</w:t>
      </w:r>
      <w:r w:rsidR="00183718">
        <w:tab/>
        <w:t>Quectel</w:t>
      </w:r>
      <w:r w:rsidR="00183718">
        <w:tab/>
        <w:t>discussion</w:t>
      </w:r>
    </w:p>
    <w:p w14:paraId="22EE7BE8" w14:textId="7FBD720D" w:rsidR="00183718" w:rsidRDefault="00F944D6" w:rsidP="00183718">
      <w:pPr>
        <w:pStyle w:val="Doc-title"/>
      </w:pPr>
      <w:hyperlink r:id="rId158" w:tooltip="D:3GPPExtractsR2-2501251 Combined approach to avoid unnecessary RLC transmissions.docx" w:history="1">
        <w:r w:rsidR="00183718" w:rsidRPr="004F1FA6">
          <w:rPr>
            <w:rStyle w:val="Hyperlink"/>
          </w:rPr>
          <w:t>R2-2501251</w:t>
        </w:r>
      </w:hyperlink>
      <w:r w:rsidR="00183718">
        <w:tab/>
        <w:t>Combined approach to avoid unnecessary RLC retransmissions</w:t>
      </w:r>
      <w:r w:rsidR="00183718">
        <w:tab/>
        <w:t>Futurewei</w:t>
      </w:r>
      <w:r w:rsidR="00183718">
        <w:tab/>
        <w:t>discussion</w:t>
      </w:r>
      <w:r w:rsidR="00183718">
        <w:tab/>
        <w:t>Rel-19</w:t>
      </w:r>
      <w:r w:rsidR="00183718">
        <w:tab/>
        <w:t>NR_XR_Ph3-Core</w:t>
      </w:r>
    </w:p>
    <w:p w14:paraId="2F34F630" w14:textId="77777777" w:rsidR="00183718" w:rsidRPr="00183718" w:rsidRDefault="00183718" w:rsidP="00183718">
      <w:pPr>
        <w:pStyle w:val="Comments"/>
      </w:pPr>
    </w:p>
    <w:p w14:paraId="6EFA9175" w14:textId="77777777" w:rsidR="000938EA" w:rsidRDefault="000938EA" w:rsidP="000938EA">
      <w:pPr>
        <w:pStyle w:val="Heading3"/>
      </w:pPr>
      <w:r w:rsidRPr="00DB2F94">
        <w:t>8.7.</w:t>
      </w:r>
      <w:r>
        <w:t>6</w:t>
      </w:r>
      <w:r w:rsidRPr="00DB2F94">
        <w:tab/>
      </w:r>
      <w:r>
        <w:t>XR rate control</w:t>
      </w:r>
    </w:p>
    <w:p w14:paraId="017769E3" w14:textId="13908A7D" w:rsidR="00423CDD" w:rsidRDefault="00423CDD" w:rsidP="000938EA">
      <w:pPr>
        <w:pStyle w:val="Comments"/>
        <w:rPr>
          <w:lang w:val="en-US"/>
        </w:rPr>
      </w:pPr>
      <w:r>
        <w:rPr>
          <w:lang w:val="en-US"/>
        </w:rPr>
        <w:t xml:space="preserve">Including </w:t>
      </w:r>
      <w:r w:rsidR="003804F8">
        <w:rPr>
          <w:lang w:val="en-US"/>
        </w:rPr>
        <w:t>details of per QoS flow indication</w:t>
      </w:r>
      <w:r>
        <w:rPr>
          <w:lang w:val="en-US"/>
        </w:rPr>
        <w:t>, bit rate values indication</w:t>
      </w:r>
      <w:r w:rsidR="00110DF3">
        <w:rPr>
          <w:lang w:val="en-US"/>
        </w:rPr>
        <w:t xml:space="preserve"> enhancements</w:t>
      </w:r>
      <w:r w:rsidR="00E453DB">
        <w:rPr>
          <w:lang w:val="en-US"/>
        </w:rPr>
        <w:t xml:space="preserve"> (considering the reply from SA4)</w:t>
      </w:r>
      <w:r w:rsidR="00BA07AE">
        <w:rPr>
          <w:lang w:val="en-US"/>
        </w:rPr>
        <w:t xml:space="preserve">, </w:t>
      </w:r>
      <w:r w:rsidR="006C3A62">
        <w:rPr>
          <w:lang w:val="en-US"/>
        </w:rPr>
        <w:t>indication/assistance from UE</w:t>
      </w:r>
      <w:r w:rsidR="003804F8">
        <w:rPr>
          <w:lang w:val="en-US"/>
        </w:rPr>
        <w:t>/CN</w:t>
      </w:r>
      <w:r w:rsidR="006C3A62">
        <w:rPr>
          <w:lang w:val="en-US"/>
        </w:rPr>
        <w:t xml:space="preserve"> to gNB</w:t>
      </w:r>
      <w:r w:rsidR="003804F8">
        <w:rPr>
          <w:lang w:val="en-US"/>
        </w:rPr>
        <w:t>, whether to support rate query MAC CE</w:t>
      </w:r>
      <w:r w:rsidR="00FC36AB">
        <w:rPr>
          <w:lang w:val="en-US"/>
        </w:rPr>
        <w:t xml:space="preserve"> etc.</w:t>
      </w:r>
    </w:p>
    <w:p w14:paraId="690A48BD" w14:textId="77777777" w:rsidR="00C20B23" w:rsidRDefault="00C20B23" w:rsidP="00183718">
      <w:pPr>
        <w:pStyle w:val="Doc-title"/>
      </w:pPr>
    </w:p>
    <w:p w14:paraId="5ED198EB" w14:textId="1CB4099A" w:rsidR="00C20B23" w:rsidRDefault="00C20B23" w:rsidP="00183718">
      <w:pPr>
        <w:pStyle w:val="Doc-title"/>
        <w:rPr>
          <w:b/>
        </w:rPr>
      </w:pPr>
      <w:r>
        <w:rPr>
          <w:b/>
        </w:rPr>
        <w:t>Assistance information</w:t>
      </w:r>
    </w:p>
    <w:p w14:paraId="08EC847A" w14:textId="77777777" w:rsidR="002D2A65" w:rsidRDefault="00F944D6" w:rsidP="002D2A65">
      <w:pPr>
        <w:pStyle w:val="Doc-title"/>
      </w:pPr>
      <w:hyperlink r:id="rId159" w:tooltip="D:3GPPExtractsR2-2501202 XR rate control.docx" w:history="1">
        <w:r w:rsidR="002D2A65" w:rsidRPr="00BE6F0B">
          <w:rPr>
            <w:rStyle w:val="Hyperlink"/>
          </w:rPr>
          <w:t>R2-2501202</w:t>
        </w:r>
      </w:hyperlink>
      <w:r w:rsidR="002D2A65">
        <w:tab/>
        <w:t>XR rate control</w:t>
      </w:r>
      <w:r w:rsidR="002D2A65">
        <w:tab/>
        <w:t>Nokia, Nokia Shanghai Bell</w:t>
      </w:r>
      <w:r w:rsidR="002D2A65">
        <w:tab/>
        <w:t>discussion</w:t>
      </w:r>
      <w:r w:rsidR="002D2A65">
        <w:tab/>
        <w:t>NR_XR_Ph3-Core</w:t>
      </w:r>
    </w:p>
    <w:p w14:paraId="14AD6276" w14:textId="113764CD" w:rsidR="0050171E" w:rsidRDefault="0050171E" w:rsidP="0050171E">
      <w:pPr>
        <w:pStyle w:val="Agreement"/>
      </w:pPr>
      <w:r>
        <w:t>Noted</w:t>
      </w:r>
    </w:p>
    <w:p w14:paraId="5147954C" w14:textId="5618E8F2" w:rsidR="00C20B23" w:rsidRDefault="008A5188" w:rsidP="008A5188">
      <w:pPr>
        <w:pStyle w:val="Doc-text2"/>
      </w:pPr>
      <w:r w:rsidRPr="008A5188">
        <w:t xml:space="preserve">Proposal 1: For XR rate control, the </w:t>
      </w:r>
      <w:proofErr w:type="spellStart"/>
      <w:r w:rsidRPr="008A5188">
        <w:t>gNB</w:t>
      </w:r>
      <w:proofErr w:type="spellEnd"/>
      <w:r w:rsidRPr="008A5188">
        <w:t xml:space="preserve"> receives QoS flow information from the CN, specifying which QoS flows are subject to uplink rate control (i.e., Option 2). Send </w:t>
      </w:r>
      <w:proofErr w:type="gramStart"/>
      <w:r w:rsidRPr="008A5188">
        <w:t>an</w:t>
      </w:r>
      <w:proofErr w:type="gramEnd"/>
      <w:r w:rsidRPr="008A5188">
        <w:t xml:space="preserve"> LS to RAN3 and SA2.</w:t>
      </w:r>
    </w:p>
    <w:p w14:paraId="4B4692FD" w14:textId="6D81D1F1" w:rsidR="00E601D2" w:rsidRDefault="00E601D2" w:rsidP="008A5188">
      <w:pPr>
        <w:pStyle w:val="Doc-text2"/>
      </w:pPr>
    </w:p>
    <w:p w14:paraId="074D02A8" w14:textId="77777777" w:rsidR="00E601D2" w:rsidRDefault="00F944D6" w:rsidP="00E601D2">
      <w:pPr>
        <w:pStyle w:val="Doc-title"/>
      </w:pPr>
      <w:hyperlink r:id="rId160" w:tooltip="D:3GPPExtractsR2-2501016 Consideration on XR rate control.docx" w:history="1">
        <w:r w:rsidR="00E601D2" w:rsidRPr="00971863">
          <w:rPr>
            <w:rStyle w:val="Hyperlink"/>
          </w:rPr>
          <w:t>R2-2501016</w:t>
        </w:r>
      </w:hyperlink>
      <w:r w:rsidR="00E601D2">
        <w:tab/>
        <w:t>Consideration on XR rate control</w:t>
      </w:r>
      <w:r w:rsidR="00E601D2">
        <w:tab/>
        <w:t>CMCC</w:t>
      </w:r>
      <w:r w:rsidR="00E601D2">
        <w:tab/>
        <w:t>discussion</w:t>
      </w:r>
      <w:r w:rsidR="00E601D2">
        <w:tab/>
        <w:t>Rel-19</w:t>
      </w:r>
      <w:r w:rsidR="00E601D2">
        <w:tab/>
        <w:t>NR_XR_Ph3-Core</w:t>
      </w:r>
    </w:p>
    <w:p w14:paraId="715E5C9E" w14:textId="002E09F7" w:rsidR="0050171E" w:rsidRDefault="0050171E" w:rsidP="0050171E">
      <w:pPr>
        <w:pStyle w:val="Agreement"/>
      </w:pPr>
      <w:r>
        <w:t>Noted</w:t>
      </w:r>
    </w:p>
    <w:p w14:paraId="2860092E" w14:textId="1522C14D" w:rsidR="00E601D2" w:rsidRDefault="00E601D2" w:rsidP="005D5058">
      <w:pPr>
        <w:pStyle w:val="Doc-text2"/>
      </w:pPr>
      <w:r w:rsidRPr="00E601D2">
        <w:t xml:space="preserve">Proposal 5: RAN2 agrees that it’s beneficial if UE can gather and report assistance information to </w:t>
      </w:r>
      <w:proofErr w:type="spellStart"/>
      <w:r w:rsidRPr="00E601D2">
        <w:t>gNB</w:t>
      </w:r>
      <w:proofErr w:type="spellEnd"/>
      <w:r w:rsidRPr="00E601D2">
        <w:t xml:space="preserve"> about which DRBs or QoS flows are capable of rate control and/or the fixed code rate levels support by UE codec, if exists.</w:t>
      </w:r>
    </w:p>
    <w:p w14:paraId="3B97DF8D" w14:textId="4C680913" w:rsidR="00E92334" w:rsidRDefault="00E92334" w:rsidP="00E92334">
      <w:pPr>
        <w:pStyle w:val="Doc-text2"/>
        <w:ind w:left="0" w:firstLine="0"/>
      </w:pPr>
    </w:p>
    <w:p w14:paraId="4E310A79" w14:textId="723407CD" w:rsidR="00E92334" w:rsidRDefault="00E92334" w:rsidP="00E92334">
      <w:pPr>
        <w:pStyle w:val="Doc-text2"/>
        <w:ind w:left="0" w:firstLine="0"/>
      </w:pPr>
      <w:r>
        <w:t>DISCUSSION:</w:t>
      </w:r>
    </w:p>
    <w:p w14:paraId="511C2BD9" w14:textId="38F66619" w:rsidR="00E92334" w:rsidRDefault="00D91D37" w:rsidP="00D91D37">
      <w:pPr>
        <w:pStyle w:val="Doc-text2"/>
        <w:numPr>
          <w:ilvl w:val="0"/>
          <w:numId w:val="8"/>
        </w:numPr>
      </w:pPr>
      <w:r>
        <w:t>LGE</w:t>
      </w:r>
      <w:r w:rsidR="00E129BB">
        <w:t>, Lenovo</w:t>
      </w:r>
      <w:r>
        <w:t xml:space="preserve"> support proposal from Nokia. Information from CN should be a baseline and we can discuss UAI on top.</w:t>
      </w:r>
    </w:p>
    <w:p w14:paraId="1ABC83C7" w14:textId="0B561122" w:rsidR="00E722F0" w:rsidRDefault="00E722F0" w:rsidP="00D91D37">
      <w:pPr>
        <w:pStyle w:val="Doc-text2"/>
        <w:numPr>
          <w:ilvl w:val="0"/>
          <w:numId w:val="8"/>
        </w:numPr>
      </w:pPr>
      <w:r>
        <w:t>CATT asks if UE should use MAC or RRC signalling. CATT thinks we can support both. CMCC prefers RRC signalling.</w:t>
      </w:r>
    </w:p>
    <w:p w14:paraId="7FDC0676" w14:textId="4714CDAD" w:rsidR="00CA3983" w:rsidRDefault="00CA3983" w:rsidP="00D91D37">
      <w:pPr>
        <w:pStyle w:val="Doc-text2"/>
        <w:numPr>
          <w:ilvl w:val="0"/>
          <w:numId w:val="8"/>
        </w:numPr>
      </w:pPr>
      <w:r>
        <w:t xml:space="preserve">ZTE thinks we should first agree this information is beneficial, even though not essential. We can ask SA2/RAN3 to specify this. </w:t>
      </w:r>
    </w:p>
    <w:p w14:paraId="04233FFE" w14:textId="7642A177" w:rsidR="00CA3983" w:rsidRDefault="00CA3983" w:rsidP="00D91D37">
      <w:pPr>
        <w:pStyle w:val="Doc-text2"/>
        <w:numPr>
          <w:ilvl w:val="0"/>
          <w:numId w:val="8"/>
        </w:numPr>
      </w:pPr>
      <w:r>
        <w:t>Sony also thinks this should come from CN.</w:t>
      </w:r>
    </w:p>
    <w:p w14:paraId="75394CBC" w14:textId="79CC3F2F" w:rsidR="00CA3983" w:rsidRDefault="00CA3983" w:rsidP="00D91D37">
      <w:pPr>
        <w:pStyle w:val="Doc-text2"/>
        <w:numPr>
          <w:ilvl w:val="0"/>
          <w:numId w:val="8"/>
        </w:numPr>
      </w:pPr>
      <w:r>
        <w:t>Huawei thinks this should come from UE as the application is running on the UE.</w:t>
      </w:r>
    </w:p>
    <w:p w14:paraId="2BA0F6BF" w14:textId="41B6C55D" w:rsidR="00CC5441" w:rsidRDefault="00CC5441" w:rsidP="00D91D37">
      <w:pPr>
        <w:pStyle w:val="Doc-text2"/>
        <w:numPr>
          <w:ilvl w:val="0"/>
          <w:numId w:val="8"/>
        </w:numPr>
      </w:pPr>
      <w:r>
        <w:t>Ericsson thinks UE solution is incomplete and prefers to have this information from CN.</w:t>
      </w:r>
    </w:p>
    <w:p w14:paraId="1BBE595A" w14:textId="5F16BEDA" w:rsidR="00CC5441" w:rsidRDefault="00CC5441" w:rsidP="00D91D37">
      <w:pPr>
        <w:pStyle w:val="Doc-text2"/>
        <w:numPr>
          <w:ilvl w:val="0"/>
          <w:numId w:val="8"/>
        </w:numPr>
      </w:pPr>
      <w:r>
        <w:t>Meta, vivo supports having info from UE, because this is for UL, so UE has all information.</w:t>
      </w:r>
    </w:p>
    <w:p w14:paraId="06A49E5F" w14:textId="032DEC10" w:rsidR="005A51EE" w:rsidRDefault="005A51EE" w:rsidP="00D91D37">
      <w:pPr>
        <w:pStyle w:val="Doc-text2"/>
        <w:numPr>
          <w:ilvl w:val="0"/>
          <w:numId w:val="8"/>
        </w:numPr>
      </w:pPr>
      <w:r>
        <w:t xml:space="preserve">Nokia, Ericsson indicates the </w:t>
      </w:r>
      <w:proofErr w:type="spellStart"/>
      <w:r>
        <w:t>gNB</w:t>
      </w:r>
      <w:proofErr w:type="spellEnd"/>
      <w:r>
        <w:t xml:space="preserve"> will control this, so also relevant information should come from NW.</w:t>
      </w:r>
      <w:r w:rsidR="00C22893">
        <w:t xml:space="preserve"> Ericsson thinks for L4S there are already mechanism defined which can be reused.</w:t>
      </w:r>
    </w:p>
    <w:p w14:paraId="13C5D1D8" w14:textId="4E87A881" w:rsidR="002506EB" w:rsidRDefault="002506EB" w:rsidP="00D91D37">
      <w:pPr>
        <w:pStyle w:val="Doc-text2"/>
        <w:numPr>
          <w:ilvl w:val="0"/>
          <w:numId w:val="8"/>
        </w:numPr>
      </w:pPr>
      <w:r>
        <w:t xml:space="preserve">ZTE underlines UAI is not used to control the rate, it is just an information to the </w:t>
      </w:r>
      <w:proofErr w:type="spellStart"/>
      <w:r>
        <w:t>gNB</w:t>
      </w:r>
      <w:proofErr w:type="spellEnd"/>
      <w:r>
        <w:t xml:space="preserve"> and </w:t>
      </w:r>
      <w:proofErr w:type="spellStart"/>
      <w:r>
        <w:t>gNB</w:t>
      </w:r>
      <w:proofErr w:type="spellEnd"/>
      <w:r>
        <w:t xml:space="preserve"> is in control.</w:t>
      </w:r>
    </w:p>
    <w:p w14:paraId="263F94A0" w14:textId="70358202" w:rsidR="00CC5441" w:rsidRDefault="00CC5441" w:rsidP="00CC5441">
      <w:pPr>
        <w:pStyle w:val="Doc-text2"/>
      </w:pPr>
    </w:p>
    <w:p w14:paraId="4FC9764B" w14:textId="3C0E7819" w:rsidR="00CC5441" w:rsidRDefault="00EE7AF6" w:rsidP="00CC5441">
      <w:pPr>
        <w:pStyle w:val="Agreement"/>
      </w:pPr>
      <w:r>
        <w:t>RAN2 assumes f</w:t>
      </w:r>
      <w:r w:rsidR="00CC5441" w:rsidRPr="008A5188">
        <w:t xml:space="preserve">or XR rate control, the </w:t>
      </w:r>
      <w:proofErr w:type="spellStart"/>
      <w:r w:rsidR="00CC5441" w:rsidRPr="008A5188">
        <w:t>gNB</w:t>
      </w:r>
      <w:proofErr w:type="spellEnd"/>
      <w:r w:rsidR="00CC5441" w:rsidRPr="008A5188">
        <w:t xml:space="preserve"> receives QoS flow information from the CN, specifying which QoS flows are subject to uplink rate control (i.e., Option 2). Send </w:t>
      </w:r>
      <w:proofErr w:type="gramStart"/>
      <w:r w:rsidR="00CC5441" w:rsidRPr="008A5188">
        <w:t>an</w:t>
      </w:r>
      <w:proofErr w:type="gramEnd"/>
      <w:r w:rsidR="00CC5441" w:rsidRPr="008A5188">
        <w:t xml:space="preserve"> LS to RAN3 and SA2.</w:t>
      </w:r>
    </w:p>
    <w:p w14:paraId="12221BB8" w14:textId="32F46249" w:rsidR="00EE7AF6" w:rsidRDefault="00EE7AF6" w:rsidP="000B0EDA">
      <w:pPr>
        <w:pStyle w:val="Agreement"/>
      </w:pPr>
      <w:r>
        <w:t xml:space="preserve">We </w:t>
      </w:r>
      <w:r w:rsidR="000B0EDA">
        <w:t>may</w:t>
      </w:r>
      <w:r>
        <w:t xml:space="preserve"> revisit UAI option based on SA2/RAN3 reply</w:t>
      </w:r>
    </w:p>
    <w:p w14:paraId="646B6122" w14:textId="067A54A9" w:rsidR="00FF3461" w:rsidRDefault="00FF3461" w:rsidP="00FF3461">
      <w:pPr>
        <w:pStyle w:val="Doc-text2"/>
      </w:pPr>
    </w:p>
    <w:p w14:paraId="0DDE14F2" w14:textId="48D3BAF5" w:rsidR="00FF3461" w:rsidRDefault="00FF3461" w:rsidP="00FF3461">
      <w:pPr>
        <w:pStyle w:val="EmailDiscussion"/>
      </w:pPr>
      <w:r>
        <w:t>[AT</w:t>
      </w:r>
      <w:proofErr w:type="gramStart"/>
      <w:r>
        <w:t>129][</w:t>
      </w:r>
      <w:proofErr w:type="gramEnd"/>
      <w:r>
        <w:t>505][XR] LS to SA2/RAN3 on CN assistance information (Nokia)</w:t>
      </w:r>
    </w:p>
    <w:p w14:paraId="052DB427" w14:textId="2AA7CF1E" w:rsidR="00FF3461" w:rsidRDefault="00FF3461" w:rsidP="00FF3461">
      <w:pPr>
        <w:pStyle w:val="EmailDiscussion2"/>
      </w:pPr>
      <w:r>
        <w:tab/>
        <w:t>Scope: LS to SA2/RAN3 on CN assistance information</w:t>
      </w:r>
    </w:p>
    <w:p w14:paraId="46667C91" w14:textId="5FE74ABB" w:rsidR="00FF3461" w:rsidRDefault="00FF3461" w:rsidP="00FF3461">
      <w:pPr>
        <w:pStyle w:val="EmailDiscussion2"/>
      </w:pPr>
      <w:r>
        <w:tab/>
        <w:t xml:space="preserve">Intended outcome: Agreeable LS in </w:t>
      </w:r>
      <w:r w:rsidR="00C462F0" w:rsidRPr="00C462F0">
        <w:t>R2-2501347</w:t>
      </w:r>
    </w:p>
    <w:p w14:paraId="432D11E1" w14:textId="1D7EC8ED" w:rsidR="00FF3461" w:rsidRDefault="00FF3461" w:rsidP="00FF3461">
      <w:pPr>
        <w:pStyle w:val="EmailDiscussion2"/>
      </w:pPr>
      <w:r>
        <w:tab/>
        <w:t xml:space="preserve">Deadline:  </w:t>
      </w:r>
      <w:r w:rsidR="00C462F0">
        <w:t xml:space="preserve">LS available for e-mail approval: </w:t>
      </w:r>
      <w:r>
        <w:t>Friday 2025-02-21, 10:00</w:t>
      </w:r>
    </w:p>
    <w:p w14:paraId="7A7A5E12" w14:textId="0444D4EA" w:rsidR="00FF3461" w:rsidRDefault="00FF3461" w:rsidP="00E37920">
      <w:pPr>
        <w:pStyle w:val="Doc-text2"/>
        <w:ind w:left="0" w:firstLine="0"/>
      </w:pPr>
    </w:p>
    <w:p w14:paraId="5FA8BC32" w14:textId="480E1C1A" w:rsidR="00E37920" w:rsidRDefault="00F944D6" w:rsidP="00E37920">
      <w:pPr>
        <w:pStyle w:val="Doc-title"/>
        <w:rPr>
          <w:rFonts w:cs="Arial"/>
          <w:bCs/>
        </w:rPr>
      </w:pPr>
      <w:hyperlink r:id="rId161" w:tooltip="D:3GPPExtractsR2-2501347 LS on uplink rate control.docx" w:history="1">
        <w:r w:rsidR="00E37920" w:rsidRPr="00D651F0">
          <w:rPr>
            <w:rStyle w:val="Hyperlink"/>
          </w:rPr>
          <w:t>R2-2501347</w:t>
        </w:r>
      </w:hyperlink>
      <w:r w:rsidR="00E37920">
        <w:tab/>
      </w:r>
      <w:r w:rsidR="00E37920" w:rsidRPr="00E37920">
        <w:t>LS on uplink rate control</w:t>
      </w:r>
      <w:r w:rsidR="00E37920">
        <w:tab/>
        <w:t>RAN2</w:t>
      </w:r>
      <w:r w:rsidR="00E37920">
        <w:tab/>
        <w:t>LS out</w:t>
      </w:r>
      <w:r w:rsidR="00E37920">
        <w:tab/>
        <w:t>Rel-19</w:t>
      </w:r>
      <w:r w:rsidR="00E37920">
        <w:tab/>
      </w:r>
      <w:r w:rsidR="00E37920" w:rsidRPr="00F67838">
        <w:rPr>
          <w:rFonts w:cs="Arial"/>
          <w:bCs/>
        </w:rPr>
        <w:t>NR_XR_Ph3-Core</w:t>
      </w:r>
      <w:r w:rsidR="00E37920">
        <w:rPr>
          <w:rFonts w:cs="Arial"/>
          <w:bCs/>
        </w:rPr>
        <w:tab/>
        <w:t>To: SA2,RAN3</w:t>
      </w:r>
    </w:p>
    <w:p w14:paraId="769DF52D" w14:textId="1B55F007" w:rsidR="00D651F0" w:rsidRPr="00D651F0" w:rsidRDefault="00D651F0" w:rsidP="00D651F0">
      <w:pPr>
        <w:pStyle w:val="Agreement"/>
      </w:pPr>
      <w:r>
        <w:t>LS is approved</w:t>
      </w:r>
    </w:p>
    <w:p w14:paraId="556312C5" w14:textId="77777777" w:rsidR="00D339E2" w:rsidRDefault="00D339E2" w:rsidP="00C20B23">
      <w:pPr>
        <w:pStyle w:val="Doc-text2"/>
        <w:ind w:left="0" w:firstLine="0"/>
      </w:pPr>
    </w:p>
    <w:p w14:paraId="07BF8AF2" w14:textId="53682955" w:rsidR="00E458BB" w:rsidRDefault="00C20B23" w:rsidP="00C20B23">
      <w:pPr>
        <w:pStyle w:val="Doc-text2"/>
        <w:ind w:left="0" w:firstLine="0"/>
        <w:rPr>
          <w:b/>
        </w:rPr>
      </w:pPr>
      <w:r w:rsidRPr="00C20B23">
        <w:rPr>
          <w:b/>
        </w:rPr>
        <w:t xml:space="preserve">Rate </w:t>
      </w:r>
      <w:r w:rsidR="00D3190C">
        <w:rPr>
          <w:b/>
        </w:rPr>
        <w:t xml:space="preserve">value </w:t>
      </w:r>
      <w:r w:rsidR="000716B8">
        <w:rPr>
          <w:b/>
        </w:rPr>
        <w:t>signalling</w:t>
      </w:r>
    </w:p>
    <w:p w14:paraId="08678A30" w14:textId="77777777" w:rsidR="00D03070" w:rsidRDefault="00F944D6" w:rsidP="00D03070">
      <w:pPr>
        <w:pStyle w:val="Doc-title"/>
      </w:pPr>
      <w:hyperlink r:id="rId162" w:tooltip="D:3GPPExtractsR2-2500095 Discussion on XR rate control.docx" w:history="1">
        <w:r w:rsidR="00D03070" w:rsidRPr="009C04F1">
          <w:rPr>
            <w:rStyle w:val="Hyperlink"/>
          </w:rPr>
          <w:t>R2-2500095</w:t>
        </w:r>
      </w:hyperlink>
      <w:r w:rsidR="00D03070">
        <w:tab/>
        <w:t>Discussion on XR rate control</w:t>
      </w:r>
      <w:r w:rsidR="00D03070">
        <w:tab/>
        <w:t>Qualcomm Incorporated</w:t>
      </w:r>
      <w:r w:rsidR="00D03070">
        <w:tab/>
        <w:t>discussion</w:t>
      </w:r>
      <w:r w:rsidR="00D03070">
        <w:tab/>
        <w:t>Rel-19</w:t>
      </w:r>
      <w:r w:rsidR="00D03070">
        <w:tab/>
        <w:t>NR_XR_Ph3-Core</w:t>
      </w:r>
    </w:p>
    <w:p w14:paraId="6A43BE5A" w14:textId="44120FB6" w:rsidR="00CE4261" w:rsidRDefault="00CE4261" w:rsidP="00CE4261">
      <w:pPr>
        <w:pStyle w:val="Agreement"/>
      </w:pPr>
      <w:r>
        <w:t>Noted</w:t>
      </w:r>
    </w:p>
    <w:p w14:paraId="072D0C16" w14:textId="512096BD" w:rsidR="00D03070" w:rsidRDefault="00D03070" w:rsidP="00D03070">
      <w:pPr>
        <w:pStyle w:val="Doc-text2"/>
      </w:pPr>
      <w:r>
        <w:lastRenderedPageBreak/>
        <w:t>Proposal 6.</w:t>
      </w:r>
      <w:r>
        <w:tab/>
        <w:t>Apply exponential distribution to encode the bit rates required by SA4. FFS The number of code points (e.g. after all fields in the MAC CE are finalized).</w:t>
      </w:r>
    </w:p>
    <w:p w14:paraId="663567C1" w14:textId="77777777" w:rsidR="00D03070" w:rsidRDefault="00D03070" w:rsidP="00D03070">
      <w:pPr>
        <w:pStyle w:val="Doc-text2"/>
        <w:rPr>
          <w:b/>
        </w:rPr>
      </w:pPr>
      <w:r>
        <w:t>Proposal 7.</w:t>
      </w:r>
      <w:r>
        <w:tab/>
        <w:t>No rate multiplier is needed.</w:t>
      </w:r>
    </w:p>
    <w:p w14:paraId="7F3DFCFC" w14:textId="77777777" w:rsidR="005D5058" w:rsidRDefault="005D5058" w:rsidP="00D03070">
      <w:pPr>
        <w:pStyle w:val="Doc-title"/>
      </w:pPr>
    </w:p>
    <w:p w14:paraId="29DA470F" w14:textId="03F197AE" w:rsidR="00D03070" w:rsidRDefault="00F944D6" w:rsidP="00D03070">
      <w:pPr>
        <w:pStyle w:val="Doc-title"/>
      </w:pPr>
      <w:hyperlink r:id="rId163" w:tooltip="D:3GPPExtractsR2-2501141 UL rate control.docx" w:history="1">
        <w:r w:rsidR="00D03070" w:rsidRPr="00D03070">
          <w:rPr>
            <w:rStyle w:val="Hyperlink"/>
          </w:rPr>
          <w:t>R2-2501141</w:t>
        </w:r>
      </w:hyperlink>
      <w:r w:rsidR="00D03070">
        <w:tab/>
        <w:t>Discussion on UL rate control for Rel-19 XR</w:t>
      </w:r>
      <w:r w:rsidR="00D03070">
        <w:tab/>
        <w:t>Samsung</w:t>
      </w:r>
      <w:r w:rsidR="00D03070">
        <w:tab/>
        <w:t>discussion</w:t>
      </w:r>
      <w:r w:rsidR="00D03070">
        <w:tab/>
        <w:t>Rel-19</w:t>
      </w:r>
      <w:r w:rsidR="00D03070">
        <w:tab/>
        <w:t>NR_XR_Ph3-Core</w:t>
      </w:r>
    </w:p>
    <w:p w14:paraId="6654AA87" w14:textId="75FF3075" w:rsidR="00CE4261" w:rsidRDefault="00CE4261" w:rsidP="00CE4261">
      <w:pPr>
        <w:pStyle w:val="Agreement"/>
      </w:pPr>
      <w:r>
        <w:t>Noted</w:t>
      </w:r>
    </w:p>
    <w:p w14:paraId="59F2DF3B" w14:textId="77777777" w:rsidR="00CE4261" w:rsidRPr="00CE4261" w:rsidRDefault="00CE4261" w:rsidP="00CE4261">
      <w:pPr>
        <w:pStyle w:val="Doc-text2"/>
      </w:pPr>
    </w:p>
    <w:p w14:paraId="35E4CC2A" w14:textId="77777777" w:rsidR="00D03070" w:rsidRDefault="00D03070" w:rsidP="00D03070">
      <w:pPr>
        <w:pStyle w:val="Doc-text2"/>
      </w:pPr>
      <w:r>
        <w:t xml:space="preserve">Proposal 3: RAN2 to consider reusing the legacy bit rate table for the XR bit rate indication. </w:t>
      </w:r>
    </w:p>
    <w:p w14:paraId="25792633" w14:textId="77777777" w:rsidR="00D03070" w:rsidRDefault="00D03070" w:rsidP="00D03070">
      <w:pPr>
        <w:pStyle w:val="Doc-text2"/>
      </w:pPr>
      <w:r>
        <w:t>Proposal 4: RAN2 to introduce smaller multiplier(s) for legacy bit rate table to serve XR bit rate indication.</w:t>
      </w:r>
    </w:p>
    <w:p w14:paraId="34FD2131" w14:textId="556AB578" w:rsidR="00E458BB" w:rsidRDefault="00E458BB" w:rsidP="00C20B23">
      <w:pPr>
        <w:pStyle w:val="Doc-text2"/>
        <w:ind w:left="0" w:firstLine="0"/>
        <w:rPr>
          <w:b/>
        </w:rPr>
      </w:pPr>
    </w:p>
    <w:p w14:paraId="79C0B107" w14:textId="554ED8F0" w:rsidR="00CE4261" w:rsidRDefault="00CE4261" w:rsidP="00C20B23">
      <w:pPr>
        <w:pStyle w:val="Doc-text2"/>
        <w:ind w:left="0" w:firstLine="0"/>
      </w:pPr>
      <w:r w:rsidRPr="00CE4261">
        <w:t>DISCUSSION</w:t>
      </w:r>
      <w:r w:rsidR="00B47B13">
        <w:t xml:space="preserve"> on whether to have a new table</w:t>
      </w:r>
      <w:r>
        <w:t>:</w:t>
      </w:r>
    </w:p>
    <w:p w14:paraId="1543F817" w14:textId="4AFC014A" w:rsidR="00CE4261" w:rsidRDefault="008508D8" w:rsidP="00FE45BA">
      <w:pPr>
        <w:pStyle w:val="Doc-text2"/>
        <w:numPr>
          <w:ilvl w:val="0"/>
          <w:numId w:val="8"/>
        </w:numPr>
      </w:pPr>
      <w:r>
        <w:t xml:space="preserve">Ericsson </w:t>
      </w:r>
      <w:r w:rsidR="00120AE5">
        <w:t xml:space="preserve">asks if the table should work symmetrically for both </w:t>
      </w:r>
      <w:r>
        <w:t>for rate increasing</w:t>
      </w:r>
      <w:r w:rsidR="00120AE5">
        <w:t xml:space="preserve"> and </w:t>
      </w:r>
      <w:proofErr w:type="spellStart"/>
      <w:r w:rsidR="00120AE5">
        <w:t>decresing</w:t>
      </w:r>
      <w:proofErr w:type="spellEnd"/>
      <w:r>
        <w:t>.</w:t>
      </w:r>
    </w:p>
    <w:p w14:paraId="6E647FD2" w14:textId="40CA4388" w:rsidR="004837A0" w:rsidRDefault="004837A0" w:rsidP="00FE45BA">
      <w:pPr>
        <w:pStyle w:val="Doc-text2"/>
        <w:numPr>
          <w:ilvl w:val="0"/>
          <w:numId w:val="8"/>
        </w:numPr>
      </w:pPr>
      <w:r>
        <w:t>Sony agrees with Ericsson, we can have a new table.</w:t>
      </w:r>
    </w:p>
    <w:p w14:paraId="2A8D9578" w14:textId="72F5475A" w:rsidR="00120AE5" w:rsidRDefault="00120AE5" w:rsidP="00FE45BA">
      <w:pPr>
        <w:pStyle w:val="Doc-text2"/>
        <w:numPr>
          <w:ilvl w:val="0"/>
          <w:numId w:val="8"/>
        </w:numPr>
      </w:pPr>
      <w:r>
        <w:t>ZTE thinks the table needs to work in both directions, not clear yet whether this requires exponential distribution.</w:t>
      </w:r>
    </w:p>
    <w:p w14:paraId="46BF3072" w14:textId="249AE81A" w:rsidR="006D4F93" w:rsidRDefault="006D4F93" w:rsidP="00FE45BA">
      <w:pPr>
        <w:pStyle w:val="Doc-text2"/>
        <w:numPr>
          <w:ilvl w:val="0"/>
          <w:numId w:val="8"/>
        </w:numPr>
      </w:pPr>
      <w:r>
        <w:t>Lenovo prefers to have a new table.</w:t>
      </w:r>
    </w:p>
    <w:p w14:paraId="65C6EDBB" w14:textId="48884298" w:rsidR="00692B23" w:rsidRDefault="00692B23" w:rsidP="00FE45BA">
      <w:pPr>
        <w:pStyle w:val="Doc-text2"/>
        <w:numPr>
          <w:ilvl w:val="0"/>
          <w:numId w:val="8"/>
        </w:numPr>
      </w:pPr>
      <w:proofErr w:type="spellStart"/>
      <w:r>
        <w:t>Futurewei</w:t>
      </w:r>
      <w:proofErr w:type="spellEnd"/>
      <w:r>
        <w:t xml:space="preserve"> thinks we can combine the table with multipliers.</w:t>
      </w:r>
    </w:p>
    <w:p w14:paraId="2E6F9D15" w14:textId="60D4EB8D" w:rsidR="00692B23" w:rsidRDefault="00692B23" w:rsidP="00FE45BA">
      <w:pPr>
        <w:pStyle w:val="Doc-text2"/>
        <w:numPr>
          <w:ilvl w:val="0"/>
          <w:numId w:val="8"/>
        </w:numPr>
      </w:pPr>
      <w:r>
        <w:t xml:space="preserve">QCM thinks </w:t>
      </w:r>
      <w:proofErr w:type="spellStart"/>
      <w:r>
        <w:t>gNB</w:t>
      </w:r>
      <w:proofErr w:type="spellEnd"/>
      <w:r>
        <w:t xml:space="preserve"> knows the available bandwidth, so increase and decrease do not have to be symmetrical.</w:t>
      </w:r>
      <w:r w:rsidR="00677E47">
        <w:t xml:space="preserve"> We cannot reuse current table as the quantization error is too hig</w:t>
      </w:r>
      <w:r w:rsidR="008C77E6">
        <w:t>h.</w:t>
      </w:r>
    </w:p>
    <w:p w14:paraId="635D6AB2" w14:textId="237F7D99" w:rsidR="008C77E6" w:rsidRDefault="008C77E6" w:rsidP="00FE45BA">
      <w:pPr>
        <w:pStyle w:val="Doc-text2"/>
        <w:numPr>
          <w:ilvl w:val="0"/>
          <w:numId w:val="8"/>
        </w:numPr>
      </w:pPr>
      <w:proofErr w:type="spellStart"/>
      <w:r>
        <w:t>Futurewei</w:t>
      </w:r>
      <w:proofErr w:type="spellEnd"/>
      <w:r>
        <w:t xml:space="preserve"> indicates an existing table may be OK with proper multiplier values.</w:t>
      </w:r>
    </w:p>
    <w:p w14:paraId="6D022674" w14:textId="5F4F9F2B" w:rsidR="000E14A8" w:rsidRDefault="000E14A8" w:rsidP="00FE45BA">
      <w:pPr>
        <w:pStyle w:val="Doc-text2"/>
        <w:numPr>
          <w:ilvl w:val="0"/>
          <w:numId w:val="8"/>
        </w:numPr>
      </w:pPr>
      <w:r>
        <w:t>Ericsson would like to limit the code points to 6 bits</w:t>
      </w:r>
      <w:r w:rsidR="00257662">
        <w:t xml:space="preserve"> to avoid too much overhead.</w:t>
      </w:r>
    </w:p>
    <w:p w14:paraId="0C9A2910" w14:textId="44945E1E" w:rsidR="00FA5F18" w:rsidRDefault="0043339C" w:rsidP="00FE45BA">
      <w:pPr>
        <w:pStyle w:val="Doc-text2"/>
        <w:numPr>
          <w:ilvl w:val="0"/>
          <w:numId w:val="8"/>
        </w:numPr>
      </w:pPr>
      <w:r>
        <w:t>LGE thinks current table may be insufficient</w:t>
      </w:r>
      <w:r w:rsidR="004F6C00">
        <w:t>.</w:t>
      </w:r>
      <w:r w:rsidR="00E64992">
        <w:t xml:space="preserve"> We may need to have additional multiplier values.</w:t>
      </w:r>
    </w:p>
    <w:p w14:paraId="754C2B19" w14:textId="061E5F30" w:rsidR="006D4F93" w:rsidRDefault="006D4F93" w:rsidP="006D4F93">
      <w:pPr>
        <w:pStyle w:val="Doc-text2"/>
      </w:pPr>
    </w:p>
    <w:p w14:paraId="7969CA2D" w14:textId="487C7614" w:rsidR="00B4030A" w:rsidRDefault="006D4F93" w:rsidP="00F47558">
      <w:pPr>
        <w:pStyle w:val="Agreement"/>
      </w:pPr>
      <w:r>
        <w:t>Specify a new table for XR rate control. FFS distribution (exponential, linear)</w:t>
      </w:r>
      <w:r w:rsidR="00B4030A">
        <w:t>, codepoints etc.</w:t>
      </w:r>
    </w:p>
    <w:p w14:paraId="4B770B3C" w14:textId="30F6EA7E" w:rsidR="009542F6" w:rsidRDefault="009542F6" w:rsidP="009542F6">
      <w:pPr>
        <w:pStyle w:val="Doc-text2"/>
        <w:ind w:left="0" w:firstLine="0"/>
      </w:pPr>
    </w:p>
    <w:p w14:paraId="0B8EBA9E" w14:textId="7609EF21" w:rsidR="009542F6" w:rsidRDefault="009542F6" w:rsidP="009542F6">
      <w:pPr>
        <w:pStyle w:val="Doc-text2"/>
        <w:ind w:left="0" w:firstLine="0"/>
      </w:pPr>
      <w:r>
        <w:t>DISCUSSION on whether to have (new) multipliers:</w:t>
      </w:r>
    </w:p>
    <w:p w14:paraId="7C2B7911" w14:textId="08030677" w:rsidR="009542F6" w:rsidRDefault="009542F6" w:rsidP="009542F6">
      <w:pPr>
        <w:pStyle w:val="Doc-text2"/>
        <w:numPr>
          <w:ilvl w:val="0"/>
          <w:numId w:val="8"/>
        </w:numPr>
      </w:pPr>
      <w:r>
        <w:t>Ericsson thinks with new table we do not need multipliers</w:t>
      </w:r>
    </w:p>
    <w:p w14:paraId="771BB2F5" w14:textId="7FCC113E" w:rsidR="009542F6" w:rsidRDefault="009542F6" w:rsidP="009542F6">
      <w:pPr>
        <w:pStyle w:val="Doc-text2"/>
        <w:numPr>
          <w:ilvl w:val="0"/>
          <w:numId w:val="8"/>
        </w:numPr>
      </w:pPr>
      <w:r>
        <w:t>ZTE indicates that whether we need multiplier may depend on whether we can also use old table, maybe for the new on it is not needed.</w:t>
      </w:r>
    </w:p>
    <w:p w14:paraId="52BE7DB8" w14:textId="59C7C1A9" w:rsidR="009542F6" w:rsidRDefault="009542F6" w:rsidP="009542F6">
      <w:pPr>
        <w:pStyle w:val="Doc-text2"/>
        <w:numPr>
          <w:ilvl w:val="0"/>
          <w:numId w:val="8"/>
        </w:numPr>
      </w:pPr>
      <w:r>
        <w:t xml:space="preserve">Nokia thinks that with new table we may not need multipliers. </w:t>
      </w:r>
    </w:p>
    <w:p w14:paraId="5F5D576B" w14:textId="7F114FFA" w:rsidR="009542F6" w:rsidRDefault="009542F6" w:rsidP="009542F6">
      <w:pPr>
        <w:pStyle w:val="Doc-text2"/>
        <w:numPr>
          <w:ilvl w:val="0"/>
          <w:numId w:val="8"/>
        </w:numPr>
      </w:pPr>
      <w:r>
        <w:t>LGE thinks new multipliers with smaller values may be useful, but perhaps it depends on how the table looks like</w:t>
      </w:r>
      <w:r w:rsidR="00726336">
        <w:t>.</w:t>
      </w:r>
    </w:p>
    <w:p w14:paraId="52D36180" w14:textId="39522A57" w:rsidR="005F637B" w:rsidRDefault="00DF7359" w:rsidP="005F637B">
      <w:pPr>
        <w:pStyle w:val="Doc-text2"/>
        <w:numPr>
          <w:ilvl w:val="0"/>
          <w:numId w:val="8"/>
        </w:numPr>
      </w:pPr>
      <w:r>
        <w:t xml:space="preserve">Lenovo agrees with Nokia, Ericsson. </w:t>
      </w:r>
    </w:p>
    <w:p w14:paraId="2F3B6CDA" w14:textId="4A485BB2" w:rsidR="005F637B" w:rsidRPr="00CE4261" w:rsidRDefault="005F637B" w:rsidP="005F637B">
      <w:pPr>
        <w:pStyle w:val="Agreement"/>
      </w:pPr>
      <w:r>
        <w:t>We will try to design a table first and check whether it is possible to meet the required range/granularity. Afterwards, we can check whether multipliers are needed</w:t>
      </w:r>
    </w:p>
    <w:p w14:paraId="47173269" w14:textId="5FF5CDD8" w:rsidR="00224837" w:rsidRDefault="00224837" w:rsidP="00C20B23">
      <w:pPr>
        <w:pStyle w:val="Doc-text2"/>
        <w:ind w:left="0" w:firstLine="0"/>
        <w:rPr>
          <w:b/>
        </w:rPr>
      </w:pPr>
    </w:p>
    <w:p w14:paraId="73E6C04A" w14:textId="27B1D243" w:rsidR="00224837" w:rsidRDefault="00224837" w:rsidP="00C20B23">
      <w:pPr>
        <w:pStyle w:val="Doc-text2"/>
        <w:ind w:left="0" w:firstLine="0"/>
        <w:rPr>
          <w:b/>
        </w:rPr>
      </w:pPr>
      <w:r>
        <w:rPr>
          <w:b/>
        </w:rPr>
        <w:t>UE bit rate query</w:t>
      </w:r>
    </w:p>
    <w:p w14:paraId="4B25C673" w14:textId="77777777" w:rsidR="00A77C7E" w:rsidRDefault="00F944D6" w:rsidP="00A77C7E">
      <w:pPr>
        <w:pStyle w:val="Doc-title"/>
      </w:pPr>
      <w:hyperlink r:id="rId164" w:tooltip="D:3GPPExtractsR2-2500539 Rate control signaling for XR.docx" w:history="1">
        <w:r w:rsidR="00A77C7E" w:rsidRPr="00A77C7E">
          <w:rPr>
            <w:rStyle w:val="Hyperlink"/>
          </w:rPr>
          <w:t>R2-2500539</w:t>
        </w:r>
      </w:hyperlink>
      <w:r w:rsidR="00A77C7E">
        <w:tab/>
        <w:t>Rate control signaling for XR</w:t>
      </w:r>
      <w:r w:rsidR="00A77C7E">
        <w:tab/>
        <w:t>LG Electronics Inc.</w:t>
      </w:r>
      <w:r w:rsidR="00A77C7E">
        <w:tab/>
        <w:t>discussion</w:t>
      </w:r>
      <w:r w:rsidR="00A77C7E">
        <w:tab/>
        <w:t>Rel-19</w:t>
      </w:r>
      <w:r w:rsidR="00A77C7E">
        <w:tab/>
        <w:t>NR_XR_Ph3-Core</w:t>
      </w:r>
    </w:p>
    <w:p w14:paraId="0719CDF4" w14:textId="225BCAC7" w:rsidR="005F7AB9" w:rsidRDefault="005F7AB9" w:rsidP="005F7AB9">
      <w:pPr>
        <w:pStyle w:val="Agreement"/>
      </w:pPr>
      <w:r>
        <w:t>Noted</w:t>
      </w:r>
    </w:p>
    <w:p w14:paraId="367EF029" w14:textId="77777777" w:rsidR="0065787A" w:rsidRPr="0065787A" w:rsidRDefault="0065787A" w:rsidP="0065787A">
      <w:pPr>
        <w:pStyle w:val="Doc-text2"/>
      </w:pPr>
    </w:p>
    <w:p w14:paraId="033B1587" w14:textId="130A2428" w:rsidR="00A77C7E" w:rsidRPr="00A77C7E" w:rsidRDefault="00A77C7E" w:rsidP="00A77C7E">
      <w:pPr>
        <w:pStyle w:val="Doc-text2"/>
      </w:pPr>
      <w:r w:rsidRPr="00A77C7E">
        <w:t>Proposal 3. Unless a clear useful scenario is identified, rate query MAC CE from the UE is not supported.</w:t>
      </w:r>
    </w:p>
    <w:p w14:paraId="2D74E5CD" w14:textId="77777777" w:rsidR="00A77C7E" w:rsidRDefault="00A77C7E" w:rsidP="00E9305B">
      <w:pPr>
        <w:pStyle w:val="Doc-title"/>
      </w:pPr>
    </w:p>
    <w:p w14:paraId="3E3D39E2" w14:textId="0CB5972A" w:rsidR="00E9305B" w:rsidRDefault="00F944D6" w:rsidP="00E9305B">
      <w:pPr>
        <w:pStyle w:val="Doc-title"/>
      </w:pPr>
      <w:hyperlink r:id="rId165" w:tooltip="D:3GPPExtractsR2-2500482 Discussions on XR rate control.docx" w:history="1">
        <w:r w:rsidR="00E9305B" w:rsidRPr="00E9305B">
          <w:rPr>
            <w:rStyle w:val="Hyperlink"/>
          </w:rPr>
          <w:t>R2-2500482</w:t>
        </w:r>
      </w:hyperlink>
      <w:r w:rsidR="00E9305B">
        <w:tab/>
        <w:t>Discussions on XR rate control</w:t>
      </w:r>
      <w:r w:rsidR="00E9305B">
        <w:tab/>
        <w:t>Fujitsu</w:t>
      </w:r>
      <w:r w:rsidR="00E9305B">
        <w:tab/>
        <w:t>discussion</w:t>
      </w:r>
      <w:r w:rsidR="00E9305B">
        <w:tab/>
        <w:t>Rel-19</w:t>
      </w:r>
      <w:r w:rsidR="00E9305B">
        <w:tab/>
        <w:t>NR_XR_Ph3-Core</w:t>
      </w:r>
    </w:p>
    <w:p w14:paraId="6AD3DFA2" w14:textId="1BCC98AF" w:rsidR="005F7AB9" w:rsidRDefault="005F7AB9" w:rsidP="005F7AB9">
      <w:pPr>
        <w:pStyle w:val="Agreement"/>
      </w:pPr>
      <w:r>
        <w:t>Noted</w:t>
      </w:r>
    </w:p>
    <w:p w14:paraId="4DE25856" w14:textId="6D016D88" w:rsidR="00E9305B" w:rsidRDefault="00E9305B" w:rsidP="00E9305B">
      <w:pPr>
        <w:pStyle w:val="Doc-text2"/>
      </w:pPr>
      <w:r>
        <w:t xml:space="preserve">Proposal 4: ULMAC CE for rate query/preference is supported. </w:t>
      </w:r>
    </w:p>
    <w:p w14:paraId="7F63AEC9" w14:textId="77777777" w:rsidR="00E9305B" w:rsidRPr="00E9305B" w:rsidRDefault="00E9305B" w:rsidP="00E9305B">
      <w:pPr>
        <w:pStyle w:val="Doc-text2"/>
      </w:pPr>
      <w:r>
        <w:t>Proposal 5: A new UL MAC CE is introduced for enhanced UL rate query for XR rate control.</w:t>
      </w:r>
    </w:p>
    <w:p w14:paraId="6BDC1C45" w14:textId="6606960B" w:rsidR="00F003F6" w:rsidRDefault="00F003F6" w:rsidP="00C20B23">
      <w:pPr>
        <w:pStyle w:val="Doc-text2"/>
        <w:ind w:left="0" w:firstLine="0"/>
        <w:rPr>
          <w:b/>
        </w:rPr>
      </w:pPr>
    </w:p>
    <w:p w14:paraId="25B723C0" w14:textId="66DA84F8" w:rsidR="008A0F56" w:rsidRDefault="008A0F56" w:rsidP="00C20B23">
      <w:pPr>
        <w:pStyle w:val="Doc-text2"/>
        <w:ind w:left="0" w:firstLine="0"/>
      </w:pPr>
      <w:r w:rsidRPr="008A0F56">
        <w:t>DISCUSSION:</w:t>
      </w:r>
    </w:p>
    <w:p w14:paraId="682C1980" w14:textId="3A1FAAD7" w:rsidR="007535D2" w:rsidRDefault="007535D2" w:rsidP="007535D2">
      <w:pPr>
        <w:pStyle w:val="Doc-text2"/>
        <w:numPr>
          <w:ilvl w:val="0"/>
          <w:numId w:val="8"/>
        </w:numPr>
      </w:pPr>
      <w:r>
        <w:t xml:space="preserve">Nokia indicates that congestion is known the </w:t>
      </w:r>
      <w:proofErr w:type="spellStart"/>
      <w:r>
        <w:t>gNB</w:t>
      </w:r>
      <w:proofErr w:type="spellEnd"/>
      <w:r>
        <w:t xml:space="preserve"> and asks how the UE can know what bitrate is available.</w:t>
      </w:r>
    </w:p>
    <w:p w14:paraId="6BE9D5AA" w14:textId="2A9C5389" w:rsidR="006E4E0E" w:rsidRDefault="006E4E0E" w:rsidP="007535D2">
      <w:pPr>
        <w:pStyle w:val="Doc-text2"/>
        <w:numPr>
          <w:ilvl w:val="0"/>
          <w:numId w:val="8"/>
        </w:numPr>
      </w:pPr>
      <w:r>
        <w:t>Fujitsu clarifies this is from end to end application point of view and UE may ask for a desired bit rate.</w:t>
      </w:r>
    </w:p>
    <w:p w14:paraId="4A3D7E6B" w14:textId="4F249D81" w:rsidR="001D3663" w:rsidRDefault="001D3663" w:rsidP="007535D2">
      <w:pPr>
        <w:pStyle w:val="Doc-text2"/>
        <w:numPr>
          <w:ilvl w:val="0"/>
          <w:numId w:val="8"/>
        </w:numPr>
      </w:pPr>
      <w:proofErr w:type="spellStart"/>
      <w:r>
        <w:t>Futurewei</w:t>
      </w:r>
      <w:proofErr w:type="spellEnd"/>
      <w:r>
        <w:t xml:space="preserve"> indicates that rate is based on individual links which is different from VoIP case.</w:t>
      </w:r>
    </w:p>
    <w:p w14:paraId="4ABB3B99" w14:textId="4F77E22C" w:rsidR="00776F47" w:rsidRDefault="00776F47" w:rsidP="007535D2">
      <w:pPr>
        <w:pStyle w:val="Doc-text2"/>
        <w:numPr>
          <w:ilvl w:val="0"/>
          <w:numId w:val="8"/>
        </w:numPr>
      </w:pPr>
      <w:r>
        <w:t>QCM indicates that for conversational XR services the situation is similar as telephony. Another use case is just request query when service starts.</w:t>
      </w:r>
    </w:p>
    <w:p w14:paraId="452C8D66" w14:textId="6C16DECB" w:rsidR="00776F47" w:rsidRDefault="00776F47" w:rsidP="007535D2">
      <w:pPr>
        <w:pStyle w:val="Doc-text2"/>
        <w:numPr>
          <w:ilvl w:val="0"/>
          <w:numId w:val="8"/>
        </w:numPr>
      </w:pPr>
      <w:r>
        <w:lastRenderedPageBreak/>
        <w:t xml:space="preserve">ZTE indicates that can also be recommended rate from peer entity, so then the UE may also provide this to </w:t>
      </w:r>
      <w:proofErr w:type="spellStart"/>
      <w:r>
        <w:t>gNB</w:t>
      </w:r>
      <w:proofErr w:type="spellEnd"/>
      <w:r>
        <w:t>. The idea was to reuse existing framework and currently it is bi-directional. We can just reuse.</w:t>
      </w:r>
    </w:p>
    <w:p w14:paraId="446DF57A" w14:textId="2C602046" w:rsidR="008F7F78" w:rsidRDefault="008F7F78" w:rsidP="007535D2">
      <w:pPr>
        <w:pStyle w:val="Doc-text2"/>
        <w:numPr>
          <w:ilvl w:val="0"/>
          <w:numId w:val="8"/>
        </w:numPr>
      </w:pPr>
      <w:r>
        <w:t>Lenovo is not certain about the use cases.</w:t>
      </w:r>
      <w:r w:rsidR="00561A92">
        <w:t xml:space="preserve"> Lenovo thinks whether to have this may also depend on MAC CE granularity.</w:t>
      </w:r>
    </w:p>
    <w:p w14:paraId="7EC2E761" w14:textId="0C1B0BF6" w:rsidR="004470DA" w:rsidRDefault="004470DA" w:rsidP="007535D2">
      <w:pPr>
        <w:pStyle w:val="Doc-text2"/>
        <w:numPr>
          <w:ilvl w:val="0"/>
          <w:numId w:val="8"/>
        </w:numPr>
      </w:pPr>
      <w:r>
        <w:t>CATT agrees with FTW, Lenovo. CATT asks why we cannot use RRC signalling for this.</w:t>
      </w:r>
    </w:p>
    <w:p w14:paraId="04A69DEF" w14:textId="3291BD05" w:rsidR="00FD05E0" w:rsidRDefault="00FD05E0" w:rsidP="007535D2">
      <w:pPr>
        <w:pStyle w:val="Doc-text2"/>
        <w:numPr>
          <w:ilvl w:val="0"/>
          <w:numId w:val="8"/>
        </w:numPr>
      </w:pPr>
      <w:r>
        <w:t xml:space="preserve">Samsung thinks we can just reuse what’s available and the </w:t>
      </w:r>
      <w:proofErr w:type="spellStart"/>
      <w:r>
        <w:t>gNB</w:t>
      </w:r>
      <w:proofErr w:type="spellEnd"/>
      <w:r>
        <w:t xml:space="preserve"> anyway makes the final decision so it makes no harm.</w:t>
      </w:r>
    </w:p>
    <w:p w14:paraId="1C0D43EF" w14:textId="75082EC4" w:rsidR="00721E5E" w:rsidRDefault="00721E5E" w:rsidP="007535D2">
      <w:pPr>
        <w:pStyle w:val="Doc-text2"/>
        <w:numPr>
          <w:ilvl w:val="0"/>
          <w:numId w:val="8"/>
        </w:numPr>
      </w:pPr>
      <w:r>
        <w:t>Ericsson indicates that we are more and more features now. It is unclear what the intention of this is.</w:t>
      </w:r>
    </w:p>
    <w:p w14:paraId="55F70226" w14:textId="53974C6A" w:rsidR="00721E5E" w:rsidRDefault="00721E5E" w:rsidP="007535D2">
      <w:pPr>
        <w:pStyle w:val="Doc-text2"/>
        <w:numPr>
          <w:ilvl w:val="0"/>
          <w:numId w:val="8"/>
        </w:numPr>
      </w:pPr>
      <w:r>
        <w:t>OPPO agrees with the use case mentioned by QCM, so it is useful to limit the impact on the UE experience. Sharp agrees and indicates that this useful when the peer is outside 3GPP network.</w:t>
      </w:r>
    </w:p>
    <w:p w14:paraId="6E5B5BA5" w14:textId="2B07083A" w:rsidR="000601AC" w:rsidRDefault="000601AC" w:rsidP="007535D2">
      <w:pPr>
        <w:pStyle w:val="Doc-text2"/>
        <w:numPr>
          <w:ilvl w:val="0"/>
          <w:numId w:val="8"/>
        </w:numPr>
      </w:pPr>
      <w:r>
        <w:t xml:space="preserve">Ericsson thinks that the </w:t>
      </w:r>
      <w:proofErr w:type="spellStart"/>
      <w:r>
        <w:t>gNB</w:t>
      </w:r>
      <w:proofErr w:type="spellEnd"/>
      <w:r>
        <w:t xml:space="preserve"> should anyway increase the rate once the congestion is over.</w:t>
      </w:r>
    </w:p>
    <w:p w14:paraId="1C050FDE" w14:textId="6185FA3A" w:rsidR="00454E6B" w:rsidRDefault="00454E6B" w:rsidP="00D632D1">
      <w:pPr>
        <w:pStyle w:val="Doc-text2"/>
        <w:numPr>
          <w:ilvl w:val="0"/>
          <w:numId w:val="8"/>
        </w:numPr>
      </w:pPr>
      <w:r>
        <w:t>HONOR is not sure about the use case for XR. Sony agrees.</w:t>
      </w:r>
    </w:p>
    <w:p w14:paraId="6BDD7782" w14:textId="745D945B" w:rsidR="006D6DC3" w:rsidRDefault="006D6DC3" w:rsidP="00D632D1">
      <w:pPr>
        <w:pStyle w:val="Doc-text2"/>
        <w:numPr>
          <w:ilvl w:val="0"/>
          <w:numId w:val="8"/>
        </w:numPr>
      </w:pPr>
      <w:r>
        <w:t>QCM has bad experience in the field with fully trusting the network to handle the bit rate without UE’s request.</w:t>
      </w:r>
      <w:r w:rsidR="00184AB8">
        <w:t xml:space="preserve"> Ericsson thinks that in this case there are also requirements from application level, so the network will have to increase.</w:t>
      </w:r>
    </w:p>
    <w:p w14:paraId="451157AD" w14:textId="18D24A8E" w:rsidR="00126F8E" w:rsidRDefault="00126F8E" w:rsidP="00D632D1">
      <w:pPr>
        <w:pStyle w:val="Doc-text2"/>
        <w:numPr>
          <w:ilvl w:val="0"/>
          <w:numId w:val="8"/>
        </w:numPr>
      </w:pPr>
      <w:r>
        <w:t>BT thinks it is a good compromise to have the query mechanism with an assumption that the network may always ignore this, if needed.</w:t>
      </w:r>
    </w:p>
    <w:p w14:paraId="5682E8AD" w14:textId="41E8CB96" w:rsidR="00E82578" w:rsidRDefault="00E82578" w:rsidP="00D632D1">
      <w:pPr>
        <w:pStyle w:val="Doc-text2"/>
        <w:numPr>
          <w:ilvl w:val="0"/>
          <w:numId w:val="8"/>
        </w:numPr>
      </w:pPr>
      <w:r>
        <w:t>Nokia indicates there is already a prohibit timer and the network can switch the query MAC CE off.</w:t>
      </w:r>
    </w:p>
    <w:p w14:paraId="1AD72338" w14:textId="10D4EEAA" w:rsidR="00950DA6" w:rsidRDefault="00950DA6" w:rsidP="00D632D1">
      <w:pPr>
        <w:pStyle w:val="Doc-text2"/>
        <w:numPr>
          <w:ilvl w:val="0"/>
          <w:numId w:val="8"/>
        </w:numPr>
      </w:pPr>
      <w:r>
        <w:t>Ericsson asks whether we need to check how the recommended bit rate is determined by the UE, we may need to check with SA4 colleagues.</w:t>
      </w:r>
    </w:p>
    <w:p w14:paraId="24884D9A" w14:textId="1C15C90A" w:rsidR="00D70369" w:rsidRDefault="00D70369" w:rsidP="00D70369">
      <w:pPr>
        <w:pStyle w:val="Doc-text2"/>
      </w:pPr>
    </w:p>
    <w:p w14:paraId="140A1610" w14:textId="77777777" w:rsidR="00950DA6" w:rsidRDefault="00950DA6" w:rsidP="00DE5E5F">
      <w:pPr>
        <w:pStyle w:val="Agreement"/>
      </w:pPr>
      <w:r>
        <w:t>Working assumption:</w:t>
      </w:r>
    </w:p>
    <w:p w14:paraId="567922CB" w14:textId="31B551A6" w:rsidR="00DE5E5F" w:rsidRDefault="00DE5E5F" w:rsidP="00950DA6">
      <w:pPr>
        <w:pStyle w:val="Agreement"/>
        <w:numPr>
          <w:ilvl w:val="2"/>
          <w:numId w:val="3"/>
        </w:numPr>
      </w:pPr>
      <w:r>
        <w:t xml:space="preserve">Support rate query MAC CE with the </w:t>
      </w:r>
      <w:r w:rsidR="008B2EED">
        <w:t xml:space="preserve">target to use </w:t>
      </w:r>
      <w:r>
        <w:t>same design that we will agree for rate indication MAC CE.</w:t>
      </w:r>
    </w:p>
    <w:p w14:paraId="228F8837" w14:textId="182CAA8B" w:rsidR="006D6DC3" w:rsidRDefault="00DE5E5F" w:rsidP="00950DA6">
      <w:pPr>
        <w:pStyle w:val="Agreement"/>
        <w:numPr>
          <w:ilvl w:val="2"/>
          <w:numId w:val="3"/>
        </w:numPr>
      </w:pPr>
      <w:r>
        <w:t>The rate query MAC CE is configurable by the network, i.e. the network may turn it off completely</w:t>
      </w:r>
      <w:r w:rsidR="00C00E15">
        <w:t xml:space="preserve"> (same as legacy)</w:t>
      </w:r>
      <w:r>
        <w:t>.</w:t>
      </w:r>
    </w:p>
    <w:p w14:paraId="47984ADA" w14:textId="06BAAB45" w:rsidR="00950DA6" w:rsidRPr="00950DA6" w:rsidRDefault="00950DA6" w:rsidP="00950DA6">
      <w:pPr>
        <w:pStyle w:val="Agreement"/>
      </w:pPr>
      <w:r>
        <w:t>Companies to check with their SA4 colleagues whether there are any issues with this</w:t>
      </w:r>
    </w:p>
    <w:p w14:paraId="350EF09F" w14:textId="3ED033C1" w:rsidR="00A23000" w:rsidRDefault="00A23000" w:rsidP="00C20B23">
      <w:pPr>
        <w:pStyle w:val="Doc-text2"/>
        <w:ind w:left="0" w:firstLine="0"/>
        <w:rPr>
          <w:b/>
        </w:rPr>
      </w:pPr>
    </w:p>
    <w:p w14:paraId="545E4B4E" w14:textId="407BC128" w:rsidR="0065787A" w:rsidRDefault="0065787A" w:rsidP="00C20B23">
      <w:pPr>
        <w:pStyle w:val="Doc-text2"/>
        <w:ind w:left="0" w:firstLine="0"/>
        <w:rPr>
          <w:b/>
        </w:rPr>
      </w:pPr>
    </w:p>
    <w:tbl>
      <w:tblPr>
        <w:tblStyle w:val="TableGrid"/>
        <w:tblW w:w="0" w:type="auto"/>
        <w:tblLook w:val="04A0" w:firstRow="1" w:lastRow="0" w:firstColumn="1" w:lastColumn="0" w:noHBand="0" w:noVBand="1"/>
      </w:tblPr>
      <w:tblGrid>
        <w:gridCol w:w="10194"/>
      </w:tblGrid>
      <w:tr w:rsidR="0065787A" w14:paraId="78E6BB86" w14:textId="77777777" w:rsidTr="0065787A">
        <w:tc>
          <w:tcPr>
            <w:tcW w:w="10194" w:type="dxa"/>
          </w:tcPr>
          <w:p w14:paraId="408B55BE" w14:textId="77777777" w:rsidR="0065787A" w:rsidRDefault="0065787A" w:rsidP="00C20B23">
            <w:pPr>
              <w:pStyle w:val="Doc-text2"/>
              <w:ind w:left="0" w:firstLine="0"/>
              <w:rPr>
                <w:b/>
              </w:rPr>
            </w:pPr>
            <w:r>
              <w:rPr>
                <w:b/>
              </w:rPr>
              <w:t>Agreements on XR rate control</w:t>
            </w:r>
          </w:p>
          <w:p w14:paraId="56B2A0EB" w14:textId="73DD679D" w:rsidR="003B2960" w:rsidRDefault="003B2960" w:rsidP="003B2960">
            <w:pPr>
              <w:pStyle w:val="Doc-text2"/>
              <w:numPr>
                <w:ilvl w:val="0"/>
                <w:numId w:val="27"/>
              </w:numPr>
            </w:pPr>
            <w:r>
              <w:t xml:space="preserve">RAN2 assumes for XR rate control, the </w:t>
            </w:r>
            <w:proofErr w:type="spellStart"/>
            <w:r>
              <w:t>gNB</w:t>
            </w:r>
            <w:proofErr w:type="spellEnd"/>
            <w:r>
              <w:t xml:space="preserve"> receives QoS flow information from the CN, specifying which QoS flows are subject to uplink rate control (i.e., Option 2). Send </w:t>
            </w:r>
            <w:proofErr w:type="gramStart"/>
            <w:r>
              <w:t>an</w:t>
            </w:r>
            <w:proofErr w:type="gramEnd"/>
            <w:r>
              <w:t xml:space="preserve"> LS to RAN3 and SA2.</w:t>
            </w:r>
          </w:p>
          <w:p w14:paraId="1DD428E5" w14:textId="2A3A606D" w:rsidR="003B2960" w:rsidRDefault="003B2960" w:rsidP="003B2960">
            <w:pPr>
              <w:pStyle w:val="Doc-text2"/>
              <w:ind w:left="720" w:firstLine="0"/>
            </w:pPr>
            <w:r>
              <w:t>We may revisit UAI option based on SA2/RAN3 reply</w:t>
            </w:r>
          </w:p>
          <w:p w14:paraId="6F31A4A4" w14:textId="2819C7DF" w:rsidR="003B2960" w:rsidRDefault="003B2960" w:rsidP="003B2960">
            <w:pPr>
              <w:pStyle w:val="Doc-text2"/>
              <w:numPr>
                <w:ilvl w:val="0"/>
                <w:numId w:val="27"/>
              </w:numPr>
            </w:pPr>
            <w:r>
              <w:t>Specify a new table for XR rate control. FFS distribution (exponential, linear), codepoints etc.</w:t>
            </w:r>
          </w:p>
          <w:p w14:paraId="5E862468" w14:textId="564ACF38" w:rsidR="003B2960" w:rsidRDefault="003B2960" w:rsidP="003B2960">
            <w:pPr>
              <w:pStyle w:val="Doc-text2"/>
              <w:numPr>
                <w:ilvl w:val="0"/>
                <w:numId w:val="27"/>
              </w:numPr>
            </w:pPr>
            <w:r>
              <w:t>We will try to design a table first and check whether it is possible to meet the required range/granularity. Afterwards, we can check whether multipliers are needed</w:t>
            </w:r>
          </w:p>
          <w:p w14:paraId="5B2F9B4C" w14:textId="0826F983" w:rsidR="003B2960" w:rsidRDefault="003B2960" w:rsidP="003B2960">
            <w:pPr>
              <w:pStyle w:val="Doc-text2"/>
              <w:numPr>
                <w:ilvl w:val="0"/>
                <w:numId w:val="27"/>
              </w:numPr>
            </w:pPr>
            <w:r>
              <w:t>Working assumption:</w:t>
            </w:r>
          </w:p>
          <w:p w14:paraId="4C659391" w14:textId="3730D075" w:rsidR="003B2960" w:rsidRDefault="003B2960" w:rsidP="003B2960">
            <w:pPr>
              <w:pStyle w:val="Doc-text2"/>
              <w:numPr>
                <w:ilvl w:val="1"/>
                <w:numId w:val="27"/>
              </w:numPr>
            </w:pPr>
            <w:r>
              <w:t>Support rate query MAC CE with the target to use same design that we will agree for rate indication MAC CE.</w:t>
            </w:r>
          </w:p>
          <w:p w14:paraId="6FDAFD29" w14:textId="5428AE8A" w:rsidR="003B2960" w:rsidRDefault="003B2960" w:rsidP="003B2960">
            <w:pPr>
              <w:pStyle w:val="Doc-text2"/>
              <w:numPr>
                <w:ilvl w:val="1"/>
                <w:numId w:val="27"/>
              </w:numPr>
            </w:pPr>
            <w:r>
              <w:t>The rate query MAC CE is configurable by the network, i.e. the network may turn it off completely (same as legacy).</w:t>
            </w:r>
          </w:p>
          <w:p w14:paraId="38D5B0A7" w14:textId="6040BA93" w:rsidR="0065787A" w:rsidRPr="0065787A" w:rsidRDefault="003B2960" w:rsidP="003B2960">
            <w:pPr>
              <w:pStyle w:val="Doc-text2"/>
              <w:ind w:left="720" w:firstLine="0"/>
            </w:pPr>
            <w:r>
              <w:t>Companies to check with their SA4 colleagues whether there are any issues with this</w:t>
            </w:r>
          </w:p>
        </w:tc>
      </w:tr>
    </w:tbl>
    <w:p w14:paraId="66AE02DB" w14:textId="3CB077E8" w:rsidR="0065787A" w:rsidRDefault="0065787A" w:rsidP="00C20B23">
      <w:pPr>
        <w:pStyle w:val="Doc-text2"/>
        <w:ind w:left="0" w:firstLine="0"/>
        <w:rPr>
          <w:b/>
        </w:rPr>
      </w:pPr>
    </w:p>
    <w:p w14:paraId="58F4CBC8" w14:textId="77777777" w:rsidR="0065787A" w:rsidRDefault="0065787A" w:rsidP="00C20B23">
      <w:pPr>
        <w:pStyle w:val="Doc-text2"/>
        <w:ind w:left="0" w:firstLine="0"/>
        <w:rPr>
          <w:b/>
        </w:rPr>
      </w:pPr>
    </w:p>
    <w:p w14:paraId="42A52614" w14:textId="5DD58AF3" w:rsidR="009C04F1" w:rsidRDefault="009C04F1" w:rsidP="00C20B23">
      <w:pPr>
        <w:pStyle w:val="Doc-text2"/>
        <w:ind w:left="0" w:firstLine="0"/>
        <w:rPr>
          <w:b/>
        </w:rPr>
      </w:pPr>
      <w:r>
        <w:rPr>
          <w:b/>
        </w:rPr>
        <w:t>Per QoS flow vs. per DRB MAC CE</w:t>
      </w:r>
    </w:p>
    <w:p w14:paraId="2D3F130C" w14:textId="77777777" w:rsidR="009C7522" w:rsidRDefault="00F944D6" w:rsidP="009C7522">
      <w:pPr>
        <w:pStyle w:val="Doc-title"/>
      </w:pPr>
      <w:hyperlink r:id="rId166" w:tooltip="D:3GPPExtractsR2-2500785_XR rate control.docx" w:history="1">
        <w:r w:rsidR="009C7522" w:rsidRPr="00BE6F0B">
          <w:rPr>
            <w:rStyle w:val="Hyperlink"/>
          </w:rPr>
          <w:t>R2-2500785</w:t>
        </w:r>
      </w:hyperlink>
      <w:r w:rsidR="009C7522">
        <w:tab/>
        <w:t>XR Rate control</w:t>
      </w:r>
      <w:r w:rsidR="009C7522">
        <w:tab/>
        <w:t>ZTE Corporation, Sanechips</w:t>
      </w:r>
      <w:r w:rsidR="009C7522">
        <w:tab/>
        <w:t>discussion</w:t>
      </w:r>
    </w:p>
    <w:p w14:paraId="67CA7359" w14:textId="77777777" w:rsidR="009C7522" w:rsidRDefault="009C7522" w:rsidP="009C7522">
      <w:pPr>
        <w:pStyle w:val="Doc-text2"/>
      </w:pPr>
      <w:r>
        <w:t>Proposal 1: For the RRC based solution, when more than one QoS flow is mapped to a given DRB, RRC can configure which one of these QoS flows is subject to rate control</w:t>
      </w:r>
    </w:p>
    <w:p w14:paraId="5CB7FBD1" w14:textId="77777777" w:rsidR="009C7522" w:rsidRPr="009C7522" w:rsidRDefault="009C7522" w:rsidP="009C7522">
      <w:pPr>
        <w:pStyle w:val="Doc-text2"/>
      </w:pPr>
      <w:r>
        <w:t>Proposal 2: MAC level signalling is used then to enable XR rate control on a per DRB basis</w:t>
      </w:r>
    </w:p>
    <w:p w14:paraId="60F4485C" w14:textId="77777777" w:rsidR="00971863" w:rsidRDefault="00971863" w:rsidP="00971863">
      <w:pPr>
        <w:pStyle w:val="Doc-title"/>
      </w:pPr>
    </w:p>
    <w:p w14:paraId="6EA2BFA4" w14:textId="1688D6CD" w:rsidR="009C7522" w:rsidRDefault="00F944D6" w:rsidP="00971863">
      <w:pPr>
        <w:pStyle w:val="Doc-title"/>
      </w:pPr>
      <w:hyperlink r:id="rId167" w:tooltip="D:3GPPExtractsR2-2500095 Discussion on XR rate control.docx" w:history="1">
        <w:r w:rsidR="00971863" w:rsidRPr="009C04F1">
          <w:rPr>
            <w:rStyle w:val="Hyperlink"/>
          </w:rPr>
          <w:t>R2-2500095</w:t>
        </w:r>
      </w:hyperlink>
      <w:r w:rsidR="00971863">
        <w:tab/>
        <w:t>Discussion on XR rate control</w:t>
      </w:r>
      <w:r w:rsidR="00971863">
        <w:tab/>
        <w:t>Qualcomm Incorporated</w:t>
      </w:r>
      <w:r w:rsidR="00971863">
        <w:tab/>
        <w:t>discussion</w:t>
      </w:r>
      <w:r w:rsidR="00971863">
        <w:tab/>
        <w:t>Rel-19</w:t>
      </w:r>
      <w:r w:rsidR="00971863">
        <w:tab/>
        <w:t>NR_XR_Ph3-Core</w:t>
      </w:r>
    </w:p>
    <w:p w14:paraId="40DB8682" w14:textId="77777777" w:rsidR="00971863" w:rsidRDefault="00971863" w:rsidP="00971863">
      <w:pPr>
        <w:pStyle w:val="Doc-text2"/>
      </w:pPr>
      <w:r>
        <w:t>Proposal 3.</w:t>
      </w:r>
      <w:r>
        <w:tab/>
        <w:t>RRC configured per-QoS-flow rate indication is the baseline. Support for per-QoS-flow rate indication within MAC CE is a UE capability.</w:t>
      </w:r>
    </w:p>
    <w:p w14:paraId="5E952732" w14:textId="40C3F49B" w:rsidR="00971863" w:rsidRPr="00971863" w:rsidRDefault="00971863" w:rsidP="00971863">
      <w:pPr>
        <w:pStyle w:val="Doc-text2"/>
      </w:pPr>
      <w:r>
        <w:t>Proposal 4.</w:t>
      </w:r>
      <w:r>
        <w:tab/>
        <w:t>If rate indication for a DRB is based on RRC configuration, network configures UE with a ratio for allocating rates among QoS flows in the DRB.</w:t>
      </w:r>
    </w:p>
    <w:p w14:paraId="61B36D80" w14:textId="77777777" w:rsidR="00C20B23" w:rsidRPr="00C20B23" w:rsidRDefault="00C20B23" w:rsidP="00C20B23">
      <w:pPr>
        <w:pStyle w:val="Doc-text2"/>
        <w:ind w:left="0" w:firstLine="0"/>
      </w:pPr>
    </w:p>
    <w:p w14:paraId="3B259E05" w14:textId="564A6EA2" w:rsidR="00183718" w:rsidRDefault="00F944D6" w:rsidP="00183718">
      <w:pPr>
        <w:pStyle w:val="Doc-title"/>
      </w:pPr>
      <w:hyperlink r:id="rId168" w:tooltip="D:3GPPExtractsR2-2500186 Discussion on XR Rate Control.docx" w:history="1">
        <w:r w:rsidR="00183718" w:rsidRPr="004F1FA6">
          <w:rPr>
            <w:rStyle w:val="Hyperlink"/>
          </w:rPr>
          <w:t>R2-2500186</w:t>
        </w:r>
      </w:hyperlink>
      <w:r w:rsidR="00183718">
        <w:tab/>
        <w:t>Discussion on XR Rate Control</w:t>
      </w:r>
      <w:r w:rsidR="00183718">
        <w:tab/>
        <w:t>CATT</w:t>
      </w:r>
      <w:r w:rsidR="00183718">
        <w:tab/>
        <w:t>discussion</w:t>
      </w:r>
      <w:r w:rsidR="00183718">
        <w:tab/>
        <w:t>Rel-19</w:t>
      </w:r>
      <w:r w:rsidR="00183718">
        <w:tab/>
        <w:t>NR_XR_Ph3-Core</w:t>
      </w:r>
    </w:p>
    <w:p w14:paraId="2D2BFCA9" w14:textId="1AF1276E" w:rsidR="00183718" w:rsidRDefault="00F944D6" w:rsidP="00183718">
      <w:pPr>
        <w:pStyle w:val="Doc-title"/>
      </w:pPr>
      <w:hyperlink r:id="rId169" w:tooltip="D:3GPPExtractsR2-2500353_Discussion on XR rate control.doc" w:history="1">
        <w:r w:rsidR="00183718" w:rsidRPr="004F1FA6">
          <w:rPr>
            <w:rStyle w:val="Hyperlink"/>
          </w:rPr>
          <w:t>R2-2500353</w:t>
        </w:r>
      </w:hyperlink>
      <w:r w:rsidR="00183718">
        <w:tab/>
        <w:t>Discussion on XR rate control</w:t>
      </w:r>
      <w:r w:rsidR="00183718">
        <w:tab/>
        <w:t>vivo</w:t>
      </w:r>
      <w:r w:rsidR="00183718">
        <w:tab/>
        <w:t>discussion</w:t>
      </w:r>
      <w:r w:rsidR="00183718">
        <w:tab/>
        <w:t>Rel-19</w:t>
      </w:r>
      <w:r w:rsidR="00183718">
        <w:tab/>
        <w:t>NR_XR_Ph3-Core</w:t>
      </w:r>
    </w:p>
    <w:p w14:paraId="0B88A6E1" w14:textId="32257DEE" w:rsidR="00183718" w:rsidRDefault="00F944D6" w:rsidP="00183718">
      <w:pPr>
        <w:pStyle w:val="Doc-title"/>
      </w:pPr>
      <w:hyperlink r:id="rId170" w:tooltip="D:3GPPExtractsR2-2500381 XR Rate Control.docx" w:history="1">
        <w:r w:rsidR="00183718" w:rsidRPr="00E601D2">
          <w:rPr>
            <w:rStyle w:val="Hyperlink"/>
          </w:rPr>
          <w:t>R2-2500381</w:t>
        </w:r>
      </w:hyperlink>
      <w:r w:rsidR="00183718">
        <w:tab/>
        <w:t>Discussion on XR Rate Control</w:t>
      </w:r>
      <w:r w:rsidR="00183718">
        <w:tab/>
        <w:t>Sharp</w:t>
      </w:r>
      <w:r w:rsidR="00183718">
        <w:tab/>
        <w:t>discussion</w:t>
      </w:r>
      <w:r w:rsidR="00183718">
        <w:tab/>
        <w:t>Rel-19</w:t>
      </w:r>
      <w:r w:rsidR="00183718">
        <w:tab/>
        <w:t>NR_XR_Ph3-Core</w:t>
      </w:r>
    </w:p>
    <w:p w14:paraId="1476C428" w14:textId="69EBFBD0" w:rsidR="00183718" w:rsidRDefault="00F944D6" w:rsidP="00183718">
      <w:pPr>
        <w:pStyle w:val="Doc-title"/>
      </w:pPr>
      <w:hyperlink r:id="rId171" w:tooltip="D:3GPPExtractsR2-2500402.docx" w:history="1">
        <w:r w:rsidR="00183718" w:rsidRPr="004F1FA6">
          <w:rPr>
            <w:rStyle w:val="Hyperlink"/>
          </w:rPr>
          <w:t>R2-2500402</w:t>
        </w:r>
      </w:hyperlink>
      <w:r w:rsidR="00183718">
        <w:tab/>
        <w:t>XR rate control</w:t>
      </w:r>
      <w:r w:rsidR="00183718">
        <w:tab/>
        <w:t>Xiaomi</w:t>
      </w:r>
      <w:r w:rsidR="00183718">
        <w:tab/>
        <w:t>discussion</w:t>
      </w:r>
      <w:r w:rsidR="00183718">
        <w:tab/>
        <w:t>Rel-19</w:t>
      </w:r>
      <w:r w:rsidR="00183718">
        <w:tab/>
        <w:t>NR_XR_Ph3-Core</w:t>
      </w:r>
    </w:p>
    <w:p w14:paraId="34FAF818" w14:textId="662E31B9" w:rsidR="00183718" w:rsidRDefault="00F944D6" w:rsidP="00183718">
      <w:pPr>
        <w:pStyle w:val="Doc-title"/>
      </w:pPr>
      <w:hyperlink r:id="rId172" w:tooltip="D:3GPPExtractsR2-2500514_Uplink rate control for XR.docx" w:history="1">
        <w:r w:rsidR="00183718" w:rsidRPr="00971863">
          <w:rPr>
            <w:rStyle w:val="Hyperlink"/>
          </w:rPr>
          <w:t>R2-2500514</w:t>
        </w:r>
      </w:hyperlink>
      <w:r w:rsidR="00183718">
        <w:tab/>
        <w:t>Uplink rate control for XR</w:t>
      </w:r>
      <w:r w:rsidR="00183718">
        <w:tab/>
        <w:t>NEC</w:t>
      </w:r>
      <w:r w:rsidR="00183718">
        <w:tab/>
        <w:t>discussion</w:t>
      </w:r>
      <w:r w:rsidR="00183718">
        <w:tab/>
        <w:t>Rel-19</w:t>
      </w:r>
      <w:r w:rsidR="00183718">
        <w:tab/>
        <w:t>NR_XR_Ph3-Core</w:t>
      </w:r>
    </w:p>
    <w:p w14:paraId="4BE17979" w14:textId="3DDC84FC" w:rsidR="00183718" w:rsidRDefault="00F944D6" w:rsidP="00183718">
      <w:pPr>
        <w:pStyle w:val="Doc-title"/>
      </w:pPr>
      <w:hyperlink r:id="rId173" w:tooltip="D:3GPPExtractsR2-2500655 Discussion on XR rate control.docx" w:history="1">
        <w:r w:rsidR="00183718" w:rsidRPr="00971863">
          <w:rPr>
            <w:rStyle w:val="Hyperlink"/>
          </w:rPr>
          <w:t>R2-2500655</w:t>
        </w:r>
      </w:hyperlink>
      <w:r w:rsidR="00183718">
        <w:tab/>
        <w:t>Discussion on XR rate control</w:t>
      </w:r>
      <w:r w:rsidR="00183718">
        <w:tab/>
        <w:t>HONOR</w:t>
      </w:r>
      <w:r w:rsidR="00183718">
        <w:tab/>
        <w:t>discussion</w:t>
      </w:r>
      <w:r w:rsidR="00183718">
        <w:tab/>
        <w:t>Rel-19</w:t>
      </w:r>
      <w:r w:rsidR="00183718">
        <w:tab/>
        <w:t>NR_XR_Ph3-Core</w:t>
      </w:r>
    </w:p>
    <w:p w14:paraId="4FE6943C" w14:textId="7B206458" w:rsidR="00971863" w:rsidRDefault="00971863" w:rsidP="00971863">
      <w:pPr>
        <w:pStyle w:val="Doc-text2"/>
      </w:pPr>
      <w:r w:rsidRPr="00971863">
        <w:t>Proposal 1: Use MAC CE to indicate QoS flows that need to be throttled.</w:t>
      </w:r>
    </w:p>
    <w:p w14:paraId="24B69003" w14:textId="77777777" w:rsidR="00971863" w:rsidRPr="00971863" w:rsidRDefault="00971863" w:rsidP="00971863">
      <w:pPr>
        <w:pStyle w:val="Doc-text2"/>
      </w:pPr>
    </w:p>
    <w:p w14:paraId="23FDF944" w14:textId="262ECCFC" w:rsidR="00183718" w:rsidRDefault="00F944D6" w:rsidP="00183718">
      <w:pPr>
        <w:pStyle w:val="Doc-title"/>
      </w:pPr>
      <w:hyperlink r:id="rId174" w:tooltip="D:3GPPExtractsR2-2500682 Views on XR Rate Control.docx" w:history="1">
        <w:r w:rsidR="00183718" w:rsidRPr="004F1FA6">
          <w:rPr>
            <w:rStyle w:val="Hyperlink"/>
          </w:rPr>
          <w:t>R2-2500682</w:t>
        </w:r>
      </w:hyperlink>
      <w:r w:rsidR="00183718">
        <w:tab/>
        <w:t>Views on XR Rate Control</w:t>
      </w:r>
      <w:r w:rsidR="00183718">
        <w:tab/>
        <w:t>Apple</w:t>
      </w:r>
      <w:r w:rsidR="00183718">
        <w:tab/>
        <w:t>discussion</w:t>
      </w:r>
      <w:r w:rsidR="00183718">
        <w:tab/>
        <w:t>Rel-19</w:t>
      </w:r>
      <w:r w:rsidR="00183718">
        <w:tab/>
        <w:t>NR_XR_Ph3-Core</w:t>
      </w:r>
    </w:p>
    <w:p w14:paraId="6150652A" w14:textId="46F7FF24" w:rsidR="00183718" w:rsidRDefault="00F944D6" w:rsidP="00183718">
      <w:pPr>
        <w:pStyle w:val="Doc-title"/>
      </w:pPr>
      <w:hyperlink r:id="rId175" w:tooltip="D:3GPPExtractsR2-2500720 (R19 NR XR AI876) Discussion on UL congestion signaling.docx" w:history="1">
        <w:r w:rsidR="00183718" w:rsidRPr="00E601D2">
          <w:rPr>
            <w:rStyle w:val="Hyperlink"/>
          </w:rPr>
          <w:t>R2-2500720</w:t>
        </w:r>
      </w:hyperlink>
      <w:r w:rsidR="00183718">
        <w:tab/>
        <w:t>Discussion on UL congestion signaling</w:t>
      </w:r>
      <w:r w:rsidR="00183718">
        <w:tab/>
        <w:t>InterDigital</w:t>
      </w:r>
      <w:r w:rsidR="00183718">
        <w:tab/>
        <w:t>discussion</w:t>
      </w:r>
      <w:r w:rsidR="00183718">
        <w:tab/>
        <w:t>Rel-19</w:t>
      </w:r>
      <w:r w:rsidR="00183718">
        <w:tab/>
        <w:t>NR_XR_Ph3-Core</w:t>
      </w:r>
    </w:p>
    <w:p w14:paraId="6445F6B0" w14:textId="7DF79083" w:rsidR="00183718" w:rsidRDefault="00F944D6" w:rsidP="00183718">
      <w:pPr>
        <w:pStyle w:val="Doc-title"/>
      </w:pPr>
      <w:hyperlink r:id="rId176" w:tooltip="D:3GPPExtractsR2-2500736 - Discussion on XR Rate Control.docx" w:history="1">
        <w:r w:rsidR="00183718" w:rsidRPr="004F1FA6">
          <w:rPr>
            <w:rStyle w:val="Hyperlink"/>
          </w:rPr>
          <w:t>R2-2500736</w:t>
        </w:r>
      </w:hyperlink>
      <w:r w:rsidR="00183718">
        <w:tab/>
        <w:t>Discussion on XR rate control</w:t>
      </w:r>
      <w:r w:rsidR="00183718">
        <w:tab/>
        <w:t>OPPO</w:t>
      </w:r>
      <w:r w:rsidR="00183718">
        <w:tab/>
        <w:t>discussion</w:t>
      </w:r>
      <w:r w:rsidR="00183718">
        <w:tab/>
        <w:t>Rel-19</w:t>
      </w:r>
      <w:r w:rsidR="00183718">
        <w:tab/>
        <w:t>NR_XR_Ph3-Core</w:t>
      </w:r>
    </w:p>
    <w:p w14:paraId="6B15B67F" w14:textId="05D795B6" w:rsidR="00183718" w:rsidRDefault="00F944D6" w:rsidP="00183718">
      <w:pPr>
        <w:pStyle w:val="Doc-title"/>
      </w:pPr>
      <w:hyperlink r:id="rId177" w:tooltip="D:3GPPExtractsR2-2500748_XR UL congestion.docx" w:history="1">
        <w:r w:rsidR="00183718" w:rsidRPr="00971863">
          <w:rPr>
            <w:rStyle w:val="Hyperlink"/>
          </w:rPr>
          <w:t>R2-2500748</w:t>
        </w:r>
      </w:hyperlink>
      <w:r w:rsidR="00183718">
        <w:tab/>
        <w:t>Recommended bit rate based XR rate control</w:t>
      </w:r>
      <w:r w:rsidR="00183718">
        <w:tab/>
        <w:t>Sony</w:t>
      </w:r>
      <w:r w:rsidR="00183718">
        <w:tab/>
        <w:t>discussion</w:t>
      </w:r>
      <w:r w:rsidR="00183718">
        <w:tab/>
        <w:t>Rel-19</w:t>
      </w:r>
      <w:r w:rsidR="00183718">
        <w:tab/>
        <w:t>NR_XR_Ph3</w:t>
      </w:r>
    </w:p>
    <w:p w14:paraId="18153A4B" w14:textId="358822FB" w:rsidR="00183718" w:rsidRDefault="00F944D6" w:rsidP="00183718">
      <w:pPr>
        <w:pStyle w:val="Doc-title"/>
      </w:pPr>
      <w:hyperlink r:id="rId178" w:tooltip="D:3GPPExtractsR2-2500794.docx" w:history="1">
        <w:r w:rsidR="00183718" w:rsidRPr="00971863">
          <w:rPr>
            <w:rStyle w:val="Hyperlink"/>
          </w:rPr>
          <w:t>R2-2500794</w:t>
        </w:r>
      </w:hyperlink>
      <w:r w:rsidR="00183718">
        <w:tab/>
        <w:t>XR Rate Control</w:t>
      </w:r>
      <w:r w:rsidR="00183718">
        <w:tab/>
        <w:t>Lenovo</w:t>
      </w:r>
      <w:r w:rsidR="00183718">
        <w:tab/>
        <w:t>discussion</w:t>
      </w:r>
      <w:r w:rsidR="00183718">
        <w:tab/>
        <w:t>NR_XR_Ph3-Core</w:t>
      </w:r>
    </w:p>
    <w:p w14:paraId="016A1DA0" w14:textId="09D3DD76" w:rsidR="00183718" w:rsidRDefault="00F944D6" w:rsidP="00183718">
      <w:pPr>
        <w:pStyle w:val="Doc-title"/>
      </w:pPr>
      <w:hyperlink r:id="rId179" w:tooltip="D:3GPPExtractsR2-2500807 Discussion on XR rate control_final.docx" w:history="1">
        <w:r w:rsidR="00183718" w:rsidRPr="004F1FA6">
          <w:rPr>
            <w:rStyle w:val="Hyperlink"/>
          </w:rPr>
          <w:t>R2-2500807</w:t>
        </w:r>
      </w:hyperlink>
      <w:r w:rsidR="00183718">
        <w:tab/>
        <w:t>Discussion on XR rate control</w:t>
      </w:r>
      <w:r w:rsidR="00183718">
        <w:tab/>
        <w:t>Huawei, HiSilicon</w:t>
      </w:r>
      <w:r w:rsidR="00183718">
        <w:tab/>
        <w:t>discussion</w:t>
      </w:r>
      <w:r w:rsidR="00183718">
        <w:tab/>
        <w:t>Rel-19</w:t>
      </w:r>
      <w:r w:rsidR="00183718">
        <w:tab/>
        <w:t>NR_XR_Ph3-Core</w:t>
      </w:r>
    </w:p>
    <w:p w14:paraId="5EFF3673" w14:textId="381E81C9" w:rsidR="00183718" w:rsidRDefault="00F944D6" w:rsidP="00183718">
      <w:pPr>
        <w:pStyle w:val="Doc-title"/>
      </w:pPr>
      <w:hyperlink r:id="rId180" w:tooltip="D:3GPPExtractsR2-2500926.docx" w:history="1">
        <w:r w:rsidR="00183718" w:rsidRPr="004F1FA6">
          <w:rPr>
            <w:rStyle w:val="Hyperlink"/>
          </w:rPr>
          <w:t>R2-2500926</w:t>
        </w:r>
      </w:hyperlink>
      <w:r w:rsidR="00183718">
        <w:tab/>
        <w:t>Even More on XR Rate Control</w:t>
      </w:r>
      <w:r w:rsidR="00183718">
        <w:tab/>
        <w:t>Ericsson</w:t>
      </w:r>
      <w:r w:rsidR="00183718">
        <w:tab/>
        <w:t>discussion</w:t>
      </w:r>
      <w:r w:rsidR="00183718">
        <w:tab/>
        <w:t>Rel-19</w:t>
      </w:r>
    </w:p>
    <w:p w14:paraId="77252977" w14:textId="3D26C3EC" w:rsidR="00D03070" w:rsidRPr="00D03070" w:rsidRDefault="00F944D6" w:rsidP="00FC49A0">
      <w:pPr>
        <w:pStyle w:val="Doc-title"/>
      </w:pPr>
      <w:hyperlink r:id="rId181" w:tooltip="D:3GPPExtractsR2-2501063 Further Discussion on Rate Control for XR.docx" w:history="1">
        <w:r w:rsidR="00183718" w:rsidRPr="00971863">
          <w:rPr>
            <w:rStyle w:val="Hyperlink"/>
          </w:rPr>
          <w:t>R2-2501063</w:t>
        </w:r>
      </w:hyperlink>
      <w:r w:rsidR="00183718">
        <w:tab/>
        <w:t>Further Discussion on Rate Control for XR</w:t>
      </w:r>
      <w:r w:rsidR="00183718">
        <w:tab/>
        <w:t>China Telecom</w:t>
      </w:r>
      <w:r w:rsidR="00183718">
        <w:tab/>
        <w:t>discussion</w:t>
      </w:r>
    </w:p>
    <w:p w14:paraId="5A3602C9" w14:textId="569AB210" w:rsidR="00183718" w:rsidRDefault="00F944D6" w:rsidP="00183718">
      <w:pPr>
        <w:pStyle w:val="Doc-title"/>
      </w:pPr>
      <w:hyperlink r:id="rId182" w:tooltip="D:3GPPExtractsR2-2501312 Discussion on RAN Awareness and UL Rate Control for XR.docx" w:history="1">
        <w:r w:rsidR="00183718" w:rsidRPr="00FC49A0">
          <w:rPr>
            <w:rStyle w:val="Hyperlink"/>
          </w:rPr>
          <w:t>R2-2501312</w:t>
        </w:r>
      </w:hyperlink>
      <w:r w:rsidR="00183718">
        <w:tab/>
        <w:t>Discussion on RAN Awareness and UL Rate Control for XR</w:t>
      </w:r>
      <w:r w:rsidR="00183718">
        <w:tab/>
        <w:t>Meta</w:t>
      </w:r>
      <w:r w:rsidR="00183718">
        <w:tab/>
        <w:t>discussion</w:t>
      </w:r>
    </w:p>
    <w:p w14:paraId="70EB4C82" w14:textId="77777777" w:rsidR="00183718" w:rsidRPr="00183718" w:rsidRDefault="00183718" w:rsidP="000938EA">
      <w:pPr>
        <w:pStyle w:val="Comments"/>
      </w:pPr>
    </w:p>
    <w:p w14:paraId="028671D6" w14:textId="5CC7735A" w:rsidR="00CF5B37" w:rsidRPr="007E6E74" w:rsidRDefault="00CF5B37" w:rsidP="00C01DB6">
      <w:pPr>
        <w:pStyle w:val="Doc-text2"/>
        <w:ind w:left="0" w:firstLine="0"/>
      </w:pPr>
    </w:p>
    <w:sectPr w:rsidR="00CF5B37" w:rsidRPr="007E6E74">
      <w:footerReference w:type="default" r:id="rId18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3C3B8" w14:textId="77777777" w:rsidR="00F944D6" w:rsidRDefault="00F944D6">
      <w:r>
        <w:separator/>
      </w:r>
    </w:p>
    <w:p w14:paraId="2FC840D6" w14:textId="77777777" w:rsidR="00F944D6" w:rsidRDefault="00F944D6"/>
  </w:endnote>
  <w:endnote w:type="continuationSeparator" w:id="0">
    <w:p w14:paraId="40272C6E" w14:textId="77777777" w:rsidR="00F944D6" w:rsidRDefault="00F944D6">
      <w:r>
        <w:continuationSeparator/>
      </w:r>
    </w:p>
    <w:p w14:paraId="39E05E50" w14:textId="77777777" w:rsidR="00F944D6" w:rsidRDefault="00F944D6"/>
  </w:endnote>
  <w:endnote w:type="continuationNotice" w:id="1">
    <w:p w14:paraId="5C3B3392" w14:textId="77777777" w:rsidR="00F944D6" w:rsidRDefault="00F944D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DC601" w14:textId="5B9AD5EA" w:rsidR="00D632D1" w:rsidRDefault="00D632D1">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3C1F9BF" w14:textId="77777777" w:rsidR="00D632D1" w:rsidRDefault="00D632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964F4" w14:textId="77777777" w:rsidR="00F944D6" w:rsidRDefault="00F944D6">
      <w:r>
        <w:separator/>
      </w:r>
    </w:p>
    <w:p w14:paraId="1B22A7DB" w14:textId="77777777" w:rsidR="00F944D6" w:rsidRDefault="00F944D6"/>
  </w:footnote>
  <w:footnote w:type="continuationSeparator" w:id="0">
    <w:p w14:paraId="3870FF78" w14:textId="77777777" w:rsidR="00F944D6" w:rsidRDefault="00F944D6">
      <w:r>
        <w:continuationSeparator/>
      </w:r>
    </w:p>
    <w:p w14:paraId="62056EC4" w14:textId="77777777" w:rsidR="00F944D6" w:rsidRDefault="00F944D6"/>
  </w:footnote>
  <w:footnote w:type="continuationNotice" w:id="1">
    <w:p w14:paraId="4A5FB321" w14:textId="77777777" w:rsidR="00F944D6" w:rsidRDefault="00F944D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D604D"/>
    <w:multiLevelType w:val="hybridMultilevel"/>
    <w:tmpl w:val="633ED8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9E81A4B"/>
    <w:multiLevelType w:val="hybridMultilevel"/>
    <w:tmpl w:val="C6A68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8AE7022"/>
    <w:multiLevelType w:val="hybridMultilevel"/>
    <w:tmpl w:val="4FB656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511464C"/>
    <w:multiLevelType w:val="hybridMultilevel"/>
    <w:tmpl w:val="12C43C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D952334"/>
    <w:multiLevelType w:val="hybridMultilevel"/>
    <w:tmpl w:val="4FA6F2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8"/>
  </w:num>
  <w:num w:numId="3">
    <w:abstractNumId w:val="17"/>
  </w:num>
  <w:num w:numId="4">
    <w:abstractNumId w:val="12"/>
  </w:num>
  <w:num w:numId="5">
    <w:abstractNumId w:val="0"/>
  </w:num>
  <w:num w:numId="6">
    <w:abstractNumId w:val="13"/>
  </w:num>
  <w:num w:numId="7">
    <w:abstractNumId w:val="4"/>
  </w:num>
  <w:num w:numId="8">
    <w:abstractNumId w:val="1"/>
  </w:num>
  <w:num w:numId="9">
    <w:abstractNumId w:val="18"/>
  </w:num>
  <w:num w:numId="10">
    <w:abstractNumId w:val="11"/>
  </w:num>
  <w:num w:numId="11">
    <w:abstractNumId w:val="6"/>
  </w:num>
  <w:num w:numId="12">
    <w:abstractNumId w:val="9"/>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5"/>
  </w:num>
  <w:num w:numId="21">
    <w:abstractNumId w:val="14"/>
  </w:num>
  <w:num w:numId="22">
    <w:abstractNumId w:val="20"/>
  </w:num>
  <w:num w:numId="23">
    <w:abstractNumId w:val="10"/>
  </w:num>
  <w:num w:numId="24">
    <w:abstractNumId w:val="7"/>
  </w:num>
  <w:num w:numId="25">
    <w:abstractNumId w:val="19"/>
  </w:num>
  <w:num w:numId="26">
    <w:abstractNumId w:val="15"/>
  </w:num>
  <w:num w:numId="27">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CA"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512"/>
    <w:docVar w:name="SavedOfflineDiscCountTime" w:val="21-Feb-25 09:52:31"/>
  </w:docVars>
  <w:rsids>
    <w:rsidRoot w:val="00F71AF3"/>
    <w:rsid w:val="0000081F"/>
    <w:rsid w:val="00001231"/>
    <w:rsid w:val="0000318E"/>
    <w:rsid w:val="000035A8"/>
    <w:rsid w:val="000051A7"/>
    <w:rsid w:val="00007C1C"/>
    <w:rsid w:val="00007CA9"/>
    <w:rsid w:val="00011000"/>
    <w:rsid w:val="00011AFA"/>
    <w:rsid w:val="000132A9"/>
    <w:rsid w:val="0001386B"/>
    <w:rsid w:val="0001426B"/>
    <w:rsid w:val="000145AC"/>
    <w:rsid w:val="00014F45"/>
    <w:rsid w:val="00015E58"/>
    <w:rsid w:val="00016FA8"/>
    <w:rsid w:val="00020EDD"/>
    <w:rsid w:val="00021613"/>
    <w:rsid w:val="00021750"/>
    <w:rsid w:val="00021E8D"/>
    <w:rsid w:val="00022068"/>
    <w:rsid w:val="00022140"/>
    <w:rsid w:val="00022DC2"/>
    <w:rsid w:val="00023C4E"/>
    <w:rsid w:val="00023C85"/>
    <w:rsid w:val="000267B4"/>
    <w:rsid w:val="0002694D"/>
    <w:rsid w:val="00027968"/>
    <w:rsid w:val="00027AD8"/>
    <w:rsid w:val="000304C0"/>
    <w:rsid w:val="00031936"/>
    <w:rsid w:val="000327A2"/>
    <w:rsid w:val="00032BCC"/>
    <w:rsid w:val="00033291"/>
    <w:rsid w:val="00034661"/>
    <w:rsid w:val="0003518D"/>
    <w:rsid w:val="00035B0F"/>
    <w:rsid w:val="00035B1F"/>
    <w:rsid w:val="00036071"/>
    <w:rsid w:val="0003787C"/>
    <w:rsid w:val="00040589"/>
    <w:rsid w:val="00040E4A"/>
    <w:rsid w:val="00041A34"/>
    <w:rsid w:val="00041F1A"/>
    <w:rsid w:val="00042248"/>
    <w:rsid w:val="0004675F"/>
    <w:rsid w:val="0004693A"/>
    <w:rsid w:val="000510A1"/>
    <w:rsid w:val="000528A4"/>
    <w:rsid w:val="00053BB7"/>
    <w:rsid w:val="00054204"/>
    <w:rsid w:val="000568BE"/>
    <w:rsid w:val="000568D2"/>
    <w:rsid w:val="00056D5E"/>
    <w:rsid w:val="0005750D"/>
    <w:rsid w:val="000576DD"/>
    <w:rsid w:val="00057C25"/>
    <w:rsid w:val="000601AC"/>
    <w:rsid w:val="000603B3"/>
    <w:rsid w:val="0006066B"/>
    <w:rsid w:val="0006072C"/>
    <w:rsid w:val="00060FF2"/>
    <w:rsid w:val="00061E02"/>
    <w:rsid w:val="0006298C"/>
    <w:rsid w:val="0006485A"/>
    <w:rsid w:val="00066BFB"/>
    <w:rsid w:val="00066CE7"/>
    <w:rsid w:val="000711BD"/>
    <w:rsid w:val="000716B8"/>
    <w:rsid w:val="00071F78"/>
    <w:rsid w:val="00072AED"/>
    <w:rsid w:val="00073FA0"/>
    <w:rsid w:val="000762D3"/>
    <w:rsid w:val="0007740E"/>
    <w:rsid w:val="000828E5"/>
    <w:rsid w:val="00083095"/>
    <w:rsid w:val="00083E4B"/>
    <w:rsid w:val="0008562D"/>
    <w:rsid w:val="00087259"/>
    <w:rsid w:val="000908F4"/>
    <w:rsid w:val="00090A6B"/>
    <w:rsid w:val="00091238"/>
    <w:rsid w:val="00092826"/>
    <w:rsid w:val="000938EA"/>
    <w:rsid w:val="00093BA0"/>
    <w:rsid w:val="0009436A"/>
    <w:rsid w:val="00094893"/>
    <w:rsid w:val="00094DE7"/>
    <w:rsid w:val="0009578C"/>
    <w:rsid w:val="00095983"/>
    <w:rsid w:val="0009602A"/>
    <w:rsid w:val="00096B86"/>
    <w:rsid w:val="000A0A6B"/>
    <w:rsid w:val="000A0EE8"/>
    <w:rsid w:val="000A3EDC"/>
    <w:rsid w:val="000A4007"/>
    <w:rsid w:val="000A415E"/>
    <w:rsid w:val="000A6858"/>
    <w:rsid w:val="000A6915"/>
    <w:rsid w:val="000A6D77"/>
    <w:rsid w:val="000B0674"/>
    <w:rsid w:val="000B0CEC"/>
    <w:rsid w:val="000B0EDA"/>
    <w:rsid w:val="000B3CCF"/>
    <w:rsid w:val="000B4D7F"/>
    <w:rsid w:val="000B5D8E"/>
    <w:rsid w:val="000B5E5E"/>
    <w:rsid w:val="000B738A"/>
    <w:rsid w:val="000B75EF"/>
    <w:rsid w:val="000C1232"/>
    <w:rsid w:val="000C1931"/>
    <w:rsid w:val="000C1DAB"/>
    <w:rsid w:val="000C1DDE"/>
    <w:rsid w:val="000C2218"/>
    <w:rsid w:val="000C31A3"/>
    <w:rsid w:val="000C3D9B"/>
    <w:rsid w:val="000C58ED"/>
    <w:rsid w:val="000C7198"/>
    <w:rsid w:val="000C719C"/>
    <w:rsid w:val="000C7EFE"/>
    <w:rsid w:val="000D04B8"/>
    <w:rsid w:val="000D0A39"/>
    <w:rsid w:val="000D0EB0"/>
    <w:rsid w:val="000D2990"/>
    <w:rsid w:val="000D2FA2"/>
    <w:rsid w:val="000D38B2"/>
    <w:rsid w:val="000D5414"/>
    <w:rsid w:val="000D5817"/>
    <w:rsid w:val="000D62F5"/>
    <w:rsid w:val="000E0130"/>
    <w:rsid w:val="000E0293"/>
    <w:rsid w:val="000E0311"/>
    <w:rsid w:val="000E0916"/>
    <w:rsid w:val="000E1403"/>
    <w:rsid w:val="000E14A8"/>
    <w:rsid w:val="000E1C54"/>
    <w:rsid w:val="000E1F9C"/>
    <w:rsid w:val="000E3160"/>
    <w:rsid w:val="000E3F65"/>
    <w:rsid w:val="000E41BA"/>
    <w:rsid w:val="000E4623"/>
    <w:rsid w:val="000E56A6"/>
    <w:rsid w:val="000E6F28"/>
    <w:rsid w:val="000E70F0"/>
    <w:rsid w:val="000F0B0A"/>
    <w:rsid w:val="000F110A"/>
    <w:rsid w:val="000F1BAC"/>
    <w:rsid w:val="000F1D74"/>
    <w:rsid w:val="000F29D9"/>
    <w:rsid w:val="000F2E72"/>
    <w:rsid w:val="000F4966"/>
    <w:rsid w:val="000F4CC7"/>
    <w:rsid w:val="000F6B62"/>
    <w:rsid w:val="000F7EC6"/>
    <w:rsid w:val="001011C7"/>
    <w:rsid w:val="00101492"/>
    <w:rsid w:val="00103EAD"/>
    <w:rsid w:val="001056C8"/>
    <w:rsid w:val="00105F47"/>
    <w:rsid w:val="0010677F"/>
    <w:rsid w:val="00106EB1"/>
    <w:rsid w:val="00107D8A"/>
    <w:rsid w:val="00110073"/>
    <w:rsid w:val="0011099E"/>
    <w:rsid w:val="00110DF3"/>
    <w:rsid w:val="001121B8"/>
    <w:rsid w:val="00112D3B"/>
    <w:rsid w:val="00112F20"/>
    <w:rsid w:val="00113896"/>
    <w:rsid w:val="00113E91"/>
    <w:rsid w:val="00114491"/>
    <w:rsid w:val="001157F1"/>
    <w:rsid w:val="00117AC3"/>
    <w:rsid w:val="00117EC1"/>
    <w:rsid w:val="00120AE5"/>
    <w:rsid w:val="001218AD"/>
    <w:rsid w:val="00122423"/>
    <w:rsid w:val="0012308D"/>
    <w:rsid w:val="00124C48"/>
    <w:rsid w:val="0012537B"/>
    <w:rsid w:val="00125B14"/>
    <w:rsid w:val="00125CD5"/>
    <w:rsid w:val="00125E0C"/>
    <w:rsid w:val="001269B9"/>
    <w:rsid w:val="00126F8E"/>
    <w:rsid w:val="00126FC1"/>
    <w:rsid w:val="00127260"/>
    <w:rsid w:val="001275F8"/>
    <w:rsid w:val="001301A1"/>
    <w:rsid w:val="00130764"/>
    <w:rsid w:val="00131A1B"/>
    <w:rsid w:val="00131EBA"/>
    <w:rsid w:val="00132555"/>
    <w:rsid w:val="0013468D"/>
    <w:rsid w:val="00134AB0"/>
    <w:rsid w:val="00134C49"/>
    <w:rsid w:val="00135C30"/>
    <w:rsid w:val="001400BC"/>
    <w:rsid w:val="00140279"/>
    <w:rsid w:val="00141337"/>
    <w:rsid w:val="00143F20"/>
    <w:rsid w:val="0014466F"/>
    <w:rsid w:val="001456D0"/>
    <w:rsid w:val="00145FDE"/>
    <w:rsid w:val="00147234"/>
    <w:rsid w:val="0014778F"/>
    <w:rsid w:val="0015304C"/>
    <w:rsid w:val="00154351"/>
    <w:rsid w:val="00155193"/>
    <w:rsid w:val="001557C3"/>
    <w:rsid w:val="00156CBA"/>
    <w:rsid w:val="0015735D"/>
    <w:rsid w:val="001608D0"/>
    <w:rsid w:val="00160FEE"/>
    <w:rsid w:val="0016180A"/>
    <w:rsid w:val="00161DEF"/>
    <w:rsid w:val="001632BC"/>
    <w:rsid w:val="00165086"/>
    <w:rsid w:val="001666D5"/>
    <w:rsid w:val="00166CEE"/>
    <w:rsid w:val="001674FB"/>
    <w:rsid w:val="00167DF5"/>
    <w:rsid w:val="001711E0"/>
    <w:rsid w:val="001718B2"/>
    <w:rsid w:val="00171C6A"/>
    <w:rsid w:val="00171CFC"/>
    <w:rsid w:val="001724C3"/>
    <w:rsid w:val="001728B3"/>
    <w:rsid w:val="0017290E"/>
    <w:rsid w:val="00173738"/>
    <w:rsid w:val="00175478"/>
    <w:rsid w:val="00176FC6"/>
    <w:rsid w:val="00180253"/>
    <w:rsid w:val="00181FC6"/>
    <w:rsid w:val="00182269"/>
    <w:rsid w:val="0018285D"/>
    <w:rsid w:val="00183718"/>
    <w:rsid w:val="00184A61"/>
    <w:rsid w:val="00184AB8"/>
    <w:rsid w:val="001855A0"/>
    <w:rsid w:val="00185938"/>
    <w:rsid w:val="00186040"/>
    <w:rsid w:val="00191185"/>
    <w:rsid w:val="001911BE"/>
    <w:rsid w:val="0019244C"/>
    <w:rsid w:val="00192830"/>
    <w:rsid w:val="0019294E"/>
    <w:rsid w:val="0019553E"/>
    <w:rsid w:val="0019676F"/>
    <w:rsid w:val="001A0005"/>
    <w:rsid w:val="001A0190"/>
    <w:rsid w:val="001A091A"/>
    <w:rsid w:val="001A0FA8"/>
    <w:rsid w:val="001A2354"/>
    <w:rsid w:val="001A5463"/>
    <w:rsid w:val="001A5CEB"/>
    <w:rsid w:val="001A642F"/>
    <w:rsid w:val="001A7579"/>
    <w:rsid w:val="001A7D5C"/>
    <w:rsid w:val="001B12CD"/>
    <w:rsid w:val="001B1C92"/>
    <w:rsid w:val="001B29A9"/>
    <w:rsid w:val="001B3E14"/>
    <w:rsid w:val="001B4823"/>
    <w:rsid w:val="001B7BA6"/>
    <w:rsid w:val="001C0791"/>
    <w:rsid w:val="001C083B"/>
    <w:rsid w:val="001C1174"/>
    <w:rsid w:val="001C1988"/>
    <w:rsid w:val="001C2571"/>
    <w:rsid w:val="001C3676"/>
    <w:rsid w:val="001C3B23"/>
    <w:rsid w:val="001C4E61"/>
    <w:rsid w:val="001C5AD3"/>
    <w:rsid w:val="001C6510"/>
    <w:rsid w:val="001C7E5E"/>
    <w:rsid w:val="001C7EFD"/>
    <w:rsid w:val="001D0108"/>
    <w:rsid w:val="001D1C55"/>
    <w:rsid w:val="001D274D"/>
    <w:rsid w:val="001D28A0"/>
    <w:rsid w:val="001D2C50"/>
    <w:rsid w:val="001D345A"/>
    <w:rsid w:val="001D3663"/>
    <w:rsid w:val="001D5342"/>
    <w:rsid w:val="001D55E7"/>
    <w:rsid w:val="001D562D"/>
    <w:rsid w:val="001D5645"/>
    <w:rsid w:val="001D5CA5"/>
    <w:rsid w:val="001D7705"/>
    <w:rsid w:val="001E0AD2"/>
    <w:rsid w:val="001E1696"/>
    <w:rsid w:val="001E317E"/>
    <w:rsid w:val="001E41F2"/>
    <w:rsid w:val="001E4CE2"/>
    <w:rsid w:val="001E5370"/>
    <w:rsid w:val="001E59D3"/>
    <w:rsid w:val="001E5D6C"/>
    <w:rsid w:val="001E7A36"/>
    <w:rsid w:val="001F0384"/>
    <w:rsid w:val="001F06F3"/>
    <w:rsid w:val="001F17CB"/>
    <w:rsid w:val="001F24F8"/>
    <w:rsid w:val="001F3610"/>
    <w:rsid w:val="001F3D7F"/>
    <w:rsid w:val="001F421E"/>
    <w:rsid w:val="001F4945"/>
    <w:rsid w:val="001F4CCD"/>
    <w:rsid w:val="00200DD5"/>
    <w:rsid w:val="00201C11"/>
    <w:rsid w:val="00202A84"/>
    <w:rsid w:val="00204A60"/>
    <w:rsid w:val="00204EBA"/>
    <w:rsid w:val="002051B0"/>
    <w:rsid w:val="00206203"/>
    <w:rsid w:val="0021022A"/>
    <w:rsid w:val="00210577"/>
    <w:rsid w:val="00210C83"/>
    <w:rsid w:val="00210DAC"/>
    <w:rsid w:val="00212952"/>
    <w:rsid w:val="00212C55"/>
    <w:rsid w:val="0021382A"/>
    <w:rsid w:val="00213CCA"/>
    <w:rsid w:val="00215382"/>
    <w:rsid w:val="002158A5"/>
    <w:rsid w:val="00215F02"/>
    <w:rsid w:val="0022014A"/>
    <w:rsid w:val="00220782"/>
    <w:rsid w:val="00222897"/>
    <w:rsid w:val="00222BB1"/>
    <w:rsid w:val="00223F1F"/>
    <w:rsid w:val="00223F9E"/>
    <w:rsid w:val="00224837"/>
    <w:rsid w:val="0022704A"/>
    <w:rsid w:val="002271B4"/>
    <w:rsid w:val="002273CE"/>
    <w:rsid w:val="00230444"/>
    <w:rsid w:val="002317CF"/>
    <w:rsid w:val="00231F48"/>
    <w:rsid w:val="002327B7"/>
    <w:rsid w:val="0023350F"/>
    <w:rsid w:val="0023767A"/>
    <w:rsid w:val="002377BD"/>
    <w:rsid w:val="002407B4"/>
    <w:rsid w:val="00240E4D"/>
    <w:rsid w:val="00241BCA"/>
    <w:rsid w:val="00241EEC"/>
    <w:rsid w:val="00243D77"/>
    <w:rsid w:val="00243DFE"/>
    <w:rsid w:val="00244AE2"/>
    <w:rsid w:val="00245421"/>
    <w:rsid w:val="00245611"/>
    <w:rsid w:val="002459F1"/>
    <w:rsid w:val="002474BC"/>
    <w:rsid w:val="0024778D"/>
    <w:rsid w:val="00247D4E"/>
    <w:rsid w:val="002506EB"/>
    <w:rsid w:val="002514D2"/>
    <w:rsid w:val="002527D0"/>
    <w:rsid w:val="00253D7C"/>
    <w:rsid w:val="0025639A"/>
    <w:rsid w:val="00256473"/>
    <w:rsid w:val="002572BF"/>
    <w:rsid w:val="00257662"/>
    <w:rsid w:val="00257AEA"/>
    <w:rsid w:val="0026315E"/>
    <w:rsid w:val="00263BB7"/>
    <w:rsid w:val="00263BCF"/>
    <w:rsid w:val="0026474B"/>
    <w:rsid w:val="00264BA3"/>
    <w:rsid w:val="002656C9"/>
    <w:rsid w:val="0026784B"/>
    <w:rsid w:val="00267A62"/>
    <w:rsid w:val="00267A8F"/>
    <w:rsid w:val="002706BE"/>
    <w:rsid w:val="00270EAF"/>
    <w:rsid w:val="002712F5"/>
    <w:rsid w:val="002718BC"/>
    <w:rsid w:val="00271E9D"/>
    <w:rsid w:val="00274899"/>
    <w:rsid w:val="002749F9"/>
    <w:rsid w:val="00275F60"/>
    <w:rsid w:val="0027639A"/>
    <w:rsid w:val="00276EEF"/>
    <w:rsid w:val="00277320"/>
    <w:rsid w:val="002779E6"/>
    <w:rsid w:val="002801A7"/>
    <w:rsid w:val="00280EFA"/>
    <w:rsid w:val="00281BF2"/>
    <w:rsid w:val="00285C5B"/>
    <w:rsid w:val="00287817"/>
    <w:rsid w:val="00290420"/>
    <w:rsid w:val="002914B7"/>
    <w:rsid w:val="00292C84"/>
    <w:rsid w:val="00293714"/>
    <w:rsid w:val="0029471D"/>
    <w:rsid w:val="002953CD"/>
    <w:rsid w:val="00297385"/>
    <w:rsid w:val="002A0480"/>
    <w:rsid w:val="002A263E"/>
    <w:rsid w:val="002A418E"/>
    <w:rsid w:val="002A59A1"/>
    <w:rsid w:val="002B04B5"/>
    <w:rsid w:val="002B0741"/>
    <w:rsid w:val="002B0D36"/>
    <w:rsid w:val="002B0E11"/>
    <w:rsid w:val="002B1B53"/>
    <w:rsid w:val="002B1FE8"/>
    <w:rsid w:val="002B3CA8"/>
    <w:rsid w:val="002B4048"/>
    <w:rsid w:val="002B4413"/>
    <w:rsid w:val="002B55F3"/>
    <w:rsid w:val="002B6F53"/>
    <w:rsid w:val="002B704C"/>
    <w:rsid w:val="002B7F55"/>
    <w:rsid w:val="002C12A6"/>
    <w:rsid w:val="002C1E66"/>
    <w:rsid w:val="002C2A5E"/>
    <w:rsid w:val="002C4AF5"/>
    <w:rsid w:val="002C5C68"/>
    <w:rsid w:val="002C7A06"/>
    <w:rsid w:val="002D17C7"/>
    <w:rsid w:val="002D1FC9"/>
    <w:rsid w:val="002D2A65"/>
    <w:rsid w:val="002D2CDE"/>
    <w:rsid w:val="002D3195"/>
    <w:rsid w:val="002D5579"/>
    <w:rsid w:val="002D5C31"/>
    <w:rsid w:val="002D635E"/>
    <w:rsid w:val="002D6EF6"/>
    <w:rsid w:val="002E04D5"/>
    <w:rsid w:val="002E0900"/>
    <w:rsid w:val="002E1037"/>
    <w:rsid w:val="002E2451"/>
    <w:rsid w:val="002E24ED"/>
    <w:rsid w:val="002E4132"/>
    <w:rsid w:val="002E42D2"/>
    <w:rsid w:val="002E481C"/>
    <w:rsid w:val="002E5A0B"/>
    <w:rsid w:val="002E76C4"/>
    <w:rsid w:val="002F0C3D"/>
    <w:rsid w:val="002F151D"/>
    <w:rsid w:val="002F16A6"/>
    <w:rsid w:val="002F32DF"/>
    <w:rsid w:val="002F4B9A"/>
    <w:rsid w:val="002F5BE7"/>
    <w:rsid w:val="002F63BF"/>
    <w:rsid w:val="002F6A45"/>
    <w:rsid w:val="003061D8"/>
    <w:rsid w:val="00306445"/>
    <w:rsid w:val="003069AE"/>
    <w:rsid w:val="00306D89"/>
    <w:rsid w:val="003074B1"/>
    <w:rsid w:val="003077CA"/>
    <w:rsid w:val="0031068F"/>
    <w:rsid w:val="003141BE"/>
    <w:rsid w:val="003163F0"/>
    <w:rsid w:val="00321C22"/>
    <w:rsid w:val="00322E58"/>
    <w:rsid w:val="00323A56"/>
    <w:rsid w:val="00323D0E"/>
    <w:rsid w:val="00323D5F"/>
    <w:rsid w:val="0032427D"/>
    <w:rsid w:val="00324771"/>
    <w:rsid w:val="00325F0F"/>
    <w:rsid w:val="003262DC"/>
    <w:rsid w:val="003264FC"/>
    <w:rsid w:val="00327960"/>
    <w:rsid w:val="003308DB"/>
    <w:rsid w:val="0033177C"/>
    <w:rsid w:val="00331B42"/>
    <w:rsid w:val="00332DC0"/>
    <w:rsid w:val="00333F11"/>
    <w:rsid w:val="00334807"/>
    <w:rsid w:val="00335B15"/>
    <w:rsid w:val="00335B84"/>
    <w:rsid w:val="00337733"/>
    <w:rsid w:val="003405C9"/>
    <w:rsid w:val="0034116B"/>
    <w:rsid w:val="0034312C"/>
    <w:rsid w:val="003431AC"/>
    <w:rsid w:val="00343A2D"/>
    <w:rsid w:val="0034435D"/>
    <w:rsid w:val="00346E16"/>
    <w:rsid w:val="00347DE5"/>
    <w:rsid w:val="00350044"/>
    <w:rsid w:val="00352FD2"/>
    <w:rsid w:val="00356025"/>
    <w:rsid w:val="00357681"/>
    <w:rsid w:val="003615DA"/>
    <w:rsid w:val="00361FF8"/>
    <w:rsid w:val="00363254"/>
    <w:rsid w:val="003644EA"/>
    <w:rsid w:val="003663E9"/>
    <w:rsid w:val="0036769D"/>
    <w:rsid w:val="0037017B"/>
    <w:rsid w:val="003711DD"/>
    <w:rsid w:val="003715D1"/>
    <w:rsid w:val="00373045"/>
    <w:rsid w:val="0037351C"/>
    <w:rsid w:val="0037353E"/>
    <w:rsid w:val="00377ADB"/>
    <w:rsid w:val="003804F8"/>
    <w:rsid w:val="00380E3C"/>
    <w:rsid w:val="00382788"/>
    <w:rsid w:val="003837B4"/>
    <w:rsid w:val="00383B42"/>
    <w:rsid w:val="00383CA0"/>
    <w:rsid w:val="003842EA"/>
    <w:rsid w:val="003875D6"/>
    <w:rsid w:val="00390D52"/>
    <w:rsid w:val="00392119"/>
    <w:rsid w:val="0039297B"/>
    <w:rsid w:val="003930B8"/>
    <w:rsid w:val="003936C0"/>
    <w:rsid w:val="003943F4"/>
    <w:rsid w:val="00395294"/>
    <w:rsid w:val="003952AD"/>
    <w:rsid w:val="003961A8"/>
    <w:rsid w:val="003A3E2D"/>
    <w:rsid w:val="003A4367"/>
    <w:rsid w:val="003A6A29"/>
    <w:rsid w:val="003A7429"/>
    <w:rsid w:val="003A7719"/>
    <w:rsid w:val="003B00B3"/>
    <w:rsid w:val="003B0380"/>
    <w:rsid w:val="003B218E"/>
    <w:rsid w:val="003B24E7"/>
    <w:rsid w:val="003B2960"/>
    <w:rsid w:val="003B2993"/>
    <w:rsid w:val="003B2A8F"/>
    <w:rsid w:val="003B2E87"/>
    <w:rsid w:val="003B402B"/>
    <w:rsid w:val="003B5EFB"/>
    <w:rsid w:val="003B6555"/>
    <w:rsid w:val="003B6C83"/>
    <w:rsid w:val="003C08F7"/>
    <w:rsid w:val="003C199A"/>
    <w:rsid w:val="003C1B9A"/>
    <w:rsid w:val="003C2802"/>
    <w:rsid w:val="003C4A5E"/>
    <w:rsid w:val="003C5DB6"/>
    <w:rsid w:val="003C722A"/>
    <w:rsid w:val="003D05B8"/>
    <w:rsid w:val="003D2117"/>
    <w:rsid w:val="003D2242"/>
    <w:rsid w:val="003D30A6"/>
    <w:rsid w:val="003D42E5"/>
    <w:rsid w:val="003D6897"/>
    <w:rsid w:val="003D790D"/>
    <w:rsid w:val="003E02B3"/>
    <w:rsid w:val="003E0CB7"/>
    <w:rsid w:val="003E25CC"/>
    <w:rsid w:val="003E330D"/>
    <w:rsid w:val="003E4B10"/>
    <w:rsid w:val="003E4D7B"/>
    <w:rsid w:val="003E5024"/>
    <w:rsid w:val="003E5B54"/>
    <w:rsid w:val="003E6436"/>
    <w:rsid w:val="003E64D2"/>
    <w:rsid w:val="003F02A7"/>
    <w:rsid w:val="003F0B06"/>
    <w:rsid w:val="003F1605"/>
    <w:rsid w:val="003F28A5"/>
    <w:rsid w:val="003F4E37"/>
    <w:rsid w:val="003F57AE"/>
    <w:rsid w:val="003F62BC"/>
    <w:rsid w:val="003F6362"/>
    <w:rsid w:val="00401CFF"/>
    <w:rsid w:val="00403DED"/>
    <w:rsid w:val="00404B62"/>
    <w:rsid w:val="00404B74"/>
    <w:rsid w:val="004052BB"/>
    <w:rsid w:val="004059D2"/>
    <w:rsid w:val="0040611D"/>
    <w:rsid w:val="00406A19"/>
    <w:rsid w:val="00406FE9"/>
    <w:rsid w:val="00407029"/>
    <w:rsid w:val="00407465"/>
    <w:rsid w:val="004076DC"/>
    <w:rsid w:val="00407CCA"/>
    <w:rsid w:val="00410846"/>
    <w:rsid w:val="00411455"/>
    <w:rsid w:val="00412B34"/>
    <w:rsid w:val="00412D8A"/>
    <w:rsid w:val="00412FF3"/>
    <w:rsid w:val="004161D7"/>
    <w:rsid w:val="004168D1"/>
    <w:rsid w:val="00417E1F"/>
    <w:rsid w:val="00421AB1"/>
    <w:rsid w:val="0042224F"/>
    <w:rsid w:val="0042263F"/>
    <w:rsid w:val="00423CDD"/>
    <w:rsid w:val="0042465E"/>
    <w:rsid w:val="0042522B"/>
    <w:rsid w:val="0042758B"/>
    <w:rsid w:val="00430624"/>
    <w:rsid w:val="0043063F"/>
    <w:rsid w:val="004310CA"/>
    <w:rsid w:val="0043142C"/>
    <w:rsid w:val="004315D6"/>
    <w:rsid w:val="00432183"/>
    <w:rsid w:val="0043339C"/>
    <w:rsid w:val="00434AF6"/>
    <w:rsid w:val="00436449"/>
    <w:rsid w:val="004369E5"/>
    <w:rsid w:val="00436BFB"/>
    <w:rsid w:val="00436E5E"/>
    <w:rsid w:val="004413C4"/>
    <w:rsid w:val="004418A0"/>
    <w:rsid w:val="00441E6F"/>
    <w:rsid w:val="00441E99"/>
    <w:rsid w:val="00444669"/>
    <w:rsid w:val="004448FD"/>
    <w:rsid w:val="0044555C"/>
    <w:rsid w:val="0044599C"/>
    <w:rsid w:val="00445BCB"/>
    <w:rsid w:val="00446ACD"/>
    <w:rsid w:val="004470DA"/>
    <w:rsid w:val="0045240B"/>
    <w:rsid w:val="00452E28"/>
    <w:rsid w:val="004532BA"/>
    <w:rsid w:val="004533DC"/>
    <w:rsid w:val="00454E6B"/>
    <w:rsid w:val="00454F25"/>
    <w:rsid w:val="00455380"/>
    <w:rsid w:val="0045761C"/>
    <w:rsid w:val="004623A0"/>
    <w:rsid w:val="00462925"/>
    <w:rsid w:val="004630CC"/>
    <w:rsid w:val="0046409F"/>
    <w:rsid w:val="004644F8"/>
    <w:rsid w:val="004645AC"/>
    <w:rsid w:val="004701A2"/>
    <w:rsid w:val="00470A24"/>
    <w:rsid w:val="00470D7A"/>
    <w:rsid w:val="00471D48"/>
    <w:rsid w:val="00472309"/>
    <w:rsid w:val="004724A7"/>
    <w:rsid w:val="004740FE"/>
    <w:rsid w:val="00474201"/>
    <w:rsid w:val="00474DDC"/>
    <w:rsid w:val="0047631F"/>
    <w:rsid w:val="00481658"/>
    <w:rsid w:val="00482782"/>
    <w:rsid w:val="00482DA7"/>
    <w:rsid w:val="004837A0"/>
    <w:rsid w:val="00483914"/>
    <w:rsid w:val="00484226"/>
    <w:rsid w:val="00485485"/>
    <w:rsid w:val="00485F38"/>
    <w:rsid w:val="00486B07"/>
    <w:rsid w:val="00486C89"/>
    <w:rsid w:val="004874EA"/>
    <w:rsid w:val="00487DCA"/>
    <w:rsid w:val="0049184C"/>
    <w:rsid w:val="004931DA"/>
    <w:rsid w:val="00493CB9"/>
    <w:rsid w:val="00494112"/>
    <w:rsid w:val="00494B1E"/>
    <w:rsid w:val="00495C10"/>
    <w:rsid w:val="004962DF"/>
    <w:rsid w:val="004969BD"/>
    <w:rsid w:val="00497091"/>
    <w:rsid w:val="00497314"/>
    <w:rsid w:val="004A090A"/>
    <w:rsid w:val="004A0A13"/>
    <w:rsid w:val="004A103C"/>
    <w:rsid w:val="004A37C8"/>
    <w:rsid w:val="004A737E"/>
    <w:rsid w:val="004A76C7"/>
    <w:rsid w:val="004A7D8C"/>
    <w:rsid w:val="004B0AA2"/>
    <w:rsid w:val="004B17F1"/>
    <w:rsid w:val="004B2497"/>
    <w:rsid w:val="004B2B6E"/>
    <w:rsid w:val="004B2CD0"/>
    <w:rsid w:val="004B3447"/>
    <w:rsid w:val="004B3788"/>
    <w:rsid w:val="004B37E5"/>
    <w:rsid w:val="004B3F90"/>
    <w:rsid w:val="004B3FA8"/>
    <w:rsid w:val="004B4587"/>
    <w:rsid w:val="004B4916"/>
    <w:rsid w:val="004C09EA"/>
    <w:rsid w:val="004C2783"/>
    <w:rsid w:val="004C2C30"/>
    <w:rsid w:val="004C2FC8"/>
    <w:rsid w:val="004C5FF4"/>
    <w:rsid w:val="004C63E6"/>
    <w:rsid w:val="004C75CD"/>
    <w:rsid w:val="004D2550"/>
    <w:rsid w:val="004D27BA"/>
    <w:rsid w:val="004D2A8E"/>
    <w:rsid w:val="004D2B56"/>
    <w:rsid w:val="004D410F"/>
    <w:rsid w:val="004D4B5F"/>
    <w:rsid w:val="004D55FF"/>
    <w:rsid w:val="004D6F91"/>
    <w:rsid w:val="004D70DE"/>
    <w:rsid w:val="004E0F14"/>
    <w:rsid w:val="004E2739"/>
    <w:rsid w:val="004E2D57"/>
    <w:rsid w:val="004E3251"/>
    <w:rsid w:val="004E5923"/>
    <w:rsid w:val="004E674F"/>
    <w:rsid w:val="004E6FDD"/>
    <w:rsid w:val="004F1FA6"/>
    <w:rsid w:val="004F2929"/>
    <w:rsid w:val="004F31B5"/>
    <w:rsid w:val="004F4FDA"/>
    <w:rsid w:val="004F6C00"/>
    <w:rsid w:val="004F6DCA"/>
    <w:rsid w:val="004F7B0B"/>
    <w:rsid w:val="005002E6"/>
    <w:rsid w:val="00500496"/>
    <w:rsid w:val="005009D2"/>
    <w:rsid w:val="00501326"/>
    <w:rsid w:val="0050171E"/>
    <w:rsid w:val="005019EF"/>
    <w:rsid w:val="00502173"/>
    <w:rsid w:val="005028E0"/>
    <w:rsid w:val="00505266"/>
    <w:rsid w:val="00505947"/>
    <w:rsid w:val="00506F70"/>
    <w:rsid w:val="00510FAE"/>
    <w:rsid w:val="005114EE"/>
    <w:rsid w:val="00511FC5"/>
    <w:rsid w:val="00512082"/>
    <w:rsid w:val="005120B9"/>
    <w:rsid w:val="005126FB"/>
    <w:rsid w:val="00513118"/>
    <w:rsid w:val="00516F2A"/>
    <w:rsid w:val="00520FEC"/>
    <w:rsid w:val="00521951"/>
    <w:rsid w:val="00521D40"/>
    <w:rsid w:val="00522E2A"/>
    <w:rsid w:val="00525B17"/>
    <w:rsid w:val="00525C53"/>
    <w:rsid w:val="00525E71"/>
    <w:rsid w:val="0052626E"/>
    <w:rsid w:val="005268C9"/>
    <w:rsid w:val="00526A2A"/>
    <w:rsid w:val="00527171"/>
    <w:rsid w:val="005326C2"/>
    <w:rsid w:val="00533103"/>
    <w:rsid w:val="00533FCD"/>
    <w:rsid w:val="005340EB"/>
    <w:rsid w:val="0054138D"/>
    <w:rsid w:val="00541A37"/>
    <w:rsid w:val="00541C3F"/>
    <w:rsid w:val="00541E46"/>
    <w:rsid w:val="00542046"/>
    <w:rsid w:val="0054273D"/>
    <w:rsid w:val="005432F9"/>
    <w:rsid w:val="00543BC7"/>
    <w:rsid w:val="00544E0F"/>
    <w:rsid w:val="00545F3F"/>
    <w:rsid w:val="00547D8C"/>
    <w:rsid w:val="00552BE2"/>
    <w:rsid w:val="00552E24"/>
    <w:rsid w:val="00555B3E"/>
    <w:rsid w:val="00556CF0"/>
    <w:rsid w:val="00557598"/>
    <w:rsid w:val="00560BAD"/>
    <w:rsid w:val="00561A92"/>
    <w:rsid w:val="005636F1"/>
    <w:rsid w:val="00564291"/>
    <w:rsid w:val="00564614"/>
    <w:rsid w:val="0056604B"/>
    <w:rsid w:val="00566C2E"/>
    <w:rsid w:val="005679FE"/>
    <w:rsid w:val="00571456"/>
    <w:rsid w:val="005720EB"/>
    <w:rsid w:val="00572DB6"/>
    <w:rsid w:val="005734F4"/>
    <w:rsid w:val="00573A5E"/>
    <w:rsid w:val="00574FFA"/>
    <w:rsid w:val="00576054"/>
    <w:rsid w:val="00576C97"/>
    <w:rsid w:val="00580A85"/>
    <w:rsid w:val="00580AFB"/>
    <w:rsid w:val="00582316"/>
    <w:rsid w:val="00582B87"/>
    <w:rsid w:val="00583447"/>
    <w:rsid w:val="00583493"/>
    <w:rsid w:val="00584323"/>
    <w:rsid w:val="00584EAB"/>
    <w:rsid w:val="0058562A"/>
    <w:rsid w:val="00586C7F"/>
    <w:rsid w:val="00586CEC"/>
    <w:rsid w:val="00587A20"/>
    <w:rsid w:val="005918DF"/>
    <w:rsid w:val="0059196F"/>
    <w:rsid w:val="00591C51"/>
    <w:rsid w:val="00591D86"/>
    <w:rsid w:val="005941DE"/>
    <w:rsid w:val="00595DBD"/>
    <w:rsid w:val="00597765"/>
    <w:rsid w:val="00597989"/>
    <w:rsid w:val="005A003E"/>
    <w:rsid w:val="005A0C2D"/>
    <w:rsid w:val="005A20BB"/>
    <w:rsid w:val="005A2D2C"/>
    <w:rsid w:val="005A3B3A"/>
    <w:rsid w:val="005A4DC7"/>
    <w:rsid w:val="005A4E75"/>
    <w:rsid w:val="005A51EE"/>
    <w:rsid w:val="005A6F12"/>
    <w:rsid w:val="005A7730"/>
    <w:rsid w:val="005A7CB5"/>
    <w:rsid w:val="005B4A74"/>
    <w:rsid w:val="005B5352"/>
    <w:rsid w:val="005B55B1"/>
    <w:rsid w:val="005B55DA"/>
    <w:rsid w:val="005B6425"/>
    <w:rsid w:val="005B794C"/>
    <w:rsid w:val="005B79AF"/>
    <w:rsid w:val="005C0CB7"/>
    <w:rsid w:val="005C1DA9"/>
    <w:rsid w:val="005C1E9C"/>
    <w:rsid w:val="005C2EDE"/>
    <w:rsid w:val="005C3C33"/>
    <w:rsid w:val="005D29E4"/>
    <w:rsid w:val="005D3346"/>
    <w:rsid w:val="005D3940"/>
    <w:rsid w:val="005D5058"/>
    <w:rsid w:val="005D596B"/>
    <w:rsid w:val="005D5AF4"/>
    <w:rsid w:val="005D67F5"/>
    <w:rsid w:val="005D6E63"/>
    <w:rsid w:val="005E5B08"/>
    <w:rsid w:val="005E618D"/>
    <w:rsid w:val="005E6378"/>
    <w:rsid w:val="005E663B"/>
    <w:rsid w:val="005E68C0"/>
    <w:rsid w:val="005E7518"/>
    <w:rsid w:val="005F0164"/>
    <w:rsid w:val="005F0CE9"/>
    <w:rsid w:val="005F3579"/>
    <w:rsid w:val="005F5563"/>
    <w:rsid w:val="005F5CDB"/>
    <w:rsid w:val="005F637B"/>
    <w:rsid w:val="005F6456"/>
    <w:rsid w:val="005F7AB9"/>
    <w:rsid w:val="00602E50"/>
    <w:rsid w:val="00603A9B"/>
    <w:rsid w:val="00603FBF"/>
    <w:rsid w:val="00604514"/>
    <w:rsid w:val="00604DCE"/>
    <w:rsid w:val="006070C3"/>
    <w:rsid w:val="0060788A"/>
    <w:rsid w:val="00611CF4"/>
    <w:rsid w:val="006129EB"/>
    <w:rsid w:val="00613531"/>
    <w:rsid w:val="00613B40"/>
    <w:rsid w:val="006144AB"/>
    <w:rsid w:val="00614948"/>
    <w:rsid w:val="00615C76"/>
    <w:rsid w:val="00616978"/>
    <w:rsid w:val="0062018E"/>
    <w:rsid w:val="0062528A"/>
    <w:rsid w:val="006255E6"/>
    <w:rsid w:val="006259BB"/>
    <w:rsid w:val="00626763"/>
    <w:rsid w:val="00627176"/>
    <w:rsid w:val="006307B4"/>
    <w:rsid w:val="00630835"/>
    <w:rsid w:val="00630930"/>
    <w:rsid w:val="006310D1"/>
    <w:rsid w:val="00633448"/>
    <w:rsid w:val="0063366F"/>
    <w:rsid w:val="00633EA5"/>
    <w:rsid w:val="00641B86"/>
    <w:rsid w:val="00641DC2"/>
    <w:rsid w:val="006421BD"/>
    <w:rsid w:val="00642BD4"/>
    <w:rsid w:val="00643D85"/>
    <w:rsid w:val="00644582"/>
    <w:rsid w:val="00644887"/>
    <w:rsid w:val="00647C0C"/>
    <w:rsid w:val="00647D1D"/>
    <w:rsid w:val="006522A0"/>
    <w:rsid w:val="006529FE"/>
    <w:rsid w:val="00652BF7"/>
    <w:rsid w:val="00653D6C"/>
    <w:rsid w:val="00653FBE"/>
    <w:rsid w:val="006547EE"/>
    <w:rsid w:val="00655065"/>
    <w:rsid w:val="00655E1F"/>
    <w:rsid w:val="00656B3A"/>
    <w:rsid w:val="0065714F"/>
    <w:rsid w:val="006575C9"/>
    <w:rsid w:val="0065787A"/>
    <w:rsid w:val="006579CC"/>
    <w:rsid w:val="00660865"/>
    <w:rsid w:val="00660E00"/>
    <w:rsid w:val="00661EF3"/>
    <w:rsid w:val="006630C8"/>
    <w:rsid w:val="006636E6"/>
    <w:rsid w:val="00664456"/>
    <w:rsid w:val="0066457D"/>
    <w:rsid w:val="00664A3B"/>
    <w:rsid w:val="00664A4D"/>
    <w:rsid w:val="00664A73"/>
    <w:rsid w:val="00664FDE"/>
    <w:rsid w:val="00666307"/>
    <w:rsid w:val="006758F7"/>
    <w:rsid w:val="0067598F"/>
    <w:rsid w:val="00676A6B"/>
    <w:rsid w:val="006779E9"/>
    <w:rsid w:val="00677E47"/>
    <w:rsid w:val="006811EC"/>
    <w:rsid w:val="006824E5"/>
    <w:rsid w:val="00682CA4"/>
    <w:rsid w:val="00683220"/>
    <w:rsid w:val="00683633"/>
    <w:rsid w:val="0068419C"/>
    <w:rsid w:val="006842F7"/>
    <w:rsid w:val="00684A5F"/>
    <w:rsid w:val="006875AD"/>
    <w:rsid w:val="0069250F"/>
    <w:rsid w:val="00692B23"/>
    <w:rsid w:val="0069405F"/>
    <w:rsid w:val="0069428D"/>
    <w:rsid w:val="00694782"/>
    <w:rsid w:val="006947C9"/>
    <w:rsid w:val="00694CB2"/>
    <w:rsid w:val="006952F6"/>
    <w:rsid w:val="006979FC"/>
    <w:rsid w:val="006A0608"/>
    <w:rsid w:val="006A060D"/>
    <w:rsid w:val="006A10E0"/>
    <w:rsid w:val="006A1438"/>
    <w:rsid w:val="006A19D6"/>
    <w:rsid w:val="006A2634"/>
    <w:rsid w:val="006A2B13"/>
    <w:rsid w:val="006A4B3C"/>
    <w:rsid w:val="006A4BE7"/>
    <w:rsid w:val="006A5B0B"/>
    <w:rsid w:val="006A6134"/>
    <w:rsid w:val="006A614B"/>
    <w:rsid w:val="006A67B0"/>
    <w:rsid w:val="006A779C"/>
    <w:rsid w:val="006A7E7C"/>
    <w:rsid w:val="006B1138"/>
    <w:rsid w:val="006B221E"/>
    <w:rsid w:val="006B3236"/>
    <w:rsid w:val="006B3F2B"/>
    <w:rsid w:val="006B4CA6"/>
    <w:rsid w:val="006B5681"/>
    <w:rsid w:val="006C18A6"/>
    <w:rsid w:val="006C34AC"/>
    <w:rsid w:val="006C3664"/>
    <w:rsid w:val="006C36BA"/>
    <w:rsid w:val="006C3A62"/>
    <w:rsid w:val="006C4443"/>
    <w:rsid w:val="006C5CDE"/>
    <w:rsid w:val="006C6113"/>
    <w:rsid w:val="006C716A"/>
    <w:rsid w:val="006D3100"/>
    <w:rsid w:val="006D44EB"/>
    <w:rsid w:val="006D4F93"/>
    <w:rsid w:val="006D6DC3"/>
    <w:rsid w:val="006E0401"/>
    <w:rsid w:val="006E041A"/>
    <w:rsid w:val="006E0BEB"/>
    <w:rsid w:val="006E0F2D"/>
    <w:rsid w:val="006E2471"/>
    <w:rsid w:val="006E2B26"/>
    <w:rsid w:val="006E2CD2"/>
    <w:rsid w:val="006E4395"/>
    <w:rsid w:val="006E4CA6"/>
    <w:rsid w:val="006E4E0E"/>
    <w:rsid w:val="006E6506"/>
    <w:rsid w:val="006E7A36"/>
    <w:rsid w:val="006E7A96"/>
    <w:rsid w:val="006F03BB"/>
    <w:rsid w:val="006F0DD1"/>
    <w:rsid w:val="006F2A66"/>
    <w:rsid w:val="006F389A"/>
    <w:rsid w:val="006F58A5"/>
    <w:rsid w:val="006F6573"/>
    <w:rsid w:val="006F6AC8"/>
    <w:rsid w:val="006F7326"/>
    <w:rsid w:val="0070007B"/>
    <w:rsid w:val="007013AD"/>
    <w:rsid w:val="0070220B"/>
    <w:rsid w:val="0070254C"/>
    <w:rsid w:val="00703F87"/>
    <w:rsid w:val="00704BC8"/>
    <w:rsid w:val="00705874"/>
    <w:rsid w:val="00707D68"/>
    <w:rsid w:val="00707D9E"/>
    <w:rsid w:val="00710B01"/>
    <w:rsid w:val="00710EE2"/>
    <w:rsid w:val="00712E70"/>
    <w:rsid w:val="0071674E"/>
    <w:rsid w:val="007177CF"/>
    <w:rsid w:val="00717D61"/>
    <w:rsid w:val="00717DD7"/>
    <w:rsid w:val="0072029F"/>
    <w:rsid w:val="00720FA6"/>
    <w:rsid w:val="0072186E"/>
    <w:rsid w:val="00721E5E"/>
    <w:rsid w:val="007223A6"/>
    <w:rsid w:val="00722FBC"/>
    <w:rsid w:val="0072444D"/>
    <w:rsid w:val="00725930"/>
    <w:rsid w:val="00726336"/>
    <w:rsid w:val="00727083"/>
    <w:rsid w:val="007273DD"/>
    <w:rsid w:val="00727F16"/>
    <w:rsid w:val="00730397"/>
    <w:rsid w:val="007303EA"/>
    <w:rsid w:val="00730515"/>
    <w:rsid w:val="00734AAE"/>
    <w:rsid w:val="007355E5"/>
    <w:rsid w:val="007357E0"/>
    <w:rsid w:val="00735E22"/>
    <w:rsid w:val="0073727A"/>
    <w:rsid w:val="00737BDE"/>
    <w:rsid w:val="00737F4D"/>
    <w:rsid w:val="0074154C"/>
    <w:rsid w:val="0074202F"/>
    <w:rsid w:val="00742A82"/>
    <w:rsid w:val="00743BDB"/>
    <w:rsid w:val="00743CBB"/>
    <w:rsid w:val="0074532F"/>
    <w:rsid w:val="0074539B"/>
    <w:rsid w:val="00745773"/>
    <w:rsid w:val="00745CEE"/>
    <w:rsid w:val="00746B23"/>
    <w:rsid w:val="00747603"/>
    <w:rsid w:val="007476D3"/>
    <w:rsid w:val="00750DC8"/>
    <w:rsid w:val="00751EDF"/>
    <w:rsid w:val="0075303C"/>
    <w:rsid w:val="007535D2"/>
    <w:rsid w:val="007548C7"/>
    <w:rsid w:val="007557B6"/>
    <w:rsid w:val="007563D0"/>
    <w:rsid w:val="007566FC"/>
    <w:rsid w:val="00756FA9"/>
    <w:rsid w:val="00761355"/>
    <w:rsid w:val="00761ABD"/>
    <w:rsid w:val="00762557"/>
    <w:rsid w:val="00762EBD"/>
    <w:rsid w:val="00764552"/>
    <w:rsid w:val="00764A20"/>
    <w:rsid w:val="00766146"/>
    <w:rsid w:val="00766A6D"/>
    <w:rsid w:val="0076789E"/>
    <w:rsid w:val="00767AD4"/>
    <w:rsid w:val="00771197"/>
    <w:rsid w:val="0077236F"/>
    <w:rsid w:val="00773CA9"/>
    <w:rsid w:val="00774E62"/>
    <w:rsid w:val="00775090"/>
    <w:rsid w:val="00775818"/>
    <w:rsid w:val="00775996"/>
    <w:rsid w:val="00776F47"/>
    <w:rsid w:val="007806C9"/>
    <w:rsid w:val="007830F6"/>
    <w:rsid w:val="007862EB"/>
    <w:rsid w:val="00787287"/>
    <w:rsid w:val="007903A7"/>
    <w:rsid w:val="00794A53"/>
    <w:rsid w:val="00795FE1"/>
    <w:rsid w:val="00797909"/>
    <w:rsid w:val="007A2147"/>
    <w:rsid w:val="007A696B"/>
    <w:rsid w:val="007A6ACA"/>
    <w:rsid w:val="007B1CD8"/>
    <w:rsid w:val="007B1DE6"/>
    <w:rsid w:val="007B20AC"/>
    <w:rsid w:val="007B3A5A"/>
    <w:rsid w:val="007B3D96"/>
    <w:rsid w:val="007B454B"/>
    <w:rsid w:val="007B5D11"/>
    <w:rsid w:val="007B7F25"/>
    <w:rsid w:val="007C0634"/>
    <w:rsid w:val="007C2A34"/>
    <w:rsid w:val="007C2E61"/>
    <w:rsid w:val="007C5583"/>
    <w:rsid w:val="007C7B3F"/>
    <w:rsid w:val="007C7F4A"/>
    <w:rsid w:val="007D3C8C"/>
    <w:rsid w:val="007D4493"/>
    <w:rsid w:val="007D4FBA"/>
    <w:rsid w:val="007D75E2"/>
    <w:rsid w:val="007E000D"/>
    <w:rsid w:val="007E059E"/>
    <w:rsid w:val="007E36BA"/>
    <w:rsid w:val="007E41A0"/>
    <w:rsid w:val="007E41A3"/>
    <w:rsid w:val="007E4C82"/>
    <w:rsid w:val="007E586C"/>
    <w:rsid w:val="007E66EB"/>
    <w:rsid w:val="007E6E74"/>
    <w:rsid w:val="007F4621"/>
    <w:rsid w:val="007F46CC"/>
    <w:rsid w:val="007F6474"/>
    <w:rsid w:val="00800062"/>
    <w:rsid w:val="0080245A"/>
    <w:rsid w:val="0080453E"/>
    <w:rsid w:val="00805477"/>
    <w:rsid w:val="008057B3"/>
    <w:rsid w:val="00805E57"/>
    <w:rsid w:val="00805EDF"/>
    <w:rsid w:val="0080629C"/>
    <w:rsid w:val="00806BAE"/>
    <w:rsid w:val="00810B9A"/>
    <w:rsid w:val="00811228"/>
    <w:rsid w:val="00811966"/>
    <w:rsid w:val="008120A4"/>
    <w:rsid w:val="00812281"/>
    <w:rsid w:val="00812DAF"/>
    <w:rsid w:val="00813A41"/>
    <w:rsid w:val="00813C02"/>
    <w:rsid w:val="0081502B"/>
    <w:rsid w:val="008157E3"/>
    <w:rsid w:val="00815AA1"/>
    <w:rsid w:val="00816304"/>
    <w:rsid w:val="00816503"/>
    <w:rsid w:val="00821CDE"/>
    <w:rsid w:val="008234BA"/>
    <w:rsid w:val="008252A1"/>
    <w:rsid w:val="00826B85"/>
    <w:rsid w:val="008276F2"/>
    <w:rsid w:val="008278B6"/>
    <w:rsid w:val="00827927"/>
    <w:rsid w:val="00827C6E"/>
    <w:rsid w:val="0083136D"/>
    <w:rsid w:val="008317DA"/>
    <w:rsid w:val="00831A5E"/>
    <w:rsid w:val="00831DFF"/>
    <w:rsid w:val="00832794"/>
    <w:rsid w:val="00833E7A"/>
    <w:rsid w:val="00834028"/>
    <w:rsid w:val="0083588B"/>
    <w:rsid w:val="00836142"/>
    <w:rsid w:val="00836BC0"/>
    <w:rsid w:val="0083714C"/>
    <w:rsid w:val="00837248"/>
    <w:rsid w:val="00842643"/>
    <w:rsid w:val="00844247"/>
    <w:rsid w:val="00844283"/>
    <w:rsid w:val="00845967"/>
    <w:rsid w:val="00846352"/>
    <w:rsid w:val="0084782E"/>
    <w:rsid w:val="00847FD3"/>
    <w:rsid w:val="008508D8"/>
    <w:rsid w:val="00852350"/>
    <w:rsid w:val="00853185"/>
    <w:rsid w:val="0085429B"/>
    <w:rsid w:val="00854B70"/>
    <w:rsid w:val="00855CDA"/>
    <w:rsid w:val="008566FE"/>
    <w:rsid w:val="0085695B"/>
    <w:rsid w:val="0085699B"/>
    <w:rsid w:val="00857D2D"/>
    <w:rsid w:val="00860AD5"/>
    <w:rsid w:val="00862169"/>
    <w:rsid w:val="00863105"/>
    <w:rsid w:val="00863DD5"/>
    <w:rsid w:val="008645AA"/>
    <w:rsid w:val="00864C9F"/>
    <w:rsid w:val="008655BA"/>
    <w:rsid w:val="00865797"/>
    <w:rsid w:val="008670B8"/>
    <w:rsid w:val="00870857"/>
    <w:rsid w:val="00870A50"/>
    <w:rsid w:val="00870B0D"/>
    <w:rsid w:val="008718D8"/>
    <w:rsid w:val="00872559"/>
    <w:rsid w:val="008739F3"/>
    <w:rsid w:val="00874ABD"/>
    <w:rsid w:val="00877006"/>
    <w:rsid w:val="008770E4"/>
    <w:rsid w:val="00877D06"/>
    <w:rsid w:val="00880D74"/>
    <w:rsid w:val="00882A5E"/>
    <w:rsid w:val="00883B72"/>
    <w:rsid w:val="00891BBA"/>
    <w:rsid w:val="00891E87"/>
    <w:rsid w:val="00892475"/>
    <w:rsid w:val="00894DA1"/>
    <w:rsid w:val="00895DC6"/>
    <w:rsid w:val="008A02F8"/>
    <w:rsid w:val="008A072B"/>
    <w:rsid w:val="008A0F56"/>
    <w:rsid w:val="008A1574"/>
    <w:rsid w:val="008A1E1C"/>
    <w:rsid w:val="008A218B"/>
    <w:rsid w:val="008A2AF8"/>
    <w:rsid w:val="008A34E0"/>
    <w:rsid w:val="008A4948"/>
    <w:rsid w:val="008A5188"/>
    <w:rsid w:val="008A6CB5"/>
    <w:rsid w:val="008A76A7"/>
    <w:rsid w:val="008A7742"/>
    <w:rsid w:val="008B2EED"/>
    <w:rsid w:val="008B3E9A"/>
    <w:rsid w:val="008B40A0"/>
    <w:rsid w:val="008B423E"/>
    <w:rsid w:val="008B4F48"/>
    <w:rsid w:val="008B6E7C"/>
    <w:rsid w:val="008B742C"/>
    <w:rsid w:val="008B7AF8"/>
    <w:rsid w:val="008C0516"/>
    <w:rsid w:val="008C095F"/>
    <w:rsid w:val="008C09F4"/>
    <w:rsid w:val="008C0EDA"/>
    <w:rsid w:val="008C141A"/>
    <w:rsid w:val="008C2404"/>
    <w:rsid w:val="008C3A2E"/>
    <w:rsid w:val="008C3BD0"/>
    <w:rsid w:val="008C3F24"/>
    <w:rsid w:val="008C44E6"/>
    <w:rsid w:val="008C5334"/>
    <w:rsid w:val="008C56DE"/>
    <w:rsid w:val="008C68F0"/>
    <w:rsid w:val="008C697C"/>
    <w:rsid w:val="008C77E6"/>
    <w:rsid w:val="008C7F3C"/>
    <w:rsid w:val="008D1A0C"/>
    <w:rsid w:val="008D7891"/>
    <w:rsid w:val="008E042C"/>
    <w:rsid w:val="008E098E"/>
    <w:rsid w:val="008E0FBD"/>
    <w:rsid w:val="008E35ED"/>
    <w:rsid w:val="008E58B7"/>
    <w:rsid w:val="008E5C67"/>
    <w:rsid w:val="008E5C74"/>
    <w:rsid w:val="008E6215"/>
    <w:rsid w:val="008F0116"/>
    <w:rsid w:val="008F1727"/>
    <w:rsid w:val="008F1FF3"/>
    <w:rsid w:val="008F3F74"/>
    <w:rsid w:val="008F438D"/>
    <w:rsid w:val="008F517C"/>
    <w:rsid w:val="008F6002"/>
    <w:rsid w:val="008F6548"/>
    <w:rsid w:val="008F7520"/>
    <w:rsid w:val="008F7834"/>
    <w:rsid w:val="008F7F78"/>
    <w:rsid w:val="0090054C"/>
    <w:rsid w:val="009006FB"/>
    <w:rsid w:val="00901441"/>
    <w:rsid w:val="00901558"/>
    <w:rsid w:val="00903A97"/>
    <w:rsid w:val="009053B7"/>
    <w:rsid w:val="0090599E"/>
    <w:rsid w:val="00905CCA"/>
    <w:rsid w:val="00906447"/>
    <w:rsid w:val="0091169B"/>
    <w:rsid w:val="00912039"/>
    <w:rsid w:val="00912D0C"/>
    <w:rsid w:val="00913C7A"/>
    <w:rsid w:val="00914B45"/>
    <w:rsid w:val="00915D2D"/>
    <w:rsid w:val="00916BBB"/>
    <w:rsid w:val="00921909"/>
    <w:rsid w:val="00921EE6"/>
    <w:rsid w:val="009232CA"/>
    <w:rsid w:val="0092367C"/>
    <w:rsid w:val="009244CC"/>
    <w:rsid w:val="009249CD"/>
    <w:rsid w:val="00925E74"/>
    <w:rsid w:val="009312A7"/>
    <w:rsid w:val="009312CE"/>
    <w:rsid w:val="009313A0"/>
    <w:rsid w:val="009320B8"/>
    <w:rsid w:val="009322F5"/>
    <w:rsid w:val="00932A7F"/>
    <w:rsid w:val="009336FA"/>
    <w:rsid w:val="009340D2"/>
    <w:rsid w:val="009355D8"/>
    <w:rsid w:val="00936066"/>
    <w:rsid w:val="009404A5"/>
    <w:rsid w:val="009404DB"/>
    <w:rsid w:val="009408C6"/>
    <w:rsid w:val="00941BCE"/>
    <w:rsid w:val="00943243"/>
    <w:rsid w:val="00944038"/>
    <w:rsid w:val="00944C83"/>
    <w:rsid w:val="00945669"/>
    <w:rsid w:val="00945849"/>
    <w:rsid w:val="009474E8"/>
    <w:rsid w:val="009503DA"/>
    <w:rsid w:val="009506B6"/>
    <w:rsid w:val="009509C3"/>
    <w:rsid w:val="00950DA6"/>
    <w:rsid w:val="00951196"/>
    <w:rsid w:val="0095182F"/>
    <w:rsid w:val="00951E74"/>
    <w:rsid w:val="0095346F"/>
    <w:rsid w:val="009542B4"/>
    <w:rsid w:val="009542F6"/>
    <w:rsid w:val="00956C72"/>
    <w:rsid w:val="009576A1"/>
    <w:rsid w:val="00957E41"/>
    <w:rsid w:val="00957E6C"/>
    <w:rsid w:val="009604D2"/>
    <w:rsid w:val="0096057C"/>
    <w:rsid w:val="00960C4F"/>
    <w:rsid w:val="00962975"/>
    <w:rsid w:val="00963FBD"/>
    <w:rsid w:val="00964CD5"/>
    <w:rsid w:val="00965445"/>
    <w:rsid w:val="0096738B"/>
    <w:rsid w:val="00970A25"/>
    <w:rsid w:val="00970AD3"/>
    <w:rsid w:val="00970C23"/>
    <w:rsid w:val="00971863"/>
    <w:rsid w:val="00971E83"/>
    <w:rsid w:val="00973A2F"/>
    <w:rsid w:val="00973F77"/>
    <w:rsid w:val="00976683"/>
    <w:rsid w:val="009768CD"/>
    <w:rsid w:val="00980A7C"/>
    <w:rsid w:val="00981990"/>
    <w:rsid w:val="00983569"/>
    <w:rsid w:val="00983B84"/>
    <w:rsid w:val="00983F99"/>
    <w:rsid w:val="0098680F"/>
    <w:rsid w:val="009900B8"/>
    <w:rsid w:val="0099095C"/>
    <w:rsid w:val="00991FAC"/>
    <w:rsid w:val="009922F6"/>
    <w:rsid w:val="009957B7"/>
    <w:rsid w:val="009967BE"/>
    <w:rsid w:val="0099710B"/>
    <w:rsid w:val="009A2B67"/>
    <w:rsid w:val="009A2D37"/>
    <w:rsid w:val="009A369A"/>
    <w:rsid w:val="009A388F"/>
    <w:rsid w:val="009A6812"/>
    <w:rsid w:val="009A7596"/>
    <w:rsid w:val="009B01DD"/>
    <w:rsid w:val="009B1A90"/>
    <w:rsid w:val="009B24A8"/>
    <w:rsid w:val="009B2E18"/>
    <w:rsid w:val="009B5E22"/>
    <w:rsid w:val="009B68EB"/>
    <w:rsid w:val="009B7095"/>
    <w:rsid w:val="009C04F1"/>
    <w:rsid w:val="009C08A6"/>
    <w:rsid w:val="009C228D"/>
    <w:rsid w:val="009C2C7A"/>
    <w:rsid w:val="009C7522"/>
    <w:rsid w:val="009D0067"/>
    <w:rsid w:val="009D0BD6"/>
    <w:rsid w:val="009D2558"/>
    <w:rsid w:val="009D3FB2"/>
    <w:rsid w:val="009D409A"/>
    <w:rsid w:val="009D4865"/>
    <w:rsid w:val="009D4F36"/>
    <w:rsid w:val="009D63F5"/>
    <w:rsid w:val="009D73B6"/>
    <w:rsid w:val="009D77DD"/>
    <w:rsid w:val="009E085E"/>
    <w:rsid w:val="009E127F"/>
    <w:rsid w:val="009E163F"/>
    <w:rsid w:val="009E2AFD"/>
    <w:rsid w:val="009E5D04"/>
    <w:rsid w:val="009E7401"/>
    <w:rsid w:val="009F1C99"/>
    <w:rsid w:val="009F24CB"/>
    <w:rsid w:val="009F4B75"/>
    <w:rsid w:val="009F72B0"/>
    <w:rsid w:val="009F7852"/>
    <w:rsid w:val="009F7A43"/>
    <w:rsid w:val="00A01ACE"/>
    <w:rsid w:val="00A02F8E"/>
    <w:rsid w:val="00A076C8"/>
    <w:rsid w:val="00A10515"/>
    <w:rsid w:val="00A11C1D"/>
    <w:rsid w:val="00A11E87"/>
    <w:rsid w:val="00A17D76"/>
    <w:rsid w:val="00A21038"/>
    <w:rsid w:val="00A214BA"/>
    <w:rsid w:val="00A23000"/>
    <w:rsid w:val="00A2307A"/>
    <w:rsid w:val="00A2363B"/>
    <w:rsid w:val="00A24EFA"/>
    <w:rsid w:val="00A25184"/>
    <w:rsid w:val="00A25416"/>
    <w:rsid w:val="00A26131"/>
    <w:rsid w:val="00A27733"/>
    <w:rsid w:val="00A27E00"/>
    <w:rsid w:val="00A301FD"/>
    <w:rsid w:val="00A31773"/>
    <w:rsid w:val="00A31908"/>
    <w:rsid w:val="00A34190"/>
    <w:rsid w:val="00A341BD"/>
    <w:rsid w:val="00A37613"/>
    <w:rsid w:val="00A37685"/>
    <w:rsid w:val="00A40248"/>
    <w:rsid w:val="00A40C8F"/>
    <w:rsid w:val="00A42563"/>
    <w:rsid w:val="00A4295B"/>
    <w:rsid w:val="00A42A6A"/>
    <w:rsid w:val="00A4577D"/>
    <w:rsid w:val="00A4729D"/>
    <w:rsid w:val="00A477B5"/>
    <w:rsid w:val="00A477DF"/>
    <w:rsid w:val="00A50527"/>
    <w:rsid w:val="00A50E18"/>
    <w:rsid w:val="00A51598"/>
    <w:rsid w:val="00A51E27"/>
    <w:rsid w:val="00A53A40"/>
    <w:rsid w:val="00A552CC"/>
    <w:rsid w:val="00A56410"/>
    <w:rsid w:val="00A60135"/>
    <w:rsid w:val="00A60597"/>
    <w:rsid w:val="00A62071"/>
    <w:rsid w:val="00A640E5"/>
    <w:rsid w:val="00A641EE"/>
    <w:rsid w:val="00A64C1F"/>
    <w:rsid w:val="00A67051"/>
    <w:rsid w:val="00A674E0"/>
    <w:rsid w:val="00A71694"/>
    <w:rsid w:val="00A723E1"/>
    <w:rsid w:val="00A72D6D"/>
    <w:rsid w:val="00A72EB4"/>
    <w:rsid w:val="00A72F17"/>
    <w:rsid w:val="00A73DF7"/>
    <w:rsid w:val="00A74254"/>
    <w:rsid w:val="00A74D22"/>
    <w:rsid w:val="00A763AA"/>
    <w:rsid w:val="00A76C0C"/>
    <w:rsid w:val="00A77C7E"/>
    <w:rsid w:val="00A802A7"/>
    <w:rsid w:val="00A80647"/>
    <w:rsid w:val="00A806FC"/>
    <w:rsid w:val="00A8193A"/>
    <w:rsid w:val="00A81A64"/>
    <w:rsid w:val="00A823AD"/>
    <w:rsid w:val="00A82A97"/>
    <w:rsid w:val="00A82E84"/>
    <w:rsid w:val="00A84261"/>
    <w:rsid w:val="00A85FA2"/>
    <w:rsid w:val="00A86BD4"/>
    <w:rsid w:val="00A87548"/>
    <w:rsid w:val="00A92979"/>
    <w:rsid w:val="00A92B84"/>
    <w:rsid w:val="00A96CA8"/>
    <w:rsid w:val="00A9769E"/>
    <w:rsid w:val="00AA160F"/>
    <w:rsid w:val="00AA1D56"/>
    <w:rsid w:val="00AA2411"/>
    <w:rsid w:val="00AA2A7C"/>
    <w:rsid w:val="00AA522B"/>
    <w:rsid w:val="00AA5CC6"/>
    <w:rsid w:val="00AA7177"/>
    <w:rsid w:val="00AB1012"/>
    <w:rsid w:val="00AB1228"/>
    <w:rsid w:val="00AB14C1"/>
    <w:rsid w:val="00AB203C"/>
    <w:rsid w:val="00AB4383"/>
    <w:rsid w:val="00AB45B1"/>
    <w:rsid w:val="00AB4883"/>
    <w:rsid w:val="00AB4F53"/>
    <w:rsid w:val="00AB5992"/>
    <w:rsid w:val="00AB5A24"/>
    <w:rsid w:val="00AB600B"/>
    <w:rsid w:val="00AB62C0"/>
    <w:rsid w:val="00AB62E5"/>
    <w:rsid w:val="00AB639F"/>
    <w:rsid w:val="00AB6725"/>
    <w:rsid w:val="00AC0151"/>
    <w:rsid w:val="00AC0AAF"/>
    <w:rsid w:val="00AC1194"/>
    <w:rsid w:val="00AC1BD8"/>
    <w:rsid w:val="00AC1EEE"/>
    <w:rsid w:val="00AC47E5"/>
    <w:rsid w:val="00AC5D42"/>
    <w:rsid w:val="00AC77AB"/>
    <w:rsid w:val="00AD01A5"/>
    <w:rsid w:val="00AD03EE"/>
    <w:rsid w:val="00AD105A"/>
    <w:rsid w:val="00AD2126"/>
    <w:rsid w:val="00AD3ED5"/>
    <w:rsid w:val="00AD4244"/>
    <w:rsid w:val="00AD46EE"/>
    <w:rsid w:val="00AD4904"/>
    <w:rsid w:val="00AD6AC8"/>
    <w:rsid w:val="00AE113D"/>
    <w:rsid w:val="00AE1BB2"/>
    <w:rsid w:val="00AE20A5"/>
    <w:rsid w:val="00AE232A"/>
    <w:rsid w:val="00AE235B"/>
    <w:rsid w:val="00AE2731"/>
    <w:rsid w:val="00AE33DB"/>
    <w:rsid w:val="00AE4763"/>
    <w:rsid w:val="00AE554F"/>
    <w:rsid w:val="00AF1FBB"/>
    <w:rsid w:val="00AF3351"/>
    <w:rsid w:val="00AF3662"/>
    <w:rsid w:val="00AF4113"/>
    <w:rsid w:val="00AF4964"/>
    <w:rsid w:val="00AF4A7E"/>
    <w:rsid w:val="00AF5211"/>
    <w:rsid w:val="00AF57C0"/>
    <w:rsid w:val="00AF5B2E"/>
    <w:rsid w:val="00AF6E3A"/>
    <w:rsid w:val="00B018BF"/>
    <w:rsid w:val="00B0437A"/>
    <w:rsid w:val="00B05637"/>
    <w:rsid w:val="00B06398"/>
    <w:rsid w:val="00B063BA"/>
    <w:rsid w:val="00B11B4D"/>
    <w:rsid w:val="00B128DD"/>
    <w:rsid w:val="00B148E8"/>
    <w:rsid w:val="00B16873"/>
    <w:rsid w:val="00B16A85"/>
    <w:rsid w:val="00B17979"/>
    <w:rsid w:val="00B20C99"/>
    <w:rsid w:val="00B20EFB"/>
    <w:rsid w:val="00B21A3E"/>
    <w:rsid w:val="00B221FF"/>
    <w:rsid w:val="00B227DF"/>
    <w:rsid w:val="00B230DF"/>
    <w:rsid w:val="00B23FC9"/>
    <w:rsid w:val="00B2431F"/>
    <w:rsid w:val="00B24FD7"/>
    <w:rsid w:val="00B26078"/>
    <w:rsid w:val="00B30550"/>
    <w:rsid w:val="00B314D6"/>
    <w:rsid w:val="00B32B51"/>
    <w:rsid w:val="00B337C8"/>
    <w:rsid w:val="00B340AA"/>
    <w:rsid w:val="00B34CF8"/>
    <w:rsid w:val="00B36C0D"/>
    <w:rsid w:val="00B3757D"/>
    <w:rsid w:val="00B37F7A"/>
    <w:rsid w:val="00B4030A"/>
    <w:rsid w:val="00B40469"/>
    <w:rsid w:val="00B40795"/>
    <w:rsid w:val="00B4371A"/>
    <w:rsid w:val="00B44020"/>
    <w:rsid w:val="00B44AD2"/>
    <w:rsid w:val="00B457E8"/>
    <w:rsid w:val="00B47B13"/>
    <w:rsid w:val="00B5000F"/>
    <w:rsid w:val="00B50081"/>
    <w:rsid w:val="00B50AC9"/>
    <w:rsid w:val="00B50E51"/>
    <w:rsid w:val="00B5138F"/>
    <w:rsid w:val="00B5451D"/>
    <w:rsid w:val="00B56003"/>
    <w:rsid w:val="00B5643C"/>
    <w:rsid w:val="00B56B93"/>
    <w:rsid w:val="00B56C66"/>
    <w:rsid w:val="00B57F3F"/>
    <w:rsid w:val="00B60DE6"/>
    <w:rsid w:val="00B610CF"/>
    <w:rsid w:val="00B616D9"/>
    <w:rsid w:val="00B61DDB"/>
    <w:rsid w:val="00B627B8"/>
    <w:rsid w:val="00B62E3D"/>
    <w:rsid w:val="00B634C1"/>
    <w:rsid w:val="00B640A4"/>
    <w:rsid w:val="00B64AD1"/>
    <w:rsid w:val="00B67CA3"/>
    <w:rsid w:val="00B74152"/>
    <w:rsid w:val="00B75270"/>
    <w:rsid w:val="00B75CEC"/>
    <w:rsid w:val="00B774EE"/>
    <w:rsid w:val="00B778CA"/>
    <w:rsid w:val="00B77A17"/>
    <w:rsid w:val="00B77E3A"/>
    <w:rsid w:val="00B82019"/>
    <w:rsid w:val="00B82422"/>
    <w:rsid w:val="00B824F5"/>
    <w:rsid w:val="00B83903"/>
    <w:rsid w:val="00B852BD"/>
    <w:rsid w:val="00B856BB"/>
    <w:rsid w:val="00B872D5"/>
    <w:rsid w:val="00B87797"/>
    <w:rsid w:val="00B91E47"/>
    <w:rsid w:val="00B92821"/>
    <w:rsid w:val="00B9458B"/>
    <w:rsid w:val="00B94A9F"/>
    <w:rsid w:val="00B94D09"/>
    <w:rsid w:val="00B94FBE"/>
    <w:rsid w:val="00B96134"/>
    <w:rsid w:val="00BA02DC"/>
    <w:rsid w:val="00BA0324"/>
    <w:rsid w:val="00BA07AE"/>
    <w:rsid w:val="00BA11CB"/>
    <w:rsid w:val="00BA2E86"/>
    <w:rsid w:val="00BA3144"/>
    <w:rsid w:val="00BA43A8"/>
    <w:rsid w:val="00BA43F3"/>
    <w:rsid w:val="00BA677B"/>
    <w:rsid w:val="00BB00DF"/>
    <w:rsid w:val="00BB14C5"/>
    <w:rsid w:val="00BB194F"/>
    <w:rsid w:val="00BB2430"/>
    <w:rsid w:val="00BB3622"/>
    <w:rsid w:val="00BB3FFE"/>
    <w:rsid w:val="00BB6332"/>
    <w:rsid w:val="00BB69D9"/>
    <w:rsid w:val="00BC07BE"/>
    <w:rsid w:val="00BC1FB2"/>
    <w:rsid w:val="00BC2187"/>
    <w:rsid w:val="00BC27D0"/>
    <w:rsid w:val="00BC415D"/>
    <w:rsid w:val="00BC5CF7"/>
    <w:rsid w:val="00BC5F4D"/>
    <w:rsid w:val="00BC705A"/>
    <w:rsid w:val="00BC7FC7"/>
    <w:rsid w:val="00BD19F4"/>
    <w:rsid w:val="00BD486D"/>
    <w:rsid w:val="00BD7D06"/>
    <w:rsid w:val="00BE133B"/>
    <w:rsid w:val="00BE176A"/>
    <w:rsid w:val="00BE19B7"/>
    <w:rsid w:val="00BE20D9"/>
    <w:rsid w:val="00BE370A"/>
    <w:rsid w:val="00BE423F"/>
    <w:rsid w:val="00BE46A8"/>
    <w:rsid w:val="00BE51BF"/>
    <w:rsid w:val="00BE5439"/>
    <w:rsid w:val="00BE68D9"/>
    <w:rsid w:val="00BE6F0B"/>
    <w:rsid w:val="00BE7E8C"/>
    <w:rsid w:val="00BF0797"/>
    <w:rsid w:val="00BF0EA3"/>
    <w:rsid w:val="00BF2551"/>
    <w:rsid w:val="00BF51DF"/>
    <w:rsid w:val="00BF660B"/>
    <w:rsid w:val="00BF66F8"/>
    <w:rsid w:val="00C00421"/>
    <w:rsid w:val="00C00E15"/>
    <w:rsid w:val="00C01608"/>
    <w:rsid w:val="00C01DB6"/>
    <w:rsid w:val="00C030A4"/>
    <w:rsid w:val="00C0493B"/>
    <w:rsid w:val="00C0570D"/>
    <w:rsid w:val="00C059C0"/>
    <w:rsid w:val="00C06943"/>
    <w:rsid w:val="00C06D77"/>
    <w:rsid w:val="00C06F4D"/>
    <w:rsid w:val="00C07F94"/>
    <w:rsid w:val="00C10062"/>
    <w:rsid w:val="00C10724"/>
    <w:rsid w:val="00C10CE1"/>
    <w:rsid w:val="00C11265"/>
    <w:rsid w:val="00C1227F"/>
    <w:rsid w:val="00C12B62"/>
    <w:rsid w:val="00C12FF2"/>
    <w:rsid w:val="00C1416C"/>
    <w:rsid w:val="00C15CDA"/>
    <w:rsid w:val="00C15E41"/>
    <w:rsid w:val="00C16916"/>
    <w:rsid w:val="00C17E60"/>
    <w:rsid w:val="00C20B23"/>
    <w:rsid w:val="00C22893"/>
    <w:rsid w:val="00C23541"/>
    <w:rsid w:val="00C23840"/>
    <w:rsid w:val="00C23EE5"/>
    <w:rsid w:val="00C24783"/>
    <w:rsid w:val="00C26DC6"/>
    <w:rsid w:val="00C27B5F"/>
    <w:rsid w:val="00C30A0A"/>
    <w:rsid w:val="00C30BA0"/>
    <w:rsid w:val="00C32475"/>
    <w:rsid w:val="00C335CD"/>
    <w:rsid w:val="00C3560C"/>
    <w:rsid w:val="00C36018"/>
    <w:rsid w:val="00C36265"/>
    <w:rsid w:val="00C3773E"/>
    <w:rsid w:val="00C407A7"/>
    <w:rsid w:val="00C40DDD"/>
    <w:rsid w:val="00C41A9E"/>
    <w:rsid w:val="00C41B83"/>
    <w:rsid w:val="00C4240D"/>
    <w:rsid w:val="00C42709"/>
    <w:rsid w:val="00C42E4F"/>
    <w:rsid w:val="00C439F4"/>
    <w:rsid w:val="00C462F0"/>
    <w:rsid w:val="00C463EC"/>
    <w:rsid w:val="00C4680A"/>
    <w:rsid w:val="00C472F7"/>
    <w:rsid w:val="00C4739A"/>
    <w:rsid w:val="00C4770B"/>
    <w:rsid w:val="00C4777A"/>
    <w:rsid w:val="00C47CBA"/>
    <w:rsid w:val="00C517B5"/>
    <w:rsid w:val="00C524F1"/>
    <w:rsid w:val="00C525A4"/>
    <w:rsid w:val="00C52820"/>
    <w:rsid w:val="00C53088"/>
    <w:rsid w:val="00C53201"/>
    <w:rsid w:val="00C53983"/>
    <w:rsid w:val="00C5767C"/>
    <w:rsid w:val="00C601FA"/>
    <w:rsid w:val="00C60C20"/>
    <w:rsid w:val="00C61CC3"/>
    <w:rsid w:val="00C6266C"/>
    <w:rsid w:val="00C62D7C"/>
    <w:rsid w:val="00C633B6"/>
    <w:rsid w:val="00C638A2"/>
    <w:rsid w:val="00C638D5"/>
    <w:rsid w:val="00C6398C"/>
    <w:rsid w:val="00C65700"/>
    <w:rsid w:val="00C70DB1"/>
    <w:rsid w:val="00C72F95"/>
    <w:rsid w:val="00C73001"/>
    <w:rsid w:val="00C74B2B"/>
    <w:rsid w:val="00C7790E"/>
    <w:rsid w:val="00C818F2"/>
    <w:rsid w:val="00C81C1A"/>
    <w:rsid w:val="00C81ECC"/>
    <w:rsid w:val="00C82489"/>
    <w:rsid w:val="00C8249D"/>
    <w:rsid w:val="00C82EBD"/>
    <w:rsid w:val="00C82ECC"/>
    <w:rsid w:val="00C84BD9"/>
    <w:rsid w:val="00C84BFD"/>
    <w:rsid w:val="00C84CEC"/>
    <w:rsid w:val="00C864AC"/>
    <w:rsid w:val="00C869AF"/>
    <w:rsid w:val="00C87802"/>
    <w:rsid w:val="00C87969"/>
    <w:rsid w:val="00C87EB3"/>
    <w:rsid w:val="00C91C7A"/>
    <w:rsid w:val="00C9329D"/>
    <w:rsid w:val="00C950E5"/>
    <w:rsid w:val="00C952C1"/>
    <w:rsid w:val="00C95997"/>
    <w:rsid w:val="00C969E4"/>
    <w:rsid w:val="00C979DC"/>
    <w:rsid w:val="00CA1CB4"/>
    <w:rsid w:val="00CA3983"/>
    <w:rsid w:val="00CA3A68"/>
    <w:rsid w:val="00CA449B"/>
    <w:rsid w:val="00CA479C"/>
    <w:rsid w:val="00CA4919"/>
    <w:rsid w:val="00CA50C7"/>
    <w:rsid w:val="00CA5AA7"/>
    <w:rsid w:val="00CB0B62"/>
    <w:rsid w:val="00CB0CFE"/>
    <w:rsid w:val="00CB1755"/>
    <w:rsid w:val="00CB22F9"/>
    <w:rsid w:val="00CB320D"/>
    <w:rsid w:val="00CB363F"/>
    <w:rsid w:val="00CB393F"/>
    <w:rsid w:val="00CB3C1C"/>
    <w:rsid w:val="00CB547D"/>
    <w:rsid w:val="00CB5F3B"/>
    <w:rsid w:val="00CB617C"/>
    <w:rsid w:val="00CC14C1"/>
    <w:rsid w:val="00CC2E8E"/>
    <w:rsid w:val="00CC3A7F"/>
    <w:rsid w:val="00CC41FB"/>
    <w:rsid w:val="00CC4DB0"/>
    <w:rsid w:val="00CC5441"/>
    <w:rsid w:val="00CC6B7B"/>
    <w:rsid w:val="00CC7285"/>
    <w:rsid w:val="00CC76CF"/>
    <w:rsid w:val="00CC7703"/>
    <w:rsid w:val="00CD1E93"/>
    <w:rsid w:val="00CD3111"/>
    <w:rsid w:val="00CD4D67"/>
    <w:rsid w:val="00CD56C5"/>
    <w:rsid w:val="00CD5FC4"/>
    <w:rsid w:val="00CE0BF4"/>
    <w:rsid w:val="00CE32B1"/>
    <w:rsid w:val="00CE4261"/>
    <w:rsid w:val="00CE4363"/>
    <w:rsid w:val="00CE4732"/>
    <w:rsid w:val="00CE525A"/>
    <w:rsid w:val="00CE6E1A"/>
    <w:rsid w:val="00CF0F1D"/>
    <w:rsid w:val="00CF12CE"/>
    <w:rsid w:val="00CF2867"/>
    <w:rsid w:val="00CF2E0B"/>
    <w:rsid w:val="00CF4152"/>
    <w:rsid w:val="00CF5B37"/>
    <w:rsid w:val="00CF5E92"/>
    <w:rsid w:val="00CF638F"/>
    <w:rsid w:val="00CF6DFC"/>
    <w:rsid w:val="00D009BC"/>
    <w:rsid w:val="00D00A89"/>
    <w:rsid w:val="00D0262E"/>
    <w:rsid w:val="00D03070"/>
    <w:rsid w:val="00D03798"/>
    <w:rsid w:val="00D03853"/>
    <w:rsid w:val="00D05D0F"/>
    <w:rsid w:val="00D05EEF"/>
    <w:rsid w:val="00D05FBB"/>
    <w:rsid w:val="00D06447"/>
    <w:rsid w:val="00D078B0"/>
    <w:rsid w:val="00D103F1"/>
    <w:rsid w:val="00D11DBE"/>
    <w:rsid w:val="00D12559"/>
    <w:rsid w:val="00D129A9"/>
    <w:rsid w:val="00D13AA4"/>
    <w:rsid w:val="00D1471E"/>
    <w:rsid w:val="00D1517C"/>
    <w:rsid w:val="00D153A8"/>
    <w:rsid w:val="00D15557"/>
    <w:rsid w:val="00D15F1D"/>
    <w:rsid w:val="00D16696"/>
    <w:rsid w:val="00D17362"/>
    <w:rsid w:val="00D17BEE"/>
    <w:rsid w:val="00D20E09"/>
    <w:rsid w:val="00D21569"/>
    <w:rsid w:val="00D21B4A"/>
    <w:rsid w:val="00D227BE"/>
    <w:rsid w:val="00D2382A"/>
    <w:rsid w:val="00D241D7"/>
    <w:rsid w:val="00D244C6"/>
    <w:rsid w:val="00D24C48"/>
    <w:rsid w:val="00D25CE6"/>
    <w:rsid w:val="00D26597"/>
    <w:rsid w:val="00D276C2"/>
    <w:rsid w:val="00D312FE"/>
    <w:rsid w:val="00D3190C"/>
    <w:rsid w:val="00D3228C"/>
    <w:rsid w:val="00D32ECC"/>
    <w:rsid w:val="00D33668"/>
    <w:rsid w:val="00D339E2"/>
    <w:rsid w:val="00D33FBD"/>
    <w:rsid w:val="00D375D9"/>
    <w:rsid w:val="00D37A2D"/>
    <w:rsid w:val="00D4164B"/>
    <w:rsid w:val="00D416C1"/>
    <w:rsid w:val="00D42EEE"/>
    <w:rsid w:val="00D43328"/>
    <w:rsid w:val="00D439F4"/>
    <w:rsid w:val="00D4434F"/>
    <w:rsid w:val="00D45A28"/>
    <w:rsid w:val="00D46824"/>
    <w:rsid w:val="00D52E37"/>
    <w:rsid w:val="00D53666"/>
    <w:rsid w:val="00D550FF"/>
    <w:rsid w:val="00D5680B"/>
    <w:rsid w:val="00D56FB4"/>
    <w:rsid w:val="00D571B4"/>
    <w:rsid w:val="00D5722A"/>
    <w:rsid w:val="00D5722C"/>
    <w:rsid w:val="00D57719"/>
    <w:rsid w:val="00D57B29"/>
    <w:rsid w:val="00D60325"/>
    <w:rsid w:val="00D625F0"/>
    <w:rsid w:val="00D632D1"/>
    <w:rsid w:val="00D64C83"/>
    <w:rsid w:val="00D64CEB"/>
    <w:rsid w:val="00D651F0"/>
    <w:rsid w:val="00D65474"/>
    <w:rsid w:val="00D66C57"/>
    <w:rsid w:val="00D67802"/>
    <w:rsid w:val="00D67BD7"/>
    <w:rsid w:val="00D70369"/>
    <w:rsid w:val="00D70851"/>
    <w:rsid w:val="00D73229"/>
    <w:rsid w:val="00D747EA"/>
    <w:rsid w:val="00D766D4"/>
    <w:rsid w:val="00D76CDF"/>
    <w:rsid w:val="00D80055"/>
    <w:rsid w:val="00D80687"/>
    <w:rsid w:val="00D822CB"/>
    <w:rsid w:val="00D827A5"/>
    <w:rsid w:val="00D82FDD"/>
    <w:rsid w:val="00D854A9"/>
    <w:rsid w:val="00D8586C"/>
    <w:rsid w:val="00D913AA"/>
    <w:rsid w:val="00D916C0"/>
    <w:rsid w:val="00D91D37"/>
    <w:rsid w:val="00D93E08"/>
    <w:rsid w:val="00D96A64"/>
    <w:rsid w:val="00DA02BD"/>
    <w:rsid w:val="00DA08ED"/>
    <w:rsid w:val="00DA2490"/>
    <w:rsid w:val="00DA25FD"/>
    <w:rsid w:val="00DA2DD8"/>
    <w:rsid w:val="00DA38A7"/>
    <w:rsid w:val="00DA3CA8"/>
    <w:rsid w:val="00DA4613"/>
    <w:rsid w:val="00DA569A"/>
    <w:rsid w:val="00DA6284"/>
    <w:rsid w:val="00DA7B48"/>
    <w:rsid w:val="00DB03A6"/>
    <w:rsid w:val="00DB153A"/>
    <w:rsid w:val="00DB20FC"/>
    <w:rsid w:val="00DB2A8F"/>
    <w:rsid w:val="00DB2F94"/>
    <w:rsid w:val="00DB585C"/>
    <w:rsid w:val="00DB6046"/>
    <w:rsid w:val="00DB6FDB"/>
    <w:rsid w:val="00DC14FC"/>
    <w:rsid w:val="00DC1640"/>
    <w:rsid w:val="00DC185E"/>
    <w:rsid w:val="00DC1E95"/>
    <w:rsid w:val="00DC2CF0"/>
    <w:rsid w:val="00DC718C"/>
    <w:rsid w:val="00DC7495"/>
    <w:rsid w:val="00DC7699"/>
    <w:rsid w:val="00DC790C"/>
    <w:rsid w:val="00DC7970"/>
    <w:rsid w:val="00DC7DDA"/>
    <w:rsid w:val="00DD0279"/>
    <w:rsid w:val="00DD2EEE"/>
    <w:rsid w:val="00DD34EB"/>
    <w:rsid w:val="00DD4119"/>
    <w:rsid w:val="00DD5562"/>
    <w:rsid w:val="00DD6060"/>
    <w:rsid w:val="00DD6260"/>
    <w:rsid w:val="00DD77E0"/>
    <w:rsid w:val="00DD7F1C"/>
    <w:rsid w:val="00DE039F"/>
    <w:rsid w:val="00DE2D16"/>
    <w:rsid w:val="00DE3F02"/>
    <w:rsid w:val="00DE4524"/>
    <w:rsid w:val="00DE4B92"/>
    <w:rsid w:val="00DE52C3"/>
    <w:rsid w:val="00DE5895"/>
    <w:rsid w:val="00DE5E5F"/>
    <w:rsid w:val="00DE60EE"/>
    <w:rsid w:val="00DE641A"/>
    <w:rsid w:val="00DE6E8B"/>
    <w:rsid w:val="00DF1562"/>
    <w:rsid w:val="00DF1922"/>
    <w:rsid w:val="00DF1E17"/>
    <w:rsid w:val="00DF2464"/>
    <w:rsid w:val="00DF3B23"/>
    <w:rsid w:val="00DF3CA8"/>
    <w:rsid w:val="00DF5660"/>
    <w:rsid w:val="00DF5708"/>
    <w:rsid w:val="00DF579B"/>
    <w:rsid w:val="00DF7359"/>
    <w:rsid w:val="00E004FB"/>
    <w:rsid w:val="00E01039"/>
    <w:rsid w:val="00E0113A"/>
    <w:rsid w:val="00E01226"/>
    <w:rsid w:val="00E01D06"/>
    <w:rsid w:val="00E02700"/>
    <w:rsid w:val="00E02A5C"/>
    <w:rsid w:val="00E03BFE"/>
    <w:rsid w:val="00E03F35"/>
    <w:rsid w:val="00E04149"/>
    <w:rsid w:val="00E057D7"/>
    <w:rsid w:val="00E05DBC"/>
    <w:rsid w:val="00E0793E"/>
    <w:rsid w:val="00E11D31"/>
    <w:rsid w:val="00E12333"/>
    <w:rsid w:val="00E129BB"/>
    <w:rsid w:val="00E156BE"/>
    <w:rsid w:val="00E16CD8"/>
    <w:rsid w:val="00E20885"/>
    <w:rsid w:val="00E21841"/>
    <w:rsid w:val="00E219ED"/>
    <w:rsid w:val="00E21A9B"/>
    <w:rsid w:val="00E2248A"/>
    <w:rsid w:val="00E2587A"/>
    <w:rsid w:val="00E25F8E"/>
    <w:rsid w:val="00E273C9"/>
    <w:rsid w:val="00E27491"/>
    <w:rsid w:val="00E30C33"/>
    <w:rsid w:val="00E30C39"/>
    <w:rsid w:val="00E32B81"/>
    <w:rsid w:val="00E32BF9"/>
    <w:rsid w:val="00E341AD"/>
    <w:rsid w:val="00E354AC"/>
    <w:rsid w:val="00E359DE"/>
    <w:rsid w:val="00E37920"/>
    <w:rsid w:val="00E41283"/>
    <w:rsid w:val="00E41D6C"/>
    <w:rsid w:val="00E42A94"/>
    <w:rsid w:val="00E43846"/>
    <w:rsid w:val="00E453DB"/>
    <w:rsid w:val="00E458BB"/>
    <w:rsid w:val="00E474C6"/>
    <w:rsid w:val="00E507E9"/>
    <w:rsid w:val="00E50EA2"/>
    <w:rsid w:val="00E5222A"/>
    <w:rsid w:val="00E537E6"/>
    <w:rsid w:val="00E53D5A"/>
    <w:rsid w:val="00E55282"/>
    <w:rsid w:val="00E55564"/>
    <w:rsid w:val="00E5605A"/>
    <w:rsid w:val="00E561B3"/>
    <w:rsid w:val="00E57A55"/>
    <w:rsid w:val="00E601D2"/>
    <w:rsid w:val="00E6098C"/>
    <w:rsid w:val="00E61F78"/>
    <w:rsid w:val="00E6223C"/>
    <w:rsid w:val="00E62443"/>
    <w:rsid w:val="00E62604"/>
    <w:rsid w:val="00E62E99"/>
    <w:rsid w:val="00E64992"/>
    <w:rsid w:val="00E64C5F"/>
    <w:rsid w:val="00E65AF6"/>
    <w:rsid w:val="00E675E2"/>
    <w:rsid w:val="00E722F0"/>
    <w:rsid w:val="00E73135"/>
    <w:rsid w:val="00E743C7"/>
    <w:rsid w:val="00E74B45"/>
    <w:rsid w:val="00E75037"/>
    <w:rsid w:val="00E7504B"/>
    <w:rsid w:val="00E779F5"/>
    <w:rsid w:val="00E81D89"/>
    <w:rsid w:val="00E82578"/>
    <w:rsid w:val="00E8281C"/>
    <w:rsid w:val="00E82B32"/>
    <w:rsid w:val="00E83780"/>
    <w:rsid w:val="00E85376"/>
    <w:rsid w:val="00E85849"/>
    <w:rsid w:val="00E86069"/>
    <w:rsid w:val="00E8647F"/>
    <w:rsid w:val="00E867BD"/>
    <w:rsid w:val="00E87253"/>
    <w:rsid w:val="00E903BC"/>
    <w:rsid w:val="00E90C0F"/>
    <w:rsid w:val="00E911D6"/>
    <w:rsid w:val="00E92334"/>
    <w:rsid w:val="00E92403"/>
    <w:rsid w:val="00E9305B"/>
    <w:rsid w:val="00E935AF"/>
    <w:rsid w:val="00E93AB8"/>
    <w:rsid w:val="00E941E9"/>
    <w:rsid w:val="00E94F63"/>
    <w:rsid w:val="00E97C2B"/>
    <w:rsid w:val="00EA1E0C"/>
    <w:rsid w:val="00EA2B19"/>
    <w:rsid w:val="00EA425D"/>
    <w:rsid w:val="00EA4712"/>
    <w:rsid w:val="00EA524F"/>
    <w:rsid w:val="00EA57CC"/>
    <w:rsid w:val="00EB11C7"/>
    <w:rsid w:val="00EB14B5"/>
    <w:rsid w:val="00EB2894"/>
    <w:rsid w:val="00EB5218"/>
    <w:rsid w:val="00EB52A2"/>
    <w:rsid w:val="00EB5423"/>
    <w:rsid w:val="00EB5EA2"/>
    <w:rsid w:val="00EB6AD0"/>
    <w:rsid w:val="00EB6BE5"/>
    <w:rsid w:val="00EB7B30"/>
    <w:rsid w:val="00EC2631"/>
    <w:rsid w:val="00EC27F1"/>
    <w:rsid w:val="00EC2FC1"/>
    <w:rsid w:val="00EC3A88"/>
    <w:rsid w:val="00EC5087"/>
    <w:rsid w:val="00ED11C2"/>
    <w:rsid w:val="00ED2182"/>
    <w:rsid w:val="00ED244C"/>
    <w:rsid w:val="00ED24F1"/>
    <w:rsid w:val="00ED3D3D"/>
    <w:rsid w:val="00ED44D2"/>
    <w:rsid w:val="00ED56E7"/>
    <w:rsid w:val="00ED5C27"/>
    <w:rsid w:val="00ED5E0F"/>
    <w:rsid w:val="00ED6587"/>
    <w:rsid w:val="00ED6C6D"/>
    <w:rsid w:val="00ED6F00"/>
    <w:rsid w:val="00ED6F17"/>
    <w:rsid w:val="00ED7013"/>
    <w:rsid w:val="00EE1610"/>
    <w:rsid w:val="00EE2B74"/>
    <w:rsid w:val="00EE2D13"/>
    <w:rsid w:val="00EE565C"/>
    <w:rsid w:val="00EE7AF6"/>
    <w:rsid w:val="00EE7B6A"/>
    <w:rsid w:val="00EF0706"/>
    <w:rsid w:val="00EF08D8"/>
    <w:rsid w:val="00EF11BD"/>
    <w:rsid w:val="00EF1646"/>
    <w:rsid w:val="00EF1D27"/>
    <w:rsid w:val="00EF6377"/>
    <w:rsid w:val="00EF667D"/>
    <w:rsid w:val="00EF6E8F"/>
    <w:rsid w:val="00F00089"/>
    <w:rsid w:val="00F001AE"/>
    <w:rsid w:val="00F003F1"/>
    <w:rsid w:val="00F003F6"/>
    <w:rsid w:val="00F0191D"/>
    <w:rsid w:val="00F0260D"/>
    <w:rsid w:val="00F032A5"/>
    <w:rsid w:val="00F03853"/>
    <w:rsid w:val="00F03C05"/>
    <w:rsid w:val="00F05BEA"/>
    <w:rsid w:val="00F05E99"/>
    <w:rsid w:val="00F06A1E"/>
    <w:rsid w:val="00F10B28"/>
    <w:rsid w:val="00F10F95"/>
    <w:rsid w:val="00F12DB5"/>
    <w:rsid w:val="00F14670"/>
    <w:rsid w:val="00F14983"/>
    <w:rsid w:val="00F14A4A"/>
    <w:rsid w:val="00F15B07"/>
    <w:rsid w:val="00F16BD8"/>
    <w:rsid w:val="00F200FF"/>
    <w:rsid w:val="00F20F52"/>
    <w:rsid w:val="00F21E6D"/>
    <w:rsid w:val="00F22F9C"/>
    <w:rsid w:val="00F23E4E"/>
    <w:rsid w:val="00F2436E"/>
    <w:rsid w:val="00F278DA"/>
    <w:rsid w:val="00F3156C"/>
    <w:rsid w:val="00F32F59"/>
    <w:rsid w:val="00F3377B"/>
    <w:rsid w:val="00F343D5"/>
    <w:rsid w:val="00F343E7"/>
    <w:rsid w:val="00F348AF"/>
    <w:rsid w:val="00F35ABD"/>
    <w:rsid w:val="00F37BD1"/>
    <w:rsid w:val="00F41C2D"/>
    <w:rsid w:val="00F43A2F"/>
    <w:rsid w:val="00F43A3C"/>
    <w:rsid w:val="00F44810"/>
    <w:rsid w:val="00F459B3"/>
    <w:rsid w:val="00F47558"/>
    <w:rsid w:val="00F47C32"/>
    <w:rsid w:val="00F519B4"/>
    <w:rsid w:val="00F51FFB"/>
    <w:rsid w:val="00F52F98"/>
    <w:rsid w:val="00F53C7E"/>
    <w:rsid w:val="00F55764"/>
    <w:rsid w:val="00F578CC"/>
    <w:rsid w:val="00F57B1A"/>
    <w:rsid w:val="00F63496"/>
    <w:rsid w:val="00F66CD2"/>
    <w:rsid w:val="00F70DA9"/>
    <w:rsid w:val="00F7182E"/>
    <w:rsid w:val="00F71AF3"/>
    <w:rsid w:val="00F73AB9"/>
    <w:rsid w:val="00F75336"/>
    <w:rsid w:val="00F769AF"/>
    <w:rsid w:val="00F774A9"/>
    <w:rsid w:val="00F774BE"/>
    <w:rsid w:val="00F810FE"/>
    <w:rsid w:val="00F81E41"/>
    <w:rsid w:val="00F83589"/>
    <w:rsid w:val="00F84493"/>
    <w:rsid w:val="00F84B8D"/>
    <w:rsid w:val="00F85331"/>
    <w:rsid w:val="00F85CE8"/>
    <w:rsid w:val="00F862F0"/>
    <w:rsid w:val="00F8698F"/>
    <w:rsid w:val="00F87926"/>
    <w:rsid w:val="00F9211A"/>
    <w:rsid w:val="00F9268F"/>
    <w:rsid w:val="00F92F7E"/>
    <w:rsid w:val="00F9335F"/>
    <w:rsid w:val="00F9410A"/>
    <w:rsid w:val="00F944D6"/>
    <w:rsid w:val="00F96372"/>
    <w:rsid w:val="00F97C24"/>
    <w:rsid w:val="00FA258F"/>
    <w:rsid w:val="00FA299E"/>
    <w:rsid w:val="00FA3AE7"/>
    <w:rsid w:val="00FA4828"/>
    <w:rsid w:val="00FA5F18"/>
    <w:rsid w:val="00FB0394"/>
    <w:rsid w:val="00FB1D4C"/>
    <w:rsid w:val="00FB3043"/>
    <w:rsid w:val="00FB3101"/>
    <w:rsid w:val="00FB397B"/>
    <w:rsid w:val="00FB554E"/>
    <w:rsid w:val="00FB56A6"/>
    <w:rsid w:val="00FB7295"/>
    <w:rsid w:val="00FB772F"/>
    <w:rsid w:val="00FC018C"/>
    <w:rsid w:val="00FC2B2D"/>
    <w:rsid w:val="00FC2E39"/>
    <w:rsid w:val="00FC35D2"/>
    <w:rsid w:val="00FC36AB"/>
    <w:rsid w:val="00FC3D56"/>
    <w:rsid w:val="00FC49A0"/>
    <w:rsid w:val="00FC4AF1"/>
    <w:rsid w:val="00FC5FC3"/>
    <w:rsid w:val="00FC6AFF"/>
    <w:rsid w:val="00FC6E31"/>
    <w:rsid w:val="00FC7067"/>
    <w:rsid w:val="00FC7AC8"/>
    <w:rsid w:val="00FD05E0"/>
    <w:rsid w:val="00FD0EB3"/>
    <w:rsid w:val="00FD1683"/>
    <w:rsid w:val="00FD1B66"/>
    <w:rsid w:val="00FD2074"/>
    <w:rsid w:val="00FD2097"/>
    <w:rsid w:val="00FD42AE"/>
    <w:rsid w:val="00FD4322"/>
    <w:rsid w:val="00FD4DA1"/>
    <w:rsid w:val="00FD684F"/>
    <w:rsid w:val="00FD7AF9"/>
    <w:rsid w:val="00FD7BC5"/>
    <w:rsid w:val="00FE0922"/>
    <w:rsid w:val="00FE19A0"/>
    <w:rsid w:val="00FE2A7A"/>
    <w:rsid w:val="00FE45BA"/>
    <w:rsid w:val="00FE484E"/>
    <w:rsid w:val="00FE48AB"/>
    <w:rsid w:val="00FE4B59"/>
    <w:rsid w:val="00FE5013"/>
    <w:rsid w:val="00FE5D31"/>
    <w:rsid w:val="00FE5FF9"/>
    <w:rsid w:val="00FE6548"/>
    <w:rsid w:val="00FE6EEC"/>
    <w:rsid w:val="00FE7826"/>
    <w:rsid w:val="00FF0814"/>
    <w:rsid w:val="00FF22E0"/>
    <w:rsid w:val="00FF2382"/>
    <w:rsid w:val="00FF2C78"/>
    <w:rsid w:val="00FF2CF1"/>
    <w:rsid w:val="00FF3340"/>
    <w:rsid w:val="00FF3461"/>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15:docId w15:val="{69454CF6-8BCC-49E2-8C3B-3405F5D1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styleId="UnresolvedMention">
    <w:name w:val="Unresolved Mention"/>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CRCoverPage">
    <w:name w:val="CR Cover Page"/>
    <w:link w:val="CRCoverPageZchn"/>
    <w:qFormat/>
    <w:rsid w:val="00764552"/>
    <w:pPr>
      <w:spacing w:after="120"/>
    </w:pPr>
    <w:rPr>
      <w:rFonts w:ascii="Arial" w:eastAsia="Times New Roman" w:hAnsi="Arial"/>
      <w:lang w:eastAsia="en-US"/>
    </w:rPr>
  </w:style>
  <w:style w:type="character" w:customStyle="1" w:styleId="CRCoverPageZchn">
    <w:name w:val="CR Cover Page Zchn"/>
    <w:link w:val="CRCoverPage"/>
    <w:qFormat/>
    <w:locked/>
    <w:rsid w:val="00764552"/>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5522452">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410508">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7160559">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4874967">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65866838">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098174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1214764">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3108302">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555440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500628%20DSR.docx" TargetMode="External"/><Relationship Id="rId21" Type="http://schemas.openxmlformats.org/officeDocument/2006/relationships/hyperlink" Target="file:///D:\3GPP\Extracts\R2-2501342%20Clarification%20on%20the%20terminology%20of%20the%20new%20cell.docx" TargetMode="External"/><Relationship Id="rId42" Type="http://schemas.openxmlformats.org/officeDocument/2006/relationships/hyperlink" Target="file:///D:\3GPP\Extracts\R2-2500488%20XR%20Rapporteur%20Inputs.docx" TargetMode="External"/><Relationship Id="rId63" Type="http://schemas.openxmlformats.org/officeDocument/2006/relationships/hyperlink" Target="file:///D:\3GPP\Extracts\R2-2500715.docx" TargetMode="External"/><Relationship Id="rId84" Type="http://schemas.openxmlformats.org/officeDocument/2006/relationships/hyperlink" Target="file:///D:\3GPP\Extracts\R2-2500792%20(R19%20XR%20WI%20AI874%20LCP_XR).docx" TargetMode="External"/><Relationship Id="rId138" Type="http://schemas.openxmlformats.org/officeDocument/2006/relationships/hyperlink" Target="file:///D:\3GPP\Extracts\R2-2500094%20Discussion%20on%20RLC%20enhancements_v1.docx" TargetMode="External"/><Relationship Id="rId159" Type="http://schemas.openxmlformats.org/officeDocument/2006/relationships/hyperlink" Target="file:///D:\3GPP\Extracts\R2-2501202%20XR%20rate%20control.docx" TargetMode="External"/><Relationship Id="rId170" Type="http://schemas.openxmlformats.org/officeDocument/2006/relationships/hyperlink" Target="file:///D:\3GPP\Extracts\R2-2500381%20XR%20Rate%20Control.docx" TargetMode="External"/><Relationship Id="rId107" Type="http://schemas.openxmlformats.org/officeDocument/2006/relationships/hyperlink" Target="file:///D:\3GPP\Extracts\R2-2501243%20Discussion%20on%20DSR%20enhancement%20for%20XR.docx" TargetMode="External"/><Relationship Id="rId11" Type="http://schemas.openxmlformats.org/officeDocument/2006/relationships/hyperlink" Target="file:///D:\3GPP\Extracts\R2-2501346%20Corrections%20on%20QoE.docx" TargetMode="External"/><Relationship Id="rId32" Type="http://schemas.openxmlformats.org/officeDocument/2006/relationships/hyperlink" Target="file:///D:\3GPP\Extracts\R2-2500774_Miscellaneous%20corrections%20for%20QoE.docx" TargetMode="External"/><Relationship Id="rId53" Type="http://schemas.openxmlformats.org/officeDocument/2006/relationships/hyperlink" Target="file:///D:\3GPP\Extracts\R2-2500924.docx" TargetMode="External"/><Relationship Id="rId74" Type="http://schemas.openxmlformats.org/officeDocument/2006/relationships/hyperlink" Target="file:///D:\3GPP\Extracts\R2-2501234%20XR%20RRM%20measurement%20gaps.docx" TargetMode="External"/><Relationship Id="rId128" Type="http://schemas.openxmlformats.org/officeDocument/2006/relationships/hyperlink" Target="file:///D:\3GPP\Extracts\R2-2501143%20DSR%20Enhancements.docx" TargetMode="External"/><Relationship Id="rId149" Type="http://schemas.openxmlformats.org/officeDocument/2006/relationships/hyperlink" Target="file:///D:\3GPP\Extracts\R2-2500698%20RLC%20Enhancements%20for%20XR.docx" TargetMode="External"/><Relationship Id="rId5" Type="http://schemas.openxmlformats.org/officeDocument/2006/relationships/numbering" Target="numbering.xml"/><Relationship Id="rId95" Type="http://schemas.openxmlformats.org/officeDocument/2006/relationships/hyperlink" Target="file:///D:\3GPP\Extracts\R2-2500765%20LCP%20Enhancements.docx" TargetMode="External"/><Relationship Id="rId160" Type="http://schemas.openxmlformats.org/officeDocument/2006/relationships/hyperlink" Target="file:///D:\3GPP\Extracts\R2-2501016%20Consideration%20on%20XR%20rate%20control.docx" TargetMode="External"/><Relationship Id="rId181" Type="http://schemas.openxmlformats.org/officeDocument/2006/relationships/hyperlink" Target="file:///D:\3GPP\Extracts\R2-2501063%20Further%20Discussion%20on%20Rate%20Control%20for%20XR.docx" TargetMode="External"/><Relationship Id="rId22" Type="http://schemas.openxmlformats.org/officeDocument/2006/relationships/hyperlink" Target="file:///D:\3GPP\Extracts\R2-2500699%20On%20multicast%20MCCH%20information%20acquisition.docx" TargetMode="External"/><Relationship Id="rId43" Type="http://schemas.openxmlformats.org/officeDocument/2006/relationships/hyperlink" Target="file:///D:\3GPP\Extracts\R2-2500090%20Introduction%20of%20XR%20enhancements.docx" TargetMode="External"/><Relationship Id="rId64" Type="http://schemas.openxmlformats.org/officeDocument/2006/relationships/hyperlink" Target="file:///D:\3GPP\Extracts\R2-2500746_XRMeas_v1_Final.docx" TargetMode="External"/><Relationship Id="rId118" Type="http://schemas.openxmlformats.org/officeDocument/2006/relationships/hyperlink" Target="file:///D:\3GPP\Extracts\R2-2500653%20Discussion%20on%20DSR%20enhancements.docx" TargetMode="External"/><Relationship Id="rId139" Type="http://schemas.openxmlformats.org/officeDocument/2006/relationships/hyperlink" Target="file:///D:\3GPP\Extracts\R2-2500185%20Consideration%20on%20XR-specific%20RLC%20Enhancement.docx" TargetMode="External"/><Relationship Id="rId85" Type="http://schemas.openxmlformats.org/officeDocument/2006/relationships/hyperlink" Target="file:///D:\3GPP\Extracts\R2-2500853%20Discussion%20on%20additional%20priority%20based%20LCP%20enhancement_clean.docx" TargetMode="External"/><Relationship Id="rId150" Type="http://schemas.openxmlformats.org/officeDocument/2006/relationships/hyperlink" Target="file:///D:\3GPP\Extracts\R2-2500719%20(R19%20NR%20XR%20A875)%20RLC%20enhancement.docx" TargetMode="External"/><Relationship Id="rId171" Type="http://schemas.openxmlformats.org/officeDocument/2006/relationships/hyperlink" Target="file:///D:\3GPP\Extracts\R2-2500402.docx" TargetMode="External"/><Relationship Id="rId12" Type="http://schemas.openxmlformats.org/officeDocument/2006/relationships/hyperlink" Target="file:///D:\3GPP\Extracts\R2-2501243%20Discussion%20on%20DSR%20enhancement%20for%20XR.docx" TargetMode="External"/><Relationship Id="rId33" Type="http://schemas.openxmlformats.org/officeDocument/2006/relationships/hyperlink" Target="file:///D:\3GPP\Extracts\R2-2500828%20Corrections%20on%20QoE_SRB.docx" TargetMode="External"/><Relationship Id="rId108" Type="http://schemas.openxmlformats.org/officeDocument/2006/relationships/hyperlink" Target="file:///D:\3GPP\Extracts\R2-2501348%20Report%20of%20%5bAT129%5d%5b504%5d%5bXR%5d%20Data%20volume%20calculation%20for%20DSR.docx" TargetMode="External"/><Relationship Id="rId129" Type="http://schemas.openxmlformats.org/officeDocument/2006/relationships/hyperlink" Target="file:///D:\3GPP\Extracts\R2-2501153-MAC%20CE%20for%20DSR%20enhancement%20and%20interworking%20with%20legacy%20DSR.docx" TargetMode="External"/><Relationship Id="rId54" Type="http://schemas.openxmlformats.org/officeDocument/2006/relationships/hyperlink" Target="file:///D:\3GPP\Extracts\R2-2500678%20Views%20on%20Enhancements%20relating%20to%20Measurement%20Gaps.docx" TargetMode="External"/><Relationship Id="rId75" Type="http://schemas.openxmlformats.org/officeDocument/2006/relationships/hyperlink" Target="file:///D:\3GPP\Extracts\R2-2500145%20%20Discussion%20on%20LCP%20enhancements%20of%20XR%20traffic.doc" TargetMode="External"/><Relationship Id="rId96" Type="http://schemas.openxmlformats.org/officeDocument/2006/relationships/hyperlink" Target="file:///D:\3GPP\Extracts\R2-2500782_xrLcpEnh.docx" TargetMode="External"/><Relationship Id="rId140" Type="http://schemas.openxmlformats.org/officeDocument/2006/relationships/hyperlink" Target="file:///D:\3GPP\Extracts\R2-2500292%20%20Discussion%20on%20RLC%20AM%20Enhancements.docx" TargetMode="External"/><Relationship Id="rId161" Type="http://schemas.openxmlformats.org/officeDocument/2006/relationships/hyperlink" Target="file:///D:\3GPP\Extracts\R2-2501347%20LS%20on%20uplink%20rate%20control.docx" TargetMode="External"/><Relationship Id="rId182" Type="http://schemas.openxmlformats.org/officeDocument/2006/relationships/hyperlink" Target="file:///D:\3GPP\Extracts\R2-2501312%20Discussion%20on%20RAN%20Awareness%20and%20UL%20Rate%20Control%20for%20XR.docx" TargetMode="External"/><Relationship Id="rId6" Type="http://schemas.openxmlformats.org/officeDocument/2006/relationships/styles" Target="styles.xml"/><Relationship Id="rId23" Type="http://schemas.openxmlformats.org/officeDocument/2006/relationships/hyperlink" Target="file:///D:\3GPP\Extracts\R2-2500829%20Clarification%20on%20determining%20the%20cell%20in%20which%20Multicast%20was%20configured%20in%20RRC_CONNECTED.docx" TargetMode="External"/><Relationship Id="rId119" Type="http://schemas.openxmlformats.org/officeDocument/2006/relationships/hyperlink" Target="file:///D:\3GPP\Extracts\R2-2500680%20Views%20on%20DSR%20Enhancements.docx" TargetMode="External"/><Relationship Id="rId44" Type="http://schemas.openxmlformats.org/officeDocument/2006/relationships/hyperlink" Target="file:///D:\3GPP\Extracts\R2-2500489%20Draft%20Stage%202%20CR%20XR%20Rel-19.docx" TargetMode="External"/><Relationship Id="rId65" Type="http://schemas.openxmlformats.org/officeDocument/2006/relationships/hyperlink" Target="file:///D:\3GPP\Extracts\R2-2500764%20RRM%20measurement%20gaps%20related%20enhancements.docx" TargetMode="External"/><Relationship Id="rId86" Type="http://schemas.openxmlformats.org/officeDocument/2006/relationships/hyperlink" Target="file:///D:\3GPP\Extracts\R2-2500479_xr_lch_priority.doc" TargetMode="External"/><Relationship Id="rId130" Type="http://schemas.openxmlformats.org/officeDocument/2006/relationships/hyperlink" Target="file:///D:\3GPP\Extracts\R2-2501235%20Discussion%20on%20XR%20DSR%20enhancements.docx" TargetMode="External"/><Relationship Id="rId151" Type="http://schemas.openxmlformats.org/officeDocument/2006/relationships/hyperlink" Target="file:///D:\3GPP\Extracts\R2-2500747_8.7.5%20XR_RLC_v1.docx" TargetMode="External"/><Relationship Id="rId172" Type="http://schemas.openxmlformats.org/officeDocument/2006/relationships/hyperlink" Target="file:///D:\3GPP\Extracts\R2-2500514_Uplink%20rate%20control%20for%20XR.docx" TargetMode="External"/><Relationship Id="rId13" Type="http://schemas.openxmlformats.org/officeDocument/2006/relationships/hyperlink" Target="file:///D:\3GPP\TSGR2\TSGR2_129\Docs\R2-2500003.zip" TargetMode="External"/><Relationship Id="rId18" Type="http://schemas.openxmlformats.org/officeDocument/2006/relationships/hyperlink" Target="file:///D:\3GPP\Extracts\R2-2500830%20Discussion%20on%20the%20LS%20of%20Broadcast%20MCCH%20update.doc" TargetMode="External"/><Relationship Id="rId39" Type="http://schemas.openxmlformats.org/officeDocument/2006/relationships/hyperlink" Target="file:///D:\3GPP\Extracts\R2-2500056_S4-242182.doc" TargetMode="External"/><Relationship Id="rId109" Type="http://schemas.openxmlformats.org/officeDocument/2006/relationships/hyperlink" Target="file:///D:\3GPP\Extracts\R2-2500146%20Discussion%20on%20DSR%20enhancements%20of%20XR%20traffic.doc" TargetMode="External"/><Relationship Id="rId34" Type="http://schemas.openxmlformats.org/officeDocument/2006/relationships/hyperlink" Target="file:///D:\3GPP\Extracts\R2-2500850%20-%20Discussion%20RRC%20issues%20for%20QoE.docx" TargetMode="External"/><Relationship Id="rId50" Type="http://schemas.openxmlformats.org/officeDocument/2006/relationships/hyperlink" Target="file:///D:\3GPP\Extracts\R2-2501197%20PDCP%20Running%20CR%20for%20R19%20XR.docx" TargetMode="External"/><Relationship Id="rId55" Type="http://schemas.openxmlformats.org/officeDocument/2006/relationships/hyperlink" Target="file:///D:\3GPP\Extracts\R2-2500091%20Discussion%20on%20measurement%20gap%20enhancements_v1.docx" TargetMode="External"/><Relationship Id="rId76" Type="http://schemas.openxmlformats.org/officeDocument/2006/relationships/hyperlink" Target="file:///D:\3GPP\Extracts\R2-2501014%20Consideration%20on%20LCP%20enhancement%20for%20XR.docx" TargetMode="External"/><Relationship Id="rId97" Type="http://schemas.openxmlformats.org/officeDocument/2006/relationships/hyperlink" Target="file:///D:\3GPP\Extracts\R2-2500840%20Remaining%20Issues%20on%20LCP%20Enhancements.docx" TargetMode="External"/><Relationship Id="rId104" Type="http://schemas.openxmlformats.org/officeDocument/2006/relationships/hyperlink" Target="file:///D:\3GPP\Extracts\R2-2500093%20Discussion%20on%20DSR%20enhancements_v1.docx" TargetMode="External"/><Relationship Id="rId120" Type="http://schemas.openxmlformats.org/officeDocument/2006/relationships/hyperlink" Target="file:///D:\3GPP\Extracts\R2-2500718%20(R19%20NR%20XR%20AI8742)%20DSR%20enhancements%20for%20UL%20scheduling.docx" TargetMode="External"/><Relationship Id="rId125" Type="http://schemas.openxmlformats.org/officeDocument/2006/relationships/hyperlink" Target="file:///D:\3GPP\Extracts\R2-2501015%20Consideration%20on%20DSR%20enhancement%20for%20XR.docx" TargetMode="External"/><Relationship Id="rId141" Type="http://schemas.openxmlformats.org/officeDocument/2006/relationships/hyperlink" Target="file:///D:\3GPP\Extracts\R2-2500481%20Discussions%20on%20RLC%20enhancements.docx" TargetMode="External"/><Relationship Id="rId146" Type="http://schemas.openxmlformats.org/officeDocument/2006/relationships/hyperlink" Target="file:///D:\3GPP\Extracts\R2-2500654%20Discussion%20on%20RLC%20enhancements.docx" TargetMode="External"/><Relationship Id="rId167" Type="http://schemas.openxmlformats.org/officeDocument/2006/relationships/hyperlink" Target="file:///D:\3GPP\Extracts\R2-2500095%20Discussion%20on%20XR%20rate%20control.docx" TargetMode="External"/><Relationship Id="rId7" Type="http://schemas.openxmlformats.org/officeDocument/2006/relationships/settings" Target="settings.xml"/><Relationship Id="rId71" Type="http://schemas.openxmlformats.org/officeDocument/2006/relationships/hyperlink" Target="file:///D:\3GPP\Extracts\R2-2500862%20Discussion%20on%20RRM%20measurement%20operation%20for%20XR%20enhancements.docx" TargetMode="External"/><Relationship Id="rId92" Type="http://schemas.openxmlformats.org/officeDocument/2006/relationships/hyperlink" Target="file:///D:\3GPP\Extracts\R2-2500541.docx" TargetMode="External"/><Relationship Id="rId162" Type="http://schemas.openxmlformats.org/officeDocument/2006/relationships/hyperlink" Target="file:///D:\3GPP\Extracts\R2-2500095%20Discussion%20on%20XR%20rate%20control.docx" TargetMode="External"/><Relationship Id="rId183"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file:///D:\3GPP\Extracts\R2-2501344%20RRC%20segmentation%20indication.docx" TargetMode="External"/><Relationship Id="rId24" Type="http://schemas.openxmlformats.org/officeDocument/2006/relationships/hyperlink" Target="file:///D:\3GPP\TSGR2\TSGR2_129\Docs\R2-2500054.zip" TargetMode="External"/><Relationship Id="rId40" Type="http://schemas.openxmlformats.org/officeDocument/2006/relationships/hyperlink" Target="file:///D:\3GPP\Extracts\R2-2501508_R3-250805.docx" TargetMode="External"/><Relationship Id="rId45" Type="http://schemas.openxmlformats.org/officeDocument/2006/relationships/hyperlink" Target="file:///D:\3GPP\Extracts\R2-2500808%20Rapporteur%20MAC%20CR%20for%20RACH-less%20HO%20and%20LTM%20%5bRACH-lessHO%5d.docx" TargetMode="External"/><Relationship Id="rId66" Type="http://schemas.openxmlformats.org/officeDocument/2006/relationships/hyperlink" Target="file:///D:\3GPP\Extracts\R2-2500781_XR%20rrm.docx" TargetMode="External"/><Relationship Id="rId87" Type="http://schemas.openxmlformats.org/officeDocument/2006/relationships/hyperlink" Target="file:///D:\3GPP\Extracts\R2-2500183%20Consideration%20on%20LCP%20Enhancement.docx" TargetMode="External"/><Relationship Id="rId110" Type="http://schemas.openxmlformats.org/officeDocument/2006/relationships/hyperlink" Target="file:///D:\3GPP\Extracts\R2-2500198%20-%20Discussion%20on%20DSR%20enhancements%20for%20XR.docx" TargetMode="External"/><Relationship Id="rId115" Type="http://schemas.openxmlformats.org/officeDocument/2006/relationships/hyperlink" Target="file:///D:\3GPP\Extracts\R2-2500512_Considerations%20on%20DSR%20enhancements.docx" TargetMode="External"/><Relationship Id="rId131" Type="http://schemas.openxmlformats.org/officeDocument/2006/relationships/hyperlink" Target="file:///D:\3GPP\Extracts\R2-2501282.docx" TargetMode="External"/><Relationship Id="rId136" Type="http://schemas.openxmlformats.org/officeDocument/2006/relationships/hyperlink" Target="file:///D:\3GPP\Extracts\R2-2500380%20XR%20RLC%20Enh.docx" TargetMode="External"/><Relationship Id="rId157" Type="http://schemas.openxmlformats.org/officeDocument/2006/relationships/hyperlink" Target="file:///D:\3GPP\Extracts\R2-2501229%20Discussion%20on%20RLC%20retransmission%20for%20XR.docx" TargetMode="External"/><Relationship Id="rId178" Type="http://schemas.openxmlformats.org/officeDocument/2006/relationships/hyperlink" Target="file:///D:\3GPP\Extracts\R2-2500794.docx" TargetMode="External"/><Relationship Id="rId61" Type="http://schemas.openxmlformats.org/officeDocument/2006/relationships/hyperlink" Target="file:///D:\3GPP\Extracts\R2-2500500.docx" TargetMode="External"/><Relationship Id="rId82" Type="http://schemas.openxmlformats.org/officeDocument/2006/relationships/hyperlink" Target="file:///D:\3GPP\Extracts\R2-2500197%20-%20Discussion%20on%20LCP%20enhancements%20for%20XR.docx" TargetMode="External"/><Relationship Id="rId152" Type="http://schemas.openxmlformats.org/officeDocument/2006/relationships/hyperlink" Target="file:///D:\3GPP\Extracts\R2-2500784_xrRlcEnh.docx" TargetMode="External"/><Relationship Id="rId173" Type="http://schemas.openxmlformats.org/officeDocument/2006/relationships/hyperlink" Target="file:///D:\3GPP\Extracts\R2-2500655%20Discussion%20on%20XR%20rate%20control.docx" TargetMode="External"/><Relationship Id="rId19" Type="http://schemas.openxmlformats.org/officeDocument/2006/relationships/hyperlink" Target="file:///D:\3GPP\Extracts\R2-2501341%20LS%20reply%20on%20%20Update%20of%20Broadcast%20MCCH%20Information.docx" TargetMode="External"/><Relationship Id="rId14" Type="http://schemas.openxmlformats.org/officeDocument/2006/relationships/hyperlink" Target="file:///D:\3GPP\Extracts\R2-2501248.docx" TargetMode="External"/><Relationship Id="rId30" Type="http://schemas.openxmlformats.org/officeDocument/2006/relationships/hyperlink" Target="file:///D:\3GPP\Extracts\R2-2500386%20Corrections%20on%20stage%202%2038300%20QMC.docx" TargetMode="External"/><Relationship Id="rId35" Type="http://schemas.openxmlformats.org/officeDocument/2006/relationships/hyperlink" Target="file:///D:\3GPP\Extracts\R2-2500020_R3-247874.docx" TargetMode="External"/><Relationship Id="rId56" Type="http://schemas.openxmlformats.org/officeDocument/2006/relationships/hyperlink" Target="file:///D:\3GPP\Extracts\R2-2500099_RRM_measurement_gaps_restrictions_related_enhancements.docx" TargetMode="External"/><Relationship Id="rId77" Type="http://schemas.openxmlformats.org/officeDocument/2006/relationships/hyperlink" Target="file:///D:\3GPP\Extracts\R2-2501267%20Views%20on%20Delay-Based%20Logical%20Channel%20Priority%20Adjustment.docx" TargetMode="External"/><Relationship Id="rId100" Type="http://schemas.openxmlformats.org/officeDocument/2006/relationships/hyperlink" Target="file:///D:\3GPP\Extracts\R2-2501242%20Discussion%20on%20LCP%20enhancement%20for%20XR.docx" TargetMode="External"/><Relationship Id="rId105" Type="http://schemas.openxmlformats.org/officeDocument/2006/relationships/hyperlink" Target="file:///D:\3GPP\Extracts\R2-2501243%20Discussion%20on%20DSR%20enhancement%20for%20XR.docx" TargetMode="External"/><Relationship Id="rId126" Type="http://schemas.openxmlformats.org/officeDocument/2006/relationships/hyperlink" Target="file:///D:\3GPP\Extracts\R2-2501136_DSR%20enhancements%20for%20UL%20scheduling_v0206.docx" TargetMode="External"/><Relationship Id="rId147" Type="http://schemas.openxmlformats.org/officeDocument/2006/relationships/hyperlink" Target="file:///D:\3GPP\Extracts\R2-2500681%20Views%20on%20Fast%20RLC%20Retransmission.docx" TargetMode="External"/><Relationship Id="rId168" Type="http://schemas.openxmlformats.org/officeDocument/2006/relationships/hyperlink" Target="file:///D:\3GPP\Extracts\R2-2500186%20Discussion%20on%20XR%20Rate%20Control.docx" TargetMode="External"/><Relationship Id="rId8" Type="http://schemas.openxmlformats.org/officeDocument/2006/relationships/webSettings" Target="webSettings.xml"/><Relationship Id="rId51" Type="http://schemas.openxmlformats.org/officeDocument/2006/relationships/hyperlink" Target="file:///D:\3GPP\Extracts\R2-2501205_Running%20RLC%20CR%20for%20XR.docx" TargetMode="External"/><Relationship Id="rId72" Type="http://schemas.openxmlformats.org/officeDocument/2006/relationships/hyperlink" Target="file:///D:\3GPP\Extracts\R2-2501039_RRC-based&#160;MG&#160;skipping&#160;solution.docx" TargetMode="External"/><Relationship Id="rId93" Type="http://schemas.openxmlformats.org/officeDocument/2006/relationships/hyperlink" Target="file:///D:\3GPP\Extracts\R2-2500679%20Views%20on%20Delay-Based%20Logical%20Channel%20Priority%20Adjustment.docx" TargetMode="External"/><Relationship Id="rId98" Type="http://schemas.openxmlformats.org/officeDocument/2006/relationships/hyperlink" Target="file:///D:\3GPP\Extracts\R2-2500983%20-%20LCP%20enhancements.docx" TargetMode="External"/><Relationship Id="rId121" Type="http://schemas.openxmlformats.org/officeDocument/2006/relationships/hyperlink" Target="file:///D:\3GPP\Extracts\R2-2500766%20DSR%20Enhancements.docx" TargetMode="External"/><Relationship Id="rId142" Type="http://schemas.openxmlformats.org/officeDocument/2006/relationships/hyperlink" Target="file:///D:\3GPP\Extracts\R2-2500490%20RLC%20enhancements.docx" TargetMode="External"/><Relationship Id="rId163" Type="http://schemas.openxmlformats.org/officeDocument/2006/relationships/hyperlink" Target="file:///D:\3GPP\Extracts\R2-2501141%20UL%20rate%20control.docx" TargetMode="External"/><Relationship Id="rId184"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file:///D:\3GPP\Extracts\R2-2500022_R3-247888.docx" TargetMode="External"/><Relationship Id="rId46" Type="http://schemas.openxmlformats.org/officeDocument/2006/relationships/hyperlink" Target="file:///D:\3GPP\Extracts\R2-2501246%20Running%20RRC%20CR%20for%20R19%20XR.docx" TargetMode="External"/><Relationship Id="rId67" Type="http://schemas.openxmlformats.org/officeDocument/2006/relationships/hyperlink" Target="file:///D:\3GPP\Extracts\R2-2500793%20(R19%20XR%20WI%20AI873%20L2%20impact%20of%20measurement%20gaps).docx" TargetMode="External"/><Relationship Id="rId116" Type="http://schemas.openxmlformats.org/officeDocument/2006/relationships/hyperlink" Target="file:///D:\3GPP\Extracts\R2-2500543.docx" TargetMode="External"/><Relationship Id="rId137" Type="http://schemas.openxmlformats.org/officeDocument/2006/relationships/hyperlink" Target="file:///D:\3GPP\Extracts\R2-2500401.docx" TargetMode="External"/><Relationship Id="rId158" Type="http://schemas.openxmlformats.org/officeDocument/2006/relationships/hyperlink" Target="file:///D:\3GPP\Extracts\R2-2501251%20Combined%20approach%20to%20avoid%20unnecessary%20RLC%20transmissions.docx" TargetMode="External"/><Relationship Id="rId20" Type="http://schemas.openxmlformats.org/officeDocument/2006/relationships/hyperlink" Target="file:///D:\3GPP\Extracts\R2-2500205%20Clarification%20on%20the%20terminology%20of%20the%20new%20cell.docx" TargetMode="External"/><Relationship Id="rId41" Type="http://schemas.openxmlformats.org/officeDocument/2006/relationships/hyperlink" Target="file:///D:\3GPP\Extracts\R2-2500021_R3-247875.docx" TargetMode="External"/><Relationship Id="rId62" Type="http://schemas.openxmlformats.org/officeDocument/2006/relationships/hyperlink" Target="file:///D:\3GPP\Extracts\R2-2500651%20Discussion%20on%20RRM%20Measurement%20Gaps%20Enhancements.docx" TargetMode="External"/><Relationship Id="rId83" Type="http://schemas.openxmlformats.org/officeDocument/2006/relationships/hyperlink" Target="file:///D:\3GPP\Extracts\R2-2500652%20Discussion%20on%20LCP%20enhancements.docx" TargetMode="External"/><Relationship Id="rId88" Type="http://schemas.openxmlformats.org/officeDocument/2006/relationships/hyperlink" Target="file:///D:\3GPP\Extracts\R2-2500281.docx" TargetMode="External"/><Relationship Id="rId111" Type="http://schemas.openxmlformats.org/officeDocument/2006/relationships/hyperlink" Target="file:///D:\3GPP\Extracts\R2-2500293%20Discussion%20on%20delay%20status%20report.docx" TargetMode="External"/><Relationship Id="rId132" Type="http://schemas.openxmlformats.org/officeDocument/2006/relationships/hyperlink" Target="file:///D:\3GPP\Extracts\R2-2501311%20Discussion%20on%20DSR%20Enhancements.docx" TargetMode="External"/><Relationship Id="rId153" Type="http://schemas.openxmlformats.org/officeDocument/2006/relationships/hyperlink" Target="file:///D:\3GPP\Extracts\R2-2500846%20%20Leftover%20Issues%20for%20RLC%20AM%20Enhancements.docx" TargetMode="External"/><Relationship Id="rId174" Type="http://schemas.openxmlformats.org/officeDocument/2006/relationships/hyperlink" Target="file:///D:\3GPP\Extracts\R2-2500682%20Views%20on%20XR%20Rate%20Control.docx" TargetMode="External"/><Relationship Id="rId179" Type="http://schemas.openxmlformats.org/officeDocument/2006/relationships/hyperlink" Target="file:///D:\3GPP\Extracts\R2-2500807%20Discussion%20on%20XR%20rate%20control_final.docx" TargetMode="External"/><Relationship Id="rId15" Type="http://schemas.openxmlformats.org/officeDocument/2006/relationships/hyperlink" Target="http://ftp.3gpp.org/tsg_ran/TSG_RAN/TSGR_101/Docs/RP-221458.zip" TargetMode="External"/><Relationship Id="rId36" Type="http://schemas.openxmlformats.org/officeDocument/2006/relationships/hyperlink" Target="file:///D:\3GPP\Extracts\R2-2500057_S4-242223.docx" TargetMode="External"/><Relationship Id="rId57" Type="http://schemas.openxmlformats.org/officeDocument/2006/relationships/hyperlink" Target="file:///D:\3GPP\Extracts\R2-2500182%20Discussion%20on%20enabling%20TX%20RX%20for%20XR%20during%20RRM%20measurements.docx" TargetMode="External"/><Relationship Id="rId106" Type="http://schemas.openxmlformats.org/officeDocument/2006/relationships/hyperlink" Target="file:///D:\3GPP\Extracts\R2-2501243%20Discussion%20on%20DSR%20enhancement%20for%20XR.docx" TargetMode="External"/><Relationship Id="rId127" Type="http://schemas.openxmlformats.org/officeDocument/2006/relationships/hyperlink" Target="file:///D:\3GPP\Extracts\R2-2501139%20Remaining%20issues%20of%20data%20reporting%20for%20enhanced%20DSR.doc" TargetMode="External"/><Relationship Id="rId10" Type="http://schemas.openxmlformats.org/officeDocument/2006/relationships/endnotes" Target="endnotes.xml"/><Relationship Id="rId31" Type="http://schemas.openxmlformats.org/officeDocument/2006/relationships/hyperlink" Target="file:///D:\3GPP\Extracts\R2-2501345%20Corrections%20on%20stage%202%2038300%20QMC.docx" TargetMode="External"/><Relationship Id="rId52" Type="http://schemas.openxmlformats.org/officeDocument/2006/relationships/hyperlink" Target="file:///D:\3GPP\Extracts\R2-2500349_Discussion%20on%20RRM%20measurement%20gaps%20enhancements.docx" TargetMode="External"/><Relationship Id="rId73" Type="http://schemas.openxmlformats.org/officeDocument/2006/relationships/hyperlink" Target="file:///D:\3GPP\Extracts\R2-2501144%20Measurement%20Gap%20Skipping.docx" TargetMode="External"/><Relationship Id="rId78" Type="http://schemas.openxmlformats.org/officeDocument/2006/relationships/hyperlink" Target="file:///D:\3GPP\Extracts\R2-2500092%20Discussion%20on%20LCP%20enhancements_v1.docx" TargetMode="External"/><Relationship Id="rId94" Type="http://schemas.openxmlformats.org/officeDocument/2006/relationships/hyperlink" Target="file:///D:\3GPP\Extracts\R2-2500721.docx" TargetMode="External"/><Relationship Id="rId99" Type="http://schemas.openxmlformats.org/officeDocument/2006/relationships/hyperlink" Target="file:///D:\3GPP\Extracts\R2-2501007%20Discussion%20on%20enhanced%20LCP%20for%20XR.docx" TargetMode="External"/><Relationship Id="rId101" Type="http://schemas.openxmlformats.org/officeDocument/2006/relationships/hyperlink" Target="file:///D:\3GPP\Extracts\R2-2501283.docx" TargetMode="External"/><Relationship Id="rId122" Type="http://schemas.openxmlformats.org/officeDocument/2006/relationships/hyperlink" Target="file:///D:\3GPP\Extracts\R2-2500783_xrDsrEnh.docx" TargetMode="External"/><Relationship Id="rId143" Type="http://schemas.openxmlformats.org/officeDocument/2006/relationships/hyperlink" Target="file:///D:\3GPP\Extracts\R2-2500538%20Further%20details%20of%20RLC%20enhancements%20for%20XR.docx" TargetMode="External"/><Relationship Id="rId148" Type="http://schemas.openxmlformats.org/officeDocument/2006/relationships/hyperlink" Target="file:///D:\3GPP\Extracts\R2-2500684.docx" TargetMode="External"/><Relationship Id="rId164" Type="http://schemas.openxmlformats.org/officeDocument/2006/relationships/hyperlink" Target="file:///D:\3GPP\Extracts\R2-2500539%20Rate%20control%20signaling%20for%20XR.docx" TargetMode="External"/><Relationship Id="rId169" Type="http://schemas.openxmlformats.org/officeDocument/2006/relationships/hyperlink" Target="file:///D:\3GPP\Extracts\R2-2500353_Discussion%20on%20XR%20rate%20control.doc" TargetMode="External"/><Relationship Id="rId18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file:///D:\3GPP\Extracts\R2-2500926.docx" TargetMode="External"/><Relationship Id="rId26" Type="http://schemas.openxmlformats.org/officeDocument/2006/relationships/hyperlink" Target="file:///D:\3GPP\Extracts\R2-2500775%20Reply%20LS%20on%20QMC%20Coordination%20for%20RRC%20Segmentation%20in%20NR-DC.docx" TargetMode="External"/><Relationship Id="rId47" Type="http://schemas.openxmlformats.org/officeDocument/2006/relationships/hyperlink" Target="file:///D:\3GPP\Extracts\R2-2501246%20Running%20RRC%20CR%20for%20R19%20XR.docx" TargetMode="External"/><Relationship Id="rId68" Type="http://schemas.openxmlformats.org/officeDocument/2006/relationships/hyperlink" Target="file:///D:\3GPP\Extracts\R2-2500806%20Discussion%20on%20RRM%20enhancements%20for%20XR_final.docx" TargetMode="External"/><Relationship Id="rId89" Type="http://schemas.openxmlformats.org/officeDocument/2006/relationships/hyperlink" Target="file:///D:\3GPP\Extracts\R2-2500350_Remaining%20Issues%20on%20LCP%20enhancement%20for%20XR.docx" TargetMode="External"/><Relationship Id="rId112" Type="http://schemas.openxmlformats.org/officeDocument/2006/relationships/hyperlink" Target="file:///D:\3GPP\Extracts\R2-2500351_Remaining%20issues%20on%20DSR%20enhancement%20for%20XR.docx" TargetMode="External"/><Relationship Id="rId133" Type="http://schemas.openxmlformats.org/officeDocument/2006/relationships/hyperlink" Target="file:///D:\3GPP\Extracts\R2-2500352%20Discussion%20on%20RLC%20enhancement%20for%20XR.docx" TargetMode="External"/><Relationship Id="rId154" Type="http://schemas.openxmlformats.org/officeDocument/2006/relationships/hyperlink" Target="file:///D:\3GPP\Extracts\R2-2501038.docx" TargetMode="External"/><Relationship Id="rId175" Type="http://schemas.openxmlformats.org/officeDocument/2006/relationships/hyperlink" Target="file:///D:\3GPP\Extracts\R2-2500720%20(R19%20NR%20XR%20AI876)%20Discussion%20on%20UL%20congestion%20signaling.docx" TargetMode="External"/><Relationship Id="rId16" Type="http://schemas.openxmlformats.org/officeDocument/2006/relationships/hyperlink" Target="file:///D:\3GPP\Extracts\R2-2500024_R3-247892.doc" TargetMode="External"/><Relationship Id="rId37" Type="http://schemas.openxmlformats.org/officeDocument/2006/relationships/hyperlink" Target="file:///D:\3GPP\Extracts\R2-2500060_SP-241921.docx" TargetMode="External"/><Relationship Id="rId58" Type="http://schemas.openxmlformats.org/officeDocument/2006/relationships/hyperlink" Target="file:///D:\3GPP\Extracts\R2-2500196%20-%20Discussion%20on%20Measurement%20Gap%20enhancements.docx" TargetMode="External"/><Relationship Id="rId79" Type="http://schemas.openxmlformats.org/officeDocument/2006/relationships/hyperlink" Target="file:///D:\3GPP\Extracts\R2-2500912%20LCP%20Enhancements%20v4%20-cln.docx" TargetMode="External"/><Relationship Id="rId102" Type="http://schemas.openxmlformats.org/officeDocument/2006/relationships/hyperlink" Target="file:///D:\3GPP\Extracts\R2-2500844%20%20Leftover%20Issues%20for%20DSR%20Enhancements.docx" TargetMode="External"/><Relationship Id="rId123" Type="http://schemas.openxmlformats.org/officeDocument/2006/relationships/hyperlink" Target="file:///D:\3GPP\Extracts\R2-2500854%20Discussion%20on%20DSR%20enhancements%20in%20XR_clean.docx" TargetMode="External"/><Relationship Id="rId144" Type="http://schemas.openxmlformats.org/officeDocument/2006/relationships/hyperlink" Target="file:///D:\3GPP\Extracts\R2-2500544.docx" TargetMode="External"/><Relationship Id="rId90" Type="http://schemas.openxmlformats.org/officeDocument/2006/relationships/hyperlink" Target="file:///D:\3GPP\Extracts\R2-2500378%20XR%20LCP%20Enh.docx" TargetMode="External"/><Relationship Id="rId165" Type="http://schemas.openxmlformats.org/officeDocument/2006/relationships/hyperlink" Target="file:///D:\3GPP\Extracts\R2-2500482%20Discussions%20on%20XR%20rate%20control.docx" TargetMode="External"/><Relationship Id="rId27" Type="http://schemas.openxmlformats.org/officeDocument/2006/relationships/hyperlink" Target="file:///D:\3GPP\Extracts\R2-2500850%20-%20Discussion%20RRC%20issues%20for%20QoE.docx" TargetMode="External"/><Relationship Id="rId48" Type="http://schemas.openxmlformats.org/officeDocument/2006/relationships/hyperlink" Target="file:///D:\3GPP\Extracts\R2-2500808%20Rapporteur%20MAC%20CR%20for%20RACH-less%20HO%20and%20LTM%20%5bRACH-lessHO%5d.docx" TargetMode="External"/><Relationship Id="rId69" Type="http://schemas.openxmlformats.org/officeDocument/2006/relationships/hyperlink" Target="file:///D:\3GPP\Extracts\R2-2500824_Discussion%20on%20enhancement%20for%20MG%20skipping.docx" TargetMode="External"/><Relationship Id="rId113" Type="http://schemas.openxmlformats.org/officeDocument/2006/relationships/hyperlink" Target="file:///D:\3GPP\Extracts\R2-2500379%20XR%20DSR%20Enh.docx" TargetMode="External"/><Relationship Id="rId134" Type="http://schemas.openxmlformats.org/officeDocument/2006/relationships/hyperlink" Target="file:///D:\3GPP\Extracts\R2-2500195%20-%20Discussion%20on%20RLC%20re-transmission%20related%20enhancements.docx" TargetMode="External"/><Relationship Id="rId80" Type="http://schemas.openxmlformats.org/officeDocument/2006/relationships/hyperlink" Target="file:///D:\3GPP\Extracts\R2-2500092%20Discussion%20on%20LCP%20enhancements_v1.docx" TargetMode="External"/><Relationship Id="rId155" Type="http://schemas.openxmlformats.org/officeDocument/2006/relationships/hyperlink" Target="file:///D:\3GPP\Extracts\R2-2501060%20Discussion%20on%20RLC%20AM%20enhancements.docx" TargetMode="External"/><Relationship Id="rId176" Type="http://schemas.openxmlformats.org/officeDocument/2006/relationships/hyperlink" Target="file:///D:\3GPP\Extracts\R2-2500736%20-%20Discussion%20on%20XR%20Rate%20Control.docx" TargetMode="External"/><Relationship Id="rId17" Type="http://schemas.openxmlformats.org/officeDocument/2006/relationships/hyperlink" Target="file:///D:\3GPP\Extracts\R2-2500139%20Draft%20LS%20reply%20on%20%20Update%20of%20Broadcast%20MCCH%20Information.docx" TargetMode="External"/><Relationship Id="rId38" Type="http://schemas.openxmlformats.org/officeDocument/2006/relationships/hyperlink" Target="file:///D:\3GPP\Extracts\R2-2500037_R4-2420198.docx" TargetMode="External"/><Relationship Id="rId59" Type="http://schemas.openxmlformats.org/officeDocument/2006/relationships/hyperlink" Target="file:///D:\3GPP\Extracts\R2-2500377%20XR%20Gap%20Enh.docx" TargetMode="External"/><Relationship Id="rId103" Type="http://schemas.openxmlformats.org/officeDocument/2006/relationships/hyperlink" Target="file:///D:\3GPP\Extracts\R2-2500184%20Consideration%20on%20DSR%20Enhancement.docx" TargetMode="External"/><Relationship Id="rId124" Type="http://schemas.openxmlformats.org/officeDocument/2006/relationships/hyperlink" Target="file:///D:\3GPP\Extracts\R2-2500982%20-%20DSR%20enhancements.docx" TargetMode="External"/><Relationship Id="rId70" Type="http://schemas.openxmlformats.org/officeDocument/2006/relationships/hyperlink" Target="file:///D:\3GPP\Extracts\R2-2500839%20Remaining%20Issues%20on%20RRM%20Measurement%20Enhancements.docx" TargetMode="External"/><Relationship Id="rId91" Type="http://schemas.openxmlformats.org/officeDocument/2006/relationships/hyperlink" Target="file:///D:\3GPP\Extracts\R2-2500511_Considerations%20on%20LCP%20enhancements.docx" TargetMode="External"/><Relationship Id="rId145" Type="http://schemas.openxmlformats.org/officeDocument/2006/relationships/hyperlink" Target="file:///D:\3GPP\Extracts\R2-2500629%20AM%20RLC%20enhancement_v01.docx" TargetMode="External"/><Relationship Id="rId166" Type="http://schemas.openxmlformats.org/officeDocument/2006/relationships/hyperlink" Target="file:///D:\3GPP\Extracts\R2-2500785_XR%20rate%20control.docx" TargetMode="External"/><Relationship Id="rId1" Type="http://schemas.openxmlformats.org/officeDocument/2006/relationships/customXml" Target="../customXml/item1.xml"/><Relationship Id="rId28" Type="http://schemas.openxmlformats.org/officeDocument/2006/relationships/hyperlink" Target="file:///D:\3GPP\Extracts\R2-2500546%20Discussion%20on%20RRC%20segmentation%20coordination%20for%20QoE%20reporting%20in%20NR-DC.docx" TargetMode="External"/><Relationship Id="rId49" Type="http://schemas.openxmlformats.org/officeDocument/2006/relationships/hyperlink" Target="file:///D:\3GPP\Extracts\R2-2501147%20PDCP%20Running%20CR%20for%20R19%20XR.docx" TargetMode="External"/><Relationship Id="rId114" Type="http://schemas.openxmlformats.org/officeDocument/2006/relationships/hyperlink" Target="file:///D:\3GPP\Extracts\R2-2500480%20Discussions%20on%20DSR%20enhancements.docx" TargetMode="External"/><Relationship Id="rId60" Type="http://schemas.openxmlformats.org/officeDocument/2006/relationships/hyperlink" Target="file:///D:\3GPP\Extracts\R2-2500478_xr_mg.doc" TargetMode="External"/><Relationship Id="rId81" Type="http://schemas.openxmlformats.org/officeDocument/2006/relationships/hyperlink" Target="file:///D:\3GPP\Extracts\R2-2500092%20Discussion%20on%20LCP%20enhancements_v1.docx" TargetMode="External"/><Relationship Id="rId135" Type="http://schemas.openxmlformats.org/officeDocument/2006/relationships/hyperlink" Target="file:///D:\3GPP\Extracts\R2-2500925.docx" TargetMode="External"/><Relationship Id="rId156" Type="http://schemas.openxmlformats.org/officeDocument/2006/relationships/hyperlink" Target="file:///D:\3GPP\Extracts\R2-2501154-Leftover%20issues%20for%20RLC%20AM%20enhancement.docx" TargetMode="External"/><Relationship Id="rId177" Type="http://schemas.openxmlformats.org/officeDocument/2006/relationships/hyperlink" Target="file:///D:\3GPP\Extracts\R2-2500748_XR%20UL%20congestio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2.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4.xml><?xml version="1.0" encoding="utf-8"?>
<ds:datastoreItem xmlns:ds="http://schemas.openxmlformats.org/officeDocument/2006/customXml" ds:itemID="{C06B5A4E-FC78-48CF-BDCE-350547EE6947}">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35</TotalTime>
  <Pages>26</Pages>
  <Words>15543</Words>
  <Characters>88598</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103934</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Dawid Koziol</cp:lastModifiedBy>
  <cp:revision>31</cp:revision>
  <cp:lastPrinted>2019-04-30T12:04:00Z</cp:lastPrinted>
  <dcterms:created xsi:type="dcterms:W3CDTF">2025-02-20T16:27:00Z</dcterms:created>
  <dcterms:modified xsi:type="dcterms:W3CDTF">2025-02-21T08:26:00Z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