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9C4E" w14:textId="77777777" w:rsidR="00C01B28" w:rsidRDefault="00170ED4">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6bis</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201xxx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lang w:val="en-US" w:eastAsia="zh-CN"/>
        </w:rPr>
        <w:t>7</w:t>
      </w:r>
      <w:r>
        <w:rPr>
          <w:rFonts w:eastAsiaTheme="minorEastAsia" w:hint="eastAsia"/>
          <w:b/>
          <w:sz w:val="24"/>
          <w:szCs w:val="24"/>
          <w:vertAlign w:val="superscript"/>
          <w:lang w:val="en-US" w:eastAsia="zh-CN"/>
        </w:rPr>
        <w:t>th</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25</w:t>
      </w:r>
      <w:r>
        <w:rPr>
          <w:b/>
          <w:sz w:val="24"/>
          <w:szCs w:val="24"/>
          <w:vertAlign w:val="superscript"/>
          <w:lang w:val="en-US"/>
        </w:rPr>
        <w:t>th</w:t>
      </w:r>
      <w:r>
        <w:rPr>
          <w:b/>
          <w:sz w:val="24"/>
          <w:szCs w:val="24"/>
          <w:lang w:val="en-US"/>
        </w:rPr>
        <w:t xml:space="preserve"> </w:t>
      </w:r>
      <w:r>
        <w:rPr>
          <w:rFonts w:eastAsiaTheme="minorEastAsia" w:hint="eastAsia"/>
          <w:b/>
          <w:sz w:val="24"/>
          <w:szCs w:val="24"/>
          <w:lang w:val="en-US" w:eastAsia="zh-CN"/>
        </w:rPr>
        <w:t>Jan</w:t>
      </w:r>
      <w:r>
        <w:rPr>
          <w:b/>
          <w:sz w:val="24"/>
          <w:szCs w:val="24"/>
          <w:lang w:val="en-US"/>
        </w:rPr>
        <w:t xml:space="preserve"> 202</w:t>
      </w:r>
      <w:r>
        <w:rPr>
          <w:rFonts w:eastAsiaTheme="minorEastAsia" w:hint="eastAsia"/>
          <w:b/>
          <w:sz w:val="24"/>
          <w:szCs w:val="24"/>
          <w:lang w:val="en-US" w:eastAsia="zh-CN"/>
        </w:rPr>
        <w:t>2</w:t>
      </w:r>
      <w:r>
        <w:rPr>
          <w:b/>
          <w:sz w:val="24"/>
          <w:szCs w:val="24"/>
          <w:lang w:val="en-US"/>
        </w:rPr>
        <w:t xml:space="preserve">                             </w:t>
      </w:r>
    </w:p>
    <w:p w14:paraId="52C347B5" w14:textId="77777777" w:rsidR="00C01B28" w:rsidRDefault="00170ED4">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28A2CFC2" w14:textId="77777777" w:rsidR="00C01B28" w:rsidRDefault="00170ED4">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90919A0" w14:textId="77777777" w:rsidR="00C01B28" w:rsidRDefault="00170ED4">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6bis</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606</w:t>
      </w:r>
      <w:r>
        <w:rPr>
          <w:rFonts w:ascii="Arial" w:hAnsi="Arial" w:cs="Arial"/>
          <w:b/>
          <w:sz w:val="22"/>
          <w:szCs w:val="22"/>
          <w:shd w:val="clear" w:color="auto" w:fill="FFFFFF"/>
        </w:rPr>
        <w:t>][Relay] CT1 LS on discovery</w:t>
      </w:r>
      <w:r>
        <w:rPr>
          <w:rFonts w:ascii="Arial" w:hAnsi="Arial" w:cs="Arial"/>
          <w:b/>
          <w:sz w:val="22"/>
          <w:szCs w:val="22"/>
          <w:shd w:val="clear" w:color="auto" w:fill="FFFFFF"/>
          <w:lang w:eastAsia="zh-CN"/>
        </w:rPr>
        <w:t xml:space="preserve"> (CATT)</w:t>
      </w:r>
    </w:p>
    <w:p w14:paraId="3D28C1ED" w14:textId="77777777" w:rsidR="00C01B28" w:rsidRDefault="00170ED4">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A480C8" w14:textId="77777777" w:rsidR="00C01B28" w:rsidRDefault="00170ED4">
      <w:pPr>
        <w:pStyle w:val="Heading1"/>
        <w:rPr>
          <w:lang w:val="en-US"/>
        </w:rPr>
      </w:pPr>
      <w:r>
        <w:rPr>
          <w:lang w:val="en-US"/>
        </w:rPr>
        <w:t>Introduction</w:t>
      </w:r>
    </w:p>
    <w:p w14:paraId="44ED50C6" w14:textId="77777777" w:rsidR="00C01B28" w:rsidRDefault="00170ED4">
      <w:r>
        <w:t>This is email discussion for below offline discussion:</w:t>
      </w:r>
    </w:p>
    <w:p w14:paraId="5F4086C8" w14:textId="77777777" w:rsidR="00C01B28" w:rsidRDefault="00170ED4">
      <w:pPr>
        <w:pStyle w:val="EmailDiscussion"/>
        <w:ind w:leftChars="600" w:left="1200"/>
      </w:pPr>
      <w:r>
        <w:rPr>
          <w:rFonts w:ascii="Wingdings" w:hAnsi="Wingdings"/>
          <w:b w:val="0"/>
          <w:bCs/>
        </w:rPr>
        <w:t></w:t>
      </w:r>
      <w:r>
        <w:rPr>
          <w:rFonts w:ascii="Times New Roman" w:hAnsi="Times New Roman"/>
          <w:b w:val="0"/>
          <w:bCs/>
          <w:sz w:val="14"/>
          <w:szCs w:val="14"/>
        </w:rPr>
        <w:t xml:space="preserve"> </w:t>
      </w:r>
      <w:r>
        <w:t>[AT116bis-e][606][Relay] CT1 LS on discovery (CATT)</w:t>
      </w:r>
    </w:p>
    <w:p w14:paraId="497F921A" w14:textId="77777777" w:rsidR="00C01B28" w:rsidRDefault="00170ED4">
      <w:pPr>
        <w:pStyle w:val="EmailDiscussion2"/>
        <w:rPr>
          <w:lang w:val="en-GB"/>
        </w:rPr>
      </w:pPr>
      <w:r>
        <w:rPr>
          <w:lang w:val="en-GB"/>
        </w:rPr>
        <w:t>      Scope: Discuss the LS in R2-2200062, determine any RAN2 spec impact, and draft a reply.</w:t>
      </w:r>
    </w:p>
    <w:p w14:paraId="3E14DB6B" w14:textId="77777777" w:rsidR="00C01B28" w:rsidRDefault="00170ED4">
      <w:pPr>
        <w:pStyle w:val="EmailDiscussion2"/>
        <w:rPr>
          <w:lang w:val="en-GB"/>
        </w:rPr>
      </w:pPr>
      <w:r>
        <w:rPr>
          <w:lang w:val="en-GB"/>
        </w:rPr>
        <w:t>      Intended outcome: Approvable LS and report to Tuesday CB session on spec impact</w:t>
      </w:r>
    </w:p>
    <w:p w14:paraId="413267E5" w14:textId="77777777" w:rsidR="00C01B28" w:rsidRDefault="00170ED4">
      <w:pPr>
        <w:pStyle w:val="EmailDiscussion2"/>
        <w:rPr>
          <w:rFonts w:eastAsiaTheme="minorEastAsia"/>
          <w:lang w:val="en-GB" w:eastAsia="zh-CN"/>
        </w:rPr>
      </w:pPr>
      <w:r>
        <w:rPr>
          <w:lang w:val="en-GB"/>
        </w:rPr>
        <w:t>      Deadline:  Monday 2022-01-24 1800 UTC</w:t>
      </w:r>
    </w:p>
    <w:p w14:paraId="45C895BB" w14:textId="77777777" w:rsidR="00C01B28" w:rsidRDefault="00170ED4">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B250319" w14:textId="77777777" w:rsidR="00C01B28" w:rsidRDefault="00170ED4">
      <w:pPr>
        <w:pStyle w:val="BodyText"/>
        <w:numPr>
          <w:ilvl w:val="0"/>
          <w:numId w:val="9"/>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20</w:t>
      </w:r>
      <w:r>
        <w:rPr>
          <w:rFonts w:hint="eastAsia"/>
          <w:vertAlign w:val="superscript"/>
          <w:lang w:eastAsia="zh-CN"/>
        </w:rPr>
        <w:t>th</w:t>
      </w:r>
      <w:r>
        <w:rPr>
          <w:rFonts w:hint="eastAsia"/>
          <w:lang w:eastAsia="zh-CN"/>
        </w:rPr>
        <w:t xml:space="preserve"> Jan</w:t>
      </w:r>
      <w:r>
        <w:rPr>
          <w:lang w:eastAsia="zh-CN"/>
        </w:rPr>
        <w:t xml:space="preserve"> </w:t>
      </w:r>
      <w:r>
        <w:rPr>
          <w:rFonts w:hint="eastAsia"/>
          <w:lang w:eastAsia="zh-CN"/>
        </w:rPr>
        <w:t xml:space="preserve">18:00 </w:t>
      </w:r>
      <w:r>
        <w:rPr>
          <w:lang w:eastAsia="zh-CN"/>
        </w:rPr>
        <w:t>UTC</w:t>
      </w:r>
      <w:r>
        <w:rPr>
          <w:rFonts w:hint="eastAsia"/>
          <w:lang w:eastAsia="zh-CN"/>
        </w:rPr>
        <w:t>.</w:t>
      </w:r>
    </w:p>
    <w:p w14:paraId="15F49998" w14:textId="77777777" w:rsidR="00C01B28" w:rsidRDefault="00170ED4">
      <w:pPr>
        <w:pStyle w:val="BodyText"/>
        <w:numPr>
          <w:ilvl w:val="0"/>
          <w:numId w:val="9"/>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24</w:t>
      </w:r>
      <w:r>
        <w:rPr>
          <w:rFonts w:hint="eastAsia"/>
          <w:vertAlign w:val="superscript"/>
          <w:lang w:eastAsia="zh-CN"/>
        </w:rPr>
        <w:t>th</w:t>
      </w:r>
      <w:r>
        <w:rPr>
          <w:rFonts w:hint="eastAsia"/>
          <w:lang w:eastAsia="zh-CN"/>
        </w:rPr>
        <w:t xml:space="preserve"> Jan 18:00</w:t>
      </w:r>
      <w:r>
        <w:rPr>
          <w:lang w:eastAsia="zh-CN"/>
        </w:rPr>
        <w:t xml:space="preserve"> UTC.</w:t>
      </w:r>
    </w:p>
    <w:p w14:paraId="63B528F2" w14:textId="77777777" w:rsidR="00C01B28" w:rsidRDefault="00170ED4">
      <w:pPr>
        <w:pStyle w:val="Heading1"/>
        <w:rPr>
          <w:b/>
          <w:lang w:val="en-US"/>
        </w:rPr>
      </w:pPr>
      <w:r>
        <w:rPr>
          <w:lang w:val="en-US"/>
        </w:rPr>
        <w:t xml:space="preserve">Discussion </w:t>
      </w:r>
      <w:r>
        <w:rPr>
          <w:b/>
          <w:lang w:val="en-US"/>
        </w:rPr>
        <w:t xml:space="preserve"> </w:t>
      </w:r>
    </w:p>
    <w:p w14:paraId="37F0A5C1" w14:textId="77777777" w:rsidR="00C01B28" w:rsidRDefault="00170ED4">
      <w:pPr>
        <w:pStyle w:val="BodyText"/>
        <w:rPr>
          <w:rFonts w:eastAsiaTheme="minorEastAsia"/>
          <w:lang w:eastAsia="zh-CN"/>
        </w:rPr>
      </w:pPr>
      <w:r>
        <w:rPr>
          <w:rFonts w:eastAsiaTheme="minorEastAsia" w:hint="eastAsia"/>
          <w:lang w:eastAsia="zh-CN"/>
        </w:rPr>
        <w:t>CT1 has sent one LS stated their requirement in</w:t>
      </w:r>
      <w:r>
        <w:rPr>
          <w:rFonts w:eastAsiaTheme="minorEastAsia"/>
          <w:lang w:eastAsia="zh-CN"/>
        </w:rPr>
        <w:fldChar w:fldCharType="begin"/>
      </w:r>
      <w:r>
        <w:rPr>
          <w:rFonts w:eastAsiaTheme="minorEastAsia"/>
          <w:lang w:eastAsia="zh-CN"/>
        </w:rPr>
        <w:instrText xml:space="preserve"> REF _Ref90985166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it recorded that:</w:t>
      </w:r>
    </w:p>
    <w:p w14:paraId="2613AEC9" w14:textId="77777777" w:rsidR="00C01B28" w:rsidRDefault="00170ED4">
      <w:pPr>
        <w:pStyle w:val="BodyText"/>
        <w:rPr>
          <w:rFonts w:eastAsiaTheme="minorEastAsia"/>
          <w:lang w:eastAsia="zh-CN"/>
        </w:rPr>
      </w:pPr>
      <w:r>
        <w:rPr>
          <w:rFonts w:eastAsiaTheme="minorEastAsia"/>
          <w:noProof/>
          <w:lang w:eastAsia="zh-CN"/>
        </w:rPr>
        <mc:AlternateContent>
          <mc:Choice Requires="wps">
            <w:drawing>
              <wp:inline distT="0" distB="0" distL="0" distR="0" wp14:anchorId="4860F3C2" wp14:editId="4A742E77">
                <wp:extent cx="6094095" cy="999490"/>
                <wp:effectExtent l="0" t="0" r="20955" b="1016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325" cy="999811"/>
                        </a:xfrm>
                        <a:prstGeom prst="rect">
                          <a:avLst/>
                        </a:prstGeom>
                        <a:solidFill>
                          <a:srgbClr val="FFFFFF"/>
                        </a:solidFill>
                        <a:ln w="9525">
                          <a:solidFill>
                            <a:srgbClr val="000000"/>
                          </a:solidFill>
                          <a:miter lim="800000"/>
                        </a:ln>
                      </wps:spPr>
                      <wps:txbx>
                        <w:txbxContent>
                          <w:p w14:paraId="56AF46F2" w14:textId="77777777" w:rsidR="00C01B28" w:rsidRDefault="00170ED4">
                            <w:pPr>
                              <w:rPr>
                                <w:rFonts w:eastAsiaTheme="minorEastAsia"/>
                                <w:lang w:eastAsia="zh-CN"/>
                              </w:rPr>
                            </w:pPr>
                            <w:r>
                              <w:rPr>
                                <w:rFonts w:eastAsiaTheme="minorEastAsia"/>
                                <w:i/>
                                <w:lang w:eastAsia="zh-CN"/>
                              </w:rPr>
                              <w:t xml:space="preserve">During implementation of 5G </w:t>
                            </w:r>
                            <w:proofErr w:type="spellStart"/>
                            <w:r>
                              <w:rPr>
                                <w:rFonts w:eastAsiaTheme="minorEastAsia"/>
                                <w:i/>
                                <w:lang w:eastAsia="zh-CN"/>
                              </w:rPr>
                              <w:t>ProSe</w:t>
                            </w:r>
                            <w:proofErr w:type="spellEnd"/>
                            <w:r>
                              <w:rPr>
                                <w:rFonts w:eastAsiaTheme="minorEastAsia"/>
                                <w:i/>
                                <w:lang w:eastAsia="zh-CN"/>
                              </w:rPr>
                              <w:t xml:space="preserve"> in Stage 3, CT1 has agreed that after receiving discovery message or PC5-S signalling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w:t>
                            </w:r>
                            <w:proofErr w:type="spellStart"/>
                            <w:r>
                              <w:rPr>
                                <w:rFonts w:eastAsiaTheme="minorEastAsia"/>
                                <w:i/>
                                <w:lang w:eastAsia="zh-CN"/>
                              </w:rPr>
                              <w:t>ProSe</w:t>
                            </w:r>
                            <w:proofErr w:type="spellEnd"/>
                            <w:r>
                              <w:rPr>
                                <w:rFonts w:eastAsiaTheme="minorEastAsia"/>
                                <w:i/>
                                <w:lang w:eastAsia="zh-CN"/>
                              </w:rPr>
                              <w:t xml:space="preserve"> layer along with received discovery message or PC5-S signalling in order to indicate the message is discovery message or PC5-S signalling message (see C1-216189). Otherwise, the </w:t>
                            </w:r>
                            <w:proofErr w:type="spellStart"/>
                            <w:r>
                              <w:rPr>
                                <w:rFonts w:eastAsiaTheme="minorEastAsia"/>
                                <w:i/>
                                <w:lang w:eastAsia="zh-CN"/>
                              </w:rPr>
                              <w:t>ProSe</w:t>
                            </w:r>
                            <w:proofErr w:type="spellEnd"/>
                            <w:r>
                              <w:rPr>
                                <w:rFonts w:eastAsiaTheme="minorEastAsia"/>
                                <w:i/>
                                <w:lang w:eastAsia="zh-CN"/>
                              </w:rPr>
                              <w:t xml:space="preserve"> layer has no idea how to differentiate the two message types. And discovery message type and PC5-S signalling message type are defined in clause 11.2.1 and clause 11.3.1, TS 24.554 v0.5.0 respectively.</w:t>
                            </w:r>
                          </w:p>
                        </w:txbxContent>
                      </wps:txbx>
                      <wps:bodyPr rot="0" vert="horz" wrap="square" lIns="91440" tIns="45720" rIns="91440" bIns="45720" anchor="t" anchorCtr="0">
                        <a:noAutofit/>
                      </wps:bodyPr>
                    </wps:wsp>
                  </a:graphicData>
                </a:graphic>
              </wp:inline>
            </w:drawing>
          </mc:Choice>
          <mc:Fallback>
            <w:pict>
              <v:shapetype w14:anchorId="4860F3C2" id="_x0000_t202" coordsize="21600,21600" o:spt="202" path="m,l,21600r21600,l21600,xe">
                <v:stroke joinstyle="miter"/>
                <v:path gradientshapeok="t" o:connecttype="rect"/>
              </v:shapetype>
              <v:shape id="文本框 2" o:spid="_x0000_s1026" type="#_x0000_t202" style="width:479.85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">
                <v:textbox>
                  <w:txbxContent>
                    <w:p w14:paraId="56AF46F2" w14:textId="77777777" w:rsidR="00C01B28" w:rsidRDefault="00170ED4">
                      <w:pPr>
                        <w:rPr>
                          <w:rFonts w:eastAsiaTheme="minorEastAsia"/>
                          <w:lang w:eastAsia="zh-CN"/>
                        </w:rPr>
                      </w:pPr>
                      <w:r>
                        <w:rPr>
                          <w:rFonts w:eastAsiaTheme="minorEastAsia"/>
                          <w:i/>
                          <w:lang w:eastAsia="zh-CN"/>
                        </w:rPr>
                        <w:t xml:space="preserve">During implementation of 5G </w:t>
                      </w:r>
                      <w:proofErr w:type="spellStart"/>
                      <w:r>
                        <w:rPr>
                          <w:rFonts w:eastAsiaTheme="minorEastAsia"/>
                          <w:i/>
                          <w:lang w:eastAsia="zh-CN"/>
                        </w:rPr>
                        <w:t>ProSe</w:t>
                      </w:r>
                      <w:proofErr w:type="spellEnd"/>
                      <w:r>
                        <w:rPr>
                          <w:rFonts w:eastAsiaTheme="minorEastAsia"/>
                          <w:i/>
                          <w:lang w:eastAsia="zh-CN"/>
                        </w:rPr>
                        <w:t xml:space="preserve"> in Stage 3, CT1 has agreed that after receiving discovery message or PC5-S signalling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w:t>
                      </w:r>
                      <w:proofErr w:type="spellStart"/>
                      <w:r>
                        <w:rPr>
                          <w:rFonts w:eastAsiaTheme="minorEastAsia"/>
                          <w:i/>
                          <w:lang w:eastAsia="zh-CN"/>
                        </w:rPr>
                        <w:t>ProSe</w:t>
                      </w:r>
                      <w:proofErr w:type="spellEnd"/>
                      <w:r>
                        <w:rPr>
                          <w:rFonts w:eastAsiaTheme="minorEastAsia"/>
                          <w:i/>
                          <w:lang w:eastAsia="zh-CN"/>
                        </w:rPr>
                        <w:t xml:space="preserve"> layer along with received discovery message or PC5-S signalling in order to indicate the message is discovery message or PC5-S signalling message (see C1-216189). Otherwise, the </w:t>
                      </w:r>
                      <w:proofErr w:type="spellStart"/>
                      <w:r>
                        <w:rPr>
                          <w:rFonts w:eastAsiaTheme="minorEastAsia"/>
                          <w:i/>
                          <w:lang w:eastAsia="zh-CN"/>
                        </w:rPr>
                        <w:t>ProSe</w:t>
                      </w:r>
                      <w:proofErr w:type="spellEnd"/>
                      <w:r>
                        <w:rPr>
                          <w:rFonts w:eastAsiaTheme="minorEastAsia"/>
                          <w:i/>
                          <w:lang w:eastAsia="zh-CN"/>
                        </w:rPr>
                        <w:t xml:space="preserve"> layer has no idea how to differentiate the two message types. And discovery message type and PC5-S signalling message type are defined in clause 11.2.1 and clause 11.3.1, TS 24.554 v0.5.0 respectively.</w:t>
                      </w:r>
                    </w:p>
                  </w:txbxContent>
                </v:textbox>
                <w10:anchorlock/>
              </v:shape>
            </w:pict>
          </mc:Fallback>
        </mc:AlternateContent>
      </w:r>
    </w:p>
    <w:p w14:paraId="5C252E68" w14:textId="77777777" w:rsidR="00C01B28" w:rsidRDefault="00170ED4">
      <w:pPr>
        <w:pStyle w:val="BodyText"/>
        <w:rPr>
          <w:rFonts w:eastAsiaTheme="minorEastAsia"/>
          <w:lang w:eastAsia="zh-CN"/>
        </w:rPr>
      </w:pPr>
      <w:r>
        <w:rPr>
          <w:rFonts w:eastAsiaTheme="minorEastAsia" w:hint="eastAsia"/>
          <w:lang w:eastAsia="zh-CN"/>
        </w:rPr>
        <w:t xml:space="preserve">With the above information from CT1, the AS layer of Rx UE should include an indication to </w:t>
      </w:r>
      <w:proofErr w:type="spellStart"/>
      <w:r>
        <w:rPr>
          <w:rFonts w:eastAsiaTheme="minorEastAsia" w:hint="eastAsia"/>
          <w:lang w:eastAsia="zh-CN"/>
        </w:rPr>
        <w:t>ProSe</w:t>
      </w:r>
      <w:proofErr w:type="spellEnd"/>
      <w:r>
        <w:rPr>
          <w:rFonts w:eastAsiaTheme="minorEastAsia" w:hint="eastAsia"/>
          <w:lang w:eastAsia="zh-CN"/>
        </w:rPr>
        <w:t xml:space="preserve"> layer along with the received discovery message or PC5-S signalling. Without this indication, the </w:t>
      </w:r>
      <w:proofErr w:type="spellStart"/>
      <w:r>
        <w:rPr>
          <w:rFonts w:eastAsiaTheme="minorEastAsia" w:hint="eastAsia"/>
          <w:lang w:eastAsia="zh-CN"/>
        </w:rPr>
        <w:t>ProSe</w:t>
      </w:r>
      <w:proofErr w:type="spellEnd"/>
      <w:r>
        <w:rPr>
          <w:rFonts w:eastAsiaTheme="minorEastAsia" w:hint="eastAsia"/>
          <w:lang w:eastAsia="zh-CN"/>
        </w:rPr>
        <w:t xml:space="preserve"> layer </w:t>
      </w:r>
      <w:r>
        <w:rPr>
          <w:rFonts w:eastAsiaTheme="minorEastAsia"/>
          <w:lang w:eastAsia="zh-CN"/>
        </w:rPr>
        <w:t>can’t</w:t>
      </w:r>
      <w:r>
        <w:rPr>
          <w:rFonts w:eastAsiaTheme="minorEastAsia" w:hint="eastAsia"/>
          <w:lang w:eastAsia="zh-CN"/>
        </w:rPr>
        <w:t xml:space="preserve"> distinguish the two message type which </w:t>
      </w:r>
      <w:r>
        <w:rPr>
          <w:rFonts w:eastAsiaTheme="minorEastAsia"/>
          <w:lang w:eastAsia="zh-CN"/>
        </w:rPr>
        <w:t>will</w:t>
      </w:r>
      <w:r>
        <w:rPr>
          <w:rFonts w:eastAsiaTheme="minorEastAsia" w:hint="eastAsia"/>
          <w:lang w:eastAsia="zh-CN"/>
        </w:rPr>
        <w:t xml:space="preserve"> cause problem. According to the contributions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_Ref93156124 \r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_Ref93156126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hint="eastAsia"/>
          <w:lang w:eastAsia="zh-CN"/>
        </w:rPr>
        <w:t xml:space="preserve">, rapporteur thinks it is easy for RAN2 to converge </w:t>
      </w:r>
      <w:r>
        <w:rPr>
          <w:rFonts w:eastAsiaTheme="minorEastAsia"/>
          <w:lang w:eastAsia="zh-CN"/>
        </w:rPr>
        <w:t>on the below question.</w:t>
      </w:r>
    </w:p>
    <w:p w14:paraId="1972405F" w14:textId="77777777" w:rsidR="00C01B28" w:rsidRDefault="00170ED4">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r>
        <w:rPr>
          <w:b/>
          <w:lang w:eastAsia="zh-CN"/>
        </w:rPr>
        <w:t xml:space="preserve">Do you </w:t>
      </w:r>
      <w:r>
        <w:rPr>
          <w:rFonts w:hint="eastAsia"/>
          <w:b/>
          <w:lang w:eastAsia="zh-CN"/>
        </w:rPr>
        <w:t>agree w</w:t>
      </w:r>
      <w:r>
        <w:rPr>
          <w:b/>
          <w:lang w:eastAsia="zh-CN"/>
        </w:rPr>
        <w:t xml:space="preserve">hen receiving the discovery message or PC5-S </w:t>
      </w:r>
      <w:proofErr w:type="spellStart"/>
      <w:r>
        <w:rPr>
          <w:b/>
          <w:lang w:eastAsia="zh-CN"/>
        </w:rPr>
        <w:t>singaling</w:t>
      </w:r>
      <w:proofErr w:type="spellEnd"/>
      <w:r>
        <w:rPr>
          <w:b/>
          <w:lang w:eastAsia="zh-CN"/>
        </w:rPr>
        <w:t>, UE should pass them to the upper layer along with an indication to indicate that the message is discovery message or PC5-S signalling</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0"/>
        <w:gridCol w:w="1257"/>
        <w:gridCol w:w="6723"/>
      </w:tblGrid>
      <w:tr w:rsidR="00C01B28" w14:paraId="7D54553C" w14:textId="77777777">
        <w:trPr>
          <w:trHeight w:val="347"/>
        </w:trPr>
        <w:tc>
          <w:tcPr>
            <w:tcW w:w="1540" w:type="dxa"/>
            <w:vAlign w:val="center"/>
          </w:tcPr>
          <w:p w14:paraId="4F1C4843" w14:textId="77777777" w:rsidR="00C01B28" w:rsidRDefault="00170ED4">
            <w:pPr>
              <w:rPr>
                <w:rFonts w:eastAsiaTheme="minorEastAsia"/>
                <w:lang w:eastAsia="zh-CN"/>
              </w:rPr>
            </w:pPr>
            <w:r>
              <w:rPr>
                <w:rFonts w:cs="Arial" w:hint="eastAsia"/>
                <w:b/>
              </w:rPr>
              <w:t>C</w:t>
            </w:r>
            <w:r>
              <w:rPr>
                <w:rFonts w:cs="Arial"/>
                <w:b/>
              </w:rPr>
              <w:t>ompanies</w:t>
            </w:r>
          </w:p>
        </w:tc>
        <w:tc>
          <w:tcPr>
            <w:tcW w:w="1257" w:type="dxa"/>
            <w:vAlign w:val="center"/>
          </w:tcPr>
          <w:p w14:paraId="0B0D24AF" w14:textId="77777777" w:rsidR="00C01B28" w:rsidRDefault="00170ED4">
            <w:pPr>
              <w:rPr>
                <w:rFonts w:eastAsiaTheme="minorEastAsia"/>
                <w:lang w:eastAsia="zh-CN"/>
              </w:rPr>
            </w:pPr>
            <w:r>
              <w:rPr>
                <w:rFonts w:eastAsiaTheme="minorEastAsia" w:cs="Arial"/>
                <w:b/>
                <w:lang w:eastAsia="zh-CN"/>
              </w:rPr>
              <w:t>Yes/No</w:t>
            </w:r>
          </w:p>
        </w:tc>
        <w:tc>
          <w:tcPr>
            <w:tcW w:w="6723" w:type="dxa"/>
            <w:vAlign w:val="center"/>
          </w:tcPr>
          <w:p w14:paraId="12450819" w14:textId="77777777" w:rsidR="00C01B28" w:rsidRDefault="00170ED4">
            <w:pPr>
              <w:rPr>
                <w:rFonts w:eastAsiaTheme="minorEastAsia"/>
                <w:lang w:eastAsia="zh-CN"/>
              </w:rPr>
            </w:pPr>
            <w:r>
              <w:rPr>
                <w:rFonts w:cs="Arial" w:hint="eastAsia"/>
                <w:b/>
              </w:rPr>
              <w:t>C</w:t>
            </w:r>
            <w:r>
              <w:rPr>
                <w:rFonts w:cs="Arial"/>
                <w:b/>
              </w:rPr>
              <w:t xml:space="preserve">omments for </w:t>
            </w:r>
          </w:p>
        </w:tc>
      </w:tr>
      <w:tr w:rsidR="00C01B28" w14:paraId="7BAC7522" w14:textId="77777777">
        <w:tc>
          <w:tcPr>
            <w:tcW w:w="1540" w:type="dxa"/>
          </w:tcPr>
          <w:p w14:paraId="2756DACE"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4A14DBFD"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1D4859DF" w14:textId="77777777" w:rsidR="00C01B28" w:rsidRDefault="00C01B28">
            <w:pPr>
              <w:rPr>
                <w:rFonts w:eastAsiaTheme="minorEastAsia"/>
                <w:lang w:eastAsia="zh-CN"/>
              </w:rPr>
            </w:pPr>
          </w:p>
        </w:tc>
      </w:tr>
      <w:tr w:rsidR="00C01B28" w14:paraId="728864DD" w14:textId="77777777">
        <w:tc>
          <w:tcPr>
            <w:tcW w:w="1540" w:type="dxa"/>
          </w:tcPr>
          <w:p w14:paraId="2216913D" w14:textId="77777777" w:rsidR="00C01B28" w:rsidRDefault="00170ED4">
            <w:pPr>
              <w:rPr>
                <w:rFonts w:eastAsiaTheme="minorEastAsia"/>
                <w:lang w:eastAsia="zh-CN"/>
              </w:rPr>
            </w:pPr>
            <w:r>
              <w:rPr>
                <w:rFonts w:eastAsiaTheme="minorEastAsia"/>
                <w:lang w:eastAsia="zh-CN"/>
              </w:rPr>
              <w:t>Qualcomm</w:t>
            </w:r>
          </w:p>
        </w:tc>
        <w:tc>
          <w:tcPr>
            <w:tcW w:w="1257" w:type="dxa"/>
          </w:tcPr>
          <w:p w14:paraId="56CE9C9D" w14:textId="77777777" w:rsidR="00C01B28" w:rsidRDefault="00170ED4">
            <w:pPr>
              <w:rPr>
                <w:rFonts w:eastAsiaTheme="minorEastAsia"/>
                <w:lang w:eastAsia="zh-CN"/>
              </w:rPr>
            </w:pPr>
            <w:r>
              <w:rPr>
                <w:rFonts w:eastAsiaTheme="minorEastAsia"/>
                <w:lang w:eastAsia="zh-CN"/>
              </w:rPr>
              <w:t>Yes</w:t>
            </w:r>
          </w:p>
        </w:tc>
        <w:tc>
          <w:tcPr>
            <w:tcW w:w="6723" w:type="dxa"/>
          </w:tcPr>
          <w:p w14:paraId="4F5B0980" w14:textId="77777777" w:rsidR="00C01B28" w:rsidRDefault="00C01B28">
            <w:pPr>
              <w:rPr>
                <w:rFonts w:eastAsiaTheme="minorEastAsia"/>
                <w:highlight w:val="yellow"/>
                <w:lang w:eastAsia="zh-CN"/>
              </w:rPr>
            </w:pPr>
          </w:p>
        </w:tc>
      </w:tr>
      <w:tr w:rsidR="00C01B28" w14:paraId="14348FF9" w14:textId="77777777">
        <w:tc>
          <w:tcPr>
            <w:tcW w:w="1540" w:type="dxa"/>
          </w:tcPr>
          <w:p w14:paraId="75926BAB"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0D3962DB" w14:textId="77777777" w:rsidR="00C01B28" w:rsidRDefault="00170ED4">
            <w:pPr>
              <w:rPr>
                <w:rFonts w:eastAsiaTheme="minorEastAsia"/>
                <w:lang w:eastAsia="zh-CN"/>
              </w:rPr>
            </w:pPr>
            <w:r>
              <w:rPr>
                <w:rFonts w:eastAsiaTheme="minorEastAsia"/>
                <w:lang w:eastAsia="zh-CN"/>
              </w:rPr>
              <w:t>Yes, but w/o a specified “indication”</w:t>
            </w:r>
          </w:p>
        </w:tc>
        <w:tc>
          <w:tcPr>
            <w:tcW w:w="6723" w:type="dxa"/>
          </w:tcPr>
          <w:p w14:paraId="6D92160A" w14:textId="77777777" w:rsidR="00C01B28" w:rsidRDefault="00170ED4">
            <w:pPr>
              <w:rPr>
                <w:rFonts w:eastAsiaTheme="minorEastAsia"/>
                <w:lang w:eastAsia="zh-CN"/>
              </w:rPr>
            </w:pPr>
            <w:r>
              <w:rPr>
                <w:rFonts w:eastAsiaTheme="minorEastAsia" w:hint="eastAsia"/>
                <w:highlight w:val="green"/>
                <w:lang w:eastAsia="zh-CN"/>
              </w:rPr>
              <w:t>W</w:t>
            </w:r>
            <w:r>
              <w:rPr>
                <w:rFonts w:eastAsiaTheme="minorEastAsia"/>
                <w:highlight w:val="green"/>
                <w:lang w:eastAsia="zh-CN"/>
              </w:rPr>
              <w:t>e have already introduced SL-SRB4 specifically for discovery. Any message received from SL-SRB4 will be determined as a discovery message reception, whereas messages received from SL-SRB0/1/2 will be alternatively determined as PC-S signalling. With such dintinction, the AS will route the received message to the correponding protocol (i.e. ProSe protocol vs. PC5-S protocol).</w:t>
            </w:r>
            <w:r>
              <w:rPr>
                <w:rFonts w:eastAsiaTheme="minorEastAsia"/>
                <w:lang w:eastAsia="zh-CN"/>
              </w:rPr>
              <w:t xml:space="preserve"> Also, note that CT1 indicates clearly that this is an “implementation-specific” </w:t>
            </w:r>
            <w:r>
              <w:rPr>
                <w:rFonts w:eastAsiaTheme="minorEastAsia"/>
                <w:lang w:eastAsia="zh-CN"/>
              </w:rPr>
              <w:lastRenderedPageBreak/>
              <w:t xml:space="preserve">indication, thus not actually requiring RAN2 to have any specified solution. </w:t>
            </w:r>
          </w:p>
          <w:p w14:paraId="18647D77" w14:textId="77777777" w:rsidR="00C01B28" w:rsidRDefault="00170ED4">
            <w:pPr>
              <w:rPr>
                <w:ins w:id="0" w:author="Hao Xu" w:date="2022-01-18T14:35:00Z"/>
                <w:rFonts w:eastAsiaTheme="minorEastAsia"/>
                <w:lang w:eastAsia="zh-CN"/>
              </w:rPr>
            </w:pPr>
            <w:r>
              <w:rPr>
                <w:rFonts w:eastAsiaTheme="minorEastAsia"/>
                <w:lang w:eastAsia="zh-CN"/>
              </w:rPr>
              <w:t xml:space="preserve">Therefore, </w:t>
            </w:r>
            <w:r>
              <w:rPr>
                <w:rFonts w:eastAsiaTheme="minorEastAsia"/>
                <w:highlight w:val="yellow"/>
                <w:lang w:eastAsia="zh-CN"/>
              </w:rPr>
              <w:t>not any specified “indication” is needed in the Spec</w:t>
            </w:r>
            <w:r>
              <w:rPr>
                <w:rFonts w:eastAsiaTheme="minorEastAsia"/>
                <w:lang w:eastAsia="zh-CN"/>
              </w:rPr>
              <w:t>. We think such distinction can be fully left to UE implementation, or at most a NOTE like “For the reception on the SL-SRBs, the UE differentiates whether a received message is a PC5-S messsage or discovery message based on the SL-SRB from which it is received”.</w:t>
            </w:r>
          </w:p>
          <w:p w14:paraId="622DED35" w14:textId="77777777" w:rsidR="00C01B28" w:rsidRDefault="00170ED4">
            <w:pPr>
              <w:rPr>
                <w:ins w:id="1" w:author="Hao Xu" w:date="2022-01-18T14:37:00Z"/>
                <w:rFonts w:eastAsiaTheme="minorEastAsia"/>
                <w:lang w:eastAsia="zh-CN"/>
              </w:rPr>
            </w:pPr>
            <w:ins w:id="2" w:author="Hao Xu" w:date="2022-01-18T14:35:00Z">
              <w:r>
                <w:rPr>
                  <w:rFonts w:eastAsiaTheme="minorEastAsia" w:hint="eastAsia"/>
                  <w:lang w:eastAsia="zh-CN"/>
                </w:rPr>
                <w:t xml:space="preserve">[Rapp] I share the same view that there is no need to specified for the detaied indication, because it is an </w:t>
              </w:r>
            </w:ins>
            <w:ins w:id="3" w:author="Hao Xu" w:date="2022-01-18T14:36:00Z">
              <w:r>
                <w:rPr>
                  <w:rFonts w:eastAsiaTheme="minorEastAsia"/>
                  <w:lang w:eastAsia="zh-CN"/>
                </w:rPr>
                <w:t>“</w:t>
              </w:r>
              <w:r>
                <w:rPr>
                  <w:rFonts w:eastAsiaTheme="minorEastAsia" w:hint="eastAsia"/>
                  <w:lang w:eastAsia="zh-CN"/>
                </w:rPr>
                <w:t>implementation-specific</w:t>
              </w:r>
              <w:r>
                <w:rPr>
                  <w:rFonts w:eastAsiaTheme="minorEastAsia"/>
                  <w:lang w:eastAsia="zh-CN"/>
                </w:rPr>
                <w:t>”</w:t>
              </w:r>
              <w:r>
                <w:rPr>
                  <w:rFonts w:eastAsiaTheme="minorEastAsia" w:hint="eastAsia"/>
                  <w:lang w:eastAsia="zh-CN"/>
                </w:rPr>
                <w:t xml:space="preserve"> indication.</w:t>
              </w:r>
            </w:ins>
            <w:ins w:id="4" w:author="Hao Xu" w:date="2022-01-18T14:37:00Z">
              <w:r>
                <w:rPr>
                  <w:rFonts w:eastAsiaTheme="minorEastAsia" w:hint="eastAsia"/>
                  <w:lang w:eastAsia="zh-CN"/>
                </w:rPr>
                <w:t xml:space="preserve"> A</w:t>
              </w:r>
              <w:r>
                <w:rPr>
                  <w:rFonts w:eastAsiaTheme="minorEastAsia"/>
                  <w:lang w:eastAsia="zh-CN"/>
                </w:rPr>
                <w:t>n</w:t>
              </w:r>
              <w:r>
                <w:rPr>
                  <w:rFonts w:eastAsiaTheme="minorEastAsia" w:hint="eastAsia"/>
                  <w:lang w:eastAsia="zh-CN"/>
                </w:rPr>
                <w:t xml:space="preserve">d I also agree </w:t>
              </w:r>
            </w:ins>
            <w:ins w:id="5" w:author="Hao Xu" w:date="2022-01-18T14:38:00Z">
              <w:r>
                <w:rPr>
                  <w:rFonts w:eastAsiaTheme="minorEastAsia" w:hint="eastAsia"/>
                  <w:lang w:eastAsia="zh-CN"/>
                </w:rPr>
                <w:t>the above green marked description.</w:t>
              </w:r>
            </w:ins>
          </w:p>
          <w:p w14:paraId="16F20630" w14:textId="77777777" w:rsidR="00C01B28" w:rsidRDefault="00170ED4">
            <w:pPr>
              <w:rPr>
                <w:ins w:id="6" w:author="Hao Xu" w:date="2022-01-18T14:45:00Z"/>
                <w:rFonts w:eastAsiaTheme="minorEastAsia"/>
                <w:lang w:eastAsia="zh-CN"/>
              </w:rPr>
            </w:pPr>
            <w:ins w:id="7" w:author="Hao Xu" w:date="2022-01-18T14:38:00Z">
              <w:r>
                <w:rPr>
                  <w:rFonts w:eastAsiaTheme="minorEastAsia" w:hint="eastAsia"/>
                  <w:lang w:eastAsia="zh-CN"/>
                </w:rPr>
                <w:t xml:space="preserve">Let me further explain from my side, in the LS from CT1, </w:t>
              </w:r>
            </w:ins>
            <w:ins w:id="8" w:author="Hao Xu" w:date="2022-01-18T14:39:00Z">
              <w:r>
                <w:rPr>
                  <w:rFonts w:eastAsiaTheme="minorEastAsia" w:hint="eastAsia"/>
                  <w:lang w:eastAsia="zh-CN"/>
                </w:rPr>
                <w:t>its requirement is that</w:t>
              </w:r>
            </w:ins>
            <w:ins w:id="9" w:author="Hao Xu" w:date="2022-01-18T14:40:00Z">
              <w:r>
                <w:rPr>
                  <w:rFonts w:eastAsiaTheme="minorEastAsia" w:hint="eastAsia"/>
                  <w:lang w:eastAsia="zh-CN"/>
                </w:rPr>
                <w:t xml:space="preserve"> :</w:t>
              </w:r>
              <w:r>
                <w:rPr>
                  <w:rFonts w:eastAsiaTheme="minorEastAsia"/>
                  <w:lang w:eastAsia="zh-CN"/>
                </w:rPr>
                <w:t>”</w:t>
              </w:r>
              <w:r>
                <w:rPr>
                  <w:rFonts w:eastAsiaTheme="minorEastAsia"/>
                  <w:i/>
                  <w:lang w:eastAsia="zh-CN"/>
                </w:rPr>
                <w:t xml:space="preserve"> </w:t>
              </w:r>
              <w:r>
                <w:rPr>
                  <w:rFonts w:eastAsiaTheme="minorEastAsia"/>
                  <w:i/>
                  <w:highlight w:val="cyan"/>
                  <w:lang w:eastAsia="zh-CN"/>
                </w:rPr>
                <w:t>the AS layer should include</w:t>
              </w:r>
              <w:r>
                <w:rPr>
                  <w:rFonts w:eastAsiaTheme="minorEastAsia"/>
                  <w:i/>
                  <w:lang w:eastAsia="zh-CN"/>
                </w:rPr>
                <w:t xml:space="preserve"> </w:t>
              </w:r>
              <w:r>
                <w:rPr>
                  <w:rFonts w:eastAsiaTheme="minorEastAsia"/>
                  <w:i/>
                  <w:highlight w:val="cyan"/>
                  <w:lang w:eastAsia="zh-CN"/>
                </w:rPr>
                <w:t>an</w:t>
              </w:r>
              <w:r>
                <w:rPr>
                  <w:rFonts w:eastAsiaTheme="minorEastAsia"/>
                  <w:i/>
                  <w:lang w:eastAsia="zh-CN"/>
                </w:rPr>
                <w:t xml:space="preserve"> implementation-specific </w:t>
              </w:r>
              <w:r>
                <w:rPr>
                  <w:rFonts w:eastAsiaTheme="minorEastAsia"/>
                  <w:i/>
                  <w:highlight w:val="cyan"/>
                  <w:lang w:eastAsia="zh-CN"/>
                </w:rPr>
                <w:t>indication</w:t>
              </w:r>
              <w:r>
                <w:rPr>
                  <w:rFonts w:eastAsiaTheme="minorEastAsia"/>
                  <w:i/>
                  <w:lang w:eastAsia="zh-CN"/>
                </w:rPr>
                <w:t xml:space="preserve"> to ProSe layer along with received discovery message or PC5-S signalling in order </w:t>
              </w:r>
              <w:r>
                <w:rPr>
                  <w:rFonts w:eastAsiaTheme="minorEastAsia"/>
                  <w:i/>
                  <w:highlight w:val="cyan"/>
                  <w:lang w:eastAsia="zh-CN"/>
                </w:rPr>
                <w:t>to indicate the message is discovery message or PC5-S signalling message</w:t>
              </w:r>
              <w:r>
                <w:rPr>
                  <w:rFonts w:eastAsiaTheme="minorEastAsia"/>
                  <w:i/>
                  <w:lang w:eastAsia="zh-CN"/>
                </w:rPr>
                <w:t xml:space="preserve"> (see C1-216189). </w:t>
              </w:r>
              <w:r>
                <w:rPr>
                  <w:rFonts w:eastAsiaTheme="minorEastAsia"/>
                  <w:i/>
                  <w:highlight w:val="cyan"/>
                  <w:lang w:eastAsia="zh-CN"/>
                </w:rPr>
                <w:t>Otherwise, the ProSe layer has no idea how to differentiate the two message types</w:t>
              </w:r>
              <w:r>
                <w:rPr>
                  <w:rFonts w:eastAsiaTheme="minorEastAsia"/>
                  <w:lang w:eastAsia="zh-CN"/>
                </w:rPr>
                <w:t>”</w:t>
              </w:r>
            </w:ins>
            <w:ins w:id="10" w:author="Hao Xu" w:date="2022-01-18T14:39:00Z">
              <w:r>
                <w:rPr>
                  <w:rFonts w:eastAsiaTheme="minorEastAsia" w:hint="eastAsia"/>
                  <w:lang w:eastAsia="zh-CN"/>
                </w:rPr>
                <w:t xml:space="preserve"> </w:t>
              </w:r>
            </w:ins>
            <w:ins w:id="11" w:author="Hao Xu" w:date="2022-01-18T14:41:00Z">
              <w:r>
                <w:rPr>
                  <w:rFonts w:eastAsiaTheme="minorEastAsia" w:hint="eastAsia"/>
                  <w:lang w:eastAsia="zh-CN"/>
                </w:rPr>
                <w:t xml:space="preserve"> And for the </w:t>
              </w:r>
            </w:ins>
            <w:ins w:id="12" w:author="Hao Xu" w:date="2022-01-18T14:42:00Z">
              <w:r>
                <w:rPr>
                  <w:rFonts w:eastAsiaTheme="minorEastAsia" w:hint="eastAsia"/>
                  <w:lang w:eastAsia="zh-CN"/>
                </w:rPr>
                <w:t>action part, it is stated that :</w:t>
              </w:r>
              <w:r>
                <w:rPr>
                  <w:rFonts w:eastAsiaTheme="minorEastAsia"/>
                  <w:lang w:eastAsia="zh-CN"/>
                </w:rPr>
                <w:t>”</w:t>
              </w:r>
              <w:r>
                <w:t xml:space="preserve"> </w:t>
              </w:r>
              <w:r>
                <w:rPr>
                  <w:rFonts w:eastAsiaTheme="minorEastAsia"/>
                  <w:lang w:eastAsia="zh-CN"/>
                </w:rPr>
                <w:t xml:space="preserve">CT1 kindly asks RAN2 to take the above into account and </w:t>
              </w:r>
              <w:r>
                <w:rPr>
                  <w:rFonts w:eastAsiaTheme="minorEastAsia"/>
                  <w:highlight w:val="cyan"/>
                  <w:lang w:eastAsia="zh-CN"/>
                </w:rPr>
                <w:t>implement the CT1’s requirements</w:t>
              </w:r>
              <w:r>
                <w:rPr>
                  <w:rFonts w:eastAsiaTheme="minorEastAsia"/>
                  <w:lang w:eastAsia="zh-CN"/>
                </w:rPr>
                <w:t>.”</w:t>
              </w:r>
            </w:ins>
          </w:p>
          <w:p w14:paraId="5DE4238C" w14:textId="77777777" w:rsidR="00C01B28" w:rsidRDefault="00170ED4">
            <w:pPr>
              <w:rPr>
                <w:rFonts w:eastAsiaTheme="minorEastAsia"/>
                <w:highlight w:val="yellow"/>
                <w:lang w:eastAsia="zh-CN"/>
              </w:rPr>
            </w:pPr>
            <w:ins w:id="13" w:author="Hao Xu" w:date="2022-01-18T14:45:00Z">
              <w:r>
                <w:rPr>
                  <w:rFonts w:eastAsiaTheme="minorEastAsia" w:hint="eastAsia"/>
                  <w:lang w:eastAsia="zh-CN"/>
                </w:rPr>
                <w:t xml:space="preserve">Hence, it is </w:t>
              </w:r>
            </w:ins>
            <w:ins w:id="14" w:author="Hao Xu" w:date="2022-01-18T14:46:00Z">
              <w:r>
                <w:rPr>
                  <w:rFonts w:eastAsiaTheme="minorEastAsia" w:hint="eastAsia"/>
                  <w:lang w:eastAsia="zh-CN"/>
                </w:rPr>
                <w:t>straight and easy way</w:t>
              </w:r>
            </w:ins>
            <w:ins w:id="15" w:author="Hao Xu" w:date="2022-01-18T14:45:00Z">
              <w:r>
                <w:rPr>
                  <w:rFonts w:eastAsiaTheme="minorEastAsia" w:hint="eastAsia"/>
                  <w:lang w:eastAsia="zh-CN"/>
                </w:rPr>
                <w:t xml:space="preserve"> to what we proposed. </w:t>
              </w:r>
            </w:ins>
            <w:ins w:id="16" w:author="Hao Xu" w:date="2022-01-18T14:51:00Z">
              <w:r>
                <w:rPr>
                  <w:rFonts w:eastAsiaTheme="minorEastAsia" w:hint="eastAsia"/>
                  <w:lang w:eastAsia="zh-CN"/>
                </w:rPr>
                <w:t>Thanks.</w:t>
              </w:r>
            </w:ins>
          </w:p>
        </w:tc>
      </w:tr>
      <w:tr w:rsidR="00C01B28" w14:paraId="5C9D3A1F" w14:textId="77777777">
        <w:tc>
          <w:tcPr>
            <w:tcW w:w="1540" w:type="dxa"/>
          </w:tcPr>
          <w:p w14:paraId="3F83FC54" w14:textId="77777777" w:rsidR="00C01B28" w:rsidRDefault="00170ED4">
            <w:pPr>
              <w:rPr>
                <w:rFonts w:eastAsiaTheme="minorEastAsia"/>
                <w:lang w:eastAsia="zh-CN"/>
              </w:rPr>
            </w:pPr>
            <w:r>
              <w:rPr>
                <w:rFonts w:eastAsiaTheme="minorEastAsia"/>
                <w:lang w:eastAsia="zh-CN"/>
              </w:rPr>
              <w:lastRenderedPageBreak/>
              <w:t>Ericsson</w:t>
            </w:r>
          </w:p>
        </w:tc>
        <w:tc>
          <w:tcPr>
            <w:tcW w:w="1257" w:type="dxa"/>
          </w:tcPr>
          <w:p w14:paraId="4573F72F" w14:textId="77777777" w:rsidR="00C01B28" w:rsidRDefault="00170ED4">
            <w:pPr>
              <w:rPr>
                <w:rFonts w:eastAsiaTheme="minorEastAsia"/>
                <w:lang w:eastAsia="zh-CN"/>
              </w:rPr>
            </w:pPr>
            <w:r>
              <w:rPr>
                <w:rFonts w:eastAsiaTheme="minorEastAsia"/>
                <w:lang w:eastAsia="zh-CN"/>
              </w:rPr>
              <w:t xml:space="preserve">No </w:t>
            </w:r>
          </w:p>
        </w:tc>
        <w:tc>
          <w:tcPr>
            <w:tcW w:w="6723" w:type="dxa"/>
          </w:tcPr>
          <w:p w14:paraId="0CDEA9A8" w14:textId="77777777" w:rsidR="00C01B28" w:rsidRDefault="00170ED4">
            <w:pPr>
              <w:rPr>
                <w:rFonts w:ascii="Arial" w:hAnsi="Arial" w:cs="Arial"/>
                <w:color w:val="auto"/>
                <w:sz w:val="18"/>
                <w:szCs w:val="18"/>
                <w:lang w:eastAsia="zh-CN"/>
              </w:rPr>
            </w:pPr>
            <w:r>
              <w:rPr>
                <w:rFonts w:ascii="Arial" w:eastAsiaTheme="minorEastAsia" w:hAnsi="Arial" w:cs="Arial"/>
                <w:sz w:val="18"/>
                <w:szCs w:val="18"/>
                <w:lang w:eastAsia="zh-CN"/>
              </w:rPr>
              <w:t>Share the same as vivo. a</w:t>
            </w:r>
            <w:r>
              <w:rPr>
                <w:rFonts w:ascii="Arial" w:hAnsi="Arial" w:cs="Arial"/>
                <w:sz w:val="18"/>
                <w:szCs w:val="18"/>
              </w:rPr>
              <w:t>t RX side, PC5-S and discovery are carried by different SRBs,  PC5-S uses SRB0-2, while discovery uses SRB4.</w:t>
            </w:r>
          </w:p>
          <w:p w14:paraId="551F54DE" w14:textId="77777777" w:rsidR="00C01B28" w:rsidRDefault="00170ED4">
            <w:pPr>
              <w:rPr>
                <w:rFonts w:ascii="Arial" w:hAnsi="Arial" w:cs="Arial"/>
                <w:sz w:val="18"/>
                <w:szCs w:val="18"/>
              </w:rPr>
            </w:pPr>
            <w:r>
              <w:rPr>
                <w:rFonts w:ascii="Arial" w:hAnsi="Arial" w:cs="Arial"/>
                <w:sz w:val="18"/>
                <w:szCs w:val="18"/>
              </w:rPr>
              <w:t xml:space="preserve">Different SRB types will be served by different PDCP entities. RX UE can just deliver received SDUs to corresponding PDCP entities, which will be further delivered to upper layer. In the upper layer, </w:t>
            </w:r>
            <w:r>
              <w:rPr>
                <w:rFonts w:ascii="Arial" w:hAnsi="Arial" w:cs="Arial"/>
                <w:sz w:val="18"/>
                <w:szCs w:val="18"/>
                <w:highlight w:val="red"/>
              </w:rPr>
              <w:t>there are different handlers or entities to take care of PC5-S and discovery</w:t>
            </w:r>
            <w:r>
              <w:rPr>
                <w:rFonts w:ascii="Arial" w:hAnsi="Arial" w:cs="Arial"/>
                <w:sz w:val="18"/>
                <w:szCs w:val="18"/>
              </w:rPr>
              <w:t xml:space="preserve">.  Therefore, there is really nothing which needs to be captured in the spec. </w:t>
            </w:r>
          </w:p>
          <w:p w14:paraId="2E07A363" w14:textId="77777777" w:rsidR="00C01B28" w:rsidRDefault="00170ED4">
            <w:pPr>
              <w:rPr>
                <w:ins w:id="17" w:author="Hao Xu" w:date="2022-01-18T14:47:00Z"/>
                <w:rFonts w:ascii="Arial" w:eastAsiaTheme="minorEastAsia" w:hAnsi="Arial" w:cs="Arial"/>
                <w:sz w:val="18"/>
                <w:szCs w:val="18"/>
                <w:lang w:eastAsia="zh-CN"/>
              </w:rPr>
            </w:pPr>
            <w:r>
              <w:rPr>
                <w:rFonts w:ascii="Arial" w:hAnsi="Arial" w:cs="Arial"/>
                <w:sz w:val="18"/>
                <w:szCs w:val="18"/>
              </w:rPr>
              <w:t xml:space="preserve">But, we are also open to capture a note in the specs, aiming to have a limited spec impact/change. </w:t>
            </w:r>
          </w:p>
          <w:p w14:paraId="7613E587" w14:textId="77777777" w:rsidR="00C01B28" w:rsidRDefault="00170ED4">
            <w:pPr>
              <w:rPr>
                <w:ins w:id="18" w:author="Ericsson" w:date="2022-01-18T08:28:00Z"/>
                <w:rFonts w:ascii="Arial" w:eastAsiaTheme="minorEastAsia" w:hAnsi="Arial" w:cs="Arial"/>
                <w:sz w:val="18"/>
                <w:szCs w:val="18"/>
                <w:lang w:eastAsia="zh-CN"/>
              </w:rPr>
            </w:pPr>
            <w:ins w:id="19" w:author="Hao Xu" w:date="2022-01-18T14:47:00Z">
              <w:r>
                <w:rPr>
                  <w:rFonts w:ascii="Arial" w:eastAsiaTheme="minorEastAsia" w:hAnsi="Arial" w:cs="Arial" w:hint="eastAsia"/>
                  <w:sz w:val="18"/>
                  <w:szCs w:val="18"/>
                  <w:lang w:eastAsia="zh-CN"/>
                </w:rPr>
                <w:t xml:space="preserve">[Rapp] </w:t>
              </w:r>
            </w:ins>
            <w:ins w:id="20" w:author="Hao Xu" w:date="2022-01-18T14:48:00Z">
              <w:r>
                <w:rPr>
                  <w:rFonts w:ascii="Arial" w:eastAsiaTheme="minorEastAsia" w:hAnsi="Arial" w:cs="Arial" w:hint="eastAsia"/>
                  <w:sz w:val="18"/>
                  <w:szCs w:val="18"/>
                  <w:lang w:eastAsia="zh-CN"/>
                </w:rPr>
                <w:t xml:space="preserve">you mean the correspoing handlers of entities </w:t>
              </w:r>
            </w:ins>
            <w:ins w:id="21" w:author="Hao Xu" w:date="2022-01-18T14:50:00Z">
              <w:r>
                <w:rPr>
                  <w:rFonts w:ascii="Arial" w:eastAsiaTheme="minorEastAsia" w:hAnsi="Arial" w:cs="Arial" w:hint="eastAsia"/>
                  <w:sz w:val="18"/>
                  <w:szCs w:val="18"/>
                  <w:lang w:eastAsia="zh-CN"/>
                </w:rPr>
                <w:t>can</w:t>
              </w:r>
            </w:ins>
            <w:ins w:id="22" w:author="Hao Xu" w:date="2022-01-18T14:48:00Z">
              <w:r>
                <w:rPr>
                  <w:rFonts w:ascii="Arial" w:eastAsiaTheme="minorEastAsia" w:hAnsi="Arial" w:cs="Arial" w:hint="eastAsia"/>
                  <w:sz w:val="18"/>
                  <w:szCs w:val="18"/>
                  <w:lang w:eastAsia="zh-CN"/>
                </w:rPr>
                <w:t xml:space="preserve"> be used to distinguish whether the message is discovery message or PC5-S signalling</w:t>
              </w:r>
            </w:ins>
            <w:ins w:id="23" w:author="Hao Xu" w:date="2022-01-18T14:52:00Z">
              <w:r>
                <w:rPr>
                  <w:rFonts w:ascii="Arial" w:eastAsiaTheme="minorEastAsia" w:hAnsi="Arial" w:cs="Arial" w:hint="eastAsia"/>
                  <w:sz w:val="18"/>
                  <w:szCs w:val="18"/>
                  <w:lang w:eastAsia="zh-CN"/>
                </w:rPr>
                <w:t>(that</w:t>
              </w:r>
              <w:r>
                <w:rPr>
                  <w:rFonts w:ascii="Arial" w:eastAsiaTheme="minorEastAsia" w:hAnsi="Arial" w:cs="Arial"/>
                  <w:sz w:val="18"/>
                  <w:szCs w:val="18"/>
                  <w:lang w:eastAsia="zh-CN"/>
                </w:rPr>
                <w:t>’</w:t>
              </w:r>
              <w:r>
                <w:rPr>
                  <w:rFonts w:ascii="Arial" w:eastAsiaTheme="minorEastAsia" w:hAnsi="Arial" w:cs="Arial" w:hint="eastAsia"/>
                  <w:sz w:val="18"/>
                  <w:szCs w:val="18"/>
                  <w:lang w:eastAsia="zh-CN"/>
                </w:rPr>
                <w:t>s to say, in ProSe layer, different entity is used to handle different signalling)</w:t>
              </w:r>
            </w:ins>
            <w:ins w:id="24" w:author="Hao Xu" w:date="2022-01-18T14:48:00Z">
              <w:r>
                <w:rPr>
                  <w:rFonts w:ascii="Arial" w:eastAsiaTheme="minorEastAsia" w:hAnsi="Arial" w:cs="Arial" w:hint="eastAsia"/>
                  <w:sz w:val="18"/>
                  <w:szCs w:val="18"/>
                  <w:lang w:eastAsia="zh-CN"/>
                </w:rPr>
                <w:t>, is it the correct understanding? Thanks.</w:t>
              </w:r>
            </w:ins>
          </w:p>
          <w:p w14:paraId="745960B4" w14:textId="77777777" w:rsidR="00C01B28" w:rsidRDefault="00170ED4">
            <w:pPr>
              <w:rPr>
                <w:ins w:id="25" w:author="Ericsson" w:date="2022-01-18T08:33:00Z"/>
                <w:rFonts w:ascii="Arial" w:eastAsiaTheme="minorEastAsia" w:hAnsi="Arial" w:cs="Arial"/>
                <w:sz w:val="18"/>
                <w:szCs w:val="18"/>
                <w:lang w:eastAsia="zh-CN"/>
              </w:rPr>
            </w:pPr>
            <w:ins w:id="26" w:author="Ericsson" w:date="2022-01-18T08:28:00Z">
              <w:r>
                <w:rPr>
                  <w:rFonts w:ascii="Arial" w:eastAsiaTheme="minorEastAsia" w:hAnsi="Arial" w:cs="Arial"/>
                  <w:sz w:val="18"/>
                  <w:szCs w:val="18"/>
                  <w:lang w:eastAsia="zh-CN"/>
                </w:rPr>
                <w:t>Ericsson</w:t>
              </w:r>
              <w:r>
                <w:rPr>
                  <w:rFonts w:ascii="Arial" w:eastAsiaTheme="minorEastAsia" w:hAnsi="Arial" w:cs="Arial"/>
                  <w:sz w:val="18"/>
                  <w:szCs w:val="18"/>
                  <w:lang w:val="en-US" w:eastAsia="zh-CN"/>
                  <w:rPrChange w:id="27" w:author="Ericsson" w:date="2022-01-18T08:28:00Z">
                    <w:rPr>
                      <w:rFonts w:ascii="Arial" w:eastAsiaTheme="minorEastAsia" w:hAnsi="Arial" w:cs="Arial"/>
                      <w:sz w:val="18"/>
                      <w:szCs w:val="18"/>
                      <w:lang w:val="sv-SE" w:eastAsia="zh-CN"/>
                    </w:rPr>
                  </w:rPrChange>
                </w:rPr>
                <w:t xml:space="preserve">-&gt; yes, that is correct. Since PDCP entity </w:t>
              </w:r>
              <w:proofErr w:type="spellStart"/>
              <w:r>
                <w:rPr>
                  <w:rFonts w:ascii="Arial" w:eastAsiaTheme="minorEastAsia" w:hAnsi="Arial" w:cs="Arial"/>
                  <w:sz w:val="18"/>
                  <w:szCs w:val="18"/>
                  <w:lang w:val="en-US" w:eastAsia="zh-CN"/>
                  <w:rPrChange w:id="28" w:author="Ericsson" w:date="2022-01-18T08:28:00Z">
                    <w:rPr>
                      <w:rFonts w:ascii="Arial" w:eastAsiaTheme="minorEastAsia" w:hAnsi="Arial" w:cs="Arial"/>
                      <w:sz w:val="18"/>
                      <w:szCs w:val="18"/>
                      <w:lang w:val="sv-SE" w:eastAsia="zh-CN"/>
                    </w:rPr>
                  </w:rPrChange>
                </w:rPr>
                <w:t>i</w:t>
              </w:r>
              <w:proofErr w:type="spellEnd"/>
              <w:r>
                <w:rPr>
                  <w:rFonts w:ascii="Arial" w:eastAsiaTheme="minorEastAsia" w:hAnsi="Arial" w:cs="Arial"/>
                  <w:sz w:val="18"/>
                  <w:szCs w:val="18"/>
                  <w:lang w:eastAsia="zh-CN"/>
                </w:rPr>
                <w:t xml:space="preserve">s different, therefore, AS layer is already able to differentiate </w:t>
              </w:r>
            </w:ins>
            <w:ins w:id="29" w:author="Ericsson" w:date="2022-01-18T08:31:00Z">
              <w:r>
                <w:rPr>
                  <w:rFonts w:ascii="Arial" w:eastAsiaTheme="minorEastAsia" w:hAnsi="Arial" w:cs="Arial"/>
                  <w:sz w:val="18"/>
                  <w:szCs w:val="18"/>
                  <w:lang w:eastAsia="zh-CN"/>
                </w:rPr>
                <w:t xml:space="preserve">different message types. In addition, I guess there is no </w:t>
              </w:r>
            </w:ins>
            <w:ins w:id="30" w:author="Ericsson" w:date="2022-01-18T08:32:00Z">
              <w:r>
                <w:rPr>
                  <w:rFonts w:ascii="Arial" w:eastAsiaTheme="minorEastAsia" w:hAnsi="Arial" w:cs="Arial"/>
                  <w:sz w:val="18"/>
                  <w:szCs w:val="18"/>
                  <w:lang w:eastAsia="zh-CN"/>
                </w:rPr>
                <w:t xml:space="preserve">similar note or text to defernite between other SRB types in the existing spec. </w:t>
              </w:r>
            </w:ins>
          </w:p>
          <w:p w14:paraId="23DFD28D" w14:textId="77777777" w:rsidR="00C01B28" w:rsidRDefault="00170ED4">
            <w:pPr>
              <w:rPr>
                <w:rFonts w:ascii="Arial" w:eastAsiaTheme="minorEastAsia" w:hAnsi="Arial" w:cs="Arial"/>
                <w:sz w:val="18"/>
                <w:szCs w:val="18"/>
                <w:lang w:eastAsia="zh-CN"/>
              </w:rPr>
            </w:pPr>
            <w:ins w:id="31" w:author="Ericsson" w:date="2022-01-18T08:33:00Z">
              <w:r>
                <w:rPr>
                  <w:rFonts w:ascii="Arial" w:eastAsiaTheme="minorEastAsia" w:hAnsi="Arial" w:cs="Arial"/>
                  <w:sz w:val="18"/>
                  <w:szCs w:val="18"/>
                  <w:lang w:eastAsia="zh-CN"/>
                </w:rPr>
                <w:t>But meanwhile, since t</w:t>
              </w:r>
            </w:ins>
            <w:ins w:id="32" w:author="Ericsson" w:date="2022-01-18T08:34:00Z">
              <w:r>
                <w:rPr>
                  <w:rFonts w:ascii="Arial" w:eastAsiaTheme="minorEastAsia" w:hAnsi="Arial" w:cs="Arial"/>
                  <w:sz w:val="18"/>
                  <w:szCs w:val="18"/>
                  <w:lang w:eastAsia="zh-CN"/>
                </w:rPr>
                <w:t>his LS is based on CTI agreement, we are also fine to add a note in the spec.</w:t>
              </w:r>
            </w:ins>
          </w:p>
        </w:tc>
      </w:tr>
      <w:tr w:rsidR="00C01B28" w14:paraId="65C84CE3" w14:textId="77777777">
        <w:tc>
          <w:tcPr>
            <w:tcW w:w="1540" w:type="dxa"/>
          </w:tcPr>
          <w:p w14:paraId="16CB9B5E"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57" w:type="dxa"/>
          </w:tcPr>
          <w:p w14:paraId="1C143267" w14:textId="77777777" w:rsidR="00C01B28" w:rsidRDefault="00170ED4">
            <w:pPr>
              <w:rPr>
                <w:rFonts w:eastAsia="PMingLiU"/>
                <w:lang w:eastAsia="zh-TW"/>
              </w:rPr>
            </w:pPr>
            <w:r>
              <w:rPr>
                <w:rFonts w:eastAsia="PMingLiU" w:hint="eastAsia"/>
                <w:lang w:eastAsia="zh-TW"/>
              </w:rPr>
              <w:t>Y</w:t>
            </w:r>
            <w:r>
              <w:rPr>
                <w:rFonts w:eastAsia="PMingLiU"/>
                <w:lang w:eastAsia="zh-TW"/>
              </w:rPr>
              <w:t>es, but with comments</w:t>
            </w:r>
          </w:p>
        </w:tc>
        <w:tc>
          <w:tcPr>
            <w:tcW w:w="6723" w:type="dxa"/>
          </w:tcPr>
          <w:p w14:paraId="4DDE574F" w14:textId="77777777" w:rsidR="00C01B28" w:rsidRDefault="00170ED4">
            <w:pPr>
              <w:rPr>
                <w:rFonts w:eastAsia="PMingLiU"/>
                <w:lang w:eastAsia="zh-TW"/>
              </w:rPr>
            </w:pPr>
            <w:r>
              <w:rPr>
                <w:rFonts w:eastAsia="PMingLiU" w:hint="eastAsia"/>
                <w:lang w:eastAsia="zh-TW"/>
              </w:rPr>
              <w:t>T</w:t>
            </w:r>
            <w:r>
              <w:rPr>
                <w:rFonts w:eastAsia="PMingLiU"/>
                <w:lang w:eastAsia="zh-TW"/>
              </w:rPr>
              <w:t>his indication should be UE internal indication.</w:t>
            </w:r>
          </w:p>
        </w:tc>
      </w:tr>
      <w:tr w:rsidR="00C01B28" w14:paraId="6CCDA527" w14:textId="77777777">
        <w:tc>
          <w:tcPr>
            <w:tcW w:w="1540" w:type="dxa"/>
          </w:tcPr>
          <w:p w14:paraId="503A7C7A" w14:textId="77777777" w:rsidR="00C01B28" w:rsidRDefault="00170ED4">
            <w:pPr>
              <w:rPr>
                <w:rFonts w:eastAsia="PMingLiU"/>
                <w:lang w:eastAsia="zh-TW"/>
              </w:rPr>
            </w:pPr>
            <w:r>
              <w:rPr>
                <w:rFonts w:eastAsia="PMingLiU" w:hint="eastAsia"/>
                <w:lang w:eastAsia="zh-TW"/>
              </w:rPr>
              <w:t>X</w:t>
            </w:r>
            <w:r>
              <w:rPr>
                <w:rFonts w:eastAsia="PMingLiU"/>
                <w:lang w:eastAsia="zh-TW"/>
              </w:rPr>
              <w:t>iaomi</w:t>
            </w:r>
          </w:p>
        </w:tc>
        <w:tc>
          <w:tcPr>
            <w:tcW w:w="1257" w:type="dxa"/>
          </w:tcPr>
          <w:p w14:paraId="6EC63041"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43628F2" w14:textId="77777777" w:rsidR="00C01B28" w:rsidRDefault="00C01B28">
            <w:pPr>
              <w:rPr>
                <w:rFonts w:eastAsia="PMingLiU"/>
                <w:lang w:eastAsia="zh-TW"/>
              </w:rPr>
            </w:pPr>
          </w:p>
        </w:tc>
      </w:tr>
      <w:tr w:rsidR="00C01B28" w14:paraId="0A0F6119" w14:textId="77777777">
        <w:tc>
          <w:tcPr>
            <w:tcW w:w="1540" w:type="dxa"/>
          </w:tcPr>
          <w:p w14:paraId="2845AFD2" w14:textId="77777777" w:rsidR="00C01B28" w:rsidRDefault="00170ED4">
            <w:pPr>
              <w:rPr>
                <w:rFonts w:eastAsiaTheme="minorEastAsia"/>
                <w:lang w:eastAsia="zh-CN"/>
              </w:rPr>
            </w:pPr>
            <w:r>
              <w:rPr>
                <w:rFonts w:eastAsiaTheme="minorEastAsia"/>
                <w:lang w:eastAsia="zh-CN"/>
              </w:rPr>
              <w:t>Lenovo</w:t>
            </w:r>
          </w:p>
        </w:tc>
        <w:tc>
          <w:tcPr>
            <w:tcW w:w="1257" w:type="dxa"/>
          </w:tcPr>
          <w:p w14:paraId="1476DF70" w14:textId="77777777" w:rsidR="00C01B28" w:rsidRDefault="00170ED4">
            <w:pPr>
              <w:rPr>
                <w:rFonts w:eastAsiaTheme="minorEastAsia"/>
                <w:lang w:eastAsia="zh-CN"/>
              </w:rPr>
            </w:pPr>
            <w:r>
              <w:rPr>
                <w:rFonts w:eastAsiaTheme="minorEastAsia"/>
                <w:lang w:eastAsia="zh-CN"/>
              </w:rPr>
              <w:t>Yes</w:t>
            </w:r>
          </w:p>
        </w:tc>
        <w:tc>
          <w:tcPr>
            <w:tcW w:w="6723" w:type="dxa"/>
          </w:tcPr>
          <w:p w14:paraId="2F667E7D" w14:textId="77777777" w:rsidR="00C01B28" w:rsidRDefault="00C01B28">
            <w:pPr>
              <w:rPr>
                <w:rFonts w:eastAsiaTheme="minorEastAsia"/>
                <w:lang w:eastAsia="zh-CN"/>
              </w:rPr>
            </w:pPr>
          </w:p>
        </w:tc>
      </w:tr>
      <w:tr w:rsidR="00C01B28" w14:paraId="11962CBC" w14:textId="77777777">
        <w:tc>
          <w:tcPr>
            <w:tcW w:w="1540" w:type="dxa"/>
          </w:tcPr>
          <w:p w14:paraId="0B0CADD7" w14:textId="77777777" w:rsidR="00C01B28" w:rsidRDefault="00170ED4">
            <w:pPr>
              <w:rPr>
                <w:rFonts w:eastAsiaTheme="minorEastAsia"/>
                <w:lang w:eastAsia="zh-CN"/>
              </w:rPr>
            </w:pPr>
            <w:r>
              <w:rPr>
                <w:rFonts w:eastAsiaTheme="minorEastAsia"/>
                <w:lang w:eastAsia="zh-CN"/>
              </w:rPr>
              <w:t>InterDigital</w:t>
            </w:r>
          </w:p>
        </w:tc>
        <w:tc>
          <w:tcPr>
            <w:tcW w:w="1257" w:type="dxa"/>
          </w:tcPr>
          <w:p w14:paraId="0075B59A" w14:textId="77777777" w:rsidR="00C01B28" w:rsidRDefault="00170ED4">
            <w:pPr>
              <w:rPr>
                <w:rFonts w:eastAsiaTheme="minorEastAsia"/>
                <w:lang w:eastAsia="zh-CN"/>
              </w:rPr>
            </w:pPr>
            <w:r>
              <w:rPr>
                <w:rFonts w:eastAsiaTheme="minorEastAsia"/>
                <w:lang w:eastAsia="zh-CN"/>
              </w:rPr>
              <w:t>Yes</w:t>
            </w:r>
          </w:p>
        </w:tc>
        <w:tc>
          <w:tcPr>
            <w:tcW w:w="6723" w:type="dxa"/>
          </w:tcPr>
          <w:p w14:paraId="3EC473AB" w14:textId="77777777" w:rsidR="00C01B28" w:rsidRDefault="00170ED4">
            <w:pPr>
              <w:rPr>
                <w:rFonts w:eastAsiaTheme="minorEastAsia"/>
                <w:lang w:eastAsia="zh-CN"/>
              </w:rPr>
            </w:pPr>
            <w:r>
              <w:rPr>
                <w:rFonts w:eastAsiaTheme="minorEastAsia"/>
                <w:lang w:eastAsia="zh-CN"/>
              </w:rPr>
              <w:t>Upper layers is not aware of the nature of the different PDCP entities, so some indication is needed.</w:t>
            </w:r>
          </w:p>
        </w:tc>
      </w:tr>
      <w:tr w:rsidR="00C01B28" w14:paraId="14DB1AEE" w14:textId="77777777">
        <w:tc>
          <w:tcPr>
            <w:tcW w:w="1540" w:type="dxa"/>
          </w:tcPr>
          <w:p w14:paraId="493EDD6C" w14:textId="77777777" w:rsidR="00C01B28" w:rsidRDefault="00170ED4">
            <w:pPr>
              <w:rPr>
                <w:rFonts w:eastAsia="Malgun Gothic"/>
                <w:lang w:eastAsia="ko-KR"/>
              </w:rPr>
            </w:pPr>
            <w:r>
              <w:rPr>
                <w:rFonts w:eastAsia="Malgun Gothic" w:hint="eastAsia"/>
                <w:lang w:eastAsia="ko-KR"/>
              </w:rPr>
              <w:t>Samsung</w:t>
            </w:r>
          </w:p>
        </w:tc>
        <w:tc>
          <w:tcPr>
            <w:tcW w:w="1257" w:type="dxa"/>
          </w:tcPr>
          <w:p w14:paraId="0BC149C3" w14:textId="77777777" w:rsidR="00C01B28" w:rsidRDefault="00170ED4">
            <w:pPr>
              <w:rPr>
                <w:rFonts w:eastAsia="Malgun Gothic"/>
                <w:lang w:eastAsia="ko-KR"/>
              </w:rPr>
            </w:pPr>
            <w:r>
              <w:rPr>
                <w:rFonts w:eastAsia="Malgun Gothic" w:hint="eastAsia"/>
                <w:lang w:eastAsia="ko-KR"/>
              </w:rPr>
              <w:t>Yes</w:t>
            </w:r>
          </w:p>
        </w:tc>
        <w:tc>
          <w:tcPr>
            <w:tcW w:w="6723" w:type="dxa"/>
          </w:tcPr>
          <w:p w14:paraId="113762EF" w14:textId="77777777" w:rsidR="00C01B28" w:rsidRDefault="00C01B28">
            <w:pPr>
              <w:rPr>
                <w:rFonts w:eastAsiaTheme="minorEastAsia"/>
                <w:lang w:eastAsia="zh-CN"/>
              </w:rPr>
            </w:pPr>
          </w:p>
        </w:tc>
      </w:tr>
      <w:tr w:rsidR="00C01B28" w14:paraId="01D3CBA7" w14:textId="77777777">
        <w:tc>
          <w:tcPr>
            <w:tcW w:w="1540" w:type="dxa"/>
          </w:tcPr>
          <w:p w14:paraId="34A4E777" w14:textId="77777777" w:rsidR="00C01B28" w:rsidRDefault="00170ED4">
            <w:pPr>
              <w:rPr>
                <w:rFonts w:eastAsiaTheme="minorEastAsia"/>
                <w:lang w:eastAsia="zh-CN"/>
              </w:rPr>
            </w:pPr>
            <w:r>
              <w:rPr>
                <w:rFonts w:eastAsiaTheme="minorEastAsia"/>
                <w:lang w:eastAsia="zh-CN"/>
              </w:rPr>
              <w:t>Nokia</w:t>
            </w:r>
          </w:p>
        </w:tc>
        <w:tc>
          <w:tcPr>
            <w:tcW w:w="1257" w:type="dxa"/>
          </w:tcPr>
          <w:p w14:paraId="35509341" w14:textId="77777777" w:rsidR="00C01B28" w:rsidRDefault="00170ED4">
            <w:pPr>
              <w:rPr>
                <w:rFonts w:eastAsiaTheme="minorEastAsia"/>
                <w:lang w:eastAsia="zh-CN"/>
              </w:rPr>
            </w:pPr>
            <w:r>
              <w:rPr>
                <w:rFonts w:eastAsiaTheme="minorEastAsia"/>
                <w:lang w:eastAsia="zh-CN"/>
              </w:rPr>
              <w:t>No</w:t>
            </w:r>
          </w:p>
        </w:tc>
        <w:tc>
          <w:tcPr>
            <w:tcW w:w="6723" w:type="dxa"/>
          </w:tcPr>
          <w:p w14:paraId="6F2DE1FA" w14:textId="77777777" w:rsidR="00C01B28" w:rsidRDefault="00170ED4">
            <w:pPr>
              <w:rPr>
                <w:shd w:val="clear" w:color="auto" w:fill="FFFFFF"/>
                <w:lang w:eastAsia="zh-CN"/>
              </w:rPr>
            </w:pPr>
            <w:r>
              <w:rPr>
                <w:shd w:val="clear" w:color="auto" w:fill="FFFFFF"/>
                <w:lang w:eastAsia="zh-CN"/>
              </w:rPr>
              <w:t xml:space="preserve">Technically an indication for differentiation of discovery message and PC5-S </w:t>
            </w:r>
            <w:r>
              <w:rPr>
                <w:shd w:val="clear" w:color="auto" w:fill="FFFFFF"/>
                <w:lang w:eastAsia="zh-CN"/>
              </w:rPr>
              <w:lastRenderedPageBreak/>
              <w:t xml:space="preserve">message is not needed, as both discovery and PC5-S signalling use different signalling bearers as explained by vivo and Ericsson. We do not see a need that RAN2 needs to specify anything in regard to this and RAN2 should aim to minimize specification impact for not needed issues. </w:t>
            </w:r>
          </w:p>
          <w:p w14:paraId="4E432AF5" w14:textId="77777777" w:rsidR="00C01B28" w:rsidRDefault="00170ED4">
            <w:pPr>
              <w:rPr>
                <w:shd w:val="clear" w:color="auto" w:fill="FFFFFF"/>
                <w:lang w:eastAsia="zh-CN"/>
              </w:rPr>
            </w:pPr>
            <w:r>
              <w:rPr>
                <w:shd w:val="clear" w:color="auto" w:fill="FFFFFF"/>
                <w:lang w:eastAsia="zh-CN"/>
              </w:rPr>
              <w:t>As a compromise we can accept a NOTE in the PDCP specification and leaving the “specification specific implementation” of the indication up to UE implementation.</w:t>
            </w:r>
          </w:p>
        </w:tc>
      </w:tr>
      <w:tr w:rsidR="00C01B28" w14:paraId="6BC63EC2" w14:textId="77777777">
        <w:tc>
          <w:tcPr>
            <w:tcW w:w="1540" w:type="dxa"/>
          </w:tcPr>
          <w:p w14:paraId="3538868F" w14:textId="77777777" w:rsidR="00C01B28" w:rsidRDefault="00170ED4">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57" w:type="dxa"/>
          </w:tcPr>
          <w:p w14:paraId="548EDAF7" w14:textId="77777777" w:rsidR="00C01B28" w:rsidRDefault="00170ED4">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07731D5C" w14:textId="77777777" w:rsidR="00C01B28" w:rsidRDefault="00170ED4">
            <w:pPr>
              <w:rPr>
                <w:rFonts w:eastAsiaTheme="minorEastAsia"/>
                <w:shd w:val="clear" w:color="auto" w:fill="FFFFFF"/>
                <w:lang w:eastAsia="zh-CN"/>
              </w:rPr>
            </w:pPr>
            <w:r>
              <w:rPr>
                <w:rFonts w:eastAsiaTheme="minorEastAsia"/>
                <w:shd w:val="clear" w:color="auto" w:fill="FFFFFF"/>
                <w:lang w:eastAsia="zh-CN"/>
              </w:rPr>
              <w:t xml:space="preserve">We share the same view as vivo, Ericsson and Nokia. The remote UE and relay UE are able to differenciate discovery/PC5-S messages via the SRB#, whether there would be explict indication or not is left to UE implementation, we do not see the need to specify internal interface much between AS and upper layer as usual. </w:t>
            </w:r>
          </w:p>
          <w:p w14:paraId="663A0DEA" w14:textId="77777777" w:rsidR="00C01B28" w:rsidRDefault="00170ED4">
            <w:pPr>
              <w:rPr>
                <w:rFonts w:eastAsiaTheme="minorEastAsia"/>
                <w:shd w:val="clear" w:color="auto" w:fill="FFFFFF"/>
                <w:lang w:eastAsia="zh-CN"/>
              </w:rPr>
            </w:pPr>
            <w:r>
              <w:rPr>
                <w:rFonts w:eastAsiaTheme="minorEastAsia"/>
                <w:shd w:val="clear" w:color="auto" w:fill="FFFFFF"/>
                <w:lang w:eastAsia="zh-CN"/>
              </w:rPr>
              <w:t xml:space="preserve">And we also notice the wording used in CT1 LS is “should” rather than “shall” or “has to”, so it is not a mandatory requirement. </w:t>
            </w:r>
          </w:p>
          <w:p w14:paraId="5C34AC63" w14:textId="77777777" w:rsidR="00C01B28" w:rsidRDefault="00170ED4">
            <w:pPr>
              <w:rPr>
                <w:rFonts w:eastAsiaTheme="minorEastAsia"/>
                <w:shd w:val="clear" w:color="auto" w:fill="FFFFFF"/>
                <w:lang w:eastAsia="zh-CN"/>
              </w:rPr>
            </w:pPr>
            <w:r>
              <w:rPr>
                <w:rFonts w:eastAsiaTheme="minorEastAsia"/>
                <w:shd w:val="clear" w:color="auto" w:fill="FFFFFF"/>
                <w:lang w:eastAsia="zh-CN"/>
              </w:rPr>
              <w:t>If something has to be done, a Note is sufficient.</w:t>
            </w:r>
          </w:p>
        </w:tc>
      </w:tr>
      <w:tr w:rsidR="00C01B28" w14:paraId="04B93647" w14:textId="77777777">
        <w:tc>
          <w:tcPr>
            <w:tcW w:w="1540" w:type="dxa"/>
          </w:tcPr>
          <w:p w14:paraId="2F628ECA"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730CAE07"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723" w:type="dxa"/>
          </w:tcPr>
          <w:p w14:paraId="487D29CB" w14:textId="77777777" w:rsidR="00C01B28" w:rsidRDefault="00170ED4">
            <w:pPr>
              <w:rPr>
                <w:rFonts w:eastAsiaTheme="minorEastAsia"/>
                <w:shd w:val="clear" w:color="auto" w:fill="FFFFFF"/>
                <w:lang w:eastAsia="zh-CN"/>
              </w:rPr>
            </w:pPr>
            <w:r>
              <w:rPr>
                <w:rFonts w:eastAsiaTheme="minorEastAsia"/>
                <w:shd w:val="clear" w:color="auto" w:fill="FFFFFF"/>
                <w:lang w:eastAsia="zh-CN"/>
              </w:rPr>
              <w:t>It is OK to add a NOTE to clarify.</w:t>
            </w:r>
          </w:p>
        </w:tc>
      </w:tr>
      <w:tr w:rsidR="00C01B28" w14:paraId="3365AAB9" w14:textId="77777777">
        <w:tc>
          <w:tcPr>
            <w:tcW w:w="1540" w:type="dxa"/>
          </w:tcPr>
          <w:p w14:paraId="5063F9FD" w14:textId="77777777" w:rsidR="00C01B28" w:rsidRDefault="00170ED4">
            <w:pPr>
              <w:rPr>
                <w:rFonts w:eastAsiaTheme="minorEastAsia"/>
                <w:highlight w:val="yellow"/>
                <w:lang w:eastAsia="zh-CN"/>
              </w:rPr>
            </w:pPr>
            <w:r>
              <w:rPr>
                <w:rFonts w:eastAsiaTheme="minorEastAsia" w:hint="eastAsia"/>
                <w:lang w:eastAsia="zh-CN"/>
              </w:rPr>
              <w:t>ZTE</w:t>
            </w:r>
          </w:p>
        </w:tc>
        <w:tc>
          <w:tcPr>
            <w:tcW w:w="1257" w:type="dxa"/>
          </w:tcPr>
          <w:p w14:paraId="267A4198" w14:textId="77777777" w:rsidR="00C01B28" w:rsidRDefault="00170ED4">
            <w:pPr>
              <w:rPr>
                <w:rFonts w:eastAsiaTheme="minorEastAsia"/>
                <w:highlight w:val="yellow"/>
                <w:lang w:eastAsia="zh-CN"/>
              </w:rPr>
            </w:pPr>
            <w:r>
              <w:rPr>
                <w:rFonts w:eastAsiaTheme="minorEastAsia" w:hint="eastAsia"/>
                <w:lang w:eastAsia="zh-CN"/>
              </w:rPr>
              <w:t>Yes</w:t>
            </w:r>
          </w:p>
        </w:tc>
        <w:tc>
          <w:tcPr>
            <w:tcW w:w="6723" w:type="dxa"/>
          </w:tcPr>
          <w:p w14:paraId="3B332029" w14:textId="77777777" w:rsidR="00C01B28" w:rsidRDefault="00C01B28">
            <w:pPr>
              <w:rPr>
                <w:highlight w:val="yellow"/>
                <w:shd w:val="clear" w:color="auto" w:fill="FFFFFF"/>
                <w:lang w:eastAsia="zh-CN"/>
              </w:rPr>
            </w:pPr>
          </w:p>
        </w:tc>
      </w:tr>
      <w:tr w:rsidR="008104AD" w14:paraId="732F2538" w14:textId="77777777">
        <w:tc>
          <w:tcPr>
            <w:tcW w:w="1540" w:type="dxa"/>
          </w:tcPr>
          <w:p w14:paraId="5E534F46" w14:textId="77777777" w:rsidR="008104AD" w:rsidRPr="003D4968" w:rsidRDefault="008104AD" w:rsidP="008104AD">
            <w:pPr>
              <w:rPr>
                <w:rFonts w:eastAsia="Malgun Gothic"/>
                <w:lang w:eastAsia="ko-KR"/>
              </w:rPr>
            </w:pPr>
            <w:r w:rsidRPr="003D4968">
              <w:rPr>
                <w:rFonts w:eastAsia="Malgun Gothic" w:hint="eastAsia"/>
                <w:lang w:eastAsia="ko-KR"/>
              </w:rPr>
              <w:t>L</w:t>
            </w:r>
            <w:r w:rsidRPr="003D4968">
              <w:rPr>
                <w:rFonts w:eastAsia="Malgun Gothic"/>
                <w:lang w:eastAsia="ko-KR"/>
              </w:rPr>
              <w:t>G</w:t>
            </w:r>
          </w:p>
        </w:tc>
        <w:tc>
          <w:tcPr>
            <w:tcW w:w="1257" w:type="dxa"/>
          </w:tcPr>
          <w:p w14:paraId="3D1528FD" w14:textId="77777777" w:rsidR="008104AD" w:rsidRPr="003D4968" w:rsidRDefault="008104AD" w:rsidP="008104AD">
            <w:pPr>
              <w:rPr>
                <w:rFonts w:eastAsia="Malgun Gothic"/>
                <w:lang w:eastAsia="ko-KR"/>
              </w:rPr>
            </w:pPr>
            <w:r>
              <w:rPr>
                <w:rFonts w:eastAsia="Malgun Gothic"/>
                <w:lang w:eastAsia="ko-KR"/>
              </w:rPr>
              <w:t>Yes with comment</w:t>
            </w:r>
          </w:p>
        </w:tc>
        <w:tc>
          <w:tcPr>
            <w:tcW w:w="6723" w:type="dxa"/>
          </w:tcPr>
          <w:p w14:paraId="6FD255B6" w14:textId="77777777" w:rsidR="008104AD" w:rsidRPr="003D4968" w:rsidRDefault="008104AD" w:rsidP="008104AD">
            <w:pPr>
              <w:rPr>
                <w:rFonts w:eastAsia="Malgun Gothic"/>
                <w:highlight w:val="yellow"/>
                <w:shd w:val="clear" w:color="auto" w:fill="FFFFFF"/>
                <w:lang w:eastAsia="ko-KR"/>
              </w:rPr>
            </w:pPr>
            <w:r>
              <w:rPr>
                <w:rFonts w:eastAsia="Malgun Gothic"/>
                <w:shd w:val="clear" w:color="auto" w:fill="FFFFFF"/>
                <w:lang w:eastAsia="ko-KR"/>
              </w:rPr>
              <w:t>PC5-S and discovery message already have different bearer numbers. So, relay UE can differentiate which one is PC5-S or discovery message. There is no need to specify internal indications explicitly in RAN2.</w:t>
            </w:r>
            <w:r w:rsidRPr="003D4968">
              <w:rPr>
                <w:rFonts w:eastAsia="Malgun Gothic"/>
                <w:shd w:val="clear" w:color="auto" w:fill="FFFFFF"/>
                <w:lang w:eastAsia="ko-KR"/>
              </w:rPr>
              <w:t xml:space="preserve"> </w:t>
            </w:r>
          </w:p>
        </w:tc>
      </w:tr>
      <w:tr w:rsidR="008104AD" w14:paraId="1DE3725A" w14:textId="77777777">
        <w:tc>
          <w:tcPr>
            <w:tcW w:w="1540" w:type="dxa"/>
          </w:tcPr>
          <w:p w14:paraId="72B3CA27" w14:textId="2A03A84B" w:rsidR="008104AD" w:rsidRPr="00C023EC" w:rsidRDefault="00C023EC" w:rsidP="008104AD">
            <w:pPr>
              <w:rPr>
                <w:rFonts w:eastAsiaTheme="minorEastAsia"/>
                <w:lang w:eastAsia="zh-CN"/>
              </w:rPr>
            </w:pPr>
            <w:r w:rsidRPr="00C023EC">
              <w:rPr>
                <w:rFonts w:eastAsiaTheme="minorEastAsia"/>
                <w:lang w:eastAsia="zh-CN"/>
              </w:rPr>
              <w:t>Apple</w:t>
            </w:r>
          </w:p>
        </w:tc>
        <w:tc>
          <w:tcPr>
            <w:tcW w:w="1257" w:type="dxa"/>
          </w:tcPr>
          <w:p w14:paraId="765F4143" w14:textId="6F668BB1" w:rsidR="008104AD" w:rsidRPr="00C023EC" w:rsidRDefault="00C023EC" w:rsidP="008104AD">
            <w:pPr>
              <w:rPr>
                <w:rFonts w:eastAsiaTheme="minorEastAsia"/>
                <w:lang w:eastAsia="zh-CN"/>
              </w:rPr>
            </w:pPr>
            <w:r w:rsidRPr="00C023EC">
              <w:rPr>
                <w:rFonts w:eastAsiaTheme="minorEastAsia"/>
                <w:lang w:eastAsia="zh-CN"/>
              </w:rPr>
              <w:t>Yes</w:t>
            </w:r>
          </w:p>
        </w:tc>
        <w:tc>
          <w:tcPr>
            <w:tcW w:w="6723" w:type="dxa"/>
          </w:tcPr>
          <w:p w14:paraId="3F57945C" w14:textId="77777777" w:rsidR="008104AD" w:rsidRPr="00C023EC" w:rsidRDefault="008104AD" w:rsidP="008104AD">
            <w:pPr>
              <w:rPr>
                <w:shd w:val="clear" w:color="auto" w:fill="FFFFFF"/>
                <w:lang w:eastAsia="zh-CN"/>
              </w:rPr>
            </w:pPr>
          </w:p>
        </w:tc>
      </w:tr>
      <w:tr w:rsidR="008104AD" w14:paraId="2C641403" w14:textId="77777777">
        <w:tc>
          <w:tcPr>
            <w:tcW w:w="1540" w:type="dxa"/>
          </w:tcPr>
          <w:p w14:paraId="39A6B3DF" w14:textId="4745C061" w:rsidR="008104AD" w:rsidRPr="004D79C8" w:rsidRDefault="004D79C8" w:rsidP="008104AD">
            <w:pPr>
              <w:rPr>
                <w:rFonts w:eastAsiaTheme="minorEastAsia"/>
                <w:lang w:eastAsia="zh-CN"/>
              </w:rPr>
            </w:pPr>
            <w:r w:rsidRPr="004D79C8">
              <w:rPr>
                <w:rFonts w:eastAsiaTheme="minorEastAsia" w:hint="eastAsia"/>
                <w:lang w:eastAsia="zh-CN"/>
              </w:rPr>
              <w:t>CATT</w:t>
            </w:r>
          </w:p>
        </w:tc>
        <w:tc>
          <w:tcPr>
            <w:tcW w:w="1257" w:type="dxa"/>
          </w:tcPr>
          <w:p w14:paraId="4B4F4F4C" w14:textId="59F21AAF" w:rsidR="008104AD" w:rsidRPr="004D79C8" w:rsidRDefault="004D79C8" w:rsidP="008104AD">
            <w:pPr>
              <w:rPr>
                <w:rFonts w:eastAsiaTheme="minorEastAsia"/>
                <w:lang w:eastAsia="zh-CN"/>
              </w:rPr>
            </w:pPr>
            <w:r w:rsidRPr="004D79C8">
              <w:rPr>
                <w:rFonts w:eastAsiaTheme="minorEastAsia" w:hint="eastAsia"/>
                <w:lang w:eastAsia="zh-CN"/>
              </w:rPr>
              <w:t>Yes</w:t>
            </w:r>
          </w:p>
        </w:tc>
        <w:tc>
          <w:tcPr>
            <w:tcW w:w="6723" w:type="dxa"/>
          </w:tcPr>
          <w:p w14:paraId="3CA1F5EB" w14:textId="6326AC5B" w:rsidR="008104AD" w:rsidRPr="004D79C8" w:rsidRDefault="008104AD" w:rsidP="008104AD">
            <w:pPr>
              <w:rPr>
                <w:rFonts w:eastAsiaTheme="minorEastAsia"/>
                <w:highlight w:val="yellow"/>
                <w:shd w:val="clear" w:color="auto" w:fill="FFFFFF"/>
                <w:lang w:eastAsia="zh-CN"/>
              </w:rPr>
            </w:pPr>
          </w:p>
        </w:tc>
      </w:tr>
      <w:tr w:rsidR="00E60F03" w14:paraId="322F17A4" w14:textId="77777777">
        <w:tc>
          <w:tcPr>
            <w:tcW w:w="1540" w:type="dxa"/>
          </w:tcPr>
          <w:p w14:paraId="16607030" w14:textId="4BA4A652" w:rsidR="00E60F03" w:rsidRDefault="00E60F03" w:rsidP="00E60F03">
            <w:pPr>
              <w:rPr>
                <w:rFonts w:eastAsiaTheme="minorEastAsia"/>
                <w:highlight w:val="yellow"/>
                <w:lang w:eastAsia="zh-CN"/>
              </w:rPr>
            </w:pPr>
            <w:r>
              <w:rPr>
                <w:rFonts w:eastAsiaTheme="minorEastAsia"/>
                <w:lang w:eastAsia="zh-CN"/>
              </w:rPr>
              <w:t>Intel</w:t>
            </w:r>
          </w:p>
        </w:tc>
        <w:tc>
          <w:tcPr>
            <w:tcW w:w="1257" w:type="dxa"/>
          </w:tcPr>
          <w:p w14:paraId="0CBCA4A7" w14:textId="068D67E4" w:rsidR="00E60F03" w:rsidRDefault="00E60F03" w:rsidP="00E60F03">
            <w:pPr>
              <w:rPr>
                <w:rFonts w:eastAsiaTheme="minorEastAsia"/>
                <w:highlight w:val="yellow"/>
                <w:lang w:eastAsia="zh-CN"/>
              </w:rPr>
            </w:pPr>
            <w:r>
              <w:rPr>
                <w:rFonts w:eastAsiaTheme="minorEastAsia"/>
                <w:lang w:eastAsia="zh-CN"/>
              </w:rPr>
              <w:t>Yes</w:t>
            </w:r>
          </w:p>
        </w:tc>
        <w:tc>
          <w:tcPr>
            <w:tcW w:w="6723" w:type="dxa"/>
          </w:tcPr>
          <w:p w14:paraId="3C054B86" w14:textId="77777777" w:rsidR="00E60F03" w:rsidRDefault="00E60F03" w:rsidP="00E60F03">
            <w:pPr>
              <w:rPr>
                <w:highlight w:val="yellow"/>
                <w:shd w:val="clear" w:color="auto" w:fill="FFFFFF"/>
                <w:lang w:eastAsia="zh-CN"/>
              </w:rPr>
            </w:pPr>
          </w:p>
        </w:tc>
      </w:tr>
      <w:tr w:rsidR="00E60F03" w14:paraId="6FD35388" w14:textId="77777777">
        <w:tc>
          <w:tcPr>
            <w:tcW w:w="1540" w:type="dxa"/>
          </w:tcPr>
          <w:p w14:paraId="53AABEC0" w14:textId="77777777" w:rsidR="00E60F03" w:rsidRDefault="00E60F03" w:rsidP="00E60F03">
            <w:pPr>
              <w:rPr>
                <w:rFonts w:eastAsiaTheme="minorEastAsia"/>
                <w:highlight w:val="yellow"/>
                <w:lang w:eastAsia="zh-CN"/>
              </w:rPr>
            </w:pPr>
          </w:p>
        </w:tc>
        <w:tc>
          <w:tcPr>
            <w:tcW w:w="1257" w:type="dxa"/>
          </w:tcPr>
          <w:p w14:paraId="5864B33A" w14:textId="77777777" w:rsidR="00E60F03" w:rsidRDefault="00E60F03" w:rsidP="00E60F03">
            <w:pPr>
              <w:rPr>
                <w:rFonts w:eastAsiaTheme="minorEastAsia"/>
                <w:highlight w:val="yellow"/>
                <w:lang w:eastAsia="zh-CN"/>
              </w:rPr>
            </w:pPr>
          </w:p>
        </w:tc>
        <w:tc>
          <w:tcPr>
            <w:tcW w:w="6723" w:type="dxa"/>
          </w:tcPr>
          <w:p w14:paraId="2A3C8BFE" w14:textId="77777777" w:rsidR="00E60F03" w:rsidRDefault="00E60F03" w:rsidP="00E60F03">
            <w:pPr>
              <w:rPr>
                <w:highlight w:val="yellow"/>
                <w:shd w:val="clear" w:color="auto" w:fill="FFFFFF"/>
                <w:lang w:eastAsia="zh-CN"/>
              </w:rPr>
            </w:pPr>
          </w:p>
        </w:tc>
      </w:tr>
      <w:tr w:rsidR="00E60F03" w14:paraId="4CF253E2" w14:textId="77777777">
        <w:tc>
          <w:tcPr>
            <w:tcW w:w="1540" w:type="dxa"/>
          </w:tcPr>
          <w:p w14:paraId="19387475" w14:textId="77777777" w:rsidR="00E60F03" w:rsidRDefault="00E60F03" w:rsidP="00E60F03">
            <w:pPr>
              <w:rPr>
                <w:rFonts w:eastAsiaTheme="minorEastAsia"/>
                <w:highlight w:val="yellow"/>
                <w:lang w:eastAsia="zh-CN"/>
              </w:rPr>
            </w:pPr>
          </w:p>
        </w:tc>
        <w:tc>
          <w:tcPr>
            <w:tcW w:w="1257" w:type="dxa"/>
          </w:tcPr>
          <w:p w14:paraId="25D85D49" w14:textId="77777777" w:rsidR="00E60F03" w:rsidRDefault="00E60F03" w:rsidP="00E60F03">
            <w:pPr>
              <w:rPr>
                <w:rFonts w:eastAsiaTheme="minorEastAsia"/>
                <w:highlight w:val="yellow"/>
                <w:lang w:eastAsia="zh-CN"/>
              </w:rPr>
            </w:pPr>
          </w:p>
        </w:tc>
        <w:tc>
          <w:tcPr>
            <w:tcW w:w="6723" w:type="dxa"/>
          </w:tcPr>
          <w:p w14:paraId="787F7682" w14:textId="77777777" w:rsidR="00E60F03" w:rsidRDefault="00E60F03" w:rsidP="00E60F03">
            <w:pPr>
              <w:rPr>
                <w:highlight w:val="yellow"/>
                <w:shd w:val="clear" w:color="auto" w:fill="FFFFFF"/>
                <w:lang w:eastAsia="zh-CN"/>
              </w:rPr>
            </w:pPr>
          </w:p>
        </w:tc>
      </w:tr>
      <w:tr w:rsidR="00E60F03" w14:paraId="41B8A266" w14:textId="77777777">
        <w:tc>
          <w:tcPr>
            <w:tcW w:w="1540" w:type="dxa"/>
          </w:tcPr>
          <w:p w14:paraId="0788EC48" w14:textId="77777777" w:rsidR="00E60F03" w:rsidRDefault="00E60F03" w:rsidP="00E60F03">
            <w:pPr>
              <w:rPr>
                <w:rFonts w:eastAsiaTheme="minorEastAsia"/>
                <w:highlight w:val="yellow"/>
                <w:lang w:eastAsia="zh-CN"/>
              </w:rPr>
            </w:pPr>
          </w:p>
        </w:tc>
        <w:tc>
          <w:tcPr>
            <w:tcW w:w="1257" w:type="dxa"/>
          </w:tcPr>
          <w:p w14:paraId="2ADD3E34" w14:textId="77777777" w:rsidR="00E60F03" w:rsidRDefault="00E60F03" w:rsidP="00E60F03">
            <w:pPr>
              <w:rPr>
                <w:rFonts w:eastAsiaTheme="minorEastAsia"/>
                <w:highlight w:val="yellow"/>
                <w:lang w:eastAsia="zh-CN"/>
              </w:rPr>
            </w:pPr>
          </w:p>
        </w:tc>
        <w:tc>
          <w:tcPr>
            <w:tcW w:w="6723" w:type="dxa"/>
          </w:tcPr>
          <w:p w14:paraId="04A825A3" w14:textId="77777777" w:rsidR="00E60F03" w:rsidRDefault="00E60F03" w:rsidP="00E60F03">
            <w:pPr>
              <w:rPr>
                <w:highlight w:val="yellow"/>
                <w:shd w:val="clear" w:color="auto" w:fill="FFFFFF"/>
                <w:lang w:eastAsia="zh-CN"/>
              </w:rPr>
            </w:pPr>
          </w:p>
        </w:tc>
      </w:tr>
    </w:tbl>
    <w:p w14:paraId="633B0822" w14:textId="77777777" w:rsidR="00C01B28" w:rsidRDefault="00C01B28">
      <w:pPr>
        <w:pStyle w:val="BodyText"/>
        <w:spacing w:before="120"/>
        <w:rPr>
          <w:rFonts w:eastAsiaTheme="minorEastAsia"/>
          <w:lang w:eastAsia="zh-CN"/>
        </w:rPr>
      </w:pPr>
    </w:p>
    <w:p w14:paraId="6AB3DB76" w14:textId="77777777" w:rsidR="00C01B28" w:rsidRDefault="00170ED4">
      <w:pPr>
        <w:pStyle w:val="BodyText"/>
        <w:spacing w:before="120"/>
        <w:rPr>
          <w:rFonts w:eastAsiaTheme="minorEastAsia"/>
          <w:lang w:eastAsia="zh-CN"/>
        </w:rPr>
      </w:pPr>
      <w:r>
        <w:rPr>
          <w:rFonts w:eastAsiaTheme="minorEastAsia" w:hint="eastAsia"/>
          <w:lang w:eastAsia="zh-CN"/>
        </w:rPr>
        <w:t xml:space="preserve">Assuming RAN2 agrees the above proposal, the next step is to discuss the </w:t>
      </w:r>
      <w:r>
        <w:rPr>
          <w:lang w:val="en-GB"/>
        </w:rPr>
        <w:t>RAN2 spec impact</w:t>
      </w:r>
      <w:r>
        <w:rPr>
          <w:rFonts w:hint="eastAsia"/>
          <w:lang w:val="en-GB" w:eastAsia="zh-CN"/>
        </w:rPr>
        <w:t>.</w:t>
      </w:r>
      <w:r>
        <w:rPr>
          <w:rFonts w:eastAsiaTheme="minorEastAsia" w:hint="eastAsia"/>
          <w:lang w:eastAsia="zh-CN"/>
        </w:rPr>
        <w:t xml:space="preserve"> In the LS, it is stated that the AS layer of Rx UE should include an indication to </w:t>
      </w:r>
      <w:proofErr w:type="spellStart"/>
      <w:r>
        <w:rPr>
          <w:rFonts w:eastAsiaTheme="minorEastAsia" w:hint="eastAsia"/>
          <w:lang w:eastAsia="zh-CN"/>
        </w:rPr>
        <w:t>ProSe</w:t>
      </w:r>
      <w:proofErr w:type="spellEnd"/>
      <w:r>
        <w:rPr>
          <w:rFonts w:eastAsiaTheme="minorEastAsia" w:hint="eastAsia"/>
          <w:lang w:eastAsia="zh-CN"/>
        </w:rPr>
        <w:t xml:space="preserve"> layer along with the received discovery message or PC5-S signalling.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_Ref93156124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they all propose that PDCP spec is the right specification to capture the change.</w:t>
      </w:r>
    </w:p>
    <w:p w14:paraId="10F73947" w14:textId="77777777" w:rsidR="00C01B28" w:rsidRDefault="00170ED4">
      <w:pPr>
        <w:spacing w:afterLines="50" w:after="120"/>
        <w:rPr>
          <w:b/>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w:t>
      </w:r>
      <w:r>
        <w:rPr>
          <w:rFonts w:hint="eastAsia"/>
          <w:b/>
          <w:lang w:eastAsia="zh-CN"/>
        </w:rPr>
        <w:t>Yes</w:t>
      </w:r>
      <w:r>
        <w:rPr>
          <w:b/>
          <w:lang w:eastAsia="zh-CN"/>
        </w:rPr>
        <w:t xml:space="preserve">” </w:t>
      </w:r>
      <w:r>
        <w:rPr>
          <w:rFonts w:hint="eastAsia"/>
          <w:b/>
          <w:lang w:eastAsia="zh-CN"/>
        </w:rPr>
        <w:t>is selected in Q</w:t>
      </w:r>
      <w:r>
        <w:rPr>
          <w:b/>
          <w:lang w:eastAsia="zh-CN"/>
        </w:rPr>
        <w:t>uestion 1-1</w:t>
      </w:r>
      <w:r>
        <w:rPr>
          <w:rFonts w:hint="eastAsia"/>
          <w:b/>
          <w:lang w:eastAsia="zh-CN"/>
        </w:rPr>
        <w:t>, do companies agree to capture the change in PDCP spec? Please give your comments.</w:t>
      </w:r>
    </w:p>
    <w:tbl>
      <w:tblPr>
        <w:tblStyle w:val="TableGrid"/>
        <w:tblW w:w="0" w:type="auto"/>
        <w:tblInd w:w="108" w:type="dxa"/>
        <w:tblLook w:val="04A0" w:firstRow="1" w:lastRow="0" w:firstColumn="1" w:lastColumn="0" w:noHBand="0" w:noVBand="1"/>
      </w:tblPr>
      <w:tblGrid>
        <w:gridCol w:w="1540"/>
        <w:gridCol w:w="1257"/>
        <w:gridCol w:w="6723"/>
      </w:tblGrid>
      <w:tr w:rsidR="00C01B28" w14:paraId="473441A6" w14:textId="77777777">
        <w:trPr>
          <w:trHeight w:val="347"/>
        </w:trPr>
        <w:tc>
          <w:tcPr>
            <w:tcW w:w="1540" w:type="dxa"/>
            <w:vAlign w:val="center"/>
          </w:tcPr>
          <w:p w14:paraId="775D127C" w14:textId="77777777" w:rsidR="00C01B28" w:rsidRDefault="00170ED4">
            <w:pPr>
              <w:rPr>
                <w:rFonts w:eastAsiaTheme="minorEastAsia"/>
                <w:lang w:eastAsia="zh-CN"/>
              </w:rPr>
            </w:pPr>
            <w:r>
              <w:rPr>
                <w:rFonts w:cs="Arial" w:hint="eastAsia"/>
                <w:b/>
              </w:rPr>
              <w:t>C</w:t>
            </w:r>
            <w:r>
              <w:rPr>
                <w:rFonts w:cs="Arial"/>
                <w:b/>
              </w:rPr>
              <w:t>ompanies</w:t>
            </w:r>
          </w:p>
        </w:tc>
        <w:tc>
          <w:tcPr>
            <w:tcW w:w="1257" w:type="dxa"/>
            <w:vAlign w:val="center"/>
          </w:tcPr>
          <w:p w14:paraId="489B1A01" w14:textId="77777777" w:rsidR="00C01B28" w:rsidRDefault="00170ED4">
            <w:pPr>
              <w:rPr>
                <w:rFonts w:eastAsiaTheme="minorEastAsia"/>
                <w:lang w:eastAsia="zh-CN"/>
              </w:rPr>
            </w:pPr>
            <w:r>
              <w:rPr>
                <w:rFonts w:eastAsiaTheme="minorEastAsia" w:cs="Arial"/>
                <w:b/>
                <w:lang w:eastAsia="zh-CN"/>
              </w:rPr>
              <w:t>Yes/No</w:t>
            </w:r>
          </w:p>
        </w:tc>
        <w:tc>
          <w:tcPr>
            <w:tcW w:w="6723" w:type="dxa"/>
            <w:vAlign w:val="center"/>
          </w:tcPr>
          <w:p w14:paraId="0141750E" w14:textId="77777777" w:rsidR="00C01B28" w:rsidRDefault="00170ED4">
            <w:pPr>
              <w:rPr>
                <w:rFonts w:eastAsiaTheme="minorEastAsia"/>
                <w:lang w:eastAsia="zh-CN"/>
              </w:rPr>
            </w:pPr>
            <w:r>
              <w:rPr>
                <w:rFonts w:cs="Arial" w:hint="eastAsia"/>
                <w:b/>
              </w:rPr>
              <w:t>C</w:t>
            </w:r>
            <w:r>
              <w:rPr>
                <w:rFonts w:cs="Arial"/>
                <w:b/>
              </w:rPr>
              <w:t>omments</w:t>
            </w:r>
          </w:p>
        </w:tc>
      </w:tr>
      <w:tr w:rsidR="00C01B28" w14:paraId="116C16DD" w14:textId="77777777">
        <w:tc>
          <w:tcPr>
            <w:tcW w:w="1540" w:type="dxa"/>
          </w:tcPr>
          <w:p w14:paraId="3AC7538D"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0BDD09CA"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39CD3B63"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ince for both PC5-S signalling and discovery message, PDCP is the highest layer in AS stack. Therefore, PDCP is the right spec to capture the indication</w:t>
            </w:r>
          </w:p>
        </w:tc>
      </w:tr>
      <w:tr w:rsidR="00C01B28" w14:paraId="2C2809A3" w14:textId="77777777">
        <w:tc>
          <w:tcPr>
            <w:tcW w:w="1540" w:type="dxa"/>
          </w:tcPr>
          <w:p w14:paraId="7AB5E437" w14:textId="77777777" w:rsidR="00C01B28" w:rsidRDefault="00170ED4">
            <w:pPr>
              <w:rPr>
                <w:rFonts w:eastAsiaTheme="minorEastAsia"/>
                <w:lang w:eastAsia="zh-CN"/>
              </w:rPr>
            </w:pPr>
            <w:r>
              <w:rPr>
                <w:rFonts w:eastAsiaTheme="minorEastAsia"/>
                <w:lang w:eastAsia="zh-CN"/>
              </w:rPr>
              <w:t>Qualcomm</w:t>
            </w:r>
          </w:p>
        </w:tc>
        <w:tc>
          <w:tcPr>
            <w:tcW w:w="1257" w:type="dxa"/>
          </w:tcPr>
          <w:p w14:paraId="2F00FA35" w14:textId="77777777" w:rsidR="00C01B28" w:rsidRDefault="00170ED4">
            <w:pPr>
              <w:rPr>
                <w:rFonts w:eastAsiaTheme="minorEastAsia"/>
                <w:lang w:eastAsia="zh-CN"/>
              </w:rPr>
            </w:pPr>
            <w:r>
              <w:rPr>
                <w:rFonts w:eastAsiaTheme="minorEastAsia"/>
                <w:lang w:eastAsia="zh-CN"/>
              </w:rPr>
              <w:t>Yes</w:t>
            </w:r>
          </w:p>
        </w:tc>
        <w:tc>
          <w:tcPr>
            <w:tcW w:w="6723" w:type="dxa"/>
          </w:tcPr>
          <w:p w14:paraId="538B9034" w14:textId="77777777" w:rsidR="00C01B28" w:rsidRDefault="00170ED4">
            <w:pPr>
              <w:rPr>
                <w:rFonts w:eastAsiaTheme="minorEastAsia"/>
                <w:lang w:eastAsia="zh-CN"/>
              </w:rPr>
            </w:pPr>
            <w:r>
              <w:rPr>
                <w:rFonts w:eastAsiaTheme="minorEastAsia"/>
                <w:lang w:eastAsia="zh-CN"/>
              </w:rPr>
              <w:t>Same view as OPPO</w:t>
            </w:r>
          </w:p>
        </w:tc>
      </w:tr>
      <w:tr w:rsidR="00C01B28" w14:paraId="76951063" w14:textId="77777777">
        <w:tc>
          <w:tcPr>
            <w:tcW w:w="1540" w:type="dxa"/>
          </w:tcPr>
          <w:p w14:paraId="17067787"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6E242A31" w14:textId="77777777" w:rsidR="00C01B28" w:rsidRDefault="00C01B28">
            <w:pPr>
              <w:rPr>
                <w:rFonts w:eastAsiaTheme="minorEastAsia"/>
                <w:lang w:eastAsia="zh-CN"/>
              </w:rPr>
            </w:pPr>
          </w:p>
        </w:tc>
        <w:tc>
          <w:tcPr>
            <w:tcW w:w="6723" w:type="dxa"/>
          </w:tcPr>
          <w:p w14:paraId="7C7383D2"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291E7917" w14:textId="77777777">
        <w:tc>
          <w:tcPr>
            <w:tcW w:w="1540" w:type="dxa"/>
          </w:tcPr>
          <w:p w14:paraId="4FA2A4F8" w14:textId="77777777" w:rsidR="00C01B28" w:rsidRDefault="00170ED4">
            <w:pPr>
              <w:rPr>
                <w:rFonts w:eastAsia="PMingLiU"/>
                <w:highlight w:val="yellow"/>
                <w:lang w:eastAsia="zh-TW"/>
              </w:rPr>
            </w:pPr>
            <w:r>
              <w:rPr>
                <w:rFonts w:eastAsia="PMingLiU" w:hint="eastAsia"/>
                <w:lang w:eastAsia="zh-TW"/>
              </w:rPr>
              <w:t>M</w:t>
            </w:r>
            <w:r>
              <w:rPr>
                <w:rFonts w:eastAsia="PMingLiU"/>
                <w:lang w:eastAsia="zh-TW"/>
              </w:rPr>
              <w:t>ediaTek</w:t>
            </w:r>
          </w:p>
        </w:tc>
        <w:tc>
          <w:tcPr>
            <w:tcW w:w="1257" w:type="dxa"/>
          </w:tcPr>
          <w:p w14:paraId="2D9F9370" w14:textId="77777777" w:rsidR="00C01B28" w:rsidRDefault="00170ED4">
            <w:pPr>
              <w:rPr>
                <w:rFonts w:eastAsia="PMingLiU"/>
                <w:highlight w:val="yellow"/>
                <w:lang w:eastAsia="zh-TW"/>
              </w:rPr>
            </w:pPr>
            <w:r>
              <w:rPr>
                <w:rFonts w:eastAsia="PMingLiU" w:hint="eastAsia"/>
                <w:lang w:eastAsia="zh-TW"/>
              </w:rPr>
              <w:t>Y</w:t>
            </w:r>
            <w:r>
              <w:rPr>
                <w:rFonts w:eastAsia="PMingLiU"/>
                <w:lang w:eastAsia="zh-TW"/>
              </w:rPr>
              <w:t>es</w:t>
            </w:r>
          </w:p>
        </w:tc>
        <w:tc>
          <w:tcPr>
            <w:tcW w:w="6723" w:type="dxa"/>
          </w:tcPr>
          <w:p w14:paraId="5DE80541" w14:textId="77777777" w:rsidR="00C01B28" w:rsidRDefault="00170ED4">
            <w:pPr>
              <w:rPr>
                <w:rFonts w:eastAsia="PMingLiU"/>
                <w:highlight w:val="yellow"/>
                <w:lang w:eastAsia="zh-TW"/>
              </w:rPr>
            </w:pPr>
            <w:r>
              <w:rPr>
                <w:rFonts w:eastAsia="PMingLiU" w:hint="eastAsia"/>
                <w:lang w:eastAsia="zh-TW"/>
              </w:rPr>
              <w:t>N</w:t>
            </w:r>
            <w:r>
              <w:rPr>
                <w:rFonts w:eastAsia="PMingLiU"/>
                <w:lang w:eastAsia="zh-TW"/>
              </w:rPr>
              <w:t>o strong view to add a NOTE to claify.</w:t>
            </w:r>
          </w:p>
        </w:tc>
      </w:tr>
      <w:tr w:rsidR="00C01B28" w14:paraId="56290551" w14:textId="77777777">
        <w:tc>
          <w:tcPr>
            <w:tcW w:w="1540" w:type="dxa"/>
          </w:tcPr>
          <w:p w14:paraId="11181F1B" w14:textId="77777777" w:rsidR="00C01B28" w:rsidRDefault="00170ED4">
            <w:pPr>
              <w:rPr>
                <w:rFonts w:eastAsiaTheme="minorEastAsia"/>
                <w:lang w:eastAsia="zh-CN"/>
              </w:rPr>
            </w:pPr>
            <w:r>
              <w:rPr>
                <w:rFonts w:eastAsiaTheme="minorEastAsia" w:hint="eastAsia"/>
                <w:lang w:eastAsia="zh-CN"/>
              </w:rPr>
              <w:lastRenderedPageBreak/>
              <w:t>Xiaomi</w:t>
            </w:r>
          </w:p>
        </w:tc>
        <w:tc>
          <w:tcPr>
            <w:tcW w:w="1257" w:type="dxa"/>
          </w:tcPr>
          <w:p w14:paraId="656E07AD"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92972E1" w14:textId="77777777" w:rsidR="00C01B28" w:rsidRDefault="00C01B28">
            <w:pPr>
              <w:rPr>
                <w:rFonts w:eastAsia="PMingLiU"/>
                <w:lang w:eastAsia="zh-TW"/>
              </w:rPr>
            </w:pPr>
          </w:p>
        </w:tc>
      </w:tr>
      <w:tr w:rsidR="00C01B28" w14:paraId="6F327C5D" w14:textId="77777777">
        <w:tc>
          <w:tcPr>
            <w:tcW w:w="1540" w:type="dxa"/>
          </w:tcPr>
          <w:p w14:paraId="7EBDDD9F" w14:textId="77777777" w:rsidR="00C01B28" w:rsidRDefault="00170ED4">
            <w:pPr>
              <w:rPr>
                <w:rFonts w:eastAsiaTheme="minorEastAsia"/>
                <w:lang w:eastAsia="zh-CN"/>
              </w:rPr>
            </w:pPr>
            <w:r>
              <w:rPr>
                <w:rFonts w:eastAsiaTheme="minorEastAsia"/>
                <w:lang w:eastAsia="zh-CN"/>
              </w:rPr>
              <w:t>Lenovo</w:t>
            </w:r>
          </w:p>
        </w:tc>
        <w:tc>
          <w:tcPr>
            <w:tcW w:w="1257" w:type="dxa"/>
          </w:tcPr>
          <w:p w14:paraId="54EC1DDD" w14:textId="77777777" w:rsidR="00C01B28" w:rsidRDefault="00170ED4">
            <w:pPr>
              <w:rPr>
                <w:rFonts w:eastAsiaTheme="minorEastAsia"/>
                <w:lang w:eastAsia="zh-CN"/>
              </w:rPr>
            </w:pPr>
            <w:r>
              <w:rPr>
                <w:rFonts w:eastAsiaTheme="minorEastAsia"/>
                <w:lang w:eastAsia="zh-CN"/>
              </w:rPr>
              <w:t>Yes</w:t>
            </w:r>
          </w:p>
        </w:tc>
        <w:tc>
          <w:tcPr>
            <w:tcW w:w="6723" w:type="dxa"/>
          </w:tcPr>
          <w:p w14:paraId="01427FEE" w14:textId="77777777" w:rsidR="00C01B28" w:rsidRDefault="00170ED4">
            <w:pPr>
              <w:rPr>
                <w:rFonts w:eastAsiaTheme="minorEastAsia"/>
                <w:lang w:eastAsia="zh-CN"/>
              </w:rPr>
            </w:pPr>
            <w:r>
              <w:rPr>
                <w:rFonts w:eastAsiaTheme="minorEastAsia"/>
                <w:lang w:eastAsia="zh-CN"/>
              </w:rPr>
              <w:t>Since this is important for functioning of Prose Layer, it can be specified</w:t>
            </w:r>
          </w:p>
        </w:tc>
      </w:tr>
      <w:tr w:rsidR="00C01B28" w14:paraId="00C1CE0E" w14:textId="77777777">
        <w:tc>
          <w:tcPr>
            <w:tcW w:w="1540" w:type="dxa"/>
          </w:tcPr>
          <w:p w14:paraId="7ED9F0BF" w14:textId="77777777" w:rsidR="00C01B28" w:rsidRDefault="00170ED4">
            <w:pPr>
              <w:rPr>
                <w:rFonts w:eastAsiaTheme="minorEastAsia"/>
                <w:lang w:eastAsia="zh-CN"/>
              </w:rPr>
            </w:pPr>
            <w:r>
              <w:rPr>
                <w:rFonts w:eastAsiaTheme="minorEastAsia"/>
                <w:lang w:eastAsia="zh-CN"/>
              </w:rPr>
              <w:t>InterDigital</w:t>
            </w:r>
          </w:p>
        </w:tc>
        <w:tc>
          <w:tcPr>
            <w:tcW w:w="1257" w:type="dxa"/>
          </w:tcPr>
          <w:p w14:paraId="09F5C999" w14:textId="77777777" w:rsidR="00C01B28" w:rsidRDefault="00170ED4">
            <w:pPr>
              <w:rPr>
                <w:rFonts w:eastAsiaTheme="minorEastAsia"/>
                <w:lang w:eastAsia="zh-CN"/>
              </w:rPr>
            </w:pPr>
            <w:r>
              <w:rPr>
                <w:rFonts w:eastAsiaTheme="minorEastAsia"/>
                <w:lang w:eastAsia="zh-CN"/>
              </w:rPr>
              <w:t>Yes</w:t>
            </w:r>
          </w:p>
        </w:tc>
        <w:tc>
          <w:tcPr>
            <w:tcW w:w="6723" w:type="dxa"/>
          </w:tcPr>
          <w:p w14:paraId="3543AFF3" w14:textId="77777777" w:rsidR="00C01B28" w:rsidRDefault="00C01B28">
            <w:pPr>
              <w:rPr>
                <w:rFonts w:eastAsiaTheme="minorEastAsia"/>
                <w:lang w:eastAsia="zh-CN"/>
              </w:rPr>
            </w:pPr>
          </w:p>
        </w:tc>
      </w:tr>
      <w:tr w:rsidR="00C01B28" w14:paraId="5E9570CD" w14:textId="77777777">
        <w:tc>
          <w:tcPr>
            <w:tcW w:w="1540" w:type="dxa"/>
          </w:tcPr>
          <w:p w14:paraId="260A9B38" w14:textId="77777777" w:rsidR="00C01B28" w:rsidRDefault="00170ED4">
            <w:pPr>
              <w:rPr>
                <w:rFonts w:eastAsia="Malgun Gothic"/>
                <w:lang w:eastAsia="ko-KR"/>
              </w:rPr>
            </w:pPr>
            <w:r>
              <w:rPr>
                <w:rFonts w:eastAsia="Malgun Gothic" w:hint="eastAsia"/>
                <w:lang w:eastAsia="ko-KR"/>
              </w:rPr>
              <w:t>Samsung</w:t>
            </w:r>
          </w:p>
        </w:tc>
        <w:tc>
          <w:tcPr>
            <w:tcW w:w="1257" w:type="dxa"/>
          </w:tcPr>
          <w:p w14:paraId="7FF18CA8" w14:textId="77777777" w:rsidR="00C01B28" w:rsidRDefault="00170ED4">
            <w:pPr>
              <w:rPr>
                <w:rFonts w:eastAsia="Malgun Gothic"/>
                <w:lang w:eastAsia="ko-KR"/>
              </w:rPr>
            </w:pPr>
            <w:r>
              <w:rPr>
                <w:rFonts w:eastAsia="Malgun Gothic" w:hint="eastAsia"/>
                <w:lang w:eastAsia="ko-KR"/>
              </w:rPr>
              <w:t>Yes</w:t>
            </w:r>
          </w:p>
        </w:tc>
        <w:tc>
          <w:tcPr>
            <w:tcW w:w="6723" w:type="dxa"/>
          </w:tcPr>
          <w:p w14:paraId="70AE0226" w14:textId="77777777" w:rsidR="00C01B28" w:rsidRDefault="00C01B28">
            <w:pPr>
              <w:rPr>
                <w:rFonts w:eastAsia="Malgun Gothic"/>
                <w:lang w:eastAsia="ko-KR"/>
              </w:rPr>
            </w:pPr>
          </w:p>
        </w:tc>
      </w:tr>
      <w:tr w:rsidR="00C01B28" w14:paraId="53887226" w14:textId="77777777">
        <w:tc>
          <w:tcPr>
            <w:tcW w:w="1540" w:type="dxa"/>
          </w:tcPr>
          <w:p w14:paraId="26155233"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1AFF2D52"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A7A5E82" w14:textId="77777777" w:rsidR="00C01B28" w:rsidRDefault="00170ED4">
            <w:pPr>
              <w:rPr>
                <w:rFonts w:eastAsiaTheme="minorEastAsia"/>
                <w:lang w:eastAsia="zh-CN"/>
              </w:rPr>
            </w:pPr>
            <w:r>
              <w:rPr>
                <w:rFonts w:eastAsiaTheme="minorEastAsia" w:hint="eastAsia"/>
                <w:lang w:eastAsia="zh-CN"/>
              </w:rPr>
              <w:t>I</w:t>
            </w:r>
            <w:r>
              <w:rPr>
                <w:rFonts w:eastAsiaTheme="minorEastAsia"/>
                <w:lang w:eastAsia="zh-CN"/>
              </w:rPr>
              <w:t>t is OK to add a NOTE.</w:t>
            </w:r>
          </w:p>
        </w:tc>
      </w:tr>
      <w:tr w:rsidR="00C01B28" w14:paraId="2A2081AB" w14:textId="77777777">
        <w:tc>
          <w:tcPr>
            <w:tcW w:w="1540" w:type="dxa"/>
          </w:tcPr>
          <w:p w14:paraId="348FFC3D" w14:textId="77777777" w:rsidR="00C01B28" w:rsidRDefault="00170ED4">
            <w:pPr>
              <w:rPr>
                <w:rFonts w:eastAsiaTheme="minorEastAsia"/>
                <w:lang w:eastAsia="zh-CN"/>
              </w:rPr>
            </w:pPr>
            <w:r>
              <w:rPr>
                <w:rFonts w:eastAsiaTheme="minorEastAsia" w:hint="eastAsia"/>
                <w:lang w:eastAsia="zh-CN"/>
              </w:rPr>
              <w:t>ZTE</w:t>
            </w:r>
          </w:p>
        </w:tc>
        <w:tc>
          <w:tcPr>
            <w:tcW w:w="1257" w:type="dxa"/>
          </w:tcPr>
          <w:p w14:paraId="12CC813C"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A86A2CD" w14:textId="77777777" w:rsidR="00C01B28" w:rsidRDefault="00C01B28">
            <w:pPr>
              <w:rPr>
                <w:highlight w:val="yellow"/>
                <w:shd w:val="clear" w:color="auto" w:fill="FFFFFF"/>
                <w:lang w:eastAsia="zh-CN"/>
              </w:rPr>
            </w:pPr>
          </w:p>
        </w:tc>
      </w:tr>
      <w:tr w:rsidR="008104AD" w14:paraId="2370B040" w14:textId="77777777">
        <w:tc>
          <w:tcPr>
            <w:tcW w:w="1540" w:type="dxa"/>
          </w:tcPr>
          <w:p w14:paraId="3C1B45E1" w14:textId="77777777" w:rsidR="008104AD" w:rsidRPr="004A2614" w:rsidRDefault="008104AD" w:rsidP="008104AD">
            <w:pPr>
              <w:rPr>
                <w:rFonts w:eastAsia="Malgun Gothic"/>
                <w:lang w:eastAsia="ko-KR"/>
              </w:rPr>
            </w:pPr>
            <w:r w:rsidRPr="004A2614">
              <w:rPr>
                <w:rFonts w:eastAsia="Malgun Gothic" w:hint="eastAsia"/>
                <w:lang w:eastAsia="ko-KR"/>
              </w:rPr>
              <w:t>LG</w:t>
            </w:r>
          </w:p>
        </w:tc>
        <w:tc>
          <w:tcPr>
            <w:tcW w:w="1257" w:type="dxa"/>
          </w:tcPr>
          <w:p w14:paraId="7D548A86" w14:textId="77777777" w:rsidR="008104AD" w:rsidRPr="004A2614" w:rsidRDefault="008104AD" w:rsidP="008104AD">
            <w:pPr>
              <w:rPr>
                <w:rFonts w:eastAsia="Malgun Gothic"/>
                <w:lang w:eastAsia="ko-KR"/>
              </w:rPr>
            </w:pPr>
            <w:r w:rsidRPr="004A2614">
              <w:rPr>
                <w:rFonts w:eastAsia="Malgun Gothic" w:hint="eastAsia"/>
                <w:lang w:eastAsia="ko-KR"/>
              </w:rPr>
              <w:t>Yes</w:t>
            </w:r>
          </w:p>
        </w:tc>
        <w:tc>
          <w:tcPr>
            <w:tcW w:w="6723" w:type="dxa"/>
          </w:tcPr>
          <w:p w14:paraId="2F5322F4" w14:textId="77777777" w:rsidR="008104AD" w:rsidRDefault="008104AD" w:rsidP="008104AD">
            <w:pPr>
              <w:rPr>
                <w:highlight w:val="yellow"/>
                <w:shd w:val="clear" w:color="auto" w:fill="FFFFFF"/>
                <w:lang w:eastAsia="zh-CN"/>
              </w:rPr>
            </w:pPr>
          </w:p>
        </w:tc>
      </w:tr>
      <w:tr w:rsidR="008104AD" w14:paraId="45AF0E7D" w14:textId="77777777">
        <w:tc>
          <w:tcPr>
            <w:tcW w:w="1540" w:type="dxa"/>
          </w:tcPr>
          <w:p w14:paraId="35265746" w14:textId="4DE69A5A" w:rsidR="008104AD" w:rsidRPr="00C023EC" w:rsidRDefault="00C023EC" w:rsidP="008104AD">
            <w:pPr>
              <w:rPr>
                <w:rFonts w:eastAsiaTheme="minorEastAsia"/>
                <w:lang w:eastAsia="zh-CN"/>
              </w:rPr>
            </w:pPr>
            <w:r w:rsidRPr="00C023EC">
              <w:rPr>
                <w:rFonts w:eastAsiaTheme="minorEastAsia"/>
                <w:lang w:eastAsia="zh-CN"/>
              </w:rPr>
              <w:t>Apple</w:t>
            </w:r>
          </w:p>
        </w:tc>
        <w:tc>
          <w:tcPr>
            <w:tcW w:w="1257" w:type="dxa"/>
          </w:tcPr>
          <w:p w14:paraId="1AEEF1F9" w14:textId="36EF8E22" w:rsidR="008104AD" w:rsidRPr="00C023EC" w:rsidRDefault="00C023EC" w:rsidP="008104AD">
            <w:pPr>
              <w:rPr>
                <w:rFonts w:eastAsiaTheme="minorEastAsia"/>
                <w:lang w:eastAsia="zh-CN"/>
              </w:rPr>
            </w:pPr>
            <w:r w:rsidRPr="00C023EC">
              <w:rPr>
                <w:rFonts w:eastAsiaTheme="minorEastAsia"/>
                <w:lang w:eastAsia="zh-CN"/>
              </w:rPr>
              <w:t>Yes</w:t>
            </w:r>
          </w:p>
        </w:tc>
        <w:tc>
          <w:tcPr>
            <w:tcW w:w="6723" w:type="dxa"/>
          </w:tcPr>
          <w:p w14:paraId="5BC59341" w14:textId="77777777" w:rsidR="008104AD" w:rsidRPr="00C023EC" w:rsidRDefault="008104AD" w:rsidP="008104AD">
            <w:pPr>
              <w:rPr>
                <w:shd w:val="clear" w:color="auto" w:fill="FFFFFF"/>
                <w:lang w:eastAsia="zh-CN"/>
              </w:rPr>
            </w:pPr>
          </w:p>
        </w:tc>
      </w:tr>
      <w:tr w:rsidR="008104AD" w14:paraId="5F86C05D" w14:textId="77777777">
        <w:tc>
          <w:tcPr>
            <w:tcW w:w="1540" w:type="dxa"/>
          </w:tcPr>
          <w:p w14:paraId="67CB9E22" w14:textId="5DAF142C" w:rsidR="008104AD" w:rsidRPr="004D79C8" w:rsidRDefault="004D79C8" w:rsidP="008104AD">
            <w:pPr>
              <w:rPr>
                <w:rFonts w:eastAsiaTheme="minorEastAsia"/>
                <w:lang w:eastAsia="zh-CN"/>
              </w:rPr>
            </w:pPr>
            <w:r w:rsidRPr="004D79C8">
              <w:rPr>
                <w:rFonts w:eastAsiaTheme="minorEastAsia" w:hint="eastAsia"/>
                <w:lang w:eastAsia="zh-CN"/>
              </w:rPr>
              <w:t>CATT</w:t>
            </w:r>
          </w:p>
        </w:tc>
        <w:tc>
          <w:tcPr>
            <w:tcW w:w="1257" w:type="dxa"/>
          </w:tcPr>
          <w:p w14:paraId="097E7E8F" w14:textId="20A5B227" w:rsidR="008104AD" w:rsidRPr="004D79C8" w:rsidRDefault="004D79C8" w:rsidP="008104AD">
            <w:pPr>
              <w:rPr>
                <w:rFonts w:eastAsiaTheme="minorEastAsia"/>
                <w:lang w:eastAsia="zh-CN"/>
              </w:rPr>
            </w:pPr>
            <w:r w:rsidRPr="004D79C8">
              <w:rPr>
                <w:rFonts w:eastAsiaTheme="minorEastAsia" w:hint="eastAsia"/>
                <w:lang w:eastAsia="zh-CN"/>
              </w:rPr>
              <w:t>Yes</w:t>
            </w:r>
          </w:p>
        </w:tc>
        <w:tc>
          <w:tcPr>
            <w:tcW w:w="6723" w:type="dxa"/>
          </w:tcPr>
          <w:p w14:paraId="54C9DF42" w14:textId="1ADC6BF5" w:rsidR="008104AD" w:rsidRPr="004D79C8" w:rsidRDefault="004D79C8" w:rsidP="008104AD">
            <w:pPr>
              <w:rPr>
                <w:rFonts w:eastAsiaTheme="minorEastAsia"/>
                <w:shd w:val="clear" w:color="auto" w:fill="FFFFFF"/>
                <w:lang w:eastAsia="zh-CN"/>
              </w:rPr>
            </w:pPr>
            <w:r w:rsidRPr="004D79C8">
              <w:rPr>
                <w:rFonts w:eastAsiaTheme="minorEastAsia"/>
                <w:shd w:val="clear" w:color="auto" w:fill="FFFFFF"/>
                <w:lang w:eastAsia="zh-CN"/>
              </w:rPr>
              <w:t>S</w:t>
            </w:r>
            <w:r w:rsidRPr="004D79C8">
              <w:rPr>
                <w:rFonts w:eastAsiaTheme="minorEastAsia" w:hint="eastAsia"/>
                <w:shd w:val="clear" w:color="auto" w:fill="FFFFFF"/>
                <w:lang w:eastAsia="zh-CN"/>
              </w:rPr>
              <w:t>ame view as OPPO</w:t>
            </w:r>
          </w:p>
        </w:tc>
      </w:tr>
      <w:tr w:rsidR="00E60F03" w14:paraId="47C6C41D" w14:textId="77777777">
        <w:tc>
          <w:tcPr>
            <w:tcW w:w="1540" w:type="dxa"/>
          </w:tcPr>
          <w:p w14:paraId="4F8EA45F" w14:textId="230A0161" w:rsidR="00E60F03" w:rsidRDefault="00E60F03" w:rsidP="00E60F03">
            <w:pPr>
              <w:rPr>
                <w:rFonts w:eastAsiaTheme="minorEastAsia"/>
                <w:highlight w:val="yellow"/>
                <w:lang w:eastAsia="zh-CN"/>
              </w:rPr>
            </w:pPr>
            <w:r>
              <w:rPr>
                <w:rFonts w:eastAsiaTheme="minorEastAsia"/>
                <w:lang w:eastAsia="zh-CN"/>
              </w:rPr>
              <w:t>Intel</w:t>
            </w:r>
          </w:p>
        </w:tc>
        <w:tc>
          <w:tcPr>
            <w:tcW w:w="1257" w:type="dxa"/>
          </w:tcPr>
          <w:p w14:paraId="2E44C2A1" w14:textId="51E3B8CF" w:rsidR="00E60F03" w:rsidRDefault="00E60F03" w:rsidP="00E60F03">
            <w:pPr>
              <w:rPr>
                <w:rFonts w:eastAsiaTheme="minorEastAsia"/>
                <w:highlight w:val="yellow"/>
                <w:lang w:eastAsia="zh-CN"/>
              </w:rPr>
            </w:pPr>
            <w:r>
              <w:rPr>
                <w:rFonts w:eastAsiaTheme="minorEastAsia"/>
                <w:lang w:eastAsia="zh-CN"/>
              </w:rPr>
              <w:t>Yes</w:t>
            </w:r>
          </w:p>
        </w:tc>
        <w:tc>
          <w:tcPr>
            <w:tcW w:w="6723" w:type="dxa"/>
          </w:tcPr>
          <w:p w14:paraId="1EEB6678" w14:textId="77777777" w:rsidR="00E60F03" w:rsidRDefault="00E60F03" w:rsidP="00E60F03">
            <w:pPr>
              <w:rPr>
                <w:highlight w:val="yellow"/>
                <w:shd w:val="clear" w:color="auto" w:fill="FFFFFF"/>
                <w:lang w:eastAsia="zh-CN"/>
              </w:rPr>
            </w:pPr>
          </w:p>
        </w:tc>
      </w:tr>
      <w:tr w:rsidR="00E60F03" w14:paraId="79F5FD13" w14:textId="77777777">
        <w:tc>
          <w:tcPr>
            <w:tcW w:w="1540" w:type="dxa"/>
          </w:tcPr>
          <w:p w14:paraId="2F5E610E" w14:textId="77777777" w:rsidR="00E60F03" w:rsidRDefault="00E60F03" w:rsidP="00E60F03">
            <w:pPr>
              <w:rPr>
                <w:rFonts w:eastAsiaTheme="minorEastAsia"/>
                <w:highlight w:val="yellow"/>
                <w:lang w:eastAsia="zh-CN"/>
              </w:rPr>
            </w:pPr>
          </w:p>
        </w:tc>
        <w:tc>
          <w:tcPr>
            <w:tcW w:w="1257" w:type="dxa"/>
          </w:tcPr>
          <w:p w14:paraId="52BE2BBA" w14:textId="77777777" w:rsidR="00E60F03" w:rsidRDefault="00E60F03" w:rsidP="00E60F03">
            <w:pPr>
              <w:rPr>
                <w:rFonts w:eastAsiaTheme="minorEastAsia"/>
                <w:highlight w:val="yellow"/>
                <w:lang w:eastAsia="zh-CN"/>
              </w:rPr>
            </w:pPr>
          </w:p>
        </w:tc>
        <w:tc>
          <w:tcPr>
            <w:tcW w:w="6723" w:type="dxa"/>
          </w:tcPr>
          <w:p w14:paraId="64A07003" w14:textId="77777777" w:rsidR="00E60F03" w:rsidRDefault="00E60F03" w:rsidP="00E60F03">
            <w:pPr>
              <w:rPr>
                <w:highlight w:val="yellow"/>
                <w:shd w:val="clear" w:color="auto" w:fill="FFFFFF"/>
                <w:lang w:eastAsia="zh-CN"/>
              </w:rPr>
            </w:pPr>
          </w:p>
        </w:tc>
      </w:tr>
      <w:tr w:rsidR="00E60F03" w14:paraId="1CF01DB0" w14:textId="77777777">
        <w:tc>
          <w:tcPr>
            <w:tcW w:w="1540" w:type="dxa"/>
          </w:tcPr>
          <w:p w14:paraId="6CFAC7DF" w14:textId="77777777" w:rsidR="00E60F03" w:rsidRDefault="00E60F03" w:rsidP="00E60F03">
            <w:pPr>
              <w:rPr>
                <w:rFonts w:eastAsiaTheme="minorEastAsia"/>
                <w:highlight w:val="yellow"/>
                <w:lang w:eastAsia="zh-CN"/>
              </w:rPr>
            </w:pPr>
          </w:p>
        </w:tc>
        <w:tc>
          <w:tcPr>
            <w:tcW w:w="1257" w:type="dxa"/>
          </w:tcPr>
          <w:p w14:paraId="6BD2AD85" w14:textId="77777777" w:rsidR="00E60F03" w:rsidRDefault="00E60F03" w:rsidP="00E60F03">
            <w:pPr>
              <w:rPr>
                <w:rFonts w:eastAsiaTheme="minorEastAsia"/>
                <w:highlight w:val="yellow"/>
                <w:lang w:eastAsia="zh-CN"/>
              </w:rPr>
            </w:pPr>
          </w:p>
        </w:tc>
        <w:tc>
          <w:tcPr>
            <w:tcW w:w="6723" w:type="dxa"/>
          </w:tcPr>
          <w:p w14:paraId="0C57BCBC" w14:textId="77777777" w:rsidR="00E60F03" w:rsidRDefault="00E60F03" w:rsidP="00E60F03">
            <w:pPr>
              <w:rPr>
                <w:highlight w:val="yellow"/>
                <w:shd w:val="clear" w:color="auto" w:fill="FFFFFF"/>
                <w:lang w:eastAsia="zh-CN"/>
              </w:rPr>
            </w:pPr>
          </w:p>
        </w:tc>
      </w:tr>
      <w:tr w:rsidR="00E60F03" w14:paraId="6FA68BF9" w14:textId="77777777">
        <w:tc>
          <w:tcPr>
            <w:tcW w:w="1540" w:type="dxa"/>
          </w:tcPr>
          <w:p w14:paraId="42AFB4EA" w14:textId="77777777" w:rsidR="00E60F03" w:rsidRDefault="00E60F03" w:rsidP="00E60F03">
            <w:pPr>
              <w:rPr>
                <w:rFonts w:eastAsiaTheme="minorEastAsia"/>
                <w:highlight w:val="yellow"/>
                <w:lang w:eastAsia="zh-CN"/>
              </w:rPr>
            </w:pPr>
          </w:p>
        </w:tc>
        <w:tc>
          <w:tcPr>
            <w:tcW w:w="1257" w:type="dxa"/>
          </w:tcPr>
          <w:p w14:paraId="69BC55E3" w14:textId="77777777" w:rsidR="00E60F03" w:rsidRDefault="00E60F03" w:rsidP="00E60F03">
            <w:pPr>
              <w:rPr>
                <w:rFonts w:eastAsiaTheme="minorEastAsia"/>
                <w:highlight w:val="yellow"/>
                <w:lang w:eastAsia="zh-CN"/>
              </w:rPr>
            </w:pPr>
          </w:p>
        </w:tc>
        <w:tc>
          <w:tcPr>
            <w:tcW w:w="6723" w:type="dxa"/>
          </w:tcPr>
          <w:p w14:paraId="7937E058" w14:textId="77777777" w:rsidR="00E60F03" w:rsidRDefault="00E60F03" w:rsidP="00E60F03">
            <w:pPr>
              <w:rPr>
                <w:highlight w:val="yellow"/>
                <w:shd w:val="clear" w:color="auto" w:fill="FFFFFF"/>
                <w:lang w:eastAsia="zh-CN"/>
              </w:rPr>
            </w:pPr>
          </w:p>
        </w:tc>
      </w:tr>
      <w:tr w:rsidR="00E60F03" w14:paraId="0535540E" w14:textId="77777777">
        <w:tc>
          <w:tcPr>
            <w:tcW w:w="1540" w:type="dxa"/>
          </w:tcPr>
          <w:p w14:paraId="6354C0F9" w14:textId="77777777" w:rsidR="00E60F03" w:rsidRDefault="00E60F03" w:rsidP="00E60F03">
            <w:pPr>
              <w:rPr>
                <w:rFonts w:eastAsiaTheme="minorEastAsia"/>
                <w:highlight w:val="yellow"/>
                <w:lang w:eastAsia="zh-CN"/>
              </w:rPr>
            </w:pPr>
          </w:p>
        </w:tc>
        <w:tc>
          <w:tcPr>
            <w:tcW w:w="1257" w:type="dxa"/>
          </w:tcPr>
          <w:p w14:paraId="457BF17D" w14:textId="77777777" w:rsidR="00E60F03" w:rsidRDefault="00E60F03" w:rsidP="00E60F03">
            <w:pPr>
              <w:rPr>
                <w:rFonts w:eastAsiaTheme="minorEastAsia"/>
                <w:highlight w:val="yellow"/>
                <w:lang w:eastAsia="zh-CN"/>
              </w:rPr>
            </w:pPr>
          </w:p>
        </w:tc>
        <w:tc>
          <w:tcPr>
            <w:tcW w:w="6723" w:type="dxa"/>
          </w:tcPr>
          <w:p w14:paraId="3EEC2ADE" w14:textId="77777777" w:rsidR="00E60F03" w:rsidRDefault="00E60F03" w:rsidP="00E60F03">
            <w:pPr>
              <w:rPr>
                <w:highlight w:val="yellow"/>
                <w:shd w:val="clear" w:color="auto" w:fill="FFFFFF"/>
                <w:lang w:eastAsia="zh-CN"/>
              </w:rPr>
            </w:pPr>
          </w:p>
        </w:tc>
      </w:tr>
      <w:tr w:rsidR="00E60F03" w14:paraId="148EB880" w14:textId="77777777">
        <w:tc>
          <w:tcPr>
            <w:tcW w:w="1540" w:type="dxa"/>
          </w:tcPr>
          <w:p w14:paraId="69E6428C" w14:textId="77777777" w:rsidR="00E60F03" w:rsidRDefault="00E60F03" w:rsidP="00E60F03">
            <w:pPr>
              <w:rPr>
                <w:rFonts w:eastAsiaTheme="minorEastAsia"/>
                <w:highlight w:val="yellow"/>
                <w:lang w:eastAsia="zh-CN"/>
              </w:rPr>
            </w:pPr>
          </w:p>
        </w:tc>
        <w:tc>
          <w:tcPr>
            <w:tcW w:w="1257" w:type="dxa"/>
          </w:tcPr>
          <w:p w14:paraId="4193EE2B" w14:textId="77777777" w:rsidR="00E60F03" w:rsidRDefault="00E60F03" w:rsidP="00E60F03">
            <w:pPr>
              <w:rPr>
                <w:rFonts w:eastAsiaTheme="minorEastAsia"/>
                <w:highlight w:val="yellow"/>
                <w:lang w:eastAsia="zh-CN"/>
              </w:rPr>
            </w:pPr>
          </w:p>
        </w:tc>
        <w:tc>
          <w:tcPr>
            <w:tcW w:w="6723" w:type="dxa"/>
          </w:tcPr>
          <w:p w14:paraId="6324C461" w14:textId="77777777" w:rsidR="00E60F03" w:rsidRDefault="00E60F03" w:rsidP="00E60F03">
            <w:pPr>
              <w:rPr>
                <w:highlight w:val="yellow"/>
                <w:shd w:val="clear" w:color="auto" w:fill="FFFFFF"/>
                <w:lang w:eastAsia="zh-CN"/>
              </w:rPr>
            </w:pPr>
          </w:p>
        </w:tc>
      </w:tr>
      <w:tr w:rsidR="00E60F03" w14:paraId="203DE8C0" w14:textId="77777777">
        <w:tc>
          <w:tcPr>
            <w:tcW w:w="1540" w:type="dxa"/>
          </w:tcPr>
          <w:p w14:paraId="4248B242" w14:textId="77777777" w:rsidR="00E60F03" w:rsidRDefault="00E60F03" w:rsidP="00E60F03">
            <w:pPr>
              <w:rPr>
                <w:rFonts w:eastAsiaTheme="minorEastAsia"/>
                <w:highlight w:val="yellow"/>
                <w:lang w:eastAsia="zh-CN"/>
              </w:rPr>
            </w:pPr>
          </w:p>
        </w:tc>
        <w:tc>
          <w:tcPr>
            <w:tcW w:w="1257" w:type="dxa"/>
          </w:tcPr>
          <w:p w14:paraId="79EB6ACF" w14:textId="77777777" w:rsidR="00E60F03" w:rsidRDefault="00E60F03" w:rsidP="00E60F03">
            <w:pPr>
              <w:rPr>
                <w:rFonts w:eastAsiaTheme="minorEastAsia"/>
                <w:highlight w:val="yellow"/>
                <w:lang w:eastAsia="zh-CN"/>
              </w:rPr>
            </w:pPr>
          </w:p>
        </w:tc>
        <w:tc>
          <w:tcPr>
            <w:tcW w:w="6723" w:type="dxa"/>
          </w:tcPr>
          <w:p w14:paraId="576D896C" w14:textId="77777777" w:rsidR="00E60F03" w:rsidRDefault="00E60F03" w:rsidP="00E60F03">
            <w:pPr>
              <w:rPr>
                <w:highlight w:val="yellow"/>
                <w:shd w:val="clear" w:color="auto" w:fill="FFFFFF"/>
                <w:lang w:eastAsia="zh-CN"/>
              </w:rPr>
            </w:pPr>
          </w:p>
        </w:tc>
      </w:tr>
    </w:tbl>
    <w:p w14:paraId="0216D28A" w14:textId="77777777" w:rsidR="00C01B28" w:rsidRDefault="00C01B28">
      <w:pPr>
        <w:pStyle w:val="BodyText"/>
        <w:spacing w:before="120"/>
        <w:rPr>
          <w:rFonts w:eastAsiaTheme="minorEastAsia"/>
          <w:lang w:eastAsia="zh-CN"/>
        </w:rPr>
      </w:pPr>
    </w:p>
    <w:p w14:paraId="4097A1DE" w14:textId="77777777" w:rsidR="00C01B28" w:rsidRDefault="00170ED4">
      <w:pPr>
        <w:pStyle w:val="BodyText"/>
        <w:spacing w:before="120"/>
        <w:rPr>
          <w:b/>
          <w:highlight w:val="yellow"/>
          <w:lang w:eastAsia="zh-CN"/>
        </w:rPr>
      </w:pPr>
      <w:r>
        <w:rPr>
          <w:rFonts w:eastAsiaTheme="minorEastAsia" w:hint="eastAsia"/>
          <w:lang w:eastAsia="zh-CN"/>
        </w:rPr>
        <w:t xml:space="preserve">Assuming the above indication should be reflected in PDCP spec, the detailed spec impacts should be further discussed.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_Ref93156124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it raised that c</w:t>
      </w:r>
      <w:r>
        <w:rPr>
          <w:rFonts w:eastAsiaTheme="minorEastAsia"/>
          <w:lang w:eastAsia="zh-CN"/>
        </w:rPr>
        <w:t xml:space="preserve">onsidering in AS-layer, the PC5-S </w:t>
      </w:r>
      <w:r>
        <w:rPr>
          <w:rFonts w:eastAsiaTheme="minorEastAsia"/>
          <w:lang w:eastAsia="zh-CN"/>
        </w:rPr>
        <w:pgNum/>
      </w:r>
      <w:proofErr w:type="spellStart"/>
      <w:r>
        <w:rPr>
          <w:rFonts w:eastAsiaTheme="minorEastAsia"/>
          <w:lang w:eastAsia="zh-CN"/>
        </w:rPr>
        <w:t>ignaling</w:t>
      </w:r>
      <w:proofErr w:type="spellEnd"/>
      <w:r>
        <w:rPr>
          <w:rFonts w:eastAsiaTheme="minorEastAsia"/>
          <w:lang w:eastAsia="zh-CN"/>
        </w:rPr>
        <w:t xml:space="preserve"> and discovery </w:t>
      </w:r>
      <w:r>
        <w:rPr>
          <w:rFonts w:eastAsiaTheme="minorEastAsia"/>
          <w:lang w:eastAsia="zh-CN"/>
        </w:rPr>
        <w:pgNum/>
      </w:r>
      <w:proofErr w:type="spellStart"/>
      <w:r>
        <w:rPr>
          <w:rFonts w:eastAsiaTheme="minorEastAsia"/>
          <w:lang w:eastAsia="zh-CN"/>
        </w:rPr>
        <w:t>ignaling</w:t>
      </w:r>
      <w:proofErr w:type="spellEnd"/>
      <w:r>
        <w:rPr>
          <w:rFonts w:eastAsiaTheme="minorEastAsia"/>
          <w:lang w:eastAsia="zh-CN"/>
        </w:rPr>
        <w:t xml:space="preserve"> are carried via different LCH, i.e., SRB0/1/2 for PC5-S and SRB4 for discovery, i.e., differentiation can already be done via LCID, so no ambiguity between Tx and Rx side, and thus no need for normative work.</w:t>
      </w:r>
      <w:r>
        <w:rPr>
          <w:rFonts w:eastAsiaTheme="minorEastAsia" w:hint="eastAsia"/>
          <w:lang w:eastAsia="zh-CN"/>
        </w:rPr>
        <w:t xml:space="preserve"> But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it raised that RAN2 should capture it in the normative text instead of using a NOTE. Considering it is </w:t>
      </w:r>
      <w:r>
        <w:rPr>
          <w:rFonts w:eastAsiaTheme="minorEastAsia"/>
          <w:lang w:eastAsia="zh-CN"/>
        </w:rPr>
        <w:t>a</w:t>
      </w:r>
      <w:r>
        <w:rPr>
          <w:rFonts w:eastAsiaTheme="minorEastAsia" w:hint="eastAsia"/>
          <w:lang w:eastAsia="zh-CN"/>
        </w:rPr>
        <w:t xml:space="preserve"> mandatory UE behavior, rapporteur thinks it is nature to capture it into normative text instead of using a NOTE.</w:t>
      </w:r>
    </w:p>
    <w:p w14:paraId="1429A229"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w:t>
      </w:r>
      <w:r>
        <w:rPr>
          <w:rFonts w:hint="eastAsia"/>
          <w:b/>
          <w:lang w:eastAsia="zh-CN"/>
        </w:rPr>
        <w:t>Yes</w:t>
      </w:r>
      <w:r>
        <w:rPr>
          <w:b/>
          <w:lang w:eastAsia="zh-CN"/>
        </w:rPr>
        <w:t>”</w:t>
      </w:r>
      <w:r>
        <w:rPr>
          <w:rFonts w:hint="eastAsia"/>
          <w:b/>
          <w:lang w:eastAsia="zh-CN"/>
        </w:rPr>
        <w:t xml:space="preserve"> is selected in Q</w:t>
      </w:r>
      <w:r>
        <w:rPr>
          <w:b/>
          <w:lang w:eastAsia="zh-CN"/>
        </w:rPr>
        <w:t>uestion 1-</w:t>
      </w:r>
      <w:r>
        <w:rPr>
          <w:rFonts w:hint="eastAsia"/>
          <w:b/>
          <w:lang w:eastAsia="zh-CN"/>
        </w:rPr>
        <w:t xml:space="preserve">2, which option do companies prefer on </w:t>
      </w:r>
      <w:r>
        <w:rPr>
          <w:b/>
          <w:lang w:eastAsia="zh-CN"/>
        </w:rPr>
        <w:t xml:space="preserve">how </w:t>
      </w:r>
      <w:r>
        <w:rPr>
          <w:rFonts w:hint="eastAsia"/>
          <w:b/>
          <w:lang w:eastAsia="zh-CN"/>
        </w:rPr>
        <w:t>to capture the indication to upper layer? Please give your comments.</w:t>
      </w:r>
    </w:p>
    <w:p w14:paraId="1C3EC794"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Option 1: Using NOTE;</w:t>
      </w:r>
    </w:p>
    <w:p w14:paraId="2F7B3396"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Option 2: Using normative text;</w:t>
      </w:r>
    </w:p>
    <w:p w14:paraId="2476CB86"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Option 3: Others (if any, please give the detailed description).</w:t>
      </w:r>
    </w:p>
    <w:tbl>
      <w:tblPr>
        <w:tblStyle w:val="TableGrid"/>
        <w:tblW w:w="0" w:type="auto"/>
        <w:tblInd w:w="108" w:type="dxa"/>
        <w:tblLook w:val="04A0" w:firstRow="1" w:lastRow="0" w:firstColumn="1" w:lastColumn="0" w:noHBand="0" w:noVBand="1"/>
      </w:tblPr>
      <w:tblGrid>
        <w:gridCol w:w="1560"/>
        <w:gridCol w:w="1275"/>
        <w:gridCol w:w="6663"/>
      </w:tblGrid>
      <w:tr w:rsidR="00C01B28" w14:paraId="4E30CEFA" w14:textId="77777777">
        <w:trPr>
          <w:trHeight w:val="347"/>
        </w:trPr>
        <w:tc>
          <w:tcPr>
            <w:tcW w:w="1560" w:type="dxa"/>
            <w:vAlign w:val="center"/>
          </w:tcPr>
          <w:p w14:paraId="7C6A98D6"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20763CAF"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302D1A0" w14:textId="77777777" w:rsidR="00C01B28" w:rsidRDefault="00170ED4">
            <w:pPr>
              <w:rPr>
                <w:rFonts w:eastAsiaTheme="minorEastAsia"/>
                <w:lang w:eastAsia="zh-CN"/>
              </w:rPr>
            </w:pPr>
            <w:r>
              <w:rPr>
                <w:rFonts w:cs="Arial" w:hint="eastAsia"/>
                <w:b/>
              </w:rPr>
              <w:t>C</w:t>
            </w:r>
            <w:r>
              <w:rPr>
                <w:rFonts w:cs="Arial"/>
                <w:b/>
              </w:rPr>
              <w:t>omments</w:t>
            </w:r>
          </w:p>
        </w:tc>
      </w:tr>
      <w:tr w:rsidR="00C01B28" w14:paraId="343B2BC2" w14:textId="77777777">
        <w:tc>
          <w:tcPr>
            <w:tcW w:w="1560" w:type="dxa"/>
          </w:tcPr>
          <w:p w14:paraId="41811D5E"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1150831B"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 1</w:t>
            </w:r>
          </w:p>
        </w:tc>
        <w:tc>
          <w:tcPr>
            <w:tcW w:w="6663" w:type="dxa"/>
          </w:tcPr>
          <w:p w14:paraId="58C2621F"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ince the indication is past from UE’s AS layer towards its higher layer, which would be handled within UE internally. Therefore, a note would be enough. Detailed design can be up to UE implementation.</w:t>
            </w:r>
          </w:p>
        </w:tc>
      </w:tr>
      <w:tr w:rsidR="00C01B28" w14:paraId="1E5EBDE2" w14:textId="77777777">
        <w:tc>
          <w:tcPr>
            <w:tcW w:w="1560" w:type="dxa"/>
          </w:tcPr>
          <w:p w14:paraId="5D0A8BEA" w14:textId="77777777" w:rsidR="00C01B28" w:rsidRDefault="00170ED4">
            <w:pPr>
              <w:rPr>
                <w:rFonts w:eastAsiaTheme="minorEastAsia"/>
                <w:lang w:eastAsia="zh-CN"/>
              </w:rPr>
            </w:pPr>
            <w:r>
              <w:rPr>
                <w:rFonts w:eastAsiaTheme="minorEastAsia"/>
                <w:lang w:eastAsia="zh-CN"/>
              </w:rPr>
              <w:t>Qualcomm</w:t>
            </w:r>
          </w:p>
        </w:tc>
        <w:tc>
          <w:tcPr>
            <w:tcW w:w="1275" w:type="dxa"/>
          </w:tcPr>
          <w:p w14:paraId="78A6730F" w14:textId="77777777" w:rsidR="00C01B28" w:rsidRDefault="00170ED4">
            <w:pPr>
              <w:rPr>
                <w:rFonts w:eastAsiaTheme="minorEastAsia"/>
                <w:lang w:eastAsia="zh-CN"/>
              </w:rPr>
            </w:pPr>
            <w:r>
              <w:rPr>
                <w:rFonts w:eastAsiaTheme="minorEastAsia"/>
                <w:lang w:eastAsia="zh-CN"/>
              </w:rPr>
              <w:t>Option 1</w:t>
            </w:r>
          </w:p>
        </w:tc>
        <w:tc>
          <w:tcPr>
            <w:tcW w:w="6663" w:type="dxa"/>
          </w:tcPr>
          <w:p w14:paraId="24990B99" w14:textId="77777777" w:rsidR="00C01B28" w:rsidRDefault="00170ED4">
            <w:pPr>
              <w:rPr>
                <w:rFonts w:eastAsiaTheme="minorEastAsia"/>
                <w:lang w:eastAsia="zh-CN"/>
              </w:rPr>
            </w:pPr>
            <w:r>
              <w:rPr>
                <w:rFonts w:eastAsiaTheme="minorEastAsia"/>
                <w:lang w:eastAsia="zh-CN"/>
              </w:rPr>
              <w:t>Since CT1 has captured the indication in their spec, we think RAN2 only need to capture a NOTE with CT1 spec as reference.</w:t>
            </w:r>
          </w:p>
        </w:tc>
      </w:tr>
      <w:tr w:rsidR="00C01B28" w14:paraId="3D69D8CE" w14:textId="77777777">
        <w:tc>
          <w:tcPr>
            <w:tcW w:w="1560" w:type="dxa"/>
            <w:shd w:val="clear" w:color="auto" w:fill="auto"/>
          </w:tcPr>
          <w:p w14:paraId="33A73DA7" w14:textId="77777777" w:rsidR="00C01B28" w:rsidRDefault="00170ED4">
            <w:pPr>
              <w:rPr>
                <w:rFonts w:eastAsiaTheme="minorEastAsia"/>
                <w:lang w:eastAsia="zh-CN"/>
              </w:rPr>
            </w:pPr>
            <w:r>
              <w:rPr>
                <w:rFonts w:eastAsiaTheme="minorEastAsia"/>
                <w:lang w:eastAsia="zh-CN"/>
              </w:rPr>
              <w:t>Vivo</w:t>
            </w:r>
          </w:p>
        </w:tc>
        <w:tc>
          <w:tcPr>
            <w:tcW w:w="1275" w:type="dxa"/>
            <w:shd w:val="clear" w:color="auto" w:fill="auto"/>
          </w:tcPr>
          <w:p w14:paraId="31F4EC23" w14:textId="77777777" w:rsidR="00C01B28" w:rsidRDefault="00C01B28">
            <w:pPr>
              <w:rPr>
                <w:rFonts w:eastAsiaTheme="minorEastAsia"/>
                <w:lang w:eastAsia="zh-CN"/>
              </w:rPr>
            </w:pPr>
          </w:p>
        </w:tc>
        <w:tc>
          <w:tcPr>
            <w:tcW w:w="6663" w:type="dxa"/>
            <w:shd w:val="clear" w:color="auto" w:fill="auto"/>
          </w:tcPr>
          <w:p w14:paraId="1C13C499"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353E598B" w14:textId="77777777">
        <w:tc>
          <w:tcPr>
            <w:tcW w:w="1560" w:type="dxa"/>
          </w:tcPr>
          <w:p w14:paraId="20AF2BA8"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75" w:type="dxa"/>
          </w:tcPr>
          <w:p w14:paraId="7B2A972E" w14:textId="77777777" w:rsidR="00C01B28" w:rsidRDefault="00170ED4">
            <w:pPr>
              <w:rPr>
                <w:rFonts w:eastAsia="PMingLiU"/>
                <w:lang w:eastAsia="zh-TW"/>
              </w:rPr>
            </w:pPr>
            <w:r>
              <w:rPr>
                <w:rFonts w:eastAsia="PMingLiU" w:hint="eastAsia"/>
                <w:lang w:eastAsia="zh-TW"/>
              </w:rPr>
              <w:t>O</w:t>
            </w:r>
            <w:r>
              <w:rPr>
                <w:rFonts w:eastAsia="PMingLiU"/>
                <w:lang w:eastAsia="zh-TW"/>
              </w:rPr>
              <w:t>ption 1</w:t>
            </w:r>
          </w:p>
        </w:tc>
        <w:tc>
          <w:tcPr>
            <w:tcW w:w="6663" w:type="dxa"/>
          </w:tcPr>
          <w:p w14:paraId="2BF6C708" w14:textId="77777777" w:rsidR="00C01B28" w:rsidRDefault="00C01B28">
            <w:pPr>
              <w:rPr>
                <w:rFonts w:eastAsiaTheme="minorEastAsia"/>
                <w:lang w:eastAsia="zh-CN"/>
              </w:rPr>
            </w:pPr>
          </w:p>
        </w:tc>
      </w:tr>
      <w:tr w:rsidR="00C01B28" w14:paraId="0BFBFB7E" w14:textId="77777777">
        <w:tc>
          <w:tcPr>
            <w:tcW w:w="1560" w:type="dxa"/>
          </w:tcPr>
          <w:p w14:paraId="33FE08F5" w14:textId="77777777" w:rsidR="00C01B28" w:rsidRDefault="00170ED4">
            <w:pPr>
              <w:rPr>
                <w:rFonts w:eastAsiaTheme="minorEastAsia"/>
                <w:lang w:eastAsia="zh-CN"/>
              </w:rPr>
            </w:pPr>
            <w:r>
              <w:rPr>
                <w:rFonts w:eastAsiaTheme="minorEastAsia" w:hint="eastAsia"/>
                <w:lang w:eastAsia="zh-CN"/>
              </w:rPr>
              <w:lastRenderedPageBreak/>
              <w:t>Xiaomi</w:t>
            </w:r>
          </w:p>
        </w:tc>
        <w:tc>
          <w:tcPr>
            <w:tcW w:w="1275" w:type="dxa"/>
          </w:tcPr>
          <w:p w14:paraId="33AA6237"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2A86AF33" w14:textId="77777777" w:rsidR="00C01B28" w:rsidRDefault="00C01B28">
            <w:pPr>
              <w:rPr>
                <w:rFonts w:eastAsiaTheme="minorEastAsia"/>
                <w:lang w:eastAsia="zh-CN"/>
              </w:rPr>
            </w:pPr>
          </w:p>
        </w:tc>
      </w:tr>
      <w:tr w:rsidR="00C01B28" w14:paraId="6F65A6B1" w14:textId="77777777">
        <w:tc>
          <w:tcPr>
            <w:tcW w:w="1560" w:type="dxa"/>
          </w:tcPr>
          <w:p w14:paraId="5CEBBA95" w14:textId="77777777" w:rsidR="00C01B28" w:rsidRDefault="00170ED4">
            <w:pPr>
              <w:rPr>
                <w:rFonts w:eastAsiaTheme="minorEastAsia"/>
                <w:lang w:eastAsia="zh-CN"/>
              </w:rPr>
            </w:pPr>
            <w:r>
              <w:rPr>
                <w:rFonts w:eastAsiaTheme="minorEastAsia"/>
                <w:lang w:eastAsia="zh-CN"/>
              </w:rPr>
              <w:t>Lenovo</w:t>
            </w:r>
          </w:p>
        </w:tc>
        <w:tc>
          <w:tcPr>
            <w:tcW w:w="1275" w:type="dxa"/>
          </w:tcPr>
          <w:p w14:paraId="5A61CD9B" w14:textId="77777777" w:rsidR="00C01B28" w:rsidRDefault="00170ED4">
            <w:pPr>
              <w:rPr>
                <w:rFonts w:eastAsiaTheme="minorEastAsia"/>
                <w:lang w:eastAsia="zh-CN"/>
              </w:rPr>
            </w:pPr>
            <w:r>
              <w:rPr>
                <w:rFonts w:eastAsiaTheme="minorEastAsia"/>
                <w:lang w:eastAsia="zh-CN"/>
              </w:rPr>
              <w:t>Option 1</w:t>
            </w:r>
          </w:p>
        </w:tc>
        <w:tc>
          <w:tcPr>
            <w:tcW w:w="6663" w:type="dxa"/>
          </w:tcPr>
          <w:p w14:paraId="7519873A" w14:textId="77777777" w:rsidR="00C01B28" w:rsidRDefault="00170ED4">
            <w:pPr>
              <w:rPr>
                <w:rFonts w:eastAsiaTheme="minorEastAsia"/>
                <w:lang w:eastAsia="zh-CN"/>
              </w:rPr>
            </w:pPr>
            <w:r>
              <w:rPr>
                <w:rFonts w:eastAsiaTheme="minorEastAsia"/>
                <w:lang w:eastAsia="zh-CN"/>
              </w:rPr>
              <w:t>Seems sufficient.</w:t>
            </w:r>
          </w:p>
        </w:tc>
      </w:tr>
      <w:tr w:rsidR="00C01B28" w14:paraId="39839DAB" w14:textId="77777777">
        <w:tc>
          <w:tcPr>
            <w:tcW w:w="1560" w:type="dxa"/>
          </w:tcPr>
          <w:p w14:paraId="29B8C06D" w14:textId="77777777" w:rsidR="00C01B28" w:rsidRDefault="00170ED4">
            <w:pPr>
              <w:rPr>
                <w:rFonts w:eastAsiaTheme="minorEastAsia"/>
                <w:lang w:eastAsia="zh-CN"/>
              </w:rPr>
            </w:pPr>
            <w:r>
              <w:rPr>
                <w:rFonts w:eastAsiaTheme="minorEastAsia"/>
                <w:lang w:eastAsia="zh-CN"/>
              </w:rPr>
              <w:t>InterDigital</w:t>
            </w:r>
          </w:p>
        </w:tc>
        <w:tc>
          <w:tcPr>
            <w:tcW w:w="1275" w:type="dxa"/>
          </w:tcPr>
          <w:p w14:paraId="2FBACD45" w14:textId="77777777" w:rsidR="00C01B28" w:rsidRDefault="00170ED4">
            <w:pPr>
              <w:rPr>
                <w:rFonts w:eastAsiaTheme="minorEastAsia"/>
                <w:lang w:eastAsia="zh-CN"/>
              </w:rPr>
            </w:pPr>
            <w:r>
              <w:rPr>
                <w:rFonts w:eastAsiaTheme="minorEastAsia"/>
                <w:lang w:eastAsia="zh-CN"/>
              </w:rPr>
              <w:t>Option 1</w:t>
            </w:r>
          </w:p>
        </w:tc>
        <w:tc>
          <w:tcPr>
            <w:tcW w:w="6663" w:type="dxa"/>
          </w:tcPr>
          <w:p w14:paraId="2C61A855" w14:textId="77777777" w:rsidR="00C01B28" w:rsidRDefault="00170ED4">
            <w:pPr>
              <w:rPr>
                <w:rFonts w:eastAsiaTheme="minorEastAsia"/>
                <w:lang w:eastAsia="zh-CN"/>
              </w:rPr>
            </w:pPr>
            <w:r>
              <w:rPr>
                <w:rFonts w:eastAsiaTheme="minorEastAsia"/>
                <w:lang w:eastAsia="zh-CN"/>
              </w:rPr>
              <w:t>Since this is internal UE implementation, a note is sufficient.</w:t>
            </w:r>
          </w:p>
        </w:tc>
      </w:tr>
      <w:tr w:rsidR="00C01B28" w14:paraId="1FD923C1" w14:textId="77777777">
        <w:tc>
          <w:tcPr>
            <w:tcW w:w="1560" w:type="dxa"/>
          </w:tcPr>
          <w:p w14:paraId="09448C54" w14:textId="77777777" w:rsidR="00C01B28" w:rsidRDefault="00170ED4">
            <w:pPr>
              <w:rPr>
                <w:rFonts w:eastAsia="Malgun Gothic"/>
                <w:lang w:eastAsia="ko-KR"/>
              </w:rPr>
            </w:pPr>
            <w:r>
              <w:rPr>
                <w:rFonts w:eastAsia="Malgun Gothic" w:hint="eastAsia"/>
                <w:lang w:eastAsia="ko-KR"/>
              </w:rPr>
              <w:t>Samsung</w:t>
            </w:r>
          </w:p>
        </w:tc>
        <w:tc>
          <w:tcPr>
            <w:tcW w:w="1275" w:type="dxa"/>
          </w:tcPr>
          <w:p w14:paraId="25C838E0" w14:textId="77777777" w:rsidR="00C01B28" w:rsidRDefault="00170ED4">
            <w:pPr>
              <w:rPr>
                <w:rFonts w:eastAsia="Malgun Gothic"/>
                <w:lang w:eastAsia="ko-KR"/>
              </w:rPr>
            </w:pPr>
            <w:r>
              <w:rPr>
                <w:rFonts w:eastAsia="Malgun Gothic" w:hint="eastAsia"/>
                <w:lang w:eastAsia="ko-KR"/>
              </w:rPr>
              <w:t>Option 1</w:t>
            </w:r>
          </w:p>
        </w:tc>
        <w:tc>
          <w:tcPr>
            <w:tcW w:w="6663" w:type="dxa"/>
          </w:tcPr>
          <w:p w14:paraId="0D3AB25C" w14:textId="77777777" w:rsidR="00C01B28" w:rsidRDefault="00C01B28">
            <w:pPr>
              <w:rPr>
                <w:rFonts w:eastAsiaTheme="minorEastAsia"/>
                <w:lang w:eastAsia="zh-CN"/>
              </w:rPr>
            </w:pPr>
          </w:p>
        </w:tc>
      </w:tr>
      <w:tr w:rsidR="00C01B28" w14:paraId="48A044F9" w14:textId="77777777">
        <w:tc>
          <w:tcPr>
            <w:tcW w:w="1560" w:type="dxa"/>
          </w:tcPr>
          <w:p w14:paraId="683D5CA8" w14:textId="77777777" w:rsidR="00C01B28" w:rsidRDefault="00170ED4">
            <w:pPr>
              <w:rPr>
                <w:rFonts w:eastAsiaTheme="minorEastAsia"/>
                <w:lang w:eastAsia="zh-CN"/>
              </w:rPr>
            </w:pPr>
            <w:r>
              <w:rPr>
                <w:rFonts w:eastAsiaTheme="minorEastAsia"/>
                <w:lang w:eastAsia="zh-CN"/>
              </w:rPr>
              <w:t>Nokia</w:t>
            </w:r>
          </w:p>
        </w:tc>
        <w:tc>
          <w:tcPr>
            <w:tcW w:w="1275" w:type="dxa"/>
          </w:tcPr>
          <w:p w14:paraId="1518860E" w14:textId="77777777" w:rsidR="00C01B28" w:rsidRDefault="00170ED4">
            <w:pPr>
              <w:rPr>
                <w:rFonts w:eastAsiaTheme="minorEastAsia"/>
                <w:lang w:eastAsia="zh-CN"/>
              </w:rPr>
            </w:pPr>
            <w:r>
              <w:rPr>
                <w:rFonts w:eastAsiaTheme="minorEastAsia"/>
                <w:lang w:eastAsia="zh-CN"/>
              </w:rPr>
              <w:t>Option 1</w:t>
            </w:r>
          </w:p>
        </w:tc>
        <w:tc>
          <w:tcPr>
            <w:tcW w:w="6663" w:type="dxa"/>
          </w:tcPr>
          <w:p w14:paraId="68DB8593" w14:textId="77777777" w:rsidR="00C01B28" w:rsidRDefault="00C01B28">
            <w:pPr>
              <w:rPr>
                <w:rFonts w:eastAsiaTheme="minorEastAsia"/>
                <w:lang w:eastAsia="zh-CN"/>
              </w:rPr>
            </w:pPr>
          </w:p>
        </w:tc>
      </w:tr>
      <w:tr w:rsidR="00C01B28" w14:paraId="0F269791" w14:textId="77777777">
        <w:tc>
          <w:tcPr>
            <w:tcW w:w="1560" w:type="dxa"/>
          </w:tcPr>
          <w:p w14:paraId="4782E5DD" w14:textId="77777777" w:rsidR="00C01B28" w:rsidRDefault="00170ED4">
            <w:pPr>
              <w:rPr>
                <w:rFonts w:eastAsiaTheme="minorEastAsia"/>
                <w:lang w:eastAsia="zh-CN"/>
              </w:rPr>
            </w:pPr>
            <w:r>
              <w:rPr>
                <w:rFonts w:eastAsiaTheme="minorEastAsia"/>
                <w:lang w:eastAsia="zh-CN"/>
              </w:rPr>
              <w:t>Sharp</w:t>
            </w:r>
          </w:p>
        </w:tc>
        <w:tc>
          <w:tcPr>
            <w:tcW w:w="1275" w:type="dxa"/>
          </w:tcPr>
          <w:p w14:paraId="03B92E39"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 1</w:t>
            </w:r>
          </w:p>
        </w:tc>
        <w:tc>
          <w:tcPr>
            <w:tcW w:w="6663" w:type="dxa"/>
          </w:tcPr>
          <w:p w14:paraId="722EF980" w14:textId="77777777" w:rsidR="00C01B28" w:rsidRDefault="00C01B28">
            <w:pPr>
              <w:rPr>
                <w:rFonts w:eastAsiaTheme="minorEastAsia"/>
                <w:lang w:eastAsia="zh-CN"/>
              </w:rPr>
            </w:pPr>
          </w:p>
        </w:tc>
      </w:tr>
      <w:tr w:rsidR="00C01B28" w14:paraId="0CC16714" w14:textId="77777777">
        <w:tc>
          <w:tcPr>
            <w:tcW w:w="1560" w:type="dxa"/>
          </w:tcPr>
          <w:p w14:paraId="56915716" w14:textId="77777777" w:rsidR="00C01B28" w:rsidRDefault="00170ED4">
            <w:pPr>
              <w:rPr>
                <w:rFonts w:eastAsiaTheme="minorEastAsia"/>
                <w:lang w:eastAsia="zh-CN"/>
              </w:rPr>
            </w:pPr>
            <w:r>
              <w:rPr>
                <w:rFonts w:eastAsiaTheme="minorEastAsia" w:hint="eastAsia"/>
                <w:lang w:eastAsia="zh-CN"/>
              </w:rPr>
              <w:t>ZTE</w:t>
            </w:r>
          </w:p>
        </w:tc>
        <w:tc>
          <w:tcPr>
            <w:tcW w:w="1275" w:type="dxa"/>
          </w:tcPr>
          <w:p w14:paraId="20C6D6CA"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072AB729" w14:textId="77777777" w:rsidR="00C01B28" w:rsidRDefault="00C01B28">
            <w:pPr>
              <w:rPr>
                <w:rFonts w:eastAsiaTheme="minorEastAsia"/>
                <w:lang w:eastAsia="zh-CN"/>
              </w:rPr>
            </w:pPr>
          </w:p>
        </w:tc>
      </w:tr>
      <w:tr w:rsidR="008104AD" w14:paraId="2551DA61" w14:textId="77777777">
        <w:tc>
          <w:tcPr>
            <w:tcW w:w="1560" w:type="dxa"/>
          </w:tcPr>
          <w:p w14:paraId="729C332B" w14:textId="77777777" w:rsidR="008104AD" w:rsidRPr="004A2614" w:rsidRDefault="008104AD" w:rsidP="008104AD">
            <w:pPr>
              <w:rPr>
                <w:rFonts w:eastAsia="Malgun Gothic"/>
                <w:lang w:eastAsia="ko-KR"/>
              </w:rPr>
            </w:pPr>
            <w:r>
              <w:rPr>
                <w:rFonts w:eastAsia="Malgun Gothic" w:hint="eastAsia"/>
                <w:lang w:eastAsia="ko-KR"/>
              </w:rPr>
              <w:t>LG</w:t>
            </w:r>
          </w:p>
        </w:tc>
        <w:tc>
          <w:tcPr>
            <w:tcW w:w="1275" w:type="dxa"/>
          </w:tcPr>
          <w:p w14:paraId="6D63EEB5" w14:textId="77777777" w:rsidR="008104AD" w:rsidRPr="004A2614" w:rsidRDefault="008104AD" w:rsidP="008104AD">
            <w:pPr>
              <w:rPr>
                <w:rFonts w:eastAsia="Malgun Gothic"/>
                <w:lang w:eastAsia="ko-KR"/>
              </w:rPr>
            </w:pPr>
            <w:r>
              <w:rPr>
                <w:rFonts w:eastAsia="Malgun Gothic" w:hint="eastAsia"/>
                <w:lang w:eastAsia="ko-KR"/>
              </w:rPr>
              <w:t>Option 1</w:t>
            </w:r>
          </w:p>
        </w:tc>
        <w:tc>
          <w:tcPr>
            <w:tcW w:w="6663" w:type="dxa"/>
          </w:tcPr>
          <w:p w14:paraId="2DC979C9" w14:textId="77777777" w:rsidR="008104AD" w:rsidRDefault="008104AD" w:rsidP="008104AD">
            <w:pPr>
              <w:rPr>
                <w:rFonts w:eastAsiaTheme="minorEastAsia"/>
                <w:lang w:eastAsia="zh-CN"/>
              </w:rPr>
            </w:pPr>
          </w:p>
        </w:tc>
      </w:tr>
      <w:tr w:rsidR="008104AD" w14:paraId="1D10475F" w14:textId="77777777">
        <w:tc>
          <w:tcPr>
            <w:tcW w:w="1560" w:type="dxa"/>
          </w:tcPr>
          <w:p w14:paraId="50338438" w14:textId="0FD6F8F5" w:rsidR="008104AD" w:rsidRDefault="00C023EC" w:rsidP="008104AD">
            <w:pPr>
              <w:rPr>
                <w:rFonts w:eastAsiaTheme="minorEastAsia"/>
                <w:lang w:eastAsia="zh-CN"/>
              </w:rPr>
            </w:pPr>
            <w:r>
              <w:rPr>
                <w:rFonts w:eastAsiaTheme="minorEastAsia"/>
                <w:lang w:eastAsia="zh-CN"/>
              </w:rPr>
              <w:t>Apple</w:t>
            </w:r>
          </w:p>
        </w:tc>
        <w:tc>
          <w:tcPr>
            <w:tcW w:w="1275" w:type="dxa"/>
          </w:tcPr>
          <w:p w14:paraId="63642F09" w14:textId="400D9E77" w:rsidR="008104AD" w:rsidRDefault="00C023EC" w:rsidP="008104AD">
            <w:pPr>
              <w:rPr>
                <w:rFonts w:eastAsiaTheme="minorEastAsia"/>
                <w:lang w:eastAsia="zh-CN"/>
              </w:rPr>
            </w:pPr>
            <w:r>
              <w:rPr>
                <w:rFonts w:eastAsiaTheme="minorEastAsia"/>
                <w:lang w:eastAsia="zh-CN"/>
              </w:rPr>
              <w:t>Option 1</w:t>
            </w:r>
          </w:p>
        </w:tc>
        <w:tc>
          <w:tcPr>
            <w:tcW w:w="6663" w:type="dxa"/>
          </w:tcPr>
          <w:p w14:paraId="156D4C2E" w14:textId="77777777" w:rsidR="008104AD" w:rsidRDefault="008104AD" w:rsidP="008104AD">
            <w:pPr>
              <w:rPr>
                <w:rFonts w:eastAsiaTheme="minorEastAsia"/>
                <w:lang w:eastAsia="zh-CN"/>
              </w:rPr>
            </w:pPr>
          </w:p>
        </w:tc>
      </w:tr>
      <w:tr w:rsidR="008104AD" w14:paraId="1E65985A" w14:textId="77777777">
        <w:tc>
          <w:tcPr>
            <w:tcW w:w="1560" w:type="dxa"/>
          </w:tcPr>
          <w:p w14:paraId="148EC601" w14:textId="15264ECD" w:rsidR="008104AD" w:rsidRDefault="004D79C8" w:rsidP="008104AD">
            <w:pPr>
              <w:rPr>
                <w:rFonts w:eastAsiaTheme="minorEastAsia"/>
                <w:lang w:eastAsia="zh-CN"/>
              </w:rPr>
            </w:pPr>
            <w:r>
              <w:rPr>
                <w:rFonts w:eastAsiaTheme="minorEastAsia" w:hint="eastAsia"/>
                <w:lang w:eastAsia="zh-CN"/>
              </w:rPr>
              <w:t>CATT</w:t>
            </w:r>
          </w:p>
        </w:tc>
        <w:tc>
          <w:tcPr>
            <w:tcW w:w="1275" w:type="dxa"/>
          </w:tcPr>
          <w:p w14:paraId="444EDA92" w14:textId="79A9DC2C" w:rsidR="008104AD" w:rsidRDefault="004D79C8" w:rsidP="008104AD">
            <w:pPr>
              <w:rPr>
                <w:rFonts w:eastAsiaTheme="minorEastAsia"/>
                <w:lang w:eastAsia="zh-CN"/>
              </w:rPr>
            </w:pPr>
            <w:r>
              <w:rPr>
                <w:rFonts w:eastAsiaTheme="minorEastAsia" w:hint="eastAsia"/>
                <w:lang w:eastAsia="zh-CN"/>
              </w:rPr>
              <w:t>Option 1</w:t>
            </w:r>
          </w:p>
        </w:tc>
        <w:tc>
          <w:tcPr>
            <w:tcW w:w="6663" w:type="dxa"/>
          </w:tcPr>
          <w:p w14:paraId="2023F473" w14:textId="50BADE3B" w:rsidR="008104AD" w:rsidRDefault="004D79C8" w:rsidP="008104AD">
            <w:pPr>
              <w:rPr>
                <w:rFonts w:eastAsiaTheme="minorEastAsia"/>
                <w:lang w:eastAsia="zh-CN"/>
              </w:rPr>
            </w:pPr>
            <w:r>
              <w:rPr>
                <w:rFonts w:eastAsiaTheme="minorEastAsia" w:hint="eastAsia"/>
                <w:lang w:eastAsia="zh-CN"/>
              </w:rPr>
              <w:t>We would like to follow the majority</w:t>
            </w:r>
            <w:r>
              <w:rPr>
                <w:rFonts w:eastAsiaTheme="minorEastAsia"/>
                <w:lang w:eastAsia="zh-CN"/>
              </w:rPr>
              <w:t>’</w:t>
            </w:r>
            <w:r>
              <w:rPr>
                <w:rFonts w:eastAsiaTheme="minorEastAsia" w:hint="eastAsia"/>
                <w:lang w:eastAsia="zh-CN"/>
              </w:rPr>
              <w:t>s view.</w:t>
            </w:r>
          </w:p>
        </w:tc>
      </w:tr>
      <w:tr w:rsidR="00E60F03" w14:paraId="32D9E2DB" w14:textId="77777777">
        <w:tc>
          <w:tcPr>
            <w:tcW w:w="1560" w:type="dxa"/>
          </w:tcPr>
          <w:p w14:paraId="3A926D7E" w14:textId="11F28454" w:rsidR="00E60F03" w:rsidRDefault="00E60F03" w:rsidP="00E60F03">
            <w:pPr>
              <w:rPr>
                <w:rFonts w:eastAsiaTheme="minorEastAsia"/>
                <w:lang w:eastAsia="zh-CN"/>
              </w:rPr>
            </w:pPr>
            <w:r>
              <w:rPr>
                <w:rFonts w:eastAsiaTheme="minorEastAsia"/>
                <w:lang w:eastAsia="zh-CN"/>
              </w:rPr>
              <w:t>Intel</w:t>
            </w:r>
          </w:p>
        </w:tc>
        <w:tc>
          <w:tcPr>
            <w:tcW w:w="1275" w:type="dxa"/>
          </w:tcPr>
          <w:p w14:paraId="1E7F487A" w14:textId="1FCB5572" w:rsidR="00E60F03" w:rsidRDefault="00E60F03" w:rsidP="00E60F03">
            <w:pPr>
              <w:rPr>
                <w:rFonts w:eastAsiaTheme="minorEastAsia"/>
                <w:lang w:eastAsia="zh-CN"/>
              </w:rPr>
            </w:pPr>
            <w:r>
              <w:rPr>
                <w:rFonts w:eastAsiaTheme="minorEastAsia"/>
                <w:lang w:eastAsia="zh-CN"/>
              </w:rPr>
              <w:t>Option 1</w:t>
            </w:r>
          </w:p>
        </w:tc>
        <w:tc>
          <w:tcPr>
            <w:tcW w:w="6663" w:type="dxa"/>
          </w:tcPr>
          <w:p w14:paraId="140C31A9" w14:textId="77777777" w:rsidR="00E60F03" w:rsidRDefault="00E60F03" w:rsidP="00E60F03">
            <w:pPr>
              <w:rPr>
                <w:rFonts w:eastAsiaTheme="minorEastAsia"/>
                <w:lang w:eastAsia="zh-CN"/>
              </w:rPr>
            </w:pPr>
          </w:p>
        </w:tc>
      </w:tr>
      <w:tr w:rsidR="00E60F03" w14:paraId="4974226D" w14:textId="77777777">
        <w:tc>
          <w:tcPr>
            <w:tcW w:w="1560" w:type="dxa"/>
          </w:tcPr>
          <w:p w14:paraId="6BE0C9D1" w14:textId="77777777" w:rsidR="00E60F03" w:rsidRDefault="00E60F03" w:rsidP="00E60F03">
            <w:pPr>
              <w:rPr>
                <w:rFonts w:eastAsiaTheme="minorEastAsia"/>
                <w:lang w:eastAsia="zh-CN"/>
              </w:rPr>
            </w:pPr>
          </w:p>
        </w:tc>
        <w:tc>
          <w:tcPr>
            <w:tcW w:w="1275" w:type="dxa"/>
          </w:tcPr>
          <w:p w14:paraId="29AB4419" w14:textId="77777777" w:rsidR="00E60F03" w:rsidRDefault="00E60F03" w:rsidP="00E60F03">
            <w:pPr>
              <w:rPr>
                <w:rFonts w:eastAsiaTheme="minorEastAsia"/>
                <w:lang w:eastAsia="zh-CN"/>
              </w:rPr>
            </w:pPr>
          </w:p>
        </w:tc>
        <w:tc>
          <w:tcPr>
            <w:tcW w:w="6663" w:type="dxa"/>
          </w:tcPr>
          <w:p w14:paraId="2A603F96" w14:textId="77777777" w:rsidR="00E60F03" w:rsidRDefault="00E60F03" w:rsidP="00E60F03">
            <w:pPr>
              <w:rPr>
                <w:rFonts w:eastAsiaTheme="minorEastAsia"/>
                <w:lang w:eastAsia="zh-CN"/>
              </w:rPr>
            </w:pPr>
          </w:p>
        </w:tc>
      </w:tr>
      <w:tr w:rsidR="00E60F03" w14:paraId="2E4DF625" w14:textId="77777777">
        <w:tc>
          <w:tcPr>
            <w:tcW w:w="1560" w:type="dxa"/>
          </w:tcPr>
          <w:p w14:paraId="07598DA3" w14:textId="77777777" w:rsidR="00E60F03" w:rsidRDefault="00E60F03" w:rsidP="00E60F03">
            <w:pPr>
              <w:rPr>
                <w:rFonts w:eastAsiaTheme="minorEastAsia"/>
                <w:lang w:eastAsia="zh-CN"/>
              </w:rPr>
            </w:pPr>
          </w:p>
        </w:tc>
        <w:tc>
          <w:tcPr>
            <w:tcW w:w="1275" w:type="dxa"/>
          </w:tcPr>
          <w:p w14:paraId="119B581F" w14:textId="77777777" w:rsidR="00E60F03" w:rsidRDefault="00E60F03" w:rsidP="00E60F03">
            <w:pPr>
              <w:rPr>
                <w:rFonts w:eastAsiaTheme="minorEastAsia"/>
                <w:lang w:eastAsia="zh-CN"/>
              </w:rPr>
            </w:pPr>
          </w:p>
        </w:tc>
        <w:tc>
          <w:tcPr>
            <w:tcW w:w="6663" w:type="dxa"/>
          </w:tcPr>
          <w:p w14:paraId="0F904FB1" w14:textId="77777777" w:rsidR="00E60F03" w:rsidRDefault="00E60F03" w:rsidP="00E60F03">
            <w:pPr>
              <w:rPr>
                <w:rFonts w:eastAsiaTheme="minorEastAsia"/>
                <w:lang w:eastAsia="zh-CN"/>
              </w:rPr>
            </w:pPr>
          </w:p>
        </w:tc>
      </w:tr>
      <w:tr w:rsidR="00E60F03" w14:paraId="29259708" w14:textId="77777777">
        <w:tc>
          <w:tcPr>
            <w:tcW w:w="1560" w:type="dxa"/>
          </w:tcPr>
          <w:p w14:paraId="7FE8AFCC" w14:textId="77777777" w:rsidR="00E60F03" w:rsidRDefault="00E60F03" w:rsidP="00E60F03">
            <w:pPr>
              <w:rPr>
                <w:rFonts w:eastAsiaTheme="minorEastAsia"/>
                <w:lang w:eastAsia="zh-CN"/>
              </w:rPr>
            </w:pPr>
          </w:p>
        </w:tc>
        <w:tc>
          <w:tcPr>
            <w:tcW w:w="1275" w:type="dxa"/>
          </w:tcPr>
          <w:p w14:paraId="1CAD1475" w14:textId="77777777" w:rsidR="00E60F03" w:rsidRDefault="00E60F03" w:rsidP="00E60F03">
            <w:pPr>
              <w:rPr>
                <w:rFonts w:eastAsiaTheme="minorEastAsia"/>
                <w:lang w:eastAsia="zh-CN"/>
              </w:rPr>
            </w:pPr>
          </w:p>
        </w:tc>
        <w:tc>
          <w:tcPr>
            <w:tcW w:w="6663" w:type="dxa"/>
          </w:tcPr>
          <w:p w14:paraId="36F67CFC" w14:textId="77777777" w:rsidR="00E60F03" w:rsidRDefault="00E60F03" w:rsidP="00E60F03">
            <w:pPr>
              <w:rPr>
                <w:rFonts w:eastAsiaTheme="minorEastAsia"/>
                <w:lang w:eastAsia="zh-CN"/>
              </w:rPr>
            </w:pPr>
          </w:p>
        </w:tc>
      </w:tr>
      <w:tr w:rsidR="00E60F03" w14:paraId="2D2C501F" w14:textId="77777777">
        <w:tc>
          <w:tcPr>
            <w:tcW w:w="1560" w:type="dxa"/>
          </w:tcPr>
          <w:p w14:paraId="221FCC53" w14:textId="77777777" w:rsidR="00E60F03" w:rsidRDefault="00E60F03" w:rsidP="00E60F03">
            <w:pPr>
              <w:rPr>
                <w:rFonts w:eastAsiaTheme="minorEastAsia"/>
                <w:lang w:eastAsia="zh-CN"/>
              </w:rPr>
            </w:pPr>
          </w:p>
        </w:tc>
        <w:tc>
          <w:tcPr>
            <w:tcW w:w="1275" w:type="dxa"/>
          </w:tcPr>
          <w:p w14:paraId="38EE4B65" w14:textId="77777777" w:rsidR="00E60F03" w:rsidRDefault="00E60F03" w:rsidP="00E60F03">
            <w:pPr>
              <w:rPr>
                <w:rFonts w:eastAsiaTheme="minorEastAsia"/>
                <w:lang w:eastAsia="zh-CN"/>
              </w:rPr>
            </w:pPr>
          </w:p>
        </w:tc>
        <w:tc>
          <w:tcPr>
            <w:tcW w:w="6663" w:type="dxa"/>
          </w:tcPr>
          <w:p w14:paraId="28CF20DC" w14:textId="77777777" w:rsidR="00E60F03" w:rsidRDefault="00E60F03" w:rsidP="00E60F03">
            <w:pPr>
              <w:rPr>
                <w:rFonts w:eastAsiaTheme="minorEastAsia"/>
                <w:lang w:eastAsia="zh-CN"/>
              </w:rPr>
            </w:pPr>
          </w:p>
        </w:tc>
      </w:tr>
      <w:tr w:rsidR="00E60F03" w14:paraId="2528E738" w14:textId="77777777">
        <w:tc>
          <w:tcPr>
            <w:tcW w:w="1560" w:type="dxa"/>
          </w:tcPr>
          <w:p w14:paraId="180A7195" w14:textId="77777777" w:rsidR="00E60F03" w:rsidRDefault="00E60F03" w:rsidP="00E60F03">
            <w:pPr>
              <w:rPr>
                <w:rFonts w:eastAsiaTheme="minorEastAsia"/>
                <w:lang w:eastAsia="zh-CN"/>
              </w:rPr>
            </w:pPr>
          </w:p>
        </w:tc>
        <w:tc>
          <w:tcPr>
            <w:tcW w:w="1275" w:type="dxa"/>
          </w:tcPr>
          <w:p w14:paraId="63B41D12" w14:textId="77777777" w:rsidR="00E60F03" w:rsidRDefault="00E60F03" w:rsidP="00E60F03">
            <w:pPr>
              <w:rPr>
                <w:rFonts w:eastAsiaTheme="minorEastAsia"/>
                <w:lang w:eastAsia="zh-CN"/>
              </w:rPr>
            </w:pPr>
          </w:p>
        </w:tc>
        <w:tc>
          <w:tcPr>
            <w:tcW w:w="6663" w:type="dxa"/>
          </w:tcPr>
          <w:p w14:paraId="0FCC215F" w14:textId="77777777" w:rsidR="00E60F03" w:rsidRDefault="00E60F03" w:rsidP="00E60F03">
            <w:pPr>
              <w:rPr>
                <w:rFonts w:eastAsiaTheme="minorEastAsia"/>
                <w:lang w:eastAsia="zh-CN"/>
              </w:rPr>
            </w:pPr>
          </w:p>
        </w:tc>
      </w:tr>
    </w:tbl>
    <w:p w14:paraId="2D3B218B" w14:textId="77777777" w:rsidR="00C01B28" w:rsidRDefault="00C01B28">
      <w:pPr>
        <w:rPr>
          <w:lang w:val="en-GB" w:eastAsia="zh-CN"/>
        </w:rPr>
      </w:pPr>
    </w:p>
    <w:p w14:paraId="50828EF0"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1-4: If </w:t>
      </w:r>
      <w:r>
        <w:rPr>
          <w:b/>
          <w:lang w:eastAsia="zh-CN"/>
        </w:rPr>
        <w:t>“</w:t>
      </w:r>
      <w:r>
        <w:rPr>
          <w:rFonts w:hint="eastAsia"/>
          <w:b/>
          <w:lang w:eastAsia="zh-CN"/>
        </w:rPr>
        <w:t>Option 1(capture in NOTE)</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14:paraId="3BB264EE"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 xml:space="preserve">Option 1: The NOTE can be added in TS 38.323 where the </w:t>
      </w:r>
      <w:r>
        <w:rPr>
          <w:rFonts w:eastAsia="SimSun"/>
          <w:b/>
          <w:lang w:eastAsia="zh-CN"/>
        </w:rPr>
        <w:t>“</w:t>
      </w:r>
      <w:r>
        <w:rPr>
          <w:rFonts w:eastAsia="SimSun" w:hint="eastAsia"/>
          <w:b/>
          <w:lang w:eastAsia="zh-CN"/>
        </w:rPr>
        <w:t>SDU type</w:t>
      </w:r>
      <w:r>
        <w:rPr>
          <w:rFonts w:eastAsia="SimSun"/>
          <w:b/>
          <w:lang w:eastAsia="zh-CN"/>
        </w:rPr>
        <w:t>”</w:t>
      </w:r>
      <w:r>
        <w:rPr>
          <w:rFonts w:eastAsia="SimSun" w:hint="eastAsia"/>
          <w:b/>
          <w:lang w:eastAsia="zh-CN"/>
        </w:rPr>
        <w:t xml:space="preserve"> was specified with the content </w:t>
      </w:r>
      <w:r>
        <w:rPr>
          <w:rFonts w:eastAsia="SimSun"/>
          <w:b/>
          <w:lang w:eastAsia="zh-CN"/>
        </w:rPr>
        <w:t>“The UE indicate</w:t>
      </w:r>
      <w:r>
        <w:rPr>
          <w:rFonts w:eastAsia="SimSun" w:hint="eastAsia"/>
          <w:b/>
          <w:lang w:eastAsia="zh-CN"/>
        </w:rPr>
        <w:t>s</w:t>
      </w:r>
      <w:r>
        <w:rPr>
          <w:rFonts w:eastAsia="SimSun"/>
          <w:b/>
          <w:lang w:eastAsia="zh-CN"/>
        </w:rPr>
        <w:t xml:space="preserve"> to upper layer that the received message is for 5G </w:t>
      </w:r>
      <w:proofErr w:type="spellStart"/>
      <w:r>
        <w:rPr>
          <w:rFonts w:eastAsia="SimSun"/>
          <w:b/>
          <w:lang w:eastAsia="zh-CN"/>
        </w:rPr>
        <w:t>ProSe</w:t>
      </w:r>
      <w:proofErr w:type="spellEnd"/>
      <w:r>
        <w:rPr>
          <w:rFonts w:eastAsia="SimSun"/>
          <w:b/>
          <w:lang w:eastAsia="zh-CN"/>
        </w:rPr>
        <w:t xml:space="preserve"> direct discovery message(s) or for PC5-S message(s)”</w:t>
      </w:r>
      <w:r>
        <w:rPr>
          <w:rFonts w:eastAsia="SimSun" w:hint="eastAsia"/>
          <w:b/>
          <w:lang w:eastAsia="zh-CN"/>
        </w:rPr>
        <w:t>;</w:t>
      </w:r>
    </w:p>
    <w:p w14:paraId="45D6CCD6"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Option 2: Others (if any, please give the detailed description).</w:t>
      </w:r>
    </w:p>
    <w:tbl>
      <w:tblPr>
        <w:tblStyle w:val="TableGrid"/>
        <w:tblW w:w="0" w:type="auto"/>
        <w:tblInd w:w="108" w:type="dxa"/>
        <w:tblLook w:val="04A0" w:firstRow="1" w:lastRow="0" w:firstColumn="1" w:lastColumn="0" w:noHBand="0" w:noVBand="1"/>
      </w:tblPr>
      <w:tblGrid>
        <w:gridCol w:w="1560"/>
        <w:gridCol w:w="1275"/>
        <w:gridCol w:w="6663"/>
      </w:tblGrid>
      <w:tr w:rsidR="00C01B28" w14:paraId="07C1291C" w14:textId="77777777">
        <w:trPr>
          <w:trHeight w:val="347"/>
        </w:trPr>
        <w:tc>
          <w:tcPr>
            <w:tcW w:w="1560" w:type="dxa"/>
            <w:vAlign w:val="center"/>
          </w:tcPr>
          <w:p w14:paraId="5C7D076E"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4392F10F"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736AE14" w14:textId="77777777" w:rsidR="00C01B28" w:rsidRDefault="00170ED4">
            <w:pPr>
              <w:rPr>
                <w:rFonts w:eastAsiaTheme="minorEastAsia"/>
                <w:lang w:eastAsia="zh-CN"/>
              </w:rPr>
            </w:pPr>
            <w:r>
              <w:rPr>
                <w:rFonts w:cs="Arial" w:hint="eastAsia"/>
                <w:b/>
              </w:rPr>
              <w:t>C</w:t>
            </w:r>
            <w:r>
              <w:rPr>
                <w:rFonts w:cs="Arial"/>
                <w:b/>
              </w:rPr>
              <w:t>omments</w:t>
            </w:r>
          </w:p>
        </w:tc>
      </w:tr>
      <w:tr w:rsidR="00C01B28" w14:paraId="1D820E31" w14:textId="77777777">
        <w:tc>
          <w:tcPr>
            <w:tcW w:w="1560" w:type="dxa"/>
          </w:tcPr>
          <w:p w14:paraId="1852C3C2"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3A2C9FE0"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ption1</w:t>
            </w:r>
          </w:p>
        </w:tc>
        <w:tc>
          <w:tcPr>
            <w:tcW w:w="6663" w:type="dxa"/>
          </w:tcPr>
          <w:p w14:paraId="5CFE2944" w14:textId="77777777" w:rsidR="00C01B28" w:rsidRDefault="00C01B28">
            <w:pPr>
              <w:rPr>
                <w:rFonts w:eastAsiaTheme="minorEastAsia"/>
                <w:lang w:eastAsia="zh-CN"/>
              </w:rPr>
            </w:pPr>
          </w:p>
        </w:tc>
      </w:tr>
      <w:tr w:rsidR="00C01B28" w14:paraId="54A1E219" w14:textId="77777777">
        <w:tc>
          <w:tcPr>
            <w:tcW w:w="1560" w:type="dxa"/>
          </w:tcPr>
          <w:p w14:paraId="21672447" w14:textId="77777777" w:rsidR="00C01B28" w:rsidRDefault="00170ED4">
            <w:pPr>
              <w:rPr>
                <w:rFonts w:eastAsiaTheme="minorEastAsia"/>
                <w:lang w:eastAsia="zh-CN"/>
              </w:rPr>
            </w:pPr>
            <w:r>
              <w:rPr>
                <w:rFonts w:eastAsiaTheme="minorEastAsia"/>
                <w:lang w:eastAsia="zh-CN"/>
              </w:rPr>
              <w:t>Qualcomm</w:t>
            </w:r>
          </w:p>
        </w:tc>
        <w:tc>
          <w:tcPr>
            <w:tcW w:w="1275" w:type="dxa"/>
          </w:tcPr>
          <w:p w14:paraId="0CE76D4C" w14:textId="77777777" w:rsidR="00C01B28" w:rsidRDefault="00170ED4">
            <w:pPr>
              <w:rPr>
                <w:rFonts w:eastAsiaTheme="minorEastAsia"/>
                <w:lang w:eastAsia="zh-CN"/>
              </w:rPr>
            </w:pPr>
            <w:r>
              <w:rPr>
                <w:rFonts w:eastAsiaTheme="minorEastAsia"/>
                <w:lang w:eastAsia="zh-CN"/>
              </w:rPr>
              <w:t>Option 1</w:t>
            </w:r>
          </w:p>
        </w:tc>
        <w:tc>
          <w:tcPr>
            <w:tcW w:w="6663" w:type="dxa"/>
          </w:tcPr>
          <w:p w14:paraId="2558A440" w14:textId="77777777" w:rsidR="00C01B28" w:rsidRDefault="00170ED4">
            <w:pPr>
              <w:rPr>
                <w:rFonts w:eastAsiaTheme="minorEastAsia"/>
                <w:lang w:eastAsia="zh-CN"/>
              </w:rPr>
            </w:pPr>
            <w:r>
              <w:rPr>
                <w:rFonts w:eastAsiaTheme="minorEastAsia"/>
                <w:lang w:eastAsia="zh-CN"/>
              </w:rPr>
              <w:t>We can add a reference to CT1 spec in the NOTE.</w:t>
            </w:r>
          </w:p>
        </w:tc>
      </w:tr>
      <w:tr w:rsidR="00C01B28" w14:paraId="279DD63B" w14:textId="77777777">
        <w:tc>
          <w:tcPr>
            <w:tcW w:w="1560" w:type="dxa"/>
          </w:tcPr>
          <w:p w14:paraId="616BB16C" w14:textId="77777777" w:rsidR="00C01B28" w:rsidRDefault="00170ED4">
            <w:pPr>
              <w:rPr>
                <w:rFonts w:eastAsiaTheme="minorEastAsia"/>
                <w:lang w:eastAsia="zh-CN"/>
              </w:rPr>
            </w:pPr>
            <w:r>
              <w:rPr>
                <w:rFonts w:eastAsiaTheme="minorEastAsia"/>
                <w:lang w:eastAsia="zh-CN"/>
              </w:rPr>
              <w:t>Vivo</w:t>
            </w:r>
          </w:p>
        </w:tc>
        <w:tc>
          <w:tcPr>
            <w:tcW w:w="1275" w:type="dxa"/>
          </w:tcPr>
          <w:p w14:paraId="7B825BFD" w14:textId="77777777" w:rsidR="00C01B28" w:rsidRDefault="00170ED4">
            <w:pPr>
              <w:rPr>
                <w:rFonts w:eastAsiaTheme="minorEastAsia"/>
                <w:lang w:eastAsia="zh-CN"/>
              </w:rPr>
            </w:pPr>
            <w:r>
              <w:rPr>
                <w:rFonts w:eastAsiaTheme="minorEastAsia" w:hint="eastAsia"/>
                <w:lang w:eastAsia="zh-CN"/>
              </w:rPr>
              <w:t>2</w:t>
            </w:r>
          </w:p>
        </w:tc>
        <w:tc>
          <w:tcPr>
            <w:tcW w:w="6663" w:type="dxa"/>
          </w:tcPr>
          <w:p w14:paraId="530FFE5B"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like “For the reception on the SL-SRBs, the UE differentiates whether a received message is a PC5-S messsage or discovery message based on the SL-SRB from which it is received”.</w:t>
            </w:r>
          </w:p>
        </w:tc>
      </w:tr>
      <w:tr w:rsidR="00C01B28" w14:paraId="7F66E39D" w14:textId="77777777">
        <w:tc>
          <w:tcPr>
            <w:tcW w:w="1560" w:type="dxa"/>
          </w:tcPr>
          <w:p w14:paraId="6D3061DC"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75" w:type="dxa"/>
          </w:tcPr>
          <w:p w14:paraId="7427193F" w14:textId="77777777" w:rsidR="00C01B28" w:rsidRDefault="00170ED4">
            <w:pPr>
              <w:rPr>
                <w:rFonts w:eastAsia="PMingLiU"/>
                <w:lang w:eastAsia="zh-TW"/>
              </w:rPr>
            </w:pPr>
            <w:r>
              <w:rPr>
                <w:rFonts w:eastAsia="PMingLiU" w:hint="eastAsia"/>
                <w:lang w:eastAsia="zh-TW"/>
              </w:rPr>
              <w:t>2</w:t>
            </w:r>
          </w:p>
        </w:tc>
        <w:tc>
          <w:tcPr>
            <w:tcW w:w="6663" w:type="dxa"/>
          </w:tcPr>
          <w:p w14:paraId="1B008E7C" w14:textId="77777777" w:rsidR="00C01B28" w:rsidRDefault="00170ED4">
            <w:pPr>
              <w:rPr>
                <w:rFonts w:eastAsia="PMingLiU"/>
                <w:lang w:eastAsia="zh-TW"/>
              </w:rPr>
            </w:pPr>
            <w:r>
              <w:rPr>
                <w:rFonts w:eastAsia="PMingLiU" w:hint="eastAsia"/>
                <w:lang w:eastAsia="zh-TW"/>
              </w:rPr>
              <w:t>A</w:t>
            </w:r>
            <w:r>
              <w:rPr>
                <w:rFonts w:eastAsia="PMingLiU"/>
                <w:lang w:eastAsia="zh-TW"/>
              </w:rPr>
              <w:t>gree with vivo.</w:t>
            </w:r>
          </w:p>
        </w:tc>
      </w:tr>
      <w:tr w:rsidR="00C01B28" w14:paraId="49DDECF8" w14:textId="77777777">
        <w:tc>
          <w:tcPr>
            <w:tcW w:w="1560" w:type="dxa"/>
          </w:tcPr>
          <w:p w14:paraId="2937038F" w14:textId="77777777" w:rsidR="00C01B28" w:rsidRDefault="00170ED4">
            <w:pPr>
              <w:rPr>
                <w:rFonts w:eastAsiaTheme="minorEastAsia"/>
                <w:lang w:eastAsia="zh-CN"/>
              </w:rPr>
            </w:pPr>
            <w:r>
              <w:rPr>
                <w:rFonts w:eastAsiaTheme="minorEastAsia" w:hint="eastAsia"/>
                <w:lang w:eastAsia="zh-CN"/>
              </w:rPr>
              <w:t>X</w:t>
            </w:r>
            <w:r>
              <w:rPr>
                <w:rFonts w:eastAsiaTheme="minorEastAsia"/>
                <w:lang w:eastAsia="zh-CN"/>
              </w:rPr>
              <w:t>iaomi</w:t>
            </w:r>
          </w:p>
        </w:tc>
        <w:tc>
          <w:tcPr>
            <w:tcW w:w="1275" w:type="dxa"/>
          </w:tcPr>
          <w:p w14:paraId="3E9052CD" w14:textId="77777777" w:rsidR="00C01B28" w:rsidRDefault="00170ED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6663" w:type="dxa"/>
          </w:tcPr>
          <w:p w14:paraId="41C551BF" w14:textId="77777777" w:rsidR="00C01B28" w:rsidRDefault="00C01B28">
            <w:pPr>
              <w:rPr>
                <w:rFonts w:eastAsia="PMingLiU"/>
                <w:lang w:eastAsia="zh-TW"/>
              </w:rPr>
            </w:pPr>
          </w:p>
        </w:tc>
      </w:tr>
      <w:tr w:rsidR="00C01B28" w14:paraId="5EEA5142" w14:textId="77777777">
        <w:tc>
          <w:tcPr>
            <w:tcW w:w="1560" w:type="dxa"/>
          </w:tcPr>
          <w:p w14:paraId="61D8C51A" w14:textId="77777777" w:rsidR="00C01B28" w:rsidRDefault="00170ED4">
            <w:pPr>
              <w:rPr>
                <w:rFonts w:eastAsiaTheme="minorEastAsia"/>
                <w:lang w:eastAsia="zh-CN"/>
              </w:rPr>
            </w:pPr>
            <w:r>
              <w:rPr>
                <w:rFonts w:eastAsiaTheme="minorEastAsia"/>
                <w:lang w:eastAsia="zh-CN"/>
              </w:rPr>
              <w:t>Lenovo</w:t>
            </w:r>
          </w:p>
        </w:tc>
        <w:tc>
          <w:tcPr>
            <w:tcW w:w="1275" w:type="dxa"/>
          </w:tcPr>
          <w:p w14:paraId="540E5C92" w14:textId="77777777" w:rsidR="00C01B28" w:rsidRDefault="00170ED4">
            <w:pPr>
              <w:rPr>
                <w:rFonts w:eastAsiaTheme="minorEastAsia"/>
                <w:lang w:eastAsia="zh-CN"/>
              </w:rPr>
            </w:pPr>
            <w:r>
              <w:rPr>
                <w:rFonts w:eastAsiaTheme="minorEastAsia"/>
                <w:lang w:eastAsia="zh-CN"/>
              </w:rPr>
              <w:t>Option 1</w:t>
            </w:r>
          </w:p>
        </w:tc>
        <w:tc>
          <w:tcPr>
            <w:tcW w:w="6663" w:type="dxa"/>
          </w:tcPr>
          <w:p w14:paraId="46023CFB" w14:textId="77777777" w:rsidR="00C01B28" w:rsidRDefault="00C01B28">
            <w:pPr>
              <w:rPr>
                <w:rFonts w:eastAsiaTheme="minorEastAsia"/>
                <w:lang w:eastAsia="zh-CN"/>
              </w:rPr>
            </w:pPr>
          </w:p>
        </w:tc>
      </w:tr>
      <w:tr w:rsidR="00C01B28" w14:paraId="3DAC48B5" w14:textId="77777777">
        <w:tc>
          <w:tcPr>
            <w:tcW w:w="1560" w:type="dxa"/>
          </w:tcPr>
          <w:p w14:paraId="5E3C3647" w14:textId="77777777" w:rsidR="00C01B28" w:rsidRDefault="00170ED4">
            <w:pPr>
              <w:rPr>
                <w:rFonts w:eastAsiaTheme="minorEastAsia"/>
                <w:lang w:eastAsia="zh-CN"/>
              </w:rPr>
            </w:pPr>
            <w:r>
              <w:rPr>
                <w:rFonts w:eastAsiaTheme="minorEastAsia"/>
                <w:lang w:eastAsia="zh-CN"/>
              </w:rPr>
              <w:t>InterDigital</w:t>
            </w:r>
          </w:p>
        </w:tc>
        <w:tc>
          <w:tcPr>
            <w:tcW w:w="1275" w:type="dxa"/>
          </w:tcPr>
          <w:p w14:paraId="46FB31D0" w14:textId="77777777" w:rsidR="00C01B28" w:rsidRDefault="00170ED4">
            <w:pPr>
              <w:rPr>
                <w:rFonts w:eastAsiaTheme="minorEastAsia"/>
                <w:lang w:eastAsia="zh-CN"/>
              </w:rPr>
            </w:pPr>
            <w:r>
              <w:rPr>
                <w:rFonts w:eastAsiaTheme="minorEastAsia"/>
                <w:lang w:eastAsia="zh-CN"/>
              </w:rPr>
              <w:t>Option 1</w:t>
            </w:r>
          </w:p>
        </w:tc>
        <w:tc>
          <w:tcPr>
            <w:tcW w:w="6663" w:type="dxa"/>
          </w:tcPr>
          <w:p w14:paraId="2DB2C13F" w14:textId="77777777" w:rsidR="00C01B28" w:rsidRDefault="00C01B28">
            <w:pPr>
              <w:rPr>
                <w:rFonts w:eastAsiaTheme="minorEastAsia"/>
                <w:lang w:eastAsia="zh-CN"/>
              </w:rPr>
            </w:pPr>
          </w:p>
        </w:tc>
      </w:tr>
      <w:tr w:rsidR="00C01B28" w14:paraId="63F488C9" w14:textId="77777777">
        <w:tc>
          <w:tcPr>
            <w:tcW w:w="1560" w:type="dxa"/>
          </w:tcPr>
          <w:p w14:paraId="156E11C9" w14:textId="77777777" w:rsidR="00C01B28" w:rsidRDefault="00170ED4">
            <w:pPr>
              <w:rPr>
                <w:rFonts w:eastAsia="Malgun Gothic"/>
                <w:lang w:eastAsia="ko-KR"/>
              </w:rPr>
            </w:pPr>
            <w:r>
              <w:rPr>
                <w:rFonts w:eastAsia="Malgun Gothic" w:hint="eastAsia"/>
                <w:lang w:eastAsia="ko-KR"/>
              </w:rPr>
              <w:t>Samsung</w:t>
            </w:r>
          </w:p>
        </w:tc>
        <w:tc>
          <w:tcPr>
            <w:tcW w:w="1275" w:type="dxa"/>
          </w:tcPr>
          <w:p w14:paraId="3AAD112E" w14:textId="77777777" w:rsidR="00C01B28" w:rsidRDefault="00170ED4">
            <w:pPr>
              <w:rPr>
                <w:rFonts w:eastAsia="Malgun Gothic"/>
                <w:lang w:eastAsia="ko-KR"/>
              </w:rPr>
            </w:pPr>
            <w:r>
              <w:rPr>
                <w:rFonts w:eastAsia="Malgun Gothic"/>
                <w:lang w:eastAsia="ko-KR"/>
              </w:rPr>
              <w:t>Option 2</w:t>
            </w:r>
          </w:p>
        </w:tc>
        <w:tc>
          <w:tcPr>
            <w:tcW w:w="6663" w:type="dxa"/>
          </w:tcPr>
          <w:p w14:paraId="1C78DE4A" w14:textId="77777777" w:rsidR="00C01B28" w:rsidRDefault="00170ED4">
            <w:pPr>
              <w:rPr>
                <w:rFonts w:eastAsia="Malgun Gothic"/>
                <w:lang w:eastAsia="ko-KR"/>
              </w:rPr>
            </w:pPr>
            <w:r>
              <w:rPr>
                <w:rFonts w:eastAsia="Malgun Gothic"/>
                <w:lang w:eastAsia="ko-KR"/>
              </w:rPr>
              <w:t xml:space="preserve">We prefer the proposed NOTE </w:t>
            </w:r>
            <w:r>
              <w:rPr>
                <w:rFonts w:eastAsia="Malgun Gothic" w:hint="eastAsia"/>
                <w:lang w:eastAsia="ko-KR"/>
              </w:rPr>
              <w:t>by vivo</w:t>
            </w:r>
            <w:r>
              <w:rPr>
                <w:rFonts w:eastAsia="Malgun Gothic"/>
                <w:lang w:eastAsia="ko-KR"/>
              </w:rPr>
              <w:t>.</w:t>
            </w:r>
          </w:p>
        </w:tc>
      </w:tr>
      <w:tr w:rsidR="00C01B28" w14:paraId="5E6B5019" w14:textId="77777777">
        <w:tc>
          <w:tcPr>
            <w:tcW w:w="1560" w:type="dxa"/>
          </w:tcPr>
          <w:p w14:paraId="373060EF" w14:textId="77777777" w:rsidR="00C01B28" w:rsidRDefault="00170ED4">
            <w:pPr>
              <w:rPr>
                <w:rFonts w:eastAsiaTheme="minorEastAsia"/>
                <w:lang w:eastAsia="zh-CN"/>
              </w:rPr>
            </w:pPr>
            <w:r>
              <w:rPr>
                <w:rFonts w:eastAsiaTheme="minorEastAsia"/>
                <w:lang w:eastAsia="zh-CN"/>
              </w:rPr>
              <w:lastRenderedPageBreak/>
              <w:t>Nokia</w:t>
            </w:r>
          </w:p>
        </w:tc>
        <w:tc>
          <w:tcPr>
            <w:tcW w:w="1275" w:type="dxa"/>
          </w:tcPr>
          <w:p w14:paraId="56038977" w14:textId="77777777" w:rsidR="00C01B28" w:rsidRDefault="00170ED4">
            <w:pPr>
              <w:rPr>
                <w:rFonts w:eastAsiaTheme="minorEastAsia"/>
                <w:lang w:eastAsia="zh-CN"/>
              </w:rPr>
            </w:pPr>
            <w:r>
              <w:rPr>
                <w:rFonts w:eastAsiaTheme="minorEastAsia"/>
                <w:lang w:eastAsia="zh-CN"/>
              </w:rPr>
              <w:t>Option 2</w:t>
            </w:r>
          </w:p>
        </w:tc>
        <w:tc>
          <w:tcPr>
            <w:tcW w:w="6663" w:type="dxa"/>
          </w:tcPr>
          <w:p w14:paraId="60BD6F7F" w14:textId="77777777" w:rsidR="00C01B28" w:rsidRDefault="00170ED4">
            <w:pPr>
              <w:rPr>
                <w:rFonts w:eastAsiaTheme="minorEastAsia"/>
                <w:lang w:eastAsia="zh-CN"/>
              </w:rPr>
            </w:pPr>
            <w:r>
              <w:rPr>
                <w:rFonts w:eastAsiaTheme="minorEastAsia"/>
                <w:lang w:eastAsia="zh-CN"/>
              </w:rPr>
              <w:t>Agree with vivo,MediaTek,Samsung</w:t>
            </w:r>
          </w:p>
        </w:tc>
      </w:tr>
      <w:tr w:rsidR="00C01B28" w14:paraId="43DBB087" w14:textId="77777777">
        <w:tc>
          <w:tcPr>
            <w:tcW w:w="1560" w:type="dxa"/>
          </w:tcPr>
          <w:p w14:paraId="55ECBDAD" w14:textId="77777777" w:rsidR="00C01B28" w:rsidRDefault="00170ED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76357394"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ption2</w:t>
            </w:r>
          </w:p>
        </w:tc>
        <w:tc>
          <w:tcPr>
            <w:tcW w:w="6663" w:type="dxa"/>
          </w:tcPr>
          <w:p w14:paraId="7B9FFDE2" w14:textId="77777777" w:rsidR="00C01B28" w:rsidRDefault="00170ED4">
            <w:pPr>
              <w:rPr>
                <w:rFonts w:eastAsiaTheme="minorEastAsia"/>
                <w:lang w:eastAsia="zh-CN"/>
              </w:rPr>
            </w:pPr>
            <w:r>
              <w:rPr>
                <w:rFonts w:eastAsiaTheme="minorEastAsia"/>
                <w:lang w:eastAsia="zh-CN"/>
              </w:rPr>
              <w:t>Prefer the wording proposed by vivo.</w:t>
            </w:r>
          </w:p>
        </w:tc>
      </w:tr>
      <w:tr w:rsidR="00C01B28" w14:paraId="78FEF767" w14:textId="77777777">
        <w:tc>
          <w:tcPr>
            <w:tcW w:w="1560" w:type="dxa"/>
          </w:tcPr>
          <w:p w14:paraId="5E0FF465"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75" w:type="dxa"/>
          </w:tcPr>
          <w:p w14:paraId="251FC03A" w14:textId="77777777" w:rsidR="00C01B28" w:rsidRDefault="00170ED4">
            <w:pPr>
              <w:rPr>
                <w:rFonts w:eastAsiaTheme="minorEastAsia"/>
                <w:lang w:eastAsia="zh-CN"/>
              </w:rPr>
            </w:pPr>
            <w:r>
              <w:rPr>
                <w:rFonts w:eastAsiaTheme="minorEastAsia"/>
                <w:lang w:eastAsia="zh-CN"/>
              </w:rPr>
              <w:t>Option2</w:t>
            </w:r>
          </w:p>
        </w:tc>
        <w:tc>
          <w:tcPr>
            <w:tcW w:w="6663" w:type="dxa"/>
          </w:tcPr>
          <w:p w14:paraId="4E1E3C5F" w14:textId="77777777" w:rsidR="00C01B28" w:rsidRDefault="00170ED4">
            <w:pPr>
              <w:rPr>
                <w:rFonts w:eastAsiaTheme="minorEastAsia"/>
                <w:lang w:eastAsia="zh-CN"/>
              </w:rPr>
            </w:pPr>
            <w:r>
              <w:rPr>
                <w:rFonts w:eastAsiaTheme="minorEastAsia" w:hint="eastAsia"/>
                <w:lang w:eastAsia="zh-CN"/>
              </w:rPr>
              <w:t>A</w:t>
            </w:r>
            <w:r>
              <w:rPr>
                <w:rFonts w:eastAsiaTheme="minorEastAsia"/>
                <w:lang w:eastAsia="zh-CN"/>
              </w:rPr>
              <w:t>gree with vivo.</w:t>
            </w:r>
          </w:p>
        </w:tc>
      </w:tr>
      <w:tr w:rsidR="00C01B28" w14:paraId="129020C2" w14:textId="77777777">
        <w:tc>
          <w:tcPr>
            <w:tcW w:w="1560" w:type="dxa"/>
          </w:tcPr>
          <w:p w14:paraId="68662406" w14:textId="77777777" w:rsidR="00C01B28" w:rsidRDefault="00170ED4">
            <w:pPr>
              <w:rPr>
                <w:rFonts w:eastAsiaTheme="minorEastAsia"/>
                <w:lang w:eastAsia="zh-CN"/>
              </w:rPr>
            </w:pPr>
            <w:r>
              <w:rPr>
                <w:rFonts w:eastAsiaTheme="minorEastAsia" w:hint="eastAsia"/>
                <w:lang w:eastAsia="zh-CN"/>
              </w:rPr>
              <w:t>ZTE</w:t>
            </w:r>
          </w:p>
        </w:tc>
        <w:tc>
          <w:tcPr>
            <w:tcW w:w="1275" w:type="dxa"/>
          </w:tcPr>
          <w:p w14:paraId="3180F2E4"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3AF2E035" w14:textId="77777777" w:rsidR="00C01B28" w:rsidRDefault="00C01B28">
            <w:pPr>
              <w:rPr>
                <w:rFonts w:eastAsiaTheme="minorEastAsia"/>
                <w:lang w:eastAsia="zh-CN"/>
              </w:rPr>
            </w:pPr>
          </w:p>
        </w:tc>
      </w:tr>
      <w:tr w:rsidR="008104AD" w14:paraId="65AA0C5E" w14:textId="77777777">
        <w:tc>
          <w:tcPr>
            <w:tcW w:w="1560" w:type="dxa"/>
          </w:tcPr>
          <w:p w14:paraId="3E455B3D" w14:textId="77777777" w:rsidR="008104AD" w:rsidRPr="004D2507" w:rsidRDefault="008104AD" w:rsidP="008104AD">
            <w:pPr>
              <w:rPr>
                <w:rFonts w:eastAsia="Malgun Gothic"/>
                <w:lang w:eastAsia="ko-KR"/>
              </w:rPr>
            </w:pPr>
            <w:r>
              <w:rPr>
                <w:rFonts w:eastAsia="Malgun Gothic" w:hint="eastAsia"/>
                <w:lang w:eastAsia="ko-KR"/>
              </w:rPr>
              <w:t>L</w:t>
            </w:r>
            <w:r>
              <w:rPr>
                <w:rFonts w:eastAsia="Malgun Gothic"/>
                <w:lang w:eastAsia="ko-KR"/>
              </w:rPr>
              <w:t>G</w:t>
            </w:r>
          </w:p>
        </w:tc>
        <w:tc>
          <w:tcPr>
            <w:tcW w:w="1275" w:type="dxa"/>
          </w:tcPr>
          <w:p w14:paraId="05CA05CF" w14:textId="77777777" w:rsidR="008104AD" w:rsidRPr="004D2507" w:rsidRDefault="008104AD" w:rsidP="008104AD">
            <w:pPr>
              <w:rPr>
                <w:rFonts w:eastAsia="Malgun Gothic"/>
                <w:lang w:eastAsia="ko-KR"/>
              </w:rPr>
            </w:pPr>
            <w:r>
              <w:rPr>
                <w:rFonts w:eastAsia="Malgun Gothic" w:hint="eastAsia"/>
                <w:lang w:eastAsia="ko-KR"/>
              </w:rPr>
              <w:t>O</w:t>
            </w:r>
            <w:r>
              <w:rPr>
                <w:rFonts w:eastAsia="Malgun Gothic"/>
                <w:lang w:eastAsia="ko-KR"/>
              </w:rPr>
              <w:t>ption 2</w:t>
            </w:r>
          </w:p>
        </w:tc>
        <w:tc>
          <w:tcPr>
            <w:tcW w:w="6663" w:type="dxa"/>
          </w:tcPr>
          <w:p w14:paraId="324D9717" w14:textId="77777777" w:rsidR="008104AD" w:rsidRPr="004D2507" w:rsidRDefault="008104AD" w:rsidP="008104AD">
            <w:pPr>
              <w:rPr>
                <w:rFonts w:eastAsia="Malgun Gothic"/>
                <w:lang w:eastAsia="ko-KR"/>
              </w:rPr>
            </w:pPr>
            <w:r>
              <w:rPr>
                <w:rFonts w:eastAsia="Malgun Gothic" w:hint="eastAsia"/>
                <w:lang w:eastAsia="ko-KR"/>
              </w:rPr>
              <w:t>A</w:t>
            </w:r>
            <w:r>
              <w:rPr>
                <w:rFonts w:eastAsia="Malgun Gothic"/>
                <w:lang w:eastAsia="ko-KR"/>
              </w:rPr>
              <w:t>gree with vivo</w:t>
            </w:r>
          </w:p>
        </w:tc>
      </w:tr>
      <w:tr w:rsidR="008104AD" w14:paraId="00563E6C" w14:textId="77777777">
        <w:tc>
          <w:tcPr>
            <w:tcW w:w="1560" w:type="dxa"/>
          </w:tcPr>
          <w:p w14:paraId="47A96922" w14:textId="62F57FD3" w:rsidR="008104AD" w:rsidRDefault="00C023EC" w:rsidP="008104AD">
            <w:pPr>
              <w:rPr>
                <w:rFonts w:eastAsiaTheme="minorEastAsia"/>
                <w:lang w:eastAsia="zh-CN"/>
              </w:rPr>
            </w:pPr>
            <w:r>
              <w:rPr>
                <w:rFonts w:eastAsiaTheme="minorEastAsia"/>
                <w:lang w:eastAsia="zh-CN"/>
              </w:rPr>
              <w:t>Apple</w:t>
            </w:r>
          </w:p>
        </w:tc>
        <w:tc>
          <w:tcPr>
            <w:tcW w:w="1275" w:type="dxa"/>
          </w:tcPr>
          <w:p w14:paraId="49332846" w14:textId="2D8CFF92" w:rsidR="008104AD" w:rsidRDefault="00C023EC" w:rsidP="008104AD">
            <w:pPr>
              <w:rPr>
                <w:rFonts w:eastAsiaTheme="minorEastAsia"/>
                <w:lang w:eastAsia="zh-CN"/>
              </w:rPr>
            </w:pPr>
            <w:r>
              <w:rPr>
                <w:rFonts w:eastAsiaTheme="minorEastAsia"/>
                <w:lang w:eastAsia="zh-CN"/>
              </w:rPr>
              <w:t>Option 1</w:t>
            </w:r>
          </w:p>
        </w:tc>
        <w:tc>
          <w:tcPr>
            <w:tcW w:w="6663" w:type="dxa"/>
          </w:tcPr>
          <w:p w14:paraId="4A9CE6FC" w14:textId="77777777" w:rsidR="008104AD" w:rsidRDefault="008104AD" w:rsidP="008104AD">
            <w:pPr>
              <w:rPr>
                <w:rFonts w:eastAsiaTheme="minorEastAsia"/>
                <w:lang w:eastAsia="zh-CN"/>
              </w:rPr>
            </w:pPr>
          </w:p>
        </w:tc>
      </w:tr>
      <w:tr w:rsidR="008104AD" w14:paraId="0DBFCA8F" w14:textId="77777777">
        <w:tc>
          <w:tcPr>
            <w:tcW w:w="1560" w:type="dxa"/>
          </w:tcPr>
          <w:p w14:paraId="07A565CB" w14:textId="2BEC703A" w:rsidR="008104AD" w:rsidRDefault="004D79C8" w:rsidP="008104AD">
            <w:pPr>
              <w:rPr>
                <w:rFonts w:eastAsiaTheme="minorEastAsia"/>
                <w:lang w:eastAsia="zh-CN"/>
              </w:rPr>
            </w:pPr>
            <w:r>
              <w:rPr>
                <w:rFonts w:eastAsiaTheme="minorEastAsia" w:hint="eastAsia"/>
                <w:lang w:eastAsia="zh-CN"/>
              </w:rPr>
              <w:t>CATT</w:t>
            </w:r>
          </w:p>
        </w:tc>
        <w:tc>
          <w:tcPr>
            <w:tcW w:w="1275" w:type="dxa"/>
          </w:tcPr>
          <w:p w14:paraId="6F3EC4D5" w14:textId="289A1F0A" w:rsidR="008104AD" w:rsidRDefault="004D79C8" w:rsidP="008104AD">
            <w:pPr>
              <w:rPr>
                <w:rFonts w:eastAsiaTheme="minorEastAsia"/>
                <w:lang w:eastAsia="zh-CN"/>
              </w:rPr>
            </w:pPr>
            <w:r>
              <w:rPr>
                <w:rFonts w:eastAsiaTheme="minorEastAsia" w:hint="eastAsia"/>
                <w:lang w:eastAsia="zh-CN"/>
              </w:rPr>
              <w:t>See comments</w:t>
            </w:r>
          </w:p>
        </w:tc>
        <w:tc>
          <w:tcPr>
            <w:tcW w:w="6663" w:type="dxa"/>
          </w:tcPr>
          <w:p w14:paraId="56120E6A" w14:textId="3BA57E6D" w:rsidR="008104AD" w:rsidRDefault="004D79C8" w:rsidP="008104AD">
            <w:pPr>
              <w:rPr>
                <w:rFonts w:eastAsiaTheme="minorEastAsia"/>
                <w:lang w:eastAsia="zh-CN"/>
              </w:rPr>
            </w:pPr>
            <w:r>
              <w:rPr>
                <w:rFonts w:eastAsiaTheme="minorEastAsia" w:hint="eastAsia"/>
                <w:lang w:eastAsia="zh-CN"/>
              </w:rPr>
              <w:t>No strong view, it can be left to stage-3 discussion.</w:t>
            </w:r>
          </w:p>
        </w:tc>
      </w:tr>
      <w:tr w:rsidR="00E60F03" w14:paraId="25D959FC" w14:textId="77777777">
        <w:tc>
          <w:tcPr>
            <w:tcW w:w="1560" w:type="dxa"/>
          </w:tcPr>
          <w:p w14:paraId="11CA7F75" w14:textId="24E21D3D" w:rsidR="00E60F03" w:rsidRDefault="00E60F03" w:rsidP="00E60F03">
            <w:pPr>
              <w:rPr>
                <w:rFonts w:eastAsiaTheme="minorEastAsia"/>
                <w:lang w:eastAsia="zh-CN"/>
              </w:rPr>
            </w:pPr>
            <w:r>
              <w:rPr>
                <w:rFonts w:eastAsiaTheme="minorEastAsia"/>
                <w:lang w:eastAsia="zh-CN"/>
              </w:rPr>
              <w:t>Intel</w:t>
            </w:r>
          </w:p>
        </w:tc>
        <w:tc>
          <w:tcPr>
            <w:tcW w:w="1275" w:type="dxa"/>
          </w:tcPr>
          <w:p w14:paraId="20886520" w14:textId="118882CE" w:rsidR="00E60F03" w:rsidRDefault="00E60F03" w:rsidP="00E60F03">
            <w:pPr>
              <w:rPr>
                <w:rFonts w:eastAsiaTheme="minorEastAsia"/>
                <w:lang w:eastAsia="zh-CN"/>
              </w:rPr>
            </w:pPr>
            <w:r>
              <w:rPr>
                <w:rFonts w:eastAsiaTheme="minorEastAsia"/>
                <w:lang w:eastAsia="zh-CN"/>
              </w:rPr>
              <w:t>Option 1</w:t>
            </w:r>
          </w:p>
        </w:tc>
        <w:tc>
          <w:tcPr>
            <w:tcW w:w="6663" w:type="dxa"/>
          </w:tcPr>
          <w:p w14:paraId="2B9C4A41" w14:textId="3D0EE3EA" w:rsidR="00E60F03" w:rsidRDefault="00E60F03" w:rsidP="00E60F03">
            <w:pPr>
              <w:rPr>
                <w:rFonts w:eastAsiaTheme="minorEastAsia"/>
                <w:lang w:eastAsia="zh-CN"/>
              </w:rPr>
            </w:pPr>
            <w:r>
              <w:rPr>
                <w:rFonts w:eastAsiaTheme="minorEastAsia"/>
                <w:lang w:eastAsia="zh-CN"/>
              </w:rPr>
              <w:t>Agree with Qualcomm’s suggestion. Also, a question for clarification, did the rapporteur mean in section 6.3.12 or 5.2.4 or 6.2.2.4?</w:t>
            </w:r>
          </w:p>
        </w:tc>
      </w:tr>
      <w:tr w:rsidR="00E60F03" w14:paraId="6F5CCB6C" w14:textId="77777777">
        <w:tc>
          <w:tcPr>
            <w:tcW w:w="1560" w:type="dxa"/>
          </w:tcPr>
          <w:p w14:paraId="1E5DDF22" w14:textId="77777777" w:rsidR="00E60F03" w:rsidRDefault="00E60F03" w:rsidP="00E60F03">
            <w:pPr>
              <w:rPr>
                <w:rFonts w:eastAsiaTheme="minorEastAsia"/>
                <w:lang w:eastAsia="zh-CN"/>
              </w:rPr>
            </w:pPr>
          </w:p>
        </w:tc>
        <w:tc>
          <w:tcPr>
            <w:tcW w:w="1275" w:type="dxa"/>
          </w:tcPr>
          <w:p w14:paraId="1245D2E0" w14:textId="77777777" w:rsidR="00E60F03" w:rsidRDefault="00E60F03" w:rsidP="00E60F03">
            <w:pPr>
              <w:rPr>
                <w:rFonts w:eastAsiaTheme="minorEastAsia"/>
                <w:lang w:eastAsia="zh-CN"/>
              </w:rPr>
            </w:pPr>
          </w:p>
        </w:tc>
        <w:tc>
          <w:tcPr>
            <w:tcW w:w="6663" w:type="dxa"/>
          </w:tcPr>
          <w:p w14:paraId="1BB7A5B5" w14:textId="77777777" w:rsidR="00E60F03" w:rsidRDefault="00E60F03" w:rsidP="00E60F03">
            <w:pPr>
              <w:rPr>
                <w:rFonts w:eastAsiaTheme="minorEastAsia"/>
                <w:lang w:eastAsia="zh-CN"/>
              </w:rPr>
            </w:pPr>
          </w:p>
        </w:tc>
      </w:tr>
      <w:tr w:rsidR="00E60F03" w14:paraId="63C1D712" w14:textId="77777777">
        <w:tc>
          <w:tcPr>
            <w:tcW w:w="1560" w:type="dxa"/>
          </w:tcPr>
          <w:p w14:paraId="55F4D0B0" w14:textId="77777777" w:rsidR="00E60F03" w:rsidRDefault="00E60F03" w:rsidP="00E60F03">
            <w:pPr>
              <w:rPr>
                <w:rFonts w:eastAsiaTheme="minorEastAsia"/>
                <w:lang w:eastAsia="zh-CN"/>
              </w:rPr>
            </w:pPr>
          </w:p>
        </w:tc>
        <w:tc>
          <w:tcPr>
            <w:tcW w:w="1275" w:type="dxa"/>
          </w:tcPr>
          <w:p w14:paraId="2BF6E3DA" w14:textId="77777777" w:rsidR="00E60F03" w:rsidRDefault="00E60F03" w:rsidP="00E60F03">
            <w:pPr>
              <w:rPr>
                <w:rFonts w:eastAsiaTheme="minorEastAsia"/>
                <w:lang w:eastAsia="zh-CN"/>
              </w:rPr>
            </w:pPr>
          </w:p>
        </w:tc>
        <w:tc>
          <w:tcPr>
            <w:tcW w:w="6663" w:type="dxa"/>
          </w:tcPr>
          <w:p w14:paraId="398FFBF6" w14:textId="77777777" w:rsidR="00E60F03" w:rsidRDefault="00E60F03" w:rsidP="00E60F03">
            <w:pPr>
              <w:rPr>
                <w:rFonts w:eastAsiaTheme="minorEastAsia"/>
                <w:lang w:eastAsia="zh-CN"/>
              </w:rPr>
            </w:pPr>
          </w:p>
        </w:tc>
      </w:tr>
      <w:tr w:rsidR="00E60F03" w14:paraId="3376A26E" w14:textId="77777777">
        <w:tc>
          <w:tcPr>
            <w:tcW w:w="1560" w:type="dxa"/>
          </w:tcPr>
          <w:p w14:paraId="1E64AB0D" w14:textId="77777777" w:rsidR="00E60F03" w:rsidRDefault="00E60F03" w:rsidP="00E60F03">
            <w:pPr>
              <w:rPr>
                <w:rFonts w:eastAsiaTheme="minorEastAsia"/>
                <w:lang w:eastAsia="zh-CN"/>
              </w:rPr>
            </w:pPr>
          </w:p>
        </w:tc>
        <w:tc>
          <w:tcPr>
            <w:tcW w:w="1275" w:type="dxa"/>
          </w:tcPr>
          <w:p w14:paraId="1702DF93" w14:textId="77777777" w:rsidR="00E60F03" w:rsidRDefault="00E60F03" w:rsidP="00E60F03">
            <w:pPr>
              <w:rPr>
                <w:rFonts w:eastAsiaTheme="minorEastAsia"/>
                <w:lang w:eastAsia="zh-CN"/>
              </w:rPr>
            </w:pPr>
          </w:p>
        </w:tc>
        <w:tc>
          <w:tcPr>
            <w:tcW w:w="6663" w:type="dxa"/>
          </w:tcPr>
          <w:p w14:paraId="6447D9AD" w14:textId="77777777" w:rsidR="00E60F03" w:rsidRDefault="00E60F03" w:rsidP="00E60F03">
            <w:pPr>
              <w:rPr>
                <w:rFonts w:eastAsiaTheme="minorEastAsia"/>
                <w:lang w:eastAsia="zh-CN"/>
              </w:rPr>
            </w:pPr>
          </w:p>
        </w:tc>
      </w:tr>
      <w:tr w:rsidR="00E60F03" w14:paraId="7F58F097" w14:textId="77777777">
        <w:tc>
          <w:tcPr>
            <w:tcW w:w="1560" w:type="dxa"/>
          </w:tcPr>
          <w:p w14:paraId="694234F8" w14:textId="77777777" w:rsidR="00E60F03" w:rsidRDefault="00E60F03" w:rsidP="00E60F03">
            <w:pPr>
              <w:rPr>
                <w:rFonts w:eastAsiaTheme="minorEastAsia"/>
                <w:lang w:eastAsia="zh-CN"/>
              </w:rPr>
            </w:pPr>
          </w:p>
        </w:tc>
        <w:tc>
          <w:tcPr>
            <w:tcW w:w="1275" w:type="dxa"/>
          </w:tcPr>
          <w:p w14:paraId="2BF6F439" w14:textId="77777777" w:rsidR="00E60F03" w:rsidRDefault="00E60F03" w:rsidP="00E60F03">
            <w:pPr>
              <w:rPr>
                <w:rFonts w:eastAsiaTheme="minorEastAsia"/>
                <w:lang w:eastAsia="zh-CN"/>
              </w:rPr>
            </w:pPr>
          </w:p>
        </w:tc>
        <w:tc>
          <w:tcPr>
            <w:tcW w:w="6663" w:type="dxa"/>
          </w:tcPr>
          <w:p w14:paraId="3C03F84A" w14:textId="77777777" w:rsidR="00E60F03" w:rsidRDefault="00E60F03" w:rsidP="00E60F03">
            <w:pPr>
              <w:rPr>
                <w:rFonts w:eastAsiaTheme="minorEastAsia"/>
                <w:lang w:eastAsia="zh-CN"/>
              </w:rPr>
            </w:pPr>
          </w:p>
        </w:tc>
      </w:tr>
    </w:tbl>
    <w:p w14:paraId="1212DC86"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1-5: If </w:t>
      </w:r>
      <w:r>
        <w:rPr>
          <w:b/>
          <w:lang w:eastAsia="zh-CN"/>
        </w:rPr>
        <w:t>“</w:t>
      </w:r>
      <w:r>
        <w:rPr>
          <w:rFonts w:hint="eastAsia"/>
          <w:b/>
          <w:lang w:eastAsia="zh-CN"/>
        </w:rPr>
        <w:t xml:space="preserve">Option 2(capture in </w:t>
      </w:r>
      <w:r>
        <w:rPr>
          <w:b/>
          <w:lang w:eastAsia="zh-CN"/>
        </w:rPr>
        <w:t>normative text</w:t>
      </w:r>
      <w:r>
        <w:rPr>
          <w:rFonts w:hint="eastAsia"/>
          <w:b/>
          <w:lang w:eastAsia="zh-CN"/>
        </w:rPr>
        <w:t>)</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14:paraId="78A2CA55"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 xml:space="preserve">Option 1: </w:t>
      </w:r>
      <w:r>
        <w:rPr>
          <w:rFonts w:eastAsia="SimSun"/>
          <w:b/>
          <w:lang w:eastAsia="zh-CN"/>
        </w:rPr>
        <w:t>RAN2 agrees the TP in annex A to reflect the changes</w:t>
      </w:r>
      <w:r>
        <w:rPr>
          <w:rFonts w:eastAsia="SimSun" w:hint="eastAsia"/>
          <w:b/>
          <w:color w:val="000000"/>
          <w:lang w:eastAsia="zh-CN"/>
        </w:rPr>
        <w:t>;</w:t>
      </w:r>
    </w:p>
    <w:p w14:paraId="18390DED"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Option 2: Others (if any, please give the detailed description).</w:t>
      </w:r>
    </w:p>
    <w:tbl>
      <w:tblPr>
        <w:tblStyle w:val="TableGrid"/>
        <w:tblW w:w="0" w:type="auto"/>
        <w:tblInd w:w="108" w:type="dxa"/>
        <w:tblLook w:val="04A0" w:firstRow="1" w:lastRow="0" w:firstColumn="1" w:lastColumn="0" w:noHBand="0" w:noVBand="1"/>
      </w:tblPr>
      <w:tblGrid>
        <w:gridCol w:w="1560"/>
        <w:gridCol w:w="1275"/>
        <w:gridCol w:w="6663"/>
      </w:tblGrid>
      <w:tr w:rsidR="00C01B28" w14:paraId="60501AD2" w14:textId="77777777">
        <w:trPr>
          <w:trHeight w:val="347"/>
        </w:trPr>
        <w:tc>
          <w:tcPr>
            <w:tcW w:w="1560" w:type="dxa"/>
            <w:vAlign w:val="center"/>
          </w:tcPr>
          <w:p w14:paraId="5FD7F811"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7B547C23"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32B545B" w14:textId="77777777" w:rsidR="00C01B28" w:rsidRDefault="00170ED4">
            <w:pPr>
              <w:rPr>
                <w:rFonts w:eastAsiaTheme="minorEastAsia"/>
                <w:lang w:eastAsia="zh-CN"/>
              </w:rPr>
            </w:pPr>
            <w:r>
              <w:rPr>
                <w:rFonts w:cs="Arial" w:hint="eastAsia"/>
                <w:b/>
              </w:rPr>
              <w:t>C</w:t>
            </w:r>
            <w:r>
              <w:rPr>
                <w:rFonts w:cs="Arial"/>
                <w:b/>
              </w:rPr>
              <w:t>omments</w:t>
            </w:r>
          </w:p>
        </w:tc>
      </w:tr>
      <w:tr w:rsidR="00C01B28" w14:paraId="0A70FA5A" w14:textId="77777777">
        <w:tc>
          <w:tcPr>
            <w:tcW w:w="1560" w:type="dxa"/>
          </w:tcPr>
          <w:p w14:paraId="7C21DC8D"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3A170D80" w14:textId="77777777" w:rsidR="00C01B28" w:rsidRDefault="00C01B28">
            <w:pPr>
              <w:rPr>
                <w:rFonts w:eastAsiaTheme="minorEastAsia"/>
                <w:lang w:eastAsia="zh-CN"/>
              </w:rPr>
            </w:pPr>
          </w:p>
        </w:tc>
        <w:tc>
          <w:tcPr>
            <w:tcW w:w="6663" w:type="dxa"/>
          </w:tcPr>
          <w:p w14:paraId="216DC024"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63B1A81E" w14:textId="77777777">
        <w:tc>
          <w:tcPr>
            <w:tcW w:w="1560" w:type="dxa"/>
          </w:tcPr>
          <w:p w14:paraId="2B40F6EF" w14:textId="77777777" w:rsidR="00C01B28" w:rsidRDefault="00C01B28">
            <w:pPr>
              <w:rPr>
                <w:rFonts w:eastAsiaTheme="minorEastAsia"/>
                <w:lang w:eastAsia="zh-CN"/>
              </w:rPr>
            </w:pPr>
          </w:p>
        </w:tc>
        <w:tc>
          <w:tcPr>
            <w:tcW w:w="1275" w:type="dxa"/>
          </w:tcPr>
          <w:p w14:paraId="764DF70D" w14:textId="77777777" w:rsidR="00C01B28" w:rsidRDefault="00C01B28">
            <w:pPr>
              <w:rPr>
                <w:rFonts w:eastAsiaTheme="minorEastAsia"/>
                <w:lang w:eastAsia="zh-CN"/>
              </w:rPr>
            </w:pPr>
          </w:p>
        </w:tc>
        <w:tc>
          <w:tcPr>
            <w:tcW w:w="6663" w:type="dxa"/>
          </w:tcPr>
          <w:p w14:paraId="280BB1D3" w14:textId="77777777" w:rsidR="00C01B28" w:rsidRDefault="00C01B28">
            <w:pPr>
              <w:rPr>
                <w:rFonts w:eastAsiaTheme="minorEastAsia"/>
                <w:lang w:eastAsia="zh-CN"/>
              </w:rPr>
            </w:pPr>
          </w:p>
        </w:tc>
      </w:tr>
      <w:tr w:rsidR="00C01B28" w14:paraId="236273EC" w14:textId="77777777">
        <w:tc>
          <w:tcPr>
            <w:tcW w:w="1560" w:type="dxa"/>
          </w:tcPr>
          <w:p w14:paraId="318B7724" w14:textId="77777777" w:rsidR="00C01B28" w:rsidRDefault="00C01B28">
            <w:pPr>
              <w:rPr>
                <w:rFonts w:eastAsiaTheme="minorEastAsia"/>
                <w:lang w:eastAsia="zh-CN"/>
              </w:rPr>
            </w:pPr>
          </w:p>
        </w:tc>
        <w:tc>
          <w:tcPr>
            <w:tcW w:w="1275" w:type="dxa"/>
          </w:tcPr>
          <w:p w14:paraId="4E667DAA" w14:textId="77777777" w:rsidR="00C01B28" w:rsidRDefault="00C01B28">
            <w:pPr>
              <w:rPr>
                <w:rFonts w:eastAsiaTheme="minorEastAsia"/>
                <w:lang w:eastAsia="zh-CN"/>
              </w:rPr>
            </w:pPr>
          </w:p>
        </w:tc>
        <w:tc>
          <w:tcPr>
            <w:tcW w:w="6663" w:type="dxa"/>
          </w:tcPr>
          <w:p w14:paraId="4CEFB794" w14:textId="77777777" w:rsidR="00C01B28" w:rsidRDefault="00C01B28">
            <w:pPr>
              <w:rPr>
                <w:rFonts w:eastAsiaTheme="minorEastAsia"/>
                <w:lang w:eastAsia="zh-CN"/>
              </w:rPr>
            </w:pPr>
          </w:p>
        </w:tc>
      </w:tr>
      <w:tr w:rsidR="00C01B28" w14:paraId="3C0867EB" w14:textId="77777777">
        <w:tc>
          <w:tcPr>
            <w:tcW w:w="1560" w:type="dxa"/>
          </w:tcPr>
          <w:p w14:paraId="1305DF55" w14:textId="77777777" w:rsidR="00C01B28" w:rsidRDefault="00C01B28">
            <w:pPr>
              <w:rPr>
                <w:rFonts w:eastAsiaTheme="minorEastAsia"/>
                <w:lang w:eastAsia="zh-CN"/>
              </w:rPr>
            </w:pPr>
          </w:p>
        </w:tc>
        <w:tc>
          <w:tcPr>
            <w:tcW w:w="1275" w:type="dxa"/>
          </w:tcPr>
          <w:p w14:paraId="63557500" w14:textId="77777777" w:rsidR="00C01B28" w:rsidRDefault="00C01B28">
            <w:pPr>
              <w:rPr>
                <w:rFonts w:eastAsiaTheme="minorEastAsia"/>
                <w:lang w:eastAsia="zh-CN"/>
              </w:rPr>
            </w:pPr>
          </w:p>
        </w:tc>
        <w:tc>
          <w:tcPr>
            <w:tcW w:w="6663" w:type="dxa"/>
          </w:tcPr>
          <w:p w14:paraId="607678E2" w14:textId="77777777" w:rsidR="00C01B28" w:rsidRDefault="00C01B28">
            <w:pPr>
              <w:rPr>
                <w:rFonts w:eastAsiaTheme="minorEastAsia"/>
                <w:lang w:eastAsia="zh-CN"/>
              </w:rPr>
            </w:pPr>
          </w:p>
        </w:tc>
      </w:tr>
      <w:tr w:rsidR="00C01B28" w14:paraId="52F4BF88" w14:textId="77777777">
        <w:tc>
          <w:tcPr>
            <w:tcW w:w="1560" w:type="dxa"/>
          </w:tcPr>
          <w:p w14:paraId="298778D7" w14:textId="77777777" w:rsidR="00C01B28" w:rsidRDefault="00C01B28">
            <w:pPr>
              <w:rPr>
                <w:rFonts w:eastAsiaTheme="minorEastAsia"/>
                <w:lang w:eastAsia="zh-CN"/>
              </w:rPr>
            </w:pPr>
          </w:p>
        </w:tc>
        <w:tc>
          <w:tcPr>
            <w:tcW w:w="1275" w:type="dxa"/>
          </w:tcPr>
          <w:p w14:paraId="4D339B1C" w14:textId="77777777" w:rsidR="00C01B28" w:rsidRDefault="00C01B28">
            <w:pPr>
              <w:rPr>
                <w:rFonts w:eastAsiaTheme="minorEastAsia"/>
                <w:lang w:eastAsia="zh-CN"/>
              </w:rPr>
            </w:pPr>
          </w:p>
        </w:tc>
        <w:tc>
          <w:tcPr>
            <w:tcW w:w="6663" w:type="dxa"/>
          </w:tcPr>
          <w:p w14:paraId="4FD25431" w14:textId="77777777" w:rsidR="00C01B28" w:rsidRDefault="00C01B28">
            <w:pPr>
              <w:rPr>
                <w:rFonts w:eastAsiaTheme="minorEastAsia"/>
                <w:lang w:eastAsia="zh-CN"/>
              </w:rPr>
            </w:pPr>
          </w:p>
        </w:tc>
      </w:tr>
      <w:tr w:rsidR="00C01B28" w14:paraId="20A0A24C" w14:textId="77777777">
        <w:tc>
          <w:tcPr>
            <w:tcW w:w="1560" w:type="dxa"/>
          </w:tcPr>
          <w:p w14:paraId="1264952F" w14:textId="77777777" w:rsidR="00C01B28" w:rsidRDefault="00C01B28">
            <w:pPr>
              <w:rPr>
                <w:rFonts w:eastAsiaTheme="minorEastAsia"/>
                <w:lang w:eastAsia="zh-CN"/>
              </w:rPr>
            </w:pPr>
          </w:p>
        </w:tc>
        <w:tc>
          <w:tcPr>
            <w:tcW w:w="1275" w:type="dxa"/>
          </w:tcPr>
          <w:p w14:paraId="37BBD835" w14:textId="77777777" w:rsidR="00C01B28" w:rsidRDefault="00C01B28">
            <w:pPr>
              <w:rPr>
                <w:rFonts w:eastAsiaTheme="minorEastAsia"/>
                <w:lang w:eastAsia="zh-CN"/>
              </w:rPr>
            </w:pPr>
          </w:p>
        </w:tc>
        <w:tc>
          <w:tcPr>
            <w:tcW w:w="6663" w:type="dxa"/>
          </w:tcPr>
          <w:p w14:paraId="3C624292" w14:textId="77777777" w:rsidR="00C01B28" w:rsidRDefault="00C01B28">
            <w:pPr>
              <w:rPr>
                <w:rFonts w:eastAsiaTheme="minorEastAsia"/>
                <w:lang w:eastAsia="zh-CN"/>
              </w:rPr>
            </w:pPr>
          </w:p>
        </w:tc>
      </w:tr>
      <w:tr w:rsidR="00C01B28" w14:paraId="251DDDE1" w14:textId="77777777">
        <w:tc>
          <w:tcPr>
            <w:tcW w:w="1560" w:type="dxa"/>
          </w:tcPr>
          <w:p w14:paraId="4D7F0D7C" w14:textId="77777777" w:rsidR="00C01B28" w:rsidRDefault="00C01B28">
            <w:pPr>
              <w:rPr>
                <w:rFonts w:eastAsiaTheme="minorEastAsia"/>
                <w:lang w:eastAsia="zh-CN"/>
              </w:rPr>
            </w:pPr>
          </w:p>
        </w:tc>
        <w:tc>
          <w:tcPr>
            <w:tcW w:w="1275" w:type="dxa"/>
          </w:tcPr>
          <w:p w14:paraId="1E3519A7" w14:textId="77777777" w:rsidR="00C01B28" w:rsidRDefault="00C01B28">
            <w:pPr>
              <w:rPr>
                <w:rFonts w:eastAsiaTheme="minorEastAsia"/>
                <w:lang w:eastAsia="zh-CN"/>
              </w:rPr>
            </w:pPr>
          </w:p>
        </w:tc>
        <w:tc>
          <w:tcPr>
            <w:tcW w:w="6663" w:type="dxa"/>
          </w:tcPr>
          <w:p w14:paraId="7625D9B5" w14:textId="77777777" w:rsidR="00C01B28" w:rsidRDefault="00C01B28">
            <w:pPr>
              <w:rPr>
                <w:rFonts w:eastAsiaTheme="minorEastAsia"/>
                <w:lang w:eastAsia="zh-CN"/>
              </w:rPr>
            </w:pPr>
          </w:p>
        </w:tc>
      </w:tr>
      <w:tr w:rsidR="00C01B28" w14:paraId="16411059" w14:textId="77777777">
        <w:tc>
          <w:tcPr>
            <w:tcW w:w="1560" w:type="dxa"/>
          </w:tcPr>
          <w:p w14:paraId="05D5D496" w14:textId="77777777" w:rsidR="00C01B28" w:rsidRDefault="00C01B28">
            <w:pPr>
              <w:rPr>
                <w:rFonts w:eastAsiaTheme="minorEastAsia"/>
                <w:lang w:eastAsia="zh-CN"/>
              </w:rPr>
            </w:pPr>
          </w:p>
        </w:tc>
        <w:tc>
          <w:tcPr>
            <w:tcW w:w="1275" w:type="dxa"/>
          </w:tcPr>
          <w:p w14:paraId="77493BC8" w14:textId="77777777" w:rsidR="00C01B28" w:rsidRDefault="00C01B28">
            <w:pPr>
              <w:rPr>
                <w:rFonts w:eastAsiaTheme="minorEastAsia"/>
                <w:lang w:eastAsia="zh-CN"/>
              </w:rPr>
            </w:pPr>
          </w:p>
        </w:tc>
        <w:tc>
          <w:tcPr>
            <w:tcW w:w="6663" w:type="dxa"/>
          </w:tcPr>
          <w:p w14:paraId="4F8757D3" w14:textId="77777777" w:rsidR="00C01B28" w:rsidRDefault="00C01B28">
            <w:pPr>
              <w:rPr>
                <w:rFonts w:eastAsiaTheme="minorEastAsia"/>
                <w:lang w:eastAsia="zh-CN"/>
              </w:rPr>
            </w:pPr>
          </w:p>
        </w:tc>
      </w:tr>
      <w:tr w:rsidR="00C01B28" w14:paraId="62A99511" w14:textId="77777777">
        <w:tc>
          <w:tcPr>
            <w:tcW w:w="1560" w:type="dxa"/>
          </w:tcPr>
          <w:p w14:paraId="591CDFE0" w14:textId="77777777" w:rsidR="00C01B28" w:rsidRDefault="00C01B28">
            <w:pPr>
              <w:rPr>
                <w:rFonts w:eastAsiaTheme="minorEastAsia"/>
                <w:lang w:eastAsia="zh-CN"/>
              </w:rPr>
            </w:pPr>
          </w:p>
        </w:tc>
        <w:tc>
          <w:tcPr>
            <w:tcW w:w="1275" w:type="dxa"/>
          </w:tcPr>
          <w:p w14:paraId="43C58165" w14:textId="77777777" w:rsidR="00C01B28" w:rsidRDefault="00C01B28">
            <w:pPr>
              <w:rPr>
                <w:rFonts w:eastAsiaTheme="minorEastAsia"/>
                <w:lang w:eastAsia="zh-CN"/>
              </w:rPr>
            </w:pPr>
          </w:p>
        </w:tc>
        <w:tc>
          <w:tcPr>
            <w:tcW w:w="6663" w:type="dxa"/>
          </w:tcPr>
          <w:p w14:paraId="0B01E48C" w14:textId="77777777" w:rsidR="00C01B28" w:rsidRDefault="00C01B28">
            <w:pPr>
              <w:rPr>
                <w:rFonts w:eastAsiaTheme="minorEastAsia"/>
                <w:lang w:eastAsia="zh-CN"/>
              </w:rPr>
            </w:pPr>
          </w:p>
        </w:tc>
      </w:tr>
      <w:tr w:rsidR="00C01B28" w14:paraId="5EFAA328" w14:textId="77777777">
        <w:tc>
          <w:tcPr>
            <w:tcW w:w="1560" w:type="dxa"/>
          </w:tcPr>
          <w:p w14:paraId="1EC88E96" w14:textId="77777777" w:rsidR="00C01B28" w:rsidRDefault="00C01B28">
            <w:pPr>
              <w:rPr>
                <w:rFonts w:eastAsiaTheme="minorEastAsia"/>
                <w:lang w:eastAsia="zh-CN"/>
              </w:rPr>
            </w:pPr>
          </w:p>
        </w:tc>
        <w:tc>
          <w:tcPr>
            <w:tcW w:w="1275" w:type="dxa"/>
          </w:tcPr>
          <w:p w14:paraId="0F12C911" w14:textId="77777777" w:rsidR="00C01B28" w:rsidRDefault="00C01B28">
            <w:pPr>
              <w:rPr>
                <w:rFonts w:eastAsiaTheme="minorEastAsia"/>
                <w:lang w:eastAsia="zh-CN"/>
              </w:rPr>
            </w:pPr>
          </w:p>
        </w:tc>
        <w:tc>
          <w:tcPr>
            <w:tcW w:w="6663" w:type="dxa"/>
          </w:tcPr>
          <w:p w14:paraId="5EB849F8" w14:textId="77777777" w:rsidR="00C01B28" w:rsidRDefault="00C01B28">
            <w:pPr>
              <w:rPr>
                <w:rFonts w:eastAsiaTheme="minorEastAsia"/>
                <w:lang w:eastAsia="zh-CN"/>
              </w:rPr>
            </w:pPr>
          </w:p>
        </w:tc>
      </w:tr>
      <w:tr w:rsidR="00C01B28" w14:paraId="053CB61F" w14:textId="77777777">
        <w:tc>
          <w:tcPr>
            <w:tcW w:w="1560" w:type="dxa"/>
          </w:tcPr>
          <w:p w14:paraId="50521D3B" w14:textId="77777777" w:rsidR="00C01B28" w:rsidRDefault="00C01B28">
            <w:pPr>
              <w:rPr>
                <w:rFonts w:eastAsiaTheme="minorEastAsia"/>
                <w:lang w:eastAsia="zh-CN"/>
              </w:rPr>
            </w:pPr>
          </w:p>
        </w:tc>
        <w:tc>
          <w:tcPr>
            <w:tcW w:w="1275" w:type="dxa"/>
          </w:tcPr>
          <w:p w14:paraId="79384941" w14:textId="77777777" w:rsidR="00C01B28" w:rsidRDefault="00C01B28">
            <w:pPr>
              <w:rPr>
                <w:rFonts w:eastAsiaTheme="minorEastAsia"/>
                <w:lang w:eastAsia="zh-CN"/>
              </w:rPr>
            </w:pPr>
          </w:p>
        </w:tc>
        <w:tc>
          <w:tcPr>
            <w:tcW w:w="6663" w:type="dxa"/>
          </w:tcPr>
          <w:p w14:paraId="7F5F473C" w14:textId="77777777" w:rsidR="00C01B28" w:rsidRDefault="00C01B28">
            <w:pPr>
              <w:rPr>
                <w:rFonts w:eastAsiaTheme="minorEastAsia"/>
                <w:lang w:eastAsia="zh-CN"/>
              </w:rPr>
            </w:pPr>
          </w:p>
        </w:tc>
      </w:tr>
      <w:tr w:rsidR="00C01B28" w14:paraId="78CBB6E9" w14:textId="77777777">
        <w:tc>
          <w:tcPr>
            <w:tcW w:w="1560" w:type="dxa"/>
          </w:tcPr>
          <w:p w14:paraId="05237757" w14:textId="77777777" w:rsidR="00C01B28" w:rsidRDefault="00C01B28">
            <w:pPr>
              <w:rPr>
                <w:rFonts w:eastAsiaTheme="minorEastAsia"/>
                <w:lang w:eastAsia="zh-CN"/>
              </w:rPr>
            </w:pPr>
          </w:p>
        </w:tc>
        <w:tc>
          <w:tcPr>
            <w:tcW w:w="1275" w:type="dxa"/>
          </w:tcPr>
          <w:p w14:paraId="3CA6014C" w14:textId="77777777" w:rsidR="00C01B28" w:rsidRDefault="00C01B28">
            <w:pPr>
              <w:rPr>
                <w:rFonts w:eastAsiaTheme="minorEastAsia"/>
                <w:lang w:eastAsia="zh-CN"/>
              </w:rPr>
            </w:pPr>
          </w:p>
        </w:tc>
        <w:tc>
          <w:tcPr>
            <w:tcW w:w="6663" w:type="dxa"/>
          </w:tcPr>
          <w:p w14:paraId="478C9F65" w14:textId="77777777" w:rsidR="00C01B28" w:rsidRDefault="00C01B28">
            <w:pPr>
              <w:rPr>
                <w:rFonts w:eastAsiaTheme="minorEastAsia"/>
                <w:lang w:eastAsia="zh-CN"/>
              </w:rPr>
            </w:pPr>
          </w:p>
        </w:tc>
      </w:tr>
      <w:tr w:rsidR="00C01B28" w14:paraId="21C10F30" w14:textId="77777777">
        <w:tc>
          <w:tcPr>
            <w:tcW w:w="1560" w:type="dxa"/>
          </w:tcPr>
          <w:p w14:paraId="3A3504F4" w14:textId="77777777" w:rsidR="00C01B28" w:rsidRDefault="00C01B28">
            <w:pPr>
              <w:rPr>
                <w:rFonts w:eastAsiaTheme="minorEastAsia"/>
                <w:lang w:eastAsia="zh-CN"/>
              </w:rPr>
            </w:pPr>
          </w:p>
        </w:tc>
        <w:tc>
          <w:tcPr>
            <w:tcW w:w="1275" w:type="dxa"/>
          </w:tcPr>
          <w:p w14:paraId="1F0BC54E" w14:textId="77777777" w:rsidR="00C01B28" w:rsidRDefault="00C01B28">
            <w:pPr>
              <w:rPr>
                <w:rFonts w:eastAsiaTheme="minorEastAsia"/>
                <w:lang w:eastAsia="zh-CN"/>
              </w:rPr>
            </w:pPr>
          </w:p>
        </w:tc>
        <w:tc>
          <w:tcPr>
            <w:tcW w:w="6663" w:type="dxa"/>
          </w:tcPr>
          <w:p w14:paraId="219D11D0" w14:textId="77777777" w:rsidR="00C01B28" w:rsidRDefault="00C01B28">
            <w:pPr>
              <w:rPr>
                <w:rFonts w:eastAsiaTheme="minorEastAsia"/>
                <w:lang w:eastAsia="zh-CN"/>
              </w:rPr>
            </w:pPr>
          </w:p>
        </w:tc>
      </w:tr>
      <w:tr w:rsidR="00C01B28" w14:paraId="676A7E5C" w14:textId="77777777">
        <w:tc>
          <w:tcPr>
            <w:tcW w:w="1560" w:type="dxa"/>
          </w:tcPr>
          <w:p w14:paraId="067067E0" w14:textId="77777777" w:rsidR="00C01B28" w:rsidRDefault="00C01B28">
            <w:pPr>
              <w:rPr>
                <w:rFonts w:eastAsiaTheme="minorEastAsia"/>
                <w:lang w:eastAsia="zh-CN"/>
              </w:rPr>
            </w:pPr>
          </w:p>
        </w:tc>
        <w:tc>
          <w:tcPr>
            <w:tcW w:w="1275" w:type="dxa"/>
          </w:tcPr>
          <w:p w14:paraId="214DC223" w14:textId="77777777" w:rsidR="00C01B28" w:rsidRDefault="00C01B28">
            <w:pPr>
              <w:rPr>
                <w:rFonts w:eastAsiaTheme="minorEastAsia"/>
                <w:lang w:eastAsia="zh-CN"/>
              </w:rPr>
            </w:pPr>
          </w:p>
        </w:tc>
        <w:tc>
          <w:tcPr>
            <w:tcW w:w="6663" w:type="dxa"/>
          </w:tcPr>
          <w:p w14:paraId="3F1D7050" w14:textId="77777777" w:rsidR="00C01B28" w:rsidRDefault="00C01B28">
            <w:pPr>
              <w:rPr>
                <w:rFonts w:eastAsiaTheme="minorEastAsia"/>
                <w:lang w:eastAsia="zh-CN"/>
              </w:rPr>
            </w:pPr>
          </w:p>
        </w:tc>
      </w:tr>
      <w:tr w:rsidR="00C01B28" w14:paraId="6F565A17" w14:textId="77777777">
        <w:tc>
          <w:tcPr>
            <w:tcW w:w="1560" w:type="dxa"/>
          </w:tcPr>
          <w:p w14:paraId="7B7E6C54" w14:textId="77777777" w:rsidR="00C01B28" w:rsidRDefault="00C01B28">
            <w:pPr>
              <w:rPr>
                <w:rFonts w:eastAsiaTheme="minorEastAsia"/>
                <w:lang w:eastAsia="zh-CN"/>
              </w:rPr>
            </w:pPr>
          </w:p>
        </w:tc>
        <w:tc>
          <w:tcPr>
            <w:tcW w:w="1275" w:type="dxa"/>
          </w:tcPr>
          <w:p w14:paraId="3C0EDBB6" w14:textId="77777777" w:rsidR="00C01B28" w:rsidRDefault="00C01B28">
            <w:pPr>
              <w:rPr>
                <w:rFonts w:eastAsiaTheme="minorEastAsia"/>
                <w:lang w:eastAsia="zh-CN"/>
              </w:rPr>
            </w:pPr>
          </w:p>
        </w:tc>
        <w:tc>
          <w:tcPr>
            <w:tcW w:w="6663" w:type="dxa"/>
          </w:tcPr>
          <w:p w14:paraId="210F9F13" w14:textId="77777777" w:rsidR="00C01B28" w:rsidRDefault="00C01B28">
            <w:pPr>
              <w:rPr>
                <w:rFonts w:eastAsiaTheme="minorEastAsia"/>
                <w:lang w:eastAsia="zh-CN"/>
              </w:rPr>
            </w:pPr>
          </w:p>
        </w:tc>
      </w:tr>
      <w:tr w:rsidR="00C01B28" w14:paraId="1679DB8D" w14:textId="77777777">
        <w:tc>
          <w:tcPr>
            <w:tcW w:w="1560" w:type="dxa"/>
          </w:tcPr>
          <w:p w14:paraId="5ECB1B6A" w14:textId="77777777" w:rsidR="00C01B28" w:rsidRDefault="00C01B28">
            <w:pPr>
              <w:rPr>
                <w:rFonts w:eastAsiaTheme="minorEastAsia"/>
                <w:lang w:eastAsia="zh-CN"/>
              </w:rPr>
            </w:pPr>
          </w:p>
        </w:tc>
        <w:tc>
          <w:tcPr>
            <w:tcW w:w="1275" w:type="dxa"/>
          </w:tcPr>
          <w:p w14:paraId="30E7A37A" w14:textId="77777777" w:rsidR="00C01B28" w:rsidRDefault="00C01B28">
            <w:pPr>
              <w:rPr>
                <w:rFonts w:eastAsiaTheme="minorEastAsia"/>
                <w:lang w:eastAsia="zh-CN"/>
              </w:rPr>
            </w:pPr>
          </w:p>
        </w:tc>
        <w:tc>
          <w:tcPr>
            <w:tcW w:w="6663" w:type="dxa"/>
          </w:tcPr>
          <w:p w14:paraId="41773D5C" w14:textId="77777777" w:rsidR="00C01B28" w:rsidRDefault="00C01B28">
            <w:pPr>
              <w:rPr>
                <w:rFonts w:eastAsiaTheme="minorEastAsia"/>
                <w:lang w:eastAsia="zh-CN"/>
              </w:rPr>
            </w:pPr>
          </w:p>
        </w:tc>
      </w:tr>
      <w:tr w:rsidR="00C01B28" w14:paraId="34FEA5AC" w14:textId="77777777">
        <w:tc>
          <w:tcPr>
            <w:tcW w:w="1560" w:type="dxa"/>
          </w:tcPr>
          <w:p w14:paraId="5BE85DA1" w14:textId="77777777" w:rsidR="00C01B28" w:rsidRDefault="00C01B28">
            <w:pPr>
              <w:rPr>
                <w:rFonts w:eastAsiaTheme="minorEastAsia"/>
                <w:lang w:eastAsia="zh-CN"/>
              </w:rPr>
            </w:pPr>
          </w:p>
        </w:tc>
        <w:tc>
          <w:tcPr>
            <w:tcW w:w="1275" w:type="dxa"/>
          </w:tcPr>
          <w:p w14:paraId="7C5CC62C" w14:textId="77777777" w:rsidR="00C01B28" w:rsidRDefault="00C01B28">
            <w:pPr>
              <w:rPr>
                <w:rFonts w:eastAsiaTheme="minorEastAsia"/>
                <w:lang w:eastAsia="zh-CN"/>
              </w:rPr>
            </w:pPr>
          </w:p>
        </w:tc>
        <w:tc>
          <w:tcPr>
            <w:tcW w:w="6663" w:type="dxa"/>
          </w:tcPr>
          <w:p w14:paraId="0E2B7A47" w14:textId="77777777" w:rsidR="00C01B28" w:rsidRDefault="00C01B28">
            <w:pPr>
              <w:rPr>
                <w:rFonts w:eastAsiaTheme="minorEastAsia"/>
                <w:lang w:eastAsia="zh-CN"/>
              </w:rPr>
            </w:pPr>
          </w:p>
        </w:tc>
      </w:tr>
      <w:tr w:rsidR="00C01B28" w14:paraId="5F4EE151" w14:textId="77777777">
        <w:tc>
          <w:tcPr>
            <w:tcW w:w="1560" w:type="dxa"/>
          </w:tcPr>
          <w:p w14:paraId="282693F3" w14:textId="77777777" w:rsidR="00C01B28" w:rsidRDefault="00C01B28">
            <w:pPr>
              <w:rPr>
                <w:rFonts w:eastAsiaTheme="minorEastAsia"/>
                <w:lang w:eastAsia="zh-CN"/>
              </w:rPr>
            </w:pPr>
          </w:p>
        </w:tc>
        <w:tc>
          <w:tcPr>
            <w:tcW w:w="1275" w:type="dxa"/>
          </w:tcPr>
          <w:p w14:paraId="6B068A4C" w14:textId="77777777" w:rsidR="00C01B28" w:rsidRDefault="00C01B28">
            <w:pPr>
              <w:rPr>
                <w:rFonts w:eastAsiaTheme="minorEastAsia"/>
                <w:lang w:eastAsia="zh-CN"/>
              </w:rPr>
            </w:pPr>
          </w:p>
        </w:tc>
        <w:tc>
          <w:tcPr>
            <w:tcW w:w="6663" w:type="dxa"/>
          </w:tcPr>
          <w:p w14:paraId="74F46836" w14:textId="77777777" w:rsidR="00C01B28" w:rsidRDefault="00C01B28">
            <w:pPr>
              <w:rPr>
                <w:rFonts w:eastAsiaTheme="minorEastAsia"/>
                <w:lang w:eastAsia="zh-CN"/>
              </w:rPr>
            </w:pPr>
          </w:p>
        </w:tc>
      </w:tr>
      <w:tr w:rsidR="00C01B28" w14:paraId="46E96A78" w14:textId="77777777">
        <w:tc>
          <w:tcPr>
            <w:tcW w:w="1560" w:type="dxa"/>
          </w:tcPr>
          <w:p w14:paraId="7026CA72" w14:textId="77777777" w:rsidR="00C01B28" w:rsidRDefault="00C01B28">
            <w:pPr>
              <w:rPr>
                <w:rFonts w:eastAsiaTheme="minorEastAsia"/>
                <w:lang w:eastAsia="zh-CN"/>
              </w:rPr>
            </w:pPr>
          </w:p>
        </w:tc>
        <w:tc>
          <w:tcPr>
            <w:tcW w:w="1275" w:type="dxa"/>
          </w:tcPr>
          <w:p w14:paraId="1B317871" w14:textId="77777777" w:rsidR="00C01B28" w:rsidRDefault="00C01B28">
            <w:pPr>
              <w:rPr>
                <w:rFonts w:eastAsiaTheme="minorEastAsia"/>
                <w:lang w:eastAsia="zh-CN"/>
              </w:rPr>
            </w:pPr>
          </w:p>
        </w:tc>
        <w:tc>
          <w:tcPr>
            <w:tcW w:w="6663" w:type="dxa"/>
          </w:tcPr>
          <w:p w14:paraId="53E658CC" w14:textId="77777777" w:rsidR="00C01B28" w:rsidRDefault="00C01B28">
            <w:pPr>
              <w:rPr>
                <w:rFonts w:eastAsiaTheme="minorEastAsia"/>
                <w:lang w:eastAsia="zh-CN"/>
              </w:rPr>
            </w:pPr>
          </w:p>
        </w:tc>
      </w:tr>
    </w:tbl>
    <w:p w14:paraId="03A647B4" w14:textId="77777777" w:rsidR="00C01B28" w:rsidRDefault="00C01B28">
      <w:pPr>
        <w:rPr>
          <w:lang w:val="en-GB" w:eastAsia="zh-CN"/>
        </w:rPr>
      </w:pPr>
    </w:p>
    <w:p w14:paraId="1D196A28"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1-6: If </w:t>
      </w:r>
      <w:r>
        <w:rPr>
          <w:b/>
          <w:lang w:eastAsia="zh-CN"/>
        </w:rPr>
        <w:t>“</w:t>
      </w:r>
      <w:r>
        <w:rPr>
          <w:rFonts w:hint="eastAsia"/>
          <w:b/>
          <w:lang w:eastAsia="zh-CN"/>
        </w:rPr>
        <w:t>No (not capture the change in PDCP spec)</w:t>
      </w:r>
      <w:r>
        <w:rPr>
          <w:b/>
          <w:lang w:eastAsia="zh-CN"/>
        </w:rPr>
        <w:t>”</w:t>
      </w:r>
      <w:r>
        <w:rPr>
          <w:rFonts w:hint="eastAsia"/>
          <w:b/>
          <w:lang w:eastAsia="zh-CN"/>
        </w:rPr>
        <w:t xml:space="preserve"> is selected in Q</w:t>
      </w:r>
      <w:r>
        <w:rPr>
          <w:b/>
          <w:lang w:eastAsia="zh-CN"/>
        </w:rPr>
        <w:t>uestion 1-</w:t>
      </w:r>
      <w:r>
        <w:rPr>
          <w:rFonts w:hint="eastAsia"/>
          <w:b/>
          <w:lang w:eastAsia="zh-CN"/>
        </w:rPr>
        <w:t>2, please describe your detailed solution on how to capture the change.</w:t>
      </w:r>
    </w:p>
    <w:tbl>
      <w:tblPr>
        <w:tblStyle w:val="TableGrid"/>
        <w:tblW w:w="0" w:type="auto"/>
        <w:tblInd w:w="108" w:type="dxa"/>
        <w:tblLook w:val="04A0" w:firstRow="1" w:lastRow="0" w:firstColumn="1" w:lastColumn="0" w:noHBand="0" w:noVBand="1"/>
      </w:tblPr>
      <w:tblGrid>
        <w:gridCol w:w="1560"/>
        <w:gridCol w:w="7938"/>
      </w:tblGrid>
      <w:tr w:rsidR="00C01B28" w14:paraId="25BEADFB" w14:textId="77777777">
        <w:trPr>
          <w:trHeight w:val="347"/>
        </w:trPr>
        <w:tc>
          <w:tcPr>
            <w:tcW w:w="1560" w:type="dxa"/>
            <w:vAlign w:val="center"/>
          </w:tcPr>
          <w:p w14:paraId="730A48FC" w14:textId="77777777" w:rsidR="00C01B28" w:rsidRDefault="00170ED4">
            <w:pPr>
              <w:rPr>
                <w:rFonts w:eastAsiaTheme="minorEastAsia"/>
                <w:lang w:eastAsia="zh-CN"/>
              </w:rPr>
            </w:pPr>
            <w:r>
              <w:rPr>
                <w:rFonts w:cs="Arial" w:hint="eastAsia"/>
                <w:b/>
              </w:rPr>
              <w:t>C</w:t>
            </w:r>
            <w:r>
              <w:rPr>
                <w:rFonts w:cs="Arial"/>
                <w:b/>
              </w:rPr>
              <w:t>ompanies</w:t>
            </w:r>
          </w:p>
        </w:tc>
        <w:tc>
          <w:tcPr>
            <w:tcW w:w="7938" w:type="dxa"/>
            <w:vAlign w:val="center"/>
          </w:tcPr>
          <w:p w14:paraId="6C9EDE2F" w14:textId="77777777" w:rsidR="00C01B28" w:rsidRDefault="00170ED4">
            <w:pPr>
              <w:rPr>
                <w:rFonts w:eastAsiaTheme="minorEastAsia"/>
                <w:lang w:eastAsia="zh-CN"/>
              </w:rPr>
            </w:pPr>
            <w:r>
              <w:rPr>
                <w:rFonts w:eastAsiaTheme="minorEastAsia" w:cs="Arial" w:hint="eastAsia"/>
                <w:b/>
                <w:lang w:eastAsia="zh-CN"/>
              </w:rPr>
              <w:t>Detailed solution description</w:t>
            </w:r>
          </w:p>
        </w:tc>
      </w:tr>
      <w:tr w:rsidR="00C01B28" w14:paraId="5C13CAF4" w14:textId="77777777">
        <w:tc>
          <w:tcPr>
            <w:tcW w:w="1560" w:type="dxa"/>
          </w:tcPr>
          <w:p w14:paraId="1F25483B"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7938" w:type="dxa"/>
          </w:tcPr>
          <w:p w14:paraId="7450D54C"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087AAE2F" w14:textId="77777777">
        <w:tc>
          <w:tcPr>
            <w:tcW w:w="1560" w:type="dxa"/>
          </w:tcPr>
          <w:p w14:paraId="7E5DE6B3" w14:textId="77777777" w:rsidR="00C01B28" w:rsidRDefault="00C01B28">
            <w:pPr>
              <w:rPr>
                <w:rFonts w:eastAsiaTheme="minorEastAsia"/>
                <w:lang w:eastAsia="zh-CN"/>
              </w:rPr>
            </w:pPr>
          </w:p>
        </w:tc>
        <w:tc>
          <w:tcPr>
            <w:tcW w:w="7938" w:type="dxa"/>
          </w:tcPr>
          <w:p w14:paraId="73686F17" w14:textId="77777777" w:rsidR="00C01B28" w:rsidRDefault="00C01B28">
            <w:pPr>
              <w:rPr>
                <w:rFonts w:eastAsiaTheme="minorEastAsia"/>
                <w:lang w:eastAsia="zh-CN"/>
              </w:rPr>
            </w:pPr>
          </w:p>
        </w:tc>
      </w:tr>
      <w:tr w:rsidR="00C01B28" w14:paraId="5D0C7A05" w14:textId="77777777">
        <w:tc>
          <w:tcPr>
            <w:tcW w:w="1560" w:type="dxa"/>
          </w:tcPr>
          <w:p w14:paraId="6578F90B" w14:textId="77777777" w:rsidR="00C01B28" w:rsidRDefault="00C01B28">
            <w:pPr>
              <w:rPr>
                <w:rFonts w:eastAsiaTheme="minorEastAsia"/>
                <w:lang w:eastAsia="zh-CN"/>
              </w:rPr>
            </w:pPr>
          </w:p>
        </w:tc>
        <w:tc>
          <w:tcPr>
            <w:tcW w:w="7938" w:type="dxa"/>
          </w:tcPr>
          <w:p w14:paraId="6CF70F22" w14:textId="77777777" w:rsidR="00C01B28" w:rsidRDefault="00C01B28">
            <w:pPr>
              <w:rPr>
                <w:rFonts w:eastAsiaTheme="minorEastAsia"/>
                <w:lang w:eastAsia="zh-CN"/>
              </w:rPr>
            </w:pPr>
          </w:p>
        </w:tc>
      </w:tr>
      <w:tr w:rsidR="00C01B28" w14:paraId="0D01FFD2" w14:textId="77777777">
        <w:tc>
          <w:tcPr>
            <w:tcW w:w="1560" w:type="dxa"/>
          </w:tcPr>
          <w:p w14:paraId="42B1F698" w14:textId="77777777" w:rsidR="00C01B28" w:rsidRDefault="00C01B28">
            <w:pPr>
              <w:rPr>
                <w:rFonts w:eastAsiaTheme="minorEastAsia"/>
                <w:lang w:eastAsia="zh-CN"/>
              </w:rPr>
            </w:pPr>
          </w:p>
        </w:tc>
        <w:tc>
          <w:tcPr>
            <w:tcW w:w="7938" w:type="dxa"/>
          </w:tcPr>
          <w:p w14:paraId="404E0AD2" w14:textId="77777777" w:rsidR="00C01B28" w:rsidRDefault="00C01B28">
            <w:pPr>
              <w:rPr>
                <w:rFonts w:eastAsiaTheme="minorEastAsia"/>
                <w:lang w:eastAsia="zh-CN"/>
              </w:rPr>
            </w:pPr>
          </w:p>
        </w:tc>
      </w:tr>
    </w:tbl>
    <w:p w14:paraId="20BFD37D" w14:textId="77777777" w:rsidR="00C01B28" w:rsidRDefault="00C01B28">
      <w:pPr>
        <w:rPr>
          <w:lang w:val="en-GB" w:eastAsia="zh-CN"/>
        </w:rPr>
      </w:pPr>
    </w:p>
    <w:p w14:paraId="7A211EB9" w14:textId="77777777" w:rsidR="00C01B28" w:rsidRDefault="00170ED4">
      <w:pPr>
        <w:pStyle w:val="Heading1"/>
        <w:rPr>
          <w:b/>
          <w:lang w:val="en-US"/>
        </w:rPr>
      </w:pPr>
      <w:r>
        <w:rPr>
          <w:lang w:val="en-US"/>
        </w:rPr>
        <w:t>Conclusion</w:t>
      </w:r>
    </w:p>
    <w:p w14:paraId="63A4A7E0" w14:textId="77777777" w:rsidR="00C01B28" w:rsidRDefault="00C01B28">
      <w:pPr>
        <w:rPr>
          <w:i/>
          <w:iCs/>
          <w:u w:val="single"/>
          <w:lang w:eastAsia="zh-CN"/>
        </w:rPr>
      </w:pPr>
    </w:p>
    <w:p w14:paraId="3EC92234" w14:textId="77777777" w:rsidR="00C01B28" w:rsidRDefault="00C01B28">
      <w:pPr>
        <w:rPr>
          <w:b/>
          <w:lang w:eastAsia="zh-CN"/>
        </w:rPr>
      </w:pPr>
    </w:p>
    <w:p w14:paraId="4531F8F6" w14:textId="77777777" w:rsidR="00C01B28" w:rsidRDefault="00170ED4">
      <w:pPr>
        <w:pStyle w:val="Heading1"/>
        <w:rPr>
          <w:lang w:val="en-US"/>
        </w:rPr>
      </w:pPr>
      <w:r>
        <w:rPr>
          <w:lang w:val="en-US"/>
        </w:rPr>
        <w:t>References</w:t>
      </w:r>
    </w:p>
    <w:p w14:paraId="2928C791" w14:textId="77777777" w:rsidR="00C01B28" w:rsidRDefault="00170ED4">
      <w:pPr>
        <w:pStyle w:val="Doc-title"/>
        <w:numPr>
          <w:ilvl w:val="0"/>
          <w:numId w:val="11"/>
        </w:numPr>
        <w:rPr>
          <w:rFonts w:ascii="Times New Roman" w:eastAsiaTheme="minorEastAsia" w:hAnsi="Times New Roman"/>
          <w:lang w:val="en-GB" w:eastAsia="zh-CN"/>
        </w:rPr>
      </w:pPr>
      <w:r>
        <w:rPr>
          <w:rFonts w:ascii="Times New Roman" w:eastAsiaTheme="minorEastAsia" w:hAnsi="Times New Roman"/>
          <w:lang w:val="en-GB" w:eastAsia="zh-CN"/>
        </w:rPr>
        <w:t>R2-2200062</w:t>
      </w:r>
      <w:r>
        <w:rPr>
          <w:rFonts w:ascii="Times New Roman" w:eastAsiaTheme="minorEastAsia" w:hAnsi="Times New Roman"/>
          <w:lang w:val="en-GB" w:eastAsia="zh-CN"/>
        </w:rPr>
        <w:tab/>
        <w:t xml:space="preserve">LS on the indication of discovery message and PC5-S signalling to </w:t>
      </w:r>
      <w:proofErr w:type="spellStart"/>
      <w:r>
        <w:rPr>
          <w:rFonts w:ascii="Times New Roman" w:eastAsiaTheme="minorEastAsia" w:hAnsi="Times New Roman"/>
          <w:lang w:val="en-GB" w:eastAsia="zh-CN"/>
        </w:rPr>
        <w:t>ProSe</w:t>
      </w:r>
      <w:proofErr w:type="spellEnd"/>
      <w:r>
        <w:rPr>
          <w:rFonts w:ascii="Times New Roman" w:eastAsiaTheme="minorEastAsia" w:hAnsi="Times New Roman"/>
          <w:lang w:val="en-GB" w:eastAsia="zh-CN"/>
        </w:rPr>
        <w:t xml:space="preserve"> layer (C1-217167; contact: CATT)</w:t>
      </w:r>
      <w:r>
        <w:rPr>
          <w:rFonts w:ascii="Times New Roman" w:eastAsiaTheme="minorEastAsia" w:hAnsi="Times New Roman"/>
          <w:lang w:val="en-GB" w:eastAsia="zh-CN"/>
        </w:rPr>
        <w:tab/>
        <w:t>CT1</w:t>
      </w:r>
      <w:r>
        <w:rPr>
          <w:rFonts w:ascii="Times New Roman" w:eastAsiaTheme="minorEastAsia" w:hAnsi="Times New Roman"/>
          <w:lang w:val="en-GB" w:eastAsia="zh-CN"/>
        </w:rPr>
        <w:tab/>
        <w:t>LS in</w:t>
      </w:r>
      <w:r>
        <w:rPr>
          <w:rFonts w:ascii="Times New Roman" w:eastAsiaTheme="minorEastAsia" w:hAnsi="Times New Roman"/>
          <w:lang w:val="en-GB" w:eastAsia="zh-CN"/>
        </w:rPr>
        <w:tab/>
        <w:t>Rel-17</w:t>
      </w:r>
      <w:r>
        <w:rPr>
          <w:rFonts w:ascii="Times New Roman" w:eastAsiaTheme="minorEastAsia" w:hAnsi="Times New Roman"/>
          <w:lang w:val="en-GB" w:eastAsia="zh-CN"/>
        </w:rPr>
        <w:tab/>
        <w:t>5G_ProSe</w:t>
      </w:r>
      <w:r>
        <w:rPr>
          <w:rFonts w:ascii="Times New Roman" w:eastAsiaTheme="minorEastAsia" w:hAnsi="Times New Roman"/>
          <w:lang w:val="en-GB" w:eastAsia="zh-CN"/>
        </w:rPr>
        <w:tab/>
        <w:t>To:RAN2</w:t>
      </w:r>
      <w:r>
        <w:rPr>
          <w:rFonts w:ascii="Times New Roman" w:eastAsiaTheme="minorEastAsia" w:hAnsi="Times New Roman"/>
          <w:lang w:val="en-GB" w:eastAsia="zh-CN"/>
        </w:rPr>
        <w:tab/>
        <w:t>Cc:SA2</w:t>
      </w:r>
    </w:p>
    <w:p w14:paraId="1C7CC31F" w14:textId="77777777" w:rsidR="00C01B28" w:rsidRDefault="00170ED4">
      <w:pPr>
        <w:pStyle w:val="Doc-title"/>
        <w:numPr>
          <w:ilvl w:val="0"/>
          <w:numId w:val="11"/>
        </w:numPr>
        <w:rPr>
          <w:rFonts w:ascii="Times New Roman" w:eastAsiaTheme="minorEastAsia" w:hAnsi="Times New Roman"/>
          <w:lang w:val="en-GB" w:eastAsia="zh-CN"/>
        </w:rPr>
      </w:pPr>
      <w:bookmarkStart w:id="33" w:name="_Ref93156123"/>
      <w:r>
        <w:rPr>
          <w:rFonts w:ascii="Times New Roman" w:eastAsiaTheme="minorEastAsia" w:hAnsi="Times New Roman"/>
          <w:lang w:val="en-GB" w:eastAsia="zh-CN"/>
        </w:rPr>
        <w:t>R2-2200165</w:t>
      </w:r>
      <w:r>
        <w:rPr>
          <w:rFonts w:ascii="Times New Roman" w:eastAsiaTheme="minorEastAsia" w:hAnsi="Times New Roman"/>
          <w:lang w:val="en-GB" w:eastAsia="zh-CN"/>
        </w:rPr>
        <w:tab/>
        <w:t xml:space="preserve">Indication of Discovery Message and PC5-S Signalling to </w:t>
      </w:r>
      <w:proofErr w:type="spellStart"/>
      <w:r>
        <w:rPr>
          <w:rFonts w:ascii="Times New Roman" w:eastAsiaTheme="minorEastAsia" w:hAnsi="Times New Roman"/>
          <w:lang w:val="en-GB" w:eastAsia="zh-CN"/>
        </w:rPr>
        <w:t>ProSe</w:t>
      </w:r>
      <w:proofErr w:type="spellEnd"/>
      <w:r>
        <w:rPr>
          <w:rFonts w:ascii="Times New Roman" w:eastAsiaTheme="minorEastAsia" w:hAnsi="Times New Roman"/>
          <w:lang w:val="en-GB" w:eastAsia="zh-CN"/>
        </w:rPr>
        <w:t xml:space="preserve"> Layer</w:t>
      </w:r>
      <w:r>
        <w:rPr>
          <w:rFonts w:ascii="Times New Roman" w:eastAsiaTheme="minorEastAsia" w:hAnsi="Times New Roman"/>
          <w:lang w:val="en-GB" w:eastAsia="zh-CN"/>
        </w:rPr>
        <w:tab/>
        <w:t>CATT</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r>
      <w:proofErr w:type="spellStart"/>
      <w:r>
        <w:rPr>
          <w:rFonts w:ascii="Times New Roman" w:eastAsiaTheme="minorEastAsia" w:hAnsi="Times New Roman"/>
          <w:lang w:val="en-GB" w:eastAsia="zh-CN"/>
        </w:rPr>
        <w:t>NR_SL_relay</w:t>
      </w:r>
      <w:proofErr w:type="spellEnd"/>
      <w:r>
        <w:rPr>
          <w:rFonts w:ascii="Times New Roman" w:eastAsiaTheme="minorEastAsia" w:hAnsi="Times New Roman"/>
          <w:lang w:val="en-GB" w:eastAsia="zh-CN"/>
        </w:rPr>
        <w:t>-Core</w:t>
      </w:r>
      <w:bookmarkEnd w:id="33"/>
    </w:p>
    <w:p w14:paraId="79562DA3" w14:textId="77777777" w:rsidR="00C01B28" w:rsidRDefault="00170ED4">
      <w:pPr>
        <w:pStyle w:val="Doc-title"/>
        <w:numPr>
          <w:ilvl w:val="0"/>
          <w:numId w:val="11"/>
        </w:numPr>
        <w:rPr>
          <w:rFonts w:ascii="Times New Roman" w:eastAsiaTheme="minorEastAsia" w:hAnsi="Times New Roman"/>
          <w:lang w:val="en-GB" w:eastAsia="zh-CN"/>
        </w:rPr>
      </w:pPr>
      <w:bookmarkStart w:id="34" w:name="_Ref93156124"/>
      <w:r>
        <w:rPr>
          <w:rFonts w:ascii="Times New Roman" w:eastAsiaTheme="minorEastAsia" w:hAnsi="Times New Roman"/>
          <w:lang w:val="en-GB" w:eastAsia="zh-CN"/>
        </w:rPr>
        <w:t>R2-2200366</w:t>
      </w:r>
      <w:r>
        <w:rPr>
          <w:rFonts w:ascii="Times New Roman" w:eastAsiaTheme="minorEastAsia" w:hAnsi="Times New Roman"/>
          <w:lang w:val="en-GB" w:eastAsia="zh-CN"/>
        </w:rPr>
        <w:tab/>
        <w:t>Discussion on C1-217167</w:t>
      </w:r>
      <w:r>
        <w:rPr>
          <w:rFonts w:ascii="Times New Roman" w:eastAsiaTheme="minorEastAsia" w:hAnsi="Times New Roman"/>
          <w:lang w:val="en-GB" w:eastAsia="zh-CN"/>
        </w:rPr>
        <w:tab/>
        <w:t>OPPO</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r>
      <w:proofErr w:type="spellStart"/>
      <w:r>
        <w:rPr>
          <w:rFonts w:ascii="Times New Roman" w:eastAsiaTheme="minorEastAsia" w:hAnsi="Times New Roman"/>
          <w:lang w:val="en-GB" w:eastAsia="zh-CN"/>
        </w:rPr>
        <w:t>NR_SL_relay</w:t>
      </w:r>
      <w:proofErr w:type="spellEnd"/>
      <w:r>
        <w:rPr>
          <w:rFonts w:ascii="Times New Roman" w:eastAsiaTheme="minorEastAsia" w:hAnsi="Times New Roman"/>
          <w:lang w:val="en-GB" w:eastAsia="zh-CN"/>
        </w:rPr>
        <w:t>-Core</w:t>
      </w:r>
      <w:bookmarkEnd w:id="34"/>
    </w:p>
    <w:p w14:paraId="7A21BAF3" w14:textId="77777777" w:rsidR="00C01B28" w:rsidRDefault="00170ED4">
      <w:pPr>
        <w:pStyle w:val="Doc-title"/>
        <w:numPr>
          <w:ilvl w:val="0"/>
          <w:numId w:val="11"/>
        </w:numPr>
        <w:rPr>
          <w:rFonts w:ascii="Times New Roman" w:eastAsiaTheme="minorEastAsia" w:hAnsi="Times New Roman"/>
          <w:lang w:val="en-GB" w:eastAsia="zh-CN"/>
        </w:rPr>
      </w:pPr>
      <w:bookmarkStart w:id="35" w:name="_Ref93156126"/>
      <w:r>
        <w:rPr>
          <w:rFonts w:ascii="Times New Roman" w:eastAsiaTheme="minorEastAsia" w:hAnsi="Times New Roman"/>
          <w:lang w:val="en-GB" w:eastAsia="zh-CN"/>
        </w:rPr>
        <w:t>R2-2200229</w:t>
      </w:r>
      <w:r>
        <w:rPr>
          <w:rFonts w:ascii="Times New Roman" w:eastAsiaTheme="minorEastAsia" w:hAnsi="Times New Roman"/>
          <w:lang w:val="en-GB" w:eastAsia="zh-CN"/>
        </w:rPr>
        <w:tab/>
        <w:t>Discovery open aspects for U2N relaying</w:t>
      </w:r>
      <w:r>
        <w:rPr>
          <w:rFonts w:ascii="Times New Roman" w:eastAsiaTheme="minorEastAsia" w:hAnsi="Times New Roman"/>
          <w:lang w:val="en-GB" w:eastAsia="zh-CN"/>
        </w:rPr>
        <w:tab/>
        <w:t>Intel Corporation</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r>
      <w:proofErr w:type="spellStart"/>
      <w:r>
        <w:rPr>
          <w:rFonts w:ascii="Times New Roman" w:eastAsiaTheme="minorEastAsia" w:hAnsi="Times New Roman"/>
          <w:lang w:val="en-GB" w:eastAsia="zh-CN"/>
        </w:rPr>
        <w:t>NR_SL_relay</w:t>
      </w:r>
      <w:proofErr w:type="spellEnd"/>
      <w:r>
        <w:rPr>
          <w:rFonts w:ascii="Times New Roman" w:eastAsiaTheme="minorEastAsia" w:hAnsi="Times New Roman"/>
          <w:lang w:val="en-GB" w:eastAsia="zh-CN"/>
        </w:rPr>
        <w:t>-Core</w:t>
      </w:r>
      <w:bookmarkEnd w:id="35"/>
    </w:p>
    <w:p w14:paraId="7B0DFC7A" w14:textId="77777777" w:rsidR="00C01B28" w:rsidRDefault="00C01B28">
      <w:pPr>
        <w:rPr>
          <w:b/>
          <w:lang w:eastAsia="zh-CN"/>
        </w:rPr>
      </w:pPr>
    </w:p>
    <w:p w14:paraId="629BCC6E" w14:textId="77777777" w:rsidR="00C01B28" w:rsidRDefault="00170ED4">
      <w:pPr>
        <w:pStyle w:val="Heading1"/>
        <w:rPr>
          <w:lang w:val="en-US"/>
        </w:rPr>
      </w:pPr>
      <w:r>
        <w:rPr>
          <w:rFonts w:hint="eastAsia"/>
          <w:lang w:val="en-US" w:eastAsia="zh-CN"/>
        </w:rPr>
        <w:t xml:space="preserve">Annex A </w:t>
      </w:r>
      <w:r>
        <w:rPr>
          <w:rFonts w:eastAsiaTheme="minorEastAsia"/>
        </w:rPr>
        <w:t>Text proposals</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14:paraId="765D8BC3" w14:textId="77777777">
        <w:trPr>
          <w:jc w:val="center"/>
        </w:trPr>
        <w:tc>
          <w:tcPr>
            <w:tcW w:w="9501" w:type="dxa"/>
            <w:shd w:val="clear" w:color="auto" w:fill="FDE9D9"/>
            <w:vAlign w:val="center"/>
          </w:tcPr>
          <w:p w14:paraId="0DFE7866" w14:textId="77777777" w:rsidR="00C01B28" w:rsidRDefault="00170ED4">
            <w:pPr>
              <w:snapToGrid w:val="0"/>
              <w:jc w:val="center"/>
              <w:textAlignment w:val="baseline"/>
              <w:rPr>
                <w:color w:val="FF0000"/>
                <w:sz w:val="28"/>
                <w:szCs w:val="28"/>
                <w:lang w:eastAsia="zh-CN"/>
              </w:rPr>
            </w:pPr>
            <w:r>
              <w:rPr>
                <w:rFonts w:hint="eastAsia"/>
                <w:color w:val="FF0000"/>
                <w:sz w:val="28"/>
                <w:szCs w:val="28"/>
                <w:lang w:eastAsia="zh-CN"/>
              </w:rPr>
              <w:t xml:space="preserve">START of </w:t>
            </w:r>
            <w:r>
              <w:rPr>
                <w:color w:val="FF0000"/>
                <w:sz w:val="28"/>
                <w:szCs w:val="28"/>
                <w:lang w:eastAsia="zh-CN"/>
              </w:rPr>
              <w:t>TP</w:t>
            </w:r>
            <w:r>
              <w:rPr>
                <w:rFonts w:hint="eastAsia"/>
                <w:color w:val="FF0000"/>
                <w:sz w:val="28"/>
                <w:szCs w:val="28"/>
                <w:lang w:eastAsia="zh-CN"/>
              </w:rPr>
              <w:t xml:space="preserve"> for 38.323</w:t>
            </w:r>
          </w:p>
        </w:tc>
      </w:tr>
    </w:tbl>
    <w:p w14:paraId="7DC7A635" w14:textId="77777777" w:rsidR="00C01B28" w:rsidRDefault="00170ED4">
      <w:pPr>
        <w:pStyle w:val="Heading3"/>
        <w:numPr>
          <w:ilvl w:val="0"/>
          <w:numId w:val="0"/>
        </w:numPr>
        <w:ind w:left="720" w:hanging="720"/>
        <w:rPr>
          <w:lang w:eastAsia="zh-CN"/>
        </w:rPr>
      </w:pPr>
      <w:bookmarkStart w:id="36" w:name="_Toc37126953"/>
      <w:bookmarkStart w:id="37" w:name="_Toc90590202"/>
      <w:bookmarkStart w:id="38" w:name="_Toc46492066"/>
      <w:bookmarkStart w:id="39" w:name="_Toc46492174"/>
      <w:bookmarkStart w:id="40" w:name="_Toc76574239"/>
      <w:r>
        <w:rPr>
          <w:lang w:eastAsia="zh-CN"/>
        </w:rPr>
        <w:t>5.2.4</w:t>
      </w:r>
      <w:r>
        <w:rPr>
          <w:lang w:eastAsia="zh-CN"/>
        </w:rPr>
        <w:tab/>
        <w:t>Sidelink receive operation</w:t>
      </w:r>
      <w:bookmarkEnd w:id="36"/>
      <w:bookmarkEnd w:id="37"/>
      <w:bookmarkEnd w:id="38"/>
      <w:bookmarkEnd w:id="39"/>
    </w:p>
    <w:p w14:paraId="6F402E85" w14:textId="77777777" w:rsidR="00C01B28" w:rsidRDefault="00170ED4">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0C459A7B" w14:textId="77777777" w:rsidR="00C01B28" w:rsidRDefault="00170ED4">
      <w:pPr>
        <w:pStyle w:val="B1"/>
        <w:rPr>
          <w:lang w:eastAsia="zh-CN"/>
        </w:rPr>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65442564" w14:textId="77777777" w:rsidR="00C01B28" w:rsidRDefault="00170ED4">
      <w:pPr>
        <w:pStyle w:val="B1"/>
        <w:rPr>
          <w:ins w:id="41" w:author="CATT" w:date="2022-01-07T09:32:00Z"/>
          <w:lang w:eastAsia="zh-CN"/>
        </w:rPr>
      </w:pPr>
      <w:ins w:id="42" w:author="CATT" w:date="2022-01-07T09:32:00Z">
        <w:r>
          <w:rPr>
            <w:rFonts w:hint="eastAsia"/>
            <w:lang w:eastAsia="zh-CN"/>
          </w:rPr>
          <w:lastRenderedPageBreak/>
          <w:t xml:space="preserve">-    When </w:t>
        </w:r>
        <w:r>
          <w:rPr>
            <w:rFonts w:hint="eastAsia"/>
            <w:lang w:eastAsia="ko-KR"/>
          </w:rPr>
          <w:t>deliver</w:t>
        </w:r>
        <w:r>
          <w:rPr>
            <w:rFonts w:hint="eastAsia"/>
            <w:lang w:eastAsia="zh-CN"/>
          </w:rPr>
          <w:t xml:space="preserve">ing the PDCP SDU to upper layer, if this PDCP SDU belongs to SL-SRB0/1/2, it should along with an indication to indicate it as PC5-S </w:t>
        </w:r>
      </w:ins>
      <w:ins w:id="43" w:author="CATT" w:date="2022-01-11T14:02:00Z">
        <w:r>
          <w:rPr>
            <w:rFonts w:hint="eastAsia"/>
          </w:rPr>
          <w:t>signalling</w:t>
        </w:r>
      </w:ins>
      <w:ins w:id="44" w:author="CATT" w:date="2022-01-07T09:33:00Z">
        <w:r>
          <w:rPr>
            <w:rFonts w:hint="eastAsia"/>
            <w:lang w:eastAsia="zh-CN"/>
          </w:rPr>
          <w:t>.</w:t>
        </w:r>
      </w:ins>
    </w:p>
    <w:p w14:paraId="025B5CD3" w14:textId="77777777" w:rsidR="00C01B28" w:rsidRDefault="00170ED4">
      <w:pPr>
        <w:pStyle w:val="B1"/>
        <w:rPr>
          <w:lang w:eastAsia="zh-CN"/>
        </w:rPr>
      </w:pPr>
      <w:ins w:id="45" w:author="CATT" w:date="2022-01-07T09:32:00Z">
        <w:r>
          <w:rPr>
            <w:rFonts w:hint="eastAsia"/>
            <w:lang w:eastAsia="zh-CN"/>
          </w:rPr>
          <w:t xml:space="preserve">-    When </w:t>
        </w:r>
        <w:r>
          <w:rPr>
            <w:rFonts w:hint="eastAsia"/>
            <w:lang w:eastAsia="ko-KR"/>
          </w:rPr>
          <w:t>deliver</w:t>
        </w:r>
        <w:r>
          <w:rPr>
            <w:rFonts w:hint="eastAsia"/>
            <w:lang w:eastAsia="zh-CN"/>
          </w:rPr>
          <w:t>ing the PDCP SDU to upper layer, if this PDCP SDU belongs to SL-SRB4, it should along with an indication to indicate it as</w:t>
        </w:r>
      </w:ins>
      <w:ins w:id="46" w:author="CATT" w:date="2022-01-07T09:33:00Z">
        <w:r>
          <w:rPr>
            <w:rFonts w:hint="eastAsia"/>
            <w:lang w:eastAsia="zh-CN"/>
          </w:rPr>
          <w:t xml:space="preserve"> </w:t>
        </w:r>
      </w:ins>
      <w:ins w:id="47" w:author="CATT" w:date="2022-01-07T09:32:00Z">
        <w:r>
          <w:rPr>
            <w:rFonts w:hint="eastAsia"/>
            <w:lang w:eastAsia="zh-CN"/>
          </w:rPr>
          <w:t>discovery message.</w:t>
        </w:r>
      </w:ins>
      <w:bookmarkEnd w:id="40"/>
    </w:p>
    <w:tbl>
      <w:tblPr>
        <w:tblpPr w:leftFromText="180" w:rightFromText="180" w:vertAnchor="text" w:horzAnchor="page" w:tblpX="1305" w:tblpY="8"/>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14:paraId="009CB70B" w14:textId="77777777">
        <w:tc>
          <w:tcPr>
            <w:tcW w:w="9501" w:type="dxa"/>
            <w:shd w:val="clear" w:color="auto" w:fill="FDE9D9"/>
            <w:vAlign w:val="center"/>
          </w:tcPr>
          <w:p w14:paraId="0604C8EC" w14:textId="77777777" w:rsidR="00C01B28" w:rsidRDefault="00170ED4">
            <w:pPr>
              <w:snapToGrid w:val="0"/>
              <w:jc w:val="center"/>
              <w:textAlignment w:val="baseline"/>
              <w:rPr>
                <w:color w:val="FF0000"/>
                <w:sz w:val="28"/>
                <w:szCs w:val="28"/>
                <w:lang w:eastAsia="zh-CN"/>
              </w:rPr>
            </w:pPr>
            <w:r>
              <w:rPr>
                <w:rFonts w:hint="eastAsia"/>
                <w:color w:val="FF0000"/>
                <w:sz w:val="28"/>
                <w:szCs w:val="28"/>
                <w:lang w:eastAsia="zh-CN"/>
              </w:rPr>
              <w:t xml:space="preserve">END of </w:t>
            </w:r>
            <w:r>
              <w:rPr>
                <w:color w:val="FF0000"/>
                <w:sz w:val="28"/>
                <w:szCs w:val="28"/>
                <w:lang w:eastAsia="zh-CN"/>
              </w:rPr>
              <w:t>TP</w:t>
            </w:r>
          </w:p>
        </w:tc>
      </w:tr>
    </w:tbl>
    <w:p w14:paraId="1726D909" w14:textId="77777777" w:rsidR="00C01B28" w:rsidRDefault="00C01B28">
      <w:pPr>
        <w:pStyle w:val="BodyText"/>
        <w:overflowPunct/>
        <w:autoSpaceDE/>
        <w:autoSpaceDN/>
        <w:adjustRightInd/>
        <w:rPr>
          <w:rFonts w:eastAsiaTheme="minorEastAsia"/>
          <w:color w:val="auto"/>
          <w:szCs w:val="24"/>
          <w:lang w:val="en-GB" w:eastAsia="zh-CN"/>
        </w:rPr>
      </w:pPr>
    </w:p>
    <w:sectPr w:rsidR="00C01B28">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9BDC" w14:textId="77777777" w:rsidR="004E005E" w:rsidRDefault="004E005E">
      <w:pPr>
        <w:spacing w:after="0" w:line="240" w:lineRule="auto"/>
      </w:pPr>
      <w:r>
        <w:separator/>
      </w:r>
    </w:p>
  </w:endnote>
  <w:endnote w:type="continuationSeparator" w:id="0">
    <w:p w14:paraId="60CFACB1" w14:textId="77777777" w:rsidR="004E005E" w:rsidRDefault="004E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SimSu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66BF" w14:textId="77777777" w:rsidR="004E005E" w:rsidRDefault="004E005E">
      <w:pPr>
        <w:spacing w:after="0" w:line="240" w:lineRule="auto"/>
      </w:pPr>
      <w:r>
        <w:separator/>
      </w:r>
    </w:p>
  </w:footnote>
  <w:footnote w:type="continuationSeparator" w:id="0">
    <w:p w14:paraId="3A8C3FE1" w14:textId="77777777" w:rsidR="004E005E" w:rsidRDefault="004E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49FE" w14:textId="77777777" w:rsidR="00C01B28" w:rsidRDefault="00C01B28"/>
  <w:p w14:paraId="7EE683CA" w14:textId="77777777" w:rsidR="00C01B28" w:rsidRDefault="00C01B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10"/>
  </w:num>
  <w:num w:numId="4">
    <w:abstractNumId w:val="8"/>
  </w:num>
  <w:num w:numId="5">
    <w:abstractNumId w:val="1"/>
  </w:num>
  <w:num w:numId="6">
    <w:abstractNumId w:val="2"/>
  </w:num>
  <w:num w:numId="7">
    <w:abstractNumId w:val="5"/>
  </w:num>
  <w:num w:numId="8">
    <w:abstractNumId w:val="6"/>
  </w:num>
  <w:num w:numId="9">
    <w:abstractNumId w:val="3"/>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o Xu">
    <w15:presenceInfo w15:providerId="None" w15:userId="Hao Xu"/>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2E48"/>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91"/>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4ECA"/>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EBB"/>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6BD1"/>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9A6"/>
    <w:rsid w:val="000E76CE"/>
    <w:rsid w:val="000E76DF"/>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468"/>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1EE"/>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AA6"/>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0ED4"/>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A25"/>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3C6"/>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60A"/>
    <w:rsid w:val="001B5BAB"/>
    <w:rsid w:val="001B63EC"/>
    <w:rsid w:val="001B65CE"/>
    <w:rsid w:val="001B66BE"/>
    <w:rsid w:val="001B66FD"/>
    <w:rsid w:val="001B68D9"/>
    <w:rsid w:val="001B6ADB"/>
    <w:rsid w:val="001B6DCE"/>
    <w:rsid w:val="001B7652"/>
    <w:rsid w:val="001B7693"/>
    <w:rsid w:val="001B7841"/>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D8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34"/>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137"/>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219"/>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1BFF"/>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52C"/>
    <w:rsid w:val="002216F1"/>
    <w:rsid w:val="00221977"/>
    <w:rsid w:val="00221FA9"/>
    <w:rsid w:val="00222003"/>
    <w:rsid w:val="00222170"/>
    <w:rsid w:val="0022239F"/>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542"/>
    <w:rsid w:val="0023672F"/>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6A"/>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49A0"/>
    <w:rsid w:val="002852D9"/>
    <w:rsid w:val="00285931"/>
    <w:rsid w:val="00285A72"/>
    <w:rsid w:val="00285B51"/>
    <w:rsid w:val="00285D76"/>
    <w:rsid w:val="00286198"/>
    <w:rsid w:val="00286341"/>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011"/>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269"/>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044"/>
    <w:rsid w:val="002D28A5"/>
    <w:rsid w:val="002D2B25"/>
    <w:rsid w:val="002D2B73"/>
    <w:rsid w:val="002D2D30"/>
    <w:rsid w:val="002D34B8"/>
    <w:rsid w:val="002D361B"/>
    <w:rsid w:val="002D3D8A"/>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45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DDE"/>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6F3E"/>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5D4"/>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20D"/>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1EE"/>
    <w:rsid w:val="003D03B0"/>
    <w:rsid w:val="003D059B"/>
    <w:rsid w:val="003D11DA"/>
    <w:rsid w:val="003D1627"/>
    <w:rsid w:val="003D19BF"/>
    <w:rsid w:val="003D1E4F"/>
    <w:rsid w:val="003D1EC9"/>
    <w:rsid w:val="003D1F9F"/>
    <w:rsid w:val="003D206C"/>
    <w:rsid w:val="003D20FA"/>
    <w:rsid w:val="003D2453"/>
    <w:rsid w:val="003D24A7"/>
    <w:rsid w:val="003D25A1"/>
    <w:rsid w:val="003D2690"/>
    <w:rsid w:val="003D29E6"/>
    <w:rsid w:val="003D2B1D"/>
    <w:rsid w:val="003D328D"/>
    <w:rsid w:val="003D358A"/>
    <w:rsid w:val="003D36C8"/>
    <w:rsid w:val="003D3A01"/>
    <w:rsid w:val="003D3B7F"/>
    <w:rsid w:val="003D3CC4"/>
    <w:rsid w:val="003D3DD3"/>
    <w:rsid w:val="003D3DE5"/>
    <w:rsid w:val="003D3DFD"/>
    <w:rsid w:val="003D4595"/>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607"/>
    <w:rsid w:val="003F7AF5"/>
    <w:rsid w:val="003F7BCE"/>
    <w:rsid w:val="003F7CAE"/>
    <w:rsid w:val="0040007E"/>
    <w:rsid w:val="00400157"/>
    <w:rsid w:val="004001DB"/>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437"/>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2CB9"/>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528"/>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50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1D96"/>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9C8"/>
    <w:rsid w:val="004D7C7D"/>
    <w:rsid w:val="004D7DA5"/>
    <w:rsid w:val="004D7E86"/>
    <w:rsid w:val="004D7F1F"/>
    <w:rsid w:val="004E005E"/>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2D01"/>
    <w:rsid w:val="004F30B1"/>
    <w:rsid w:val="004F33B7"/>
    <w:rsid w:val="004F360A"/>
    <w:rsid w:val="004F3A37"/>
    <w:rsid w:val="004F3B09"/>
    <w:rsid w:val="004F3D85"/>
    <w:rsid w:val="004F403D"/>
    <w:rsid w:val="004F466F"/>
    <w:rsid w:val="004F47B8"/>
    <w:rsid w:val="004F4C40"/>
    <w:rsid w:val="004F5472"/>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AED"/>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44D"/>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21B"/>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B9F"/>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EC"/>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5C4C"/>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1E1F"/>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2F20"/>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461"/>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707"/>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3F52"/>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33BF"/>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B1D"/>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30F"/>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289E"/>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D5"/>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3CA"/>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94A"/>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C4C"/>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C0"/>
    <w:rsid w:val="006E2765"/>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03B7"/>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94"/>
    <w:rsid w:val="007156EF"/>
    <w:rsid w:val="00715978"/>
    <w:rsid w:val="007159E1"/>
    <w:rsid w:val="00715CB5"/>
    <w:rsid w:val="00716073"/>
    <w:rsid w:val="007160C5"/>
    <w:rsid w:val="00716270"/>
    <w:rsid w:val="007162AB"/>
    <w:rsid w:val="00716593"/>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284"/>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0FA"/>
    <w:rsid w:val="00772662"/>
    <w:rsid w:val="00772712"/>
    <w:rsid w:val="00772C0A"/>
    <w:rsid w:val="00772C36"/>
    <w:rsid w:val="00772E4E"/>
    <w:rsid w:val="00773202"/>
    <w:rsid w:val="0077321E"/>
    <w:rsid w:val="00773309"/>
    <w:rsid w:val="00773851"/>
    <w:rsid w:val="00773DC3"/>
    <w:rsid w:val="007741A7"/>
    <w:rsid w:val="0077493B"/>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54C"/>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D6A"/>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A17"/>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BE5"/>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8DF"/>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92A"/>
    <w:rsid w:val="00805F14"/>
    <w:rsid w:val="00806105"/>
    <w:rsid w:val="0080650B"/>
    <w:rsid w:val="00806559"/>
    <w:rsid w:val="008066F5"/>
    <w:rsid w:val="008068F0"/>
    <w:rsid w:val="00806BB9"/>
    <w:rsid w:val="0080765D"/>
    <w:rsid w:val="00807B93"/>
    <w:rsid w:val="008101A3"/>
    <w:rsid w:val="0081038A"/>
    <w:rsid w:val="00810452"/>
    <w:rsid w:val="008104AD"/>
    <w:rsid w:val="0081050F"/>
    <w:rsid w:val="00810725"/>
    <w:rsid w:val="00810985"/>
    <w:rsid w:val="008110DB"/>
    <w:rsid w:val="00811A5A"/>
    <w:rsid w:val="00811E0F"/>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49"/>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60"/>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5E4"/>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58"/>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2B6"/>
    <w:rsid w:val="0089733E"/>
    <w:rsid w:val="00897A51"/>
    <w:rsid w:val="00897B45"/>
    <w:rsid w:val="008A0180"/>
    <w:rsid w:val="008A0A1E"/>
    <w:rsid w:val="008A0C1F"/>
    <w:rsid w:val="008A0C81"/>
    <w:rsid w:val="008A0D4E"/>
    <w:rsid w:val="008A1614"/>
    <w:rsid w:val="008A16AC"/>
    <w:rsid w:val="008A18B3"/>
    <w:rsid w:val="008A1D61"/>
    <w:rsid w:val="008A2944"/>
    <w:rsid w:val="008A2A1A"/>
    <w:rsid w:val="008A2A1B"/>
    <w:rsid w:val="008A3374"/>
    <w:rsid w:val="008A343F"/>
    <w:rsid w:val="008A34DD"/>
    <w:rsid w:val="008A352E"/>
    <w:rsid w:val="008A3611"/>
    <w:rsid w:val="008A3615"/>
    <w:rsid w:val="008A3710"/>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103"/>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499"/>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028"/>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5A"/>
    <w:rsid w:val="0090309C"/>
    <w:rsid w:val="009035A4"/>
    <w:rsid w:val="009036F8"/>
    <w:rsid w:val="00903826"/>
    <w:rsid w:val="009039E6"/>
    <w:rsid w:val="009040C6"/>
    <w:rsid w:val="00904283"/>
    <w:rsid w:val="009043B4"/>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5B9"/>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11F"/>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B62"/>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478"/>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290"/>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1E76"/>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338"/>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4A7"/>
    <w:rsid w:val="009F651C"/>
    <w:rsid w:val="009F6A3F"/>
    <w:rsid w:val="009F6B01"/>
    <w:rsid w:val="009F6D4F"/>
    <w:rsid w:val="009F6F19"/>
    <w:rsid w:val="009F74B5"/>
    <w:rsid w:val="009F75C1"/>
    <w:rsid w:val="009F7883"/>
    <w:rsid w:val="009F7B51"/>
    <w:rsid w:val="009F7D6E"/>
    <w:rsid w:val="009F7D7D"/>
    <w:rsid w:val="009F7DE1"/>
    <w:rsid w:val="00A00949"/>
    <w:rsid w:val="00A00E5B"/>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546"/>
    <w:rsid w:val="00A176DE"/>
    <w:rsid w:val="00A178E7"/>
    <w:rsid w:val="00A17CBA"/>
    <w:rsid w:val="00A17E9C"/>
    <w:rsid w:val="00A20A9F"/>
    <w:rsid w:val="00A20B2D"/>
    <w:rsid w:val="00A20ED5"/>
    <w:rsid w:val="00A20F3A"/>
    <w:rsid w:val="00A2135A"/>
    <w:rsid w:val="00A2140E"/>
    <w:rsid w:val="00A21415"/>
    <w:rsid w:val="00A21F37"/>
    <w:rsid w:val="00A21F60"/>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AF9"/>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97C"/>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696"/>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61A"/>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1F02"/>
    <w:rsid w:val="00AA2565"/>
    <w:rsid w:val="00AA2731"/>
    <w:rsid w:val="00AA2742"/>
    <w:rsid w:val="00AA27D7"/>
    <w:rsid w:val="00AA2A78"/>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0C"/>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C7ED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5C5"/>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691"/>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3C7"/>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BB1"/>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7E0"/>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7E9"/>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B28"/>
    <w:rsid w:val="00C01C3D"/>
    <w:rsid w:val="00C01E0D"/>
    <w:rsid w:val="00C023EC"/>
    <w:rsid w:val="00C0266F"/>
    <w:rsid w:val="00C02951"/>
    <w:rsid w:val="00C029CD"/>
    <w:rsid w:val="00C02EE3"/>
    <w:rsid w:val="00C02EF4"/>
    <w:rsid w:val="00C03293"/>
    <w:rsid w:val="00C04169"/>
    <w:rsid w:val="00C041AF"/>
    <w:rsid w:val="00C04272"/>
    <w:rsid w:val="00C04704"/>
    <w:rsid w:val="00C04B37"/>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66A"/>
    <w:rsid w:val="00C22B56"/>
    <w:rsid w:val="00C231DA"/>
    <w:rsid w:val="00C233C9"/>
    <w:rsid w:val="00C23990"/>
    <w:rsid w:val="00C23A1B"/>
    <w:rsid w:val="00C244B8"/>
    <w:rsid w:val="00C24574"/>
    <w:rsid w:val="00C247BE"/>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37D"/>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573"/>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12B"/>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3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504"/>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A4"/>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46E8"/>
    <w:rsid w:val="00D75468"/>
    <w:rsid w:val="00D75B19"/>
    <w:rsid w:val="00D7607E"/>
    <w:rsid w:val="00D7612A"/>
    <w:rsid w:val="00D76434"/>
    <w:rsid w:val="00D76578"/>
    <w:rsid w:val="00D766D0"/>
    <w:rsid w:val="00D767A0"/>
    <w:rsid w:val="00D77110"/>
    <w:rsid w:val="00D779AA"/>
    <w:rsid w:val="00D80291"/>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8FB"/>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C30"/>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66"/>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59"/>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AB"/>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A7E"/>
    <w:rsid w:val="00E11C66"/>
    <w:rsid w:val="00E12043"/>
    <w:rsid w:val="00E129A1"/>
    <w:rsid w:val="00E12F34"/>
    <w:rsid w:val="00E13990"/>
    <w:rsid w:val="00E13B52"/>
    <w:rsid w:val="00E13BDE"/>
    <w:rsid w:val="00E13FD5"/>
    <w:rsid w:val="00E14020"/>
    <w:rsid w:val="00E14195"/>
    <w:rsid w:val="00E14427"/>
    <w:rsid w:val="00E145B3"/>
    <w:rsid w:val="00E14BDF"/>
    <w:rsid w:val="00E14FCC"/>
    <w:rsid w:val="00E15250"/>
    <w:rsid w:val="00E15435"/>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5CF"/>
    <w:rsid w:val="00E42E62"/>
    <w:rsid w:val="00E4352D"/>
    <w:rsid w:val="00E437D6"/>
    <w:rsid w:val="00E444A9"/>
    <w:rsid w:val="00E44D2F"/>
    <w:rsid w:val="00E44DF5"/>
    <w:rsid w:val="00E45558"/>
    <w:rsid w:val="00E45C83"/>
    <w:rsid w:val="00E469D7"/>
    <w:rsid w:val="00E46F4D"/>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0F03"/>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5ED"/>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6E5E"/>
    <w:rsid w:val="00ED77AD"/>
    <w:rsid w:val="00ED78BA"/>
    <w:rsid w:val="00ED7EF3"/>
    <w:rsid w:val="00EE0657"/>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65D"/>
    <w:rsid w:val="00EE7867"/>
    <w:rsid w:val="00EE7881"/>
    <w:rsid w:val="00EE7945"/>
    <w:rsid w:val="00EE79E8"/>
    <w:rsid w:val="00EE7A83"/>
    <w:rsid w:val="00EE7ACC"/>
    <w:rsid w:val="00EE7F49"/>
    <w:rsid w:val="00EF05D8"/>
    <w:rsid w:val="00EF064C"/>
    <w:rsid w:val="00EF0704"/>
    <w:rsid w:val="00EF0DCB"/>
    <w:rsid w:val="00EF113F"/>
    <w:rsid w:val="00EF1202"/>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58E"/>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100"/>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AFE"/>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5DFD"/>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34A"/>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6D3"/>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CAA"/>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BCA4AFE"/>
    <w:rsid w:val="3D1600A6"/>
    <w:rsid w:val="42F92F4F"/>
    <w:rsid w:val="5058101C"/>
    <w:rsid w:val="57375B12"/>
    <w:rsid w:val="639A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415A06"/>
  <w15:docId w15:val="{C2D169A8-5557-401F-B38D-6F21ED8B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qForma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 w:type="character" w:customStyle="1" w:styleId="TFChar">
    <w:name w:val="TF Char"/>
    <w:link w:val="TF"/>
    <w:qFormat/>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740472D-7611-4E3F-9B5A-2CB3B36219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1921</Words>
  <Characters>10951</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Intel_SB</cp:lastModifiedBy>
  <cp:revision>2</cp:revision>
  <cp:lastPrinted>2017-03-22T08:13:00Z</cp:lastPrinted>
  <dcterms:created xsi:type="dcterms:W3CDTF">2022-01-20T23:38:00Z</dcterms:created>
  <dcterms:modified xsi:type="dcterms:W3CDTF">2022-01-20T23:38:00Z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