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w:t>
      </w:r>
      <w:proofErr w:type="gramStart"/>
      <w:r w:rsidR="002F5CB5" w:rsidRPr="002F5CB5">
        <w:rPr>
          <w:rFonts w:ascii="Arial" w:hAnsi="Arial" w:cs="Arial"/>
          <w:b/>
          <w:bCs/>
          <w:sz w:val="24"/>
        </w:rPr>
        <w:t>e][</w:t>
      </w:r>
      <w:proofErr w:type="gramEnd"/>
      <w:r w:rsidR="002F5CB5" w:rsidRPr="002F5CB5">
        <w:rPr>
          <w:rFonts w:ascii="Arial" w:hAnsi="Arial" w:cs="Arial"/>
          <w:b/>
          <w:bCs/>
          <w:sz w:val="24"/>
        </w:rPr>
        <w:t>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w:t>
      </w:r>
      <w:proofErr w:type="gramStart"/>
      <w:r w:rsidR="00F5266E" w:rsidRPr="00F5266E">
        <w:t>e][</w:t>
      </w:r>
      <w:proofErr w:type="gramEnd"/>
      <w:r w:rsidR="00F5266E" w:rsidRPr="00F5266E">
        <w:t>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proofErr w:type="gramStart"/>
      <w:r w:rsidRPr="00282528">
        <w:rPr>
          <w:rFonts w:ascii="Calibri" w:hAnsi="Calibri" w:cs="Calibri"/>
          <w:bCs/>
          <w:sz w:val="22"/>
          <w:szCs w:val="22"/>
          <w:lang w:eastAsia="zh-CN"/>
        </w:rPr>
        <w:t>CRs,final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6305B0" w:rsidRDefault="00547827" w:rsidP="00A632C4">
            <w:pPr>
              <w:pStyle w:val="TAC"/>
              <w:jc w:val="both"/>
              <w:rPr>
                <w:rFonts w:eastAsia="宋体"/>
                <w:lang w:eastAsia="zh-CN"/>
              </w:rPr>
            </w:pPr>
            <w:r>
              <w:rPr>
                <w:rFonts w:eastAsia="宋体" w:hint="eastAsia"/>
                <w:lang w:eastAsia="zh-CN"/>
              </w:rPr>
              <w:t>O</w:t>
            </w:r>
            <w:r>
              <w:rPr>
                <w:rFonts w:eastAsia="宋体"/>
                <w:lang w:eastAsia="zh-CN"/>
              </w:rPr>
              <w:t>PPO</w:t>
            </w:r>
          </w:p>
        </w:tc>
        <w:tc>
          <w:tcPr>
            <w:tcW w:w="5794" w:type="dxa"/>
          </w:tcPr>
          <w:p w14:paraId="37D7BB57" w14:textId="070EE676" w:rsidR="00A632C4" w:rsidRPr="00B71943" w:rsidRDefault="00547827" w:rsidP="00A632C4">
            <w:pPr>
              <w:pStyle w:val="TAC"/>
              <w:jc w:val="both"/>
              <w:rPr>
                <w:rFonts w:eastAsia="宋体"/>
                <w:lang w:eastAsia="zh-CN"/>
              </w:rPr>
            </w:pPr>
            <w:r>
              <w:rPr>
                <w:rFonts w:eastAsia="宋体"/>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宋体"/>
                <w:lang w:eastAsia="zh-CN"/>
              </w:rPr>
            </w:pPr>
            <w:proofErr w:type="spellStart"/>
            <w:r>
              <w:rPr>
                <w:rFonts w:eastAsia="宋体"/>
                <w:lang w:eastAsia="zh-CN"/>
              </w:rPr>
              <w:t>Spreadtrum</w:t>
            </w:r>
            <w:proofErr w:type="spellEnd"/>
          </w:p>
        </w:tc>
        <w:tc>
          <w:tcPr>
            <w:tcW w:w="5794" w:type="dxa"/>
          </w:tcPr>
          <w:p w14:paraId="3DBE8D3B" w14:textId="56350174" w:rsidR="00A632C4" w:rsidRPr="00A137D2" w:rsidRDefault="00430628" w:rsidP="00A632C4">
            <w:pPr>
              <w:pStyle w:val="TAC"/>
              <w:jc w:val="both"/>
              <w:rPr>
                <w:rFonts w:eastAsia="宋体"/>
                <w:lang w:eastAsia="zh-CN"/>
              </w:rPr>
            </w:pPr>
            <w:r>
              <w:rPr>
                <w:rFonts w:eastAsia="宋体"/>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宋体"/>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宋体"/>
                <w:lang w:eastAsia="zh-CN"/>
              </w:rPr>
            </w:pPr>
            <w:r>
              <w:rPr>
                <w:lang w:eastAsia="ko-KR"/>
              </w:rPr>
              <w:t>Huawei/</w:t>
            </w:r>
            <w:proofErr w:type="spellStart"/>
            <w:r>
              <w:rPr>
                <w:lang w:eastAsia="ko-KR"/>
              </w:rPr>
              <w:t>HiSilicon</w:t>
            </w:r>
            <w:proofErr w:type="spellEnd"/>
          </w:p>
        </w:tc>
        <w:tc>
          <w:tcPr>
            <w:tcW w:w="5794" w:type="dxa"/>
          </w:tcPr>
          <w:p w14:paraId="6CAEA88E" w14:textId="595E1DFE" w:rsidR="00643B89" w:rsidRPr="00A137D2" w:rsidRDefault="00643B89" w:rsidP="00643B89">
            <w:pPr>
              <w:pStyle w:val="TAC"/>
              <w:jc w:val="both"/>
              <w:rPr>
                <w:rFonts w:eastAsia="宋体"/>
                <w:lang w:eastAsia="zh-CN"/>
              </w:rPr>
            </w:pPr>
            <w:r>
              <w:rPr>
                <w:rFonts w:eastAsia="宋体"/>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宋体"/>
                <w:lang w:val="en-US" w:eastAsia="zh-CN"/>
              </w:rPr>
            </w:pPr>
            <w:r>
              <w:rPr>
                <w:rFonts w:eastAsia="宋体" w:hint="eastAsia"/>
                <w:lang w:val="en-US" w:eastAsia="zh-CN"/>
              </w:rPr>
              <w:t>N</w:t>
            </w:r>
            <w:r>
              <w:rPr>
                <w:rFonts w:eastAsia="宋体"/>
                <w:lang w:val="en-US" w:eastAsia="zh-CN"/>
              </w:rPr>
              <w:t>EC</w:t>
            </w:r>
          </w:p>
        </w:tc>
        <w:tc>
          <w:tcPr>
            <w:tcW w:w="5794" w:type="dxa"/>
          </w:tcPr>
          <w:p w14:paraId="2B4516EA" w14:textId="5BCF2F26" w:rsidR="00643B89" w:rsidRPr="00090110" w:rsidRDefault="00090110" w:rsidP="00643B89">
            <w:pPr>
              <w:pStyle w:val="TAC"/>
              <w:jc w:val="both"/>
              <w:rPr>
                <w:rFonts w:eastAsia="宋体"/>
                <w:lang w:val="en-US" w:eastAsia="zh-CN"/>
              </w:rPr>
            </w:pPr>
            <w:r>
              <w:rPr>
                <w:rFonts w:eastAsia="宋体"/>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宋体"/>
                <w:lang w:val="en-US" w:eastAsia="zh-CN"/>
              </w:rPr>
            </w:pPr>
            <w:r>
              <w:rPr>
                <w:rFonts w:eastAsia="宋体"/>
                <w:lang w:eastAsia="zh-CN"/>
              </w:rPr>
              <w:t>Nokia</w:t>
            </w:r>
          </w:p>
        </w:tc>
        <w:tc>
          <w:tcPr>
            <w:tcW w:w="5794" w:type="dxa"/>
          </w:tcPr>
          <w:p w14:paraId="0FE3B1CD" w14:textId="5876735D" w:rsidR="001B00F6" w:rsidRPr="00A137D2" w:rsidRDefault="001B00F6" w:rsidP="001B00F6">
            <w:pPr>
              <w:pStyle w:val="TAC"/>
              <w:jc w:val="both"/>
              <w:rPr>
                <w:rFonts w:eastAsia="宋体"/>
                <w:lang w:val="en-US" w:eastAsia="zh-CN"/>
              </w:rPr>
            </w:pPr>
            <w:r>
              <w:rPr>
                <w:rFonts w:eastAsia="宋体"/>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宋体"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宋体"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宋体"/>
                <w:lang w:eastAsia="zh-CN"/>
              </w:rPr>
            </w:pPr>
            <w:r>
              <w:rPr>
                <w:rFonts w:eastAsia="宋体" w:hint="eastAsia"/>
                <w:lang w:eastAsia="zh-CN"/>
              </w:rPr>
              <w:t>L</w:t>
            </w:r>
            <w:r>
              <w:rPr>
                <w:rFonts w:eastAsia="宋体"/>
                <w:lang w:eastAsia="zh-CN"/>
              </w:rPr>
              <w:t>enovo</w:t>
            </w:r>
          </w:p>
        </w:tc>
        <w:tc>
          <w:tcPr>
            <w:tcW w:w="5794" w:type="dxa"/>
          </w:tcPr>
          <w:p w14:paraId="18F323EB" w14:textId="0B7D0372" w:rsidR="00F94AA3" w:rsidRPr="00F94AA3" w:rsidRDefault="00F94AA3" w:rsidP="00F94AA3">
            <w:pPr>
              <w:pStyle w:val="TAC"/>
              <w:jc w:val="both"/>
              <w:rPr>
                <w:rFonts w:eastAsia="宋体"/>
                <w:lang w:eastAsia="zh-CN"/>
              </w:rPr>
            </w:pPr>
            <w:r>
              <w:rPr>
                <w:rFonts w:eastAsia="宋体"/>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291FEB" w:rsidP="00F94AA3">
            <w:pPr>
              <w:pStyle w:val="TAC"/>
              <w:jc w:val="both"/>
              <w:rPr>
                <w:rFonts w:eastAsia="宋体"/>
                <w:lang w:eastAsia="zh-CN"/>
              </w:rPr>
            </w:pPr>
            <w:hyperlink r:id="rId12" w:history="1">
              <w:r w:rsidR="00506524" w:rsidRPr="00AA2F20">
                <w:rPr>
                  <w:rStyle w:val="afb"/>
                  <w:rFonts w:eastAsia="宋体"/>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宋体"/>
                <w:lang w:val="en-US" w:eastAsia="zh-CN"/>
              </w:rPr>
            </w:pPr>
            <w:r>
              <w:rPr>
                <w:rFonts w:eastAsia="宋体"/>
                <w:lang w:val="en-US" w:eastAsia="zh-CN"/>
              </w:rPr>
              <w:t>Apple</w:t>
            </w:r>
          </w:p>
        </w:tc>
        <w:tc>
          <w:tcPr>
            <w:tcW w:w="5794" w:type="dxa"/>
          </w:tcPr>
          <w:p w14:paraId="3018902E" w14:textId="4DE3514C" w:rsidR="00F94AA3" w:rsidRPr="00A137D2" w:rsidRDefault="00ED2754" w:rsidP="00F94AA3">
            <w:pPr>
              <w:pStyle w:val="TAC"/>
              <w:jc w:val="both"/>
              <w:rPr>
                <w:rFonts w:eastAsia="宋体"/>
                <w:lang w:val="en-US" w:eastAsia="zh-CN"/>
              </w:rPr>
            </w:pPr>
            <w:r>
              <w:rPr>
                <w:rFonts w:eastAsia="宋体"/>
                <w:lang w:val="en-US" w:eastAsia="zh-CN"/>
              </w:rPr>
              <w:t>sethu@apple.com</w:t>
            </w:r>
          </w:p>
        </w:tc>
      </w:tr>
      <w:tr w:rsidR="00B86B53" w:rsidRPr="00A137D2" w14:paraId="37DC7EEF" w14:textId="77777777">
        <w:tc>
          <w:tcPr>
            <w:tcW w:w="3835" w:type="dxa"/>
          </w:tcPr>
          <w:p w14:paraId="329725DD" w14:textId="6052CD9B" w:rsidR="00B86B53" w:rsidRPr="00A137D2" w:rsidRDefault="00B86B53" w:rsidP="00B86B53">
            <w:pPr>
              <w:pStyle w:val="TAC"/>
              <w:jc w:val="both"/>
              <w:rPr>
                <w:rFonts w:eastAsia="宋体"/>
                <w:lang w:val="en-US" w:eastAsia="zh-CN"/>
              </w:rPr>
            </w:pPr>
            <w:r>
              <w:rPr>
                <w:rFonts w:hint="eastAsia"/>
                <w:lang w:eastAsia="ja-JP"/>
              </w:rPr>
              <w:t>DENSO</w:t>
            </w:r>
          </w:p>
        </w:tc>
        <w:tc>
          <w:tcPr>
            <w:tcW w:w="5794" w:type="dxa"/>
          </w:tcPr>
          <w:p w14:paraId="6B946B12" w14:textId="63A6A7F8" w:rsidR="00B86B53" w:rsidRPr="00A137D2" w:rsidRDefault="00B86B53" w:rsidP="00B86B53">
            <w:pPr>
              <w:pStyle w:val="TAC"/>
              <w:jc w:val="both"/>
              <w:rPr>
                <w:rFonts w:eastAsia="宋体"/>
                <w:lang w:val="en-US" w:eastAsia="zh-CN"/>
              </w:rPr>
            </w:pPr>
            <w:r>
              <w:rPr>
                <w:lang w:eastAsia="ja-JP"/>
              </w:rPr>
              <w:t>t</w:t>
            </w:r>
            <w:r>
              <w:rPr>
                <w:rFonts w:hint="eastAsia"/>
                <w:lang w:eastAsia="ja-JP"/>
              </w:rPr>
              <w:t>omoyuki.</w:t>
            </w:r>
            <w:r>
              <w:rPr>
                <w:lang w:eastAsia="ja-JP"/>
              </w:rPr>
              <w:t>yamamoto.j5c@jp.denso.com</w:t>
            </w:r>
          </w:p>
        </w:tc>
      </w:tr>
      <w:tr w:rsidR="00B86B53" w:rsidRPr="00A137D2" w14:paraId="6FE96B4A" w14:textId="77777777">
        <w:tc>
          <w:tcPr>
            <w:tcW w:w="3835" w:type="dxa"/>
          </w:tcPr>
          <w:p w14:paraId="4EB787E2" w14:textId="0993FEA0" w:rsidR="00B86B53" w:rsidRPr="00A137D2" w:rsidRDefault="00595C4C" w:rsidP="00B86B53">
            <w:pPr>
              <w:pStyle w:val="TAC"/>
              <w:jc w:val="both"/>
              <w:rPr>
                <w:rFonts w:eastAsia="宋体"/>
                <w:lang w:eastAsia="zh-CN"/>
              </w:rPr>
            </w:pPr>
            <w:proofErr w:type="spellStart"/>
            <w:r>
              <w:rPr>
                <w:rFonts w:eastAsia="宋体"/>
                <w:lang w:eastAsia="zh-CN"/>
              </w:rPr>
              <w:t>Futurewei</w:t>
            </w:r>
            <w:proofErr w:type="spellEnd"/>
          </w:p>
        </w:tc>
        <w:tc>
          <w:tcPr>
            <w:tcW w:w="5794" w:type="dxa"/>
          </w:tcPr>
          <w:p w14:paraId="71E4C1BD" w14:textId="56276BE5" w:rsidR="00B86B53" w:rsidRPr="00A137D2" w:rsidRDefault="00595C4C" w:rsidP="00B86B53">
            <w:pPr>
              <w:pStyle w:val="TAC"/>
              <w:jc w:val="both"/>
              <w:rPr>
                <w:rFonts w:eastAsia="宋体"/>
                <w:lang w:eastAsia="zh-CN"/>
              </w:rPr>
            </w:pPr>
            <w:r>
              <w:rPr>
                <w:rFonts w:eastAsia="宋体"/>
                <w:lang w:eastAsia="zh-CN"/>
              </w:rPr>
              <w:t>mazin.shalash@futurewei.com</w:t>
            </w:r>
          </w:p>
        </w:tc>
      </w:tr>
      <w:tr w:rsidR="00B86B53" w:rsidRPr="00A137D2" w14:paraId="411E02FF" w14:textId="77777777">
        <w:tc>
          <w:tcPr>
            <w:tcW w:w="3835" w:type="dxa"/>
          </w:tcPr>
          <w:p w14:paraId="4F43A63D" w14:textId="67158004" w:rsidR="00B86B53" w:rsidRDefault="00DE4B80" w:rsidP="00B86B53">
            <w:pPr>
              <w:pStyle w:val="TAC"/>
              <w:jc w:val="both"/>
              <w:rPr>
                <w:rFonts w:eastAsia="宋体"/>
                <w:lang w:eastAsia="zh-CN"/>
              </w:rPr>
            </w:pPr>
            <w:r>
              <w:rPr>
                <w:rFonts w:eastAsia="宋体"/>
                <w:lang w:eastAsia="zh-CN"/>
              </w:rPr>
              <w:t>Qualcomm</w:t>
            </w:r>
          </w:p>
        </w:tc>
        <w:tc>
          <w:tcPr>
            <w:tcW w:w="5794" w:type="dxa"/>
          </w:tcPr>
          <w:p w14:paraId="714D64B9" w14:textId="7F1CD244" w:rsidR="00B86B53" w:rsidRDefault="00DE4B80" w:rsidP="00B86B53">
            <w:pPr>
              <w:pStyle w:val="TAC"/>
              <w:jc w:val="both"/>
              <w:rPr>
                <w:rFonts w:eastAsia="宋体"/>
                <w:lang w:eastAsia="zh-CN"/>
              </w:rPr>
            </w:pPr>
            <w:r>
              <w:rPr>
                <w:rFonts w:eastAsia="宋体"/>
                <w:lang w:eastAsia="zh-CN"/>
              </w:rPr>
              <w:t>oozturk@qti.qualcomm.com</w:t>
            </w:r>
          </w:p>
        </w:tc>
      </w:tr>
      <w:tr w:rsidR="000C2622" w:rsidRPr="00A137D2" w14:paraId="70892FC6" w14:textId="77777777" w:rsidTr="000C2622">
        <w:tc>
          <w:tcPr>
            <w:tcW w:w="3835" w:type="dxa"/>
          </w:tcPr>
          <w:p w14:paraId="28F5FAED" w14:textId="77777777" w:rsidR="000C2622" w:rsidRDefault="000C2622" w:rsidP="000C2622">
            <w:pPr>
              <w:pStyle w:val="TAC"/>
              <w:jc w:val="both"/>
              <w:rPr>
                <w:rFonts w:eastAsia="宋体"/>
                <w:lang w:eastAsia="zh-CN"/>
              </w:rPr>
            </w:pPr>
            <w:r>
              <w:rPr>
                <w:rFonts w:eastAsia="宋体" w:hint="eastAsia"/>
                <w:lang w:eastAsia="zh-CN"/>
              </w:rPr>
              <w:t>C</w:t>
            </w:r>
            <w:r>
              <w:rPr>
                <w:rFonts w:eastAsia="宋体"/>
                <w:lang w:eastAsia="zh-CN"/>
              </w:rPr>
              <w:t>hina Telecom</w:t>
            </w:r>
          </w:p>
        </w:tc>
        <w:tc>
          <w:tcPr>
            <w:tcW w:w="5794" w:type="dxa"/>
          </w:tcPr>
          <w:p w14:paraId="7FA82465" w14:textId="77777777" w:rsidR="000C2622" w:rsidRDefault="000C2622" w:rsidP="000C2622">
            <w:pPr>
              <w:pStyle w:val="TAC"/>
              <w:jc w:val="both"/>
              <w:rPr>
                <w:rFonts w:eastAsia="宋体"/>
                <w:lang w:eastAsia="zh-CN"/>
              </w:rPr>
            </w:pPr>
            <w:r>
              <w:rPr>
                <w:rFonts w:eastAsia="宋体"/>
                <w:lang w:eastAsia="zh-CN"/>
              </w:rPr>
              <w:t>liujiaxiang6@chinatelecom.cn</w:t>
            </w:r>
          </w:p>
        </w:tc>
      </w:tr>
      <w:tr w:rsidR="000C2622" w:rsidRPr="00A137D2" w14:paraId="76795D1C" w14:textId="77777777">
        <w:tc>
          <w:tcPr>
            <w:tcW w:w="3835" w:type="dxa"/>
          </w:tcPr>
          <w:p w14:paraId="2101FEA7" w14:textId="6A8C72D5" w:rsidR="000C2622" w:rsidRPr="000C2622" w:rsidRDefault="000C2622" w:rsidP="000C2622">
            <w:pPr>
              <w:pStyle w:val="TAC"/>
              <w:jc w:val="both"/>
              <w:rPr>
                <w:rFonts w:eastAsia="宋体"/>
                <w:lang w:eastAsia="zh-CN"/>
              </w:rPr>
            </w:pPr>
            <w:r>
              <w:rPr>
                <w:rFonts w:eastAsia="Malgun Gothic" w:hint="eastAsia"/>
                <w:lang w:eastAsia="ko-KR"/>
              </w:rPr>
              <w:t>LGE</w:t>
            </w:r>
          </w:p>
        </w:tc>
        <w:tc>
          <w:tcPr>
            <w:tcW w:w="5794" w:type="dxa"/>
          </w:tcPr>
          <w:p w14:paraId="64930024" w14:textId="291E5283" w:rsidR="000C2622" w:rsidRDefault="000C2622" w:rsidP="000C2622">
            <w:pPr>
              <w:pStyle w:val="TAC"/>
              <w:jc w:val="both"/>
              <w:rPr>
                <w:rFonts w:eastAsia="宋体"/>
                <w:lang w:eastAsia="zh-CN"/>
              </w:rPr>
            </w:pPr>
            <w:r>
              <w:rPr>
                <w:rFonts w:eastAsia="Malgun Gothic"/>
                <w:lang w:eastAsia="ko-KR"/>
              </w:rPr>
              <w:t>h</w:t>
            </w:r>
            <w:r>
              <w:rPr>
                <w:rFonts w:eastAsia="Malgun Gothic" w:hint="eastAsia"/>
                <w:lang w:eastAsia="ko-KR"/>
              </w:rPr>
              <w:t>an.</w:t>
            </w:r>
            <w:r>
              <w:rPr>
                <w:rFonts w:eastAsia="Malgun Gothic"/>
                <w:lang w:eastAsia="ko-KR"/>
              </w:rPr>
              <w:t>cha@lge.com</w:t>
            </w:r>
          </w:p>
        </w:tc>
      </w:tr>
      <w:tr w:rsidR="000C2622" w:rsidRPr="00A137D2" w14:paraId="3D3CFF66" w14:textId="77777777">
        <w:tc>
          <w:tcPr>
            <w:tcW w:w="3835" w:type="dxa"/>
          </w:tcPr>
          <w:p w14:paraId="2DB7D68B" w14:textId="152B1446" w:rsidR="000C2622" w:rsidRDefault="000C2622" w:rsidP="000C2622">
            <w:pPr>
              <w:pStyle w:val="TAC"/>
              <w:jc w:val="both"/>
              <w:rPr>
                <w:rFonts w:eastAsia="宋体"/>
                <w:lang w:eastAsia="zh-CN"/>
              </w:rPr>
            </w:pPr>
            <w:r>
              <w:rPr>
                <w:rFonts w:eastAsia="宋体" w:hint="eastAsia"/>
                <w:lang w:eastAsia="zh-CN"/>
              </w:rPr>
              <w:t>S</w:t>
            </w:r>
            <w:r>
              <w:rPr>
                <w:rFonts w:eastAsia="宋体"/>
                <w:lang w:eastAsia="zh-CN"/>
              </w:rPr>
              <w:t>harp</w:t>
            </w:r>
          </w:p>
        </w:tc>
        <w:tc>
          <w:tcPr>
            <w:tcW w:w="5794" w:type="dxa"/>
          </w:tcPr>
          <w:p w14:paraId="00AE63F3" w14:textId="07E5FC47" w:rsidR="000C2622" w:rsidRDefault="000C2622" w:rsidP="000C2622">
            <w:pPr>
              <w:pStyle w:val="TAC"/>
              <w:jc w:val="both"/>
              <w:rPr>
                <w:rFonts w:eastAsia="宋体"/>
                <w:lang w:eastAsia="zh-CN"/>
              </w:rPr>
            </w:pPr>
            <w:r>
              <w:rPr>
                <w:rFonts w:eastAsia="宋体"/>
                <w:lang w:eastAsia="zh-CN"/>
              </w:rPr>
              <w:t>Fangying.xiao@cn.sharp-world.com</w:t>
            </w: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宋体"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宋体"/>
                <w:lang w:val="en-US" w:eastAsia="zh-CN"/>
              </w:rPr>
            </w:pPr>
          </w:p>
        </w:tc>
        <w:tc>
          <w:tcPr>
            <w:tcW w:w="5794" w:type="dxa"/>
          </w:tcPr>
          <w:p w14:paraId="50AE0AB9" w14:textId="7DEC9D21" w:rsidR="000C2622" w:rsidRDefault="000C2622" w:rsidP="000C2622">
            <w:pPr>
              <w:pStyle w:val="TAC"/>
              <w:jc w:val="both"/>
              <w:rPr>
                <w:rFonts w:eastAsia="宋体"/>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等线"/>
          <w:color w:val="000000"/>
        </w:rPr>
      </w:pPr>
      <w:r>
        <w:rPr>
          <w:lang w:eastAsia="zh-CN"/>
        </w:rPr>
        <w:t>RAN#94</w:t>
      </w:r>
      <w:proofErr w:type="gramStart"/>
      <w:r>
        <w:rPr>
          <w:lang w:eastAsia="zh-CN"/>
        </w:rPr>
        <w:t>e[</w:t>
      </w:r>
      <w:proofErr w:type="gramEnd"/>
      <w:r w:rsidR="00AB1D1F">
        <w:rPr>
          <w:lang w:eastAsia="zh-CN"/>
        </w:rPr>
        <w:t>1</w:t>
      </w:r>
      <w:r>
        <w:rPr>
          <w:lang w:eastAsia="zh-CN"/>
        </w:rPr>
        <w:t xml:space="preserve">]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w:t>
      </w:r>
      <w:proofErr w:type="gramStart"/>
      <w:r w:rsidR="007C1EC7" w:rsidRPr="005B0E1E">
        <w:t>9][</w:t>
      </w:r>
      <w:proofErr w:type="gramEnd"/>
      <w:r w:rsidR="007C1EC7" w:rsidRPr="005B0E1E">
        <w:t>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9"/>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lastRenderedPageBreak/>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等线"/>
                <w:color w:val="000000"/>
              </w:rPr>
            </w:pPr>
            <w:r>
              <w:rPr>
                <w:rFonts w:eastAsia="宋体"/>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等线"/>
                <w:color w:val="000000"/>
              </w:rPr>
              <w:t xml:space="preserve">it’s fine to </w:t>
            </w:r>
            <w:r w:rsidR="00786AC5">
              <w:rPr>
                <w:rFonts w:eastAsia="等线"/>
                <w:color w:val="000000"/>
              </w:rPr>
              <w:t>capture</w:t>
            </w:r>
            <w:r w:rsidR="00502C03" w:rsidRPr="00A15A83">
              <w:rPr>
                <w:rFonts w:eastAsia="等线"/>
                <w:color w:val="000000"/>
              </w:rPr>
              <w:t xml:space="preserve"> applicable MGL/MGRP values for MUSIM</w:t>
            </w:r>
            <w:r w:rsidR="00CE7E78">
              <w:rPr>
                <w:rFonts w:eastAsia="等线"/>
                <w:color w:val="000000"/>
              </w:rPr>
              <w:t xml:space="preserve"> in TS38.331</w:t>
            </w:r>
            <w:r w:rsidR="00502C03" w:rsidRPr="00A15A83">
              <w:rPr>
                <w:rFonts w:eastAsia="等线"/>
                <w:color w:val="000000"/>
              </w:rPr>
              <w:t>.</w:t>
            </w:r>
            <w:r w:rsidR="00B851E2">
              <w:rPr>
                <w:rFonts w:eastAsia="等线"/>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等线"/>
                <w:color w:val="000000"/>
              </w:rPr>
              <w:t>TS38.133, including new gap patterns for MUSIM with MGRP equal to paging DRX cycles for IDLE/INACTIVE</w:t>
            </w:r>
            <w:r>
              <w:rPr>
                <w:rFonts w:eastAsia="等线"/>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556E0628" w14:textId="6A4A2A0B" w:rsidR="00F90260" w:rsidRPr="003B08F5" w:rsidRDefault="00C030AC"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EF1940" w14:textId="607AA3E2" w:rsidR="00F90260" w:rsidRPr="00181727" w:rsidRDefault="007234B9" w:rsidP="00EA765F">
            <w:pPr>
              <w:jc w:val="both"/>
              <w:rPr>
                <w:rFonts w:eastAsia="宋体"/>
                <w:lang w:val="en-US" w:eastAsia="zh-CN"/>
              </w:rPr>
            </w:pPr>
            <w:r>
              <w:rPr>
                <w:rFonts w:eastAsia="宋体"/>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344464B" w14:textId="205E9D39" w:rsidR="00F90260" w:rsidRPr="00A137D2" w:rsidRDefault="00430628" w:rsidP="00EA765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D499006" w14:textId="40983A66" w:rsidR="00F90260" w:rsidRPr="00A137D2" w:rsidRDefault="00430628" w:rsidP="00EA765F">
            <w:pPr>
              <w:jc w:val="both"/>
              <w:rPr>
                <w:rFonts w:eastAsia="宋体"/>
                <w:lang w:eastAsia="zh-CN"/>
              </w:rPr>
            </w:pPr>
            <w:r>
              <w:rPr>
                <w:rFonts w:eastAsia="宋体"/>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宋体"/>
                <w:lang w:val="en-US" w:eastAsia="zh-CN"/>
              </w:rPr>
            </w:pPr>
            <w:r>
              <w:rPr>
                <w:rFonts w:eastAsia="宋体"/>
                <w:lang w:val="en-US" w:eastAsia="zh-CN"/>
              </w:rPr>
              <w:t>Ericsson</w:t>
            </w:r>
          </w:p>
        </w:tc>
        <w:tc>
          <w:tcPr>
            <w:tcW w:w="1471" w:type="dxa"/>
          </w:tcPr>
          <w:p w14:paraId="633DC2A2" w14:textId="5BAA6E38" w:rsidR="002D676F" w:rsidRPr="00A137D2" w:rsidRDefault="002D676F" w:rsidP="002D676F">
            <w:pPr>
              <w:jc w:val="both"/>
              <w:rPr>
                <w:rFonts w:eastAsia="宋体"/>
                <w:lang w:val="en-US" w:eastAsia="zh-CN"/>
              </w:rPr>
            </w:pPr>
            <w:r>
              <w:rPr>
                <w:rFonts w:eastAsia="宋体"/>
                <w:lang w:val="en-US" w:eastAsia="zh-CN"/>
              </w:rPr>
              <w:t>Wait for RAN4</w:t>
            </w:r>
          </w:p>
        </w:tc>
        <w:tc>
          <w:tcPr>
            <w:tcW w:w="6237" w:type="dxa"/>
          </w:tcPr>
          <w:p w14:paraId="5360A388" w14:textId="34534BF0" w:rsidR="002D676F" w:rsidRPr="00A137D2" w:rsidRDefault="002D676F" w:rsidP="002D676F">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40FA80FC" w14:textId="74B65D03" w:rsidR="00643B89" w:rsidRDefault="00643B89" w:rsidP="00643B89">
            <w:pPr>
              <w:jc w:val="both"/>
              <w:rPr>
                <w:rFonts w:eastAsia="宋体"/>
                <w:lang w:val="en-US" w:eastAsia="zh-CN"/>
              </w:rPr>
            </w:pPr>
            <w:r>
              <w:rPr>
                <w:rFonts w:eastAsia="宋体"/>
                <w:lang w:val="en-US" w:eastAsia="zh-CN"/>
              </w:rPr>
              <w:t>Yes</w:t>
            </w:r>
          </w:p>
        </w:tc>
        <w:tc>
          <w:tcPr>
            <w:tcW w:w="6237" w:type="dxa"/>
          </w:tcPr>
          <w:p w14:paraId="653315BE" w14:textId="131B3EFE" w:rsidR="00643B89" w:rsidRPr="00430628" w:rsidRDefault="00643B89" w:rsidP="00643B89">
            <w:pPr>
              <w:jc w:val="both"/>
              <w:rPr>
                <w:rFonts w:eastAsia="宋体"/>
                <w:lang w:val="en-US" w:eastAsia="zh-CN"/>
              </w:rPr>
            </w:pPr>
            <w:r>
              <w:rPr>
                <w:rFonts w:eastAsia="宋体"/>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B5331ED" w14:textId="62279F2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51AF31D4" w14:textId="77777777" w:rsidR="00090110" w:rsidRPr="00A137D2" w:rsidRDefault="00090110" w:rsidP="00090110">
            <w:pPr>
              <w:jc w:val="both"/>
              <w:rPr>
                <w:rFonts w:eastAsia="宋体"/>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1B6164F2" w14:textId="5D2DF073"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026A5296" w14:textId="466E4278" w:rsidR="001B00F6" w:rsidRPr="00A137D2" w:rsidRDefault="001B00F6" w:rsidP="001B00F6">
            <w:pPr>
              <w:jc w:val="both"/>
              <w:rPr>
                <w:rFonts w:eastAsia="宋体"/>
                <w:lang w:val="en-US" w:eastAsia="zh-CN"/>
              </w:rPr>
            </w:pPr>
            <w:r>
              <w:rPr>
                <w:rFonts w:eastAsia="宋体"/>
                <w:lang w:eastAsia="zh-CN"/>
              </w:rPr>
              <w:t xml:space="preserve">If number of periodic gaps are restricted to 2, the gap for paging reception should consider SSB reception for synchronization before paging search space monitoring. Whether this can fit within 20 </w:t>
            </w:r>
            <w:proofErr w:type="spellStart"/>
            <w:r>
              <w:rPr>
                <w:rFonts w:eastAsia="宋体"/>
                <w:lang w:eastAsia="zh-CN"/>
              </w:rPr>
              <w:t>msec</w:t>
            </w:r>
            <w:proofErr w:type="spellEnd"/>
            <w:r>
              <w:rPr>
                <w:rFonts w:eastAsia="宋体"/>
                <w:lang w:eastAsia="zh-CN"/>
              </w:rPr>
              <w:t xml:space="preserve">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7D30FF05" w14:textId="1736FBAC" w:rsidR="00F94AA3" w:rsidRPr="00A137D2" w:rsidRDefault="00F94AA3" w:rsidP="00F94AA3">
            <w:pPr>
              <w:jc w:val="both"/>
              <w:rPr>
                <w:rFonts w:eastAsia="宋体"/>
                <w:lang w:val="en-US" w:eastAsia="zh-CN"/>
              </w:rPr>
            </w:pPr>
            <w:r>
              <w:rPr>
                <w:rFonts w:eastAsia="宋体"/>
                <w:lang w:val="en-US" w:eastAsia="zh-CN"/>
              </w:rPr>
              <w:t>Yes</w:t>
            </w:r>
          </w:p>
        </w:tc>
        <w:tc>
          <w:tcPr>
            <w:tcW w:w="6237" w:type="dxa"/>
          </w:tcPr>
          <w:p w14:paraId="5BB4530F" w14:textId="3361B3E7" w:rsidR="00F94AA3" w:rsidRPr="00A137D2" w:rsidRDefault="00F94AA3" w:rsidP="00F94AA3">
            <w:pPr>
              <w:jc w:val="both"/>
              <w:rPr>
                <w:rFonts w:eastAsia="宋体"/>
                <w:lang w:val="en-US" w:eastAsia="zh-CN"/>
              </w:rPr>
            </w:pPr>
            <w:r>
              <w:rPr>
                <w:rFonts w:eastAsia="宋体"/>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053C2B4B" w14:textId="06FC014E"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0559796" w14:textId="77777777" w:rsidR="00F94AA3" w:rsidRPr="00A137D2" w:rsidRDefault="00F94AA3" w:rsidP="00F94AA3">
            <w:pPr>
              <w:jc w:val="both"/>
              <w:rPr>
                <w:rFonts w:eastAsia="宋体"/>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5BEC5760" w14:textId="71B16F39" w:rsidR="00F94AA3" w:rsidRPr="00A137D2" w:rsidRDefault="00200398" w:rsidP="00F94AA3">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14E0D35F" w14:textId="0991BC19" w:rsidR="00F94AA3" w:rsidRPr="00A137D2" w:rsidRDefault="00200398" w:rsidP="00F94AA3">
            <w:pPr>
              <w:jc w:val="both"/>
              <w:rPr>
                <w:rFonts w:eastAsia="宋体"/>
                <w:lang w:val="en-US" w:eastAsia="zh-CN"/>
              </w:rPr>
            </w:pPr>
            <w:r>
              <w:rPr>
                <w:rFonts w:eastAsia="宋体"/>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宋体"/>
                <w:lang w:val="en-US" w:eastAsia="zh-CN"/>
              </w:rPr>
            </w:pPr>
            <w:r>
              <w:rPr>
                <w:rFonts w:eastAsia="宋体"/>
                <w:lang w:val="en-US" w:eastAsia="zh-CN"/>
              </w:rPr>
              <w:t>Samsung</w:t>
            </w:r>
          </w:p>
        </w:tc>
        <w:tc>
          <w:tcPr>
            <w:tcW w:w="1471" w:type="dxa"/>
          </w:tcPr>
          <w:p w14:paraId="5A28347B" w14:textId="24804B32" w:rsidR="00200398" w:rsidRPr="00A137D2" w:rsidRDefault="00A84594" w:rsidP="00F94AA3">
            <w:pPr>
              <w:jc w:val="both"/>
              <w:rPr>
                <w:rFonts w:eastAsia="宋体"/>
                <w:lang w:val="en-US" w:eastAsia="zh-CN"/>
              </w:rPr>
            </w:pPr>
            <w:r>
              <w:rPr>
                <w:rFonts w:eastAsia="宋体"/>
                <w:lang w:val="en-US" w:eastAsia="zh-CN"/>
              </w:rPr>
              <w:t>Yes</w:t>
            </w:r>
          </w:p>
        </w:tc>
        <w:tc>
          <w:tcPr>
            <w:tcW w:w="6237" w:type="dxa"/>
          </w:tcPr>
          <w:p w14:paraId="53722A6C" w14:textId="77777777" w:rsidR="00200398" w:rsidRPr="00A137D2" w:rsidRDefault="00200398" w:rsidP="00F94AA3">
            <w:pPr>
              <w:jc w:val="both"/>
              <w:rPr>
                <w:rFonts w:eastAsia="宋体"/>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宋体"/>
                <w:lang w:val="en-US" w:eastAsia="zh-CN"/>
              </w:rPr>
            </w:pPr>
            <w:r>
              <w:rPr>
                <w:rFonts w:eastAsia="宋体"/>
                <w:lang w:val="en-US" w:eastAsia="zh-CN"/>
              </w:rPr>
              <w:t>Charter Communications</w:t>
            </w:r>
          </w:p>
        </w:tc>
        <w:tc>
          <w:tcPr>
            <w:tcW w:w="1471" w:type="dxa"/>
          </w:tcPr>
          <w:p w14:paraId="35981314" w14:textId="2D9BDD95" w:rsidR="00506524" w:rsidRDefault="00506524" w:rsidP="00F94AA3">
            <w:pPr>
              <w:jc w:val="both"/>
              <w:rPr>
                <w:rFonts w:eastAsia="宋体"/>
                <w:lang w:val="en-US" w:eastAsia="zh-CN"/>
              </w:rPr>
            </w:pPr>
            <w:r>
              <w:rPr>
                <w:rFonts w:eastAsia="宋体"/>
                <w:lang w:val="en-US" w:eastAsia="zh-CN"/>
              </w:rPr>
              <w:t>Yes</w:t>
            </w:r>
          </w:p>
        </w:tc>
        <w:tc>
          <w:tcPr>
            <w:tcW w:w="6237" w:type="dxa"/>
          </w:tcPr>
          <w:p w14:paraId="2620C474" w14:textId="167C8D80" w:rsidR="00506524" w:rsidRPr="00A137D2" w:rsidRDefault="00506524" w:rsidP="00F94AA3">
            <w:pPr>
              <w:jc w:val="both"/>
              <w:rPr>
                <w:rFonts w:eastAsia="宋体"/>
                <w:lang w:val="en-US" w:eastAsia="zh-CN"/>
              </w:rPr>
            </w:pPr>
            <w:r>
              <w:rPr>
                <w:rFonts w:eastAsia="宋体"/>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宋体"/>
                <w:lang w:val="en-US" w:eastAsia="zh-CN"/>
              </w:rPr>
            </w:pPr>
            <w:r>
              <w:rPr>
                <w:rFonts w:eastAsia="宋体"/>
                <w:lang w:val="en-US" w:eastAsia="zh-CN"/>
              </w:rPr>
              <w:t>Intel</w:t>
            </w:r>
          </w:p>
        </w:tc>
        <w:tc>
          <w:tcPr>
            <w:tcW w:w="1471" w:type="dxa"/>
          </w:tcPr>
          <w:p w14:paraId="22D44B69" w14:textId="0A8988AE" w:rsidR="00BF6B83" w:rsidRDefault="00BF6B83" w:rsidP="00BF6B83">
            <w:pPr>
              <w:jc w:val="both"/>
              <w:rPr>
                <w:rFonts w:eastAsia="宋体"/>
                <w:lang w:val="en-US" w:eastAsia="zh-CN"/>
              </w:rPr>
            </w:pPr>
            <w:r>
              <w:rPr>
                <w:rFonts w:eastAsia="宋体"/>
                <w:lang w:eastAsia="zh-CN"/>
              </w:rPr>
              <w:t>Yes</w:t>
            </w:r>
          </w:p>
        </w:tc>
        <w:tc>
          <w:tcPr>
            <w:tcW w:w="6237" w:type="dxa"/>
          </w:tcPr>
          <w:p w14:paraId="455DB85C" w14:textId="4F2E6A86" w:rsidR="00BF6B83" w:rsidRDefault="00BF6B83" w:rsidP="00BF6B83">
            <w:pPr>
              <w:jc w:val="both"/>
              <w:rPr>
                <w:rFonts w:eastAsia="宋体"/>
                <w:lang w:val="en-US" w:eastAsia="zh-CN"/>
              </w:rPr>
            </w:pPr>
            <w:r>
              <w:rPr>
                <w:rFonts w:eastAsia="宋体"/>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宋体"/>
                <w:lang w:val="en-US" w:eastAsia="zh-CN"/>
              </w:rPr>
            </w:pPr>
            <w:r>
              <w:rPr>
                <w:rFonts w:eastAsia="宋体"/>
                <w:lang w:val="en-US" w:eastAsia="zh-CN"/>
              </w:rPr>
              <w:t>Apple</w:t>
            </w:r>
          </w:p>
        </w:tc>
        <w:tc>
          <w:tcPr>
            <w:tcW w:w="1471" w:type="dxa"/>
          </w:tcPr>
          <w:p w14:paraId="69592507" w14:textId="02745CAB" w:rsidR="00ED2754" w:rsidRDefault="00ED2754" w:rsidP="00BF6B83">
            <w:pPr>
              <w:jc w:val="both"/>
              <w:rPr>
                <w:rFonts w:eastAsia="宋体"/>
                <w:lang w:eastAsia="zh-CN"/>
              </w:rPr>
            </w:pPr>
            <w:r>
              <w:rPr>
                <w:rFonts w:eastAsia="宋体"/>
                <w:lang w:eastAsia="zh-CN"/>
              </w:rPr>
              <w:t>Yes</w:t>
            </w:r>
          </w:p>
        </w:tc>
        <w:tc>
          <w:tcPr>
            <w:tcW w:w="6237" w:type="dxa"/>
          </w:tcPr>
          <w:p w14:paraId="1BEE5B6E" w14:textId="714CDB6D" w:rsidR="00ED2754" w:rsidRDefault="00ED2754" w:rsidP="00BF6B83">
            <w:pPr>
              <w:jc w:val="both"/>
              <w:rPr>
                <w:rFonts w:eastAsia="宋体"/>
                <w:lang w:eastAsia="zh-CN"/>
              </w:rPr>
            </w:pPr>
            <w:r>
              <w:rPr>
                <w:rFonts w:eastAsia="宋体"/>
                <w:lang w:eastAsia="zh-CN"/>
              </w:rPr>
              <w:t>Agree with Vivo</w:t>
            </w:r>
          </w:p>
        </w:tc>
      </w:tr>
      <w:tr w:rsidR="00B86B53" w:rsidRPr="00A137D2" w14:paraId="0D144DFF" w14:textId="77777777" w:rsidTr="00724995">
        <w:tc>
          <w:tcPr>
            <w:tcW w:w="1926" w:type="dxa"/>
          </w:tcPr>
          <w:p w14:paraId="0AC502D3" w14:textId="4A0DC46A" w:rsidR="00B86B53" w:rsidRDefault="00B86B53" w:rsidP="00B86B53">
            <w:pPr>
              <w:jc w:val="both"/>
              <w:rPr>
                <w:rFonts w:eastAsia="宋体"/>
                <w:lang w:val="en-US" w:eastAsia="zh-CN"/>
              </w:rPr>
            </w:pPr>
            <w:r>
              <w:rPr>
                <w:rFonts w:hint="eastAsia"/>
                <w:lang w:val="en-US" w:eastAsia="ja-JP"/>
              </w:rPr>
              <w:t>DENSO</w:t>
            </w:r>
          </w:p>
        </w:tc>
        <w:tc>
          <w:tcPr>
            <w:tcW w:w="1471" w:type="dxa"/>
          </w:tcPr>
          <w:p w14:paraId="430A19B1" w14:textId="0D34F8D1" w:rsidR="00B86B53" w:rsidRDefault="00B86B53" w:rsidP="00B86B53">
            <w:pPr>
              <w:jc w:val="both"/>
              <w:rPr>
                <w:rFonts w:eastAsia="宋体"/>
                <w:lang w:eastAsia="zh-CN"/>
              </w:rPr>
            </w:pPr>
            <w:r>
              <w:rPr>
                <w:rFonts w:hint="eastAsia"/>
                <w:lang w:eastAsia="ja-JP"/>
              </w:rPr>
              <w:t>Yes</w:t>
            </w:r>
          </w:p>
        </w:tc>
        <w:tc>
          <w:tcPr>
            <w:tcW w:w="6237" w:type="dxa"/>
          </w:tcPr>
          <w:p w14:paraId="75886840" w14:textId="443A2964" w:rsidR="00B86B53" w:rsidRDefault="00B86B53" w:rsidP="00B86B53">
            <w:pPr>
              <w:jc w:val="both"/>
              <w:rPr>
                <w:rFonts w:eastAsia="宋体"/>
                <w:lang w:eastAsia="zh-CN"/>
              </w:rPr>
            </w:pPr>
            <w:r>
              <w:rPr>
                <w:lang w:eastAsia="ja-JP"/>
              </w:rPr>
              <w:t>This proposal fits to the RAN4 agreements in the LS</w:t>
            </w:r>
          </w:p>
        </w:tc>
      </w:tr>
      <w:tr w:rsidR="00595C4C" w:rsidRPr="00A137D2" w14:paraId="3A6C861E" w14:textId="77777777" w:rsidTr="00724995">
        <w:tc>
          <w:tcPr>
            <w:tcW w:w="1926" w:type="dxa"/>
          </w:tcPr>
          <w:p w14:paraId="6380F1CF" w14:textId="5609C276" w:rsidR="00595C4C" w:rsidRDefault="00595C4C" w:rsidP="00595C4C">
            <w:pPr>
              <w:jc w:val="both"/>
              <w:rPr>
                <w:lang w:val="en-US" w:eastAsia="ja-JP"/>
              </w:rPr>
            </w:pPr>
            <w:proofErr w:type="spellStart"/>
            <w:r>
              <w:rPr>
                <w:rFonts w:eastAsia="宋体"/>
                <w:lang w:val="en-US" w:eastAsia="zh-CN"/>
              </w:rPr>
              <w:t>Futurewei</w:t>
            </w:r>
            <w:proofErr w:type="spellEnd"/>
          </w:p>
        </w:tc>
        <w:tc>
          <w:tcPr>
            <w:tcW w:w="1471" w:type="dxa"/>
          </w:tcPr>
          <w:p w14:paraId="64C98A9B" w14:textId="72F2F42A" w:rsidR="00595C4C" w:rsidRDefault="00595C4C" w:rsidP="00595C4C">
            <w:pPr>
              <w:jc w:val="both"/>
              <w:rPr>
                <w:lang w:eastAsia="ja-JP"/>
              </w:rPr>
            </w:pPr>
            <w:r>
              <w:rPr>
                <w:lang w:eastAsia="ja-JP"/>
              </w:rPr>
              <w:t>Yes</w:t>
            </w:r>
          </w:p>
        </w:tc>
        <w:tc>
          <w:tcPr>
            <w:tcW w:w="6237" w:type="dxa"/>
          </w:tcPr>
          <w:p w14:paraId="22D7588B" w14:textId="77777777" w:rsidR="00595C4C" w:rsidRDefault="00595C4C" w:rsidP="00595C4C">
            <w:pPr>
              <w:jc w:val="both"/>
              <w:rPr>
                <w:lang w:eastAsia="ja-JP"/>
              </w:rPr>
            </w:pPr>
          </w:p>
        </w:tc>
      </w:tr>
      <w:tr w:rsidR="00DE4B80" w:rsidRPr="00A137D2" w14:paraId="6E4DC8CB" w14:textId="77777777" w:rsidTr="00724995">
        <w:tc>
          <w:tcPr>
            <w:tcW w:w="1926" w:type="dxa"/>
          </w:tcPr>
          <w:p w14:paraId="766407F7" w14:textId="4F484619" w:rsidR="00DE4B80" w:rsidRDefault="00DE4B80" w:rsidP="00595C4C">
            <w:pPr>
              <w:jc w:val="both"/>
              <w:rPr>
                <w:rFonts w:eastAsia="宋体"/>
                <w:lang w:val="en-US" w:eastAsia="zh-CN"/>
              </w:rPr>
            </w:pPr>
            <w:r>
              <w:rPr>
                <w:rFonts w:eastAsia="宋体"/>
                <w:lang w:val="en-US" w:eastAsia="zh-CN"/>
              </w:rPr>
              <w:t>Qualcomm</w:t>
            </w:r>
          </w:p>
        </w:tc>
        <w:tc>
          <w:tcPr>
            <w:tcW w:w="1471" w:type="dxa"/>
          </w:tcPr>
          <w:p w14:paraId="76927AED" w14:textId="00F565BF" w:rsidR="00DE4B80" w:rsidRDefault="00DE4B80" w:rsidP="00595C4C">
            <w:pPr>
              <w:jc w:val="both"/>
              <w:rPr>
                <w:lang w:eastAsia="ja-JP"/>
              </w:rPr>
            </w:pPr>
            <w:r>
              <w:rPr>
                <w:lang w:eastAsia="ja-JP"/>
              </w:rPr>
              <w:t>Yes, plus</w:t>
            </w:r>
          </w:p>
        </w:tc>
        <w:tc>
          <w:tcPr>
            <w:tcW w:w="6237" w:type="dxa"/>
          </w:tcPr>
          <w:p w14:paraId="6C82BB06" w14:textId="306E72DB" w:rsidR="00DE4B80" w:rsidRDefault="00DE4B80" w:rsidP="00595C4C">
            <w:pPr>
              <w:jc w:val="both"/>
              <w:rPr>
                <w:lang w:eastAsia="ja-JP"/>
              </w:rPr>
            </w:pPr>
            <w:r>
              <w:rPr>
                <w:lang w:eastAsia="ja-JP"/>
              </w:rPr>
              <w:t xml:space="preserve">These </w:t>
            </w:r>
            <w:r w:rsidR="00D30CA8">
              <w:rPr>
                <w:lang w:eastAsia="ja-JP"/>
              </w:rPr>
              <w:t>will be the minimum set, based on RAN4 response as well. RAN2 and RAN4 should continue discussing additional values.</w:t>
            </w:r>
          </w:p>
        </w:tc>
      </w:tr>
      <w:tr w:rsidR="000C2622" w:rsidRPr="00A137D2" w14:paraId="10D74904" w14:textId="77777777" w:rsidTr="00724995">
        <w:tc>
          <w:tcPr>
            <w:tcW w:w="1926" w:type="dxa"/>
          </w:tcPr>
          <w:p w14:paraId="10B1D6F1" w14:textId="185A2B3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118F92B3" w14:textId="56389BFE" w:rsidR="000C2622" w:rsidRDefault="000C2622" w:rsidP="000C2622">
            <w:pPr>
              <w:jc w:val="both"/>
              <w:rPr>
                <w:lang w:eastAsia="ja-JP"/>
              </w:rPr>
            </w:pPr>
            <w:r>
              <w:rPr>
                <w:rFonts w:eastAsia="宋体" w:hint="eastAsia"/>
                <w:lang w:eastAsia="zh-CN"/>
              </w:rPr>
              <w:t>Yes</w:t>
            </w:r>
            <w:r>
              <w:rPr>
                <w:rFonts w:eastAsia="宋体"/>
                <w:lang w:eastAsia="zh-CN"/>
              </w:rPr>
              <w:t>, but</w:t>
            </w:r>
          </w:p>
        </w:tc>
        <w:tc>
          <w:tcPr>
            <w:tcW w:w="6237" w:type="dxa"/>
          </w:tcPr>
          <w:p w14:paraId="4BFBAAE1" w14:textId="54C55642" w:rsidR="000C2622" w:rsidRDefault="000C2622" w:rsidP="000C2622">
            <w:pPr>
              <w:jc w:val="both"/>
              <w:rPr>
                <w:lang w:eastAsia="ja-JP"/>
              </w:rPr>
            </w:pPr>
            <w:r>
              <w:rPr>
                <w:rFonts w:eastAsia="宋体"/>
                <w:lang w:eastAsia="zh-CN"/>
              </w:rPr>
              <w:t>Wait for RAN4 final conclusion</w:t>
            </w:r>
          </w:p>
        </w:tc>
      </w:tr>
      <w:tr w:rsidR="000C2622" w:rsidRPr="00A137D2" w14:paraId="6D0F92DF" w14:textId="77777777" w:rsidTr="00724995">
        <w:tc>
          <w:tcPr>
            <w:tcW w:w="1926" w:type="dxa"/>
          </w:tcPr>
          <w:p w14:paraId="2BD9DCEA" w14:textId="2575DFC3" w:rsidR="000C2622" w:rsidRDefault="000C2622" w:rsidP="000C2622">
            <w:pPr>
              <w:jc w:val="both"/>
              <w:rPr>
                <w:rFonts w:eastAsia="宋体"/>
                <w:lang w:val="en-US" w:eastAsia="zh-CN"/>
              </w:rPr>
            </w:pPr>
            <w:r w:rsidRPr="00356DE2">
              <w:rPr>
                <w:rFonts w:eastAsia="宋体" w:hint="eastAsia"/>
                <w:lang w:val="en-US" w:eastAsia="zh-CN"/>
              </w:rPr>
              <w:t>LGE</w:t>
            </w:r>
          </w:p>
        </w:tc>
        <w:tc>
          <w:tcPr>
            <w:tcW w:w="1471" w:type="dxa"/>
          </w:tcPr>
          <w:p w14:paraId="5FFCCB75" w14:textId="3615F16A" w:rsidR="000C2622" w:rsidRDefault="000C2622" w:rsidP="000C2622">
            <w:pPr>
              <w:jc w:val="both"/>
              <w:rPr>
                <w:rFonts w:eastAsia="宋体"/>
                <w:lang w:eastAsia="zh-CN"/>
              </w:rPr>
            </w:pPr>
            <w:r>
              <w:rPr>
                <w:rFonts w:eastAsia="Malgun Gothic" w:hint="eastAsia"/>
                <w:lang w:eastAsia="ko-KR"/>
              </w:rPr>
              <w:t>Yes</w:t>
            </w:r>
          </w:p>
        </w:tc>
        <w:tc>
          <w:tcPr>
            <w:tcW w:w="6237" w:type="dxa"/>
          </w:tcPr>
          <w:p w14:paraId="0016282A" w14:textId="02DB447B" w:rsidR="000C2622" w:rsidRDefault="000C2622" w:rsidP="000C2622">
            <w:pPr>
              <w:jc w:val="both"/>
              <w:rPr>
                <w:rFonts w:eastAsia="宋体"/>
                <w:lang w:eastAsia="zh-CN"/>
              </w:rPr>
            </w:pPr>
            <w:r>
              <w:rPr>
                <w:rFonts w:eastAsia="Malgun Gothic" w:hint="eastAsia"/>
                <w:lang w:val="en-US" w:eastAsia="ko-KR"/>
              </w:rPr>
              <w:t xml:space="preserve">The purpose of MUSIM gap is </w:t>
            </w:r>
            <w:r>
              <w:rPr>
                <w:rFonts w:eastAsia="Malgun Gothic"/>
                <w:lang w:val="en-US" w:eastAsia="ko-KR"/>
              </w:rPr>
              <w:t>mainly focused on to support the UE behavior of idle mode. The paging DRX on NW B can be utilized as enhancing efficiency of NW A service by configuring infrequent gap pattern. It is fine to capture the paging DRX cycle as the MGRP of MUSIM periodic gap.</w:t>
            </w:r>
          </w:p>
        </w:tc>
      </w:tr>
      <w:tr w:rsidR="000C2622" w:rsidRPr="00A137D2" w14:paraId="07D61149" w14:textId="77777777" w:rsidTr="00724995">
        <w:tc>
          <w:tcPr>
            <w:tcW w:w="1926" w:type="dxa"/>
          </w:tcPr>
          <w:p w14:paraId="3419C8D2" w14:textId="466C4393" w:rsidR="000C2622" w:rsidRPr="00356DE2" w:rsidRDefault="000C2622" w:rsidP="000C2622">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5C39F7BB" w14:textId="6D05152C" w:rsidR="000C2622" w:rsidRPr="000C2622" w:rsidRDefault="000C2622" w:rsidP="000C2622">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36E199CD" w14:textId="77777777" w:rsidR="000C2622" w:rsidRDefault="000C2622" w:rsidP="000C2622">
            <w:pPr>
              <w:jc w:val="both"/>
              <w:rPr>
                <w:rFonts w:eastAsia="Malgun Gothic"/>
                <w:lang w:val="en-US" w:eastAsia="ko-KR"/>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5DAB420F" w14:textId="3C0722EF" w:rsidR="00EF2556" w:rsidRDefault="006A5CBC" w:rsidP="00EF2556">
      <w:r w:rsidRPr="00494055">
        <w:t>20 companies</w:t>
      </w:r>
      <w:r w:rsidRPr="00494055">
        <w:rPr>
          <w:rFonts w:hint="eastAsia"/>
        </w:rPr>
        <w:t xml:space="preserve"> shared their views</w:t>
      </w:r>
      <w:r w:rsidRPr="00494055">
        <w:t xml:space="preserve">, </w:t>
      </w:r>
      <w:r w:rsidR="00DF1AFD">
        <w:t>19/20</w:t>
      </w:r>
      <w:r w:rsidR="005827FC" w:rsidRPr="005827FC">
        <w:t xml:space="preserve"> </w:t>
      </w:r>
      <w:r w:rsidR="00576DA1">
        <w:t>companies agree that the above MGL/MGRP values are applicable for MUSIM</w:t>
      </w:r>
      <w:r w:rsidR="00600C79">
        <w:t xml:space="preserve"> </w:t>
      </w:r>
      <w:r w:rsidR="00600C79" w:rsidRPr="00FE386C">
        <w:t>periodic</w:t>
      </w:r>
      <w:r w:rsidR="00FE386C" w:rsidRPr="00FE386C">
        <w:t xml:space="preserve"> gap</w:t>
      </w:r>
      <w:r w:rsidR="00576DA1">
        <w:t xml:space="preserve">. </w:t>
      </w:r>
      <w:r w:rsidR="00126592" w:rsidRPr="00494055">
        <w:t xml:space="preserve"> </w:t>
      </w:r>
      <w:r w:rsidR="000A33EA">
        <w:t xml:space="preserve"> </w:t>
      </w:r>
      <w:r w:rsidR="009372C2">
        <w:t xml:space="preserve">5 companies further suggest </w:t>
      </w:r>
      <w:r w:rsidR="002840B2">
        <w:t>waiting</w:t>
      </w:r>
      <w:r w:rsidR="009372C2">
        <w:t xml:space="preserve"> for RAN4 conclusion.</w:t>
      </w:r>
      <w:r w:rsidR="002346D9">
        <w:t xml:space="preserve"> </w:t>
      </w:r>
    </w:p>
    <w:p w14:paraId="5B2CD98D" w14:textId="55A27B38" w:rsidR="002346D9" w:rsidRPr="002346D9" w:rsidRDefault="00DD788D" w:rsidP="00EF2556">
      <w:pPr>
        <w:rPr>
          <w:rFonts w:eastAsia="宋体"/>
          <w:lang w:eastAsia="zh-CN"/>
        </w:rPr>
      </w:pPr>
      <w:r>
        <w:rPr>
          <w:rFonts w:eastAsia="宋体"/>
          <w:lang w:eastAsia="zh-CN"/>
        </w:rPr>
        <w:lastRenderedPageBreak/>
        <w:t>In Rapporteur</w:t>
      </w:r>
      <w:proofErr w:type="gramStart"/>
      <w:r>
        <w:rPr>
          <w:rFonts w:eastAsia="宋体"/>
          <w:lang w:eastAsia="zh-CN"/>
        </w:rPr>
        <w:t>’</w:t>
      </w:r>
      <w:proofErr w:type="gramEnd"/>
      <w:r>
        <w:rPr>
          <w:rFonts w:eastAsia="宋体"/>
          <w:lang w:eastAsia="zh-CN"/>
        </w:rPr>
        <w:t xml:space="preserve">s understanding, </w:t>
      </w:r>
      <w:r w:rsidR="00832F9A" w:rsidRPr="00A15A83">
        <w:rPr>
          <w:rFonts w:eastAsia="等线"/>
          <w:color w:val="000000"/>
        </w:rPr>
        <w:t>it</w:t>
      </w:r>
      <w:proofErr w:type="gramStart"/>
      <w:r w:rsidR="00832F9A" w:rsidRPr="00A15A83">
        <w:rPr>
          <w:rFonts w:eastAsia="等线"/>
          <w:color w:val="000000"/>
        </w:rPr>
        <w:t>’</w:t>
      </w:r>
      <w:proofErr w:type="gramEnd"/>
      <w:r w:rsidR="00832F9A" w:rsidRPr="00A15A83">
        <w:rPr>
          <w:rFonts w:eastAsia="等线"/>
          <w:color w:val="000000"/>
        </w:rPr>
        <w:t>s fine</w:t>
      </w:r>
      <w:r w:rsidR="00EB294B">
        <w:rPr>
          <w:rFonts w:eastAsia="等线"/>
          <w:color w:val="000000"/>
        </w:rPr>
        <w:t xml:space="preserve"> from RAN2 perspective</w:t>
      </w:r>
      <w:r w:rsidR="00832F9A" w:rsidRPr="00A15A83">
        <w:rPr>
          <w:rFonts w:eastAsia="等线"/>
          <w:color w:val="000000"/>
        </w:rPr>
        <w:t xml:space="preserve"> to </w:t>
      </w:r>
      <w:r w:rsidR="00832F9A">
        <w:rPr>
          <w:rFonts w:eastAsia="等线"/>
          <w:color w:val="000000"/>
        </w:rPr>
        <w:t>capture</w:t>
      </w:r>
      <w:r w:rsidR="00832F9A" w:rsidRPr="00A15A83">
        <w:rPr>
          <w:rFonts w:eastAsia="等线"/>
          <w:color w:val="000000"/>
        </w:rPr>
        <w:t xml:space="preserve"> applicable MGL/MGRP values for MUSIM</w:t>
      </w:r>
      <w:r w:rsidR="00832F9A">
        <w:rPr>
          <w:rFonts w:eastAsia="等线"/>
          <w:color w:val="000000"/>
        </w:rPr>
        <w:t xml:space="preserve"> in TS38.331</w:t>
      </w:r>
      <w:r w:rsidR="008A7E5E">
        <w:rPr>
          <w:rFonts w:eastAsia="宋体"/>
          <w:lang w:eastAsia="zh-CN"/>
        </w:rPr>
        <w:t>.</w:t>
      </w:r>
      <w:r w:rsidR="00CC00B5">
        <w:rPr>
          <w:rFonts w:eastAsia="宋体"/>
          <w:lang w:eastAsia="zh-CN"/>
        </w:rPr>
        <w:t xml:space="preserve"> then, we propose that</w:t>
      </w:r>
      <w:r w:rsidR="00CC00B5">
        <w:rPr>
          <w:rFonts w:eastAsia="宋体" w:hint="eastAsia"/>
          <w:lang w:eastAsia="zh-CN"/>
        </w:rPr>
        <w:t>：</w:t>
      </w:r>
    </w:p>
    <w:p w14:paraId="76B43984" w14:textId="4215060E" w:rsidR="00EF2556" w:rsidRPr="00EF2556" w:rsidRDefault="005C25F2" w:rsidP="00EF2556">
      <w:pPr>
        <w:rPr>
          <w:b/>
        </w:rPr>
      </w:pPr>
      <w:r>
        <w:rPr>
          <w:b/>
        </w:rPr>
        <w:t>P</w:t>
      </w:r>
      <w:r>
        <w:rPr>
          <w:rFonts w:hint="eastAsia"/>
          <w:b/>
        </w:rPr>
        <w:t xml:space="preserve">roposal 1: </w:t>
      </w:r>
      <w:r w:rsidR="004E1A20">
        <w:rPr>
          <w:b/>
        </w:rPr>
        <w:t>[</w:t>
      </w:r>
      <w:r w:rsidR="00DC049B">
        <w:rPr>
          <w:b/>
        </w:rPr>
        <w:t>19</w:t>
      </w:r>
      <w:r w:rsidR="004E1A20">
        <w:rPr>
          <w:b/>
        </w:rPr>
        <w:t>/20]</w:t>
      </w:r>
      <w:r w:rsidR="00800B5C">
        <w:rPr>
          <w:b/>
        </w:rPr>
        <w:t xml:space="preserve"> </w:t>
      </w:r>
      <w:r w:rsidR="0042633A">
        <w:rPr>
          <w:b/>
        </w:rPr>
        <w:t>From RAN2 perspective, t</w:t>
      </w:r>
      <w:r w:rsidR="00EF2556" w:rsidRPr="00EF2556">
        <w:rPr>
          <w:b/>
        </w:rPr>
        <w:t>he following MGL/MGRP values are applicable for MUSIM periodic gap:</w:t>
      </w:r>
    </w:p>
    <w:p w14:paraId="7B0F64F3" w14:textId="77777777" w:rsidR="00EF2556" w:rsidRPr="00EF2556" w:rsidRDefault="00EF2556" w:rsidP="00585D35">
      <w:pPr>
        <w:rPr>
          <w:b/>
        </w:rPr>
      </w:pPr>
      <w:r w:rsidRPr="00EF2556">
        <w:rPr>
          <w:b/>
        </w:rPr>
        <w:t>-</w:t>
      </w:r>
      <w:r w:rsidRPr="00EF2556">
        <w:rPr>
          <w:b/>
        </w:rPr>
        <w:tab/>
        <w:t>MGL: 1.5ms, 3ms, 3.5ms, 4ms, 5.5ms, 6ms, 10ms, 20ms</w:t>
      </w:r>
    </w:p>
    <w:p w14:paraId="07A33E6B" w14:textId="40F8C3D5" w:rsidR="00F90260" w:rsidRPr="00FC4B62" w:rsidRDefault="00EF2556" w:rsidP="00FC4B62">
      <w:pPr>
        <w:rPr>
          <w:b/>
        </w:rPr>
      </w:pPr>
      <w:r w:rsidRPr="00EF2556">
        <w:rPr>
          <w:b/>
        </w:rPr>
        <w:t>-</w:t>
      </w:r>
      <w:r w:rsidRPr="00EF2556">
        <w:rPr>
          <w:b/>
        </w:rPr>
        <w:tab/>
        <w:t>MGRP: 20ms, 40ms, 80ms, 160ms, 320ms, 640ms, 1280ms, 2560ms.</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proofErr w:type="gramStart"/>
      <w:r w:rsidR="00293C52">
        <w:t>9</w:t>
      </w:r>
      <w:r w:rsidR="002C08FE" w:rsidRPr="000E5427">
        <w:t>]</w:t>
      </w:r>
      <w:r w:rsidR="00510934" w:rsidRPr="000E5427">
        <w:t>[</w:t>
      </w:r>
      <w:proofErr w:type="gramEnd"/>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proofErr w:type="gramStart"/>
      <w:r w:rsidR="005147F5">
        <w:t>}</w:t>
      </w:r>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9"/>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等线"/>
                <w:color w:val="000000"/>
              </w:rPr>
            </w:pPr>
            <w:r>
              <w:rPr>
                <w:rFonts w:eastAsia="等线"/>
                <w:color w:val="000000"/>
              </w:rPr>
              <w:t>I</w:t>
            </w:r>
            <w:r w:rsidR="00572ED7" w:rsidRPr="00540CCA">
              <w:rPr>
                <w:rFonts w:eastAsia="等线"/>
                <w:color w:val="000000"/>
              </w:rPr>
              <w:t xml:space="preserve">t’s fine to </w:t>
            </w:r>
            <w:r w:rsidR="00572ED7">
              <w:rPr>
                <w:rFonts w:eastAsia="等线"/>
                <w:color w:val="000000"/>
              </w:rPr>
              <w:t>capture</w:t>
            </w:r>
            <w:r w:rsidR="00572ED7" w:rsidRPr="00540CCA">
              <w:rPr>
                <w:rFonts w:eastAsia="等线"/>
                <w:color w:val="000000"/>
              </w:rPr>
              <w:t xml:space="preserve"> </w:t>
            </w:r>
            <w:r w:rsidR="00F30078">
              <w:rPr>
                <w:rFonts w:eastAsia="等线" w:hint="eastAsia"/>
                <w:color w:val="000000"/>
              </w:rPr>
              <w:t>legacy</w:t>
            </w:r>
            <w:r w:rsidR="00F30078">
              <w:rPr>
                <w:rFonts w:eastAsia="等线"/>
                <w:color w:val="000000"/>
              </w:rPr>
              <w:t xml:space="preserve"> </w:t>
            </w:r>
            <w:r w:rsidR="00572ED7" w:rsidRPr="00540CCA">
              <w:rPr>
                <w:rFonts w:eastAsia="等线"/>
                <w:color w:val="000000"/>
              </w:rPr>
              <w:t>MGL value</w:t>
            </w:r>
            <w:r w:rsidR="00450EC1">
              <w:rPr>
                <w:rFonts w:eastAsia="等线"/>
                <w:color w:val="000000"/>
              </w:rPr>
              <w:t xml:space="preserve"> </w:t>
            </w:r>
            <w:r w:rsidR="00572ED7" w:rsidRPr="00540CCA">
              <w:rPr>
                <w:rFonts w:eastAsia="等线"/>
                <w:color w:val="000000"/>
              </w:rPr>
              <w:t xml:space="preserve">for </w:t>
            </w:r>
            <w:r w:rsidR="00F30078" w:rsidRPr="00F30078">
              <w:rPr>
                <w:rFonts w:eastAsia="等线"/>
                <w:color w:val="000000"/>
              </w:rPr>
              <w:t xml:space="preserve">aperiodic </w:t>
            </w:r>
            <w:r w:rsidR="00572ED7" w:rsidRPr="00540CCA">
              <w:rPr>
                <w:rFonts w:eastAsia="等线"/>
                <w:color w:val="000000"/>
              </w:rPr>
              <w:t>MUSIM</w:t>
            </w:r>
            <w:r w:rsidR="00572ED7">
              <w:rPr>
                <w:rFonts w:eastAsia="等线"/>
                <w:color w:val="000000"/>
              </w:rPr>
              <w:t xml:space="preserve"> </w:t>
            </w:r>
            <w:r w:rsidR="00F30078" w:rsidRPr="00F30078">
              <w:rPr>
                <w:rFonts w:eastAsia="等线"/>
                <w:color w:val="000000"/>
              </w:rPr>
              <w:t>gap</w:t>
            </w:r>
            <w:r w:rsidR="00F30078">
              <w:rPr>
                <w:rFonts w:eastAsia="等线"/>
                <w:color w:val="000000"/>
              </w:rPr>
              <w:t xml:space="preserve"> </w:t>
            </w:r>
            <w:r w:rsidR="00572ED7">
              <w:rPr>
                <w:rFonts w:eastAsia="等线"/>
                <w:color w:val="000000"/>
              </w:rPr>
              <w:t>in TS38.331</w:t>
            </w:r>
            <w:r w:rsidR="00572ED7" w:rsidRPr="00540CCA">
              <w:rPr>
                <w:rFonts w:eastAsia="等线"/>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等线"/>
                <w:color w:val="000000"/>
              </w:rPr>
              <w:t>MGL</w:t>
            </w:r>
            <w:r w:rsidDel="00F30078">
              <w:rPr>
                <w:lang w:eastAsia="zh-CN"/>
              </w:rPr>
              <w:t xml:space="preserve"> </w:t>
            </w:r>
            <w:r w:rsidRPr="00540CCA">
              <w:rPr>
                <w:rFonts w:eastAsia="等线"/>
                <w:color w:val="000000"/>
              </w:rPr>
              <w:t>value</w:t>
            </w:r>
            <w:r>
              <w:rPr>
                <w:rFonts w:eastAsia="等线" w:hint="eastAsia"/>
                <w:color w:val="000000"/>
                <w:lang w:eastAsia="zh-CN"/>
              </w:rPr>
              <w:t>s</w:t>
            </w:r>
            <w:r w:rsidR="00B851E2">
              <w:rPr>
                <w:lang w:eastAsia="zh-CN"/>
              </w:rPr>
              <w:t xml:space="preserve"> </w:t>
            </w:r>
            <w:r w:rsidR="00B851E2" w:rsidRPr="00540CCA">
              <w:rPr>
                <w:rFonts w:eastAsia="等线"/>
                <w:color w:val="000000"/>
              </w:rPr>
              <w:t xml:space="preserve">for MUSIM </w:t>
            </w:r>
            <w:r w:rsidR="00B851E2">
              <w:rPr>
                <w:rFonts w:eastAsia="等线"/>
                <w:color w:val="000000"/>
              </w:rPr>
              <w:t xml:space="preserve">aperiodic gaps </w:t>
            </w:r>
            <w:r>
              <w:rPr>
                <w:rFonts w:eastAsia="等线" w:hint="eastAsia"/>
                <w:color w:val="000000"/>
                <w:lang w:eastAsia="zh-CN"/>
              </w:rPr>
              <w:t>need</w:t>
            </w:r>
            <w:r>
              <w:rPr>
                <w:rFonts w:eastAsia="等线"/>
                <w:color w:val="000000"/>
              </w:rPr>
              <w:t xml:space="preserve"> </w:t>
            </w:r>
            <w:r>
              <w:rPr>
                <w:rFonts w:eastAsia="等线" w:hint="eastAsia"/>
                <w:color w:val="000000"/>
                <w:lang w:eastAsia="zh-CN"/>
              </w:rPr>
              <w:t>to</w:t>
            </w:r>
            <w:r>
              <w:rPr>
                <w:rFonts w:eastAsia="等线"/>
                <w:color w:val="000000"/>
              </w:rPr>
              <w:t xml:space="preserve"> </w:t>
            </w:r>
            <w:r>
              <w:rPr>
                <w:rFonts w:eastAsia="等线" w:hint="eastAsia"/>
                <w:color w:val="000000"/>
                <w:lang w:eastAsia="zh-CN"/>
              </w:rPr>
              <w:t>be</w:t>
            </w:r>
            <w:r>
              <w:rPr>
                <w:rFonts w:eastAsia="等线"/>
                <w:color w:val="000000"/>
              </w:rPr>
              <w:t xml:space="preserve"> </w:t>
            </w:r>
            <w:r>
              <w:rPr>
                <w:rFonts w:eastAsia="等线" w:hint="eastAsia"/>
                <w:color w:val="000000"/>
                <w:lang w:eastAsia="zh-CN"/>
              </w:rPr>
              <w:t>introduced</w:t>
            </w:r>
            <w:r>
              <w:rPr>
                <w:rFonts w:eastAsia="等线"/>
                <w:color w:val="000000"/>
              </w:rPr>
              <w:t xml:space="preserve"> </w:t>
            </w:r>
            <w:r w:rsidR="00B851E2">
              <w:rPr>
                <w:rFonts w:eastAsia="等线"/>
                <w:color w:val="000000"/>
              </w:rPr>
              <w:t>is up to RAN4</w:t>
            </w:r>
            <w:r w:rsidR="00B851E2">
              <w:rPr>
                <w:rFonts w:eastAsia="等线"/>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3CE79CE" w14:textId="32415263" w:rsidR="00556861" w:rsidRPr="003B08F5" w:rsidRDefault="00556861" w:rsidP="00556861">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323ADF9" w14:textId="0F026ABF" w:rsidR="00556861" w:rsidRPr="00181727" w:rsidRDefault="00556861" w:rsidP="00556861">
            <w:pPr>
              <w:jc w:val="both"/>
              <w:rPr>
                <w:rFonts w:eastAsia="宋体"/>
                <w:lang w:val="en-US" w:eastAsia="zh-CN"/>
              </w:rPr>
            </w:pPr>
            <w:r>
              <w:rPr>
                <w:rFonts w:eastAsia="宋体"/>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745708DD" w14:textId="55EAA324" w:rsidR="00430628" w:rsidRPr="00A137D2" w:rsidRDefault="00430628" w:rsidP="00430628">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9FBF148" w14:textId="25817A44" w:rsidR="00430628" w:rsidRPr="00A137D2" w:rsidRDefault="00430628" w:rsidP="00430628">
            <w:pPr>
              <w:jc w:val="both"/>
              <w:rPr>
                <w:rFonts w:eastAsia="宋体"/>
                <w:lang w:eastAsia="zh-CN"/>
              </w:rPr>
            </w:pPr>
            <w:r>
              <w:rPr>
                <w:rFonts w:eastAsia="宋体"/>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宋体"/>
                <w:lang w:val="en-US" w:eastAsia="zh-CN"/>
              </w:rPr>
            </w:pPr>
            <w:r>
              <w:rPr>
                <w:rFonts w:eastAsia="宋体"/>
                <w:lang w:val="en-US" w:eastAsia="zh-CN"/>
              </w:rPr>
              <w:t>Ericsson</w:t>
            </w:r>
          </w:p>
        </w:tc>
        <w:tc>
          <w:tcPr>
            <w:tcW w:w="1471" w:type="dxa"/>
          </w:tcPr>
          <w:p w14:paraId="3CD55AA9" w14:textId="0E445B63" w:rsidR="0078628B" w:rsidRPr="00A137D2" w:rsidRDefault="0078628B" w:rsidP="0078628B">
            <w:pPr>
              <w:jc w:val="both"/>
              <w:rPr>
                <w:rFonts w:eastAsia="宋体"/>
                <w:lang w:val="en-US" w:eastAsia="zh-CN"/>
              </w:rPr>
            </w:pPr>
            <w:r>
              <w:rPr>
                <w:rFonts w:eastAsia="宋体"/>
                <w:lang w:val="en-US" w:eastAsia="zh-CN"/>
              </w:rPr>
              <w:t>Wait for RAN4</w:t>
            </w:r>
          </w:p>
        </w:tc>
        <w:tc>
          <w:tcPr>
            <w:tcW w:w="6237" w:type="dxa"/>
          </w:tcPr>
          <w:p w14:paraId="6003D052" w14:textId="6F729750" w:rsidR="0078628B" w:rsidRPr="00A137D2" w:rsidRDefault="0078628B" w:rsidP="0078628B">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7AC91F6B" w14:textId="18A1339F" w:rsidR="00643B89" w:rsidRDefault="00643B89" w:rsidP="00643B89">
            <w:pPr>
              <w:jc w:val="both"/>
              <w:rPr>
                <w:rFonts w:eastAsia="宋体"/>
                <w:lang w:val="en-US" w:eastAsia="zh-CN"/>
              </w:rPr>
            </w:pPr>
            <w:r>
              <w:rPr>
                <w:rFonts w:eastAsia="宋体"/>
                <w:lang w:val="en-US" w:eastAsia="zh-CN"/>
              </w:rPr>
              <w:t>Yes</w:t>
            </w:r>
          </w:p>
        </w:tc>
        <w:tc>
          <w:tcPr>
            <w:tcW w:w="6237" w:type="dxa"/>
          </w:tcPr>
          <w:p w14:paraId="10C74841" w14:textId="7B461966" w:rsidR="00643B89" w:rsidRDefault="00643B89" w:rsidP="00643B89">
            <w:pPr>
              <w:jc w:val="both"/>
              <w:rPr>
                <w:rFonts w:eastAsia="宋体"/>
                <w:lang w:val="en-US" w:eastAsia="zh-CN"/>
              </w:rPr>
            </w:pPr>
            <w:r>
              <w:rPr>
                <w:rFonts w:eastAsia="宋体"/>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CF595A1" w14:textId="3B8E3C1F"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47A2765" w14:textId="77777777" w:rsidR="00090110" w:rsidRPr="00A137D2" w:rsidRDefault="00090110" w:rsidP="00090110">
            <w:pPr>
              <w:jc w:val="both"/>
              <w:rPr>
                <w:rFonts w:eastAsia="宋体"/>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5B23D4E3" w14:textId="50838477" w:rsidR="001B00F6" w:rsidRPr="00A137D2" w:rsidRDefault="001B00F6" w:rsidP="001B00F6">
            <w:pPr>
              <w:jc w:val="both"/>
              <w:rPr>
                <w:rFonts w:eastAsia="宋体"/>
                <w:lang w:val="en-US" w:eastAsia="zh-CN"/>
              </w:rPr>
            </w:pPr>
            <w:r>
              <w:rPr>
                <w:rFonts w:eastAsia="宋体"/>
                <w:lang w:eastAsia="zh-CN"/>
              </w:rPr>
              <w:t>No</w:t>
            </w:r>
          </w:p>
        </w:tc>
        <w:tc>
          <w:tcPr>
            <w:tcW w:w="6237" w:type="dxa"/>
          </w:tcPr>
          <w:p w14:paraId="08AADCB0" w14:textId="607DA936" w:rsidR="001B00F6" w:rsidRPr="00A137D2" w:rsidRDefault="001B00F6" w:rsidP="001B00F6">
            <w:pPr>
              <w:jc w:val="both"/>
              <w:rPr>
                <w:rFonts w:eastAsia="宋体"/>
                <w:lang w:val="en-US" w:eastAsia="zh-CN"/>
              </w:rPr>
            </w:pPr>
            <w:r>
              <w:rPr>
                <w:rFonts w:eastAsia="宋体"/>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宋体"/>
                <w:lang w:val="en-US" w:eastAsia="zh-CN"/>
              </w:rPr>
            </w:pPr>
            <w:r>
              <w:rPr>
                <w:rFonts w:eastAsia="宋体" w:hint="eastAsia"/>
                <w:lang w:val="en-US" w:eastAsia="zh-CN"/>
              </w:rPr>
              <w:lastRenderedPageBreak/>
              <w:t>ZTE</w:t>
            </w:r>
          </w:p>
        </w:tc>
        <w:tc>
          <w:tcPr>
            <w:tcW w:w="1471" w:type="dxa"/>
          </w:tcPr>
          <w:p w14:paraId="393F17EB" w14:textId="5A390BED" w:rsidR="00F94AA3" w:rsidRPr="00A137D2" w:rsidRDefault="00F94AA3" w:rsidP="00F94AA3">
            <w:pPr>
              <w:jc w:val="both"/>
              <w:rPr>
                <w:rFonts w:eastAsia="宋体"/>
                <w:lang w:val="en-US" w:eastAsia="zh-CN"/>
              </w:rPr>
            </w:pPr>
            <w:r>
              <w:rPr>
                <w:rFonts w:eastAsia="宋体"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宋体"/>
                <w:lang w:val="en-US" w:eastAsia="zh-CN"/>
              </w:rPr>
            </w:pPr>
            <w:r>
              <w:rPr>
                <w:rFonts w:eastAsia="宋体" w:hint="eastAsia"/>
                <w:lang w:val="en-US" w:eastAsia="zh-CN"/>
              </w:rPr>
              <w:t>On this topic, we general agree, but we think we should wait for RAN4</w:t>
            </w:r>
            <w:r>
              <w:rPr>
                <w:rFonts w:eastAsia="宋体"/>
                <w:lang w:val="en-US" w:eastAsia="zh-CN"/>
              </w:rPr>
              <w:t>’</w:t>
            </w:r>
            <w:r>
              <w:rPr>
                <w:rFonts w:eastAsia="宋体"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73332692" w14:textId="0C99962E" w:rsidR="00F94AA3" w:rsidRPr="00A137D2" w:rsidRDefault="00F94AA3" w:rsidP="00F94AA3">
            <w:pPr>
              <w:jc w:val="both"/>
              <w:rPr>
                <w:rFonts w:eastAsia="宋体"/>
                <w:lang w:val="en-US" w:eastAsia="zh-CN"/>
              </w:rPr>
            </w:pPr>
            <w:r>
              <w:rPr>
                <w:rFonts w:eastAsia="宋体"/>
                <w:lang w:val="en-US" w:eastAsia="zh-CN"/>
              </w:rPr>
              <w:t>Yes</w:t>
            </w:r>
          </w:p>
        </w:tc>
        <w:tc>
          <w:tcPr>
            <w:tcW w:w="6237" w:type="dxa"/>
          </w:tcPr>
          <w:p w14:paraId="0C5B94A5" w14:textId="77777777" w:rsidR="00F94AA3" w:rsidRPr="00A137D2" w:rsidRDefault="00F94AA3" w:rsidP="00F94AA3">
            <w:pPr>
              <w:jc w:val="both"/>
              <w:rPr>
                <w:rFonts w:eastAsia="宋体"/>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7A26DFD3" w14:textId="6ADC7B49" w:rsidR="00200398" w:rsidRPr="00A137D2" w:rsidRDefault="00200398" w:rsidP="00200398">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4065AA52" w14:textId="27729B87" w:rsidR="00200398" w:rsidRPr="00A137D2" w:rsidRDefault="00200398" w:rsidP="00200398">
            <w:pPr>
              <w:jc w:val="both"/>
              <w:rPr>
                <w:rFonts w:eastAsia="宋体"/>
                <w:lang w:val="en-US" w:eastAsia="zh-CN"/>
              </w:rPr>
            </w:pPr>
            <w:r>
              <w:rPr>
                <w:rFonts w:eastAsia="宋体"/>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宋体"/>
                <w:lang w:val="en-US" w:eastAsia="zh-CN"/>
              </w:rPr>
            </w:pPr>
            <w:r>
              <w:rPr>
                <w:rFonts w:eastAsia="宋体"/>
                <w:lang w:val="en-US" w:eastAsia="zh-CN"/>
              </w:rPr>
              <w:t>Samsung</w:t>
            </w:r>
          </w:p>
        </w:tc>
        <w:tc>
          <w:tcPr>
            <w:tcW w:w="1471" w:type="dxa"/>
          </w:tcPr>
          <w:p w14:paraId="1616F08E" w14:textId="2107F673" w:rsidR="00A84594" w:rsidRPr="00A137D2" w:rsidRDefault="00A84594" w:rsidP="00A84594">
            <w:pPr>
              <w:jc w:val="both"/>
              <w:rPr>
                <w:rFonts w:eastAsia="宋体"/>
                <w:lang w:val="en-US" w:eastAsia="zh-CN"/>
              </w:rPr>
            </w:pPr>
            <w:r>
              <w:rPr>
                <w:rFonts w:eastAsia="宋体"/>
                <w:lang w:eastAsia="zh-CN"/>
              </w:rPr>
              <w:t>Yes</w:t>
            </w:r>
          </w:p>
        </w:tc>
        <w:tc>
          <w:tcPr>
            <w:tcW w:w="6237" w:type="dxa"/>
          </w:tcPr>
          <w:p w14:paraId="09172C1D" w14:textId="77777777" w:rsidR="00A84594" w:rsidRPr="00A137D2" w:rsidRDefault="00A84594" w:rsidP="00A84594">
            <w:pPr>
              <w:jc w:val="both"/>
              <w:rPr>
                <w:rFonts w:eastAsia="宋体"/>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2362A0B0" w14:textId="7BE36457" w:rsidR="00506524" w:rsidRDefault="00506524" w:rsidP="00506524">
            <w:pPr>
              <w:jc w:val="both"/>
              <w:rPr>
                <w:rFonts w:eastAsia="宋体"/>
                <w:lang w:eastAsia="zh-CN"/>
              </w:rPr>
            </w:pPr>
            <w:r>
              <w:rPr>
                <w:rFonts w:eastAsia="宋体"/>
                <w:lang w:val="en-US" w:eastAsia="zh-CN"/>
              </w:rPr>
              <w:t>Wait for RAN4</w:t>
            </w:r>
          </w:p>
        </w:tc>
        <w:tc>
          <w:tcPr>
            <w:tcW w:w="6237" w:type="dxa"/>
          </w:tcPr>
          <w:p w14:paraId="19BB4746" w14:textId="5764539F" w:rsidR="00506524" w:rsidRPr="00A137D2" w:rsidRDefault="00506524" w:rsidP="00506524">
            <w:pPr>
              <w:jc w:val="both"/>
              <w:rPr>
                <w:rFonts w:eastAsia="宋体"/>
                <w:lang w:val="en-US" w:eastAsia="zh-CN"/>
              </w:rPr>
            </w:pPr>
            <w:r>
              <w:rPr>
                <w:rFonts w:eastAsia="宋体"/>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宋体"/>
                <w:lang w:val="en-US" w:eastAsia="zh-CN"/>
              </w:rPr>
            </w:pPr>
            <w:r>
              <w:rPr>
                <w:rFonts w:eastAsia="宋体"/>
                <w:lang w:val="en-US" w:eastAsia="zh-CN"/>
              </w:rPr>
              <w:t>Intel</w:t>
            </w:r>
          </w:p>
        </w:tc>
        <w:tc>
          <w:tcPr>
            <w:tcW w:w="1471" w:type="dxa"/>
          </w:tcPr>
          <w:p w14:paraId="63A9B602" w14:textId="4AC54843" w:rsidR="00BF6B83" w:rsidRDefault="00BF6B83" w:rsidP="00BF6B83">
            <w:pPr>
              <w:jc w:val="both"/>
              <w:rPr>
                <w:rFonts w:eastAsia="宋体"/>
                <w:lang w:val="en-US" w:eastAsia="zh-CN"/>
              </w:rPr>
            </w:pPr>
            <w:r>
              <w:rPr>
                <w:rFonts w:eastAsia="宋体"/>
                <w:lang w:eastAsia="zh-CN"/>
              </w:rPr>
              <w:t>FFS – wait for RAN4</w:t>
            </w:r>
          </w:p>
        </w:tc>
        <w:tc>
          <w:tcPr>
            <w:tcW w:w="6237" w:type="dxa"/>
          </w:tcPr>
          <w:p w14:paraId="00B86696" w14:textId="46EB6795" w:rsidR="00BF6B83" w:rsidRDefault="00BF6B83" w:rsidP="00BF6B83">
            <w:pPr>
              <w:jc w:val="both"/>
              <w:rPr>
                <w:rFonts w:eastAsia="宋体"/>
                <w:lang w:val="en-US" w:eastAsia="zh-CN"/>
              </w:rPr>
            </w:pPr>
            <w:r>
              <w:rPr>
                <w:rFonts w:eastAsia="宋体"/>
                <w:lang w:eastAsia="zh-CN"/>
              </w:rPr>
              <w:t>Aperiodic gaps are one-off gaps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宋体"/>
                <w:lang w:val="en-US" w:eastAsia="zh-CN"/>
              </w:rPr>
            </w:pPr>
            <w:r>
              <w:rPr>
                <w:rFonts w:eastAsia="宋体"/>
                <w:lang w:val="en-US" w:eastAsia="zh-CN"/>
              </w:rPr>
              <w:t>Apple</w:t>
            </w:r>
          </w:p>
        </w:tc>
        <w:tc>
          <w:tcPr>
            <w:tcW w:w="1471" w:type="dxa"/>
          </w:tcPr>
          <w:p w14:paraId="201AE02B" w14:textId="082B95BA" w:rsidR="00CE2E09" w:rsidRDefault="00CE2E09" w:rsidP="00BF6B83">
            <w:pPr>
              <w:jc w:val="both"/>
              <w:rPr>
                <w:rFonts w:eastAsia="宋体"/>
                <w:lang w:eastAsia="zh-CN"/>
              </w:rPr>
            </w:pPr>
            <w:r>
              <w:rPr>
                <w:rFonts w:eastAsia="宋体"/>
                <w:lang w:eastAsia="zh-CN"/>
              </w:rPr>
              <w:t>Yes – Wait for RAN4</w:t>
            </w:r>
          </w:p>
        </w:tc>
        <w:tc>
          <w:tcPr>
            <w:tcW w:w="6237" w:type="dxa"/>
          </w:tcPr>
          <w:p w14:paraId="4216A039" w14:textId="71C1792A" w:rsidR="00CE2E09" w:rsidRDefault="00CE2E09" w:rsidP="00BF6B83">
            <w:pPr>
              <w:jc w:val="both"/>
              <w:rPr>
                <w:rFonts w:eastAsia="宋体"/>
                <w:lang w:eastAsia="zh-CN"/>
              </w:rPr>
            </w:pPr>
            <w:r>
              <w:rPr>
                <w:rFonts w:eastAsia="宋体"/>
                <w:lang w:eastAsia="zh-CN"/>
              </w:rPr>
              <w:t>We have to wait for RAN4 conclusion on this.</w:t>
            </w:r>
          </w:p>
        </w:tc>
      </w:tr>
      <w:tr w:rsidR="00B86B53" w:rsidRPr="00A137D2" w14:paraId="7E13738C" w14:textId="77777777" w:rsidTr="00724995">
        <w:tc>
          <w:tcPr>
            <w:tcW w:w="1926" w:type="dxa"/>
          </w:tcPr>
          <w:p w14:paraId="62815BD3" w14:textId="3C2EFC57" w:rsidR="00B86B53" w:rsidRDefault="00B86B53" w:rsidP="00B86B53">
            <w:pPr>
              <w:jc w:val="both"/>
              <w:rPr>
                <w:rFonts w:eastAsia="宋体"/>
                <w:lang w:val="en-US" w:eastAsia="zh-CN"/>
              </w:rPr>
            </w:pPr>
            <w:r>
              <w:rPr>
                <w:rFonts w:hint="eastAsia"/>
                <w:lang w:val="en-US" w:eastAsia="ja-JP"/>
              </w:rPr>
              <w:t>DENSO</w:t>
            </w:r>
          </w:p>
        </w:tc>
        <w:tc>
          <w:tcPr>
            <w:tcW w:w="1471" w:type="dxa"/>
          </w:tcPr>
          <w:p w14:paraId="17ACA265" w14:textId="71936374" w:rsidR="00B86B53" w:rsidRDefault="00B86B53" w:rsidP="00B86B53">
            <w:pPr>
              <w:jc w:val="both"/>
              <w:rPr>
                <w:rFonts w:eastAsia="宋体"/>
                <w:lang w:eastAsia="zh-CN"/>
              </w:rPr>
            </w:pPr>
            <w:r>
              <w:rPr>
                <w:rFonts w:hint="eastAsia"/>
                <w:lang w:eastAsia="ja-JP"/>
              </w:rPr>
              <w:t>Yes</w:t>
            </w:r>
          </w:p>
        </w:tc>
        <w:tc>
          <w:tcPr>
            <w:tcW w:w="6237" w:type="dxa"/>
          </w:tcPr>
          <w:p w14:paraId="54DEB004" w14:textId="3E5B4EC7" w:rsidR="00B86B53" w:rsidRDefault="00B86B53" w:rsidP="00B86B53">
            <w:pPr>
              <w:jc w:val="both"/>
              <w:rPr>
                <w:rFonts w:eastAsia="宋体"/>
                <w:lang w:eastAsia="zh-CN"/>
              </w:rPr>
            </w:pPr>
            <w:r>
              <w:rPr>
                <w:lang w:eastAsia="ja-JP"/>
              </w:rPr>
              <w:t>This proposal fits to the RAN4 agreements in the LS</w:t>
            </w:r>
          </w:p>
        </w:tc>
      </w:tr>
      <w:tr w:rsidR="00595C4C" w:rsidRPr="00A137D2" w14:paraId="15129F3A" w14:textId="77777777" w:rsidTr="00724995">
        <w:tc>
          <w:tcPr>
            <w:tcW w:w="1926" w:type="dxa"/>
          </w:tcPr>
          <w:p w14:paraId="37BD602E" w14:textId="457AD091" w:rsidR="00595C4C" w:rsidRDefault="00595C4C" w:rsidP="00595C4C">
            <w:pPr>
              <w:jc w:val="both"/>
              <w:rPr>
                <w:lang w:val="en-US" w:eastAsia="ja-JP"/>
              </w:rPr>
            </w:pPr>
            <w:proofErr w:type="spellStart"/>
            <w:r>
              <w:rPr>
                <w:rFonts w:eastAsia="宋体"/>
                <w:lang w:val="en-US" w:eastAsia="zh-CN"/>
              </w:rPr>
              <w:t>Futurewei</w:t>
            </w:r>
            <w:proofErr w:type="spellEnd"/>
          </w:p>
        </w:tc>
        <w:tc>
          <w:tcPr>
            <w:tcW w:w="1471" w:type="dxa"/>
          </w:tcPr>
          <w:p w14:paraId="771F8C57" w14:textId="69FF66C1" w:rsidR="00595C4C" w:rsidRDefault="00595C4C" w:rsidP="00595C4C">
            <w:pPr>
              <w:jc w:val="both"/>
              <w:rPr>
                <w:lang w:eastAsia="ja-JP"/>
              </w:rPr>
            </w:pPr>
            <w:r>
              <w:rPr>
                <w:lang w:eastAsia="ja-JP"/>
              </w:rPr>
              <w:t>Yes</w:t>
            </w:r>
          </w:p>
        </w:tc>
        <w:tc>
          <w:tcPr>
            <w:tcW w:w="6237" w:type="dxa"/>
          </w:tcPr>
          <w:p w14:paraId="1057D853" w14:textId="77777777" w:rsidR="00595C4C" w:rsidRDefault="00595C4C" w:rsidP="00595C4C">
            <w:pPr>
              <w:jc w:val="both"/>
              <w:rPr>
                <w:lang w:eastAsia="ja-JP"/>
              </w:rPr>
            </w:pPr>
          </w:p>
        </w:tc>
      </w:tr>
      <w:tr w:rsidR="00D30CA8" w:rsidRPr="00A137D2" w14:paraId="102FA91F" w14:textId="77777777" w:rsidTr="00724995">
        <w:tc>
          <w:tcPr>
            <w:tcW w:w="1926" w:type="dxa"/>
          </w:tcPr>
          <w:p w14:paraId="7B738998" w14:textId="613FA4E7" w:rsidR="00D30CA8" w:rsidRDefault="00D30CA8" w:rsidP="00595C4C">
            <w:pPr>
              <w:jc w:val="both"/>
              <w:rPr>
                <w:rFonts w:eastAsia="宋体"/>
                <w:lang w:val="en-US" w:eastAsia="zh-CN"/>
              </w:rPr>
            </w:pPr>
            <w:r>
              <w:rPr>
                <w:rFonts w:eastAsia="宋体"/>
                <w:lang w:val="en-US" w:eastAsia="zh-CN"/>
              </w:rPr>
              <w:t>Qualcomm</w:t>
            </w:r>
          </w:p>
        </w:tc>
        <w:tc>
          <w:tcPr>
            <w:tcW w:w="1471" w:type="dxa"/>
          </w:tcPr>
          <w:p w14:paraId="1A728335" w14:textId="648771E2" w:rsidR="00D30CA8" w:rsidRDefault="00D30CA8" w:rsidP="00595C4C">
            <w:pPr>
              <w:jc w:val="both"/>
              <w:rPr>
                <w:lang w:eastAsia="ja-JP"/>
              </w:rPr>
            </w:pPr>
            <w:r>
              <w:rPr>
                <w:lang w:eastAsia="ja-JP"/>
              </w:rPr>
              <w:t>Yes</w:t>
            </w:r>
          </w:p>
        </w:tc>
        <w:tc>
          <w:tcPr>
            <w:tcW w:w="6237" w:type="dxa"/>
          </w:tcPr>
          <w:p w14:paraId="36204CD0" w14:textId="28B9CE0B" w:rsidR="00D30CA8" w:rsidRDefault="00D30CA8" w:rsidP="00595C4C">
            <w:pPr>
              <w:jc w:val="both"/>
              <w:rPr>
                <w:lang w:eastAsia="ja-JP"/>
              </w:rPr>
            </w:pPr>
            <w:r>
              <w:rPr>
                <w:lang w:eastAsia="ja-JP"/>
              </w:rPr>
              <w:t>Same response as Q1</w:t>
            </w:r>
          </w:p>
        </w:tc>
      </w:tr>
      <w:tr w:rsidR="000C2622" w:rsidRPr="00A137D2" w14:paraId="2FA4D20C" w14:textId="77777777" w:rsidTr="000C2622">
        <w:tc>
          <w:tcPr>
            <w:tcW w:w="1926" w:type="dxa"/>
          </w:tcPr>
          <w:p w14:paraId="6FC7C361" w14:textId="7777777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5D9F5739" w14:textId="77777777" w:rsidR="000C2622" w:rsidRDefault="000C2622" w:rsidP="000C2622">
            <w:pPr>
              <w:jc w:val="both"/>
              <w:rPr>
                <w:lang w:eastAsia="ja-JP"/>
              </w:rPr>
            </w:pPr>
            <w:r>
              <w:rPr>
                <w:rFonts w:eastAsia="宋体" w:hint="eastAsia"/>
                <w:lang w:eastAsia="zh-CN"/>
              </w:rPr>
              <w:t>Y</w:t>
            </w:r>
            <w:r>
              <w:rPr>
                <w:rFonts w:eastAsia="宋体"/>
                <w:lang w:eastAsia="zh-CN"/>
              </w:rPr>
              <w:t>es</w:t>
            </w:r>
          </w:p>
        </w:tc>
        <w:tc>
          <w:tcPr>
            <w:tcW w:w="6237" w:type="dxa"/>
          </w:tcPr>
          <w:p w14:paraId="44E210A1" w14:textId="77777777" w:rsidR="000C2622" w:rsidRDefault="000C2622" w:rsidP="000C2622">
            <w:pPr>
              <w:jc w:val="both"/>
              <w:rPr>
                <w:lang w:eastAsia="ja-JP"/>
              </w:rPr>
            </w:pPr>
          </w:p>
        </w:tc>
      </w:tr>
      <w:tr w:rsidR="000C2622" w:rsidRPr="00A137D2" w14:paraId="46D692AA" w14:textId="77777777" w:rsidTr="000C2622">
        <w:tc>
          <w:tcPr>
            <w:tcW w:w="1926" w:type="dxa"/>
          </w:tcPr>
          <w:p w14:paraId="4A4C5A5C" w14:textId="77777777" w:rsidR="000C2622" w:rsidRDefault="000C2622" w:rsidP="000C2622">
            <w:pPr>
              <w:jc w:val="both"/>
              <w:rPr>
                <w:rFonts w:eastAsia="宋体"/>
                <w:lang w:val="en-US" w:eastAsia="zh-CN"/>
              </w:rPr>
            </w:pPr>
            <w:r>
              <w:rPr>
                <w:rFonts w:eastAsia="Malgun Gothic" w:hint="eastAsia"/>
                <w:lang w:val="en-US" w:eastAsia="ko-KR"/>
              </w:rPr>
              <w:t>LGE</w:t>
            </w:r>
          </w:p>
        </w:tc>
        <w:tc>
          <w:tcPr>
            <w:tcW w:w="1471" w:type="dxa"/>
          </w:tcPr>
          <w:p w14:paraId="6E334560" w14:textId="77777777" w:rsidR="000C2622" w:rsidRDefault="000C2622" w:rsidP="000C2622">
            <w:pPr>
              <w:jc w:val="both"/>
              <w:rPr>
                <w:lang w:eastAsia="ja-JP"/>
              </w:rPr>
            </w:pPr>
            <w:r>
              <w:rPr>
                <w:rFonts w:eastAsia="Malgun Gothic" w:hint="eastAsia"/>
                <w:lang w:eastAsia="ko-KR"/>
              </w:rPr>
              <w:t>Yes</w:t>
            </w:r>
          </w:p>
        </w:tc>
        <w:tc>
          <w:tcPr>
            <w:tcW w:w="6237" w:type="dxa"/>
          </w:tcPr>
          <w:p w14:paraId="3FF9586E" w14:textId="77777777" w:rsidR="000C2622" w:rsidRPr="00222CE5" w:rsidRDefault="000C2622" w:rsidP="000C2622">
            <w:pPr>
              <w:jc w:val="both"/>
              <w:rPr>
                <w:rFonts w:eastAsia="Malgun Gothic"/>
                <w:lang w:val="en-US" w:eastAsia="ko-KR"/>
              </w:rPr>
            </w:pPr>
            <w:r w:rsidRPr="00222CE5">
              <w:rPr>
                <w:rFonts w:eastAsia="Malgun Gothic"/>
                <w:lang w:val="en-US" w:eastAsia="ko-KR"/>
              </w:rPr>
              <w:t xml:space="preserve">According to past meetings, the main purpose of aperiodic gap is system information acquisition. It is enough to capture legacy MGL value for MUSIM aperiodic gap in TS 38.331. </w:t>
            </w:r>
          </w:p>
          <w:p w14:paraId="5BC244CF" w14:textId="77777777" w:rsidR="000C2622" w:rsidRDefault="000C2622" w:rsidP="000C2622">
            <w:pPr>
              <w:jc w:val="both"/>
              <w:rPr>
                <w:lang w:eastAsia="ja-JP"/>
              </w:rPr>
            </w:pPr>
            <w:r w:rsidRPr="00222CE5">
              <w:rPr>
                <w:rFonts w:eastAsia="Malgun Gothic"/>
                <w:lang w:val="en-US" w:eastAsia="ko-KR"/>
              </w:rPr>
              <w:t>The additional MGL value would be captured after new scenario of aperiodic gap is introduced.</w:t>
            </w:r>
          </w:p>
        </w:tc>
      </w:tr>
      <w:tr w:rsidR="000C2622" w:rsidRPr="00A137D2" w14:paraId="5A5E53F5" w14:textId="77777777" w:rsidTr="00724995">
        <w:tc>
          <w:tcPr>
            <w:tcW w:w="1926" w:type="dxa"/>
          </w:tcPr>
          <w:p w14:paraId="6E072A64" w14:textId="16CA1EE2" w:rsidR="000C2622" w:rsidRPr="000C2622" w:rsidRDefault="000C2622" w:rsidP="00595C4C">
            <w:pPr>
              <w:jc w:val="both"/>
              <w:rPr>
                <w:rFonts w:eastAsia="宋体"/>
                <w:lang w:eastAsia="zh-CN"/>
              </w:rPr>
            </w:pPr>
            <w:r>
              <w:rPr>
                <w:rFonts w:eastAsia="宋体"/>
                <w:lang w:eastAsia="zh-CN"/>
              </w:rPr>
              <w:t>Sharp</w:t>
            </w:r>
          </w:p>
        </w:tc>
        <w:tc>
          <w:tcPr>
            <w:tcW w:w="1471" w:type="dxa"/>
          </w:tcPr>
          <w:p w14:paraId="23F234A4" w14:textId="56963B05" w:rsidR="000C2622" w:rsidRPr="000C2622" w:rsidRDefault="000C2622" w:rsidP="00595C4C">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DDA4A3A" w14:textId="77777777" w:rsidR="000C2622" w:rsidRDefault="000C2622" w:rsidP="00595C4C">
            <w:pPr>
              <w:jc w:val="both"/>
              <w:rPr>
                <w:lang w:eastAsia="ja-JP"/>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5CB4108E" w14:textId="77777777" w:rsidR="00EE5751" w:rsidRDefault="0006769C" w:rsidP="0006769C">
      <w:r w:rsidRPr="00494055">
        <w:t>20 companies</w:t>
      </w:r>
      <w:r w:rsidRPr="00494055">
        <w:rPr>
          <w:rFonts w:hint="eastAsia"/>
        </w:rPr>
        <w:t xml:space="preserve"> shared their views</w:t>
      </w:r>
      <w:r w:rsidRPr="00494055">
        <w:t xml:space="preserve">, </w:t>
      </w:r>
      <w:r w:rsidR="004C12D7">
        <w:t>13/20</w:t>
      </w:r>
      <w:r w:rsidRPr="005827FC">
        <w:t xml:space="preserve"> </w:t>
      </w:r>
      <w:r>
        <w:t xml:space="preserve">companies agree that the above MGL values are applicable for MUSIM </w:t>
      </w:r>
      <w:r w:rsidR="00C8110F">
        <w:t>a</w:t>
      </w:r>
      <w:r w:rsidRPr="00FE386C">
        <w:t>periodic gap</w:t>
      </w:r>
      <w:r>
        <w:t xml:space="preserve">. </w:t>
      </w:r>
      <w:r w:rsidRPr="00494055">
        <w:t xml:space="preserve"> </w:t>
      </w:r>
      <w:r>
        <w:t xml:space="preserve"> </w:t>
      </w:r>
    </w:p>
    <w:p w14:paraId="354BA030" w14:textId="4D67D6FB" w:rsidR="008E3F8D" w:rsidRDefault="006029F6" w:rsidP="00700186">
      <w:pPr>
        <w:rPr>
          <w:rFonts w:eastAsia="宋体"/>
          <w:lang w:eastAsia="zh-CN"/>
        </w:rPr>
      </w:pPr>
      <w:r>
        <w:t>6</w:t>
      </w:r>
      <w:r w:rsidR="0006769C">
        <w:t xml:space="preserve"> companies </w:t>
      </w:r>
      <w:r w:rsidR="000667AF">
        <w:t>pointed out that</w:t>
      </w:r>
      <w:r w:rsidR="00813FA6">
        <w:t xml:space="preserve"> </w:t>
      </w:r>
      <w:r w:rsidR="00334B36">
        <w:rPr>
          <w:rFonts w:eastAsia="宋体"/>
          <w:lang w:val="en-US" w:eastAsia="zh-CN"/>
        </w:rPr>
        <w:t>we</w:t>
      </w:r>
      <w:r w:rsidR="00813FA6">
        <w:rPr>
          <w:rFonts w:eastAsia="宋体"/>
          <w:lang w:val="en-US" w:eastAsia="zh-CN"/>
        </w:rPr>
        <w:t xml:space="preserve"> may also have to wait </w:t>
      </w:r>
      <w:r w:rsidR="0006769C">
        <w:t xml:space="preserve">for RAN4 conclusion. </w:t>
      </w:r>
      <w:r w:rsidR="006A4537">
        <w:rPr>
          <w:rFonts w:eastAsia="宋体" w:hint="eastAsia"/>
          <w:lang w:eastAsia="zh-CN"/>
        </w:rPr>
        <w:t>1</w:t>
      </w:r>
      <w:r w:rsidR="006A4537">
        <w:rPr>
          <w:rFonts w:eastAsia="宋体"/>
          <w:lang w:eastAsia="zh-CN"/>
        </w:rPr>
        <w:t xml:space="preserve"> company </w:t>
      </w:r>
      <w:r w:rsidR="002721F2">
        <w:rPr>
          <w:rFonts w:eastAsia="宋体"/>
          <w:lang w:eastAsia="zh-CN"/>
        </w:rPr>
        <w:t>thought that for BUSY indication if the UE is capable of completing this procedure, this duration is not sufficient.</w:t>
      </w:r>
      <w:r w:rsidR="00700186">
        <w:rPr>
          <w:rFonts w:eastAsia="宋体"/>
          <w:lang w:eastAsia="zh-CN"/>
        </w:rPr>
        <w:t xml:space="preserve"> </w:t>
      </w:r>
    </w:p>
    <w:p w14:paraId="0D173F74" w14:textId="23AF425D" w:rsidR="00952303" w:rsidRPr="00F90260" w:rsidRDefault="00952303" w:rsidP="00700186">
      <w:pPr>
        <w:rPr>
          <w:rFonts w:eastAsia="宋体"/>
          <w:lang w:eastAsia="zh-CN"/>
        </w:rPr>
      </w:pPr>
      <w:r>
        <w:rPr>
          <w:rFonts w:eastAsia="宋体"/>
          <w:lang w:eastAsia="zh-CN"/>
        </w:rPr>
        <w:t xml:space="preserve">In Rapporteur’s understanding, it’s fine to capture </w:t>
      </w:r>
      <w:r w:rsidR="001C5923">
        <w:rPr>
          <w:rFonts w:eastAsia="宋体"/>
          <w:lang w:eastAsia="zh-CN"/>
        </w:rPr>
        <w:t xml:space="preserve">the </w:t>
      </w:r>
      <w:r>
        <w:t xml:space="preserve">above </w:t>
      </w:r>
      <w:r w:rsidR="00D44B81" w:rsidRPr="00A15A83">
        <w:rPr>
          <w:rFonts w:eastAsia="等线"/>
          <w:color w:val="000000"/>
        </w:rPr>
        <w:t xml:space="preserve">applicable </w:t>
      </w:r>
      <w:r>
        <w:t>MGL values</w:t>
      </w:r>
      <w:r>
        <w:rPr>
          <w:rFonts w:eastAsia="等线"/>
          <w:color w:val="000000"/>
        </w:rPr>
        <w:t xml:space="preserve"> </w:t>
      </w:r>
      <w:r w:rsidR="00380265">
        <w:rPr>
          <w:rFonts w:eastAsia="等线"/>
          <w:color w:val="000000"/>
        </w:rPr>
        <w:t xml:space="preserve">for MUSIM </w:t>
      </w:r>
      <w:r>
        <w:rPr>
          <w:rFonts w:eastAsia="等线"/>
          <w:color w:val="000000"/>
        </w:rPr>
        <w:t>in TS38.331 from RAN2 perspective</w:t>
      </w:r>
      <w:r w:rsidR="009B3D93">
        <w:rPr>
          <w:rFonts w:eastAsia="等线"/>
          <w:color w:val="000000"/>
        </w:rPr>
        <w:t>.</w:t>
      </w:r>
    </w:p>
    <w:p w14:paraId="792D8F4B" w14:textId="335C81B1" w:rsidR="00EF7896" w:rsidRPr="00EF2556" w:rsidRDefault="00EF7896" w:rsidP="00EF7896">
      <w:pPr>
        <w:rPr>
          <w:b/>
        </w:rPr>
      </w:pPr>
      <w:r>
        <w:rPr>
          <w:b/>
        </w:rPr>
        <w:t>P</w:t>
      </w:r>
      <w:r>
        <w:rPr>
          <w:rFonts w:hint="eastAsia"/>
          <w:b/>
        </w:rPr>
        <w:t xml:space="preserve">roposal </w:t>
      </w:r>
      <w:r w:rsidR="009E14CF">
        <w:rPr>
          <w:b/>
        </w:rPr>
        <w:t>2</w:t>
      </w:r>
      <w:r>
        <w:rPr>
          <w:rFonts w:hint="eastAsia"/>
          <w:b/>
        </w:rPr>
        <w:t xml:space="preserve">: </w:t>
      </w:r>
      <w:r>
        <w:rPr>
          <w:b/>
        </w:rPr>
        <w:t>[1</w:t>
      </w:r>
      <w:r w:rsidR="009E14CF">
        <w:rPr>
          <w:b/>
        </w:rPr>
        <w:t>3</w:t>
      </w:r>
      <w:r>
        <w:rPr>
          <w:b/>
        </w:rPr>
        <w:t xml:space="preserve">/20] </w:t>
      </w:r>
      <w:r w:rsidR="009E42C4">
        <w:rPr>
          <w:b/>
        </w:rPr>
        <w:t>From RAN2 perspective, t</w:t>
      </w:r>
      <w:r w:rsidRPr="00EF2556">
        <w:rPr>
          <w:b/>
        </w:rPr>
        <w:t xml:space="preserve">he following MGL values are applicable for MUSIM </w:t>
      </w:r>
      <w:r w:rsidR="002D6D75">
        <w:rPr>
          <w:b/>
        </w:rPr>
        <w:t>a</w:t>
      </w:r>
      <w:r w:rsidRPr="00EF2556">
        <w:rPr>
          <w:b/>
        </w:rPr>
        <w:t>periodic gap</w:t>
      </w:r>
      <w:r w:rsidR="007222B9">
        <w:rPr>
          <w:b/>
        </w:rPr>
        <w:t>.</w:t>
      </w:r>
    </w:p>
    <w:p w14:paraId="63DF2D26" w14:textId="77777777" w:rsidR="00EF7896" w:rsidRPr="00EF2556" w:rsidRDefault="00EF7896" w:rsidP="00EF7896">
      <w:pPr>
        <w:rPr>
          <w:b/>
        </w:rPr>
      </w:pPr>
      <w:r w:rsidRPr="00EF2556">
        <w:rPr>
          <w:b/>
        </w:rPr>
        <w:t>-</w:t>
      </w:r>
      <w:r w:rsidRPr="00EF2556">
        <w:rPr>
          <w:b/>
        </w:rPr>
        <w:tab/>
        <w:t>MGL: 1.5ms, 3ms, 3.5ms, 4ms, 5.5ms, 6ms, 10ms, 20ms</w:t>
      </w:r>
    </w:p>
    <w:p w14:paraId="11FDEE1C" w14:textId="472C4487" w:rsidR="008E3F8D" w:rsidRPr="00EF7896" w:rsidRDefault="008E3F8D" w:rsidP="00070B66">
      <w:pPr>
        <w:pStyle w:val="Doc-text2"/>
        <w:ind w:left="0" w:firstLine="0"/>
        <w:rPr>
          <w:rFonts w:eastAsia="Malgun Gothic" w:cs="Arial"/>
          <w:lang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w:t>
      </w:r>
      <w:proofErr w:type="gramStart"/>
      <w:r w:rsidR="00BF17DC" w:rsidRPr="006A3B56">
        <w:t>6][</w:t>
      </w:r>
      <w:proofErr w:type="gramEnd"/>
      <w:r w:rsidR="00BF17DC" w:rsidRPr="006A3B56">
        <w:t>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lastRenderedPageBreak/>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9"/>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w:t>
            </w:r>
            <w:proofErr w:type="gramStart"/>
            <w:r w:rsidRPr="00A15A83">
              <w:rPr>
                <w:rFonts w:eastAsia="宋体"/>
                <w:lang w:val="en-US" w:eastAsia="zh-CN"/>
              </w:rPr>
              <w:t xml:space="preserve">or </w:t>
            </w:r>
            <w:r>
              <w:rPr>
                <w:rFonts w:eastAsia="宋体"/>
                <w:lang w:val="en-US" w:eastAsia="zh-CN"/>
              </w:rPr>
              <w:t xml:space="preserve"> </w:t>
            </w:r>
            <w:r w:rsidR="0091529F">
              <w:rPr>
                <w:rFonts w:eastAsia="宋体"/>
                <w:lang w:val="en-US" w:eastAsia="zh-CN"/>
              </w:rPr>
              <w:t>several</w:t>
            </w:r>
            <w:proofErr w:type="gramEnd"/>
            <w:r w:rsidR="0091529F">
              <w:rPr>
                <w:rFonts w:eastAsia="宋体"/>
                <w:lang w:val="en-US" w:eastAsia="zh-CN"/>
              </w:rPr>
              <w:t xml:space="preserve">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56D4256" w:rsidR="00070B66" w:rsidRPr="00181727" w:rsidRDefault="00B04B53" w:rsidP="00EA765F">
            <w:pPr>
              <w:jc w:val="both"/>
              <w:rPr>
                <w:rFonts w:eastAsia="宋体"/>
                <w:lang w:val="en-US" w:eastAsia="zh-CN"/>
              </w:rPr>
            </w:pPr>
            <w:r>
              <w:rPr>
                <w:rFonts w:eastAsia="宋体" w:hint="eastAsia"/>
                <w:lang w:val="en-US" w:eastAsia="zh-CN"/>
              </w:rPr>
              <w:t>No</w:t>
            </w:r>
            <w:r>
              <w:rPr>
                <w:rFonts w:eastAsia="宋体"/>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3DE9408D" w14:textId="0119887A" w:rsidR="00430628" w:rsidRPr="00A137D2" w:rsidRDefault="00430628" w:rsidP="00430628">
            <w:pPr>
              <w:jc w:val="both"/>
              <w:rPr>
                <w:rFonts w:eastAsia="宋体"/>
                <w:lang w:eastAsia="zh-CN"/>
              </w:rPr>
            </w:pPr>
          </w:p>
        </w:tc>
        <w:tc>
          <w:tcPr>
            <w:tcW w:w="6237" w:type="dxa"/>
          </w:tcPr>
          <w:p w14:paraId="385E355E" w14:textId="448D70CD" w:rsidR="00430628" w:rsidRPr="00A137D2" w:rsidRDefault="00430628" w:rsidP="00430628">
            <w:pPr>
              <w:jc w:val="both"/>
              <w:rPr>
                <w:rFonts w:eastAsia="宋体"/>
                <w:lang w:eastAsia="zh-CN"/>
              </w:rPr>
            </w:pPr>
            <w:r>
              <w:rPr>
                <w:rFonts w:eastAsia="宋体"/>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宋体"/>
                <w:lang w:val="en-US" w:eastAsia="zh-CN"/>
              </w:rPr>
            </w:pPr>
            <w:r>
              <w:rPr>
                <w:rFonts w:eastAsia="宋体"/>
                <w:lang w:val="en-US" w:eastAsia="zh-CN"/>
              </w:rPr>
              <w:t>Ericsson</w:t>
            </w:r>
          </w:p>
        </w:tc>
        <w:tc>
          <w:tcPr>
            <w:tcW w:w="1471" w:type="dxa"/>
          </w:tcPr>
          <w:p w14:paraId="01B11382" w14:textId="48EE593E" w:rsidR="00A0063A" w:rsidRPr="00A137D2" w:rsidRDefault="00A0063A" w:rsidP="00A0063A">
            <w:pPr>
              <w:jc w:val="both"/>
              <w:rPr>
                <w:rFonts w:eastAsia="宋体"/>
                <w:lang w:val="en-US" w:eastAsia="zh-CN"/>
              </w:rPr>
            </w:pPr>
            <w:r>
              <w:rPr>
                <w:rFonts w:eastAsia="宋体"/>
                <w:lang w:val="en-US" w:eastAsia="zh-CN"/>
              </w:rPr>
              <w:t>No</w:t>
            </w:r>
          </w:p>
        </w:tc>
        <w:tc>
          <w:tcPr>
            <w:tcW w:w="6237" w:type="dxa"/>
          </w:tcPr>
          <w:p w14:paraId="014606B9" w14:textId="7AE26F65" w:rsidR="00A0063A" w:rsidRPr="00A137D2" w:rsidRDefault="00A0063A" w:rsidP="00A0063A">
            <w:pPr>
              <w:jc w:val="both"/>
              <w:rPr>
                <w:rFonts w:eastAsia="宋体"/>
                <w:lang w:val="en-US" w:eastAsia="zh-CN"/>
              </w:rPr>
            </w:pPr>
            <w:r>
              <w:rPr>
                <w:rFonts w:eastAsia="宋体"/>
                <w:lang w:val="en-US" w:eastAsia="zh-CN"/>
              </w:rPr>
              <w:t xml:space="preserve">We should stick with what so far </w:t>
            </w:r>
            <w:r w:rsidRPr="3FD292A3">
              <w:rPr>
                <w:rFonts w:eastAsia="宋体"/>
                <w:lang w:val="en-US" w:eastAsia="zh-CN"/>
              </w:rPr>
              <w:t>agree</w:t>
            </w:r>
            <w:r>
              <w:rPr>
                <w:rFonts w:eastAsia="宋体"/>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60AFDE76" w14:textId="0315BA13" w:rsidR="00643B89" w:rsidRDefault="00643B89" w:rsidP="00643B89">
            <w:pPr>
              <w:jc w:val="both"/>
              <w:rPr>
                <w:rFonts w:eastAsia="宋体"/>
                <w:lang w:val="en-US" w:eastAsia="zh-CN"/>
              </w:rPr>
            </w:pPr>
            <w:r>
              <w:rPr>
                <w:rFonts w:eastAsia="宋体"/>
                <w:lang w:eastAsia="zh-CN"/>
              </w:rPr>
              <w:t>No</w:t>
            </w:r>
          </w:p>
        </w:tc>
        <w:tc>
          <w:tcPr>
            <w:tcW w:w="6237" w:type="dxa"/>
          </w:tcPr>
          <w:p w14:paraId="55F65059" w14:textId="73901AB4" w:rsidR="00643B89" w:rsidRDefault="00643B89" w:rsidP="00643B89">
            <w:pPr>
              <w:jc w:val="both"/>
              <w:rPr>
                <w:rFonts w:eastAsia="宋体"/>
                <w:lang w:val="en-US" w:eastAsia="zh-CN"/>
              </w:rPr>
            </w:pPr>
            <w:r>
              <w:rPr>
                <w:rFonts w:eastAsia="宋体"/>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宋体"/>
                <w:lang w:val="en-US" w:eastAsia="zh-CN"/>
              </w:rPr>
            </w:pPr>
            <w:r>
              <w:t>NEC</w:t>
            </w:r>
          </w:p>
        </w:tc>
        <w:tc>
          <w:tcPr>
            <w:tcW w:w="1471" w:type="dxa"/>
          </w:tcPr>
          <w:p w14:paraId="1C81382E" w14:textId="4AC9DCD5" w:rsidR="00090110" w:rsidRPr="00A137D2" w:rsidRDefault="00090110" w:rsidP="00090110">
            <w:pPr>
              <w:jc w:val="both"/>
              <w:rPr>
                <w:rFonts w:eastAsia="宋体"/>
                <w:lang w:val="en-US" w:eastAsia="zh-CN"/>
              </w:rPr>
            </w:pPr>
            <w:r>
              <w:t>No</w:t>
            </w:r>
          </w:p>
        </w:tc>
        <w:tc>
          <w:tcPr>
            <w:tcW w:w="6237" w:type="dxa"/>
          </w:tcPr>
          <w:p w14:paraId="24550026" w14:textId="3D29B604" w:rsidR="00090110" w:rsidRPr="00A137D2" w:rsidRDefault="00090110" w:rsidP="00090110">
            <w:pPr>
              <w:jc w:val="both"/>
              <w:rPr>
                <w:rFonts w:eastAsia="宋体"/>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5D8A27E0" w14:textId="264F90DC"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1828A74D" w14:textId="55751D44" w:rsidR="001B00F6" w:rsidRPr="00A137D2" w:rsidRDefault="001B00F6" w:rsidP="001B00F6">
            <w:pPr>
              <w:jc w:val="both"/>
              <w:rPr>
                <w:rFonts w:eastAsia="宋体"/>
                <w:lang w:val="en-US" w:eastAsia="zh-CN"/>
              </w:rPr>
            </w:pPr>
            <w:r>
              <w:rPr>
                <w:rFonts w:eastAsia="宋体"/>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579F90E7" w14:textId="333DC023" w:rsidR="00F94AA3" w:rsidRPr="00A137D2" w:rsidRDefault="00F94AA3" w:rsidP="00F94AA3">
            <w:pPr>
              <w:jc w:val="both"/>
              <w:rPr>
                <w:rFonts w:eastAsia="宋体"/>
                <w:lang w:val="en-US" w:eastAsia="zh-CN"/>
              </w:rPr>
            </w:pPr>
            <w:r>
              <w:rPr>
                <w:rFonts w:eastAsia="宋体" w:hint="eastAsia"/>
                <w:lang w:val="en-US" w:eastAsia="zh-CN"/>
              </w:rPr>
              <w:t>No</w:t>
            </w:r>
          </w:p>
        </w:tc>
        <w:tc>
          <w:tcPr>
            <w:tcW w:w="6237" w:type="dxa"/>
          </w:tcPr>
          <w:p w14:paraId="1F86E2BC" w14:textId="6300D687" w:rsidR="00F94AA3" w:rsidRPr="00A137D2" w:rsidRDefault="00F94AA3" w:rsidP="00F94AA3">
            <w:pPr>
              <w:jc w:val="both"/>
              <w:rPr>
                <w:rFonts w:eastAsia="宋体"/>
                <w:lang w:val="en-US" w:eastAsia="zh-CN"/>
              </w:rPr>
            </w:pPr>
            <w:r>
              <w:rPr>
                <w:rFonts w:eastAsia="宋体" w:hint="eastAsia"/>
                <w:lang w:val="en-US" w:eastAsia="zh-CN"/>
              </w:rPr>
              <w:t>We share the view from Ericsson, and it may also depend on concurrent gap discussion. We</w:t>
            </w:r>
            <w:r>
              <w:rPr>
                <w:rFonts w:eastAsia="宋体"/>
                <w:lang w:val="en-US" w:eastAsia="zh-CN"/>
              </w:rPr>
              <w:t>’</w:t>
            </w:r>
            <w:r>
              <w:rPr>
                <w:rFonts w:eastAsia="宋体" w:hint="eastAsia"/>
                <w:lang w:val="en-US" w:eastAsia="zh-CN"/>
              </w:rPr>
              <w:t>d better to wait for RAN4</w:t>
            </w:r>
            <w:r>
              <w:rPr>
                <w:rFonts w:eastAsia="宋体"/>
                <w:lang w:val="en-US" w:eastAsia="zh-CN"/>
              </w:rPr>
              <w:t>’</w:t>
            </w:r>
            <w:r>
              <w:rPr>
                <w:rFonts w:eastAsia="宋体"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20157B63" w14:textId="2C81764F" w:rsidR="00F94AA3" w:rsidRPr="00A137D2" w:rsidRDefault="00F94AA3"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732B4EEB" w14:textId="7DA4876B" w:rsidR="00F94AA3" w:rsidRPr="00A137D2" w:rsidRDefault="00F94AA3" w:rsidP="00F94AA3">
            <w:pPr>
              <w:jc w:val="both"/>
              <w:rPr>
                <w:rFonts w:eastAsia="宋体"/>
                <w:lang w:val="en-US" w:eastAsia="zh-CN"/>
              </w:rPr>
            </w:pPr>
            <w:r>
              <w:rPr>
                <w:rFonts w:eastAsia="宋体"/>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08B45A62" w14:textId="026444B0" w:rsidR="00F94AA3" w:rsidRPr="00A137D2" w:rsidRDefault="00200398"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09FC106F" w14:textId="152CC477" w:rsidR="00F94AA3" w:rsidRPr="00A137D2" w:rsidRDefault="00200398" w:rsidP="00F94AA3">
            <w:pPr>
              <w:jc w:val="both"/>
              <w:rPr>
                <w:rFonts w:eastAsia="宋体"/>
                <w:lang w:val="en-US" w:eastAsia="zh-CN"/>
              </w:rPr>
            </w:pPr>
            <w:r>
              <w:rPr>
                <w:rFonts w:eastAsia="宋体" w:hint="eastAsia"/>
                <w:lang w:val="en-US" w:eastAsia="zh-CN"/>
              </w:rPr>
              <w:t>W</w:t>
            </w:r>
            <w:r>
              <w:rPr>
                <w:rFonts w:eastAsia="宋体"/>
                <w:lang w:val="en-US" w:eastAsia="zh-CN"/>
              </w:rPr>
              <w:t xml:space="preserve">e also prefer to keep previous agreement that at most 3 </w:t>
            </w:r>
            <w:proofErr w:type="gramStart"/>
            <w:r>
              <w:rPr>
                <w:rFonts w:eastAsia="宋体"/>
                <w:lang w:val="en-US" w:eastAsia="zh-CN"/>
              </w:rPr>
              <w:t>gap</w:t>
            </w:r>
            <w:proofErr w:type="gramEnd"/>
            <w:r>
              <w:rPr>
                <w:rFonts w:eastAsia="宋体"/>
                <w:lang w:val="en-US" w:eastAsia="zh-CN"/>
              </w:rPr>
              <w:t xml:space="preserve"> is supported. </w:t>
            </w:r>
            <w:r w:rsidR="00AB1933">
              <w:rPr>
                <w:rFonts w:eastAsia="宋体"/>
                <w:lang w:val="en-US" w:eastAsia="zh-CN"/>
              </w:rPr>
              <w:t xml:space="preserve">It is always possible to extend the RRC signaling. ASN.1 </w:t>
            </w:r>
            <w:proofErr w:type="gramStart"/>
            <w:r w:rsidR="00AB1933">
              <w:rPr>
                <w:rFonts w:eastAsia="宋体"/>
                <w:lang w:val="en-US" w:eastAsia="zh-CN"/>
              </w:rPr>
              <w:t>details</w:t>
            </w:r>
            <w:proofErr w:type="gramEnd"/>
            <w:r w:rsidR="00AB1933">
              <w:rPr>
                <w:rFonts w:eastAsia="宋体"/>
                <w:lang w:val="en-US" w:eastAsia="zh-CN"/>
              </w:rPr>
              <w:t xml:space="preserve">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宋体"/>
                <w:lang w:val="en-US" w:eastAsia="zh-CN"/>
              </w:rPr>
            </w:pPr>
            <w:r>
              <w:rPr>
                <w:rFonts w:eastAsia="宋体"/>
                <w:lang w:val="en-US" w:eastAsia="zh-CN"/>
              </w:rPr>
              <w:lastRenderedPageBreak/>
              <w:t>Samsung</w:t>
            </w:r>
          </w:p>
        </w:tc>
        <w:tc>
          <w:tcPr>
            <w:tcW w:w="1471" w:type="dxa"/>
          </w:tcPr>
          <w:p w14:paraId="2552B7AA" w14:textId="2647E30E" w:rsidR="00A84594" w:rsidRPr="00A137D2" w:rsidRDefault="00A84594" w:rsidP="00A84594">
            <w:pPr>
              <w:jc w:val="both"/>
              <w:rPr>
                <w:rFonts w:eastAsia="宋体"/>
                <w:lang w:val="en-US" w:eastAsia="zh-CN"/>
              </w:rPr>
            </w:pPr>
            <w:r>
              <w:rPr>
                <w:rFonts w:eastAsia="宋体"/>
                <w:lang w:eastAsia="zh-CN"/>
              </w:rPr>
              <w:t>Yes</w:t>
            </w:r>
          </w:p>
        </w:tc>
        <w:tc>
          <w:tcPr>
            <w:tcW w:w="6237" w:type="dxa"/>
          </w:tcPr>
          <w:p w14:paraId="715CCBF9" w14:textId="73FA9CD6" w:rsidR="00A84594" w:rsidRPr="00A137D2" w:rsidRDefault="00A84594" w:rsidP="00EF5B95">
            <w:pPr>
              <w:jc w:val="both"/>
              <w:rPr>
                <w:rFonts w:eastAsia="宋体"/>
                <w:lang w:val="en-US" w:eastAsia="zh-CN"/>
              </w:rPr>
            </w:pPr>
            <w:r w:rsidRPr="0057038E">
              <w:rPr>
                <w:rFonts w:eastAsia="宋体"/>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324CD641" w14:textId="7B220400" w:rsidR="00506524" w:rsidRDefault="00506524" w:rsidP="00506524">
            <w:pPr>
              <w:jc w:val="both"/>
              <w:rPr>
                <w:rFonts w:eastAsia="宋体"/>
                <w:lang w:eastAsia="zh-CN"/>
              </w:rPr>
            </w:pPr>
            <w:r>
              <w:rPr>
                <w:rFonts w:eastAsia="宋体"/>
                <w:lang w:val="en-US" w:eastAsia="zh-CN"/>
              </w:rPr>
              <w:t>Yes</w:t>
            </w:r>
          </w:p>
        </w:tc>
        <w:tc>
          <w:tcPr>
            <w:tcW w:w="6237" w:type="dxa"/>
          </w:tcPr>
          <w:p w14:paraId="48C45527" w14:textId="77777777" w:rsidR="00506524" w:rsidRPr="0057038E" w:rsidRDefault="00506524" w:rsidP="00506524">
            <w:pPr>
              <w:jc w:val="both"/>
              <w:rPr>
                <w:rFonts w:eastAsia="宋体"/>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宋体"/>
                <w:lang w:val="en-US" w:eastAsia="zh-CN"/>
              </w:rPr>
            </w:pPr>
            <w:r>
              <w:rPr>
                <w:rFonts w:eastAsia="宋体"/>
                <w:lang w:val="en-US" w:eastAsia="zh-CN"/>
              </w:rPr>
              <w:t>Intel</w:t>
            </w:r>
          </w:p>
        </w:tc>
        <w:tc>
          <w:tcPr>
            <w:tcW w:w="1471" w:type="dxa"/>
          </w:tcPr>
          <w:p w14:paraId="2C004ADD" w14:textId="5B4C576E" w:rsidR="00BF6B83" w:rsidRDefault="00BF6B83" w:rsidP="00BF6B83">
            <w:pPr>
              <w:jc w:val="both"/>
              <w:rPr>
                <w:rFonts w:eastAsia="宋体"/>
                <w:lang w:val="en-US" w:eastAsia="zh-CN"/>
              </w:rPr>
            </w:pPr>
            <w:r>
              <w:rPr>
                <w:rFonts w:eastAsia="宋体"/>
                <w:lang w:val="en-US" w:eastAsia="zh-CN"/>
              </w:rPr>
              <w:t>No (but wait for further input</w:t>
            </w:r>
            <w:r w:rsidR="002A2C83">
              <w:rPr>
                <w:rFonts w:eastAsia="宋体"/>
                <w:lang w:val="en-US" w:eastAsia="zh-CN"/>
              </w:rPr>
              <w:t xml:space="preserve"> from RAN4)</w:t>
            </w:r>
          </w:p>
        </w:tc>
        <w:tc>
          <w:tcPr>
            <w:tcW w:w="6237" w:type="dxa"/>
          </w:tcPr>
          <w:p w14:paraId="2244D0D6" w14:textId="2B977967" w:rsidR="00BF6B83" w:rsidRPr="0057038E" w:rsidRDefault="00BF6B83" w:rsidP="00BF6B83">
            <w:pPr>
              <w:jc w:val="both"/>
              <w:rPr>
                <w:rFonts w:eastAsia="宋体"/>
                <w:lang w:val="en-US" w:eastAsia="zh-CN"/>
              </w:rPr>
            </w:pPr>
            <w:r>
              <w:rPr>
                <w:rFonts w:eastAsia="宋体"/>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宋体"/>
                <w:lang w:val="en-US" w:eastAsia="zh-CN"/>
              </w:rPr>
            </w:pPr>
            <w:r>
              <w:rPr>
                <w:rFonts w:eastAsia="宋体"/>
                <w:lang w:val="en-US" w:eastAsia="zh-CN"/>
              </w:rPr>
              <w:t>Apple</w:t>
            </w:r>
          </w:p>
        </w:tc>
        <w:tc>
          <w:tcPr>
            <w:tcW w:w="1471" w:type="dxa"/>
          </w:tcPr>
          <w:p w14:paraId="67E6AA10" w14:textId="73E0AA46" w:rsidR="00BA560F" w:rsidRDefault="00BA560F" w:rsidP="00BF6B83">
            <w:pPr>
              <w:jc w:val="both"/>
              <w:rPr>
                <w:rFonts w:eastAsia="宋体"/>
                <w:lang w:val="en-US" w:eastAsia="zh-CN"/>
              </w:rPr>
            </w:pPr>
            <w:r>
              <w:rPr>
                <w:rFonts w:eastAsia="宋体"/>
                <w:lang w:val="en-US" w:eastAsia="zh-CN"/>
              </w:rPr>
              <w:t>Yes</w:t>
            </w:r>
          </w:p>
        </w:tc>
        <w:tc>
          <w:tcPr>
            <w:tcW w:w="6237" w:type="dxa"/>
          </w:tcPr>
          <w:p w14:paraId="171716DC" w14:textId="68B9C916" w:rsidR="00BA560F" w:rsidRDefault="00BA560F" w:rsidP="00BF6B83">
            <w:pPr>
              <w:jc w:val="both"/>
              <w:rPr>
                <w:rFonts w:eastAsia="宋体"/>
                <w:lang w:eastAsia="zh-CN"/>
              </w:rPr>
            </w:pPr>
            <w:r>
              <w:rPr>
                <w:rFonts w:eastAsia="宋体"/>
                <w:lang w:eastAsia="zh-CN"/>
              </w:rPr>
              <w:t xml:space="preserve">From signalling </w:t>
            </w:r>
            <w:proofErr w:type="gramStart"/>
            <w:r>
              <w:rPr>
                <w:rFonts w:eastAsia="宋体"/>
                <w:lang w:eastAsia="zh-CN"/>
              </w:rPr>
              <w:t>aspect</w:t>
            </w:r>
            <w:proofErr w:type="gramEnd"/>
            <w:r>
              <w:rPr>
                <w:rFonts w:eastAsia="宋体"/>
                <w:lang w:eastAsia="zh-CN"/>
              </w:rPr>
              <w:t xml:space="preserve"> it should be ok, but prefer to wait for RAN4 input on this. </w:t>
            </w:r>
          </w:p>
        </w:tc>
      </w:tr>
      <w:tr w:rsidR="00B86B53" w:rsidRPr="00A137D2" w14:paraId="2E49D1F9" w14:textId="77777777" w:rsidTr="00724995">
        <w:tc>
          <w:tcPr>
            <w:tcW w:w="1926" w:type="dxa"/>
          </w:tcPr>
          <w:p w14:paraId="1C0EDC70" w14:textId="68037D11" w:rsidR="00B86B53" w:rsidRDefault="00B86B53" w:rsidP="00B86B53">
            <w:pPr>
              <w:jc w:val="both"/>
              <w:rPr>
                <w:rFonts w:eastAsia="宋体"/>
                <w:lang w:val="en-US" w:eastAsia="zh-CN"/>
              </w:rPr>
            </w:pPr>
            <w:r>
              <w:rPr>
                <w:rFonts w:hint="eastAsia"/>
                <w:lang w:val="en-US" w:eastAsia="ja-JP"/>
              </w:rPr>
              <w:t>DENSO</w:t>
            </w:r>
          </w:p>
        </w:tc>
        <w:tc>
          <w:tcPr>
            <w:tcW w:w="1471" w:type="dxa"/>
          </w:tcPr>
          <w:p w14:paraId="012B7B46" w14:textId="68E1DCE0" w:rsidR="00B86B53" w:rsidRDefault="00B86B53" w:rsidP="00B86B53">
            <w:pPr>
              <w:jc w:val="both"/>
              <w:rPr>
                <w:rFonts w:eastAsia="宋体"/>
                <w:lang w:val="en-US" w:eastAsia="zh-CN"/>
              </w:rPr>
            </w:pPr>
            <w:r>
              <w:rPr>
                <w:rFonts w:hint="eastAsia"/>
                <w:lang w:eastAsia="ja-JP"/>
              </w:rPr>
              <w:t>Yes</w:t>
            </w:r>
          </w:p>
        </w:tc>
        <w:tc>
          <w:tcPr>
            <w:tcW w:w="6237" w:type="dxa"/>
          </w:tcPr>
          <w:p w14:paraId="7C24E3F3" w14:textId="3BE36633" w:rsidR="00B86B53" w:rsidRDefault="00B86B53" w:rsidP="00B86B53">
            <w:pPr>
              <w:jc w:val="both"/>
              <w:rPr>
                <w:rFonts w:eastAsia="宋体"/>
                <w:lang w:eastAsia="zh-CN"/>
              </w:rPr>
            </w:pPr>
            <w:r>
              <w:rPr>
                <w:lang w:eastAsia="ja-JP"/>
              </w:rPr>
              <w:t>Agree</w:t>
            </w:r>
            <w:r>
              <w:rPr>
                <w:rFonts w:hint="eastAsia"/>
                <w:lang w:eastAsia="ja-JP"/>
              </w:rPr>
              <w:t xml:space="preserve"> with vivo</w:t>
            </w:r>
            <w:r>
              <w:rPr>
                <w:lang w:eastAsia="ja-JP"/>
              </w:rPr>
              <w:t xml:space="preserve"> and Nokia.</w:t>
            </w:r>
            <w:r w:rsidRPr="00BA4BFB">
              <w:rPr>
                <w:lang w:eastAsia="ja-JP"/>
              </w:rPr>
              <w:t xml:space="preserve"> There seems to be the case where several gaps are needed for one use case</w:t>
            </w:r>
            <w:r>
              <w:rPr>
                <w:lang w:eastAsia="ja-JP"/>
              </w:rPr>
              <w:t>,</w:t>
            </w:r>
            <w:r w:rsidRPr="00BA4BFB">
              <w:rPr>
                <w:lang w:eastAsia="ja-JP"/>
              </w:rPr>
              <w:t xml:space="preserve"> e.g. UE cannot finish paging monitoring and its prior SSB detection within one gap</w:t>
            </w:r>
            <w:r>
              <w:rPr>
                <w:lang w:eastAsia="ja-JP"/>
              </w:rPr>
              <w:t>, etc</w:t>
            </w:r>
            <w:r w:rsidRPr="00BA4BFB">
              <w:rPr>
                <w:lang w:eastAsia="ja-JP"/>
              </w:rPr>
              <w:t>.</w:t>
            </w:r>
          </w:p>
        </w:tc>
      </w:tr>
      <w:tr w:rsidR="00595C4C" w:rsidRPr="00A137D2" w14:paraId="0EB27722" w14:textId="77777777" w:rsidTr="00724995">
        <w:tc>
          <w:tcPr>
            <w:tcW w:w="1926" w:type="dxa"/>
          </w:tcPr>
          <w:p w14:paraId="7C8E0444" w14:textId="710D0E4F" w:rsidR="00595C4C" w:rsidRDefault="00595C4C" w:rsidP="00595C4C">
            <w:pPr>
              <w:jc w:val="both"/>
              <w:rPr>
                <w:lang w:val="en-US" w:eastAsia="ja-JP"/>
              </w:rPr>
            </w:pPr>
            <w:proofErr w:type="spellStart"/>
            <w:r>
              <w:rPr>
                <w:rFonts w:eastAsia="宋体"/>
                <w:lang w:val="en-US" w:eastAsia="zh-CN"/>
              </w:rPr>
              <w:t>Futurewei</w:t>
            </w:r>
            <w:proofErr w:type="spellEnd"/>
          </w:p>
        </w:tc>
        <w:tc>
          <w:tcPr>
            <w:tcW w:w="1471" w:type="dxa"/>
          </w:tcPr>
          <w:p w14:paraId="6F46A20E" w14:textId="3B8253C7" w:rsidR="00595C4C" w:rsidRDefault="00595C4C" w:rsidP="00595C4C">
            <w:pPr>
              <w:jc w:val="both"/>
              <w:rPr>
                <w:lang w:eastAsia="ja-JP"/>
              </w:rPr>
            </w:pPr>
            <w:r>
              <w:rPr>
                <w:lang w:eastAsia="ja-JP"/>
              </w:rPr>
              <w:t>No</w:t>
            </w:r>
          </w:p>
        </w:tc>
        <w:tc>
          <w:tcPr>
            <w:tcW w:w="6237" w:type="dxa"/>
          </w:tcPr>
          <w:p w14:paraId="03C3EEF2" w14:textId="78EBA9FA" w:rsidR="00595C4C" w:rsidRDefault="00595C4C" w:rsidP="00595C4C">
            <w:pPr>
              <w:jc w:val="both"/>
              <w:rPr>
                <w:lang w:eastAsia="ja-JP"/>
              </w:rPr>
            </w:pPr>
            <w:r>
              <w:rPr>
                <w:rFonts w:eastAsia="宋体"/>
                <w:lang w:eastAsia="zh-CN"/>
              </w:rPr>
              <w:t>No strong motivation at this point to change previous agreement. This can be revisited if needed based on RAN4 input.</w:t>
            </w:r>
          </w:p>
        </w:tc>
      </w:tr>
      <w:tr w:rsidR="004309AC" w:rsidRPr="00A137D2" w14:paraId="3492F55C" w14:textId="77777777" w:rsidTr="00724995">
        <w:tc>
          <w:tcPr>
            <w:tcW w:w="1926" w:type="dxa"/>
          </w:tcPr>
          <w:p w14:paraId="62CDF808" w14:textId="06AFF5F6" w:rsidR="004309AC" w:rsidRDefault="004309AC" w:rsidP="00595C4C">
            <w:pPr>
              <w:jc w:val="both"/>
              <w:rPr>
                <w:rFonts w:eastAsia="宋体"/>
                <w:lang w:val="en-US" w:eastAsia="zh-CN"/>
              </w:rPr>
            </w:pPr>
            <w:r>
              <w:rPr>
                <w:rFonts w:eastAsia="宋体"/>
                <w:lang w:val="en-US" w:eastAsia="zh-CN"/>
              </w:rPr>
              <w:t>Qualcomm</w:t>
            </w:r>
          </w:p>
        </w:tc>
        <w:tc>
          <w:tcPr>
            <w:tcW w:w="1471" w:type="dxa"/>
          </w:tcPr>
          <w:p w14:paraId="12B148B7" w14:textId="61D91B4A" w:rsidR="004309AC" w:rsidRDefault="004309AC" w:rsidP="00595C4C">
            <w:pPr>
              <w:jc w:val="both"/>
              <w:rPr>
                <w:lang w:eastAsia="ja-JP"/>
              </w:rPr>
            </w:pPr>
            <w:r>
              <w:rPr>
                <w:lang w:eastAsia="ja-JP"/>
              </w:rPr>
              <w:t>Yes</w:t>
            </w:r>
          </w:p>
        </w:tc>
        <w:tc>
          <w:tcPr>
            <w:tcW w:w="6237" w:type="dxa"/>
          </w:tcPr>
          <w:p w14:paraId="363F46FC" w14:textId="2FA0ED5C" w:rsidR="004309AC" w:rsidRDefault="004309AC" w:rsidP="00595C4C">
            <w:pPr>
              <w:jc w:val="both"/>
              <w:rPr>
                <w:rFonts w:eastAsia="宋体"/>
                <w:lang w:eastAsia="zh-CN"/>
              </w:rPr>
            </w:pPr>
            <w:r>
              <w:rPr>
                <w:rFonts w:eastAsia="宋体"/>
                <w:lang w:eastAsia="zh-CN"/>
              </w:rPr>
              <w:t>If we only use legacy gap patterns, it is impossible to support the scenarios we agreed on</w:t>
            </w:r>
            <w:r w:rsidR="00ED260E">
              <w:rPr>
                <w:rFonts w:eastAsia="宋体"/>
                <w:lang w:eastAsia="zh-CN"/>
              </w:rPr>
              <w:t xml:space="preserve"> since we need at least three periodic </w:t>
            </w:r>
            <w:r w:rsidR="000A51F7">
              <w:rPr>
                <w:rFonts w:eastAsia="宋体"/>
                <w:lang w:eastAsia="zh-CN"/>
              </w:rPr>
              <w:t>gap occurrences will be more efficient, e.g. one for SSB, one for PO, and one for inter-frequency measurements.</w:t>
            </w:r>
            <w:r w:rsidR="00EB20AF">
              <w:rPr>
                <w:rFonts w:eastAsia="宋体"/>
                <w:lang w:eastAsia="zh-CN"/>
              </w:rPr>
              <w:t xml:space="preserve"> At least one aperiodic is needed for SI reception.</w:t>
            </w:r>
          </w:p>
        </w:tc>
      </w:tr>
      <w:tr w:rsidR="000C2622" w:rsidRPr="00A137D2" w14:paraId="0801E483" w14:textId="77777777" w:rsidTr="000C2622">
        <w:tc>
          <w:tcPr>
            <w:tcW w:w="1926" w:type="dxa"/>
          </w:tcPr>
          <w:p w14:paraId="3AB2CADC" w14:textId="7777777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781D2DEA" w14:textId="77777777" w:rsidR="000C2622" w:rsidRDefault="000C2622" w:rsidP="000C2622">
            <w:pPr>
              <w:jc w:val="both"/>
              <w:rPr>
                <w:lang w:eastAsia="ja-JP"/>
              </w:rPr>
            </w:pPr>
            <w:r>
              <w:rPr>
                <w:rFonts w:eastAsia="宋体" w:hint="eastAsia"/>
                <w:lang w:val="en-US" w:eastAsia="zh-CN"/>
              </w:rPr>
              <w:t>N</w:t>
            </w:r>
            <w:r>
              <w:rPr>
                <w:rFonts w:eastAsia="宋体"/>
                <w:lang w:val="en-US" w:eastAsia="zh-CN"/>
              </w:rPr>
              <w:t>o</w:t>
            </w:r>
          </w:p>
        </w:tc>
        <w:tc>
          <w:tcPr>
            <w:tcW w:w="6237" w:type="dxa"/>
          </w:tcPr>
          <w:p w14:paraId="12775B9A" w14:textId="77777777" w:rsidR="000C2622" w:rsidRDefault="000C2622" w:rsidP="000C2622">
            <w:pPr>
              <w:jc w:val="both"/>
              <w:rPr>
                <w:rFonts w:eastAsia="宋体"/>
                <w:lang w:eastAsia="zh-CN"/>
              </w:rPr>
            </w:pPr>
            <w:r>
              <w:rPr>
                <w:rFonts w:eastAsia="宋体"/>
                <w:lang w:eastAsia="zh-CN"/>
              </w:rPr>
              <w:t>Stick to previous agreements</w:t>
            </w:r>
          </w:p>
        </w:tc>
      </w:tr>
      <w:tr w:rsidR="000C2622" w:rsidRPr="00A137D2" w14:paraId="415A27B9" w14:textId="77777777" w:rsidTr="00724995">
        <w:tc>
          <w:tcPr>
            <w:tcW w:w="1926" w:type="dxa"/>
          </w:tcPr>
          <w:p w14:paraId="688FEE50" w14:textId="2D8E56C4" w:rsidR="000C2622" w:rsidRDefault="000C2622" w:rsidP="000C2622">
            <w:pPr>
              <w:jc w:val="both"/>
              <w:rPr>
                <w:rFonts w:eastAsia="宋体"/>
                <w:lang w:val="en-US" w:eastAsia="zh-CN"/>
              </w:rPr>
            </w:pPr>
            <w:r>
              <w:rPr>
                <w:rFonts w:eastAsia="Malgun Gothic" w:hint="eastAsia"/>
                <w:lang w:val="en-US" w:eastAsia="ko-KR"/>
              </w:rPr>
              <w:t>LGE</w:t>
            </w:r>
          </w:p>
        </w:tc>
        <w:tc>
          <w:tcPr>
            <w:tcW w:w="1471" w:type="dxa"/>
          </w:tcPr>
          <w:p w14:paraId="74B66121" w14:textId="48A35DB7" w:rsidR="000C2622" w:rsidRDefault="000C2622" w:rsidP="000C2622">
            <w:pPr>
              <w:jc w:val="both"/>
              <w:rPr>
                <w:lang w:eastAsia="ja-JP"/>
              </w:rPr>
            </w:pPr>
            <w:r>
              <w:rPr>
                <w:rFonts w:eastAsia="Malgun Gothic" w:hint="eastAsia"/>
                <w:lang w:val="en-US" w:eastAsia="ko-KR"/>
              </w:rPr>
              <w:t>No but</w:t>
            </w:r>
          </w:p>
        </w:tc>
        <w:tc>
          <w:tcPr>
            <w:tcW w:w="6237" w:type="dxa"/>
          </w:tcPr>
          <w:p w14:paraId="13B928AD" w14:textId="3E4F1E61" w:rsidR="000C2622" w:rsidRDefault="000C2622" w:rsidP="000C2622">
            <w:pPr>
              <w:jc w:val="both"/>
              <w:rPr>
                <w:rFonts w:eastAsia="宋体"/>
                <w:lang w:eastAsia="zh-CN"/>
              </w:rPr>
            </w:pPr>
            <w:r>
              <w:rPr>
                <w:rFonts w:eastAsia="Malgun Gothic"/>
                <w:lang w:eastAsia="ko-KR"/>
              </w:rPr>
              <w:t xml:space="preserve">We think </w:t>
            </w:r>
            <w:r>
              <w:rPr>
                <w:rFonts w:eastAsia="宋体"/>
                <w:lang w:val="en-US" w:eastAsia="zh-CN"/>
              </w:rPr>
              <w:t>no extra gaps are needed</w:t>
            </w:r>
            <w:r>
              <w:rPr>
                <w:rFonts w:eastAsia="Malgun Gothic"/>
                <w:lang w:eastAsia="ko-KR"/>
              </w:rPr>
              <w:t xml:space="preserve"> since sending busy indication, TAU, or RAU are excluded in the supported gap scenarios. But we agree that RAN2 can discuss again when RAN4 provides </w:t>
            </w:r>
            <w:r>
              <w:rPr>
                <w:rFonts w:eastAsia="宋体"/>
                <w:lang w:val="en-US" w:eastAsia="zh-CN"/>
              </w:rPr>
              <w:t>further input for this.</w:t>
            </w:r>
          </w:p>
        </w:tc>
      </w:tr>
      <w:tr w:rsidR="000C2622" w:rsidRPr="00A137D2" w14:paraId="5BF8322E" w14:textId="77777777" w:rsidTr="00724995">
        <w:tc>
          <w:tcPr>
            <w:tcW w:w="1926" w:type="dxa"/>
          </w:tcPr>
          <w:p w14:paraId="7A070DCA" w14:textId="3DE87364" w:rsidR="000C2622" w:rsidRDefault="000C2622" w:rsidP="000C2622">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7BA9088C" w14:textId="6131911B" w:rsidR="000C2622" w:rsidRPr="000C2622" w:rsidRDefault="000C2622" w:rsidP="000C2622">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EB9E0F7" w14:textId="77777777" w:rsidR="000C2622" w:rsidRDefault="000C2622" w:rsidP="000C2622">
            <w:pPr>
              <w:jc w:val="both"/>
              <w:rPr>
                <w:rFonts w:eastAsia="宋体"/>
                <w:lang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285D897D" w:rsidR="00070B66" w:rsidRPr="007E1A03" w:rsidRDefault="006118E9" w:rsidP="00364EFA">
      <w:pPr>
        <w:rPr>
          <w:rFonts w:eastAsia="宋体"/>
          <w:lang w:eastAsia="zh-CN"/>
        </w:rPr>
      </w:pPr>
      <w:r w:rsidRPr="007E1A03">
        <w:t xml:space="preserve">20 companies shared their views.   </w:t>
      </w:r>
      <w:r w:rsidR="007D507E" w:rsidRPr="007E1A03">
        <w:rPr>
          <w:rFonts w:eastAsia="宋体"/>
          <w:lang w:eastAsia="zh-CN"/>
        </w:rPr>
        <w:t>The v</w:t>
      </w:r>
      <w:r w:rsidR="008B11C6" w:rsidRPr="007E1A03">
        <w:rPr>
          <w:rFonts w:eastAsia="宋体"/>
          <w:lang w:eastAsia="zh-CN"/>
        </w:rPr>
        <w:t>iews from the proponents</w:t>
      </w:r>
      <w:r w:rsidR="00BD0551" w:rsidRPr="007E1A03">
        <w:rPr>
          <w:rFonts w:eastAsia="宋体"/>
          <w:lang w:eastAsia="zh-CN"/>
        </w:rPr>
        <w:t xml:space="preserve"> </w:t>
      </w:r>
      <w:r w:rsidR="00BB22C3" w:rsidRPr="007E1A03">
        <w:rPr>
          <w:rFonts w:eastAsia="宋体"/>
          <w:lang w:eastAsia="zh-CN"/>
        </w:rPr>
        <w:t>[</w:t>
      </w:r>
      <w:r w:rsidR="007E54AD" w:rsidRPr="007E1A03">
        <w:t>8/20</w:t>
      </w:r>
      <w:r w:rsidR="00BB22C3" w:rsidRPr="007E1A03">
        <w:rPr>
          <w:rFonts w:eastAsia="宋体"/>
          <w:lang w:eastAsia="zh-CN"/>
        </w:rPr>
        <w:t>]</w:t>
      </w:r>
      <w:r w:rsidR="008B11C6" w:rsidRPr="007E1A03">
        <w:rPr>
          <w:rFonts w:eastAsia="宋体"/>
          <w:lang w:eastAsia="zh-CN"/>
        </w:rPr>
        <w:t xml:space="preserve"> are following:</w:t>
      </w:r>
    </w:p>
    <w:p w14:paraId="67ABD409" w14:textId="77777777" w:rsidR="00D268CB" w:rsidRPr="00D268CB" w:rsidRDefault="00D268CB" w:rsidP="00AD430C">
      <w:pPr>
        <w:pStyle w:val="afe"/>
        <w:numPr>
          <w:ilvl w:val="0"/>
          <w:numId w:val="14"/>
        </w:numPr>
        <w:rPr>
          <w:rFonts w:ascii="Times New Roman" w:eastAsia="宋体" w:hAnsi="Times New Roman" w:cs="Times New Roman"/>
          <w:sz w:val="20"/>
          <w:szCs w:val="20"/>
          <w:lang w:eastAsia="zh-CN"/>
        </w:rPr>
      </w:pPr>
      <w:r w:rsidRPr="004C2EDE">
        <w:rPr>
          <w:rFonts w:ascii="Times New Roman" w:eastAsia="宋体" w:hAnsi="Times New Roman" w:cs="Times New Roman"/>
          <w:sz w:val="20"/>
          <w:szCs w:val="20"/>
          <w:lang w:eastAsia="zh-CN"/>
        </w:rPr>
        <w:t xml:space="preserve">Maximum periodic gaps should be at least 4 </w:t>
      </w:r>
      <w:r w:rsidRPr="004C2EDE">
        <w:rPr>
          <w:rFonts w:ascii="Times New Roman" w:eastAsia="宋体" w:hAnsi="Times New Roman" w:cs="Times New Roman" w:hint="eastAsia"/>
          <w:sz w:val="20"/>
          <w:szCs w:val="20"/>
          <w:lang w:eastAsia="zh-CN"/>
        </w:rPr>
        <w:t>to</w:t>
      </w:r>
      <w:r w:rsidRPr="004C2EDE">
        <w:rPr>
          <w:rFonts w:ascii="Times New Roman" w:eastAsia="宋体" w:hAnsi="Times New Roman" w:cs="Times New Roman"/>
          <w:sz w:val="20"/>
          <w:szCs w:val="20"/>
          <w:lang w:eastAsia="zh-CN"/>
        </w:rPr>
        <w:t xml:space="preserve"> </w:t>
      </w:r>
      <w:r w:rsidRPr="004C2EDE">
        <w:rPr>
          <w:rFonts w:ascii="Times New Roman" w:eastAsia="宋体" w:hAnsi="Times New Roman" w:cs="Times New Roman" w:hint="eastAsia"/>
          <w:sz w:val="20"/>
          <w:szCs w:val="20"/>
          <w:lang w:eastAsia="zh-CN"/>
        </w:rPr>
        <w:t>allow</w:t>
      </w:r>
      <w:r w:rsidRPr="004C2EDE">
        <w:rPr>
          <w:rFonts w:ascii="Times New Roman" w:eastAsia="宋体" w:hAnsi="Times New Roman" w:cs="Times New Roman"/>
          <w:sz w:val="20"/>
          <w:szCs w:val="20"/>
          <w:lang w:eastAsia="zh-CN"/>
        </w:rPr>
        <w:t xml:space="preserve"> </w:t>
      </w:r>
      <w:r w:rsidRPr="004C2EDE">
        <w:rPr>
          <w:rFonts w:ascii="Times New Roman" w:eastAsia="宋体" w:hAnsi="Times New Roman" w:cs="Times New Roman" w:hint="eastAsia"/>
          <w:sz w:val="20"/>
          <w:szCs w:val="20"/>
          <w:lang w:eastAsia="zh-CN"/>
        </w:rPr>
        <w:t>further</w:t>
      </w:r>
      <w:r w:rsidRPr="004C2EDE">
        <w:rPr>
          <w:rFonts w:ascii="Times New Roman" w:eastAsia="宋体" w:hAnsi="Times New Roman" w:cs="Times New Roman"/>
          <w:sz w:val="20"/>
          <w:szCs w:val="20"/>
          <w:lang w:eastAsia="zh-CN"/>
        </w:rPr>
        <w:t xml:space="preserve"> </w:t>
      </w:r>
      <w:r w:rsidRPr="004C2EDE">
        <w:rPr>
          <w:rFonts w:ascii="Times New Roman" w:eastAsia="宋体" w:hAnsi="Times New Roman" w:cs="Times New Roman" w:hint="eastAsia"/>
          <w:sz w:val="20"/>
          <w:szCs w:val="20"/>
          <w:lang w:eastAsia="zh-CN"/>
        </w:rPr>
        <w:t>extension</w:t>
      </w:r>
      <w:r w:rsidRPr="004C2EDE">
        <w:rPr>
          <w:rFonts w:ascii="Times New Roman" w:eastAsia="宋体" w:hAnsi="Times New Roman" w:cs="Times New Roman"/>
          <w:sz w:val="20"/>
          <w:szCs w:val="20"/>
          <w:lang w:eastAsia="zh-CN"/>
        </w:rPr>
        <w:t>.</w:t>
      </w:r>
    </w:p>
    <w:p w14:paraId="6114FECD" w14:textId="0A472D91" w:rsidR="00AD430C" w:rsidRPr="007E1A03" w:rsidRDefault="00975546" w:rsidP="00AD430C">
      <w:pPr>
        <w:pStyle w:val="afe"/>
        <w:numPr>
          <w:ilvl w:val="0"/>
          <w:numId w:val="14"/>
        </w:numPr>
        <w:rPr>
          <w:rFonts w:ascii="Times New Roman" w:eastAsia="宋体" w:hAnsi="Times New Roman" w:cs="Times New Roman"/>
          <w:sz w:val="20"/>
          <w:szCs w:val="20"/>
          <w:lang w:eastAsia="zh-CN"/>
        </w:rPr>
      </w:pPr>
      <w:r w:rsidRPr="004C2EDE">
        <w:rPr>
          <w:rFonts w:ascii="Times New Roman" w:eastAsia="宋体" w:hAnsi="Times New Roman" w:cs="Times New Roman"/>
          <w:sz w:val="20"/>
          <w:szCs w:val="20"/>
          <w:lang w:eastAsia="zh-CN"/>
        </w:rPr>
        <w:t>Supporting more gaps is flexible for UE and NW to configure suitable gaps for specific scenarios with better gap efficiency</w:t>
      </w:r>
      <w:r w:rsidR="008B1A0D" w:rsidRPr="004C2EDE">
        <w:rPr>
          <w:rFonts w:ascii="Times New Roman" w:eastAsia="宋体" w:hAnsi="Times New Roman" w:cs="Times New Roman"/>
          <w:sz w:val="20"/>
          <w:szCs w:val="20"/>
          <w:lang w:eastAsia="zh-CN"/>
        </w:rPr>
        <w:t>.</w:t>
      </w:r>
    </w:p>
    <w:p w14:paraId="7DE25DF8" w14:textId="703BF35E" w:rsidR="00355149" w:rsidRPr="007E1A03" w:rsidRDefault="00355149" w:rsidP="00AD430C">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eastAsia="zh-CN"/>
        </w:rPr>
        <w:t>If we only use legacy gap patterns, it is impossible to support the scenarios we agreed on since we need at least three periodic gap occurrences will be more efficient, e.g. one for SSB, one for PO, and one for inter-frequency measurements. At least one aperiodic is needed for SI reception.</w:t>
      </w:r>
    </w:p>
    <w:p w14:paraId="6991A252" w14:textId="4F20EF8C" w:rsidR="007A37A9" w:rsidRPr="007E1A03" w:rsidRDefault="007A37A9" w:rsidP="00AD430C">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eastAsia="zh-CN"/>
        </w:rPr>
        <w:t xml:space="preserve">It is better to define separate gaps for the cases specified in RAN4. There are 3 cases indicated in RAN4 response. If some gaps are combined it will require </w:t>
      </w:r>
      <w:r w:rsidR="00AA181D">
        <w:rPr>
          <w:rFonts w:ascii="Times New Roman" w:eastAsia="宋体" w:hAnsi="Times New Roman" w:cs="Times New Roman"/>
          <w:sz w:val="20"/>
          <w:szCs w:val="20"/>
          <w:lang w:eastAsia="zh-CN"/>
        </w:rPr>
        <w:t xml:space="preserve">a </w:t>
      </w:r>
      <w:r w:rsidRPr="007E1A03">
        <w:rPr>
          <w:rFonts w:ascii="Times New Roman" w:eastAsia="宋体" w:hAnsi="Times New Roman" w:cs="Times New Roman"/>
          <w:sz w:val="20"/>
          <w:szCs w:val="20"/>
          <w:lang w:eastAsia="zh-CN"/>
        </w:rPr>
        <w:t xml:space="preserve">larger gap length than </w:t>
      </w:r>
      <w:r w:rsidR="00AA181D">
        <w:rPr>
          <w:rFonts w:ascii="Times New Roman" w:eastAsia="宋体" w:hAnsi="Times New Roman" w:cs="Times New Roman"/>
          <w:sz w:val="20"/>
          <w:szCs w:val="20"/>
          <w:lang w:eastAsia="zh-CN"/>
        </w:rPr>
        <w:t xml:space="preserve">the </w:t>
      </w:r>
      <w:r w:rsidRPr="007E1A03">
        <w:rPr>
          <w:rFonts w:ascii="Times New Roman" w:eastAsia="宋体" w:hAnsi="Times New Roman" w:cs="Times New Roman"/>
          <w:sz w:val="20"/>
          <w:szCs w:val="20"/>
          <w:lang w:eastAsia="zh-CN"/>
        </w:rPr>
        <w:t>current MGL.</w:t>
      </w:r>
    </w:p>
    <w:p w14:paraId="7E66EAF1" w14:textId="40F2D046" w:rsidR="00155E0F" w:rsidRPr="007E1A03" w:rsidRDefault="00B81D0F" w:rsidP="00AD430C">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val="en-US" w:eastAsia="zh-CN"/>
        </w:rPr>
        <w:t>it is better to support more than three gaps from signaling purpose for future enhancements, especially since there are limitations seen with current maximum of three gaps.</w:t>
      </w:r>
    </w:p>
    <w:p w14:paraId="5AE868F5" w14:textId="77777777" w:rsidR="00E06057" w:rsidRDefault="00E06057" w:rsidP="00C04E31">
      <w:pPr>
        <w:rPr>
          <w:rFonts w:eastAsia="宋体"/>
          <w:lang w:eastAsia="zh-CN"/>
        </w:rPr>
      </w:pPr>
    </w:p>
    <w:p w14:paraId="731D9DA4" w14:textId="77389B51" w:rsidR="00C04E31" w:rsidRPr="007E1A03" w:rsidRDefault="00C04E31" w:rsidP="00C04E31">
      <w:pPr>
        <w:rPr>
          <w:rFonts w:eastAsia="宋体"/>
          <w:lang w:eastAsia="zh-CN"/>
        </w:rPr>
      </w:pPr>
      <w:r w:rsidRPr="007E1A03">
        <w:rPr>
          <w:rFonts w:eastAsia="宋体"/>
          <w:lang w:eastAsia="zh-CN"/>
        </w:rPr>
        <w:t xml:space="preserve">The </w:t>
      </w:r>
      <w:r w:rsidR="007D507E" w:rsidRPr="007E1A03">
        <w:rPr>
          <w:rFonts w:eastAsia="宋体"/>
          <w:lang w:eastAsia="zh-CN"/>
        </w:rPr>
        <w:t xml:space="preserve">views </w:t>
      </w:r>
      <w:r w:rsidRPr="007E1A03">
        <w:rPr>
          <w:rFonts w:eastAsia="宋体"/>
          <w:lang w:eastAsia="zh-CN"/>
        </w:rPr>
        <w:t xml:space="preserve">from the </w:t>
      </w:r>
      <w:r w:rsidR="00C24921" w:rsidRPr="007E1A03">
        <w:rPr>
          <w:rFonts w:eastAsia="宋体"/>
          <w:lang w:eastAsia="zh-CN"/>
        </w:rPr>
        <w:t>o</w:t>
      </w:r>
      <w:r w:rsidRPr="007E1A03">
        <w:rPr>
          <w:rFonts w:eastAsia="宋体"/>
          <w:lang w:eastAsia="zh-CN"/>
        </w:rPr>
        <w:t>pponent</w:t>
      </w:r>
      <w:r w:rsidR="00BE6495">
        <w:rPr>
          <w:rFonts w:eastAsia="宋体"/>
          <w:lang w:eastAsia="zh-CN"/>
        </w:rPr>
        <w:t>s</w:t>
      </w:r>
      <w:r w:rsidR="00D8435A" w:rsidRPr="007E1A03">
        <w:rPr>
          <w:rFonts w:eastAsia="宋体"/>
          <w:lang w:eastAsia="zh-CN"/>
        </w:rPr>
        <w:t xml:space="preserve"> [</w:t>
      </w:r>
      <w:r w:rsidR="0077541F" w:rsidRPr="007E1A03">
        <w:rPr>
          <w:rFonts w:eastAsia="宋体"/>
          <w:lang w:eastAsia="zh-CN"/>
        </w:rPr>
        <w:t>10</w:t>
      </w:r>
      <w:r w:rsidR="0018576A" w:rsidRPr="007E1A03">
        <w:rPr>
          <w:rFonts w:eastAsia="宋体"/>
          <w:lang w:eastAsia="zh-CN"/>
        </w:rPr>
        <w:t>/20</w:t>
      </w:r>
      <w:r w:rsidR="00D8435A" w:rsidRPr="007E1A03">
        <w:rPr>
          <w:rFonts w:eastAsia="宋体"/>
          <w:lang w:eastAsia="zh-CN"/>
        </w:rPr>
        <w:t>]</w:t>
      </w:r>
      <w:r w:rsidRPr="007E1A03">
        <w:rPr>
          <w:rFonts w:eastAsia="宋体"/>
          <w:lang w:eastAsia="zh-CN"/>
        </w:rPr>
        <w:t xml:space="preserve"> </w:t>
      </w:r>
      <w:r w:rsidR="004E0E28" w:rsidRPr="007E1A03">
        <w:rPr>
          <w:rFonts w:eastAsia="宋体"/>
          <w:lang w:eastAsia="zh-CN"/>
        </w:rPr>
        <w:t>are</w:t>
      </w:r>
      <w:r w:rsidRPr="007E1A03">
        <w:rPr>
          <w:rFonts w:eastAsia="宋体"/>
          <w:lang w:eastAsia="zh-CN"/>
        </w:rPr>
        <w:t xml:space="preserve"> following:</w:t>
      </w:r>
    </w:p>
    <w:p w14:paraId="64005B75" w14:textId="43C8B87D" w:rsidR="000429A1" w:rsidRPr="007E1A03" w:rsidRDefault="000429A1" w:rsidP="00AA66CC">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val="en-US" w:eastAsia="zh-CN"/>
        </w:rPr>
        <w:t>RAN4 did not identify the need to support signaling framework of more than 3 gap patterns</w:t>
      </w:r>
      <w:r w:rsidR="00303B3C" w:rsidRPr="007E1A03">
        <w:rPr>
          <w:rFonts w:ascii="Times New Roman" w:eastAsia="宋体" w:hAnsi="Times New Roman" w:cs="Times New Roman"/>
          <w:sz w:val="20"/>
          <w:szCs w:val="20"/>
          <w:lang w:val="en-US" w:eastAsia="zh-CN"/>
        </w:rPr>
        <w:t>.</w:t>
      </w:r>
    </w:p>
    <w:p w14:paraId="4E207DD2" w14:textId="70BEE423" w:rsidR="00AA66CC" w:rsidRPr="007E1A03" w:rsidRDefault="00AA66CC" w:rsidP="00AA66CC">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val="en-US" w:eastAsia="zh-CN"/>
        </w:rPr>
        <w:t>If further input is received, we can of course consider more gaps. Otherwise, we should keep the current agreement on 3 gaps</w:t>
      </w:r>
      <w:r w:rsidR="000429A1" w:rsidRPr="007E1A03">
        <w:rPr>
          <w:rFonts w:ascii="Times New Roman" w:eastAsia="宋体" w:hAnsi="Times New Roman" w:cs="Times New Roman"/>
          <w:sz w:val="20"/>
          <w:szCs w:val="20"/>
          <w:lang w:val="en-US" w:eastAsia="zh-CN"/>
        </w:rPr>
        <w:t>.</w:t>
      </w:r>
    </w:p>
    <w:p w14:paraId="322EC1AD" w14:textId="77777777" w:rsidR="007073B2" w:rsidRPr="007E1A03" w:rsidRDefault="007073B2" w:rsidP="007073B2">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eastAsia="zh-CN"/>
        </w:rPr>
        <w:t>This can be revisited if needed based on RAN4 input.</w:t>
      </w:r>
    </w:p>
    <w:p w14:paraId="2A0E1277" w14:textId="34CD4EA5" w:rsidR="000429A1" w:rsidRPr="007E1A03" w:rsidRDefault="005A3BE6" w:rsidP="00AA66CC">
      <w:pPr>
        <w:pStyle w:val="afe"/>
        <w:numPr>
          <w:ilvl w:val="0"/>
          <w:numId w:val="14"/>
        </w:numPr>
        <w:rPr>
          <w:rFonts w:ascii="Times New Roman" w:eastAsia="宋体" w:hAnsi="Times New Roman" w:cs="Times New Roman"/>
          <w:sz w:val="20"/>
          <w:szCs w:val="20"/>
          <w:lang w:eastAsia="zh-CN"/>
        </w:rPr>
      </w:pPr>
      <w:r w:rsidRPr="007E1A03">
        <w:rPr>
          <w:rFonts w:ascii="Times New Roman" w:hAnsi="Times New Roman" w:cs="Times New Roman"/>
          <w:sz w:val="20"/>
          <w:szCs w:val="20"/>
        </w:rPr>
        <w:t>More than 3 active gaps only for MUSIM purpose are more complicated than necessary in reality from network operation point of view.  </w:t>
      </w:r>
    </w:p>
    <w:p w14:paraId="434EED87" w14:textId="3E2CE2D9" w:rsidR="005470EF" w:rsidRPr="007E1A03" w:rsidRDefault="00847CF8" w:rsidP="00AA66CC">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eastAsia="zh-CN"/>
        </w:rPr>
        <w:lastRenderedPageBreak/>
        <w:t xml:space="preserve">this should be discussed also in RAN4 and in the wider context of MGE. </w:t>
      </w:r>
      <w:r w:rsidR="005470EF" w:rsidRPr="007E1A03">
        <w:rPr>
          <w:rFonts w:ascii="Times New Roman" w:eastAsia="宋体" w:hAnsi="Times New Roman" w:cs="Times New Roman"/>
          <w:sz w:val="20"/>
          <w:szCs w:val="20"/>
          <w:lang w:val="en-US" w:eastAsia="zh-CN"/>
        </w:rPr>
        <w:t>it may also depend on concurrent gap discussion. We’d better wait for RAN4’s further confirmation about the aperiodic gap and also wait for some further progress on the concurrent gap</w:t>
      </w:r>
    </w:p>
    <w:p w14:paraId="57D8D37A" w14:textId="3435D9F2" w:rsidR="00F46402" w:rsidRPr="007E1A03" w:rsidRDefault="00F46402" w:rsidP="00AA66CC">
      <w:pPr>
        <w:pStyle w:val="afe"/>
        <w:numPr>
          <w:ilvl w:val="0"/>
          <w:numId w:val="14"/>
        </w:numPr>
        <w:rPr>
          <w:rFonts w:ascii="Times New Roman" w:eastAsia="宋体" w:hAnsi="Times New Roman" w:cs="Times New Roman"/>
          <w:sz w:val="20"/>
          <w:szCs w:val="20"/>
          <w:lang w:eastAsia="zh-CN"/>
        </w:rPr>
      </w:pPr>
      <w:r w:rsidRPr="007E1A03">
        <w:rPr>
          <w:rFonts w:ascii="Times New Roman" w:eastAsia="宋体" w:hAnsi="Times New Roman" w:cs="Times New Roman"/>
          <w:sz w:val="20"/>
          <w:szCs w:val="20"/>
          <w:lang w:val="en-US" w:eastAsia="zh-CN"/>
        </w:rPr>
        <w:t xml:space="preserve">It is always possible to extend the RRC signaling. ASN.1 </w:t>
      </w:r>
      <w:proofErr w:type="gramStart"/>
      <w:r w:rsidRPr="007E1A03">
        <w:rPr>
          <w:rFonts w:ascii="Times New Roman" w:eastAsia="宋体" w:hAnsi="Times New Roman" w:cs="Times New Roman"/>
          <w:sz w:val="20"/>
          <w:szCs w:val="20"/>
          <w:lang w:val="en-US" w:eastAsia="zh-CN"/>
        </w:rPr>
        <w:t>details</w:t>
      </w:r>
      <w:proofErr w:type="gramEnd"/>
      <w:r w:rsidRPr="007E1A03">
        <w:rPr>
          <w:rFonts w:ascii="Times New Roman" w:eastAsia="宋体" w:hAnsi="Times New Roman" w:cs="Times New Roman"/>
          <w:sz w:val="20"/>
          <w:szCs w:val="20"/>
          <w:lang w:val="en-US" w:eastAsia="zh-CN"/>
        </w:rPr>
        <w:t xml:space="preserve"> could be discussed based on CR.</w:t>
      </w:r>
    </w:p>
    <w:p w14:paraId="18CBD49A" w14:textId="35B109FC" w:rsidR="00057B91" w:rsidRPr="007E1A03" w:rsidRDefault="007B596B" w:rsidP="00057B91">
      <w:pPr>
        <w:rPr>
          <w:rFonts w:eastAsia="宋体"/>
          <w:lang w:eastAsia="zh-CN"/>
        </w:rPr>
      </w:pPr>
      <w:r w:rsidRPr="007E1A03">
        <w:rPr>
          <w:rFonts w:eastAsia="宋体"/>
          <w:lang w:eastAsia="zh-CN"/>
        </w:rPr>
        <w:t xml:space="preserve"> </w:t>
      </w:r>
    </w:p>
    <w:p w14:paraId="02940705" w14:textId="4914AB80" w:rsidR="007D713A" w:rsidRDefault="007D713A" w:rsidP="007D713A">
      <w:r>
        <w:rPr>
          <w:rFonts w:hint="eastAsia"/>
        </w:rPr>
        <w:t>There seems to be no clear majority</w:t>
      </w:r>
      <w:r w:rsidR="00075310">
        <w:t xml:space="preserve"> on </w:t>
      </w:r>
      <w:r w:rsidR="00FF40E6" w:rsidRPr="00FF40E6">
        <w:t>signalling support</w:t>
      </w:r>
      <w:r w:rsidR="00ED4FF6">
        <w:t>ing</w:t>
      </w:r>
      <w:r w:rsidR="00FF40E6" w:rsidRPr="00FF40E6">
        <w:t xml:space="preserve"> more than three gaps for periodic and aperiodic gaps for MUSIM</w:t>
      </w:r>
      <w:r>
        <w:rPr>
          <w:rFonts w:hint="eastAsia"/>
        </w:rPr>
        <w:t>. Therefore</w:t>
      </w:r>
      <w:r w:rsidR="00443575">
        <w:t>,</w:t>
      </w:r>
      <w:r>
        <w:rPr>
          <w:rFonts w:hint="eastAsia"/>
        </w:rPr>
        <w:t xml:space="preserve"> Rapporteur suggests </w:t>
      </w:r>
      <w:r w:rsidR="00AA181D">
        <w:t>discussing</w:t>
      </w:r>
      <w:r>
        <w:rPr>
          <w:rFonts w:hint="eastAsia"/>
        </w:rPr>
        <w:t xml:space="preserve"> </w:t>
      </w:r>
      <w:r>
        <w:t>further</w:t>
      </w:r>
      <w:r>
        <w:rPr>
          <w:rFonts w:hint="eastAsia"/>
        </w:rPr>
        <w:t xml:space="preserve">. </w:t>
      </w:r>
    </w:p>
    <w:p w14:paraId="5E463320" w14:textId="45D954CB" w:rsidR="0057051A" w:rsidRDefault="0057051A" w:rsidP="00FB45B5">
      <w:pPr>
        <w:rPr>
          <w:b/>
        </w:rPr>
      </w:pPr>
      <w:r>
        <w:rPr>
          <w:b/>
        </w:rPr>
        <w:t>P</w:t>
      </w:r>
      <w:r>
        <w:rPr>
          <w:rFonts w:hint="eastAsia"/>
          <w:b/>
        </w:rPr>
        <w:t xml:space="preserve">roposal </w:t>
      </w:r>
      <w:r w:rsidR="00254F0D">
        <w:rPr>
          <w:b/>
        </w:rPr>
        <w:t>3</w:t>
      </w:r>
      <w:r>
        <w:rPr>
          <w:rFonts w:hint="eastAsia"/>
          <w:b/>
        </w:rPr>
        <w:t xml:space="preserve">: </w:t>
      </w:r>
      <w:r w:rsidR="00291FEB">
        <w:rPr>
          <w:b/>
        </w:rPr>
        <w:t xml:space="preserve">keep </w:t>
      </w:r>
      <w:r w:rsidR="00291FEB" w:rsidRPr="00D710E5">
        <w:rPr>
          <w:b/>
        </w:rPr>
        <w:t xml:space="preserve">three </w:t>
      </w:r>
      <w:proofErr w:type="gramStart"/>
      <w:r w:rsidR="00291FEB" w:rsidRPr="00D710E5">
        <w:rPr>
          <w:b/>
        </w:rPr>
        <w:t xml:space="preserve">gaps </w:t>
      </w:r>
      <w:r w:rsidR="00291FEB">
        <w:rPr>
          <w:b/>
        </w:rPr>
        <w:t xml:space="preserve"> agreement</w:t>
      </w:r>
      <w:proofErr w:type="gramEnd"/>
      <w:r w:rsidR="00291FEB">
        <w:rPr>
          <w:b/>
        </w:rPr>
        <w:t xml:space="preserve"> (i.e., 2 periodic gaps and 1 aperiodic gap) </w:t>
      </w:r>
      <w:r w:rsidR="00291FEB" w:rsidRPr="005D23AA">
        <w:rPr>
          <w:b/>
        </w:rPr>
        <w:t>for MUSIM</w:t>
      </w:r>
      <w:r w:rsidR="00291FEB">
        <w:rPr>
          <w:b/>
        </w:rPr>
        <w:t>, can di</w:t>
      </w:r>
      <w:r w:rsidR="00961C59">
        <w:rPr>
          <w:b/>
        </w:rPr>
        <w:t>scuss if more RAN4 inputs are valid</w:t>
      </w:r>
      <w:r>
        <w:rPr>
          <w:rFonts w:hint="eastAsia"/>
          <w:b/>
        </w:rPr>
        <w:t>.</w:t>
      </w:r>
      <w:r w:rsidR="006A74C7">
        <w:rPr>
          <w:b/>
        </w:rPr>
        <w:t xml:space="preserve"> </w:t>
      </w:r>
      <w:r>
        <w:rPr>
          <w:rFonts w:hint="eastAsia"/>
          <w:b/>
        </w:rPr>
        <w:t xml:space="preserve"> </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w:t>
      </w:r>
      <w:proofErr w:type="gramStart"/>
      <w:r w:rsidR="001373B8" w:rsidRPr="001373B8">
        <w:rPr>
          <w:lang w:eastAsia="zh-CN"/>
        </w:rPr>
        <w:t>e][</w:t>
      </w:r>
      <w:proofErr w:type="gramEnd"/>
      <w:r w:rsidR="001373B8" w:rsidRPr="001373B8">
        <w:rPr>
          <w:lang w:eastAsia="zh-CN"/>
        </w:rPr>
        <w:t>232][MUSIM] MUSIM configured time for leaving RRC connection</w:t>
      </w:r>
      <w:r w:rsidR="009A2442">
        <w:rPr>
          <w:rFonts w:eastAsia="宋体"/>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w:t>
      </w:r>
      <w:proofErr w:type="gramStart"/>
      <w:r>
        <w:rPr>
          <w:rFonts w:ascii="Courier New" w:eastAsia="Times New Roman" w:hAnsi="Courier New"/>
          <w:sz w:val="16"/>
        </w:rPr>
        <w:t xml:space="preserve">FFS}   </w:t>
      </w:r>
      <w:proofErr w:type="gramEnd"/>
      <w:r>
        <w:rPr>
          <w:rFonts w:ascii="Courier New" w:eastAsia="Times New Roman" w:hAnsi="Courier New"/>
          <w:sz w:val="16"/>
        </w:rPr>
        <w:t xml:space="preserve">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MUSIM-Starting-SFN-AndSubframe-r</w:t>
      </w:r>
      <w:proofErr w:type="gramStart"/>
      <w:r>
        <w:rPr>
          <w:rFonts w:ascii="Courier New" w:eastAsia="Times New Roman" w:hAnsi="Courier New"/>
          <w:sz w:val="16"/>
        </w:rPr>
        <w:t>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lastRenderedPageBreak/>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16B92A73" w14:textId="23EF3DA1"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89E4629" w14:textId="5DC3B810" w:rsidR="00BA52C2" w:rsidRPr="00181727"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 xml:space="preserve">ption2 is </w:t>
            </w:r>
            <w:proofErr w:type="gramStart"/>
            <w:r>
              <w:rPr>
                <w:rFonts w:eastAsia="宋体"/>
                <w:lang w:val="en-US" w:eastAsia="zh-CN"/>
              </w:rPr>
              <w:t>more clear</w:t>
            </w:r>
            <w:proofErr w:type="gramEnd"/>
            <w:r>
              <w:rPr>
                <w:rFonts w:eastAsia="宋体"/>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22EE5EE1" w14:textId="0F0D90CA" w:rsidR="00430628" w:rsidRPr="00A137D2" w:rsidRDefault="00430628" w:rsidP="00430628">
            <w:pPr>
              <w:jc w:val="both"/>
              <w:rPr>
                <w:rFonts w:eastAsia="宋体"/>
                <w:lang w:eastAsia="zh-CN"/>
              </w:rPr>
            </w:pPr>
            <w:r>
              <w:rPr>
                <w:rFonts w:eastAsia="宋体"/>
                <w:lang w:eastAsia="zh-CN"/>
              </w:rPr>
              <w:t>Option2, but comments</w:t>
            </w:r>
          </w:p>
        </w:tc>
        <w:tc>
          <w:tcPr>
            <w:tcW w:w="6237" w:type="dxa"/>
          </w:tcPr>
          <w:p w14:paraId="2DBA921D" w14:textId="690E2905" w:rsidR="00430628" w:rsidRPr="00A137D2" w:rsidRDefault="00430628" w:rsidP="00430628">
            <w:pPr>
              <w:jc w:val="both"/>
              <w:rPr>
                <w:rFonts w:eastAsia="宋体"/>
                <w:lang w:eastAsia="zh-CN"/>
              </w:rPr>
            </w:pPr>
            <w:r>
              <w:rPr>
                <w:rFonts w:eastAsia="宋体"/>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宋体"/>
                <w:lang w:val="en-US" w:eastAsia="zh-CN"/>
              </w:rPr>
            </w:pPr>
            <w:r>
              <w:rPr>
                <w:rFonts w:eastAsia="宋体"/>
                <w:lang w:val="en-US" w:eastAsia="zh-CN"/>
              </w:rPr>
              <w:t>Ericsson</w:t>
            </w:r>
          </w:p>
        </w:tc>
        <w:tc>
          <w:tcPr>
            <w:tcW w:w="1471" w:type="dxa"/>
          </w:tcPr>
          <w:p w14:paraId="682DCC1B" w14:textId="52575FA1" w:rsidR="00D91C2E" w:rsidRPr="00A137D2" w:rsidRDefault="00D91C2E" w:rsidP="00D91C2E">
            <w:pPr>
              <w:jc w:val="both"/>
              <w:rPr>
                <w:rFonts w:eastAsia="宋体"/>
                <w:lang w:val="en-US" w:eastAsia="zh-CN"/>
              </w:rPr>
            </w:pPr>
            <w:r>
              <w:rPr>
                <w:rFonts w:eastAsia="宋体"/>
                <w:lang w:val="en-US" w:eastAsia="zh-CN"/>
              </w:rPr>
              <w:t>Option-2</w:t>
            </w:r>
          </w:p>
        </w:tc>
        <w:tc>
          <w:tcPr>
            <w:tcW w:w="6237" w:type="dxa"/>
          </w:tcPr>
          <w:p w14:paraId="3FFC1607" w14:textId="7CFC8591" w:rsidR="00D91C2E" w:rsidRPr="00A137D2" w:rsidRDefault="00D91C2E" w:rsidP="00D91C2E">
            <w:pPr>
              <w:jc w:val="both"/>
              <w:rPr>
                <w:rFonts w:eastAsia="宋体"/>
                <w:lang w:val="en-US" w:eastAsia="zh-CN"/>
              </w:rPr>
            </w:pPr>
            <w:r>
              <w:rPr>
                <w:rFonts w:eastAsia="宋体"/>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1C4A2AFF" w14:textId="5E78856C" w:rsidR="00643B89" w:rsidRDefault="00643B89" w:rsidP="00643B89">
            <w:pPr>
              <w:jc w:val="both"/>
              <w:rPr>
                <w:rFonts w:eastAsia="宋体"/>
                <w:lang w:val="en-US" w:eastAsia="zh-CN"/>
              </w:rPr>
            </w:pPr>
            <w:r>
              <w:rPr>
                <w:rFonts w:eastAsia="宋体"/>
                <w:lang w:eastAsia="zh-CN"/>
              </w:rPr>
              <w:t>Option-2</w:t>
            </w:r>
          </w:p>
        </w:tc>
        <w:tc>
          <w:tcPr>
            <w:tcW w:w="6237" w:type="dxa"/>
          </w:tcPr>
          <w:p w14:paraId="64604596" w14:textId="4937E5A5" w:rsidR="00643B89" w:rsidRDefault="00643B89" w:rsidP="00643B89">
            <w:pPr>
              <w:jc w:val="both"/>
              <w:rPr>
                <w:rFonts w:eastAsia="宋体"/>
                <w:lang w:val="en-US" w:eastAsia="zh-CN"/>
              </w:rPr>
            </w:pPr>
            <w:r>
              <w:rPr>
                <w:rFonts w:eastAsia="宋体"/>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07C6451C" w14:textId="709E600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5C5606D5" w14:textId="06D810E5" w:rsidR="00090110" w:rsidRPr="00A137D2" w:rsidRDefault="00090110" w:rsidP="00090110">
            <w:pPr>
              <w:jc w:val="both"/>
              <w:rPr>
                <w:rFonts w:eastAsia="宋体"/>
                <w:lang w:val="en-US" w:eastAsia="zh-CN"/>
              </w:rPr>
            </w:pPr>
            <w:r>
              <w:rPr>
                <w:rFonts w:eastAsia="宋体"/>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27C268B7" w14:textId="2716C5DE" w:rsidR="001B00F6" w:rsidRPr="00A137D2" w:rsidRDefault="001B00F6" w:rsidP="001B00F6">
            <w:pPr>
              <w:jc w:val="both"/>
              <w:rPr>
                <w:rFonts w:eastAsia="宋体"/>
                <w:lang w:val="en-US" w:eastAsia="zh-CN"/>
              </w:rPr>
            </w:pPr>
            <w:r>
              <w:rPr>
                <w:rFonts w:eastAsia="宋体"/>
                <w:lang w:eastAsia="zh-CN"/>
              </w:rPr>
              <w:t>Option 3 (New parameter needed based on RAN4 response)</w:t>
            </w:r>
          </w:p>
        </w:tc>
        <w:tc>
          <w:tcPr>
            <w:tcW w:w="6237" w:type="dxa"/>
          </w:tcPr>
          <w:p w14:paraId="68380DCB" w14:textId="2FB1AF44" w:rsidR="001B00F6" w:rsidRPr="00A137D2" w:rsidRDefault="001B00F6" w:rsidP="001B00F6">
            <w:pPr>
              <w:jc w:val="both"/>
              <w:rPr>
                <w:rFonts w:eastAsia="宋体"/>
                <w:lang w:val="en-US" w:eastAsia="zh-CN"/>
              </w:rPr>
            </w:pPr>
            <w:r>
              <w:rPr>
                <w:rFonts w:eastAsia="宋体"/>
                <w:lang w:eastAsia="zh-CN"/>
              </w:rPr>
              <w:t xml:space="preserve">As per RAN4 discussions, if the MUSIM gap and MG are overlapping MG of NW-A will be used for NW-A operation. This will lead to impacting the MUSIM operation if the gap is meant for paging reception. </w:t>
            </w:r>
            <w:proofErr w:type="gramStart"/>
            <w:r>
              <w:rPr>
                <w:rFonts w:eastAsia="宋体"/>
                <w:lang w:eastAsia="zh-CN"/>
              </w:rPr>
              <w:t>So</w:t>
            </w:r>
            <w:proofErr w:type="gramEnd"/>
            <w:r>
              <w:rPr>
                <w:rFonts w:eastAsia="宋体"/>
                <w:lang w:eastAsia="zh-CN"/>
              </w:rPr>
              <w:t xml:space="preserve">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8F561C8" w14:textId="5B85EAB4" w:rsidR="00F94AA3" w:rsidRPr="00A137D2" w:rsidRDefault="00F94AA3" w:rsidP="00F94AA3">
            <w:pPr>
              <w:jc w:val="both"/>
              <w:rPr>
                <w:rFonts w:eastAsia="宋体"/>
                <w:lang w:val="en-US" w:eastAsia="zh-CN"/>
              </w:rPr>
            </w:pPr>
            <w:r>
              <w:rPr>
                <w:rFonts w:eastAsia="宋体"/>
                <w:lang w:eastAsia="zh-CN"/>
              </w:rPr>
              <w:t>Option-2</w:t>
            </w:r>
          </w:p>
        </w:tc>
        <w:tc>
          <w:tcPr>
            <w:tcW w:w="6237" w:type="dxa"/>
          </w:tcPr>
          <w:p w14:paraId="38B51A10" w14:textId="3B89EFE8" w:rsidR="00F94AA3" w:rsidRPr="00A137D2" w:rsidRDefault="00F94AA3" w:rsidP="00F94AA3">
            <w:pPr>
              <w:jc w:val="both"/>
              <w:rPr>
                <w:rFonts w:eastAsia="宋体"/>
                <w:lang w:val="en-US" w:eastAsia="zh-CN"/>
              </w:rPr>
            </w:pPr>
            <w:r>
              <w:rPr>
                <w:rFonts w:eastAsia="宋体"/>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7086EDAB" w14:textId="210A6AD4" w:rsidR="00F94AA3" w:rsidRPr="00A137D2" w:rsidRDefault="00F94AA3" w:rsidP="00F94AA3">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0358AD6A" w14:textId="77777777" w:rsidR="00F94AA3" w:rsidRPr="00A137D2" w:rsidRDefault="00F94AA3" w:rsidP="00F94AA3">
            <w:pPr>
              <w:jc w:val="both"/>
              <w:rPr>
                <w:rFonts w:eastAsia="宋体"/>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4EB4E221" w14:textId="3553B9DF" w:rsidR="00F94AA3" w:rsidRPr="00A137D2" w:rsidRDefault="00F94892" w:rsidP="00F94AA3">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0C53FC89" w14:textId="00C766E2" w:rsidR="00F94AA3" w:rsidRPr="00A137D2" w:rsidRDefault="00F94892" w:rsidP="00F94AA3">
            <w:pPr>
              <w:jc w:val="both"/>
              <w:rPr>
                <w:rFonts w:eastAsia="宋体"/>
                <w:lang w:val="en-US" w:eastAsia="zh-CN"/>
              </w:rPr>
            </w:pPr>
            <w:r>
              <w:rPr>
                <w:rFonts w:eastAsia="宋体" w:hint="eastAsia"/>
                <w:lang w:val="en-US" w:eastAsia="zh-CN"/>
              </w:rPr>
              <w:t>W</w:t>
            </w:r>
            <w:r>
              <w:rPr>
                <w:rFonts w:eastAsia="宋体"/>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宋体"/>
                <w:lang w:val="en-US" w:eastAsia="zh-CN"/>
              </w:rPr>
            </w:pPr>
            <w:r>
              <w:rPr>
                <w:rFonts w:eastAsia="宋体"/>
                <w:lang w:val="en-US" w:eastAsia="zh-CN"/>
              </w:rPr>
              <w:t>Samsung</w:t>
            </w:r>
          </w:p>
        </w:tc>
        <w:tc>
          <w:tcPr>
            <w:tcW w:w="1471" w:type="dxa"/>
          </w:tcPr>
          <w:p w14:paraId="336F8602" w14:textId="66DC4622" w:rsidR="00A84594" w:rsidRDefault="00A84594" w:rsidP="00A84594">
            <w:pPr>
              <w:jc w:val="both"/>
              <w:rPr>
                <w:rFonts w:eastAsia="宋体"/>
                <w:lang w:val="en-US" w:eastAsia="zh-CN"/>
              </w:rPr>
            </w:pPr>
            <w:r>
              <w:rPr>
                <w:rFonts w:eastAsia="宋体"/>
                <w:lang w:eastAsia="zh-CN"/>
              </w:rPr>
              <w:t>See comments</w:t>
            </w:r>
          </w:p>
        </w:tc>
        <w:tc>
          <w:tcPr>
            <w:tcW w:w="6237" w:type="dxa"/>
          </w:tcPr>
          <w:p w14:paraId="698CE440" w14:textId="77777777" w:rsidR="00A84594" w:rsidRDefault="00A84594" w:rsidP="00A84594">
            <w:pPr>
              <w:jc w:val="both"/>
              <w:rPr>
                <w:rFonts w:eastAsia="宋体"/>
                <w:lang w:val="en-US" w:eastAsia="zh-CN"/>
              </w:rPr>
            </w:pPr>
            <w:r w:rsidRPr="0057038E">
              <w:rPr>
                <w:rFonts w:eastAsia="宋体"/>
                <w:lang w:val="en-US" w:eastAsia="zh-CN"/>
              </w:rPr>
              <w:t>We think that existing definition in RRC running CR can be reused, by following modifications.</w:t>
            </w:r>
            <w:r>
              <w:rPr>
                <w:rFonts w:eastAsia="宋体"/>
                <w:lang w:val="en-US" w:eastAsia="zh-CN"/>
              </w:rPr>
              <w:t xml:space="preserve"> </w:t>
            </w:r>
          </w:p>
          <w:p w14:paraId="2B7B820F" w14:textId="1817F133" w:rsidR="00A84594" w:rsidRPr="0057038E" w:rsidRDefault="00A84594" w:rsidP="00A84594">
            <w:pPr>
              <w:jc w:val="both"/>
              <w:rPr>
                <w:rFonts w:eastAsia="宋体"/>
                <w:lang w:val="en-US" w:eastAsia="zh-CN"/>
              </w:rPr>
            </w:pPr>
            <w:r w:rsidRPr="0057038E">
              <w:rPr>
                <w:rFonts w:eastAsia="宋体"/>
                <w:lang w:val="en-US" w:eastAsia="zh-CN"/>
              </w:rPr>
              <w:t xml:space="preserve">With respect to the start subframe for aperiodic MUSIM gap, there seems no real need to define separate field but to restrict the value of </w:t>
            </w:r>
            <w:proofErr w:type="spellStart"/>
            <w:r w:rsidRPr="0057038E">
              <w:rPr>
                <w:rFonts w:eastAsia="宋体"/>
                <w:lang w:val="en-US" w:eastAsia="zh-CN"/>
              </w:rPr>
              <w:t>musim-GapOffset</w:t>
            </w:r>
            <w:proofErr w:type="spellEnd"/>
            <w:r w:rsidRPr="0057038E">
              <w:rPr>
                <w:rFonts w:eastAsia="宋体"/>
                <w:lang w:val="en-US" w:eastAsia="zh-CN"/>
              </w:rPr>
              <w:t xml:space="preserve">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宋体"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roofErr w:type="spellStart"/>
            <w:r w:rsidRPr="004D27F4">
              <w:rPr>
                <w:rFonts w:ascii="Courier New" w:eastAsia="Times New Roman" w:hAnsi="Courier New"/>
                <w:sz w:val="16"/>
                <w:highlight w:val="yellow"/>
              </w:rPr>
              <w:t>musim-GapStartSFN</w:t>
            </w:r>
            <w:proofErr w:type="spellEnd"/>
            <w:r w:rsidRPr="004D27F4">
              <w:rPr>
                <w:rFonts w:ascii="Courier New" w:eastAsia="Times New Roman" w:hAnsi="Courier New"/>
                <w:sz w:val="16"/>
                <w:highlight w:val="yellow"/>
              </w:rPr>
              <w:t xml:space="preserve">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w:t>
            </w:r>
            <w:proofErr w:type="gramStart"/>
            <w:r w:rsidRPr="004D27F4">
              <w:rPr>
                <w:rFonts w:ascii="Courier New" w:eastAsia="Times New Roman" w:hAnsi="Courier New"/>
                <w:sz w:val="16"/>
                <w:highlight w:val="yellow"/>
              </w:rPr>
              <w:t xml:space="preserve">FFS}   </w:t>
            </w:r>
            <w:proofErr w:type="gramEnd"/>
            <w:r w:rsidRPr="004D27F4">
              <w:rPr>
                <w:rFonts w:ascii="Courier New" w:eastAsia="Times New Roman" w:hAnsi="Courier New"/>
                <w:sz w:val="16"/>
                <w:highlight w:val="yellow"/>
              </w:rPr>
              <w:t xml:space="preserve">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宋体"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2052B072" w14:textId="77777777" w:rsidR="00A84594" w:rsidRDefault="00A84594" w:rsidP="00A84594">
            <w:pPr>
              <w:jc w:val="both"/>
              <w:rPr>
                <w:rFonts w:eastAsia="宋体"/>
                <w:lang w:val="en-US" w:eastAsia="zh-CN"/>
              </w:rPr>
            </w:pPr>
          </w:p>
          <w:p w14:paraId="5874B77E" w14:textId="6427A3A9" w:rsidR="00D44320" w:rsidRDefault="00D44320" w:rsidP="00A84594">
            <w:pPr>
              <w:jc w:val="both"/>
              <w:rPr>
                <w:rFonts w:eastAsia="宋体"/>
                <w:lang w:val="en-US" w:eastAsia="zh-CN"/>
              </w:rPr>
            </w:pPr>
            <w:r w:rsidRPr="00E164C5">
              <w:rPr>
                <w:rFonts w:eastAsia="宋体" w:hint="eastAsia"/>
                <w:color w:val="5B9BD5" w:themeColor="accent1"/>
                <w:lang w:val="en-US" w:eastAsia="zh-CN"/>
              </w:rPr>
              <w:t>R</w:t>
            </w:r>
            <w:r w:rsidRPr="00E164C5">
              <w:rPr>
                <w:rFonts w:eastAsia="宋体"/>
                <w:color w:val="5B9BD5" w:themeColor="accent1"/>
                <w:lang w:val="en-US" w:eastAsia="zh-CN"/>
              </w:rPr>
              <w:t xml:space="preserve">app: </w:t>
            </w:r>
            <w:r w:rsidR="00E164C5" w:rsidRPr="00E164C5">
              <w:rPr>
                <w:rFonts w:eastAsia="宋体"/>
                <w:color w:val="5B9BD5" w:themeColor="accent1"/>
                <w:lang w:val="en-US" w:eastAsia="zh-CN"/>
              </w:rPr>
              <w:t>this method may</w:t>
            </w:r>
            <w:r w:rsidR="00E164C5">
              <w:rPr>
                <w:rFonts w:eastAsia="宋体"/>
                <w:color w:val="5B9BD5" w:themeColor="accent1"/>
                <w:lang w:val="en-US" w:eastAsia="zh-CN"/>
              </w:rPr>
              <w:t xml:space="preserve"> partly</w:t>
            </w:r>
            <w:r w:rsidR="00E164C5" w:rsidRPr="00E164C5">
              <w:rPr>
                <w:rFonts w:eastAsia="宋体"/>
                <w:color w:val="5B9BD5" w:themeColor="accent1"/>
                <w:lang w:val="en-US" w:eastAsia="zh-CN"/>
              </w:rPr>
              <w:t xml:space="preserve"> </w:t>
            </w:r>
            <w:r w:rsidR="00E164C5">
              <w:rPr>
                <w:rFonts w:eastAsia="宋体"/>
                <w:color w:val="5B9BD5" w:themeColor="accent1"/>
                <w:lang w:val="en-US" w:eastAsia="zh-CN"/>
              </w:rPr>
              <w:t xml:space="preserve">solve the </w:t>
            </w:r>
            <w:r w:rsidR="00EB230F">
              <w:rPr>
                <w:rFonts w:eastAsia="宋体"/>
                <w:color w:val="5B9BD5" w:themeColor="accent1"/>
                <w:lang w:val="en-US" w:eastAsia="zh-CN"/>
              </w:rPr>
              <w:t xml:space="preserve">parameter </w:t>
            </w:r>
            <w:r w:rsidR="00E164C5">
              <w:rPr>
                <w:rFonts w:eastAsia="宋体"/>
                <w:color w:val="5B9BD5" w:themeColor="accent1"/>
                <w:lang w:val="en-US" w:eastAsia="zh-CN"/>
              </w:rPr>
              <w:t xml:space="preserve">size </w:t>
            </w:r>
            <w:r w:rsidR="002C19D5">
              <w:rPr>
                <w:rFonts w:eastAsia="宋体"/>
                <w:color w:val="5B9BD5" w:themeColor="accent1"/>
                <w:lang w:val="en-US" w:eastAsia="zh-CN"/>
              </w:rPr>
              <w:t xml:space="preserve">issue. However, </w:t>
            </w:r>
            <w:r w:rsidR="00233912" w:rsidRPr="00601C22">
              <w:rPr>
                <w:rFonts w:eastAsia="宋体"/>
                <w:color w:val="5B9BD5" w:themeColor="accent1"/>
                <w:lang w:val="en-US" w:eastAsia="zh-CN"/>
              </w:rPr>
              <w:t>musim-GapOffset-r17</w:t>
            </w:r>
            <w:r w:rsidR="00601C22">
              <w:rPr>
                <w:rFonts w:eastAsia="宋体"/>
                <w:color w:val="5B9BD5" w:themeColor="accent1"/>
                <w:lang w:val="en-US" w:eastAsia="zh-CN"/>
              </w:rPr>
              <w:t xml:space="preserve"> cannot be guaranteed to be less than </w:t>
            </w:r>
            <w:r w:rsidR="005B253A">
              <w:rPr>
                <w:rFonts w:eastAsia="宋体"/>
                <w:color w:val="5B9BD5" w:themeColor="accent1"/>
                <w:lang w:val="en-US" w:eastAsia="zh-CN"/>
              </w:rPr>
              <w:t xml:space="preserve">the corresponding </w:t>
            </w:r>
            <w:proofErr w:type="spellStart"/>
            <w:r w:rsidR="005B253A" w:rsidRPr="00AC4409">
              <w:rPr>
                <w:rFonts w:eastAsia="宋体"/>
                <w:color w:val="5B9BD5" w:themeColor="accent1"/>
                <w:lang w:val="en-US" w:eastAsia="zh-CN"/>
              </w:rPr>
              <w:t>musim-GapRepetitionPeriod</w:t>
            </w:r>
            <w:proofErr w:type="spellEnd"/>
            <w:r w:rsidR="00227DA0">
              <w:rPr>
                <w:rFonts w:eastAsia="宋体"/>
                <w:color w:val="5B9BD5" w:themeColor="accent1"/>
                <w:lang w:val="en-US" w:eastAsia="zh-CN"/>
              </w:rPr>
              <w:t xml:space="preserve"> </w:t>
            </w:r>
            <w:r w:rsidR="00AC4409" w:rsidRPr="00AC4409">
              <w:rPr>
                <w:rFonts w:eastAsia="宋体"/>
                <w:color w:val="5B9BD5" w:themeColor="accent1"/>
                <w:lang w:val="en-US" w:eastAsia="zh-CN"/>
              </w:rPr>
              <w:t>(which is supported by option-2).</w:t>
            </w:r>
          </w:p>
        </w:tc>
      </w:tr>
      <w:tr w:rsidR="00506524" w:rsidRPr="00A137D2" w14:paraId="1BB63461" w14:textId="77777777" w:rsidTr="00EA765F">
        <w:tc>
          <w:tcPr>
            <w:tcW w:w="1926" w:type="dxa"/>
          </w:tcPr>
          <w:p w14:paraId="1714F59D" w14:textId="44340B8B"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1A1F48C7" w14:textId="017DC828" w:rsidR="00506524" w:rsidRDefault="00506524" w:rsidP="00506524">
            <w:pPr>
              <w:jc w:val="both"/>
              <w:rPr>
                <w:rFonts w:eastAsia="宋体"/>
                <w:lang w:eastAsia="zh-CN"/>
              </w:rPr>
            </w:pPr>
            <w:r>
              <w:rPr>
                <w:rFonts w:eastAsia="宋体"/>
                <w:lang w:val="en-US" w:eastAsia="zh-CN"/>
              </w:rPr>
              <w:t>Option 2</w:t>
            </w:r>
          </w:p>
        </w:tc>
        <w:tc>
          <w:tcPr>
            <w:tcW w:w="6237" w:type="dxa"/>
          </w:tcPr>
          <w:p w14:paraId="3D37AB5F" w14:textId="77777777" w:rsidR="00506524" w:rsidRPr="0057038E" w:rsidRDefault="00506524" w:rsidP="00506524">
            <w:pPr>
              <w:jc w:val="both"/>
              <w:rPr>
                <w:rFonts w:eastAsia="宋体"/>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宋体"/>
                <w:lang w:val="en-US" w:eastAsia="zh-CN"/>
              </w:rPr>
            </w:pPr>
            <w:r>
              <w:rPr>
                <w:rFonts w:eastAsia="宋体"/>
                <w:lang w:val="en-US" w:eastAsia="zh-CN"/>
              </w:rPr>
              <w:t>Intel</w:t>
            </w:r>
          </w:p>
        </w:tc>
        <w:tc>
          <w:tcPr>
            <w:tcW w:w="1471" w:type="dxa"/>
          </w:tcPr>
          <w:p w14:paraId="312175FF" w14:textId="77777777" w:rsidR="002A2C83" w:rsidRDefault="002A2C83" w:rsidP="002A2C83">
            <w:pPr>
              <w:jc w:val="both"/>
              <w:rPr>
                <w:rFonts w:eastAsia="宋体"/>
                <w:lang w:val="en-US" w:eastAsia="zh-CN"/>
              </w:rPr>
            </w:pPr>
          </w:p>
        </w:tc>
        <w:tc>
          <w:tcPr>
            <w:tcW w:w="6237" w:type="dxa"/>
          </w:tcPr>
          <w:p w14:paraId="6BB87719" w14:textId="424CC849" w:rsidR="002A2C83" w:rsidRPr="0057038E" w:rsidRDefault="002A2C83" w:rsidP="002A2C83">
            <w:pPr>
              <w:jc w:val="both"/>
              <w:rPr>
                <w:rFonts w:eastAsia="宋体"/>
                <w:lang w:val="en-US" w:eastAsia="zh-CN"/>
              </w:rPr>
            </w:pPr>
            <w:r>
              <w:rPr>
                <w:rFonts w:eastAsia="宋体"/>
                <w:lang w:eastAsia="zh-CN"/>
              </w:rPr>
              <w:t xml:space="preserve">The gap details </w:t>
            </w:r>
            <w:proofErr w:type="gramStart"/>
            <w:r>
              <w:rPr>
                <w:rFonts w:eastAsia="宋体"/>
                <w:lang w:eastAsia="zh-CN"/>
              </w:rPr>
              <w:t>has</w:t>
            </w:r>
            <w:proofErr w:type="gramEnd"/>
            <w:r>
              <w:rPr>
                <w:rFonts w:eastAsia="宋体"/>
                <w:lang w:eastAsia="zh-CN"/>
              </w:rPr>
              <w:t xml:space="preserve">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宋体"/>
                <w:lang w:val="en-US" w:eastAsia="zh-CN"/>
              </w:rPr>
            </w:pPr>
            <w:r>
              <w:rPr>
                <w:rFonts w:eastAsia="宋体"/>
                <w:lang w:val="en-US" w:eastAsia="zh-CN"/>
              </w:rPr>
              <w:t>Apple</w:t>
            </w:r>
          </w:p>
        </w:tc>
        <w:tc>
          <w:tcPr>
            <w:tcW w:w="1471" w:type="dxa"/>
          </w:tcPr>
          <w:p w14:paraId="0232F159" w14:textId="07B3503D" w:rsidR="001B2EDB" w:rsidRDefault="001B2EDB" w:rsidP="002A2C83">
            <w:pPr>
              <w:jc w:val="both"/>
              <w:rPr>
                <w:rFonts w:eastAsia="宋体"/>
                <w:lang w:val="en-US" w:eastAsia="zh-CN"/>
              </w:rPr>
            </w:pPr>
            <w:r>
              <w:rPr>
                <w:rFonts w:eastAsia="宋体"/>
                <w:lang w:val="en-US" w:eastAsia="zh-CN"/>
              </w:rPr>
              <w:t>Option 2</w:t>
            </w:r>
          </w:p>
        </w:tc>
        <w:tc>
          <w:tcPr>
            <w:tcW w:w="6237" w:type="dxa"/>
          </w:tcPr>
          <w:p w14:paraId="77619CD6" w14:textId="77777777" w:rsidR="001B2EDB" w:rsidRDefault="001B2EDB" w:rsidP="002A2C83">
            <w:pPr>
              <w:jc w:val="both"/>
              <w:rPr>
                <w:rFonts w:eastAsia="宋体"/>
                <w:lang w:eastAsia="zh-CN"/>
              </w:rPr>
            </w:pPr>
          </w:p>
        </w:tc>
      </w:tr>
      <w:tr w:rsidR="00B86B53" w:rsidRPr="00A137D2" w14:paraId="7A3F6689" w14:textId="77777777" w:rsidTr="00EA765F">
        <w:tc>
          <w:tcPr>
            <w:tcW w:w="1926" w:type="dxa"/>
          </w:tcPr>
          <w:p w14:paraId="550DE566" w14:textId="3F8F0A8C" w:rsidR="00B86B53" w:rsidRDefault="00B86B53" w:rsidP="00B86B53">
            <w:pPr>
              <w:jc w:val="both"/>
              <w:rPr>
                <w:rFonts w:eastAsia="宋体"/>
                <w:lang w:val="en-US" w:eastAsia="zh-CN"/>
              </w:rPr>
            </w:pPr>
            <w:r>
              <w:rPr>
                <w:rFonts w:hint="eastAsia"/>
                <w:lang w:val="en-US" w:eastAsia="ja-JP"/>
              </w:rPr>
              <w:lastRenderedPageBreak/>
              <w:t>DENSO</w:t>
            </w:r>
          </w:p>
        </w:tc>
        <w:tc>
          <w:tcPr>
            <w:tcW w:w="1471" w:type="dxa"/>
          </w:tcPr>
          <w:p w14:paraId="11265C37" w14:textId="6D946ADB" w:rsidR="00B86B53" w:rsidRDefault="00B86B53" w:rsidP="00B86B53">
            <w:pPr>
              <w:jc w:val="both"/>
              <w:rPr>
                <w:rFonts w:eastAsia="宋体"/>
                <w:lang w:val="en-US" w:eastAsia="zh-CN"/>
              </w:rPr>
            </w:pPr>
            <w:r>
              <w:rPr>
                <w:rFonts w:hint="eastAsia"/>
                <w:lang w:eastAsia="ja-JP"/>
              </w:rPr>
              <w:t>Option 2</w:t>
            </w:r>
          </w:p>
        </w:tc>
        <w:tc>
          <w:tcPr>
            <w:tcW w:w="6237" w:type="dxa"/>
          </w:tcPr>
          <w:p w14:paraId="07AC5B83" w14:textId="71D45721" w:rsidR="00B86B53" w:rsidRDefault="00B86B53" w:rsidP="00B86B53">
            <w:pPr>
              <w:jc w:val="both"/>
              <w:rPr>
                <w:rFonts w:eastAsia="宋体"/>
                <w:lang w:eastAsia="zh-CN"/>
              </w:rPr>
            </w:pPr>
            <w:r>
              <w:rPr>
                <w:rFonts w:hint="eastAsia"/>
                <w:lang w:eastAsia="ja-JP"/>
              </w:rPr>
              <w:t xml:space="preserve">Option 2 is </w:t>
            </w:r>
            <w:r>
              <w:rPr>
                <w:lang w:eastAsia="ja-JP"/>
              </w:rPr>
              <w:t xml:space="preserve">more </w:t>
            </w:r>
            <w:r>
              <w:rPr>
                <w:rFonts w:hint="eastAsia"/>
                <w:lang w:eastAsia="ja-JP"/>
              </w:rPr>
              <w:t xml:space="preserve">optimized </w:t>
            </w:r>
            <w:r>
              <w:rPr>
                <w:lang w:eastAsia="ja-JP"/>
              </w:rPr>
              <w:t>to support both periodic and aperiodic gaps</w:t>
            </w:r>
          </w:p>
        </w:tc>
      </w:tr>
      <w:tr w:rsidR="00595C4C" w:rsidRPr="00A137D2" w14:paraId="36A08DD4" w14:textId="77777777" w:rsidTr="00EA765F">
        <w:tc>
          <w:tcPr>
            <w:tcW w:w="1926" w:type="dxa"/>
          </w:tcPr>
          <w:p w14:paraId="2C50A4CC" w14:textId="71DC4265" w:rsidR="00595C4C" w:rsidRDefault="00595C4C" w:rsidP="00595C4C">
            <w:pPr>
              <w:jc w:val="both"/>
              <w:rPr>
                <w:lang w:val="en-US" w:eastAsia="ja-JP"/>
              </w:rPr>
            </w:pPr>
            <w:proofErr w:type="spellStart"/>
            <w:r>
              <w:rPr>
                <w:rFonts w:eastAsia="宋体"/>
                <w:lang w:val="en-US" w:eastAsia="zh-CN"/>
              </w:rPr>
              <w:t>Futurewei</w:t>
            </w:r>
            <w:proofErr w:type="spellEnd"/>
          </w:p>
        </w:tc>
        <w:tc>
          <w:tcPr>
            <w:tcW w:w="1471" w:type="dxa"/>
          </w:tcPr>
          <w:p w14:paraId="2CCEE5CD" w14:textId="36206E33" w:rsidR="00595C4C" w:rsidRDefault="00595C4C" w:rsidP="00595C4C">
            <w:pPr>
              <w:jc w:val="both"/>
              <w:rPr>
                <w:lang w:eastAsia="ja-JP"/>
              </w:rPr>
            </w:pPr>
            <w:r>
              <w:rPr>
                <w:rFonts w:eastAsia="宋体"/>
                <w:lang w:val="en-US" w:eastAsia="zh-CN"/>
              </w:rPr>
              <w:t>Option 2</w:t>
            </w:r>
          </w:p>
        </w:tc>
        <w:tc>
          <w:tcPr>
            <w:tcW w:w="6237" w:type="dxa"/>
          </w:tcPr>
          <w:p w14:paraId="1852AC16" w14:textId="15305B1E" w:rsidR="00595C4C" w:rsidRDefault="00595C4C" w:rsidP="00595C4C">
            <w:pPr>
              <w:jc w:val="both"/>
              <w:rPr>
                <w:lang w:eastAsia="ja-JP"/>
              </w:rPr>
            </w:pPr>
          </w:p>
        </w:tc>
      </w:tr>
      <w:tr w:rsidR="00EB05BB" w:rsidRPr="00A137D2" w14:paraId="19769FEC" w14:textId="77777777" w:rsidTr="00EA765F">
        <w:tc>
          <w:tcPr>
            <w:tcW w:w="1926" w:type="dxa"/>
          </w:tcPr>
          <w:p w14:paraId="0523F39D" w14:textId="36A8C346" w:rsidR="00EB05BB" w:rsidRDefault="008C0ACB" w:rsidP="00595C4C">
            <w:pPr>
              <w:jc w:val="both"/>
              <w:rPr>
                <w:rFonts w:eastAsia="宋体"/>
                <w:lang w:val="en-US" w:eastAsia="zh-CN"/>
              </w:rPr>
            </w:pPr>
            <w:r>
              <w:rPr>
                <w:rFonts w:eastAsia="宋体"/>
                <w:lang w:val="en-US" w:eastAsia="zh-CN"/>
              </w:rPr>
              <w:t>Qualcomm</w:t>
            </w:r>
          </w:p>
        </w:tc>
        <w:tc>
          <w:tcPr>
            <w:tcW w:w="1471" w:type="dxa"/>
          </w:tcPr>
          <w:p w14:paraId="4F45899A" w14:textId="2A46EF38" w:rsidR="00EB05BB" w:rsidRDefault="008C0ACB" w:rsidP="00595C4C">
            <w:pPr>
              <w:jc w:val="both"/>
              <w:rPr>
                <w:rFonts w:eastAsia="宋体"/>
                <w:lang w:val="en-US" w:eastAsia="zh-CN"/>
              </w:rPr>
            </w:pPr>
            <w:r>
              <w:rPr>
                <w:rFonts w:eastAsia="宋体"/>
                <w:lang w:val="en-US" w:eastAsia="zh-CN"/>
              </w:rPr>
              <w:t>Option 2</w:t>
            </w:r>
          </w:p>
        </w:tc>
        <w:tc>
          <w:tcPr>
            <w:tcW w:w="6237" w:type="dxa"/>
          </w:tcPr>
          <w:p w14:paraId="39BCC24C" w14:textId="77777777" w:rsidR="00EB05BB" w:rsidRDefault="00EB05BB" w:rsidP="00595C4C">
            <w:pPr>
              <w:jc w:val="both"/>
              <w:rPr>
                <w:lang w:eastAsia="ja-JP"/>
              </w:rPr>
            </w:pPr>
          </w:p>
        </w:tc>
      </w:tr>
      <w:tr w:rsidR="000C2622" w:rsidRPr="00A137D2" w14:paraId="6D852748" w14:textId="77777777" w:rsidTr="000C2622">
        <w:tc>
          <w:tcPr>
            <w:tcW w:w="1926" w:type="dxa"/>
          </w:tcPr>
          <w:p w14:paraId="743503C8" w14:textId="77777777"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0DF02F9" w14:textId="77777777" w:rsidR="000C2622" w:rsidRDefault="000C2622" w:rsidP="000C2622">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7681D2E9" w14:textId="77777777" w:rsidR="000C2622" w:rsidRDefault="000C2622" w:rsidP="000C2622">
            <w:pPr>
              <w:jc w:val="both"/>
              <w:rPr>
                <w:lang w:eastAsia="ja-JP"/>
              </w:rPr>
            </w:pPr>
            <w:r>
              <w:rPr>
                <w:rFonts w:eastAsia="宋体" w:hint="eastAsia"/>
                <w:lang w:eastAsia="zh-CN"/>
              </w:rPr>
              <w:t>A</w:t>
            </w:r>
            <w:r>
              <w:rPr>
                <w:rFonts w:eastAsia="宋体"/>
                <w:lang w:eastAsia="zh-CN"/>
              </w:rPr>
              <w:t>gree with Vivo</w:t>
            </w:r>
          </w:p>
        </w:tc>
      </w:tr>
      <w:tr w:rsidR="000C2622" w:rsidRPr="00A137D2" w14:paraId="3161995D" w14:textId="77777777" w:rsidTr="000C2622">
        <w:tc>
          <w:tcPr>
            <w:tcW w:w="1926" w:type="dxa"/>
          </w:tcPr>
          <w:p w14:paraId="793BEEC5" w14:textId="77777777" w:rsidR="000C2622" w:rsidRDefault="000C2622" w:rsidP="000C2622">
            <w:pPr>
              <w:jc w:val="both"/>
              <w:rPr>
                <w:rFonts w:eastAsia="宋体"/>
                <w:lang w:val="en-US" w:eastAsia="zh-CN"/>
              </w:rPr>
            </w:pPr>
            <w:r w:rsidRPr="00356DE2">
              <w:rPr>
                <w:rFonts w:eastAsia="宋体" w:hint="eastAsia"/>
                <w:lang w:val="en-US" w:eastAsia="zh-CN"/>
              </w:rPr>
              <w:t>LGE</w:t>
            </w:r>
          </w:p>
        </w:tc>
        <w:tc>
          <w:tcPr>
            <w:tcW w:w="1471" w:type="dxa"/>
          </w:tcPr>
          <w:p w14:paraId="0B4402AA" w14:textId="77777777" w:rsidR="000C2622" w:rsidRDefault="000C2622" w:rsidP="000C2622">
            <w:pPr>
              <w:jc w:val="both"/>
              <w:rPr>
                <w:rFonts w:eastAsia="宋体"/>
                <w:lang w:val="en-US" w:eastAsia="zh-CN"/>
              </w:rPr>
            </w:pPr>
            <w:r>
              <w:rPr>
                <w:rFonts w:eastAsia="Malgun Gothic" w:hint="eastAsia"/>
                <w:lang w:val="en-US" w:eastAsia="ko-KR"/>
              </w:rPr>
              <w:t>Option 2</w:t>
            </w:r>
          </w:p>
        </w:tc>
        <w:tc>
          <w:tcPr>
            <w:tcW w:w="6237" w:type="dxa"/>
          </w:tcPr>
          <w:p w14:paraId="4B26FA6A" w14:textId="77777777" w:rsidR="000C2622" w:rsidRDefault="000C2622" w:rsidP="000C2622">
            <w:pPr>
              <w:jc w:val="both"/>
              <w:rPr>
                <w:lang w:eastAsia="ja-JP"/>
              </w:rPr>
            </w:pPr>
          </w:p>
        </w:tc>
      </w:tr>
      <w:tr w:rsidR="000C2622" w:rsidRPr="00A137D2" w14:paraId="2C05C3CB" w14:textId="77777777" w:rsidTr="00EA765F">
        <w:tc>
          <w:tcPr>
            <w:tcW w:w="1926" w:type="dxa"/>
          </w:tcPr>
          <w:p w14:paraId="5F1734C5" w14:textId="256C84A6" w:rsidR="000C2622" w:rsidRDefault="000C2622" w:rsidP="00595C4C">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185057CA" w14:textId="559E280C" w:rsidR="000C2622" w:rsidRDefault="000C2622" w:rsidP="00595C4C">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6237" w:type="dxa"/>
          </w:tcPr>
          <w:p w14:paraId="5D449B46" w14:textId="77777777" w:rsidR="000C2622" w:rsidRDefault="000C2622" w:rsidP="00595C4C">
            <w:pPr>
              <w:jc w:val="both"/>
              <w:rPr>
                <w:lang w:eastAsia="ja-JP"/>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CFCDDCC" w14:textId="436E14D1" w:rsidR="00D55A10" w:rsidRDefault="00A66B21" w:rsidP="00BA3CB6">
      <w:pPr>
        <w:pStyle w:val="question"/>
        <w:numPr>
          <w:ilvl w:val="0"/>
          <w:numId w:val="0"/>
        </w:numPr>
        <w:ind w:left="420" w:hanging="420"/>
        <w:jc w:val="both"/>
      </w:pPr>
      <w:r w:rsidRPr="007E1A03">
        <w:t xml:space="preserve">20 companies shared their views.   </w:t>
      </w:r>
      <w:r w:rsidR="00FF73A9">
        <w:t>There is a clear majority [</w:t>
      </w:r>
      <w:r w:rsidR="00D953F5">
        <w:t>17/20</w:t>
      </w:r>
      <w:r w:rsidR="00FF73A9">
        <w:t>]</w:t>
      </w:r>
      <w:r w:rsidR="00D953F5">
        <w:t xml:space="preserve"> </w:t>
      </w:r>
      <w:r w:rsidR="004C3E11">
        <w:t>support</w:t>
      </w:r>
      <w:r w:rsidR="003B1E3E">
        <w:t>ing</w:t>
      </w:r>
      <w:r w:rsidR="00D953F5">
        <w:t xml:space="preserve"> Option 2.</w:t>
      </w:r>
    </w:p>
    <w:p w14:paraId="48F119FE" w14:textId="6D330026" w:rsidR="007E1FAF" w:rsidRDefault="00BA3CB6" w:rsidP="00BA3CB6">
      <w:pPr>
        <w:jc w:val="both"/>
        <w:rPr>
          <w:rFonts w:eastAsia="宋体"/>
          <w:lang w:eastAsia="zh-CN"/>
        </w:rPr>
      </w:pPr>
      <w:r w:rsidRPr="00BA3CB6">
        <w:rPr>
          <w:rFonts w:eastAsia="宋体" w:hint="eastAsia"/>
          <w:lang w:eastAsia="zh-CN"/>
        </w:rPr>
        <w:t>Follow</w:t>
      </w:r>
      <w:r w:rsidR="003B4050">
        <w:rPr>
          <w:rFonts w:eastAsia="宋体"/>
          <w:lang w:eastAsia="zh-CN"/>
        </w:rPr>
        <w:t>ing</w:t>
      </w:r>
      <w:r w:rsidRPr="00BA3CB6">
        <w:rPr>
          <w:rFonts w:eastAsia="宋体" w:hint="eastAsia"/>
          <w:lang w:eastAsia="zh-CN"/>
        </w:rPr>
        <w:t xml:space="preserve"> the majority</w:t>
      </w:r>
      <w:proofErr w:type="gramStart"/>
      <w:r>
        <w:rPr>
          <w:rFonts w:eastAsia="宋体"/>
          <w:lang w:eastAsia="zh-CN"/>
        </w:rPr>
        <w:t>’</w:t>
      </w:r>
      <w:proofErr w:type="gramEnd"/>
      <w:r w:rsidRPr="00BA3CB6">
        <w:rPr>
          <w:rFonts w:eastAsia="宋体" w:hint="eastAsia"/>
          <w:lang w:eastAsia="zh-CN"/>
        </w:rPr>
        <w:t>s view, it</w:t>
      </w:r>
      <w:proofErr w:type="gramStart"/>
      <w:r>
        <w:rPr>
          <w:rFonts w:eastAsia="宋体"/>
          <w:lang w:eastAsia="zh-CN"/>
        </w:rPr>
        <w:t>’</w:t>
      </w:r>
      <w:proofErr w:type="gramEnd"/>
      <w:r w:rsidRPr="00BA3CB6">
        <w:rPr>
          <w:rFonts w:eastAsia="宋体" w:hint="eastAsia"/>
          <w:lang w:eastAsia="zh-CN"/>
        </w:rPr>
        <w:t>s proposed that</w:t>
      </w:r>
      <w:r w:rsidRPr="00BA3CB6">
        <w:rPr>
          <w:rFonts w:eastAsia="宋体" w:hint="eastAsia"/>
          <w:lang w:eastAsia="zh-CN"/>
        </w:rPr>
        <w:t>：</w:t>
      </w:r>
    </w:p>
    <w:p w14:paraId="056446A4" w14:textId="43023A1A" w:rsidR="00BA3CB6" w:rsidRPr="00C8286E" w:rsidRDefault="00C8286E" w:rsidP="00C8286E">
      <w:pPr>
        <w:rPr>
          <w:b/>
        </w:rPr>
      </w:pPr>
      <w:r>
        <w:rPr>
          <w:b/>
        </w:rPr>
        <w:t>P</w:t>
      </w:r>
      <w:r>
        <w:rPr>
          <w:rFonts w:hint="eastAsia"/>
          <w:b/>
        </w:rPr>
        <w:t xml:space="preserve">roposal </w:t>
      </w:r>
      <w:r>
        <w:rPr>
          <w:b/>
        </w:rPr>
        <w:t>4</w:t>
      </w:r>
      <w:r>
        <w:rPr>
          <w:rFonts w:hint="eastAsia"/>
          <w:b/>
        </w:rPr>
        <w:t>:</w:t>
      </w:r>
      <w:r w:rsidR="006C5BCF">
        <w:rPr>
          <w:b/>
        </w:rPr>
        <w:t xml:space="preserve"> </w:t>
      </w:r>
      <w:r w:rsidR="003F048E">
        <w:rPr>
          <w:b/>
        </w:rPr>
        <w:t xml:space="preserve">[17/20] </w:t>
      </w:r>
      <w:r w:rsidRPr="00C8286E">
        <w:rPr>
          <w:rFonts w:hint="eastAsia"/>
          <w:b/>
        </w:rPr>
        <w:t>In the gap assistance information, UE provides gap repetition</w:t>
      </w:r>
      <w:r w:rsidR="00103146">
        <w:rPr>
          <w:b/>
        </w:rPr>
        <w:t xml:space="preserve"> period</w:t>
      </w:r>
      <w:r w:rsidRPr="00C8286E">
        <w:rPr>
          <w:rFonts w:hint="eastAsia"/>
          <w:b/>
        </w:rPr>
        <w:t xml:space="preserve"> and offset for periodic gaps</w:t>
      </w:r>
      <w:r w:rsidRPr="00C8286E">
        <w:rPr>
          <w:rFonts w:hint="eastAsia"/>
          <w:b/>
        </w:rPr>
        <w:t>，</w:t>
      </w:r>
      <w:r w:rsidR="003B4050">
        <w:rPr>
          <w:b/>
        </w:rPr>
        <w:t xml:space="preserve"> </w:t>
      </w:r>
      <w:r w:rsidRPr="00C8286E">
        <w:rPr>
          <w:rFonts w:hint="eastAsia"/>
          <w:b/>
        </w:rPr>
        <w:t>and provides start SFN and subframe for aperiodic gaps.</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w:t>
      </w:r>
      <w:proofErr w:type="gramStart"/>
      <w:r w:rsidR="00953A72">
        <w:rPr>
          <w:rFonts w:eastAsia="宋体"/>
          <w:lang w:eastAsia="zh-CN"/>
        </w:rPr>
        <w:t>9]</w:t>
      </w:r>
      <w:r w:rsidR="003F49D2">
        <w:rPr>
          <w:rFonts w:eastAsia="宋体"/>
          <w:lang w:eastAsia="zh-CN"/>
        </w:rPr>
        <w:t>[</w:t>
      </w:r>
      <w:proofErr w:type="gramEnd"/>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proofErr w:type="spellStart"/>
      <w:r w:rsidR="00F30078" w:rsidRPr="00791BEB">
        <w:rPr>
          <w:i/>
          <w:lang w:eastAsia="zh-CN"/>
        </w:rPr>
        <w:t>UEAssistanceInformation</w:t>
      </w:r>
      <w:proofErr w:type="spellEnd"/>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9"/>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2" w:name="OLE_LINK1"/>
            <w:bookmarkStart w:id="3" w:name="OLE_LINK2"/>
            <w:r w:rsidRPr="009D286A">
              <w:rPr>
                <w:rFonts w:eastAsia="宋体"/>
                <w:lang w:val="en-US" w:eastAsia="zh-CN"/>
              </w:rPr>
              <w:t>gap preference</w:t>
            </w:r>
            <w:bookmarkEnd w:id="2"/>
            <w:bookmarkEnd w:id="3"/>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proofErr w:type="spellStart"/>
            <w:r w:rsidRPr="00BD4239">
              <w:rPr>
                <w:rFonts w:eastAsia="宋体"/>
                <w:i/>
                <w:lang w:val="en-US" w:eastAsia="zh-CN"/>
              </w:rPr>
              <w:t>UEAssistanceInformation</w:t>
            </w:r>
            <w:proofErr w:type="spellEnd"/>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755" w:type="dxa"/>
          </w:tcPr>
          <w:p w14:paraId="0E15BB19" w14:textId="027F5269"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ption3</w:t>
            </w:r>
          </w:p>
        </w:tc>
        <w:tc>
          <w:tcPr>
            <w:tcW w:w="5953" w:type="dxa"/>
          </w:tcPr>
          <w:p w14:paraId="72B76261" w14:textId="1E184A98" w:rsidR="00C979C9" w:rsidRPr="00181727" w:rsidRDefault="00DD6D42" w:rsidP="00EA765F">
            <w:pPr>
              <w:jc w:val="both"/>
              <w:rPr>
                <w:rFonts w:eastAsia="宋体"/>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755" w:type="dxa"/>
          </w:tcPr>
          <w:p w14:paraId="19212D80" w14:textId="7F12298A" w:rsidR="00C979C9" w:rsidRPr="00A137D2" w:rsidRDefault="00430628" w:rsidP="00EA765F">
            <w:pPr>
              <w:jc w:val="both"/>
              <w:rPr>
                <w:rFonts w:eastAsia="宋体"/>
                <w:lang w:eastAsia="zh-CN"/>
              </w:rPr>
            </w:pPr>
            <w:r>
              <w:rPr>
                <w:rFonts w:eastAsia="宋体" w:hint="eastAsia"/>
                <w:lang w:eastAsia="zh-CN"/>
              </w:rPr>
              <w:t>O</w:t>
            </w:r>
            <w:r>
              <w:rPr>
                <w:rFonts w:eastAsia="宋体"/>
                <w:lang w:eastAsia="zh-CN"/>
              </w:rPr>
              <w:t>ption 3</w:t>
            </w:r>
          </w:p>
        </w:tc>
        <w:tc>
          <w:tcPr>
            <w:tcW w:w="5953" w:type="dxa"/>
          </w:tcPr>
          <w:p w14:paraId="28DB36C8" w14:textId="70F18D87" w:rsidR="00C979C9" w:rsidRPr="00A137D2" w:rsidRDefault="00430628" w:rsidP="00430628">
            <w:pPr>
              <w:jc w:val="both"/>
              <w:rPr>
                <w:rFonts w:eastAsia="宋体"/>
                <w:lang w:eastAsia="zh-CN"/>
              </w:rPr>
            </w:pPr>
            <w:r>
              <w:rPr>
                <w:rFonts w:eastAsia="宋体"/>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宋体"/>
                <w:lang w:val="en-US" w:eastAsia="zh-CN"/>
              </w:rPr>
            </w:pPr>
            <w:r>
              <w:rPr>
                <w:rFonts w:eastAsia="宋体"/>
                <w:lang w:val="en-US" w:eastAsia="zh-CN"/>
              </w:rPr>
              <w:t>Ericsson</w:t>
            </w:r>
          </w:p>
        </w:tc>
        <w:tc>
          <w:tcPr>
            <w:tcW w:w="1755" w:type="dxa"/>
          </w:tcPr>
          <w:p w14:paraId="03E52735" w14:textId="400CF7CA" w:rsidR="005E0EAE" w:rsidRPr="00A137D2" w:rsidRDefault="005E0EAE" w:rsidP="005E0EAE">
            <w:pPr>
              <w:jc w:val="both"/>
              <w:rPr>
                <w:rFonts w:eastAsia="宋体"/>
                <w:lang w:val="en-US" w:eastAsia="zh-CN"/>
              </w:rPr>
            </w:pPr>
            <w:r>
              <w:rPr>
                <w:rFonts w:eastAsia="宋体"/>
                <w:lang w:val="en-US" w:eastAsia="zh-CN"/>
              </w:rPr>
              <w:t>Option-1</w:t>
            </w:r>
          </w:p>
        </w:tc>
        <w:tc>
          <w:tcPr>
            <w:tcW w:w="5953" w:type="dxa"/>
          </w:tcPr>
          <w:p w14:paraId="091DCE03" w14:textId="5039F419" w:rsidR="005E0EAE" w:rsidRPr="00A137D2" w:rsidRDefault="005E0EAE" w:rsidP="005E0EAE">
            <w:pPr>
              <w:jc w:val="both"/>
              <w:rPr>
                <w:rFonts w:eastAsia="宋体"/>
                <w:lang w:val="en-US" w:eastAsia="zh-CN"/>
              </w:rPr>
            </w:pPr>
            <w:r>
              <w:rPr>
                <w:rFonts w:eastAsia="宋体"/>
                <w:lang w:val="en-US" w:eastAsia="zh-CN"/>
              </w:rPr>
              <w:t>We think this is cleaner and how usually done to other fields in UE assistance information. Hence, a deviation from this principle, in case really needed, should be further motivated.</w:t>
            </w:r>
            <w:r w:rsidR="004D0880">
              <w:rPr>
                <w:rFonts w:eastAsia="宋体"/>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755" w:type="dxa"/>
          </w:tcPr>
          <w:p w14:paraId="7D522D96" w14:textId="79A4D579" w:rsidR="00EA651F" w:rsidRDefault="00EA651F" w:rsidP="00EA651F">
            <w:pPr>
              <w:jc w:val="both"/>
              <w:rPr>
                <w:rFonts w:eastAsia="宋体"/>
                <w:lang w:val="en-US" w:eastAsia="zh-CN"/>
              </w:rPr>
            </w:pPr>
            <w:r>
              <w:rPr>
                <w:rFonts w:eastAsia="宋体"/>
                <w:lang w:eastAsia="zh-CN"/>
              </w:rPr>
              <w:t>Option-1</w:t>
            </w:r>
          </w:p>
        </w:tc>
        <w:tc>
          <w:tcPr>
            <w:tcW w:w="5953" w:type="dxa"/>
          </w:tcPr>
          <w:p w14:paraId="54ABC9E1" w14:textId="13513E15" w:rsidR="00EA651F" w:rsidRDefault="005871F5" w:rsidP="00EA651F">
            <w:pPr>
              <w:jc w:val="both"/>
              <w:rPr>
                <w:rFonts w:eastAsia="宋体"/>
                <w:lang w:val="en-US" w:eastAsia="zh-CN"/>
              </w:rPr>
            </w:pPr>
            <w:r>
              <w:rPr>
                <w:rFonts w:eastAsia="宋体"/>
                <w:lang w:val="en-US" w:eastAsia="zh-CN"/>
              </w:rPr>
              <w:t xml:space="preserve">Similar view as Vivo. </w:t>
            </w:r>
            <w:r w:rsidR="00EA651F">
              <w:rPr>
                <w:rFonts w:eastAsia="宋体"/>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755" w:type="dxa"/>
          </w:tcPr>
          <w:p w14:paraId="5E946383" w14:textId="691A39F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1</w:t>
            </w:r>
          </w:p>
        </w:tc>
        <w:tc>
          <w:tcPr>
            <w:tcW w:w="5953" w:type="dxa"/>
          </w:tcPr>
          <w:p w14:paraId="7DBA8BAD" w14:textId="2E2FD656" w:rsidR="00090110" w:rsidRPr="00A137D2" w:rsidRDefault="00090110" w:rsidP="00090110">
            <w:pPr>
              <w:jc w:val="both"/>
              <w:rPr>
                <w:rFonts w:eastAsia="宋体"/>
                <w:lang w:val="en-US" w:eastAsia="zh-CN"/>
              </w:rPr>
            </w:pPr>
            <w:r>
              <w:rPr>
                <w:rFonts w:eastAsia="宋体"/>
                <w:lang w:eastAsia="zh-CN"/>
              </w:rPr>
              <w:t xml:space="preserve">Agree with vivo. </w:t>
            </w:r>
            <w:r>
              <w:rPr>
                <w:rFonts w:eastAsia="宋体" w:hint="eastAsia"/>
                <w:lang w:eastAsia="zh-CN"/>
              </w:rPr>
              <w:t>O</w:t>
            </w:r>
            <w:r>
              <w:rPr>
                <w:rFonts w:eastAsia="宋体"/>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宋体"/>
                <w:lang w:val="en-US" w:eastAsia="zh-CN"/>
              </w:rPr>
            </w:pPr>
            <w:r>
              <w:rPr>
                <w:rFonts w:eastAsia="宋体"/>
                <w:lang w:val="en-US" w:eastAsia="zh-CN"/>
              </w:rPr>
              <w:t>Nokia</w:t>
            </w:r>
          </w:p>
        </w:tc>
        <w:tc>
          <w:tcPr>
            <w:tcW w:w="1755" w:type="dxa"/>
          </w:tcPr>
          <w:p w14:paraId="4459DC07" w14:textId="3588F377" w:rsidR="001B00F6" w:rsidRPr="00A137D2" w:rsidRDefault="001B00F6" w:rsidP="001B00F6">
            <w:pPr>
              <w:jc w:val="both"/>
              <w:rPr>
                <w:rFonts w:eastAsia="宋体"/>
                <w:lang w:val="en-US" w:eastAsia="zh-CN"/>
              </w:rPr>
            </w:pPr>
            <w:r>
              <w:rPr>
                <w:rFonts w:eastAsia="宋体"/>
                <w:lang w:eastAsia="zh-CN"/>
              </w:rPr>
              <w:t>Option 3</w:t>
            </w:r>
          </w:p>
        </w:tc>
        <w:tc>
          <w:tcPr>
            <w:tcW w:w="5953" w:type="dxa"/>
          </w:tcPr>
          <w:p w14:paraId="465AC99E" w14:textId="61F0FA57" w:rsidR="001B00F6" w:rsidRPr="00A137D2" w:rsidRDefault="001B00F6" w:rsidP="001B00F6">
            <w:pPr>
              <w:jc w:val="both"/>
              <w:rPr>
                <w:rFonts w:eastAsia="宋体"/>
                <w:lang w:val="en-US" w:eastAsia="zh-CN"/>
              </w:rPr>
            </w:pPr>
            <w:r>
              <w:rPr>
                <w:rFonts w:eastAsia="宋体"/>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宋体"/>
                <w:lang w:val="en-US" w:eastAsia="zh-CN"/>
              </w:rPr>
            </w:pPr>
            <w:r>
              <w:rPr>
                <w:rFonts w:eastAsia="宋体" w:hint="eastAsia"/>
                <w:lang w:val="en-US" w:eastAsia="zh-CN"/>
              </w:rPr>
              <w:t>ZTE</w:t>
            </w:r>
          </w:p>
        </w:tc>
        <w:tc>
          <w:tcPr>
            <w:tcW w:w="1755" w:type="dxa"/>
          </w:tcPr>
          <w:p w14:paraId="27353FCB" w14:textId="56B6E617" w:rsidR="00F94AA3" w:rsidRPr="00A137D2" w:rsidRDefault="00F94AA3" w:rsidP="00F94AA3">
            <w:pPr>
              <w:jc w:val="both"/>
              <w:rPr>
                <w:rFonts w:eastAsia="宋体"/>
                <w:lang w:val="en-US" w:eastAsia="zh-CN"/>
              </w:rPr>
            </w:pPr>
            <w:r>
              <w:rPr>
                <w:rFonts w:eastAsia="宋体"/>
                <w:lang w:eastAsia="zh-CN"/>
              </w:rPr>
              <w:t>Option-1</w:t>
            </w:r>
          </w:p>
        </w:tc>
        <w:tc>
          <w:tcPr>
            <w:tcW w:w="5953" w:type="dxa"/>
          </w:tcPr>
          <w:p w14:paraId="40DD1089" w14:textId="41A5EF06" w:rsidR="00F94AA3" w:rsidRPr="00A137D2" w:rsidRDefault="00F94AA3" w:rsidP="00F94AA3">
            <w:pPr>
              <w:jc w:val="both"/>
              <w:rPr>
                <w:rFonts w:eastAsia="宋体"/>
                <w:lang w:val="en-US" w:eastAsia="zh-CN"/>
              </w:rPr>
            </w:pPr>
            <w:r>
              <w:rPr>
                <w:rFonts w:eastAsia="宋体" w:hint="eastAsia"/>
                <w:lang w:val="en-US" w:eastAsia="zh-CN"/>
              </w:rPr>
              <w:t xml:space="preserve">Share the view as </w:t>
            </w:r>
            <w:r>
              <w:rPr>
                <w:rFonts w:eastAsia="宋体"/>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755" w:type="dxa"/>
          </w:tcPr>
          <w:p w14:paraId="3B25A571" w14:textId="330DB21F" w:rsidR="00F94AA3" w:rsidRPr="00A137D2" w:rsidRDefault="00F94AA3" w:rsidP="00F94AA3">
            <w:pPr>
              <w:jc w:val="both"/>
              <w:rPr>
                <w:rFonts w:eastAsia="宋体"/>
                <w:lang w:val="en-US" w:eastAsia="zh-CN"/>
              </w:rPr>
            </w:pPr>
            <w:r>
              <w:rPr>
                <w:rFonts w:eastAsia="宋体" w:hint="eastAsia"/>
                <w:lang w:val="en-US" w:eastAsia="zh-CN"/>
              </w:rPr>
              <w:t>S</w:t>
            </w:r>
            <w:r>
              <w:rPr>
                <w:rFonts w:eastAsia="宋体"/>
                <w:lang w:val="en-US" w:eastAsia="zh-CN"/>
              </w:rPr>
              <w:t>ee comments</w:t>
            </w:r>
          </w:p>
        </w:tc>
        <w:tc>
          <w:tcPr>
            <w:tcW w:w="5953" w:type="dxa"/>
          </w:tcPr>
          <w:p w14:paraId="2F77249B" w14:textId="77777777" w:rsidR="00F94AA3" w:rsidRDefault="00F94AA3" w:rsidP="00F94AA3">
            <w:pPr>
              <w:jc w:val="both"/>
              <w:rPr>
                <w:rFonts w:eastAsia="宋体"/>
                <w:lang w:val="en-US" w:eastAsia="zh-CN"/>
              </w:rPr>
            </w:pPr>
            <w:r>
              <w:rPr>
                <w:rFonts w:eastAsia="宋体"/>
                <w:lang w:val="en-US" w:eastAsia="zh-CN"/>
              </w:rPr>
              <w:t xml:space="preserve">We assume this question is associated with releasing all configured gaps. In option1, the UE can transmit the </w:t>
            </w:r>
            <w:proofErr w:type="spellStart"/>
            <w:r>
              <w:rPr>
                <w:rFonts w:eastAsia="宋体"/>
                <w:lang w:val="en-US" w:eastAsia="zh-CN"/>
              </w:rPr>
              <w:t>UEassistanceinformation</w:t>
            </w:r>
            <w:proofErr w:type="spellEnd"/>
            <w:r>
              <w:rPr>
                <w:rFonts w:eastAsia="宋体"/>
                <w:lang w:val="en-US" w:eastAsia="zh-CN"/>
              </w:rPr>
              <w:t xml:space="preserve"> without gap request. according to the ASN.1 design, </w:t>
            </w:r>
          </w:p>
          <w:p w14:paraId="08C423E1" w14:textId="77777777" w:rsidR="00F94AA3" w:rsidRDefault="00F94AA3" w:rsidP="00F94AA3">
            <w:pPr>
              <w:jc w:val="both"/>
              <w:rPr>
                <w:rFonts w:eastAsia="宋体"/>
                <w:lang w:val="en-US" w:eastAsia="zh-CN"/>
              </w:rPr>
            </w:pPr>
            <w:r>
              <w:rPr>
                <w:rFonts w:eastAsia="宋体"/>
                <w:lang w:val="en-US" w:eastAsia="zh-CN"/>
              </w:rPr>
              <w:t xml:space="preserve"> But the preferred state can be set as connected, which can explicitly indicate to network to stay at connected.</w:t>
            </w:r>
            <w:r>
              <w:t xml:space="preserve"> </w:t>
            </w:r>
            <w:r>
              <w:t>M</w:t>
            </w:r>
            <w:r>
              <w:rPr>
                <w:rFonts w:eastAsia="宋体"/>
                <w:lang w:val="en-US" w:eastAsia="zh-CN"/>
              </w:rPr>
              <w:t>USIM-</w:t>
            </w:r>
            <w:r>
              <w:t>Assistance</w:t>
            </w:r>
            <w:r>
              <w:t>-r17</w:t>
            </w:r>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宋体"/>
                <w:lang w:val="en-US" w:eastAsia="zh-CN"/>
              </w:rPr>
            </w:pPr>
          </w:p>
          <w:p w14:paraId="2E288CF2" w14:textId="77777777" w:rsidR="00F94AA3" w:rsidRDefault="00F94AA3" w:rsidP="00F94AA3">
            <w:pPr>
              <w:pStyle w:val="PL"/>
            </w:pPr>
            <w:r>
              <w:t>M</w:t>
            </w:r>
            <w:r>
              <w:rPr>
                <w:rFonts w:eastAsia="宋体"/>
                <w:lang w:val="en-US" w:eastAsia="zh-CN"/>
              </w:rPr>
              <w:t>USIM-</w:t>
            </w:r>
            <w:r>
              <w:t>Assistance</w:t>
            </w:r>
            <w:r>
              <w:t>-r</w:t>
            </w:r>
            <w:proofErr w:type="gramStart"/>
            <w:r>
              <w:t>17</w:t>
            </w:r>
            <w:r>
              <w:t xml:space="preserve"> ::=</w:t>
            </w:r>
            <w:proofErr w:type="gramEnd"/>
            <w:r>
              <w:t xml:space="preserve">                  </w:t>
            </w:r>
            <w:r>
              <w:rPr>
                <w:color w:val="993366"/>
              </w:rPr>
              <w:t>SEQUENCE</w:t>
            </w:r>
            <w:r>
              <w:t xml:space="preserve"> {</w:t>
            </w:r>
          </w:p>
          <w:p w14:paraId="64B3D8C8" w14:textId="77777777" w:rsidR="00F94AA3" w:rsidRDefault="00F94AA3" w:rsidP="00F94AA3">
            <w:pPr>
              <w:pStyle w:val="PL"/>
              <w:ind w:firstLineChars="200" w:firstLine="320"/>
              <w:rPr>
                <w:rFonts w:eastAsia="宋体"/>
                <w:lang w:val="en-US" w:eastAsia="zh-CN"/>
              </w:rPr>
            </w:pPr>
            <w:r>
              <w:rPr>
                <w:rFonts w:eastAsia="宋体"/>
                <w:lang w:val="en-US" w:eastAsia="zh-CN"/>
              </w:rPr>
              <w:tab/>
            </w:r>
            <w:r>
              <w:rPr>
                <w:rFonts w:eastAsia="宋体"/>
                <w:lang w:val="en-US" w:eastAsia="zh-CN"/>
              </w:rPr>
              <w:t>m</w:t>
            </w:r>
            <w:r>
              <w:rPr>
                <w:rFonts w:eastAsia="宋体"/>
                <w:lang w:val="en-US" w:eastAsia="zh-CN"/>
              </w:rPr>
              <w:t>usim</w:t>
            </w:r>
            <w:r>
              <w:rPr>
                <w:rFonts w:eastAsia="宋体"/>
                <w:lang w:val="en-US" w:eastAsia="zh-CN"/>
              </w:rPr>
              <w:t>-</w:t>
            </w:r>
            <w:r>
              <w:rPr>
                <w:rFonts w:eastAsia="宋体"/>
                <w:lang w:val="en-US" w:eastAsia="zh-CN"/>
              </w:rPr>
              <w:t>P</w:t>
            </w:r>
            <w:r>
              <w:rPr>
                <w:rFonts w:eastAsia="宋体"/>
                <w:lang w:val="en-US" w:eastAsia="zh-CN"/>
              </w:rPr>
              <w:t>referredRRC-State</w:t>
            </w:r>
            <w:r>
              <w:rPr>
                <w:rFonts w:eastAsia="宋体"/>
                <w:lang w:val="en-US" w:eastAsia="zh-CN"/>
              </w:rPr>
              <w:t>-r17</w:t>
            </w:r>
            <w:r>
              <w:t xml:space="preserve">      </w:t>
            </w:r>
            <w:r w:rsidRPr="0063270A">
              <w:rPr>
                <w:color w:val="993366"/>
              </w:rPr>
              <w:t>ENUMERATED</w:t>
            </w:r>
            <w:r>
              <w:rPr>
                <w:rFonts w:eastAsia="宋体"/>
                <w:lang w:val="en-US" w:eastAsia="zh-CN"/>
              </w:rPr>
              <w:t xml:space="preserve"> {</w:t>
            </w:r>
            <w:r>
              <w:rPr>
                <w:rFonts w:eastAsia="宋体"/>
                <w:lang w:val="en-US" w:eastAsia="zh-CN"/>
              </w:rPr>
              <w:t xml:space="preserve">IDLE, </w:t>
            </w:r>
            <w:proofErr w:type="gramStart"/>
            <w:r>
              <w:rPr>
                <w:rFonts w:eastAsia="宋体"/>
                <w:lang w:val="en-US" w:eastAsia="zh-CN"/>
              </w:rPr>
              <w:t>INACTIVE</w:t>
            </w:r>
            <w:r>
              <w:rPr>
                <w:rFonts w:eastAsia="宋体"/>
                <w:lang w:val="en-US" w:eastAsia="zh-CN"/>
              </w:rPr>
              <w:t>}</w:t>
            </w:r>
            <w:r>
              <w:t xml:space="preserve">   </w:t>
            </w:r>
            <w:proofErr w:type="gramEnd"/>
            <w:r>
              <w:t xml:space="preserve">          </w:t>
            </w:r>
            <w:r>
              <w:rPr>
                <w:color w:val="993366"/>
              </w:rPr>
              <w:t>OPTIONAL</w:t>
            </w:r>
            <w:r>
              <w:rPr>
                <w:rFonts w:eastAsia="宋体"/>
                <w:lang w:val="en-US" w:eastAsia="zh-CN"/>
              </w:rPr>
              <w:t>,</w:t>
            </w:r>
          </w:p>
          <w:p w14:paraId="62906BB0" w14:textId="77777777" w:rsidR="00F94AA3" w:rsidRDefault="00F94AA3" w:rsidP="00F94AA3">
            <w:pPr>
              <w:pStyle w:val="PL"/>
              <w:ind w:firstLineChars="200" w:firstLine="320"/>
              <w:rPr>
                <w:rFonts w:eastAsia="宋体"/>
                <w:lang w:val="en-US" w:eastAsia="zh-CN"/>
              </w:rPr>
            </w:pPr>
            <w:r>
              <w:rPr>
                <w:rFonts w:eastAsia="宋体"/>
                <w:lang w:val="en-US" w:eastAsia="zh-CN"/>
              </w:rPr>
              <w:tab/>
              <w:t>musim-</w:t>
            </w:r>
            <w:r>
              <w:rPr>
                <w:rFonts w:eastAsia="宋体"/>
                <w:lang w:val="en-US" w:eastAsia="zh-CN"/>
              </w:rPr>
              <w:t>GapRequestList</w:t>
            </w:r>
            <w:r>
              <w:rPr>
                <w:rFonts w:eastAsia="宋体"/>
                <w:lang w:val="en-US" w:eastAsia="zh-CN"/>
              </w:rPr>
              <w:t>-r17</w:t>
            </w:r>
            <w:r>
              <w:t xml:space="preserve">        </w:t>
            </w:r>
            <w:proofErr w:type="spellStart"/>
            <w:r>
              <w:rPr>
                <w:rFonts w:eastAsia="宋体"/>
                <w:lang w:val="en-US" w:eastAsia="zh-CN"/>
              </w:rPr>
              <w:t>MUSIM-</w:t>
            </w:r>
            <w:r>
              <w:rPr>
                <w:rFonts w:eastAsia="宋体"/>
                <w:lang w:val="en-US" w:eastAsia="zh-CN"/>
              </w:rPr>
              <w:t>GapRequestList</w:t>
            </w:r>
            <w:r>
              <w:rPr>
                <w:rFonts w:eastAsia="宋体"/>
                <w:lang w:val="en-US" w:eastAsia="zh-CN"/>
              </w:rPr>
              <w:t>-r17</w:t>
            </w:r>
            <w:proofErr w:type="spellEnd"/>
            <w:r>
              <w:t xml:space="preserve">                </w:t>
            </w:r>
            <w:r>
              <w:rPr>
                <w:color w:val="993366"/>
              </w:rPr>
              <w:t>OPTIONAL</w:t>
            </w:r>
            <w:r>
              <w:t>,</w:t>
            </w:r>
          </w:p>
          <w:p w14:paraId="59802284" w14:textId="77777777" w:rsidR="00F94AA3" w:rsidRDefault="00F94AA3" w:rsidP="00F94AA3">
            <w:pPr>
              <w:pStyle w:val="PL"/>
            </w:pPr>
            <w:r>
              <w:t xml:space="preserve">   ...</w:t>
            </w:r>
          </w:p>
          <w:p w14:paraId="23B90B28" w14:textId="77777777" w:rsidR="00F94AA3" w:rsidRDefault="00F94AA3" w:rsidP="00F94AA3">
            <w:pPr>
              <w:pStyle w:val="PL"/>
            </w:pPr>
            <w:r>
              <w:t>}</w:t>
            </w:r>
          </w:p>
          <w:p w14:paraId="0CEDB1E9" w14:textId="77777777" w:rsidR="00F94AA3" w:rsidRDefault="00F94AA3" w:rsidP="00F94AA3">
            <w:pPr>
              <w:pStyle w:val="PL"/>
            </w:pPr>
          </w:p>
          <w:p w14:paraId="15CEE9D9" w14:textId="77777777" w:rsidR="00F94AA3" w:rsidRDefault="00F94AA3" w:rsidP="00F94AA3">
            <w:pPr>
              <w:pStyle w:val="PL"/>
            </w:pPr>
            <w:r>
              <w:rPr>
                <w:rFonts w:eastAsia="宋体"/>
                <w:lang w:val="en-US" w:eastAsia="zh-CN"/>
              </w:rPr>
              <w:t>MUSIM-</w:t>
            </w:r>
            <w:r>
              <w:t>GapRequestList</w:t>
            </w:r>
            <w:r>
              <w:t>-r</w:t>
            </w:r>
            <w:proofErr w:type="gramStart"/>
            <w:r>
              <w:t>17</w:t>
            </w:r>
            <w:r>
              <w:t xml:space="preserve"> ::=</w:t>
            </w:r>
            <w:proofErr w:type="gramEnd"/>
            <w:r>
              <w:t xml:space="preserve"> </w:t>
            </w:r>
            <w:r>
              <w:rPr>
                <w:color w:val="993366"/>
              </w:rPr>
              <w:t>SEQUENCE</w:t>
            </w:r>
            <w:r>
              <w:t xml:space="preserve"> (</w:t>
            </w:r>
            <w:r>
              <w:rPr>
                <w:color w:val="993366"/>
              </w:rPr>
              <w:t>SIZE</w:t>
            </w:r>
            <w:r>
              <w:t xml:space="preserve"> (1..</w:t>
            </w:r>
            <w:r>
              <w:rPr>
                <w:rFonts w:eastAsia="宋体"/>
                <w:lang w:val="en-US" w:eastAsia="zh-CN"/>
              </w:rPr>
              <w:t>3</w:t>
            </w:r>
            <w:r>
              <w:t>))</w:t>
            </w:r>
            <w:r>
              <w:rPr>
                <w:color w:val="993366"/>
              </w:rPr>
              <w:t xml:space="preserve"> OF</w:t>
            </w:r>
            <w:r>
              <w:t xml:space="preserve"> </w:t>
            </w:r>
            <w:r>
              <w:rPr>
                <w:rFonts w:eastAsia="宋体"/>
                <w:lang w:val="en-US" w:eastAsia="zh-CN"/>
              </w:rPr>
              <w:t>MUSIM-</w:t>
            </w:r>
            <w:r>
              <w:t>GapInfo</w:t>
            </w:r>
            <w:r>
              <w:t>-r17</w:t>
            </w:r>
          </w:p>
          <w:p w14:paraId="3DEDF822" w14:textId="77777777" w:rsidR="00F94AA3" w:rsidRDefault="00F94AA3" w:rsidP="00F94AA3">
            <w:pPr>
              <w:pStyle w:val="PL"/>
            </w:pPr>
          </w:p>
          <w:p w14:paraId="6D550312" w14:textId="77777777" w:rsidR="00F94AA3" w:rsidRPr="007D4977" w:rsidRDefault="00F94AA3" w:rsidP="00F94AA3">
            <w:pPr>
              <w:pStyle w:val="PL"/>
            </w:pPr>
            <w:r>
              <w:rPr>
                <w:rFonts w:eastAsia="宋体"/>
                <w:lang w:val="en-US" w:eastAsia="zh-CN"/>
              </w:rPr>
              <w:t>MUSIM-</w:t>
            </w:r>
            <w:r>
              <w:t>GapInfo</w:t>
            </w:r>
            <w:r>
              <w:t>-r</w:t>
            </w:r>
            <w:proofErr w:type="gramStart"/>
            <w:r>
              <w:t>17</w:t>
            </w:r>
            <w:r>
              <w:t xml:space="preserve"> </w:t>
            </w:r>
            <w:r>
              <w:t>::=</w:t>
            </w:r>
            <w:proofErr w:type="gramEnd"/>
            <w:r>
              <w:t xml:space="preserve">          </w:t>
            </w:r>
            <w:r>
              <w:rPr>
                <w:color w:val="993366"/>
              </w:rPr>
              <w:t>SEQUENCE</w:t>
            </w:r>
            <w:r>
              <w:t xml:space="preserve"> {</w:t>
            </w:r>
          </w:p>
          <w:p w14:paraId="7163B7C2" w14:textId="77777777" w:rsidR="00F94AA3" w:rsidRPr="00A416CC" w:rsidRDefault="00F94AA3" w:rsidP="00F94AA3">
            <w:pPr>
              <w:pStyle w:val="PL"/>
            </w:pPr>
            <w:r>
              <w:t xml:space="preserve">    </w:t>
            </w:r>
            <w:r w:rsidRPr="00A416CC">
              <w:t>musim-Gap</w:t>
            </w:r>
            <w:r>
              <w:t>Offset</w:t>
            </w:r>
            <w:r>
              <w:t>-r17</w:t>
            </w:r>
            <w:r>
              <w:t xml:space="preserve">                    </w:t>
            </w:r>
            <w:r>
              <w:rPr>
                <w:color w:val="993366"/>
              </w:rPr>
              <w:t>ENUMERATED</w:t>
            </w:r>
            <w:r w:rsidRPr="00A416CC">
              <w:t xml:space="preserve"> {FFS},</w:t>
            </w:r>
          </w:p>
          <w:p w14:paraId="198D6ED0" w14:textId="77777777" w:rsidR="00F94AA3" w:rsidRPr="00A416CC" w:rsidRDefault="00F94AA3" w:rsidP="00F94AA3">
            <w:pPr>
              <w:pStyle w:val="PL"/>
            </w:pPr>
            <w:r>
              <w:t xml:space="preserve">    </w:t>
            </w:r>
            <w:r w:rsidRPr="00A416CC">
              <w:t>musim-GapLength</w:t>
            </w:r>
            <w:r>
              <w:t>-r17</w:t>
            </w:r>
            <w:r>
              <w:t xml:space="preserve">                    </w:t>
            </w:r>
            <w:r>
              <w:rPr>
                <w:color w:val="993366"/>
              </w:rPr>
              <w:t>ENUMERATED</w:t>
            </w:r>
            <w:r w:rsidRPr="00A416CC">
              <w:t xml:space="preserve"> {FFS},</w:t>
            </w:r>
          </w:p>
          <w:p w14:paraId="61E0D33D" w14:textId="77777777" w:rsidR="00F94AA3" w:rsidRDefault="00F94AA3" w:rsidP="00F94AA3">
            <w:pPr>
              <w:pStyle w:val="PL"/>
            </w:pPr>
            <w:r>
              <w:t xml:space="preserve">   </w:t>
            </w:r>
            <w:r>
              <w:tab/>
            </w:r>
            <w:r w:rsidRPr="00A416CC">
              <w:t>m</w:t>
            </w:r>
            <w:r w:rsidRPr="00803C25">
              <w:t>usim</w:t>
            </w:r>
            <w:r w:rsidRPr="00A416CC">
              <w:t>-</w:t>
            </w:r>
            <w:r w:rsidRPr="00803C25">
              <w:t>GapRepetition</w:t>
            </w:r>
            <w:r>
              <w:t>Period</w:t>
            </w:r>
            <w:r>
              <w:t>-r17</w:t>
            </w:r>
            <w:r>
              <w:t xml:space="preserve">          </w:t>
            </w:r>
            <w:r>
              <w:rPr>
                <w:color w:val="993366"/>
              </w:rPr>
              <w:t>ENUMERATED</w:t>
            </w:r>
            <w:r>
              <w:t xml:space="preserve"> </w:t>
            </w:r>
            <w:r>
              <w:t>{</w:t>
            </w:r>
            <w:proofErr w:type="gramStart"/>
            <w:r>
              <w:t>FFS}</w:t>
            </w:r>
            <w:r>
              <w:t xml:space="preserve">   </w:t>
            </w:r>
            <w:proofErr w:type="gramEnd"/>
            <w:r>
              <w:t xml:space="preserve">         </w:t>
            </w:r>
            <w:r>
              <w:rPr>
                <w:color w:val="993366"/>
              </w:rPr>
              <w:t>OPTIONAL</w:t>
            </w:r>
            <w:r>
              <w:rPr>
                <w:rFonts w:eastAsia="宋体"/>
                <w:lang w:val="en-US" w:eastAsia="zh-CN"/>
              </w:rPr>
              <w:t>,</w:t>
            </w:r>
          </w:p>
          <w:p w14:paraId="0914B56A" w14:textId="77777777" w:rsidR="00F94AA3" w:rsidRDefault="00F94AA3" w:rsidP="00F94AA3">
            <w:pPr>
              <w:pStyle w:val="PL"/>
            </w:pPr>
            <w:r>
              <w:lastRenderedPageBreak/>
              <w:t xml:space="preserve">   ...</w:t>
            </w:r>
          </w:p>
          <w:p w14:paraId="7A804659" w14:textId="77777777" w:rsidR="00F94AA3" w:rsidRPr="003370BE" w:rsidRDefault="00F94AA3" w:rsidP="00F94AA3">
            <w:pPr>
              <w:pStyle w:val="PL"/>
              <w:rPr>
                <w:rFonts w:eastAsia="宋体"/>
                <w:lang w:val="en-US" w:eastAsia="zh-CN"/>
              </w:rPr>
            </w:pPr>
            <w:r w:rsidRPr="003370BE">
              <w:rPr>
                <w:rFonts w:eastAsia="宋体"/>
                <w:lang w:val="en-US" w:eastAsia="zh-CN"/>
              </w:rPr>
              <w:t>}</w:t>
            </w:r>
          </w:p>
          <w:p w14:paraId="2E48BDCA" w14:textId="77777777" w:rsidR="00F94AA3" w:rsidRPr="00A137D2" w:rsidRDefault="00F94AA3" w:rsidP="00F94AA3">
            <w:pPr>
              <w:jc w:val="both"/>
              <w:rPr>
                <w:rFonts w:eastAsia="宋体"/>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1755" w:type="dxa"/>
          </w:tcPr>
          <w:p w14:paraId="213F4799" w14:textId="7EABB7DB" w:rsidR="00F94AA3" w:rsidRPr="00A137D2" w:rsidRDefault="00CD0C92" w:rsidP="00F94AA3">
            <w:pPr>
              <w:jc w:val="both"/>
              <w:rPr>
                <w:rFonts w:eastAsia="宋体"/>
                <w:lang w:val="en-US" w:eastAsia="zh-CN"/>
              </w:rPr>
            </w:pPr>
            <w:r>
              <w:rPr>
                <w:rFonts w:eastAsia="宋体"/>
                <w:lang w:val="en-US" w:eastAsia="zh-CN"/>
              </w:rPr>
              <w:t>Option 1</w:t>
            </w:r>
          </w:p>
        </w:tc>
        <w:tc>
          <w:tcPr>
            <w:tcW w:w="5953" w:type="dxa"/>
          </w:tcPr>
          <w:p w14:paraId="13AA8D07" w14:textId="524CA3ED" w:rsidR="00F94AA3" w:rsidRPr="00A137D2" w:rsidRDefault="00CD0C92" w:rsidP="00F94AA3">
            <w:pPr>
              <w:jc w:val="both"/>
              <w:rPr>
                <w:rFonts w:eastAsia="宋体"/>
                <w:lang w:val="en-US" w:eastAsia="zh-CN"/>
              </w:rPr>
            </w:pPr>
            <w:r>
              <w:rPr>
                <w:rFonts w:eastAsia="宋体" w:hint="eastAsia"/>
                <w:lang w:val="en-US" w:eastAsia="zh-CN"/>
              </w:rPr>
              <w:t>S</w:t>
            </w:r>
            <w:r>
              <w:rPr>
                <w:rFonts w:eastAsia="宋体"/>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宋体"/>
                <w:lang w:val="en-US" w:eastAsia="zh-CN"/>
              </w:rPr>
            </w:pPr>
            <w:r>
              <w:rPr>
                <w:rFonts w:eastAsia="宋体"/>
                <w:lang w:val="en-US" w:eastAsia="zh-CN"/>
              </w:rPr>
              <w:t>Samsung</w:t>
            </w:r>
          </w:p>
        </w:tc>
        <w:tc>
          <w:tcPr>
            <w:tcW w:w="1755" w:type="dxa"/>
          </w:tcPr>
          <w:p w14:paraId="7D460EEE" w14:textId="03B7C803" w:rsidR="000166A6" w:rsidRDefault="00967BFC" w:rsidP="00967BFC">
            <w:pPr>
              <w:jc w:val="both"/>
              <w:rPr>
                <w:rFonts w:eastAsia="宋体"/>
                <w:lang w:eastAsia="zh-CN"/>
              </w:rPr>
            </w:pPr>
            <w:r>
              <w:rPr>
                <w:rFonts w:eastAsia="宋体"/>
                <w:lang w:eastAsia="zh-CN"/>
              </w:rPr>
              <w:t>Option 1</w:t>
            </w:r>
            <w:r w:rsidR="000166A6">
              <w:rPr>
                <w:rFonts w:eastAsia="宋体"/>
                <w:lang w:eastAsia="zh-CN"/>
              </w:rPr>
              <w:t>a:</w:t>
            </w:r>
          </w:p>
          <w:p w14:paraId="316B412D" w14:textId="44975935" w:rsidR="00967BFC" w:rsidRDefault="000166A6" w:rsidP="00967BFC">
            <w:pPr>
              <w:jc w:val="both"/>
              <w:rPr>
                <w:rFonts w:eastAsia="宋体"/>
                <w:lang w:val="en-US" w:eastAsia="zh-CN"/>
              </w:rPr>
            </w:pPr>
            <w:r>
              <w:rPr>
                <w:rFonts w:eastAsia="宋体"/>
                <w:lang w:eastAsia="zh-CN"/>
              </w:rPr>
              <w:t>Option 1</w:t>
            </w:r>
            <w:r w:rsidR="00967BFC">
              <w:rPr>
                <w:rFonts w:eastAsia="宋体"/>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宋体"/>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宋体"/>
                <w:lang w:val="en-US" w:eastAsia="zh-CN"/>
              </w:rPr>
            </w:pPr>
            <w:r>
              <w:rPr>
                <w:rFonts w:eastAsia="宋体"/>
                <w:lang w:val="en-US" w:eastAsia="zh-CN"/>
              </w:rPr>
              <w:t>Charter Communications</w:t>
            </w:r>
          </w:p>
        </w:tc>
        <w:tc>
          <w:tcPr>
            <w:tcW w:w="1755" w:type="dxa"/>
          </w:tcPr>
          <w:p w14:paraId="0FFC5CD6" w14:textId="0AB74371" w:rsidR="00506524" w:rsidRDefault="00506524" w:rsidP="00506524">
            <w:pPr>
              <w:jc w:val="both"/>
              <w:rPr>
                <w:rFonts w:eastAsia="宋体"/>
                <w:lang w:eastAsia="zh-CN"/>
              </w:rPr>
            </w:pPr>
            <w:r>
              <w:rPr>
                <w:rFonts w:eastAsia="宋体"/>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宋体"/>
                <w:lang w:val="en-US" w:eastAsia="zh-CN"/>
              </w:rPr>
            </w:pPr>
            <w:r>
              <w:rPr>
                <w:rFonts w:eastAsia="宋体"/>
                <w:lang w:val="en-US" w:eastAsia="zh-CN"/>
              </w:rPr>
              <w:t>Intel</w:t>
            </w:r>
          </w:p>
        </w:tc>
        <w:tc>
          <w:tcPr>
            <w:tcW w:w="1755" w:type="dxa"/>
          </w:tcPr>
          <w:p w14:paraId="73793D65" w14:textId="481E66C8" w:rsidR="002A2C83" w:rsidRDefault="002A2C83" w:rsidP="002A2C83">
            <w:pPr>
              <w:jc w:val="both"/>
              <w:rPr>
                <w:rFonts w:eastAsia="宋体"/>
                <w:lang w:val="en-US" w:eastAsia="zh-CN"/>
              </w:rPr>
            </w:pPr>
            <w:r>
              <w:rPr>
                <w:rFonts w:eastAsia="宋体"/>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宋体"/>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宋体"/>
                <w:lang w:val="en-US" w:eastAsia="zh-CN"/>
              </w:rPr>
            </w:pPr>
            <w:r>
              <w:rPr>
                <w:rFonts w:eastAsia="宋体"/>
                <w:lang w:val="en-US" w:eastAsia="zh-CN"/>
              </w:rPr>
              <w:t>Apple</w:t>
            </w:r>
          </w:p>
        </w:tc>
        <w:tc>
          <w:tcPr>
            <w:tcW w:w="1755" w:type="dxa"/>
          </w:tcPr>
          <w:p w14:paraId="4E254762" w14:textId="384B2073" w:rsidR="00551F3F" w:rsidRDefault="00551F3F" w:rsidP="002A2C83">
            <w:pPr>
              <w:jc w:val="both"/>
              <w:rPr>
                <w:rFonts w:eastAsia="宋体"/>
                <w:lang w:eastAsia="zh-CN"/>
              </w:rPr>
            </w:pPr>
            <w:r>
              <w:rPr>
                <w:rFonts w:eastAsia="宋体"/>
                <w:lang w:eastAsia="zh-CN"/>
              </w:rPr>
              <w:t>Option 3</w:t>
            </w:r>
          </w:p>
        </w:tc>
        <w:tc>
          <w:tcPr>
            <w:tcW w:w="5953" w:type="dxa"/>
          </w:tcPr>
          <w:p w14:paraId="07305D4A" w14:textId="4BDF9608" w:rsidR="00551F3F" w:rsidRDefault="00551F3F" w:rsidP="002A2C83">
            <w:pPr>
              <w:jc w:val="both"/>
              <w:rPr>
                <w:rFonts w:eastAsia="宋体"/>
                <w:lang w:eastAsia="zh-CN"/>
              </w:rPr>
            </w:pPr>
            <w:r>
              <w:rPr>
                <w:rFonts w:eastAsia="宋体"/>
                <w:lang w:eastAsia="zh-CN"/>
              </w:rPr>
              <w:t xml:space="preserve">Using the gap index in straight forward and keeps the </w:t>
            </w:r>
            <w:proofErr w:type="spellStart"/>
            <w:r>
              <w:rPr>
                <w:rFonts w:eastAsia="宋体"/>
                <w:lang w:eastAsia="zh-CN"/>
              </w:rPr>
              <w:t>signaling</w:t>
            </w:r>
            <w:proofErr w:type="spellEnd"/>
            <w:r>
              <w:rPr>
                <w:rFonts w:eastAsia="宋体"/>
                <w:lang w:eastAsia="zh-CN"/>
              </w:rPr>
              <w:t xml:space="preserve"> compact.</w:t>
            </w:r>
          </w:p>
        </w:tc>
      </w:tr>
      <w:tr w:rsidR="00B86B53" w:rsidRPr="00A137D2" w14:paraId="537CB937" w14:textId="77777777" w:rsidTr="00E522C2">
        <w:tc>
          <w:tcPr>
            <w:tcW w:w="1926" w:type="dxa"/>
          </w:tcPr>
          <w:p w14:paraId="36CF4B44" w14:textId="221D9241" w:rsidR="00B86B53" w:rsidRDefault="00B86B53" w:rsidP="00B86B53">
            <w:pPr>
              <w:jc w:val="both"/>
              <w:rPr>
                <w:rFonts w:eastAsia="宋体"/>
                <w:lang w:val="en-US" w:eastAsia="zh-CN"/>
              </w:rPr>
            </w:pPr>
            <w:r>
              <w:rPr>
                <w:rFonts w:eastAsia="宋体"/>
                <w:lang w:val="en-US" w:eastAsia="zh-CN"/>
              </w:rPr>
              <w:t>DESNO</w:t>
            </w:r>
          </w:p>
        </w:tc>
        <w:tc>
          <w:tcPr>
            <w:tcW w:w="1755" w:type="dxa"/>
          </w:tcPr>
          <w:p w14:paraId="4987316A" w14:textId="63809683" w:rsidR="00B86B53" w:rsidRDefault="00B86B53" w:rsidP="00B86B53">
            <w:pPr>
              <w:jc w:val="both"/>
              <w:rPr>
                <w:rFonts w:eastAsia="宋体"/>
                <w:lang w:eastAsia="zh-CN"/>
              </w:rPr>
            </w:pPr>
            <w:r>
              <w:rPr>
                <w:rFonts w:hint="eastAsia"/>
                <w:lang w:eastAsia="ja-JP"/>
              </w:rPr>
              <w:t>Option 3</w:t>
            </w:r>
          </w:p>
        </w:tc>
        <w:tc>
          <w:tcPr>
            <w:tcW w:w="5953" w:type="dxa"/>
          </w:tcPr>
          <w:p w14:paraId="627F94CF" w14:textId="345F9926" w:rsidR="00B86B53" w:rsidRDefault="00B86B53" w:rsidP="00B86B53">
            <w:pPr>
              <w:jc w:val="both"/>
              <w:rPr>
                <w:rFonts w:eastAsia="宋体"/>
                <w:lang w:eastAsia="zh-CN"/>
              </w:rPr>
            </w:pPr>
            <w:r>
              <w:rPr>
                <w:rFonts w:hint="eastAsia"/>
                <w:lang w:eastAsia="ja-JP"/>
              </w:rPr>
              <w:t>Ag</w:t>
            </w:r>
            <w:r>
              <w:rPr>
                <w:lang w:eastAsia="ja-JP"/>
              </w:rPr>
              <w:t>ree with OPPO. This way is flexible in case UE needs to release or modify gap configuration(s) partially, e.g. UE wants to keep a gap for paging monitoring but wants to release a gap for SI reading, etc.</w:t>
            </w:r>
          </w:p>
        </w:tc>
      </w:tr>
      <w:tr w:rsidR="008C0ACB" w:rsidRPr="00A137D2" w14:paraId="75375BFB" w14:textId="77777777" w:rsidTr="00E522C2">
        <w:tc>
          <w:tcPr>
            <w:tcW w:w="1926" w:type="dxa"/>
          </w:tcPr>
          <w:p w14:paraId="0094CBC6" w14:textId="650464EC" w:rsidR="008C0ACB" w:rsidRDefault="008C0ACB" w:rsidP="00B86B53">
            <w:pPr>
              <w:jc w:val="both"/>
              <w:rPr>
                <w:rFonts w:eastAsia="宋体"/>
                <w:lang w:val="en-US" w:eastAsia="zh-CN"/>
              </w:rPr>
            </w:pPr>
            <w:r>
              <w:rPr>
                <w:rFonts w:eastAsia="宋体"/>
                <w:lang w:val="en-US" w:eastAsia="zh-CN"/>
              </w:rPr>
              <w:t>Qualcomm</w:t>
            </w:r>
          </w:p>
        </w:tc>
        <w:tc>
          <w:tcPr>
            <w:tcW w:w="1755" w:type="dxa"/>
          </w:tcPr>
          <w:p w14:paraId="675A0B39" w14:textId="177B1ADB" w:rsidR="008C0ACB" w:rsidRDefault="008C0ACB" w:rsidP="00B86B53">
            <w:pPr>
              <w:jc w:val="both"/>
              <w:rPr>
                <w:lang w:eastAsia="ja-JP"/>
              </w:rPr>
            </w:pPr>
            <w:r>
              <w:rPr>
                <w:lang w:eastAsia="ja-JP"/>
              </w:rPr>
              <w:t>Option 1 or 3</w:t>
            </w:r>
          </w:p>
        </w:tc>
        <w:tc>
          <w:tcPr>
            <w:tcW w:w="5953" w:type="dxa"/>
          </w:tcPr>
          <w:p w14:paraId="046D6E91" w14:textId="6617FEB1" w:rsidR="008C0ACB" w:rsidRDefault="008C0ACB" w:rsidP="00B86B53">
            <w:pPr>
              <w:jc w:val="both"/>
              <w:rPr>
                <w:lang w:eastAsia="ja-JP"/>
              </w:rPr>
            </w:pPr>
            <w:r>
              <w:rPr>
                <w:lang w:eastAsia="ja-JP"/>
              </w:rPr>
              <w:t xml:space="preserve">Option 1 is </w:t>
            </w:r>
            <w:r w:rsidR="00C46EB8">
              <w:rPr>
                <w:lang w:eastAsia="ja-JP"/>
              </w:rPr>
              <w:t>the traditional way of UAI. But agree with others that Option 3 is more flexible and efficient.</w:t>
            </w:r>
          </w:p>
        </w:tc>
      </w:tr>
      <w:tr w:rsidR="000C2622" w:rsidRPr="00A137D2" w14:paraId="28B206D9" w14:textId="77777777" w:rsidTr="00E522C2">
        <w:tc>
          <w:tcPr>
            <w:tcW w:w="1926" w:type="dxa"/>
          </w:tcPr>
          <w:p w14:paraId="04D391A1" w14:textId="0320D486" w:rsidR="000C2622" w:rsidRDefault="000C2622" w:rsidP="000C2622">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755" w:type="dxa"/>
          </w:tcPr>
          <w:p w14:paraId="438690B3" w14:textId="1D85C950" w:rsidR="000C2622" w:rsidRDefault="000C2622" w:rsidP="000C2622">
            <w:pPr>
              <w:jc w:val="both"/>
              <w:rPr>
                <w:lang w:eastAsia="ja-JP"/>
              </w:rPr>
            </w:pPr>
            <w:r>
              <w:rPr>
                <w:rFonts w:eastAsia="宋体" w:hint="eastAsia"/>
                <w:lang w:eastAsia="zh-CN"/>
              </w:rPr>
              <w:t>O</w:t>
            </w:r>
            <w:r>
              <w:rPr>
                <w:rFonts w:eastAsia="宋体"/>
                <w:lang w:eastAsia="zh-CN"/>
              </w:rPr>
              <w:t>ption3</w:t>
            </w:r>
          </w:p>
        </w:tc>
        <w:tc>
          <w:tcPr>
            <w:tcW w:w="5953" w:type="dxa"/>
          </w:tcPr>
          <w:p w14:paraId="1C69FA3F" w14:textId="3088B11F" w:rsidR="000C2622" w:rsidRDefault="000C2622" w:rsidP="000C2622">
            <w:pPr>
              <w:jc w:val="both"/>
              <w:rPr>
                <w:lang w:eastAsia="ja-JP"/>
              </w:rPr>
            </w:pPr>
            <w:r>
              <w:rPr>
                <w:rFonts w:eastAsia="宋体" w:hint="eastAsia"/>
                <w:lang w:eastAsia="zh-CN"/>
              </w:rPr>
              <w:t>W</w:t>
            </w:r>
            <w:r>
              <w:rPr>
                <w:rFonts w:eastAsia="宋体"/>
                <w:lang w:eastAsia="zh-CN"/>
              </w:rPr>
              <w:t>e think Option3 is more flexible way for gap release.</w:t>
            </w:r>
          </w:p>
        </w:tc>
      </w:tr>
      <w:tr w:rsidR="000C2622" w:rsidRPr="00A137D2" w14:paraId="7A024350" w14:textId="77777777" w:rsidTr="000C2622">
        <w:tc>
          <w:tcPr>
            <w:tcW w:w="1926" w:type="dxa"/>
          </w:tcPr>
          <w:p w14:paraId="79A6B27D" w14:textId="77777777" w:rsidR="000C2622" w:rsidRDefault="000C2622" w:rsidP="000C2622">
            <w:pPr>
              <w:jc w:val="both"/>
              <w:rPr>
                <w:rFonts w:eastAsia="宋体"/>
                <w:lang w:val="en-US" w:eastAsia="zh-CN"/>
              </w:rPr>
            </w:pPr>
            <w:r>
              <w:rPr>
                <w:rFonts w:eastAsia="Malgun Gothic" w:hint="eastAsia"/>
                <w:lang w:val="en-US" w:eastAsia="ko-KR"/>
              </w:rPr>
              <w:t>LGE</w:t>
            </w:r>
          </w:p>
        </w:tc>
        <w:tc>
          <w:tcPr>
            <w:tcW w:w="1755" w:type="dxa"/>
          </w:tcPr>
          <w:p w14:paraId="0B1A5189" w14:textId="77777777" w:rsidR="000C2622" w:rsidRDefault="000C2622" w:rsidP="000C2622">
            <w:pPr>
              <w:jc w:val="both"/>
              <w:rPr>
                <w:lang w:eastAsia="ja-JP"/>
              </w:rPr>
            </w:pPr>
            <w:r>
              <w:rPr>
                <w:rFonts w:eastAsia="Malgun Gothic" w:hint="eastAsia"/>
                <w:lang w:eastAsia="ko-KR"/>
              </w:rPr>
              <w:t>Option 3</w:t>
            </w:r>
          </w:p>
        </w:tc>
        <w:tc>
          <w:tcPr>
            <w:tcW w:w="5953" w:type="dxa"/>
          </w:tcPr>
          <w:p w14:paraId="0BB6AC72" w14:textId="77777777" w:rsidR="000C2622" w:rsidRDefault="000C2622" w:rsidP="000C2622">
            <w:pPr>
              <w:jc w:val="both"/>
              <w:rPr>
                <w:lang w:eastAsia="ja-JP"/>
              </w:rPr>
            </w:pPr>
            <w:r>
              <w:rPr>
                <w:rFonts w:eastAsia="宋体"/>
                <w:lang w:eastAsia="zh-CN"/>
              </w:rPr>
              <w:t>Using the gap index is more straightforward. There would be more benefits on this principle for future extension if more gaps are required in the whole UE operation not only for MUSIM operation but also for other features.</w:t>
            </w:r>
          </w:p>
        </w:tc>
      </w:tr>
      <w:tr w:rsidR="000C2622" w:rsidRPr="00A137D2" w14:paraId="31723CAF" w14:textId="77777777" w:rsidTr="00E522C2">
        <w:tc>
          <w:tcPr>
            <w:tcW w:w="1926" w:type="dxa"/>
          </w:tcPr>
          <w:p w14:paraId="14AD95D8" w14:textId="45EDFF40" w:rsidR="000C2622" w:rsidRPr="000C2622" w:rsidRDefault="000C2622" w:rsidP="000C2622">
            <w:pPr>
              <w:jc w:val="both"/>
              <w:rPr>
                <w:rFonts w:eastAsia="宋体"/>
                <w:lang w:eastAsia="zh-CN"/>
              </w:rPr>
            </w:pPr>
            <w:r>
              <w:rPr>
                <w:rFonts w:eastAsia="宋体"/>
                <w:lang w:eastAsia="zh-CN"/>
              </w:rPr>
              <w:t>Sharp</w:t>
            </w:r>
          </w:p>
        </w:tc>
        <w:tc>
          <w:tcPr>
            <w:tcW w:w="1755" w:type="dxa"/>
          </w:tcPr>
          <w:p w14:paraId="625A3890" w14:textId="71C35666" w:rsidR="000C2622" w:rsidRDefault="000C2622" w:rsidP="008B2DEF">
            <w:pPr>
              <w:jc w:val="both"/>
              <w:rPr>
                <w:rFonts w:eastAsia="宋体"/>
                <w:lang w:eastAsia="zh-CN"/>
              </w:rPr>
            </w:pPr>
            <w:r>
              <w:rPr>
                <w:rFonts w:eastAsia="宋体" w:hint="eastAsia"/>
                <w:lang w:eastAsia="zh-CN"/>
              </w:rPr>
              <w:t>O</w:t>
            </w:r>
            <w:r>
              <w:rPr>
                <w:rFonts w:eastAsia="宋体"/>
                <w:lang w:eastAsia="zh-CN"/>
              </w:rPr>
              <w:t xml:space="preserve">ption </w:t>
            </w:r>
            <w:r w:rsidR="008B2DEF">
              <w:rPr>
                <w:rFonts w:eastAsia="宋体"/>
                <w:lang w:eastAsia="zh-CN"/>
              </w:rPr>
              <w:t>3</w:t>
            </w:r>
          </w:p>
        </w:tc>
        <w:tc>
          <w:tcPr>
            <w:tcW w:w="5953" w:type="dxa"/>
          </w:tcPr>
          <w:p w14:paraId="3A38D5E3" w14:textId="77777777" w:rsidR="000C2622" w:rsidRDefault="000C2622" w:rsidP="000C2622">
            <w:pPr>
              <w:jc w:val="both"/>
              <w:rPr>
                <w:rFonts w:eastAsia="宋体"/>
                <w:lang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CE014A" w14:textId="59025F0E" w:rsidR="00E96253" w:rsidRDefault="000864B4" w:rsidP="00C979C9">
      <w:pPr>
        <w:pStyle w:val="question"/>
        <w:numPr>
          <w:ilvl w:val="0"/>
          <w:numId w:val="0"/>
        </w:numPr>
        <w:ind w:left="420" w:hanging="420"/>
      </w:pPr>
      <w:r w:rsidRPr="007E1A03">
        <w:t xml:space="preserve">20 companies shared their views.  </w:t>
      </w:r>
      <w:r w:rsidR="009E4AC9">
        <w:t>T</w:t>
      </w:r>
      <w:r w:rsidR="009E4AC9" w:rsidRPr="009E4AC9">
        <w:t>he following is a summary of company views:</w:t>
      </w:r>
    </w:p>
    <w:p w14:paraId="37D34DEF" w14:textId="7CE2074D" w:rsidR="00573E32" w:rsidRPr="00272B24" w:rsidRDefault="00210EA1" w:rsidP="003214B8">
      <w:pPr>
        <w:pStyle w:val="ac"/>
        <w:numPr>
          <w:ilvl w:val="0"/>
          <w:numId w:val="16"/>
        </w:numPr>
        <w:jc w:val="both"/>
        <w:rPr>
          <w:rFonts w:ascii="Times New Roman" w:eastAsiaTheme="minorEastAsia" w:hAnsi="Times New Roman" w:cs="Times New Roman"/>
          <w:sz w:val="20"/>
          <w:szCs w:val="20"/>
          <w:lang w:eastAsia="zh-CN"/>
        </w:rPr>
      </w:pPr>
      <w:r w:rsidRPr="00272B24">
        <w:rPr>
          <w:rFonts w:ascii="Times New Roman" w:eastAsiaTheme="minorEastAsia" w:hAnsi="Times New Roman" w:cs="Times New Roman"/>
          <w:sz w:val="20"/>
          <w:szCs w:val="20"/>
          <w:lang w:eastAsia="zh-CN"/>
        </w:rPr>
        <w:t>Option 1</w:t>
      </w:r>
      <w:r w:rsidR="008772F9" w:rsidRPr="00272B24">
        <w:rPr>
          <w:rFonts w:ascii="Times New Roman" w:eastAsiaTheme="minorEastAsia" w:hAnsi="Times New Roman" w:cs="Times New Roman"/>
          <w:sz w:val="20"/>
          <w:szCs w:val="20"/>
          <w:lang w:eastAsia="zh-CN"/>
        </w:rPr>
        <w:t xml:space="preserve"> [</w:t>
      </w:r>
      <w:r w:rsidR="0011219B" w:rsidRPr="00272B24">
        <w:rPr>
          <w:rFonts w:ascii="Times New Roman" w:eastAsiaTheme="minorEastAsia" w:hAnsi="Times New Roman" w:cs="Times New Roman"/>
          <w:sz w:val="20"/>
          <w:szCs w:val="20"/>
          <w:lang w:eastAsia="zh-CN"/>
        </w:rPr>
        <w:t>10</w:t>
      </w:r>
      <w:r w:rsidR="00E96253" w:rsidRPr="00272B24">
        <w:rPr>
          <w:rFonts w:ascii="Times New Roman" w:eastAsiaTheme="minorEastAsia" w:hAnsi="Times New Roman" w:cs="Times New Roman"/>
          <w:sz w:val="20"/>
          <w:szCs w:val="20"/>
          <w:lang w:eastAsia="zh-CN"/>
        </w:rPr>
        <w:t>/20</w:t>
      </w:r>
      <w:r w:rsidR="008772F9" w:rsidRPr="00272B24">
        <w:rPr>
          <w:rFonts w:ascii="Times New Roman" w:eastAsiaTheme="minorEastAsia" w:hAnsi="Times New Roman" w:cs="Times New Roman"/>
          <w:sz w:val="20"/>
          <w:szCs w:val="20"/>
          <w:lang w:eastAsia="zh-CN"/>
        </w:rPr>
        <w:t>]</w:t>
      </w:r>
      <w:r w:rsidR="00573E32" w:rsidRPr="00272B24">
        <w:rPr>
          <w:rFonts w:ascii="Times New Roman" w:eastAsiaTheme="minorEastAsia" w:hAnsi="Times New Roman" w:cs="Times New Roman"/>
          <w:sz w:val="20"/>
          <w:szCs w:val="20"/>
          <w:lang w:eastAsia="zh-CN"/>
        </w:rPr>
        <w:t>:</w:t>
      </w:r>
    </w:p>
    <w:p w14:paraId="779D7090" w14:textId="26D5E37A" w:rsidR="00CF5071" w:rsidRPr="00ED4824" w:rsidRDefault="00012F03" w:rsidP="00847493">
      <w:pPr>
        <w:pStyle w:val="ac"/>
        <w:numPr>
          <w:ilvl w:val="1"/>
          <w:numId w:val="16"/>
        </w:numPr>
        <w:jc w:val="both"/>
        <w:rPr>
          <w:rFonts w:ascii="Times New Roman" w:eastAsia="宋体" w:hAnsi="Times New Roman" w:cs="Times New Roman"/>
          <w:sz w:val="20"/>
          <w:szCs w:val="20"/>
          <w:lang w:val="en-US" w:eastAsia="zh-CN"/>
        </w:rPr>
      </w:pPr>
      <w:r w:rsidRPr="006F7FBB">
        <w:rPr>
          <w:rFonts w:ascii="Times New Roman" w:eastAsia="宋体" w:hAnsi="Times New Roman" w:cs="Times New Roman"/>
          <w:sz w:val="20"/>
          <w:szCs w:val="20"/>
          <w:lang w:val="en-US" w:eastAsia="zh-CN"/>
        </w:rPr>
        <w:t>Option-1</w:t>
      </w:r>
      <w:r w:rsidR="00B21758">
        <w:rPr>
          <w:rFonts w:ascii="Times New Roman" w:eastAsia="宋体" w:hAnsi="Times New Roman" w:cs="Times New Roman"/>
          <w:sz w:val="20"/>
          <w:szCs w:val="20"/>
          <w:lang w:val="en-US" w:eastAsia="zh-CN"/>
        </w:rPr>
        <w:t xml:space="preserve"> is</w:t>
      </w:r>
      <w:r w:rsidR="00AD5F1D">
        <w:rPr>
          <w:rFonts w:ascii="Times New Roman" w:eastAsia="宋体" w:hAnsi="Times New Roman" w:cs="Times New Roman"/>
          <w:sz w:val="20"/>
          <w:szCs w:val="20"/>
          <w:lang w:val="en-US" w:eastAsia="zh-CN"/>
        </w:rPr>
        <w:t xml:space="preserve"> </w:t>
      </w:r>
      <w:r w:rsidR="009218E5" w:rsidRPr="006F7FBB">
        <w:rPr>
          <w:rFonts w:ascii="Times New Roman" w:eastAsia="宋体" w:hAnsi="Times New Roman" w:cs="Times New Roman"/>
          <w:sz w:val="20"/>
          <w:szCs w:val="20"/>
          <w:lang w:val="en-US" w:eastAsia="zh-CN"/>
        </w:rPr>
        <w:t xml:space="preserve">simpler and aligned with other </w:t>
      </w:r>
      <w:r w:rsidR="00CF5071" w:rsidRPr="00ED4824">
        <w:rPr>
          <w:rFonts w:ascii="Times New Roman" w:eastAsia="宋体" w:hAnsi="Times New Roman" w:cs="Times New Roman"/>
          <w:sz w:val="20"/>
          <w:szCs w:val="20"/>
          <w:lang w:val="en-US" w:eastAsia="zh-CN"/>
        </w:rPr>
        <w:t>fields in UE assistance information.</w:t>
      </w:r>
    </w:p>
    <w:p w14:paraId="063F0B97" w14:textId="10C884DB" w:rsidR="00847493" w:rsidRPr="00195C83" w:rsidRDefault="00293011" w:rsidP="00847493">
      <w:pPr>
        <w:pStyle w:val="ac"/>
        <w:numPr>
          <w:ilvl w:val="1"/>
          <w:numId w:val="16"/>
        </w:numPr>
        <w:jc w:val="both"/>
        <w:rPr>
          <w:rFonts w:ascii="Times New Roman" w:eastAsiaTheme="minorEastAsia" w:hAnsi="Times New Roman" w:cs="Times New Roman"/>
          <w:sz w:val="20"/>
          <w:szCs w:val="20"/>
          <w:lang w:eastAsia="zh-CN"/>
        </w:rPr>
      </w:pPr>
      <w:r w:rsidRPr="00272B24">
        <w:rPr>
          <w:rFonts w:ascii="Times New Roman" w:eastAsia="宋体" w:hAnsi="Times New Roman" w:cs="Times New Roman"/>
          <w:sz w:val="20"/>
          <w:szCs w:val="20"/>
          <w:lang w:val="en-US" w:eastAsia="zh-CN"/>
        </w:rPr>
        <w:t>If UE wants to release a configured gap, UE should firstly release the corresponding gap preference. Then the network could know the configured gap corresponding to the released gap preference is not needed any longer.</w:t>
      </w:r>
    </w:p>
    <w:p w14:paraId="289C2EC4" w14:textId="29D2D381" w:rsidR="00195C83" w:rsidRDefault="00195C83" w:rsidP="00847493">
      <w:pPr>
        <w:pStyle w:val="ac"/>
        <w:numPr>
          <w:ilvl w:val="1"/>
          <w:numId w:val="16"/>
        </w:numPr>
        <w:jc w:val="both"/>
        <w:rPr>
          <w:rFonts w:ascii="Times New Roman" w:eastAsia="宋体" w:hAnsi="Times New Roman" w:cs="Times New Roman"/>
          <w:sz w:val="20"/>
          <w:szCs w:val="20"/>
          <w:lang w:val="en-US" w:eastAsia="zh-CN"/>
        </w:rPr>
      </w:pPr>
      <w:r w:rsidRPr="006F7FBB">
        <w:rPr>
          <w:rFonts w:ascii="Times New Roman" w:eastAsia="宋体" w:hAnsi="Times New Roman" w:cs="Times New Roman"/>
          <w:sz w:val="20"/>
          <w:szCs w:val="20"/>
          <w:lang w:val="en-US" w:eastAsia="zh-CN"/>
        </w:rPr>
        <w:t>Option-1 is simpler and aligned with other UAI procedures.</w:t>
      </w:r>
    </w:p>
    <w:p w14:paraId="1808D0FC" w14:textId="24051AF6" w:rsidR="0098000D" w:rsidRPr="006F7FBB" w:rsidRDefault="008B3319" w:rsidP="00847493">
      <w:pPr>
        <w:pStyle w:val="ac"/>
        <w:numPr>
          <w:ilvl w:val="1"/>
          <w:numId w:val="16"/>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w:t>
      </w:r>
      <w:r w:rsidRPr="008B3319">
        <w:rPr>
          <w:rFonts w:ascii="Times New Roman" w:eastAsia="宋体" w:hAnsi="Times New Roman" w:cs="Times New Roman"/>
          <w:sz w:val="20"/>
          <w:szCs w:val="20"/>
          <w:lang w:val="en-US" w:eastAsia="zh-CN"/>
        </w:rPr>
        <w:t>periodic gap can be implicitly released once the configured gap period is over.</w:t>
      </w:r>
    </w:p>
    <w:p w14:paraId="47A57123" w14:textId="4D4B2ADD" w:rsidR="00D15CE3" w:rsidRPr="00272B24" w:rsidRDefault="00D15CE3" w:rsidP="003214B8">
      <w:pPr>
        <w:pStyle w:val="ac"/>
        <w:numPr>
          <w:ilvl w:val="0"/>
          <w:numId w:val="16"/>
        </w:numPr>
        <w:jc w:val="both"/>
        <w:rPr>
          <w:rFonts w:ascii="Times New Roman" w:eastAsiaTheme="minorEastAsia" w:hAnsi="Times New Roman" w:cs="Times New Roman"/>
          <w:sz w:val="20"/>
          <w:szCs w:val="20"/>
          <w:lang w:eastAsia="zh-CN"/>
        </w:rPr>
      </w:pPr>
      <w:r w:rsidRPr="00272B24">
        <w:rPr>
          <w:rFonts w:ascii="Times New Roman" w:eastAsiaTheme="minorEastAsia" w:hAnsi="Times New Roman" w:cs="Times New Roman"/>
          <w:sz w:val="20"/>
          <w:szCs w:val="20"/>
          <w:lang w:eastAsia="zh-CN"/>
        </w:rPr>
        <w:t xml:space="preserve">Option </w:t>
      </w:r>
      <w:r w:rsidR="00386017" w:rsidRPr="00272B24">
        <w:rPr>
          <w:rFonts w:ascii="Times New Roman" w:eastAsiaTheme="minorEastAsia" w:hAnsi="Times New Roman" w:cs="Times New Roman"/>
          <w:sz w:val="20"/>
          <w:szCs w:val="20"/>
          <w:lang w:eastAsia="zh-CN"/>
        </w:rPr>
        <w:t>2</w:t>
      </w:r>
      <w:r w:rsidRPr="00272B24">
        <w:rPr>
          <w:rFonts w:ascii="Times New Roman" w:eastAsiaTheme="minorEastAsia" w:hAnsi="Times New Roman" w:cs="Times New Roman"/>
          <w:sz w:val="20"/>
          <w:szCs w:val="20"/>
          <w:lang w:eastAsia="zh-CN"/>
        </w:rPr>
        <w:t xml:space="preserve"> [</w:t>
      </w:r>
      <w:r w:rsidR="00EB34CA" w:rsidRPr="00272B24">
        <w:rPr>
          <w:rFonts w:ascii="Times New Roman" w:eastAsiaTheme="minorEastAsia" w:hAnsi="Times New Roman" w:cs="Times New Roman"/>
          <w:sz w:val="20"/>
          <w:szCs w:val="20"/>
          <w:lang w:eastAsia="zh-CN"/>
        </w:rPr>
        <w:t>1</w:t>
      </w:r>
      <w:r w:rsidRPr="00272B24">
        <w:rPr>
          <w:rFonts w:ascii="Times New Roman" w:eastAsiaTheme="minorEastAsia" w:hAnsi="Times New Roman" w:cs="Times New Roman"/>
          <w:sz w:val="20"/>
          <w:szCs w:val="20"/>
          <w:lang w:eastAsia="zh-CN"/>
        </w:rPr>
        <w:t>/20]:</w:t>
      </w:r>
    </w:p>
    <w:p w14:paraId="5627B500" w14:textId="3EF0772A" w:rsidR="002247B4" w:rsidRDefault="002247B4" w:rsidP="002247B4">
      <w:pPr>
        <w:pStyle w:val="ac"/>
        <w:numPr>
          <w:ilvl w:val="0"/>
          <w:numId w:val="16"/>
        </w:numPr>
        <w:jc w:val="both"/>
        <w:rPr>
          <w:rFonts w:ascii="Times New Roman" w:eastAsiaTheme="minorEastAsia" w:hAnsi="Times New Roman" w:cs="Times New Roman"/>
          <w:sz w:val="20"/>
          <w:lang w:eastAsia="zh-CN"/>
        </w:rPr>
      </w:pPr>
      <w:r w:rsidRPr="003214B8">
        <w:rPr>
          <w:rFonts w:ascii="Times New Roman" w:eastAsiaTheme="minorEastAsia" w:hAnsi="Times New Roman" w:cs="Times New Roman"/>
          <w:sz w:val="20"/>
          <w:lang w:eastAsia="zh-CN"/>
        </w:rPr>
        <w:t xml:space="preserve">Option </w:t>
      </w:r>
      <w:r w:rsidR="00CF25F7">
        <w:rPr>
          <w:rFonts w:ascii="Times New Roman" w:eastAsiaTheme="minorEastAsia" w:hAnsi="Times New Roman" w:cs="Times New Roman"/>
          <w:sz w:val="20"/>
          <w:lang w:eastAsia="zh-CN"/>
        </w:rPr>
        <w:t>3</w:t>
      </w:r>
      <w:r w:rsidRPr="003214B8">
        <w:rPr>
          <w:rFonts w:ascii="Times New Roman" w:eastAsiaTheme="minorEastAsia" w:hAnsi="Times New Roman" w:cs="Times New Roman"/>
          <w:sz w:val="20"/>
          <w:lang w:eastAsia="zh-CN"/>
        </w:rPr>
        <w:t xml:space="preserve"> [</w:t>
      </w:r>
      <w:r w:rsidR="00317419">
        <w:rPr>
          <w:rFonts w:ascii="Times New Roman" w:eastAsiaTheme="minorEastAsia" w:hAnsi="Times New Roman" w:cs="Times New Roman"/>
          <w:sz w:val="20"/>
          <w:lang w:eastAsia="zh-CN"/>
        </w:rPr>
        <w:t>10</w:t>
      </w:r>
      <w:r w:rsidRPr="003214B8">
        <w:rPr>
          <w:rFonts w:ascii="Times New Roman" w:eastAsiaTheme="minorEastAsia" w:hAnsi="Times New Roman" w:cs="Times New Roman"/>
          <w:sz w:val="20"/>
          <w:lang w:eastAsia="zh-CN"/>
        </w:rPr>
        <w:t>/20]:</w:t>
      </w:r>
    </w:p>
    <w:p w14:paraId="701EE3B1" w14:textId="4AA67615" w:rsidR="00864D58" w:rsidRDefault="00A40AF1" w:rsidP="00864D58">
      <w:pPr>
        <w:pStyle w:val="ac"/>
        <w:numPr>
          <w:ilvl w:val="1"/>
          <w:numId w:val="16"/>
        </w:numPr>
        <w:jc w:val="both"/>
        <w:rPr>
          <w:rFonts w:ascii="Times New Roman" w:eastAsia="宋体" w:hAnsi="Times New Roman" w:cs="Times New Roman"/>
          <w:sz w:val="20"/>
          <w:szCs w:val="20"/>
          <w:lang w:val="en-US" w:eastAsia="zh-CN"/>
        </w:rPr>
      </w:pPr>
      <w:r w:rsidRPr="00904020">
        <w:rPr>
          <w:rFonts w:ascii="Times New Roman" w:eastAsia="宋体" w:hAnsi="Times New Roman" w:cs="Times New Roman"/>
          <w:sz w:val="20"/>
          <w:szCs w:val="20"/>
          <w:lang w:val="en-US" w:eastAsia="zh-CN"/>
        </w:rPr>
        <w:t>Option 3 is more flexible and efficient.</w:t>
      </w:r>
    </w:p>
    <w:p w14:paraId="6F0CF225" w14:textId="4FD1BFF4" w:rsidR="00307874" w:rsidRPr="00B537B2" w:rsidRDefault="00A57CBC" w:rsidP="00864D58">
      <w:pPr>
        <w:pStyle w:val="ac"/>
        <w:numPr>
          <w:ilvl w:val="1"/>
          <w:numId w:val="16"/>
        </w:numPr>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Th</w:t>
      </w:r>
      <w:r w:rsidRPr="00A57CBC">
        <w:rPr>
          <w:rFonts w:ascii="Times New Roman" w:eastAsia="宋体" w:hAnsi="Times New Roman" w:cs="Times New Roman"/>
          <w:sz w:val="20"/>
          <w:szCs w:val="20"/>
          <w:lang w:val="en-US" w:eastAsia="zh-CN"/>
        </w:rPr>
        <w:t xml:space="preserve">ere is no need to add the previously requested MUSIM gap (if still needed by UE) into UAI message again even if the intention of the latest UAI message is to request </w:t>
      </w:r>
      <w:r w:rsidR="00D9121F">
        <w:rPr>
          <w:rFonts w:ascii="Times New Roman" w:eastAsia="宋体" w:hAnsi="Times New Roman" w:cs="Times New Roman"/>
          <w:sz w:val="20"/>
          <w:szCs w:val="20"/>
          <w:lang w:val="en-US" w:eastAsia="zh-CN"/>
        </w:rPr>
        <w:t xml:space="preserve">a </w:t>
      </w:r>
      <w:r w:rsidRPr="00A57CBC">
        <w:rPr>
          <w:rFonts w:ascii="Times New Roman" w:eastAsia="宋体" w:hAnsi="Times New Roman" w:cs="Times New Roman"/>
          <w:sz w:val="20"/>
          <w:szCs w:val="20"/>
          <w:lang w:val="en-US" w:eastAsia="zh-CN"/>
        </w:rPr>
        <w:t>new MUSIM gap and/or release part of the configured MUSIM gap.</w:t>
      </w:r>
    </w:p>
    <w:p w14:paraId="75978C01" w14:textId="6D024A36" w:rsidR="0041026F" w:rsidRDefault="0041026F" w:rsidP="001D6EDD">
      <w:pPr>
        <w:pStyle w:val="ac"/>
        <w:jc w:val="both"/>
        <w:rPr>
          <w:rFonts w:ascii="Times New Roman" w:eastAsia="宋体" w:hAnsi="Times New Roman" w:cs="Times New Roman"/>
          <w:sz w:val="20"/>
          <w:lang w:eastAsia="zh-CN"/>
        </w:rPr>
      </w:pPr>
    </w:p>
    <w:p w14:paraId="68900323" w14:textId="6C3244CB" w:rsidR="00F85896" w:rsidRDefault="00F85896" w:rsidP="00F85896">
      <w:r>
        <w:rPr>
          <w:rFonts w:hint="eastAsia"/>
        </w:rPr>
        <w:t>There seems to be no clear majority</w:t>
      </w:r>
      <w:r>
        <w:t xml:space="preserve"> on </w:t>
      </w:r>
      <w:r w:rsidR="008C53F8">
        <w:t>option -1</w:t>
      </w:r>
      <w:r w:rsidR="007B39B3">
        <w:t xml:space="preserve"> or option-3</w:t>
      </w:r>
      <w:r>
        <w:rPr>
          <w:rFonts w:hint="eastAsia"/>
        </w:rPr>
        <w:t>. Therefore</w:t>
      </w:r>
      <w:r>
        <w:t>,</w:t>
      </w:r>
      <w:r>
        <w:rPr>
          <w:rFonts w:hint="eastAsia"/>
        </w:rPr>
        <w:t xml:space="preserve"> Rapporteur suggests </w:t>
      </w:r>
      <w:r w:rsidR="00844918">
        <w:t>discussing</w:t>
      </w:r>
      <w:r>
        <w:rPr>
          <w:rFonts w:hint="eastAsia"/>
        </w:rPr>
        <w:t xml:space="preserve"> </w:t>
      </w:r>
      <w:r>
        <w:t>further</w:t>
      </w:r>
      <w:r>
        <w:rPr>
          <w:rFonts w:hint="eastAsia"/>
        </w:rPr>
        <w:t xml:space="preserve"> for down-selection. </w:t>
      </w:r>
    </w:p>
    <w:p w14:paraId="0BCA034A" w14:textId="33AD6B41" w:rsidR="00C436A5" w:rsidRDefault="00C436A5" w:rsidP="00C436A5">
      <w:pPr>
        <w:rPr>
          <w:b/>
        </w:rPr>
      </w:pPr>
      <w:r>
        <w:rPr>
          <w:b/>
        </w:rPr>
        <w:t>P</w:t>
      </w:r>
      <w:r>
        <w:rPr>
          <w:rFonts w:hint="eastAsia"/>
          <w:b/>
        </w:rPr>
        <w:t xml:space="preserve">roposal </w:t>
      </w:r>
      <w:r w:rsidR="00B215D8">
        <w:rPr>
          <w:b/>
        </w:rPr>
        <w:t>5</w:t>
      </w:r>
      <w:r>
        <w:rPr>
          <w:rFonts w:hint="eastAsia"/>
          <w:b/>
        </w:rPr>
        <w:t xml:space="preserve">: Further discuss and </w:t>
      </w:r>
      <w:r>
        <w:rPr>
          <w:b/>
        </w:rPr>
        <w:t>down</w:t>
      </w:r>
      <w:r w:rsidR="00844918">
        <w:rPr>
          <w:b/>
        </w:rPr>
        <w:t>-</w:t>
      </w:r>
      <w:r>
        <w:rPr>
          <w:b/>
        </w:rPr>
        <w:t>select</w:t>
      </w:r>
      <w:r>
        <w:rPr>
          <w:rFonts w:hint="eastAsia"/>
          <w:b/>
        </w:rPr>
        <w:t xml:space="preserve"> between the following alternatives:</w:t>
      </w:r>
    </w:p>
    <w:p w14:paraId="570BBE97" w14:textId="77777777" w:rsidR="009925D3" w:rsidRDefault="00C436A5" w:rsidP="00C436A5">
      <w:pPr>
        <w:numPr>
          <w:ilvl w:val="0"/>
          <w:numId w:val="19"/>
        </w:numPr>
        <w:overflowPunct/>
        <w:autoSpaceDE/>
        <w:autoSpaceDN/>
        <w:adjustRightInd/>
        <w:textAlignment w:val="auto"/>
        <w:rPr>
          <w:b/>
        </w:rPr>
      </w:pPr>
      <w:r>
        <w:rPr>
          <w:rFonts w:hint="eastAsia"/>
          <w:b/>
        </w:rPr>
        <w:t xml:space="preserve">Alt 1: </w:t>
      </w:r>
      <w:r w:rsidR="009925D3" w:rsidRPr="009925D3">
        <w:rPr>
          <w:b/>
        </w:rPr>
        <w:t xml:space="preserve">If the </w:t>
      </w:r>
      <w:proofErr w:type="spellStart"/>
      <w:r w:rsidR="009925D3" w:rsidRPr="009925D3">
        <w:rPr>
          <w:b/>
        </w:rPr>
        <w:t>UEAssistanceInformation</w:t>
      </w:r>
      <w:proofErr w:type="spellEnd"/>
      <w:r w:rsidR="009925D3" w:rsidRPr="009925D3">
        <w:rPr>
          <w:b/>
        </w:rPr>
        <w:t xml:space="preserve"> does not include a field for aperiodic or periodic gap preference, it indicates no preference for the corresponding field for aperiodic or periodic gap.</w:t>
      </w:r>
    </w:p>
    <w:p w14:paraId="15C2BA4E" w14:textId="6AA0ED2E" w:rsidR="00C979C9" w:rsidRPr="00F5758D" w:rsidRDefault="00C436A5" w:rsidP="00CD03D1">
      <w:pPr>
        <w:numPr>
          <w:ilvl w:val="0"/>
          <w:numId w:val="19"/>
        </w:numPr>
        <w:overflowPunct/>
        <w:autoSpaceDE/>
        <w:autoSpaceDN/>
        <w:adjustRightInd/>
        <w:textAlignment w:val="auto"/>
        <w:rPr>
          <w:rFonts w:eastAsia="宋体"/>
          <w:lang w:eastAsia="zh-CN"/>
        </w:rPr>
      </w:pPr>
      <w:r w:rsidRPr="00F5758D">
        <w:rPr>
          <w:rFonts w:hint="eastAsia"/>
          <w:b/>
        </w:rPr>
        <w:t xml:space="preserve">Alt 2: </w:t>
      </w:r>
      <w:r w:rsidR="00F5758D" w:rsidRPr="00F5758D">
        <w:rPr>
          <w:b/>
        </w:rPr>
        <w:t xml:space="preserve">Each MUSIM gap configured by network A is associated with an index, UE can indicate which MUSIM gap should be released by including the corresponding MUSIM gap index into </w:t>
      </w:r>
      <w:proofErr w:type="spellStart"/>
      <w:r w:rsidR="00F5758D" w:rsidRPr="00F5758D">
        <w:rPr>
          <w:b/>
        </w:rPr>
        <w:t>UEAssistanceInformation</w:t>
      </w:r>
      <w:proofErr w:type="spellEnd"/>
      <w:r w:rsidR="00F5758D" w:rsidRPr="00F5758D">
        <w:rPr>
          <w:b/>
        </w:rPr>
        <w:t xml:space="preserve"> M</w:t>
      </w:r>
      <w:r w:rsidR="00264340">
        <w:rPr>
          <w:b/>
        </w:rPr>
        <w:t>e</w:t>
      </w:r>
      <w:r w:rsidR="00F5758D" w:rsidRPr="00F5758D">
        <w:rPr>
          <w:b/>
        </w:rPr>
        <w:t>s</w:t>
      </w:r>
      <w:r w:rsidR="00264340">
        <w:rPr>
          <w:b/>
        </w:rPr>
        <w:t>sa</w:t>
      </w:r>
      <w:r w:rsidR="00F5758D" w:rsidRPr="00F5758D">
        <w:rPr>
          <w:b/>
        </w:rPr>
        <w:t>g</w:t>
      </w:r>
      <w:r w:rsidR="00264340">
        <w:rPr>
          <w:b/>
        </w:rPr>
        <w:t>e</w:t>
      </w:r>
      <w:r w:rsidR="00F5758D">
        <w:rPr>
          <w:b/>
        </w:rPr>
        <w:t>.</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w:t>
      </w:r>
      <w:proofErr w:type="gramStart"/>
      <w:r w:rsidR="00E65D97">
        <w:rPr>
          <w:rFonts w:eastAsia="宋体"/>
          <w:lang w:eastAsia="zh-CN"/>
        </w:rPr>
        <w:t>9]</w:t>
      </w:r>
      <w:r w:rsidR="00FD6261">
        <w:rPr>
          <w:rFonts w:eastAsia="宋体"/>
          <w:lang w:eastAsia="zh-CN"/>
        </w:rPr>
        <w:t>[</w:t>
      </w:r>
      <w:proofErr w:type="gramEnd"/>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4"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4"/>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宋体"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宋体" w:hAnsi="Times New Roman" w:cs="Times New Roman"/>
          <w:sz w:val="20"/>
          <w:lang w:eastAsia="zh-CN"/>
        </w:rPr>
      </w:pPr>
    </w:p>
    <w:p w14:paraId="3689CE37" w14:textId="588EA510" w:rsidR="00CA3E20" w:rsidRPr="00A15A83" w:rsidRDefault="00252270" w:rsidP="00AA388B">
      <w:pPr>
        <w:pStyle w:val="ac"/>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lastRenderedPageBreak/>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w:t>
      </w:r>
      <w:proofErr w:type="gramStart"/>
      <w:r>
        <w:rPr>
          <w:b/>
        </w:rPr>
        <w:t xml:space="preserve">preference,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af9"/>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w:t>
            </w:r>
            <w:proofErr w:type="gramStart"/>
            <w:r w:rsidRPr="0051517B">
              <w:rPr>
                <w:rFonts w:eastAsia="宋体"/>
                <w:lang w:val="en-US" w:eastAsia="zh-CN"/>
              </w:rPr>
              <w:t>The</w:t>
            </w:r>
            <w:proofErr w:type="gramEnd"/>
            <w:r w:rsidRPr="0051517B">
              <w:rPr>
                <w:rFonts w:eastAsia="宋体"/>
                <w:lang w:val="en-US" w:eastAsia="zh-CN"/>
              </w:rPr>
              <w:t xml:space="preserv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8F6EAEC" w14:textId="5B93E317"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ption1 with comments</w:t>
            </w:r>
          </w:p>
        </w:tc>
        <w:tc>
          <w:tcPr>
            <w:tcW w:w="6237" w:type="dxa"/>
          </w:tcPr>
          <w:p w14:paraId="5D46F372" w14:textId="77777777" w:rsidR="00B132BE" w:rsidRDefault="00096862" w:rsidP="00AA10AD">
            <w:pPr>
              <w:jc w:val="both"/>
              <w:rPr>
                <w:rFonts w:eastAsia="宋体"/>
                <w:lang w:val="en-US" w:eastAsia="zh-CN"/>
              </w:rPr>
            </w:pPr>
            <w:r>
              <w:rPr>
                <w:rFonts w:eastAsia="宋体"/>
                <w:lang w:val="en-US" w:eastAsia="zh-CN"/>
              </w:rPr>
              <w:t>Generally, we agree the comments from vivo, but also think the sentence ‘</w:t>
            </w:r>
            <w:r w:rsidRPr="00A15A83">
              <w:rPr>
                <w:rFonts w:eastAsia="宋体"/>
                <w:b/>
                <w:lang w:eastAsia="zh-CN"/>
              </w:rPr>
              <w:t xml:space="preserve">But UE is not allowed to </w:t>
            </w:r>
            <w:r>
              <w:rPr>
                <w:rFonts w:eastAsia="宋体"/>
                <w:b/>
                <w:lang w:eastAsia="zh-CN"/>
              </w:rPr>
              <w:t>repeat</w:t>
            </w:r>
            <w:r w:rsidRPr="00A15A83">
              <w:rPr>
                <w:rFonts w:eastAsia="宋体"/>
                <w:b/>
                <w:lang w:eastAsia="zh-CN"/>
              </w:rPr>
              <w:t xml:space="preserve"> the </w:t>
            </w:r>
            <w:r>
              <w:rPr>
                <w:rFonts w:eastAsia="宋体"/>
                <w:b/>
                <w:lang w:eastAsia="zh-CN"/>
              </w:rPr>
              <w:t>last</w:t>
            </w:r>
            <w:r w:rsidRPr="00A15A83">
              <w:rPr>
                <w:rFonts w:eastAsia="宋体"/>
                <w:b/>
                <w:lang w:eastAsia="zh-CN"/>
              </w:rPr>
              <w:t xml:space="preserve"> MUSIM UAI message in the same serving cell</w:t>
            </w:r>
            <w:r>
              <w:rPr>
                <w:rFonts w:eastAsia="宋体"/>
                <w:lang w:val="en-US" w:eastAsia="zh-CN"/>
              </w:rPr>
              <w:t xml:space="preserve">’ </w:t>
            </w:r>
            <w:r w:rsidR="00385FFD">
              <w:rPr>
                <w:rFonts w:eastAsia="宋体"/>
                <w:lang w:val="en-US" w:eastAsia="zh-CN"/>
              </w:rPr>
              <w:t xml:space="preserve">should be removed from </w:t>
            </w:r>
            <w:r>
              <w:rPr>
                <w:rFonts w:eastAsia="宋体"/>
                <w:lang w:val="en-US" w:eastAsia="zh-CN"/>
              </w:rPr>
              <w:t>option1</w:t>
            </w:r>
            <w:r w:rsidR="00385FFD">
              <w:rPr>
                <w:rFonts w:eastAsia="宋体"/>
                <w:lang w:val="en-US" w:eastAsia="zh-CN"/>
              </w:rPr>
              <w:t xml:space="preserve">, a good UE implementation will never </w:t>
            </w:r>
            <w:r w:rsidR="00385FFD" w:rsidRPr="00385FFD">
              <w:rPr>
                <w:rFonts w:eastAsia="宋体"/>
                <w:lang w:val="en-US" w:eastAsia="zh-CN"/>
              </w:rPr>
              <w:t>repeat the last MUSIM UAI message in the same serving cell</w:t>
            </w:r>
            <w:r w:rsidR="00385FFD">
              <w:rPr>
                <w:rFonts w:eastAsia="宋体"/>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宋体"/>
                <w:b/>
                <w:lang w:val="en-US" w:eastAsia="zh-CN"/>
              </w:rPr>
            </w:pPr>
            <w:r w:rsidRPr="00385FFD">
              <w:rPr>
                <w:rFonts w:eastAsia="宋体" w:hint="eastAsia"/>
                <w:lang w:val="en-US" w:eastAsia="zh-CN"/>
              </w:rPr>
              <w:t>T</w:t>
            </w:r>
            <w:r w:rsidRPr="00385FFD">
              <w:rPr>
                <w:rFonts w:eastAsia="宋体"/>
                <w:lang w:val="en-US" w:eastAsia="zh-CN"/>
              </w:rPr>
              <w:t xml:space="preserve">he revised option1 is </w:t>
            </w:r>
            <w:proofErr w:type="gramStart"/>
            <w:r w:rsidRPr="00385FFD">
              <w:rPr>
                <w:rFonts w:eastAsia="宋体"/>
                <w:lang w:val="en-US" w:eastAsia="zh-CN"/>
              </w:rPr>
              <w:t>more clear</w:t>
            </w:r>
            <w:proofErr w:type="gramEnd"/>
            <w:r w:rsidRPr="00385FFD">
              <w:rPr>
                <w:rFonts w:eastAsia="宋体"/>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5921785B" w14:textId="29D0D421" w:rsidR="00B132BE" w:rsidRPr="00A137D2" w:rsidRDefault="00430628" w:rsidP="00AA10AD">
            <w:pPr>
              <w:jc w:val="both"/>
              <w:rPr>
                <w:rFonts w:eastAsia="宋体"/>
                <w:lang w:eastAsia="zh-CN"/>
              </w:rPr>
            </w:pPr>
            <w:r>
              <w:rPr>
                <w:rFonts w:eastAsia="宋体" w:hint="eastAsia"/>
                <w:lang w:eastAsia="zh-CN"/>
              </w:rPr>
              <w:t>O</w:t>
            </w:r>
            <w:r>
              <w:rPr>
                <w:rFonts w:eastAsia="宋体"/>
                <w:lang w:eastAsia="zh-CN"/>
              </w:rPr>
              <w:t>ption 1</w:t>
            </w:r>
          </w:p>
        </w:tc>
        <w:tc>
          <w:tcPr>
            <w:tcW w:w="6237" w:type="dxa"/>
          </w:tcPr>
          <w:p w14:paraId="74131BB7" w14:textId="554F7F63" w:rsidR="00B132BE" w:rsidRPr="00A137D2" w:rsidRDefault="00430628" w:rsidP="00430628">
            <w:pPr>
              <w:jc w:val="both"/>
              <w:rPr>
                <w:rFonts w:eastAsia="宋体"/>
                <w:lang w:eastAsia="zh-CN"/>
              </w:rPr>
            </w:pPr>
            <w:r>
              <w:rPr>
                <w:rFonts w:eastAsia="宋体"/>
                <w:lang w:eastAsia="zh-CN"/>
              </w:rPr>
              <w:t>The update of UAI shall not be re</w:t>
            </w:r>
            <w:r w:rsidR="00D3017A">
              <w:rPr>
                <w:rFonts w:eastAsia="宋体"/>
                <w:lang w:eastAsia="zh-CN"/>
              </w:rPr>
              <w:t xml:space="preserve">stricted, because the UAI </w:t>
            </w:r>
            <w:proofErr w:type="spellStart"/>
            <w:r w:rsidR="00D3017A">
              <w:rPr>
                <w:rFonts w:eastAsia="宋体"/>
                <w:lang w:eastAsia="zh-CN"/>
              </w:rPr>
              <w:t>updation</w:t>
            </w:r>
            <w:proofErr w:type="spellEnd"/>
            <w:r>
              <w:rPr>
                <w:rFonts w:eastAsia="宋体"/>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宋体"/>
                <w:lang w:val="en-US" w:eastAsia="zh-CN"/>
              </w:rPr>
            </w:pPr>
            <w:r>
              <w:rPr>
                <w:rFonts w:eastAsia="宋体"/>
                <w:lang w:val="en-US" w:eastAsia="zh-CN"/>
              </w:rPr>
              <w:t>Ericsson</w:t>
            </w:r>
          </w:p>
        </w:tc>
        <w:tc>
          <w:tcPr>
            <w:tcW w:w="1471" w:type="dxa"/>
          </w:tcPr>
          <w:p w14:paraId="3095B66A" w14:textId="2AF2579E" w:rsidR="00D933BE" w:rsidRPr="00A137D2" w:rsidRDefault="00D933BE" w:rsidP="00D933BE">
            <w:pPr>
              <w:jc w:val="both"/>
              <w:rPr>
                <w:rFonts w:eastAsia="宋体"/>
                <w:lang w:val="en-US" w:eastAsia="zh-CN"/>
              </w:rPr>
            </w:pPr>
            <w:r>
              <w:rPr>
                <w:rFonts w:eastAsia="宋体"/>
                <w:lang w:val="en-US" w:eastAsia="zh-CN"/>
              </w:rPr>
              <w:t>Option-2</w:t>
            </w:r>
          </w:p>
        </w:tc>
        <w:tc>
          <w:tcPr>
            <w:tcW w:w="6237" w:type="dxa"/>
          </w:tcPr>
          <w:p w14:paraId="7A83E0F0" w14:textId="2E181F18" w:rsidR="00D933BE" w:rsidRPr="00A137D2" w:rsidRDefault="00D933BE" w:rsidP="00D933BE">
            <w:pPr>
              <w:jc w:val="both"/>
              <w:rPr>
                <w:rFonts w:eastAsia="宋体"/>
                <w:lang w:val="en-US" w:eastAsia="zh-CN"/>
              </w:rPr>
            </w:pPr>
            <w:r>
              <w:rPr>
                <w:rFonts w:eastAsia="宋体"/>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02F258ED" w14:textId="3A88E9EF" w:rsidR="0054060D" w:rsidRDefault="0054060D" w:rsidP="0054060D">
            <w:pPr>
              <w:jc w:val="both"/>
              <w:rPr>
                <w:rFonts w:eastAsia="宋体"/>
                <w:lang w:val="en-US" w:eastAsia="zh-CN"/>
              </w:rPr>
            </w:pPr>
            <w:r>
              <w:rPr>
                <w:rFonts w:eastAsia="宋体"/>
                <w:lang w:eastAsia="zh-CN"/>
              </w:rPr>
              <w:t>Option-2 with suggestions</w:t>
            </w:r>
          </w:p>
        </w:tc>
        <w:tc>
          <w:tcPr>
            <w:tcW w:w="6237" w:type="dxa"/>
          </w:tcPr>
          <w:p w14:paraId="31834BB1" w14:textId="77777777" w:rsidR="0054060D" w:rsidRDefault="0054060D" w:rsidP="0054060D">
            <w:pPr>
              <w:jc w:val="both"/>
              <w:rPr>
                <w:rFonts w:eastAsia="宋体"/>
                <w:lang w:val="en-US" w:eastAsia="zh-CN"/>
              </w:rPr>
            </w:pPr>
            <w:r>
              <w:rPr>
                <w:rFonts w:eastAsia="宋体"/>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宋体"/>
                <w:lang w:val="en-US" w:eastAsia="zh-CN"/>
              </w:rPr>
            </w:pPr>
            <w:proofErr w:type="gramStart"/>
            <w:r>
              <w:rPr>
                <w:rFonts w:eastAsia="宋体"/>
                <w:lang w:val="en-US" w:eastAsia="zh-CN"/>
              </w:rPr>
              <w:lastRenderedPageBreak/>
              <w:t>So</w:t>
            </w:r>
            <w:proofErr w:type="gramEnd"/>
            <w:r>
              <w:rPr>
                <w:rFonts w:eastAsia="宋体"/>
                <w:lang w:val="en-US" w:eastAsia="zh-CN"/>
              </w:rPr>
              <w:t xml:space="preserve"> we prefer Option-2 to be aligned with other UAI procedures with the possibility for the UE to update UAI for gap preference upon cell reselection in NW B or HO in NW </w:t>
            </w:r>
            <w:proofErr w:type="spellStart"/>
            <w:r>
              <w:rPr>
                <w:rFonts w:eastAsia="宋体"/>
                <w:lang w:val="en-US" w:eastAsia="zh-CN"/>
              </w:rPr>
              <w:t>A</w:t>
            </w:r>
            <w:proofErr w:type="spellEnd"/>
            <w:r>
              <w:rPr>
                <w:rFonts w:eastAsia="宋体"/>
                <w:lang w:val="en-US" w:eastAsia="zh-CN"/>
              </w:rPr>
              <w:t xml:space="preserve"> even if the prohibit timer is running. MUSIM gap configuration case is different from overheating. If the cell reselection or HO results in unsuitable gap and if the gap is not updated in time, resource waste/data loss will happen for a long time. </w:t>
            </w:r>
            <w:proofErr w:type="gramStart"/>
            <w:r>
              <w:rPr>
                <w:rFonts w:eastAsia="宋体"/>
                <w:lang w:val="en-US" w:eastAsia="zh-CN"/>
              </w:rPr>
              <w:t>So</w:t>
            </w:r>
            <w:proofErr w:type="gramEnd"/>
            <w:r>
              <w:rPr>
                <w:rFonts w:eastAsia="宋体"/>
                <w:lang w:val="en-US" w:eastAsia="zh-CN"/>
              </w:rPr>
              <w:t xml:space="preserve"> it’s necessa</w:t>
            </w:r>
            <w:r w:rsidR="0008599C">
              <w:rPr>
                <w:rFonts w:eastAsia="宋体"/>
                <w:lang w:val="en-US" w:eastAsia="zh-CN"/>
              </w:rPr>
              <w:t>ry to allow the UE to update UAI</w:t>
            </w:r>
            <w:r>
              <w:rPr>
                <w:rFonts w:eastAsia="宋体"/>
                <w:lang w:val="en-US" w:eastAsia="zh-CN"/>
              </w:rPr>
              <w:t xml:space="preserve"> upon cell reselection in NW B or HO in NW </w:t>
            </w:r>
            <w:proofErr w:type="spellStart"/>
            <w:r>
              <w:rPr>
                <w:rFonts w:eastAsia="宋体"/>
                <w:lang w:val="en-US" w:eastAsia="zh-CN"/>
              </w:rPr>
              <w:t>A</w:t>
            </w:r>
            <w:proofErr w:type="spellEnd"/>
            <w:r>
              <w:rPr>
                <w:rFonts w:eastAsia="宋体"/>
                <w:lang w:val="en-US" w:eastAsia="zh-CN"/>
              </w:rPr>
              <w:t xml:space="preserve"> even if the prohibit timer is running.</w:t>
            </w:r>
          </w:p>
          <w:p w14:paraId="264A3CC3" w14:textId="0457D453" w:rsidR="00861F94" w:rsidRDefault="00861F94" w:rsidP="0054060D">
            <w:pPr>
              <w:jc w:val="both"/>
              <w:rPr>
                <w:rFonts w:eastAsia="宋体"/>
                <w:lang w:val="en-US" w:eastAsia="zh-CN"/>
              </w:rPr>
            </w:pPr>
            <w:r>
              <w:rPr>
                <w:rFonts w:eastAsia="宋体"/>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1471" w:type="dxa"/>
          </w:tcPr>
          <w:p w14:paraId="6CDD9D74" w14:textId="60CD99D0"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4A92A1BF" w14:textId="77777777" w:rsidR="00090110" w:rsidRDefault="00090110" w:rsidP="00090110">
            <w:pPr>
              <w:jc w:val="both"/>
              <w:rPr>
                <w:rFonts w:eastAsia="宋体"/>
                <w:lang w:eastAsia="zh-CN"/>
              </w:rPr>
            </w:pPr>
            <w:r>
              <w:rPr>
                <w:rFonts w:eastAsia="宋体"/>
                <w:lang w:eastAsia="zh-CN"/>
              </w:rPr>
              <w:t>Prohibit timer is used by the network to control fre</w:t>
            </w:r>
            <w:r>
              <w:rPr>
                <w:rFonts w:eastAsia="宋体" w:hint="eastAsia"/>
                <w:lang w:eastAsia="zh-CN"/>
              </w:rPr>
              <w:t>quent</w:t>
            </w:r>
            <w:r>
              <w:rPr>
                <w:rFonts w:eastAsia="宋体"/>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宋体"/>
                <w:lang w:val="en-US" w:eastAsia="zh-CN"/>
              </w:rPr>
            </w:pPr>
            <w:r>
              <w:rPr>
                <w:rFonts w:eastAsia="宋体"/>
                <w:lang w:eastAsia="zh-CN"/>
              </w:rPr>
              <w:t xml:space="preserve">BTW, for </w:t>
            </w:r>
            <w:r>
              <w:rPr>
                <w:rFonts w:eastAsia="宋体" w:hint="eastAsia"/>
                <w:lang w:eastAsia="zh-CN"/>
              </w:rPr>
              <w:t>O</w:t>
            </w:r>
            <w:r>
              <w:rPr>
                <w:rFonts w:eastAsia="宋体"/>
                <w:lang w:eastAsia="zh-CN"/>
              </w:rPr>
              <w:t>ption 1, since UAI is triggered in the same serving only upon change of preferred gap information, “</w:t>
            </w:r>
            <w:r w:rsidRPr="00660E02">
              <w:rPr>
                <w:rFonts w:eastAsia="宋体"/>
                <w:lang w:eastAsia="zh-CN"/>
              </w:rPr>
              <w:t xml:space="preserve">UE is not allowed to repeat the last MUSIM UAI message in the same serving cell” </w:t>
            </w:r>
            <w:r w:rsidRPr="00DB20C6">
              <w:rPr>
                <w:rFonts w:eastAsia="宋体"/>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012A63FE" w14:textId="53734D4D" w:rsidR="001B00F6" w:rsidRPr="00A137D2" w:rsidRDefault="001B00F6" w:rsidP="001B00F6">
            <w:pPr>
              <w:jc w:val="both"/>
              <w:rPr>
                <w:rFonts w:eastAsia="宋体"/>
                <w:lang w:val="en-US" w:eastAsia="zh-CN"/>
              </w:rPr>
            </w:pPr>
            <w:r>
              <w:rPr>
                <w:rFonts w:eastAsia="宋体"/>
                <w:lang w:eastAsia="zh-CN"/>
              </w:rPr>
              <w:t>Option 1</w:t>
            </w:r>
          </w:p>
        </w:tc>
        <w:tc>
          <w:tcPr>
            <w:tcW w:w="6237" w:type="dxa"/>
          </w:tcPr>
          <w:p w14:paraId="524AC41D" w14:textId="096954DF" w:rsidR="001B00F6" w:rsidRPr="00A137D2" w:rsidRDefault="001B00F6" w:rsidP="001B00F6">
            <w:pPr>
              <w:jc w:val="both"/>
              <w:rPr>
                <w:rFonts w:eastAsia="宋体"/>
                <w:lang w:val="en-US" w:eastAsia="zh-CN"/>
              </w:rPr>
            </w:pPr>
            <w:r>
              <w:rPr>
                <w:rFonts w:eastAsia="宋体"/>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5DC3D6E8" w14:textId="77777777" w:rsidR="00F94AA3" w:rsidRPr="00A137D2" w:rsidRDefault="00F94AA3" w:rsidP="00F94AA3">
            <w:pPr>
              <w:jc w:val="both"/>
              <w:rPr>
                <w:rFonts w:eastAsia="宋体"/>
                <w:lang w:val="en-US" w:eastAsia="zh-CN"/>
              </w:rPr>
            </w:pPr>
          </w:p>
        </w:tc>
        <w:tc>
          <w:tcPr>
            <w:tcW w:w="6237" w:type="dxa"/>
          </w:tcPr>
          <w:p w14:paraId="3D1877D8" w14:textId="24F38588" w:rsidR="00F94AA3" w:rsidRPr="00A137D2" w:rsidRDefault="00F94AA3" w:rsidP="00F94AA3">
            <w:pPr>
              <w:jc w:val="both"/>
              <w:rPr>
                <w:rFonts w:eastAsia="宋体"/>
                <w:lang w:val="en-US" w:eastAsia="zh-CN"/>
              </w:rPr>
            </w:pPr>
            <w:r>
              <w:rPr>
                <w:rFonts w:eastAsia="宋体"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5782B4E" w14:textId="496BAE49" w:rsidR="00F94AA3" w:rsidRPr="00A137D2" w:rsidRDefault="00F94AA3" w:rsidP="00F94AA3">
            <w:pPr>
              <w:jc w:val="both"/>
              <w:rPr>
                <w:rFonts w:eastAsia="宋体"/>
                <w:lang w:val="en-US" w:eastAsia="zh-CN"/>
              </w:rPr>
            </w:pPr>
            <w:r>
              <w:rPr>
                <w:rFonts w:eastAsia="宋体" w:hint="eastAsia"/>
                <w:lang w:val="en-US" w:eastAsia="zh-CN"/>
              </w:rPr>
              <w:t>O</w:t>
            </w:r>
            <w:r>
              <w:rPr>
                <w:rFonts w:eastAsia="宋体"/>
                <w:lang w:val="en-US" w:eastAsia="zh-CN"/>
              </w:rPr>
              <w:t>ption 1</w:t>
            </w:r>
          </w:p>
        </w:tc>
        <w:tc>
          <w:tcPr>
            <w:tcW w:w="6237" w:type="dxa"/>
          </w:tcPr>
          <w:p w14:paraId="5E222368" w14:textId="4309F5A5" w:rsidR="00F94AA3" w:rsidRPr="00A137D2" w:rsidRDefault="00F94AA3" w:rsidP="00F94AA3">
            <w:pPr>
              <w:jc w:val="both"/>
              <w:rPr>
                <w:rFonts w:eastAsia="宋体"/>
                <w:lang w:val="en-US" w:eastAsia="zh-CN"/>
              </w:rPr>
            </w:pPr>
            <w:r>
              <w:rPr>
                <w:rFonts w:eastAsia="宋体"/>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29970E4D" w14:textId="4F05C183" w:rsidR="00F94AA3" w:rsidRPr="00A137D2" w:rsidRDefault="002324F5" w:rsidP="00F94AA3">
            <w:pPr>
              <w:jc w:val="both"/>
              <w:rPr>
                <w:rFonts w:eastAsia="宋体"/>
                <w:lang w:val="en-US" w:eastAsia="zh-CN"/>
              </w:rPr>
            </w:pPr>
            <w:r>
              <w:rPr>
                <w:rFonts w:eastAsia="宋体" w:hint="eastAsia"/>
                <w:lang w:val="en-US" w:eastAsia="zh-CN"/>
              </w:rPr>
              <w:t>O</w:t>
            </w:r>
            <w:r>
              <w:rPr>
                <w:rFonts w:eastAsia="宋体"/>
                <w:lang w:val="en-US" w:eastAsia="zh-CN"/>
              </w:rPr>
              <w:t xml:space="preserve">ption </w:t>
            </w:r>
            <w:r w:rsidR="00504907">
              <w:rPr>
                <w:rFonts w:eastAsia="宋体"/>
                <w:lang w:val="en-US" w:eastAsia="zh-CN"/>
              </w:rPr>
              <w:t>2, but</w:t>
            </w:r>
          </w:p>
        </w:tc>
        <w:tc>
          <w:tcPr>
            <w:tcW w:w="6237" w:type="dxa"/>
          </w:tcPr>
          <w:p w14:paraId="230C6E46" w14:textId="2FD6C9DB" w:rsidR="00F94AA3" w:rsidRPr="00A137D2" w:rsidRDefault="00504907" w:rsidP="00F94AA3">
            <w:pPr>
              <w:jc w:val="both"/>
              <w:rPr>
                <w:rFonts w:eastAsia="宋体"/>
                <w:lang w:val="en-US" w:eastAsia="zh-CN"/>
              </w:rPr>
            </w:pPr>
            <w:r>
              <w:rPr>
                <w:rFonts w:eastAsia="宋体"/>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宋体"/>
                <w:lang w:val="en-US" w:eastAsia="zh-CN"/>
              </w:rPr>
            </w:pPr>
            <w:r>
              <w:rPr>
                <w:rFonts w:eastAsia="宋体"/>
                <w:lang w:val="en-US" w:eastAsia="zh-CN"/>
              </w:rPr>
              <w:t>Samsung</w:t>
            </w:r>
          </w:p>
        </w:tc>
        <w:tc>
          <w:tcPr>
            <w:tcW w:w="1471" w:type="dxa"/>
          </w:tcPr>
          <w:p w14:paraId="3CA9468B" w14:textId="3E52D7AD" w:rsidR="003E71BF" w:rsidRPr="00A137D2" w:rsidRDefault="003E71BF" w:rsidP="003E71BF">
            <w:pPr>
              <w:jc w:val="both"/>
              <w:rPr>
                <w:rFonts w:eastAsia="宋体"/>
                <w:lang w:val="en-US" w:eastAsia="zh-CN"/>
              </w:rPr>
            </w:pPr>
            <w:r>
              <w:rPr>
                <w:rFonts w:eastAsia="宋体"/>
                <w:lang w:eastAsia="zh-CN"/>
              </w:rPr>
              <w:t>Option 2</w:t>
            </w:r>
          </w:p>
        </w:tc>
        <w:tc>
          <w:tcPr>
            <w:tcW w:w="6237" w:type="dxa"/>
          </w:tcPr>
          <w:p w14:paraId="0B28E48A" w14:textId="77777777" w:rsidR="003E71BF" w:rsidRPr="008058B1" w:rsidRDefault="003E71BF" w:rsidP="003E71BF">
            <w:pPr>
              <w:overflowPunct/>
              <w:autoSpaceDE/>
              <w:autoSpaceDN/>
              <w:adjustRightInd/>
              <w:rPr>
                <w:rFonts w:eastAsia="宋体"/>
                <w:lang w:val="en-US" w:eastAsia="zh-CN"/>
              </w:rPr>
            </w:pPr>
            <w:r w:rsidRPr="008058B1">
              <w:rPr>
                <w:rFonts w:eastAsia="宋体"/>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宋体"/>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0CC5D322" w14:textId="03619A18" w:rsidR="00506524" w:rsidRDefault="00506524" w:rsidP="00506524">
            <w:pPr>
              <w:jc w:val="both"/>
              <w:rPr>
                <w:rFonts w:eastAsia="宋体"/>
                <w:lang w:eastAsia="zh-CN"/>
              </w:rPr>
            </w:pPr>
            <w:r>
              <w:rPr>
                <w:rFonts w:eastAsia="宋体"/>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宋体"/>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宋体"/>
                <w:lang w:val="en-US" w:eastAsia="zh-CN"/>
              </w:rPr>
            </w:pPr>
            <w:r>
              <w:rPr>
                <w:rFonts w:eastAsia="宋体"/>
                <w:lang w:val="en-US" w:eastAsia="zh-CN"/>
              </w:rPr>
              <w:t>Intel</w:t>
            </w:r>
          </w:p>
        </w:tc>
        <w:tc>
          <w:tcPr>
            <w:tcW w:w="1471" w:type="dxa"/>
          </w:tcPr>
          <w:p w14:paraId="324B4D4E" w14:textId="37779BE5" w:rsidR="002A2C83" w:rsidRDefault="002A2C83" w:rsidP="002A2C83">
            <w:pPr>
              <w:jc w:val="both"/>
              <w:rPr>
                <w:rFonts w:eastAsia="宋体"/>
                <w:lang w:val="en-US" w:eastAsia="zh-CN"/>
              </w:rPr>
            </w:pPr>
            <w:r>
              <w:rPr>
                <w:rFonts w:eastAsia="宋体"/>
                <w:lang w:eastAsia="zh-CN"/>
              </w:rPr>
              <w:t>Option 1</w:t>
            </w:r>
          </w:p>
        </w:tc>
        <w:tc>
          <w:tcPr>
            <w:tcW w:w="6237" w:type="dxa"/>
          </w:tcPr>
          <w:p w14:paraId="02A467AD" w14:textId="77777777" w:rsidR="002A2C83" w:rsidRDefault="002A2C83" w:rsidP="002A2C83">
            <w:pPr>
              <w:jc w:val="both"/>
              <w:rPr>
                <w:rFonts w:eastAsia="宋体"/>
                <w:lang w:eastAsia="zh-CN"/>
              </w:rPr>
            </w:pPr>
            <w:r>
              <w:rPr>
                <w:rFonts w:eastAsia="宋体"/>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宋体"/>
                <w:lang w:val="en-US" w:eastAsia="zh-CN"/>
              </w:rPr>
            </w:pPr>
            <w:r>
              <w:rPr>
                <w:rFonts w:eastAsia="宋体"/>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宋体"/>
                <w:lang w:val="en-US" w:eastAsia="zh-CN"/>
              </w:rPr>
            </w:pPr>
            <w:r>
              <w:rPr>
                <w:rFonts w:eastAsia="宋体"/>
                <w:lang w:val="en-US" w:eastAsia="zh-CN"/>
              </w:rPr>
              <w:t>Apple</w:t>
            </w:r>
          </w:p>
        </w:tc>
        <w:tc>
          <w:tcPr>
            <w:tcW w:w="1471" w:type="dxa"/>
          </w:tcPr>
          <w:p w14:paraId="353CFAEA" w14:textId="785E0F09" w:rsidR="003C4F1F" w:rsidRDefault="003C4F1F" w:rsidP="002A2C83">
            <w:pPr>
              <w:jc w:val="both"/>
              <w:rPr>
                <w:rFonts w:eastAsia="宋体"/>
                <w:lang w:eastAsia="zh-CN"/>
              </w:rPr>
            </w:pPr>
            <w:r>
              <w:rPr>
                <w:rFonts w:eastAsia="宋体"/>
                <w:lang w:eastAsia="zh-CN"/>
              </w:rPr>
              <w:t>Option 1</w:t>
            </w:r>
          </w:p>
        </w:tc>
        <w:tc>
          <w:tcPr>
            <w:tcW w:w="6237" w:type="dxa"/>
          </w:tcPr>
          <w:p w14:paraId="7F72B6A0" w14:textId="5697B87B" w:rsidR="003C4F1F" w:rsidRDefault="003C4F1F" w:rsidP="002A2C83">
            <w:pPr>
              <w:jc w:val="both"/>
              <w:rPr>
                <w:rFonts w:eastAsia="宋体"/>
                <w:lang w:eastAsia="zh-CN"/>
              </w:rPr>
            </w:pPr>
            <w:r>
              <w:rPr>
                <w:rFonts w:eastAsia="宋体"/>
                <w:lang w:eastAsia="zh-CN"/>
              </w:rPr>
              <w:t>Because UAI usage trigger is based on the other NW</w:t>
            </w:r>
          </w:p>
        </w:tc>
      </w:tr>
      <w:tr w:rsidR="00B86B53" w:rsidRPr="00A137D2" w14:paraId="1F62B83D" w14:textId="77777777" w:rsidTr="00AA10AD">
        <w:tc>
          <w:tcPr>
            <w:tcW w:w="1926" w:type="dxa"/>
          </w:tcPr>
          <w:p w14:paraId="0AE0D569" w14:textId="4AC3A142" w:rsidR="00B86B53" w:rsidRDefault="00B86B53" w:rsidP="00B86B53">
            <w:pPr>
              <w:jc w:val="both"/>
              <w:rPr>
                <w:rFonts w:eastAsia="宋体"/>
                <w:lang w:val="en-US" w:eastAsia="zh-CN"/>
              </w:rPr>
            </w:pPr>
            <w:r>
              <w:rPr>
                <w:rFonts w:hint="eastAsia"/>
                <w:lang w:val="en-US" w:eastAsia="ja-JP"/>
              </w:rPr>
              <w:t>DENSO</w:t>
            </w:r>
          </w:p>
        </w:tc>
        <w:tc>
          <w:tcPr>
            <w:tcW w:w="1471" w:type="dxa"/>
          </w:tcPr>
          <w:p w14:paraId="6E67C8D3" w14:textId="4E0E45E8" w:rsidR="00B86B53" w:rsidRDefault="00B86B53" w:rsidP="00B86B53">
            <w:pPr>
              <w:jc w:val="both"/>
              <w:rPr>
                <w:rFonts w:eastAsia="宋体"/>
                <w:lang w:eastAsia="zh-CN"/>
              </w:rPr>
            </w:pPr>
            <w:r>
              <w:rPr>
                <w:rFonts w:hint="eastAsia"/>
                <w:lang w:eastAsia="ja-JP"/>
              </w:rPr>
              <w:t>Option 1</w:t>
            </w:r>
          </w:p>
        </w:tc>
        <w:tc>
          <w:tcPr>
            <w:tcW w:w="6237" w:type="dxa"/>
          </w:tcPr>
          <w:p w14:paraId="1E9042E3" w14:textId="149CA276" w:rsidR="00B86B53" w:rsidRDefault="00B86B53" w:rsidP="00B86B53">
            <w:pPr>
              <w:jc w:val="both"/>
              <w:rPr>
                <w:rFonts w:eastAsia="宋体"/>
                <w:lang w:eastAsia="zh-CN"/>
              </w:rPr>
            </w:pPr>
            <w:r>
              <w:rPr>
                <w:rFonts w:hint="eastAsia"/>
                <w:lang w:eastAsia="ja-JP"/>
              </w:rPr>
              <w:t xml:space="preserve">It can be </w:t>
            </w:r>
            <w:r>
              <w:rPr>
                <w:lang w:eastAsia="ja-JP"/>
              </w:rPr>
              <w:t>left to UE implementation, as no spec effort is needed.</w:t>
            </w:r>
          </w:p>
        </w:tc>
      </w:tr>
      <w:tr w:rsidR="00595C4C" w:rsidRPr="00A137D2" w14:paraId="4E4AABA0" w14:textId="77777777" w:rsidTr="00AA10AD">
        <w:tc>
          <w:tcPr>
            <w:tcW w:w="1926" w:type="dxa"/>
          </w:tcPr>
          <w:p w14:paraId="301B2D1D" w14:textId="5A762445" w:rsidR="00595C4C" w:rsidRDefault="00595C4C" w:rsidP="00595C4C">
            <w:pPr>
              <w:jc w:val="both"/>
              <w:rPr>
                <w:lang w:val="en-US" w:eastAsia="ja-JP"/>
              </w:rPr>
            </w:pPr>
            <w:proofErr w:type="spellStart"/>
            <w:r>
              <w:rPr>
                <w:rFonts w:eastAsia="宋体"/>
                <w:lang w:val="en-US" w:eastAsia="zh-CN"/>
              </w:rPr>
              <w:t>Futurewei</w:t>
            </w:r>
            <w:proofErr w:type="spellEnd"/>
          </w:p>
        </w:tc>
        <w:tc>
          <w:tcPr>
            <w:tcW w:w="1471" w:type="dxa"/>
          </w:tcPr>
          <w:p w14:paraId="1D9E7114" w14:textId="4B2C00C9" w:rsidR="00595C4C" w:rsidRDefault="00595C4C" w:rsidP="00595C4C">
            <w:pPr>
              <w:jc w:val="both"/>
              <w:rPr>
                <w:lang w:eastAsia="ja-JP"/>
              </w:rPr>
            </w:pPr>
            <w:r>
              <w:rPr>
                <w:lang w:eastAsia="ja-JP"/>
              </w:rPr>
              <w:t>Option 2</w:t>
            </w:r>
          </w:p>
        </w:tc>
        <w:tc>
          <w:tcPr>
            <w:tcW w:w="6237" w:type="dxa"/>
          </w:tcPr>
          <w:p w14:paraId="6264C0F0" w14:textId="77777777" w:rsidR="00595C4C" w:rsidRDefault="00595C4C" w:rsidP="00595C4C">
            <w:pPr>
              <w:jc w:val="both"/>
              <w:rPr>
                <w:lang w:eastAsia="ja-JP"/>
              </w:rPr>
            </w:pPr>
          </w:p>
        </w:tc>
      </w:tr>
      <w:tr w:rsidR="006E0CD1" w:rsidRPr="00A137D2" w14:paraId="4D0FB98D" w14:textId="77777777" w:rsidTr="00AA10AD">
        <w:tc>
          <w:tcPr>
            <w:tcW w:w="1926" w:type="dxa"/>
          </w:tcPr>
          <w:p w14:paraId="63A237E7" w14:textId="19D91D51" w:rsidR="006E0CD1" w:rsidRDefault="006E0CD1" w:rsidP="00595C4C">
            <w:pPr>
              <w:jc w:val="both"/>
              <w:rPr>
                <w:rFonts w:eastAsia="宋体"/>
                <w:lang w:val="en-US" w:eastAsia="zh-CN"/>
              </w:rPr>
            </w:pPr>
            <w:r>
              <w:rPr>
                <w:rFonts w:eastAsia="宋体"/>
                <w:lang w:val="en-US" w:eastAsia="zh-CN"/>
              </w:rPr>
              <w:lastRenderedPageBreak/>
              <w:t>Qualcomm</w:t>
            </w:r>
          </w:p>
        </w:tc>
        <w:tc>
          <w:tcPr>
            <w:tcW w:w="1471" w:type="dxa"/>
          </w:tcPr>
          <w:p w14:paraId="61478B2F" w14:textId="7A906A84" w:rsidR="006E0CD1" w:rsidRDefault="006E0CD1" w:rsidP="00595C4C">
            <w:pPr>
              <w:jc w:val="both"/>
              <w:rPr>
                <w:lang w:eastAsia="ja-JP"/>
              </w:rPr>
            </w:pPr>
            <w:r>
              <w:rPr>
                <w:lang w:eastAsia="ja-JP"/>
              </w:rPr>
              <w:t>Option 1</w:t>
            </w:r>
          </w:p>
        </w:tc>
        <w:tc>
          <w:tcPr>
            <w:tcW w:w="6237" w:type="dxa"/>
          </w:tcPr>
          <w:p w14:paraId="10B363FE" w14:textId="5FB48319" w:rsidR="006E0CD1" w:rsidRDefault="007B7991" w:rsidP="00595C4C">
            <w:pPr>
              <w:jc w:val="both"/>
              <w:rPr>
                <w:lang w:eastAsia="ja-JP"/>
              </w:rPr>
            </w:pPr>
            <w:r>
              <w:rPr>
                <w:lang w:eastAsia="ja-JP"/>
              </w:rPr>
              <w:t xml:space="preserve">Agree with </w:t>
            </w:r>
            <w:proofErr w:type="spellStart"/>
            <w:r>
              <w:rPr>
                <w:lang w:eastAsia="ja-JP"/>
              </w:rPr>
              <w:t>Oppo</w:t>
            </w:r>
            <w:proofErr w:type="spellEnd"/>
            <w:r>
              <w:rPr>
                <w:lang w:eastAsia="ja-JP"/>
              </w:rPr>
              <w:t xml:space="preserve"> and others that we don’t put such restrictions in UAI messages and leave it to the good UE implementation.</w:t>
            </w:r>
          </w:p>
        </w:tc>
      </w:tr>
      <w:tr w:rsidR="0042004F" w:rsidRPr="00A137D2" w14:paraId="08EE90DF" w14:textId="77777777" w:rsidTr="00AA10AD">
        <w:tc>
          <w:tcPr>
            <w:tcW w:w="1926" w:type="dxa"/>
          </w:tcPr>
          <w:p w14:paraId="22670854" w14:textId="4B84E62D" w:rsidR="0042004F" w:rsidRDefault="0042004F" w:rsidP="0042004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65B7532F" w14:textId="447F2D9B" w:rsidR="0042004F" w:rsidRDefault="0042004F" w:rsidP="0042004F">
            <w:pPr>
              <w:jc w:val="both"/>
              <w:rPr>
                <w:lang w:eastAsia="ja-JP"/>
              </w:rPr>
            </w:pPr>
            <w:r>
              <w:rPr>
                <w:rFonts w:eastAsia="宋体" w:hint="eastAsia"/>
                <w:lang w:eastAsia="zh-CN"/>
              </w:rPr>
              <w:t>O</w:t>
            </w:r>
            <w:r>
              <w:rPr>
                <w:rFonts w:eastAsia="宋体"/>
                <w:lang w:eastAsia="zh-CN"/>
              </w:rPr>
              <w:t>ption 1</w:t>
            </w:r>
          </w:p>
        </w:tc>
        <w:tc>
          <w:tcPr>
            <w:tcW w:w="6237" w:type="dxa"/>
          </w:tcPr>
          <w:p w14:paraId="44FF15A7" w14:textId="77777777" w:rsidR="0042004F" w:rsidRDefault="0042004F" w:rsidP="0042004F">
            <w:pPr>
              <w:jc w:val="both"/>
              <w:rPr>
                <w:lang w:eastAsia="ja-JP"/>
              </w:rPr>
            </w:pPr>
          </w:p>
        </w:tc>
      </w:tr>
      <w:tr w:rsidR="0042004F" w:rsidRPr="00A137D2" w14:paraId="5F8104C0" w14:textId="77777777" w:rsidTr="00126592">
        <w:tc>
          <w:tcPr>
            <w:tcW w:w="1926" w:type="dxa"/>
          </w:tcPr>
          <w:p w14:paraId="7AB87FD2" w14:textId="77777777" w:rsidR="0042004F" w:rsidRDefault="0042004F" w:rsidP="00126592">
            <w:pPr>
              <w:jc w:val="both"/>
              <w:rPr>
                <w:rFonts w:eastAsia="宋体"/>
                <w:lang w:val="en-US" w:eastAsia="zh-CN"/>
              </w:rPr>
            </w:pPr>
            <w:r>
              <w:rPr>
                <w:rFonts w:eastAsia="Malgun Gothic" w:hint="eastAsia"/>
                <w:lang w:val="en-US" w:eastAsia="ko-KR"/>
              </w:rPr>
              <w:t>LGE</w:t>
            </w:r>
          </w:p>
        </w:tc>
        <w:tc>
          <w:tcPr>
            <w:tcW w:w="1471" w:type="dxa"/>
          </w:tcPr>
          <w:p w14:paraId="130C94AD" w14:textId="77777777" w:rsidR="0042004F" w:rsidRDefault="0042004F" w:rsidP="00126592">
            <w:pPr>
              <w:jc w:val="both"/>
              <w:rPr>
                <w:lang w:eastAsia="ja-JP"/>
              </w:rPr>
            </w:pPr>
            <w:r>
              <w:rPr>
                <w:rFonts w:eastAsia="Malgun Gothic" w:hint="eastAsia"/>
                <w:lang w:eastAsia="ko-KR"/>
              </w:rPr>
              <w:t>Option 2</w:t>
            </w:r>
          </w:p>
        </w:tc>
        <w:tc>
          <w:tcPr>
            <w:tcW w:w="6237" w:type="dxa"/>
          </w:tcPr>
          <w:p w14:paraId="64B06E36" w14:textId="77777777" w:rsidR="0042004F" w:rsidRDefault="0042004F" w:rsidP="00126592">
            <w:pPr>
              <w:jc w:val="both"/>
              <w:rPr>
                <w:lang w:eastAsia="ja-JP"/>
              </w:rPr>
            </w:pPr>
            <w:r>
              <w:rPr>
                <w:rFonts w:eastAsia="宋体"/>
                <w:lang w:eastAsia="zh-CN"/>
              </w:rPr>
              <w:t>F</w:t>
            </w:r>
            <w:r w:rsidRPr="00356DE2">
              <w:rPr>
                <w:rFonts w:eastAsia="宋体"/>
                <w:lang w:eastAsia="zh-CN"/>
              </w:rPr>
              <w:t>rom the UE perspective, it is also necessary to request to change the MUSIM UAI again. If not, unexpected procedure delay may be caused by not being changed or not being updated. If the UE does not receive the MUSIM UAI configuration as requested, a mechanism is needed to request the same again.</w:t>
            </w:r>
          </w:p>
        </w:tc>
      </w:tr>
      <w:tr w:rsidR="005107E2" w:rsidRPr="00A137D2" w14:paraId="07A97708" w14:textId="77777777" w:rsidTr="00AA10AD">
        <w:tc>
          <w:tcPr>
            <w:tcW w:w="1926" w:type="dxa"/>
          </w:tcPr>
          <w:p w14:paraId="22B3156B" w14:textId="57AD7A75" w:rsidR="005107E2" w:rsidRPr="0042004F" w:rsidRDefault="005107E2" w:rsidP="005107E2">
            <w:pPr>
              <w:jc w:val="both"/>
              <w:rPr>
                <w:rFonts w:eastAsia="宋体"/>
                <w:lang w:eastAsia="zh-CN"/>
              </w:rPr>
            </w:pPr>
            <w:r>
              <w:rPr>
                <w:rFonts w:eastAsia="宋体" w:hint="eastAsia"/>
                <w:lang w:val="en-US" w:eastAsia="zh-CN"/>
              </w:rPr>
              <w:t>S</w:t>
            </w:r>
            <w:r>
              <w:rPr>
                <w:rFonts w:eastAsia="宋体"/>
                <w:lang w:val="en-US" w:eastAsia="zh-CN"/>
              </w:rPr>
              <w:t>harp</w:t>
            </w:r>
          </w:p>
        </w:tc>
        <w:tc>
          <w:tcPr>
            <w:tcW w:w="1471" w:type="dxa"/>
          </w:tcPr>
          <w:p w14:paraId="4B496F2F" w14:textId="67836AD0" w:rsidR="005107E2" w:rsidRDefault="005107E2" w:rsidP="005107E2">
            <w:pPr>
              <w:jc w:val="both"/>
              <w:rPr>
                <w:rFonts w:eastAsia="宋体"/>
                <w:lang w:eastAsia="zh-CN"/>
              </w:rPr>
            </w:pPr>
            <w:r>
              <w:rPr>
                <w:rFonts w:eastAsia="宋体" w:hint="eastAsia"/>
                <w:lang w:val="en-US" w:eastAsia="zh-CN"/>
              </w:rPr>
              <w:t>O</w:t>
            </w:r>
            <w:r>
              <w:rPr>
                <w:rFonts w:eastAsia="宋体"/>
                <w:lang w:val="en-US" w:eastAsia="zh-CN"/>
              </w:rPr>
              <w:t>ption-1 but</w:t>
            </w:r>
          </w:p>
        </w:tc>
        <w:tc>
          <w:tcPr>
            <w:tcW w:w="6237" w:type="dxa"/>
          </w:tcPr>
          <w:p w14:paraId="5B3B293A" w14:textId="375987DB" w:rsidR="005107E2" w:rsidRDefault="005107E2" w:rsidP="005107E2">
            <w:pPr>
              <w:jc w:val="both"/>
              <w:rPr>
                <w:lang w:eastAsia="ja-JP"/>
              </w:rPr>
            </w:pPr>
            <w:r>
              <w:rPr>
                <w:rFonts w:eastAsia="宋体"/>
                <w:lang w:val="en-US" w:eastAsia="zh-CN"/>
              </w:rPr>
              <w:t xml:space="preserve">We do not think an explicit restriction that “UE is </w:t>
            </w:r>
            <w:r w:rsidRPr="0006180B">
              <w:rPr>
                <w:rFonts w:eastAsia="宋体"/>
                <w:lang w:val="en-US" w:eastAsia="zh-CN"/>
              </w:rPr>
              <w:t>not allowed to repeat the last MUSIM UAI message in the same serving cell</w:t>
            </w:r>
            <w:r>
              <w:rPr>
                <w:rFonts w:eastAsia="宋体"/>
                <w:lang w:val="en-US" w:eastAsia="zh-CN"/>
              </w:rPr>
              <w:t xml:space="preserve">” is needed. UE will retransmit the UAI only if the parameters are changed which may happen when cell reselection is performed in </w:t>
            </w:r>
            <w:r>
              <w:rPr>
                <w:rFonts w:eastAsia="宋体" w:hint="eastAsia"/>
                <w:lang w:val="en-US" w:eastAsia="zh-CN"/>
              </w:rPr>
              <w:t>NW</w:t>
            </w:r>
            <w:r>
              <w:rPr>
                <w:rFonts w:eastAsia="宋体"/>
                <w:lang w:val="en-US" w:eastAsia="zh-CN"/>
              </w:rPr>
              <w:t xml:space="preserve"> </w:t>
            </w:r>
            <w:r>
              <w:rPr>
                <w:rFonts w:eastAsia="宋体" w:hint="eastAsia"/>
                <w:lang w:val="en-US" w:eastAsia="zh-CN"/>
              </w:rPr>
              <w:t>B</w:t>
            </w:r>
            <w:r>
              <w:rPr>
                <w:rFonts w:eastAsia="宋体"/>
                <w:lang w:val="en-US" w:eastAsia="zh-CN"/>
              </w:rPr>
              <w:t>.</w:t>
            </w: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16364DBC" w14:textId="77777777" w:rsidR="0004648D" w:rsidRDefault="0004648D" w:rsidP="0004648D">
      <w:pPr>
        <w:pStyle w:val="question"/>
        <w:numPr>
          <w:ilvl w:val="0"/>
          <w:numId w:val="0"/>
        </w:numPr>
        <w:ind w:left="420" w:hanging="420"/>
      </w:pPr>
      <w:r w:rsidRPr="007E1A03">
        <w:t xml:space="preserve">20 companies shared their views.  </w:t>
      </w:r>
      <w:r>
        <w:t>T</w:t>
      </w:r>
      <w:r w:rsidRPr="009E4AC9">
        <w:t>he following is a summary of company views:</w:t>
      </w:r>
    </w:p>
    <w:p w14:paraId="3C50F578" w14:textId="43B1F7CD" w:rsidR="0004648D" w:rsidRDefault="0004648D" w:rsidP="0004648D">
      <w:pPr>
        <w:pStyle w:val="ac"/>
        <w:numPr>
          <w:ilvl w:val="0"/>
          <w:numId w:val="16"/>
        </w:numPr>
        <w:jc w:val="both"/>
        <w:rPr>
          <w:rFonts w:ascii="Times New Roman" w:eastAsiaTheme="minorEastAsia" w:hAnsi="Times New Roman" w:cs="Times New Roman"/>
          <w:sz w:val="20"/>
          <w:szCs w:val="20"/>
          <w:lang w:eastAsia="zh-CN"/>
        </w:rPr>
      </w:pPr>
      <w:r w:rsidRPr="00272B24">
        <w:rPr>
          <w:rFonts w:ascii="Times New Roman" w:eastAsiaTheme="minorEastAsia" w:hAnsi="Times New Roman" w:cs="Times New Roman"/>
          <w:sz w:val="20"/>
          <w:szCs w:val="20"/>
          <w:lang w:eastAsia="zh-CN"/>
        </w:rPr>
        <w:t>Option 1 [1</w:t>
      </w:r>
      <w:r w:rsidR="0074415B">
        <w:rPr>
          <w:rFonts w:ascii="Times New Roman" w:eastAsiaTheme="minorEastAsia" w:hAnsi="Times New Roman" w:cs="Times New Roman"/>
          <w:sz w:val="20"/>
          <w:szCs w:val="20"/>
          <w:lang w:eastAsia="zh-CN"/>
        </w:rPr>
        <w:t>2</w:t>
      </w:r>
      <w:r w:rsidRPr="00272B24">
        <w:rPr>
          <w:rFonts w:ascii="Times New Roman" w:eastAsiaTheme="minorEastAsia" w:hAnsi="Times New Roman" w:cs="Times New Roman"/>
          <w:sz w:val="20"/>
          <w:szCs w:val="20"/>
          <w:lang w:eastAsia="zh-CN"/>
        </w:rPr>
        <w:t>/20]</w:t>
      </w:r>
      <w:r w:rsidR="00D20363">
        <w:rPr>
          <w:rFonts w:ascii="Times New Roman" w:eastAsiaTheme="minorEastAsia" w:hAnsi="Times New Roman" w:cs="Times New Roman"/>
          <w:sz w:val="20"/>
          <w:szCs w:val="20"/>
          <w:lang w:eastAsia="zh-CN"/>
        </w:rPr>
        <w:t>;</w:t>
      </w:r>
    </w:p>
    <w:p w14:paraId="3908F8A1" w14:textId="360DA6E0" w:rsidR="0004648D" w:rsidRDefault="0004648D" w:rsidP="0004648D">
      <w:pPr>
        <w:pStyle w:val="ac"/>
        <w:numPr>
          <w:ilvl w:val="0"/>
          <w:numId w:val="16"/>
        </w:numPr>
        <w:jc w:val="both"/>
        <w:rPr>
          <w:rFonts w:ascii="Times New Roman" w:eastAsiaTheme="minorEastAsia" w:hAnsi="Times New Roman" w:cs="Times New Roman"/>
          <w:sz w:val="20"/>
          <w:lang w:eastAsia="zh-CN"/>
        </w:rPr>
      </w:pPr>
      <w:r w:rsidRPr="003214B8">
        <w:rPr>
          <w:rFonts w:ascii="Times New Roman" w:eastAsiaTheme="minorEastAsia" w:hAnsi="Times New Roman" w:cs="Times New Roman"/>
          <w:sz w:val="20"/>
          <w:lang w:eastAsia="zh-CN"/>
        </w:rPr>
        <w:t xml:space="preserve">Option </w:t>
      </w:r>
      <w:r w:rsidR="000927DB">
        <w:rPr>
          <w:rFonts w:ascii="Times New Roman" w:eastAsiaTheme="minorEastAsia" w:hAnsi="Times New Roman" w:cs="Times New Roman"/>
          <w:sz w:val="20"/>
          <w:lang w:eastAsia="zh-CN"/>
        </w:rPr>
        <w:t>2</w:t>
      </w:r>
      <w:r w:rsidRPr="003214B8">
        <w:rPr>
          <w:rFonts w:ascii="Times New Roman" w:eastAsiaTheme="minorEastAsia" w:hAnsi="Times New Roman" w:cs="Times New Roman"/>
          <w:sz w:val="20"/>
          <w:lang w:eastAsia="zh-CN"/>
        </w:rPr>
        <w:t xml:space="preserve"> [</w:t>
      </w:r>
      <w:r w:rsidR="000927DB">
        <w:rPr>
          <w:rFonts w:ascii="Times New Roman" w:eastAsiaTheme="minorEastAsia" w:hAnsi="Times New Roman" w:cs="Times New Roman"/>
          <w:sz w:val="20"/>
          <w:lang w:eastAsia="zh-CN"/>
        </w:rPr>
        <w:t>7</w:t>
      </w:r>
      <w:r w:rsidRPr="003214B8">
        <w:rPr>
          <w:rFonts w:ascii="Times New Roman" w:eastAsiaTheme="minorEastAsia" w:hAnsi="Times New Roman" w:cs="Times New Roman"/>
          <w:sz w:val="20"/>
          <w:lang w:eastAsia="zh-CN"/>
        </w:rPr>
        <w:t>/20]:</w:t>
      </w:r>
    </w:p>
    <w:p w14:paraId="0D44B690" w14:textId="1E41A29E" w:rsidR="0004648D" w:rsidRDefault="0004648D" w:rsidP="0004648D">
      <w:pPr>
        <w:pStyle w:val="ac"/>
        <w:jc w:val="both"/>
        <w:rPr>
          <w:rFonts w:ascii="Times New Roman" w:eastAsia="宋体" w:hAnsi="Times New Roman" w:cs="Times New Roman"/>
          <w:sz w:val="20"/>
          <w:lang w:eastAsia="zh-CN"/>
        </w:rPr>
      </w:pPr>
    </w:p>
    <w:p w14:paraId="45546E30" w14:textId="77777777" w:rsidR="00303D70" w:rsidRDefault="00286BAB" w:rsidP="0004648D">
      <w:pPr>
        <w:pStyle w:val="ac"/>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Regarding option-1, f</w:t>
      </w:r>
      <w:r w:rsidR="001C6745" w:rsidRPr="0021568E">
        <w:rPr>
          <w:rFonts w:ascii="Times New Roman" w:eastAsiaTheme="minorEastAsia" w:hAnsi="Times New Roman" w:cs="Times New Roman" w:hint="eastAsia"/>
          <w:sz w:val="20"/>
          <w:szCs w:val="20"/>
          <w:lang w:eastAsia="zh-CN"/>
        </w:rPr>
        <w:t>urther</w:t>
      </w:r>
      <w:r w:rsidR="001C6745">
        <w:rPr>
          <w:rFonts w:ascii="Times New Roman" w:eastAsiaTheme="minorEastAsia" w:hAnsi="Times New Roman" w:cs="Times New Roman"/>
          <w:sz w:val="20"/>
          <w:szCs w:val="20"/>
          <w:lang w:eastAsia="zh-CN"/>
        </w:rPr>
        <w:t xml:space="preserve"> comments are provided: </w:t>
      </w:r>
    </w:p>
    <w:p w14:paraId="06876A9E" w14:textId="1F6D968B" w:rsidR="00303D70" w:rsidRDefault="00E219B9" w:rsidP="00303D70">
      <w:pPr>
        <w:pStyle w:val="ac"/>
        <w:numPr>
          <w:ilvl w:val="0"/>
          <w:numId w:val="16"/>
        </w:numPr>
        <w:jc w:val="both"/>
        <w:rPr>
          <w:rFonts w:ascii="Times New Roman" w:eastAsiaTheme="minorEastAsia" w:hAnsi="Times New Roman" w:cs="Times New Roman"/>
          <w:sz w:val="20"/>
          <w:lang w:eastAsia="zh-CN"/>
        </w:rPr>
      </w:pPr>
      <w:r w:rsidRPr="00303D70">
        <w:rPr>
          <w:rFonts w:ascii="Times New Roman" w:eastAsiaTheme="minorEastAsia" w:hAnsi="Times New Roman" w:cs="Times New Roman"/>
          <w:sz w:val="20"/>
          <w:lang w:eastAsia="zh-CN"/>
        </w:rPr>
        <w:t>As the trigger condition of UAI is not specified</w:t>
      </w:r>
      <w:r w:rsidR="00822AFA">
        <w:rPr>
          <w:rFonts w:ascii="Times New Roman" w:eastAsiaTheme="minorEastAsia" w:hAnsi="Times New Roman" w:cs="Times New Roman"/>
          <w:sz w:val="20"/>
          <w:lang w:eastAsia="zh-CN"/>
        </w:rPr>
        <w:t>,</w:t>
      </w:r>
      <w:r w:rsidRPr="00303D70">
        <w:rPr>
          <w:rFonts w:ascii="Times New Roman" w:eastAsiaTheme="minorEastAsia" w:hAnsi="Times New Roman" w:cs="Times New Roman"/>
          <w:sz w:val="20"/>
          <w:lang w:eastAsia="zh-CN"/>
        </w:rPr>
        <w:t xml:space="preserve"> we need not restrict the repetition. It can be left to UE implementation.</w:t>
      </w:r>
      <w:r w:rsidRPr="00303D70">
        <w:rPr>
          <w:rFonts w:ascii="Times New Roman" w:eastAsiaTheme="minorEastAsia" w:hAnsi="Times New Roman" w:cs="Times New Roman" w:hint="eastAsia"/>
          <w:sz w:val="20"/>
          <w:lang w:eastAsia="zh-CN"/>
        </w:rPr>
        <w:t xml:space="preserve"> </w:t>
      </w:r>
    </w:p>
    <w:p w14:paraId="74D518B6" w14:textId="644A3385" w:rsidR="00303D70" w:rsidRPr="00303D70" w:rsidRDefault="00303D70" w:rsidP="00303D70">
      <w:pPr>
        <w:pStyle w:val="ac"/>
        <w:numPr>
          <w:ilvl w:val="0"/>
          <w:numId w:val="16"/>
        </w:numPr>
        <w:jc w:val="both"/>
        <w:rPr>
          <w:rFonts w:ascii="Times New Roman" w:eastAsiaTheme="minorEastAsia" w:hAnsi="Times New Roman" w:cs="Times New Roman"/>
          <w:sz w:val="20"/>
          <w:lang w:eastAsia="zh-CN"/>
        </w:rPr>
      </w:pPr>
      <w:r w:rsidRPr="00303D70">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p>
    <w:p w14:paraId="57084ECE" w14:textId="4E485E6D" w:rsidR="001C6745" w:rsidRPr="00303D70" w:rsidRDefault="00E712B7" w:rsidP="00303D70">
      <w:pPr>
        <w:pStyle w:val="ac"/>
        <w:numPr>
          <w:ilvl w:val="0"/>
          <w:numId w:val="16"/>
        </w:numPr>
        <w:jc w:val="both"/>
        <w:rPr>
          <w:rFonts w:ascii="Times New Roman" w:eastAsiaTheme="minorEastAsia" w:hAnsi="Times New Roman" w:cs="Times New Roman"/>
          <w:sz w:val="20"/>
          <w:lang w:eastAsia="zh-CN"/>
        </w:rPr>
      </w:pPr>
      <w:r w:rsidRPr="00303D70">
        <w:rPr>
          <w:rFonts w:ascii="Times New Roman" w:eastAsiaTheme="minorEastAsia" w:hAnsi="Times New Roman" w:cs="Times New Roman" w:hint="eastAsia"/>
          <w:sz w:val="20"/>
          <w:lang w:eastAsia="zh-CN"/>
        </w:rPr>
        <w:t>‘</w:t>
      </w:r>
      <w:r w:rsidRPr="00303D70">
        <w:rPr>
          <w:rFonts w:ascii="Times New Roman" w:eastAsiaTheme="minorEastAsia" w:hAnsi="Times New Roman" w:cs="Times New Roman"/>
          <w:sz w:val="20"/>
          <w:lang w:eastAsia="zh-CN"/>
        </w:rPr>
        <w:t>But UE is not allowed to repeat the last MUSIM UAI message in the same serving cell’ is not clear, or should be removed from option</w:t>
      </w:r>
      <w:r w:rsidR="00593ED2">
        <w:rPr>
          <w:rFonts w:ascii="Times New Roman" w:eastAsiaTheme="minorEastAsia" w:hAnsi="Times New Roman" w:cs="Times New Roman"/>
          <w:sz w:val="20"/>
          <w:lang w:eastAsia="zh-CN"/>
        </w:rPr>
        <w:t>-</w:t>
      </w:r>
      <w:r w:rsidRPr="00303D70">
        <w:rPr>
          <w:rFonts w:ascii="Times New Roman" w:eastAsiaTheme="minorEastAsia" w:hAnsi="Times New Roman" w:cs="Times New Roman"/>
          <w:sz w:val="20"/>
          <w:lang w:eastAsia="zh-CN"/>
        </w:rPr>
        <w:t>1</w:t>
      </w:r>
      <w:r w:rsidR="00701430" w:rsidRPr="00303D70">
        <w:rPr>
          <w:rFonts w:ascii="Times New Roman" w:eastAsiaTheme="minorEastAsia" w:hAnsi="Times New Roman" w:cs="Times New Roman"/>
          <w:sz w:val="20"/>
          <w:lang w:eastAsia="zh-CN"/>
        </w:rPr>
        <w:t>.</w:t>
      </w:r>
      <w:r w:rsidR="00716544" w:rsidRPr="00303D70">
        <w:rPr>
          <w:rFonts w:ascii="Times New Roman" w:eastAsiaTheme="minorEastAsia" w:hAnsi="Times New Roman" w:cs="Times New Roman"/>
          <w:sz w:val="20"/>
          <w:lang w:eastAsia="zh-CN"/>
        </w:rPr>
        <w:t xml:space="preserve"> </w:t>
      </w:r>
    </w:p>
    <w:p w14:paraId="1F946E47" w14:textId="739FEF0C" w:rsidR="00FB1965" w:rsidRDefault="00FB1965" w:rsidP="0004648D">
      <w:pPr>
        <w:pStyle w:val="ac"/>
        <w:jc w:val="both"/>
        <w:rPr>
          <w:rFonts w:ascii="Times New Roman" w:eastAsia="宋体" w:hAnsi="Times New Roman" w:cs="Times New Roman"/>
          <w:sz w:val="20"/>
          <w:lang w:eastAsia="zh-CN"/>
        </w:rPr>
      </w:pPr>
    </w:p>
    <w:p w14:paraId="3AEAE9B4" w14:textId="7BC01B6F" w:rsidR="00781323" w:rsidRDefault="000602BF" w:rsidP="0004648D">
      <w:pPr>
        <w:pStyle w:val="ac"/>
        <w:jc w:val="both"/>
        <w:rPr>
          <w:rFonts w:ascii="Times New Roman" w:eastAsia="宋体" w:hAnsi="Times New Roman" w:cs="Times New Roman"/>
          <w:sz w:val="20"/>
          <w:lang w:eastAsia="zh-CN"/>
        </w:rPr>
      </w:pPr>
      <w:r>
        <w:rPr>
          <w:rFonts w:ascii="Times New Roman" w:eastAsia="宋体" w:hAnsi="Times New Roman" w:cs="Times New Roman" w:hint="eastAsia"/>
          <w:sz w:val="20"/>
          <w:lang w:eastAsia="zh-CN"/>
        </w:rPr>
        <w:t>R</w:t>
      </w:r>
      <w:r>
        <w:rPr>
          <w:rFonts w:ascii="Times New Roman" w:eastAsia="宋体" w:hAnsi="Times New Roman" w:cs="Times New Roman"/>
          <w:sz w:val="20"/>
          <w:lang w:eastAsia="zh-CN"/>
        </w:rPr>
        <w:t xml:space="preserve">egarding option-2, </w:t>
      </w:r>
      <w:r w:rsidR="00781323">
        <w:rPr>
          <w:rFonts w:ascii="Times New Roman" w:eastAsiaTheme="minorEastAsia" w:hAnsi="Times New Roman" w:cs="Times New Roman"/>
          <w:sz w:val="20"/>
          <w:szCs w:val="20"/>
          <w:lang w:eastAsia="zh-CN"/>
        </w:rPr>
        <w:t>f</w:t>
      </w:r>
      <w:r w:rsidR="00781323" w:rsidRPr="0021568E">
        <w:rPr>
          <w:rFonts w:ascii="Times New Roman" w:eastAsiaTheme="minorEastAsia" w:hAnsi="Times New Roman" w:cs="Times New Roman" w:hint="eastAsia"/>
          <w:sz w:val="20"/>
          <w:szCs w:val="20"/>
          <w:lang w:eastAsia="zh-CN"/>
        </w:rPr>
        <w:t>urther</w:t>
      </w:r>
      <w:r w:rsidR="00781323">
        <w:rPr>
          <w:rFonts w:ascii="Times New Roman" w:eastAsiaTheme="minorEastAsia" w:hAnsi="Times New Roman" w:cs="Times New Roman"/>
          <w:sz w:val="20"/>
          <w:szCs w:val="20"/>
          <w:lang w:eastAsia="zh-CN"/>
        </w:rPr>
        <w:t xml:space="preserve"> comments are provided:</w:t>
      </w:r>
    </w:p>
    <w:p w14:paraId="59A28DE1" w14:textId="19EABA16" w:rsidR="000602BF" w:rsidRDefault="000602BF" w:rsidP="006133EF">
      <w:pPr>
        <w:pStyle w:val="ac"/>
        <w:numPr>
          <w:ilvl w:val="0"/>
          <w:numId w:val="16"/>
        </w:numPr>
        <w:jc w:val="both"/>
        <w:rPr>
          <w:rFonts w:ascii="Times New Roman" w:eastAsiaTheme="minorEastAsia" w:hAnsi="Times New Roman" w:cs="Times New Roman"/>
          <w:sz w:val="20"/>
          <w:lang w:eastAsia="zh-CN"/>
        </w:rPr>
      </w:pPr>
      <w:r w:rsidRPr="006133EF">
        <w:rPr>
          <w:rFonts w:ascii="Times New Roman" w:eastAsiaTheme="minorEastAsia" w:hAnsi="Times New Roman" w:cs="Times New Roman"/>
          <w:sz w:val="20"/>
          <w:lang w:eastAsia="zh-CN"/>
        </w:rPr>
        <w:t>The maximum prohibit timer should be limited to a reasonable value</w:t>
      </w:r>
      <w:r w:rsidR="0060408C">
        <w:rPr>
          <w:rFonts w:ascii="Times New Roman" w:eastAsiaTheme="minorEastAsia" w:hAnsi="Times New Roman" w:cs="Times New Roman"/>
          <w:sz w:val="20"/>
          <w:lang w:eastAsia="zh-CN"/>
        </w:rPr>
        <w:t xml:space="preserve"> </w:t>
      </w:r>
      <w:r w:rsidR="0060408C" w:rsidRPr="0060408C">
        <w:rPr>
          <w:rFonts w:ascii="Times New Roman" w:eastAsiaTheme="minorEastAsia" w:hAnsi="Times New Roman" w:cs="Times New Roman"/>
          <w:sz w:val="20"/>
          <w:lang w:eastAsia="zh-CN"/>
        </w:rPr>
        <w:t>to avoid any side effects</w:t>
      </w:r>
      <w:r w:rsidRPr="006133EF">
        <w:rPr>
          <w:rFonts w:ascii="Times New Roman" w:eastAsiaTheme="minorEastAsia" w:hAnsi="Times New Roman" w:cs="Times New Roman"/>
          <w:sz w:val="20"/>
          <w:lang w:eastAsia="zh-CN"/>
        </w:rPr>
        <w:t>.</w:t>
      </w:r>
      <w:r w:rsidR="00972EDF">
        <w:rPr>
          <w:rFonts w:ascii="Times New Roman" w:eastAsiaTheme="minorEastAsia" w:hAnsi="Times New Roman" w:cs="Times New Roman"/>
          <w:sz w:val="20"/>
          <w:lang w:eastAsia="zh-CN"/>
        </w:rPr>
        <w:t>[</w:t>
      </w:r>
      <w:r w:rsidR="00972EDF">
        <w:rPr>
          <w:rFonts w:ascii="Times New Roman" w:eastAsia="宋体" w:hAnsi="Times New Roman" w:cs="Times New Roman"/>
          <w:sz w:val="20"/>
          <w:szCs w:val="20"/>
          <w:lang w:val="en-US" w:eastAsia="zh-CN"/>
        </w:rPr>
        <w:t>2/20]</w:t>
      </w:r>
    </w:p>
    <w:p w14:paraId="487BE81B" w14:textId="3273EC92" w:rsidR="009575CE" w:rsidRDefault="00F52CAD" w:rsidP="009575CE">
      <w:pPr>
        <w:pStyle w:val="ac"/>
        <w:numPr>
          <w:ilvl w:val="0"/>
          <w:numId w:val="16"/>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sidR="009575CE" w:rsidRPr="0086095A">
        <w:rPr>
          <w:rFonts w:ascii="Times New Roman" w:eastAsia="宋体" w:hAnsi="Times New Roman" w:cs="Times New Roman"/>
          <w:sz w:val="20"/>
          <w:szCs w:val="20"/>
          <w:lang w:val="en-US" w:eastAsia="zh-CN"/>
        </w:rPr>
        <w:t>f a prohibit timer is not introduced, RAN2 should discuss other means to avoid frequent reporting</w:t>
      </w:r>
      <w:r w:rsidR="009575CE" w:rsidRPr="00904020">
        <w:rPr>
          <w:rFonts w:ascii="Times New Roman" w:eastAsia="宋体" w:hAnsi="Times New Roman" w:cs="Times New Roman"/>
          <w:sz w:val="20"/>
          <w:szCs w:val="20"/>
          <w:lang w:val="en-US" w:eastAsia="zh-CN"/>
        </w:rPr>
        <w:t xml:space="preserve"> </w:t>
      </w:r>
      <w:r w:rsidR="009575CE">
        <w:rPr>
          <w:rFonts w:ascii="Times New Roman" w:eastAsia="宋体" w:hAnsi="Times New Roman" w:cs="Times New Roman"/>
          <w:sz w:val="20"/>
          <w:szCs w:val="20"/>
          <w:lang w:val="en-US" w:eastAsia="zh-CN"/>
        </w:rPr>
        <w:t>[2/20]</w:t>
      </w:r>
    </w:p>
    <w:p w14:paraId="55B2D400" w14:textId="77777777" w:rsidR="009575CE" w:rsidRPr="006133EF" w:rsidRDefault="009575CE" w:rsidP="00F654D3">
      <w:pPr>
        <w:pStyle w:val="ac"/>
        <w:ind w:left="620"/>
        <w:jc w:val="both"/>
        <w:rPr>
          <w:rFonts w:ascii="Times New Roman" w:eastAsiaTheme="minorEastAsia" w:hAnsi="Times New Roman" w:cs="Times New Roman"/>
          <w:sz w:val="20"/>
          <w:lang w:eastAsia="zh-CN"/>
        </w:rPr>
      </w:pPr>
    </w:p>
    <w:p w14:paraId="201C58D4" w14:textId="74183ABD" w:rsidR="0004648D" w:rsidRDefault="0004648D" w:rsidP="0004648D">
      <w:r>
        <w:rPr>
          <w:rFonts w:hint="eastAsia"/>
        </w:rPr>
        <w:t>There seems to be no clear majority</w:t>
      </w:r>
      <w:r>
        <w:t xml:space="preserve"> on </w:t>
      </w:r>
      <w:r w:rsidR="00652F50">
        <w:t xml:space="preserve">the two </w:t>
      </w:r>
      <w:r>
        <w:t>option</w:t>
      </w:r>
      <w:r w:rsidR="00652F50">
        <w:t>s</w:t>
      </w:r>
      <w:r>
        <w:rPr>
          <w:rFonts w:hint="eastAsia"/>
        </w:rPr>
        <w:t>. Therefore</w:t>
      </w:r>
      <w:r>
        <w:t>,</w:t>
      </w:r>
      <w:r>
        <w:rPr>
          <w:rFonts w:hint="eastAsia"/>
        </w:rPr>
        <w:t xml:space="preserve"> Rapporteur suggests </w:t>
      </w:r>
      <w:r w:rsidR="00557217">
        <w:t>discussing</w:t>
      </w:r>
      <w:r>
        <w:rPr>
          <w:rFonts w:hint="eastAsia"/>
        </w:rPr>
        <w:t xml:space="preserve"> </w:t>
      </w:r>
      <w:r>
        <w:t>further</w:t>
      </w:r>
      <w:r>
        <w:rPr>
          <w:rFonts w:hint="eastAsia"/>
        </w:rPr>
        <w:t xml:space="preserve"> for down-selection. </w:t>
      </w:r>
    </w:p>
    <w:p w14:paraId="024D3D43" w14:textId="6C1479F1" w:rsidR="00F41B58" w:rsidRPr="0007690F" w:rsidRDefault="0007690F" w:rsidP="0007690F">
      <w:pPr>
        <w:rPr>
          <w:b/>
        </w:rPr>
      </w:pPr>
      <w:r>
        <w:rPr>
          <w:b/>
        </w:rPr>
        <w:t>P</w:t>
      </w:r>
      <w:r>
        <w:rPr>
          <w:rFonts w:hint="eastAsia"/>
          <w:b/>
        </w:rPr>
        <w:t xml:space="preserve">roposal </w:t>
      </w:r>
      <w:r w:rsidR="00025A6B">
        <w:rPr>
          <w:b/>
        </w:rPr>
        <w:t>6</w:t>
      </w:r>
      <w:r>
        <w:rPr>
          <w:rFonts w:hint="eastAsia"/>
          <w:b/>
        </w:rPr>
        <w:t xml:space="preserve">: Further discuss and </w:t>
      </w:r>
      <w:r>
        <w:rPr>
          <w:b/>
        </w:rPr>
        <w:t>down</w:t>
      </w:r>
      <w:r w:rsidR="00557217">
        <w:rPr>
          <w:b/>
        </w:rPr>
        <w:t>-</w:t>
      </w:r>
      <w:r>
        <w:rPr>
          <w:b/>
        </w:rPr>
        <w:t>select</w:t>
      </w:r>
      <w:r>
        <w:rPr>
          <w:rFonts w:hint="eastAsia"/>
          <w:b/>
        </w:rPr>
        <w:t xml:space="preserve"> between the following alternatives</w:t>
      </w:r>
      <w:r>
        <w:rPr>
          <w:b/>
        </w:rPr>
        <w:t xml:space="preserve"> </w:t>
      </w:r>
      <w:r w:rsidR="00ED4F96">
        <w:rPr>
          <w:b/>
        </w:rPr>
        <w:t>regarding</w:t>
      </w:r>
      <w:r>
        <w:rPr>
          <w:b/>
        </w:rPr>
        <w:t xml:space="preserve"> </w:t>
      </w:r>
      <w:r w:rsidR="00F41B58" w:rsidRPr="0007690F">
        <w:rPr>
          <w:b/>
        </w:rPr>
        <w:t>UAI update for MUSIM gap preference</w:t>
      </w:r>
      <w:r w:rsidR="00693CAE">
        <w:rPr>
          <w:b/>
        </w:rPr>
        <w:t>:</w:t>
      </w:r>
    </w:p>
    <w:p w14:paraId="6833E23E" w14:textId="47BFA610" w:rsidR="00F41B58" w:rsidRPr="0007690F" w:rsidRDefault="00BA6DC0" w:rsidP="0007690F">
      <w:pPr>
        <w:rPr>
          <w:b/>
        </w:rPr>
      </w:pPr>
      <w:r>
        <w:rPr>
          <w:rFonts w:hint="eastAsia"/>
          <w:b/>
        </w:rPr>
        <w:t>Alt 1</w:t>
      </w:r>
      <w:r w:rsidR="00F41B58" w:rsidRPr="0007690F">
        <w:rPr>
          <w:b/>
        </w:rPr>
        <w:t xml:space="preserve">: UE is allowed to send </w:t>
      </w:r>
      <w:r w:rsidR="003C7EF8">
        <w:rPr>
          <w:b/>
        </w:rPr>
        <w:t xml:space="preserve">a </w:t>
      </w:r>
      <w:r w:rsidR="00F41B58" w:rsidRPr="0007690F">
        <w:rPr>
          <w:b/>
        </w:rPr>
        <w:t>UAI message</w:t>
      </w:r>
      <w:r w:rsidR="00B9493F">
        <w:rPr>
          <w:b/>
        </w:rPr>
        <w:t xml:space="preserve"> with </w:t>
      </w:r>
      <w:r w:rsidR="00611497" w:rsidRPr="006A7E01">
        <w:rPr>
          <w:b/>
        </w:rPr>
        <w:t xml:space="preserve">different </w:t>
      </w:r>
      <w:r w:rsidR="00B9493F">
        <w:rPr>
          <w:b/>
        </w:rPr>
        <w:t>MUSIM preference</w:t>
      </w:r>
      <w:r w:rsidR="003C7EF8">
        <w:rPr>
          <w:b/>
        </w:rPr>
        <w:t xml:space="preserve"> </w:t>
      </w:r>
      <w:r w:rsidR="003C7EF8" w:rsidRPr="006A7E01">
        <w:rPr>
          <w:b/>
        </w:rPr>
        <w:t>from the one sent previously</w:t>
      </w:r>
      <w:r w:rsidR="00F41B58" w:rsidRPr="0007690F">
        <w:rPr>
          <w:b/>
        </w:rPr>
        <w:t xml:space="preserve"> whenever necessary.</w:t>
      </w:r>
      <w:r w:rsidR="000D45AA">
        <w:rPr>
          <w:b/>
        </w:rPr>
        <w:t xml:space="preserve"> </w:t>
      </w:r>
    </w:p>
    <w:p w14:paraId="67C4E2AF" w14:textId="59F246ED" w:rsidR="00B132BE" w:rsidRPr="0007690F" w:rsidRDefault="00BA6DC0" w:rsidP="0007690F">
      <w:pPr>
        <w:rPr>
          <w:b/>
        </w:rPr>
      </w:pPr>
      <w:r>
        <w:rPr>
          <w:rFonts w:hint="eastAsia"/>
          <w:b/>
        </w:rPr>
        <w:t xml:space="preserve">Alt </w:t>
      </w:r>
      <w:r w:rsidR="00F41B58" w:rsidRPr="0007690F">
        <w:rPr>
          <w:b/>
        </w:rPr>
        <w:t>2: Introduce a prohibit timer</w:t>
      </w:r>
      <w:r w:rsidR="00103146">
        <w:rPr>
          <w:b/>
        </w:rPr>
        <w:t xml:space="preserve"> with </w:t>
      </w:r>
      <w:r w:rsidR="00103146" w:rsidRPr="00103146">
        <w:rPr>
          <w:b/>
        </w:rPr>
        <w:t>a reasonable value</w:t>
      </w:r>
      <w:r w:rsidR="00103146">
        <w:rPr>
          <w:b/>
        </w:rPr>
        <w:t xml:space="preserve"> for MUSIM UAI</w:t>
      </w:r>
      <w:r w:rsidR="00AF6222">
        <w:rPr>
          <w:b/>
        </w:rPr>
        <w:t>.</w:t>
      </w:r>
      <w:r w:rsidR="006063DE">
        <w:rPr>
          <w:b/>
        </w:rPr>
        <w:t xml:space="preserve"> </w:t>
      </w:r>
    </w:p>
    <w:p w14:paraId="2223908A" w14:textId="7D49650E"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宋体"/>
          <w:lang w:eastAsia="zh-CN"/>
        </w:rPr>
        <w:t>Contributions [</w:t>
      </w:r>
      <w:r w:rsidR="00A73656">
        <w:rPr>
          <w:lang w:eastAsia="zh-CN"/>
        </w:rPr>
        <w:t>5]</w:t>
      </w:r>
      <w:r w:rsidR="00A73656" w:rsidRPr="00F37BE7">
        <w:rPr>
          <w:lang w:eastAsia="zh-CN"/>
        </w:rPr>
        <w:t xml:space="preserve"> </w:t>
      </w:r>
      <w:r w:rsidR="00A73656">
        <w:rPr>
          <w:lang w:eastAsia="zh-CN"/>
        </w:rPr>
        <w:t>[19] [</w:t>
      </w:r>
      <w:proofErr w:type="gramStart"/>
      <w:r w:rsidR="00A73656">
        <w:rPr>
          <w:lang w:eastAsia="zh-CN"/>
        </w:rPr>
        <w:t>20][</w:t>
      </w:r>
      <w:proofErr w:type="gramEnd"/>
      <w:r w:rsidR="00A73656">
        <w:rPr>
          <w:lang w:eastAsia="zh-CN"/>
        </w:rPr>
        <w:t xml:space="preserve">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9"/>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762139F8" w14:textId="01C927AA" w:rsidR="007A0593" w:rsidRPr="003B08F5" w:rsidRDefault="00932EAC"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3B9C837" w14:textId="51D7806B" w:rsidR="007A0593" w:rsidRPr="00B40B49" w:rsidRDefault="00932EAC" w:rsidP="00AA10AD">
            <w:pPr>
              <w:jc w:val="both"/>
              <w:rPr>
                <w:rFonts w:eastAsia="宋体"/>
                <w:lang w:val="en-US" w:eastAsia="zh-CN"/>
              </w:rPr>
            </w:pPr>
            <w:r>
              <w:rPr>
                <w:rFonts w:eastAsia="宋体" w:hint="eastAsia"/>
                <w:lang w:val="en-US" w:eastAsia="zh-CN"/>
              </w:rPr>
              <w:t>F</w:t>
            </w:r>
            <w:r>
              <w:rPr>
                <w:rFonts w:eastAsia="宋体"/>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15EC364" w14:textId="214DE2C6" w:rsidR="007A0593"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0B7ACC31" w14:textId="77777777" w:rsidR="007A0593" w:rsidRPr="00A137D2" w:rsidRDefault="007A0593" w:rsidP="00AA10AD">
            <w:pPr>
              <w:jc w:val="both"/>
              <w:rPr>
                <w:rFonts w:eastAsia="宋体"/>
                <w:lang w:eastAsia="zh-CN"/>
              </w:rPr>
            </w:pPr>
          </w:p>
        </w:tc>
      </w:tr>
      <w:tr w:rsidR="002D06E9" w:rsidRPr="00A137D2" w14:paraId="4A6BD971" w14:textId="77777777" w:rsidTr="00AA10AD">
        <w:tc>
          <w:tcPr>
            <w:tcW w:w="1926" w:type="dxa"/>
          </w:tcPr>
          <w:p w14:paraId="4AF3815F" w14:textId="05535A96" w:rsidR="002D06E9" w:rsidRPr="00A137D2" w:rsidRDefault="002D06E9" w:rsidP="00EF3FC7">
            <w:pPr>
              <w:rPr>
                <w:rFonts w:eastAsia="宋体"/>
                <w:lang w:val="en-US" w:eastAsia="zh-CN"/>
              </w:rPr>
            </w:pPr>
            <w:r>
              <w:rPr>
                <w:rFonts w:eastAsia="宋体"/>
                <w:lang w:val="en-US" w:eastAsia="zh-CN"/>
              </w:rPr>
              <w:t>Ericsson</w:t>
            </w:r>
          </w:p>
        </w:tc>
        <w:tc>
          <w:tcPr>
            <w:tcW w:w="1471" w:type="dxa"/>
          </w:tcPr>
          <w:p w14:paraId="7AB6E962" w14:textId="69C6EA8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56245208" w14:textId="0F204C89" w:rsidR="002D06E9" w:rsidRPr="00A137D2" w:rsidRDefault="002D06E9" w:rsidP="002D06E9">
            <w:pPr>
              <w:jc w:val="both"/>
              <w:rPr>
                <w:rFonts w:eastAsia="宋体"/>
                <w:lang w:val="en-US" w:eastAsia="zh-CN"/>
              </w:rPr>
            </w:pPr>
            <w:r>
              <w:rPr>
                <w:rFonts w:eastAsia="宋体"/>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57730FE7" w14:textId="3A16E5A9" w:rsidR="000D5C7A" w:rsidRDefault="000D5C7A" w:rsidP="000D5C7A">
            <w:pPr>
              <w:jc w:val="both"/>
              <w:rPr>
                <w:rFonts w:eastAsia="宋体"/>
                <w:lang w:val="en-US" w:eastAsia="zh-CN"/>
              </w:rPr>
            </w:pPr>
            <w:r>
              <w:rPr>
                <w:rFonts w:eastAsia="宋体"/>
                <w:lang w:eastAsia="zh-CN"/>
              </w:rPr>
              <w:t>Yes</w:t>
            </w:r>
          </w:p>
        </w:tc>
        <w:tc>
          <w:tcPr>
            <w:tcW w:w="6237" w:type="dxa"/>
          </w:tcPr>
          <w:p w14:paraId="7435ECA1" w14:textId="1B754B21" w:rsidR="000D5C7A" w:rsidRDefault="000D5C7A" w:rsidP="000D5C7A">
            <w:pPr>
              <w:jc w:val="both"/>
              <w:rPr>
                <w:rFonts w:eastAsia="宋体"/>
                <w:lang w:val="en-US" w:eastAsia="zh-CN"/>
              </w:rPr>
            </w:pPr>
            <w:r>
              <w:rPr>
                <w:rFonts w:eastAsia="宋体"/>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22FF1655" w14:textId="05B1F5A3"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2F087733" w14:textId="17293001" w:rsidR="00090110" w:rsidRPr="00A137D2" w:rsidRDefault="00090110" w:rsidP="00090110">
            <w:pPr>
              <w:jc w:val="both"/>
              <w:rPr>
                <w:rFonts w:eastAsia="宋体"/>
                <w:lang w:val="en-US" w:eastAsia="zh-CN"/>
              </w:rPr>
            </w:pPr>
            <w:r>
              <w:rPr>
                <w:rFonts w:eastAsia="宋体"/>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15BC7362" w14:textId="0CAD81C9"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79A3297A" w14:textId="7758BE07" w:rsidR="001B00F6" w:rsidRPr="00A137D2" w:rsidRDefault="001B00F6" w:rsidP="001B00F6">
            <w:pPr>
              <w:jc w:val="both"/>
              <w:rPr>
                <w:rFonts w:eastAsia="宋体"/>
                <w:lang w:val="en-US" w:eastAsia="zh-CN"/>
              </w:rPr>
            </w:pPr>
            <w:r>
              <w:rPr>
                <w:rFonts w:eastAsia="宋体"/>
                <w:lang w:eastAsia="zh-CN"/>
              </w:rPr>
              <w:t xml:space="preserve">We don’t see reason to restrict this. If the received configuration after handover already has gap configurations, UE need not trigger again. But it is </w:t>
            </w:r>
            <w:proofErr w:type="spellStart"/>
            <w:r>
              <w:rPr>
                <w:rFonts w:eastAsia="宋体"/>
                <w:lang w:eastAsia="zh-CN"/>
              </w:rPr>
              <w:t>upto</w:t>
            </w:r>
            <w:proofErr w:type="spellEnd"/>
            <w:r>
              <w:rPr>
                <w:rFonts w:eastAsia="宋体"/>
                <w:lang w:eastAsia="zh-CN"/>
              </w:rPr>
              <w:t xml:space="preserve">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35BEC1C" w14:textId="77777777" w:rsidR="00F94AA3" w:rsidRPr="00A137D2" w:rsidRDefault="00F94AA3" w:rsidP="00F94AA3">
            <w:pPr>
              <w:jc w:val="both"/>
              <w:rPr>
                <w:rFonts w:eastAsia="宋体"/>
                <w:lang w:val="en-US" w:eastAsia="zh-CN"/>
              </w:rPr>
            </w:pPr>
          </w:p>
        </w:tc>
        <w:tc>
          <w:tcPr>
            <w:tcW w:w="6237" w:type="dxa"/>
          </w:tcPr>
          <w:p w14:paraId="687DCDDA" w14:textId="636867A7" w:rsidR="00F94AA3" w:rsidRPr="00A137D2" w:rsidRDefault="00F94AA3" w:rsidP="00F94AA3">
            <w:pPr>
              <w:jc w:val="both"/>
              <w:rPr>
                <w:rFonts w:eastAsia="宋体"/>
                <w:lang w:val="en-US" w:eastAsia="zh-CN"/>
              </w:rPr>
            </w:pPr>
            <w:r>
              <w:rPr>
                <w:rFonts w:eastAsia="宋体" w:hint="eastAsia"/>
                <w:lang w:val="en-US" w:eastAsia="zh-CN"/>
              </w:rPr>
              <w:t xml:space="preserve">We think it depends on whether the target cell has included the proper Gap </w:t>
            </w:r>
            <w:proofErr w:type="gramStart"/>
            <w:r>
              <w:rPr>
                <w:rFonts w:eastAsia="宋体" w:hint="eastAsia"/>
                <w:lang w:val="en-US" w:eastAsia="zh-CN"/>
              </w:rPr>
              <w:t>configuration  in</w:t>
            </w:r>
            <w:proofErr w:type="gramEnd"/>
            <w:r>
              <w:rPr>
                <w:rFonts w:eastAsia="宋体" w:hint="eastAsia"/>
                <w:lang w:val="en-US" w:eastAsia="zh-CN"/>
              </w:rPr>
              <w:t xml:space="preserve">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宋体"/>
                <w:lang w:val="en-US" w:eastAsia="zh-CN"/>
              </w:rPr>
            </w:pPr>
            <w:r>
              <w:rPr>
                <w:rFonts w:eastAsia="宋体"/>
                <w:lang w:val="en-US" w:eastAsia="zh-CN"/>
              </w:rPr>
              <w:t>Lenovo</w:t>
            </w:r>
          </w:p>
        </w:tc>
        <w:tc>
          <w:tcPr>
            <w:tcW w:w="1471" w:type="dxa"/>
          </w:tcPr>
          <w:p w14:paraId="249DEB7A" w14:textId="376930B4"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95F6CED" w14:textId="597E28A1" w:rsidR="00F94AA3" w:rsidRPr="00A137D2" w:rsidRDefault="00F94AA3" w:rsidP="00F94AA3">
            <w:pPr>
              <w:jc w:val="both"/>
              <w:rPr>
                <w:rFonts w:eastAsia="宋体"/>
                <w:lang w:val="en-US" w:eastAsia="zh-CN"/>
              </w:rPr>
            </w:pPr>
            <w:r>
              <w:rPr>
                <w:rFonts w:eastAsia="宋体"/>
                <w:lang w:val="en-US" w:eastAsia="zh-CN"/>
              </w:rPr>
              <w:t>It is normal UA</w:t>
            </w:r>
            <w:r>
              <w:rPr>
                <w:rFonts w:eastAsia="宋体" w:hint="eastAsia"/>
                <w:lang w:val="en-US" w:eastAsia="zh-CN"/>
              </w:rPr>
              <w:t>I</w:t>
            </w:r>
            <w:r>
              <w:rPr>
                <w:rFonts w:eastAsia="宋体"/>
                <w:lang w:val="en-US" w:eastAsia="zh-CN"/>
              </w:rPr>
              <w:t xml:space="preserve"> </w:t>
            </w:r>
            <w:r>
              <w:rPr>
                <w:rFonts w:eastAsia="宋体" w:hint="eastAsia"/>
                <w:lang w:val="en-US" w:eastAsia="zh-CN"/>
              </w:rPr>
              <w:t>iss</w:t>
            </w:r>
            <w:r>
              <w:rPr>
                <w:rFonts w:eastAsia="宋体"/>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184132A8" w14:textId="77777777" w:rsidR="00F94AA3" w:rsidRPr="00A137D2" w:rsidRDefault="00F94AA3" w:rsidP="00F94AA3">
            <w:pPr>
              <w:jc w:val="both"/>
              <w:rPr>
                <w:rFonts w:eastAsia="宋体"/>
                <w:lang w:val="en-US" w:eastAsia="zh-CN"/>
              </w:rPr>
            </w:pPr>
          </w:p>
        </w:tc>
        <w:tc>
          <w:tcPr>
            <w:tcW w:w="6237" w:type="dxa"/>
          </w:tcPr>
          <w:p w14:paraId="18411A8B" w14:textId="222D0313" w:rsidR="00F94AA3" w:rsidRPr="00A137D2" w:rsidRDefault="00E9028B" w:rsidP="00F94AA3">
            <w:pPr>
              <w:jc w:val="both"/>
              <w:rPr>
                <w:rFonts w:eastAsia="宋体"/>
                <w:lang w:val="en-US" w:eastAsia="zh-CN"/>
              </w:rPr>
            </w:pPr>
            <w:r>
              <w:rPr>
                <w:rFonts w:eastAsia="宋体"/>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宋体"/>
                <w:lang w:val="en-US" w:eastAsia="zh-CN"/>
              </w:rPr>
            </w:pPr>
            <w:r>
              <w:rPr>
                <w:rFonts w:eastAsia="宋体"/>
                <w:lang w:val="en-US" w:eastAsia="zh-CN"/>
              </w:rPr>
              <w:t>Samsung</w:t>
            </w:r>
          </w:p>
        </w:tc>
        <w:tc>
          <w:tcPr>
            <w:tcW w:w="1471" w:type="dxa"/>
          </w:tcPr>
          <w:p w14:paraId="2407CCCC" w14:textId="16C79627" w:rsidR="000B2521" w:rsidRPr="00A137D2" w:rsidRDefault="000B2521" w:rsidP="000B2521">
            <w:pPr>
              <w:jc w:val="both"/>
              <w:rPr>
                <w:rFonts w:eastAsia="宋体"/>
                <w:lang w:val="en-US" w:eastAsia="zh-CN"/>
              </w:rPr>
            </w:pPr>
            <w:r>
              <w:rPr>
                <w:rFonts w:eastAsia="宋体"/>
                <w:lang w:eastAsia="zh-CN"/>
              </w:rPr>
              <w:t>Yes</w:t>
            </w:r>
          </w:p>
        </w:tc>
        <w:tc>
          <w:tcPr>
            <w:tcW w:w="6237" w:type="dxa"/>
          </w:tcPr>
          <w:p w14:paraId="5A4882B4" w14:textId="01D808D3" w:rsidR="000B2521" w:rsidRDefault="000B2521" w:rsidP="000B2521">
            <w:pPr>
              <w:jc w:val="both"/>
              <w:rPr>
                <w:rFonts w:eastAsia="宋体"/>
                <w:lang w:val="en-US" w:eastAsia="zh-CN"/>
              </w:rPr>
            </w:pPr>
            <w:r>
              <w:rPr>
                <w:rFonts w:eastAsia="宋体"/>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1D612B53" w14:textId="05EF4655" w:rsidR="00506524" w:rsidRDefault="00506524" w:rsidP="00506524">
            <w:pPr>
              <w:jc w:val="both"/>
              <w:rPr>
                <w:rFonts w:eastAsia="宋体"/>
                <w:lang w:eastAsia="zh-CN"/>
              </w:rPr>
            </w:pPr>
            <w:r>
              <w:rPr>
                <w:rFonts w:eastAsia="宋体"/>
                <w:lang w:val="en-US" w:eastAsia="zh-CN"/>
              </w:rPr>
              <w:t>Yes</w:t>
            </w:r>
          </w:p>
        </w:tc>
        <w:tc>
          <w:tcPr>
            <w:tcW w:w="6237" w:type="dxa"/>
          </w:tcPr>
          <w:p w14:paraId="33C7DFDA" w14:textId="77777777" w:rsidR="00506524" w:rsidRDefault="00506524" w:rsidP="00506524">
            <w:pPr>
              <w:jc w:val="both"/>
              <w:rPr>
                <w:rFonts w:eastAsia="宋体"/>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宋体"/>
                <w:lang w:val="en-US" w:eastAsia="zh-CN"/>
              </w:rPr>
            </w:pPr>
            <w:r>
              <w:rPr>
                <w:rFonts w:eastAsia="宋体"/>
                <w:lang w:val="en-US" w:eastAsia="zh-CN"/>
              </w:rPr>
              <w:t>Intel</w:t>
            </w:r>
          </w:p>
        </w:tc>
        <w:tc>
          <w:tcPr>
            <w:tcW w:w="1471" w:type="dxa"/>
          </w:tcPr>
          <w:p w14:paraId="345E142C" w14:textId="5D907878" w:rsidR="002A2C83" w:rsidRDefault="002A2C83" w:rsidP="002A2C83">
            <w:pPr>
              <w:jc w:val="both"/>
              <w:rPr>
                <w:rFonts w:eastAsia="宋体"/>
                <w:lang w:val="en-US" w:eastAsia="zh-CN"/>
              </w:rPr>
            </w:pPr>
            <w:r>
              <w:rPr>
                <w:rFonts w:eastAsia="宋体"/>
                <w:lang w:eastAsia="zh-CN"/>
              </w:rPr>
              <w:t>Yes</w:t>
            </w:r>
          </w:p>
        </w:tc>
        <w:tc>
          <w:tcPr>
            <w:tcW w:w="6237" w:type="dxa"/>
          </w:tcPr>
          <w:p w14:paraId="183898E7" w14:textId="0A6A8809" w:rsidR="002A2C83" w:rsidRDefault="002A2C83" w:rsidP="002A2C83">
            <w:pPr>
              <w:jc w:val="both"/>
              <w:rPr>
                <w:rFonts w:eastAsia="宋体"/>
                <w:lang w:eastAsia="zh-CN"/>
              </w:rPr>
            </w:pPr>
            <w:r>
              <w:rPr>
                <w:rFonts w:eastAsia="宋体"/>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宋体"/>
                <w:lang w:val="en-US" w:eastAsia="zh-CN"/>
              </w:rPr>
            </w:pPr>
            <w:r>
              <w:rPr>
                <w:rFonts w:eastAsia="宋体"/>
                <w:lang w:val="en-US" w:eastAsia="zh-CN"/>
              </w:rPr>
              <w:t>Apple</w:t>
            </w:r>
          </w:p>
        </w:tc>
        <w:tc>
          <w:tcPr>
            <w:tcW w:w="1471" w:type="dxa"/>
          </w:tcPr>
          <w:p w14:paraId="451F1A2B" w14:textId="70BC3D26" w:rsidR="007E7115" w:rsidRDefault="007E7115" w:rsidP="002A2C83">
            <w:pPr>
              <w:jc w:val="both"/>
              <w:rPr>
                <w:rFonts w:eastAsia="宋体"/>
                <w:lang w:eastAsia="zh-CN"/>
              </w:rPr>
            </w:pPr>
            <w:r>
              <w:rPr>
                <w:rFonts w:eastAsia="宋体"/>
                <w:lang w:eastAsia="zh-CN"/>
              </w:rPr>
              <w:t>Yes</w:t>
            </w:r>
          </w:p>
        </w:tc>
        <w:tc>
          <w:tcPr>
            <w:tcW w:w="6237" w:type="dxa"/>
          </w:tcPr>
          <w:p w14:paraId="553BBE5C" w14:textId="2A60D70A" w:rsidR="007E7115" w:rsidRDefault="00065817" w:rsidP="002A2C83">
            <w:pPr>
              <w:jc w:val="both"/>
              <w:rPr>
                <w:rFonts w:eastAsia="宋体"/>
                <w:lang w:eastAsia="zh-CN"/>
              </w:rPr>
            </w:pPr>
            <w:r>
              <w:rPr>
                <w:rFonts w:eastAsia="宋体"/>
                <w:lang w:eastAsia="zh-CN"/>
              </w:rPr>
              <w:t>Legacy behaviour needs to be maintained for such cases</w:t>
            </w:r>
          </w:p>
        </w:tc>
      </w:tr>
      <w:tr w:rsidR="00B86B53" w:rsidRPr="00A137D2" w14:paraId="1DC270D2" w14:textId="77777777" w:rsidTr="00AA10AD">
        <w:tc>
          <w:tcPr>
            <w:tcW w:w="1926" w:type="dxa"/>
          </w:tcPr>
          <w:p w14:paraId="626192AB" w14:textId="76EAA6E7" w:rsidR="00B86B53" w:rsidRDefault="00B86B53" w:rsidP="00B86B53">
            <w:pPr>
              <w:jc w:val="both"/>
              <w:rPr>
                <w:rFonts w:eastAsia="宋体"/>
                <w:lang w:val="en-US" w:eastAsia="zh-CN"/>
              </w:rPr>
            </w:pPr>
            <w:r>
              <w:rPr>
                <w:rFonts w:hint="eastAsia"/>
                <w:lang w:val="en-US" w:eastAsia="ja-JP"/>
              </w:rPr>
              <w:t>DENSO</w:t>
            </w:r>
          </w:p>
        </w:tc>
        <w:tc>
          <w:tcPr>
            <w:tcW w:w="1471" w:type="dxa"/>
          </w:tcPr>
          <w:p w14:paraId="5444A0E2" w14:textId="2311E71A" w:rsidR="00B86B53" w:rsidRDefault="00B86B53" w:rsidP="00B86B53">
            <w:pPr>
              <w:jc w:val="both"/>
              <w:rPr>
                <w:rFonts w:eastAsia="宋体"/>
                <w:lang w:eastAsia="zh-CN"/>
              </w:rPr>
            </w:pPr>
            <w:r>
              <w:rPr>
                <w:rFonts w:hint="eastAsia"/>
                <w:lang w:eastAsia="ja-JP"/>
              </w:rPr>
              <w:t>Yes</w:t>
            </w:r>
          </w:p>
        </w:tc>
        <w:tc>
          <w:tcPr>
            <w:tcW w:w="6237" w:type="dxa"/>
          </w:tcPr>
          <w:p w14:paraId="67DCD41E" w14:textId="00DB9B9A" w:rsidR="00B86B53" w:rsidRDefault="00B86B53" w:rsidP="00B86B53">
            <w:pPr>
              <w:jc w:val="both"/>
              <w:rPr>
                <w:rFonts w:eastAsia="宋体"/>
                <w:lang w:eastAsia="zh-CN"/>
              </w:rPr>
            </w:pPr>
            <w:r>
              <w:rPr>
                <w:rFonts w:hint="eastAsia"/>
                <w:lang w:eastAsia="ja-JP"/>
              </w:rPr>
              <w:t xml:space="preserve">No special reason not to apply </w:t>
            </w:r>
            <w:r>
              <w:rPr>
                <w:lang w:eastAsia="ja-JP"/>
              </w:rPr>
              <w:t xml:space="preserve">the </w:t>
            </w:r>
            <w:r>
              <w:rPr>
                <w:rFonts w:hint="eastAsia"/>
                <w:lang w:eastAsia="ja-JP"/>
              </w:rPr>
              <w:t xml:space="preserve">legacy </w:t>
            </w:r>
            <w:r>
              <w:rPr>
                <w:lang w:eastAsia="ja-JP"/>
              </w:rPr>
              <w:t>spec for UAI</w:t>
            </w:r>
          </w:p>
        </w:tc>
      </w:tr>
      <w:tr w:rsidR="00595C4C" w:rsidRPr="00A137D2" w14:paraId="7B49D252" w14:textId="77777777" w:rsidTr="00AA10AD">
        <w:tc>
          <w:tcPr>
            <w:tcW w:w="1926" w:type="dxa"/>
          </w:tcPr>
          <w:p w14:paraId="0B8A58A3" w14:textId="3C099991" w:rsidR="00595C4C" w:rsidRDefault="00595C4C" w:rsidP="00595C4C">
            <w:pPr>
              <w:jc w:val="both"/>
              <w:rPr>
                <w:lang w:val="en-US" w:eastAsia="ja-JP"/>
              </w:rPr>
            </w:pPr>
            <w:proofErr w:type="spellStart"/>
            <w:r>
              <w:rPr>
                <w:rFonts w:eastAsia="宋体"/>
                <w:lang w:val="en-US" w:eastAsia="zh-CN"/>
              </w:rPr>
              <w:t>Futurewei</w:t>
            </w:r>
            <w:proofErr w:type="spellEnd"/>
          </w:p>
        </w:tc>
        <w:tc>
          <w:tcPr>
            <w:tcW w:w="1471" w:type="dxa"/>
          </w:tcPr>
          <w:p w14:paraId="55772820" w14:textId="2BCBDE36" w:rsidR="00595C4C" w:rsidRDefault="00595C4C" w:rsidP="00595C4C">
            <w:pPr>
              <w:jc w:val="both"/>
              <w:rPr>
                <w:lang w:eastAsia="ja-JP"/>
              </w:rPr>
            </w:pPr>
            <w:r>
              <w:rPr>
                <w:lang w:eastAsia="ja-JP"/>
              </w:rPr>
              <w:t>Yes</w:t>
            </w:r>
          </w:p>
        </w:tc>
        <w:tc>
          <w:tcPr>
            <w:tcW w:w="6237" w:type="dxa"/>
          </w:tcPr>
          <w:p w14:paraId="574B3555" w14:textId="77777777" w:rsidR="00595C4C" w:rsidRDefault="00595C4C" w:rsidP="00595C4C">
            <w:pPr>
              <w:jc w:val="both"/>
              <w:rPr>
                <w:lang w:eastAsia="ja-JP"/>
              </w:rPr>
            </w:pPr>
          </w:p>
        </w:tc>
      </w:tr>
      <w:tr w:rsidR="006A0F0A" w:rsidRPr="00A137D2" w14:paraId="520163FB" w14:textId="77777777" w:rsidTr="00AA10AD">
        <w:tc>
          <w:tcPr>
            <w:tcW w:w="1926" w:type="dxa"/>
          </w:tcPr>
          <w:p w14:paraId="27C9FDEB" w14:textId="62949998" w:rsidR="006A0F0A" w:rsidRDefault="006A0F0A" w:rsidP="00595C4C">
            <w:pPr>
              <w:jc w:val="both"/>
              <w:rPr>
                <w:rFonts w:eastAsia="宋体"/>
                <w:lang w:val="en-US" w:eastAsia="zh-CN"/>
              </w:rPr>
            </w:pPr>
            <w:r>
              <w:rPr>
                <w:rFonts w:eastAsia="宋体"/>
                <w:lang w:val="en-US" w:eastAsia="zh-CN"/>
              </w:rPr>
              <w:t>Qualcomm</w:t>
            </w:r>
          </w:p>
        </w:tc>
        <w:tc>
          <w:tcPr>
            <w:tcW w:w="1471" w:type="dxa"/>
          </w:tcPr>
          <w:p w14:paraId="0B1EE948" w14:textId="049561EB" w:rsidR="006A0F0A" w:rsidRDefault="006A0F0A" w:rsidP="00595C4C">
            <w:pPr>
              <w:jc w:val="both"/>
              <w:rPr>
                <w:lang w:eastAsia="ja-JP"/>
              </w:rPr>
            </w:pPr>
            <w:r>
              <w:rPr>
                <w:lang w:eastAsia="ja-JP"/>
              </w:rPr>
              <w:t>Yes</w:t>
            </w:r>
          </w:p>
        </w:tc>
        <w:tc>
          <w:tcPr>
            <w:tcW w:w="6237" w:type="dxa"/>
          </w:tcPr>
          <w:p w14:paraId="3BE81884" w14:textId="2F9768F5" w:rsidR="006A0F0A" w:rsidRDefault="006A0F0A" w:rsidP="00595C4C">
            <w:pPr>
              <w:jc w:val="both"/>
              <w:rPr>
                <w:lang w:eastAsia="ja-JP"/>
              </w:rPr>
            </w:pPr>
            <w:r>
              <w:rPr>
                <w:lang w:eastAsia="ja-JP"/>
              </w:rPr>
              <w:t xml:space="preserve">Fine to align with legacy </w:t>
            </w:r>
            <w:proofErr w:type="spellStart"/>
            <w:r>
              <w:rPr>
                <w:lang w:eastAsia="ja-JP"/>
              </w:rPr>
              <w:t>UAi</w:t>
            </w:r>
            <w:proofErr w:type="spellEnd"/>
          </w:p>
        </w:tc>
      </w:tr>
      <w:tr w:rsidR="0042004F" w:rsidRPr="00A137D2" w14:paraId="33959950" w14:textId="77777777" w:rsidTr="00AA10AD">
        <w:tc>
          <w:tcPr>
            <w:tcW w:w="1926" w:type="dxa"/>
          </w:tcPr>
          <w:p w14:paraId="19F707F6" w14:textId="3A4AC934" w:rsidR="0042004F" w:rsidRDefault="0042004F" w:rsidP="0042004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4F91EB1" w14:textId="6215A395" w:rsidR="0042004F" w:rsidRDefault="0042004F" w:rsidP="0042004F">
            <w:pPr>
              <w:jc w:val="both"/>
              <w:rPr>
                <w:lang w:eastAsia="ja-JP"/>
              </w:rPr>
            </w:pPr>
            <w:r>
              <w:rPr>
                <w:rFonts w:eastAsia="宋体" w:hint="eastAsia"/>
                <w:lang w:eastAsia="zh-CN"/>
              </w:rPr>
              <w:t>Y</w:t>
            </w:r>
            <w:r>
              <w:rPr>
                <w:rFonts w:eastAsia="宋体"/>
                <w:lang w:eastAsia="zh-CN"/>
              </w:rPr>
              <w:t>es</w:t>
            </w:r>
          </w:p>
        </w:tc>
        <w:tc>
          <w:tcPr>
            <w:tcW w:w="6237" w:type="dxa"/>
          </w:tcPr>
          <w:p w14:paraId="541B3A3A" w14:textId="77777777" w:rsidR="0042004F" w:rsidRDefault="0042004F" w:rsidP="0042004F">
            <w:pPr>
              <w:jc w:val="both"/>
              <w:rPr>
                <w:lang w:eastAsia="ja-JP"/>
              </w:rPr>
            </w:pPr>
          </w:p>
        </w:tc>
      </w:tr>
      <w:tr w:rsidR="0042004F" w:rsidRPr="00A137D2" w14:paraId="6133426B" w14:textId="77777777" w:rsidTr="00AA10AD">
        <w:tc>
          <w:tcPr>
            <w:tcW w:w="1926" w:type="dxa"/>
          </w:tcPr>
          <w:p w14:paraId="68AC00FA" w14:textId="22955A0E" w:rsidR="0042004F" w:rsidRDefault="0042004F" w:rsidP="0042004F">
            <w:pPr>
              <w:jc w:val="both"/>
              <w:rPr>
                <w:rFonts w:eastAsia="宋体"/>
                <w:lang w:val="en-US" w:eastAsia="zh-CN"/>
              </w:rPr>
            </w:pPr>
            <w:r>
              <w:rPr>
                <w:rFonts w:eastAsia="Malgun Gothic" w:hint="eastAsia"/>
                <w:lang w:val="en-US" w:eastAsia="ko-KR"/>
              </w:rPr>
              <w:t>LGE</w:t>
            </w:r>
          </w:p>
        </w:tc>
        <w:tc>
          <w:tcPr>
            <w:tcW w:w="1471" w:type="dxa"/>
          </w:tcPr>
          <w:p w14:paraId="29AE66B1" w14:textId="56AC97E3" w:rsidR="0042004F" w:rsidRDefault="0042004F" w:rsidP="0042004F">
            <w:pPr>
              <w:jc w:val="both"/>
              <w:rPr>
                <w:rFonts w:eastAsia="宋体"/>
                <w:lang w:eastAsia="zh-CN"/>
              </w:rPr>
            </w:pPr>
            <w:r>
              <w:rPr>
                <w:rFonts w:eastAsia="Malgun Gothic" w:hint="eastAsia"/>
                <w:lang w:eastAsia="ko-KR"/>
              </w:rPr>
              <w:t>Yes</w:t>
            </w:r>
          </w:p>
        </w:tc>
        <w:tc>
          <w:tcPr>
            <w:tcW w:w="6237" w:type="dxa"/>
          </w:tcPr>
          <w:p w14:paraId="22A64F0C" w14:textId="77777777" w:rsidR="0042004F" w:rsidRDefault="0042004F" w:rsidP="0042004F">
            <w:pPr>
              <w:jc w:val="both"/>
              <w:rPr>
                <w:lang w:eastAsia="ja-JP"/>
              </w:rPr>
            </w:pPr>
          </w:p>
        </w:tc>
      </w:tr>
      <w:tr w:rsidR="005107E2" w:rsidRPr="00A137D2" w14:paraId="7D9A5DE6" w14:textId="77777777" w:rsidTr="00AA10AD">
        <w:tc>
          <w:tcPr>
            <w:tcW w:w="1926" w:type="dxa"/>
          </w:tcPr>
          <w:p w14:paraId="6EF16150" w14:textId="74CDB874" w:rsidR="005107E2" w:rsidRPr="005107E2" w:rsidRDefault="005107E2" w:rsidP="0042004F">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3D2F1DA5" w14:textId="2B47079F" w:rsidR="005107E2" w:rsidRPr="005107E2" w:rsidRDefault="005107E2" w:rsidP="0042004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539105DA" w14:textId="66ACCAB7" w:rsidR="005107E2" w:rsidRDefault="008B2DEF" w:rsidP="0042004F">
            <w:pPr>
              <w:jc w:val="both"/>
              <w:rPr>
                <w:lang w:eastAsia="ja-JP"/>
              </w:rPr>
            </w:pPr>
            <w:r>
              <w:rPr>
                <w:rFonts w:eastAsia="宋体"/>
                <w:lang w:val="en-US" w:eastAsia="zh-CN"/>
              </w:rPr>
              <w:t xml:space="preserve">This is the legacy </w:t>
            </w:r>
            <w:r>
              <w:rPr>
                <w:rFonts w:eastAsia="宋体" w:hint="eastAsia"/>
                <w:lang w:val="en-US" w:eastAsia="zh-CN"/>
              </w:rPr>
              <w:t>U</w:t>
            </w:r>
            <w:r>
              <w:rPr>
                <w:rFonts w:eastAsia="宋体"/>
                <w:lang w:val="en-US" w:eastAsia="zh-CN"/>
              </w:rPr>
              <w:t>E behavior, UE should follow it to resolve the same issue happened to other UAI message.</w:t>
            </w: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A9AF310" w:rsidR="0040020C" w:rsidRPr="002B4DB7" w:rsidRDefault="00C53D0D" w:rsidP="002B4DB7">
      <w:pPr>
        <w:jc w:val="both"/>
        <w:rPr>
          <w:rFonts w:eastAsia="宋体"/>
          <w:lang w:eastAsia="zh-CN"/>
        </w:rPr>
      </w:pPr>
      <w:r w:rsidRPr="002B4DB7">
        <w:rPr>
          <w:rFonts w:eastAsia="宋体"/>
          <w:lang w:eastAsia="zh-CN"/>
        </w:rPr>
        <w:t>20 companies</w:t>
      </w:r>
      <w:r w:rsidRPr="002B4DB7">
        <w:rPr>
          <w:rFonts w:eastAsia="宋体" w:hint="eastAsia"/>
          <w:lang w:eastAsia="zh-CN"/>
        </w:rPr>
        <w:t xml:space="preserve"> shared their views</w:t>
      </w:r>
      <w:r w:rsidR="00D21A25" w:rsidRPr="002B4DB7">
        <w:rPr>
          <w:rFonts w:eastAsia="宋体"/>
          <w:lang w:eastAsia="zh-CN"/>
        </w:rPr>
        <w:t>.</w:t>
      </w:r>
      <w:r w:rsidRPr="002B4DB7">
        <w:rPr>
          <w:rFonts w:eastAsia="宋体"/>
          <w:lang w:eastAsia="zh-CN"/>
        </w:rPr>
        <w:t xml:space="preserve"> </w:t>
      </w:r>
      <w:r w:rsidR="00772A20" w:rsidRPr="002B4DB7">
        <w:rPr>
          <w:rFonts w:eastAsia="宋体"/>
          <w:lang w:eastAsia="zh-CN"/>
        </w:rPr>
        <w:t>The m</w:t>
      </w:r>
      <w:r w:rsidR="00D21A25" w:rsidRPr="002B4DB7">
        <w:rPr>
          <w:rFonts w:eastAsia="宋体"/>
          <w:lang w:eastAsia="zh-CN"/>
        </w:rPr>
        <w:t>ajority</w:t>
      </w:r>
      <w:r w:rsidR="00772A20" w:rsidRPr="002B4DB7">
        <w:rPr>
          <w:rFonts w:eastAsia="宋体"/>
          <w:lang w:eastAsia="zh-CN"/>
        </w:rPr>
        <w:t xml:space="preserve"> </w:t>
      </w:r>
      <w:r w:rsidR="00D21A25" w:rsidRPr="002B4DB7">
        <w:rPr>
          <w:rFonts w:eastAsia="宋体"/>
          <w:lang w:eastAsia="zh-CN"/>
        </w:rPr>
        <w:t>[19/20]</w:t>
      </w:r>
      <w:r w:rsidRPr="002B4DB7">
        <w:rPr>
          <w:rFonts w:eastAsia="宋体"/>
          <w:lang w:eastAsia="zh-CN"/>
        </w:rPr>
        <w:t xml:space="preserve"> agre</w:t>
      </w:r>
      <w:r w:rsidR="00653F1F" w:rsidRPr="002B4DB7">
        <w:rPr>
          <w:rFonts w:eastAsia="宋体"/>
          <w:lang w:eastAsia="zh-CN"/>
        </w:rPr>
        <w:t>e</w:t>
      </w:r>
      <w:r w:rsidRPr="002B4DB7">
        <w:rPr>
          <w:rFonts w:eastAsia="宋体"/>
          <w:lang w:eastAsia="zh-CN"/>
        </w:rPr>
        <w:t xml:space="preserve"> that</w:t>
      </w:r>
      <w:r w:rsidR="00121D63" w:rsidRPr="002B4DB7">
        <w:rPr>
          <w:rFonts w:eastAsia="宋体"/>
          <w:lang w:eastAsia="zh-CN"/>
        </w:rPr>
        <w:t xml:space="preserve"> UE is allowed to initiate a UAI message with MUSIM preference in the target cell after handover, if the UE has sent UAI during the last 1 second</w:t>
      </w:r>
      <w:r w:rsidR="0040020C" w:rsidRPr="002B4DB7">
        <w:rPr>
          <w:rFonts w:eastAsia="宋体"/>
          <w:lang w:eastAsia="zh-CN"/>
        </w:rPr>
        <w:t>.</w:t>
      </w:r>
      <w:r w:rsidR="0072038B" w:rsidRPr="002B4DB7">
        <w:rPr>
          <w:rFonts w:eastAsia="宋体"/>
          <w:lang w:eastAsia="zh-CN"/>
        </w:rPr>
        <w:t xml:space="preserve"> </w:t>
      </w:r>
      <w:r w:rsidR="00C93DBC" w:rsidRPr="002B4DB7">
        <w:rPr>
          <w:rFonts w:eastAsia="宋体"/>
          <w:lang w:eastAsia="zh-CN"/>
        </w:rPr>
        <w:t xml:space="preserve">Most of companies think it’s fine to </w:t>
      </w:r>
      <w:r w:rsidR="003E4388" w:rsidRPr="002B4DB7">
        <w:rPr>
          <w:rFonts w:eastAsia="宋体"/>
          <w:lang w:eastAsia="zh-CN"/>
        </w:rPr>
        <w:t>follow the general UAI resending rule during handover</w:t>
      </w:r>
      <w:r w:rsidR="00F35806" w:rsidRPr="002B4DB7">
        <w:rPr>
          <w:rFonts w:eastAsia="宋体"/>
          <w:lang w:eastAsia="zh-CN"/>
        </w:rPr>
        <w:t>.</w:t>
      </w:r>
      <w:r w:rsidR="00E9542D" w:rsidRPr="002B4DB7">
        <w:rPr>
          <w:rFonts w:eastAsia="宋体"/>
          <w:lang w:eastAsia="zh-CN"/>
        </w:rPr>
        <w:t xml:space="preserve"> </w:t>
      </w:r>
    </w:p>
    <w:p w14:paraId="55C4E586" w14:textId="4EAD10ED" w:rsidR="00E9542D" w:rsidRPr="00E9542D" w:rsidRDefault="00E9542D" w:rsidP="00E9542D">
      <w:pPr>
        <w:rPr>
          <w:rFonts w:eastAsia="宋体"/>
          <w:lang w:val="en-US" w:eastAsia="zh-CN"/>
        </w:rPr>
      </w:pPr>
      <w:r>
        <w:rPr>
          <w:rFonts w:eastAsia="宋体"/>
          <w:lang w:val="en-US" w:eastAsia="zh-CN"/>
        </w:rPr>
        <w:t xml:space="preserve">The following is proposed: </w:t>
      </w:r>
    </w:p>
    <w:p w14:paraId="73B16230" w14:textId="502F1D24" w:rsidR="0017571C" w:rsidRPr="0017571C" w:rsidRDefault="009A3469" w:rsidP="0017571C">
      <w:pPr>
        <w:rPr>
          <w:rFonts w:eastAsia="宋体"/>
          <w:lang w:eastAsia="zh-CN"/>
        </w:rPr>
      </w:pPr>
      <w:r>
        <w:rPr>
          <w:b/>
        </w:rPr>
        <w:t>P</w:t>
      </w:r>
      <w:r>
        <w:rPr>
          <w:rFonts w:hint="eastAsia"/>
          <w:b/>
        </w:rPr>
        <w:t xml:space="preserve">roposal </w:t>
      </w:r>
      <w:r w:rsidR="00D70177">
        <w:rPr>
          <w:b/>
        </w:rPr>
        <w:t>7</w:t>
      </w:r>
      <w:r>
        <w:rPr>
          <w:rFonts w:hint="eastAsia"/>
          <w:b/>
        </w:rPr>
        <w:t xml:space="preserve">: </w:t>
      </w:r>
      <w:r w:rsidR="002717B3" w:rsidRPr="00DD0782">
        <w:rPr>
          <w:rFonts w:eastAsia="宋体"/>
          <w:b/>
          <w:lang w:eastAsia="zh-CN"/>
        </w:rPr>
        <w:t>[19/20]</w:t>
      </w:r>
      <w:r w:rsidR="007C53C8">
        <w:rPr>
          <w:rFonts w:eastAsia="宋体"/>
          <w:b/>
          <w:lang w:eastAsia="zh-CN"/>
        </w:rPr>
        <w:t xml:space="preserve"> </w:t>
      </w:r>
      <w:r w:rsidR="0017571C" w:rsidRPr="001E5257">
        <w:rPr>
          <w:b/>
        </w:rPr>
        <w:t>UE is allowed</w:t>
      </w:r>
      <w:r w:rsidR="0017571C" w:rsidRPr="009118DC">
        <w:rPr>
          <w:b/>
        </w:rPr>
        <w:t xml:space="preserve"> to </w:t>
      </w:r>
      <w:r w:rsidR="0017571C" w:rsidRPr="00A15A83">
        <w:rPr>
          <w:b/>
        </w:rPr>
        <w:t xml:space="preserve">initiate </w:t>
      </w:r>
      <w:r w:rsidR="0017571C">
        <w:rPr>
          <w:b/>
        </w:rPr>
        <w:t xml:space="preserve">a </w:t>
      </w:r>
      <w:r w:rsidR="0017571C" w:rsidRPr="00A15A83">
        <w:rPr>
          <w:b/>
        </w:rPr>
        <w:t>UAI message with MUSIM preference in the target cell after handover if the UE has sent UAI during the last 1 second</w:t>
      </w:r>
      <w:r w:rsidR="00AA7D24">
        <w:rPr>
          <w:b/>
        </w:rPr>
        <w:t>.</w:t>
      </w:r>
    </w:p>
    <w:p w14:paraId="3979F85A" w14:textId="3A8E1DFF" w:rsidR="008F477C" w:rsidRDefault="008F477C" w:rsidP="00900E32">
      <w:pPr>
        <w:pStyle w:val="2"/>
        <w:ind w:left="576"/>
        <w:jc w:val="both"/>
        <w:rPr>
          <w:rFonts w:eastAsia="宋体"/>
          <w:lang w:eastAsia="zh-CN"/>
        </w:rPr>
      </w:pPr>
      <w:r>
        <w:rPr>
          <w:rFonts w:eastAsia="宋体" w:hint="eastAsia"/>
          <w:lang w:eastAsia="zh-CN"/>
        </w:rPr>
        <w:lastRenderedPageBreak/>
        <w:t>G</w:t>
      </w:r>
      <w:r>
        <w:rPr>
          <w:rFonts w:eastAsia="宋体"/>
          <w:lang w:eastAsia="zh-CN"/>
        </w:rPr>
        <w:t>ap Configuration</w:t>
      </w:r>
    </w:p>
    <w:p w14:paraId="79527E26" w14:textId="2BCA4637" w:rsidR="008A24C0" w:rsidRDefault="008A24C0" w:rsidP="00A35B59">
      <w:pPr>
        <w:jc w:val="both"/>
        <w:rPr>
          <w:rFonts w:eastAsia="宋体"/>
          <w:lang w:eastAsia="zh-CN"/>
        </w:rPr>
      </w:pPr>
      <w:r>
        <w:rPr>
          <w:rFonts w:eastAsia="宋体" w:hint="eastAsia"/>
          <w:lang w:eastAsia="zh-CN"/>
        </w:rPr>
        <w:t>C</w:t>
      </w:r>
      <w:r>
        <w:rPr>
          <w:rFonts w:eastAsia="宋体"/>
          <w:lang w:eastAsia="zh-CN"/>
        </w:rPr>
        <w:t>ontributions [</w:t>
      </w:r>
      <w:proofErr w:type="gramStart"/>
      <w:r>
        <w:rPr>
          <w:rFonts w:eastAsia="宋体"/>
          <w:lang w:eastAsia="zh-CN"/>
        </w:rPr>
        <w:t>5][</w:t>
      </w:r>
      <w:proofErr w:type="gramEnd"/>
      <w:r>
        <w:rPr>
          <w:rFonts w:eastAsia="宋体"/>
          <w:lang w:eastAsia="zh-CN"/>
        </w:rPr>
        <w:t>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 xml:space="preserve">dopt the list with </w:t>
      </w:r>
      <w:proofErr w:type="spellStart"/>
      <w:r w:rsidR="0089202B" w:rsidRPr="0089202B">
        <w:rPr>
          <w:rFonts w:eastAsia="宋体"/>
          <w:lang w:eastAsia="zh-CN"/>
        </w:rPr>
        <w:t>ToAddModList</w:t>
      </w:r>
      <w:proofErr w:type="spellEnd"/>
      <w:r w:rsidR="0089202B" w:rsidRPr="0089202B">
        <w:rPr>
          <w:rFonts w:eastAsia="宋体"/>
          <w:lang w:eastAsia="zh-CN"/>
        </w:rPr>
        <w:t>/</w:t>
      </w:r>
      <w:proofErr w:type="spellStart"/>
      <w:r w:rsidR="0089202B" w:rsidRPr="0089202B">
        <w:rPr>
          <w:rFonts w:eastAsia="宋体"/>
          <w:lang w:eastAsia="zh-CN"/>
        </w:rPr>
        <w:t>ToReleaseList</w:t>
      </w:r>
      <w:proofErr w:type="spellEnd"/>
      <w:r w:rsidR="0089202B" w:rsidRPr="0089202B">
        <w:rPr>
          <w:rFonts w:eastAsia="宋体"/>
          <w:lang w:eastAsia="zh-CN"/>
        </w:rPr>
        <w:t xml:space="preserve"> for the scheduling gap configuration</w:t>
      </w:r>
      <w:r>
        <w:rPr>
          <w:rFonts w:eastAsia="宋体"/>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w:t>
      </w:r>
      <w:proofErr w:type="gramStart"/>
      <w:r w:rsidR="003A20BD">
        <w:rPr>
          <w:rFonts w:eastAsia="宋体"/>
          <w:lang w:eastAsia="zh-CN"/>
        </w:rPr>
        <w:t>5][</w:t>
      </w:r>
      <w:proofErr w:type="gramEnd"/>
      <w:r w:rsidR="003A20BD">
        <w:rPr>
          <w:rFonts w:eastAsia="宋体"/>
          <w:lang w:eastAsia="zh-CN"/>
        </w:rPr>
        <w:t>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af9"/>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9CDD215" w14:textId="55858415" w:rsidR="00A43FA5" w:rsidRPr="003B08F5" w:rsidRDefault="00483110" w:rsidP="00AA10AD">
            <w:pPr>
              <w:jc w:val="both"/>
              <w:rPr>
                <w:rFonts w:eastAsia="宋体"/>
                <w:lang w:val="en-US" w:eastAsia="zh-CN"/>
              </w:rPr>
            </w:pPr>
            <w:r>
              <w:rPr>
                <w:rFonts w:eastAsia="宋体"/>
                <w:lang w:val="en-US" w:eastAsia="zh-CN"/>
              </w:rPr>
              <w:t>Yes</w:t>
            </w: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13616516" w14:textId="6CD2B7F3" w:rsidR="00A43FA5"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A6FAFB9" w14:textId="77777777" w:rsidR="00A43FA5" w:rsidRPr="00A137D2" w:rsidRDefault="00A43FA5" w:rsidP="00AA10AD">
            <w:pPr>
              <w:jc w:val="both"/>
              <w:rPr>
                <w:rFonts w:eastAsia="宋体"/>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0E264BEB" w14:textId="403EF6EC"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6E3B3EF9" w14:textId="4A93858A" w:rsidR="002D06E9" w:rsidRPr="00A137D2" w:rsidRDefault="002D06E9" w:rsidP="002D06E9">
            <w:pPr>
              <w:jc w:val="both"/>
              <w:rPr>
                <w:rFonts w:eastAsia="宋体"/>
                <w:lang w:val="en-US" w:eastAsia="zh-CN"/>
              </w:rPr>
            </w:pPr>
            <w:r>
              <w:rPr>
                <w:rFonts w:eastAsia="宋体"/>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01F1EE19" w14:textId="4A0CEC1B" w:rsidR="00E27F2B" w:rsidRDefault="00E27F2B" w:rsidP="00E27F2B">
            <w:pPr>
              <w:jc w:val="both"/>
              <w:rPr>
                <w:rFonts w:eastAsia="宋体"/>
                <w:lang w:val="en-US" w:eastAsia="zh-CN"/>
              </w:rPr>
            </w:pPr>
            <w:r>
              <w:rPr>
                <w:rFonts w:eastAsia="宋体"/>
                <w:lang w:eastAsia="zh-CN"/>
              </w:rPr>
              <w:t>Yes</w:t>
            </w:r>
          </w:p>
        </w:tc>
        <w:tc>
          <w:tcPr>
            <w:tcW w:w="6237" w:type="dxa"/>
          </w:tcPr>
          <w:p w14:paraId="3947E5DC" w14:textId="6CCA9941" w:rsidR="00E27F2B" w:rsidRDefault="00E27F2B" w:rsidP="00E27F2B">
            <w:pPr>
              <w:jc w:val="both"/>
              <w:rPr>
                <w:rFonts w:eastAsia="宋体"/>
                <w:lang w:val="en-US" w:eastAsia="zh-CN"/>
              </w:rPr>
            </w:pPr>
            <w:r>
              <w:rPr>
                <w:rFonts w:eastAsia="宋体"/>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0D8AF65" w14:textId="0815ECF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63CD6797" w14:textId="4C30109A" w:rsidR="00090110" w:rsidRPr="00A137D2" w:rsidRDefault="00090110" w:rsidP="00090110">
            <w:pPr>
              <w:jc w:val="both"/>
              <w:rPr>
                <w:rFonts w:eastAsia="宋体"/>
                <w:lang w:val="en-US" w:eastAsia="zh-CN"/>
              </w:rPr>
            </w:pPr>
            <w:r>
              <w:rPr>
                <w:rFonts w:eastAsia="宋体"/>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宋体"/>
                <w:lang w:val="en-US" w:eastAsia="zh-CN"/>
              </w:rPr>
            </w:pPr>
            <w:r>
              <w:rPr>
                <w:rFonts w:eastAsia="宋体"/>
                <w:lang w:val="en-US" w:eastAsia="zh-CN"/>
              </w:rPr>
              <w:t xml:space="preserve">Nokia </w:t>
            </w:r>
          </w:p>
        </w:tc>
        <w:tc>
          <w:tcPr>
            <w:tcW w:w="1471" w:type="dxa"/>
          </w:tcPr>
          <w:p w14:paraId="30884D2F" w14:textId="6C2B1945"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7805CD0D" w14:textId="77777777" w:rsidR="001B00F6" w:rsidRPr="00A137D2" w:rsidRDefault="001B00F6" w:rsidP="001B00F6">
            <w:pPr>
              <w:jc w:val="both"/>
              <w:rPr>
                <w:rFonts w:eastAsia="宋体"/>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D77C36B" w14:textId="634C981E" w:rsidR="00F94AA3" w:rsidRPr="00A137D2" w:rsidRDefault="00F94AA3" w:rsidP="00F94AA3">
            <w:pPr>
              <w:jc w:val="both"/>
              <w:rPr>
                <w:rFonts w:eastAsia="宋体"/>
                <w:lang w:val="en-US" w:eastAsia="zh-CN"/>
              </w:rPr>
            </w:pPr>
            <w:r>
              <w:rPr>
                <w:rFonts w:eastAsia="宋体"/>
                <w:lang w:eastAsia="zh-CN"/>
              </w:rPr>
              <w:t>Yes</w:t>
            </w:r>
          </w:p>
        </w:tc>
        <w:tc>
          <w:tcPr>
            <w:tcW w:w="6237" w:type="dxa"/>
          </w:tcPr>
          <w:p w14:paraId="3690C09B" w14:textId="0C749CE1" w:rsidR="00F94AA3" w:rsidRPr="00A137D2" w:rsidRDefault="00F94AA3" w:rsidP="00F94AA3">
            <w:pPr>
              <w:jc w:val="both"/>
              <w:rPr>
                <w:rFonts w:eastAsia="宋体"/>
                <w:lang w:val="en-US" w:eastAsia="zh-CN"/>
              </w:rPr>
            </w:pPr>
            <w:r>
              <w:rPr>
                <w:rFonts w:eastAsia="宋体"/>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4085DECF" w14:textId="7B74ED2C"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AC18C3B" w14:textId="77777777" w:rsidR="00F94AA3" w:rsidRPr="00A137D2" w:rsidRDefault="00F94AA3" w:rsidP="00F94AA3">
            <w:pPr>
              <w:jc w:val="both"/>
              <w:rPr>
                <w:rFonts w:eastAsia="宋体"/>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77C0B842" w14:textId="0EC470D8" w:rsidR="00F94AA3" w:rsidRPr="00A137D2" w:rsidRDefault="00E9028B" w:rsidP="00F94AA3">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3769B549" w14:textId="0CDAF27D" w:rsidR="00F94AA3" w:rsidRPr="00A137D2" w:rsidRDefault="00E9028B" w:rsidP="00F94AA3">
            <w:pPr>
              <w:jc w:val="both"/>
              <w:rPr>
                <w:rFonts w:eastAsia="宋体"/>
                <w:lang w:val="en-US" w:eastAsia="zh-CN"/>
              </w:rPr>
            </w:pPr>
            <w:r>
              <w:rPr>
                <w:rFonts w:eastAsia="宋体" w:hint="eastAsia"/>
                <w:lang w:val="en-US" w:eastAsia="zh-CN"/>
              </w:rPr>
              <w:t>W</w:t>
            </w:r>
            <w:r>
              <w:rPr>
                <w:rFonts w:eastAsia="宋体"/>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宋体"/>
                <w:lang w:val="en-US" w:eastAsia="zh-CN"/>
              </w:rPr>
            </w:pPr>
            <w:r>
              <w:rPr>
                <w:rFonts w:eastAsia="宋体"/>
                <w:lang w:val="en-US" w:eastAsia="zh-CN"/>
              </w:rPr>
              <w:t>Samsung</w:t>
            </w:r>
          </w:p>
        </w:tc>
        <w:tc>
          <w:tcPr>
            <w:tcW w:w="1471" w:type="dxa"/>
          </w:tcPr>
          <w:p w14:paraId="3D8C2F46" w14:textId="78733C61" w:rsidR="000B2521" w:rsidRPr="00A137D2" w:rsidRDefault="000B2521" w:rsidP="000B2521">
            <w:pPr>
              <w:jc w:val="both"/>
              <w:rPr>
                <w:rFonts w:eastAsia="宋体"/>
                <w:lang w:val="en-US" w:eastAsia="zh-CN"/>
              </w:rPr>
            </w:pPr>
            <w:r>
              <w:rPr>
                <w:rFonts w:eastAsia="宋体"/>
                <w:lang w:eastAsia="zh-CN"/>
              </w:rPr>
              <w:t>See comments</w:t>
            </w:r>
          </w:p>
        </w:tc>
        <w:tc>
          <w:tcPr>
            <w:tcW w:w="6237" w:type="dxa"/>
          </w:tcPr>
          <w:p w14:paraId="45FE6AF1" w14:textId="77E05896" w:rsidR="000B2521" w:rsidRPr="00A137D2" w:rsidRDefault="000B2521" w:rsidP="000B2521">
            <w:pPr>
              <w:jc w:val="both"/>
              <w:rPr>
                <w:rFonts w:eastAsia="宋体"/>
                <w:lang w:val="en-US" w:eastAsia="zh-CN"/>
              </w:rPr>
            </w:pPr>
            <w:r>
              <w:rPr>
                <w:rFonts w:eastAsia="宋体"/>
                <w:lang w:eastAsia="zh-CN"/>
              </w:rPr>
              <w:t xml:space="preserve">We have no strong view but wonder </w:t>
            </w:r>
            <w:r w:rsidRPr="000D3749">
              <w:rPr>
                <w:rFonts w:eastAsia="宋体"/>
                <w:lang w:eastAsia="zh-CN"/>
              </w:rPr>
              <w:t>whether network can change any part of MUSIM gap assistance information and configure it to the UE accordingly</w:t>
            </w:r>
            <w:r>
              <w:rPr>
                <w:rFonts w:eastAsia="宋体"/>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4331D1B7" w14:textId="5BF50119" w:rsidR="00506524" w:rsidRDefault="00506524" w:rsidP="00506524">
            <w:pPr>
              <w:jc w:val="both"/>
              <w:rPr>
                <w:rFonts w:eastAsia="宋体"/>
                <w:lang w:eastAsia="zh-CN"/>
              </w:rPr>
            </w:pPr>
            <w:r>
              <w:rPr>
                <w:rFonts w:eastAsia="宋体"/>
                <w:lang w:val="en-US" w:eastAsia="zh-CN"/>
              </w:rPr>
              <w:t>Yes</w:t>
            </w:r>
          </w:p>
        </w:tc>
        <w:tc>
          <w:tcPr>
            <w:tcW w:w="6237" w:type="dxa"/>
          </w:tcPr>
          <w:p w14:paraId="694725FB" w14:textId="77777777" w:rsidR="00506524" w:rsidRDefault="00506524" w:rsidP="00506524">
            <w:pPr>
              <w:jc w:val="both"/>
              <w:rPr>
                <w:rFonts w:eastAsia="宋体"/>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宋体"/>
                <w:lang w:val="en-US" w:eastAsia="zh-CN"/>
              </w:rPr>
            </w:pPr>
            <w:r>
              <w:rPr>
                <w:rFonts w:eastAsia="宋体"/>
                <w:lang w:val="en-US" w:eastAsia="zh-CN"/>
              </w:rPr>
              <w:t>Intel</w:t>
            </w:r>
          </w:p>
        </w:tc>
        <w:tc>
          <w:tcPr>
            <w:tcW w:w="1471" w:type="dxa"/>
          </w:tcPr>
          <w:p w14:paraId="302D88DA" w14:textId="0BD55C3E" w:rsidR="002A2C83" w:rsidRDefault="00281549" w:rsidP="002A2C83">
            <w:pPr>
              <w:jc w:val="both"/>
              <w:rPr>
                <w:rFonts w:eastAsia="宋体"/>
                <w:lang w:val="en-US" w:eastAsia="zh-CN"/>
              </w:rPr>
            </w:pPr>
            <w:r>
              <w:rPr>
                <w:rFonts w:eastAsia="宋体"/>
                <w:lang w:val="en-US" w:eastAsia="zh-CN"/>
              </w:rPr>
              <w:t>Depends on MGE discussion</w:t>
            </w:r>
          </w:p>
        </w:tc>
        <w:tc>
          <w:tcPr>
            <w:tcW w:w="6237" w:type="dxa"/>
          </w:tcPr>
          <w:p w14:paraId="5DE7CF10" w14:textId="4F295D5D" w:rsidR="002A2C83" w:rsidRDefault="002A2C83" w:rsidP="002A2C83">
            <w:pPr>
              <w:jc w:val="both"/>
              <w:rPr>
                <w:rFonts w:eastAsia="宋体"/>
                <w:lang w:eastAsia="zh-CN"/>
              </w:rPr>
            </w:pPr>
            <w:r>
              <w:rPr>
                <w:rFonts w:eastAsia="宋体"/>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宋体"/>
                <w:lang w:val="en-US" w:eastAsia="zh-CN"/>
              </w:rPr>
            </w:pPr>
            <w:r>
              <w:rPr>
                <w:rFonts w:eastAsia="宋体"/>
                <w:lang w:val="en-US" w:eastAsia="zh-CN"/>
              </w:rPr>
              <w:lastRenderedPageBreak/>
              <w:t>Apple</w:t>
            </w:r>
          </w:p>
        </w:tc>
        <w:tc>
          <w:tcPr>
            <w:tcW w:w="1471" w:type="dxa"/>
          </w:tcPr>
          <w:p w14:paraId="779B0C8D" w14:textId="60613184" w:rsidR="00FA51E4" w:rsidRDefault="00FA51E4" w:rsidP="002A2C83">
            <w:pPr>
              <w:jc w:val="both"/>
              <w:rPr>
                <w:rFonts w:eastAsia="宋体"/>
                <w:lang w:val="en-US" w:eastAsia="zh-CN"/>
              </w:rPr>
            </w:pPr>
            <w:r>
              <w:rPr>
                <w:rFonts w:eastAsia="宋体"/>
                <w:lang w:val="en-US" w:eastAsia="zh-CN"/>
              </w:rPr>
              <w:t>Yes</w:t>
            </w:r>
          </w:p>
        </w:tc>
        <w:tc>
          <w:tcPr>
            <w:tcW w:w="6237" w:type="dxa"/>
          </w:tcPr>
          <w:p w14:paraId="123D659A" w14:textId="77777777" w:rsidR="00FA51E4" w:rsidRDefault="00FA51E4" w:rsidP="002A2C83">
            <w:pPr>
              <w:jc w:val="both"/>
              <w:rPr>
                <w:rFonts w:eastAsia="宋体"/>
                <w:lang w:eastAsia="zh-CN"/>
              </w:rPr>
            </w:pPr>
          </w:p>
        </w:tc>
      </w:tr>
      <w:tr w:rsidR="00B86B53" w:rsidRPr="00A137D2" w14:paraId="4DCAB59D" w14:textId="77777777" w:rsidTr="00AA10AD">
        <w:tc>
          <w:tcPr>
            <w:tcW w:w="1926" w:type="dxa"/>
          </w:tcPr>
          <w:p w14:paraId="4AFDA81C" w14:textId="42B6DEBA" w:rsidR="00B86B53" w:rsidRDefault="00B86B53" w:rsidP="00B86B53">
            <w:pPr>
              <w:jc w:val="both"/>
              <w:rPr>
                <w:rFonts w:eastAsia="宋体"/>
                <w:lang w:val="en-US" w:eastAsia="zh-CN"/>
              </w:rPr>
            </w:pPr>
            <w:r>
              <w:rPr>
                <w:rFonts w:hint="eastAsia"/>
                <w:lang w:val="en-US" w:eastAsia="ja-JP"/>
              </w:rPr>
              <w:t>DENSO</w:t>
            </w:r>
          </w:p>
        </w:tc>
        <w:tc>
          <w:tcPr>
            <w:tcW w:w="1471" w:type="dxa"/>
          </w:tcPr>
          <w:p w14:paraId="0027081A" w14:textId="08820036" w:rsidR="00B86B53" w:rsidRDefault="00B86B53" w:rsidP="00B86B53">
            <w:pPr>
              <w:jc w:val="both"/>
              <w:rPr>
                <w:rFonts w:eastAsia="宋体"/>
                <w:lang w:val="en-US" w:eastAsia="zh-CN"/>
              </w:rPr>
            </w:pPr>
            <w:r>
              <w:rPr>
                <w:rFonts w:hint="eastAsia"/>
                <w:lang w:eastAsia="ja-JP"/>
              </w:rPr>
              <w:t>Yes</w:t>
            </w:r>
          </w:p>
        </w:tc>
        <w:tc>
          <w:tcPr>
            <w:tcW w:w="6237" w:type="dxa"/>
          </w:tcPr>
          <w:p w14:paraId="746E7D52" w14:textId="78C5691B" w:rsidR="00B86B53" w:rsidRDefault="00B86B53" w:rsidP="00B86B53">
            <w:pPr>
              <w:jc w:val="both"/>
              <w:rPr>
                <w:rFonts w:eastAsia="宋体"/>
                <w:lang w:eastAsia="zh-CN"/>
              </w:rPr>
            </w:pPr>
            <w:r>
              <w:rPr>
                <w:rFonts w:hint="eastAsia"/>
                <w:lang w:eastAsia="ja-JP"/>
              </w:rPr>
              <w:t xml:space="preserve">Agree with vivo, </w:t>
            </w:r>
            <w:r>
              <w:rPr>
                <w:lang w:eastAsia="ja-JP"/>
              </w:rPr>
              <w:t>however, similar discussion is ongoing in MGE WI. Therefore, further discussion would be needed if we reuse the message definition or we define separate message.</w:t>
            </w:r>
          </w:p>
        </w:tc>
      </w:tr>
      <w:tr w:rsidR="006A0F0A" w:rsidRPr="00A137D2" w14:paraId="04CB79B9" w14:textId="77777777" w:rsidTr="00AA10AD">
        <w:tc>
          <w:tcPr>
            <w:tcW w:w="1926" w:type="dxa"/>
          </w:tcPr>
          <w:p w14:paraId="65B8C98D" w14:textId="1545539C" w:rsidR="006A0F0A" w:rsidRDefault="006A0F0A" w:rsidP="00B86B53">
            <w:pPr>
              <w:jc w:val="both"/>
              <w:rPr>
                <w:lang w:val="en-US" w:eastAsia="ja-JP"/>
              </w:rPr>
            </w:pPr>
            <w:r>
              <w:rPr>
                <w:lang w:val="en-US" w:eastAsia="ja-JP"/>
              </w:rPr>
              <w:t>Qualcomm</w:t>
            </w:r>
          </w:p>
        </w:tc>
        <w:tc>
          <w:tcPr>
            <w:tcW w:w="1471" w:type="dxa"/>
          </w:tcPr>
          <w:p w14:paraId="7D19029B" w14:textId="70661998" w:rsidR="006A0F0A" w:rsidRDefault="006A0F0A" w:rsidP="00B86B53">
            <w:pPr>
              <w:jc w:val="both"/>
              <w:rPr>
                <w:lang w:eastAsia="ja-JP"/>
              </w:rPr>
            </w:pPr>
            <w:r>
              <w:rPr>
                <w:lang w:eastAsia="ja-JP"/>
              </w:rPr>
              <w:t>Yes</w:t>
            </w:r>
          </w:p>
        </w:tc>
        <w:tc>
          <w:tcPr>
            <w:tcW w:w="6237" w:type="dxa"/>
          </w:tcPr>
          <w:p w14:paraId="4385F316" w14:textId="77777777" w:rsidR="006A0F0A" w:rsidRDefault="006A0F0A" w:rsidP="00B86B53">
            <w:pPr>
              <w:jc w:val="both"/>
              <w:rPr>
                <w:lang w:eastAsia="ja-JP"/>
              </w:rPr>
            </w:pPr>
          </w:p>
        </w:tc>
      </w:tr>
      <w:tr w:rsidR="0042004F" w:rsidRPr="00A137D2" w14:paraId="23D74F4E" w14:textId="77777777" w:rsidTr="00AA10AD">
        <w:tc>
          <w:tcPr>
            <w:tcW w:w="1926" w:type="dxa"/>
          </w:tcPr>
          <w:p w14:paraId="246FECFC" w14:textId="3D1C2F6C" w:rsidR="0042004F" w:rsidRDefault="0042004F" w:rsidP="0042004F">
            <w:pPr>
              <w:jc w:val="both"/>
              <w:rPr>
                <w:lang w:val="en-US" w:eastAsia="ja-JP"/>
              </w:rPr>
            </w:pPr>
            <w:r>
              <w:rPr>
                <w:rFonts w:eastAsia="宋体" w:hint="eastAsia"/>
                <w:lang w:val="en-US" w:eastAsia="zh-CN"/>
              </w:rPr>
              <w:t>C</w:t>
            </w:r>
            <w:r>
              <w:rPr>
                <w:rFonts w:eastAsia="宋体"/>
                <w:lang w:val="en-US" w:eastAsia="zh-CN"/>
              </w:rPr>
              <w:t>hina Telecom</w:t>
            </w:r>
          </w:p>
        </w:tc>
        <w:tc>
          <w:tcPr>
            <w:tcW w:w="1471" w:type="dxa"/>
          </w:tcPr>
          <w:p w14:paraId="74E336B1" w14:textId="7D540B10" w:rsidR="0042004F" w:rsidRDefault="0042004F" w:rsidP="0042004F">
            <w:pPr>
              <w:jc w:val="both"/>
              <w:rPr>
                <w:lang w:eastAsia="ja-JP"/>
              </w:rPr>
            </w:pPr>
            <w:r>
              <w:rPr>
                <w:rFonts w:eastAsia="宋体" w:hint="eastAsia"/>
                <w:lang w:val="en-US" w:eastAsia="zh-CN"/>
              </w:rPr>
              <w:t>Y</w:t>
            </w:r>
            <w:r>
              <w:rPr>
                <w:rFonts w:eastAsia="宋体"/>
                <w:lang w:val="en-US" w:eastAsia="zh-CN"/>
              </w:rPr>
              <w:t>es</w:t>
            </w:r>
          </w:p>
        </w:tc>
        <w:tc>
          <w:tcPr>
            <w:tcW w:w="6237" w:type="dxa"/>
          </w:tcPr>
          <w:p w14:paraId="4BB61884" w14:textId="77777777" w:rsidR="0042004F" w:rsidRDefault="0042004F" w:rsidP="0042004F">
            <w:pPr>
              <w:jc w:val="both"/>
              <w:rPr>
                <w:lang w:eastAsia="ja-JP"/>
              </w:rPr>
            </w:pPr>
          </w:p>
        </w:tc>
      </w:tr>
      <w:tr w:rsidR="0042004F" w:rsidRPr="00A137D2" w14:paraId="1D64CE0C" w14:textId="77777777" w:rsidTr="00AA10AD">
        <w:tc>
          <w:tcPr>
            <w:tcW w:w="1926" w:type="dxa"/>
          </w:tcPr>
          <w:p w14:paraId="0F2F82C6" w14:textId="6F1BEED1" w:rsidR="0042004F" w:rsidRDefault="0042004F" w:rsidP="0042004F">
            <w:pPr>
              <w:jc w:val="both"/>
              <w:rPr>
                <w:lang w:val="en-US" w:eastAsia="ja-JP"/>
              </w:rPr>
            </w:pPr>
            <w:r>
              <w:rPr>
                <w:rFonts w:eastAsia="Malgun Gothic" w:hint="eastAsia"/>
                <w:lang w:val="en-US" w:eastAsia="ko-KR"/>
              </w:rPr>
              <w:t>LGE</w:t>
            </w:r>
          </w:p>
        </w:tc>
        <w:tc>
          <w:tcPr>
            <w:tcW w:w="1471" w:type="dxa"/>
          </w:tcPr>
          <w:p w14:paraId="2CB8930A" w14:textId="1DA5A810" w:rsidR="0042004F" w:rsidRDefault="0042004F" w:rsidP="0042004F">
            <w:pPr>
              <w:jc w:val="both"/>
              <w:rPr>
                <w:lang w:eastAsia="ja-JP"/>
              </w:rPr>
            </w:pPr>
            <w:r>
              <w:rPr>
                <w:rFonts w:eastAsia="Malgun Gothic" w:hint="eastAsia"/>
                <w:lang w:eastAsia="ko-KR"/>
              </w:rPr>
              <w:t>Yes</w:t>
            </w:r>
          </w:p>
        </w:tc>
        <w:tc>
          <w:tcPr>
            <w:tcW w:w="6237" w:type="dxa"/>
          </w:tcPr>
          <w:p w14:paraId="3FEDB5D0" w14:textId="77777777" w:rsidR="0042004F" w:rsidRDefault="0042004F" w:rsidP="0042004F">
            <w:pPr>
              <w:jc w:val="both"/>
              <w:rPr>
                <w:lang w:eastAsia="ja-JP"/>
              </w:rPr>
            </w:pPr>
          </w:p>
        </w:tc>
      </w:tr>
      <w:tr w:rsidR="005107E2" w:rsidRPr="00A137D2" w14:paraId="64843D82" w14:textId="77777777" w:rsidTr="00AA10AD">
        <w:tc>
          <w:tcPr>
            <w:tcW w:w="1926" w:type="dxa"/>
          </w:tcPr>
          <w:p w14:paraId="2C0A3B80" w14:textId="06ABC9C7" w:rsidR="005107E2" w:rsidRPr="005107E2" w:rsidRDefault="005107E2" w:rsidP="0042004F">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1F99771E" w14:textId="15EAC781" w:rsidR="005107E2" w:rsidRPr="005107E2" w:rsidRDefault="005107E2" w:rsidP="0042004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5D7B76AA" w14:textId="77777777" w:rsidR="005107E2" w:rsidRDefault="005107E2" w:rsidP="0042004F">
            <w:pPr>
              <w:jc w:val="both"/>
              <w:rPr>
                <w:lang w:eastAsia="ja-JP"/>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0E17740" w14:textId="76B041A8" w:rsidR="007E245F" w:rsidRPr="00094393" w:rsidRDefault="004819A1" w:rsidP="004819A1">
      <w:pPr>
        <w:jc w:val="both"/>
        <w:rPr>
          <w:rFonts w:eastAsia="宋体"/>
          <w:lang w:eastAsia="zh-CN"/>
        </w:rPr>
      </w:pPr>
      <w:r w:rsidRPr="002B4DB7">
        <w:rPr>
          <w:rFonts w:eastAsia="宋体"/>
          <w:lang w:eastAsia="zh-CN"/>
        </w:rPr>
        <w:t>20 companies</w:t>
      </w:r>
      <w:r w:rsidRPr="002B4DB7">
        <w:rPr>
          <w:rFonts w:eastAsia="宋体" w:hint="eastAsia"/>
          <w:lang w:eastAsia="zh-CN"/>
        </w:rPr>
        <w:t xml:space="preserve"> shared their views</w:t>
      </w:r>
      <w:r w:rsidRPr="002B4DB7">
        <w:rPr>
          <w:rFonts w:eastAsia="宋体"/>
          <w:lang w:eastAsia="zh-CN"/>
        </w:rPr>
        <w:t>. The majority [1</w:t>
      </w:r>
      <w:r w:rsidR="009A3135">
        <w:rPr>
          <w:rFonts w:eastAsia="宋体"/>
          <w:lang w:eastAsia="zh-CN"/>
        </w:rPr>
        <w:t>7</w:t>
      </w:r>
      <w:r w:rsidRPr="002B4DB7">
        <w:rPr>
          <w:rFonts w:eastAsia="宋体"/>
          <w:lang w:eastAsia="zh-CN"/>
        </w:rPr>
        <w:t xml:space="preserve">/20] </w:t>
      </w:r>
      <w:r w:rsidR="007E245F">
        <w:rPr>
          <w:rFonts w:eastAsia="宋体"/>
          <w:lang w:eastAsia="zh-CN"/>
        </w:rPr>
        <w:t xml:space="preserve">support </w:t>
      </w:r>
      <w:r w:rsidR="007E245F" w:rsidRPr="00094393">
        <w:rPr>
          <w:rFonts w:eastAsia="宋体"/>
          <w:lang w:eastAsia="zh-CN"/>
        </w:rPr>
        <w:t>adopt</w:t>
      </w:r>
      <w:r w:rsidR="0083683C" w:rsidRPr="00094393">
        <w:rPr>
          <w:rFonts w:eastAsia="宋体"/>
          <w:lang w:eastAsia="zh-CN"/>
        </w:rPr>
        <w:t>ing</w:t>
      </w:r>
      <w:r w:rsidR="007E245F" w:rsidRPr="00094393">
        <w:rPr>
          <w:rFonts w:eastAsia="宋体"/>
          <w:lang w:eastAsia="zh-CN"/>
        </w:rPr>
        <w:t xml:space="preserve"> the list with </w:t>
      </w:r>
      <w:proofErr w:type="spellStart"/>
      <w:r w:rsidR="007E245F" w:rsidRPr="00094393">
        <w:rPr>
          <w:rFonts w:eastAsia="宋体"/>
          <w:lang w:eastAsia="zh-CN"/>
        </w:rPr>
        <w:t>ToAddModList</w:t>
      </w:r>
      <w:proofErr w:type="spellEnd"/>
      <w:r w:rsidR="007E245F" w:rsidRPr="00094393">
        <w:rPr>
          <w:rFonts w:eastAsia="宋体"/>
          <w:lang w:eastAsia="zh-CN"/>
        </w:rPr>
        <w:t>/</w:t>
      </w:r>
      <w:proofErr w:type="spellStart"/>
      <w:r w:rsidR="007E245F" w:rsidRPr="00094393">
        <w:rPr>
          <w:rFonts w:eastAsia="宋体"/>
          <w:lang w:eastAsia="zh-CN"/>
        </w:rPr>
        <w:t>ToReleaseList</w:t>
      </w:r>
      <w:proofErr w:type="spellEnd"/>
      <w:r w:rsidR="007E245F" w:rsidRPr="00094393">
        <w:rPr>
          <w:rFonts w:eastAsia="宋体"/>
          <w:lang w:eastAsia="zh-CN"/>
        </w:rPr>
        <w:t xml:space="preserve"> for the scheduling gap configuration</w:t>
      </w:r>
      <w:r w:rsidR="0083683C" w:rsidRPr="00094393">
        <w:rPr>
          <w:rFonts w:eastAsia="宋体"/>
          <w:lang w:eastAsia="zh-CN"/>
        </w:rPr>
        <w:t>.</w:t>
      </w:r>
    </w:p>
    <w:p w14:paraId="3FCCA96F" w14:textId="65E697D2" w:rsidR="004819A1" w:rsidRPr="002B4DB7" w:rsidRDefault="005C1F6A" w:rsidP="004819A1">
      <w:pPr>
        <w:jc w:val="both"/>
        <w:rPr>
          <w:rFonts w:eastAsia="宋体"/>
          <w:lang w:eastAsia="zh-CN"/>
        </w:rPr>
      </w:pPr>
      <w:r>
        <w:rPr>
          <w:rFonts w:eastAsia="宋体"/>
          <w:lang w:eastAsia="zh-CN"/>
        </w:rPr>
        <w:t xml:space="preserve">Two companies thought that </w:t>
      </w:r>
      <w:r w:rsidR="00DE7906">
        <w:rPr>
          <w:rFonts w:eastAsia="宋体"/>
          <w:lang w:eastAsia="zh-CN"/>
        </w:rPr>
        <w:t xml:space="preserve">a </w:t>
      </w:r>
      <w:r w:rsidR="00E1240C">
        <w:rPr>
          <w:lang w:eastAsia="ja-JP"/>
        </w:rPr>
        <w:t>similar discussion is ongoing in MGE WI</w:t>
      </w:r>
      <w:r w:rsidR="000F4894">
        <w:rPr>
          <w:lang w:eastAsia="ja-JP"/>
        </w:rPr>
        <w:t xml:space="preserve"> </w:t>
      </w:r>
      <w:r w:rsidR="00546A9B">
        <w:rPr>
          <w:rFonts w:eastAsia="宋体"/>
          <w:lang w:val="en-US" w:eastAsia="zh-CN"/>
        </w:rPr>
        <w:t>(Measurement Gap Enhancement</w:t>
      </w:r>
      <w:r w:rsidR="00AA7F3C">
        <w:rPr>
          <w:rFonts w:eastAsia="宋体"/>
          <w:lang w:val="en-US" w:eastAsia="zh-CN"/>
        </w:rPr>
        <w:t xml:space="preserve"> WI</w:t>
      </w:r>
      <w:r w:rsidR="00546A9B">
        <w:rPr>
          <w:rFonts w:eastAsia="宋体"/>
          <w:lang w:val="en-US" w:eastAsia="zh-CN"/>
        </w:rPr>
        <w:t>)</w:t>
      </w:r>
      <w:r w:rsidR="00E1240C">
        <w:rPr>
          <w:lang w:eastAsia="ja-JP"/>
        </w:rPr>
        <w:t xml:space="preserve">. Therefore, further discussion would be needed if we reuse the message definition or we define </w:t>
      </w:r>
      <w:r w:rsidR="00DE7906">
        <w:rPr>
          <w:lang w:eastAsia="ja-JP"/>
        </w:rPr>
        <w:t xml:space="preserve">a </w:t>
      </w:r>
      <w:r w:rsidR="00E1240C">
        <w:rPr>
          <w:lang w:eastAsia="ja-JP"/>
        </w:rPr>
        <w:t>separate message</w:t>
      </w:r>
      <w:r w:rsidR="004819A1" w:rsidRPr="002B4DB7">
        <w:rPr>
          <w:rFonts w:eastAsia="宋体"/>
          <w:lang w:eastAsia="zh-CN"/>
        </w:rPr>
        <w:t xml:space="preserve">. </w:t>
      </w:r>
    </w:p>
    <w:p w14:paraId="298CD4CD" w14:textId="77777777" w:rsidR="004819A1" w:rsidRPr="00E9542D" w:rsidRDefault="004819A1" w:rsidP="004819A1">
      <w:pPr>
        <w:rPr>
          <w:rFonts w:eastAsia="宋体"/>
          <w:lang w:val="en-US" w:eastAsia="zh-CN"/>
        </w:rPr>
      </w:pPr>
      <w:r>
        <w:rPr>
          <w:rFonts w:eastAsia="宋体"/>
          <w:lang w:val="en-US" w:eastAsia="zh-CN"/>
        </w:rPr>
        <w:t xml:space="preserve">The following is proposed: </w:t>
      </w:r>
    </w:p>
    <w:p w14:paraId="76A21C3F" w14:textId="664F7027" w:rsidR="00A43FA5" w:rsidRPr="00570825" w:rsidRDefault="00C6712A" w:rsidP="00A43FA5">
      <w:pPr>
        <w:pStyle w:val="question"/>
        <w:numPr>
          <w:ilvl w:val="0"/>
          <w:numId w:val="0"/>
        </w:numPr>
        <w:ind w:left="420" w:hanging="420"/>
        <w:rPr>
          <w:b/>
        </w:rPr>
      </w:pPr>
      <w:r>
        <w:rPr>
          <w:b/>
        </w:rPr>
        <w:t>P</w:t>
      </w:r>
      <w:r>
        <w:rPr>
          <w:rFonts w:hint="eastAsia"/>
          <w:b/>
        </w:rPr>
        <w:t xml:space="preserve">roposal </w:t>
      </w:r>
      <w:r w:rsidR="003A4F33">
        <w:rPr>
          <w:b/>
        </w:rPr>
        <w:t>8</w:t>
      </w:r>
      <w:r>
        <w:rPr>
          <w:rFonts w:hint="eastAsia"/>
          <w:b/>
        </w:rPr>
        <w:t>:</w:t>
      </w:r>
      <w:r w:rsidRPr="0058107A">
        <w:rPr>
          <w:rFonts w:hint="eastAsia"/>
          <w:b/>
        </w:rPr>
        <w:t xml:space="preserve"> </w:t>
      </w:r>
      <w:r w:rsidR="00C62C25" w:rsidRPr="0058107A">
        <w:rPr>
          <w:rFonts w:eastAsia="宋体"/>
          <w:b/>
          <w:lang w:eastAsia="zh-CN"/>
        </w:rPr>
        <w:t>[1</w:t>
      </w:r>
      <w:r w:rsidR="0058107A" w:rsidRPr="0058107A">
        <w:rPr>
          <w:rFonts w:eastAsia="宋体"/>
          <w:b/>
          <w:lang w:eastAsia="zh-CN"/>
        </w:rPr>
        <w:t>7</w:t>
      </w:r>
      <w:r w:rsidR="00C62C25" w:rsidRPr="0058107A">
        <w:rPr>
          <w:rFonts w:eastAsia="宋体"/>
          <w:b/>
          <w:lang w:eastAsia="zh-CN"/>
        </w:rPr>
        <w:t>/20]</w:t>
      </w:r>
      <w:r w:rsidR="0058107A">
        <w:rPr>
          <w:b/>
        </w:rPr>
        <w:t xml:space="preserve"> </w:t>
      </w:r>
      <w:r w:rsidR="00570825">
        <w:rPr>
          <w:b/>
        </w:rPr>
        <w:t>A</w:t>
      </w:r>
      <w:r w:rsidRPr="00570825">
        <w:rPr>
          <w:b/>
        </w:rPr>
        <w:t xml:space="preserve">dopt the list with </w:t>
      </w:r>
      <w:proofErr w:type="spellStart"/>
      <w:r w:rsidRPr="00570825">
        <w:rPr>
          <w:b/>
        </w:rPr>
        <w:t>ToAddModList</w:t>
      </w:r>
      <w:proofErr w:type="spellEnd"/>
      <w:r w:rsidRPr="00570825">
        <w:rPr>
          <w:b/>
        </w:rPr>
        <w:t>/</w:t>
      </w:r>
      <w:proofErr w:type="spellStart"/>
      <w:r w:rsidRPr="00570825">
        <w:rPr>
          <w:b/>
        </w:rPr>
        <w:t>ToReleaseList</w:t>
      </w:r>
      <w:proofErr w:type="spellEnd"/>
      <w:r w:rsidRPr="00570825">
        <w:rPr>
          <w:b/>
        </w:rPr>
        <w:t xml:space="preserve"> for the scheduling gap configuration</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9"/>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E67073A" w14:textId="2D7D1EC5" w:rsidR="00966A40" w:rsidRPr="003B08F5" w:rsidRDefault="00742838"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19803B00" w14:textId="6783D0AA" w:rsidR="00966A40" w:rsidRPr="00A137D2" w:rsidRDefault="00D3017A" w:rsidP="00D7509C">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67641ECD" w14:textId="77777777" w:rsidR="00966A40" w:rsidRPr="00A137D2" w:rsidRDefault="00966A40" w:rsidP="00D7509C">
            <w:pPr>
              <w:jc w:val="both"/>
              <w:rPr>
                <w:rFonts w:eastAsia="宋体"/>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1703DE0D" w14:textId="4530ECFB"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0A6A514C" w14:textId="0100211E" w:rsidR="002D06E9" w:rsidRPr="00A137D2" w:rsidRDefault="002D06E9" w:rsidP="002D06E9">
            <w:pPr>
              <w:jc w:val="both"/>
              <w:rPr>
                <w:rFonts w:eastAsia="宋体"/>
                <w:lang w:val="en-US" w:eastAsia="zh-CN"/>
              </w:rPr>
            </w:pPr>
            <w:r>
              <w:rPr>
                <w:rFonts w:eastAsia="宋体"/>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2816DE63" w14:textId="2D4A700F" w:rsidR="006012B1" w:rsidRDefault="006012B1" w:rsidP="006012B1">
            <w:pPr>
              <w:jc w:val="both"/>
              <w:rPr>
                <w:rFonts w:eastAsia="宋体"/>
                <w:lang w:val="en-US" w:eastAsia="zh-CN"/>
              </w:rPr>
            </w:pPr>
            <w:r>
              <w:rPr>
                <w:rFonts w:eastAsia="宋体"/>
                <w:lang w:eastAsia="zh-CN"/>
              </w:rPr>
              <w:t>No</w:t>
            </w:r>
          </w:p>
        </w:tc>
        <w:tc>
          <w:tcPr>
            <w:tcW w:w="6237" w:type="dxa"/>
          </w:tcPr>
          <w:p w14:paraId="105E3E6E" w14:textId="183098BC" w:rsidR="006012B1" w:rsidRDefault="006012B1" w:rsidP="00811E3B">
            <w:pPr>
              <w:jc w:val="both"/>
              <w:rPr>
                <w:rFonts w:eastAsia="宋体"/>
                <w:lang w:val="en-US" w:eastAsia="zh-CN"/>
              </w:rPr>
            </w:pPr>
            <w:r>
              <w:rPr>
                <w:rFonts w:eastAsia="宋体"/>
                <w:lang w:val="en-US" w:eastAsia="zh-CN"/>
              </w:rPr>
              <w:t>The order of the entity in the requested “</w:t>
            </w:r>
            <w:proofErr w:type="spellStart"/>
            <w:r w:rsidRPr="00194109">
              <w:rPr>
                <w:rFonts w:eastAsia="宋体"/>
                <w:i/>
                <w:lang w:val="en-US" w:eastAsia="zh-CN"/>
              </w:rPr>
              <w:t>musim-GapRequestList</w:t>
            </w:r>
            <w:proofErr w:type="spellEnd"/>
            <w:r w:rsidR="00C36908">
              <w:rPr>
                <w:rFonts w:eastAsia="宋体"/>
                <w:lang w:val="en-US" w:eastAsia="zh-CN"/>
              </w:rPr>
              <w:t>” provided</w:t>
            </w:r>
            <w:r>
              <w:rPr>
                <w:rFonts w:eastAsia="宋体"/>
                <w:lang w:val="en-US" w:eastAsia="zh-CN"/>
              </w:rPr>
              <w:t xml:space="preserve"> by the UE in UAI message implicitly indicates the gap ID. Based on this gap ID, NW may modify or release the configured gaps.</w:t>
            </w:r>
            <w:r w:rsidR="00811E3B">
              <w:rPr>
                <w:rFonts w:eastAsia="宋体"/>
                <w:lang w:val="en-US" w:eastAsia="zh-CN"/>
              </w:rPr>
              <w:t xml:space="preserve"> </w:t>
            </w:r>
            <w:r>
              <w:rPr>
                <w:rFonts w:eastAsia="宋体"/>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36D6195D" w14:textId="0F4EA806"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4E97C2C0" w14:textId="5790B4C3" w:rsidR="00090110" w:rsidRPr="00A137D2" w:rsidRDefault="00090110" w:rsidP="00090110">
            <w:pPr>
              <w:jc w:val="both"/>
              <w:rPr>
                <w:rFonts w:eastAsia="宋体"/>
                <w:lang w:val="en-US" w:eastAsia="zh-CN"/>
              </w:rPr>
            </w:pPr>
            <w:r>
              <w:rPr>
                <w:rFonts w:eastAsia="宋体"/>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380D094C" w14:textId="797BB0C1" w:rsidR="001B00F6" w:rsidRPr="00A137D2" w:rsidRDefault="001B00F6" w:rsidP="001B00F6">
            <w:pPr>
              <w:jc w:val="both"/>
              <w:rPr>
                <w:rFonts w:eastAsia="宋体"/>
                <w:lang w:val="en-US" w:eastAsia="zh-CN"/>
              </w:rPr>
            </w:pPr>
            <w:r>
              <w:rPr>
                <w:rFonts w:eastAsia="宋体"/>
                <w:lang w:eastAsia="zh-CN"/>
              </w:rPr>
              <w:t>Yes</w:t>
            </w:r>
          </w:p>
        </w:tc>
        <w:tc>
          <w:tcPr>
            <w:tcW w:w="6237" w:type="dxa"/>
          </w:tcPr>
          <w:p w14:paraId="672A7A0E" w14:textId="77777777" w:rsidR="001B00F6" w:rsidRPr="00A137D2" w:rsidRDefault="001B00F6" w:rsidP="001B00F6">
            <w:pPr>
              <w:jc w:val="both"/>
              <w:rPr>
                <w:rFonts w:eastAsia="宋体"/>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07518924" w14:textId="1398192E" w:rsidR="00F94AA3" w:rsidRPr="00A137D2" w:rsidRDefault="00F94AA3" w:rsidP="00F94AA3">
            <w:pPr>
              <w:jc w:val="both"/>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with comments)</w:t>
            </w:r>
          </w:p>
        </w:tc>
        <w:tc>
          <w:tcPr>
            <w:tcW w:w="6237" w:type="dxa"/>
          </w:tcPr>
          <w:p w14:paraId="06B702DC" w14:textId="77777777" w:rsidR="00F94AA3" w:rsidRDefault="00F94AA3" w:rsidP="00F94AA3">
            <w:pPr>
              <w:jc w:val="both"/>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this question is for the </w:t>
            </w:r>
            <w:proofErr w:type="spellStart"/>
            <w:r>
              <w:rPr>
                <w:rFonts w:eastAsia="宋体" w:hint="eastAsia"/>
                <w:lang w:val="en-US" w:eastAsia="zh-CN"/>
              </w:rPr>
              <w:t>RRCReconfiguration</w:t>
            </w:r>
            <w:proofErr w:type="spellEnd"/>
            <w:r>
              <w:rPr>
                <w:rFonts w:eastAsia="宋体" w:hint="eastAsia"/>
                <w:lang w:val="en-US" w:eastAsia="zh-CN"/>
              </w:rPr>
              <w:t xml:space="preserve"> message instead of the UAI, right? </w:t>
            </w:r>
            <w:proofErr w:type="gramStart"/>
            <w:r>
              <w:rPr>
                <w:rFonts w:eastAsia="宋体" w:hint="eastAsia"/>
                <w:lang w:val="en-US" w:eastAsia="zh-CN"/>
              </w:rPr>
              <w:t>If  it</w:t>
            </w:r>
            <w:proofErr w:type="gramEnd"/>
            <w:r>
              <w:rPr>
                <w:rFonts w:eastAsia="宋体" w:hint="eastAsia"/>
                <w:lang w:val="en-US" w:eastAsia="zh-CN"/>
              </w:rPr>
              <w:t xml:space="preserve"> is, we agree .</w:t>
            </w:r>
          </w:p>
          <w:p w14:paraId="5E06DA41" w14:textId="36FAA5B7" w:rsidR="00D6023D" w:rsidRPr="00A137D2" w:rsidRDefault="00D6023D" w:rsidP="00F94AA3">
            <w:pPr>
              <w:jc w:val="both"/>
              <w:rPr>
                <w:rFonts w:eastAsia="宋体"/>
                <w:lang w:val="en-US" w:eastAsia="zh-CN"/>
              </w:rPr>
            </w:pPr>
            <w:r w:rsidRPr="006A22B1">
              <w:rPr>
                <w:rFonts w:eastAsia="宋体" w:hint="eastAsia"/>
                <w:color w:val="5B9BD5" w:themeColor="accent1"/>
                <w:lang w:val="en-US" w:eastAsia="zh-CN"/>
              </w:rPr>
              <w:t>Rapp</w:t>
            </w:r>
            <w:r w:rsidRPr="006A22B1">
              <w:rPr>
                <w:rFonts w:eastAsia="宋体"/>
                <w:color w:val="5B9BD5" w:themeColor="accent1"/>
                <w:lang w:val="en-US" w:eastAsia="zh-CN"/>
              </w:rPr>
              <w:t>: Yes</w:t>
            </w:r>
            <w:r w:rsidR="00D51ECC" w:rsidRPr="006A22B1">
              <w:rPr>
                <w:rFonts w:eastAsia="宋体"/>
                <w:color w:val="5B9BD5" w:themeColor="accent1"/>
                <w:lang w:val="en-US" w:eastAsia="zh-CN"/>
              </w:rPr>
              <w:t xml:space="preserve">, it’s </w:t>
            </w:r>
            <w:r w:rsidR="00D51ECC" w:rsidRPr="006A22B1">
              <w:rPr>
                <w:rFonts w:eastAsia="宋体" w:hint="eastAsia"/>
                <w:color w:val="5B9BD5" w:themeColor="accent1"/>
                <w:lang w:val="en-US" w:eastAsia="zh-CN"/>
              </w:rPr>
              <w:t xml:space="preserve">for the </w:t>
            </w:r>
            <w:proofErr w:type="spellStart"/>
            <w:r w:rsidR="00D51ECC" w:rsidRPr="006A22B1">
              <w:rPr>
                <w:rFonts w:eastAsia="宋体" w:hint="eastAsia"/>
                <w:color w:val="5B9BD5" w:themeColor="accent1"/>
                <w:lang w:val="en-US" w:eastAsia="zh-CN"/>
              </w:rPr>
              <w:t>RRCReconfiguration</w:t>
            </w:r>
            <w:proofErr w:type="spellEnd"/>
            <w:r w:rsidR="00D51ECC" w:rsidRPr="006A22B1">
              <w:rPr>
                <w:rFonts w:eastAsia="宋体" w:hint="eastAsia"/>
                <w:color w:val="5B9BD5" w:themeColor="accent1"/>
                <w:lang w:val="en-US" w:eastAsia="zh-CN"/>
              </w:rPr>
              <w:t xml:space="preserve"> message</w:t>
            </w:r>
            <w:r w:rsidR="0013145C">
              <w:rPr>
                <w:rFonts w:eastAsia="宋体"/>
                <w:color w:val="5B9BD5" w:themeColor="accent1"/>
                <w:lang w:val="en-US" w:eastAsia="zh-CN"/>
              </w:rPr>
              <w:t>.</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C52B674" w14:textId="5286E17D"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C2E4D64" w14:textId="77777777" w:rsidR="00F94AA3" w:rsidRPr="00A137D2" w:rsidRDefault="00F94AA3" w:rsidP="00F94AA3">
            <w:pPr>
              <w:jc w:val="both"/>
              <w:rPr>
                <w:rFonts w:eastAsia="宋体"/>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1471" w:type="dxa"/>
          </w:tcPr>
          <w:p w14:paraId="4D2D7370" w14:textId="5621446B" w:rsidR="00E9028B" w:rsidRPr="00A137D2" w:rsidRDefault="00E9028B" w:rsidP="00E9028B">
            <w:pPr>
              <w:jc w:val="both"/>
              <w:rPr>
                <w:rFonts w:eastAsia="宋体"/>
                <w:lang w:val="en-US" w:eastAsia="zh-CN"/>
              </w:rPr>
            </w:pPr>
            <w:r>
              <w:rPr>
                <w:rFonts w:eastAsia="宋体" w:hint="eastAsia"/>
                <w:lang w:val="en-US" w:eastAsia="zh-CN"/>
              </w:rPr>
              <w:t>Y</w:t>
            </w:r>
            <w:r>
              <w:rPr>
                <w:rFonts w:eastAsia="宋体"/>
                <w:lang w:val="en-US" w:eastAsia="zh-CN"/>
              </w:rPr>
              <w:t>es, but</w:t>
            </w:r>
          </w:p>
        </w:tc>
        <w:tc>
          <w:tcPr>
            <w:tcW w:w="6237" w:type="dxa"/>
          </w:tcPr>
          <w:p w14:paraId="63B26B9F" w14:textId="554AAD6A" w:rsidR="00E9028B" w:rsidRPr="00A137D2" w:rsidRDefault="00E9028B" w:rsidP="00E9028B">
            <w:pPr>
              <w:jc w:val="both"/>
              <w:rPr>
                <w:rFonts w:eastAsia="宋体"/>
                <w:lang w:val="en-US" w:eastAsia="zh-CN"/>
              </w:rPr>
            </w:pPr>
            <w:r>
              <w:rPr>
                <w:rFonts w:eastAsia="宋体" w:hint="eastAsia"/>
                <w:lang w:val="en-US" w:eastAsia="zh-CN"/>
              </w:rPr>
              <w:t>W</w:t>
            </w:r>
            <w:r>
              <w:rPr>
                <w:rFonts w:eastAsia="宋体"/>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宋体"/>
                <w:lang w:val="en-US" w:eastAsia="zh-CN"/>
              </w:rPr>
            </w:pPr>
            <w:r>
              <w:rPr>
                <w:rFonts w:eastAsia="宋体"/>
                <w:lang w:val="en-US" w:eastAsia="zh-CN"/>
              </w:rPr>
              <w:t>Samsung</w:t>
            </w:r>
          </w:p>
        </w:tc>
        <w:tc>
          <w:tcPr>
            <w:tcW w:w="1471" w:type="dxa"/>
          </w:tcPr>
          <w:p w14:paraId="5F9500E1" w14:textId="28D9BF12" w:rsidR="001C63A1" w:rsidRPr="00A137D2" w:rsidRDefault="001C63A1" w:rsidP="001C63A1">
            <w:pPr>
              <w:jc w:val="both"/>
              <w:rPr>
                <w:rFonts w:eastAsia="宋体"/>
                <w:lang w:val="en-US" w:eastAsia="zh-CN"/>
              </w:rPr>
            </w:pPr>
            <w:r>
              <w:rPr>
                <w:rFonts w:eastAsia="宋体"/>
                <w:lang w:eastAsia="zh-CN"/>
              </w:rPr>
              <w:t>See comments</w:t>
            </w:r>
          </w:p>
        </w:tc>
        <w:tc>
          <w:tcPr>
            <w:tcW w:w="6237" w:type="dxa"/>
          </w:tcPr>
          <w:p w14:paraId="724FACC7" w14:textId="5EF4D96D" w:rsidR="001C63A1" w:rsidRPr="00A137D2" w:rsidRDefault="001C63A1" w:rsidP="001C63A1">
            <w:pPr>
              <w:jc w:val="both"/>
              <w:rPr>
                <w:rFonts w:eastAsia="宋体"/>
                <w:lang w:val="en-US" w:eastAsia="zh-CN"/>
              </w:rPr>
            </w:pPr>
            <w:r>
              <w:rPr>
                <w:rFonts w:eastAsia="宋体"/>
                <w:lang w:eastAsia="zh-CN"/>
              </w:rPr>
              <w:t xml:space="preserve">We think that this depends on answer to Q8. If </w:t>
            </w:r>
            <w:proofErr w:type="spellStart"/>
            <w:r>
              <w:rPr>
                <w:rFonts w:eastAsia="宋体"/>
                <w:lang w:eastAsia="zh-CN"/>
              </w:rPr>
              <w:t>ToAddModList</w:t>
            </w:r>
            <w:proofErr w:type="spellEnd"/>
            <w:r>
              <w:rPr>
                <w:rFonts w:eastAsia="宋体"/>
                <w:lang w:eastAsia="zh-CN"/>
              </w:rPr>
              <w:t>/</w:t>
            </w:r>
            <w:proofErr w:type="spellStart"/>
            <w:r>
              <w:rPr>
                <w:rFonts w:eastAsia="宋体"/>
                <w:lang w:eastAsia="zh-CN"/>
              </w:rPr>
              <w:t>ToReleaseList</w:t>
            </w:r>
            <w:proofErr w:type="spellEnd"/>
            <w:r>
              <w:rPr>
                <w:rFonts w:eastAsia="宋体"/>
                <w:lang w:eastAsia="zh-CN"/>
              </w:rPr>
              <w:t xml:space="preserve"> is agreed in Q</w:t>
            </w:r>
            <w:proofErr w:type="gramStart"/>
            <w:r>
              <w:rPr>
                <w:rFonts w:eastAsia="宋体"/>
                <w:lang w:eastAsia="zh-CN"/>
              </w:rPr>
              <w:t>8,gap</w:t>
            </w:r>
            <w:proofErr w:type="gramEnd"/>
            <w:r>
              <w:rPr>
                <w:rFonts w:eastAsia="宋体"/>
                <w:lang w:eastAsia="zh-CN"/>
              </w:rPr>
              <w:t xml:space="preserve"> ID is needed to identify each configured gap</w:t>
            </w:r>
            <w:r w:rsidR="00894E1C">
              <w:rPr>
                <w:rFonts w:eastAsia="宋体"/>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346BB790" w14:textId="11FE5D81" w:rsidR="00506524" w:rsidRDefault="00506524" w:rsidP="00506524">
            <w:pPr>
              <w:jc w:val="both"/>
              <w:rPr>
                <w:rFonts w:eastAsia="宋体"/>
                <w:lang w:eastAsia="zh-CN"/>
              </w:rPr>
            </w:pPr>
            <w:r>
              <w:rPr>
                <w:rFonts w:eastAsia="宋体"/>
                <w:lang w:val="en-US" w:eastAsia="zh-CN"/>
              </w:rPr>
              <w:t>Yes</w:t>
            </w:r>
          </w:p>
        </w:tc>
        <w:tc>
          <w:tcPr>
            <w:tcW w:w="6237" w:type="dxa"/>
          </w:tcPr>
          <w:p w14:paraId="236DE0FD" w14:textId="77777777" w:rsidR="00506524" w:rsidRDefault="00506524" w:rsidP="00506524">
            <w:pPr>
              <w:jc w:val="both"/>
              <w:rPr>
                <w:rFonts w:eastAsia="宋体"/>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宋体"/>
                <w:lang w:val="en-US" w:eastAsia="zh-CN"/>
              </w:rPr>
            </w:pPr>
            <w:r>
              <w:rPr>
                <w:rFonts w:eastAsia="宋体"/>
                <w:lang w:val="en-US" w:eastAsia="zh-CN"/>
              </w:rPr>
              <w:t>Intel</w:t>
            </w:r>
          </w:p>
        </w:tc>
        <w:tc>
          <w:tcPr>
            <w:tcW w:w="1471" w:type="dxa"/>
          </w:tcPr>
          <w:p w14:paraId="6A1D7F35" w14:textId="33F4DC73" w:rsidR="00281549" w:rsidRDefault="00281549" w:rsidP="00281549">
            <w:pPr>
              <w:jc w:val="both"/>
              <w:rPr>
                <w:rFonts w:eastAsia="宋体"/>
                <w:lang w:val="en-US" w:eastAsia="zh-CN"/>
              </w:rPr>
            </w:pPr>
            <w:r>
              <w:rPr>
                <w:rFonts w:eastAsia="宋体"/>
                <w:lang w:val="en-US" w:eastAsia="zh-CN"/>
              </w:rPr>
              <w:t>Depends on MGE discussion</w:t>
            </w:r>
          </w:p>
        </w:tc>
        <w:tc>
          <w:tcPr>
            <w:tcW w:w="6237" w:type="dxa"/>
          </w:tcPr>
          <w:p w14:paraId="08A61429" w14:textId="159CE1FF" w:rsidR="00281549" w:rsidRDefault="00281549" w:rsidP="00281549">
            <w:pPr>
              <w:jc w:val="both"/>
              <w:rPr>
                <w:rFonts w:eastAsia="宋体"/>
                <w:lang w:eastAsia="zh-CN"/>
              </w:rPr>
            </w:pPr>
            <w:r>
              <w:rPr>
                <w:rFonts w:eastAsia="宋体"/>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宋体"/>
                <w:lang w:val="en-US" w:eastAsia="zh-CN"/>
              </w:rPr>
            </w:pPr>
            <w:r>
              <w:rPr>
                <w:rFonts w:eastAsia="宋体"/>
                <w:lang w:val="en-US" w:eastAsia="zh-CN"/>
              </w:rPr>
              <w:t>Apple</w:t>
            </w:r>
          </w:p>
        </w:tc>
        <w:tc>
          <w:tcPr>
            <w:tcW w:w="1471" w:type="dxa"/>
          </w:tcPr>
          <w:p w14:paraId="48A1A8A0" w14:textId="6A3B3E69" w:rsidR="00F86877" w:rsidRDefault="00F86877" w:rsidP="00281549">
            <w:pPr>
              <w:jc w:val="both"/>
              <w:rPr>
                <w:rFonts w:eastAsia="宋体"/>
                <w:lang w:val="en-US" w:eastAsia="zh-CN"/>
              </w:rPr>
            </w:pPr>
            <w:r>
              <w:rPr>
                <w:rFonts w:eastAsia="宋体"/>
                <w:lang w:val="en-US" w:eastAsia="zh-CN"/>
              </w:rPr>
              <w:t>Yes</w:t>
            </w:r>
          </w:p>
        </w:tc>
        <w:tc>
          <w:tcPr>
            <w:tcW w:w="6237" w:type="dxa"/>
          </w:tcPr>
          <w:p w14:paraId="7CCEEE65" w14:textId="77777777" w:rsidR="00F86877" w:rsidRDefault="00F86877" w:rsidP="00281549">
            <w:pPr>
              <w:jc w:val="both"/>
              <w:rPr>
                <w:rFonts w:eastAsia="宋体"/>
                <w:lang w:eastAsia="zh-CN"/>
              </w:rPr>
            </w:pPr>
          </w:p>
        </w:tc>
      </w:tr>
      <w:tr w:rsidR="00B86B53" w:rsidRPr="00A137D2" w14:paraId="58000866" w14:textId="77777777" w:rsidTr="00D7509C">
        <w:tc>
          <w:tcPr>
            <w:tcW w:w="1926" w:type="dxa"/>
          </w:tcPr>
          <w:p w14:paraId="0961E59E" w14:textId="7065C128" w:rsidR="00B86B53" w:rsidRDefault="00B86B53" w:rsidP="00B86B53">
            <w:pPr>
              <w:jc w:val="both"/>
              <w:rPr>
                <w:rFonts w:eastAsia="宋体"/>
                <w:lang w:val="en-US" w:eastAsia="zh-CN"/>
              </w:rPr>
            </w:pPr>
            <w:r>
              <w:rPr>
                <w:rFonts w:hint="eastAsia"/>
                <w:lang w:val="en-US" w:eastAsia="ja-JP"/>
              </w:rPr>
              <w:t>DENSO</w:t>
            </w:r>
          </w:p>
        </w:tc>
        <w:tc>
          <w:tcPr>
            <w:tcW w:w="1471" w:type="dxa"/>
          </w:tcPr>
          <w:p w14:paraId="0BB287D6" w14:textId="0AB01944" w:rsidR="00B86B53" w:rsidRDefault="00B86B53" w:rsidP="00B86B53">
            <w:pPr>
              <w:jc w:val="both"/>
              <w:rPr>
                <w:rFonts w:eastAsia="宋体"/>
                <w:lang w:val="en-US" w:eastAsia="zh-CN"/>
              </w:rPr>
            </w:pPr>
            <w:r>
              <w:rPr>
                <w:rFonts w:hint="eastAsia"/>
                <w:lang w:eastAsia="ja-JP"/>
              </w:rPr>
              <w:t>Yes</w:t>
            </w:r>
          </w:p>
        </w:tc>
        <w:tc>
          <w:tcPr>
            <w:tcW w:w="6237" w:type="dxa"/>
          </w:tcPr>
          <w:p w14:paraId="5B11E160" w14:textId="20C5F163" w:rsidR="00B86B53" w:rsidRDefault="00B86B53" w:rsidP="00B86B53">
            <w:pPr>
              <w:jc w:val="both"/>
              <w:rPr>
                <w:rFonts w:eastAsia="宋体"/>
                <w:lang w:eastAsia="zh-CN"/>
              </w:rPr>
            </w:pPr>
            <w:r>
              <w:rPr>
                <w:rFonts w:hint="eastAsia"/>
                <w:lang w:eastAsia="ja-JP"/>
              </w:rPr>
              <w:t>Agree with vivo</w:t>
            </w:r>
          </w:p>
        </w:tc>
      </w:tr>
      <w:tr w:rsidR="00EC62C3" w:rsidRPr="00A137D2" w14:paraId="4637B821" w14:textId="77777777" w:rsidTr="00D7509C">
        <w:tc>
          <w:tcPr>
            <w:tcW w:w="1926" w:type="dxa"/>
          </w:tcPr>
          <w:p w14:paraId="56256970" w14:textId="437D462F" w:rsidR="00EC62C3" w:rsidRDefault="00EC62C3" w:rsidP="00B86B53">
            <w:pPr>
              <w:jc w:val="both"/>
              <w:rPr>
                <w:lang w:val="en-US" w:eastAsia="ja-JP"/>
              </w:rPr>
            </w:pPr>
            <w:r>
              <w:rPr>
                <w:lang w:val="en-US" w:eastAsia="ja-JP"/>
              </w:rPr>
              <w:t>Qualcomm</w:t>
            </w:r>
          </w:p>
        </w:tc>
        <w:tc>
          <w:tcPr>
            <w:tcW w:w="1471" w:type="dxa"/>
          </w:tcPr>
          <w:p w14:paraId="744AE220" w14:textId="6F7FEC15" w:rsidR="00EC62C3" w:rsidRDefault="00EC62C3" w:rsidP="00B86B53">
            <w:pPr>
              <w:jc w:val="both"/>
              <w:rPr>
                <w:lang w:eastAsia="ja-JP"/>
              </w:rPr>
            </w:pPr>
            <w:r>
              <w:rPr>
                <w:lang w:eastAsia="ja-JP"/>
              </w:rPr>
              <w:t>Yes</w:t>
            </w:r>
          </w:p>
        </w:tc>
        <w:tc>
          <w:tcPr>
            <w:tcW w:w="6237" w:type="dxa"/>
          </w:tcPr>
          <w:p w14:paraId="77D1C9CD" w14:textId="77777777" w:rsidR="00EC62C3" w:rsidRDefault="00EC62C3" w:rsidP="00B86B53">
            <w:pPr>
              <w:jc w:val="both"/>
              <w:rPr>
                <w:lang w:eastAsia="ja-JP"/>
              </w:rPr>
            </w:pPr>
          </w:p>
        </w:tc>
      </w:tr>
      <w:tr w:rsidR="0042004F" w:rsidRPr="00A137D2" w14:paraId="64804553" w14:textId="77777777" w:rsidTr="00D7509C">
        <w:tc>
          <w:tcPr>
            <w:tcW w:w="1926" w:type="dxa"/>
          </w:tcPr>
          <w:p w14:paraId="2AD25057" w14:textId="069B659A" w:rsidR="0042004F" w:rsidRDefault="0042004F" w:rsidP="0042004F">
            <w:pPr>
              <w:jc w:val="both"/>
              <w:rPr>
                <w:lang w:val="en-US" w:eastAsia="ja-JP"/>
              </w:rPr>
            </w:pPr>
            <w:r>
              <w:rPr>
                <w:rFonts w:eastAsia="宋体" w:hint="eastAsia"/>
                <w:lang w:val="en-US" w:eastAsia="zh-CN"/>
              </w:rPr>
              <w:t>C</w:t>
            </w:r>
            <w:r>
              <w:rPr>
                <w:rFonts w:eastAsia="宋体"/>
                <w:lang w:val="en-US" w:eastAsia="zh-CN"/>
              </w:rPr>
              <w:t>hina Telecom</w:t>
            </w:r>
          </w:p>
        </w:tc>
        <w:tc>
          <w:tcPr>
            <w:tcW w:w="1471" w:type="dxa"/>
          </w:tcPr>
          <w:p w14:paraId="6160E309" w14:textId="12957979" w:rsidR="0042004F" w:rsidRDefault="0042004F" w:rsidP="0042004F">
            <w:pPr>
              <w:jc w:val="both"/>
              <w:rPr>
                <w:lang w:eastAsia="ja-JP"/>
              </w:rPr>
            </w:pPr>
            <w:r>
              <w:rPr>
                <w:rFonts w:eastAsia="宋体" w:hint="eastAsia"/>
                <w:lang w:val="en-US" w:eastAsia="zh-CN"/>
              </w:rPr>
              <w:t>Y</w:t>
            </w:r>
            <w:r>
              <w:rPr>
                <w:rFonts w:eastAsia="宋体"/>
                <w:lang w:val="en-US" w:eastAsia="zh-CN"/>
              </w:rPr>
              <w:t>es</w:t>
            </w:r>
          </w:p>
        </w:tc>
        <w:tc>
          <w:tcPr>
            <w:tcW w:w="6237" w:type="dxa"/>
          </w:tcPr>
          <w:p w14:paraId="5CF2AA68" w14:textId="77777777" w:rsidR="0042004F" w:rsidRDefault="0042004F" w:rsidP="0042004F">
            <w:pPr>
              <w:jc w:val="both"/>
              <w:rPr>
                <w:lang w:eastAsia="ja-JP"/>
              </w:rPr>
            </w:pPr>
          </w:p>
        </w:tc>
      </w:tr>
      <w:tr w:rsidR="0042004F" w:rsidRPr="00A137D2" w14:paraId="0B7E4115" w14:textId="77777777" w:rsidTr="00D7509C">
        <w:tc>
          <w:tcPr>
            <w:tcW w:w="1926" w:type="dxa"/>
          </w:tcPr>
          <w:p w14:paraId="301ADA09" w14:textId="76B1CD6F" w:rsidR="0042004F" w:rsidRDefault="0042004F" w:rsidP="0042004F">
            <w:pPr>
              <w:jc w:val="both"/>
              <w:rPr>
                <w:rFonts w:eastAsia="宋体"/>
                <w:lang w:val="en-US" w:eastAsia="zh-CN"/>
              </w:rPr>
            </w:pPr>
            <w:r>
              <w:rPr>
                <w:rFonts w:eastAsia="Malgun Gothic" w:hint="eastAsia"/>
                <w:lang w:val="en-US" w:eastAsia="ko-KR"/>
              </w:rPr>
              <w:t>LGE</w:t>
            </w:r>
          </w:p>
        </w:tc>
        <w:tc>
          <w:tcPr>
            <w:tcW w:w="1471" w:type="dxa"/>
          </w:tcPr>
          <w:p w14:paraId="112B69C2" w14:textId="1E231875" w:rsidR="0042004F" w:rsidRDefault="0042004F" w:rsidP="0042004F">
            <w:pPr>
              <w:jc w:val="both"/>
              <w:rPr>
                <w:rFonts w:eastAsia="宋体"/>
                <w:lang w:val="en-US" w:eastAsia="zh-CN"/>
              </w:rPr>
            </w:pPr>
            <w:r>
              <w:rPr>
                <w:rFonts w:eastAsia="Malgun Gothic" w:hint="eastAsia"/>
                <w:lang w:val="en-US" w:eastAsia="ko-KR"/>
              </w:rPr>
              <w:t>Yes</w:t>
            </w:r>
          </w:p>
        </w:tc>
        <w:tc>
          <w:tcPr>
            <w:tcW w:w="6237" w:type="dxa"/>
          </w:tcPr>
          <w:p w14:paraId="4984ECD3" w14:textId="77777777" w:rsidR="0042004F" w:rsidRDefault="0042004F" w:rsidP="0042004F">
            <w:pPr>
              <w:jc w:val="both"/>
              <w:rPr>
                <w:lang w:eastAsia="ja-JP"/>
              </w:rPr>
            </w:pPr>
          </w:p>
        </w:tc>
      </w:tr>
      <w:tr w:rsidR="005107E2" w:rsidRPr="00A137D2" w14:paraId="3FDC2028" w14:textId="77777777" w:rsidTr="00D7509C">
        <w:tc>
          <w:tcPr>
            <w:tcW w:w="1926" w:type="dxa"/>
          </w:tcPr>
          <w:p w14:paraId="099AA3E8" w14:textId="37FCF15C" w:rsidR="005107E2" w:rsidRPr="005107E2" w:rsidRDefault="005107E2" w:rsidP="0042004F">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0C8E9F07" w14:textId="04825E1A" w:rsidR="005107E2" w:rsidRPr="005107E2" w:rsidRDefault="005107E2" w:rsidP="0042004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677754E" w14:textId="77777777" w:rsidR="005107E2" w:rsidRDefault="005107E2" w:rsidP="0042004F">
            <w:pPr>
              <w:jc w:val="both"/>
              <w:rPr>
                <w:lang w:eastAsia="ja-JP"/>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57F7E36A" w14:textId="69D14708" w:rsidR="00E53336" w:rsidRDefault="006826CD" w:rsidP="00AD6C29">
      <w:pPr>
        <w:jc w:val="both"/>
        <w:rPr>
          <w:rFonts w:eastAsia="宋体"/>
          <w:lang w:eastAsia="zh-CN"/>
        </w:rPr>
      </w:pPr>
      <w:r>
        <w:rPr>
          <w:rFonts w:eastAsia="宋体"/>
          <w:lang w:eastAsia="zh-CN"/>
        </w:rPr>
        <w:t>19</w:t>
      </w:r>
      <w:r w:rsidR="00E53336" w:rsidRPr="002B4DB7">
        <w:rPr>
          <w:rFonts w:eastAsia="宋体"/>
          <w:lang w:eastAsia="zh-CN"/>
        </w:rPr>
        <w:t xml:space="preserve"> companies</w:t>
      </w:r>
      <w:r w:rsidR="00E53336" w:rsidRPr="002B4DB7">
        <w:rPr>
          <w:rFonts w:eastAsia="宋体" w:hint="eastAsia"/>
          <w:lang w:eastAsia="zh-CN"/>
        </w:rPr>
        <w:t xml:space="preserve"> shared their views</w:t>
      </w:r>
      <w:r w:rsidR="00E53336" w:rsidRPr="002B4DB7">
        <w:rPr>
          <w:rFonts w:eastAsia="宋体"/>
          <w:lang w:eastAsia="zh-CN"/>
        </w:rPr>
        <w:t xml:space="preserve">. </w:t>
      </w:r>
      <w:r w:rsidR="00985D56">
        <w:rPr>
          <w:rFonts w:eastAsia="宋体"/>
          <w:lang w:eastAsia="zh-CN"/>
        </w:rPr>
        <w:t xml:space="preserve">Most of </w:t>
      </w:r>
      <w:proofErr w:type="gramStart"/>
      <w:r w:rsidR="004256D4">
        <w:rPr>
          <w:rFonts w:eastAsia="宋体"/>
          <w:lang w:eastAsia="zh-CN"/>
        </w:rPr>
        <w:t>c</w:t>
      </w:r>
      <w:r w:rsidR="00F93B6A">
        <w:rPr>
          <w:rFonts w:eastAsia="宋体"/>
          <w:lang w:eastAsia="zh-CN"/>
        </w:rPr>
        <w:t>ompanies</w:t>
      </w:r>
      <w:r w:rsidR="00985D56">
        <w:rPr>
          <w:rFonts w:eastAsia="宋体"/>
          <w:lang w:eastAsia="zh-CN"/>
        </w:rPr>
        <w:t>[</w:t>
      </w:r>
      <w:proofErr w:type="gramEnd"/>
      <w:r w:rsidR="00985D56" w:rsidRPr="002B4DB7">
        <w:rPr>
          <w:rFonts w:eastAsia="宋体"/>
          <w:lang w:eastAsia="zh-CN"/>
        </w:rPr>
        <w:t>1</w:t>
      </w:r>
      <w:r w:rsidR="00985D56">
        <w:rPr>
          <w:rFonts w:eastAsia="宋体"/>
          <w:lang w:eastAsia="zh-CN"/>
        </w:rPr>
        <w:t>5</w:t>
      </w:r>
      <w:r w:rsidR="00985D56" w:rsidRPr="002B4DB7">
        <w:rPr>
          <w:rFonts w:eastAsia="宋体"/>
          <w:lang w:eastAsia="zh-CN"/>
        </w:rPr>
        <w:t>/</w:t>
      </w:r>
      <w:r w:rsidR="00BC0B00">
        <w:rPr>
          <w:rFonts w:eastAsia="宋体"/>
          <w:lang w:eastAsia="zh-CN"/>
        </w:rPr>
        <w:t>19</w:t>
      </w:r>
      <w:r w:rsidR="00985D56">
        <w:rPr>
          <w:rFonts w:eastAsia="宋体"/>
          <w:lang w:eastAsia="zh-CN"/>
        </w:rPr>
        <w:t>]</w:t>
      </w:r>
      <w:r w:rsidR="00F93B6A">
        <w:rPr>
          <w:rFonts w:eastAsia="宋体"/>
          <w:lang w:eastAsia="zh-CN"/>
        </w:rPr>
        <w:t xml:space="preserve"> </w:t>
      </w:r>
      <w:r w:rsidR="00272D8C">
        <w:rPr>
          <w:rFonts w:eastAsia="宋体"/>
          <w:lang w:eastAsia="zh-CN"/>
        </w:rPr>
        <w:t>agree</w:t>
      </w:r>
      <w:r w:rsidR="00E53336">
        <w:rPr>
          <w:rFonts w:eastAsia="宋体"/>
          <w:lang w:eastAsia="zh-CN"/>
        </w:rPr>
        <w:t xml:space="preserve"> </w:t>
      </w:r>
      <w:r w:rsidR="00D24C8C" w:rsidRPr="00272D8C">
        <w:rPr>
          <w:rFonts w:eastAsia="宋体"/>
          <w:lang w:eastAsia="zh-CN"/>
        </w:rPr>
        <w:t>to introduce gap ID to identify each configured gap</w:t>
      </w:r>
      <w:r w:rsidR="0098717C">
        <w:rPr>
          <w:rFonts w:eastAsia="宋体"/>
          <w:lang w:eastAsia="zh-CN"/>
        </w:rPr>
        <w:t xml:space="preserve">, </w:t>
      </w:r>
      <w:r w:rsidR="00D24C8C" w:rsidRPr="00272D8C">
        <w:rPr>
          <w:rFonts w:eastAsia="宋体"/>
          <w:lang w:eastAsia="zh-CN"/>
        </w:rPr>
        <w:t>and support modification or release of gaps via gap ID</w:t>
      </w:r>
      <w:r w:rsidR="00E53336" w:rsidRPr="00094393">
        <w:rPr>
          <w:rFonts w:eastAsia="宋体"/>
          <w:lang w:eastAsia="zh-CN"/>
        </w:rPr>
        <w:t>.</w:t>
      </w:r>
    </w:p>
    <w:p w14:paraId="7311B2B8" w14:textId="2A3A6248" w:rsidR="001A5EBD" w:rsidRPr="00094393" w:rsidRDefault="001A5EBD" w:rsidP="00AD6C29">
      <w:pPr>
        <w:jc w:val="both"/>
        <w:rPr>
          <w:rFonts w:eastAsia="宋体"/>
          <w:lang w:eastAsia="zh-CN"/>
        </w:rPr>
      </w:pPr>
      <w:r>
        <w:rPr>
          <w:rFonts w:eastAsia="宋体"/>
          <w:lang w:eastAsia="zh-CN"/>
        </w:rPr>
        <w:t xml:space="preserve">One </w:t>
      </w:r>
      <w:r w:rsidR="00693A0E">
        <w:rPr>
          <w:rFonts w:eastAsia="宋体"/>
          <w:lang w:eastAsia="zh-CN"/>
        </w:rPr>
        <w:t>company though</w:t>
      </w:r>
      <w:r w:rsidR="00073C78">
        <w:rPr>
          <w:rFonts w:eastAsia="宋体"/>
          <w:lang w:eastAsia="zh-CN"/>
        </w:rPr>
        <w:t>t that t</w:t>
      </w:r>
      <w:r w:rsidR="00693A0E">
        <w:rPr>
          <w:rFonts w:eastAsia="宋体"/>
          <w:lang w:val="en-US" w:eastAsia="zh-CN"/>
        </w:rPr>
        <w:t>he order of the entity in the requested “</w:t>
      </w:r>
      <w:proofErr w:type="spellStart"/>
      <w:r w:rsidR="00693A0E" w:rsidRPr="00194109">
        <w:rPr>
          <w:rFonts w:eastAsia="宋体"/>
          <w:i/>
          <w:lang w:val="en-US" w:eastAsia="zh-CN"/>
        </w:rPr>
        <w:t>musim-GapRequestList</w:t>
      </w:r>
      <w:proofErr w:type="spellEnd"/>
      <w:r w:rsidR="00693A0E">
        <w:rPr>
          <w:rFonts w:eastAsia="宋体"/>
          <w:lang w:val="en-US" w:eastAsia="zh-CN"/>
        </w:rPr>
        <w:t xml:space="preserve">” provided by the UE in UAI message implicitly indicates the gap ID. Based on this gap ID, NW may modify or release the configured gaps. The same method is used in </w:t>
      </w:r>
      <w:r w:rsidR="00333C44">
        <w:rPr>
          <w:rFonts w:eastAsia="宋体"/>
          <w:lang w:val="en-US" w:eastAsia="zh-CN"/>
        </w:rPr>
        <w:t xml:space="preserve">the </w:t>
      </w:r>
      <w:r w:rsidR="00693A0E">
        <w:rPr>
          <w:rFonts w:eastAsia="宋体"/>
          <w:lang w:val="en-US" w:eastAsia="zh-CN"/>
        </w:rPr>
        <w:t>current spec and there is no need to define explicit gap ID.</w:t>
      </w:r>
    </w:p>
    <w:p w14:paraId="5BDC3B70" w14:textId="17352338" w:rsidR="00E53336" w:rsidRPr="002B4DB7" w:rsidRDefault="00E53336" w:rsidP="00AD6C29">
      <w:pPr>
        <w:jc w:val="both"/>
        <w:rPr>
          <w:rFonts w:eastAsia="宋体"/>
          <w:lang w:eastAsia="zh-CN"/>
        </w:rPr>
      </w:pPr>
      <w:r>
        <w:rPr>
          <w:rFonts w:eastAsia="宋体"/>
          <w:lang w:eastAsia="zh-CN"/>
        </w:rPr>
        <w:t xml:space="preserve">Two companies </w:t>
      </w:r>
      <w:r w:rsidR="003E444B">
        <w:rPr>
          <w:rFonts w:eastAsia="宋体"/>
          <w:lang w:eastAsia="zh-CN"/>
        </w:rPr>
        <w:t xml:space="preserve">thought this issue is related to </w:t>
      </w:r>
      <w:r>
        <w:rPr>
          <w:lang w:eastAsia="ja-JP"/>
        </w:rPr>
        <w:t xml:space="preserve">MGE WI </w:t>
      </w:r>
      <w:r>
        <w:rPr>
          <w:rFonts w:eastAsia="宋体"/>
          <w:lang w:val="en-US" w:eastAsia="zh-CN"/>
        </w:rPr>
        <w:t>(Measurement Gap Enhancement WI)</w:t>
      </w:r>
      <w:r w:rsidRPr="002B4DB7">
        <w:rPr>
          <w:rFonts w:eastAsia="宋体"/>
          <w:lang w:eastAsia="zh-CN"/>
        </w:rPr>
        <w:t xml:space="preserve">. </w:t>
      </w:r>
    </w:p>
    <w:p w14:paraId="2AE1210A" w14:textId="77777777" w:rsidR="00E53336" w:rsidRPr="00E9542D" w:rsidRDefault="00E53336" w:rsidP="00AD6C29">
      <w:pPr>
        <w:jc w:val="both"/>
        <w:rPr>
          <w:rFonts w:eastAsia="宋体"/>
          <w:lang w:val="en-US" w:eastAsia="zh-CN"/>
        </w:rPr>
      </w:pPr>
      <w:r>
        <w:rPr>
          <w:rFonts w:eastAsia="宋体"/>
          <w:lang w:val="en-US" w:eastAsia="zh-CN"/>
        </w:rPr>
        <w:t xml:space="preserve">The following is proposed: </w:t>
      </w:r>
    </w:p>
    <w:p w14:paraId="21CEA0EE" w14:textId="73A1647C" w:rsidR="00B06E1B" w:rsidRPr="00A03076" w:rsidRDefault="00B06E1B" w:rsidP="00A03076">
      <w:pPr>
        <w:jc w:val="both"/>
        <w:rPr>
          <w:b/>
        </w:rPr>
      </w:pPr>
      <w:r w:rsidRPr="00A03076">
        <w:rPr>
          <w:b/>
        </w:rPr>
        <w:t>P</w:t>
      </w:r>
      <w:r w:rsidRPr="00A03076">
        <w:rPr>
          <w:rFonts w:hint="eastAsia"/>
          <w:b/>
        </w:rPr>
        <w:t xml:space="preserve">roposal </w:t>
      </w:r>
      <w:r w:rsidR="0001196C">
        <w:rPr>
          <w:b/>
        </w:rPr>
        <w:t>9</w:t>
      </w:r>
      <w:r w:rsidRPr="00A03076">
        <w:rPr>
          <w:rFonts w:hint="eastAsia"/>
          <w:b/>
        </w:rPr>
        <w:t xml:space="preserve">: </w:t>
      </w:r>
      <w:r w:rsidRPr="00A03076">
        <w:rPr>
          <w:b/>
        </w:rPr>
        <w:t>[1</w:t>
      </w:r>
      <w:r w:rsidR="003A7F92" w:rsidRPr="00A03076">
        <w:rPr>
          <w:b/>
        </w:rPr>
        <w:t>5</w:t>
      </w:r>
      <w:r w:rsidRPr="00A03076">
        <w:rPr>
          <w:b/>
        </w:rPr>
        <w:t>/</w:t>
      </w:r>
      <w:r w:rsidR="005C72CE">
        <w:rPr>
          <w:b/>
        </w:rPr>
        <w:t>19</w:t>
      </w:r>
      <w:r w:rsidRPr="00A03076">
        <w:rPr>
          <w:b/>
        </w:rPr>
        <w:t xml:space="preserve">] </w:t>
      </w:r>
      <w:r w:rsidR="007A7918" w:rsidRPr="00A03076">
        <w:rPr>
          <w:b/>
        </w:rPr>
        <w:t>Introduce gap ID to identify each configured gap, and support modification or release of gaps via gap ID</w:t>
      </w:r>
      <w:r w:rsidR="009E43D2" w:rsidRPr="00A03076">
        <w:rPr>
          <w:b/>
        </w:rPr>
        <w:t>.</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r w:rsidR="00884F9F">
        <w:t>I</w:t>
      </w:r>
      <w:r w:rsidR="00F77DD1">
        <w:t>n</w:t>
      </w:r>
      <w:proofErr w:type="spellEnd"/>
      <w:proofErr w:type="gram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64A87AA" w14:textId="715F5E5C" w:rsidR="00A65A26" w:rsidRPr="003B08F5" w:rsidRDefault="00217A27"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7A06EF47" w14:textId="6D2AEF92" w:rsidR="00A65A26" w:rsidRPr="00A137D2" w:rsidRDefault="00D3017A" w:rsidP="00BD4239">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7166B01" w14:textId="41A0B206" w:rsidR="00A65A26" w:rsidRPr="00A137D2" w:rsidRDefault="00D3017A" w:rsidP="00BD4239">
            <w:pPr>
              <w:jc w:val="both"/>
              <w:rPr>
                <w:rFonts w:eastAsia="宋体"/>
                <w:lang w:eastAsia="zh-CN"/>
              </w:rPr>
            </w:pPr>
            <w:r>
              <w:rPr>
                <w:rFonts w:eastAsia="宋体" w:hint="eastAsia"/>
                <w:lang w:eastAsia="zh-CN"/>
              </w:rPr>
              <w:t>I</w:t>
            </w:r>
            <w:r>
              <w:rPr>
                <w:rFonts w:eastAsia="宋体"/>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宋体"/>
                <w:lang w:val="en-US" w:eastAsia="zh-CN"/>
              </w:rPr>
            </w:pPr>
            <w:r>
              <w:rPr>
                <w:rFonts w:eastAsia="宋体"/>
                <w:lang w:val="en-US" w:eastAsia="zh-CN"/>
              </w:rPr>
              <w:lastRenderedPageBreak/>
              <w:t>Ericsson</w:t>
            </w:r>
          </w:p>
        </w:tc>
        <w:tc>
          <w:tcPr>
            <w:tcW w:w="1471" w:type="dxa"/>
          </w:tcPr>
          <w:p w14:paraId="1D58EFE7" w14:textId="47E1D4C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77F82CEF" w14:textId="3DACE57B" w:rsidR="002D06E9" w:rsidRPr="00A137D2" w:rsidRDefault="002D06E9" w:rsidP="002D06E9">
            <w:pPr>
              <w:jc w:val="both"/>
              <w:rPr>
                <w:rFonts w:eastAsia="宋体"/>
                <w:lang w:val="en-US" w:eastAsia="zh-CN"/>
              </w:rPr>
            </w:pPr>
            <w:r>
              <w:rPr>
                <w:rFonts w:eastAsia="宋体"/>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3DAF90B0" w14:textId="7D5D4FA7" w:rsidR="00430417" w:rsidRDefault="00430417" w:rsidP="00430417">
            <w:pPr>
              <w:jc w:val="both"/>
              <w:rPr>
                <w:rFonts w:eastAsia="宋体"/>
                <w:lang w:val="en-US" w:eastAsia="zh-CN"/>
              </w:rPr>
            </w:pPr>
            <w:r>
              <w:rPr>
                <w:rFonts w:eastAsia="宋体"/>
                <w:lang w:eastAsia="zh-CN"/>
              </w:rPr>
              <w:t>Yes</w:t>
            </w:r>
          </w:p>
        </w:tc>
        <w:tc>
          <w:tcPr>
            <w:tcW w:w="6237" w:type="dxa"/>
          </w:tcPr>
          <w:p w14:paraId="134E9060" w14:textId="0ED23E8B" w:rsidR="00430417" w:rsidRDefault="00430417" w:rsidP="00430417">
            <w:pPr>
              <w:jc w:val="both"/>
              <w:rPr>
                <w:rFonts w:eastAsia="宋体"/>
                <w:lang w:val="en-US" w:eastAsia="zh-CN"/>
              </w:rPr>
            </w:pPr>
            <w:r>
              <w:rPr>
                <w:rFonts w:eastAsia="宋体"/>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799F655" w14:textId="26F468D9"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88BE3A3" w14:textId="77777777" w:rsidR="00090110" w:rsidRPr="00A137D2" w:rsidRDefault="00090110" w:rsidP="00090110">
            <w:pPr>
              <w:jc w:val="both"/>
              <w:rPr>
                <w:rFonts w:eastAsia="宋体"/>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3BC9550A" w14:textId="18F5AAAD"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35D030A8" w14:textId="23A17ECC" w:rsidR="001B00F6" w:rsidRPr="00A137D2" w:rsidRDefault="001B00F6" w:rsidP="001B00F6">
            <w:pPr>
              <w:jc w:val="both"/>
              <w:rPr>
                <w:rFonts w:eastAsia="宋体"/>
                <w:lang w:val="en-US" w:eastAsia="zh-CN"/>
              </w:rPr>
            </w:pPr>
            <w:r>
              <w:rPr>
                <w:rFonts w:eastAsia="宋体"/>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3E9ADD67" w14:textId="70DF9000" w:rsidR="00F94AA3" w:rsidRPr="00A137D2" w:rsidRDefault="00F94AA3" w:rsidP="00F94AA3">
            <w:pPr>
              <w:jc w:val="both"/>
              <w:rPr>
                <w:rFonts w:eastAsia="宋体"/>
                <w:lang w:val="en-US" w:eastAsia="zh-CN"/>
              </w:rPr>
            </w:pPr>
            <w:r>
              <w:rPr>
                <w:rFonts w:eastAsia="宋体"/>
                <w:lang w:eastAsia="zh-CN"/>
              </w:rPr>
              <w:t>Yes</w:t>
            </w:r>
          </w:p>
        </w:tc>
        <w:tc>
          <w:tcPr>
            <w:tcW w:w="6237" w:type="dxa"/>
          </w:tcPr>
          <w:p w14:paraId="562C8525" w14:textId="4BA43EBE" w:rsidR="00F94AA3" w:rsidRPr="00A137D2" w:rsidRDefault="00F94AA3" w:rsidP="00F94AA3">
            <w:pPr>
              <w:jc w:val="both"/>
              <w:rPr>
                <w:rFonts w:eastAsia="宋体"/>
                <w:lang w:val="en-US" w:eastAsia="zh-CN"/>
              </w:rPr>
            </w:pPr>
            <w:r>
              <w:rPr>
                <w:rFonts w:eastAsia="宋体"/>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3A8AD368" w14:textId="19308476"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ADD0B14" w14:textId="77777777" w:rsidR="00F94AA3" w:rsidRPr="00A137D2" w:rsidRDefault="00F94AA3" w:rsidP="00F94AA3">
            <w:pPr>
              <w:jc w:val="both"/>
              <w:rPr>
                <w:rFonts w:eastAsia="宋体"/>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宋体"/>
                <w:lang w:val="en-US" w:eastAsia="zh-CN"/>
              </w:rPr>
            </w:pPr>
            <w:r>
              <w:rPr>
                <w:rFonts w:eastAsia="宋体" w:hint="eastAsia"/>
                <w:lang w:val="en-US" w:eastAsia="zh-CN"/>
              </w:rPr>
              <w:t>M</w:t>
            </w:r>
            <w:r>
              <w:rPr>
                <w:rFonts w:eastAsia="宋体"/>
                <w:lang w:val="en-US" w:eastAsia="zh-CN"/>
              </w:rPr>
              <w:t>ediaTek</w:t>
            </w:r>
          </w:p>
        </w:tc>
        <w:tc>
          <w:tcPr>
            <w:tcW w:w="1471" w:type="dxa"/>
          </w:tcPr>
          <w:p w14:paraId="134FA57C" w14:textId="432AAF38" w:rsidR="00F94AA3" w:rsidRPr="00A137D2" w:rsidRDefault="001F5F36"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18C30AE" w14:textId="77777777" w:rsidR="00F94AA3" w:rsidRPr="00A137D2" w:rsidRDefault="00F94AA3" w:rsidP="00F94AA3">
            <w:pPr>
              <w:jc w:val="both"/>
              <w:rPr>
                <w:rFonts w:eastAsia="宋体"/>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宋体"/>
                <w:lang w:val="en-US" w:eastAsia="zh-CN"/>
              </w:rPr>
            </w:pPr>
            <w:r>
              <w:rPr>
                <w:rFonts w:eastAsia="宋体"/>
                <w:lang w:val="en-US" w:eastAsia="zh-CN"/>
              </w:rPr>
              <w:t>Samsung</w:t>
            </w:r>
          </w:p>
        </w:tc>
        <w:tc>
          <w:tcPr>
            <w:tcW w:w="1471" w:type="dxa"/>
          </w:tcPr>
          <w:p w14:paraId="4696A2DB" w14:textId="084B4A75" w:rsidR="001C63A1" w:rsidRDefault="001C63A1" w:rsidP="001C63A1">
            <w:pPr>
              <w:jc w:val="both"/>
              <w:rPr>
                <w:rFonts w:eastAsia="宋体"/>
                <w:lang w:val="en-US" w:eastAsia="zh-CN"/>
              </w:rPr>
            </w:pPr>
            <w:r>
              <w:rPr>
                <w:rFonts w:eastAsia="宋体"/>
                <w:lang w:eastAsia="zh-CN"/>
              </w:rPr>
              <w:t>Yes</w:t>
            </w:r>
          </w:p>
        </w:tc>
        <w:tc>
          <w:tcPr>
            <w:tcW w:w="6237" w:type="dxa"/>
          </w:tcPr>
          <w:p w14:paraId="1BF290A4" w14:textId="77777777" w:rsidR="001C63A1" w:rsidRPr="00A137D2" w:rsidRDefault="001C63A1" w:rsidP="001C63A1">
            <w:pPr>
              <w:jc w:val="both"/>
              <w:rPr>
                <w:rFonts w:eastAsia="宋体"/>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宋体"/>
                <w:lang w:val="en-US" w:eastAsia="zh-CN"/>
              </w:rPr>
            </w:pPr>
            <w:r>
              <w:rPr>
                <w:rFonts w:eastAsia="宋体"/>
                <w:lang w:val="en-US" w:eastAsia="zh-CN"/>
              </w:rPr>
              <w:t>Charter Communications</w:t>
            </w:r>
          </w:p>
        </w:tc>
        <w:tc>
          <w:tcPr>
            <w:tcW w:w="1471" w:type="dxa"/>
          </w:tcPr>
          <w:p w14:paraId="48618D39" w14:textId="6BD2FB78" w:rsidR="00506524" w:rsidRDefault="00506524" w:rsidP="00506524">
            <w:pPr>
              <w:jc w:val="both"/>
              <w:rPr>
                <w:rFonts w:eastAsia="宋体"/>
                <w:lang w:eastAsia="zh-CN"/>
              </w:rPr>
            </w:pPr>
            <w:r>
              <w:rPr>
                <w:rFonts w:eastAsia="宋体"/>
                <w:lang w:val="en-US" w:eastAsia="zh-CN"/>
              </w:rPr>
              <w:t>Yes</w:t>
            </w:r>
          </w:p>
        </w:tc>
        <w:tc>
          <w:tcPr>
            <w:tcW w:w="6237" w:type="dxa"/>
          </w:tcPr>
          <w:p w14:paraId="6173A09E" w14:textId="77777777" w:rsidR="00506524" w:rsidRPr="00A137D2" w:rsidRDefault="00506524" w:rsidP="00506524">
            <w:pPr>
              <w:jc w:val="both"/>
              <w:rPr>
                <w:rFonts w:eastAsia="宋体"/>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宋体"/>
                <w:lang w:val="en-US" w:eastAsia="zh-CN"/>
              </w:rPr>
            </w:pPr>
            <w:r>
              <w:rPr>
                <w:rFonts w:eastAsia="宋体"/>
                <w:lang w:val="en-US" w:eastAsia="zh-CN"/>
              </w:rPr>
              <w:t>Intel</w:t>
            </w:r>
          </w:p>
        </w:tc>
        <w:tc>
          <w:tcPr>
            <w:tcW w:w="1471" w:type="dxa"/>
          </w:tcPr>
          <w:p w14:paraId="14F90BD3" w14:textId="77777777" w:rsidR="00281549" w:rsidRDefault="00281549" w:rsidP="00281549">
            <w:pPr>
              <w:jc w:val="both"/>
              <w:rPr>
                <w:rFonts w:eastAsia="宋体"/>
                <w:lang w:val="en-US" w:eastAsia="zh-CN"/>
              </w:rPr>
            </w:pPr>
          </w:p>
        </w:tc>
        <w:tc>
          <w:tcPr>
            <w:tcW w:w="6237" w:type="dxa"/>
          </w:tcPr>
          <w:p w14:paraId="31475985" w14:textId="172EAB81" w:rsidR="00281549" w:rsidRPr="00A137D2" w:rsidRDefault="00281549" w:rsidP="00281549">
            <w:pPr>
              <w:jc w:val="both"/>
              <w:rPr>
                <w:rFonts w:eastAsia="宋体"/>
                <w:lang w:val="en-US" w:eastAsia="zh-CN"/>
              </w:rPr>
            </w:pPr>
            <w:r>
              <w:rPr>
                <w:rFonts w:eastAsia="宋体"/>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宋体"/>
                <w:lang w:val="en-US" w:eastAsia="zh-CN"/>
              </w:rPr>
            </w:pPr>
            <w:r>
              <w:rPr>
                <w:rFonts w:eastAsia="宋体"/>
                <w:lang w:val="en-US" w:eastAsia="zh-CN"/>
              </w:rPr>
              <w:t>Apple</w:t>
            </w:r>
          </w:p>
        </w:tc>
        <w:tc>
          <w:tcPr>
            <w:tcW w:w="1471" w:type="dxa"/>
          </w:tcPr>
          <w:p w14:paraId="57FB929F" w14:textId="76FD9100" w:rsidR="0088565E" w:rsidRDefault="0088565E" w:rsidP="00281549">
            <w:pPr>
              <w:jc w:val="both"/>
              <w:rPr>
                <w:rFonts w:eastAsia="宋体"/>
                <w:lang w:val="en-US" w:eastAsia="zh-CN"/>
              </w:rPr>
            </w:pPr>
            <w:r>
              <w:rPr>
                <w:rFonts w:eastAsia="宋体"/>
                <w:lang w:val="en-US" w:eastAsia="zh-CN"/>
              </w:rPr>
              <w:t>Yes</w:t>
            </w:r>
          </w:p>
        </w:tc>
        <w:tc>
          <w:tcPr>
            <w:tcW w:w="6237" w:type="dxa"/>
          </w:tcPr>
          <w:p w14:paraId="6934C66F" w14:textId="77777777" w:rsidR="0088565E" w:rsidRDefault="0088565E" w:rsidP="00281549">
            <w:pPr>
              <w:jc w:val="both"/>
              <w:rPr>
                <w:rFonts w:eastAsia="宋体"/>
                <w:lang w:eastAsia="zh-CN"/>
              </w:rPr>
            </w:pPr>
          </w:p>
        </w:tc>
      </w:tr>
      <w:tr w:rsidR="00B86B53" w:rsidRPr="00A137D2" w14:paraId="10CBD12F" w14:textId="77777777" w:rsidTr="00BD4239">
        <w:tc>
          <w:tcPr>
            <w:tcW w:w="1926" w:type="dxa"/>
          </w:tcPr>
          <w:p w14:paraId="7EEB3EB1" w14:textId="37EC558F" w:rsidR="00B86B53" w:rsidRDefault="00B86B53" w:rsidP="00B86B53">
            <w:pPr>
              <w:jc w:val="both"/>
              <w:rPr>
                <w:rFonts w:eastAsia="宋体"/>
                <w:lang w:val="en-US" w:eastAsia="zh-CN"/>
              </w:rPr>
            </w:pPr>
            <w:r>
              <w:rPr>
                <w:rFonts w:hint="eastAsia"/>
                <w:lang w:val="en-US" w:eastAsia="ja-JP"/>
              </w:rPr>
              <w:t>DENSO</w:t>
            </w:r>
          </w:p>
        </w:tc>
        <w:tc>
          <w:tcPr>
            <w:tcW w:w="1471" w:type="dxa"/>
          </w:tcPr>
          <w:p w14:paraId="21D10011" w14:textId="009B2E56" w:rsidR="00B86B53" w:rsidRDefault="00B86B53" w:rsidP="00B86B53">
            <w:pPr>
              <w:jc w:val="both"/>
              <w:rPr>
                <w:rFonts w:eastAsia="宋体"/>
                <w:lang w:val="en-US" w:eastAsia="zh-CN"/>
              </w:rPr>
            </w:pPr>
            <w:r>
              <w:rPr>
                <w:rFonts w:hint="eastAsia"/>
                <w:lang w:eastAsia="ja-JP"/>
              </w:rPr>
              <w:t>Yes</w:t>
            </w:r>
          </w:p>
        </w:tc>
        <w:tc>
          <w:tcPr>
            <w:tcW w:w="6237" w:type="dxa"/>
          </w:tcPr>
          <w:p w14:paraId="69FC5813" w14:textId="5C4D557C" w:rsidR="00B86B53" w:rsidRDefault="00B86B53" w:rsidP="00B86B53">
            <w:pPr>
              <w:jc w:val="both"/>
              <w:rPr>
                <w:rFonts w:eastAsia="宋体"/>
                <w:lang w:eastAsia="zh-CN"/>
              </w:rPr>
            </w:pPr>
            <w:r>
              <w:rPr>
                <w:lang w:eastAsia="ja-JP"/>
              </w:rPr>
              <w:t>This</w:t>
            </w:r>
            <w:r>
              <w:rPr>
                <w:rFonts w:hint="eastAsia"/>
                <w:lang w:eastAsia="ja-JP"/>
              </w:rPr>
              <w:t xml:space="preserve"> </w:t>
            </w:r>
            <w:r>
              <w:rPr>
                <w:lang w:eastAsia="ja-JP"/>
              </w:rPr>
              <w:t xml:space="preserve">way </w:t>
            </w:r>
            <w:r>
              <w:rPr>
                <w:rFonts w:hint="eastAsia"/>
                <w:lang w:eastAsia="ja-JP"/>
              </w:rPr>
              <w:t>is simple and straightforward</w:t>
            </w:r>
          </w:p>
        </w:tc>
      </w:tr>
      <w:tr w:rsidR="00595C4C" w:rsidRPr="00A137D2" w14:paraId="3560C504" w14:textId="77777777" w:rsidTr="00BD4239">
        <w:tc>
          <w:tcPr>
            <w:tcW w:w="1926" w:type="dxa"/>
          </w:tcPr>
          <w:p w14:paraId="762F9C20" w14:textId="53589A3B" w:rsidR="00595C4C" w:rsidRDefault="00595C4C" w:rsidP="00595C4C">
            <w:pPr>
              <w:jc w:val="both"/>
              <w:rPr>
                <w:lang w:val="en-US" w:eastAsia="ja-JP"/>
              </w:rPr>
            </w:pPr>
            <w:proofErr w:type="spellStart"/>
            <w:r>
              <w:rPr>
                <w:rFonts w:eastAsia="宋体"/>
                <w:lang w:val="en-US" w:eastAsia="zh-CN"/>
              </w:rPr>
              <w:t>Futurewei</w:t>
            </w:r>
            <w:proofErr w:type="spellEnd"/>
          </w:p>
        </w:tc>
        <w:tc>
          <w:tcPr>
            <w:tcW w:w="1471" w:type="dxa"/>
          </w:tcPr>
          <w:p w14:paraId="1B857E20" w14:textId="1FD407A1" w:rsidR="00595C4C" w:rsidRDefault="00595C4C" w:rsidP="00595C4C">
            <w:pPr>
              <w:jc w:val="both"/>
              <w:rPr>
                <w:lang w:eastAsia="ja-JP"/>
              </w:rPr>
            </w:pPr>
            <w:r>
              <w:rPr>
                <w:lang w:eastAsia="ja-JP"/>
              </w:rPr>
              <w:t>Yes</w:t>
            </w:r>
          </w:p>
        </w:tc>
        <w:tc>
          <w:tcPr>
            <w:tcW w:w="6237" w:type="dxa"/>
          </w:tcPr>
          <w:p w14:paraId="6B4446E6" w14:textId="31B956AD" w:rsidR="00595C4C" w:rsidRDefault="00595C4C" w:rsidP="00595C4C">
            <w:pPr>
              <w:jc w:val="both"/>
              <w:rPr>
                <w:lang w:eastAsia="ja-JP"/>
              </w:rPr>
            </w:pPr>
            <w:r>
              <w:rPr>
                <w:rFonts w:eastAsia="宋体"/>
                <w:lang w:eastAsia="zh-CN"/>
              </w:rPr>
              <w:t>We can also support Nokia’s proposal to make start information optional</w:t>
            </w:r>
          </w:p>
        </w:tc>
      </w:tr>
      <w:tr w:rsidR="005135B7" w:rsidRPr="00A137D2" w14:paraId="468966E3" w14:textId="77777777" w:rsidTr="00BD4239">
        <w:tc>
          <w:tcPr>
            <w:tcW w:w="1926" w:type="dxa"/>
          </w:tcPr>
          <w:p w14:paraId="2631352A" w14:textId="11AA0802" w:rsidR="005135B7" w:rsidRDefault="005135B7" w:rsidP="00595C4C">
            <w:pPr>
              <w:jc w:val="both"/>
              <w:rPr>
                <w:rFonts w:eastAsia="宋体"/>
                <w:lang w:val="en-US" w:eastAsia="zh-CN"/>
              </w:rPr>
            </w:pPr>
            <w:r>
              <w:rPr>
                <w:rFonts w:eastAsia="宋体"/>
                <w:lang w:val="en-US" w:eastAsia="zh-CN"/>
              </w:rPr>
              <w:t>Qualcomm</w:t>
            </w:r>
          </w:p>
        </w:tc>
        <w:tc>
          <w:tcPr>
            <w:tcW w:w="1471" w:type="dxa"/>
          </w:tcPr>
          <w:p w14:paraId="48D15A2F" w14:textId="15917430" w:rsidR="005135B7" w:rsidRDefault="00245DD7" w:rsidP="00595C4C">
            <w:pPr>
              <w:jc w:val="both"/>
              <w:rPr>
                <w:lang w:eastAsia="ja-JP"/>
              </w:rPr>
            </w:pPr>
            <w:r>
              <w:rPr>
                <w:lang w:eastAsia="ja-JP"/>
              </w:rPr>
              <w:t>Yes but</w:t>
            </w:r>
          </w:p>
        </w:tc>
        <w:tc>
          <w:tcPr>
            <w:tcW w:w="6237" w:type="dxa"/>
          </w:tcPr>
          <w:p w14:paraId="227D9352" w14:textId="7C461C22" w:rsidR="005135B7" w:rsidRDefault="00245DD7" w:rsidP="00595C4C">
            <w:pPr>
              <w:jc w:val="both"/>
              <w:rPr>
                <w:rFonts w:eastAsia="宋体"/>
                <w:lang w:eastAsia="zh-CN"/>
              </w:rPr>
            </w:pPr>
            <w:r>
              <w:rPr>
                <w:rFonts w:eastAsia="宋体"/>
                <w:lang w:eastAsia="zh-CN"/>
              </w:rPr>
              <w:t>Assuming that the NW will follow the UE request</w:t>
            </w:r>
          </w:p>
        </w:tc>
      </w:tr>
      <w:tr w:rsidR="0042004F" w:rsidRPr="00A137D2" w14:paraId="7EC33737" w14:textId="77777777" w:rsidTr="00BD4239">
        <w:tc>
          <w:tcPr>
            <w:tcW w:w="1926" w:type="dxa"/>
          </w:tcPr>
          <w:p w14:paraId="2E473B44" w14:textId="692A1F00" w:rsidR="0042004F" w:rsidRDefault="0042004F" w:rsidP="0042004F">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7DB96C6D" w14:textId="0FF42BAE" w:rsidR="0042004F" w:rsidRDefault="0042004F" w:rsidP="0042004F">
            <w:pPr>
              <w:jc w:val="both"/>
              <w:rPr>
                <w:lang w:eastAsia="ja-JP"/>
              </w:rPr>
            </w:pPr>
            <w:r>
              <w:rPr>
                <w:rFonts w:eastAsia="宋体" w:hint="eastAsia"/>
                <w:lang w:eastAsia="zh-CN"/>
              </w:rPr>
              <w:t>Y</w:t>
            </w:r>
            <w:r>
              <w:rPr>
                <w:rFonts w:eastAsia="宋体"/>
                <w:lang w:eastAsia="zh-CN"/>
              </w:rPr>
              <w:t>es</w:t>
            </w:r>
          </w:p>
        </w:tc>
        <w:tc>
          <w:tcPr>
            <w:tcW w:w="6237" w:type="dxa"/>
          </w:tcPr>
          <w:p w14:paraId="4D8191CD" w14:textId="77777777" w:rsidR="0042004F" w:rsidRDefault="0042004F" w:rsidP="0042004F">
            <w:pPr>
              <w:jc w:val="both"/>
              <w:rPr>
                <w:rFonts w:eastAsia="宋体"/>
                <w:lang w:eastAsia="zh-CN"/>
              </w:rPr>
            </w:pPr>
          </w:p>
        </w:tc>
      </w:tr>
      <w:tr w:rsidR="0042004F" w:rsidRPr="00A137D2" w14:paraId="667CA2D1" w14:textId="77777777" w:rsidTr="00BD4239">
        <w:tc>
          <w:tcPr>
            <w:tcW w:w="1926" w:type="dxa"/>
          </w:tcPr>
          <w:p w14:paraId="2D00EE4A" w14:textId="2A3FA8CC" w:rsidR="0042004F" w:rsidRDefault="0042004F" w:rsidP="0042004F">
            <w:pPr>
              <w:jc w:val="both"/>
              <w:rPr>
                <w:rFonts w:eastAsia="宋体"/>
                <w:lang w:val="en-US" w:eastAsia="zh-CN"/>
              </w:rPr>
            </w:pPr>
            <w:r>
              <w:rPr>
                <w:rFonts w:eastAsia="Malgun Gothic" w:hint="eastAsia"/>
                <w:lang w:val="en-US" w:eastAsia="ko-KR"/>
              </w:rPr>
              <w:t>LGE</w:t>
            </w:r>
          </w:p>
        </w:tc>
        <w:tc>
          <w:tcPr>
            <w:tcW w:w="1471" w:type="dxa"/>
          </w:tcPr>
          <w:p w14:paraId="17C24B87" w14:textId="673B535A" w:rsidR="0042004F" w:rsidRDefault="0042004F" w:rsidP="0042004F">
            <w:pPr>
              <w:jc w:val="both"/>
              <w:rPr>
                <w:rFonts w:eastAsia="宋体"/>
                <w:lang w:eastAsia="zh-CN"/>
              </w:rPr>
            </w:pPr>
            <w:r>
              <w:rPr>
                <w:rFonts w:eastAsia="Malgun Gothic" w:hint="eastAsia"/>
                <w:lang w:val="en-US" w:eastAsia="ko-KR"/>
              </w:rPr>
              <w:t>Yes</w:t>
            </w:r>
          </w:p>
        </w:tc>
        <w:tc>
          <w:tcPr>
            <w:tcW w:w="6237" w:type="dxa"/>
          </w:tcPr>
          <w:p w14:paraId="13D827D4" w14:textId="77777777" w:rsidR="0042004F" w:rsidRDefault="0042004F" w:rsidP="0042004F">
            <w:pPr>
              <w:jc w:val="both"/>
              <w:rPr>
                <w:rFonts w:eastAsia="宋体"/>
                <w:lang w:eastAsia="zh-CN"/>
              </w:rPr>
            </w:pPr>
          </w:p>
        </w:tc>
      </w:tr>
      <w:tr w:rsidR="005107E2" w:rsidRPr="00A137D2" w14:paraId="105D9D08" w14:textId="77777777" w:rsidTr="00BD4239">
        <w:tc>
          <w:tcPr>
            <w:tcW w:w="1926" w:type="dxa"/>
          </w:tcPr>
          <w:p w14:paraId="3109C74D" w14:textId="667A8E5B" w:rsidR="005107E2" w:rsidRPr="005107E2" w:rsidRDefault="005107E2" w:rsidP="0042004F">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5F2FACDD" w14:textId="72D0A6E5" w:rsidR="005107E2" w:rsidRPr="005107E2" w:rsidRDefault="005107E2" w:rsidP="0042004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3077699" w14:textId="77777777" w:rsidR="005107E2" w:rsidRDefault="005107E2" w:rsidP="0042004F">
            <w:pPr>
              <w:jc w:val="both"/>
              <w:rPr>
                <w:rFonts w:eastAsia="宋体"/>
                <w:lang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55D594D" w14:textId="133B77BD" w:rsidR="001E0E20" w:rsidRDefault="00A85236" w:rsidP="001E0E20">
      <w:pPr>
        <w:jc w:val="both"/>
        <w:rPr>
          <w:rFonts w:eastAsia="宋体"/>
          <w:lang w:eastAsia="zh-CN"/>
        </w:rPr>
      </w:pPr>
      <w:r>
        <w:rPr>
          <w:rFonts w:eastAsia="宋体"/>
          <w:lang w:eastAsia="zh-CN"/>
        </w:rPr>
        <w:t>20</w:t>
      </w:r>
      <w:r w:rsidR="001E0E20" w:rsidRPr="002B4DB7">
        <w:rPr>
          <w:rFonts w:eastAsia="宋体"/>
          <w:lang w:eastAsia="zh-CN"/>
        </w:rPr>
        <w:t xml:space="preserve"> companies</w:t>
      </w:r>
      <w:r w:rsidR="001E0E20" w:rsidRPr="002B4DB7">
        <w:rPr>
          <w:rFonts w:eastAsia="宋体" w:hint="eastAsia"/>
          <w:lang w:eastAsia="zh-CN"/>
        </w:rPr>
        <w:t xml:space="preserve"> shared their views</w:t>
      </w:r>
      <w:r w:rsidR="001E0E20" w:rsidRPr="002B4DB7">
        <w:rPr>
          <w:rFonts w:eastAsia="宋体"/>
          <w:lang w:eastAsia="zh-CN"/>
        </w:rPr>
        <w:t xml:space="preserve">. </w:t>
      </w:r>
      <w:r w:rsidR="00CD47A9">
        <w:rPr>
          <w:rFonts w:eastAsia="宋体"/>
          <w:lang w:eastAsia="zh-CN"/>
        </w:rPr>
        <w:t>The majority</w:t>
      </w:r>
      <w:r>
        <w:rPr>
          <w:rFonts w:eastAsia="宋体"/>
          <w:lang w:eastAsia="zh-CN"/>
        </w:rPr>
        <w:t xml:space="preserve"> </w:t>
      </w:r>
      <w:r w:rsidR="001E0E20">
        <w:rPr>
          <w:rFonts w:eastAsia="宋体"/>
          <w:lang w:eastAsia="zh-CN"/>
        </w:rPr>
        <w:t>[</w:t>
      </w:r>
      <w:r w:rsidR="001E0E20" w:rsidRPr="002B4DB7">
        <w:rPr>
          <w:rFonts w:eastAsia="宋体"/>
          <w:lang w:eastAsia="zh-CN"/>
        </w:rPr>
        <w:t>1</w:t>
      </w:r>
      <w:r>
        <w:rPr>
          <w:rFonts w:eastAsia="宋体"/>
          <w:lang w:eastAsia="zh-CN"/>
        </w:rPr>
        <w:t>9</w:t>
      </w:r>
      <w:r w:rsidR="001E0E20" w:rsidRPr="002B4DB7">
        <w:rPr>
          <w:rFonts w:eastAsia="宋体"/>
          <w:lang w:eastAsia="zh-CN"/>
        </w:rPr>
        <w:t>/20</w:t>
      </w:r>
      <w:r w:rsidR="001E0E20">
        <w:rPr>
          <w:rFonts w:eastAsia="宋体"/>
          <w:lang w:eastAsia="zh-CN"/>
        </w:rPr>
        <w:t>] agree</w:t>
      </w:r>
      <w:r w:rsidR="000B425C" w:rsidRPr="009A5559">
        <w:rPr>
          <w:rFonts w:eastAsia="宋体"/>
          <w:lang w:eastAsia="zh-CN"/>
        </w:rPr>
        <w:t xml:space="preserve"> that NW configures</w:t>
      </w:r>
      <w:r w:rsidR="000B425C" w:rsidRPr="009A5559">
        <w:rPr>
          <w:rFonts w:eastAsia="宋体" w:hint="eastAsia"/>
          <w:lang w:eastAsia="zh-CN"/>
        </w:rPr>
        <w:t xml:space="preserve"> </w:t>
      </w:r>
      <w:r w:rsidR="000B425C" w:rsidRPr="009A5559">
        <w:rPr>
          <w:rFonts w:eastAsia="宋体"/>
          <w:lang w:eastAsia="zh-CN"/>
        </w:rPr>
        <w:t>start SFN and subframe for aperiodic gaps</w:t>
      </w:r>
      <w:r w:rsidR="001E0E20" w:rsidRPr="00094393">
        <w:rPr>
          <w:rFonts w:eastAsia="宋体"/>
          <w:lang w:eastAsia="zh-CN"/>
        </w:rPr>
        <w:t>.</w:t>
      </w:r>
      <w:r w:rsidR="009A5559">
        <w:rPr>
          <w:rFonts w:eastAsia="宋体"/>
          <w:lang w:eastAsia="zh-CN"/>
        </w:rPr>
        <w:t xml:space="preserve"> </w:t>
      </w:r>
    </w:p>
    <w:p w14:paraId="3D0B021B" w14:textId="4781B5B6" w:rsidR="00A127F2" w:rsidRDefault="00A127F2" w:rsidP="006D54C6">
      <w:pPr>
        <w:jc w:val="both"/>
        <w:rPr>
          <w:rFonts w:eastAsia="宋体"/>
          <w:lang w:eastAsia="zh-CN"/>
        </w:rPr>
      </w:pPr>
      <w:r>
        <w:rPr>
          <w:rFonts w:eastAsia="宋体"/>
          <w:lang w:eastAsia="zh-CN"/>
        </w:rPr>
        <w:t xml:space="preserve">Further views are provided: </w:t>
      </w:r>
    </w:p>
    <w:p w14:paraId="5624DC76" w14:textId="32158F26" w:rsidR="00A127F2" w:rsidRPr="00BC1F6B" w:rsidRDefault="00A127F2" w:rsidP="00A127F2">
      <w:pPr>
        <w:pStyle w:val="afe"/>
        <w:numPr>
          <w:ilvl w:val="0"/>
          <w:numId w:val="16"/>
        </w:numPr>
        <w:jc w:val="both"/>
        <w:rPr>
          <w:rFonts w:ascii="Times New Roman" w:eastAsia="宋体" w:hAnsi="Times New Roman" w:cs="Times New Roman"/>
          <w:sz w:val="20"/>
          <w:szCs w:val="20"/>
          <w:lang w:eastAsia="zh-CN"/>
        </w:rPr>
      </w:pPr>
      <w:r w:rsidRPr="00BC1F6B">
        <w:rPr>
          <w:rFonts w:ascii="Times New Roman" w:eastAsia="宋体" w:hAnsi="Times New Roman" w:cs="Times New Roman"/>
          <w:sz w:val="20"/>
          <w:szCs w:val="20"/>
          <w:lang w:eastAsia="zh-CN"/>
        </w:rPr>
        <w:t>It should be optional. If this is not given NW to start the aperiodic gap immediately on receiving the UAI.</w:t>
      </w:r>
    </w:p>
    <w:p w14:paraId="3490E98E" w14:textId="723CD6D1" w:rsidR="00A65A26" w:rsidRPr="00BC1F6B" w:rsidRDefault="006A65D6" w:rsidP="00A127F2">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w:t>
      </w:r>
      <w:r w:rsidR="00BC431E" w:rsidRPr="00BC1F6B">
        <w:rPr>
          <w:rFonts w:ascii="Times New Roman" w:eastAsia="宋体" w:hAnsi="Times New Roman" w:cs="Times New Roman"/>
          <w:sz w:val="20"/>
          <w:szCs w:val="20"/>
          <w:lang w:eastAsia="zh-CN"/>
        </w:rPr>
        <w:t>ait for RAN4 discussion on aperiodic gaps.  For longer aperiodic gaps, synchroni</w:t>
      </w:r>
      <w:r w:rsidR="00AD3CD1">
        <w:rPr>
          <w:rFonts w:ascii="Times New Roman" w:eastAsia="宋体" w:hAnsi="Times New Roman" w:cs="Times New Roman"/>
          <w:sz w:val="20"/>
          <w:szCs w:val="20"/>
          <w:lang w:eastAsia="zh-CN"/>
        </w:rPr>
        <w:t>z</w:t>
      </w:r>
      <w:r w:rsidR="00BC431E" w:rsidRPr="00BC1F6B">
        <w:rPr>
          <w:rFonts w:ascii="Times New Roman" w:eastAsia="宋体" w:hAnsi="Times New Roman" w:cs="Times New Roman"/>
          <w:sz w:val="20"/>
          <w:szCs w:val="20"/>
          <w:lang w:eastAsia="zh-CN"/>
        </w:rPr>
        <w:t>ation of the start between the network and UE may not be that relevant.</w:t>
      </w:r>
      <w:r w:rsidR="00A127F2" w:rsidRPr="00BC1F6B">
        <w:rPr>
          <w:rFonts w:ascii="Times New Roman" w:eastAsia="宋体" w:hAnsi="Times New Roman" w:cs="Times New Roman"/>
          <w:sz w:val="20"/>
          <w:szCs w:val="20"/>
          <w:lang w:eastAsia="zh-CN"/>
        </w:rPr>
        <w:t xml:space="preserve"> </w:t>
      </w:r>
    </w:p>
    <w:p w14:paraId="4FF326A6" w14:textId="0076927C" w:rsidR="00A65A26" w:rsidRPr="00AD3CD1" w:rsidRDefault="00A65A26" w:rsidP="004E6266">
      <w:pPr>
        <w:rPr>
          <w:rFonts w:eastAsia="宋体"/>
          <w:lang w:val="pl-PL" w:eastAsia="zh-CN"/>
        </w:rPr>
      </w:pPr>
    </w:p>
    <w:p w14:paraId="5FDE4988" w14:textId="67AE261B" w:rsidR="00527D95" w:rsidRDefault="00527D95" w:rsidP="004E6266">
      <w:pPr>
        <w:rPr>
          <w:rFonts w:eastAsia="宋体"/>
          <w:lang w:eastAsia="zh-CN"/>
        </w:rPr>
      </w:pPr>
      <w:r>
        <w:rPr>
          <w:rFonts w:eastAsia="宋体" w:hint="eastAsia"/>
          <w:lang w:eastAsia="zh-CN"/>
        </w:rPr>
        <w:t>F</w:t>
      </w:r>
      <w:r>
        <w:rPr>
          <w:rFonts w:eastAsia="宋体"/>
          <w:lang w:eastAsia="zh-CN"/>
        </w:rPr>
        <w:t xml:space="preserve">rom RAN2 perspective, the following is proposed: </w:t>
      </w:r>
    </w:p>
    <w:p w14:paraId="11E98F25" w14:textId="3BB95DA6" w:rsidR="00411225" w:rsidRPr="00A03076" w:rsidRDefault="00411225" w:rsidP="00411225">
      <w:pPr>
        <w:jc w:val="both"/>
        <w:rPr>
          <w:b/>
        </w:rPr>
      </w:pPr>
      <w:r w:rsidRPr="00A03076">
        <w:rPr>
          <w:b/>
        </w:rPr>
        <w:t>P</w:t>
      </w:r>
      <w:r w:rsidRPr="00A03076">
        <w:rPr>
          <w:rFonts w:hint="eastAsia"/>
          <w:b/>
        </w:rPr>
        <w:t xml:space="preserve">roposal </w:t>
      </w:r>
      <w:r w:rsidR="00683AEE">
        <w:rPr>
          <w:b/>
        </w:rPr>
        <w:t>10</w:t>
      </w:r>
      <w:r w:rsidRPr="00A03076">
        <w:rPr>
          <w:rFonts w:hint="eastAsia"/>
          <w:b/>
        </w:rPr>
        <w:t xml:space="preserve">: </w:t>
      </w:r>
      <w:r w:rsidRPr="00A03076">
        <w:rPr>
          <w:b/>
        </w:rPr>
        <w:t>[1</w:t>
      </w:r>
      <w:r w:rsidR="00016689">
        <w:rPr>
          <w:b/>
        </w:rPr>
        <w:t>9</w:t>
      </w:r>
      <w:r w:rsidRPr="00A03076">
        <w:rPr>
          <w:b/>
        </w:rPr>
        <w:t xml:space="preserve">/20] </w:t>
      </w:r>
      <w:r w:rsidR="00420F21">
        <w:rPr>
          <w:b/>
        </w:rPr>
        <w:t>NW configures</w:t>
      </w:r>
      <w:r w:rsidR="00420F21" w:rsidRPr="00AA5C5D">
        <w:rPr>
          <w:rFonts w:hint="eastAsia"/>
          <w:b/>
        </w:rPr>
        <w:t xml:space="preserve"> </w:t>
      </w:r>
      <w:r w:rsidR="00420F21" w:rsidRPr="00A15A83">
        <w:rPr>
          <w:b/>
        </w:rPr>
        <w:t>start SFN and subframe for aperiodic gaps</w:t>
      </w:r>
      <w:r w:rsidRPr="00A03076">
        <w:rPr>
          <w:b/>
        </w:rPr>
        <w:t>.</w:t>
      </w:r>
    </w:p>
    <w:p w14:paraId="1EF8CF73" w14:textId="77777777" w:rsidR="00527D95" w:rsidRPr="00411225" w:rsidRDefault="00527D95" w:rsidP="004E6266">
      <w:pPr>
        <w:rPr>
          <w:rFonts w:eastAsia="宋体"/>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lastRenderedPageBreak/>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D11A903" w14:textId="3FCDFE3A" w:rsidR="0098454E" w:rsidRPr="003B08F5" w:rsidRDefault="003A3AFD"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98DA5F1" w14:textId="787BD098" w:rsidR="0098454E" w:rsidRPr="001A796A" w:rsidRDefault="003A3AFD" w:rsidP="00AA10AD">
            <w:pPr>
              <w:jc w:val="both"/>
              <w:rPr>
                <w:rFonts w:eastAsia="宋体"/>
                <w:lang w:val="en-US" w:eastAsia="zh-CN"/>
              </w:rPr>
            </w:pPr>
            <w:r>
              <w:rPr>
                <w:rFonts w:eastAsia="宋体" w:hint="eastAsia"/>
                <w:lang w:val="en-US" w:eastAsia="zh-CN"/>
              </w:rPr>
              <w:t>F</w:t>
            </w:r>
            <w:r>
              <w:rPr>
                <w:rFonts w:eastAsia="宋体"/>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86B84CE" w14:textId="57F6385F" w:rsidR="0098454E"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FD2B8F6" w14:textId="77777777" w:rsidR="0098454E" w:rsidRPr="00A137D2" w:rsidRDefault="0098454E" w:rsidP="00AA10AD">
            <w:pPr>
              <w:jc w:val="both"/>
              <w:rPr>
                <w:rFonts w:eastAsia="宋体"/>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77B1E3F9" w14:textId="339469A0" w:rsidR="002D06E9" w:rsidRPr="00A137D2" w:rsidRDefault="002D06E9" w:rsidP="002D06E9">
            <w:pPr>
              <w:jc w:val="both"/>
              <w:rPr>
                <w:rFonts w:eastAsia="宋体"/>
                <w:lang w:val="en-US" w:eastAsia="zh-CN"/>
              </w:rPr>
            </w:pPr>
            <w:r>
              <w:rPr>
                <w:rFonts w:eastAsia="宋体"/>
                <w:lang w:val="en-US" w:eastAsia="zh-CN"/>
              </w:rPr>
              <w:t>No</w:t>
            </w:r>
          </w:p>
        </w:tc>
        <w:tc>
          <w:tcPr>
            <w:tcW w:w="6237" w:type="dxa"/>
          </w:tcPr>
          <w:p w14:paraId="7E83AF3B" w14:textId="5FA4DDFD" w:rsidR="002D06E9" w:rsidRPr="00A137D2" w:rsidRDefault="002D06E9" w:rsidP="002D06E9">
            <w:pPr>
              <w:jc w:val="both"/>
              <w:rPr>
                <w:rFonts w:eastAsia="宋体"/>
                <w:lang w:val="en-US" w:eastAsia="zh-CN"/>
              </w:rPr>
            </w:pPr>
            <w:r>
              <w:rPr>
                <w:rFonts w:eastAsia="宋体"/>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7A22518F" w14:textId="6CBF6CDC" w:rsidR="00D202CB" w:rsidRDefault="00D202CB" w:rsidP="00D202CB">
            <w:pPr>
              <w:jc w:val="both"/>
              <w:rPr>
                <w:rFonts w:eastAsia="宋体"/>
                <w:lang w:val="en-US" w:eastAsia="zh-CN"/>
              </w:rPr>
            </w:pPr>
            <w:r>
              <w:rPr>
                <w:rFonts w:eastAsia="宋体"/>
                <w:lang w:eastAsia="zh-CN"/>
              </w:rPr>
              <w:t>Yes</w:t>
            </w:r>
          </w:p>
        </w:tc>
        <w:tc>
          <w:tcPr>
            <w:tcW w:w="6237" w:type="dxa"/>
          </w:tcPr>
          <w:p w14:paraId="119FC679" w14:textId="06C024EB" w:rsidR="00D202CB" w:rsidRDefault="00D202CB" w:rsidP="00D202CB">
            <w:pPr>
              <w:jc w:val="both"/>
              <w:rPr>
                <w:rFonts w:eastAsia="宋体"/>
                <w:lang w:val="en-US" w:eastAsia="zh-CN"/>
              </w:rPr>
            </w:pPr>
            <w:r>
              <w:rPr>
                <w:rFonts w:eastAsia="宋体"/>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6A7ED49" w14:textId="7E334AAF" w:rsidR="00D202CB" w:rsidRPr="00A137D2" w:rsidRDefault="00090110" w:rsidP="00D202CB">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34708E6" w14:textId="723530BA" w:rsidR="00D202CB" w:rsidRPr="00A137D2" w:rsidRDefault="00090110" w:rsidP="00D202CB">
            <w:pPr>
              <w:jc w:val="both"/>
              <w:rPr>
                <w:rFonts w:eastAsia="宋体"/>
                <w:lang w:val="en-US" w:eastAsia="zh-CN"/>
              </w:rPr>
            </w:pPr>
            <w:r>
              <w:rPr>
                <w:rFonts w:eastAsia="宋体"/>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宋体"/>
                <w:lang w:val="en-US" w:eastAsia="zh-CN"/>
              </w:rPr>
            </w:pPr>
            <w:r>
              <w:rPr>
                <w:rFonts w:eastAsia="宋体"/>
                <w:lang w:val="en-US" w:eastAsia="zh-CN"/>
              </w:rPr>
              <w:t>Nokia</w:t>
            </w:r>
          </w:p>
        </w:tc>
        <w:tc>
          <w:tcPr>
            <w:tcW w:w="1471" w:type="dxa"/>
          </w:tcPr>
          <w:p w14:paraId="015C81FD" w14:textId="4DA37710" w:rsidR="001B00F6" w:rsidRPr="00A137D2" w:rsidRDefault="001B00F6" w:rsidP="001B00F6">
            <w:pPr>
              <w:jc w:val="both"/>
              <w:rPr>
                <w:rFonts w:eastAsia="宋体"/>
                <w:lang w:val="en-US" w:eastAsia="zh-CN"/>
              </w:rPr>
            </w:pPr>
            <w:r>
              <w:rPr>
                <w:rFonts w:eastAsia="宋体"/>
                <w:lang w:eastAsia="zh-CN"/>
              </w:rPr>
              <w:t>Yes but</w:t>
            </w:r>
          </w:p>
        </w:tc>
        <w:tc>
          <w:tcPr>
            <w:tcW w:w="6237" w:type="dxa"/>
          </w:tcPr>
          <w:p w14:paraId="54F36CAC" w14:textId="131B819F" w:rsidR="001B00F6" w:rsidRPr="00A137D2" w:rsidRDefault="001B00F6" w:rsidP="001B00F6">
            <w:pPr>
              <w:jc w:val="both"/>
              <w:rPr>
                <w:rFonts w:eastAsia="宋体"/>
                <w:lang w:val="en-US" w:eastAsia="zh-CN"/>
              </w:rPr>
            </w:pPr>
            <w:r>
              <w:rPr>
                <w:rFonts w:eastAsia="宋体"/>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宋体"/>
                <w:lang w:val="en-US" w:eastAsia="zh-CN"/>
              </w:rPr>
            </w:pPr>
            <w:r>
              <w:rPr>
                <w:rFonts w:eastAsia="宋体" w:hint="eastAsia"/>
                <w:lang w:val="en-US" w:eastAsia="zh-CN"/>
              </w:rPr>
              <w:t>ZTE</w:t>
            </w:r>
          </w:p>
        </w:tc>
        <w:tc>
          <w:tcPr>
            <w:tcW w:w="1471" w:type="dxa"/>
          </w:tcPr>
          <w:p w14:paraId="604F6EA4" w14:textId="77777777" w:rsidR="00F94AA3" w:rsidRPr="00A137D2" w:rsidRDefault="00F94AA3" w:rsidP="00F94AA3">
            <w:pPr>
              <w:jc w:val="both"/>
              <w:rPr>
                <w:rFonts w:eastAsia="宋体"/>
                <w:lang w:val="en-US" w:eastAsia="zh-CN"/>
              </w:rPr>
            </w:pPr>
          </w:p>
        </w:tc>
        <w:tc>
          <w:tcPr>
            <w:tcW w:w="6237" w:type="dxa"/>
          </w:tcPr>
          <w:p w14:paraId="62546344" w14:textId="47F06120" w:rsidR="00F94AA3" w:rsidRPr="00A137D2" w:rsidRDefault="00F94AA3" w:rsidP="00F94AA3">
            <w:pPr>
              <w:jc w:val="both"/>
              <w:rPr>
                <w:rFonts w:eastAsia="宋体"/>
                <w:lang w:val="en-US" w:eastAsia="zh-CN"/>
              </w:rPr>
            </w:pPr>
            <w:r>
              <w:rPr>
                <w:rFonts w:eastAsia="宋体"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1E172449" w14:textId="33DA52C8" w:rsidR="00F94AA3" w:rsidRPr="00A137D2" w:rsidRDefault="00F94AA3" w:rsidP="00F94AA3">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D7D750" w14:textId="77777777" w:rsidR="00F94AA3" w:rsidRPr="00A137D2" w:rsidRDefault="00F94AA3" w:rsidP="00F94AA3">
            <w:pPr>
              <w:jc w:val="both"/>
              <w:rPr>
                <w:rFonts w:eastAsia="宋体"/>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宋体"/>
                <w:lang w:val="en-US" w:eastAsia="zh-CN"/>
              </w:rPr>
            </w:pPr>
            <w:r>
              <w:rPr>
                <w:rFonts w:eastAsia="宋体"/>
                <w:lang w:val="en-US" w:eastAsia="zh-CN"/>
              </w:rPr>
              <w:t>MediaTek</w:t>
            </w:r>
          </w:p>
        </w:tc>
        <w:tc>
          <w:tcPr>
            <w:tcW w:w="1471" w:type="dxa"/>
          </w:tcPr>
          <w:p w14:paraId="37EB0056" w14:textId="487B34BC" w:rsidR="00F94AA3" w:rsidRPr="00A137D2" w:rsidRDefault="001F5F36" w:rsidP="00F94AA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4D78C71F" w14:textId="780CAE80" w:rsidR="00F94AA3" w:rsidRPr="00A137D2" w:rsidRDefault="001F5F36" w:rsidP="00F94AA3">
            <w:pPr>
              <w:jc w:val="both"/>
              <w:rPr>
                <w:rFonts w:eastAsia="宋体"/>
                <w:lang w:val="en-US" w:eastAsia="zh-CN"/>
              </w:rPr>
            </w:pPr>
            <w:r>
              <w:rPr>
                <w:rFonts w:eastAsia="宋体" w:hint="eastAsia"/>
                <w:lang w:val="en-US" w:eastAsia="zh-CN"/>
              </w:rPr>
              <w:t>I</w:t>
            </w:r>
            <w:r>
              <w:rPr>
                <w:rFonts w:eastAsia="宋体"/>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宋体"/>
                <w:lang w:val="en-US" w:eastAsia="zh-CN"/>
              </w:rPr>
            </w:pPr>
            <w:r>
              <w:rPr>
                <w:rFonts w:eastAsia="宋体"/>
                <w:lang w:val="en-US" w:eastAsia="zh-CN"/>
              </w:rPr>
              <w:t>Samsung</w:t>
            </w:r>
          </w:p>
        </w:tc>
        <w:tc>
          <w:tcPr>
            <w:tcW w:w="1471" w:type="dxa"/>
          </w:tcPr>
          <w:p w14:paraId="171AFDF6" w14:textId="38C3F903" w:rsidR="001C63A1" w:rsidRDefault="001C63A1" w:rsidP="00F94AA3">
            <w:pPr>
              <w:jc w:val="both"/>
              <w:rPr>
                <w:rFonts w:eastAsia="宋体"/>
                <w:lang w:val="en-US" w:eastAsia="zh-CN"/>
              </w:rPr>
            </w:pPr>
            <w:r>
              <w:rPr>
                <w:rFonts w:eastAsia="宋体"/>
                <w:lang w:val="en-US" w:eastAsia="zh-CN"/>
              </w:rPr>
              <w:t>Yes</w:t>
            </w:r>
          </w:p>
        </w:tc>
        <w:tc>
          <w:tcPr>
            <w:tcW w:w="6237" w:type="dxa"/>
          </w:tcPr>
          <w:p w14:paraId="018D737A" w14:textId="77777777" w:rsidR="001C63A1" w:rsidRDefault="001C63A1" w:rsidP="00F94AA3">
            <w:pPr>
              <w:jc w:val="both"/>
              <w:rPr>
                <w:rFonts w:eastAsia="宋体"/>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宋体"/>
                <w:lang w:val="en-US" w:eastAsia="zh-CN"/>
              </w:rPr>
            </w:pPr>
            <w:r>
              <w:rPr>
                <w:rFonts w:eastAsia="宋体"/>
                <w:lang w:val="en-US" w:eastAsia="zh-CN"/>
              </w:rPr>
              <w:t>Charter Communications</w:t>
            </w:r>
          </w:p>
        </w:tc>
        <w:tc>
          <w:tcPr>
            <w:tcW w:w="1471" w:type="dxa"/>
          </w:tcPr>
          <w:p w14:paraId="2098E9DB" w14:textId="13B1BAD5" w:rsidR="00506524" w:rsidRDefault="00506524" w:rsidP="00F94AA3">
            <w:pPr>
              <w:jc w:val="both"/>
              <w:rPr>
                <w:rFonts w:eastAsia="宋体"/>
                <w:lang w:val="en-US" w:eastAsia="zh-CN"/>
              </w:rPr>
            </w:pPr>
            <w:r>
              <w:rPr>
                <w:rFonts w:eastAsia="宋体"/>
                <w:lang w:val="en-US" w:eastAsia="zh-CN"/>
              </w:rPr>
              <w:t>Yes</w:t>
            </w:r>
          </w:p>
        </w:tc>
        <w:tc>
          <w:tcPr>
            <w:tcW w:w="6237" w:type="dxa"/>
          </w:tcPr>
          <w:p w14:paraId="255034C0" w14:textId="77777777" w:rsidR="00506524" w:rsidRDefault="00506524" w:rsidP="00F94AA3">
            <w:pPr>
              <w:jc w:val="both"/>
              <w:rPr>
                <w:rFonts w:eastAsia="宋体"/>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宋体"/>
                <w:lang w:val="en-US" w:eastAsia="zh-CN"/>
              </w:rPr>
            </w:pPr>
            <w:r>
              <w:rPr>
                <w:rFonts w:eastAsia="宋体"/>
                <w:lang w:val="en-US" w:eastAsia="zh-CN"/>
              </w:rPr>
              <w:t>Intel</w:t>
            </w:r>
          </w:p>
        </w:tc>
        <w:tc>
          <w:tcPr>
            <w:tcW w:w="1471" w:type="dxa"/>
          </w:tcPr>
          <w:p w14:paraId="26ABF209" w14:textId="3C134377" w:rsidR="00281549" w:rsidRDefault="00281549" w:rsidP="00281549">
            <w:pPr>
              <w:jc w:val="both"/>
              <w:rPr>
                <w:rFonts w:eastAsia="宋体"/>
                <w:lang w:val="en-US" w:eastAsia="zh-CN"/>
              </w:rPr>
            </w:pPr>
            <w:r>
              <w:rPr>
                <w:rFonts w:eastAsia="宋体"/>
                <w:lang w:eastAsia="zh-CN"/>
              </w:rPr>
              <w:t>Yes</w:t>
            </w:r>
          </w:p>
        </w:tc>
        <w:tc>
          <w:tcPr>
            <w:tcW w:w="6237" w:type="dxa"/>
          </w:tcPr>
          <w:p w14:paraId="2D7106EE" w14:textId="4A0FFEE0" w:rsidR="00281549" w:rsidRDefault="00281549" w:rsidP="00281549">
            <w:pPr>
              <w:jc w:val="both"/>
              <w:rPr>
                <w:rFonts w:eastAsia="宋体"/>
                <w:lang w:val="en-US" w:eastAsia="zh-CN"/>
              </w:rPr>
            </w:pPr>
            <w:r>
              <w:rPr>
                <w:rFonts w:eastAsia="宋体"/>
                <w:lang w:eastAsia="zh-CN"/>
              </w:rPr>
              <w:t xml:space="preserve">We are OK to send </w:t>
            </w:r>
            <w:proofErr w:type="gramStart"/>
            <w:r>
              <w:rPr>
                <w:rFonts w:eastAsia="宋体"/>
                <w:lang w:eastAsia="zh-CN"/>
              </w:rPr>
              <w:t>an</w:t>
            </w:r>
            <w:proofErr w:type="gramEnd"/>
            <w:r>
              <w:rPr>
                <w:rFonts w:eastAsia="宋体"/>
                <w:lang w:eastAsia="zh-CN"/>
              </w:rPr>
              <w:t xml:space="preserve">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宋体"/>
                <w:lang w:val="en-US" w:eastAsia="zh-CN"/>
              </w:rPr>
            </w:pPr>
            <w:r>
              <w:rPr>
                <w:rFonts w:eastAsia="宋体"/>
                <w:lang w:val="en-US" w:eastAsia="zh-CN"/>
              </w:rPr>
              <w:t>Apple</w:t>
            </w:r>
          </w:p>
        </w:tc>
        <w:tc>
          <w:tcPr>
            <w:tcW w:w="1471" w:type="dxa"/>
          </w:tcPr>
          <w:p w14:paraId="507426F8" w14:textId="77CBCF2D" w:rsidR="00CF5E27" w:rsidRDefault="00CF5E27" w:rsidP="00281549">
            <w:pPr>
              <w:jc w:val="both"/>
              <w:rPr>
                <w:rFonts w:eastAsia="宋体"/>
                <w:lang w:eastAsia="zh-CN"/>
              </w:rPr>
            </w:pPr>
            <w:r>
              <w:rPr>
                <w:rFonts w:eastAsia="宋体"/>
                <w:lang w:eastAsia="zh-CN"/>
              </w:rPr>
              <w:t>Yes</w:t>
            </w:r>
          </w:p>
        </w:tc>
        <w:tc>
          <w:tcPr>
            <w:tcW w:w="6237" w:type="dxa"/>
          </w:tcPr>
          <w:p w14:paraId="1307CDBD" w14:textId="77777777" w:rsidR="00CF5E27" w:rsidRDefault="00CF5E27" w:rsidP="00281549">
            <w:pPr>
              <w:jc w:val="both"/>
              <w:rPr>
                <w:rFonts w:eastAsia="宋体"/>
                <w:lang w:eastAsia="zh-CN"/>
              </w:rPr>
            </w:pPr>
          </w:p>
        </w:tc>
      </w:tr>
      <w:tr w:rsidR="00B86B53" w:rsidRPr="00A137D2" w14:paraId="6EF6DAB9" w14:textId="77777777" w:rsidTr="00AA10AD">
        <w:tc>
          <w:tcPr>
            <w:tcW w:w="1926" w:type="dxa"/>
          </w:tcPr>
          <w:p w14:paraId="36974FAD" w14:textId="22F91E95" w:rsidR="00B86B53" w:rsidRDefault="00B86B53" w:rsidP="00B86B53">
            <w:pPr>
              <w:jc w:val="both"/>
              <w:rPr>
                <w:rFonts w:eastAsia="宋体"/>
                <w:lang w:val="en-US" w:eastAsia="zh-CN"/>
              </w:rPr>
            </w:pPr>
            <w:r>
              <w:rPr>
                <w:rFonts w:hint="eastAsia"/>
                <w:lang w:val="en-US" w:eastAsia="ja-JP"/>
              </w:rPr>
              <w:t>DE</w:t>
            </w:r>
            <w:r>
              <w:rPr>
                <w:lang w:val="en-US" w:eastAsia="ja-JP"/>
              </w:rPr>
              <w:t>NSO</w:t>
            </w:r>
          </w:p>
        </w:tc>
        <w:tc>
          <w:tcPr>
            <w:tcW w:w="1471" w:type="dxa"/>
          </w:tcPr>
          <w:p w14:paraId="65D86B86" w14:textId="4A16FBB1" w:rsidR="00B86B53" w:rsidRDefault="00B86B53" w:rsidP="00B86B53">
            <w:pPr>
              <w:jc w:val="both"/>
              <w:rPr>
                <w:rFonts w:eastAsia="宋体"/>
                <w:lang w:eastAsia="zh-CN"/>
              </w:rPr>
            </w:pPr>
            <w:r>
              <w:rPr>
                <w:rFonts w:hint="eastAsia"/>
                <w:lang w:eastAsia="ja-JP"/>
              </w:rPr>
              <w:t>Yes</w:t>
            </w:r>
          </w:p>
        </w:tc>
        <w:tc>
          <w:tcPr>
            <w:tcW w:w="6237" w:type="dxa"/>
          </w:tcPr>
          <w:p w14:paraId="3AA1DF0D" w14:textId="6EC28CAA" w:rsidR="00B86B53" w:rsidRDefault="00B86B53" w:rsidP="00B86B53">
            <w:pPr>
              <w:jc w:val="both"/>
              <w:rPr>
                <w:rFonts w:eastAsia="宋体"/>
                <w:lang w:eastAsia="zh-CN"/>
              </w:rPr>
            </w:pPr>
            <w:r>
              <w:rPr>
                <w:rFonts w:hint="eastAsia"/>
                <w:lang w:eastAsia="ja-JP"/>
              </w:rPr>
              <w:t xml:space="preserve">OK to send </w:t>
            </w:r>
            <w:r>
              <w:rPr>
                <w:lang w:eastAsia="ja-JP"/>
              </w:rPr>
              <w:t>RAN2 agreements to RAN4.</w:t>
            </w:r>
          </w:p>
        </w:tc>
      </w:tr>
      <w:tr w:rsidR="006847E3" w:rsidRPr="00A137D2" w14:paraId="59BB30F3" w14:textId="77777777" w:rsidTr="00AA10AD">
        <w:tc>
          <w:tcPr>
            <w:tcW w:w="1926" w:type="dxa"/>
          </w:tcPr>
          <w:p w14:paraId="59CFE582" w14:textId="4265DD27" w:rsidR="006847E3" w:rsidRDefault="006847E3" w:rsidP="00B86B53">
            <w:pPr>
              <w:jc w:val="both"/>
              <w:rPr>
                <w:lang w:val="en-US" w:eastAsia="ja-JP"/>
              </w:rPr>
            </w:pPr>
            <w:r>
              <w:rPr>
                <w:lang w:val="en-US" w:eastAsia="ja-JP"/>
              </w:rPr>
              <w:t>Qualcomm</w:t>
            </w:r>
          </w:p>
        </w:tc>
        <w:tc>
          <w:tcPr>
            <w:tcW w:w="1471" w:type="dxa"/>
          </w:tcPr>
          <w:p w14:paraId="17A496B4" w14:textId="776B13AD" w:rsidR="006847E3" w:rsidRDefault="00967BCD" w:rsidP="00B86B53">
            <w:pPr>
              <w:jc w:val="both"/>
              <w:rPr>
                <w:lang w:eastAsia="ja-JP"/>
              </w:rPr>
            </w:pPr>
            <w:r>
              <w:rPr>
                <w:lang w:eastAsia="ja-JP"/>
              </w:rPr>
              <w:t>Maybe</w:t>
            </w:r>
          </w:p>
        </w:tc>
        <w:tc>
          <w:tcPr>
            <w:tcW w:w="6237" w:type="dxa"/>
          </w:tcPr>
          <w:p w14:paraId="20362F24" w14:textId="1DD7DCD0" w:rsidR="006847E3" w:rsidRDefault="00967BCD" w:rsidP="00B86B53">
            <w:pPr>
              <w:jc w:val="both"/>
              <w:rPr>
                <w:lang w:eastAsia="ja-JP"/>
              </w:rPr>
            </w:pPr>
            <w:r>
              <w:rPr>
                <w:lang w:eastAsia="ja-JP"/>
              </w:rPr>
              <w:t>If we agree on something which can help the RAN4 discussion on gap patterns.</w:t>
            </w:r>
          </w:p>
        </w:tc>
      </w:tr>
      <w:tr w:rsidR="0042004F" w:rsidRPr="00A137D2" w14:paraId="0375D7CB" w14:textId="77777777" w:rsidTr="00AA10AD">
        <w:tc>
          <w:tcPr>
            <w:tcW w:w="1926" w:type="dxa"/>
          </w:tcPr>
          <w:p w14:paraId="5016C792" w14:textId="02C2C584" w:rsidR="0042004F" w:rsidRDefault="0042004F" w:rsidP="0042004F">
            <w:pPr>
              <w:jc w:val="both"/>
              <w:rPr>
                <w:lang w:val="en-US" w:eastAsia="ja-JP"/>
              </w:rPr>
            </w:pPr>
            <w:r>
              <w:rPr>
                <w:rFonts w:eastAsia="宋体" w:hint="eastAsia"/>
                <w:lang w:val="en-US" w:eastAsia="zh-CN"/>
              </w:rPr>
              <w:t>C</w:t>
            </w:r>
            <w:r>
              <w:rPr>
                <w:rFonts w:eastAsia="宋体"/>
                <w:lang w:val="en-US" w:eastAsia="zh-CN"/>
              </w:rPr>
              <w:t>hina Telecom</w:t>
            </w:r>
          </w:p>
        </w:tc>
        <w:tc>
          <w:tcPr>
            <w:tcW w:w="1471" w:type="dxa"/>
          </w:tcPr>
          <w:p w14:paraId="14F310AC" w14:textId="052001CB" w:rsidR="0042004F" w:rsidRDefault="0042004F" w:rsidP="0042004F">
            <w:pPr>
              <w:jc w:val="both"/>
              <w:rPr>
                <w:lang w:eastAsia="ja-JP"/>
              </w:rPr>
            </w:pPr>
            <w:r>
              <w:rPr>
                <w:rFonts w:eastAsia="宋体" w:hint="eastAsia"/>
                <w:lang w:eastAsia="zh-CN"/>
              </w:rPr>
              <w:t>Y</w:t>
            </w:r>
            <w:r>
              <w:rPr>
                <w:rFonts w:eastAsia="宋体"/>
                <w:lang w:eastAsia="zh-CN"/>
              </w:rPr>
              <w:t>es</w:t>
            </w:r>
          </w:p>
        </w:tc>
        <w:tc>
          <w:tcPr>
            <w:tcW w:w="6237" w:type="dxa"/>
          </w:tcPr>
          <w:p w14:paraId="4BD347C9" w14:textId="77777777" w:rsidR="0042004F" w:rsidRDefault="0042004F" w:rsidP="0042004F">
            <w:pPr>
              <w:jc w:val="both"/>
              <w:rPr>
                <w:lang w:eastAsia="ja-JP"/>
              </w:rPr>
            </w:pPr>
          </w:p>
        </w:tc>
      </w:tr>
      <w:tr w:rsidR="0042004F" w:rsidRPr="00A137D2" w14:paraId="418ADE48" w14:textId="77777777" w:rsidTr="00AA10AD">
        <w:tc>
          <w:tcPr>
            <w:tcW w:w="1926" w:type="dxa"/>
          </w:tcPr>
          <w:p w14:paraId="41E68176" w14:textId="3F02CE06" w:rsidR="0042004F" w:rsidRDefault="0042004F" w:rsidP="0042004F">
            <w:pPr>
              <w:jc w:val="both"/>
              <w:rPr>
                <w:lang w:val="en-US" w:eastAsia="ja-JP"/>
              </w:rPr>
            </w:pPr>
            <w:r>
              <w:rPr>
                <w:rFonts w:eastAsia="Malgun Gothic" w:hint="eastAsia"/>
                <w:lang w:val="en-US" w:eastAsia="ko-KR"/>
              </w:rPr>
              <w:t>LGE</w:t>
            </w:r>
          </w:p>
        </w:tc>
        <w:tc>
          <w:tcPr>
            <w:tcW w:w="1471" w:type="dxa"/>
          </w:tcPr>
          <w:p w14:paraId="4301684B" w14:textId="69A694D1" w:rsidR="0042004F" w:rsidRDefault="0042004F" w:rsidP="0042004F">
            <w:pPr>
              <w:jc w:val="both"/>
              <w:rPr>
                <w:lang w:eastAsia="ja-JP"/>
              </w:rPr>
            </w:pPr>
            <w:r>
              <w:rPr>
                <w:rFonts w:eastAsia="Malgun Gothic" w:hint="eastAsia"/>
                <w:lang w:val="en-US" w:eastAsia="ko-KR"/>
              </w:rPr>
              <w:t>Yes</w:t>
            </w:r>
          </w:p>
        </w:tc>
        <w:tc>
          <w:tcPr>
            <w:tcW w:w="6237" w:type="dxa"/>
          </w:tcPr>
          <w:p w14:paraId="280ACDEE" w14:textId="77777777" w:rsidR="0042004F" w:rsidRDefault="0042004F" w:rsidP="0042004F">
            <w:pPr>
              <w:jc w:val="both"/>
              <w:rPr>
                <w:lang w:eastAsia="ja-JP"/>
              </w:rPr>
            </w:pPr>
          </w:p>
        </w:tc>
      </w:tr>
      <w:tr w:rsidR="005107E2" w:rsidRPr="00A137D2" w14:paraId="2051F319" w14:textId="77777777" w:rsidTr="00AA10AD">
        <w:tc>
          <w:tcPr>
            <w:tcW w:w="1926" w:type="dxa"/>
          </w:tcPr>
          <w:p w14:paraId="76432DBC" w14:textId="0A7C0F0D" w:rsidR="005107E2" w:rsidRPr="005107E2" w:rsidRDefault="005107E2" w:rsidP="0042004F">
            <w:pPr>
              <w:jc w:val="both"/>
              <w:rPr>
                <w:rFonts w:eastAsia="宋体"/>
                <w:lang w:val="en-US" w:eastAsia="zh-CN"/>
              </w:rPr>
            </w:pPr>
            <w:r>
              <w:rPr>
                <w:rFonts w:eastAsia="宋体" w:hint="eastAsia"/>
                <w:lang w:val="en-US" w:eastAsia="zh-CN"/>
              </w:rPr>
              <w:t>S</w:t>
            </w:r>
            <w:r>
              <w:rPr>
                <w:rFonts w:eastAsia="宋体"/>
                <w:lang w:val="en-US" w:eastAsia="zh-CN"/>
              </w:rPr>
              <w:t>harp</w:t>
            </w:r>
          </w:p>
        </w:tc>
        <w:tc>
          <w:tcPr>
            <w:tcW w:w="1471" w:type="dxa"/>
          </w:tcPr>
          <w:p w14:paraId="0A3E7B3D" w14:textId="6D1FC9BA" w:rsidR="005107E2" w:rsidRPr="005107E2" w:rsidRDefault="005107E2" w:rsidP="0042004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0A830B" w14:textId="77777777" w:rsidR="005107E2" w:rsidRDefault="005107E2" w:rsidP="0042004F">
            <w:pPr>
              <w:jc w:val="both"/>
              <w:rPr>
                <w:lang w:eastAsia="ja-JP"/>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5F6529D" w14:textId="5548035C" w:rsidR="00293F03" w:rsidRPr="00B723B8" w:rsidRDefault="00EC7F33" w:rsidP="00B723B8">
      <w:pPr>
        <w:jc w:val="both"/>
        <w:rPr>
          <w:rFonts w:eastAsia="宋体"/>
          <w:lang w:val="en-US" w:eastAsia="zh-CN"/>
        </w:rPr>
      </w:pPr>
      <w:r>
        <w:rPr>
          <w:rFonts w:eastAsia="宋体"/>
          <w:lang w:eastAsia="zh-CN"/>
        </w:rPr>
        <w:t>19</w:t>
      </w:r>
      <w:r w:rsidRPr="002B4DB7">
        <w:rPr>
          <w:rFonts w:eastAsia="宋体"/>
          <w:lang w:eastAsia="zh-CN"/>
        </w:rPr>
        <w:t xml:space="preserve"> companies</w:t>
      </w:r>
      <w:r w:rsidRPr="002B4DB7">
        <w:rPr>
          <w:rFonts w:eastAsia="宋体" w:hint="eastAsia"/>
          <w:lang w:eastAsia="zh-CN"/>
        </w:rPr>
        <w:t xml:space="preserve"> shared</w:t>
      </w:r>
      <w:r w:rsidRPr="00B723B8">
        <w:rPr>
          <w:rFonts w:eastAsia="宋体" w:hint="eastAsia"/>
          <w:lang w:val="en-US" w:eastAsia="zh-CN"/>
        </w:rPr>
        <w:t xml:space="preserve"> their views</w:t>
      </w:r>
      <w:r w:rsidRPr="00B723B8">
        <w:rPr>
          <w:rFonts w:eastAsia="宋体"/>
          <w:lang w:val="en-US" w:eastAsia="zh-CN"/>
        </w:rPr>
        <w:t xml:space="preserve">. The majority [16/19] </w:t>
      </w:r>
      <w:r w:rsidR="0092685C" w:rsidRPr="00B723B8">
        <w:rPr>
          <w:rFonts w:eastAsia="宋体"/>
          <w:lang w:val="en-US" w:eastAsia="zh-CN"/>
        </w:rPr>
        <w:t>agree</w:t>
      </w:r>
      <w:r w:rsidRPr="00B723B8">
        <w:rPr>
          <w:rFonts w:eastAsia="宋体"/>
          <w:lang w:val="en-US" w:eastAsia="zh-CN"/>
        </w:rPr>
        <w:t xml:space="preserve"> that </w:t>
      </w:r>
      <w:r w:rsidR="0092685C" w:rsidRPr="00B723B8">
        <w:rPr>
          <w:rFonts w:eastAsia="宋体"/>
          <w:lang w:val="en-US" w:eastAsia="zh-CN"/>
        </w:rPr>
        <w:t>a LS to RAN4 is needed</w:t>
      </w:r>
      <w:r w:rsidR="0098454E" w:rsidRPr="00B723B8">
        <w:rPr>
          <w:rFonts w:eastAsia="宋体"/>
          <w:lang w:val="en-US" w:eastAsia="zh-CN"/>
        </w:rPr>
        <w:t>.</w:t>
      </w:r>
      <w:r w:rsidR="0039733E" w:rsidRPr="00B723B8">
        <w:rPr>
          <w:rFonts w:eastAsia="宋体"/>
          <w:lang w:val="en-US" w:eastAsia="zh-CN"/>
        </w:rPr>
        <w:t xml:space="preserve"> </w:t>
      </w:r>
      <w:r w:rsidR="004A11D7" w:rsidRPr="00B723B8">
        <w:rPr>
          <w:rFonts w:eastAsia="宋体"/>
          <w:lang w:val="en-US" w:eastAsia="zh-CN"/>
        </w:rPr>
        <w:t xml:space="preserve"> The LS content could include</w:t>
      </w:r>
      <w:r w:rsidR="00B723B8" w:rsidRPr="00B723B8">
        <w:rPr>
          <w:rFonts w:eastAsia="宋体"/>
          <w:lang w:val="en-US" w:eastAsia="zh-CN"/>
        </w:rPr>
        <w:t xml:space="preserve"> </w:t>
      </w:r>
      <w:r w:rsidR="00293F03" w:rsidRPr="00B723B8">
        <w:rPr>
          <w:rFonts w:eastAsia="宋体"/>
          <w:lang w:val="en-US" w:eastAsia="zh-CN"/>
        </w:rPr>
        <w:t>RAN2 gap related agreements</w:t>
      </w:r>
      <w:r w:rsidR="00AC769E" w:rsidRPr="00B723B8">
        <w:rPr>
          <w:rFonts w:eastAsia="宋体"/>
          <w:lang w:val="en-US" w:eastAsia="zh-CN"/>
        </w:rPr>
        <w:t>, which can help the RAN4 discussion on gap patterns.</w:t>
      </w:r>
    </w:p>
    <w:p w14:paraId="604A5921" w14:textId="53C07AD5" w:rsidR="00E4599F" w:rsidRDefault="00E8406A" w:rsidP="0081766B">
      <w:pPr>
        <w:jc w:val="both"/>
        <w:rPr>
          <w:rFonts w:eastAsia="宋体"/>
          <w:lang w:val="en-US" w:eastAsia="zh-CN"/>
        </w:rPr>
      </w:pPr>
      <w:r>
        <w:rPr>
          <w:rFonts w:eastAsia="宋体"/>
          <w:lang w:val="en-US" w:eastAsia="zh-CN"/>
        </w:rPr>
        <w:t xml:space="preserve">One company thought that </w:t>
      </w:r>
      <w:r w:rsidR="003D7049">
        <w:rPr>
          <w:rFonts w:eastAsia="宋体"/>
          <w:lang w:val="en-US" w:eastAsia="zh-CN"/>
        </w:rPr>
        <w:t>w</w:t>
      </w:r>
      <w:r>
        <w:rPr>
          <w:rFonts w:eastAsia="宋体"/>
          <w:lang w:val="en-US" w:eastAsia="zh-CN"/>
        </w:rPr>
        <w:t>e should actually wait for RAN4 discussion on the details.</w:t>
      </w:r>
    </w:p>
    <w:p w14:paraId="1A353052" w14:textId="61F0251A" w:rsidR="004F2BDF" w:rsidRDefault="00737CCC" w:rsidP="0081766B">
      <w:pPr>
        <w:jc w:val="both"/>
        <w:rPr>
          <w:rFonts w:eastAsia="宋体"/>
          <w:lang w:val="en-US" w:eastAsia="zh-CN"/>
        </w:rPr>
      </w:pPr>
      <w:r w:rsidRPr="00BA3CB6">
        <w:rPr>
          <w:rFonts w:eastAsia="宋体" w:hint="eastAsia"/>
          <w:lang w:eastAsia="zh-CN"/>
        </w:rPr>
        <w:t>Follow</w:t>
      </w:r>
      <w:r w:rsidR="00DE6CA9">
        <w:rPr>
          <w:rFonts w:eastAsia="宋体"/>
          <w:lang w:eastAsia="zh-CN"/>
        </w:rPr>
        <w:t>ing</w:t>
      </w:r>
      <w:r w:rsidR="003E363F">
        <w:rPr>
          <w:rFonts w:eastAsia="宋体"/>
          <w:lang w:val="en-US" w:eastAsia="zh-CN"/>
        </w:rPr>
        <w:t xml:space="preserve"> the majority’s view, </w:t>
      </w:r>
      <w:r w:rsidR="00403C52">
        <w:rPr>
          <w:rFonts w:eastAsia="宋体"/>
          <w:lang w:val="en-US" w:eastAsia="zh-CN"/>
        </w:rPr>
        <w:t>it’s proposed:</w:t>
      </w:r>
    </w:p>
    <w:p w14:paraId="70461E39" w14:textId="5011025F" w:rsidR="00403C52" w:rsidRDefault="00E10351" w:rsidP="0081766B">
      <w:pPr>
        <w:jc w:val="both"/>
        <w:rPr>
          <w:b/>
        </w:rPr>
      </w:pPr>
      <w:r w:rsidRPr="00A03076">
        <w:rPr>
          <w:b/>
        </w:rPr>
        <w:t>P</w:t>
      </w:r>
      <w:r w:rsidRPr="00A03076">
        <w:rPr>
          <w:rFonts w:hint="eastAsia"/>
          <w:b/>
        </w:rPr>
        <w:t xml:space="preserve">roposal </w:t>
      </w:r>
      <w:r w:rsidR="000647E5">
        <w:rPr>
          <w:b/>
        </w:rPr>
        <w:t>1</w:t>
      </w:r>
      <w:r w:rsidR="00AC3A3A">
        <w:rPr>
          <w:b/>
        </w:rPr>
        <w:t>1</w:t>
      </w:r>
      <w:r w:rsidRPr="00A03076">
        <w:rPr>
          <w:rFonts w:hint="eastAsia"/>
          <w:b/>
        </w:rPr>
        <w:t xml:space="preserve">: </w:t>
      </w:r>
      <w:r w:rsidRPr="00A03076">
        <w:rPr>
          <w:b/>
        </w:rPr>
        <w:t>[1</w:t>
      </w:r>
      <w:r w:rsidR="007E051A">
        <w:rPr>
          <w:b/>
        </w:rPr>
        <w:t>6</w:t>
      </w:r>
      <w:r w:rsidRPr="00A03076">
        <w:rPr>
          <w:b/>
        </w:rPr>
        <w:t>/</w:t>
      </w:r>
      <w:r w:rsidR="007E051A">
        <w:rPr>
          <w:b/>
        </w:rPr>
        <w:t>19</w:t>
      </w:r>
      <w:r w:rsidRPr="00A03076">
        <w:rPr>
          <w:b/>
        </w:rPr>
        <w:t xml:space="preserve">] </w:t>
      </w:r>
      <w:r w:rsidR="00DF0CBB">
        <w:rPr>
          <w:b/>
        </w:rPr>
        <w:t>A</w:t>
      </w:r>
      <w:r w:rsidR="009A5F06">
        <w:rPr>
          <w:b/>
        </w:rPr>
        <w:t xml:space="preserve"> LS to RAN4 is needed</w:t>
      </w:r>
      <w:r w:rsidR="00E9140F">
        <w:rPr>
          <w:b/>
        </w:rPr>
        <w:t xml:space="preserve"> </w:t>
      </w:r>
      <w:r w:rsidR="0034201D">
        <w:rPr>
          <w:b/>
        </w:rPr>
        <w:t>if</w:t>
      </w:r>
      <w:r w:rsidR="00E9140F">
        <w:rPr>
          <w:b/>
        </w:rPr>
        <w:t xml:space="preserve"> </w:t>
      </w:r>
      <w:r w:rsidR="00DE49B0" w:rsidRPr="00DF0CBB">
        <w:rPr>
          <w:b/>
        </w:rPr>
        <w:t>RAN2 gap related agreements</w:t>
      </w:r>
      <w:r w:rsidR="0034201D">
        <w:rPr>
          <w:b/>
        </w:rPr>
        <w:t xml:space="preserve"> are reached</w:t>
      </w:r>
      <w:r w:rsidR="00227A44">
        <w:rPr>
          <w:b/>
        </w:rPr>
        <w:t>.</w:t>
      </w:r>
    </w:p>
    <w:p w14:paraId="79AE9E36" w14:textId="77777777" w:rsidR="00C76C56" w:rsidRPr="00DF0CBB" w:rsidRDefault="00C76C56" w:rsidP="0081766B">
      <w:pPr>
        <w:jc w:val="both"/>
        <w:rPr>
          <w:b/>
        </w:rPr>
      </w:pPr>
    </w:p>
    <w:p w14:paraId="378855E2" w14:textId="7DD0345C" w:rsidR="00285DD6" w:rsidRPr="00A137D2" w:rsidRDefault="00285DD6" w:rsidP="00285DD6">
      <w:pPr>
        <w:pStyle w:val="2"/>
        <w:ind w:left="576"/>
        <w:jc w:val="both"/>
      </w:pPr>
      <w:r w:rsidRPr="00A137D2">
        <w:lastRenderedPageBreak/>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7708" w:type="dxa"/>
          </w:tcPr>
          <w:p w14:paraId="4C13AA5E" w14:textId="102B8FA2" w:rsidR="00E016CE" w:rsidRDefault="00E016CE" w:rsidP="00EA765F">
            <w:pPr>
              <w:jc w:val="both"/>
              <w:rPr>
                <w:rFonts w:eastAsia="宋体"/>
                <w:lang w:val="en-US" w:eastAsia="zh-CN"/>
              </w:rPr>
            </w:pPr>
            <w:r>
              <w:rPr>
                <w:rFonts w:eastAsia="宋体" w:hint="eastAsia"/>
                <w:lang w:val="en-US" w:eastAsia="zh-CN"/>
              </w:rPr>
              <w:t>G</w:t>
            </w:r>
            <w:r>
              <w:rPr>
                <w:rFonts w:eastAsia="宋体"/>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宋体"/>
                <w:b/>
                <w:lang w:val="en-US" w:eastAsia="zh-CN"/>
              </w:rPr>
            </w:pPr>
            <w:r w:rsidRPr="00E016CE">
              <w:rPr>
                <w:rFonts w:eastAsia="宋体"/>
                <w:b/>
                <w:lang w:val="en-US" w:eastAsia="zh-CN"/>
              </w:rPr>
              <w:t xml:space="preserve">Upon received by RRC </w:t>
            </w:r>
            <w:r w:rsidR="00E016CE">
              <w:rPr>
                <w:rFonts w:eastAsia="宋体"/>
                <w:b/>
                <w:lang w:val="en-US" w:eastAsia="zh-CN"/>
              </w:rPr>
              <w:t>signaling</w:t>
            </w:r>
            <w:r w:rsidRPr="00E016CE">
              <w:rPr>
                <w:rFonts w:eastAsia="宋体"/>
                <w:b/>
                <w:lang w:val="en-US" w:eastAsia="zh-CN"/>
              </w:rPr>
              <w:t>, all the configured MUSIM gap(s) will be activated immediately</w:t>
            </w:r>
            <w:r w:rsidR="00E016CE">
              <w:rPr>
                <w:rFonts w:eastAsia="宋体"/>
                <w:b/>
                <w:lang w:val="en-US" w:eastAsia="zh-CN"/>
              </w:rPr>
              <w:t>.</w:t>
            </w:r>
          </w:p>
        </w:tc>
      </w:tr>
      <w:tr w:rsidR="0042004F" w:rsidRPr="00A137D2" w14:paraId="4F9F8572" w14:textId="77777777" w:rsidTr="00EA765F">
        <w:tc>
          <w:tcPr>
            <w:tcW w:w="1926" w:type="dxa"/>
          </w:tcPr>
          <w:p w14:paraId="21BF6CA0" w14:textId="1ABCFE77" w:rsidR="0042004F" w:rsidRDefault="0042004F" w:rsidP="0042004F">
            <w:pPr>
              <w:jc w:val="both"/>
              <w:rPr>
                <w:rFonts w:eastAsia="宋体"/>
                <w:lang w:val="en-US" w:eastAsia="zh-CN"/>
              </w:rPr>
            </w:pPr>
            <w:r>
              <w:rPr>
                <w:rFonts w:eastAsia="Malgun Gothic" w:hint="eastAsia"/>
                <w:lang w:val="en-US" w:eastAsia="ko-KR"/>
              </w:rPr>
              <w:t>LGE</w:t>
            </w:r>
          </w:p>
        </w:tc>
        <w:tc>
          <w:tcPr>
            <w:tcW w:w="7708" w:type="dxa"/>
          </w:tcPr>
          <w:p w14:paraId="5F7AE1F6" w14:textId="77777777" w:rsidR="0042004F" w:rsidRDefault="0042004F" w:rsidP="0042004F">
            <w:pPr>
              <w:jc w:val="both"/>
              <w:rPr>
                <w:rFonts w:eastAsia="Malgun Gothic"/>
                <w:lang w:eastAsia="ko-KR"/>
              </w:rPr>
            </w:pPr>
            <w:r>
              <w:rPr>
                <w:rFonts w:eastAsia="Malgun Gothic"/>
                <w:lang w:eastAsia="ko-KR"/>
              </w:rPr>
              <w:t xml:space="preserve">The MUSIM gap configuration may not be always activated by the </w:t>
            </w:r>
            <w:proofErr w:type="spellStart"/>
            <w:r>
              <w:rPr>
                <w:rFonts w:eastAsia="Malgun Gothic"/>
                <w:lang w:eastAsia="ko-KR"/>
              </w:rPr>
              <w:t>gNB</w:t>
            </w:r>
            <w:proofErr w:type="spellEnd"/>
            <w:r>
              <w:rPr>
                <w:rFonts w:eastAsia="Malgun Gothic"/>
                <w:lang w:eastAsia="ko-KR"/>
              </w:rPr>
              <w:t xml:space="preserve"> due to e.g. </w:t>
            </w:r>
            <w:r>
              <w:rPr>
                <w:rFonts w:eastAsia="Malgun Gothic" w:hint="eastAsia"/>
                <w:lang w:eastAsia="ko-KR"/>
              </w:rPr>
              <w:t xml:space="preserve">overlap with preconfigured MG and </w:t>
            </w:r>
            <w:proofErr w:type="spellStart"/>
            <w:r>
              <w:rPr>
                <w:rFonts w:eastAsia="Malgun Gothic" w:hint="eastAsia"/>
                <w:lang w:eastAsia="ko-KR"/>
              </w:rPr>
              <w:t>QoE</w:t>
            </w:r>
            <w:proofErr w:type="spellEnd"/>
            <w:r>
              <w:rPr>
                <w:rFonts w:eastAsia="Malgun Gothic" w:hint="eastAsia"/>
                <w:lang w:eastAsia="ko-KR"/>
              </w:rPr>
              <w:t xml:space="preserve"> r</w:t>
            </w:r>
            <w:r>
              <w:rPr>
                <w:rFonts w:eastAsia="Malgun Gothic"/>
                <w:lang w:eastAsia="ko-KR"/>
              </w:rPr>
              <w:t xml:space="preserve">equirement of service. In this case, </w:t>
            </w:r>
            <w:proofErr w:type="spellStart"/>
            <w:r>
              <w:rPr>
                <w:rFonts w:eastAsia="Malgun Gothic"/>
                <w:lang w:eastAsia="ko-KR"/>
              </w:rPr>
              <w:t>gNB</w:t>
            </w:r>
            <w:proofErr w:type="spellEnd"/>
            <w:r>
              <w:rPr>
                <w:rFonts w:eastAsia="Malgun Gothic"/>
                <w:lang w:eastAsia="ko-KR"/>
              </w:rPr>
              <w:t xml:space="preserve"> need to activate the requested gap partially. Based on above, we propose</w:t>
            </w:r>
          </w:p>
          <w:p w14:paraId="47B6EC99" w14:textId="083B8631" w:rsidR="0042004F" w:rsidRDefault="0042004F" w:rsidP="0042004F">
            <w:pPr>
              <w:jc w:val="both"/>
              <w:rPr>
                <w:rFonts w:eastAsia="宋体"/>
                <w:lang w:val="en-US" w:eastAsia="zh-CN"/>
              </w:rPr>
            </w:pPr>
            <w:r w:rsidRPr="00070C66">
              <w:rPr>
                <w:rFonts w:eastAsia="Malgun Gothic"/>
                <w:b/>
                <w:lang w:eastAsia="ko-KR"/>
              </w:rPr>
              <w:t>The UE prioritizes the MUSIM gap and indicate the priority in UAI message.</w:t>
            </w:r>
          </w:p>
        </w:tc>
      </w:tr>
      <w:tr w:rsidR="0042004F" w:rsidRPr="00A137D2" w14:paraId="48A8624E" w14:textId="77777777" w:rsidTr="00EA765F">
        <w:tc>
          <w:tcPr>
            <w:tcW w:w="1926" w:type="dxa"/>
          </w:tcPr>
          <w:p w14:paraId="7C718DE7" w14:textId="349E591C" w:rsidR="0042004F" w:rsidRPr="00A137D2" w:rsidRDefault="0042004F" w:rsidP="0042004F">
            <w:pPr>
              <w:jc w:val="both"/>
              <w:rPr>
                <w:rFonts w:eastAsia="宋体"/>
                <w:lang w:val="en-US" w:eastAsia="zh-CN"/>
              </w:rPr>
            </w:pPr>
            <w:r>
              <w:rPr>
                <w:rFonts w:eastAsia="宋体" w:hint="eastAsia"/>
                <w:lang w:val="en-US" w:eastAsia="zh-CN"/>
              </w:rPr>
              <w:t>S</w:t>
            </w:r>
            <w:r>
              <w:rPr>
                <w:rFonts w:eastAsia="宋体"/>
                <w:lang w:val="en-US" w:eastAsia="zh-CN"/>
              </w:rPr>
              <w:t>harp</w:t>
            </w:r>
          </w:p>
        </w:tc>
        <w:tc>
          <w:tcPr>
            <w:tcW w:w="7708" w:type="dxa"/>
          </w:tcPr>
          <w:p w14:paraId="61281368" w14:textId="77777777" w:rsidR="0042004F" w:rsidRDefault="0042004F" w:rsidP="0042004F">
            <w:pPr>
              <w:jc w:val="both"/>
              <w:rPr>
                <w:rFonts w:eastAsia="宋体"/>
                <w:lang w:eastAsia="zh-CN"/>
              </w:rPr>
            </w:pPr>
            <w:r>
              <w:rPr>
                <w:rFonts w:eastAsia="宋体"/>
                <w:lang w:eastAsia="zh-CN"/>
              </w:rPr>
              <w:t xml:space="preserve">When UE request to release a gap pattern, when UE can stop using it should be discussed. If the gap pattern is valid until released by </w:t>
            </w:r>
            <w:proofErr w:type="spellStart"/>
            <w:r>
              <w:rPr>
                <w:rFonts w:eastAsia="宋体" w:hint="eastAsia"/>
                <w:lang w:eastAsia="zh-CN"/>
              </w:rPr>
              <w:t>gN</w:t>
            </w:r>
            <w:r>
              <w:rPr>
                <w:rFonts w:eastAsia="宋体"/>
                <w:lang w:eastAsia="zh-CN"/>
              </w:rPr>
              <w:t>B</w:t>
            </w:r>
            <w:proofErr w:type="spellEnd"/>
            <w:r>
              <w:rPr>
                <w:rFonts w:eastAsia="宋体"/>
                <w:lang w:eastAsia="zh-CN"/>
              </w:rPr>
              <w:t xml:space="preserve"> explicitly</w:t>
            </w:r>
            <w:r>
              <w:rPr>
                <w:rFonts w:eastAsia="宋体" w:hint="eastAsia"/>
                <w:lang w:eastAsia="zh-CN"/>
              </w:rPr>
              <w:t>,</w:t>
            </w:r>
            <w:r>
              <w:rPr>
                <w:rFonts w:eastAsia="宋体"/>
                <w:lang w:eastAsia="zh-CN"/>
              </w:rPr>
              <w:t xml:space="preserve"> </w:t>
            </w:r>
            <w:r>
              <w:rPr>
                <w:rFonts w:eastAsia="宋体" w:hint="eastAsia"/>
                <w:lang w:eastAsia="zh-CN"/>
              </w:rPr>
              <w:t>then</w:t>
            </w:r>
            <w:r>
              <w:rPr>
                <w:rFonts w:eastAsia="宋体"/>
                <w:lang w:eastAsia="zh-CN"/>
              </w:rPr>
              <w:t xml:space="preserve"> UE cannot be schedule during the gap after sending the UAI message to request release of the gap pattern even if it is no more needed. So,</w:t>
            </w:r>
          </w:p>
          <w:p w14:paraId="2B5DCDAE" w14:textId="0C50FCD0" w:rsidR="0042004F" w:rsidRPr="000C2622" w:rsidRDefault="0042004F" w:rsidP="0042004F">
            <w:pPr>
              <w:jc w:val="both"/>
              <w:rPr>
                <w:rFonts w:eastAsia="宋体"/>
                <w:b/>
                <w:lang w:eastAsia="zh-CN"/>
              </w:rPr>
            </w:pPr>
            <w:r>
              <w:rPr>
                <w:rFonts w:eastAsia="宋体"/>
                <w:b/>
                <w:lang w:eastAsia="zh-CN"/>
              </w:rPr>
              <w:t xml:space="preserve">UE can be scheduled during the </w:t>
            </w:r>
            <w:r w:rsidRPr="000C2622">
              <w:rPr>
                <w:rFonts w:eastAsia="宋体"/>
                <w:b/>
                <w:lang w:eastAsia="zh-CN"/>
              </w:rPr>
              <w:t xml:space="preserve">gap </w:t>
            </w:r>
            <w:r>
              <w:rPr>
                <w:rFonts w:eastAsia="宋体"/>
                <w:b/>
                <w:lang w:eastAsia="zh-CN"/>
              </w:rPr>
              <w:t>duration that requested to be released in the</w:t>
            </w:r>
            <w:r w:rsidRPr="000C2622">
              <w:rPr>
                <w:rFonts w:eastAsia="宋体"/>
                <w:b/>
                <w:lang w:eastAsia="zh-CN"/>
              </w:rPr>
              <w:t xml:space="preserve"> UAI message</w:t>
            </w:r>
            <w:r>
              <w:rPr>
                <w:rFonts w:eastAsia="宋体"/>
                <w:b/>
                <w:lang w:eastAsia="zh-CN"/>
              </w:rPr>
              <w:t>.</w:t>
            </w:r>
          </w:p>
        </w:tc>
      </w:tr>
      <w:tr w:rsidR="0042004F" w:rsidRPr="00A137D2" w14:paraId="6500B7CA" w14:textId="77777777" w:rsidTr="00EA765F">
        <w:tc>
          <w:tcPr>
            <w:tcW w:w="1926" w:type="dxa"/>
          </w:tcPr>
          <w:p w14:paraId="7ED018DB" w14:textId="77777777" w:rsidR="0042004F" w:rsidRPr="00A137D2" w:rsidRDefault="0042004F" w:rsidP="0042004F">
            <w:pPr>
              <w:jc w:val="both"/>
              <w:rPr>
                <w:rFonts w:eastAsia="宋体"/>
                <w:lang w:val="en-US" w:eastAsia="zh-CN"/>
              </w:rPr>
            </w:pPr>
          </w:p>
        </w:tc>
        <w:tc>
          <w:tcPr>
            <w:tcW w:w="7708" w:type="dxa"/>
          </w:tcPr>
          <w:p w14:paraId="1056978D" w14:textId="77777777" w:rsidR="0042004F" w:rsidRPr="00A137D2" w:rsidRDefault="0042004F" w:rsidP="0042004F">
            <w:pPr>
              <w:jc w:val="both"/>
              <w:rPr>
                <w:rFonts w:eastAsia="宋体"/>
                <w:lang w:val="en-US" w:eastAsia="zh-CN"/>
              </w:rPr>
            </w:pPr>
          </w:p>
        </w:tc>
      </w:tr>
      <w:tr w:rsidR="0042004F" w:rsidRPr="00A137D2" w14:paraId="712F57FE" w14:textId="77777777" w:rsidTr="00EA765F">
        <w:tc>
          <w:tcPr>
            <w:tcW w:w="1926" w:type="dxa"/>
          </w:tcPr>
          <w:p w14:paraId="6797A9BB" w14:textId="77777777" w:rsidR="0042004F" w:rsidRPr="00A137D2" w:rsidRDefault="0042004F" w:rsidP="0042004F">
            <w:pPr>
              <w:jc w:val="both"/>
              <w:rPr>
                <w:lang w:val="en-US"/>
              </w:rPr>
            </w:pPr>
          </w:p>
        </w:tc>
        <w:tc>
          <w:tcPr>
            <w:tcW w:w="7708" w:type="dxa"/>
          </w:tcPr>
          <w:p w14:paraId="4057539C" w14:textId="77777777" w:rsidR="0042004F" w:rsidRPr="00A137D2" w:rsidRDefault="0042004F" w:rsidP="0042004F">
            <w:pPr>
              <w:jc w:val="both"/>
              <w:rPr>
                <w:lang w:val="en-US"/>
              </w:rPr>
            </w:pPr>
          </w:p>
        </w:tc>
      </w:tr>
      <w:tr w:rsidR="0042004F" w:rsidRPr="00A137D2" w14:paraId="70689147" w14:textId="77777777" w:rsidTr="00EA765F">
        <w:tc>
          <w:tcPr>
            <w:tcW w:w="1926" w:type="dxa"/>
          </w:tcPr>
          <w:p w14:paraId="404FA0B0" w14:textId="77777777" w:rsidR="0042004F" w:rsidRPr="00A137D2" w:rsidRDefault="0042004F" w:rsidP="0042004F">
            <w:pPr>
              <w:jc w:val="both"/>
              <w:rPr>
                <w:lang w:val="en-US"/>
              </w:rPr>
            </w:pPr>
          </w:p>
        </w:tc>
        <w:tc>
          <w:tcPr>
            <w:tcW w:w="7708" w:type="dxa"/>
          </w:tcPr>
          <w:p w14:paraId="49D44BB1" w14:textId="77777777" w:rsidR="0042004F" w:rsidRPr="00A137D2" w:rsidRDefault="0042004F" w:rsidP="0042004F">
            <w:pPr>
              <w:jc w:val="both"/>
              <w:rPr>
                <w:lang w:val="en-US"/>
              </w:rPr>
            </w:pPr>
          </w:p>
        </w:tc>
      </w:tr>
      <w:tr w:rsidR="0042004F" w:rsidRPr="00A137D2" w14:paraId="3D1561BD" w14:textId="77777777" w:rsidTr="00EA765F">
        <w:tc>
          <w:tcPr>
            <w:tcW w:w="1926" w:type="dxa"/>
          </w:tcPr>
          <w:p w14:paraId="769A31AC" w14:textId="77777777" w:rsidR="0042004F" w:rsidRPr="00A137D2" w:rsidRDefault="0042004F" w:rsidP="0042004F">
            <w:pPr>
              <w:jc w:val="both"/>
              <w:rPr>
                <w:rFonts w:eastAsia="宋体"/>
                <w:lang w:val="en-US" w:eastAsia="zh-CN"/>
              </w:rPr>
            </w:pPr>
          </w:p>
        </w:tc>
        <w:tc>
          <w:tcPr>
            <w:tcW w:w="7708" w:type="dxa"/>
          </w:tcPr>
          <w:p w14:paraId="14708E72" w14:textId="77777777" w:rsidR="0042004F" w:rsidRPr="00A137D2" w:rsidRDefault="0042004F" w:rsidP="0042004F">
            <w:pPr>
              <w:jc w:val="both"/>
              <w:rPr>
                <w:rFonts w:eastAsia="宋体"/>
                <w:lang w:val="en-US" w:eastAsia="zh-CN"/>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1AB8A741" w14:textId="77777777" w:rsidR="007D1BF9" w:rsidRPr="00EF2556" w:rsidRDefault="007D1BF9" w:rsidP="007D1BF9">
      <w:pPr>
        <w:rPr>
          <w:b/>
        </w:rPr>
      </w:pPr>
      <w:r>
        <w:rPr>
          <w:b/>
        </w:rPr>
        <w:t>P</w:t>
      </w:r>
      <w:r>
        <w:rPr>
          <w:rFonts w:hint="eastAsia"/>
          <w:b/>
        </w:rPr>
        <w:t xml:space="preserve">roposal 1: </w:t>
      </w:r>
      <w:r>
        <w:rPr>
          <w:b/>
        </w:rPr>
        <w:t>[19/20] From RAN2 perspective, t</w:t>
      </w:r>
      <w:r w:rsidRPr="00EF2556">
        <w:rPr>
          <w:b/>
        </w:rPr>
        <w:t>he following MGL/MGRP values are applicable for MUSIM periodic gap:</w:t>
      </w:r>
    </w:p>
    <w:p w14:paraId="38F53677" w14:textId="77777777" w:rsidR="007D1BF9" w:rsidRPr="00EF2556" w:rsidRDefault="007D1BF9" w:rsidP="007D1BF9">
      <w:pPr>
        <w:rPr>
          <w:b/>
        </w:rPr>
      </w:pPr>
      <w:r w:rsidRPr="00EF2556">
        <w:rPr>
          <w:b/>
        </w:rPr>
        <w:t>-</w:t>
      </w:r>
      <w:r w:rsidRPr="00EF2556">
        <w:rPr>
          <w:b/>
        </w:rPr>
        <w:tab/>
        <w:t>MGL: 1.5ms, 3ms, 3.5ms, 4ms, 5.5ms, 6ms, 10ms, 20ms</w:t>
      </w:r>
    </w:p>
    <w:p w14:paraId="32374281" w14:textId="77777777" w:rsidR="007D1BF9" w:rsidRPr="00FC4B62" w:rsidRDefault="007D1BF9" w:rsidP="007D1BF9">
      <w:pPr>
        <w:rPr>
          <w:b/>
        </w:rPr>
      </w:pPr>
      <w:r w:rsidRPr="00EF2556">
        <w:rPr>
          <w:b/>
        </w:rPr>
        <w:t>-</w:t>
      </w:r>
      <w:r w:rsidRPr="00EF2556">
        <w:rPr>
          <w:b/>
        </w:rPr>
        <w:tab/>
        <w:t>MGRP: 20ms, 40ms, 80ms, 160ms, 320ms, 640ms, 1280ms, 2560ms.</w:t>
      </w:r>
    </w:p>
    <w:p w14:paraId="285A0EA7" w14:textId="77777777" w:rsidR="00B2576D" w:rsidRPr="00EF2556" w:rsidRDefault="00B2576D" w:rsidP="00B2576D">
      <w:pPr>
        <w:rPr>
          <w:b/>
        </w:rPr>
      </w:pPr>
      <w:r>
        <w:rPr>
          <w:b/>
        </w:rPr>
        <w:t>P</w:t>
      </w:r>
      <w:r>
        <w:rPr>
          <w:rFonts w:hint="eastAsia"/>
          <w:b/>
        </w:rPr>
        <w:t xml:space="preserve">roposal </w:t>
      </w:r>
      <w:r>
        <w:rPr>
          <w:b/>
        </w:rPr>
        <w:t>2</w:t>
      </w:r>
      <w:r>
        <w:rPr>
          <w:rFonts w:hint="eastAsia"/>
          <w:b/>
        </w:rPr>
        <w:t xml:space="preserve">: </w:t>
      </w:r>
      <w:r>
        <w:rPr>
          <w:b/>
        </w:rPr>
        <w:t>[13/20] From RAN2 perspective, t</w:t>
      </w:r>
      <w:r w:rsidRPr="00EF2556">
        <w:rPr>
          <w:b/>
        </w:rPr>
        <w:t xml:space="preserve">he following MGL values are applicable for MUSIM </w:t>
      </w:r>
      <w:r>
        <w:rPr>
          <w:b/>
        </w:rPr>
        <w:t>a</w:t>
      </w:r>
      <w:r w:rsidRPr="00EF2556">
        <w:rPr>
          <w:b/>
        </w:rPr>
        <w:t>periodic gap</w:t>
      </w:r>
      <w:r>
        <w:rPr>
          <w:b/>
        </w:rPr>
        <w:t>.</w:t>
      </w:r>
    </w:p>
    <w:p w14:paraId="21F0E8CC" w14:textId="77777777" w:rsidR="00B2576D" w:rsidRPr="00EF2556" w:rsidRDefault="00B2576D" w:rsidP="00B2576D">
      <w:pPr>
        <w:rPr>
          <w:b/>
        </w:rPr>
      </w:pPr>
      <w:r w:rsidRPr="00EF2556">
        <w:rPr>
          <w:b/>
        </w:rPr>
        <w:t>-</w:t>
      </w:r>
      <w:r w:rsidRPr="00EF2556">
        <w:rPr>
          <w:b/>
        </w:rPr>
        <w:tab/>
        <w:t>MGL: 1.5ms, 3ms, 3.5ms, 4ms, 5.5ms, 6ms, 10ms, 20ms</w:t>
      </w:r>
    </w:p>
    <w:p w14:paraId="6339116D" w14:textId="77777777" w:rsidR="00A538B6" w:rsidRDefault="00A538B6" w:rsidP="00A538B6">
      <w:pPr>
        <w:rPr>
          <w:b/>
        </w:rPr>
      </w:pPr>
      <w:r>
        <w:rPr>
          <w:b/>
        </w:rPr>
        <w:lastRenderedPageBreak/>
        <w:t>P</w:t>
      </w:r>
      <w:r>
        <w:rPr>
          <w:rFonts w:hint="eastAsia"/>
          <w:b/>
        </w:rPr>
        <w:t xml:space="preserve">roposal </w:t>
      </w:r>
      <w:r>
        <w:rPr>
          <w:b/>
        </w:rPr>
        <w:t>3</w:t>
      </w:r>
      <w:r>
        <w:rPr>
          <w:rFonts w:hint="eastAsia"/>
          <w:b/>
        </w:rPr>
        <w:t xml:space="preserve">: </w:t>
      </w:r>
      <w:r>
        <w:rPr>
          <w:b/>
        </w:rPr>
        <w:t xml:space="preserve">keep </w:t>
      </w:r>
      <w:r w:rsidRPr="00D710E5">
        <w:rPr>
          <w:b/>
        </w:rPr>
        <w:t xml:space="preserve">three </w:t>
      </w:r>
      <w:proofErr w:type="gramStart"/>
      <w:r w:rsidRPr="00D710E5">
        <w:rPr>
          <w:b/>
        </w:rPr>
        <w:t xml:space="preserve">gaps </w:t>
      </w:r>
      <w:r>
        <w:rPr>
          <w:b/>
        </w:rPr>
        <w:t xml:space="preserve"> agreement</w:t>
      </w:r>
      <w:proofErr w:type="gramEnd"/>
      <w:r>
        <w:rPr>
          <w:b/>
        </w:rPr>
        <w:t xml:space="preserve"> (i.e., 2 periodic gaps and 1 aperiodic gap) </w:t>
      </w:r>
      <w:r w:rsidRPr="005D23AA">
        <w:rPr>
          <w:b/>
        </w:rPr>
        <w:t>for MUSIM</w:t>
      </w:r>
      <w:r>
        <w:rPr>
          <w:b/>
        </w:rPr>
        <w:t>, can discuss if more RAN4 inputs are valid</w:t>
      </w:r>
      <w:r>
        <w:rPr>
          <w:rFonts w:hint="eastAsia"/>
          <w:b/>
        </w:rPr>
        <w:t>.</w:t>
      </w:r>
      <w:r>
        <w:rPr>
          <w:b/>
        </w:rPr>
        <w:t xml:space="preserve"> </w:t>
      </w:r>
      <w:r>
        <w:rPr>
          <w:rFonts w:hint="eastAsia"/>
          <w:b/>
        </w:rPr>
        <w:t xml:space="preserve"> </w:t>
      </w:r>
    </w:p>
    <w:p w14:paraId="344B9E48" w14:textId="72E39C6D" w:rsidR="00E275B8" w:rsidRDefault="00E275B8" w:rsidP="00247BE0">
      <w:pPr>
        <w:rPr>
          <w:b/>
        </w:rPr>
      </w:pPr>
      <w:r w:rsidRPr="00E275B8">
        <w:rPr>
          <w:b/>
        </w:rPr>
        <w:t>P</w:t>
      </w:r>
      <w:r w:rsidRPr="00E275B8">
        <w:rPr>
          <w:rFonts w:hint="eastAsia"/>
          <w:b/>
        </w:rPr>
        <w:t xml:space="preserve">roposal </w:t>
      </w:r>
      <w:r w:rsidRPr="00E275B8">
        <w:rPr>
          <w:b/>
        </w:rPr>
        <w:t>4</w:t>
      </w:r>
      <w:r w:rsidRPr="00E275B8">
        <w:rPr>
          <w:rFonts w:hint="eastAsia"/>
          <w:b/>
        </w:rPr>
        <w:t>:</w:t>
      </w:r>
      <w:r w:rsidRPr="00E275B8">
        <w:rPr>
          <w:b/>
        </w:rPr>
        <w:t xml:space="preserve"> [17/20] </w:t>
      </w:r>
      <w:r w:rsidRPr="00E275B8">
        <w:rPr>
          <w:rFonts w:hint="eastAsia"/>
          <w:b/>
        </w:rPr>
        <w:t>In the gap assistance information, UE provides gap repetition</w:t>
      </w:r>
      <w:r w:rsidR="00A538B6">
        <w:rPr>
          <w:b/>
        </w:rPr>
        <w:t xml:space="preserve"> period</w:t>
      </w:r>
      <w:r w:rsidRPr="00E275B8">
        <w:rPr>
          <w:rFonts w:hint="eastAsia"/>
          <w:b/>
        </w:rPr>
        <w:t xml:space="preserve"> and offset for periodic gaps</w:t>
      </w:r>
      <w:r w:rsidRPr="00E275B8">
        <w:rPr>
          <w:rFonts w:ascii="微软雅黑" w:eastAsia="微软雅黑" w:hAnsi="微软雅黑" w:cs="微软雅黑" w:hint="eastAsia"/>
          <w:b/>
        </w:rPr>
        <w:t>，</w:t>
      </w:r>
      <w:r w:rsidRPr="00E275B8">
        <w:rPr>
          <w:rFonts w:hint="eastAsia"/>
          <w:b/>
        </w:rPr>
        <w:t>and provides start SFN and subframe for aperiodic gaps.</w:t>
      </w:r>
    </w:p>
    <w:p w14:paraId="4931AE20" w14:textId="494AC1B6" w:rsidR="00F65A31" w:rsidRDefault="00F65A31" w:rsidP="00F65A31">
      <w:pPr>
        <w:rPr>
          <w:b/>
        </w:rPr>
      </w:pPr>
      <w:r>
        <w:rPr>
          <w:b/>
        </w:rPr>
        <w:t>P</w:t>
      </w:r>
      <w:r>
        <w:rPr>
          <w:rFonts w:hint="eastAsia"/>
          <w:b/>
        </w:rPr>
        <w:t xml:space="preserve">roposal </w:t>
      </w:r>
      <w:r>
        <w:rPr>
          <w:b/>
        </w:rPr>
        <w:t>5</w:t>
      </w:r>
      <w:r>
        <w:rPr>
          <w:rFonts w:hint="eastAsia"/>
          <w:b/>
        </w:rPr>
        <w:t xml:space="preserve">: Further discuss and </w:t>
      </w:r>
      <w:r>
        <w:rPr>
          <w:b/>
        </w:rPr>
        <w:t>down</w:t>
      </w:r>
      <w:r w:rsidR="008325B3">
        <w:rPr>
          <w:b/>
        </w:rPr>
        <w:t>-</w:t>
      </w:r>
      <w:r>
        <w:rPr>
          <w:b/>
        </w:rPr>
        <w:t>select</w:t>
      </w:r>
      <w:r>
        <w:rPr>
          <w:rFonts w:hint="eastAsia"/>
          <w:b/>
        </w:rPr>
        <w:t xml:space="preserve"> between the following alternatives:</w:t>
      </w:r>
    </w:p>
    <w:p w14:paraId="11F1DAF1" w14:textId="77777777" w:rsidR="00F65A31" w:rsidRDefault="00F65A31" w:rsidP="00F65A31">
      <w:pPr>
        <w:numPr>
          <w:ilvl w:val="0"/>
          <w:numId w:val="19"/>
        </w:numPr>
        <w:overflowPunct/>
        <w:autoSpaceDE/>
        <w:autoSpaceDN/>
        <w:adjustRightInd/>
        <w:textAlignment w:val="auto"/>
        <w:rPr>
          <w:b/>
        </w:rPr>
      </w:pPr>
      <w:r>
        <w:rPr>
          <w:rFonts w:hint="eastAsia"/>
          <w:b/>
        </w:rPr>
        <w:t xml:space="preserve">Alt 1: </w:t>
      </w:r>
      <w:r w:rsidRPr="009925D3">
        <w:rPr>
          <w:b/>
        </w:rPr>
        <w:t xml:space="preserve">If the </w:t>
      </w:r>
      <w:proofErr w:type="spellStart"/>
      <w:r w:rsidRPr="009925D3">
        <w:rPr>
          <w:b/>
        </w:rPr>
        <w:t>UEAssistanceInformation</w:t>
      </w:r>
      <w:proofErr w:type="spellEnd"/>
      <w:r w:rsidRPr="009925D3">
        <w:rPr>
          <w:b/>
        </w:rPr>
        <w:t xml:space="preserve"> does not include a field for aperiodic or periodic gap preference, it indicates no preference for the corresponding field for aperiodic or periodic gap.</w:t>
      </w:r>
    </w:p>
    <w:p w14:paraId="066916D0" w14:textId="77777777" w:rsidR="00F65A31" w:rsidRPr="00F5758D" w:rsidRDefault="00F65A31" w:rsidP="00F65A31">
      <w:pPr>
        <w:numPr>
          <w:ilvl w:val="0"/>
          <w:numId w:val="19"/>
        </w:numPr>
        <w:overflowPunct/>
        <w:autoSpaceDE/>
        <w:autoSpaceDN/>
        <w:adjustRightInd/>
        <w:textAlignment w:val="auto"/>
        <w:rPr>
          <w:rFonts w:eastAsia="宋体"/>
          <w:lang w:eastAsia="zh-CN"/>
        </w:rPr>
      </w:pPr>
      <w:r w:rsidRPr="00F5758D">
        <w:rPr>
          <w:rFonts w:hint="eastAsia"/>
          <w:b/>
        </w:rPr>
        <w:t xml:space="preserve">Alt 2: </w:t>
      </w:r>
      <w:r w:rsidRPr="00F5758D">
        <w:rPr>
          <w:b/>
        </w:rPr>
        <w:t xml:space="preserve">Each MUSIM gap configured by network A is associated with an index, UE can indicate which MUSIM gap should be released by including the corresponding MUSIM gap index into </w:t>
      </w:r>
      <w:proofErr w:type="spellStart"/>
      <w:r w:rsidRPr="00F5758D">
        <w:rPr>
          <w:b/>
        </w:rPr>
        <w:t>UEAssistanceInformation</w:t>
      </w:r>
      <w:proofErr w:type="spellEnd"/>
      <w:r w:rsidRPr="00F5758D">
        <w:rPr>
          <w:b/>
        </w:rPr>
        <w:t xml:space="preserve"> M</w:t>
      </w:r>
      <w:r>
        <w:rPr>
          <w:b/>
        </w:rPr>
        <w:t>e</w:t>
      </w:r>
      <w:r w:rsidRPr="00F5758D">
        <w:rPr>
          <w:b/>
        </w:rPr>
        <w:t>s</w:t>
      </w:r>
      <w:r>
        <w:rPr>
          <w:b/>
        </w:rPr>
        <w:t>sa</w:t>
      </w:r>
      <w:r w:rsidRPr="00F5758D">
        <w:rPr>
          <w:b/>
        </w:rPr>
        <w:t>g</w:t>
      </w:r>
      <w:r>
        <w:rPr>
          <w:b/>
        </w:rPr>
        <w:t>e.</w:t>
      </w:r>
    </w:p>
    <w:p w14:paraId="64D324A0" w14:textId="280EDA5E" w:rsidR="00750F3E" w:rsidRPr="00750F3E" w:rsidRDefault="00750F3E" w:rsidP="00750F3E">
      <w:pPr>
        <w:rPr>
          <w:b/>
        </w:rPr>
      </w:pPr>
      <w:r w:rsidRPr="00750F3E">
        <w:rPr>
          <w:b/>
        </w:rPr>
        <w:t>P</w:t>
      </w:r>
      <w:r w:rsidRPr="00750F3E">
        <w:rPr>
          <w:rFonts w:hint="eastAsia"/>
          <w:b/>
        </w:rPr>
        <w:t xml:space="preserve">roposal </w:t>
      </w:r>
      <w:r w:rsidRPr="00750F3E">
        <w:rPr>
          <w:b/>
        </w:rPr>
        <w:t>6</w:t>
      </w:r>
      <w:r w:rsidRPr="00750F3E">
        <w:rPr>
          <w:rFonts w:hint="eastAsia"/>
          <w:b/>
        </w:rPr>
        <w:t xml:space="preserve">: Further discuss and </w:t>
      </w:r>
      <w:r w:rsidRPr="00750F3E">
        <w:rPr>
          <w:b/>
        </w:rPr>
        <w:t>down</w:t>
      </w:r>
      <w:r w:rsidR="008325B3">
        <w:rPr>
          <w:b/>
        </w:rPr>
        <w:t>-</w:t>
      </w:r>
      <w:r w:rsidRPr="00750F3E">
        <w:rPr>
          <w:b/>
        </w:rPr>
        <w:t>select</w:t>
      </w:r>
      <w:r w:rsidRPr="00750F3E">
        <w:rPr>
          <w:rFonts w:hint="eastAsia"/>
          <w:b/>
        </w:rPr>
        <w:t xml:space="preserve"> between the following alternatives</w:t>
      </w:r>
      <w:r w:rsidRPr="00750F3E">
        <w:rPr>
          <w:b/>
        </w:rPr>
        <w:t xml:space="preserve"> regarding UAI update for MUSIM gap preference:</w:t>
      </w:r>
    </w:p>
    <w:p w14:paraId="13310018" w14:textId="77777777" w:rsidR="00750F3E" w:rsidRPr="00750F3E" w:rsidRDefault="00750F3E" w:rsidP="00D80F1C">
      <w:pPr>
        <w:numPr>
          <w:ilvl w:val="0"/>
          <w:numId w:val="19"/>
        </w:numPr>
        <w:overflowPunct/>
        <w:autoSpaceDE/>
        <w:autoSpaceDN/>
        <w:adjustRightInd/>
        <w:textAlignment w:val="auto"/>
        <w:rPr>
          <w:b/>
        </w:rPr>
      </w:pPr>
      <w:r w:rsidRPr="00750F3E">
        <w:rPr>
          <w:rFonts w:hint="eastAsia"/>
          <w:b/>
        </w:rPr>
        <w:t>Alt 1</w:t>
      </w:r>
      <w:r w:rsidRPr="00750F3E">
        <w:rPr>
          <w:b/>
        </w:rPr>
        <w:t xml:space="preserve">: UE is allowed to send a UAI message with different MUSIM preference from the one sent previously whenever necessary. </w:t>
      </w:r>
    </w:p>
    <w:p w14:paraId="59DD56C2" w14:textId="013D08AC" w:rsidR="00750F3E" w:rsidRPr="00750F3E" w:rsidRDefault="00750F3E" w:rsidP="00D80F1C">
      <w:pPr>
        <w:numPr>
          <w:ilvl w:val="0"/>
          <w:numId w:val="19"/>
        </w:numPr>
        <w:overflowPunct/>
        <w:autoSpaceDE/>
        <w:autoSpaceDN/>
        <w:adjustRightInd/>
        <w:textAlignment w:val="auto"/>
        <w:rPr>
          <w:b/>
        </w:rPr>
      </w:pPr>
      <w:r w:rsidRPr="00750F3E">
        <w:rPr>
          <w:rFonts w:hint="eastAsia"/>
          <w:b/>
        </w:rPr>
        <w:t xml:space="preserve">Alt </w:t>
      </w:r>
      <w:r w:rsidRPr="00750F3E">
        <w:rPr>
          <w:b/>
        </w:rPr>
        <w:t xml:space="preserve">2: </w:t>
      </w:r>
      <w:r w:rsidR="00A538B6" w:rsidRPr="0007690F">
        <w:rPr>
          <w:b/>
        </w:rPr>
        <w:t>Introduce a prohibit timer</w:t>
      </w:r>
      <w:r w:rsidR="00A538B6">
        <w:rPr>
          <w:b/>
        </w:rPr>
        <w:t xml:space="preserve"> with </w:t>
      </w:r>
      <w:r w:rsidR="00A538B6" w:rsidRPr="00103146">
        <w:rPr>
          <w:b/>
        </w:rPr>
        <w:t>a reasonable value</w:t>
      </w:r>
      <w:r w:rsidR="00A538B6">
        <w:rPr>
          <w:b/>
        </w:rPr>
        <w:t xml:space="preserve"> for MUSIM UAI</w:t>
      </w:r>
      <w:bookmarkStart w:id="5" w:name="_GoBack"/>
      <w:bookmarkEnd w:id="5"/>
      <w:r w:rsidRPr="00750F3E">
        <w:rPr>
          <w:b/>
        </w:rPr>
        <w:t xml:space="preserve">. </w:t>
      </w:r>
    </w:p>
    <w:p w14:paraId="3ADF9BDC" w14:textId="77777777" w:rsidR="00AA7D24" w:rsidRPr="00D03845" w:rsidRDefault="00AA7D24" w:rsidP="00AA7D24">
      <w:pPr>
        <w:rPr>
          <w:b/>
        </w:rPr>
      </w:pPr>
      <w:r w:rsidRPr="00AA7D24">
        <w:rPr>
          <w:b/>
        </w:rPr>
        <w:t>P</w:t>
      </w:r>
      <w:r w:rsidRPr="00AA7D24">
        <w:rPr>
          <w:rFonts w:hint="eastAsia"/>
          <w:b/>
        </w:rPr>
        <w:t xml:space="preserve">roposal </w:t>
      </w:r>
      <w:r w:rsidRPr="00AA7D24">
        <w:rPr>
          <w:b/>
        </w:rPr>
        <w:t>7</w:t>
      </w:r>
      <w:r w:rsidRPr="00AA7D24">
        <w:rPr>
          <w:rFonts w:hint="eastAsia"/>
          <w:b/>
        </w:rPr>
        <w:t xml:space="preserve">: </w:t>
      </w:r>
      <w:r w:rsidRPr="00D03845">
        <w:rPr>
          <w:b/>
        </w:rPr>
        <w:t xml:space="preserve">[19/20] </w:t>
      </w:r>
      <w:r w:rsidRPr="00AA7D24">
        <w:rPr>
          <w:b/>
        </w:rPr>
        <w:t>UE is allowed to initiate a UAI message with MUSIM preference in the target cell after handover, if the UE has sent UAI during the last 1 second.</w:t>
      </w:r>
    </w:p>
    <w:p w14:paraId="3BF4EC99" w14:textId="77777777" w:rsidR="00826971" w:rsidRPr="00570825" w:rsidRDefault="00826971" w:rsidP="00826971">
      <w:pPr>
        <w:pStyle w:val="question"/>
        <w:numPr>
          <w:ilvl w:val="0"/>
          <w:numId w:val="0"/>
        </w:numPr>
        <w:ind w:left="420" w:hanging="420"/>
        <w:rPr>
          <w:b/>
        </w:rPr>
      </w:pPr>
      <w:r>
        <w:rPr>
          <w:b/>
        </w:rPr>
        <w:t>P</w:t>
      </w:r>
      <w:r>
        <w:rPr>
          <w:rFonts w:hint="eastAsia"/>
          <w:b/>
        </w:rPr>
        <w:t xml:space="preserve">roposal </w:t>
      </w:r>
      <w:r>
        <w:rPr>
          <w:b/>
        </w:rPr>
        <w:t>8</w:t>
      </w:r>
      <w:r>
        <w:rPr>
          <w:rFonts w:hint="eastAsia"/>
          <w:b/>
        </w:rPr>
        <w:t>:</w:t>
      </w:r>
      <w:r w:rsidRPr="0058107A">
        <w:rPr>
          <w:rFonts w:hint="eastAsia"/>
          <w:b/>
        </w:rPr>
        <w:t xml:space="preserve"> </w:t>
      </w:r>
      <w:r w:rsidRPr="0058107A">
        <w:rPr>
          <w:rFonts w:eastAsia="宋体"/>
          <w:b/>
          <w:lang w:eastAsia="zh-CN"/>
        </w:rPr>
        <w:t>[17/20]</w:t>
      </w:r>
      <w:r>
        <w:rPr>
          <w:b/>
        </w:rPr>
        <w:t xml:space="preserve"> A</w:t>
      </w:r>
      <w:r w:rsidRPr="00570825">
        <w:rPr>
          <w:b/>
        </w:rPr>
        <w:t xml:space="preserve">dopt the list with </w:t>
      </w:r>
      <w:proofErr w:type="spellStart"/>
      <w:r w:rsidRPr="00570825">
        <w:rPr>
          <w:b/>
        </w:rPr>
        <w:t>ToAddModList</w:t>
      </w:r>
      <w:proofErr w:type="spellEnd"/>
      <w:r w:rsidRPr="00570825">
        <w:rPr>
          <w:b/>
        </w:rPr>
        <w:t>/</w:t>
      </w:r>
      <w:proofErr w:type="spellStart"/>
      <w:r w:rsidRPr="00570825">
        <w:rPr>
          <w:b/>
        </w:rPr>
        <w:t>ToReleaseList</w:t>
      </w:r>
      <w:proofErr w:type="spellEnd"/>
      <w:r w:rsidRPr="00570825">
        <w:rPr>
          <w:b/>
        </w:rPr>
        <w:t xml:space="preserve"> for the scheduling gap configuration</w:t>
      </w:r>
    </w:p>
    <w:p w14:paraId="5B7F6975" w14:textId="77777777" w:rsidR="00F0322D" w:rsidRPr="00A03076" w:rsidRDefault="00F0322D" w:rsidP="00F0322D">
      <w:pPr>
        <w:jc w:val="both"/>
        <w:rPr>
          <w:b/>
        </w:rPr>
      </w:pPr>
      <w:r w:rsidRPr="00A03076">
        <w:rPr>
          <w:b/>
        </w:rPr>
        <w:t>P</w:t>
      </w:r>
      <w:r w:rsidRPr="00A03076">
        <w:rPr>
          <w:rFonts w:hint="eastAsia"/>
          <w:b/>
        </w:rPr>
        <w:t xml:space="preserve">roposal </w:t>
      </w:r>
      <w:r>
        <w:rPr>
          <w:b/>
        </w:rPr>
        <w:t>9</w:t>
      </w:r>
      <w:r w:rsidRPr="00A03076">
        <w:rPr>
          <w:rFonts w:hint="eastAsia"/>
          <w:b/>
        </w:rPr>
        <w:t xml:space="preserve">: </w:t>
      </w:r>
      <w:r w:rsidRPr="00A03076">
        <w:rPr>
          <w:b/>
        </w:rPr>
        <w:t>[15/</w:t>
      </w:r>
      <w:r>
        <w:rPr>
          <w:b/>
        </w:rPr>
        <w:t>19</w:t>
      </w:r>
      <w:r w:rsidRPr="00A03076">
        <w:rPr>
          <w:b/>
        </w:rPr>
        <w:t>] Introduce gap ID to identify each configured gap, and support modification or release of gaps via gap ID.</w:t>
      </w:r>
    </w:p>
    <w:p w14:paraId="15EA9327" w14:textId="77777777" w:rsidR="002553AF" w:rsidRPr="00A03076" w:rsidRDefault="002553AF" w:rsidP="002553AF">
      <w:pPr>
        <w:jc w:val="both"/>
        <w:rPr>
          <w:b/>
        </w:rPr>
      </w:pPr>
      <w:r w:rsidRPr="00A03076">
        <w:rPr>
          <w:b/>
        </w:rPr>
        <w:t>P</w:t>
      </w:r>
      <w:r w:rsidRPr="00A03076">
        <w:rPr>
          <w:rFonts w:hint="eastAsia"/>
          <w:b/>
        </w:rPr>
        <w:t xml:space="preserve">roposal </w:t>
      </w:r>
      <w:r>
        <w:rPr>
          <w:b/>
        </w:rPr>
        <w:t>10</w:t>
      </w:r>
      <w:r w:rsidRPr="00A03076">
        <w:rPr>
          <w:rFonts w:hint="eastAsia"/>
          <w:b/>
        </w:rPr>
        <w:t xml:space="preserve">: </w:t>
      </w:r>
      <w:r w:rsidRPr="00A03076">
        <w:rPr>
          <w:b/>
        </w:rPr>
        <w:t>[1</w:t>
      </w:r>
      <w:r>
        <w:rPr>
          <w:b/>
        </w:rPr>
        <w:t>9</w:t>
      </w:r>
      <w:r w:rsidRPr="00A03076">
        <w:rPr>
          <w:b/>
        </w:rPr>
        <w:t xml:space="preserve">/20] </w:t>
      </w:r>
      <w:r>
        <w:rPr>
          <w:b/>
        </w:rPr>
        <w:t>NW configures</w:t>
      </w:r>
      <w:r w:rsidRPr="00AA5C5D">
        <w:rPr>
          <w:rFonts w:hint="eastAsia"/>
          <w:b/>
        </w:rPr>
        <w:t xml:space="preserve"> </w:t>
      </w:r>
      <w:r w:rsidRPr="00A15A83">
        <w:rPr>
          <w:b/>
        </w:rPr>
        <w:t>start SFN and subframe for aperiodic gaps</w:t>
      </w:r>
      <w:r w:rsidRPr="00A03076">
        <w:rPr>
          <w:b/>
        </w:rPr>
        <w:t>.</w:t>
      </w:r>
    </w:p>
    <w:p w14:paraId="45BF0D01" w14:textId="77777777" w:rsidR="002553AF" w:rsidRDefault="002553AF" w:rsidP="002553AF">
      <w:pPr>
        <w:jc w:val="both"/>
        <w:rPr>
          <w:b/>
        </w:rPr>
      </w:pPr>
      <w:r w:rsidRPr="00A03076">
        <w:rPr>
          <w:b/>
        </w:rPr>
        <w:t>P</w:t>
      </w:r>
      <w:r w:rsidRPr="00A03076">
        <w:rPr>
          <w:rFonts w:hint="eastAsia"/>
          <w:b/>
        </w:rPr>
        <w:t xml:space="preserve">roposal </w:t>
      </w:r>
      <w:r>
        <w:rPr>
          <w:b/>
        </w:rPr>
        <w:t>11</w:t>
      </w:r>
      <w:r w:rsidRPr="00A03076">
        <w:rPr>
          <w:rFonts w:hint="eastAsia"/>
          <w:b/>
        </w:rPr>
        <w:t xml:space="preserve">: </w:t>
      </w:r>
      <w:r w:rsidRPr="00A03076">
        <w:rPr>
          <w:b/>
        </w:rPr>
        <w:t>[1</w:t>
      </w:r>
      <w:r>
        <w:rPr>
          <w:b/>
        </w:rPr>
        <w:t>6</w:t>
      </w:r>
      <w:r w:rsidRPr="00A03076">
        <w:rPr>
          <w:b/>
        </w:rPr>
        <w:t>/</w:t>
      </w:r>
      <w:r>
        <w:rPr>
          <w:b/>
        </w:rPr>
        <w:t>19</w:t>
      </w:r>
      <w:r w:rsidRPr="00A03076">
        <w:rPr>
          <w:b/>
        </w:rPr>
        <w:t xml:space="preserve">] </w:t>
      </w:r>
      <w:r>
        <w:rPr>
          <w:b/>
        </w:rPr>
        <w:t xml:space="preserve">A LS to RAN4 is needed if </w:t>
      </w:r>
      <w:r w:rsidRPr="00DF0CBB">
        <w:rPr>
          <w:b/>
        </w:rPr>
        <w:t>RAN2 gap related agreements</w:t>
      </w:r>
      <w:r>
        <w:rPr>
          <w:b/>
        </w:rPr>
        <w:t xml:space="preserve"> are reached.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e"/>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e"/>
        <w:numPr>
          <w:ilvl w:val="0"/>
          <w:numId w:val="7"/>
        </w:numPr>
        <w:jc w:val="both"/>
        <w:rPr>
          <w:rFonts w:ascii="Times New Roman" w:hAnsi="Times New Roman" w:cs="Times New Roman"/>
          <w:sz w:val="20"/>
          <w:szCs w:val="20"/>
        </w:rPr>
      </w:pPr>
      <w:bookmarkStart w:id="6" w:name="_Ref89675314"/>
      <w:r w:rsidRPr="00626DD5">
        <w:rPr>
          <w:rFonts w:ascii="Times New Roman" w:hAnsi="Times New Roman" w:cs="Times New Roman"/>
          <w:sz w:val="20"/>
          <w:szCs w:val="20"/>
        </w:rPr>
        <w:t>R2-2108861 LS on gap handling for MUSIM</w:t>
      </w:r>
      <w:bookmarkEnd w:id="6"/>
    </w:p>
    <w:p w14:paraId="223778FD" w14:textId="44E52EC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w:t>
      </w:r>
      <w:proofErr w:type="gramStart"/>
      <w:r>
        <w:t>provides assistance</w:t>
      </w:r>
      <w:proofErr w:type="gramEnd"/>
      <w:r>
        <w:t xml:space="preserv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lastRenderedPageBreak/>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E92BA" w14:textId="77777777" w:rsidR="003C3867" w:rsidRDefault="003C3867">
      <w:pPr>
        <w:spacing w:after="0" w:line="240" w:lineRule="auto"/>
      </w:pPr>
      <w:r>
        <w:separator/>
      </w:r>
    </w:p>
  </w:endnote>
  <w:endnote w:type="continuationSeparator" w:id="0">
    <w:p w14:paraId="2A4C587A" w14:textId="77777777" w:rsidR="003C3867" w:rsidRDefault="003C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08E67" w14:textId="77777777" w:rsidR="003C3867" w:rsidRDefault="003C3867">
      <w:pPr>
        <w:spacing w:after="0" w:line="240" w:lineRule="auto"/>
      </w:pPr>
      <w:r>
        <w:separator/>
      </w:r>
    </w:p>
  </w:footnote>
  <w:footnote w:type="continuationSeparator" w:id="0">
    <w:p w14:paraId="42316EF7" w14:textId="77777777" w:rsidR="003C3867" w:rsidRDefault="003C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AC4CFA"/>
    <w:multiLevelType w:val="multilevel"/>
    <w:tmpl w:val="4FAC4CFA"/>
    <w:lvl w:ilvl="0">
      <w:numFmt w:val="bullet"/>
      <w:lvlText w:val="-"/>
      <w:lvlJc w:val="left"/>
      <w:pPr>
        <w:ind w:left="420" w:hanging="420"/>
      </w:pPr>
      <w:rPr>
        <w:rFonts w:ascii="Arial" w:eastAsia="MS Mincho" w:hAnsi="Arial" w:cs="Arial"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7"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7"/>
  </w:num>
  <w:num w:numId="2">
    <w:abstractNumId w:val="15"/>
  </w:num>
  <w:num w:numId="3">
    <w:abstractNumId w:val="9"/>
  </w:num>
  <w:num w:numId="4">
    <w:abstractNumId w:val="2"/>
  </w:num>
  <w:num w:numId="5">
    <w:abstractNumId w:val="13"/>
  </w:num>
  <w:num w:numId="6">
    <w:abstractNumId w:val="16"/>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10"/>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2"/>
  </w:num>
  <w:num w:numId="19">
    <w:abstractNumId w:val="8"/>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BA5"/>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5EBD"/>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C7"/>
    <w:rsid w:val="00296936"/>
    <w:rsid w:val="00296C72"/>
    <w:rsid w:val="00296C85"/>
    <w:rsid w:val="00296CFC"/>
    <w:rsid w:val="00296E8B"/>
    <w:rsid w:val="00297056"/>
    <w:rsid w:val="00297240"/>
    <w:rsid w:val="00297308"/>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41E7"/>
    <w:rsid w:val="002B4226"/>
    <w:rsid w:val="002B4470"/>
    <w:rsid w:val="002B45A9"/>
    <w:rsid w:val="002B4C35"/>
    <w:rsid w:val="002B4DB7"/>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486"/>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5B6C"/>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464"/>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21D"/>
    <w:rsid w:val="004813B4"/>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652"/>
    <w:rsid w:val="00491B45"/>
    <w:rsid w:val="00491D0E"/>
    <w:rsid w:val="00491E4E"/>
    <w:rsid w:val="004923ED"/>
    <w:rsid w:val="004924B5"/>
    <w:rsid w:val="004926E3"/>
    <w:rsid w:val="004928A0"/>
    <w:rsid w:val="0049291D"/>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2D7"/>
    <w:rsid w:val="004C168E"/>
    <w:rsid w:val="004C1CA2"/>
    <w:rsid w:val="004C1F0E"/>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636"/>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9"/>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C8"/>
    <w:rsid w:val="00653A08"/>
    <w:rsid w:val="00653B88"/>
    <w:rsid w:val="00653C81"/>
    <w:rsid w:val="00653C97"/>
    <w:rsid w:val="00653CF6"/>
    <w:rsid w:val="00653DB6"/>
    <w:rsid w:val="00653DE2"/>
    <w:rsid w:val="00653F1F"/>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B8"/>
    <w:rsid w:val="008B15D2"/>
    <w:rsid w:val="008B165B"/>
    <w:rsid w:val="008B1758"/>
    <w:rsid w:val="008B1868"/>
    <w:rsid w:val="008B18D1"/>
    <w:rsid w:val="008B1906"/>
    <w:rsid w:val="008B19D8"/>
    <w:rsid w:val="008B1A0D"/>
    <w:rsid w:val="008B1CD7"/>
    <w:rsid w:val="008B1D83"/>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D29"/>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62AF"/>
    <w:rsid w:val="00A76790"/>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63C"/>
    <w:rsid w:val="00BC6C7B"/>
    <w:rsid w:val="00BC6DF9"/>
    <w:rsid w:val="00BC760C"/>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ECC"/>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177"/>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82"/>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EE0"/>
    <w:rsid w:val="00E00F34"/>
    <w:rsid w:val="00E01061"/>
    <w:rsid w:val="00E01520"/>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C29"/>
    <w:rsid w:val="00E10CD4"/>
    <w:rsid w:val="00E10D4D"/>
    <w:rsid w:val="00E111EC"/>
    <w:rsid w:val="00E112AD"/>
    <w:rsid w:val="00E11A56"/>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EB1"/>
    <w:rsid w:val="00FB24D1"/>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591A7C-CD84-4FDD-B66B-6F829D87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9081</Words>
  <Characters>51764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60724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vivo_RAN2_116</cp:lastModifiedBy>
  <cp:revision>4</cp:revision>
  <cp:lastPrinted>2020-09-15T00:04:00Z</cp:lastPrinted>
  <dcterms:created xsi:type="dcterms:W3CDTF">2022-01-20T19:43:00Z</dcterms:created>
  <dcterms:modified xsi:type="dcterms:W3CDTF">2022-01-20T19:45:00Z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