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BD6F2" w14:textId="0D9DB670" w:rsidR="00065326" w:rsidRPr="00382092" w:rsidRDefault="00065326" w:rsidP="00065326">
      <w:pPr>
        <w:rPr>
          <w:rFonts w:ascii="Arial" w:eastAsia="MS Mincho" w:hAnsi="Arial"/>
          <w:b/>
          <w:bCs/>
          <w:sz w:val="24"/>
          <w:szCs w:val="24"/>
          <w:lang w:eastAsia="x-none"/>
        </w:rPr>
      </w:pPr>
      <w:bookmarkStart w:id="0" w:name="_Hlk85462426"/>
      <w:r w:rsidRPr="12887475">
        <w:rPr>
          <w:rFonts w:ascii="Arial" w:eastAsia="MS Mincho" w:hAnsi="Arial"/>
          <w:b/>
          <w:bCs/>
          <w:sz w:val="24"/>
          <w:szCs w:val="24"/>
          <w:lang w:eastAsia="x-none"/>
        </w:rPr>
        <w:t>3GPP TSG RAN WG2 Meeting #11</w:t>
      </w:r>
      <w:r>
        <w:rPr>
          <w:rFonts w:ascii="Arial" w:eastAsia="MS Mincho" w:hAnsi="Arial"/>
          <w:b/>
          <w:bCs/>
          <w:sz w:val="24"/>
          <w:szCs w:val="24"/>
          <w:lang w:eastAsia="x-none"/>
        </w:rPr>
        <w:t>6bis-</w:t>
      </w:r>
      <w:r w:rsidRPr="12887475">
        <w:rPr>
          <w:rFonts w:ascii="Arial" w:eastAsia="MS Mincho" w:hAnsi="Arial"/>
          <w:b/>
          <w:bCs/>
          <w:sz w:val="24"/>
          <w:szCs w:val="24"/>
          <w:lang w:eastAsia="x-none"/>
        </w:rPr>
        <w:t xml:space="preserve">e           </w:t>
      </w:r>
      <w:r>
        <w:rPr>
          <w:rFonts w:ascii="Arial" w:eastAsia="MS Mincho" w:hAnsi="Arial"/>
          <w:b/>
          <w:sz w:val="24"/>
          <w:szCs w:val="24"/>
          <w:lang w:eastAsia="x-none"/>
        </w:rPr>
        <w:tab/>
      </w:r>
      <w:r>
        <w:rPr>
          <w:rFonts w:ascii="Arial" w:eastAsia="MS Mincho" w:hAnsi="Arial"/>
          <w:b/>
          <w:sz w:val="24"/>
          <w:szCs w:val="24"/>
          <w:lang w:eastAsia="x-none"/>
        </w:rPr>
        <w:tab/>
        <w:t xml:space="preserve">    </w:t>
      </w:r>
      <w:r w:rsidRPr="12887475">
        <w:rPr>
          <w:rFonts w:ascii="Arial" w:eastAsia="MS Mincho" w:hAnsi="Arial"/>
          <w:b/>
          <w:bCs/>
          <w:sz w:val="24"/>
          <w:szCs w:val="24"/>
          <w:lang w:eastAsia="x-none"/>
        </w:rPr>
        <w:t xml:space="preserve">     </w:t>
      </w:r>
      <w:r>
        <w:rPr>
          <w:rFonts w:ascii="Arial" w:eastAsia="MS Mincho" w:hAnsi="Arial"/>
          <w:b/>
          <w:sz w:val="24"/>
          <w:szCs w:val="24"/>
          <w:lang w:eastAsia="x-none"/>
        </w:rPr>
        <w:tab/>
      </w:r>
      <w:r>
        <w:rPr>
          <w:rFonts w:ascii="Arial" w:eastAsia="MS Mincho" w:hAnsi="Arial"/>
          <w:b/>
          <w:sz w:val="24"/>
          <w:szCs w:val="24"/>
          <w:lang w:eastAsia="x-none"/>
        </w:rPr>
        <w:tab/>
      </w:r>
      <w:r w:rsidRPr="12887475">
        <w:rPr>
          <w:rFonts w:ascii="Arial" w:eastAsia="MS Mincho" w:hAnsi="Arial"/>
          <w:b/>
          <w:bCs/>
          <w:sz w:val="24"/>
          <w:szCs w:val="24"/>
          <w:lang w:eastAsia="x-none"/>
        </w:rPr>
        <w:t>R2-2</w:t>
      </w:r>
      <w:r>
        <w:rPr>
          <w:rFonts w:ascii="Arial" w:eastAsia="MS Mincho" w:hAnsi="Arial"/>
          <w:b/>
          <w:bCs/>
          <w:sz w:val="24"/>
          <w:szCs w:val="24"/>
          <w:lang w:eastAsia="x-none"/>
        </w:rPr>
        <w:t>20</w:t>
      </w:r>
      <w:r w:rsidR="00857D1B">
        <w:rPr>
          <w:rFonts w:ascii="Arial" w:eastAsia="MS Mincho" w:hAnsi="Arial"/>
          <w:b/>
          <w:bCs/>
          <w:sz w:val="24"/>
          <w:szCs w:val="24"/>
          <w:lang w:eastAsia="x-none"/>
        </w:rPr>
        <w:t>xxxx</w:t>
      </w:r>
    </w:p>
    <w:p w14:paraId="0FF1D4DD" w14:textId="77777777" w:rsidR="00065326" w:rsidRDefault="00065326" w:rsidP="00065326">
      <w:pPr>
        <w:pStyle w:val="3GPPHeader"/>
        <w:jc w:val="right"/>
        <w:rPr>
          <w:rFonts w:eastAsia="MS Mincho"/>
          <w:szCs w:val="24"/>
          <w:lang w:eastAsia="x-none"/>
        </w:rPr>
      </w:pPr>
      <w:r>
        <w:rPr>
          <w:rFonts w:eastAsia="MS Mincho"/>
          <w:szCs w:val="24"/>
          <w:lang w:eastAsia="x-none"/>
        </w:rPr>
        <w:t>Electronic meeting, 17</w:t>
      </w:r>
      <w:r w:rsidRPr="007E7C4E">
        <w:rPr>
          <w:rFonts w:eastAsia="MS Mincho"/>
          <w:szCs w:val="24"/>
          <w:vertAlign w:val="superscript"/>
          <w:lang w:eastAsia="x-none"/>
        </w:rPr>
        <w:t>th</w:t>
      </w:r>
      <w:r>
        <w:rPr>
          <w:rFonts w:eastAsia="MS Mincho"/>
          <w:szCs w:val="24"/>
          <w:lang w:eastAsia="x-none"/>
        </w:rPr>
        <w:t xml:space="preserve"> – 25</w:t>
      </w:r>
      <w:r w:rsidRPr="007E7C4E">
        <w:rPr>
          <w:rFonts w:eastAsia="MS Mincho"/>
          <w:szCs w:val="24"/>
          <w:vertAlign w:val="superscript"/>
          <w:lang w:eastAsia="x-none"/>
        </w:rPr>
        <w:t>th</w:t>
      </w:r>
      <w:r>
        <w:rPr>
          <w:rFonts w:eastAsia="MS Mincho"/>
          <w:szCs w:val="24"/>
          <w:lang w:eastAsia="x-none"/>
        </w:rPr>
        <w:t xml:space="preserve"> Jan 2022                                    </w:t>
      </w:r>
      <w:r w:rsidRPr="00751BD7">
        <w:rPr>
          <w:rFonts w:eastAsia="MS Mincho"/>
          <w:szCs w:val="24"/>
          <w:lang w:eastAsia="x-none"/>
        </w:rPr>
        <w:tab/>
      </w:r>
    </w:p>
    <w:p w14:paraId="4B7FD8AF" w14:textId="63940306" w:rsidR="00065326" w:rsidRPr="005E43A7" w:rsidRDefault="00065326" w:rsidP="00065326">
      <w:pPr>
        <w:pStyle w:val="3GPPHeader"/>
        <w:rPr>
          <w:rFonts w:eastAsia="MS Mincho"/>
          <w:szCs w:val="24"/>
          <w:lang w:eastAsia="x-none"/>
        </w:rPr>
      </w:pPr>
      <w:r w:rsidRPr="004D334D">
        <w:rPr>
          <w:sz w:val="22"/>
          <w:szCs w:val="22"/>
        </w:rPr>
        <w:t>Agenda Item:</w:t>
      </w:r>
      <w:r w:rsidRPr="004D334D">
        <w:rPr>
          <w:sz w:val="22"/>
          <w:szCs w:val="22"/>
        </w:rPr>
        <w:tab/>
        <w:t>8.4.3</w:t>
      </w:r>
    </w:p>
    <w:p w14:paraId="02A88679" w14:textId="390D3D61" w:rsidR="00065326" w:rsidRPr="00CE0424" w:rsidRDefault="00065326" w:rsidP="00065326">
      <w:pPr>
        <w:pStyle w:val="3GPPHeader"/>
        <w:rPr>
          <w:sz w:val="22"/>
          <w:szCs w:val="22"/>
        </w:rPr>
      </w:pPr>
      <w:r>
        <w:rPr>
          <w:sz w:val="22"/>
          <w:szCs w:val="22"/>
        </w:rPr>
        <w:t>Source:</w:t>
      </w:r>
      <w:r w:rsidRPr="00CE0424">
        <w:rPr>
          <w:sz w:val="22"/>
          <w:szCs w:val="22"/>
        </w:rPr>
        <w:tab/>
      </w:r>
      <w:r>
        <w:rPr>
          <w:sz w:val="22"/>
          <w:szCs w:val="22"/>
        </w:rPr>
        <w:t>Intel Corporation</w:t>
      </w:r>
      <w:r w:rsidR="00857D1B">
        <w:rPr>
          <w:sz w:val="22"/>
          <w:szCs w:val="22"/>
        </w:rPr>
        <w:t xml:space="preserve"> (Rapporteur)</w:t>
      </w:r>
    </w:p>
    <w:p w14:paraId="163B7BB8" w14:textId="18EE511B" w:rsidR="00065326" w:rsidRPr="00CE0424" w:rsidRDefault="00065326" w:rsidP="00065326">
      <w:pPr>
        <w:pStyle w:val="3GPPHeader"/>
        <w:rPr>
          <w:sz w:val="22"/>
          <w:szCs w:val="22"/>
        </w:rPr>
      </w:pPr>
      <w:r>
        <w:rPr>
          <w:sz w:val="22"/>
          <w:szCs w:val="22"/>
        </w:rPr>
        <w:t>Title:</w:t>
      </w:r>
      <w:r>
        <w:rPr>
          <w:sz w:val="22"/>
          <w:szCs w:val="22"/>
        </w:rPr>
        <w:tab/>
      </w:r>
      <w:r w:rsidR="005E3B10">
        <w:rPr>
          <w:sz w:val="22"/>
          <w:szCs w:val="22"/>
        </w:rPr>
        <w:t xml:space="preserve">Summary of discussion </w:t>
      </w:r>
      <w:r w:rsidR="00857D1B" w:rsidRPr="00857D1B">
        <w:rPr>
          <w:sz w:val="22"/>
          <w:szCs w:val="22"/>
        </w:rPr>
        <w:t>[AT116bis-e][</w:t>
      </w:r>
      <w:proofErr w:type="gramStart"/>
      <w:r w:rsidR="00857D1B" w:rsidRPr="00857D1B">
        <w:rPr>
          <w:sz w:val="22"/>
          <w:szCs w:val="22"/>
        </w:rPr>
        <w:t>051][</w:t>
      </w:r>
      <w:proofErr w:type="spellStart"/>
      <w:proofErr w:type="gramEnd"/>
      <w:r w:rsidR="00857D1B" w:rsidRPr="00857D1B">
        <w:rPr>
          <w:sz w:val="22"/>
          <w:szCs w:val="22"/>
        </w:rPr>
        <w:t>eIAB</w:t>
      </w:r>
      <w:proofErr w:type="spellEnd"/>
      <w:r w:rsidR="00857D1B" w:rsidRPr="00857D1B">
        <w:rPr>
          <w:sz w:val="22"/>
          <w:szCs w:val="22"/>
        </w:rPr>
        <w:t>] UE Caps (Intel)</w:t>
      </w:r>
    </w:p>
    <w:p w14:paraId="0305F853" w14:textId="77777777" w:rsidR="00065326" w:rsidRDefault="00065326" w:rsidP="00065326">
      <w:pPr>
        <w:pStyle w:val="3GPPHeader"/>
        <w:pBdr>
          <w:bottom w:val="single" w:sz="6" w:space="1" w:color="auto"/>
        </w:pBdr>
        <w:rPr>
          <w:sz w:val="22"/>
          <w:szCs w:val="22"/>
        </w:rPr>
      </w:pPr>
      <w:r w:rsidRPr="00CE0424">
        <w:rPr>
          <w:sz w:val="22"/>
          <w:szCs w:val="22"/>
        </w:rPr>
        <w:t>Document for:</w:t>
      </w:r>
      <w:r w:rsidRPr="00CE0424">
        <w:rPr>
          <w:sz w:val="22"/>
          <w:szCs w:val="22"/>
        </w:rPr>
        <w:tab/>
      </w:r>
      <w:r>
        <w:rPr>
          <w:sz w:val="22"/>
          <w:szCs w:val="22"/>
        </w:rPr>
        <w:t>Discussion and Decision</w:t>
      </w:r>
    </w:p>
    <w:bookmarkEnd w:id="0"/>
    <w:p w14:paraId="17142E4B" w14:textId="77777777" w:rsidR="00065326" w:rsidRDefault="00065326" w:rsidP="00065326">
      <w:pPr>
        <w:pStyle w:val="Heading1"/>
      </w:pPr>
      <w:r w:rsidRPr="004E0304">
        <w:rPr>
          <w:rFonts w:cs="Times New Roman"/>
          <w:lang w:val="en-US"/>
        </w:rPr>
        <w:t>Introduction</w:t>
      </w:r>
    </w:p>
    <w:p w14:paraId="5D40A1C3" w14:textId="1E9A1BD2" w:rsidR="005E3B10" w:rsidRPr="006C10B5" w:rsidRDefault="005E3B10" w:rsidP="00065326">
      <w:pPr>
        <w:rPr>
          <w:rFonts w:ascii="Times New Roman" w:hAnsi="Times New Roman" w:cs="Times New Roman"/>
          <w:sz w:val="20"/>
          <w:szCs w:val="20"/>
        </w:rPr>
      </w:pPr>
      <w:r w:rsidRPr="006C10B5">
        <w:rPr>
          <w:rFonts w:ascii="Times New Roman" w:hAnsi="Times New Roman" w:cs="Times New Roman"/>
          <w:sz w:val="20"/>
          <w:szCs w:val="20"/>
        </w:rPr>
        <w:t>This document captures the following discussion:</w:t>
      </w:r>
    </w:p>
    <w:p w14:paraId="6F9D253A" w14:textId="77777777" w:rsidR="002C4901" w:rsidRDefault="002C4901" w:rsidP="002C4901">
      <w:pPr>
        <w:pStyle w:val="EmailDiscussion"/>
      </w:pPr>
      <w:r>
        <w:t>[AT116bis-e][</w:t>
      </w:r>
      <w:proofErr w:type="gramStart"/>
      <w:r>
        <w:t>051][</w:t>
      </w:r>
      <w:proofErr w:type="spellStart"/>
      <w:proofErr w:type="gramEnd"/>
      <w:r>
        <w:t>eIAB</w:t>
      </w:r>
      <w:proofErr w:type="spellEnd"/>
      <w:r>
        <w:t>] UE Caps (Intel)</w:t>
      </w:r>
    </w:p>
    <w:p w14:paraId="7AAA0A11" w14:textId="77777777" w:rsidR="002C4901" w:rsidRDefault="002C4901" w:rsidP="002C4901">
      <w:pPr>
        <w:pStyle w:val="EmailDiscussion2"/>
      </w:pPr>
      <w:r>
        <w:tab/>
        <w:t xml:space="preserve">Scope: Attempt offline agreements of proposals in R2-2201689, can also capture open issues and </w:t>
      </w:r>
      <w:proofErr w:type="spellStart"/>
      <w:r>
        <w:t>FFSes</w:t>
      </w:r>
      <w:proofErr w:type="spellEnd"/>
      <w:r>
        <w:t xml:space="preserve">. </w:t>
      </w:r>
    </w:p>
    <w:p w14:paraId="685132DF" w14:textId="77777777" w:rsidR="002C4901" w:rsidRDefault="002C4901" w:rsidP="002C4901">
      <w:pPr>
        <w:pStyle w:val="EmailDiscussion2"/>
      </w:pPr>
      <w:r>
        <w:tab/>
        <w:t xml:space="preserve">Intended outcome: Report, agreements, open issues. </w:t>
      </w:r>
    </w:p>
    <w:p w14:paraId="0E19893B" w14:textId="314E2EF5" w:rsidR="002C4901" w:rsidRDefault="002C4901" w:rsidP="002C4901">
      <w:pPr>
        <w:pStyle w:val="EmailDiscussion2"/>
      </w:pPr>
      <w:r>
        <w:tab/>
        <w:t xml:space="preserve">Deadline: </w:t>
      </w:r>
      <w:r w:rsidR="003628DF">
        <w:t>E</w:t>
      </w:r>
      <w:r>
        <w:t xml:space="preserve">OM (hopefully all offline). </w:t>
      </w:r>
    </w:p>
    <w:p w14:paraId="22648E30" w14:textId="1705D59E" w:rsidR="009626D3" w:rsidRPr="006C10B5" w:rsidRDefault="009626D3" w:rsidP="009626D3">
      <w:pPr>
        <w:rPr>
          <w:rFonts w:ascii="Times New Roman" w:hAnsi="Times New Roman" w:cs="Times New Roman"/>
          <w:sz w:val="20"/>
          <w:szCs w:val="20"/>
        </w:rPr>
      </w:pPr>
      <w:r w:rsidRPr="006C10B5">
        <w:rPr>
          <w:rFonts w:ascii="Times New Roman" w:hAnsi="Times New Roman" w:cs="Times New Roman"/>
          <w:sz w:val="20"/>
          <w:szCs w:val="20"/>
        </w:rPr>
        <w:t>The discussion consists of two phases, Phase 1 and Phase 2, and the deadline of each phase is given below:</w:t>
      </w:r>
    </w:p>
    <w:p w14:paraId="06AF7D51" w14:textId="6B1B15DD" w:rsidR="009626D3" w:rsidRPr="006C10B5" w:rsidRDefault="009626D3" w:rsidP="009626D3">
      <w:pPr>
        <w:rPr>
          <w:rFonts w:ascii="Times New Roman" w:hAnsi="Times New Roman" w:cs="Times New Roman"/>
          <w:sz w:val="20"/>
          <w:szCs w:val="20"/>
        </w:rPr>
      </w:pPr>
      <w:r w:rsidRPr="006C10B5">
        <w:rPr>
          <w:rFonts w:ascii="Times New Roman" w:hAnsi="Times New Roman" w:cs="Times New Roman"/>
          <w:sz w:val="20"/>
          <w:szCs w:val="20"/>
        </w:rPr>
        <w:t xml:space="preserve">Phase 1: to </w:t>
      </w:r>
      <w:r w:rsidR="00E935A0" w:rsidRPr="006C10B5">
        <w:rPr>
          <w:rFonts w:ascii="Times New Roman" w:hAnsi="Times New Roman" w:cs="Times New Roman"/>
          <w:sz w:val="20"/>
          <w:szCs w:val="20"/>
        </w:rPr>
        <w:t xml:space="preserve">agree on easy agreement and attempt to discuss </w:t>
      </w:r>
      <w:r w:rsidR="00AB06A2" w:rsidRPr="006C10B5">
        <w:rPr>
          <w:rFonts w:ascii="Times New Roman" w:hAnsi="Times New Roman" w:cs="Times New Roman"/>
          <w:sz w:val="20"/>
          <w:szCs w:val="20"/>
        </w:rPr>
        <w:t>further details of open issues</w:t>
      </w:r>
      <w:r w:rsidRPr="006C10B5">
        <w:rPr>
          <w:rFonts w:ascii="Times New Roman" w:hAnsi="Times New Roman" w:cs="Times New Roman"/>
          <w:sz w:val="20"/>
          <w:szCs w:val="20"/>
        </w:rPr>
        <w:t xml:space="preserve">, </w:t>
      </w:r>
      <w:r w:rsidR="00AB06A2" w:rsidRPr="006C10B5">
        <w:rPr>
          <w:rFonts w:ascii="Times New Roman" w:hAnsi="Times New Roman" w:cs="Times New Roman"/>
          <w:sz w:val="20"/>
          <w:szCs w:val="20"/>
        </w:rPr>
        <w:t>D</w:t>
      </w:r>
      <w:r w:rsidRPr="006C10B5">
        <w:rPr>
          <w:rFonts w:ascii="Times New Roman" w:hAnsi="Times New Roman" w:cs="Times New Roman"/>
          <w:sz w:val="20"/>
          <w:szCs w:val="20"/>
        </w:rPr>
        <w:t xml:space="preserve">eadline: </w:t>
      </w:r>
      <w:r w:rsidR="00213F2F" w:rsidRPr="00C471DB">
        <w:rPr>
          <w:rFonts w:ascii="Times New Roman" w:hAnsi="Times New Roman" w:cs="Times New Roman"/>
          <w:sz w:val="20"/>
          <w:szCs w:val="20"/>
          <w:highlight w:val="yellow"/>
        </w:rPr>
        <w:t xml:space="preserve">Friday Jan </w:t>
      </w:r>
      <w:r w:rsidR="00C471DB" w:rsidRPr="00C471DB">
        <w:rPr>
          <w:rFonts w:ascii="Times New Roman" w:hAnsi="Times New Roman" w:cs="Times New Roman"/>
          <w:sz w:val="20"/>
          <w:szCs w:val="20"/>
          <w:highlight w:val="yellow"/>
        </w:rPr>
        <w:t xml:space="preserve">21 </w:t>
      </w:r>
      <w:r w:rsidR="00467891">
        <w:rPr>
          <w:rFonts w:ascii="Times New Roman" w:hAnsi="Times New Roman" w:cs="Times New Roman"/>
          <w:sz w:val="20"/>
          <w:szCs w:val="20"/>
          <w:highlight w:val="yellow"/>
        </w:rPr>
        <w:t>0</w:t>
      </w:r>
      <w:r w:rsidR="003B2DFA">
        <w:rPr>
          <w:rFonts w:ascii="Times New Roman" w:hAnsi="Times New Roman" w:cs="Times New Roman"/>
          <w:sz w:val="20"/>
          <w:szCs w:val="20"/>
          <w:highlight w:val="yellow"/>
        </w:rPr>
        <w:t>9</w:t>
      </w:r>
      <w:r w:rsidR="00C471DB" w:rsidRPr="00C471DB">
        <w:rPr>
          <w:rFonts w:ascii="Times New Roman" w:hAnsi="Times New Roman" w:cs="Times New Roman"/>
          <w:sz w:val="20"/>
          <w:szCs w:val="20"/>
          <w:highlight w:val="yellow"/>
        </w:rPr>
        <w:t>00UTC</w:t>
      </w:r>
    </w:p>
    <w:p w14:paraId="192A15F7" w14:textId="16301E85" w:rsidR="005E3B10" w:rsidRPr="006C10B5" w:rsidRDefault="009626D3" w:rsidP="009626D3">
      <w:pPr>
        <w:rPr>
          <w:rFonts w:ascii="Times New Roman" w:hAnsi="Times New Roman" w:cs="Times New Roman"/>
          <w:sz w:val="20"/>
          <w:szCs w:val="20"/>
        </w:rPr>
      </w:pPr>
      <w:r w:rsidRPr="006C10B5">
        <w:rPr>
          <w:rFonts w:ascii="Times New Roman" w:hAnsi="Times New Roman" w:cs="Times New Roman"/>
          <w:sz w:val="20"/>
          <w:szCs w:val="20"/>
        </w:rPr>
        <w:t>Phase 2: to formulate agreeable proposals</w:t>
      </w:r>
      <w:r w:rsidR="00AB06A2" w:rsidRPr="006C10B5">
        <w:rPr>
          <w:rFonts w:ascii="Times New Roman" w:hAnsi="Times New Roman" w:cs="Times New Roman"/>
          <w:sz w:val="20"/>
          <w:szCs w:val="20"/>
        </w:rPr>
        <w:t xml:space="preserve"> and </w:t>
      </w:r>
      <w:r w:rsidR="001A7BB8" w:rsidRPr="006C10B5">
        <w:rPr>
          <w:rFonts w:ascii="Times New Roman" w:hAnsi="Times New Roman" w:cs="Times New Roman"/>
          <w:sz w:val="20"/>
          <w:szCs w:val="20"/>
        </w:rPr>
        <w:t xml:space="preserve">capture open issues and </w:t>
      </w:r>
      <w:proofErr w:type="spellStart"/>
      <w:r w:rsidR="001A7BB8" w:rsidRPr="006C10B5">
        <w:rPr>
          <w:rFonts w:ascii="Times New Roman" w:hAnsi="Times New Roman" w:cs="Times New Roman"/>
          <w:sz w:val="20"/>
          <w:szCs w:val="20"/>
        </w:rPr>
        <w:t>FFSes</w:t>
      </w:r>
      <w:proofErr w:type="spellEnd"/>
      <w:r w:rsidR="00677B4C">
        <w:rPr>
          <w:rFonts w:ascii="Times New Roman" w:hAnsi="Times New Roman" w:cs="Times New Roman"/>
          <w:sz w:val="20"/>
          <w:szCs w:val="20"/>
        </w:rPr>
        <w:t xml:space="preserve"> for offline agreement</w:t>
      </w:r>
      <w:r w:rsidRPr="006C10B5">
        <w:rPr>
          <w:rFonts w:ascii="Times New Roman" w:hAnsi="Times New Roman" w:cs="Times New Roman"/>
          <w:sz w:val="20"/>
          <w:szCs w:val="20"/>
        </w:rPr>
        <w:t xml:space="preserve">, </w:t>
      </w:r>
      <w:r w:rsidR="00AB06A2" w:rsidRPr="006C10B5">
        <w:rPr>
          <w:rFonts w:ascii="Times New Roman" w:hAnsi="Times New Roman" w:cs="Times New Roman"/>
          <w:sz w:val="20"/>
          <w:szCs w:val="20"/>
        </w:rPr>
        <w:t>D</w:t>
      </w:r>
      <w:r w:rsidRPr="006C10B5">
        <w:rPr>
          <w:rFonts w:ascii="Times New Roman" w:hAnsi="Times New Roman" w:cs="Times New Roman"/>
          <w:sz w:val="20"/>
          <w:szCs w:val="20"/>
        </w:rPr>
        <w:t xml:space="preserve">eadline: </w:t>
      </w:r>
      <w:r w:rsidR="00996DAE">
        <w:rPr>
          <w:rFonts w:ascii="Times New Roman" w:hAnsi="Times New Roman" w:cs="Times New Roman" w:hint="eastAsia"/>
          <w:sz w:val="20"/>
          <w:szCs w:val="20"/>
          <w:highlight w:val="yellow"/>
          <w:lang w:eastAsia="zh-CN"/>
        </w:rPr>
        <w:t>EOM</w:t>
      </w:r>
    </w:p>
    <w:p w14:paraId="7C05CF76" w14:textId="77777777" w:rsidR="00E32626" w:rsidRPr="00E32626" w:rsidRDefault="00E32626" w:rsidP="00E32626">
      <w:pPr>
        <w:pStyle w:val="Heading2"/>
        <w:numPr>
          <w:ilvl w:val="0"/>
          <w:numId w:val="0"/>
        </w:numPr>
        <w:ind w:left="840" w:hanging="840"/>
        <w:rPr>
          <w:b/>
          <w:bCs/>
          <w:sz w:val="24"/>
          <w:szCs w:val="16"/>
          <w:lang w:val="en-US" w:eastAsia="zh-CN"/>
        </w:rPr>
      </w:pPr>
      <w:r w:rsidRPr="00E32626">
        <w:rPr>
          <w:rFonts w:hint="eastAsia"/>
          <w:b/>
          <w:bCs/>
          <w:sz w:val="24"/>
          <w:szCs w:val="16"/>
          <w:lang w:val="en-US" w:eastAsia="zh-CN"/>
        </w:rPr>
        <w:t>Contact</w:t>
      </w:r>
    </w:p>
    <w:p w14:paraId="05F4D1D0" w14:textId="77777777" w:rsidR="00E32626" w:rsidRPr="006C10B5" w:rsidRDefault="00E32626" w:rsidP="00E32626">
      <w:pPr>
        <w:pStyle w:val="BodyText"/>
        <w:rPr>
          <w:rFonts w:ascii="Times New Roman" w:hAnsi="Times New Roman"/>
        </w:rPr>
      </w:pPr>
      <w:r w:rsidRPr="006C10B5">
        <w:rPr>
          <w:rFonts w:ascii="Times New Roman" w:hAnsi="Times New Roman"/>
        </w:rP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714"/>
        <w:gridCol w:w="5636"/>
      </w:tblGrid>
      <w:tr w:rsidR="00E32626" w14:paraId="02468DBD" w14:textId="77777777" w:rsidTr="00E32626">
        <w:tc>
          <w:tcPr>
            <w:tcW w:w="3714" w:type="dxa"/>
          </w:tcPr>
          <w:p w14:paraId="1C21DA6D" w14:textId="77777777" w:rsidR="00E32626" w:rsidRDefault="00E32626" w:rsidP="000451C5">
            <w:pPr>
              <w:pStyle w:val="TAH"/>
              <w:rPr>
                <w:lang w:eastAsia="ko-KR"/>
              </w:rPr>
            </w:pPr>
            <w:r>
              <w:rPr>
                <w:lang w:eastAsia="ko-KR"/>
              </w:rPr>
              <w:t>Company</w:t>
            </w:r>
          </w:p>
        </w:tc>
        <w:tc>
          <w:tcPr>
            <w:tcW w:w="5636" w:type="dxa"/>
          </w:tcPr>
          <w:p w14:paraId="59C55479" w14:textId="77777777" w:rsidR="00E32626" w:rsidRDefault="00E32626" w:rsidP="000451C5">
            <w:pPr>
              <w:pStyle w:val="TAH"/>
              <w:rPr>
                <w:lang w:eastAsia="ko-KR"/>
              </w:rPr>
            </w:pPr>
            <w:r>
              <w:rPr>
                <w:lang w:eastAsia="ko-KR"/>
              </w:rPr>
              <w:t>Contact: Name (E-mail)</w:t>
            </w:r>
          </w:p>
        </w:tc>
      </w:tr>
      <w:tr w:rsidR="00E32626" w14:paraId="031F0E26" w14:textId="77777777" w:rsidTr="00E32626">
        <w:tc>
          <w:tcPr>
            <w:tcW w:w="3714" w:type="dxa"/>
          </w:tcPr>
          <w:p w14:paraId="2D1CAB2D" w14:textId="09E9365E" w:rsidR="00E32626" w:rsidRPr="00E32626" w:rsidRDefault="00E32626" w:rsidP="000451C5">
            <w:pPr>
              <w:pStyle w:val="TAC"/>
              <w:rPr>
                <w:lang w:val="en-US" w:eastAsia="ko-KR"/>
              </w:rPr>
            </w:pPr>
            <w:r>
              <w:rPr>
                <w:lang w:eastAsia="ko-KR"/>
              </w:rPr>
              <w:t>Intel (</w:t>
            </w:r>
            <w:r w:rsidR="00F67DB5">
              <w:rPr>
                <w:lang w:eastAsia="ko-KR"/>
              </w:rPr>
              <w:t>R</w:t>
            </w:r>
            <w:r>
              <w:rPr>
                <w:lang w:eastAsia="ko-KR"/>
              </w:rPr>
              <w:t>apporteur)</w:t>
            </w:r>
          </w:p>
        </w:tc>
        <w:tc>
          <w:tcPr>
            <w:tcW w:w="5636" w:type="dxa"/>
          </w:tcPr>
          <w:p w14:paraId="3FDFADE5" w14:textId="77777777" w:rsidR="00E32626" w:rsidRPr="003A45D1" w:rsidRDefault="00E32626" w:rsidP="000451C5">
            <w:pPr>
              <w:pStyle w:val="TAC"/>
              <w:rPr>
                <w:lang w:eastAsia="ko-KR"/>
              </w:rPr>
            </w:pPr>
            <w:r>
              <w:rPr>
                <w:lang w:eastAsia="ko-KR"/>
              </w:rPr>
              <w:t>Ziyi.li@intel.com</w:t>
            </w:r>
          </w:p>
        </w:tc>
      </w:tr>
      <w:tr w:rsidR="00E32626" w14:paraId="10C4F223" w14:textId="77777777" w:rsidTr="00E32626">
        <w:tc>
          <w:tcPr>
            <w:tcW w:w="3714" w:type="dxa"/>
          </w:tcPr>
          <w:p w14:paraId="596E871E" w14:textId="1630FE84" w:rsidR="00E32626" w:rsidRDefault="000635A3" w:rsidP="000451C5">
            <w:pPr>
              <w:pStyle w:val="TAC"/>
              <w:rPr>
                <w:lang w:eastAsia="ko-KR"/>
              </w:rPr>
            </w:pPr>
            <w:r>
              <w:rPr>
                <w:rFonts w:hint="eastAsia"/>
                <w:lang w:eastAsia="ko-KR"/>
              </w:rPr>
              <w:t>LGE</w:t>
            </w:r>
          </w:p>
        </w:tc>
        <w:tc>
          <w:tcPr>
            <w:tcW w:w="5636" w:type="dxa"/>
          </w:tcPr>
          <w:p w14:paraId="00427667" w14:textId="6CAA2D39" w:rsidR="00E32626" w:rsidRDefault="000635A3" w:rsidP="000451C5">
            <w:pPr>
              <w:pStyle w:val="TAC"/>
              <w:rPr>
                <w:lang w:eastAsia="ko-KR"/>
              </w:rPr>
            </w:pPr>
            <w:r>
              <w:rPr>
                <w:lang w:eastAsia="ko-KR"/>
              </w:rPr>
              <w:t>Sunghoon.jung@lge.com</w:t>
            </w:r>
          </w:p>
        </w:tc>
      </w:tr>
      <w:tr w:rsidR="00E32626" w14:paraId="03E59F6D" w14:textId="77777777" w:rsidTr="00E32626">
        <w:tc>
          <w:tcPr>
            <w:tcW w:w="3714" w:type="dxa"/>
          </w:tcPr>
          <w:p w14:paraId="6E89DC57" w14:textId="034564FE" w:rsidR="00E32626" w:rsidRPr="00AB7BDD" w:rsidRDefault="00AB7BDD" w:rsidP="000451C5">
            <w:pPr>
              <w:pStyle w:val="TAC"/>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5636" w:type="dxa"/>
          </w:tcPr>
          <w:p w14:paraId="39D6E395" w14:textId="788B716B" w:rsidR="00E32626" w:rsidRPr="00AB7BDD" w:rsidRDefault="00AB7BDD" w:rsidP="000451C5">
            <w:pPr>
              <w:pStyle w:val="TAC"/>
              <w:rPr>
                <w:rFonts w:eastAsiaTheme="minorEastAsia"/>
                <w:lang w:eastAsia="zh-CN"/>
              </w:rPr>
            </w:pPr>
            <w:r>
              <w:rPr>
                <w:rFonts w:eastAsiaTheme="minorEastAsia"/>
                <w:lang w:eastAsia="zh-CN"/>
              </w:rPr>
              <w:t>Shiyulong5@huawei.com</w:t>
            </w:r>
          </w:p>
        </w:tc>
      </w:tr>
      <w:tr w:rsidR="00E32626" w14:paraId="76E40570" w14:textId="77777777" w:rsidTr="00E32626">
        <w:tc>
          <w:tcPr>
            <w:tcW w:w="3714" w:type="dxa"/>
          </w:tcPr>
          <w:p w14:paraId="1B21D957" w14:textId="3FC62A3F" w:rsidR="00E32626" w:rsidRDefault="006E6A59" w:rsidP="000451C5">
            <w:pPr>
              <w:pStyle w:val="TAC"/>
              <w:rPr>
                <w:lang w:eastAsia="ko-KR"/>
              </w:rPr>
            </w:pPr>
            <w:r>
              <w:rPr>
                <w:lang w:eastAsia="ko-KR"/>
              </w:rPr>
              <w:t>Samsung</w:t>
            </w:r>
          </w:p>
        </w:tc>
        <w:tc>
          <w:tcPr>
            <w:tcW w:w="5636" w:type="dxa"/>
          </w:tcPr>
          <w:p w14:paraId="7C9B8FAE" w14:textId="5D01167C" w:rsidR="00E32626" w:rsidRDefault="006E6A59" w:rsidP="000451C5">
            <w:pPr>
              <w:pStyle w:val="TAC"/>
              <w:rPr>
                <w:lang w:eastAsia="ko-KR"/>
              </w:rPr>
            </w:pPr>
            <w:r>
              <w:rPr>
                <w:lang w:eastAsia="ko-KR"/>
              </w:rPr>
              <w:t>m.tesanovic@samsung.com</w:t>
            </w:r>
          </w:p>
        </w:tc>
      </w:tr>
      <w:tr w:rsidR="00E32626" w14:paraId="40B1CCB0" w14:textId="77777777" w:rsidTr="00E32626">
        <w:tc>
          <w:tcPr>
            <w:tcW w:w="3714" w:type="dxa"/>
          </w:tcPr>
          <w:p w14:paraId="24B18403" w14:textId="6DB3E9D0" w:rsidR="00E32626" w:rsidRDefault="008F5CD1" w:rsidP="000451C5">
            <w:pPr>
              <w:pStyle w:val="TAC"/>
              <w:rPr>
                <w:lang w:eastAsia="ko-KR"/>
              </w:rPr>
            </w:pPr>
            <w:r>
              <w:rPr>
                <w:lang w:eastAsia="ko-KR"/>
              </w:rPr>
              <w:t>Ericsson</w:t>
            </w:r>
          </w:p>
        </w:tc>
        <w:tc>
          <w:tcPr>
            <w:tcW w:w="5636" w:type="dxa"/>
          </w:tcPr>
          <w:p w14:paraId="49223756" w14:textId="1550EB70" w:rsidR="00E32626" w:rsidRDefault="008F5CD1" w:rsidP="000451C5">
            <w:pPr>
              <w:pStyle w:val="TAC"/>
              <w:rPr>
                <w:lang w:eastAsia="ko-KR"/>
              </w:rPr>
            </w:pPr>
            <w:r>
              <w:rPr>
                <w:lang w:eastAsia="ko-KR"/>
              </w:rPr>
              <w:t>Marco.belleschi@ericsson.com</w:t>
            </w:r>
          </w:p>
        </w:tc>
      </w:tr>
      <w:tr w:rsidR="00E32626" w14:paraId="31BF63C6" w14:textId="77777777" w:rsidTr="00E32626">
        <w:tc>
          <w:tcPr>
            <w:tcW w:w="3714" w:type="dxa"/>
          </w:tcPr>
          <w:p w14:paraId="00064BBE" w14:textId="3936DFDE" w:rsidR="00E32626" w:rsidRDefault="009B45C3" w:rsidP="000451C5">
            <w:pPr>
              <w:pStyle w:val="TAC"/>
              <w:rPr>
                <w:lang w:eastAsia="ko-KR"/>
              </w:rPr>
            </w:pPr>
            <w:r>
              <w:rPr>
                <w:lang w:eastAsia="ko-KR"/>
              </w:rPr>
              <w:t>Nokia, Nokia Shanghai Bell</w:t>
            </w:r>
          </w:p>
        </w:tc>
        <w:tc>
          <w:tcPr>
            <w:tcW w:w="5636" w:type="dxa"/>
          </w:tcPr>
          <w:p w14:paraId="0C94564C" w14:textId="1D10F36F" w:rsidR="00E32626" w:rsidRDefault="009B45C3" w:rsidP="000451C5">
            <w:pPr>
              <w:pStyle w:val="TAC"/>
              <w:rPr>
                <w:lang w:eastAsia="ko-KR"/>
              </w:rPr>
            </w:pPr>
            <w:r>
              <w:rPr>
                <w:lang w:eastAsia="ko-KR"/>
              </w:rPr>
              <w:t>malgorzata.tomala@nokia.com</w:t>
            </w:r>
          </w:p>
        </w:tc>
      </w:tr>
      <w:tr w:rsidR="00D52297" w14:paraId="7A92A760" w14:textId="77777777" w:rsidTr="00E32626">
        <w:tc>
          <w:tcPr>
            <w:tcW w:w="3714" w:type="dxa"/>
          </w:tcPr>
          <w:p w14:paraId="166372FA" w14:textId="697ACEA8" w:rsidR="00D52297" w:rsidRDefault="00D52297" w:rsidP="00D52297">
            <w:pPr>
              <w:pStyle w:val="TAC"/>
              <w:rPr>
                <w:lang w:eastAsia="ko-KR"/>
              </w:rPr>
            </w:pPr>
            <w:r>
              <w:rPr>
                <w:lang w:eastAsia="ko-KR"/>
              </w:rPr>
              <w:t>Qualcomm</w:t>
            </w:r>
          </w:p>
        </w:tc>
        <w:tc>
          <w:tcPr>
            <w:tcW w:w="5636" w:type="dxa"/>
          </w:tcPr>
          <w:p w14:paraId="003E8C22" w14:textId="2756F54C" w:rsidR="00D52297" w:rsidRDefault="00D52297" w:rsidP="00D52297">
            <w:pPr>
              <w:pStyle w:val="TAC"/>
              <w:rPr>
                <w:lang w:eastAsia="ko-KR"/>
              </w:rPr>
            </w:pPr>
            <w:r>
              <w:rPr>
                <w:lang w:eastAsia="ko-KR"/>
              </w:rPr>
              <w:t>ghampel@qti.qualcomm.com</w:t>
            </w:r>
          </w:p>
        </w:tc>
      </w:tr>
      <w:tr w:rsidR="00E63E0E" w14:paraId="6764EC9C" w14:textId="77777777" w:rsidTr="00E32626">
        <w:tc>
          <w:tcPr>
            <w:tcW w:w="3714" w:type="dxa"/>
          </w:tcPr>
          <w:p w14:paraId="4495D03F" w14:textId="4DD4C7D4" w:rsidR="00E63E0E" w:rsidRDefault="00E63E0E" w:rsidP="00D52297">
            <w:pPr>
              <w:pStyle w:val="TAC"/>
              <w:rPr>
                <w:lang w:eastAsia="ko-KR"/>
              </w:rPr>
            </w:pPr>
            <w:r>
              <w:rPr>
                <w:lang w:eastAsia="ko-KR"/>
              </w:rPr>
              <w:t>vivo</w:t>
            </w:r>
          </w:p>
        </w:tc>
        <w:tc>
          <w:tcPr>
            <w:tcW w:w="5636" w:type="dxa"/>
          </w:tcPr>
          <w:p w14:paraId="4262E7D7" w14:textId="762B9B48" w:rsidR="00E63E0E" w:rsidRDefault="00E63E0E" w:rsidP="00D52297">
            <w:pPr>
              <w:pStyle w:val="TAC"/>
              <w:rPr>
                <w:lang w:eastAsia="ko-KR"/>
              </w:rPr>
            </w:pPr>
            <w:r>
              <w:rPr>
                <w:lang w:eastAsia="ko-KR"/>
              </w:rPr>
              <w:t>kimba@vivo.com</w:t>
            </w:r>
          </w:p>
        </w:tc>
      </w:tr>
      <w:tr w:rsidR="00E32626" w14:paraId="004228B3" w14:textId="77777777" w:rsidTr="00E32626">
        <w:tc>
          <w:tcPr>
            <w:tcW w:w="3714" w:type="dxa"/>
          </w:tcPr>
          <w:p w14:paraId="672C0276" w14:textId="0ACF749E" w:rsidR="00E32626" w:rsidRPr="00531A75" w:rsidRDefault="00531A75" w:rsidP="000451C5">
            <w:pPr>
              <w:pStyle w:val="TAC"/>
              <w:rPr>
                <w:rFonts w:eastAsiaTheme="minorEastAsia"/>
                <w:lang w:eastAsia="zh-CN"/>
              </w:rPr>
            </w:pPr>
            <w:r>
              <w:rPr>
                <w:rFonts w:eastAsiaTheme="minorEastAsia" w:hint="eastAsia"/>
                <w:lang w:eastAsia="zh-CN"/>
              </w:rPr>
              <w:t>L</w:t>
            </w:r>
            <w:r>
              <w:t>enovo</w:t>
            </w:r>
          </w:p>
        </w:tc>
        <w:tc>
          <w:tcPr>
            <w:tcW w:w="5636" w:type="dxa"/>
          </w:tcPr>
          <w:p w14:paraId="1E67695F" w14:textId="5FA13A17" w:rsidR="00E32626" w:rsidRPr="00531A75" w:rsidRDefault="00531A75" w:rsidP="000451C5">
            <w:pPr>
              <w:pStyle w:val="TAC"/>
              <w:rPr>
                <w:rFonts w:eastAsiaTheme="minorEastAsia"/>
                <w:lang w:eastAsia="zh-CN"/>
              </w:rPr>
            </w:pPr>
            <w:r>
              <w:t>zhuoyb1@lenovo.com</w:t>
            </w:r>
          </w:p>
        </w:tc>
      </w:tr>
      <w:tr w:rsidR="00A268B5" w14:paraId="27DBB598" w14:textId="77777777" w:rsidTr="00E32626">
        <w:tc>
          <w:tcPr>
            <w:tcW w:w="3714" w:type="dxa"/>
          </w:tcPr>
          <w:p w14:paraId="7E818669" w14:textId="4C90994F" w:rsidR="00A268B5" w:rsidRDefault="00A268B5" w:rsidP="000451C5">
            <w:pPr>
              <w:pStyle w:val="TAC"/>
              <w:rPr>
                <w:rFonts w:eastAsiaTheme="minorEastAsia"/>
                <w:lang w:eastAsia="zh-CN"/>
              </w:rPr>
            </w:pPr>
            <w:r>
              <w:rPr>
                <w:rFonts w:eastAsiaTheme="minorEastAsia"/>
                <w:lang w:eastAsia="zh-CN"/>
              </w:rPr>
              <w:t>Apple</w:t>
            </w:r>
          </w:p>
        </w:tc>
        <w:tc>
          <w:tcPr>
            <w:tcW w:w="5636" w:type="dxa"/>
          </w:tcPr>
          <w:p w14:paraId="4A0E7643" w14:textId="283DB96A" w:rsidR="00A268B5" w:rsidRDefault="00A268B5" w:rsidP="000451C5">
            <w:pPr>
              <w:pStyle w:val="TAC"/>
            </w:pPr>
            <w:r>
              <w:t>rrossbach@apple.com</w:t>
            </w:r>
          </w:p>
        </w:tc>
      </w:tr>
      <w:tr w:rsidR="00144014" w14:paraId="77FDD83B" w14:textId="77777777" w:rsidTr="00E32626">
        <w:tc>
          <w:tcPr>
            <w:tcW w:w="3714" w:type="dxa"/>
          </w:tcPr>
          <w:p w14:paraId="0E0DECEA" w14:textId="2FB0BE57" w:rsidR="00144014" w:rsidRDefault="00856A78" w:rsidP="000451C5">
            <w:pPr>
              <w:pStyle w:val="TAC"/>
              <w:rPr>
                <w:rFonts w:eastAsiaTheme="minorEastAsia"/>
                <w:lang w:eastAsia="zh-CN"/>
              </w:rPr>
            </w:pPr>
            <w:r>
              <w:rPr>
                <w:rFonts w:eastAsiaTheme="minorEastAsia"/>
                <w:lang w:eastAsia="zh-CN"/>
              </w:rPr>
              <w:t>Futurewei</w:t>
            </w:r>
          </w:p>
        </w:tc>
        <w:tc>
          <w:tcPr>
            <w:tcW w:w="5636" w:type="dxa"/>
          </w:tcPr>
          <w:p w14:paraId="474688E0" w14:textId="52338DEB" w:rsidR="00144014" w:rsidRDefault="00856A78" w:rsidP="000451C5">
            <w:pPr>
              <w:pStyle w:val="TAC"/>
            </w:pPr>
            <w:r>
              <w:t>mazin.shalash@futurewei.com</w:t>
            </w:r>
          </w:p>
        </w:tc>
      </w:tr>
      <w:tr w:rsidR="00856A78" w14:paraId="744E6F74" w14:textId="77777777" w:rsidTr="00E32626">
        <w:tc>
          <w:tcPr>
            <w:tcW w:w="3714" w:type="dxa"/>
          </w:tcPr>
          <w:p w14:paraId="03BB5742" w14:textId="77777777" w:rsidR="00856A78" w:rsidRDefault="00856A78" w:rsidP="000451C5">
            <w:pPr>
              <w:pStyle w:val="TAC"/>
              <w:rPr>
                <w:rFonts w:eastAsiaTheme="minorEastAsia"/>
                <w:lang w:eastAsia="zh-CN"/>
              </w:rPr>
            </w:pPr>
          </w:p>
        </w:tc>
        <w:tc>
          <w:tcPr>
            <w:tcW w:w="5636" w:type="dxa"/>
          </w:tcPr>
          <w:p w14:paraId="450F3AC5" w14:textId="77777777" w:rsidR="00856A78" w:rsidRDefault="00856A78" w:rsidP="000451C5">
            <w:pPr>
              <w:pStyle w:val="TAC"/>
            </w:pPr>
          </w:p>
        </w:tc>
      </w:tr>
    </w:tbl>
    <w:p w14:paraId="263C8D4F" w14:textId="77777777" w:rsidR="00E32626" w:rsidRPr="002C4901" w:rsidRDefault="00E32626" w:rsidP="00065326">
      <w:pPr>
        <w:rPr>
          <w:rFonts w:ascii="Times New Roman" w:hAnsi="Times New Roman" w:cs="Times New Roman"/>
          <w:lang w:val="en-GB"/>
        </w:rPr>
      </w:pPr>
    </w:p>
    <w:p w14:paraId="08F20D2B" w14:textId="566E2C3A" w:rsidR="00065326" w:rsidRDefault="00065326" w:rsidP="00065326">
      <w:pPr>
        <w:pStyle w:val="Heading1"/>
        <w:rPr>
          <w:rFonts w:eastAsia="SimSun" w:cs="Times New Roman"/>
          <w:lang w:val="en-US" w:eastAsia="zh-CN"/>
        </w:rPr>
      </w:pPr>
      <w:r w:rsidRPr="004E0304">
        <w:rPr>
          <w:rFonts w:eastAsia="SimSun" w:cs="Times New Roman"/>
          <w:lang w:val="en-US" w:eastAsia="zh-CN"/>
        </w:rPr>
        <w:t>Discussion</w:t>
      </w:r>
    </w:p>
    <w:p w14:paraId="718A42EF" w14:textId="68BA6695" w:rsidR="0091173F" w:rsidRDefault="0091173F" w:rsidP="0091173F">
      <w:pPr>
        <w:pStyle w:val="Heading3"/>
        <w:rPr>
          <w:lang w:eastAsia="zh-CN"/>
        </w:rPr>
      </w:pPr>
      <w:r>
        <w:rPr>
          <w:lang w:eastAsia="zh-CN"/>
        </w:rPr>
        <w:t>RAN1/RAN4 related UE Capabilities</w:t>
      </w:r>
    </w:p>
    <w:p w14:paraId="5927B9E1" w14:textId="77777777" w:rsidR="00E5396A" w:rsidRDefault="00C95B7E" w:rsidP="00946BD8">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For RAN1 and RAN4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related feature list and UE capabilities, </w:t>
      </w:r>
      <w:r w:rsidR="00E5396A">
        <w:rPr>
          <w:rFonts w:ascii="Times New Roman" w:hAnsi="Times New Roman" w:cs="Times New Roman"/>
          <w:sz w:val="20"/>
          <w:szCs w:val="20"/>
          <w:lang w:eastAsia="zh-CN"/>
        </w:rPr>
        <w:t>based on RAN2-116e meeting agreement:</w:t>
      </w:r>
    </w:p>
    <w:tbl>
      <w:tblPr>
        <w:tblStyle w:val="TableGrid"/>
        <w:tblW w:w="0" w:type="auto"/>
        <w:tblLook w:val="04A0" w:firstRow="1" w:lastRow="0" w:firstColumn="1" w:lastColumn="0" w:noHBand="0" w:noVBand="1"/>
      </w:tblPr>
      <w:tblGrid>
        <w:gridCol w:w="9350"/>
      </w:tblGrid>
      <w:tr w:rsidR="00554FCC" w:rsidRPr="008F296F" w14:paraId="4594D00F" w14:textId="77777777" w:rsidTr="000451C5">
        <w:tc>
          <w:tcPr>
            <w:tcW w:w="9350" w:type="dxa"/>
          </w:tcPr>
          <w:p w14:paraId="1C06FABE" w14:textId="77777777" w:rsidR="00554FCC" w:rsidRPr="008F296F" w:rsidRDefault="00554FCC" w:rsidP="000451C5">
            <w:pPr>
              <w:pStyle w:val="Doc-text2"/>
              <w:rPr>
                <w:rFonts w:ascii="Times New Roman" w:hAnsi="Times New Roman"/>
                <w:bCs/>
                <w:szCs w:val="20"/>
                <w:lang w:val="en-US"/>
              </w:rPr>
            </w:pPr>
            <w:r w:rsidRPr="008F296F">
              <w:rPr>
                <w:rFonts w:ascii="Times New Roman" w:hAnsi="Times New Roman"/>
                <w:bCs/>
                <w:szCs w:val="20"/>
                <w:lang w:val="en-US"/>
              </w:rPr>
              <w:t xml:space="preserve">For Rel17 NR UE caps: </w:t>
            </w:r>
          </w:p>
          <w:p w14:paraId="52CE0B50" w14:textId="77777777" w:rsidR="00554FCC" w:rsidRPr="008F296F" w:rsidRDefault="00554FCC" w:rsidP="000451C5">
            <w:pPr>
              <w:pStyle w:val="Agreement"/>
              <w:numPr>
                <w:ilvl w:val="0"/>
                <w:numId w:val="3"/>
              </w:numPr>
              <w:tabs>
                <w:tab w:val="clear" w:pos="2790"/>
              </w:tabs>
              <w:ind w:left="1620"/>
              <w:rPr>
                <w:rFonts w:ascii="Times New Roman" w:hAnsi="Times New Roman"/>
              </w:rPr>
            </w:pPr>
            <w:r w:rsidRPr="008F296F">
              <w:rPr>
                <w:rFonts w:ascii="Times New Roman" w:hAnsi="Times New Roman"/>
                <w:b w:val="0"/>
                <w:bCs/>
              </w:rPr>
              <w:t>Aim to Work on mega CRs (one mega CR for TS38.306 and one for TS38.331) to incorporate all RAN1/RAN4 feature groups. ​There could be exceptions, case by case.</w:t>
            </w:r>
            <w:r w:rsidRPr="008F296F">
              <w:rPr>
                <w:rFonts w:ascii="Times New Roman" w:hAnsi="Times New Roman"/>
              </w:rPr>
              <w:t xml:space="preserve"> </w:t>
            </w:r>
          </w:p>
        </w:tc>
      </w:tr>
    </w:tbl>
    <w:p w14:paraId="4F9D3DCC" w14:textId="77777777" w:rsidR="00861C04" w:rsidRPr="004A6B4E" w:rsidRDefault="00554FCC" w:rsidP="00861C04">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It is proposed to work on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feature list and UE capabilities in mega CR</w:t>
      </w:r>
      <w:r w:rsidR="003B5ECF">
        <w:rPr>
          <w:rFonts w:ascii="Times New Roman" w:hAnsi="Times New Roman" w:cs="Times New Roman"/>
          <w:sz w:val="20"/>
          <w:szCs w:val="20"/>
          <w:lang w:eastAsia="zh-CN"/>
        </w:rPr>
        <w:t xml:space="preserve"> in [7]</w:t>
      </w:r>
      <w:r>
        <w:rPr>
          <w:rFonts w:ascii="Times New Roman" w:hAnsi="Times New Roman" w:cs="Times New Roman"/>
          <w:sz w:val="20"/>
          <w:szCs w:val="20"/>
          <w:lang w:eastAsia="zh-CN"/>
        </w:rPr>
        <w:t>.</w:t>
      </w:r>
      <w:r w:rsidR="00652284">
        <w:rPr>
          <w:rFonts w:ascii="Times New Roman" w:hAnsi="Times New Roman" w:cs="Times New Roman"/>
          <w:sz w:val="20"/>
          <w:szCs w:val="20"/>
          <w:lang w:eastAsia="zh-CN"/>
        </w:rPr>
        <w:t xml:space="preserve"> Rapporteur would like to</w:t>
      </w:r>
      <w:r w:rsidR="00C25499">
        <w:rPr>
          <w:rFonts w:ascii="Times New Roman" w:hAnsi="Times New Roman" w:cs="Times New Roman"/>
          <w:sz w:val="20"/>
          <w:szCs w:val="20"/>
          <w:lang w:eastAsia="zh-CN"/>
        </w:rPr>
        <w:t xml:space="preserve"> point out tha</w:t>
      </w:r>
      <w:r w:rsidR="00C54EF4">
        <w:rPr>
          <w:rFonts w:ascii="Times New Roman" w:hAnsi="Times New Roman" w:cs="Times New Roman"/>
          <w:sz w:val="20"/>
          <w:szCs w:val="20"/>
          <w:lang w:eastAsia="zh-CN"/>
        </w:rPr>
        <w:t xml:space="preserve">t, </w:t>
      </w:r>
      <w:r w:rsidR="00F80C8A">
        <w:rPr>
          <w:rFonts w:ascii="Times New Roman" w:hAnsi="Times New Roman" w:cs="Times New Roman"/>
          <w:sz w:val="20"/>
          <w:szCs w:val="20"/>
          <w:lang w:eastAsia="zh-CN"/>
        </w:rPr>
        <w:t xml:space="preserve">RAN1 related </w:t>
      </w:r>
      <w:proofErr w:type="spellStart"/>
      <w:r w:rsidR="00C82699">
        <w:rPr>
          <w:rFonts w:ascii="Times New Roman" w:hAnsi="Times New Roman" w:cs="Times New Roman"/>
          <w:sz w:val="20"/>
          <w:szCs w:val="20"/>
          <w:lang w:eastAsia="zh-CN"/>
        </w:rPr>
        <w:t>eIAB</w:t>
      </w:r>
      <w:proofErr w:type="spellEnd"/>
      <w:r w:rsidR="00C82699">
        <w:rPr>
          <w:rFonts w:ascii="Times New Roman" w:hAnsi="Times New Roman" w:cs="Times New Roman"/>
          <w:sz w:val="20"/>
          <w:szCs w:val="20"/>
          <w:lang w:eastAsia="zh-CN"/>
        </w:rPr>
        <w:t xml:space="preserve"> </w:t>
      </w:r>
      <w:r w:rsidR="00F80C8A">
        <w:rPr>
          <w:rFonts w:ascii="Times New Roman" w:hAnsi="Times New Roman" w:cs="Times New Roman"/>
          <w:sz w:val="20"/>
          <w:szCs w:val="20"/>
          <w:lang w:eastAsia="zh-CN"/>
        </w:rPr>
        <w:t xml:space="preserve">UE capabilities in [8] </w:t>
      </w:r>
      <w:r w:rsidR="00C82699">
        <w:rPr>
          <w:rFonts w:ascii="Times New Roman" w:hAnsi="Times New Roman" w:cs="Times New Roman"/>
          <w:sz w:val="20"/>
          <w:szCs w:val="20"/>
          <w:lang w:eastAsia="zh-CN"/>
        </w:rPr>
        <w:t xml:space="preserve">is captured in the mega CR [9] and [10], which will be discussed in </w:t>
      </w:r>
      <w:r w:rsidR="00946BD8" w:rsidRPr="006C10B5">
        <w:rPr>
          <w:rFonts w:ascii="Times New Roman" w:hAnsi="Times New Roman" w:cs="Times New Roman"/>
          <w:sz w:val="20"/>
          <w:szCs w:val="20"/>
          <w:lang w:val="en-GB" w:eastAsia="zh-CN"/>
        </w:rPr>
        <w:t>[AT116bis-e][</w:t>
      </w:r>
      <w:proofErr w:type="gramStart"/>
      <w:r w:rsidR="00946BD8" w:rsidRPr="006C10B5">
        <w:rPr>
          <w:rFonts w:ascii="Times New Roman" w:hAnsi="Times New Roman" w:cs="Times New Roman"/>
          <w:sz w:val="20"/>
          <w:szCs w:val="20"/>
          <w:lang w:val="en-GB" w:eastAsia="zh-CN"/>
        </w:rPr>
        <w:t>017][</w:t>
      </w:r>
      <w:proofErr w:type="gramEnd"/>
      <w:r w:rsidR="00946BD8" w:rsidRPr="006C10B5">
        <w:rPr>
          <w:rFonts w:ascii="Times New Roman" w:hAnsi="Times New Roman" w:cs="Times New Roman"/>
          <w:sz w:val="20"/>
          <w:szCs w:val="20"/>
          <w:lang w:val="en-GB" w:eastAsia="zh-CN"/>
        </w:rPr>
        <w:t>NR17] UE caps main (Intel)</w:t>
      </w:r>
      <w:r w:rsidR="001A4643">
        <w:rPr>
          <w:rFonts w:ascii="Times New Roman" w:hAnsi="Times New Roman" w:cs="Times New Roman"/>
          <w:sz w:val="20"/>
          <w:szCs w:val="20"/>
          <w:lang w:val="en-GB" w:eastAsia="zh-CN"/>
        </w:rPr>
        <w:t xml:space="preserve">. </w:t>
      </w:r>
      <w:r w:rsidR="00861C04">
        <w:rPr>
          <w:rFonts w:ascii="Times New Roman" w:eastAsiaTheme="minorHAnsi" w:hAnsi="Times New Roman" w:cs="Times New Roman"/>
          <w:sz w:val="20"/>
          <w:szCs w:val="20"/>
          <w:lang w:eastAsia="zh-CN"/>
        </w:rPr>
        <w:t xml:space="preserve">Companies are welcome to review and discuss RAN1 feature list of </w:t>
      </w:r>
      <w:proofErr w:type="spellStart"/>
      <w:r w:rsidR="00861C04">
        <w:rPr>
          <w:rFonts w:ascii="Times New Roman" w:eastAsiaTheme="minorHAnsi" w:hAnsi="Times New Roman" w:cs="Times New Roman"/>
          <w:sz w:val="20"/>
          <w:szCs w:val="20"/>
          <w:lang w:eastAsia="zh-CN"/>
        </w:rPr>
        <w:t>eIAB</w:t>
      </w:r>
      <w:proofErr w:type="spellEnd"/>
      <w:r w:rsidR="00861C04">
        <w:rPr>
          <w:rFonts w:ascii="Times New Roman" w:eastAsiaTheme="minorHAnsi" w:hAnsi="Times New Roman" w:cs="Times New Roman"/>
          <w:sz w:val="20"/>
          <w:szCs w:val="20"/>
          <w:lang w:eastAsia="zh-CN"/>
        </w:rPr>
        <w:t xml:space="preserve"> in AI 8.0.2.</w:t>
      </w:r>
    </w:p>
    <w:p w14:paraId="51FE51EC" w14:textId="1D4D0C21" w:rsidR="00946BD8" w:rsidRPr="00861C04" w:rsidRDefault="001A3DA5" w:rsidP="00946BD8">
      <w:pPr>
        <w:rPr>
          <w:rFonts w:ascii="Times New Roman" w:hAnsi="Times New Roman" w:cs="Times New Roman"/>
          <w:sz w:val="20"/>
          <w:szCs w:val="20"/>
          <w:lang w:eastAsia="zh-CN"/>
        </w:rPr>
      </w:pPr>
      <w:r w:rsidRPr="001A3DA5">
        <w:rPr>
          <w:rFonts w:ascii="Times New Roman" w:hAnsi="Times New Roman" w:cs="Times New Roman"/>
          <w:b/>
          <w:bCs/>
          <w:sz w:val="20"/>
          <w:szCs w:val="20"/>
          <w:lang w:eastAsia="zh-CN"/>
        </w:rPr>
        <w:t xml:space="preserve">Observation 1: </w:t>
      </w:r>
      <w:r w:rsidRPr="001A3DA5">
        <w:rPr>
          <w:rFonts w:ascii="Times New Roman" w:hAnsi="Times New Roman" w:cs="Times New Roman"/>
          <w:b/>
          <w:bCs/>
          <w:sz w:val="20"/>
          <w:szCs w:val="20"/>
          <w:lang w:val="en-GB" w:eastAsia="zh-CN"/>
        </w:rPr>
        <w:t xml:space="preserve">R17 </w:t>
      </w:r>
      <w:proofErr w:type="spellStart"/>
      <w:r w:rsidRPr="001A3DA5">
        <w:rPr>
          <w:rFonts w:ascii="Times New Roman" w:hAnsi="Times New Roman" w:cs="Times New Roman"/>
          <w:b/>
          <w:bCs/>
          <w:sz w:val="20"/>
          <w:szCs w:val="20"/>
          <w:lang w:val="en-GB" w:eastAsia="zh-CN"/>
        </w:rPr>
        <w:t>eIAB</w:t>
      </w:r>
      <w:proofErr w:type="spellEnd"/>
      <w:r w:rsidRPr="001A3DA5">
        <w:rPr>
          <w:rFonts w:ascii="Times New Roman" w:hAnsi="Times New Roman" w:cs="Times New Roman"/>
          <w:b/>
          <w:bCs/>
          <w:sz w:val="20"/>
          <w:szCs w:val="20"/>
          <w:lang w:val="en-GB" w:eastAsia="zh-CN"/>
        </w:rPr>
        <w:t xml:space="preserve"> RAN1/RAN4 feature groups and UE capabilities are discussed together with mega</w:t>
      </w:r>
      <w:r w:rsidRPr="008F296F">
        <w:rPr>
          <w:rFonts w:ascii="Times New Roman" w:hAnsi="Times New Roman" w:cs="Times New Roman"/>
          <w:b/>
          <w:bCs/>
          <w:sz w:val="20"/>
          <w:szCs w:val="20"/>
          <w:lang w:val="en-GB" w:eastAsia="zh-CN"/>
        </w:rPr>
        <w:t xml:space="preserve"> CR</w:t>
      </w:r>
      <w:r>
        <w:rPr>
          <w:rFonts w:ascii="Times New Roman" w:hAnsi="Times New Roman" w:cs="Times New Roman"/>
          <w:b/>
          <w:bCs/>
          <w:sz w:val="20"/>
          <w:szCs w:val="20"/>
          <w:lang w:val="en-GB" w:eastAsia="zh-CN"/>
        </w:rPr>
        <w:t xml:space="preserve"> in </w:t>
      </w:r>
      <w:r w:rsidRPr="001A3DA5">
        <w:rPr>
          <w:rFonts w:ascii="Times New Roman" w:hAnsi="Times New Roman" w:cs="Times New Roman"/>
          <w:b/>
          <w:bCs/>
          <w:sz w:val="20"/>
          <w:szCs w:val="20"/>
          <w:lang w:val="en-GB" w:eastAsia="zh-CN"/>
        </w:rPr>
        <w:t>[AT116bis-e][</w:t>
      </w:r>
      <w:proofErr w:type="gramStart"/>
      <w:r w:rsidRPr="001A3DA5">
        <w:rPr>
          <w:rFonts w:ascii="Times New Roman" w:hAnsi="Times New Roman" w:cs="Times New Roman"/>
          <w:b/>
          <w:bCs/>
          <w:sz w:val="20"/>
          <w:szCs w:val="20"/>
          <w:lang w:val="en-GB" w:eastAsia="zh-CN"/>
        </w:rPr>
        <w:t>017][</w:t>
      </w:r>
      <w:proofErr w:type="gramEnd"/>
      <w:r w:rsidRPr="001A3DA5">
        <w:rPr>
          <w:rFonts w:ascii="Times New Roman" w:hAnsi="Times New Roman" w:cs="Times New Roman"/>
          <w:b/>
          <w:bCs/>
          <w:sz w:val="20"/>
          <w:szCs w:val="20"/>
          <w:lang w:val="en-GB" w:eastAsia="zh-CN"/>
        </w:rPr>
        <w:t>NR17] UE caps main (Intel)</w:t>
      </w:r>
      <w:r w:rsidRPr="008F296F">
        <w:rPr>
          <w:rFonts w:ascii="Times New Roman" w:hAnsi="Times New Roman" w:cs="Times New Roman"/>
          <w:b/>
          <w:bCs/>
          <w:sz w:val="20"/>
          <w:szCs w:val="20"/>
          <w:lang w:val="en-GB" w:eastAsia="zh-CN"/>
        </w:rPr>
        <w:t>.</w:t>
      </w:r>
    </w:p>
    <w:p w14:paraId="5E6169A6" w14:textId="618A08F5" w:rsidR="00EE0131" w:rsidRDefault="00EE0131" w:rsidP="00EE0131">
      <w:pPr>
        <w:pStyle w:val="Heading3"/>
        <w:rPr>
          <w:lang w:eastAsia="zh-CN"/>
        </w:rPr>
      </w:pPr>
      <w:r>
        <w:rPr>
          <w:lang w:eastAsia="zh-CN"/>
        </w:rPr>
        <w:t>LCG Extension</w:t>
      </w:r>
    </w:p>
    <w:p w14:paraId="26C75899" w14:textId="7439E801" w:rsidR="00055058" w:rsidRDefault="00840C72" w:rsidP="00FC08F1">
      <w:pPr>
        <w:rPr>
          <w:rFonts w:ascii="Times New Roman" w:hAnsi="Times New Roman" w:cs="Times New Roman"/>
          <w:sz w:val="20"/>
          <w:szCs w:val="20"/>
          <w:lang w:eastAsia="zh-CN"/>
        </w:rPr>
      </w:pPr>
      <w:r>
        <w:rPr>
          <w:rFonts w:ascii="Times New Roman" w:hAnsi="Times New Roman" w:cs="Times New Roman"/>
          <w:sz w:val="20"/>
          <w:szCs w:val="20"/>
          <w:lang w:val="en-GB" w:eastAsia="zh-CN"/>
        </w:rPr>
        <w:t>Based on contribution [1]</w:t>
      </w:r>
      <w:r w:rsidR="00514CF6" w:rsidRPr="008F296F">
        <w:rPr>
          <w:rFonts w:ascii="Times New Roman" w:hAnsi="Times New Roman" w:cs="Times New Roman"/>
          <w:sz w:val="20"/>
          <w:szCs w:val="20"/>
          <w:lang w:val="en-GB" w:eastAsia="zh-CN"/>
        </w:rPr>
        <w:t>[2][3][4]</w:t>
      </w:r>
      <w:r w:rsidR="00514CF6">
        <w:rPr>
          <w:rFonts w:ascii="Times New Roman" w:hAnsi="Times New Roman" w:cs="Times New Roman"/>
          <w:sz w:val="20"/>
          <w:szCs w:val="20"/>
          <w:lang w:val="en-GB" w:eastAsia="zh-CN"/>
        </w:rPr>
        <w:t xml:space="preserve">[5], </w:t>
      </w:r>
      <w:r w:rsidR="00064873">
        <w:rPr>
          <w:rFonts w:ascii="Times New Roman" w:hAnsi="Times New Roman" w:cs="Times New Roman"/>
          <w:sz w:val="20"/>
          <w:szCs w:val="20"/>
          <w:lang w:eastAsia="zh-CN"/>
        </w:rPr>
        <w:t>a UE capability for LCG extension is proposed</w:t>
      </w:r>
      <w:r w:rsidR="0039009A">
        <w:rPr>
          <w:rFonts w:ascii="Times New Roman" w:hAnsi="Times New Roman" w:cs="Times New Roman"/>
          <w:sz w:val="20"/>
          <w:szCs w:val="20"/>
          <w:lang w:eastAsia="zh-CN"/>
        </w:rPr>
        <w:t xml:space="preserve"> as optional UE capability for IAB-MT in [7]. </w:t>
      </w:r>
      <w:r w:rsidR="00C02A46">
        <w:rPr>
          <w:rFonts w:ascii="Times New Roman" w:hAnsi="Times New Roman" w:cs="Times New Roman"/>
          <w:sz w:val="20"/>
          <w:szCs w:val="20"/>
          <w:lang w:val="en-GB" w:eastAsia="zh-CN"/>
        </w:rPr>
        <w:t>In RAN2 #116e meeting, it was agreed that LCG extensions is supported as an optional capability</w:t>
      </w:r>
      <w:r w:rsidR="00CF4D53">
        <w:rPr>
          <w:rFonts w:ascii="Times New Roman" w:hAnsi="Times New Roman" w:cs="Times New Roman"/>
          <w:sz w:val="20"/>
          <w:szCs w:val="20"/>
          <w:lang w:val="en-GB" w:eastAsia="zh-CN"/>
        </w:rPr>
        <w:t xml:space="preserve"> and captured in the running CR R2-2111604 </w:t>
      </w:r>
      <w:r w:rsidR="001C6732">
        <w:rPr>
          <w:rFonts w:ascii="Times New Roman" w:hAnsi="Times New Roman" w:cs="Times New Roman"/>
          <w:sz w:val="20"/>
          <w:szCs w:val="20"/>
          <w:lang w:val="en-GB" w:eastAsia="zh-CN"/>
        </w:rPr>
        <w:t xml:space="preserve">[11] </w:t>
      </w:r>
      <w:r w:rsidR="00CF4D53">
        <w:rPr>
          <w:rFonts w:ascii="Times New Roman" w:hAnsi="Times New Roman" w:cs="Times New Roman"/>
          <w:sz w:val="20"/>
          <w:szCs w:val="20"/>
          <w:lang w:val="en-GB" w:eastAsia="zh-CN"/>
        </w:rPr>
        <w:t xml:space="preserve">under parent IE </w:t>
      </w:r>
      <w:r w:rsidR="001C6732" w:rsidRPr="008F296F">
        <w:rPr>
          <w:rFonts w:ascii="Times New Roman" w:hAnsi="Times New Roman" w:cs="Times New Roman"/>
          <w:i/>
          <w:iCs/>
          <w:sz w:val="20"/>
          <w:szCs w:val="20"/>
          <w:lang w:val="en-GB" w:eastAsia="zh-CN"/>
        </w:rPr>
        <w:t>MAC-</w:t>
      </w:r>
      <w:proofErr w:type="spellStart"/>
      <w:r w:rsidR="001C6732" w:rsidRPr="008F296F">
        <w:rPr>
          <w:rFonts w:ascii="Times New Roman" w:hAnsi="Times New Roman" w:cs="Times New Roman"/>
          <w:i/>
          <w:iCs/>
          <w:sz w:val="20"/>
          <w:szCs w:val="20"/>
          <w:lang w:val="en-GB" w:eastAsia="zh-CN"/>
        </w:rPr>
        <w:t>ParametersCommon</w:t>
      </w:r>
      <w:proofErr w:type="spellEnd"/>
      <w:r w:rsidR="001C6732">
        <w:rPr>
          <w:rFonts w:ascii="Times New Roman" w:hAnsi="Times New Roman" w:cs="Times New Roman"/>
          <w:sz w:val="20"/>
          <w:szCs w:val="20"/>
          <w:lang w:val="en-GB" w:eastAsia="zh-CN"/>
        </w:rPr>
        <w:t>.</w:t>
      </w:r>
      <w:r w:rsidR="00FC08F1">
        <w:rPr>
          <w:rFonts w:ascii="Times New Roman" w:hAnsi="Times New Roman" w:cs="Times New Roman"/>
          <w:sz w:val="20"/>
          <w:szCs w:val="20"/>
          <w:lang w:eastAsia="zh-CN"/>
        </w:rPr>
        <w:t xml:space="preserve"> </w:t>
      </w:r>
      <w:r w:rsidR="00055058">
        <w:rPr>
          <w:rFonts w:ascii="Times New Roman" w:hAnsi="Times New Roman" w:cs="Times New Roman"/>
          <w:sz w:val="20"/>
          <w:szCs w:val="20"/>
          <w:lang w:eastAsia="zh-CN"/>
        </w:rPr>
        <w:t xml:space="preserve">It is proposed to confirm previous RAN2 agreement to define a new UE capability for LCG Extension in [7]. </w:t>
      </w:r>
    </w:p>
    <w:p w14:paraId="0A19951A" w14:textId="50908B41" w:rsidR="00EC68EC" w:rsidRDefault="00EC68EC" w:rsidP="00EC68EC">
      <w:pPr>
        <w:rPr>
          <w:rFonts w:ascii="Times New Roman" w:hAnsi="Times New Roman" w:cs="Times New Roman"/>
          <w:b/>
          <w:bCs/>
          <w:sz w:val="20"/>
          <w:szCs w:val="20"/>
          <w:lang w:val="en-GB" w:eastAsia="zh-CN"/>
        </w:rPr>
      </w:pPr>
      <w:bookmarkStart w:id="1" w:name="P2a_e"/>
      <w:r w:rsidRPr="008F296F">
        <w:rPr>
          <w:rFonts w:ascii="Times New Roman" w:hAnsi="Times New Roman" w:cs="Times New Roman"/>
          <w:b/>
          <w:bCs/>
          <w:sz w:val="20"/>
          <w:szCs w:val="20"/>
          <w:lang w:val="en-GB" w:eastAsia="zh-CN"/>
        </w:rPr>
        <w:t xml:space="preserve">Proposal </w:t>
      </w:r>
      <w:r>
        <w:rPr>
          <w:rFonts w:ascii="Times New Roman" w:hAnsi="Times New Roman" w:cs="Times New Roman"/>
          <w:b/>
          <w:bCs/>
          <w:sz w:val="20"/>
          <w:szCs w:val="20"/>
          <w:lang w:val="en-GB" w:eastAsia="zh-CN"/>
        </w:rPr>
        <w:t>1 [</w:t>
      </w:r>
      <w:r w:rsidRPr="631318ED">
        <w:rPr>
          <w:rFonts w:ascii="Times New Roman" w:hAnsi="Times New Roman" w:cs="Times New Roman"/>
          <w:b/>
          <w:bCs/>
          <w:sz w:val="20"/>
          <w:szCs w:val="20"/>
          <w:lang w:val="en-GB" w:eastAsia="zh-CN"/>
        </w:rPr>
        <w:t>already agreed</w:t>
      </w:r>
      <w:r>
        <w:rPr>
          <w:rFonts w:ascii="Times New Roman" w:hAnsi="Times New Roman" w:cs="Times New Roman"/>
          <w:b/>
          <w:bCs/>
          <w:sz w:val="20"/>
          <w:szCs w:val="20"/>
          <w:lang w:val="en-GB" w:eastAsia="zh-CN"/>
        </w:rPr>
        <w:t>]</w:t>
      </w:r>
      <w:r w:rsidRPr="008F296F">
        <w:rPr>
          <w:rFonts w:ascii="Times New Roman" w:hAnsi="Times New Roman" w:cs="Times New Roman"/>
          <w:b/>
          <w:bCs/>
          <w:sz w:val="20"/>
          <w:szCs w:val="20"/>
          <w:lang w:val="en-GB" w:eastAsia="zh-CN"/>
        </w:rPr>
        <w:t xml:space="preserve">: </w:t>
      </w:r>
      <w:r w:rsidRPr="78DD926C">
        <w:rPr>
          <w:rFonts w:ascii="Times New Roman" w:hAnsi="Times New Roman" w:cs="Times New Roman"/>
          <w:b/>
          <w:bCs/>
          <w:sz w:val="20"/>
          <w:szCs w:val="20"/>
          <w:lang w:val="en-GB" w:eastAsia="zh-CN"/>
        </w:rPr>
        <w:t xml:space="preserve">Confirm </w:t>
      </w:r>
      <w:r>
        <w:rPr>
          <w:rFonts w:ascii="Times New Roman" w:hAnsi="Times New Roman" w:cs="Times New Roman"/>
          <w:b/>
          <w:bCs/>
          <w:sz w:val="20"/>
          <w:szCs w:val="20"/>
          <w:lang w:val="en-GB" w:eastAsia="zh-CN"/>
        </w:rPr>
        <w:t xml:space="preserve">to define </w:t>
      </w:r>
      <w:r w:rsidRPr="008F296F">
        <w:rPr>
          <w:rFonts w:ascii="Times New Roman" w:hAnsi="Times New Roman" w:cs="Times New Roman"/>
          <w:b/>
          <w:bCs/>
          <w:sz w:val="20"/>
          <w:szCs w:val="20"/>
          <w:lang w:val="en-GB" w:eastAsia="zh-CN"/>
        </w:rPr>
        <w:t xml:space="preserve">a </w:t>
      </w:r>
      <w:r w:rsidRPr="000869F7">
        <w:rPr>
          <w:rFonts w:ascii="Times New Roman" w:hAnsi="Times New Roman" w:cs="Times New Roman"/>
          <w:b/>
          <w:sz w:val="20"/>
          <w:szCs w:val="20"/>
          <w:lang w:val="en-GB" w:eastAsia="zh-CN"/>
        </w:rPr>
        <w:t xml:space="preserve">new </w:t>
      </w:r>
      <w:r w:rsidRPr="008F296F">
        <w:rPr>
          <w:rFonts w:ascii="Times New Roman" w:hAnsi="Times New Roman" w:cs="Times New Roman"/>
          <w:b/>
          <w:bCs/>
          <w:sz w:val="20"/>
          <w:szCs w:val="20"/>
          <w:lang w:val="en-GB" w:eastAsia="zh-CN"/>
        </w:rPr>
        <w:t>UE capability for LCG Extension</w:t>
      </w:r>
      <w:r>
        <w:rPr>
          <w:rFonts w:ascii="Times New Roman" w:hAnsi="Times New Roman" w:cs="Times New Roman"/>
          <w:b/>
          <w:bCs/>
          <w:sz w:val="20"/>
          <w:szCs w:val="20"/>
          <w:lang w:val="en-GB" w:eastAsia="zh-CN"/>
        </w:rPr>
        <w:t xml:space="preserve"> in </w:t>
      </w:r>
      <w:r w:rsidRPr="00C4542A">
        <w:rPr>
          <w:rFonts w:ascii="Times New Roman" w:hAnsi="Times New Roman" w:cs="Times New Roman"/>
          <w:b/>
          <w:bCs/>
          <w:i/>
          <w:iCs/>
          <w:sz w:val="20"/>
          <w:szCs w:val="20"/>
          <w:lang w:val="en-GB" w:eastAsia="zh-CN"/>
        </w:rPr>
        <w:t>MAC-</w:t>
      </w:r>
      <w:proofErr w:type="spellStart"/>
      <w:r w:rsidRPr="00C4542A">
        <w:rPr>
          <w:rFonts w:ascii="Times New Roman" w:hAnsi="Times New Roman" w:cs="Times New Roman"/>
          <w:b/>
          <w:bCs/>
          <w:i/>
          <w:iCs/>
          <w:sz w:val="20"/>
          <w:szCs w:val="20"/>
          <w:lang w:val="en-GB" w:eastAsia="zh-CN"/>
        </w:rPr>
        <w:t>ParametersCommon</w:t>
      </w:r>
      <w:proofErr w:type="spellEnd"/>
      <w:r>
        <w:rPr>
          <w:rFonts w:ascii="Times New Roman" w:hAnsi="Times New Roman" w:cs="Times New Roman"/>
          <w:b/>
          <w:bCs/>
          <w:sz w:val="20"/>
          <w:szCs w:val="20"/>
          <w:lang w:val="en-GB" w:eastAsia="zh-CN"/>
        </w:rPr>
        <w:t xml:space="preserve"> as optional UE capability for IAB-MT</w:t>
      </w:r>
      <w:r w:rsidRPr="008F296F">
        <w:rPr>
          <w:rFonts w:ascii="Times New Roman" w:hAnsi="Times New Roman" w:cs="Times New Roman"/>
          <w:b/>
          <w:bCs/>
          <w:sz w:val="20"/>
          <w:szCs w:val="20"/>
          <w:lang w:val="en-GB" w:eastAsia="zh-CN"/>
        </w:rPr>
        <w:t xml:space="preserve">. </w:t>
      </w:r>
    </w:p>
    <w:bookmarkEnd w:id="1"/>
    <w:p w14:paraId="3E3AB14C" w14:textId="5C539E00" w:rsidR="007B7F31" w:rsidRPr="007B7F31" w:rsidRDefault="007B7F31" w:rsidP="00E53F46">
      <w:pPr>
        <w:pStyle w:val="Heading4"/>
        <w:keepLines w:val="0"/>
        <w:widowControl w:val="0"/>
        <w:tabs>
          <w:tab w:val="clear" w:pos="0"/>
          <w:tab w:val="clear" w:pos="2880"/>
          <w:tab w:val="left" w:pos="907"/>
        </w:tabs>
        <w:suppressAutoHyphens w:val="0"/>
        <w:spacing w:before="240" w:after="60"/>
        <w:ind w:left="907" w:hanging="907"/>
        <w:rPr>
          <w:rStyle w:val="Hyperlink"/>
          <w:rFonts w:ascii="Times New Roman" w:eastAsia="MS Mincho" w:hAnsi="Times New Roman" w:cs="Times New Roman"/>
          <w:b/>
          <w:bCs/>
          <w:color w:val="000000" w:themeColor="text1"/>
          <w:sz w:val="20"/>
          <w:szCs w:val="22"/>
          <w:u w:val="none"/>
          <w:lang w:eastAsia="en-GB"/>
        </w:rPr>
      </w:pPr>
      <w:r w:rsidRPr="007B7F31">
        <w:rPr>
          <w:rStyle w:val="Hyperlink"/>
          <w:rFonts w:ascii="Times New Roman" w:eastAsia="MS Mincho" w:hAnsi="Times New Roman" w:cs="Times New Roman"/>
          <w:b/>
          <w:bCs/>
          <w:color w:val="000000" w:themeColor="text1"/>
          <w:sz w:val="20"/>
          <w:szCs w:val="22"/>
          <w:u w:val="none"/>
          <w:lang w:eastAsia="en-GB"/>
        </w:rPr>
        <w:t>Q</w:t>
      </w:r>
      <w:r w:rsidR="00E61E1B">
        <w:rPr>
          <w:rStyle w:val="Hyperlink"/>
          <w:rFonts w:ascii="Times New Roman" w:eastAsia="MS Mincho" w:hAnsi="Times New Roman" w:cs="Times New Roman"/>
          <w:b/>
          <w:bCs/>
          <w:color w:val="000000" w:themeColor="text1"/>
          <w:sz w:val="20"/>
          <w:szCs w:val="22"/>
          <w:u w:val="none"/>
          <w:lang w:eastAsia="en-GB"/>
        </w:rPr>
        <w:t>1</w:t>
      </w:r>
      <w:r w:rsidRPr="007B7F31">
        <w:rPr>
          <w:rStyle w:val="Hyperlink"/>
          <w:rFonts w:ascii="Times New Roman" w:eastAsia="MS Mincho" w:hAnsi="Times New Roman" w:cs="Times New Roman"/>
          <w:b/>
          <w:bCs/>
          <w:color w:val="000000" w:themeColor="text1"/>
          <w:sz w:val="20"/>
          <w:szCs w:val="22"/>
          <w:u w:val="none"/>
          <w:lang w:eastAsia="en-GB"/>
        </w:rPr>
        <w:t xml:space="preserve">. Do you </w:t>
      </w:r>
      <w:r w:rsidR="00022354">
        <w:rPr>
          <w:rStyle w:val="Hyperlink"/>
          <w:rFonts w:ascii="Times New Roman" w:eastAsia="MS Mincho" w:hAnsi="Times New Roman" w:cs="Times New Roman"/>
          <w:b/>
          <w:bCs/>
          <w:color w:val="000000" w:themeColor="text1"/>
          <w:sz w:val="20"/>
          <w:szCs w:val="22"/>
          <w:u w:val="none"/>
          <w:lang w:eastAsia="en-GB"/>
        </w:rPr>
        <w:t>agree with Proposal 1 on UE capability for LCG Extension</w:t>
      </w:r>
      <w:r w:rsidRPr="007B7F31">
        <w:rPr>
          <w:rStyle w:val="Hyperlink"/>
          <w:rFonts w:ascii="Times New Roman" w:eastAsia="MS Mincho" w:hAnsi="Times New Roman" w:cs="Times New Roman"/>
          <w:b/>
          <w:bCs/>
          <w:color w:val="000000" w:themeColor="text1"/>
          <w:sz w:val="20"/>
          <w:szCs w:val="22"/>
          <w:u w:val="none"/>
          <w:lang w:eastAsia="en-GB"/>
        </w:rPr>
        <w:t xml:space="preserve">? </w:t>
      </w:r>
    </w:p>
    <w:tbl>
      <w:tblPr>
        <w:tblStyle w:val="TableGrid"/>
        <w:tblW w:w="0" w:type="auto"/>
        <w:tblLook w:val="04A0" w:firstRow="1" w:lastRow="0" w:firstColumn="1" w:lastColumn="0" w:noHBand="0" w:noVBand="1"/>
      </w:tblPr>
      <w:tblGrid>
        <w:gridCol w:w="1795"/>
        <w:gridCol w:w="1620"/>
        <w:gridCol w:w="5935"/>
      </w:tblGrid>
      <w:tr w:rsidR="00022354" w:rsidRPr="00650737" w14:paraId="106FBC27" w14:textId="77777777" w:rsidTr="00621E10">
        <w:tc>
          <w:tcPr>
            <w:tcW w:w="1795" w:type="dxa"/>
          </w:tcPr>
          <w:p w14:paraId="07B7B080" w14:textId="77777777" w:rsidR="00022354" w:rsidRPr="00022354" w:rsidRDefault="00022354"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w:t>
            </w:r>
            <w:r w:rsidRPr="00022354">
              <w:rPr>
                <w:rStyle w:val="Hyperlink"/>
                <w:rFonts w:eastAsia="Malgun Gothic"/>
                <w:color w:val="000000" w:themeColor="text1"/>
                <w:u w:val="none"/>
                <w:lang w:eastAsia="ko-KR"/>
              </w:rPr>
              <w:t>o</w:t>
            </w:r>
            <w:r w:rsidRPr="00022354">
              <w:rPr>
                <w:rStyle w:val="Hyperlink"/>
                <w:rFonts w:eastAsia="Malgun Gothic" w:hint="eastAsia"/>
                <w:color w:val="000000" w:themeColor="text1"/>
                <w:u w:val="none"/>
                <w:lang w:eastAsia="ko-KR"/>
              </w:rPr>
              <w:t xml:space="preserve">mpany </w:t>
            </w:r>
          </w:p>
        </w:tc>
        <w:tc>
          <w:tcPr>
            <w:tcW w:w="1620" w:type="dxa"/>
          </w:tcPr>
          <w:p w14:paraId="2CFAD619" w14:textId="77777777" w:rsidR="00022354" w:rsidRPr="00022354" w:rsidRDefault="00022354" w:rsidP="000451C5">
            <w:pPr>
              <w:pStyle w:val="Comments"/>
              <w:rPr>
                <w:rStyle w:val="Hyperlink"/>
                <w:rFonts w:eastAsia="Malgun Gothic"/>
                <w:color w:val="000000" w:themeColor="text1"/>
                <w:u w:val="none"/>
                <w:lang w:eastAsia="ko-KR"/>
              </w:rPr>
            </w:pPr>
            <w:r w:rsidRPr="00022354">
              <w:rPr>
                <w:rStyle w:val="Hyperlink"/>
                <w:rFonts w:eastAsia="Malgun Gothic"/>
                <w:color w:val="000000" w:themeColor="text1"/>
                <w:u w:val="none"/>
                <w:lang w:eastAsia="ko-KR"/>
              </w:rPr>
              <w:t>Y/N</w:t>
            </w:r>
          </w:p>
        </w:tc>
        <w:tc>
          <w:tcPr>
            <w:tcW w:w="5935" w:type="dxa"/>
          </w:tcPr>
          <w:p w14:paraId="2DF44E61" w14:textId="77777777" w:rsidR="00022354" w:rsidRPr="00022354" w:rsidRDefault="00022354"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Comment</w:t>
            </w:r>
          </w:p>
        </w:tc>
      </w:tr>
      <w:tr w:rsidR="00022354" w:rsidRPr="000A10C8" w14:paraId="1B43F228" w14:textId="77777777" w:rsidTr="00621E10">
        <w:tc>
          <w:tcPr>
            <w:tcW w:w="1795" w:type="dxa"/>
          </w:tcPr>
          <w:p w14:paraId="2991E0A3" w14:textId="06E0BD82" w:rsidR="00022354" w:rsidRPr="00C91EF0" w:rsidRDefault="00C91EF0" w:rsidP="000451C5">
            <w:pPr>
              <w:pStyle w:val="Comments"/>
              <w:rPr>
                <w:rStyle w:val="Hyperlink"/>
                <w:rFonts w:eastAsia="Malgun Gothic"/>
                <w:i w:val="0"/>
                <w:iCs/>
                <w:color w:val="000000" w:themeColor="text1"/>
                <w:u w:val="none"/>
                <w:lang w:eastAsia="ko-KR"/>
              </w:rPr>
            </w:pPr>
            <w:r w:rsidRPr="00C91EF0">
              <w:rPr>
                <w:rStyle w:val="Hyperlink"/>
                <w:rFonts w:eastAsia="Malgun Gothic" w:hint="eastAsia"/>
                <w:i w:val="0"/>
                <w:iCs/>
                <w:color w:val="000000" w:themeColor="text1"/>
                <w:u w:val="none"/>
                <w:lang w:eastAsia="ko-KR"/>
              </w:rPr>
              <w:t>LGE</w:t>
            </w:r>
          </w:p>
        </w:tc>
        <w:tc>
          <w:tcPr>
            <w:tcW w:w="1620" w:type="dxa"/>
          </w:tcPr>
          <w:p w14:paraId="5C639718" w14:textId="76D2D3BA" w:rsidR="00022354" w:rsidRPr="00C91EF0" w:rsidRDefault="00C91EF0" w:rsidP="000451C5">
            <w:pPr>
              <w:pStyle w:val="Comments"/>
              <w:rPr>
                <w:rStyle w:val="Hyperlink"/>
                <w:rFonts w:eastAsia="Malgun Gothic"/>
                <w:i w:val="0"/>
                <w:iCs/>
                <w:color w:val="000000" w:themeColor="text1"/>
                <w:u w:val="none"/>
                <w:lang w:eastAsia="ko-KR"/>
              </w:rPr>
            </w:pPr>
            <w:r w:rsidRPr="00C91EF0">
              <w:rPr>
                <w:rStyle w:val="Hyperlink"/>
                <w:rFonts w:eastAsia="Malgun Gothic" w:hint="eastAsia"/>
                <w:i w:val="0"/>
                <w:iCs/>
                <w:color w:val="000000" w:themeColor="text1"/>
                <w:u w:val="none"/>
                <w:lang w:eastAsia="ko-KR"/>
              </w:rPr>
              <w:t>Y</w:t>
            </w:r>
          </w:p>
        </w:tc>
        <w:tc>
          <w:tcPr>
            <w:tcW w:w="5935" w:type="dxa"/>
          </w:tcPr>
          <w:p w14:paraId="73A8514D" w14:textId="77EDAAF5" w:rsidR="00022354" w:rsidRPr="000A10C8" w:rsidRDefault="00022354" w:rsidP="000451C5">
            <w:pPr>
              <w:pStyle w:val="Comments"/>
              <w:rPr>
                <w:rStyle w:val="Hyperlink"/>
                <w:i w:val="0"/>
                <w:iCs/>
                <w:color w:val="000000" w:themeColor="text1"/>
              </w:rPr>
            </w:pPr>
          </w:p>
        </w:tc>
      </w:tr>
      <w:tr w:rsidR="00022354" w:rsidRPr="000A10C8" w14:paraId="40A104CD" w14:textId="77777777" w:rsidTr="00621E10">
        <w:tc>
          <w:tcPr>
            <w:tcW w:w="1795" w:type="dxa"/>
          </w:tcPr>
          <w:p w14:paraId="539BA283" w14:textId="5F08ED0F" w:rsidR="00022354" w:rsidRPr="00AB7BDD" w:rsidRDefault="00AB7BDD" w:rsidP="000451C5">
            <w:pPr>
              <w:pStyle w:val="Comments"/>
              <w:rPr>
                <w:rStyle w:val="Hyperlink"/>
                <w:rFonts w:eastAsiaTheme="minorEastAsia"/>
                <w:i w:val="0"/>
                <w:iCs/>
                <w:color w:val="000000" w:themeColor="text1"/>
                <w:u w:val="none"/>
                <w:lang w:eastAsia="zh-CN"/>
              </w:rPr>
            </w:pPr>
            <w:r w:rsidRPr="00AB7BDD">
              <w:rPr>
                <w:rStyle w:val="Hyperlink"/>
                <w:rFonts w:eastAsiaTheme="minorEastAsia" w:hint="eastAsia"/>
                <w:i w:val="0"/>
                <w:iCs/>
                <w:color w:val="000000" w:themeColor="text1"/>
                <w:u w:val="none"/>
                <w:lang w:eastAsia="zh-CN"/>
              </w:rPr>
              <w:t>H</w:t>
            </w:r>
            <w:r w:rsidRPr="00AB7BDD">
              <w:rPr>
                <w:rStyle w:val="Hyperlink"/>
                <w:rFonts w:eastAsiaTheme="minorEastAsia"/>
                <w:i w:val="0"/>
                <w:iCs/>
                <w:color w:val="000000" w:themeColor="text1"/>
                <w:u w:val="none"/>
                <w:lang w:eastAsia="zh-CN"/>
              </w:rPr>
              <w:t>uawei, HiSilicon</w:t>
            </w:r>
          </w:p>
        </w:tc>
        <w:tc>
          <w:tcPr>
            <w:tcW w:w="1620" w:type="dxa"/>
          </w:tcPr>
          <w:p w14:paraId="14B650F0" w14:textId="747B5341" w:rsidR="00022354" w:rsidRPr="00AB7BDD" w:rsidRDefault="00AB7BDD" w:rsidP="000451C5">
            <w:pPr>
              <w:pStyle w:val="Comments"/>
              <w:rPr>
                <w:rStyle w:val="Hyperlink"/>
                <w:rFonts w:eastAsiaTheme="minorEastAsia"/>
                <w:i w:val="0"/>
                <w:iCs/>
                <w:color w:val="000000" w:themeColor="text1"/>
                <w:u w:val="none"/>
                <w:lang w:eastAsia="zh-CN"/>
              </w:rPr>
            </w:pPr>
            <w:r w:rsidRPr="00AB7BDD">
              <w:rPr>
                <w:rStyle w:val="Hyperlink"/>
                <w:rFonts w:eastAsiaTheme="minorEastAsia" w:hint="eastAsia"/>
                <w:i w:val="0"/>
                <w:iCs/>
                <w:color w:val="000000" w:themeColor="text1"/>
                <w:u w:val="none"/>
                <w:lang w:eastAsia="zh-CN"/>
              </w:rPr>
              <w:t>Y</w:t>
            </w:r>
          </w:p>
        </w:tc>
        <w:tc>
          <w:tcPr>
            <w:tcW w:w="5935" w:type="dxa"/>
          </w:tcPr>
          <w:p w14:paraId="314BB665" w14:textId="77777777" w:rsidR="00022354" w:rsidRPr="000A10C8" w:rsidRDefault="00022354" w:rsidP="000451C5">
            <w:pPr>
              <w:pStyle w:val="Comments"/>
              <w:rPr>
                <w:rStyle w:val="Hyperlink"/>
                <w:i w:val="0"/>
                <w:iCs/>
                <w:color w:val="000000" w:themeColor="text1"/>
              </w:rPr>
            </w:pPr>
          </w:p>
        </w:tc>
      </w:tr>
      <w:tr w:rsidR="006E6A59" w:rsidRPr="000A10C8" w14:paraId="70DA2D90" w14:textId="77777777" w:rsidTr="00621E10">
        <w:tc>
          <w:tcPr>
            <w:tcW w:w="1795" w:type="dxa"/>
          </w:tcPr>
          <w:p w14:paraId="2C388D2E" w14:textId="59E1161E" w:rsidR="006E6A59" w:rsidRPr="00AB7BDD" w:rsidRDefault="006E6A59" w:rsidP="000451C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1620" w:type="dxa"/>
          </w:tcPr>
          <w:p w14:paraId="108CDAC8" w14:textId="2B1A528B" w:rsidR="006E6A59" w:rsidRPr="00AB7BDD" w:rsidRDefault="006E6A59" w:rsidP="000451C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06B1DF8F" w14:textId="77777777" w:rsidR="006E6A59" w:rsidRPr="000A10C8" w:rsidRDefault="006E6A59" w:rsidP="000451C5">
            <w:pPr>
              <w:pStyle w:val="Comments"/>
              <w:rPr>
                <w:rStyle w:val="Hyperlink"/>
                <w:i w:val="0"/>
                <w:iCs/>
                <w:color w:val="000000" w:themeColor="text1"/>
              </w:rPr>
            </w:pPr>
          </w:p>
        </w:tc>
      </w:tr>
      <w:tr w:rsidR="0075657B" w:rsidRPr="000A10C8" w14:paraId="223A9DA2" w14:textId="77777777" w:rsidTr="0075657B">
        <w:tc>
          <w:tcPr>
            <w:tcW w:w="1795" w:type="dxa"/>
          </w:tcPr>
          <w:p w14:paraId="38070D87" w14:textId="77777777" w:rsidR="0075657B" w:rsidRPr="00AB7BDD" w:rsidRDefault="0075657B"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w:t>
            </w:r>
            <w:r w:rsidRPr="005B3A10">
              <w:rPr>
                <w:rStyle w:val="Hyperlink"/>
                <w:rFonts w:eastAsiaTheme="minorEastAsia"/>
                <w:i w:val="0"/>
                <w:iCs/>
                <w:color w:val="000000" w:themeColor="text1"/>
                <w:u w:val="none"/>
                <w:lang w:eastAsia="zh-CN"/>
              </w:rPr>
              <w:t>ricsson</w:t>
            </w:r>
          </w:p>
        </w:tc>
        <w:tc>
          <w:tcPr>
            <w:tcW w:w="1620" w:type="dxa"/>
          </w:tcPr>
          <w:p w14:paraId="019EC831" w14:textId="77777777" w:rsidR="0075657B" w:rsidRPr="00AB7BDD" w:rsidRDefault="0075657B"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4372B29A" w14:textId="77777777" w:rsidR="0075657B" w:rsidRPr="000A10C8" w:rsidRDefault="0075657B" w:rsidP="00705908">
            <w:pPr>
              <w:pStyle w:val="Comments"/>
              <w:rPr>
                <w:rStyle w:val="Hyperlink"/>
                <w:i w:val="0"/>
                <w:iCs/>
                <w:color w:val="000000" w:themeColor="text1"/>
              </w:rPr>
            </w:pPr>
          </w:p>
        </w:tc>
      </w:tr>
      <w:tr w:rsidR="009B45C3" w:rsidRPr="000A10C8" w14:paraId="551C43E1" w14:textId="77777777" w:rsidTr="0075657B">
        <w:tc>
          <w:tcPr>
            <w:tcW w:w="1795" w:type="dxa"/>
          </w:tcPr>
          <w:p w14:paraId="7F1F11D1" w14:textId="4AE169C5" w:rsidR="009B45C3" w:rsidRPr="009B45C3" w:rsidRDefault="009B45C3" w:rsidP="00705908">
            <w:pPr>
              <w:pStyle w:val="Comments"/>
              <w:rPr>
                <w:rStyle w:val="Hyperlink"/>
                <w:rFonts w:eastAsiaTheme="minorEastAsia"/>
                <w:i w:val="0"/>
                <w:iCs/>
                <w:color w:val="000000" w:themeColor="text1"/>
                <w:u w:val="none"/>
                <w:lang w:eastAsia="zh-CN"/>
              </w:rPr>
            </w:pPr>
            <w:r w:rsidRPr="009B45C3">
              <w:rPr>
                <w:rStyle w:val="Hyperlink"/>
                <w:rFonts w:eastAsiaTheme="minorEastAsia"/>
                <w:i w:val="0"/>
                <w:iCs/>
                <w:color w:val="000000" w:themeColor="text1"/>
                <w:u w:val="none"/>
                <w:lang w:eastAsia="zh-CN"/>
              </w:rPr>
              <w:t>Nokia</w:t>
            </w:r>
          </w:p>
        </w:tc>
        <w:tc>
          <w:tcPr>
            <w:tcW w:w="1620" w:type="dxa"/>
          </w:tcPr>
          <w:p w14:paraId="65FB71DD" w14:textId="44A38D9F" w:rsidR="009B45C3" w:rsidRPr="009B45C3" w:rsidRDefault="009B45C3" w:rsidP="00705908">
            <w:pPr>
              <w:pStyle w:val="Comments"/>
              <w:rPr>
                <w:rStyle w:val="Hyperlink"/>
                <w:rFonts w:eastAsiaTheme="minorEastAsia"/>
                <w:i w:val="0"/>
                <w:iCs/>
                <w:color w:val="000000" w:themeColor="text1"/>
                <w:u w:val="none"/>
                <w:lang w:eastAsia="zh-CN"/>
              </w:rPr>
            </w:pPr>
            <w:r w:rsidRPr="009B45C3">
              <w:rPr>
                <w:rStyle w:val="Hyperlink"/>
                <w:rFonts w:eastAsiaTheme="minorEastAsia"/>
                <w:i w:val="0"/>
                <w:iCs/>
                <w:color w:val="000000" w:themeColor="text1"/>
                <w:u w:val="none"/>
                <w:lang w:eastAsia="zh-CN"/>
              </w:rPr>
              <w:t>Y</w:t>
            </w:r>
          </w:p>
        </w:tc>
        <w:tc>
          <w:tcPr>
            <w:tcW w:w="5935" w:type="dxa"/>
          </w:tcPr>
          <w:p w14:paraId="7A4C1DB3" w14:textId="77777777" w:rsidR="009B45C3" w:rsidRPr="000A10C8" w:rsidRDefault="009B45C3" w:rsidP="00705908">
            <w:pPr>
              <w:pStyle w:val="Comments"/>
              <w:rPr>
                <w:rStyle w:val="Hyperlink"/>
                <w:i w:val="0"/>
                <w:iCs/>
                <w:color w:val="000000" w:themeColor="text1"/>
              </w:rPr>
            </w:pPr>
          </w:p>
        </w:tc>
      </w:tr>
      <w:tr w:rsidR="00D52297" w:rsidRPr="000A10C8" w14:paraId="2547F20A" w14:textId="77777777" w:rsidTr="0075657B">
        <w:tc>
          <w:tcPr>
            <w:tcW w:w="1795" w:type="dxa"/>
          </w:tcPr>
          <w:p w14:paraId="154E9C34" w14:textId="23CBB376" w:rsidR="00D52297" w:rsidRPr="009B45C3" w:rsidRDefault="00D52297"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Qualcomm</w:t>
            </w:r>
          </w:p>
        </w:tc>
        <w:tc>
          <w:tcPr>
            <w:tcW w:w="1620" w:type="dxa"/>
          </w:tcPr>
          <w:p w14:paraId="03CB26B3" w14:textId="58B07F4C" w:rsidR="00D52297" w:rsidRPr="009B45C3" w:rsidRDefault="00D52297"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23985029" w14:textId="77777777" w:rsidR="00D52297" w:rsidRPr="000A10C8" w:rsidRDefault="00D52297" w:rsidP="00705908">
            <w:pPr>
              <w:pStyle w:val="Comments"/>
              <w:rPr>
                <w:rStyle w:val="Hyperlink"/>
                <w:i w:val="0"/>
                <w:iCs/>
                <w:color w:val="000000" w:themeColor="text1"/>
              </w:rPr>
            </w:pPr>
          </w:p>
        </w:tc>
      </w:tr>
      <w:tr w:rsidR="00E63E0E" w:rsidRPr="000A10C8" w14:paraId="57BB561B" w14:textId="77777777" w:rsidTr="0075657B">
        <w:tc>
          <w:tcPr>
            <w:tcW w:w="1795" w:type="dxa"/>
          </w:tcPr>
          <w:p w14:paraId="586960BF" w14:textId="3E38CDC4" w:rsidR="00E63E0E" w:rsidRDefault="00E63E0E" w:rsidP="00E63E0E">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vivo</w:t>
            </w:r>
          </w:p>
        </w:tc>
        <w:tc>
          <w:tcPr>
            <w:tcW w:w="1620" w:type="dxa"/>
          </w:tcPr>
          <w:p w14:paraId="5DB163B7" w14:textId="243AC081" w:rsidR="00E63E0E" w:rsidRDefault="00E63E0E"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Pr>
          <w:p w14:paraId="794B45A2" w14:textId="77777777" w:rsidR="00E63E0E" w:rsidRPr="000A10C8" w:rsidRDefault="00E63E0E" w:rsidP="00E63E0E">
            <w:pPr>
              <w:pStyle w:val="Comments"/>
              <w:rPr>
                <w:rStyle w:val="Hyperlink"/>
                <w:i w:val="0"/>
                <w:iCs/>
                <w:color w:val="000000" w:themeColor="text1"/>
              </w:rPr>
            </w:pPr>
          </w:p>
        </w:tc>
      </w:tr>
      <w:tr w:rsidR="00E95DD9" w:rsidRPr="000A10C8" w14:paraId="2BE04CED" w14:textId="77777777" w:rsidTr="0075657B">
        <w:tc>
          <w:tcPr>
            <w:tcW w:w="1795" w:type="dxa"/>
          </w:tcPr>
          <w:p w14:paraId="2240B384" w14:textId="24F59102" w:rsidR="00E95DD9" w:rsidRDefault="00E95DD9"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1620" w:type="dxa"/>
          </w:tcPr>
          <w:p w14:paraId="273395D6" w14:textId="7BC8CD7E" w:rsidR="00E95DD9" w:rsidRDefault="00E95DD9"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Pr>
          <w:p w14:paraId="01080624" w14:textId="77777777" w:rsidR="00E95DD9" w:rsidRPr="000A10C8" w:rsidRDefault="00E95DD9" w:rsidP="00E63E0E">
            <w:pPr>
              <w:pStyle w:val="Comments"/>
              <w:rPr>
                <w:rStyle w:val="Hyperlink"/>
                <w:i w:val="0"/>
                <w:iCs/>
                <w:color w:val="000000" w:themeColor="text1"/>
              </w:rPr>
            </w:pPr>
          </w:p>
        </w:tc>
      </w:tr>
      <w:tr w:rsidR="00A268B5" w:rsidRPr="000A10C8" w14:paraId="45E0B387" w14:textId="77777777" w:rsidTr="0075657B">
        <w:tc>
          <w:tcPr>
            <w:tcW w:w="1795" w:type="dxa"/>
          </w:tcPr>
          <w:p w14:paraId="77557487" w14:textId="043F89D0" w:rsidR="00A268B5" w:rsidRPr="00144014" w:rsidRDefault="00A268B5" w:rsidP="00E63E0E">
            <w:pPr>
              <w:pStyle w:val="Comments"/>
              <w:rPr>
                <w:rStyle w:val="Hyperlink"/>
                <w:rFonts w:eastAsiaTheme="minorEastAsia"/>
                <w:i w:val="0"/>
                <w:iCs/>
                <w:color w:val="000000" w:themeColor="text1"/>
                <w:u w:val="none"/>
                <w:lang w:eastAsia="zh-CN"/>
              </w:rPr>
            </w:pPr>
            <w:r w:rsidRPr="00144014">
              <w:rPr>
                <w:rStyle w:val="Hyperlink"/>
                <w:rFonts w:eastAsiaTheme="minorEastAsia"/>
                <w:i w:val="0"/>
                <w:iCs/>
                <w:color w:val="000000" w:themeColor="text1"/>
                <w:u w:val="none"/>
                <w:lang w:eastAsia="zh-CN"/>
              </w:rPr>
              <w:t>A</w:t>
            </w:r>
            <w:r w:rsidRPr="00144014">
              <w:rPr>
                <w:rStyle w:val="Hyperlink"/>
                <w:rFonts w:eastAsiaTheme="minorEastAsia"/>
                <w:i w:val="0"/>
                <w:iCs/>
                <w:color w:val="000000" w:themeColor="text1"/>
                <w:u w:val="none"/>
              </w:rPr>
              <w:t>pple</w:t>
            </w:r>
          </w:p>
        </w:tc>
        <w:tc>
          <w:tcPr>
            <w:tcW w:w="1620" w:type="dxa"/>
          </w:tcPr>
          <w:p w14:paraId="246467F0" w14:textId="1496A085" w:rsidR="00A268B5" w:rsidRPr="00144014" w:rsidRDefault="00A268B5" w:rsidP="00E63E0E">
            <w:pPr>
              <w:pStyle w:val="Comments"/>
              <w:rPr>
                <w:rStyle w:val="Hyperlink"/>
                <w:rFonts w:eastAsiaTheme="minorEastAsia"/>
                <w:i w:val="0"/>
                <w:iCs/>
                <w:color w:val="000000" w:themeColor="text1"/>
                <w:u w:val="none"/>
                <w:lang w:eastAsia="zh-CN"/>
              </w:rPr>
            </w:pPr>
            <w:r w:rsidRPr="00144014">
              <w:rPr>
                <w:rStyle w:val="Hyperlink"/>
                <w:rFonts w:eastAsiaTheme="minorEastAsia"/>
                <w:i w:val="0"/>
                <w:iCs/>
                <w:color w:val="000000" w:themeColor="text1"/>
                <w:u w:val="none"/>
                <w:lang w:eastAsia="zh-CN"/>
              </w:rPr>
              <w:t>Y</w:t>
            </w:r>
          </w:p>
        </w:tc>
        <w:tc>
          <w:tcPr>
            <w:tcW w:w="5935" w:type="dxa"/>
          </w:tcPr>
          <w:p w14:paraId="3AF436A2" w14:textId="77777777" w:rsidR="00A268B5" w:rsidRPr="000A10C8" w:rsidRDefault="00A268B5" w:rsidP="00E63E0E">
            <w:pPr>
              <w:pStyle w:val="Comments"/>
              <w:rPr>
                <w:rStyle w:val="Hyperlink"/>
                <w:i w:val="0"/>
                <w:iCs/>
                <w:color w:val="000000" w:themeColor="text1"/>
              </w:rPr>
            </w:pPr>
          </w:p>
        </w:tc>
      </w:tr>
      <w:tr w:rsidR="00144014" w:rsidRPr="000A10C8" w14:paraId="42CC0193" w14:textId="77777777" w:rsidTr="0075657B">
        <w:tc>
          <w:tcPr>
            <w:tcW w:w="1795" w:type="dxa"/>
          </w:tcPr>
          <w:p w14:paraId="2B3C0753" w14:textId="41AEAAD4" w:rsidR="00144014" w:rsidRPr="00856A78" w:rsidRDefault="00856A78" w:rsidP="00E63E0E">
            <w:pPr>
              <w:pStyle w:val="Comments"/>
              <w:rPr>
                <w:rStyle w:val="Hyperlink"/>
                <w:rFonts w:eastAsiaTheme="minorEastAsia"/>
                <w:i w:val="0"/>
                <w:color w:val="000000" w:themeColor="text1"/>
                <w:u w:val="none"/>
                <w:lang w:eastAsia="zh-CN"/>
              </w:rPr>
            </w:pPr>
            <w:r>
              <w:rPr>
                <w:rStyle w:val="Hyperlink"/>
                <w:rFonts w:eastAsiaTheme="minorEastAsia"/>
                <w:i w:val="0"/>
                <w:iCs/>
                <w:color w:val="000000" w:themeColor="text1"/>
                <w:u w:val="none"/>
                <w:lang w:eastAsia="zh-CN"/>
              </w:rPr>
              <w:t>F</w:t>
            </w:r>
            <w:r>
              <w:rPr>
                <w:rStyle w:val="Hyperlink"/>
                <w:i w:val="0"/>
                <w:color w:val="000000" w:themeColor="text1"/>
                <w:u w:val="none"/>
              </w:rPr>
              <w:t>uturewei</w:t>
            </w:r>
          </w:p>
        </w:tc>
        <w:tc>
          <w:tcPr>
            <w:tcW w:w="1620" w:type="dxa"/>
          </w:tcPr>
          <w:p w14:paraId="38F1BF90" w14:textId="64DC6AD1" w:rsidR="00144014" w:rsidRPr="00144014" w:rsidRDefault="00856A78" w:rsidP="00E63E0E">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2D4ECAEF" w14:textId="77777777" w:rsidR="00144014" w:rsidRPr="000A10C8" w:rsidRDefault="00144014" w:rsidP="00E63E0E">
            <w:pPr>
              <w:pStyle w:val="Comments"/>
              <w:rPr>
                <w:rStyle w:val="Hyperlink"/>
                <w:i w:val="0"/>
                <w:iCs/>
                <w:color w:val="000000" w:themeColor="text1"/>
              </w:rPr>
            </w:pPr>
          </w:p>
        </w:tc>
      </w:tr>
    </w:tbl>
    <w:p w14:paraId="07868D14" w14:textId="68D8861A" w:rsidR="00300EA4" w:rsidRPr="00B061FA" w:rsidRDefault="0019035F" w:rsidP="00300EA4">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Additionally, it is also proposed in </w:t>
      </w:r>
      <w:r w:rsidRPr="008F296F">
        <w:rPr>
          <w:rFonts w:ascii="Times New Roman" w:hAnsi="Times New Roman" w:cs="Times New Roman"/>
          <w:sz w:val="20"/>
          <w:szCs w:val="20"/>
          <w:lang w:val="en-GB" w:eastAsia="zh-CN"/>
        </w:rPr>
        <w:t>[1][</w:t>
      </w:r>
      <w:r>
        <w:rPr>
          <w:rFonts w:ascii="Times New Roman" w:hAnsi="Times New Roman" w:cs="Times New Roman"/>
          <w:sz w:val="20"/>
          <w:szCs w:val="20"/>
          <w:lang w:val="en-GB" w:eastAsia="zh-CN"/>
        </w:rPr>
        <w:t>3</w:t>
      </w:r>
      <w:r w:rsidRPr="008F296F">
        <w:rPr>
          <w:rFonts w:ascii="Times New Roman" w:hAnsi="Times New Roman" w:cs="Times New Roman"/>
          <w:sz w:val="20"/>
          <w:szCs w:val="20"/>
          <w:lang w:val="en-GB" w:eastAsia="zh-CN"/>
        </w:rPr>
        <w:t>] also propose to define a new feature group for LCG extension</w:t>
      </w:r>
      <w:r w:rsidR="00022354">
        <w:rPr>
          <w:rFonts w:ascii="Times New Roman" w:hAnsi="Times New Roman" w:cs="Times New Roman"/>
          <w:sz w:val="20"/>
          <w:szCs w:val="20"/>
          <w:lang w:val="en-GB" w:eastAsia="zh-CN"/>
        </w:rPr>
        <w:t xml:space="preserve">. </w:t>
      </w:r>
      <w:r w:rsidR="00B061FA">
        <w:rPr>
          <w:rFonts w:ascii="Times New Roman" w:hAnsi="Times New Roman" w:cs="Times New Roman"/>
          <w:sz w:val="20"/>
          <w:szCs w:val="20"/>
          <w:lang w:eastAsia="zh-CN"/>
        </w:rPr>
        <w:t xml:space="preserve">Rapporteur </w:t>
      </w:r>
      <w:r w:rsidR="000771B5">
        <w:rPr>
          <w:rFonts w:ascii="Times New Roman" w:hAnsi="Times New Roman" w:cs="Times New Roman"/>
          <w:sz w:val="20"/>
          <w:szCs w:val="20"/>
          <w:lang w:eastAsia="zh-CN"/>
        </w:rPr>
        <w:t xml:space="preserve">also </w:t>
      </w:r>
      <w:r w:rsidR="00B061FA">
        <w:rPr>
          <w:rFonts w:ascii="Times New Roman" w:hAnsi="Times New Roman" w:cs="Times New Roman"/>
          <w:sz w:val="20"/>
          <w:szCs w:val="20"/>
          <w:lang w:eastAsia="zh-CN"/>
        </w:rPr>
        <w:t xml:space="preserve">notice that there’s no suitable feature group defined in Rel-16 IAB can be used for </w:t>
      </w:r>
      <w:r w:rsidR="000771B5">
        <w:rPr>
          <w:rFonts w:ascii="Times New Roman" w:hAnsi="Times New Roman" w:cs="Times New Roman"/>
          <w:sz w:val="20"/>
          <w:szCs w:val="20"/>
          <w:lang w:eastAsia="zh-CN"/>
        </w:rPr>
        <w:t>LCG extension. Hence, it is proposed to define a new feature group</w:t>
      </w:r>
      <w:r w:rsidR="00FC149B">
        <w:rPr>
          <w:rFonts w:ascii="Times New Roman" w:hAnsi="Times New Roman" w:cs="Times New Roman"/>
          <w:sz w:val="20"/>
          <w:szCs w:val="20"/>
          <w:lang w:eastAsia="zh-CN"/>
        </w:rPr>
        <w:t xml:space="preserve"> for LCG extension</w:t>
      </w:r>
      <w:r w:rsidR="001D439B">
        <w:rPr>
          <w:rFonts w:ascii="Times New Roman" w:hAnsi="Times New Roman" w:cs="Times New Roman"/>
          <w:sz w:val="20"/>
          <w:szCs w:val="20"/>
          <w:lang w:eastAsia="zh-CN"/>
        </w:rPr>
        <w:t xml:space="preserve"> in TS38.822</w:t>
      </w:r>
      <w:r w:rsidR="00FC149B">
        <w:rPr>
          <w:rFonts w:ascii="Times New Roman" w:hAnsi="Times New Roman" w:cs="Times New Roman"/>
          <w:sz w:val="20"/>
          <w:szCs w:val="20"/>
          <w:lang w:eastAsia="zh-CN"/>
        </w:rPr>
        <w:t>.</w:t>
      </w:r>
    </w:p>
    <w:p w14:paraId="1E566FE8" w14:textId="2AECE87B" w:rsidR="0050656A" w:rsidRPr="007B7F31" w:rsidRDefault="0050656A" w:rsidP="0050656A">
      <w:pPr>
        <w:pStyle w:val="Heading4"/>
        <w:keepLines w:val="0"/>
        <w:widowControl w:val="0"/>
        <w:tabs>
          <w:tab w:val="clear" w:pos="0"/>
          <w:tab w:val="clear" w:pos="2880"/>
          <w:tab w:val="left" w:pos="907"/>
        </w:tabs>
        <w:suppressAutoHyphens w:val="0"/>
        <w:spacing w:before="240" w:after="60"/>
        <w:ind w:left="907" w:hanging="907"/>
        <w:rPr>
          <w:rStyle w:val="Hyperlink"/>
          <w:rFonts w:ascii="Times New Roman" w:eastAsia="MS Mincho" w:hAnsi="Times New Roman" w:cs="Times New Roman"/>
          <w:b/>
          <w:bCs/>
          <w:color w:val="000000" w:themeColor="text1"/>
          <w:sz w:val="20"/>
          <w:szCs w:val="22"/>
          <w:u w:val="none"/>
          <w:lang w:eastAsia="en-GB"/>
        </w:rPr>
      </w:pPr>
      <w:r w:rsidRPr="007B7F31">
        <w:rPr>
          <w:rStyle w:val="Hyperlink"/>
          <w:rFonts w:ascii="Times New Roman" w:eastAsia="MS Mincho" w:hAnsi="Times New Roman" w:cs="Times New Roman"/>
          <w:b/>
          <w:bCs/>
          <w:color w:val="000000" w:themeColor="text1"/>
          <w:sz w:val="20"/>
          <w:szCs w:val="22"/>
          <w:u w:val="none"/>
          <w:lang w:eastAsia="en-GB"/>
        </w:rPr>
        <w:t>Q</w:t>
      </w:r>
      <w:r w:rsidR="001D439B">
        <w:rPr>
          <w:rStyle w:val="Hyperlink"/>
          <w:rFonts w:ascii="Times New Roman" w:eastAsia="MS Mincho" w:hAnsi="Times New Roman" w:cs="Times New Roman"/>
          <w:b/>
          <w:bCs/>
          <w:color w:val="000000" w:themeColor="text1"/>
          <w:sz w:val="20"/>
          <w:szCs w:val="22"/>
          <w:u w:val="none"/>
          <w:lang w:eastAsia="en-GB"/>
        </w:rPr>
        <w:t>2</w:t>
      </w:r>
      <w:r w:rsidRPr="007B7F31">
        <w:rPr>
          <w:rStyle w:val="Hyperlink"/>
          <w:rFonts w:ascii="Times New Roman" w:eastAsia="MS Mincho" w:hAnsi="Times New Roman" w:cs="Times New Roman"/>
          <w:b/>
          <w:bCs/>
          <w:color w:val="000000" w:themeColor="text1"/>
          <w:sz w:val="20"/>
          <w:szCs w:val="22"/>
          <w:u w:val="none"/>
          <w:lang w:eastAsia="en-GB"/>
        </w:rPr>
        <w:t xml:space="preserve">. </w:t>
      </w:r>
      <w:r w:rsidR="007170E9">
        <w:rPr>
          <w:rStyle w:val="Hyperlink"/>
          <w:rFonts w:ascii="Times New Roman" w:eastAsia="MS Mincho" w:hAnsi="Times New Roman" w:cs="Times New Roman"/>
          <w:b/>
          <w:bCs/>
          <w:color w:val="000000" w:themeColor="text1"/>
          <w:sz w:val="20"/>
          <w:szCs w:val="22"/>
          <w:u w:val="none"/>
          <w:lang w:eastAsia="en-GB"/>
        </w:rPr>
        <w:t xml:space="preserve">Do you think </w:t>
      </w:r>
      <w:r w:rsidR="0020313F">
        <w:rPr>
          <w:rStyle w:val="Hyperlink"/>
          <w:rFonts w:ascii="Times New Roman" w:eastAsia="MS Mincho" w:hAnsi="Times New Roman" w:cs="Times New Roman"/>
          <w:b/>
          <w:bCs/>
          <w:color w:val="000000" w:themeColor="text1"/>
          <w:sz w:val="20"/>
          <w:szCs w:val="22"/>
          <w:u w:val="none"/>
          <w:lang w:eastAsia="en-GB"/>
        </w:rPr>
        <w:t>a new feature group</w:t>
      </w:r>
      <w:r w:rsidR="007170E9">
        <w:rPr>
          <w:rStyle w:val="Hyperlink"/>
          <w:rFonts w:ascii="Times New Roman" w:eastAsia="MS Mincho" w:hAnsi="Times New Roman" w:cs="Times New Roman"/>
          <w:b/>
          <w:bCs/>
          <w:color w:val="000000" w:themeColor="text1"/>
          <w:sz w:val="20"/>
          <w:szCs w:val="22"/>
          <w:u w:val="none"/>
          <w:lang w:eastAsia="en-GB"/>
        </w:rPr>
        <w:t xml:space="preserve"> needs to be defined</w:t>
      </w:r>
      <w:r w:rsidR="0020313F">
        <w:rPr>
          <w:rStyle w:val="Hyperlink"/>
          <w:rFonts w:ascii="Times New Roman" w:eastAsia="MS Mincho" w:hAnsi="Times New Roman" w:cs="Times New Roman"/>
          <w:b/>
          <w:bCs/>
          <w:color w:val="000000" w:themeColor="text1"/>
          <w:sz w:val="20"/>
          <w:szCs w:val="22"/>
          <w:u w:val="none"/>
          <w:lang w:eastAsia="en-GB"/>
        </w:rPr>
        <w:t xml:space="preserve"> for LCG extension</w:t>
      </w:r>
      <w:r w:rsidR="007170E9">
        <w:rPr>
          <w:rStyle w:val="Hyperlink"/>
          <w:rFonts w:ascii="Times New Roman" w:eastAsia="MS Mincho" w:hAnsi="Times New Roman" w:cs="Times New Roman"/>
          <w:b/>
          <w:bCs/>
          <w:color w:val="000000" w:themeColor="text1"/>
          <w:sz w:val="20"/>
          <w:szCs w:val="22"/>
          <w:u w:val="none"/>
          <w:lang w:eastAsia="en-GB"/>
        </w:rPr>
        <w:t xml:space="preserve"> in TS38.822</w:t>
      </w:r>
      <w:r w:rsidRPr="007B7F31">
        <w:rPr>
          <w:rStyle w:val="Hyperlink"/>
          <w:rFonts w:ascii="Times New Roman" w:eastAsia="MS Mincho" w:hAnsi="Times New Roman" w:cs="Times New Roman"/>
          <w:b/>
          <w:bCs/>
          <w:color w:val="000000" w:themeColor="text1"/>
          <w:sz w:val="20"/>
          <w:szCs w:val="22"/>
          <w:u w:val="none"/>
          <w:lang w:eastAsia="en-GB"/>
        </w:rPr>
        <w:t xml:space="preserve">? </w:t>
      </w:r>
    </w:p>
    <w:tbl>
      <w:tblPr>
        <w:tblStyle w:val="TableGrid"/>
        <w:tblW w:w="0" w:type="auto"/>
        <w:tblLook w:val="04A0" w:firstRow="1" w:lastRow="0" w:firstColumn="1" w:lastColumn="0" w:noHBand="0" w:noVBand="1"/>
      </w:tblPr>
      <w:tblGrid>
        <w:gridCol w:w="1795"/>
        <w:gridCol w:w="1620"/>
        <w:gridCol w:w="5935"/>
      </w:tblGrid>
      <w:tr w:rsidR="0050656A" w:rsidRPr="00650737" w14:paraId="3D5F6980" w14:textId="77777777" w:rsidTr="009B45C3">
        <w:tc>
          <w:tcPr>
            <w:tcW w:w="1795" w:type="dxa"/>
          </w:tcPr>
          <w:p w14:paraId="750FDF82" w14:textId="77777777" w:rsidR="0050656A" w:rsidRPr="00022354" w:rsidRDefault="0050656A"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w:t>
            </w:r>
            <w:r w:rsidRPr="00022354">
              <w:rPr>
                <w:rStyle w:val="Hyperlink"/>
                <w:rFonts w:eastAsia="Malgun Gothic"/>
                <w:color w:val="000000" w:themeColor="text1"/>
                <w:u w:val="none"/>
                <w:lang w:eastAsia="ko-KR"/>
              </w:rPr>
              <w:t>o</w:t>
            </w:r>
            <w:r w:rsidRPr="00022354">
              <w:rPr>
                <w:rStyle w:val="Hyperlink"/>
                <w:rFonts w:eastAsia="Malgun Gothic" w:hint="eastAsia"/>
                <w:color w:val="000000" w:themeColor="text1"/>
                <w:u w:val="none"/>
                <w:lang w:eastAsia="ko-KR"/>
              </w:rPr>
              <w:t xml:space="preserve">mpany </w:t>
            </w:r>
          </w:p>
        </w:tc>
        <w:tc>
          <w:tcPr>
            <w:tcW w:w="1620" w:type="dxa"/>
          </w:tcPr>
          <w:p w14:paraId="7CFE8252" w14:textId="77777777" w:rsidR="0050656A" w:rsidRPr="00022354" w:rsidRDefault="0050656A" w:rsidP="000451C5">
            <w:pPr>
              <w:pStyle w:val="Comments"/>
              <w:rPr>
                <w:rStyle w:val="Hyperlink"/>
                <w:rFonts w:eastAsia="Malgun Gothic"/>
                <w:color w:val="000000" w:themeColor="text1"/>
                <w:u w:val="none"/>
                <w:lang w:eastAsia="ko-KR"/>
              </w:rPr>
            </w:pPr>
            <w:r w:rsidRPr="00022354">
              <w:rPr>
                <w:rStyle w:val="Hyperlink"/>
                <w:rFonts w:eastAsia="Malgun Gothic"/>
                <w:color w:val="000000" w:themeColor="text1"/>
                <w:u w:val="none"/>
                <w:lang w:eastAsia="ko-KR"/>
              </w:rPr>
              <w:t>Y/N</w:t>
            </w:r>
          </w:p>
        </w:tc>
        <w:tc>
          <w:tcPr>
            <w:tcW w:w="5935" w:type="dxa"/>
          </w:tcPr>
          <w:p w14:paraId="4ADA8CFC" w14:textId="77777777" w:rsidR="0050656A" w:rsidRPr="00022354" w:rsidRDefault="0050656A"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Comment</w:t>
            </w:r>
          </w:p>
        </w:tc>
      </w:tr>
      <w:tr w:rsidR="0050656A" w:rsidRPr="000A10C8" w14:paraId="4DCAE34B" w14:textId="77777777" w:rsidTr="009B45C3">
        <w:tc>
          <w:tcPr>
            <w:tcW w:w="1795" w:type="dxa"/>
          </w:tcPr>
          <w:p w14:paraId="105F380F" w14:textId="6B62573D" w:rsidR="0050656A" w:rsidRPr="00C91EF0" w:rsidRDefault="00C91EF0" w:rsidP="000451C5">
            <w:pPr>
              <w:pStyle w:val="Comments"/>
              <w:rPr>
                <w:rStyle w:val="Hyperlink"/>
                <w:rFonts w:eastAsia="Malgun Gothic"/>
                <w:i w:val="0"/>
                <w:iCs/>
                <w:color w:val="000000" w:themeColor="text1"/>
                <w:u w:val="none"/>
                <w:lang w:eastAsia="ko-KR"/>
              </w:rPr>
            </w:pPr>
            <w:r w:rsidRPr="00C91EF0">
              <w:rPr>
                <w:rStyle w:val="Hyperlink"/>
                <w:rFonts w:eastAsia="Malgun Gothic" w:hint="eastAsia"/>
                <w:i w:val="0"/>
                <w:iCs/>
                <w:color w:val="000000" w:themeColor="text1"/>
                <w:u w:val="none"/>
                <w:lang w:eastAsia="ko-KR"/>
              </w:rPr>
              <w:t>LGE</w:t>
            </w:r>
          </w:p>
        </w:tc>
        <w:tc>
          <w:tcPr>
            <w:tcW w:w="1620" w:type="dxa"/>
          </w:tcPr>
          <w:p w14:paraId="2FF641C9" w14:textId="36B9A7FC" w:rsidR="0050656A" w:rsidRPr="00C91EF0" w:rsidRDefault="00C91EF0" w:rsidP="000451C5">
            <w:pPr>
              <w:pStyle w:val="Comments"/>
              <w:rPr>
                <w:rStyle w:val="Hyperlink"/>
                <w:rFonts w:eastAsia="Malgun Gothic"/>
                <w:i w:val="0"/>
                <w:iCs/>
                <w:color w:val="000000" w:themeColor="text1"/>
                <w:u w:val="none"/>
                <w:lang w:eastAsia="ko-KR"/>
              </w:rPr>
            </w:pPr>
            <w:r w:rsidRPr="00C91EF0">
              <w:rPr>
                <w:rStyle w:val="Hyperlink"/>
                <w:rFonts w:eastAsia="Malgun Gothic" w:hint="eastAsia"/>
                <w:i w:val="0"/>
                <w:iCs/>
                <w:color w:val="000000" w:themeColor="text1"/>
                <w:u w:val="none"/>
                <w:lang w:eastAsia="ko-KR"/>
              </w:rPr>
              <w:t>Y</w:t>
            </w:r>
          </w:p>
        </w:tc>
        <w:tc>
          <w:tcPr>
            <w:tcW w:w="5935" w:type="dxa"/>
          </w:tcPr>
          <w:p w14:paraId="1546878D" w14:textId="77777777" w:rsidR="0050656A" w:rsidRPr="000A10C8" w:rsidRDefault="0050656A" w:rsidP="000451C5">
            <w:pPr>
              <w:pStyle w:val="Comments"/>
              <w:rPr>
                <w:rStyle w:val="Hyperlink"/>
                <w:i w:val="0"/>
                <w:iCs/>
                <w:color w:val="000000" w:themeColor="text1"/>
              </w:rPr>
            </w:pPr>
          </w:p>
        </w:tc>
      </w:tr>
      <w:tr w:rsidR="00AB7BDD" w:rsidRPr="000A10C8" w14:paraId="1901366B" w14:textId="77777777" w:rsidTr="009B45C3">
        <w:tc>
          <w:tcPr>
            <w:tcW w:w="1795" w:type="dxa"/>
          </w:tcPr>
          <w:p w14:paraId="7B7EA17D" w14:textId="4D57755B" w:rsidR="00AB7BDD" w:rsidRPr="00B4222A" w:rsidRDefault="00AB7BDD" w:rsidP="00AB7BDD">
            <w:pPr>
              <w:pStyle w:val="Comments"/>
              <w:rPr>
                <w:rStyle w:val="Hyperlink"/>
                <w:i w:val="0"/>
                <w:iCs/>
                <w:color w:val="000000" w:themeColor="text1"/>
              </w:rPr>
            </w:pPr>
            <w:r w:rsidRPr="00AB7BDD">
              <w:rPr>
                <w:rStyle w:val="Hyperlink"/>
                <w:rFonts w:eastAsiaTheme="minorEastAsia" w:hint="eastAsia"/>
                <w:i w:val="0"/>
                <w:iCs/>
                <w:color w:val="000000" w:themeColor="text1"/>
                <w:u w:val="none"/>
                <w:lang w:eastAsia="zh-CN"/>
              </w:rPr>
              <w:t>H</w:t>
            </w:r>
            <w:r w:rsidRPr="00AB7BDD">
              <w:rPr>
                <w:rStyle w:val="Hyperlink"/>
                <w:rFonts w:eastAsiaTheme="minorEastAsia"/>
                <w:i w:val="0"/>
                <w:iCs/>
                <w:color w:val="000000" w:themeColor="text1"/>
                <w:u w:val="none"/>
                <w:lang w:eastAsia="zh-CN"/>
              </w:rPr>
              <w:t>uawei, HiSilicon</w:t>
            </w:r>
          </w:p>
        </w:tc>
        <w:tc>
          <w:tcPr>
            <w:tcW w:w="1620" w:type="dxa"/>
          </w:tcPr>
          <w:p w14:paraId="4406322B" w14:textId="2F3DF236" w:rsidR="00AB7BDD" w:rsidRPr="001B5932" w:rsidRDefault="00AB7BDD" w:rsidP="00AB7BDD">
            <w:pPr>
              <w:pStyle w:val="Comments"/>
              <w:rPr>
                <w:rStyle w:val="Hyperlink"/>
                <w:rFonts w:eastAsiaTheme="minorEastAsia"/>
                <w:i w:val="0"/>
                <w:iCs/>
                <w:color w:val="000000" w:themeColor="text1"/>
                <w:lang w:eastAsia="zh-CN"/>
              </w:rPr>
            </w:pPr>
            <w:r w:rsidRPr="00AB7BDD">
              <w:rPr>
                <w:rStyle w:val="Hyperlink"/>
                <w:rFonts w:eastAsiaTheme="minorEastAsia" w:hint="eastAsia"/>
                <w:i w:val="0"/>
                <w:iCs/>
                <w:color w:val="000000" w:themeColor="text1"/>
                <w:u w:val="none"/>
                <w:lang w:eastAsia="zh-CN"/>
              </w:rPr>
              <w:t>Y</w:t>
            </w:r>
          </w:p>
        </w:tc>
        <w:tc>
          <w:tcPr>
            <w:tcW w:w="5935" w:type="dxa"/>
          </w:tcPr>
          <w:p w14:paraId="3CBF7BE8" w14:textId="4A351174" w:rsidR="00AB7BDD" w:rsidRPr="00AB7BDD" w:rsidRDefault="00AB7BDD" w:rsidP="00252872">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 xml:space="preserve">The new FG is because this is R17 eIAB, which will captured in different </w:t>
            </w:r>
            <w:r w:rsidR="00453F7D">
              <w:rPr>
                <w:rStyle w:val="Hyperlink"/>
                <w:rFonts w:eastAsiaTheme="minorEastAsia"/>
                <w:i w:val="0"/>
                <w:iCs/>
                <w:color w:val="000000" w:themeColor="text1"/>
                <w:u w:val="none"/>
                <w:lang w:eastAsia="zh-CN"/>
              </w:rPr>
              <w:t>section with R16 IAB</w:t>
            </w:r>
            <w:r w:rsidR="008A69CC">
              <w:rPr>
                <w:rStyle w:val="Hyperlink"/>
                <w:rFonts w:eastAsiaTheme="minorEastAsia"/>
                <w:i w:val="0"/>
                <w:iCs/>
                <w:color w:val="000000" w:themeColor="text1"/>
                <w:u w:val="none"/>
                <w:lang w:eastAsia="zh-CN"/>
              </w:rPr>
              <w:t>.</w:t>
            </w:r>
          </w:p>
        </w:tc>
      </w:tr>
      <w:tr w:rsidR="006E6A59" w:rsidRPr="000A10C8" w14:paraId="3BEFCA37" w14:textId="77777777" w:rsidTr="009B45C3">
        <w:tc>
          <w:tcPr>
            <w:tcW w:w="1795" w:type="dxa"/>
          </w:tcPr>
          <w:p w14:paraId="64AC0D55" w14:textId="62452C56" w:rsidR="006E6A59" w:rsidRPr="00AB7BDD" w:rsidRDefault="006E6A59" w:rsidP="00AB7BD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1620" w:type="dxa"/>
          </w:tcPr>
          <w:p w14:paraId="37886B38" w14:textId="564589A4" w:rsidR="006E6A59" w:rsidRPr="00AB7BDD" w:rsidRDefault="006E6A59" w:rsidP="00AB7BD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Need clarification</w:t>
            </w:r>
          </w:p>
        </w:tc>
        <w:tc>
          <w:tcPr>
            <w:tcW w:w="5935" w:type="dxa"/>
          </w:tcPr>
          <w:p w14:paraId="314540AD" w14:textId="7003C5B8" w:rsidR="006E6A59" w:rsidRDefault="006E6A59" w:rsidP="006E6A59">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 xml:space="preserve">Is the question asking if we need a new FG, as opposed to just a </w:t>
            </w:r>
            <w:r w:rsidR="00EB09C7">
              <w:rPr>
                <w:rStyle w:val="Hyperlink"/>
                <w:rFonts w:eastAsiaTheme="minorEastAsia"/>
                <w:i w:val="0"/>
                <w:iCs/>
                <w:color w:val="000000" w:themeColor="text1"/>
                <w:u w:val="none"/>
                <w:lang w:eastAsia="zh-CN"/>
              </w:rPr>
              <w:t xml:space="preserve">component of another </w:t>
            </w:r>
            <w:r w:rsidR="006E76B0">
              <w:rPr>
                <w:rStyle w:val="Hyperlink"/>
                <w:rFonts w:eastAsiaTheme="minorEastAsia"/>
                <w:i w:val="0"/>
                <w:iCs/>
                <w:color w:val="000000" w:themeColor="text1"/>
                <w:u w:val="none"/>
                <w:lang w:eastAsia="zh-CN"/>
              </w:rPr>
              <w:t>FG</w:t>
            </w:r>
            <w:r w:rsidR="00EB09C7">
              <w:rPr>
                <w:rStyle w:val="Hyperlink"/>
                <w:rFonts w:eastAsiaTheme="minorEastAsia"/>
                <w:i w:val="0"/>
                <w:iCs/>
                <w:color w:val="000000" w:themeColor="text1"/>
                <w:u w:val="none"/>
                <w:lang w:eastAsia="zh-CN"/>
              </w:rPr>
              <w:t xml:space="preserve"> (or no related FG at all)</w:t>
            </w:r>
            <w:r>
              <w:rPr>
                <w:rStyle w:val="Hyperlink"/>
                <w:rFonts w:eastAsiaTheme="minorEastAsia"/>
                <w:i w:val="0"/>
                <w:iCs/>
                <w:color w:val="000000" w:themeColor="text1"/>
                <w:u w:val="none"/>
                <w:lang w:eastAsia="zh-CN"/>
              </w:rPr>
              <w:t xml:space="preserve">? (This is our understanding of the question.) </w:t>
            </w:r>
          </w:p>
          <w:p w14:paraId="0786080F" w14:textId="5BC50FAA" w:rsidR="006E6A59" w:rsidRDefault="006E6A59" w:rsidP="006E6A59">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Or is the question asking how to capture this new Rel-17 feature</w:t>
            </w:r>
            <w:r w:rsidR="00EC5BFC">
              <w:rPr>
                <w:rStyle w:val="Hyperlink"/>
                <w:rFonts w:eastAsiaTheme="minorEastAsia"/>
                <w:i w:val="0"/>
                <w:iCs/>
                <w:color w:val="000000" w:themeColor="text1"/>
                <w:u w:val="none"/>
                <w:lang w:eastAsia="zh-CN"/>
              </w:rPr>
              <w:t xml:space="preserve">, assuming it is </w:t>
            </w:r>
            <w:r w:rsidR="00EB09C7">
              <w:rPr>
                <w:rStyle w:val="Hyperlink"/>
                <w:rFonts w:eastAsiaTheme="minorEastAsia"/>
                <w:i w:val="0"/>
                <w:iCs/>
                <w:color w:val="000000" w:themeColor="text1"/>
                <w:u w:val="none"/>
                <w:lang w:eastAsia="zh-CN"/>
              </w:rPr>
              <w:t xml:space="preserve">indeed </w:t>
            </w:r>
            <w:r w:rsidR="00EC5BFC">
              <w:rPr>
                <w:rStyle w:val="Hyperlink"/>
                <w:rFonts w:eastAsiaTheme="minorEastAsia"/>
                <w:i w:val="0"/>
                <w:iCs/>
                <w:color w:val="000000" w:themeColor="text1"/>
                <w:u w:val="none"/>
                <w:lang w:eastAsia="zh-CN"/>
              </w:rPr>
              <w:t>a separate FG</w:t>
            </w:r>
            <w:r>
              <w:rPr>
                <w:rStyle w:val="Hyperlink"/>
                <w:rFonts w:eastAsiaTheme="minorEastAsia"/>
                <w:i w:val="0"/>
                <w:iCs/>
                <w:color w:val="000000" w:themeColor="text1"/>
                <w:u w:val="none"/>
                <w:lang w:eastAsia="zh-CN"/>
              </w:rPr>
              <w:t xml:space="preserve">? (This seems to be Huawei’s understanding.) </w:t>
            </w:r>
          </w:p>
        </w:tc>
      </w:tr>
      <w:tr w:rsidR="004C0487" w:rsidRPr="000A10C8" w14:paraId="3FD8338F" w14:textId="77777777" w:rsidTr="009B45C3">
        <w:tc>
          <w:tcPr>
            <w:tcW w:w="1795" w:type="dxa"/>
          </w:tcPr>
          <w:p w14:paraId="59678A1B" w14:textId="3FE56990" w:rsidR="004C0487" w:rsidRDefault="004C0487" w:rsidP="00AB7BD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1620" w:type="dxa"/>
          </w:tcPr>
          <w:p w14:paraId="742A1E20" w14:textId="5F0F9BD7" w:rsidR="004C0487" w:rsidRDefault="004C0487" w:rsidP="00AB7BD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w:t>
            </w:r>
          </w:p>
        </w:tc>
        <w:tc>
          <w:tcPr>
            <w:tcW w:w="5935" w:type="dxa"/>
          </w:tcPr>
          <w:p w14:paraId="0ED2962F" w14:textId="53BBA480" w:rsidR="004C0487" w:rsidRDefault="004C0487" w:rsidP="006E6A59">
            <w:pPr>
              <w:pStyle w:val="Comments"/>
              <w:rPr>
                <w:rStyle w:val="Hyperlink"/>
                <w:rFonts w:eastAsiaTheme="minorEastAsia"/>
                <w:i w:val="0"/>
                <w:iCs/>
                <w:color w:val="000000" w:themeColor="text1"/>
                <w:u w:val="none"/>
                <w:lang w:eastAsia="zh-CN"/>
              </w:rPr>
            </w:pPr>
            <w:r w:rsidRPr="004C0487">
              <w:rPr>
                <w:rStyle w:val="Hyperlink"/>
                <w:rFonts w:eastAsiaTheme="minorEastAsia"/>
                <w:i w:val="0"/>
                <w:iCs/>
                <w:color w:val="000000" w:themeColor="text1"/>
                <w:u w:val="none"/>
                <w:lang w:eastAsia="zh-CN"/>
              </w:rPr>
              <w:t xml:space="preserve">How to handle this Technical Report has been discussed at plenary. We recall an agreement that only the rapporteur should update this specification. We can leave it to the rapporteur to decide if/when this should be captured. We do not think it is </w:t>
            </w:r>
            <w:r w:rsidR="0080256F">
              <w:rPr>
                <w:rStyle w:val="Hyperlink"/>
                <w:rFonts w:eastAsiaTheme="minorEastAsia"/>
                <w:i w:val="0"/>
                <w:iCs/>
                <w:color w:val="000000" w:themeColor="text1"/>
                <w:u w:val="none"/>
                <w:lang w:eastAsia="zh-CN"/>
              </w:rPr>
              <w:t xml:space="preserve">a </w:t>
            </w:r>
            <w:r w:rsidRPr="004C0487">
              <w:rPr>
                <w:rStyle w:val="Hyperlink"/>
                <w:rFonts w:eastAsiaTheme="minorEastAsia"/>
                <w:i w:val="0"/>
                <w:iCs/>
                <w:color w:val="000000" w:themeColor="text1"/>
                <w:u w:val="none"/>
                <w:lang w:eastAsia="zh-CN"/>
              </w:rPr>
              <w:t>critical</w:t>
            </w:r>
            <w:r w:rsidR="0080256F">
              <w:rPr>
                <w:rStyle w:val="Hyperlink"/>
                <w:rFonts w:eastAsiaTheme="minorEastAsia"/>
                <w:i w:val="0"/>
                <w:iCs/>
                <w:color w:val="000000" w:themeColor="text1"/>
                <w:u w:val="none"/>
                <w:lang w:eastAsia="zh-CN"/>
              </w:rPr>
              <w:t xml:space="preserve"> issue</w:t>
            </w:r>
            <w:r w:rsidRPr="004C0487">
              <w:rPr>
                <w:rStyle w:val="Hyperlink"/>
                <w:rFonts w:eastAsiaTheme="minorEastAsia"/>
                <w:i w:val="0"/>
                <w:iCs/>
                <w:color w:val="000000" w:themeColor="text1"/>
                <w:u w:val="none"/>
                <w:lang w:eastAsia="zh-CN"/>
              </w:rPr>
              <w:t xml:space="preserve"> to keep this Technical Report up-to-date.</w:t>
            </w:r>
          </w:p>
        </w:tc>
      </w:tr>
      <w:tr w:rsidR="009B45C3" w:rsidRPr="000A10C8" w14:paraId="5DBE377A" w14:textId="77777777" w:rsidTr="009B45C3">
        <w:tc>
          <w:tcPr>
            <w:tcW w:w="1795" w:type="dxa"/>
          </w:tcPr>
          <w:p w14:paraId="2460B9FE" w14:textId="551B5DF0" w:rsidR="009B45C3" w:rsidRDefault="009B45C3" w:rsidP="00AB7BD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w:t>
            </w:r>
            <w:r w:rsidRPr="009B45C3">
              <w:rPr>
                <w:rStyle w:val="Hyperlink"/>
                <w:rFonts w:eastAsiaTheme="minorEastAsia"/>
                <w:i w:val="0"/>
                <w:color w:val="000000" w:themeColor="text1"/>
                <w:u w:val="none"/>
                <w:lang w:eastAsia="zh-CN"/>
              </w:rPr>
              <w:t>kia</w:t>
            </w:r>
          </w:p>
        </w:tc>
        <w:tc>
          <w:tcPr>
            <w:tcW w:w="1620" w:type="dxa"/>
          </w:tcPr>
          <w:p w14:paraId="2DCC0EC8" w14:textId="79D3AB8D" w:rsidR="009B45C3" w:rsidRDefault="009B45C3" w:rsidP="00AB7BD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085FC967" w14:textId="197206C8" w:rsidR="009B45C3" w:rsidRPr="004C0487" w:rsidRDefault="009B45C3" w:rsidP="006E6A59">
            <w:pPr>
              <w:pStyle w:val="Comments"/>
              <w:rPr>
                <w:rStyle w:val="Hyperlink"/>
                <w:rFonts w:eastAsiaTheme="minorEastAsia"/>
                <w:i w:val="0"/>
                <w:iCs/>
                <w:color w:val="000000" w:themeColor="text1"/>
                <w:u w:val="none"/>
                <w:lang w:eastAsia="zh-CN"/>
              </w:rPr>
            </w:pPr>
            <w:r w:rsidRPr="00766FB8">
              <w:rPr>
                <w:rStyle w:val="Hyperlink"/>
                <w:i w:val="0"/>
                <w:iCs/>
                <w:color w:val="000000" w:themeColor="text1"/>
                <w:u w:val="none"/>
              </w:rPr>
              <w:t xml:space="preserve">We share the understanding there is no suitable feature group defined in </w:t>
            </w:r>
            <w:r w:rsidRPr="009B45C3">
              <w:rPr>
                <w:rStyle w:val="Hyperlink"/>
                <w:b/>
                <w:bCs/>
                <w:i w:val="0"/>
                <w:iCs/>
                <w:color w:val="000000" w:themeColor="text1"/>
                <w:u w:val="none"/>
              </w:rPr>
              <w:t>Rel-16 IAB</w:t>
            </w:r>
          </w:p>
        </w:tc>
      </w:tr>
      <w:tr w:rsidR="00E63E0E" w:rsidRPr="000A10C8" w14:paraId="3DDBE418" w14:textId="77777777" w:rsidTr="009B45C3">
        <w:tc>
          <w:tcPr>
            <w:tcW w:w="1795" w:type="dxa"/>
          </w:tcPr>
          <w:p w14:paraId="2FD336A9" w14:textId="429221EA" w:rsidR="00E63E0E" w:rsidRDefault="00E63E0E" w:rsidP="00E63E0E">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vivo</w:t>
            </w:r>
          </w:p>
        </w:tc>
        <w:tc>
          <w:tcPr>
            <w:tcW w:w="1620" w:type="dxa"/>
          </w:tcPr>
          <w:p w14:paraId="54E4AF0F" w14:textId="7B2BD988" w:rsidR="00E63E0E" w:rsidRDefault="00E63E0E"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Pr>
          <w:p w14:paraId="641CBF18" w14:textId="77777777" w:rsidR="00E63E0E" w:rsidRPr="00766FB8" w:rsidRDefault="00E63E0E" w:rsidP="00E63E0E">
            <w:pPr>
              <w:pStyle w:val="Comments"/>
              <w:rPr>
                <w:rStyle w:val="Hyperlink"/>
                <w:i w:val="0"/>
                <w:iCs/>
                <w:color w:val="000000" w:themeColor="text1"/>
                <w:u w:val="none"/>
              </w:rPr>
            </w:pPr>
          </w:p>
        </w:tc>
      </w:tr>
      <w:tr w:rsidR="00E95DD9" w:rsidRPr="000A10C8" w14:paraId="608EEC15" w14:textId="77777777" w:rsidTr="009B45C3">
        <w:tc>
          <w:tcPr>
            <w:tcW w:w="1795" w:type="dxa"/>
          </w:tcPr>
          <w:p w14:paraId="1BF33526" w14:textId="0B152249" w:rsidR="00E95DD9" w:rsidRDefault="00E95DD9"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1620" w:type="dxa"/>
          </w:tcPr>
          <w:p w14:paraId="5C4AB4E4" w14:textId="44D1068A" w:rsidR="00E95DD9" w:rsidRDefault="00E95DD9"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Pr>
          <w:p w14:paraId="390A709C" w14:textId="77777777" w:rsidR="00E95DD9" w:rsidRPr="00766FB8" w:rsidRDefault="00E95DD9" w:rsidP="00E63E0E">
            <w:pPr>
              <w:pStyle w:val="Comments"/>
              <w:rPr>
                <w:rStyle w:val="Hyperlink"/>
                <w:i w:val="0"/>
                <w:iCs/>
                <w:color w:val="000000" w:themeColor="text1"/>
                <w:u w:val="none"/>
              </w:rPr>
            </w:pPr>
          </w:p>
        </w:tc>
      </w:tr>
      <w:tr w:rsidR="00726BB7" w:rsidRPr="000A10C8" w14:paraId="71F19ABD" w14:textId="77777777" w:rsidTr="009B45C3">
        <w:tc>
          <w:tcPr>
            <w:tcW w:w="1795" w:type="dxa"/>
          </w:tcPr>
          <w:p w14:paraId="171F3BE5" w14:textId="40C6D876" w:rsidR="00726BB7" w:rsidRPr="00144014" w:rsidRDefault="00726BB7" w:rsidP="00E63E0E">
            <w:pPr>
              <w:pStyle w:val="Comments"/>
              <w:rPr>
                <w:rStyle w:val="Hyperlink"/>
                <w:rFonts w:eastAsiaTheme="minorEastAsia"/>
                <w:i w:val="0"/>
                <w:iCs/>
                <w:color w:val="000000" w:themeColor="text1"/>
                <w:u w:val="none"/>
                <w:lang w:eastAsia="zh-CN"/>
              </w:rPr>
            </w:pPr>
            <w:r w:rsidRPr="00144014">
              <w:rPr>
                <w:rStyle w:val="Hyperlink"/>
                <w:rFonts w:eastAsiaTheme="minorEastAsia"/>
                <w:i w:val="0"/>
                <w:iCs/>
                <w:color w:val="000000" w:themeColor="text1"/>
                <w:u w:val="none"/>
                <w:lang w:eastAsia="zh-CN"/>
              </w:rPr>
              <w:t>A</w:t>
            </w:r>
            <w:r w:rsidRPr="00144014">
              <w:rPr>
                <w:rStyle w:val="Hyperlink"/>
                <w:rFonts w:eastAsiaTheme="minorEastAsia"/>
                <w:i w:val="0"/>
                <w:iCs/>
                <w:color w:val="000000" w:themeColor="text1"/>
                <w:u w:val="none"/>
              </w:rPr>
              <w:t>pple</w:t>
            </w:r>
          </w:p>
        </w:tc>
        <w:tc>
          <w:tcPr>
            <w:tcW w:w="1620" w:type="dxa"/>
          </w:tcPr>
          <w:p w14:paraId="24498880" w14:textId="276B0581" w:rsidR="00726BB7" w:rsidRDefault="00726BB7" w:rsidP="00E63E0E">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340654D7" w14:textId="77777777" w:rsidR="00726BB7" w:rsidRPr="00766FB8" w:rsidRDefault="00726BB7" w:rsidP="00E63E0E">
            <w:pPr>
              <w:pStyle w:val="Comments"/>
              <w:rPr>
                <w:rStyle w:val="Hyperlink"/>
                <w:i w:val="0"/>
                <w:iCs/>
                <w:color w:val="000000" w:themeColor="text1"/>
                <w:u w:val="none"/>
              </w:rPr>
            </w:pPr>
          </w:p>
        </w:tc>
      </w:tr>
      <w:tr w:rsidR="00144014" w:rsidRPr="000A10C8" w14:paraId="62F1CF1B" w14:textId="77777777" w:rsidTr="009B45C3">
        <w:tc>
          <w:tcPr>
            <w:tcW w:w="1795" w:type="dxa"/>
          </w:tcPr>
          <w:p w14:paraId="72C6E1CB" w14:textId="6F3F6325" w:rsidR="00144014" w:rsidRPr="00726BB7" w:rsidRDefault="00856A78" w:rsidP="00E63E0E">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Futurewei</w:t>
            </w:r>
          </w:p>
        </w:tc>
        <w:tc>
          <w:tcPr>
            <w:tcW w:w="1620" w:type="dxa"/>
          </w:tcPr>
          <w:p w14:paraId="52D11158" w14:textId="6DCB7D52" w:rsidR="00144014" w:rsidRDefault="00856A78" w:rsidP="00E63E0E">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39934CB0" w14:textId="77777777" w:rsidR="00144014" w:rsidRPr="00766FB8" w:rsidRDefault="00144014" w:rsidP="00E63E0E">
            <w:pPr>
              <w:pStyle w:val="Comments"/>
              <w:rPr>
                <w:rStyle w:val="Hyperlink"/>
                <w:i w:val="0"/>
                <w:iCs/>
                <w:color w:val="000000" w:themeColor="text1"/>
                <w:u w:val="none"/>
              </w:rPr>
            </w:pPr>
          </w:p>
        </w:tc>
      </w:tr>
    </w:tbl>
    <w:p w14:paraId="5E2EAE04" w14:textId="651DBB8B" w:rsidR="00315756" w:rsidRDefault="00315756" w:rsidP="00315756">
      <w:pPr>
        <w:pStyle w:val="Heading3"/>
        <w:rPr>
          <w:lang w:eastAsia="zh-CN"/>
        </w:rPr>
      </w:pPr>
      <w:r>
        <w:rPr>
          <w:lang w:eastAsia="zh-CN"/>
        </w:rPr>
        <w:t xml:space="preserve">Type-2 and Type-3 RLF Indication </w:t>
      </w:r>
    </w:p>
    <w:p w14:paraId="40B0A4E7" w14:textId="2745F670" w:rsidR="0020313F" w:rsidRDefault="0069753D" w:rsidP="0020313F">
      <w:pPr>
        <w:rPr>
          <w:rFonts w:ascii="Times New Roman" w:hAnsi="Times New Roman" w:cs="Times New Roman"/>
          <w:sz w:val="20"/>
          <w:szCs w:val="20"/>
          <w:lang w:val="en-GB" w:eastAsia="zh-CN"/>
        </w:rPr>
      </w:pPr>
      <w:r w:rsidRPr="0069753D">
        <w:rPr>
          <w:rFonts w:ascii="Times New Roman" w:hAnsi="Times New Roman" w:cs="Times New Roman"/>
          <w:sz w:val="20"/>
          <w:szCs w:val="20"/>
          <w:lang w:val="en-GB" w:eastAsia="zh-CN"/>
        </w:rPr>
        <w:t xml:space="preserve">It is proposed in </w:t>
      </w:r>
      <w:r>
        <w:rPr>
          <w:rFonts w:ascii="Times New Roman" w:hAnsi="Times New Roman" w:cs="Times New Roman"/>
          <w:sz w:val="20"/>
          <w:szCs w:val="20"/>
          <w:lang w:val="en-GB" w:eastAsia="zh-CN"/>
        </w:rPr>
        <w:t xml:space="preserve">[1][4][5] to define UE </w:t>
      </w:r>
      <w:r w:rsidR="003846F1">
        <w:rPr>
          <w:rFonts w:ascii="Times New Roman" w:hAnsi="Times New Roman" w:cs="Times New Roman"/>
          <w:sz w:val="20"/>
          <w:szCs w:val="20"/>
          <w:lang w:val="en-GB" w:eastAsia="zh-CN"/>
        </w:rPr>
        <w:t>capabilities</w:t>
      </w:r>
      <w:r>
        <w:rPr>
          <w:rFonts w:ascii="Times New Roman" w:hAnsi="Times New Roman" w:cs="Times New Roman"/>
          <w:sz w:val="20"/>
          <w:szCs w:val="20"/>
          <w:lang w:val="en-GB" w:eastAsia="zh-CN"/>
        </w:rPr>
        <w:t xml:space="preserve"> for </w:t>
      </w:r>
      <w:r w:rsidR="00151E80">
        <w:rPr>
          <w:rFonts w:ascii="Times New Roman" w:hAnsi="Times New Roman" w:cs="Times New Roman"/>
          <w:sz w:val="20"/>
          <w:szCs w:val="20"/>
          <w:lang w:val="en-GB" w:eastAsia="zh-CN"/>
        </w:rPr>
        <w:t xml:space="preserve">BH </w:t>
      </w:r>
      <w:r>
        <w:rPr>
          <w:rFonts w:ascii="Times New Roman" w:hAnsi="Times New Roman" w:cs="Times New Roman"/>
          <w:sz w:val="20"/>
          <w:szCs w:val="20"/>
          <w:lang w:val="en-GB" w:eastAsia="zh-CN"/>
        </w:rPr>
        <w:t xml:space="preserve">RLF detection </w:t>
      </w:r>
      <w:r w:rsidR="003846F1">
        <w:rPr>
          <w:rFonts w:ascii="Times New Roman" w:hAnsi="Times New Roman" w:cs="Times New Roman"/>
          <w:sz w:val="20"/>
          <w:szCs w:val="20"/>
          <w:lang w:val="en-GB" w:eastAsia="zh-CN"/>
        </w:rPr>
        <w:t xml:space="preserve">indication and </w:t>
      </w:r>
      <w:r w:rsidR="00151E80">
        <w:rPr>
          <w:rFonts w:ascii="Times New Roman" w:hAnsi="Times New Roman" w:cs="Times New Roman"/>
          <w:sz w:val="20"/>
          <w:szCs w:val="20"/>
          <w:lang w:val="en-GB" w:eastAsia="zh-CN"/>
        </w:rPr>
        <w:t xml:space="preserve">BH </w:t>
      </w:r>
      <w:r w:rsidR="003846F1">
        <w:rPr>
          <w:rFonts w:ascii="Times New Roman" w:hAnsi="Times New Roman" w:cs="Times New Roman"/>
          <w:sz w:val="20"/>
          <w:szCs w:val="20"/>
          <w:lang w:val="en-GB" w:eastAsia="zh-CN"/>
        </w:rPr>
        <w:t>RLF recovery indication. However, it is not clear whether to use single UE capability or separate UE capabilities</w:t>
      </w:r>
      <w:r w:rsidR="00FC149B" w:rsidRPr="00FC149B">
        <w:rPr>
          <w:rFonts w:ascii="Times New Roman" w:hAnsi="Times New Roman" w:cs="Times New Roman"/>
          <w:sz w:val="20"/>
          <w:szCs w:val="20"/>
          <w:lang w:val="en-GB" w:eastAsia="zh-CN"/>
        </w:rPr>
        <w:t xml:space="preserve"> </w:t>
      </w:r>
      <w:r w:rsidR="00FC149B">
        <w:rPr>
          <w:rFonts w:ascii="Times New Roman" w:hAnsi="Times New Roman" w:cs="Times New Roman"/>
          <w:sz w:val="20"/>
          <w:szCs w:val="20"/>
          <w:lang w:val="en-GB" w:eastAsia="zh-CN"/>
        </w:rPr>
        <w:t>for both RLF indications</w:t>
      </w:r>
      <w:r w:rsidR="00151E80">
        <w:rPr>
          <w:rFonts w:ascii="Times New Roman" w:hAnsi="Times New Roman" w:cs="Times New Roman"/>
          <w:sz w:val="20"/>
          <w:szCs w:val="20"/>
          <w:lang w:val="en-GB" w:eastAsia="zh-CN"/>
        </w:rPr>
        <w:t>.</w:t>
      </w:r>
      <w:r w:rsidR="007E1092">
        <w:rPr>
          <w:rFonts w:ascii="Times New Roman" w:hAnsi="Times New Roman" w:cs="Times New Roman"/>
          <w:sz w:val="20"/>
          <w:szCs w:val="20"/>
          <w:lang w:val="en-GB" w:eastAsia="zh-CN"/>
        </w:rPr>
        <w:t xml:space="preserve"> [5] considers it as single UE capability</w:t>
      </w:r>
      <w:r w:rsidR="00090DA7">
        <w:rPr>
          <w:rFonts w:ascii="Times New Roman" w:hAnsi="Times New Roman" w:cs="Times New Roman"/>
          <w:sz w:val="20"/>
          <w:szCs w:val="20"/>
          <w:lang w:val="en-GB" w:eastAsia="zh-CN"/>
        </w:rPr>
        <w:t xml:space="preserve">, as </w:t>
      </w:r>
      <w:r w:rsidR="00090DA7" w:rsidRPr="00090DA7">
        <w:rPr>
          <w:rFonts w:ascii="Times New Roman" w:hAnsi="Times New Roman" w:cs="Times New Roman"/>
          <w:sz w:val="20"/>
          <w:szCs w:val="20"/>
          <w:lang w:val="en-GB" w:eastAsia="zh-CN"/>
        </w:rPr>
        <w:t>it is unlikely that only one of type 2 and type 3 BH RLF indication is supported by IAB-MT.</w:t>
      </w:r>
      <w:r w:rsidR="009073BA">
        <w:rPr>
          <w:rFonts w:ascii="Times New Roman" w:hAnsi="Times New Roman" w:cs="Times New Roman"/>
          <w:sz w:val="20"/>
          <w:szCs w:val="20"/>
          <w:lang w:val="en-GB" w:eastAsia="zh-CN"/>
        </w:rPr>
        <w:t xml:space="preserve"> [1] and [4] considers it as two separate UE capabilities</w:t>
      </w:r>
      <w:r w:rsidR="00FA6E95">
        <w:rPr>
          <w:rFonts w:ascii="Times New Roman" w:hAnsi="Times New Roman" w:cs="Times New Roman"/>
          <w:sz w:val="20"/>
          <w:szCs w:val="20"/>
          <w:lang w:val="en-GB" w:eastAsia="zh-CN"/>
        </w:rPr>
        <w:t>.</w:t>
      </w:r>
      <w:r w:rsidR="00BC2B8E">
        <w:rPr>
          <w:rFonts w:ascii="Times New Roman" w:hAnsi="Times New Roman" w:cs="Times New Roman"/>
          <w:sz w:val="20"/>
          <w:szCs w:val="20"/>
          <w:lang w:val="en-GB" w:eastAsia="zh-CN"/>
        </w:rPr>
        <w:t xml:space="preserve"> </w:t>
      </w:r>
    </w:p>
    <w:p w14:paraId="420BED0C" w14:textId="28794CCB" w:rsidR="00B60014" w:rsidRPr="00B60014" w:rsidRDefault="00B60014" w:rsidP="0020313F">
      <w:pPr>
        <w:rPr>
          <w:rFonts w:ascii="Times New Roman" w:hAnsi="Times New Roman" w:cs="Times New Roman"/>
          <w:sz w:val="20"/>
          <w:szCs w:val="20"/>
          <w:lang w:eastAsia="zh-CN"/>
        </w:rPr>
      </w:pPr>
      <w:r>
        <w:rPr>
          <w:rFonts w:ascii="Times New Roman" w:hAnsi="Times New Roman" w:cs="Times New Roman"/>
          <w:sz w:val="20"/>
          <w:szCs w:val="20"/>
          <w:lang w:val="en-GB" w:eastAsia="zh-CN"/>
        </w:rPr>
        <w:t>Besides, all contributions propose to consider UE capability for BH RLF detection and recovery indication as optional UE capability</w:t>
      </w:r>
      <w:r w:rsidR="00702FC1">
        <w:rPr>
          <w:rFonts w:ascii="Times New Roman" w:hAnsi="Times New Roman" w:cs="Times New Roman"/>
          <w:sz w:val="20"/>
          <w:szCs w:val="20"/>
          <w:lang w:val="en-GB" w:eastAsia="zh-CN"/>
        </w:rPr>
        <w:t xml:space="preserve"> for IAB-MT.</w:t>
      </w:r>
    </w:p>
    <w:p w14:paraId="70E09EF8" w14:textId="661067FB" w:rsidR="003232E6" w:rsidRDefault="003232E6" w:rsidP="0020313F">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Based on above, here are two proposed options:</w:t>
      </w:r>
    </w:p>
    <w:p w14:paraId="1E71FE7F" w14:textId="6EEB6882" w:rsidR="003232E6" w:rsidRDefault="003232E6" w:rsidP="0020313F">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Single UE capability for BH RLF detection and recovery indication</w:t>
      </w:r>
      <w:r w:rsidR="00051B03">
        <w:rPr>
          <w:rFonts w:ascii="Times New Roman" w:hAnsi="Times New Roman" w:cs="Times New Roman"/>
          <w:sz w:val="20"/>
          <w:szCs w:val="20"/>
          <w:lang w:val="en-GB" w:eastAsia="zh-CN"/>
        </w:rPr>
        <w:t>.</w:t>
      </w:r>
    </w:p>
    <w:p w14:paraId="4DF8AB00" w14:textId="4DECEC19" w:rsidR="003232E6" w:rsidRDefault="003232E6" w:rsidP="0020313F">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2: </w:t>
      </w:r>
      <w:r w:rsidR="00051B03">
        <w:rPr>
          <w:rFonts w:ascii="Times New Roman" w:hAnsi="Times New Roman" w:cs="Times New Roman"/>
          <w:sz w:val="20"/>
          <w:szCs w:val="20"/>
          <w:lang w:eastAsia="zh-CN"/>
        </w:rPr>
        <w:t>Two UE capabilities. O</w:t>
      </w:r>
      <w:r>
        <w:rPr>
          <w:rFonts w:ascii="Times New Roman" w:hAnsi="Times New Roman" w:cs="Times New Roman"/>
          <w:sz w:val="20"/>
          <w:szCs w:val="20"/>
          <w:lang w:val="en-GB" w:eastAsia="zh-CN"/>
        </w:rPr>
        <w:t xml:space="preserve">ne UE capability for BH RLF detection indication, </w:t>
      </w:r>
      <w:r w:rsidR="006F7C21">
        <w:rPr>
          <w:rFonts w:ascii="Times New Roman" w:hAnsi="Times New Roman" w:cs="Times New Roman"/>
          <w:sz w:val="20"/>
          <w:szCs w:val="20"/>
          <w:lang w:val="en-GB" w:eastAsia="zh-CN"/>
        </w:rPr>
        <w:t>another UE capability for BH RLF recovery indication</w:t>
      </w:r>
    </w:p>
    <w:p w14:paraId="36F154B1" w14:textId="460F3558" w:rsidR="00754763" w:rsidRPr="007B7F31" w:rsidRDefault="00754763" w:rsidP="00754763">
      <w:pPr>
        <w:pStyle w:val="Heading4"/>
        <w:keepLines w:val="0"/>
        <w:widowControl w:val="0"/>
        <w:tabs>
          <w:tab w:val="clear" w:pos="0"/>
          <w:tab w:val="clear" w:pos="2880"/>
          <w:tab w:val="left" w:pos="907"/>
        </w:tabs>
        <w:suppressAutoHyphens w:val="0"/>
        <w:spacing w:before="240" w:after="60"/>
        <w:ind w:left="907" w:hanging="907"/>
        <w:rPr>
          <w:rStyle w:val="Hyperlink"/>
          <w:rFonts w:ascii="Times New Roman" w:eastAsia="MS Mincho" w:hAnsi="Times New Roman" w:cs="Times New Roman"/>
          <w:b/>
          <w:bCs/>
          <w:color w:val="000000" w:themeColor="text1"/>
          <w:sz w:val="20"/>
          <w:szCs w:val="22"/>
          <w:u w:val="none"/>
          <w:lang w:eastAsia="en-GB"/>
        </w:rPr>
      </w:pPr>
      <w:r w:rsidRPr="007B7F31">
        <w:rPr>
          <w:rStyle w:val="Hyperlink"/>
          <w:rFonts w:ascii="Times New Roman" w:eastAsia="MS Mincho" w:hAnsi="Times New Roman" w:cs="Times New Roman"/>
          <w:b/>
          <w:bCs/>
          <w:color w:val="000000" w:themeColor="text1"/>
          <w:sz w:val="20"/>
          <w:szCs w:val="22"/>
          <w:u w:val="none"/>
          <w:lang w:eastAsia="en-GB"/>
        </w:rPr>
        <w:t>Q</w:t>
      </w:r>
      <w:r>
        <w:rPr>
          <w:rStyle w:val="Hyperlink"/>
          <w:rFonts w:ascii="Times New Roman" w:eastAsia="MS Mincho" w:hAnsi="Times New Roman" w:cs="Times New Roman"/>
          <w:b/>
          <w:bCs/>
          <w:color w:val="000000" w:themeColor="text1"/>
          <w:sz w:val="20"/>
          <w:szCs w:val="22"/>
          <w:u w:val="none"/>
          <w:lang w:eastAsia="en-GB"/>
        </w:rPr>
        <w:t>3</w:t>
      </w:r>
      <w:r w:rsidRPr="007B7F31">
        <w:rPr>
          <w:rStyle w:val="Hyperlink"/>
          <w:rFonts w:ascii="Times New Roman" w:eastAsia="MS Mincho" w:hAnsi="Times New Roman" w:cs="Times New Roman"/>
          <w:b/>
          <w:bCs/>
          <w:color w:val="000000" w:themeColor="text1"/>
          <w:sz w:val="20"/>
          <w:szCs w:val="22"/>
          <w:u w:val="none"/>
          <w:lang w:eastAsia="en-GB"/>
        </w:rPr>
        <w:t xml:space="preserve">. </w:t>
      </w:r>
      <w:r w:rsidR="00702FC1">
        <w:rPr>
          <w:rStyle w:val="Hyperlink"/>
          <w:rFonts w:ascii="Times New Roman" w:eastAsia="MS Mincho" w:hAnsi="Times New Roman" w:cs="Times New Roman"/>
          <w:b/>
          <w:bCs/>
          <w:color w:val="000000" w:themeColor="text1"/>
          <w:sz w:val="20"/>
          <w:szCs w:val="22"/>
          <w:u w:val="none"/>
          <w:lang w:eastAsia="en-GB"/>
        </w:rPr>
        <w:t>Which option do you prefer to define</w:t>
      </w:r>
      <w:r w:rsidR="00875341">
        <w:rPr>
          <w:rStyle w:val="Hyperlink"/>
          <w:rFonts w:ascii="Times New Roman" w:eastAsia="MS Mincho" w:hAnsi="Times New Roman" w:cs="Times New Roman"/>
          <w:b/>
          <w:bCs/>
          <w:color w:val="000000" w:themeColor="text1"/>
          <w:sz w:val="20"/>
          <w:szCs w:val="22"/>
          <w:u w:val="none"/>
          <w:lang w:eastAsia="en-GB"/>
        </w:rPr>
        <w:t xml:space="preserve"> an optional </w:t>
      </w:r>
      <w:r w:rsidR="00702FC1">
        <w:rPr>
          <w:rStyle w:val="Hyperlink"/>
          <w:rFonts w:ascii="Times New Roman" w:eastAsia="MS Mincho" w:hAnsi="Times New Roman" w:cs="Times New Roman"/>
          <w:b/>
          <w:bCs/>
          <w:color w:val="000000" w:themeColor="text1"/>
          <w:sz w:val="20"/>
          <w:szCs w:val="22"/>
          <w:u w:val="none"/>
          <w:lang w:eastAsia="en-GB"/>
        </w:rPr>
        <w:t>UE capability for Type-2 and Type-3 RLF indication</w:t>
      </w:r>
      <w:r w:rsidRPr="007B7F31">
        <w:rPr>
          <w:rStyle w:val="Hyperlink"/>
          <w:rFonts w:ascii="Times New Roman" w:eastAsia="MS Mincho" w:hAnsi="Times New Roman" w:cs="Times New Roman"/>
          <w:b/>
          <w:bCs/>
          <w:color w:val="000000" w:themeColor="text1"/>
          <w:sz w:val="20"/>
          <w:szCs w:val="22"/>
          <w:u w:val="none"/>
          <w:lang w:eastAsia="en-GB"/>
        </w:rPr>
        <w:t xml:space="preserve">? </w:t>
      </w:r>
    </w:p>
    <w:tbl>
      <w:tblPr>
        <w:tblStyle w:val="TableGrid"/>
        <w:tblW w:w="0" w:type="auto"/>
        <w:tblLook w:val="04A0" w:firstRow="1" w:lastRow="0" w:firstColumn="1" w:lastColumn="0" w:noHBand="0" w:noVBand="1"/>
      </w:tblPr>
      <w:tblGrid>
        <w:gridCol w:w="1795"/>
        <w:gridCol w:w="2160"/>
        <w:gridCol w:w="5395"/>
      </w:tblGrid>
      <w:tr w:rsidR="00754763" w:rsidRPr="00650737" w14:paraId="05632144" w14:textId="77777777" w:rsidTr="009B45C3">
        <w:tc>
          <w:tcPr>
            <w:tcW w:w="1795" w:type="dxa"/>
          </w:tcPr>
          <w:p w14:paraId="634AD2C1" w14:textId="77777777" w:rsidR="00754763" w:rsidRPr="00022354" w:rsidRDefault="00754763"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w:t>
            </w:r>
            <w:r w:rsidRPr="00022354">
              <w:rPr>
                <w:rStyle w:val="Hyperlink"/>
                <w:rFonts w:eastAsia="Malgun Gothic"/>
                <w:color w:val="000000" w:themeColor="text1"/>
                <w:u w:val="none"/>
                <w:lang w:eastAsia="ko-KR"/>
              </w:rPr>
              <w:t>o</w:t>
            </w:r>
            <w:r w:rsidRPr="00022354">
              <w:rPr>
                <w:rStyle w:val="Hyperlink"/>
                <w:rFonts w:eastAsia="Malgun Gothic" w:hint="eastAsia"/>
                <w:color w:val="000000" w:themeColor="text1"/>
                <w:u w:val="none"/>
                <w:lang w:eastAsia="ko-KR"/>
              </w:rPr>
              <w:t xml:space="preserve">mpany </w:t>
            </w:r>
          </w:p>
        </w:tc>
        <w:tc>
          <w:tcPr>
            <w:tcW w:w="2160" w:type="dxa"/>
          </w:tcPr>
          <w:p w14:paraId="488428C1" w14:textId="137F732A" w:rsidR="00754763" w:rsidRPr="00022354" w:rsidRDefault="00051B03" w:rsidP="000451C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 1/Option 2</w:t>
            </w:r>
          </w:p>
        </w:tc>
        <w:tc>
          <w:tcPr>
            <w:tcW w:w="5395" w:type="dxa"/>
          </w:tcPr>
          <w:p w14:paraId="111C4A82" w14:textId="77777777" w:rsidR="00754763" w:rsidRPr="00022354" w:rsidRDefault="00754763"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Comment</w:t>
            </w:r>
          </w:p>
        </w:tc>
      </w:tr>
      <w:tr w:rsidR="00754763" w:rsidRPr="000A10C8" w14:paraId="6B474A32" w14:textId="77777777" w:rsidTr="009B45C3">
        <w:tc>
          <w:tcPr>
            <w:tcW w:w="1795" w:type="dxa"/>
          </w:tcPr>
          <w:p w14:paraId="46FFDE7B" w14:textId="581F8962" w:rsidR="00754763" w:rsidRPr="003404EE" w:rsidRDefault="003404EE" w:rsidP="000451C5">
            <w:pPr>
              <w:pStyle w:val="Comments"/>
              <w:rPr>
                <w:rStyle w:val="Hyperlink"/>
                <w:rFonts w:eastAsia="Malgun Gothic"/>
                <w:i w:val="0"/>
                <w:iCs/>
                <w:color w:val="000000" w:themeColor="text1"/>
                <w:u w:val="none"/>
                <w:lang w:eastAsia="ko-KR"/>
              </w:rPr>
            </w:pPr>
            <w:r w:rsidRPr="003404EE">
              <w:rPr>
                <w:rStyle w:val="Hyperlink"/>
                <w:rFonts w:eastAsia="Malgun Gothic" w:hint="eastAsia"/>
                <w:i w:val="0"/>
                <w:iCs/>
                <w:color w:val="000000" w:themeColor="text1"/>
                <w:u w:val="none"/>
                <w:lang w:eastAsia="ko-KR"/>
              </w:rPr>
              <w:t>LGE</w:t>
            </w:r>
          </w:p>
        </w:tc>
        <w:tc>
          <w:tcPr>
            <w:tcW w:w="2160" w:type="dxa"/>
          </w:tcPr>
          <w:p w14:paraId="6106F809" w14:textId="4BF1FFBC" w:rsidR="00754763" w:rsidRPr="003404EE" w:rsidRDefault="003404EE" w:rsidP="000451C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Option1</w:t>
            </w:r>
          </w:p>
        </w:tc>
        <w:tc>
          <w:tcPr>
            <w:tcW w:w="5395" w:type="dxa"/>
          </w:tcPr>
          <w:p w14:paraId="63666BED" w14:textId="5205D6A0" w:rsidR="00754763" w:rsidRPr="003404EE" w:rsidRDefault="00C4428F" w:rsidP="002B1445">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 xml:space="preserve">They are not independent capabilities. </w:t>
            </w:r>
            <w:r w:rsidR="003404EE">
              <w:rPr>
                <w:rStyle w:val="Hyperlink"/>
                <w:rFonts w:eastAsia="Malgun Gothic" w:hint="eastAsia"/>
                <w:i w:val="0"/>
                <w:iCs/>
                <w:color w:val="000000" w:themeColor="text1"/>
                <w:u w:val="none"/>
                <w:lang w:eastAsia="ko-KR"/>
              </w:rPr>
              <w:t xml:space="preserve">It is strange to support </w:t>
            </w:r>
            <w:r w:rsidR="003404EE">
              <w:rPr>
                <w:rStyle w:val="Hyperlink"/>
                <w:rFonts w:eastAsia="Malgun Gothic"/>
                <w:i w:val="0"/>
                <w:iCs/>
                <w:color w:val="000000" w:themeColor="text1"/>
                <w:u w:val="none"/>
                <w:lang w:eastAsia="ko-KR"/>
              </w:rPr>
              <w:t xml:space="preserve">type2 only or type3 only. </w:t>
            </w:r>
          </w:p>
        </w:tc>
      </w:tr>
      <w:tr w:rsidR="00C75487" w:rsidRPr="000A10C8" w14:paraId="787CF0D6" w14:textId="77777777" w:rsidTr="009B45C3">
        <w:tc>
          <w:tcPr>
            <w:tcW w:w="1795" w:type="dxa"/>
          </w:tcPr>
          <w:p w14:paraId="28F65DF8" w14:textId="0C749FD1" w:rsidR="00C75487" w:rsidRPr="00B4222A" w:rsidRDefault="00C75487" w:rsidP="00C75487">
            <w:pPr>
              <w:pStyle w:val="Comments"/>
              <w:rPr>
                <w:rStyle w:val="Hyperlink"/>
                <w:i w:val="0"/>
                <w:iCs/>
                <w:color w:val="000000" w:themeColor="text1"/>
              </w:rPr>
            </w:pPr>
            <w:r w:rsidRPr="00AB7BDD">
              <w:rPr>
                <w:rStyle w:val="Hyperlink"/>
                <w:rFonts w:eastAsiaTheme="minorEastAsia" w:hint="eastAsia"/>
                <w:i w:val="0"/>
                <w:iCs/>
                <w:color w:val="000000" w:themeColor="text1"/>
                <w:u w:val="none"/>
                <w:lang w:eastAsia="zh-CN"/>
              </w:rPr>
              <w:t>H</w:t>
            </w:r>
            <w:r w:rsidRPr="00AB7BDD">
              <w:rPr>
                <w:rStyle w:val="Hyperlink"/>
                <w:rFonts w:eastAsiaTheme="minorEastAsia"/>
                <w:i w:val="0"/>
                <w:iCs/>
                <w:color w:val="000000" w:themeColor="text1"/>
                <w:u w:val="none"/>
                <w:lang w:eastAsia="zh-CN"/>
              </w:rPr>
              <w:t>uawei, HiSilicon</w:t>
            </w:r>
          </w:p>
        </w:tc>
        <w:tc>
          <w:tcPr>
            <w:tcW w:w="2160" w:type="dxa"/>
          </w:tcPr>
          <w:p w14:paraId="0E7FCC09" w14:textId="1C455E0F" w:rsidR="00C75487" w:rsidRPr="001B5932" w:rsidRDefault="00C75487" w:rsidP="00C75487">
            <w:pPr>
              <w:pStyle w:val="Comments"/>
              <w:rPr>
                <w:rStyle w:val="Hyperlink"/>
                <w:rFonts w:eastAsiaTheme="minorEastAsia"/>
                <w:i w:val="0"/>
                <w:iCs/>
                <w:color w:val="000000" w:themeColor="text1"/>
                <w:lang w:eastAsia="zh-CN"/>
              </w:rPr>
            </w:pPr>
            <w:r>
              <w:rPr>
                <w:rStyle w:val="Hyperlink"/>
                <w:rFonts w:eastAsiaTheme="minorEastAsia"/>
                <w:i w:val="0"/>
                <w:iCs/>
                <w:color w:val="000000" w:themeColor="text1"/>
                <w:u w:val="none"/>
                <w:lang w:eastAsia="zh-CN"/>
              </w:rPr>
              <w:t>Option 1</w:t>
            </w:r>
            <w:r w:rsidRPr="00A4728D">
              <w:rPr>
                <w:rStyle w:val="Hyperlink"/>
                <w:rFonts w:eastAsiaTheme="minorEastAsia"/>
                <w:i w:val="0"/>
                <w:iCs/>
                <w:color w:val="000000" w:themeColor="text1"/>
                <w:highlight w:val="yellow"/>
                <w:u w:val="none"/>
                <w:lang w:eastAsia="zh-CN"/>
              </w:rPr>
              <w:t>, but</w:t>
            </w:r>
          </w:p>
        </w:tc>
        <w:tc>
          <w:tcPr>
            <w:tcW w:w="5395" w:type="dxa"/>
          </w:tcPr>
          <w:p w14:paraId="306FA09D" w14:textId="1E502F84" w:rsidR="00C75487" w:rsidRDefault="00C75487" w:rsidP="00C75487">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We need to clarify why this capability is need. How can CU use this capability? To configure what based IAB-MT’s capability?</w:t>
            </w:r>
          </w:p>
          <w:p w14:paraId="57C3400C" w14:textId="61092CD6" w:rsidR="00C75487" w:rsidRPr="000A10C8" w:rsidRDefault="0040763E" w:rsidP="00C75487">
            <w:pPr>
              <w:pStyle w:val="Comments"/>
              <w:rPr>
                <w:rStyle w:val="Hyperlink"/>
                <w:i w:val="0"/>
                <w:iCs/>
                <w:color w:val="000000" w:themeColor="text1"/>
              </w:rPr>
            </w:pPr>
            <w:r>
              <w:rPr>
                <w:rStyle w:val="Hyperlink"/>
                <w:rFonts w:eastAsiaTheme="minorEastAsia"/>
                <w:i w:val="0"/>
                <w:iCs/>
                <w:color w:val="000000" w:themeColor="text1"/>
                <w:u w:val="none"/>
                <w:lang w:eastAsia="zh-CN"/>
              </w:rPr>
              <w:t>We</w:t>
            </w:r>
            <w:r w:rsidR="00C75487">
              <w:rPr>
                <w:rStyle w:val="Hyperlink"/>
                <w:rFonts w:eastAsiaTheme="minorEastAsia"/>
                <w:i w:val="0"/>
                <w:iCs/>
                <w:color w:val="000000" w:themeColor="text1"/>
                <w:u w:val="none"/>
                <w:lang w:eastAsia="zh-CN"/>
              </w:rPr>
              <w:t xml:space="preserve"> understand that type2/3 indication is not configurable</w:t>
            </w:r>
            <w:r w:rsidR="007A1C85">
              <w:rPr>
                <w:rStyle w:val="Hyperlink"/>
                <w:rFonts w:eastAsiaTheme="minorEastAsia"/>
                <w:i w:val="0"/>
                <w:iCs/>
                <w:color w:val="000000" w:themeColor="text1"/>
                <w:u w:val="none"/>
                <w:lang w:eastAsia="zh-CN"/>
              </w:rPr>
              <w:t>.</w:t>
            </w:r>
          </w:p>
        </w:tc>
      </w:tr>
      <w:tr w:rsidR="006E6A59" w:rsidRPr="000A10C8" w14:paraId="3705C222" w14:textId="77777777" w:rsidTr="009B45C3">
        <w:tc>
          <w:tcPr>
            <w:tcW w:w="1795" w:type="dxa"/>
          </w:tcPr>
          <w:p w14:paraId="4D04F451" w14:textId="48DA8CCA" w:rsidR="006E6A59" w:rsidRPr="00AB7BDD" w:rsidRDefault="006E6A59" w:rsidP="00C75487">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2160" w:type="dxa"/>
          </w:tcPr>
          <w:p w14:paraId="521DAE60" w14:textId="6D666D4E" w:rsidR="006E6A59" w:rsidRDefault="006E6A59" w:rsidP="00C75487">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1</w:t>
            </w:r>
          </w:p>
        </w:tc>
        <w:tc>
          <w:tcPr>
            <w:tcW w:w="5395" w:type="dxa"/>
          </w:tcPr>
          <w:p w14:paraId="57B788BE" w14:textId="3871EAA1" w:rsidR="006E6A59" w:rsidRDefault="006E6A59" w:rsidP="00C75487">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Same as LGE, we think these are not two independent UE capabilities (in practice).</w:t>
            </w:r>
          </w:p>
        </w:tc>
      </w:tr>
      <w:tr w:rsidR="00DA6F29" w14:paraId="16F2BA42" w14:textId="77777777" w:rsidTr="009B45C3">
        <w:tc>
          <w:tcPr>
            <w:tcW w:w="1795" w:type="dxa"/>
          </w:tcPr>
          <w:p w14:paraId="168D8AB1" w14:textId="77777777" w:rsidR="00DA6F29" w:rsidRPr="00AB7BDD" w:rsidRDefault="00DA6F29"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w:t>
            </w:r>
            <w:r w:rsidRPr="00AB4653">
              <w:rPr>
                <w:rStyle w:val="Hyperlink"/>
                <w:rFonts w:eastAsiaTheme="minorEastAsia"/>
                <w:i w:val="0"/>
                <w:iCs/>
                <w:color w:val="000000" w:themeColor="text1"/>
                <w:u w:val="none"/>
                <w:lang w:eastAsia="zh-CN"/>
              </w:rPr>
              <w:t>ricsson</w:t>
            </w:r>
          </w:p>
        </w:tc>
        <w:tc>
          <w:tcPr>
            <w:tcW w:w="2160" w:type="dxa"/>
          </w:tcPr>
          <w:p w14:paraId="4F0E6F8F" w14:textId="77777777" w:rsidR="00DA6F29" w:rsidRDefault="00DA6F29"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w:t>
            </w:r>
            <w:r w:rsidRPr="00AB4653">
              <w:rPr>
                <w:rStyle w:val="Hyperlink"/>
                <w:rFonts w:eastAsiaTheme="minorEastAsia"/>
                <w:i w:val="0"/>
                <w:iCs/>
                <w:color w:val="000000" w:themeColor="text1"/>
                <w:u w:val="none"/>
                <w:lang w:eastAsia="zh-CN"/>
              </w:rPr>
              <w:t>ption 1</w:t>
            </w:r>
          </w:p>
        </w:tc>
        <w:tc>
          <w:tcPr>
            <w:tcW w:w="5395" w:type="dxa"/>
          </w:tcPr>
          <w:p w14:paraId="77DA90D2" w14:textId="2C13CDEF" w:rsidR="00DA6F29" w:rsidRDefault="00DA6F29"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Even if it will be agreed that the NW cannot configure the type 2/3, t</w:t>
            </w:r>
            <w:r w:rsidRPr="00AB4653">
              <w:rPr>
                <w:rStyle w:val="Hyperlink"/>
                <w:rFonts w:eastAsiaTheme="minorEastAsia"/>
                <w:i w:val="0"/>
                <w:iCs/>
                <w:color w:val="000000" w:themeColor="text1"/>
                <w:u w:val="none"/>
                <w:lang w:eastAsia="zh-CN"/>
              </w:rPr>
              <w:t>his capability is useful for the NW to know that certain temporarily topology changes</w:t>
            </w:r>
            <w:r w:rsidR="00BB5979">
              <w:rPr>
                <w:rStyle w:val="Hyperlink"/>
                <w:rFonts w:eastAsiaTheme="minorEastAsia"/>
                <w:i w:val="0"/>
                <w:iCs/>
                <w:color w:val="000000" w:themeColor="text1"/>
                <w:u w:val="none"/>
                <w:lang w:eastAsia="zh-CN"/>
              </w:rPr>
              <w:t>,</w:t>
            </w:r>
            <w:r w:rsidRPr="00AB4653">
              <w:rPr>
                <w:rStyle w:val="Hyperlink"/>
                <w:rFonts w:eastAsiaTheme="minorEastAsia"/>
                <w:i w:val="0"/>
                <w:iCs/>
                <w:color w:val="000000" w:themeColor="text1"/>
                <w:u w:val="none"/>
                <w:lang w:eastAsia="zh-CN"/>
              </w:rPr>
              <w:t xml:space="preserve"> due to local routing</w:t>
            </w:r>
            <w:r w:rsidR="00BB5979">
              <w:rPr>
                <w:rStyle w:val="Hyperlink"/>
                <w:rFonts w:eastAsiaTheme="minorEastAsia"/>
                <w:i w:val="0"/>
                <w:iCs/>
                <w:color w:val="000000" w:themeColor="text1"/>
                <w:u w:val="none"/>
                <w:lang w:eastAsia="zh-CN"/>
              </w:rPr>
              <w:t>,</w:t>
            </w:r>
            <w:r w:rsidRPr="00AB4653">
              <w:rPr>
                <w:rStyle w:val="Hyperlink"/>
                <w:rFonts w:eastAsiaTheme="minorEastAsia"/>
                <w:i w:val="0"/>
                <w:iCs/>
                <w:color w:val="000000" w:themeColor="text1"/>
                <w:u w:val="none"/>
                <w:lang w:eastAsia="zh-CN"/>
              </w:rPr>
              <w:t xml:space="preserve"> may occur </w:t>
            </w:r>
            <w:r>
              <w:rPr>
                <w:rStyle w:val="Hyperlink"/>
                <w:rFonts w:eastAsiaTheme="minorEastAsia"/>
                <w:i w:val="0"/>
                <w:iCs/>
                <w:color w:val="000000" w:themeColor="text1"/>
                <w:u w:val="none"/>
                <w:lang w:eastAsia="zh-CN"/>
              </w:rPr>
              <w:t>at the child</w:t>
            </w:r>
            <w:r w:rsidR="00BB5979">
              <w:rPr>
                <w:rStyle w:val="Hyperlink"/>
                <w:rFonts w:eastAsiaTheme="minorEastAsia"/>
                <w:i w:val="0"/>
                <w:iCs/>
                <w:color w:val="000000" w:themeColor="text1"/>
                <w:u w:val="none"/>
                <w:lang w:eastAsia="zh-CN"/>
              </w:rPr>
              <w:t>,</w:t>
            </w:r>
            <w:r>
              <w:rPr>
                <w:rStyle w:val="Hyperlink"/>
                <w:rFonts w:eastAsiaTheme="minorEastAsia"/>
                <w:i w:val="0"/>
                <w:iCs/>
                <w:color w:val="000000" w:themeColor="text1"/>
                <w:u w:val="none"/>
                <w:lang w:eastAsia="zh-CN"/>
              </w:rPr>
              <w:t xml:space="preserve"> since this</w:t>
            </w:r>
            <w:r w:rsidRPr="00AB4653">
              <w:rPr>
                <w:rStyle w:val="Hyperlink"/>
                <w:rFonts w:eastAsiaTheme="minorEastAsia"/>
                <w:i w:val="0"/>
                <w:iCs/>
                <w:color w:val="000000" w:themeColor="text1"/>
                <w:u w:val="none"/>
                <w:lang w:eastAsia="zh-CN"/>
              </w:rPr>
              <w:t xml:space="preserve"> IAB-MT </w:t>
            </w:r>
            <w:r>
              <w:rPr>
                <w:rStyle w:val="Hyperlink"/>
                <w:rFonts w:eastAsiaTheme="minorEastAsia"/>
                <w:i w:val="0"/>
                <w:iCs/>
                <w:color w:val="000000" w:themeColor="text1"/>
                <w:u w:val="none"/>
                <w:lang w:eastAsia="zh-CN"/>
              </w:rPr>
              <w:t xml:space="preserve">is </w:t>
            </w:r>
            <w:r w:rsidRPr="00AB4653">
              <w:rPr>
                <w:rStyle w:val="Hyperlink"/>
                <w:rFonts w:eastAsiaTheme="minorEastAsia"/>
                <w:i w:val="0"/>
                <w:iCs/>
                <w:color w:val="000000" w:themeColor="text1"/>
                <w:u w:val="none"/>
                <w:lang w:eastAsia="zh-CN"/>
              </w:rPr>
              <w:t>support</w:t>
            </w:r>
            <w:r>
              <w:rPr>
                <w:rStyle w:val="Hyperlink"/>
                <w:rFonts w:eastAsiaTheme="minorEastAsia"/>
                <w:i w:val="0"/>
                <w:iCs/>
                <w:color w:val="000000" w:themeColor="text1"/>
                <w:u w:val="none"/>
                <w:lang w:eastAsia="zh-CN"/>
              </w:rPr>
              <w:t>ing</w:t>
            </w:r>
            <w:r w:rsidRPr="00AB4653">
              <w:rPr>
                <w:rStyle w:val="Hyperlink"/>
                <w:rFonts w:eastAsiaTheme="minorEastAsia"/>
                <w:i w:val="0"/>
                <w:iCs/>
                <w:color w:val="000000" w:themeColor="text1"/>
                <w:u w:val="none"/>
                <w:lang w:eastAsia="zh-CN"/>
              </w:rPr>
              <w:t xml:space="preserve"> type2/3 transmission</w:t>
            </w:r>
            <w:r>
              <w:rPr>
                <w:rStyle w:val="Hyperlink"/>
                <w:rFonts w:eastAsiaTheme="minorEastAsia"/>
                <w:i w:val="0"/>
                <w:iCs/>
                <w:color w:val="000000" w:themeColor="text1"/>
                <w:u w:val="none"/>
                <w:lang w:eastAsia="zh-CN"/>
              </w:rPr>
              <w:t>.</w:t>
            </w:r>
          </w:p>
        </w:tc>
      </w:tr>
      <w:tr w:rsidR="009B45C3" w14:paraId="11343856" w14:textId="77777777" w:rsidTr="009B45C3">
        <w:tc>
          <w:tcPr>
            <w:tcW w:w="1795" w:type="dxa"/>
          </w:tcPr>
          <w:p w14:paraId="2A73A7F4" w14:textId="1B4BE12F" w:rsidR="009B45C3" w:rsidRDefault="009B45C3"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2160" w:type="dxa"/>
          </w:tcPr>
          <w:p w14:paraId="31FF072B" w14:textId="7908E44F" w:rsidR="009B45C3" w:rsidRDefault="009B45C3"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1, but</w:t>
            </w:r>
          </w:p>
        </w:tc>
        <w:tc>
          <w:tcPr>
            <w:tcW w:w="5395" w:type="dxa"/>
          </w:tcPr>
          <w:p w14:paraId="652BA236" w14:textId="77777777" w:rsidR="009B45C3" w:rsidRDefault="009B45C3" w:rsidP="009B45C3">
            <w:pPr>
              <w:pStyle w:val="Comments"/>
              <w:rPr>
                <w:rStyle w:val="Hyperlink"/>
                <w:i w:val="0"/>
                <w:iCs/>
                <w:color w:val="000000" w:themeColor="text1"/>
                <w:u w:val="none"/>
              </w:rPr>
            </w:pPr>
            <w:r w:rsidRPr="00766FB8">
              <w:rPr>
                <w:rStyle w:val="Hyperlink"/>
                <w:i w:val="0"/>
                <w:iCs/>
                <w:color w:val="000000" w:themeColor="text1"/>
                <w:u w:val="none"/>
              </w:rPr>
              <w:t>It might be too premature to decide, as</w:t>
            </w:r>
            <w:r>
              <w:rPr>
                <w:rStyle w:val="Hyperlink"/>
                <w:i w:val="0"/>
                <w:iCs/>
                <w:color w:val="000000" w:themeColor="text1"/>
                <w:u w:val="none"/>
              </w:rPr>
              <w:t xml:space="preserve"> </w:t>
            </w:r>
            <w:r w:rsidRPr="00766FB8">
              <w:rPr>
                <w:rStyle w:val="Hyperlink"/>
                <w:i w:val="0"/>
                <w:iCs/>
                <w:color w:val="000000" w:themeColor="text1"/>
                <w:u w:val="none"/>
              </w:rPr>
              <w:t>RLF Type-2 and Type-3</w:t>
            </w:r>
            <w:r>
              <w:rPr>
                <w:rStyle w:val="Hyperlink"/>
                <w:i w:val="0"/>
                <w:iCs/>
                <w:color w:val="000000" w:themeColor="text1"/>
                <w:u w:val="none"/>
              </w:rPr>
              <w:t xml:space="preserve"> principles are not finalized yet. </w:t>
            </w:r>
          </w:p>
          <w:p w14:paraId="1FC2DA0F" w14:textId="55FACC34" w:rsidR="009B45C3" w:rsidRDefault="009B45C3" w:rsidP="009B45C3">
            <w:pPr>
              <w:pStyle w:val="Comments"/>
              <w:rPr>
                <w:rStyle w:val="Hyperlink"/>
                <w:rFonts w:eastAsiaTheme="minorEastAsia"/>
                <w:i w:val="0"/>
                <w:iCs/>
                <w:color w:val="000000" w:themeColor="text1"/>
                <w:u w:val="none"/>
                <w:lang w:eastAsia="zh-CN"/>
              </w:rPr>
            </w:pPr>
            <w:r>
              <w:rPr>
                <w:rStyle w:val="Hyperlink"/>
                <w:i w:val="0"/>
                <w:iCs/>
                <w:color w:val="000000" w:themeColor="text1"/>
                <w:u w:val="none"/>
              </w:rPr>
              <w:t>Though, we believe one capability bit (Option 1) can be assumed for now, as RLF Type-3 will be dependant on RLF Type-2. The RLF Type-3 functionality is complementary and follow-up for the RLF Type-2 indicator. The one capability bit could relate to a feature group that could have further split into components</w:t>
            </w:r>
            <w:r w:rsidRPr="00766FB8">
              <w:rPr>
                <w:rStyle w:val="Hyperlink"/>
                <w:i w:val="0"/>
                <w:iCs/>
                <w:color w:val="000000" w:themeColor="text1"/>
                <w:u w:val="none"/>
              </w:rPr>
              <w:t xml:space="preserve"> </w:t>
            </w:r>
            <w:r>
              <w:rPr>
                <w:rStyle w:val="Hyperlink"/>
                <w:i w:val="0"/>
                <w:iCs/>
                <w:color w:val="000000" w:themeColor="text1"/>
                <w:u w:val="none"/>
              </w:rPr>
              <w:t>(e.g. RLF Type-2 and RLF Type-3).</w:t>
            </w:r>
          </w:p>
        </w:tc>
      </w:tr>
      <w:tr w:rsidR="00D52297" w14:paraId="57B63663" w14:textId="77777777" w:rsidTr="009B45C3">
        <w:tc>
          <w:tcPr>
            <w:tcW w:w="1795" w:type="dxa"/>
          </w:tcPr>
          <w:p w14:paraId="7AFD6707" w14:textId="0404C67A" w:rsidR="00D52297" w:rsidRDefault="00D52297"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Qualcomm</w:t>
            </w:r>
          </w:p>
        </w:tc>
        <w:tc>
          <w:tcPr>
            <w:tcW w:w="2160" w:type="dxa"/>
          </w:tcPr>
          <w:p w14:paraId="6666623E" w14:textId="68878820" w:rsidR="00D52297" w:rsidRDefault="00D52297"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1</w:t>
            </w:r>
          </w:p>
        </w:tc>
        <w:tc>
          <w:tcPr>
            <w:tcW w:w="5395" w:type="dxa"/>
          </w:tcPr>
          <w:p w14:paraId="00D3C842" w14:textId="6DDA71C0" w:rsidR="00D52297" w:rsidRPr="00766FB8" w:rsidRDefault="00D52297" w:rsidP="009B45C3">
            <w:pPr>
              <w:pStyle w:val="Comments"/>
              <w:rPr>
                <w:rStyle w:val="Hyperlink"/>
                <w:i w:val="0"/>
                <w:iCs/>
                <w:color w:val="000000" w:themeColor="text1"/>
                <w:u w:val="none"/>
              </w:rPr>
            </w:pPr>
            <w:r>
              <w:rPr>
                <w:rStyle w:val="Hyperlink"/>
                <w:i w:val="0"/>
                <w:iCs/>
                <w:color w:val="000000" w:themeColor="text1"/>
                <w:u w:val="none"/>
              </w:rPr>
              <w:t>Same as LGE</w:t>
            </w:r>
          </w:p>
        </w:tc>
      </w:tr>
      <w:tr w:rsidR="00E63E0E" w14:paraId="66E42312" w14:textId="77777777" w:rsidTr="009B45C3">
        <w:tc>
          <w:tcPr>
            <w:tcW w:w="1795" w:type="dxa"/>
          </w:tcPr>
          <w:p w14:paraId="18623F92" w14:textId="23D67E03" w:rsidR="00E63E0E" w:rsidRDefault="00E63E0E"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v</w:t>
            </w:r>
            <w:r>
              <w:rPr>
                <w:rStyle w:val="Hyperlink"/>
                <w:rFonts w:eastAsiaTheme="minorEastAsia"/>
                <w:i w:val="0"/>
                <w:iCs/>
                <w:color w:val="000000" w:themeColor="text1"/>
                <w:u w:val="none"/>
                <w:lang w:eastAsia="zh-CN"/>
              </w:rPr>
              <w:t>ivo</w:t>
            </w:r>
          </w:p>
        </w:tc>
        <w:tc>
          <w:tcPr>
            <w:tcW w:w="2160" w:type="dxa"/>
          </w:tcPr>
          <w:p w14:paraId="0C2D8F1F" w14:textId="76AD10C1" w:rsidR="00E63E0E" w:rsidRDefault="00E63E0E"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O</w:t>
            </w:r>
            <w:r>
              <w:rPr>
                <w:rStyle w:val="Hyperlink"/>
                <w:rFonts w:eastAsiaTheme="minorEastAsia"/>
                <w:i w:val="0"/>
                <w:iCs/>
                <w:color w:val="000000" w:themeColor="text1"/>
                <w:u w:val="none"/>
                <w:lang w:eastAsia="zh-CN"/>
              </w:rPr>
              <w:t>ption 1</w:t>
            </w:r>
          </w:p>
        </w:tc>
        <w:tc>
          <w:tcPr>
            <w:tcW w:w="5395" w:type="dxa"/>
          </w:tcPr>
          <w:p w14:paraId="4AD84BE3" w14:textId="6868A9E2" w:rsidR="00E63E0E" w:rsidRDefault="00E63E0E" w:rsidP="00E63E0E">
            <w:pPr>
              <w:pStyle w:val="Comments"/>
              <w:rPr>
                <w:rStyle w:val="Hyperlink"/>
                <w:i w:val="0"/>
                <w:iCs/>
                <w:color w:val="000000" w:themeColor="text1"/>
                <w:u w:val="none"/>
              </w:rPr>
            </w:pPr>
            <w:r>
              <w:rPr>
                <w:rStyle w:val="Hyperlink"/>
                <w:rFonts w:eastAsiaTheme="minorEastAsia"/>
                <w:i w:val="0"/>
                <w:iCs/>
                <w:color w:val="000000" w:themeColor="text1"/>
                <w:u w:val="none"/>
                <w:lang w:eastAsia="zh-CN"/>
              </w:rPr>
              <w:t xml:space="preserve">Triggering, transmission and reception of </w:t>
            </w:r>
            <w:r>
              <w:rPr>
                <w:rStyle w:val="Hyperlink"/>
                <w:rFonts w:eastAsiaTheme="minorEastAsia" w:hint="eastAsia"/>
                <w:i w:val="0"/>
                <w:iCs/>
                <w:color w:val="000000" w:themeColor="text1"/>
                <w:u w:val="none"/>
                <w:lang w:eastAsia="zh-CN"/>
              </w:rPr>
              <w:t>T</w:t>
            </w:r>
            <w:r>
              <w:rPr>
                <w:rStyle w:val="Hyperlink"/>
                <w:rFonts w:eastAsiaTheme="minorEastAsia"/>
                <w:i w:val="0"/>
                <w:iCs/>
                <w:color w:val="000000" w:themeColor="text1"/>
                <w:u w:val="none"/>
                <w:lang w:eastAsia="zh-CN"/>
              </w:rPr>
              <w:t>ype 2 and Type3 indications are coupled capabilities.</w:t>
            </w:r>
          </w:p>
        </w:tc>
      </w:tr>
      <w:tr w:rsidR="00E95DD9" w14:paraId="40F1C3F2" w14:textId="77777777" w:rsidTr="009B45C3">
        <w:tc>
          <w:tcPr>
            <w:tcW w:w="1795" w:type="dxa"/>
          </w:tcPr>
          <w:p w14:paraId="00252CF3" w14:textId="6BD64805" w:rsidR="00E95DD9" w:rsidRDefault="00E95DD9"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2160" w:type="dxa"/>
          </w:tcPr>
          <w:p w14:paraId="2D3A296A" w14:textId="094540A8" w:rsidR="00E95DD9" w:rsidRDefault="00E95DD9"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O</w:t>
            </w:r>
            <w:r>
              <w:rPr>
                <w:rStyle w:val="Hyperlink"/>
                <w:rFonts w:eastAsiaTheme="minorEastAsia"/>
                <w:i w:val="0"/>
                <w:iCs/>
                <w:color w:val="000000" w:themeColor="text1"/>
                <w:u w:val="none"/>
                <w:lang w:eastAsia="zh-CN"/>
              </w:rPr>
              <w:t>ption 1</w:t>
            </w:r>
          </w:p>
        </w:tc>
        <w:tc>
          <w:tcPr>
            <w:tcW w:w="5395" w:type="dxa"/>
          </w:tcPr>
          <w:p w14:paraId="2B5397C2" w14:textId="367EC344" w:rsidR="00E95DD9" w:rsidRDefault="00E95DD9"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A</w:t>
            </w:r>
            <w:r>
              <w:rPr>
                <w:rStyle w:val="Hyperlink"/>
                <w:rFonts w:eastAsiaTheme="minorEastAsia"/>
                <w:i w:val="0"/>
                <w:iCs/>
                <w:color w:val="000000" w:themeColor="text1"/>
                <w:u w:val="none"/>
                <w:lang w:eastAsia="zh-CN"/>
              </w:rPr>
              <w:t>gree with LGE.</w:t>
            </w:r>
          </w:p>
        </w:tc>
      </w:tr>
      <w:tr w:rsidR="00144014" w14:paraId="7CF01FF1" w14:textId="77777777" w:rsidTr="009B45C3">
        <w:tc>
          <w:tcPr>
            <w:tcW w:w="1795" w:type="dxa"/>
          </w:tcPr>
          <w:p w14:paraId="508ED5B8" w14:textId="3EA9C806" w:rsidR="00144014" w:rsidRPr="00144014" w:rsidRDefault="00144014" w:rsidP="00E63E0E">
            <w:pPr>
              <w:pStyle w:val="Comments"/>
              <w:rPr>
                <w:rStyle w:val="Hyperlink"/>
                <w:rFonts w:eastAsiaTheme="minorEastAsia"/>
                <w:i w:val="0"/>
                <w:iCs/>
                <w:color w:val="000000" w:themeColor="text1"/>
                <w:u w:val="none"/>
                <w:lang w:eastAsia="zh-CN"/>
              </w:rPr>
            </w:pPr>
            <w:r w:rsidRPr="00144014">
              <w:rPr>
                <w:rStyle w:val="Hyperlink"/>
                <w:rFonts w:eastAsiaTheme="minorEastAsia"/>
                <w:i w:val="0"/>
                <w:iCs/>
                <w:color w:val="000000" w:themeColor="text1"/>
                <w:u w:val="none"/>
                <w:lang w:eastAsia="zh-CN"/>
              </w:rPr>
              <w:t>A</w:t>
            </w:r>
            <w:r w:rsidRPr="00144014">
              <w:rPr>
                <w:rStyle w:val="Hyperlink"/>
                <w:rFonts w:eastAsiaTheme="minorEastAsia"/>
                <w:i w:val="0"/>
                <w:iCs/>
                <w:color w:val="000000" w:themeColor="text1"/>
                <w:u w:val="none"/>
              </w:rPr>
              <w:t>pple</w:t>
            </w:r>
          </w:p>
        </w:tc>
        <w:tc>
          <w:tcPr>
            <w:tcW w:w="2160" w:type="dxa"/>
          </w:tcPr>
          <w:p w14:paraId="12A9E537" w14:textId="7A3BE015" w:rsidR="00144014" w:rsidRPr="00144014" w:rsidRDefault="00144014" w:rsidP="00E63E0E">
            <w:pPr>
              <w:pStyle w:val="Comments"/>
              <w:rPr>
                <w:rStyle w:val="Hyperlink"/>
                <w:rFonts w:eastAsiaTheme="minorEastAsia"/>
                <w:i w:val="0"/>
                <w:iCs/>
                <w:color w:val="000000" w:themeColor="text1"/>
                <w:u w:val="none"/>
                <w:lang w:eastAsia="zh-CN"/>
              </w:rPr>
            </w:pPr>
            <w:r w:rsidRPr="00144014">
              <w:rPr>
                <w:rStyle w:val="Hyperlink"/>
                <w:rFonts w:eastAsiaTheme="minorEastAsia"/>
                <w:i w:val="0"/>
                <w:iCs/>
                <w:color w:val="000000" w:themeColor="text1"/>
                <w:u w:val="none"/>
                <w:lang w:eastAsia="zh-CN"/>
              </w:rPr>
              <w:t>O</w:t>
            </w:r>
            <w:r w:rsidRPr="00144014">
              <w:rPr>
                <w:rStyle w:val="Hyperlink"/>
                <w:rFonts w:eastAsiaTheme="minorEastAsia"/>
                <w:i w:val="0"/>
                <w:iCs/>
                <w:color w:val="000000" w:themeColor="text1"/>
                <w:u w:val="none"/>
              </w:rPr>
              <w:t>ption 1</w:t>
            </w:r>
          </w:p>
        </w:tc>
        <w:tc>
          <w:tcPr>
            <w:tcW w:w="5395" w:type="dxa"/>
          </w:tcPr>
          <w:p w14:paraId="1ACB1BA4" w14:textId="7DA03479" w:rsidR="00144014" w:rsidRPr="00485AED" w:rsidRDefault="00144014" w:rsidP="00E63E0E">
            <w:pPr>
              <w:pStyle w:val="Comments"/>
              <w:rPr>
                <w:rStyle w:val="Hyperlink"/>
                <w:rFonts w:eastAsiaTheme="minorEastAsia"/>
                <w:i w:val="0"/>
                <w:iCs/>
                <w:color w:val="000000" w:themeColor="text1"/>
                <w:u w:val="none"/>
                <w:lang w:eastAsia="zh-CN"/>
              </w:rPr>
            </w:pPr>
            <w:r w:rsidRPr="00144014">
              <w:rPr>
                <w:rStyle w:val="Hyperlink"/>
                <w:rFonts w:eastAsiaTheme="minorEastAsia"/>
                <w:i w:val="0"/>
                <w:iCs/>
                <w:color w:val="000000" w:themeColor="text1"/>
                <w:u w:val="none"/>
                <w:lang w:eastAsia="zh-CN"/>
              </w:rPr>
              <w:t>A</w:t>
            </w:r>
            <w:r w:rsidRPr="00144014">
              <w:rPr>
                <w:rStyle w:val="Hyperlink"/>
                <w:rFonts w:eastAsiaTheme="minorEastAsia"/>
                <w:i w:val="0"/>
                <w:iCs/>
                <w:color w:val="000000" w:themeColor="text1"/>
                <w:u w:val="none"/>
              </w:rPr>
              <w:t>gree with LGE</w:t>
            </w:r>
            <w:r w:rsidR="00485AED">
              <w:rPr>
                <w:rStyle w:val="Hyperlink"/>
                <w:rFonts w:eastAsiaTheme="minorEastAsia"/>
                <w:i w:val="0"/>
                <w:iCs/>
                <w:color w:val="000000" w:themeColor="text1"/>
                <w:u w:val="none"/>
              </w:rPr>
              <w:t>.</w:t>
            </w:r>
          </w:p>
        </w:tc>
      </w:tr>
      <w:tr w:rsidR="00144014" w14:paraId="021F9462" w14:textId="77777777" w:rsidTr="009B45C3">
        <w:tc>
          <w:tcPr>
            <w:tcW w:w="1795" w:type="dxa"/>
          </w:tcPr>
          <w:p w14:paraId="21D6FBE0" w14:textId="543D7AFB" w:rsidR="00144014" w:rsidRPr="00144014" w:rsidRDefault="00856A78" w:rsidP="00E63E0E">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Futurewi</w:t>
            </w:r>
          </w:p>
        </w:tc>
        <w:tc>
          <w:tcPr>
            <w:tcW w:w="2160" w:type="dxa"/>
          </w:tcPr>
          <w:p w14:paraId="4F898B9A" w14:textId="32A9FF3B" w:rsidR="00144014" w:rsidRPr="00144014" w:rsidRDefault="00856A78" w:rsidP="00E63E0E">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1</w:t>
            </w:r>
          </w:p>
        </w:tc>
        <w:tc>
          <w:tcPr>
            <w:tcW w:w="5395" w:type="dxa"/>
          </w:tcPr>
          <w:p w14:paraId="6ABD7ADE" w14:textId="77777777" w:rsidR="00144014" w:rsidRPr="00144014" w:rsidRDefault="00144014" w:rsidP="00E63E0E">
            <w:pPr>
              <w:pStyle w:val="Comments"/>
              <w:rPr>
                <w:rStyle w:val="Hyperlink"/>
                <w:rFonts w:eastAsiaTheme="minorEastAsia"/>
                <w:i w:val="0"/>
                <w:iCs/>
                <w:color w:val="000000" w:themeColor="text1"/>
                <w:u w:val="none"/>
                <w:lang w:eastAsia="zh-CN"/>
              </w:rPr>
            </w:pPr>
          </w:p>
        </w:tc>
      </w:tr>
    </w:tbl>
    <w:p w14:paraId="66DA3910" w14:textId="78E03417" w:rsidR="003C63FE" w:rsidRDefault="00DA6F29" w:rsidP="0020313F">
      <w:pPr>
        <w:rPr>
          <w:rFonts w:ascii="Times New Roman" w:hAnsi="Times New Roman" w:cs="Times New Roman"/>
          <w:sz w:val="20"/>
          <w:szCs w:val="20"/>
          <w:lang w:val="en-GB" w:eastAsia="zh-CN"/>
        </w:rPr>
      </w:pPr>
      <w:r w:rsidRPr="003A699F">
        <w:rPr>
          <w:rFonts w:ascii="Times New Roman" w:hAnsi="Times New Roman" w:cs="Times New Roman"/>
          <w:sz w:val="20"/>
          <w:szCs w:val="20"/>
          <w:lang w:val="en-GB" w:eastAsia="zh-CN"/>
        </w:rPr>
        <w:t xml:space="preserve"> </w:t>
      </w:r>
      <w:r w:rsidR="00FE30E5" w:rsidRPr="003A699F">
        <w:rPr>
          <w:rFonts w:ascii="Times New Roman" w:hAnsi="Times New Roman" w:cs="Times New Roman"/>
          <w:sz w:val="20"/>
          <w:szCs w:val="20"/>
          <w:lang w:val="en-GB" w:eastAsia="zh-CN"/>
        </w:rPr>
        <w:t xml:space="preserve">[1][3] propose to define a new feature group for new RLF indication introduced in R17, </w:t>
      </w:r>
      <w:proofErr w:type="gramStart"/>
      <w:r w:rsidR="00FE30E5" w:rsidRPr="003A699F">
        <w:rPr>
          <w:rFonts w:ascii="Times New Roman" w:hAnsi="Times New Roman" w:cs="Times New Roman"/>
          <w:sz w:val="20"/>
          <w:szCs w:val="20"/>
          <w:lang w:val="en-GB" w:eastAsia="zh-CN"/>
        </w:rPr>
        <w:t>i.e.</w:t>
      </w:r>
      <w:proofErr w:type="gramEnd"/>
      <w:r w:rsidR="00FE30E5" w:rsidRPr="003A699F">
        <w:rPr>
          <w:rFonts w:ascii="Times New Roman" w:hAnsi="Times New Roman" w:cs="Times New Roman"/>
          <w:sz w:val="20"/>
          <w:szCs w:val="20"/>
          <w:lang w:val="en-GB" w:eastAsia="zh-CN"/>
        </w:rPr>
        <w:t xml:space="preserve"> RLF detection indication and RLF recovery indication.</w:t>
      </w:r>
      <w:r w:rsidR="00FE30E5">
        <w:rPr>
          <w:rFonts w:ascii="Times New Roman" w:hAnsi="Times New Roman" w:cs="Times New Roman"/>
          <w:sz w:val="20"/>
          <w:szCs w:val="20"/>
          <w:lang w:val="en-GB" w:eastAsia="zh-CN"/>
        </w:rPr>
        <w:t xml:space="preserve"> </w:t>
      </w:r>
      <w:r w:rsidR="00322542">
        <w:rPr>
          <w:rFonts w:ascii="Times New Roman" w:hAnsi="Times New Roman" w:cs="Times New Roman"/>
          <w:sz w:val="20"/>
          <w:szCs w:val="20"/>
          <w:lang w:val="en-GB" w:eastAsia="zh-CN"/>
        </w:rPr>
        <w:t>I</w:t>
      </w:r>
      <w:r w:rsidR="00795018">
        <w:rPr>
          <w:rFonts w:ascii="Times New Roman" w:hAnsi="Times New Roman" w:cs="Times New Roman"/>
          <w:sz w:val="20"/>
          <w:szCs w:val="20"/>
          <w:lang w:val="en-GB" w:eastAsia="zh-CN"/>
        </w:rPr>
        <w:t xml:space="preserve">t </w:t>
      </w:r>
      <w:r w:rsidR="00322542">
        <w:rPr>
          <w:rFonts w:ascii="Times New Roman" w:hAnsi="Times New Roman" w:cs="Times New Roman"/>
          <w:sz w:val="20"/>
          <w:szCs w:val="20"/>
          <w:lang w:val="en-GB" w:eastAsia="zh-CN"/>
        </w:rPr>
        <w:t>was</w:t>
      </w:r>
      <w:r w:rsidR="00795018">
        <w:rPr>
          <w:rFonts w:ascii="Times New Roman" w:hAnsi="Times New Roman" w:cs="Times New Roman"/>
          <w:sz w:val="20"/>
          <w:szCs w:val="20"/>
          <w:lang w:val="en-GB" w:eastAsia="zh-CN"/>
        </w:rPr>
        <w:t xml:space="preserve"> also proposed by ZTE </w:t>
      </w:r>
      <w:r w:rsidR="00322542">
        <w:rPr>
          <w:rFonts w:ascii="Times New Roman" w:hAnsi="Times New Roman" w:cs="Times New Roman"/>
          <w:sz w:val="20"/>
          <w:szCs w:val="20"/>
          <w:lang w:val="en-GB" w:eastAsia="zh-CN"/>
        </w:rPr>
        <w:t>during pre-meeting email discussion [</w:t>
      </w:r>
      <w:r w:rsidR="000C7216">
        <w:rPr>
          <w:rFonts w:ascii="Times New Roman" w:hAnsi="Times New Roman" w:cs="Times New Roman"/>
          <w:sz w:val="20"/>
          <w:szCs w:val="20"/>
          <w:lang w:val="en-GB" w:eastAsia="zh-CN"/>
        </w:rPr>
        <w:t>Pre116bis</w:t>
      </w:r>
      <w:r w:rsidR="00322542">
        <w:rPr>
          <w:rFonts w:ascii="Times New Roman" w:hAnsi="Times New Roman" w:cs="Times New Roman"/>
          <w:sz w:val="20"/>
          <w:szCs w:val="20"/>
          <w:lang w:val="en-GB" w:eastAsia="zh-CN"/>
        </w:rPr>
        <w:t>]</w:t>
      </w:r>
      <w:r w:rsidR="000C7216">
        <w:rPr>
          <w:rFonts w:ascii="Times New Roman" w:hAnsi="Times New Roman" w:cs="Times New Roman"/>
          <w:sz w:val="20"/>
          <w:szCs w:val="20"/>
          <w:lang w:val="en-GB" w:eastAsia="zh-CN"/>
        </w:rPr>
        <w:t xml:space="preserve">[004] </w:t>
      </w:r>
      <w:r w:rsidR="00795018">
        <w:rPr>
          <w:rFonts w:ascii="Times New Roman" w:hAnsi="Times New Roman" w:cs="Times New Roman"/>
          <w:sz w:val="20"/>
          <w:szCs w:val="20"/>
          <w:lang w:val="en-GB" w:eastAsia="zh-CN"/>
        </w:rPr>
        <w:t xml:space="preserve">that </w:t>
      </w:r>
      <w:r w:rsidR="00322542">
        <w:rPr>
          <w:rFonts w:ascii="Times New Roman" w:hAnsi="Times New Roman" w:cs="Times New Roman"/>
          <w:sz w:val="20"/>
          <w:szCs w:val="20"/>
          <w:lang w:val="en-GB" w:eastAsia="zh-CN"/>
        </w:rPr>
        <w:t>it is possible to reuse feature group defined in Rel-16 for new UE capabilities</w:t>
      </w:r>
      <w:r w:rsidR="00C8479D">
        <w:rPr>
          <w:rFonts w:ascii="Times New Roman" w:hAnsi="Times New Roman" w:cs="Times New Roman"/>
          <w:sz w:val="20"/>
          <w:szCs w:val="20"/>
          <w:lang w:eastAsia="zh-CN"/>
        </w:rPr>
        <w:t xml:space="preserve">, </w:t>
      </w:r>
      <w:proofErr w:type="gramStart"/>
      <w:r w:rsidR="00C8479D">
        <w:rPr>
          <w:rFonts w:ascii="Times New Roman" w:hAnsi="Times New Roman" w:cs="Times New Roman"/>
          <w:sz w:val="20"/>
          <w:szCs w:val="20"/>
          <w:lang w:eastAsia="zh-CN"/>
        </w:rPr>
        <w:t>e.g.</w:t>
      </w:r>
      <w:proofErr w:type="gramEnd"/>
      <w:r w:rsidR="00C8479D">
        <w:rPr>
          <w:rFonts w:ascii="Times New Roman" w:hAnsi="Times New Roman" w:cs="Times New Roman"/>
          <w:sz w:val="20"/>
          <w:szCs w:val="20"/>
          <w:lang w:eastAsia="zh-CN"/>
        </w:rPr>
        <w:t xml:space="preserve"> RLF </w:t>
      </w:r>
      <w:r w:rsidR="003C63FE">
        <w:rPr>
          <w:rFonts w:ascii="Times New Roman" w:hAnsi="Times New Roman" w:cs="Times New Roman"/>
          <w:sz w:val="20"/>
          <w:szCs w:val="20"/>
          <w:lang w:eastAsia="zh-CN"/>
        </w:rPr>
        <w:t>handling</w:t>
      </w:r>
      <w:r w:rsidR="00322542">
        <w:rPr>
          <w:rFonts w:ascii="Times New Roman" w:hAnsi="Times New Roman" w:cs="Times New Roman"/>
          <w:sz w:val="20"/>
          <w:szCs w:val="20"/>
          <w:lang w:val="en-GB" w:eastAsia="zh-CN"/>
        </w:rPr>
        <w:t>.</w:t>
      </w:r>
    </w:p>
    <w:p w14:paraId="7D43F8E8" w14:textId="53ED67AB" w:rsidR="002015F9" w:rsidRDefault="002015F9" w:rsidP="002015F9">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Based on above, here are two proposed options for type-2/3 RLF indication feature group:</w:t>
      </w:r>
    </w:p>
    <w:p w14:paraId="33B0C8EE" w14:textId="75B1075F" w:rsidR="002015F9" w:rsidRDefault="002015F9" w:rsidP="002015F9">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w:t>
      </w:r>
      <w:r w:rsidR="00B2593C">
        <w:rPr>
          <w:rFonts w:ascii="Times New Roman" w:hAnsi="Times New Roman" w:cs="Times New Roman"/>
          <w:sz w:val="20"/>
          <w:szCs w:val="20"/>
          <w:lang w:val="en-GB" w:eastAsia="zh-CN"/>
        </w:rPr>
        <w:t xml:space="preserve">Define </w:t>
      </w:r>
      <w:r w:rsidR="007D4BBD">
        <w:rPr>
          <w:rFonts w:ascii="Times New Roman" w:hAnsi="Times New Roman" w:cs="Times New Roman"/>
          <w:sz w:val="20"/>
          <w:szCs w:val="20"/>
          <w:lang w:val="en-GB" w:eastAsia="zh-CN"/>
        </w:rPr>
        <w:t xml:space="preserve">a </w:t>
      </w:r>
      <w:r w:rsidR="00B2593C">
        <w:rPr>
          <w:rFonts w:ascii="Times New Roman" w:hAnsi="Times New Roman" w:cs="Times New Roman"/>
          <w:sz w:val="20"/>
          <w:szCs w:val="20"/>
          <w:lang w:val="en-GB" w:eastAsia="zh-CN"/>
        </w:rPr>
        <w:t xml:space="preserve">new feature group </w:t>
      </w:r>
      <w:r w:rsidR="00B272EB">
        <w:rPr>
          <w:rFonts w:ascii="Times New Roman" w:hAnsi="Times New Roman" w:cs="Times New Roman"/>
          <w:sz w:val="20"/>
          <w:szCs w:val="20"/>
          <w:lang w:val="en-GB" w:eastAsia="zh-CN"/>
        </w:rPr>
        <w:t>‘</w:t>
      </w:r>
      <w:r w:rsidR="00B2593C">
        <w:rPr>
          <w:rFonts w:ascii="Times New Roman" w:hAnsi="Times New Roman" w:cs="Times New Roman"/>
          <w:sz w:val="20"/>
          <w:szCs w:val="20"/>
          <w:lang w:val="en-GB" w:eastAsia="zh-CN"/>
        </w:rPr>
        <w:t>BH RLF detection and recovery indication</w:t>
      </w:r>
      <w:r w:rsidR="00B272EB">
        <w:rPr>
          <w:rFonts w:ascii="Times New Roman" w:hAnsi="Times New Roman" w:cs="Times New Roman"/>
          <w:sz w:val="20"/>
          <w:szCs w:val="20"/>
          <w:lang w:val="en-GB" w:eastAsia="zh-CN"/>
        </w:rPr>
        <w:t>’</w:t>
      </w:r>
      <w:r>
        <w:rPr>
          <w:rFonts w:ascii="Times New Roman" w:hAnsi="Times New Roman" w:cs="Times New Roman"/>
          <w:sz w:val="20"/>
          <w:szCs w:val="20"/>
          <w:lang w:val="en-GB" w:eastAsia="zh-CN"/>
        </w:rPr>
        <w:t>.</w:t>
      </w:r>
    </w:p>
    <w:p w14:paraId="201914A0" w14:textId="42565FF5" w:rsidR="002015F9" w:rsidRDefault="002015F9" w:rsidP="002015F9">
      <w:pPr>
        <w:rPr>
          <w:rFonts w:ascii="Times New Roman" w:hAnsi="Times New Roman" w:cs="Times New Roman"/>
          <w:sz w:val="20"/>
          <w:szCs w:val="20"/>
          <w:lang w:eastAsia="zh-CN"/>
        </w:rPr>
      </w:pPr>
      <w:r>
        <w:rPr>
          <w:rFonts w:ascii="Times New Roman" w:hAnsi="Times New Roman" w:cs="Times New Roman"/>
          <w:sz w:val="20"/>
          <w:szCs w:val="20"/>
          <w:lang w:val="en-GB" w:eastAsia="zh-CN"/>
        </w:rPr>
        <w:t xml:space="preserve">Option 2: </w:t>
      </w:r>
      <w:r w:rsidR="00B2593C">
        <w:rPr>
          <w:rFonts w:ascii="Times New Roman" w:hAnsi="Times New Roman" w:cs="Times New Roman"/>
          <w:sz w:val="20"/>
          <w:szCs w:val="20"/>
          <w:lang w:eastAsia="zh-CN"/>
        </w:rPr>
        <w:t xml:space="preserve">Reuse Rel-16 feature group </w:t>
      </w:r>
      <w:r w:rsidR="00B272EB">
        <w:rPr>
          <w:rFonts w:ascii="Times New Roman" w:hAnsi="Times New Roman" w:cs="Times New Roman"/>
          <w:sz w:val="20"/>
          <w:szCs w:val="20"/>
          <w:lang w:eastAsia="zh-CN"/>
        </w:rPr>
        <w:t>‘</w:t>
      </w:r>
      <w:r w:rsidR="00B2593C">
        <w:rPr>
          <w:rFonts w:ascii="Times New Roman" w:hAnsi="Times New Roman" w:cs="Times New Roman"/>
          <w:sz w:val="20"/>
          <w:szCs w:val="20"/>
          <w:lang w:eastAsia="zh-CN"/>
        </w:rPr>
        <w:t>RLF handling</w:t>
      </w:r>
      <w:r w:rsidR="00B272EB">
        <w:rPr>
          <w:rFonts w:ascii="Times New Roman" w:hAnsi="Times New Roman" w:cs="Times New Roman"/>
          <w:sz w:val="20"/>
          <w:szCs w:val="20"/>
          <w:lang w:eastAsia="zh-CN"/>
        </w:rPr>
        <w:t>’</w:t>
      </w:r>
      <w:r w:rsidR="00B2593C">
        <w:rPr>
          <w:rFonts w:ascii="Times New Roman" w:hAnsi="Times New Roman" w:cs="Times New Roman"/>
          <w:sz w:val="20"/>
          <w:szCs w:val="20"/>
          <w:lang w:eastAsia="zh-CN"/>
        </w:rPr>
        <w:t xml:space="preserve">, where BH RLF detection indication and recovery indication </w:t>
      </w:r>
      <w:r w:rsidR="005D15C0">
        <w:rPr>
          <w:rFonts w:ascii="Times New Roman" w:hAnsi="Times New Roman" w:cs="Times New Roman"/>
          <w:sz w:val="20"/>
          <w:szCs w:val="20"/>
          <w:lang w:eastAsia="zh-CN"/>
        </w:rPr>
        <w:t>are added as component to this feature group, together with type-4 RLF indication in Rel-16.</w:t>
      </w:r>
    </w:p>
    <w:p w14:paraId="0F050539" w14:textId="37275A63" w:rsidR="007E39E3" w:rsidRPr="007B7F31" w:rsidRDefault="007E39E3" w:rsidP="007E39E3">
      <w:pPr>
        <w:pStyle w:val="Heading4"/>
        <w:keepLines w:val="0"/>
        <w:widowControl w:val="0"/>
        <w:tabs>
          <w:tab w:val="clear" w:pos="0"/>
          <w:tab w:val="clear" w:pos="2880"/>
          <w:tab w:val="left" w:pos="907"/>
        </w:tabs>
        <w:suppressAutoHyphens w:val="0"/>
        <w:spacing w:before="240" w:after="60"/>
        <w:ind w:left="907" w:hanging="907"/>
        <w:rPr>
          <w:rStyle w:val="Hyperlink"/>
          <w:rFonts w:ascii="Times New Roman" w:eastAsia="MS Mincho" w:hAnsi="Times New Roman" w:cs="Times New Roman"/>
          <w:b/>
          <w:bCs/>
          <w:color w:val="000000" w:themeColor="text1"/>
          <w:sz w:val="20"/>
          <w:szCs w:val="22"/>
          <w:u w:val="none"/>
          <w:lang w:eastAsia="en-GB"/>
        </w:rPr>
      </w:pPr>
      <w:r w:rsidRPr="007B7F31">
        <w:rPr>
          <w:rStyle w:val="Hyperlink"/>
          <w:rFonts w:ascii="Times New Roman" w:eastAsia="MS Mincho" w:hAnsi="Times New Roman" w:cs="Times New Roman"/>
          <w:b/>
          <w:bCs/>
          <w:color w:val="000000" w:themeColor="text1"/>
          <w:sz w:val="20"/>
          <w:szCs w:val="22"/>
          <w:u w:val="none"/>
          <w:lang w:eastAsia="en-GB"/>
        </w:rPr>
        <w:t>Q</w:t>
      </w:r>
      <w:r>
        <w:rPr>
          <w:rStyle w:val="Hyperlink"/>
          <w:rFonts w:ascii="Times New Roman" w:eastAsia="MS Mincho" w:hAnsi="Times New Roman" w:cs="Times New Roman"/>
          <w:b/>
          <w:bCs/>
          <w:color w:val="000000" w:themeColor="text1"/>
          <w:sz w:val="20"/>
          <w:szCs w:val="22"/>
          <w:u w:val="none"/>
          <w:lang w:eastAsia="en-GB"/>
        </w:rPr>
        <w:t>4</w:t>
      </w:r>
      <w:r w:rsidRPr="007B7F31">
        <w:rPr>
          <w:rStyle w:val="Hyperlink"/>
          <w:rFonts w:ascii="Times New Roman" w:eastAsia="MS Mincho" w:hAnsi="Times New Roman" w:cs="Times New Roman"/>
          <w:b/>
          <w:bCs/>
          <w:color w:val="000000" w:themeColor="text1"/>
          <w:sz w:val="20"/>
          <w:szCs w:val="22"/>
          <w:u w:val="none"/>
          <w:lang w:eastAsia="en-GB"/>
        </w:rPr>
        <w:t xml:space="preserve">. </w:t>
      </w:r>
      <w:r>
        <w:rPr>
          <w:rStyle w:val="Hyperlink"/>
          <w:rFonts w:ascii="Times New Roman" w:eastAsia="MS Mincho" w:hAnsi="Times New Roman" w:cs="Times New Roman"/>
          <w:b/>
          <w:bCs/>
          <w:color w:val="000000" w:themeColor="text1"/>
          <w:sz w:val="20"/>
          <w:szCs w:val="22"/>
          <w:u w:val="none"/>
          <w:lang w:eastAsia="en-GB"/>
        </w:rPr>
        <w:t xml:space="preserve">Which option do you prefer </w:t>
      </w:r>
      <w:r w:rsidR="006053BA">
        <w:rPr>
          <w:rStyle w:val="Hyperlink"/>
          <w:rFonts w:ascii="Times New Roman" w:eastAsia="MS Mincho" w:hAnsi="Times New Roman" w:cs="Times New Roman"/>
          <w:b/>
          <w:bCs/>
          <w:color w:val="000000" w:themeColor="text1"/>
          <w:sz w:val="20"/>
          <w:szCs w:val="22"/>
          <w:u w:val="none"/>
          <w:lang w:eastAsia="en-GB"/>
        </w:rPr>
        <w:t xml:space="preserve">as feature group </w:t>
      </w:r>
      <w:r>
        <w:rPr>
          <w:rStyle w:val="Hyperlink"/>
          <w:rFonts w:ascii="Times New Roman" w:eastAsia="MS Mincho" w:hAnsi="Times New Roman" w:cs="Times New Roman"/>
          <w:b/>
          <w:bCs/>
          <w:color w:val="000000" w:themeColor="text1"/>
          <w:sz w:val="20"/>
          <w:szCs w:val="22"/>
          <w:u w:val="none"/>
          <w:lang w:eastAsia="en-GB"/>
        </w:rPr>
        <w:t>for Type-2 and Type-3 RLF indication</w:t>
      </w:r>
      <w:r w:rsidRPr="007B7F31">
        <w:rPr>
          <w:rStyle w:val="Hyperlink"/>
          <w:rFonts w:ascii="Times New Roman" w:eastAsia="MS Mincho" w:hAnsi="Times New Roman" w:cs="Times New Roman"/>
          <w:b/>
          <w:bCs/>
          <w:color w:val="000000" w:themeColor="text1"/>
          <w:sz w:val="20"/>
          <w:szCs w:val="22"/>
          <w:u w:val="none"/>
          <w:lang w:eastAsia="en-GB"/>
        </w:rPr>
        <w:t xml:space="preserve">? </w:t>
      </w:r>
    </w:p>
    <w:tbl>
      <w:tblPr>
        <w:tblStyle w:val="TableGrid"/>
        <w:tblW w:w="0" w:type="auto"/>
        <w:tblLook w:val="04A0" w:firstRow="1" w:lastRow="0" w:firstColumn="1" w:lastColumn="0" w:noHBand="0" w:noVBand="1"/>
      </w:tblPr>
      <w:tblGrid>
        <w:gridCol w:w="1795"/>
        <w:gridCol w:w="2160"/>
        <w:gridCol w:w="5395"/>
      </w:tblGrid>
      <w:tr w:rsidR="007E39E3" w:rsidRPr="00650737" w14:paraId="425C75D7" w14:textId="77777777" w:rsidTr="009B45C3">
        <w:tc>
          <w:tcPr>
            <w:tcW w:w="1795" w:type="dxa"/>
          </w:tcPr>
          <w:p w14:paraId="4EA61D58" w14:textId="77777777" w:rsidR="007E39E3" w:rsidRPr="00022354" w:rsidRDefault="007E39E3"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w:t>
            </w:r>
            <w:r w:rsidRPr="00022354">
              <w:rPr>
                <w:rStyle w:val="Hyperlink"/>
                <w:rFonts w:eastAsia="Malgun Gothic"/>
                <w:color w:val="000000" w:themeColor="text1"/>
                <w:u w:val="none"/>
                <w:lang w:eastAsia="ko-KR"/>
              </w:rPr>
              <w:t>o</w:t>
            </w:r>
            <w:r w:rsidRPr="00022354">
              <w:rPr>
                <w:rStyle w:val="Hyperlink"/>
                <w:rFonts w:eastAsia="Malgun Gothic" w:hint="eastAsia"/>
                <w:color w:val="000000" w:themeColor="text1"/>
                <w:u w:val="none"/>
                <w:lang w:eastAsia="ko-KR"/>
              </w:rPr>
              <w:t xml:space="preserve">mpany </w:t>
            </w:r>
          </w:p>
        </w:tc>
        <w:tc>
          <w:tcPr>
            <w:tcW w:w="2160" w:type="dxa"/>
          </w:tcPr>
          <w:p w14:paraId="55C0974D" w14:textId="77777777" w:rsidR="007E39E3" w:rsidRPr="00022354" w:rsidRDefault="007E39E3" w:rsidP="000451C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 1/Option 2</w:t>
            </w:r>
          </w:p>
        </w:tc>
        <w:tc>
          <w:tcPr>
            <w:tcW w:w="5395" w:type="dxa"/>
          </w:tcPr>
          <w:p w14:paraId="5879591C" w14:textId="77777777" w:rsidR="007E39E3" w:rsidRPr="00022354" w:rsidRDefault="007E39E3"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Comment</w:t>
            </w:r>
          </w:p>
        </w:tc>
      </w:tr>
      <w:tr w:rsidR="007E39E3" w:rsidRPr="000A10C8" w14:paraId="1554779A" w14:textId="77777777" w:rsidTr="009B45C3">
        <w:tc>
          <w:tcPr>
            <w:tcW w:w="1795" w:type="dxa"/>
          </w:tcPr>
          <w:p w14:paraId="70219DCE" w14:textId="1252F73C" w:rsidR="007E39E3" w:rsidRPr="003404EE" w:rsidRDefault="003404EE" w:rsidP="000451C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LGE</w:t>
            </w:r>
          </w:p>
        </w:tc>
        <w:tc>
          <w:tcPr>
            <w:tcW w:w="2160" w:type="dxa"/>
          </w:tcPr>
          <w:p w14:paraId="54AFECD5" w14:textId="2BE68C99" w:rsidR="007E39E3" w:rsidRPr="002B1445" w:rsidRDefault="002B1445" w:rsidP="000451C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Option 2</w:t>
            </w:r>
          </w:p>
        </w:tc>
        <w:tc>
          <w:tcPr>
            <w:tcW w:w="5395" w:type="dxa"/>
          </w:tcPr>
          <w:p w14:paraId="7C1D9119" w14:textId="2ECE190B" w:rsidR="007E39E3" w:rsidRPr="002B1445" w:rsidRDefault="002B1445" w:rsidP="000451C5">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 xml:space="preserve">Both options are fine. No strong view. </w:t>
            </w:r>
          </w:p>
        </w:tc>
      </w:tr>
      <w:tr w:rsidR="00A4728D" w:rsidRPr="000A10C8" w14:paraId="76E9BE6B" w14:textId="77777777" w:rsidTr="009B45C3">
        <w:tc>
          <w:tcPr>
            <w:tcW w:w="1795" w:type="dxa"/>
          </w:tcPr>
          <w:p w14:paraId="647D0AD0" w14:textId="1C1D4B7A" w:rsidR="00A4728D" w:rsidRPr="00B4222A" w:rsidRDefault="00A4728D" w:rsidP="00A4728D">
            <w:pPr>
              <w:pStyle w:val="Comments"/>
              <w:rPr>
                <w:rStyle w:val="Hyperlink"/>
                <w:i w:val="0"/>
                <w:iCs/>
                <w:color w:val="000000" w:themeColor="text1"/>
              </w:rPr>
            </w:pPr>
            <w:r w:rsidRPr="00AB7BDD">
              <w:rPr>
                <w:rStyle w:val="Hyperlink"/>
                <w:rFonts w:eastAsiaTheme="minorEastAsia" w:hint="eastAsia"/>
                <w:i w:val="0"/>
                <w:iCs/>
                <w:color w:val="000000" w:themeColor="text1"/>
                <w:u w:val="none"/>
                <w:lang w:eastAsia="zh-CN"/>
              </w:rPr>
              <w:t>H</w:t>
            </w:r>
            <w:r w:rsidRPr="00AB7BDD">
              <w:rPr>
                <w:rStyle w:val="Hyperlink"/>
                <w:rFonts w:eastAsiaTheme="minorEastAsia"/>
                <w:i w:val="0"/>
                <w:iCs/>
                <w:color w:val="000000" w:themeColor="text1"/>
                <w:u w:val="none"/>
                <w:lang w:eastAsia="zh-CN"/>
              </w:rPr>
              <w:t>uawei, HiSilicon</w:t>
            </w:r>
          </w:p>
        </w:tc>
        <w:tc>
          <w:tcPr>
            <w:tcW w:w="2160" w:type="dxa"/>
          </w:tcPr>
          <w:p w14:paraId="2C14AC6C" w14:textId="34C48694" w:rsidR="00A4728D" w:rsidRPr="001B5932" w:rsidRDefault="00A4728D" w:rsidP="00A4728D">
            <w:pPr>
              <w:pStyle w:val="Comments"/>
              <w:rPr>
                <w:rStyle w:val="Hyperlink"/>
                <w:rFonts w:eastAsiaTheme="minorEastAsia"/>
                <w:i w:val="0"/>
                <w:iCs/>
                <w:color w:val="000000" w:themeColor="text1"/>
                <w:lang w:eastAsia="zh-CN"/>
              </w:rPr>
            </w:pPr>
            <w:r>
              <w:rPr>
                <w:rStyle w:val="Hyperlink"/>
                <w:rFonts w:eastAsiaTheme="minorEastAsia"/>
                <w:i w:val="0"/>
                <w:iCs/>
                <w:color w:val="000000" w:themeColor="text1"/>
                <w:u w:val="none"/>
                <w:lang w:eastAsia="zh-CN"/>
              </w:rPr>
              <w:t>Option 1</w:t>
            </w:r>
          </w:p>
        </w:tc>
        <w:tc>
          <w:tcPr>
            <w:tcW w:w="5395" w:type="dxa"/>
          </w:tcPr>
          <w:p w14:paraId="3027836D" w14:textId="70EB6648" w:rsidR="00A4728D" w:rsidRPr="000A10C8" w:rsidRDefault="00A4728D" w:rsidP="00252872">
            <w:pPr>
              <w:pStyle w:val="Comments"/>
              <w:rPr>
                <w:rStyle w:val="Hyperlink"/>
                <w:i w:val="0"/>
                <w:iCs/>
                <w:color w:val="000000" w:themeColor="text1"/>
              </w:rPr>
            </w:pPr>
            <w:r>
              <w:rPr>
                <w:rStyle w:val="Hyperlink"/>
                <w:rFonts w:eastAsiaTheme="minorEastAsia"/>
                <w:i w:val="0"/>
                <w:iCs/>
                <w:color w:val="000000" w:themeColor="text1"/>
                <w:u w:val="none"/>
                <w:lang w:eastAsia="zh-CN"/>
              </w:rPr>
              <w:t>The new FG is because this is R17 eIAB, which will captured in different section with R16 IAB in 38.822.</w:t>
            </w:r>
          </w:p>
        </w:tc>
      </w:tr>
      <w:tr w:rsidR="006E6A59" w:rsidRPr="000A10C8" w14:paraId="6B1A5F00" w14:textId="77777777" w:rsidTr="009B45C3">
        <w:tc>
          <w:tcPr>
            <w:tcW w:w="1795" w:type="dxa"/>
          </w:tcPr>
          <w:p w14:paraId="30BA711E" w14:textId="48CE4B4D" w:rsidR="006E6A59" w:rsidRPr="00AB7BDD" w:rsidRDefault="006E6A59" w:rsidP="00A4728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2160" w:type="dxa"/>
          </w:tcPr>
          <w:p w14:paraId="7B924930" w14:textId="2973889C" w:rsidR="006E6A59" w:rsidRDefault="006E6A59" w:rsidP="00A4728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2</w:t>
            </w:r>
          </w:p>
        </w:tc>
        <w:tc>
          <w:tcPr>
            <w:tcW w:w="5395" w:type="dxa"/>
          </w:tcPr>
          <w:p w14:paraId="360EA69B" w14:textId="1BF36664" w:rsidR="006E6A59" w:rsidRDefault="00EB09C7" w:rsidP="00EC5BFC">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Our understanding of ‘reuse R</w:t>
            </w:r>
            <w:r w:rsidR="006E76B0">
              <w:rPr>
                <w:rStyle w:val="Hyperlink"/>
                <w:rFonts w:eastAsiaTheme="minorEastAsia"/>
                <w:i w:val="0"/>
                <w:iCs/>
                <w:color w:val="000000" w:themeColor="text1"/>
                <w:u w:val="none"/>
                <w:lang w:eastAsia="zh-CN"/>
              </w:rPr>
              <w:t xml:space="preserve">el-16 FG’ is that the same </w:t>
            </w:r>
            <w:r w:rsidR="00EC5BFC">
              <w:rPr>
                <w:rStyle w:val="Hyperlink"/>
                <w:rFonts w:eastAsiaTheme="minorEastAsia"/>
                <w:i w:val="0"/>
                <w:iCs/>
                <w:color w:val="000000" w:themeColor="text1"/>
                <w:u w:val="none"/>
                <w:lang w:eastAsia="zh-CN"/>
              </w:rPr>
              <w:t>approach</w:t>
            </w:r>
            <w:r w:rsidR="006E76B0">
              <w:rPr>
                <w:rStyle w:val="Hyperlink"/>
                <w:rFonts w:eastAsiaTheme="minorEastAsia"/>
                <w:i w:val="0"/>
                <w:iCs/>
                <w:color w:val="000000" w:themeColor="text1"/>
                <w:u w:val="none"/>
                <w:lang w:eastAsia="zh-CN"/>
              </w:rPr>
              <w:t xml:space="preserve"> wi</w:t>
            </w:r>
            <w:r>
              <w:rPr>
                <w:rStyle w:val="Hyperlink"/>
                <w:rFonts w:eastAsiaTheme="minorEastAsia"/>
                <w:i w:val="0"/>
                <w:iCs/>
                <w:color w:val="000000" w:themeColor="text1"/>
                <w:u w:val="none"/>
                <w:lang w:eastAsia="zh-CN"/>
              </w:rPr>
              <w:t>ll be adopted for the relevant R</w:t>
            </w:r>
            <w:r w:rsidR="006E76B0">
              <w:rPr>
                <w:rStyle w:val="Hyperlink"/>
                <w:rFonts w:eastAsiaTheme="minorEastAsia"/>
                <w:i w:val="0"/>
                <w:iCs/>
                <w:color w:val="000000" w:themeColor="text1"/>
                <w:u w:val="none"/>
                <w:lang w:eastAsia="zh-CN"/>
              </w:rPr>
              <w:t>el-17 FG (with additional components). So we are not really sure if these two options are any different from each other?</w:t>
            </w:r>
          </w:p>
        </w:tc>
      </w:tr>
      <w:tr w:rsidR="00DA6F29" w:rsidRPr="000A10C8" w14:paraId="1416A3F7" w14:textId="77777777" w:rsidTr="009B45C3">
        <w:tc>
          <w:tcPr>
            <w:tcW w:w="1795" w:type="dxa"/>
          </w:tcPr>
          <w:p w14:paraId="25EBC82C" w14:textId="2D478B83" w:rsidR="00DA6F29" w:rsidRDefault="00DA6F29" w:rsidP="00A4728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2160" w:type="dxa"/>
          </w:tcPr>
          <w:p w14:paraId="616AF7F4" w14:textId="57373656" w:rsidR="00DA6F29" w:rsidRDefault="00DA6F29" w:rsidP="00A4728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w:t>
            </w:r>
          </w:p>
        </w:tc>
        <w:tc>
          <w:tcPr>
            <w:tcW w:w="5395" w:type="dxa"/>
          </w:tcPr>
          <w:p w14:paraId="5FB73FC7" w14:textId="7C2C6B7D" w:rsidR="00DA6F29" w:rsidRDefault="00DA6F29" w:rsidP="00EC5BFC">
            <w:pPr>
              <w:pStyle w:val="Comments"/>
              <w:rPr>
                <w:rStyle w:val="Hyperlink"/>
                <w:rFonts w:eastAsiaTheme="minorEastAsia"/>
                <w:i w:val="0"/>
                <w:iCs/>
                <w:color w:val="000000" w:themeColor="text1"/>
                <w:u w:val="none"/>
                <w:lang w:eastAsia="zh-CN"/>
              </w:rPr>
            </w:pPr>
            <w:r w:rsidRPr="004C0487">
              <w:rPr>
                <w:rStyle w:val="Hyperlink"/>
                <w:rFonts w:eastAsiaTheme="minorEastAsia"/>
                <w:i w:val="0"/>
                <w:iCs/>
                <w:color w:val="000000" w:themeColor="text1"/>
                <w:u w:val="none"/>
                <w:lang w:eastAsia="zh-CN"/>
              </w:rPr>
              <w:t xml:space="preserve">How to handle this Technical Report has been discussed at plenary. We recall an agreement that only the rapporteur should update this specification. We can leave it to the rapporteur to decide if/when this should be captured. We do not think it is </w:t>
            </w:r>
            <w:r>
              <w:rPr>
                <w:rStyle w:val="Hyperlink"/>
                <w:rFonts w:eastAsiaTheme="minorEastAsia"/>
                <w:i w:val="0"/>
                <w:iCs/>
                <w:color w:val="000000" w:themeColor="text1"/>
                <w:u w:val="none"/>
                <w:lang w:eastAsia="zh-CN"/>
              </w:rPr>
              <w:t xml:space="preserve">a </w:t>
            </w:r>
            <w:r w:rsidRPr="004C0487">
              <w:rPr>
                <w:rStyle w:val="Hyperlink"/>
                <w:rFonts w:eastAsiaTheme="minorEastAsia"/>
                <w:i w:val="0"/>
                <w:iCs/>
                <w:color w:val="000000" w:themeColor="text1"/>
                <w:u w:val="none"/>
                <w:lang w:eastAsia="zh-CN"/>
              </w:rPr>
              <w:t>critical</w:t>
            </w:r>
            <w:r>
              <w:rPr>
                <w:rStyle w:val="Hyperlink"/>
                <w:rFonts w:eastAsiaTheme="minorEastAsia"/>
                <w:i w:val="0"/>
                <w:iCs/>
                <w:color w:val="000000" w:themeColor="text1"/>
                <w:u w:val="none"/>
                <w:lang w:eastAsia="zh-CN"/>
              </w:rPr>
              <w:t xml:space="preserve"> issue</w:t>
            </w:r>
            <w:r w:rsidRPr="004C0487">
              <w:rPr>
                <w:rStyle w:val="Hyperlink"/>
                <w:rFonts w:eastAsiaTheme="minorEastAsia"/>
                <w:i w:val="0"/>
                <w:iCs/>
                <w:color w:val="000000" w:themeColor="text1"/>
                <w:u w:val="none"/>
                <w:lang w:eastAsia="zh-CN"/>
              </w:rPr>
              <w:t xml:space="preserve"> to keep this Technical Report up-to-date.</w:t>
            </w:r>
          </w:p>
        </w:tc>
      </w:tr>
      <w:tr w:rsidR="009B45C3" w:rsidRPr="000A10C8" w14:paraId="4A048B73" w14:textId="77777777" w:rsidTr="009B45C3">
        <w:tc>
          <w:tcPr>
            <w:tcW w:w="1795" w:type="dxa"/>
          </w:tcPr>
          <w:p w14:paraId="15387838" w14:textId="68FBD03C" w:rsidR="009B45C3" w:rsidRDefault="009B45C3" w:rsidP="00A4728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2160" w:type="dxa"/>
          </w:tcPr>
          <w:p w14:paraId="3268BA50" w14:textId="6D6A0BD9" w:rsidR="009B45C3" w:rsidRDefault="009B45C3" w:rsidP="00A4728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w:t>
            </w:r>
          </w:p>
        </w:tc>
        <w:tc>
          <w:tcPr>
            <w:tcW w:w="5395" w:type="dxa"/>
          </w:tcPr>
          <w:p w14:paraId="76C04ADA" w14:textId="264C17C1" w:rsidR="009B45C3" w:rsidRPr="004C0487" w:rsidRDefault="009B45C3" w:rsidP="00EC5BFC">
            <w:pPr>
              <w:pStyle w:val="Comments"/>
              <w:rPr>
                <w:rStyle w:val="Hyperlink"/>
                <w:rFonts w:eastAsiaTheme="minorEastAsia"/>
                <w:i w:val="0"/>
                <w:iCs/>
                <w:color w:val="000000" w:themeColor="text1"/>
                <w:u w:val="none"/>
                <w:lang w:eastAsia="zh-CN"/>
              </w:rPr>
            </w:pPr>
            <w:r w:rsidRPr="00F952A0">
              <w:rPr>
                <w:rStyle w:val="Hyperlink"/>
                <w:i w:val="0"/>
                <w:iCs/>
                <w:color w:val="000000" w:themeColor="text1"/>
                <w:u w:val="none"/>
              </w:rPr>
              <w:t>This maybe matter of specification modelling. Currently, TS38.822 list Rel-16 features as separate sections. In case, the Option 2 is used, we wonder if the sect</w:t>
            </w:r>
            <w:r>
              <w:rPr>
                <w:rStyle w:val="Hyperlink"/>
                <w:i w:val="0"/>
                <w:iCs/>
                <w:color w:val="000000" w:themeColor="text1"/>
                <w:u w:val="none"/>
              </w:rPr>
              <w:t>ion is going to be</w:t>
            </w:r>
            <w:r w:rsidRPr="00F952A0">
              <w:rPr>
                <w:rStyle w:val="Hyperlink"/>
                <w:i w:val="0"/>
                <w:iCs/>
                <w:color w:val="000000" w:themeColor="text1"/>
                <w:u w:val="none"/>
              </w:rPr>
              <w:t xml:space="preserve"> Rel-1</w:t>
            </w:r>
            <w:r>
              <w:rPr>
                <w:rStyle w:val="Hyperlink"/>
                <w:i w:val="0"/>
                <w:iCs/>
                <w:color w:val="000000" w:themeColor="text1"/>
                <w:u w:val="none"/>
              </w:rPr>
              <w:t>7 specific</w:t>
            </w:r>
            <w:r w:rsidRPr="00F952A0">
              <w:rPr>
                <w:rStyle w:val="Hyperlink"/>
                <w:i w:val="0"/>
                <w:iCs/>
                <w:color w:val="000000" w:themeColor="text1"/>
                <w:u w:val="none"/>
              </w:rPr>
              <w:t>?</w:t>
            </w:r>
            <w:r>
              <w:rPr>
                <w:rStyle w:val="Hyperlink"/>
                <w:i w:val="0"/>
                <w:iCs/>
                <w:color w:val="000000" w:themeColor="text1"/>
                <w:u w:val="none"/>
              </w:rPr>
              <w:t xml:space="preserve"> IN any case we uderstand Rel-17 features (groups) for </w:t>
            </w:r>
            <w:r>
              <w:t xml:space="preserve">NR_IAB_enh-Core </w:t>
            </w:r>
            <w:r>
              <w:rPr>
                <w:i w:val="0"/>
                <w:iCs/>
              </w:rPr>
              <w:t>h</w:t>
            </w:r>
            <w:r>
              <w:rPr>
                <w:i w:val="0"/>
              </w:rPr>
              <w:t>ave to be defined. Then bot options work: Option 1 and Option 2</w:t>
            </w:r>
          </w:p>
        </w:tc>
      </w:tr>
      <w:tr w:rsidR="00E63E0E" w:rsidRPr="000A10C8" w14:paraId="1870D93A" w14:textId="77777777" w:rsidTr="009B45C3">
        <w:tc>
          <w:tcPr>
            <w:tcW w:w="1795" w:type="dxa"/>
          </w:tcPr>
          <w:p w14:paraId="584831E7" w14:textId="1CADEB06" w:rsidR="00E63E0E" w:rsidRDefault="00E63E0E"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v</w:t>
            </w:r>
            <w:r>
              <w:rPr>
                <w:rStyle w:val="Hyperlink"/>
                <w:rFonts w:eastAsiaTheme="minorEastAsia"/>
                <w:i w:val="0"/>
                <w:iCs/>
                <w:color w:val="000000" w:themeColor="text1"/>
                <w:u w:val="none"/>
                <w:lang w:eastAsia="zh-CN"/>
              </w:rPr>
              <w:t>ivo</w:t>
            </w:r>
          </w:p>
        </w:tc>
        <w:tc>
          <w:tcPr>
            <w:tcW w:w="2160" w:type="dxa"/>
          </w:tcPr>
          <w:p w14:paraId="64AF5D68" w14:textId="571E05EB" w:rsidR="00E63E0E" w:rsidRDefault="00E63E0E"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O</w:t>
            </w:r>
            <w:r>
              <w:rPr>
                <w:rStyle w:val="Hyperlink"/>
                <w:rFonts w:eastAsiaTheme="minorEastAsia"/>
                <w:i w:val="0"/>
                <w:iCs/>
                <w:color w:val="000000" w:themeColor="text1"/>
                <w:u w:val="none"/>
                <w:lang w:eastAsia="zh-CN"/>
              </w:rPr>
              <w:t>ption 2</w:t>
            </w:r>
          </w:p>
        </w:tc>
        <w:tc>
          <w:tcPr>
            <w:tcW w:w="5395" w:type="dxa"/>
          </w:tcPr>
          <w:p w14:paraId="369F4D9A" w14:textId="35D5DFD0" w:rsidR="00E63E0E" w:rsidRPr="00F952A0" w:rsidRDefault="00E63E0E" w:rsidP="00E63E0E">
            <w:pPr>
              <w:pStyle w:val="Comments"/>
              <w:rPr>
                <w:rStyle w:val="Hyperlink"/>
                <w:i w:val="0"/>
                <w:iCs/>
                <w:color w:val="000000" w:themeColor="text1"/>
                <w:u w:val="none"/>
              </w:rPr>
            </w:pPr>
            <w:r>
              <w:rPr>
                <w:rStyle w:val="Hyperlink"/>
                <w:rFonts w:eastAsiaTheme="minorEastAsia"/>
                <w:i w:val="0"/>
                <w:iCs/>
                <w:color w:val="000000" w:themeColor="text1"/>
                <w:u w:val="none"/>
                <w:lang w:eastAsia="zh-CN"/>
              </w:rPr>
              <w:t>It seems Option2 gives better flexibilities. No strong view.</w:t>
            </w:r>
          </w:p>
        </w:tc>
      </w:tr>
      <w:tr w:rsidR="00531A75" w:rsidRPr="000A10C8" w14:paraId="6FAF989A" w14:textId="77777777" w:rsidTr="009B45C3">
        <w:tc>
          <w:tcPr>
            <w:tcW w:w="1795" w:type="dxa"/>
          </w:tcPr>
          <w:p w14:paraId="0FD6D348" w14:textId="6E25A735" w:rsidR="00531A75" w:rsidRDefault="00531A75"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2160" w:type="dxa"/>
          </w:tcPr>
          <w:p w14:paraId="3F742861" w14:textId="77777777" w:rsidR="00531A75" w:rsidRDefault="00531A75" w:rsidP="00E63E0E">
            <w:pPr>
              <w:pStyle w:val="Comments"/>
              <w:rPr>
                <w:rStyle w:val="Hyperlink"/>
                <w:rFonts w:eastAsiaTheme="minorEastAsia"/>
                <w:i w:val="0"/>
                <w:iCs/>
                <w:color w:val="000000" w:themeColor="text1"/>
                <w:u w:val="none"/>
                <w:lang w:eastAsia="zh-CN"/>
              </w:rPr>
            </w:pPr>
          </w:p>
        </w:tc>
        <w:tc>
          <w:tcPr>
            <w:tcW w:w="5395" w:type="dxa"/>
          </w:tcPr>
          <w:p w14:paraId="663DE60E" w14:textId="40FFAD41" w:rsidR="00531A75" w:rsidRDefault="00531A75"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N</w:t>
            </w:r>
            <w:r>
              <w:rPr>
                <w:rStyle w:val="Hyperlink"/>
                <w:rFonts w:eastAsiaTheme="minorEastAsia"/>
                <w:i w:val="0"/>
                <w:iCs/>
                <w:color w:val="000000" w:themeColor="text1"/>
                <w:u w:val="none"/>
                <w:lang w:eastAsia="zh-CN"/>
              </w:rPr>
              <w:t>o strong view.</w:t>
            </w:r>
          </w:p>
        </w:tc>
      </w:tr>
      <w:tr w:rsidR="00144014" w:rsidRPr="00144014" w14:paraId="61631AF5" w14:textId="77777777" w:rsidTr="009B45C3">
        <w:tc>
          <w:tcPr>
            <w:tcW w:w="1795" w:type="dxa"/>
          </w:tcPr>
          <w:p w14:paraId="0B47A738" w14:textId="1556F4C4" w:rsidR="00144014" w:rsidRPr="00144014" w:rsidRDefault="00144014" w:rsidP="00E63E0E">
            <w:pPr>
              <w:pStyle w:val="Comments"/>
              <w:rPr>
                <w:rStyle w:val="Hyperlink"/>
                <w:rFonts w:eastAsiaTheme="minorEastAsia"/>
                <w:i w:val="0"/>
                <w:iCs/>
                <w:color w:val="000000" w:themeColor="text1"/>
                <w:u w:val="none"/>
                <w:lang w:eastAsia="zh-CN"/>
              </w:rPr>
            </w:pPr>
            <w:r w:rsidRPr="00144014">
              <w:rPr>
                <w:rStyle w:val="Hyperlink"/>
                <w:rFonts w:eastAsiaTheme="minorEastAsia"/>
                <w:i w:val="0"/>
                <w:iCs/>
                <w:color w:val="000000" w:themeColor="text1"/>
                <w:u w:val="none"/>
                <w:lang w:eastAsia="zh-CN"/>
              </w:rPr>
              <w:t>A</w:t>
            </w:r>
            <w:r w:rsidRPr="00144014">
              <w:rPr>
                <w:rStyle w:val="Hyperlink"/>
                <w:rFonts w:eastAsiaTheme="minorEastAsia"/>
                <w:i w:val="0"/>
                <w:iCs/>
                <w:color w:val="000000" w:themeColor="text1"/>
                <w:u w:val="none"/>
              </w:rPr>
              <w:t>pple</w:t>
            </w:r>
          </w:p>
        </w:tc>
        <w:tc>
          <w:tcPr>
            <w:tcW w:w="2160" w:type="dxa"/>
          </w:tcPr>
          <w:p w14:paraId="56E6B5DC" w14:textId="61129520" w:rsidR="00144014" w:rsidRPr="00F511C9" w:rsidRDefault="00F511C9" w:rsidP="00E63E0E">
            <w:pPr>
              <w:pStyle w:val="Comments"/>
              <w:rPr>
                <w:rStyle w:val="Hyperlink"/>
                <w:rFonts w:eastAsiaTheme="minorEastAsia"/>
                <w:i w:val="0"/>
                <w:iCs/>
                <w:color w:val="000000" w:themeColor="text1"/>
                <w:u w:val="none"/>
                <w:lang w:eastAsia="zh-CN"/>
              </w:rPr>
            </w:pPr>
            <w:r w:rsidRPr="00F511C9">
              <w:rPr>
                <w:rStyle w:val="Hyperlink"/>
                <w:rFonts w:eastAsiaTheme="minorEastAsia"/>
                <w:i w:val="0"/>
                <w:iCs/>
                <w:color w:val="000000" w:themeColor="text1"/>
                <w:u w:val="none"/>
                <w:lang w:eastAsia="zh-CN"/>
              </w:rPr>
              <w:t>O</w:t>
            </w:r>
            <w:r w:rsidRPr="00F511C9">
              <w:rPr>
                <w:rStyle w:val="Hyperlink"/>
                <w:rFonts w:eastAsiaTheme="minorEastAsia"/>
                <w:i w:val="0"/>
                <w:iCs/>
                <w:color w:val="000000" w:themeColor="text1"/>
                <w:u w:val="none"/>
              </w:rPr>
              <w:t>ption 1</w:t>
            </w:r>
          </w:p>
        </w:tc>
        <w:tc>
          <w:tcPr>
            <w:tcW w:w="5395" w:type="dxa"/>
          </w:tcPr>
          <w:p w14:paraId="6BDB9153" w14:textId="412A6374" w:rsidR="00144014" w:rsidRPr="00F511C9" w:rsidRDefault="00F511C9" w:rsidP="00E63E0E">
            <w:pPr>
              <w:pStyle w:val="Comments"/>
              <w:rPr>
                <w:rStyle w:val="Hyperlink"/>
                <w:rFonts w:eastAsiaTheme="minorEastAsia"/>
                <w:i w:val="0"/>
                <w:iCs/>
                <w:color w:val="000000" w:themeColor="text1"/>
                <w:u w:val="none"/>
                <w:lang w:eastAsia="zh-CN"/>
              </w:rPr>
            </w:pPr>
            <w:r w:rsidRPr="00F511C9">
              <w:rPr>
                <w:rStyle w:val="Hyperlink"/>
                <w:rFonts w:eastAsiaTheme="minorEastAsia"/>
                <w:i w:val="0"/>
                <w:iCs/>
                <w:color w:val="000000" w:themeColor="text1"/>
                <w:u w:val="none"/>
                <w:lang w:eastAsia="zh-CN"/>
              </w:rPr>
              <w:t>S</w:t>
            </w:r>
            <w:r w:rsidRPr="00F511C9">
              <w:rPr>
                <w:rStyle w:val="Hyperlink"/>
                <w:rFonts w:eastAsiaTheme="minorEastAsia"/>
                <w:i w:val="0"/>
                <w:iCs/>
                <w:color w:val="000000" w:themeColor="text1"/>
                <w:u w:val="none"/>
              </w:rPr>
              <w:t>ame understanding as Huawei</w:t>
            </w:r>
            <w:r>
              <w:rPr>
                <w:rStyle w:val="Hyperlink"/>
                <w:rFonts w:eastAsiaTheme="minorEastAsia"/>
                <w:i w:val="0"/>
                <w:iCs/>
                <w:color w:val="000000" w:themeColor="text1"/>
                <w:u w:val="none"/>
              </w:rPr>
              <w:t>.</w:t>
            </w:r>
            <w:r w:rsidRPr="00F511C9">
              <w:rPr>
                <w:rStyle w:val="Hyperlink"/>
                <w:rFonts w:eastAsiaTheme="minorEastAsia"/>
                <w:i w:val="0"/>
                <w:color w:val="000000" w:themeColor="text1"/>
                <w:u w:val="none"/>
              </w:rPr>
              <w:t xml:space="preserve"> </w:t>
            </w:r>
          </w:p>
        </w:tc>
      </w:tr>
      <w:tr w:rsidR="00144014" w:rsidRPr="00144014" w14:paraId="46BFCD7C" w14:textId="77777777" w:rsidTr="009B45C3">
        <w:tc>
          <w:tcPr>
            <w:tcW w:w="1795" w:type="dxa"/>
          </w:tcPr>
          <w:p w14:paraId="13204764" w14:textId="77777777" w:rsidR="00144014" w:rsidRPr="00144014" w:rsidRDefault="00144014" w:rsidP="00E63E0E">
            <w:pPr>
              <w:pStyle w:val="Comments"/>
              <w:rPr>
                <w:rStyle w:val="Hyperlink"/>
                <w:rFonts w:eastAsiaTheme="minorEastAsia"/>
                <w:i w:val="0"/>
                <w:iCs/>
                <w:color w:val="000000" w:themeColor="text1"/>
                <w:u w:val="none"/>
                <w:lang w:eastAsia="zh-CN"/>
              </w:rPr>
            </w:pPr>
          </w:p>
        </w:tc>
        <w:tc>
          <w:tcPr>
            <w:tcW w:w="2160" w:type="dxa"/>
          </w:tcPr>
          <w:p w14:paraId="585F709D" w14:textId="77777777" w:rsidR="00144014" w:rsidRPr="00144014" w:rsidRDefault="00144014" w:rsidP="00E63E0E">
            <w:pPr>
              <w:pStyle w:val="Comments"/>
              <w:rPr>
                <w:rStyle w:val="Hyperlink"/>
                <w:rFonts w:eastAsiaTheme="minorEastAsia"/>
                <w:i w:val="0"/>
                <w:iCs/>
                <w:color w:val="000000" w:themeColor="text1"/>
                <w:u w:val="none"/>
                <w:lang w:eastAsia="zh-CN"/>
              </w:rPr>
            </w:pPr>
          </w:p>
        </w:tc>
        <w:tc>
          <w:tcPr>
            <w:tcW w:w="5395" w:type="dxa"/>
          </w:tcPr>
          <w:p w14:paraId="60701418" w14:textId="77777777" w:rsidR="00144014" w:rsidRPr="00144014" w:rsidRDefault="00144014" w:rsidP="00E63E0E">
            <w:pPr>
              <w:pStyle w:val="Comments"/>
              <w:rPr>
                <w:rStyle w:val="Hyperlink"/>
                <w:rFonts w:eastAsiaTheme="minorEastAsia"/>
                <w:i w:val="0"/>
                <w:iCs/>
                <w:color w:val="000000" w:themeColor="text1"/>
                <w:u w:val="none"/>
                <w:lang w:eastAsia="zh-CN"/>
              </w:rPr>
            </w:pPr>
          </w:p>
        </w:tc>
      </w:tr>
    </w:tbl>
    <w:p w14:paraId="102E474C" w14:textId="090D1A15" w:rsidR="00E55312" w:rsidRDefault="00E55312" w:rsidP="00E55312">
      <w:pPr>
        <w:pStyle w:val="Heading3"/>
        <w:rPr>
          <w:lang w:eastAsia="zh-CN"/>
        </w:rPr>
      </w:pPr>
      <w:r w:rsidRPr="00144014">
        <w:rPr>
          <w:iCs/>
          <w:lang w:eastAsia="zh-CN"/>
        </w:rPr>
        <w:t>F</w:t>
      </w:r>
      <w:r>
        <w:rPr>
          <w:lang w:eastAsia="zh-CN"/>
        </w:rPr>
        <w:t>1-C transfer in NR-DC</w:t>
      </w:r>
    </w:p>
    <w:p w14:paraId="2F90A5E8" w14:textId="5499166D" w:rsidR="00834AD7" w:rsidRDefault="00F5724C" w:rsidP="007D4BBD">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[1][2][3][4][5], it is proposed to define a new </w:t>
      </w:r>
      <w:r w:rsidR="00952F0A">
        <w:rPr>
          <w:rFonts w:ascii="Times New Roman" w:hAnsi="Times New Roman" w:cs="Times New Roman"/>
          <w:sz w:val="20"/>
          <w:szCs w:val="20"/>
          <w:lang w:val="en-GB" w:eastAsia="zh-CN"/>
        </w:rPr>
        <w:t xml:space="preserve">optional </w:t>
      </w:r>
      <w:r>
        <w:rPr>
          <w:rFonts w:ascii="Times New Roman" w:hAnsi="Times New Roman" w:cs="Times New Roman"/>
          <w:sz w:val="20"/>
          <w:szCs w:val="20"/>
          <w:lang w:val="en-GB" w:eastAsia="zh-CN"/>
        </w:rPr>
        <w:t xml:space="preserve">UE capability for CP/UP separation. </w:t>
      </w:r>
      <w:r w:rsidR="00834AD7">
        <w:rPr>
          <w:rFonts w:ascii="Times New Roman" w:hAnsi="Times New Roman" w:cs="Times New Roman"/>
          <w:sz w:val="20"/>
          <w:szCs w:val="20"/>
          <w:lang w:val="en-GB" w:eastAsia="zh-CN"/>
        </w:rPr>
        <w:t>As for the field name, following options are proposed in [1][4][5]</w:t>
      </w:r>
    </w:p>
    <w:p w14:paraId="52ED1AE6" w14:textId="6538D31D" w:rsidR="00834AD7" w:rsidRDefault="00834AD7" w:rsidP="007D4BBD">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w:t>
      </w:r>
      <w:r w:rsidR="001A4896" w:rsidRPr="001A4896">
        <w:rPr>
          <w:rFonts w:ascii="Times New Roman" w:hAnsi="Times New Roman" w:cs="Times New Roman"/>
          <w:i/>
          <w:iCs/>
          <w:sz w:val="20"/>
          <w:szCs w:val="20"/>
          <w:lang w:val="en-GB" w:eastAsia="zh-CN"/>
        </w:rPr>
        <w:t>f1c-OverNonF1TerminationNode</w:t>
      </w:r>
    </w:p>
    <w:p w14:paraId="51B99C95" w14:textId="5902AB4F" w:rsidR="001A4896" w:rsidRPr="001A4896" w:rsidRDefault="001A4896" w:rsidP="007D4BBD">
      <w:pPr>
        <w:rPr>
          <w:rFonts w:ascii="Times New Roman" w:hAnsi="Times New Roman" w:cs="Times New Roman"/>
          <w:i/>
          <w:iCs/>
          <w:sz w:val="20"/>
          <w:szCs w:val="20"/>
          <w:lang w:val="en-GB" w:eastAsia="zh-CN"/>
        </w:rPr>
      </w:pPr>
      <w:r>
        <w:rPr>
          <w:rFonts w:ascii="Times New Roman" w:hAnsi="Times New Roman" w:cs="Times New Roman"/>
          <w:sz w:val="20"/>
          <w:szCs w:val="20"/>
          <w:lang w:val="en-GB" w:eastAsia="zh-CN"/>
        </w:rPr>
        <w:t xml:space="preserve">Option 2: </w:t>
      </w:r>
      <w:r w:rsidRPr="001A4896">
        <w:rPr>
          <w:rFonts w:ascii="Times New Roman" w:hAnsi="Times New Roman" w:cs="Times New Roman"/>
          <w:i/>
          <w:iCs/>
          <w:sz w:val="20"/>
          <w:szCs w:val="20"/>
          <w:lang w:val="en-GB" w:eastAsia="zh-CN"/>
        </w:rPr>
        <w:t>f1c-OverNRRRC</w:t>
      </w:r>
    </w:p>
    <w:p w14:paraId="61BBF45B" w14:textId="09702E39" w:rsidR="001A4896" w:rsidRDefault="001A4896" w:rsidP="007D4BBD">
      <w:pPr>
        <w:rPr>
          <w:rFonts w:ascii="Times New Roman" w:hAnsi="Times New Roman" w:cs="Times New Roman"/>
          <w:i/>
          <w:iCs/>
          <w:sz w:val="20"/>
          <w:szCs w:val="20"/>
          <w:lang w:val="en-GB" w:eastAsia="zh-CN"/>
        </w:rPr>
      </w:pPr>
      <w:r>
        <w:rPr>
          <w:rFonts w:ascii="Times New Roman" w:hAnsi="Times New Roman" w:cs="Times New Roman"/>
          <w:sz w:val="20"/>
          <w:szCs w:val="20"/>
          <w:lang w:val="en-GB" w:eastAsia="zh-CN"/>
        </w:rPr>
        <w:t xml:space="preserve">Option 3: </w:t>
      </w:r>
      <w:r w:rsidRPr="001A4896">
        <w:rPr>
          <w:rFonts w:ascii="Times New Roman" w:hAnsi="Times New Roman" w:cs="Times New Roman"/>
          <w:i/>
          <w:iCs/>
          <w:sz w:val="20"/>
          <w:szCs w:val="20"/>
          <w:lang w:val="en-GB" w:eastAsia="zh-CN"/>
        </w:rPr>
        <w:t>f1c-OberNRAccessLink</w:t>
      </w:r>
    </w:p>
    <w:p w14:paraId="2FA9FD7A" w14:textId="579CAF84" w:rsidR="000A5A35" w:rsidRPr="000A5A35" w:rsidRDefault="000A5A35" w:rsidP="007D4BBD">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Rapporteur think</w:t>
      </w:r>
      <w:r w:rsidR="00682523">
        <w:rPr>
          <w:rFonts w:ascii="Times New Roman" w:hAnsi="Times New Roman" w:cs="Times New Roman"/>
          <w:sz w:val="20"/>
          <w:szCs w:val="20"/>
          <w:lang w:val="en-GB" w:eastAsia="zh-CN"/>
        </w:rPr>
        <w:t xml:space="preserve">s all above options are ok. </w:t>
      </w:r>
      <w:r w:rsidR="00B11E7D">
        <w:rPr>
          <w:rFonts w:ascii="Times New Roman" w:hAnsi="Times New Roman" w:cs="Times New Roman"/>
          <w:sz w:val="20"/>
          <w:szCs w:val="20"/>
          <w:lang w:val="en-GB" w:eastAsia="zh-CN"/>
        </w:rPr>
        <w:t>Hence, it is proposed in [7] to use Option 2, which is similar naming as EN-DC</w:t>
      </w:r>
      <w:r w:rsidR="00170930">
        <w:rPr>
          <w:rFonts w:ascii="Times New Roman" w:hAnsi="Times New Roman" w:cs="Times New Roman"/>
          <w:sz w:val="20"/>
          <w:szCs w:val="20"/>
          <w:lang w:val="en-GB" w:eastAsia="zh-CN"/>
        </w:rPr>
        <w:t xml:space="preserve"> scenario.</w:t>
      </w:r>
    </w:p>
    <w:p w14:paraId="324AE189" w14:textId="2CBE84A1" w:rsidR="00834AD7" w:rsidRPr="007B7F31" w:rsidRDefault="00834AD7" w:rsidP="00AC739F">
      <w:pPr>
        <w:pStyle w:val="Heading4"/>
        <w:keepLines w:val="0"/>
        <w:widowControl w:val="0"/>
        <w:tabs>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22"/>
          <w:u w:val="none"/>
          <w:lang w:eastAsia="en-GB"/>
        </w:rPr>
      </w:pPr>
      <w:r w:rsidRPr="007B7F31">
        <w:rPr>
          <w:rStyle w:val="Hyperlink"/>
          <w:rFonts w:ascii="Times New Roman" w:eastAsia="MS Mincho" w:hAnsi="Times New Roman" w:cs="Times New Roman"/>
          <w:b/>
          <w:bCs/>
          <w:color w:val="000000" w:themeColor="text1"/>
          <w:sz w:val="20"/>
          <w:szCs w:val="22"/>
          <w:u w:val="none"/>
          <w:lang w:eastAsia="en-GB"/>
        </w:rPr>
        <w:t>Q</w:t>
      </w:r>
      <w:r w:rsidR="000A5A35">
        <w:rPr>
          <w:rStyle w:val="Hyperlink"/>
          <w:rFonts w:ascii="Times New Roman" w:eastAsia="MS Mincho" w:hAnsi="Times New Roman" w:cs="Times New Roman"/>
          <w:b/>
          <w:bCs/>
          <w:color w:val="000000" w:themeColor="text1"/>
          <w:sz w:val="20"/>
          <w:szCs w:val="22"/>
          <w:u w:val="none"/>
          <w:lang w:eastAsia="en-GB"/>
        </w:rPr>
        <w:t>5</w:t>
      </w:r>
      <w:r w:rsidRPr="007B7F31">
        <w:rPr>
          <w:rStyle w:val="Hyperlink"/>
          <w:rFonts w:ascii="Times New Roman" w:eastAsia="MS Mincho" w:hAnsi="Times New Roman" w:cs="Times New Roman"/>
          <w:b/>
          <w:bCs/>
          <w:color w:val="000000" w:themeColor="text1"/>
          <w:sz w:val="20"/>
          <w:szCs w:val="22"/>
          <w:u w:val="none"/>
          <w:lang w:eastAsia="en-GB"/>
        </w:rPr>
        <w:t xml:space="preserve">. </w:t>
      </w:r>
      <w:r w:rsidR="00141F87">
        <w:rPr>
          <w:rStyle w:val="Hyperlink"/>
          <w:rFonts w:ascii="Times New Roman" w:eastAsia="MS Mincho" w:hAnsi="Times New Roman" w:cs="Times New Roman"/>
          <w:b/>
          <w:bCs/>
          <w:color w:val="000000" w:themeColor="text1"/>
          <w:sz w:val="20"/>
          <w:szCs w:val="22"/>
          <w:u w:val="none"/>
          <w:lang w:eastAsia="en-GB"/>
        </w:rPr>
        <w:t>D</w:t>
      </w:r>
      <w:r w:rsidR="00952F0A">
        <w:rPr>
          <w:rStyle w:val="Hyperlink"/>
          <w:rFonts w:ascii="Times New Roman" w:eastAsia="MS Mincho" w:hAnsi="Times New Roman" w:cs="Times New Roman"/>
          <w:b/>
          <w:bCs/>
          <w:color w:val="000000" w:themeColor="text1"/>
          <w:sz w:val="20"/>
          <w:szCs w:val="22"/>
          <w:u w:val="none"/>
          <w:lang w:eastAsia="en-GB"/>
        </w:rPr>
        <w:t xml:space="preserve">o you </w:t>
      </w:r>
      <w:r w:rsidR="00B11E7D">
        <w:rPr>
          <w:rStyle w:val="Hyperlink"/>
          <w:rFonts w:ascii="Times New Roman" w:eastAsia="MS Mincho" w:hAnsi="Times New Roman" w:cs="Times New Roman"/>
          <w:b/>
          <w:bCs/>
          <w:color w:val="000000" w:themeColor="text1"/>
          <w:sz w:val="20"/>
          <w:szCs w:val="22"/>
          <w:u w:val="none"/>
          <w:lang w:eastAsia="en-GB"/>
        </w:rPr>
        <w:t xml:space="preserve">agree to define an optional UE capability </w:t>
      </w:r>
      <w:r w:rsidR="00B272EB">
        <w:rPr>
          <w:rStyle w:val="Hyperlink"/>
          <w:rFonts w:ascii="Times New Roman" w:eastAsia="MS Mincho" w:hAnsi="Times New Roman" w:cs="Times New Roman"/>
          <w:b/>
          <w:bCs/>
          <w:color w:val="000000" w:themeColor="text1"/>
          <w:sz w:val="20"/>
          <w:szCs w:val="22"/>
          <w:u w:val="none"/>
          <w:lang w:eastAsia="en-GB"/>
        </w:rPr>
        <w:t>‘</w:t>
      </w:r>
      <w:r w:rsidR="00B11E7D" w:rsidRPr="00B11E7D">
        <w:rPr>
          <w:rStyle w:val="Hyperlink"/>
          <w:rFonts w:ascii="Times New Roman" w:eastAsia="MS Mincho" w:hAnsi="Times New Roman" w:cs="Times New Roman"/>
          <w:b/>
          <w:bCs/>
          <w:i/>
          <w:iCs/>
          <w:color w:val="000000" w:themeColor="text1"/>
          <w:sz w:val="20"/>
          <w:szCs w:val="22"/>
          <w:u w:val="none"/>
          <w:lang w:eastAsia="en-GB"/>
        </w:rPr>
        <w:t>f1c-O</w:t>
      </w:r>
      <w:r w:rsidR="006967F1">
        <w:rPr>
          <w:rStyle w:val="Hyperlink"/>
          <w:rFonts w:ascii="Times New Roman" w:eastAsia="MS Mincho" w:hAnsi="Times New Roman" w:cs="Times New Roman"/>
          <w:b/>
          <w:bCs/>
          <w:i/>
          <w:iCs/>
          <w:color w:val="000000" w:themeColor="text1"/>
          <w:sz w:val="20"/>
          <w:szCs w:val="22"/>
          <w:u w:val="none"/>
          <w:lang w:eastAsia="en-GB"/>
        </w:rPr>
        <w:t>v</w:t>
      </w:r>
      <w:r w:rsidR="00B11E7D" w:rsidRPr="00B11E7D">
        <w:rPr>
          <w:rStyle w:val="Hyperlink"/>
          <w:rFonts w:ascii="Times New Roman" w:eastAsia="MS Mincho" w:hAnsi="Times New Roman" w:cs="Times New Roman"/>
          <w:b/>
          <w:bCs/>
          <w:i/>
          <w:iCs/>
          <w:color w:val="000000" w:themeColor="text1"/>
          <w:sz w:val="20"/>
          <w:szCs w:val="22"/>
          <w:u w:val="none"/>
          <w:lang w:eastAsia="en-GB"/>
        </w:rPr>
        <w:t>erNRRRC</w:t>
      </w:r>
      <w:r w:rsidR="00B272EB">
        <w:rPr>
          <w:rStyle w:val="Hyperlink"/>
          <w:rFonts w:ascii="Times New Roman" w:eastAsia="MS Mincho" w:hAnsi="Times New Roman" w:cs="Times New Roman"/>
          <w:b/>
          <w:bCs/>
          <w:color w:val="000000" w:themeColor="text1"/>
          <w:sz w:val="20"/>
          <w:szCs w:val="22"/>
          <w:u w:val="none"/>
          <w:lang w:eastAsia="en-GB"/>
        </w:rPr>
        <w:t>’</w:t>
      </w:r>
      <w:r w:rsidR="00B11E7D">
        <w:rPr>
          <w:rStyle w:val="Hyperlink"/>
          <w:rFonts w:ascii="Times New Roman" w:eastAsia="MS Mincho" w:hAnsi="Times New Roman" w:cs="Times New Roman"/>
          <w:b/>
          <w:bCs/>
          <w:color w:val="000000" w:themeColor="text1"/>
          <w:sz w:val="20"/>
          <w:szCs w:val="22"/>
          <w:u w:val="none"/>
          <w:lang w:eastAsia="en-GB"/>
        </w:rPr>
        <w:t xml:space="preserve"> for IAB-MT CP/UP separation</w:t>
      </w:r>
      <w:r w:rsidRPr="007B7F31">
        <w:rPr>
          <w:rStyle w:val="Hyperlink"/>
          <w:rFonts w:ascii="Times New Roman" w:eastAsia="MS Mincho" w:hAnsi="Times New Roman" w:cs="Times New Roman"/>
          <w:b/>
          <w:bCs/>
          <w:color w:val="000000" w:themeColor="text1"/>
          <w:sz w:val="20"/>
          <w:szCs w:val="22"/>
          <w:u w:val="none"/>
          <w:lang w:eastAsia="en-GB"/>
        </w:rPr>
        <w:t xml:space="preserve">? </w:t>
      </w:r>
    </w:p>
    <w:tbl>
      <w:tblPr>
        <w:tblStyle w:val="TableGrid"/>
        <w:tblW w:w="0" w:type="auto"/>
        <w:tblLook w:val="04A0" w:firstRow="1" w:lastRow="0" w:firstColumn="1" w:lastColumn="0" w:noHBand="0" w:noVBand="1"/>
      </w:tblPr>
      <w:tblGrid>
        <w:gridCol w:w="1795"/>
        <w:gridCol w:w="1620"/>
        <w:gridCol w:w="5935"/>
      </w:tblGrid>
      <w:tr w:rsidR="00834AD7" w:rsidRPr="00650737" w14:paraId="21269E7E" w14:textId="77777777" w:rsidTr="000451C5">
        <w:tc>
          <w:tcPr>
            <w:tcW w:w="1795" w:type="dxa"/>
          </w:tcPr>
          <w:p w14:paraId="7DBB1683" w14:textId="77777777" w:rsidR="00834AD7" w:rsidRPr="00022354" w:rsidRDefault="00834AD7"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w:t>
            </w:r>
            <w:r w:rsidRPr="00022354">
              <w:rPr>
                <w:rStyle w:val="Hyperlink"/>
                <w:rFonts w:eastAsia="Malgun Gothic"/>
                <w:color w:val="000000" w:themeColor="text1"/>
                <w:u w:val="none"/>
                <w:lang w:eastAsia="ko-KR"/>
              </w:rPr>
              <w:t>o</w:t>
            </w:r>
            <w:r w:rsidRPr="00022354">
              <w:rPr>
                <w:rStyle w:val="Hyperlink"/>
                <w:rFonts w:eastAsia="Malgun Gothic" w:hint="eastAsia"/>
                <w:color w:val="000000" w:themeColor="text1"/>
                <w:u w:val="none"/>
                <w:lang w:eastAsia="ko-KR"/>
              </w:rPr>
              <w:t xml:space="preserve">mpany </w:t>
            </w:r>
          </w:p>
        </w:tc>
        <w:tc>
          <w:tcPr>
            <w:tcW w:w="1620" w:type="dxa"/>
          </w:tcPr>
          <w:p w14:paraId="0D5BA650" w14:textId="2F1A54B4" w:rsidR="00834AD7" w:rsidRPr="00022354" w:rsidRDefault="00B11E7D" w:rsidP="000451C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Yes/No</w:t>
            </w:r>
          </w:p>
        </w:tc>
        <w:tc>
          <w:tcPr>
            <w:tcW w:w="5935" w:type="dxa"/>
          </w:tcPr>
          <w:p w14:paraId="10081552" w14:textId="77777777" w:rsidR="00834AD7" w:rsidRPr="00022354" w:rsidRDefault="00834AD7"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Comment</w:t>
            </w:r>
          </w:p>
        </w:tc>
      </w:tr>
      <w:tr w:rsidR="00834AD7" w:rsidRPr="000A10C8" w14:paraId="18EB6653" w14:textId="77777777" w:rsidTr="000451C5">
        <w:tc>
          <w:tcPr>
            <w:tcW w:w="1795" w:type="dxa"/>
          </w:tcPr>
          <w:p w14:paraId="619B07FC" w14:textId="6A43D787" w:rsidR="00834AD7" w:rsidRPr="0029472E" w:rsidRDefault="0029472E" w:rsidP="000451C5">
            <w:pPr>
              <w:pStyle w:val="Comments"/>
              <w:rPr>
                <w:rStyle w:val="Hyperlink"/>
                <w:rFonts w:eastAsia="Malgun Gothic"/>
                <w:i w:val="0"/>
                <w:iCs/>
                <w:color w:val="000000" w:themeColor="text1"/>
                <w:u w:val="none"/>
                <w:lang w:eastAsia="ko-KR"/>
              </w:rPr>
            </w:pPr>
            <w:r w:rsidRPr="0029472E">
              <w:rPr>
                <w:rStyle w:val="Hyperlink"/>
                <w:rFonts w:eastAsia="Malgun Gothic" w:hint="eastAsia"/>
                <w:i w:val="0"/>
                <w:iCs/>
                <w:color w:val="000000" w:themeColor="text1"/>
                <w:u w:val="none"/>
                <w:lang w:eastAsia="ko-KR"/>
              </w:rPr>
              <w:t>LGE</w:t>
            </w:r>
          </w:p>
        </w:tc>
        <w:tc>
          <w:tcPr>
            <w:tcW w:w="1620" w:type="dxa"/>
          </w:tcPr>
          <w:p w14:paraId="138E41F1" w14:textId="2AD6C8F6" w:rsidR="00834AD7" w:rsidRPr="0029472E" w:rsidRDefault="0029472E" w:rsidP="000451C5">
            <w:pPr>
              <w:pStyle w:val="Comments"/>
              <w:rPr>
                <w:rStyle w:val="Hyperlink"/>
                <w:rFonts w:eastAsia="Malgun Gothic"/>
                <w:i w:val="0"/>
                <w:iCs/>
                <w:color w:val="000000" w:themeColor="text1"/>
                <w:u w:val="none"/>
                <w:lang w:eastAsia="ko-KR"/>
              </w:rPr>
            </w:pPr>
            <w:r w:rsidRPr="0029472E">
              <w:rPr>
                <w:rStyle w:val="Hyperlink"/>
                <w:rFonts w:eastAsia="Malgun Gothic"/>
                <w:i w:val="0"/>
                <w:iCs/>
                <w:color w:val="000000" w:themeColor="text1"/>
                <w:u w:val="none"/>
                <w:lang w:eastAsia="ko-KR"/>
              </w:rPr>
              <w:t>Y</w:t>
            </w:r>
          </w:p>
        </w:tc>
        <w:tc>
          <w:tcPr>
            <w:tcW w:w="5935" w:type="dxa"/>
          </w:tcPr>
          <w:p w14:paraId="53846389" w14:textId="77777777" w:rsidR="00834AD7" w:rsidRPr="000A10C8" w:rsidRDefault="00834AD7" w:rsidP="000451C5">
            <w:pPr>
              <w:pStyle w:val="Comments"/>
              <w:rPr>
                <w:rStyle w:val="Hyperlink"/>
                <w:i w:val="0"/>
                <w:iCs/>
                <w:color w:val="000000" w:themeColor="text1"/>
              </w:rPr>
            </w:pPr>
          </w:p>
        </w:tc>
      </w:tr>
      <w:tr w:rsidR="00252872" w:rsidRPr="000A10C8" w14:paraId="67985E95" w14:textId="77777777" w:rsidTr="000451C5">
        <w:tc>
          <w:tcPr>
            <w:tcW w:w="1795" w:type="dxa"/>
          </w:tcPr>
          <w:p w14:paraId="19C132AE" w14:textId="3635B126" w:rsidR="00252872" w:rsidRPr="00B4222A" w:rsidRDefault="00252872" w:rsidP="00252872">
            <w:pPr>
              <w:pStyle w:val="Comments"/>
              <w:rPr>
                <w:rStyle w:val="Hyperlink"/>
                <w:i w:val="0"/>
                <w:iCs/>
                <w:color w:val="000000" w:themeColor="text1"/>
              </w:rPr>
            </w:pPr>
            <w:r w:rsidRPr="00AB7BDD">
              <w:rPr>
                <w:rStyle w:val="Hyperlink"/>
                <w:rFonts w:eastAsiaTheme="minorEastAsia" w:hint="eastAsia"/>
                <w:i w:val="0"/>
                <w:iCs/>
                <w:color w:val="000000" w:themeColor="text1"/>
                <w:u w:val="none"/>
                <w:lang w:eastAsia="zh-CN"/>
              </w:rPr>
              <w:t>H</w:t>
            </w:r>
            <w:r w:rsidRPr="00AB7BDD">
              <w:rPr>
                <w:rStyle w:val="Hyperlink"/>
                <w:rFonts w:eastAsiaTheme="minorEastAsia"/>
                <w:i w:val="0"/>
                <w:iCs/>
                <w:color w:val="000000" w:themeColor="text1"/>
                <w:u w:val="none"/>
                <w:lang w:eastAsia="zh-CN"/>
              </w:rPr>
              <w:t>uawei, HiSilicon</w:t>
            </w:r>
          </w:p>
        </w:tc>
        <w:tc>
          <w:tcPr>
            <w:tcW w:w="1620" w:type="dxa"/>
          </w:tcPr>
          <w:p w14:paraId="23C1FD5A" w14:textId="44D9E1EF" w:rsidR="00252872" w:rsidRPr="001B5932" w:rsidRDefault="00252872" w:rsidP="00252872">
            <w:pPr>
              <w:pStyle w:val="Comments"/>
              <w:rPr>
                <w:rStyle w:val="Hyperlink"/>
                <w:rFonts w:eastAsiaTheme="minorEastAsia"/>
                <w:i w:val="0"/>
                <w:iCs/>
                <w:color w:val="000000" w:themeColor="text1"/>
                <w:lang w:eastAsia="zh-CN"/>
              </w:rPr>
            </w:pPr>
            <w:r w:rsidRPr="00AB7BDD">
              <w:rPr>
                <w:rStyle w:val="Hyperlink"/>
                <w:rFonts w:eastAsiaTheme="minorEastAsia" w:hint="eastAsia"/>
                <w:i w:val="0"/>
                <w:iCs/>
                <w:color w:val="000000" w:themeColor="text1"/>
                <w:u w:val="none"/>
                <w:lang w:eastAsia="zh-CN"/>
              </w:rPr>
              <w:t>Y</w:t>
            </w:r>
          </w:p>
        </w:tc>
        <w:tc>
          <w:tcPr>
            <w:tcW w:w="5935" w:type="dxa"/>
          </w:tcPr>
          <w:p w14:paraId="64212BC0" w14:textId="03C96A44" w:rsidR="00252872" w:rsidRPr="001F102F" w:rsidRDefault="001F102F" w:rsidP="00252872">
            <w:pPr>
              <w:pStyle w:val="Comments"/>
              <w:rPr>
                <w:rStyle w:val="Hyperlink"/>
                <w:rFonts w:eastAsiaTheme="minorEastAsia"/>
                <w:i w:val="0"/>
                <w:iCs/>
                <w:color w:val="000000" w:themeColor="text1"/>
                <w:lang w:eastAsia="zh-CN"/>
              </w:rPr>
            </w:pPr>
            <w:r w:rsidRPr="001F102F">
              <w:rPr>
                <w:rStyle w:val="Hyperlink"/>
                <w:rFonts w:eastAsiaTheme="minorEastAsia" w:hint="eastAsia"/>
                <w:i w:val="0"/>
                <w:iCs/>
                <w:color w:val="000000" w:themeColor="text1"/>
                <w:u w:val="none"/>
                <w:lang w:eastAsia="zh-CN"/>
              </w:rPr>
              <w:t>=</w:t>
            </w:r>
            <w:r w:rsidRPr="001F102F">
              <w:rPr>
                <w:rStyle w:val="Hyperlink"/>
                <w:rFonts w:eastAsiaTheme="minorEastAsia"/>
                <w:i w:val="0"/>
                <w:iCs/>
                <w:color w:val="000000" w:themeColor="text1"/>
                <w:u w:val="none"/>
                <w:lang w:eastAsia="zh-CN"/>
              </w:rPr>
              <w:t xml:space="preserve">&gt; </w:t>
            </w:r>
            <w:r w:rsidRPr="001F102F">
              <w:rPr>
                <w:rStyle w:val="Hyperlink"/>
                <w:rFonts w:eastAsiaTheme="minorEastAsia"/>
                <w:iCs/>
                <w:color w:val="000000" w:themeColor="text1"/>
                <w:u w:val="none"/>
                <w:lang w:eastAsia="zh-CN"/>
              </w:rPr>
              <w:t>f1c-OverNR</w:t>
            </w:r>
            <w:r w:rsidRPr="001F102F">
              <w:rPr>
                <w:rStyle w:val="Hyperlink"/>
                <w:rFonts w:eastAsiaTheme="minorEastAsia"/>
                <w:iCs/>
                <w:color w:val="FF0000"/>
                <w:u w:val="none"/>
                <w:lang w:eastAsia="zh-CN"/>
              </w:rPr>
              <w:t>-</w:t>
            </w:r>
            <w:r w:rsidRPr="001F102F">
              <w:rPr>
                <w:rStyle w:val="Hyperlink"/>
                <w:rFonts w:eastAsiaTheme="minorEastAsia"/>
                <w:iCs/>
                <w:color w:val="000000" w:themeColor="text1"/>
                <w:u w:val="none"/>
                <w:lang w:eastAsia="zh-CN"/>
              </w:rPr>
              <w:t>RRC</w:t>
            </w:r>
          </w:p>
        </w:tc>
      </w:tr>
      <w:tr w:rsidR="006E6A59" w:rsidRPr="000A10C8" w14:paraId="6B8C1BEE" w14:textId="77777777" w:rsidTr="000451C5">
        <w:tc>
          <w:tcPr>
            <w:tcW w:w="1795" w:type="dxa"/>
          </w:tcPr>
          <w:p w14:paraId="740862E7" w14:textId="39F7CC67" w:rsidR="006E6A59" w:rsidRPr="00AB7BDD" w:rsidRDefault="006E6A59" w:rsidP="00252872">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1620" w:type="dxa"/>
          </w:tcPr>
          <w:p w14:paraId="00C72910" w14:textId="7269675A" w:rsidR="006E6A59" w:rsidRPr="00AB7BDD" w:rsidRDefault="006E6A59" w:rsidP="00252872">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737F0913" w14:textId="77777777" w:rsidR="006E6A59" w:rsidRPr="001F102F" w:rsidRDefault="006E6A59" w:rsidP="00252872">
            <w:pPr>
              <w:pStyle w:val="Comments"/>
              <w:rPr>
                <w:rStyle w:val="Hyperlink"/>
                <w:rFonts w:eastAsiaTheme="minorEastAsia"/>
                <w:i w:val="0"/>
                <w:iCs/>
                <w:color w:val="000000" w:themeColor="text1"/>
                <w:u w:val="none"/>
                <w:lang w:eastAsia="zh-CN"/>
              </w:rPr>
            </w:pPr>
          </w:p>
        </w:tc>
      </w:tr>
      <w:tr w:rsidR="00DA6F29" w14:paraId="1E0B9FBF" w14:textId="77777777" w:rsidTr="00DA6F29">
        <w:tc>
          <w:tcPr>
            <w:tcW w:w="1795" w:type="dxa"/>
          </w:tcPr>
          <w:p w14:paraId="1FFE5232" w14:textId="77777777" w:rsidR="00DA6F29" w:rsidRPr="00AB7BDD" w:rsidRDefault="00DA6F29"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1620" w:type="dxa"/>
          </w:tcPr>
          <w:p w14:paraId="7AA41A82" w14:textId="1EC6DD48" w:rsidR="00DA6F29" w:rsidRDefault="00DA6F29"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0499DEF9" w14:textId="77777777" w:rsidR="00DA6F29" w:rsidRDefault="00DA6F29" w:rsidP="00705908">
            <w:pPr>
              <w:pStyle w:val="Comments"/>
              <w:rPr>
                <w:rStyle w:val="Hyperlink"/>
                <w:rFonts w:eastAsiaTheme="minorEastAsia"/>
                <w:i w:val="0"/>
                <w:iCs/>
                <w:color w:val="000000" w:themeColor="text1"/>
                <w:u w:val="none"/>
                <w:lang w:eastAsia="zh-CN"/>
              </w:rPr>
            </w:pPr>
          </w:p>
        </w:tc>
      </w:tr>
      <w:tr w:rsidR="009B45C3" w14:paraId="0BF55C54" w14:textId="77777777" w:rsidTr="00DA6F29">
        <w:tc>
          <w:tcPr>
            <w:tcW w:w="1795" w:type="dxa"/>
          </w:tcPr>
          <w:p w14:paraId="3BA04BD6" w14:textId="3A036A51" w:rsidR="009B45C3" w:rsidRDefault="009B45C3"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1620" w:type="dxa"/>
          </w:tcPr>
          <w:p w14:paraId="0F8A1D3F" w14:textId="30127C1E" w:rsidR="009B45C3" w:rsidRDefault="009B45C3"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4090BED2" w14:textId="77777777" w:rsidR="009B45C3" w:rsidRDefault="009B45C3" w:rsidP="00705908">
            <w:pPr>
              <w:pStyle w:val="Comments"/>
              <w:rPr>
                <w:rStyle w:val="Hyperlink"/>
                <w:rFonts w:eastAsiaTheme="minorEastAsia"/>
                <w:i w:val="0"/>
                <w:iCs/>
                <w:color w:val="000000" w:themeColor="text1"/>
                <w:u w:val="none"/>
                <w:lang w:eastAsia="zh-CN"/>
              </w:rPr>
            </w:pPr>
          </w:p>
        </w:tc>
      </w:tr>
      <w:tr w:rsidR="004C3EA6" w14:paraId="0DD2156E" w14:textId="77777777" w:rsidTr="00DA6F29">
        <w:tc>
          <w:tcPr>
            <w:tcW w:w="1795" w:type="dxa"/>
          </w:tcPr>
          <w:p w14:paraId="1670B68A" w14:textId="2CEF7C23" w:rsidR="004C3EA6" w:rsidRDefault="004C3EA6"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Qualcomm</w:t>
            </w:r>
          </w:p>
        </w:tc>
        <w:tc>
          <w:tcPr>
            <w:tcW w:w="1620" w:type="dxa"/>
          </w:tcPr>
          <w:p w14:paraId="7D17921D" w14:textId="7A7A1ABC" w:rsidR="004C3EA6" w:rsidRDefault="004C3EA6"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0C4D5567" w14:textId="40435DF5" w:rsidR="004C3EA6" w:rsidRDefault="004C3EA6"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Prefer “OverNR-RRC”. Otherwise, it looks like a typo.</w:t>
            </w:r>
          </w:p>
        </w:tc>
      </w:tr>
      <w:tr w:rsidR="00E63E0E" w14:paraId="7AE4FD00" w14:textId="77777777" w:rsidTr="00DA6F29">
        <w:tc>
          <w:tcPr>
            <w:tcW w:w="1795" w:type="dxa"/>
          </w:tcPr>
          <w:p w14:paraId="6394DEDA" w14:textId="05A06BBF" w:rsidR="00E63E0E" w:rsidRDefault="00E63E0E"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v</w:t>
            </w:r>
            <w:r>
              <w:rPr>
                <w:rStyle w:val="Hyperlink"/>
                <w:rFonts w:eastAsiaTheme="minorEastAsia"/>
                <w:i w:val="0"/>
                <w:iCs/>
                <w:color w:val="000000" w:themeColor="text1"/>
                <w:u w:val="none"/>
                <w:lang w:eastAsia="zh-CN"/>
              </w:rPr>
              <w:t>ivo</w:t>
            </w:r>
          </w:p>
        </w:tc>
        <w:tc>
          <w:tcPr>
            <w:tcW w:w="1620" w:type="dxa"/>
          </w:tcPr>
          <w:p w14:paraId="613649D4" w14:textId="7652335C" w:rsidR="00E63E0E" w:rsidRDefault="00E63E0E"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Pr>
          <w:p w14:paraId="7ABB34C9" w14:textId="77777777" w:rsidR="00E63E0E" w:rsidRDefault="00E63E0E" w:rsidP="00E63E0E">
            <w:pPr>
              <w:pStyle w:val="Comments"/>
              <w:rPr>
                <w:rStyle w:val="Hyperlink"/>
                <w:rFonts w:eastAsiaTheme="minorEastAsia"/>
                <w:i w:val="0"/>
                <w:iCs/>
                <w:color w:val="000000" w:themeColor="text1"/>
                <w:u w:val="none"/>
                <w:lang w:eastAsia="zh-CN"/>
              </w:rPr>
            </w:pPr>
          </w:p>
        </w:tc>
      </w:tr>
      <w:tr w:rsidR="00E95DD9" w14:paraId="1F760E0A" w14:textId="77777777" w:rsidTr="00DA6F29">
        <w:tc>
          <w:tcPr>
            <w:tcW w:w="1795" w:type="dxa"/>
          </w:tcPr>
          <w:p w14:paraId="31116A75" w14:textId="284FF0C9" w:rsidR="00E95DD9" w:rsidRDefault="00E95DD9"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1620" w:type="dxa"/>
          </w:tcPr>
          <w:p w14:paraId="042DCFBE" w14:textId="1DD5153B" w:rsidR="00E95DD9" w:rsidRDefault="00E95DD9"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Pr>
          <w:p w14:paraId="6C875934" w14:textId="77777777" w:rsidR="00E95DD9" w:rsidRDefault="00E95DD9" w:rsidP="00E63E0E">
            <w:pPr>
              <w:pStyle w:val="Comments"/>
              <w:rPr>
                <w:rStyle w:val="Hyperlink"/>
                <w:rFonts w:eastAsiaTheme="minorEastAsia"/>
                <w:i w:val="0"/>
                <w:iCs/>
                <w:color w:val="000000" w:themeColor="text1"/>
                <w:u w:val="none"/>
                <w:lang w:eastAsia="zh-CN"/>
              </w:rPr>
            </w:pPr>
          </w:p>
        </w:tc>
      </w:tr>
      <w:tr w:rsidR="00617A04" w14:paraId="0D67B504" w14:textId="77777777" w:rsidTr="00DA6F29">
        <w:tc>
          <w:tcPr>
            <w:tcW w:w="1795" w:type="dxa"/>
          </w:tcPr>
          <w:p w14:paraId="3FE326CB" w14:textId="2A66903F" w:rsidR="00617A04" w:rsidRPr="00617A04" w:rsidRDefault="00617A04" w:rsidP="00617A04">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Apple</w:t>
            </w:r>
          </w:p>
        </w:tc>
        <w:tc>
          <w:tcPr>
            <w:tcW w:w="1620" w:type="dxa"/>
          </w:tcPr>
          <w:p w14:paraId="08540235" w14:textId="56F19053" w:rsidR="00617A04" w:rsidRPr="00617A04" w:rsidRDefault="00617A04" w:rsidP="00617A04">
            <w:pPr>
              <w:pStyle w:val="Comments"/>
              <w:rPr>
                <w:rStyle w:val="Hyperlink"/>
                <w:rFonts w:eastAsiaTheme="minorEastAsia"/>
                <w:i w:val="0"/>
                <w:iCs/>
                <w:color w:val="000000" w:themeColor="text1"/>
                <w:u w:val="none"/>
                <w:lang w:eastAsia="zh-CN"/>
              </w:rPr>
            </w:pPr>
            <w:r w:rsidRPr="00AB7BDD">
              <w:rPr>
                <w:rStyle w:val="Hyperlink"/>
                <w:rFonts w:eastAsiaTheme="minorEastAsia" w:hint="eastAsia"/>
                <w:i w:val="0"/>
                <w:iCs/>
                <w:color w:val="000000" w:themeColor="text1"/>
                <w:u w:val="none"/>
                <w:lang w:eastAsia="zh-CN"/>
              </w:rPr>
              <w:t>Y</w:t>
            </w:r>
          </w:p>
        </w:tc>
        <w:tc>
          <w:tcPr>
            <w:tcW w:w="5935" w:type="dxa"/>
          </w:tcPr>
          <w:p w14:paraId="19E5512C" w14:textId="6151783A" w:rsidR="002C5A64" w:rsidRPr="00F05B96" w:rsidRDefault="00031683" w:rsidP="00540B8F">
            <w:pPr>
              <w:pStyle w:val="Comments"/>
              <w:rPr>
                <w:rStyle w:val="Hyperlink"/>
                <w:rFonts w:eastAsiaTheme="minorEastAsia"/>
                <w:i w:val="0"/>
                <w:color w:val="000000" w:themeColor="text1"/>
                <w:u w:val="none"/>
                <w:lang w:eastAsia="zh-CN"/>
              </w:rPr>
            </w:pPr>
            <w:r>
              <w:rPr>
                <w:rFonts w:eastAsiaTheme="minorEastAsia"/>
                <w:i w:val="0"/>
                <w:iCs/>
                <w:color w:val="000000" w:themeColor="text1"/>
                <w:lang w:val="en-US" w:eastAsia="zh-CN"/>
              </w:rPr>
              <w:t>S</w:t>
            </w:r>
            <w:r w:rsidR="00DD1E3E" w:rsidRPr="00DD1E3E">
              <w:rPr>
                <w:rFonts w:eastAsiaTheme="minorEastAsia"/>
                <w:i w:val="0"/>
                <w:iCs/>
                <w:color w:val="000000" w:themeColor="text1"/>
                <w:lang w:val="en-US" w:eastAsia="zh-CN"/>
              </w:rPr>
              <w:t>lightly prefer Option 1 as as a name to more intuitively identify the</w:t>
            </w:r>
            <w:r w:rsidR="00DD1E3E">
              <w:rPr>
                <w:rFonts w:eastAsiaTheme="minorEastAsia"/>
                <w:i w:val="0"/>
                <w:iCs/>
                <w:color w:val="000000" w:themeColor="text1"/>
                <w:lang w:val="en-US" w:eastAsia="zh-CN"/>
              </w:rPr>
              <w:t xml:space="preserve"> access</w:t>
            </w:r>
            <w:r w:rsidR="00DD1E3E" w:rsidRPr="00DD1E3E">
              <w:rPr>
                <w:rFonts w:eastAsiaTheme="minorEastAsia"/>
                <w:i w:val="0"/>
                <w:iCs/>
                <w:color w:val="000000" w:themeColor="text1"/>
                <w:lang w:val="en-US" w:eastAsia="zh-CN"/>
              </w:rPr>
              <w:t xml:space="preserve"> link when there is NR-DC</w:t>
            </w:r>
            <w:r w:rsidR="00DD1E3E">
              <w:rPr>
                <w:rFonts w:eastAsiaTheme="minorEastAsia"/>
                <w:i w:val="0"/>
                <w:iCs/>
                <w:color w:val="000000" w:themeColor="text1"/>
                <w:lang w:val="en-US" w:eastAsia="zh-CN"/>
              </w:rPr>
              <w:t xml:space="preserve"> also considering that this will be defined under NR-DC parameters in 38.306. B</w:t>
            </w:r>
            <w:r w:rsidR="00DD1E3E" w:rsidRPr="00DD1E3E">
              <w:rPr>
                <w:rFonts w:eastAsiaTheme="minorEastAsia"/>
                <w:i w:val="0"/>
                <w:iCs/>
                <w:color w:val="000000" w:themeColor="text1"/>
                <w:lang w:val="en-US" w:eastAsia="zh-CN"/>
              </w:rPr>
              <w:t>ut option 2 is fine as well</w:t>
            </w:r>
            <w:r>
              <w:rPr>
                <w:rFonts w:eastAsiaTheme="minorEastAsia"/>
                <w:i w:val="0"/>
                <w:iCs/>
                <w:color w:val="000000" w:themeColor="text1"/>
                <w:lang w:val="en-US" w:eastAsia="zh-CN"/>
              </w:rPr>
              <w:t xml:space="preserve">, </w:t>
            </w:r>
            <w:r w:rsidR="00DD1E3E" w:rsidRPr="00DD1E3E">
              <w:rPr>
                <w:rFonts w:eastAsiaTheme="minorEastAsia"/>
                <w:i w:val="0"/>
                <w:iCs/>
                <w:color w:val="000000" w:themeColor="text1"/>
                <w:lang w:val="en-US" w:eastAsia="zh-CN"/>
              </w:rPr>
              <w:t>no strong view</w:t>
            </w:r>
            <w:r>
              <w:rPr>
                <w:rFonts w:eastAsiaTheme="minorEastAsia"/>
                <w:i w:val="0"/>
                <w:iCs/>
                <w:color w:val="000000" w:themeColor="text1"/>
                <w:lang w:val="en-US" w:eastAsia="zh-CN"/>
              </w:rPr>
              <w:t xml:space="preserve"> (and </w:t>
            </w:r>
            <w:r w:rsidR="009B31CC">
              <w:rPr>
                <w:rStyle w:val="Hyperlink"/>
                <w:rFonts w:eastAsiaTheme="minorEastAsia"/>
                <w:i w:val="0"/>
                <w:iCs/>
                <w:color w:val="000000" w:themeColor="text1"/>
                <w:u w:val="none"/>
                <w:lang w:eastAsia="zh-CN"/>
              </w:rPr>
              <w:t xml:space="preserve">it should be </w:t>
            </w:r>
            <w:r w:rsidR="00617A04" w:rsidRPr="001F102F">
              <w:rPr>
                <w:rStyle w:val="Hyperlink"/>
                <w:rFonts w:eastAsiaTheme="minorEastAsia"/>
                <w:iCs/>
                <w:color w:val="000000" w:themeColor="text1"/>
                <w:u w:val="none"/>
                <w:lang w:eastAsia="zh-CN"/>
              </w:rPr>
              <w:t>f1c-OverNR</w:t>
            </w:r>
            <w:r w:rsidR="00617A04" w:rsidRPr="001F102F">
              <w:rPr>
                <w:rStyle w:val="Hyperlink"/>
                <w:rFonts w:eastAsiaTheme="minorEastAsia"/>
                <w:iCs/>
                <w:color w:val="FF0000"/>
                <w:u w:val="none"/>
                <w:lang w:eastAsia="zh-CN"/>
              </w:rPr>
              <w:t>-</w:t>
            </w:r>
            <w:r w:rsidR="00617A04" w:rsidRPr="001F102F">
              <w:rPr>
                <w:rStyle w:val="Hyperlink"/>
                <w:rFonts w:eastAsiaTheme="minorEastAsia"/>
                <w:iCs/>
                <w:color w:val="000000" w:themeColor="text1"/>
                <w:u w:val="none"/>
                <w:lang w:eastAsia="zh-CN"/>
              </w:rPr>
              <w:t>RRC</w:t>
            </w:r>
            <w:r>
              <w:rPr>
                <w:rStyle w:val="Hyperlink"/>
                <w:rFonts w:eastAsiaTheme="minorEastAsia"/>
                <w:i w:val="0"/>
                <w:color w:val="000000" w:themeColor="text1"/>
                <w:u w:val="none"/>
                <w:lang w:eastAsia="zh-CN"/>
              </w:rPr>
              <w:t>)</w:t>
            </w:r>
            <w:r w:rsidR="009B31CC">
              <w:rPr>
                <w:rStyle w:val="Hyperlink"/>
                <w:rFonts w:eastAsiaTheme="minorEastAsia"/>
                <w:iCs/>
                <w:color w:val="000000" w:themeColor="text1"/>
                <w:u w:val="none"/>
                <w:lang w:eastAsia="zh-CN"/>
              </w:rPr>
              <w:t>.</w:t>
            </w:r>
          </w:p>
        </w:tc>
      </w:tr>
      <w:tr w:rsidR="00617A04" w14:paraId="4355579A" w14:textId="77777777" w:rsidTr="00DA6F29">
        <w:tc>
          <w:tcPr>
            <w:tcW w:w="1795" w:type="dxa"/>
          </w:tcPr>
          <w:p w14:paraId="3F92C36E" w14:textId="77777777" w:rsidR="00617A04" w:rsidRDefault="00617A04" w:rsidP="00E63E0E">
            <w:pPr>
              <w:pStyle w:val="Comments"/>
              <w:rPr>
                <w:rStyle w:val="Hyperlink"/>
                <w:rFonts w:eastAsiaTheme="minorEastAsia"/>
                <w:i w:val="0"/>
                <w:iCs/>
                <w:color w:val="000000" w:themeColor="text1"/>
                <w:u w:val="none"/>
                <w:lang w:eastAsia="zh-CN"/>
              </w:rPr>
            </w:pPr>
          </w:p>
        </w:tc>
        <w:tc>
          <w:tcPr>
            <w:tcW w:w="1620" w:type="dxa"/>
          </w:tcPr>
          <w:p w14:paraId="7C601FFC" w14:textId="77777777" w:rsidR="00617A04" w:rsidRDefault="00617A04" w:rsidP="00E63E0E">
            <w:pPr>
              <w:pStyle w:val="Comments"/>
              <w:rPr>
                <w:rStyle w:val="Hyperlink"/>
                <w:rFonts w:eastAsiaTheme="minorEastAsia"/>
                <w:i w:val="0"/>
                <w:iCs/>
                <w:color w:val="000000" w:themeColor="text1"/>
                <w:u w:val="none"/>
                <w:lang w:eastAsia="zh-CN"/>
              </w:rPr>
            </w:pPr>
          </w:p>
        </w:tc>
        <w:tc>
          <w:tcPr>
            <w:tcW w:w="5935" w:type="dxa"/>
          </w:tcPr>
          <w:p w14:paraId="0EB7FC43" w14:textId="77777777" w:rsidR="00617A04" w:rsidRDefault="00617A04" w:rsidP="00E63E0E">
            <w:pPr>
              <w:pStyle w:val="Comments"/>
              <w:rPr>
                <w:rStyle w:val="Hyperlink"/>
                <w:rFonts w:eastAsiaTheme="minorEastAsia"/>
                <w:i w:val="0"/>
                <w:iCs/>
                <w:color w:val="000000" w:themeColor="text1"/>
                <w:u w:val="none"/>
                <w:lang w:eastAsia="zh-CN"/>
              </w:rPr>
            </w:pPr>
          </w:p>
        </w:tc>
      </w:tr>
    </w:tbl>
    <w:p w14:paraId="7C39F1C9" w14:textId="7A131CDB" w:rsidR="008A425F" w:rsidRDefault="00A904EE" w:rsidP="007D4BBD">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As for the feature group, since there’s no </w:t>
      </w:r>
      <w:r w:rsidR="00141F87">
        <w:rPr>
          <w:rFonts w:ascii="Times New Roman" w:hAnsi="Times New Roman" w:cs="Times New Roman"/>
          <w:sz w:val="20"/>
          <w:szCs w:val="20"/>
          <w:lang w:val="en-GB" w:eastAsia="zh-CN"/>
        </w:rPr>
        <w:t xml:space="preserve">suitable </w:t>
      </w:r>
      <w:r>
        <w:rPr>
          <w:rFonts w:ascii="Times New Roman" w:hAnsi="Times New Roman" w:cs="Times New Roman"/>
          <w:sz w:val="20"/>
          <w:szCs w:val="20"/>
          <w:lang w:val="en-GB" w:eastAsia="zh-CN"/>
        </w:rPr>
        <w:t>existing feature group for IAB defined in Rel-1</w:t>
      </w:r>
      <w:r w:rsidR="00141F87">
        <w:rPr>
          <w:rFonts w:ascii="Times New Roman" w:hAnsi="Times New Roman" w:cs="Times New Roman"/>
          <w:sz w:val="20"/>
          <w:szCs w:val="20"/>
          <w:lang w:val="en-GB" w:eastAsia="zh-CN"/>
        </w:rPr>
        <w:t>6, it is proposed in [7] to define a new feature group for CP/UP separation.</w:t>
      </w:r>
    </w:p>
    <w:p w14:paraId="68BA6E22" w14:textId="19B69A52" w:rsidR="00141F87" w:rsidRPr="007B7F31" w:rsidRDefault="00141F87" w:rsidP="00141F87">
      <w:pPr>
        <w:pStyle w:val="Heading4"/>
        <w:keepLines w:val="0"/>
        <w:widowControl w:val="0"/>
        <w:tabs>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22"/>
          <w:u w:val="none"/>
          <w:lang w:eastAsia="en-GB"/>
        </w:rPr>
      </w:pPr>
      <w:r w:rsidRPr="007B7F31">
        <w:rPr>
          <w:rStyle w:val="Hyperlink"/>
          <w:rFonts w:ascii="Times New Roman" w:eastAsia="MS Mincho" w:hAnsi="Times New Roman" w:cs="Times New Roman"/>
          <w:b/>
          <w:bCs/>
          <w:color w:val="000000" w:themeColor="text1"/>
          <w:sz w:val="20"/>
          <w:szCs w:val="22"/>
          <w:u w:val="none"/>
          <w:lang w:eastAsia="en-GB"/>
        </w:rPr>
        <w:t>Q</w:t>
      </w:r>
      <w:r>
        <w:rPr>
          <w:rStyle w:val="Hyperlink"/>
          <w:rFonts w:ascii="Times New Roman" w:eastAsia="MS Mincho" w:hAnsi="Times New Roman" w:cs="Times New Roman"/>
          <w:b/>
          <w:bCs/>
          <w:color w:val="000000" w:themeColor="text1"/>
          <w:sz w:val="20"/>
          <w:szCs w:val="22"/>
          <w:u w:val="none"/>
          <w:lang w:eastAsia="en-GB"/>
        </w:rPr>
        <w:t>6</w:t>
      </w:r>
      <w:r w:rsidRPr="007B7F31">
        <w:rPr>
          <w:rStyle w:val="Hyperlink"/>
          <w:rFonts w:ascii="Times New Roman" w:eastAsia="MS Mincho" w:hAnsi="Times New Roman" w:cs="Times New Roman"/>
          <w:b/>
          <w:bCs/>
          <w:color w:val="000000" w:themeColor="text1"/>
          <w:sz w:val="20"/>
          <w:szCs w:val="22"/>
          <w:u w:val="none"/>
          <w:lang w:eastAsia="en-GB"/>
        </w:rPr>
        <w:t xml:space="preserve">. </w:t>
      </w:r>
      <w:r>
        <w:rPr>
          <w:rStyle w:val="Hyperlink"/>
          <w:rFonts w:ascii="Times New Roman" w:eastAsia="MS Mincho" w:hAnsi="Times New Roman" w:cs="Times New Roman"/>
          <w:b/>
          <w:bCs/>
          <w:color w:val="000000" w:themeColor="text1"/>
          <w:sz w:val="20"/>
          <w:szCs w:val="22"/>
          <w:u w:val="none"/>
          <w:lang w:eastAsia="en-GB"/>
        </w:rPr>
        <w:t xml:space="preserve">Do you agree to define a new feature group </w:t>
      </w:r>
      <w:r w:rsidR="00BF15C6">
        <w:rPr>
          <w:rStyle w:val="Hyperlink"/>
          <w:rFonts w:ascii="Times New Roman" w:eastAsia="MS Mincho" w:hAnsi="Times New Roman" w:cs="Times New Roman"/>
          <w:b/>
          <w:bCs/>
          <w:color w:val="000000" w:themeColor="text1"/>
          <w:sz w:val="20"/>
          <w:szCs w:val="22"/>
          <w:u w:val="none"/>
          <w:lang w:eastAsia="en-GB"/>
        </w:rPr>
        <w:t>for F1-C over NR RRC</w:t>
      </w:r>
      <w:r w:rsidRPr="007B7F31">
        <w:rPr>
          <w:rStyle w:val="Hyperlink"/>
          <w:rFonts w:ascii="Times New Roman" w:eastAsia="MS Mincho" w:hAnsi="Times New Roman" w:cs="Times New Roman"/>
          <w:b/>
          <w:bCs/>
          <w:color w:val="000000" w:themeColor="text1"/>
          <w:sz w:val="20"/>
          <w:szCs w:val="22"/>
          <w:u w:val="none"/>
          <w:lang w:eastAsia="en-GB"/>
        </w:rPr>
        <w:t xml:space="preserve">? </w:t>
      </w:r>
    </w:p>
    <w:tbl>
      <w:tblPr>
        <w:tblStyle w:val="TableGrid"/>
        <w:tblW w:w="0" w:type="auto"/>
        <w:tblLook w:val="04A0" w:firstRow="1" w:lastRow="0" w:firstColumn="1" w:lastColumn="0" w:noHBand="0" w:noVBand="1"/>
      </w:tblPr>
      <w:tblGrid>
        <w:gridCol w:w="1795"/>
        <w:gridCol w:w="1620"/>
        <w:gridCol w:w="5935"/>
      </w:tblGrid>
      <w:tr w:rsidR="00141F87" w:rsidRPr="00650737" w14:paraId="648AC142" w14:textId="77777777" w:rsidTr="000451C5">
        <w:tc>
          <w:tcPr>
            <w:tcW w:w="1795" w:type="dxa"/>
          </w:tcPr>
          <w:p w14:paraId="531FF5C0" w14:textId="77777777" w:rsidR="00141F87" w:rsidRPr="00022354" w:rsidRDefault="00141F87"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w:t>
            </w:r>
            <w:r w:rsidRPr="00022354">
              <w:rPr>
                <w:rStyle w:val="Hyperlink"/>
                <w:rFonts w:eastAsia="Malgun Gothic"/>
                <w:color w:val="000000" w:themeColor="text1"/>
                <w:u w:val="none"/>
                <w:lang w:eastAsia="ko-KR"/>
              </w:rPr>
              <w:t>o</w:t>
            </w:r>
            <w:r w:rsidRPr="00022354">
              <w:rPr>
                <w:rStyle w:val="Hyperlink"/>
                <w:rFonts w:eastAsia="Malgun Gothic" w:hint="eastAsia"/>
                <w:color w:val="000000" w:themeColor="text1"/>
                <w:u w:val="none"/>
                <w:lang w:eastAsia="ko-KR"/>
              </w:rPr>
              <w:t xml:space="preserve">mpany </w:t>
            </w:r>
          </w:p>
        </w:tc>
        <w:tc>
          <w:tcPr>
            <w:tcW w:w="1620" w:type="dxa"/>
          </w:tcPr>
          <w:p w14:paraId="0C23BA11" w14:textId="77777777" w:rsidR="00141F87" w:rsidRPr="00022354" w:rsidRDefault="00141F87" w:rsidP="000451C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Yes/No</w:t>
            </w:r>
          </w:p>
        </w:tc>
        <w:tc>
          <w:tcPr>
            <w:tcW w:w="5935" w:type="dxa"/>
          </w:tcPr>
          <w:p w14:paraId="51A5E68E" w14:textId="77777777" w:rsidR="00141F87" w:rsidRPr="00022354" w:rsidRDefault="00141F87"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Comment</w:t>
            </w:r>
          </w:p>
        </w:tc>
      </w:tr>
      <w:tr w:rsidR="00141F87" w:rsidRPr="000A10C8" w14:paraId="07CA9B83" w14:textId="77777777" w:rsidTr="000451C5">
        <w:tc>
          <w:tcPr>
            <w:tcW w:w="1795" w:type="dxa"/>
          </w:tcPr>
          <w:p w14:paraId="3A24DB7E" w14:textId="12F92F8C" w:rsidR="00141F87" w:rsidRPr="002B1445" w:rsidRDefault="002B1445" w:rsidP="000451C5">
            <w:pPr>
              <w:pStyle w:val="Comments"/>
              <w:rPr>
                <w:rStyle w:val="Hyperlink"/>
                <w:rFonts w:eastAsia="Malgun Gothic"/>
                <w:i w:val="0"/>
                <w:iCs/>
                <w:color w:val="000000" w:themeColor="text1"/>
                <w:u w:val="none"/>
                <w:lang w:eastAsia="ko-KR"/>
              </w:rPr>
            </w:pPr>
            <w:r w:rsidRPr="002B1445">
              <w:rPr>
                <w:rStyle w:val="Hyperlink"/>
                <w:rFonts w:eastAsia="Malgun Gothic" w:hint="eastAsia"/>
                <w:i w:val="0"/>
                <w:iCs/>
                <w:color w:val="000000" w:themeColor="text1"/>
                <w:u w:val="none"/>
                <w:lang w:eastAsia="ko-KR"/>
              </w:rPr>
              <w:t>LGE</w:t>
            </w:r>
          </w:p>
        </w:tc>
        <w:tc>
          <w:tcPr>
            <w:tcW w:w="1620" w:type="dxa"/>
          </w:tcPr>
          <w:p w14:paraId="3305346F" w14:textId="0CDA5007" w:rsidR="00141F87" w:rsidRPr="002B1445" w:rsidRDefault="002A5C12" w:rsidP="000451C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Y</w:t>
            </w:r>
          </w:p>
        </w:tc>
        <w:tc>
          <w:tcPr>
            <w:tcW w:w="5935" w:type="dxa"/>
          </w:tcPr>
          <w:p w14:paraId="69B960FC" w14:textId="77777777" w:rsidR="00141F87" w:rsidRPr="000A10C8" w:rsidRDefault="00141F87" w:rsidP="000451C5">
            <w:pPr>
              <w:pStyle w:val="Comments"/>
              <w:rPr>
                <w:rStyle w:val="Hyperlink"/>
                <w:i w:val="0"/>
                <w:iCs/>
                <w:color w:val="000000" w:themeColor="text1"/>
              </w:rPr>
            </w:pPr>
          </w:p>
        </w:tc>
      </w:tr>
      <w:tr w:rsidR="007C1043" w:rsidRPr="000A10C8" w14:paraId="0389CADE" w14:textId="77777777" w:rsidTr="000451C5">
        <w:tc>
          <w:tcPr>
            <w:tcW w:w="1795" w:type="dxa"/>
          </w:tcPr>
          <w:p w14:paraId="02BC9CA7" w14:textId="75AFF8BF" w:rsidR="007C1043" w:rsidRPr="00B4222A" w:rsidRDefault="007C1043" w:rsidP="007C1043">
            <w:pPr>
              <w:pStyle w:val="Comments"/>
              <w:rPr>
                <w:rStyle w:val="Hyperlink"/>
                <w:i w:val="0"/>
                <w:iCs/>
                <w:color w:val="000000" w:themeColor="text1"/>
              </w:rPr>
            </w:pPr>
            <w:r w:rsidRPr="00AB7BDD">
              <w:rPr>
                <w:rStyle w:val="Hyperlink"/>
                <w:rFonts w:eastAsiaTheme="minorEastAsia" w:hint="eastAsia"/>
                <w:i w:val="0"/>
                <w:iCs/>
                <w:color w:val="000000" w:themeColor="text1"/>
                <w:u w:val="none"/>
                <w:lang w:eastAsia="zh-CN"/>
              </w:rPr>
              <w:t>H</w:t>
            </w:r>
            <w:r w:rsidRPr="00AB7BDD">
              <w:rPr>
                <w:rStyle w:val="Hyperlink"/>
                <w:rFonts w:eastAsiaTheme="minorEastAsia"/>
                <w:i w:val="0"/>
                <w:iCs/>
                <w:color w:val="000000" w:themeColor="text1"/>
                <w:u w:val="none"/>
                <w:lang w:eastAsia="zh-CN"/>
              </w:rPr>
              <w:t>uawei, HiSilicon</w:t>
            </w:r>
          </w:p>
        </w:tc>
        <w:tc>
          <w:tcPr>
            <w:tcW w:w="1620" w:type="dxa"/>
          </w:tcPr>
          <w:p w14:paraId="18D25EA7" w14:textId="7AE6B0EB" w:rsidR="007C1043" w:rsidRPr="001B5932" w:rsidRDefault="007C1043" w:rsidP="007C1043">
            <w:pPr>
              <w:pStyle w:val="Comments"/>
              <w:rPr>
                <w:rStyle w:val="Hyperlink"/>
                <w:rFonts w:eastAsiaTheme="minorEastAsia"/>
                <w:i w:val="0"/>
                <w:iCs/>
                <w:color w:val="000000" w:themeColor="text1"/>
                <w:lang w:eastAsia="zh-CN"/>
              </w:rPr>
            </w:pPr>
            <w:r w:rsidRPr="00AB7BDD">
              <w:rPr>
                <w:rStyle w:val="Hyperlink"/>
                <w:rFonts w:eastAsiaTheme="minorEastAsia" w:hint="eastAsia"/>
                <w:i w:val="0"/>
                <w:iCs/>
                <w:color w:val="000000" w:themeColor="text1"/>
                <w:u w:val="none"/>
                <w:lang w:eastAsia="zh-CN"/>
              </w:rPr>
              <w:t>Y</w:t>
            </w:r>
          </w:p>
        </w:tc>
        <w:tc>
          <w:tcPr>
            <w:tcW w:w="5935" w:type="dxa"/>
          </w:tcPr>
          <w:p w14:paraId="5985F80C" w14:textId="77777777" w:rsidR="007C1043" w:rsidRPr="000A10C8" w:rsidRDefault="007C1043" w:rsidP="007C1043">
            <w:pPr>
              <w:pStyle w:val="Comments"/>
              <w:rPr>
                <w:rStyle w:val="Hyperlink"/>
                <w:i w:val="0"/>
                <w:iCs/>
                <w:color w:val="000000" w:themeColor="text1"/>
              </w:rPr>
            </w:pPr>
          </w:p>
        </w:tc>
      </w:tr>
      <w:tr w:rsidR="006E6A59" w:rsidRPr="000A10C8" w14:paraId="3C58497B" w14:textId="77777777" w:rsidTr="000451C5">
        <w:tc>
          <w:tcPr>
            <w:tcW w:w="1795" w:type="dxa"/>
          </w:tcPr>
          <w:p w14:paraId="7F81E9B1" w14:textId="1F33AD10" w:rsidR="006E6A59" w:rsidRPr="00AB7BDD" w:rsidRDefault="006E6A59" w:rsidP="007C1043">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1620" w:type="dxa"/>
          </w:tcPr>
          <w:p w14:paraId="35EF1CE5" w14:textId="2CC6C1EE" w:rsidR="006E6A59" w:rsidRPr="00AB7BDD" w:rsidRDefault="006E6A59" w:rsidP="007C1043">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31343EC1" w14:textId="600A99F5" w:rsidR="006E6A59" w:rsidRPr="000A10C8" w:rsidRDefault="006E6A59" w:rsidP="007C1043">
            <w:pPr>
              <w:pStyle w:val="Comments"/>
              <w:rPr>
                <w:rStyle w:val="Hyperlink"/>
                <w:i w:val="0"/>
                <w:iCs/>
                <w:color w:val="000000" w:themeColor="text1"/>
              </w:rPr>
            </w:pPr>
          </w:p>
        </w:tc>
      </w:tr>
      <w:tr w:rsidR="00DA6F29" w14:paraId="215AAA22" w14:textId="77777777" w:rsidTr="00DA6F29">
        <w:tc>
          <w:tcPr>
            <w:tcW w:w="1795" w:type="dxa"/>
          </w:tcPr>
          <w:p w14:paraId="1B0EEAF5" w14:textId="77777777" w:rsidR="00DA6F29" w:rsidRDefault="00DA6F29"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1620" w:type="dxa"/>
          </w:tcPr>
          <w:p w14:paraId="26587FE3" w14:textId="77777777" w:rsidR="00DA6F29" w:rsidRDefault="00DA6F29"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w:t>
            </w:r>
          </w:p>
        </w:tc>
        <w:tc>
          <w:tcPr>
            <w:tcW w:w="5935" w:type="dxa"/>
          </w:tcPr>
          <w:p w14:paraId="2C2EFADD" w14:textId="77777777" w:rsidR="00DA6F29" w:rsidRDefault="00DA6F29" w:rsidP="00705908">
            <w:pPr>
              <w:pStyle w:val="Comments"/>
              <w:rPr>
                <w:rStyle w:val="Hyperlink"/>
                <w:rFonts w:eastAsiaTheme="minorEastAsia"/>
                <w:i w:val="0"/>
                <w:iCs/>
                <w:color w:val="000000" w:themeColor="text1"/>
                <w:u w:val="none"/>
                <w:lang w:eastAsia="zh-CN"/>
              </w:rPr>
            </w:pPr>
            <w:r w:rsidRPr="004C0487">
              <w:rPr>
                <w:rStyle w:val="Hyperlink"/>
                <w:rFonts w:eastAsiaTheme="minorEastAsia"/>
                <w:i w:val="0"/>
                <w:iCs/>
                <w:color w:val="000000" w:themeColor="text1"/>
                <w:u w:val="none"/>
                <w:lang w:eastAsia="zh-CN"/>
              </w:rPr>
              <w:t xml:space="preserve">How to handle this Technical Report has been discussed at plenary. We recall an agreement that only the rapporteur should update this specification. We can leave it to the rapporteur to decide if/when this should be captured. We do not think it is </w:t>
            </w:r>
            <w:r>
              <w:rPr>
                <w:rStyle w:val="Hyperlink"/>
                <w:rFonts w:eastAsiaTheme="minorEastAsia"/>
                <w:i w:val="0"/>
                <w:iCs/>
                <w:color w:val="000000" w:themeColor="text1"/>
                <w:u w:val="none"/>
                <w:lang w:eastAsia="zh-CN"/>
              </w:rPr>
              <w:t xml:space="preserve">a </w:t>
            </w:r>
            <w:r w:rsidRPr="004C0487">
              <w:rPr>
                <w:rStyle w:val="Hyperlink"/>
                <w:rFonts w:eastAsiaTheme="minorEastAsia"/>
                <w:i w:val="0"/>
                <w:iCs/>
                <w:color w:val="000000" w:themeColor="text1"/>
                <w:u w:val="none"/>
                <w:lang w:eastAsia="zh-CN"/>
              </w:rPr>
              <w:t>critical</w:t>
            </w:r>
            <w:r>
              <w:rPr>
                <w:rStyle w:val="Hyperlink"/>
                <w:rFonts w:eastAsiaTheme="minorEastAsia"/>
                <w:i w:val="0"/>
                <w:iCs/>
                <w:color w:val="000000" w:themeColor="text1"/>
                <w:u w:val="none"/>
                <w:lang w:eastAsia="zh-CN"/>
              </w:rPr>
              <w:t xml:space="preserve"> issue</w:t>
            </w:r>
            <w:r w:rsidRPr="004C0487">
              <w:rPr>
                <w:rStyle w:val="Hyperlink"/>
                <w:rFonts w:eastAsiaTheme="minorEastAsia"/>
                <w:i w:val="0"/>
                <w:iCs/>
                <w:color w:val="000000" w:themeColor="text1"/>
                <w:u w:val="none"/>
                <w:lang w:eastAsia="zh-CN"/>
              </w:rPr>
              <w:t xml:space="preserve"> to keep this Technical Report up-to-date.</w:t>
            </w:r>
          </w:p>
        </w:tc>
      </w:tr>
      <w:tr w:rsidR="009B45C3" w14:paraId="3CC0DB9F" w14:textId="77777777" w:rsidTr="00DA6F29">
        <w:tc>
          <w:tcPr>
            <w:tcW w:w="1795" w:type="dxa"/>
          </w:tcPr>
          <w:p w14:paraId="24BF3BDE" w14:textId="13E65FF7" w:rsidR="009B45C3" w:rsidRDefault="009B45C3"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1620" w:type="dxa"/>
          </w:tcPr>
          <w:p w14:paraId="57687CA1" w14:textId="07FC3F88" w:rsidR="009B45C3" w:rsidRDefault="009B45C3"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5E82032E" w14:textId="77777777" w:rsidR="009B45C3" w:rsidRPr="004C0487" w:rsidRDefault="009B45C3" w:rsidP="00705908">
            <w:pPr>
              <w:pStyle w:val="Comments"/>
              <w:rPr>
                <w:rStyle w:val="Hyperlink"/>
                <w:rFonts w:eastAsiaTheme="minorEastAsia"/>
                <w:i w:val="0"/>
                <w:iCs/>
                <w:color w:val="000000" w:themeColor="text1"/>
                <w:u w:val="none"/>
                <w:lang w:eastAsia="zh-CN"/>
              </w:rPr>
            </w:pPr>
          </w:p>
        </w:tc>
      </w:tr>
      <w:tr w:rsidR="00E63E0E" w14:paraId="2D977FE3" w14:textId="77777777" w:rsidTr="00DA6F29">
        <w:tc>
          <w:tcPr>
            <w:tcW w:w="1795" w:type="dxa"/>
          </w:tcPr>
          <w:p w14:paraId="0EBC964A" w14:textId="0A44B82B" w:rsidR="00E63E0E" w:rsidRDefault="00E63E0E"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v</w:t>
            </w:r>
            <w:r>
              <w:rPr>
                <w:rStyle w:val="Hyperlink"/>
                <w:rFonts w:eastAsiaTheme="minorEastAsia"/>
                <w:i w:val="0"/>
                <w:iCs/>
                <w:color w:val="000000" w:themeColor="text1"/>
                <w:u w:val="none"/>
                <w:lang w:eastAsia="zh-CN"/>
              </w:rPr>
              <w:t>ivo</w:t>
            </w:r>
          </w:p>
        </w:tc>
        <w:tc>
          <w:tcPr>
            <w:tcW w:w="1620" w:type="dxa"/>
          </w:tcPr>
          <w:p w14:paraId="73DE4522" w14:textId="095A0D23" w:rsidR="00E63E0E" w:rsidRDefault="00E63E0E"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Pr>
          <w:p w14:paraId="310F28A8" w14:textId="77777777" w:rsidR="00E63E0E" w:rsidRPr="004C0487" w:rsidRDefault="00E63E0E" w:rsidP="00E63E0E">
            <w:pPr>
              <w:pStyle w:val="Comments"/>
              <w:rPr>
                <w:rStyle w:val="Hyperlink"/>
                <w:rFonts w:eastAsiaTheme="minorEastAsia"/>
                <w:i w:val="0"/>
                <w:iCs/>
                <w:color w:val="000000" w:themeColor="text1"/>
                <w:u w:val="none"/>
                <w:lang w:eastAsia="zh-CN"/>
              </w:rPr>
            </w:pPr>
          </w:p>
        </w:tc>
      </w:tr>
      <w:tr w:rsidR="00E95DD9" w14:paraId="6BFD7199" w14:textId="77777777" w:rsidTr="00DA6F29">
        <w:tc>
          <w:tcPr>
            <w:tcW w:w="1795" w:type="dxa"/>
          </w:tcPr>
          <w:p w14:paraId="1FAEC3A2" w14:textId="5729EC50" w:rsidR="00E95DD9" w:rsidRDefault="00E95DD9"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1620" w:type="dxa"/>
          </w:tcPr>
          <w:p w14:paraId="0E93DF31" w14:textId="73A32E35" w:rsidR="00E95DD9" w:rsidRDefault="00E95DD9"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Pr>
          <w:p w14:paraId="59E61D43" w14:textId="77777777" w:rsidR="00E95DD9" w:rsidRPr="004C0487" w:rsidRDefault="00E95DD9" w:rsidP="00E63E0E">
            <w:pPr>
              <w:pStyle w:val="Comments"/>
              <w:rPr>
                <w:rStyle w:val="Hyperlink"/>
                <w:rFonts w:eastAsiaTheme="minorEastAsia"/>
                <w:i w:val="0"/>
                <w:iCs/>
                <w:color w:val="000000" w:themeColor="text1"/>
                <w:u w:val="none"/>
                <w:lang w:eastAsia="zh-CN"/>
              </w:rPr>
            </w:pPr>
          </w:p>
        </w:tc>
      </w:tr>
      <w:tr w:rsidR="00ED269A" w14:paraId="6444C64B" w14:textId="77777777" w:rsidTr="00DA6F29">
        <w:tc>
          <w:tcPr>
            <w:tcW w:w="1795" w:type="dxa"/>
          </w:tcPr>
          <w:p w14:paraId="20C4172B" w14:textId="283B7FB8" w:rsidR="00ED269A" w:rsidRDefault="00ED269A" w:rsidP="00E63E0E">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Apple</w:t>
            </w:r>
          </w:p>
        </w:tc>
        <w:tc>
          <w:tcPr>
            <w:tcW w:w="1620" w:type="dxa"/>
          </w:tcPr>
          <w:p w14:paraId="1DB9983A" w14:textId="1E8E2702" w:rsidR="00ED269A" w:rsidRDefault="00ED269A" w:rsidP="00E63E0E">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7411A71C" w14:textId="77777777" w:rsidR="00ED269A" w:rsidRPr="004C0487" w:rsidRDefault="00ED269A" w:rsidP="00E63E0E">
            <w:pPr>
              <w:pStyle w:val="Comments"/>
              <w:rPr>
                <w:rStyle w:val="Hyperlink"/>
                <w:rFonts w:eastAsiaTheme="minorEastAsia"/>
                <w:i w:val="0"/>
                <w:iCs/>
                <w:color w:val="000000" w:themeColor="text1"/>
                <w:u w:val="none"/>
                <w:lang w:eastAsia="zh-CN"/>
              </w:rPr>
            </w:pPr>
          </w:p>
        </w:tc>
      </w:tr>
      <w:tr w:rsidR="00ED269A" w14:paraId="4220649B" w14:textId="77777777" w:rsidTr="00DA6F29">
        <w:tc>
          <w:tcPr>
            <w:tcW w:w="1795" w:type="dxa"/>
          </w:tcPr>
          <w:p w14:paraId="48DF1213" w14:textId="77777777" w:rsidR="00ED269A" w:rsidRDefault="00ED269A" w:rsidP="00E63E0E">
            <w:pPr>
              <w:pStyle w:val="Comments"/>
              <w:rPr>
                <w:rStyle w:val="Hyperlink"/>
                <w:rFonts w:eastAsiaTheme="minorEastAsia"/>
                <w:i w:val="0"/>
                <w:iCs/>
                <w:color w:val="000000" w:themeColor="text1"/>
                <w:u w:val="none"/>
                <w:lang w:eastAsia="zh-CN"/>
              </w:rPr>
            </w:pPr>
          </w:p>
        </w:tc>
        <w:tc>
          <w:tcPr>
            <w:tcW w:w="1620" w:type="dxa"/>
          </w:tcPr>
          <w:p w14:paraId="30C545F5" w14:textId="77777777" w:rsidR="00ED269A" w:rsidRDefault="00ED269A" w:rsidP="00E63E0E">
            <w:pPr>
              <w:pStyle w:val="Comments"/>
              <w:rPr>
                <w:rStyle w:val="Hyperlink"/>
                <w:rFonts w:eastAsiaTheme="minorEastAsia"/>
                <w:i w:val="0"/>
                <w:iCs/>
                <w:color w:val="000000" w:themeColor="text1"/>
                <w:u w:val="none"/>
                <w:lang w:eastAsia="zh-CN"/>
              </w:rPr>
            </w:pPr>
          </w:p>
        </w:tc>
        <w:tc>
          <w:tcPr>
            <w:tcW w:w="5935" w:type="dxa"/>
          </w:tcPr>
          <w:p w14:paraId="1B19A6CA" w14:textId="77777777" w:rsidR="00ED269A" w:rsidRPr="004C0487" w:rsidRDefault="00ED269A" w:rsidP="00E63E0E">
            <w:pPr>
              <w:pStyle w:val="Comments"/>
              <w:rPr>
                <w:rStyle w:val="Hyperlink"/>
                <w:rFonts w:eastAsiaTheme="minorEastAsia"/>
                <w:i w:val="0"/>
                <w:iCs/>
                <w:color w:val="000000" w:themeColor="text1"/>
                <w:u w:val="none"/>
                <w:lang w:eastAsia="zh-CN"/>
              </w:rPr>
            </w:pPr>
          </w:p>
        </w:tc>
      </w:tr>
    </w:tbl>
    <w:p w14:paraId="2FE4A437" w14:textId="77777777" w:rsidR="00AD0984" w:rsidRDefault="00AD0984" w:rsidP="00AD0984">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As for the parent IE of CP/UP separation UE capability, two options are summarized based on contributions [1][2][4][5]:</w:t>
      </w:r>
    </w:p>
    <w:p w14:paraId="717C98A3" w14:textId="68E08F16" w:rsidR="00AD0984" w:rsidRDefault="00AD0984" w:rsidP="00AD0984">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MR-DC parameter (included in </w:t>
      </w:r>
      <w:proofErr w:type="spellStart"/>
      <w:r w:rsidRPr="005144D5">
        <w:rPr>
          <w:rFonts w:ascii="Times New Roman" w:hAnsi="Times New Roman" w:cs="Times New Roman"/>
          <w:i/>
          <w:iCs/>
          <w:sz w:val="20"/>
          <w:szCs w:val="20"/>
          <w:lang w:val="en-GB" w:eastAsia="zh-CN"/>
        </w:rPr>
        <w:t>GeneralParametersMRDC</w:t>
      </w:r>
      <w:proofErr w:type="spellEnd"/>
      <w:r>
        <w:rPr>
          <w:rFonts w:ascii="Times New Roman" w:hAnsi="Times New Roman" w:cs="Times New Roman"/>
          <w:sz w:val="20"/>
          <w:szCs w:val="20"/>
          <w:lang w:val="en-GB" w:eastAsia="zh-CN"/>
        </w:rPr>
        <w:t>) [4]</w:t>
      </w:r>
    </w:p>
    <w:p w14:paraId="53F88A11" w14:textId="77777777" w:rsidR="00AD0984" w:rsidRDefault="00AD0984" w:rsidP="00AD0984">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UE-NR-Capability [1][5]</w:t>
      </w:r>
    </w:p>
    <w:p w14:paraId="00D59AE7" w14:textId="77777777" w:rsidR="00AD0984" w:rsidRDefault="00AD0984" w:rsidP="00AD0984">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Recalling F1-C transfer in CP/UP separation is defined for NR-DC scenario 1 and scenario 2, [1] further proposes to include this new UE capability as a separate capability in NR-DC, i.e. </w:t>
      </w:r>
      <w:r w:rsidRPr="005B16A4">
        <w:rPr>
          <w:rFonts w:ascii="Times New Roman" w:hAnsi="Times New Roman" w:cs="Times New Roman"/>
          <w:i/>
          <w:iCs/>
          <w:sz w:val="20"/>
          <w:szCs w:val="20"/>
          <w:lang w:val="en-GB" w:eastAsia="zh-CN"/>
        </w:rPr>
        <w:t>NRDC-Parameters</w:t>
      </w:r>
      <w:r>
        <w:rPr>
          <w:rFonts w:ascii="Times New Roman" w:hAnsi="Times New Roman" w:cs="Times New Roman"/>
          <w:sz w:val="20"/>
          <w:szCs w:val="20"/>
          <w:lang w:val="en-GB" w:eastAsia="zh-CN"/>
        </w:rPr>
        <w:t xml:space="preserve"> as its parent IE.</w:t>
      </w:r>
    </w:p>
    <w:p w14:paraId="5B190B97" w14:textId="72A5E91A" w:rsidR="00141F87" w:rsidRDefault="00AD0984" w:rsidP="007D4BBD">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Based on above summary, following options </w:t>
      </w:r>
      <w:r w:rsidR="00101BFD">
        <w:rPr>
          <w:rFonts w:ascii="Times New Roman" w:hAnsi="Times New Roman" w:cs="Times New Roman"/>
          <w:sz w:val="20"/>
          <w:szCs w:val="20"/>
          <w:lang w:val="en-GB" w:eastAsia="zh-CN"/>
        </w:rPr>
        <w:t>as the parent IE for this UE capability is proposed as below:</w:t>
      </w:r>
    </w:p>
    <w:p w14:paraId="61EC7B5C" w14:textId="50921233" w:rsidR="00101BFD" w:rsidRDefault="00101BFD" w:rsidP="007D4BBD">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w:t>
      </w:r>
      <w:proofErr w:type="spellStart"/>
      <w:r w:rsidRPr="00B272EB">
        <w:rPr>
          <w:rFonts w:ascii="Times New Roman" w:hAnsi="Times New Roman" w:cs="Times New Roman"/>
          <w:i/>
          <w:iCs/>
          <w:sz w:val="20"/>
          <w:szCs w:val="20"/>
          <w:lang w:val="en-GB" w:eastAsia="zh-CN"/>
        </w:rPr>
        <w:t>GeneralParametersMRDC</w:t>
      </w:r>
      <w:proofErr w:type="spellEnd"/>
      <w:r>
        <w:rPr>
          <w:rFonts w:ascii="Times New Roman" w:hAnsi="Times New Roman" w:cs="Times New Roman"/>
          <w:sz w:val="20"/>
          <w:szCs w:val="20"/>
          <w:lang w:val="en-GB" w:eastAsia="zh-CN"/>
        </w:rPr>
        <w:t xml:space="preserve"> under </w:t>
      </w:r>
      <w:r w:rsidR="00B272EB" w:rsidRPr="00B272EB">
        <w:rPr>
          <w:rFonts w:ascii="Times New Roman" w:hAnsi="Times New Roman" w:cs="Times New Roman"/>
          <w:i/>
          <w:iCs/>
          <w:sz w:val="20"/>
          <w:szCs w:val="20"/>
          <w:lang w:val="en-GB" w:eastAsia="zh-CN"/>
        </w:rPr>
        <w:t>UE-MRDC-Capability</w:t>
      </w:r>
    </w:p>
    <w:p w14:paraId="655C3AA0" w14:textId="624517A4" w:rsidR="00AE6C86" w:rsidRDefault="00AE6C86" w:rsidP="007D4BBD">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2: </w:t>
      </w:r>
      <w:r w:rsidRPr="00B272EB">
        <w:rPr>
          <w:rFonts w:ascii="Times New Roman" w:hAnsi="Times New Roman" w:cs="Times New Roman"/>
          <w:i/>
          <w:iCs/>
          <w:sz w:val="20"/>
          <w:szCs w:val="20"/>
          <w:lang w:val="en-GB" w:eastAsia="zh-CN"/>
        </w:rPr>
        <w:t>NRDC-Parameters</w:t>
      </w:r>
      <w:r>
        <w:rPr>
          <w:rFonts w:ascii="Times New Roman" w:hAnsi="Times New Roman" w:cs="Times New Roman"/>
          <w:sz w:val="20"/>
          <w:szCs w:val="20"/>
          <w:lang w:val="en-GB" w:eastAsia="zh-CN"/>
        </w:rPr>
        <w:t xml:space="preserve"> under </w:t>
      </w:r>
      <w:r w:rsidRPr="00B272EB">
        <w:rPr>
          <w:rFonts w:ascii="Times New Roman" w:hAnsi="Times New Roman" w:cs="Times New Roman"/>
          <w:i/>
          <w:iCs/>
          <w:sz w:val="20"/>
          <w:szCs w:val="20"/>
          <w:lang w:val="en-GB" w:eastAsia="zh-CN"/>
        </w:rPr>
        <w:t>UE-NR-Capability</w:t>
      </w:r>
    </w:p>
    <w:p w14:paraId="05B4E0DA" w14:textId="662E1550" w:rsidR="00B272EB" w:rsidRPr="007B7F31" w:rsidRDefault="00B272EB" w:rsidP="00B272EB">
      <w:pPr>
        <w:pStyle w:val="Heading4"/>
        <w:keepLines w:val="0"/>
        <w:widowControl w:val="0"/>
        <w:tabs>
          <w:tab w:val="clear" w:pos="0"/>
          <w:tab w:val="clear" w:pos="2880"/>
          <w:tab w:val="left" w:pos="907"/>
        </w:tabs>
        <w:suppressAutoHyphens w:val="0"/>
        <w:spacing w:before="240" w:after="60"/>
        <w:ind w:left="907" w:hanging="907"/>
        <w:rPr>
          <w:rStyle w:val="Hyperlink"/>
          <w:rFonts w:ascii="Times New Roman" w:eastAsia="MS Mincho" w:hAnsi="Times New Roman" w:cs="Times New Roman"/>
          <w:b/>
          <w:bCs/>
          <w:color w:val="000000" w:themeColor="text1"/>
          <w:sz w:val="20"/>
          <w:szCs w:val="22"/>
          <w:u w:val="none"/>
          <w:lang w:eastAsia="en-GB"/>
        </w:rPr>
      </w:pPr>
      <w:r w:rsidRPr="007B7F31">
        <w:rPr>
          <w:rStyle w:val="Hyperlink"/>
          <w:rFonts w:ascii="Times New Roman" w:eastAsia="MS Mincho" w:hAnsi="Times New Roman" w:cs="Times New Roman"/>
          <w:b/>
          <w:bCs/>
          <w:color w:val="000000" w:themeColor="text1"/>
          <w:sz w:val="20"/>
          <w:szCs w:val="22"/>
          <w:u w:val="none"/>
          <w:lang w:eastAsia="en-GB"/>
        </w:rPr>
        <w:t>Q</w:t>
      </w:r>
      <w:r>
        <w:rPr>
          <w:rStyle w:val="Hyperlink"/>
          <w:rFonts w:ascii="Times New Roman" w:eastAsia="MS Mincho" w:hAnsi="Times New Roman" w:cs="Times New Roman"/>
          <w:b/>
          <w:bCs/>
          <w:color w:val="000000" w:themeColor="text1"/>
          <w:sz w:val="20"/>
          <w:szCs w:val="22"/>
          <w:u w:val="none"/>
          <w:lang w:eastAsia="en-GB"/>
        </w:rPr>
        <w:t>7</w:t>
      </w:r>
      <w:r w:rsidRPr="007B7F31">
        <w:rPr>
          <w:rStyle w:val="Hyperlink"/>
          <w:rFonts w:ascii="Times New Roman" w:eastAsia="MS Mincho" w:hAnsi="Times New Roman" w:cs="Times New Roman"/>
          <w:b/>
          <w:bCs/>
          <w:color w:val="000000" w:themeColor="text1"/>
          <w:sz w:val="20"/>
          <w:szCs w:val="22"/>
          <w:u w:val="none"/>
          <w:lang w:eastAsia="en-GB"/>
        </w:rPr>
        <w:t xml:space="preserve">. </w:t>
      </w:r>
      <w:r>
        <w:rPr>
          <w:rStyle w:val="Hyperlink"/>
          <w:rFonts w:ascii="Times New Roman" w:eastAsia="MS Mincho" w:hAnsi="Times New Roman" w:cs="Times New Roman"/>
          <w:b/>
          <w:bCs/>
          <w:color w:val="000000" w:themeColor="text1"/>
          <w:sz w:val="20"/>
          <w:szCs w:val="22"/>
          <w:u w:val="none"/>
          <w:lang w:eastAsia="en-GB"/>
        </w:rPr>
        <w:t>Which option do you prefer as parent IE for UE capability ‘</w:t>
      </w:r>
      <w:r w:rsidRPr="00B272EB">
        <w:rPr>
          <w:rStyle w:val="Hyperlink"/>
          <w:rFonts w:ascii="Times New Roman" w:eastAsia="MS Mincho" w:hAnsi="Times New Roman" w:cs="Times New Roman"/>
          <w:b/>
          <w:bCs/>
          <w:i/>
          <w:iCs/>
          <w:color w:val="000000" w:themeColor="text1"/>
          <w:sz w:val="20"/>
          <w:szCs w:val="22"/>
          <w:u w:val="none"/>
          <w:lang w:eastAsia="en-GB"/>
        </w:rPr>
        <w:t>f1c-OverNRRRC</w:t>
      </w:r>
      <w:r>
        <w:rPr>
          <w:rStyle w:val="Hyperlink"/>
          <w:rFonts w:ascii="Times New Roman" w:eastAsia="MS Mincho" w:hAnsi="Times New Roman" w:cs="Times New Roman"/>
          <w:b/>
          <w:bCs/>
          <w:color w:val="000000" w:themeColor="text1"/>
          <w:sz w:val="20"/>
          <w:szCs w:val="22"/>
          <w:u w:val="none"/>
          <w:lang w:eastAsia="en-GB"/>
        </w:rPr>
        <w:t>’</w:t>
      </w:r>
      <w:r w:rsidRPr="007B7F31">
        <w:rPr>
          <w:rStyle w:val="Hyperlink"/>
          <w:rFonts w:ascii="Times New Roman" w:eastAsia="MS Mincho" w:hAnsi="Times New Roman" w:cs="Times New Roman"/>
          <w:b/>
          <w:bCs/>
          <w:color w:val="000000" w:themeColor="text1"/>
          <w:sz w:val="20"/>
          <w:szCs w:val="22"/>
          <w:u w:val="none"/>
          <w:lang w:eastAsia="en-GB"/>
        </w:rPr>
        <w:t xml:space="preserve">? </w:t>
      </w:r>
    </w:p>
    <w:tbl>
      <w:tblPr>
        <w:tblStyle w:val="TableGrid"/>
        <w:tblW w:w="0" w:type="auto"/>
        <w:tblLook w:val="04A0" w:firstRow="1" w:lastRow="0" w:firstColumn="1" w:lastColumn="0" w:noHBand="0" w:noVBand="1"/>
      </w:tblPr>
      <w:tblGrid>
        <w:gridCol w:w="1795"/>
        <w:gridCol w:w="2160"/>
        <w:gridCol w:w="5395"/>
      </w:tblGrid>
      <w:tr w:rsidR="00B272EB" w:rsidRPr="00650737" w14:paraId="7A3C8F47" w14:textId="77777777" w:rsidTr="000451C5">
        <w:tc>
          <w:tcPr>
            <w:tcW w:w="1795" w:type="dxa"/>
          </w:tcPr>
          <w:p w14:paraId="0722BC94" w14:textId="77777777" w:rsidR="00B272EB" w:rsidRPr="00022354" w:rsidRDefault="00B272EB"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w:t>
            </w:r>
            <w:r w:rsidRPr="00022354">
              <w:rPr>
                <w:rStyle w:val="Hyperlink"/>
                <w:rFonts w:eastAsia="Malgun Gothic"/>
                <w:color w:val="000000" w:themeColor="text1"/>
                <w:u w:val="none"/>
                <w:lang w:eastAsia="ko-KR"/>
              </w:rPr>
              <w:t>o</w:t>
            </w:r>
            <w:r w:rsidRPr="00022354">
              <w:rPr>
                <w:rStyle w:val="Hyperlink"/>
                <w:rFonts w:eastAsia="Malgun Gothic" w:hint="eastAsia"/>
                <w:color w:val="000000" w:themeColor="text1"/>
                <w:u w:val="none"/>
                <w:lang w:eastAsia="ko-KR"/>
              </w:rPr>
              <w:t xml:space="preserve">mpany </w:t>
            </w:r>
          </w:p>
        </w:tc>
        <w:tc>
          <w:tcPr>
            <w:tcW w:w="2160" w:type="dxa"/>
          </w:tcPr>
          <w:p w14:paraId="5AA921C7" w14:textId="77777777" w:rsidR="00B272EB" w:rsidRPr="00022354" w:rsidRDefault="00B272EB" w:rsidP="000451C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 1/Option 2</w:t>
            </w:r>
          </w:p>
        </w:tc>
        <w:tc>
          <w:tcPr>
            <w:tcW w:w="5395" w:type="dxa"/>
          </w:tcPr>
          <w:p w14:paraId="2581A8FC" w14:textId="77777777" w:rsidR="00B272EB" w:rsidRPr="00022354" w:rsidRDefault="00B272EB"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Comment</w:t>
            </w:r>
          </w:p>
        </w:tc>
      </w:tr>
      <w:tr w:rsidR="00B272EB" w:rsidRPr="000A10C8" w14:paraId="433073F2" w14:textId="77777777" w:rsidTr="000451C5">
        <w:tc>
          <w:tcPr>
            <w:tcW w:w="1795" w:type="dxa"/>
          </w:tcPr>
          <w:p w14:paraId="00519ECB" w14:textId="4964F631" w:rsidR="00B272EB" w:rsidRPr="0029472E" w:rsidRDefault="0029472E" w:rsidP="000451C5">
            <w:pPr>
              <w:pStyle w:val="Comments"/>
              <w:rPr>
                <w:rStyle w:val="Hyperlink"/>
                <w:rFonts w:eastAsia="Malgun Gothic"/>
                <w:i w:val="0"/>
                <w:iCs/>
                <w:color w:val="000000" w:themeColor="text1"/>
                <w:u w:val="none"/>
                <w:lang w:eastAsia="ko-KR"/>
              </w:rPr>
            </w:pPr>
            <w:r w:rsidRPr="0029472E">
              <w:rPr>
                <w:rStyle w:val="Hyperlink"/>
                <w:rFonts w:eastAsia="Malgun Gothic" w:hint="eastAsia"/>
                <w:i w:val="0"/>
                <w:iCs/>
                <w:color w:val="000000" w:themeColor="text1"/>
                <w:u w:val="none"/>
                <w:lang w:eastAsia="ko-KR"/>
              </w:rPr>
              <w:t>LGE</w:t>
            </w:r>
          </w:p>
        </w:tc>
        <w:tc>
          <w:tcPr>
            <w:tcW w:w="2160" w:type="dxa"/>
          </w:tcPr>
          <w:p w14:paraId="564578EF" w14:textId="4DF057E8" w:rsidR="00B272EB" w:rsidRPr="0029472E" w:rsidRDefault="0029472E" w:rsidP="000451C5">
            <w:pPr>
              <w:pStyle w:val="Comments"/>
              <w:rPr>
                <w:rStyle w:val="Hyperlink"/>
                <w:rFonts w:eastAsia="Malgun Gothic"/>
                <w:i w:val="0"/>
                <w:iCs/>
                <w:color w:val="000000" w:themeColor="text1"/>
                <w:u w:val="none"/>
                <w:lang w:eastAsia="ko-KR"/>
              </w:rPr>
            </w:pPr>
            <w:r w:rsidRPr="0029472E">
              <w:rPr>
                <w:rStyle w:val="Hyperlink"/>
                <w:rFonts w:eastAsia="Malgun Gothic" w:hint="eastAsia"/>
                <w:i w:val="0"/>
                <w:iCs/>
                <w:color w:val="000000" w:themeColor="text1"/>
                <w:u w:val="none"/>
                <w:lang w:eastAsia="ko-KR"/>
              </w:rPr>
              <w:t>Option2</w:t>
            </w:r>
          </w:p>
        </w:tc>
        <w:tc>
          <w:tcPr>
            <w:tcW w:w="5395" w:type="dxa"/>
          </w:tcPr>
          <w:p w14:paraId="423D4297" w14:textId="77777777" w:rsidR="00B272EB" w:rsidRPr="000A10C8" w:rsidRDefault="00B272EB" w:rsidP="000451C5">
            <w:pPr>
              <w:pStyle w:val="Comments"/>
              <w:rPr>
                <w:rStyle w:val="Hyperlink"/>
                <w:i w:val="0"/>
                <w:iCs/>
                <w:color w:val="000000" w:themeColor="text1"/>
              </w:rPr>
            </w:pPr>
          </w:p>
        </w:tc>
      </w:tr>
      <w:tr w:rsidR="00666959" w:rsidRPr="000A10C8" w14:paraId="56CEC854" w14:textId="77777777" w:rsidTr="000451C5">
        <w:tc>
          <w:tcPr>
            <w:tcW w:w="1795" w:type="dxa"/>
          </w:tcPr>
          <w:p w14:paraId="34DCE3A1" w14:textId="2FFB72E8" w:rsidR="00666959" w:rsidRPr="00B4222A" w:rsidRDefault="00666959" w:rsidP="00666959">
            <w:pPr>
              <w:pStyle w:val="Comments"/>
              <w:rPr>
                <w:rStyle w:val="Hyperlink"/>
                <w:i w:val="0"/>
                <w:iCs/>
                <w:color w:val="000000" w:themeColor="text1"/>
              </w:rPr>
            </w:pPr>
            <w:r w:rsidRPr="00AB7BDD">
              <w:rPr>
                <w:rStyle w:val="Hyperlink"/>
                <w:rFonts w:eastAsiaTheme="minorEastAsia" w:hint="eastAsia"/>
                <w:i w:val="0"/>
                <w:iCs/>
                <w:color w:val="000000" w:themeColor="text1"/>
                <w:u w:val="none"/>
                <w:lang w:eastAsia="zh-CN"/>
              </w:rPr>
              <w:t>H</w:t>
            </w:r>
            <w:r w:rsidRPr="00AB7BDD">
              <w:rPr>
                <w:rStyle w:val="Hyperlink"/>
                <w:rFonts w:eastAsiaTheme="minorEastAsia"/>
                <w:i w:val="0"/>
                <w:iCs/>
                <w:color w:val="000000" w:themeColor="text1"/>
                <w:u w:val="none"/>
                <w:lang w:eastAsia="zh-CN"/>
              </w:rPr>
              <w:t>uawei, HiSilicon</w:t>
            </w:r>
          </w:p>
        </w:tc>
        <w:tc>
          <w:tcPr>
            <w:tcW w:w="2160" w:type="dxa"/>
          </w:tcPr>
          <w:p w14:paraId="191573BA" w14:textId="5D5F9374" w:rsidR="00666959" w:rsidRPr="001B5932" w:rsidRDefault="00666959" w:rsidP="00666959">
            <w:pPr>
              <w:pStyle w:val="Comments"/>
              <w:rPr>
                <w:rStyle w:val="Hyperlink"/>
                <w:rFonts w:eastAsiaTheme="minorEastAsia"/>
                <w:i w:val="0"/>
                <w:iCs/>
                <w:color w:val="000000" w:themeColor="text1"/>
                <w:lang w:eastAsia="zh-CN"/>
              </w:rPr>
            </w:pPr>
            <w:r>
              <w:rPr>
                <w:rStyle w:val="Hyperlink"/>
                <w:rFonts w:eastAsiaTheme="minorEastAsia"/>
                <w:i w:val="0"/>
                <w:iCs/>
                <w:color w:val="000000" w:themeColor="text1"/>
                <w:u w:val="none"/>
                <w:lang w:eastAsia="zh-CN"/>
              </w:rPr>
              <w:t>Either way.</w:t>
            </w:r>
          </w:p>
        </w:tc>
        <w:tc>
          <w:tcPr>
            <w:tcW w:w="5395" w:type="dxa"/>
          </w:tcPr>
          <w:p w14:paraId="6705710C" w14:textId="77777777" w:rsidR="00666959" w:rsidRPr="000A10C8" w:rsidRDefault="00666959" w:rsidP="00666959">
            <w:pPr>
              <w:pStyle w:val="Comments"/>
              <w:rPr>
                <w:rStyle w:val="Hyperlink"/>
                <w:i w:val="0"/>
                <w:iCs/>
                <w:color w:val="000000" w:themeColor="text1"/>
              </w:rPr>
            </w:pPr>
          </w:p>
        </w:tc>
      </w:tr>
      <w:tr w:rsidR="006E76B0" w:rsidRPr="000A10C8" w14:paraId="1C89E0C4" w14:textId="77777777" w:rsidTr="000451C5">
        <w:tc>
          <w:tcPr>
            <w:tcW w:w="1795" w:type="dxa"/>
          </w:tcPr>
          <w:p w14:paraId="30E685BE" w14:textId="0B0FAB23" w:rsidR="006E76B0" w:rsidRPr="00AB7BDD" w:rsidRDefault="006E76B0" w:rsidP="00666959">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2160" w:type="dxa"/>
          </w:tcPr>
          <w:p w14:paraId="16A59747" w14:textId="6F595EBF" w:rsidR="006E76B0" w:rsidRDefault="006E76B0" w:rsidP="00666959">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2</w:t>
            </w:r>
          </w:p>
        </w:tc>
        <w:tc>
          <w:tcPr>
            <w:tcW w:w="5395" w:type="dxa"/>
          </w:tcPr>
          <w:p w14:paraId="69A93CAE" w14:textId="77777777" w:rsidR="006E76B0" w:rsidRPr="000A10C8" w:rsidRDefault="006E76B0" w:rsidP="00666959">
            <w:pPr>
              <w:pStyle w:val="Comments"/>
              <w:rPr>
                <w:rStyle w:val="Hyperlink"/>
                <w:i w:val="0"/>
                <w:iCs/>
                <w:color w:val="000000" w:themeColor="text1"/>
              </w:rPr>
            </w:pPr>
          </w:p>
        </w:tc>
      </w:tr>
      <w:tr w:rsidR="008036CE" w:rsidRPr="000A10C8" w14:paraId="1F48CFF1" w14:textId="77777777" w:rsidTr="000451C5">
        <w:tc>
          <w:tcPr>
            <w:tcW w:w="1795" w:type="dxa"/>
          </w:tcPr>
          <w:p w14:paraId="0B50467C" w14:textId="644C97F3" w:rsidR="008036CE" w:rsidRDefault="008036CE" w:rsidP="00666959">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2160" w:type="dxa"/>
          </w:tcPr>
          <w:p w14:paraId="21ACABA9" w14:textId="0A9B7CED" w:rsidR="008036CE" w:rsidRDefault="008036CE" w:rsidP="00666959">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2</w:t>
            </w:r>
          </w:p>
        </w:tc>
        <w:tc>
          <w:tcPr>
            <w:tcW w:w="5395" w:type="dxa"/>
          </w:tcPr>
          <w:p w14:paraId="7842371A" w14:textId="77777777" w:rsidR="008036CE" w:rsidRPr="000A10C8" w:rsidRDefault="008036CE" w:rsidP="00666959">
            <w:pPr>
              <w:pStyle w:val="Comments"/>
              <w:rPr>
                <w:rStyle w:val="Hyperlink"/>
                <w:i w:val="0"/>
                <w:iCs/>
                <w:color w:val="000000" w:themeColor="text1"/>
              </w:rPr>
            </w:pPr>
          </w:p>
        </w:tc>
      </w:tr>
      <w:tr w:rsidR="009B45C3" w:rsidRPr="000A10C8" w14:paraId="1CFD1814" w14:textId="77777777" w:rsidTr="000451C5">
        <w:tc>
          <w:tcPr>
            <w:tcW w:w="1795" w:type="dxa"/>
          </w:tcPr>
          <w:p w14:paraId="5066E22A" w14:textId="4CCE03B0" w:rsidR="009B45C3" w:rsidRDefault="009B45C3" w:rsidP="00666959">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2160" w:type="dxa"/>
          </w:tcPr>
          <w:p w14:paraId="15FF5295" w14:textId="45539FE2" w:rsidR="009B45C3" w:rsidRDefault="009B45C3" w:rsidP="00666959">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Either way</w:t>
            </w:r>
          </w:p>
        </w:tc>
        <w:tc>
          <w:tcPr>
            <w:tcW w:w="5395" w:type="dxa"/>
          </w:tcPr>
          <w:p w14:paraId="7F0FD220" w14:textId="2214049B" w:rsidR="009B45C3" w:rsidRPr="009B45C3" w:rsidRDefault="009B45C3" w:rsidP="00666959">
            <w:pPr>
              <w:pStyle w:val="Comments"/>
              <w:rPr>
                <w:rStyle w:val="Hyperlink"/>
                <w:i w:val="0"/>
                <w:iCs/>
                <w:color w:val="000000" w:themeColor="text1"/>
                <w:u w:val="none"/>
              </w:rPr>
            </w:pPr>
            <w:r w:rsidRPr="009B45C3">
              <w:rPr>
                <w:rStyle w:val="Hyperlink"/>
                <w:i w:val="0"/>
                <w:iCs/>
                <w:color w:val="000000" w:themeColor="text1"/>
                <w:u w:val="none"/>
              </w:rPr>
              <w:t>As th</w:t>
            </w:r>
            <w:r>
              <w:rPr>
                <w:rStyle w:val="Hyperlink"/>
                <w:i w:val="0"/>
                <w:iCs/>
                <w:color w:val="000000" w:themeColor="text1"/>
                <w:u w:val="none"/>
              </w:rPr>
              <w:t>e CP/UP is considered</w:t>
            </w:r>
            <w:r w:rsidRPr="009B45C3">
              <w:rPr>
                <w:rStyle w:val="Hyperlink"/>
                <w:i w:val="0"/>
                <w:iCs/>
                <w:color w:val="000000" w:themeColor="text1"/>
                <w:u w:val="none"/>
              </w:rPr>
              <w:t xml:space="preserve"> </w:t>
            </w:r>
            <w:r>
              <w:rPr>
                <w:rStyle w:val="Hyperlink"/>
                <w:i w:val="0"/>
                <w:iCs/>
                <w:color w:val="000000" w:themeColor="text1"/>
                <w:u w:val="none"/>
              </w:rPr>
              <w:t xml:space="preserve">for </w:t>
            </w:r>
            <w:r w:rsidRPr="009B45C3">
              <w:rPr>
                <w:rStyle w:val="Hyperlink"/>
                <w:i w:val="0"/>
                <w:iCs/>
                <w:color w:val="000000" w:themeColor="text1"/>
                <w:u w:val="none"/>
              </w:rPr>
              <w:t>NR-DC</w:t>
            </w:r>
            <w:r>
              <w:rPr>
                <w:rStyle w:val="Hyperlink"/>
                <w:i w:val="0"/>
                <w:iCs/>
                <w:color w:val="000000" w:themeColor="text1"/>
                <w:u w:val="none"/>
              </w:rPr>
              <w:t xml:space="preserve"> it could be also Option 1</w:t>
            </w:r>
          </w:p>
        </w:tc>
      </w:tr>
      <w:tr w:rsidR="000A094C" w:rsidRPr="000A10C8" w14:paraId="69DBA271" w14:textId="77777777" w:rsidTr="000451C5">
        <w:tc>
          <w:tcPr>
            <w:tcW w:w="1795" w:type="dxa"/>
          </w:tcPr>
          <w:p w14:paraId="150EDDF3" w14:textId="381A75B4" w:rsidR="000A094C" w:rsidRDefault="000A094C" w:rsidP="00666959">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Qualcomm</w:t>
            </w:r>
          </w:p>
        </w:tc>
        <w:tc>
          <w:tcPr>
            <w:tcW w:w="2160" w:type="dxa"/>
          </w:tcPr>
          <w:p w14:paraId="76656CE5" w14:textId="476DB392" w:rsidR="000A094C" w:rsidRDefault="000A094C" w:rsidP="00666959">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 strong view</w:t>
            </w:r>
          </w:p>
        </w:tc>
        <w:tc>
          <w:tcPr>
            <w:tcW w:w="5395" w:type="dxa"/>
          </w:tcPr>
          <w:p w14:paraId="2C0F812F" w14:textId="77777777" w:rsidR="000A094C" w:rsidRPr="009B45C3" w:rsidRDefault="000A094C" w:rsidP="00666959">
            <w:pPr>
              <w:pStyle w:val="Comments"/>
              <w:rPr>
                <w:rStyle w:val="Hyperlink"/>
                <w:i w:val="0"/>
                <w:iCs/>
                <w:color w:val="000000" w:themeColor="text1"/>
                <w:u w:val="none"/>
              </w:rPr>
            </w:pPr>
          </w:p>
        </w:tc>
      </w:tr>
      <w:tr w:rsidR="00E63E0E" w:rsidRPr="000A10C8" w14:paraId="75DE4796" w14:textId="77777777" w:rsidTr="000451C5">
        <w:tc>
          <w:tcPr>
            <w:tcW w:w="1795" w:type="dxa"/>
          </w:tcPr>
          <w:p w14:paraId="1F892D62" w14:textId="72BF04F5" w:rsidR="00E63E0E" w:rsidRDefault="00E63E0E"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v</w:t>
            </w:r>
            <w:r>
              <w:rPr>
                <w:rStyle w:val="Hyperlink"/>
                <w:rFonts w:eastAsiaTheme="minorEastAsia"/>
                <w:i w:val="0"/>
                <w:iCs/>
                <w:color w:val="000000" w:themeColor="text1"/>
                <w:u w:val="none"/>
                <w:lang w:eastAsia="zh-CN"/>
              </w:rPr>
              <w:t>ivo</w:t>
            </w:r>
          </w:p>
        </w:tc>
        <w:tc>
          <w:tcPr>
            <w:tcW w:w="2160" w:type="dxa"/>
          </w:tcPr>
          <w:p w14:paraId="6C9ED4C4" w14:textId="252E1268" w:rsidR="00E63E0E" w:rsidRDefault="00E63E0E"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O</w:t>
            </w:r>
            <w:r>
              <w:rPr>
                <w:rStyle w:val="Hyperlink"/>
                <w:rFonts w:eastAsiaTheme="minorEastAsia"/>
                <w:i w:val="0"/>
                <w:iCs/>
                <w:color w:val="000000" w:themeColor="text1"/>
                <w:u w:val="none"/>
                <w:lang w:eastAsia="zh-CN"/>
              </w:rPr>
              <w:t>ption2</w:t>
            </w:r>
          </w:p>
        </w:tc>
        <w:tc>
          <w:tcPr>
            <w:tcW w:w="5395" w:type="dxa"/>
          </w:tcPr>
          <w:p w14:paraId="24554254" w14:textId="77777777" w:rsidR="00E63E0E" w:rsidRPr="009B45C3" w:rsidRDefault="00E63E0E" w:rsidP="00E63E0E">
            <w:pPr>
              <w:pStyle w:val="Comments"/>
              <w:rPr>
                <w:rStyle w:val="Hyperlink"/>
                <w:i w:val="0"/>
                <w:iCs/>
                <w:color w:val="000000" w:themeColor="text1"/>
                <w:u w:val="none"/>
              </w:rPr>
            </w:pPr>
          </w:p>
        </w:tc>
      </w:tr>
      <w:tr w:rsidR="00091BAF" w:rsidRPr="000A10C8" w14:paraId="7F5BCA85" w14:textId="77777777" w:rsidTr="000451C5">
        <w:tc>
          <w:tcPr>
            <w:tcW w:w="1795" w:type="dxa"/>
          </w:tcPr>
          <w:p w14:paraId="2719F30C" w14:textId="5F193FAE" w:rsidR="00091BAF" w:rsidRDefault="00091BAF" w:rsidP="00E63E0E">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Apple</w:t>
            </w:r>
          </w:p>
        </w:tc>
        <w:tc>
          <w:tcPr>
            <w:tcW w:w="2160" w:type="dxa"/>
          </w:tcPr>
          <w:p w14:paraId="298DEABA" w14:textId="436CFCD7" w:rsidR="00091BAF" w:rsidRDefault="00091BAF" w:rsidP="00E63E0E">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2</w:t>
            </w:r>
          </w:p>
        </w:tc>
        <w:tc>
          <w:tcPr>
            <w:tcW w:w="5395" w:type="dxa"/>
          </w:tcPr>
          <w:p w14:paraId="4472B378" w14:textId="77777777" w:rsidR="00091BAF" w:rsidRPr="009B45C3" w:rsidRDefault="00091BAF" w:rsidP="00E63E0E">
            <w:pPr>
              <w:pStyle w:val="Comments"/>
              <w:rPr>
                <w:rStyle w:val="Hyperlink"/>
                <w:i w:val="0"/>
                <w:iCs/>
                <w:color w:val="000000" w:themeColor="text1"/>
                <w:u w:val="none"/>
              </w:rPr>
            </w:pPr>
          </w:p>
        </w:tc>
      </w:tr>
      <w:tr w:rsidR="00091BAF" w:rsidRPr="000A10C8" w14:paraId="7CDC2DB9" w14:textId="77777777" w:rsidTr="000451C5">
        <w:tc>
          <w:tcPr>
            <w:tcW w:w="1795" w:type="dxa"/>
          </w:tcPr>
          <w:p w14:paraId="268422A7" w14:textId="77777777" w:rsidR="00091BAF" w:rsidRDefault="00091BAF" w:rsidP="00E63E0E">
            <w:pPr>
              <w:pStyle w:val="Comments"/>
              <w:rPr>
                <w:rStyle w:val="Hyperlink"/>
                <w:rFonts w:eastAsiaTheme="minorEastAsia"/>
                <w:i w:val="0"/>
                <w:iCs/>
                <w:color w:val="000000" w:themeColor="text1"/>
                <w:u w:val="none"/>
                <w:lang w:eastAsia="zh-CN"/>
              </w:rPr>
            </w:pPr>
          </w:p>
        </w:tc>
        <w:tc>
          <w:tcPr>
            <w:tcW w:w="2160" w:type="dxa"/>
          </w:tcPr>
          <w:p w14:paraId="36321E8F" w14:textId="77777777" w:rsidR="00091BAF" w:rsidRDefault="00091BAF" w:rsidP="00E63E0E">
            <w:pPr>
              <w:pStyle w:val="Comments"/>
              <w:rPr>
                <w:rStyle w:val="Hyperlink"/>
                <w:rFonts w:eastAsiaTheme="minorEastAsia"/>
                <w:i w:val="0"/>
                <w:iCs/>
                <w:color w:val="000000" w:themeColor="text1"/>
                <w:u w:val="none"/>
                <w:lang w:eastAsia="zh-CN"/>
              </w:rPr>
            </w:pPr>
          </w:p>
        </w:tc>
        <w:tc>
          <w:tcPr>
            <w:tcW w:w="5395" w:type="dxa"/>
          </w:tcPr>
          <w:p w14:paraId="3BCB2F23" w14:textId="77777777" w:rsidR="00091BAF" w:rsidRPr="009B45C3" w:rsidRDefault="00091BAF" w:rsidP="00E63E0E">
            <w:pPr>
              <w:pStyle w:val="Comments"/>
              <w:rPr>
                <w:rStyle w:val="Hyperlink"/>
                <w:i w:val="0"/>
                <w:iCs/>
                <w:color w:val="000000" w:themeColor="text1"/>
                <w:u w:val="none"/>
              </w:rPr>
            </w:pPr>
          </w:p>
        </w:tc>
      </w:tr>
    </w:tbl>
    <w:p w14:paraId="4BBD5C05" w14:textId="77777777" w:rsidR="008F3F4F" w:rsidRDefault="008F3F4F" w:rsidP="008F3F4F">
      <w:pPr>
        <w:pStyle w:val="Heading3"/>
        <w:rPr>
          <w:lang w:eastAsia="zh-CN"/>
        </w:rPr>
      </w:pPr>
      <w:r>
        <w:rPr>
          <w:lang w:eastAsia="zh-CN"/>
        </w:rPr>
        <w:t>BAP Header Rewriting</w:t>
      </w:r>
      <w:r w:rsidRPr="00186E06">
        <w:rPr>
          <w:lang w:eastAsia="zh-CN"/>
        </w:rPr>
        <w:t xml:space="preserve"> </w:t>
      </w:r>
      <w:r>
        <w:rPr>
          <w:lang w:eastAsia="zh-CN"/>
        </w:rPr>
        <w:t>and Rerouting</w:t>
      </w:r>
    </w:p>
    <w:p w14:paraId="37F79865" w14:textId="10BCB0F4" w:rsidR="00D33214" w:rsidRDefault="00D33214" w:rsidP="00E55312">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During [Pre116bis][004] email discussion, </w:t>
      </w:r>
      <w:r w:rsidR="00A57169">
        <w:rPr>
          <w:rFonts w:ascii="Times New Roman" w:hAnsi="Times New Roman" w:cs="Times New Roman"/>
          <w:sz w:val="20"/>
          <w:szCs w:val="20"/>
          <w:lang w:val="en-GB" w:eastAsia="zh-CN"/>
        </w:rPr>
        <w:t xml:space="preserve">companies are wondering whether </w:t>
      </w:r>
      <w:r w:rsidR="0076545A">
        <w:rPr>
          <w:rFonts w:ascii="Times New Roman" w:hAnsi="Times New Roman" w:cs="Times New Roman"/>
          <w:sz w:val="20"/>
          <w:szCs w:val="20"/>
          <w:lang w:val="en-GB" w:eastAsia="zh-CN"/>
        </w:rPr>
        <w:t xml:space="preserve">new UE capability for Rel-17 local rerouting is needed, as </w:t>
      </w:r>
      <w:r w:rsidR="0076545A" w:rsidRPr="0076545A">
        <w:rPr>
          <w:rFonts w:ascii="Times New Roman" w:hAnsi="Times New Roman" w:cs="Times New Roman"/>
          <w:sz w:val="20"/>
          <w:szCs w:val="20"/>
          <w:lang w:val="en-GB" w:eastAsia="zh-CN"/>
        </w:rPr>
        <w:t xml:space="preserve">intra-donor DU local rerouting has been supported in R16, </w:t>
      </w:r>
      <w:r w:rsidR="0076545A">
        <w:rPr>
          <w:rFonts w:ascii="Times New Roman" w:hAnsi="Times New Roman" w:cs="Times New Roman"/>
          <w:sz w:val="20"/>
          <w:szCs w:val="20"/>
          <w:lang w:val="en-GB" w:eastAsia="zh-CN"/>
        </w:rPr>
        <w:t>a</w:t>
      </w:r>
      <w:r w:rsidR="0076545A" w:rsidRPr="0076545A">
        <w:rPr>
          <w:rFonts w:ascii="Times New Roman" w:hAnsi="Times New Roman" w:cs="Times New Roman"/>
          <w:sz w:val="20"/>
          <w:szCs w:val="20"/>
          <w:lang w:val="en-GB" w:eastAsia="zh-CN"/>
        </w:rPr>
        <w:t>nd the scenario of R17 local rerouting includes inter-donor DU and inter-donor CU rerouting.</w:t>
      </w:r>
      <w:r w:rsidR="00EE115D">
        <w:rPr>
          <w:rFonts w:ascii="Times New Roman" w:hAnsi="Times New Roman" w:cs="Times New Roman"/>
          <w:sz w:val="20"/>
          <w:szCs w:val="20"/>
          <w:lang w:val="en-GB" w:eastAsia="zh-CN"/>
        </w:rPr>
        <w:t xml:space="preserve"> However, different from R16, </w:t>
      </w:r>
      <w:r w:rsidR="003A2665">
        <w:rPr>
          <w:rFonts w:ascii="Times New Roman" w:hAnsi="Times New Roman" w:cs="Times New Roman"/>
          <w:sz w:val="20"/>
          <w:szCs w:val="20"/>
          <w:lang w:val="en-GB" w:eastAsia="zh-CN"/>
        </w:rPr>
        <w:t xml:space="preserve">new trigger conditions, e.g. type-2/3 RLF indication, congestion are agreed to trigger local rerouting, which might need new UE </w:t>
      </w:r>
      <w:r w:rsidR="00B73702">
        <w:rPr>
          <w:rFonts w:ascii="Times New Roman" w:hAnsi="Times New Roman" w:cs="Times New Roman"/>
          <w:sz w:val="20"/>
          <w:szCs w:val="20"/>
          <w:lang w:val="en-GB" w:eastAsia="zh-CN"/>
        </w:rPr>
        <w:t xml:space="preserve">capability, so that </w:t>
      </w:r>
      <w:r w:rsidR="000A2BF5">
        <w:rPr>
          <w:rFonts w:ascii="Times New Roman" w:hAnsi="Times New Roman" w:cs="Times New Roman"/>
          <w:sz w:val="20"/>
          <w:szCs w:val="20"/>
          <w:lang w:val="en-GB" w:eastAsia="zh-CN"/>
        </w:rPr>
        <w:t>IAB-donor CU can configure the alternative egress link and a configured threshold of available buffer si</w:t>
      </w:r>
      <w:r w:rsidR="002920E4">
        <w:rPr>
          <w:rFonts w:ascii="Times New Roman" w:hAnsi="Times New Roman" w:cs="Times New Roman"/>
          <w:sz w:val="20"/>
          <w:szCs w:val="20"/>
          <w:lang w:val="en-GB" w:eastAsia="zh-CN"/>
        </w:rPr>
        <w:t xml:space="preserve">ze for the purpose of local rerouting. </w:t>
      </w:r>
    </w:p>
    <w:p w14:paraId="1410F3C0" w14:textId="3E51CC83" w:rsidR="00A92033" w:rsidRPr="007B7F31" w:rsidRDefault="00A92033" w:rsidP="001B0485">
      <w:pPr>
        <w:pStyle w:val="Heading4"/>
        <w:keepLines w:val="0"/>
        <w:widowControl w:val="0"/>
        <w:tabs>
          <w:tab w:val="clear" w:pos="0"/>
          <w:tab w:val="clear" w:pos="2880"/>
          <w:tab w:val="left" w:pos="900"/>
        </w:tabs>
        <w:suppressAutoHyphens w:val="0"/>
        <w:spacing w:before="240" w:after="60"/>
        <w:ind w:left="0" w:firstLine="0"/>
        <w:rPr>
          <w:rStyle w:val="Hyperlink"/>
          <w:rFonts w:ascii="Times New Roman" w:eastAsia="MS Mincho" w:hAnsi="Times New Roman" w:cs="Times New Roman"/>
          <w:b/>
          <w:bCs/>
          <w:color w:val="000000" w:themeColor="text1"/>
          <w:sz w:val="20"/>
          <w:szCs w:val="22"/>
          <w:u w:val="none"/>
          <w:lang w:eastAsia="en-GB"/>
        </w:rPr>
      </w:pPr>
      <w:r w:rsidRPr="007B7F31">
        <w:rPr>
          <w:rStyle w:val="Hyperlink"/>
          <w:rFonts w:ascii="Times New Roman" w:eastAsia="MS Mincho" w:hAnsi="Times New Roman" w:cs="Times New Roman"/>
          <w:b/>
          <w:bCs/>
          <w:color w:val="000000" w:themeColor="text1"/>
          <w:sz w:val="20"/>
          <w:szCs w:val="22"/>
          <w:u w:val="none"/>
          <w:lang w:eastAsia="en-GB"/>
        </w:rPr>
        <w:t>Q</w:t>
      </w:r>
      <w:r>
        <w:rPr>
          <w:rStyle w:val="Hyperlink"/>
          <w:rFonts w:ascii="Times New Roman" w:eastAsia="MS Mincho" w:hAnsi="Times New Roman" w:cs="Times New Roman"/>
          <w:b/>
          <w:bCs/>
          <w:color w:val="000000" w:themeColor="text1"/>
          <w:sz w:val="20"/>
          <w:szCs w:val="22"/>
          <w:u w:val="none"/>
          <w:lang w:eastAsia="en-GB"/>
        </w:rPr>
        <w:t>8</w:t>
      </w:r>
      <w:r w:rsidRPr="007B7F31">
        <w:rPr>
          <w:rStyle w:val="Hyperlink"/>
          <w:rFonts w:ascii="Times New Roman" w:eastAsia="MS Mincho" w:hAnsi="Times New Roman" w:cs="Times New Roman"/>
          <w:b/>
          <w:bCs/>
          <w:color w:val="000000" w:themeColor="text1"/>
          <w:sz w:val="20"/>
          <w:szCs w:val="22"/>
          <w:u w:val="none"/>
          <w:lang w:eastAsia="en-GB"/>
        </w:rPr>
        <w:t xml:space="preserve">. </w:t>
      </w:r>
      <w:r>
        <w:rPr>
          <w:rStyle w:val="Hyperlink"/>
          <w:rFonts w:ascii="Times New Roman" w:eastAsia="MS Mincho" w:hAnsi="Times New Roman" w:cs="Times New Roman"/>
          <w:b/>
          <w:bCs/>
          <w:color w:val="000000" w:themeColor="text1"/>
          <w:sz w:val="20"/>
          <w:szCs w:val="22"/>
          <w:u w:val="none"/>
          <w:lang w:eastAsia="en-GB"/>
        </w:rPr>
        <w:t xml:space="preserve">Do you think new UE capability for Rel-17 </w:t>
      </w:r>
      <w:r w:rsidR="001B0485">
        <w:rPr>
          <w:rStyle w:val="Hyperlink"/>
          <w:rFonts w:ascii="Times New Roman" w:eastAsia="MS Mincho" w:hAnsi="Times New Roman" w:cs="Times New Roman"/>
          <w:b/>
          <w:bCs/>
          <w:color w:val="000000" w:themeColor="text1"/>
          <w:sz w:val="20"/>
          <w:szCs w:val="22"/>
          <w:u w:val="none"/>
          <w:lang w:eastAsia="en-GB"/>
        </w:rPr>
        <w:t>intra-donor DU local rerouting is needed</w:t>
      </w:r>
      <w:r w:rsidRPr="007B7F31">
        <w:rPr>
          <w:rStyle w:val="Hyperlink"/>
          <w:rFonts w:ascii="Times New Roman" w:eastAsia="MS Mincho" w:hAnsi="Times New Roman" w:cs="Times New Roman"/>
          <w:b/>
          <w:bCs/>
          <w:color w:val="000000" w:themeColor="text1"/>
          <w:sz w:val="20"/>
          <w:szCs w:val="22"/>
          <w:u w:val="none"/>
          <w:lang w:eastAsia="en-GB"/>
        </w:rPr>
        <w:t>?</w:t>
      </w:r>
      <w:r w:rsidR="001B0485">
        <w:rPr>
          <w:rStyle w:val="Hyperlink"/>
          <w:rFonts w:ascii="Times New Roman" w:eastAsia="MS Mincho" w:hAnsi="Times New Roman" w:cs="Times New Roman"/>
          <w:b/>
          <w:bCs/>
          <w:color w:val="000000" w:themeColor="text1"/>
          <w:sz w:val="20"/>
          <w:szCs w:val="22"/>
          <w:u w:val="none"/>
          <w:lang w:eastAsia="en-GB"/>
        </w:rPr>
        <w:t xml:space="preserve"> </w:t>
      </w:r>
    </w:p>
    <w:tbl>
      <w:tblPr>
        <w:tblStyle w:val="TableGrid"/>
        <w:tblW w:w="0" w:type="auto"/>
        <w:tblLook w:val="04A0" w:firstRow="1" w:lastRow="0" w:firstColumn="1" w:lastColumn="0" w:noHBand="0" w:noVBand="1"/>
      </w:tblPr>
      <w:tblGrid>
        <w:gridCol w:w="1795"/>
        <w:gridCol w:w="2160"/>
        <w:gridCol w:w="5395"/>
      </w:tblGrid>
      <w:tr w:rsidR="00A92033" w:rsidRPr="00650737" w14:paraId="28510657" w14:textId="77777777" w:rsidTr="000451C5">
        <w:tc>
          <w:tcPr>
            <w:tcW w:w="1795" w:type="dxa"/>
          </w:tcPr>
          <w:p w14:paraId="6963DB6C" w14:textId="77777777" w:rsidR="00A92033" w:rsidRPr="00022354" w:rsidRDefault="00A92033"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w:t>
            </w:r>
            <w:r w:rsidRPr="00022354">
              <w:rPr>
                <w:rStyle w:val="Hyperlink"/>
                <w:rFonts w:eastAsia="Malgun Gothic"/>
                <w:color w:val="000000" w:themeColor="text1"/>
                <w:u w:val="none"/>
                <w:lang w:eastAsia="ko-KR"/>
              </w:rPr>
              <w:t>o</w:t>
            </w:r>
            <w:r w:rsidRPr="00022354">
              <w:rPr>
                <w:rStyle w:val="Hyperlink"/>
                <w:rFonts w:eastAsia="Malgun Gothic" w:hint="eastAsia"/>
                <w:color w:val="000000" w:themeColor="text1"/>
                <w:u w:val="none"/>
                <w:lang w:eastAsia="ko-KR"/>
              </w:rPr>
              <w:t xml:space="preserve">mpany </w:t>
            </w:r>
          </w:p>
        </w:tc>
        <w:tc>
          <w:tcPr>
            <w:tcW w:w="2160" w:type="dxa"/>
          </w:tcPr>
          <w:p w14:paraId="36E5B3CC" w14:textId="47A90CF1" w:rsidR="00A92033" w:rsidRPr="00022354" w:rsidRDefault="001B0485" w:rsidP="000451C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Yes/No</w:t>
            </w:r>
          </w:p>
        </w:tc>
        <w:tc>
          <w:tcPr>
            <w:tcW w:w="5395" w:type="dxa"/>
          </w:tcPr>
          <w:p w14:paraId="252F72BA" w14:textId="77777777" w:rsidR="00A92033" w:rsidRPr="00022354" w:rsidRDefault="00A92033"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Comment</w:t>
            </w:r>
          </w:p>
        </w:tc>
      </w:tr>
      <w:tr w:rsidR="00A92033" w:rsidRPr="000A10C8" w14:paraId="1DAB0B41" w14:textId="77777777" w:rsidTr="000451C5">
        <w:tc>
          <w:tcPr>
            <w:tcW w:w="1795" w:type="dxa"/>
          </w:tcPr>
          <w:p w14:paraId="476CF6FF" w14:textId="0F66FBE4" w:rsidR="00A92033" w:rsidRPr="00A72160" w:rsidRDefault="00A72160" w:rsidP="000451C5">
            <w:pPr>
              <w:pStyle w:val="Comments"/>
              <w:rPr>
                <w:rStyle w:val="Hyperlink"/>
                <w:rFonts w:eastAsia="Malgun Gothic"/>
                <w:i w:val="0"/>
                <w:iCs/>
                <w:color w:val="000000" w:themeColor="text1"/>
                <w:u w:val="none"/>
                <w:lang w:eastAsia="ko-KR"/>
              </w:rPr>
            </w:pPr>
            <w:r w:rsidRPr="00A72160">
              <w:rPr>
                <w:rStyle w:val="Hyperlink"/>
                <w:rFonts w:eastAsia="Malgun Gothic" w:hint="eastAsia"/>
                <w:i w:val="0"/>
                <w:iCs/>
                <w:color w:val="000000" w:themeColor="text1"/>
                <w:u w:val="none"/>
                <w:lang w:eastAsia="ko-KR"/>
              </w:rPr>
              <w:t>L</w:t>
            </w:r>
            <w:r w:rsidRPr="00A72160">
              <w:rPr>
                <w:rStyle w:val="Hyperlink"/>
                <w:rFonts w:eastAsia="Malgun Gothic"/>
                <w:i w:val="0"/>
                <w:iCs/>
                <w:color w:val="000000" w:themeColor="text1"/>
                <w:u w:val="none"/>
                <w:lang w:eastAsia="ko-KR"/>
              </w:rPr>
              <w:t>GE</w:t>
            </w:r>
          </w:p>
        </w:tc>
        <w:tc>
          <w:tcPr>
            <w:tcW w:w="2160" w:type="dxa"/>
          </w:tcPr>
          <w:p w14:paraId="3A4C61BD" w14:textId="3878F478" w:rsidR="00A92033" w:rsidRPr="00A72160" w:rsidRDefault="009774E4" w:rsidP="000451C5">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Yes</w:t>
            </w:r>
          </w:p>
        </w:tc>
        <w:tc>
          <w:tcPr>
            <w:tcW w:w="5395" w:type="dxa"/>
          </w:tcPr>
          <w:p w14:paraId="1F4E65FB" w14:textId="77777777" w:rsidR="00A92033" w:rsidRPr="000A10C8" w:rsidRDefault="00A92033" w:rsidP="000451C5">
            <w:pPr>
              <w:pStyle w:val="Comments"/>
              <w:rPr>
                <w:rStyle w:val="Hyperlink"/>
                <w:i w:val="0"/>
                <w:iCs/>
                <w:color w:val="000000" w:themeColor="text1"/>
              </w:rPr>
            </w:pPr>
          </w:p>
        </w:tc>
      </w:tr>
      <w:tr w:rsidR="00666959" w:rsidRPr="000A10C8" w14:paraId="58A757E7" w14:textId="77777777" w:rsidTr="000451C5">
        <w:tc>
          <w:tcPr>
            <w:tcW w:w="1795" w:type="dxa"/>
          </w:tcPr>
          <w:p w14:paraId="45DB7183" w14:textId="273EF2A8" w:rsidR="00666959" w:rsidRPr="00B4222A" w:rsidRDefault="00666959" w:rsidP="00666959">
            <w:pPr>
              <w:pStyle w:val="Comments"/>
              <w:rPr>
                <w:rStyle w:val="Hyperlink"/>
                <w:i w:val="0"/>
                <w:iCs/>
                <w:color w:val="000000" w:themeColor="text1"/>
              </w:rPr>
            </w:pPr>
            <w:r w:rsidRPr="00AB7BDD">
              <w:rPr>
                <w:rStyle w:val="Hyperlink"/>
                <w:rFonts w:eastAsiaTheme="minorEastAsia" w:hint="eastAsia"/>
                <w:i w:val="0"/>
                <w:iCs/>
                <w:color w:val="000000" w:themeColor="text1"/>
                <w:u w:val="none"/>
                <w:lang w:eastAsia="zh-CN"/>
              </w:rPr>
              <w:t>H</w:t>
            </w:r>
            <w:r w:rsidRPr="00AB7BDD">
              <w:rPr>
                <w:rStyle w:val="Hyperlink"/>
                <w:rFonts w:eastAsiaTheme="minorEastAsia"/>
                <w:i w:val="0"/>
                <w:iCs/>
                <w:color w:val="000000" w:themeColor="text1"/>
                <w:u w:val="none"/>
                <w:lang w:eastAsia="zh-CN"/>
              </w:rPr>
              <w:t>uawei, HiSilicon</w:t>
            </w:r>
          </w:p>
        </w:tc>
        <w:tc>
          <w:tcPr>
            <w:tcW w:w="2160" w:type="dxa"/>
          </w:tcPr>
          <w:p w14:paraId="0E9E9193" w14:textId="7EE3B49C" w:rsidR="00666959" w:rsidRPr="001B5932" w:rsidRDefault="00666959" w:rsidP="00666959">
            <w:pPr>
              <w:pStyle w:val="Comments"/>
              <w:rPr>
                <w:rStyle w:val="Hyperlink"/>
                <w:rFonts w:eastAsiaTheme="minorEastAsia"/>
                <w:i w:val="0"/>
                <w:iCs/>
                <w:color w:val="000000" w:themeColor="text1"/>
                <w:lang w:eastAsia="zh-CN"/>
              </w:rPr>
            </w:pPr>
            <w:r>
              <w:rPr>
                <w:rStyle w:val="Hyperlink"/>
                <w:rFonts w:eastAsiaTheme="minorEastAsia"/>
                <w:i w:val="0"/>
                <w:iCs/>
                <w:color w:val="000000" w:themeColor="text1"/>
                <w:u w:val="none"/>
                <w:lang w:eastAsia="zh-CN"/>
              </w:rPr>
              <w:t>No?</w:t>
            </w:r>
          </w:p>
        </w:tc>
        <w:tc>
          <w:tcPr>
            <w:tcW w:w="5395" w:type="dxa"/>
          </w:tcPr>
          <w:p w14:paraId="744365DA" w14:textId="77777777" w:rsidR="00666959" w:rsidRPr="000A10C8" w:rsidRDefault="00666959" w:rsidP="00666959">
            <w:pPr>
              <w:pStyle w:val="Comments"/>
              <w:rPr>
                <w:rStyle w:val="Hyperlink"/>
                <w:i w:val="0"/>
                <w:iCs/>
                <w:color w:val="000000" w:themeColor="text1"/>
              </w:rPr>
            </w:pPr>
          </w:p>
        </w:tc>
      </w:tr>
      <w:tr w:rsidR="006E76B0" w:rsidRPr="000A10C8" w14:paraId="2F3B3C65" w14:textId="77777777" w:rsidTr="000451C5">
        <w:tc>
          <w:tcPr>
            <w:tcW w:w="1795" w:type="dxa"/>
          </w:tcPr>
          <w:p w14:paraId="2AE92BA7" w14:textId="31341E90" w:rsidR="006E76B0" w:rsidRPr="00AB7BDD" w:rsidRDefault="006E76B0" w:rsidP="00666959">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2160" w:type="dxa"/>
          </w:tcPr>
          <w:p w14:paraId="4E3C7B16" w14:textId="0F4F510C" w:rsidR="006E76B0" w:rsidRDefault="006E76B0" w:rsidP="00666959">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Yes</w:t>
            </w:r>
          </w:p>
        </w:tc>
        <w:tc>
          <w:tcPr>
            <w:tcW w:w="5395" w:type="dxa"/>
          </w:tcPr>
          <w:p w14:paraId="014AD788" w14:textId="77777777" w:rsidR="006E76B0" w:rsidRPr="000A10C8" w:rsidRDefault="006E76B0" w:rsidP="00666959">
            <w:pPr>
              <w:pStyle w:val="Comments"/>
              <w:rPr>
                <w:rStyle w:val="Hyperlink"/>
                <w:i w:val="0"/>
                <w:iCs/>
                <w:color w:val="000000" w:themeColor="text1"/>
              </w:rPr>
            </w:pPr>
          </w:p>
        </w:tc>
      </w:tr>
      <w:tr w:rsidR="008036CE" w:rsidRPr="00545BB5" w14:paraId="2FDA1B60" w14:textId="77777777" w:rsidTr="008036CE">
        <w:tc>
          <w:tcPr>
            <w:tcW w:w="1795" w:type="dxa"/>
          </w:tcPr>
          <w:p w14:paraId="09E22F7F" w14:textId="77777777" w:rsidR="008036CE" w:rsidRPr="00AB7BDD" w:rsidRDefault="008036CE"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2160" w:type="dxa"/>
          </w:tcPr>
          <w:p w14:paraId="4544CA57" w14:textId="77777777" w:rsidR="008036CE" w:rsidRDefault="008036CE"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Yes, but</w:t>
            </w:r>
          </w:p>
        </w:tc>
        <w:tc>
          <w:tcPr>
            <w:tcW w:w="5395" w:type="dxa"/>
          </w:tcPr>
          <w:p w14:paraId="7B135613" w14:textId="77777777" w:rsidR="008036CE" w:rsidRPr="00545BB5" w:rsidRDefault="008036CE" w:rsidP="00705908">
            <w:pPr>
              <w:pStyle w:val="Comments"/>
              <w:rPr>
                <w:rStyle w:val="Hyperlink"/>
                <w:i w:val="0"/>
                <w:iCs/>
                <w:color w:val="000000" w:themeColor="text1"/>
                <w:u w:val="none"/>
                <w:lang w:val="en-US"/>
              </w:rPr>
            </w:pPr>
            <w:r>
              <w:rPr>
                <w:rStyle w:val="Hyperlink"/>
                <w:i w:val="0"/>
                <w:iCs/>
                <w:color w:val="000000" w:themeColor="text1"/>
                <w:u w:val="none"/>
                <w:lang w:val="en-US"/>
              </w:rPr>
              <w:t>If BAP header rewriting is supported that should be supported in all cases. But it is of interest for the NW to know whether the local routing can be triggered for any conditions or only for some of them</w:t>
            </w:r>
          </w:p>
        </w:tc>
      </w:tr>
      <w:tr w:rsidR="009B45C3" w:rsidRPr="00545BB5" w14:paraId="182BA4EA" w14:textId="77777777" w:rsidTr="008036CE">
        <w:tc>
          <w:tcPr>
            <w:tcW w:w="1795" w:type="dxa"/>
          </w:tcPr>
          <w:p w14:paraId="29AD02FB" w14:textId="693C7CE2" w:rsidR="009B45C3" w:rsidRDefault="009B45C3"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2160" w:type="dxa"/>
          </w:tcPr>
          <w:p w14:paraId="6D580FE7" w14:textId="23406B96" w:rsidR="009B45C3" w:rsidRDefault="009B45C3"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Yes</w:t>
            </w:r>
          </w:p>
        </w:tc>
        <w:tc>
          <w:tcPr>
            <w:tcW w:w="5395" w:type="dxa"/>
          </w:tcPr>
          <w:p w14:paraId="6666FE03" w14:textId="77777777" w:rsidR="009B45C3" w:rsidRDefault="009B45C3" w:rsidP="00705908">
            <w:pPr>
              <w:pStyle w:val="Comments"/>
              <w:rPr>
                <w:rStyle w:val="Hyperlink"/>
                <w:i w:val="0"/>
                <w:iCs/>
                <w:color w:val="000000" w:themeColor="text1"/>
                <w:u w:val="none"/>
                <w:lang w:val="en-US"/>
              </w:rPr>
            </w:pPr>
          </w:p>
        </w:tc>
      </w:tr>
      <w:tr w:rsidR="000A094C" w:rsidRPr="00545BB5" w14:paraId="3FFC20FF" w14:textId="77777777" w:rsidTr="008036CE">
        <w:tc>
          <w:tcPr>
            <w:tcW w:w="1795" w:type="dxa"/>
          </w:tcPr>
          <w:p w14:paraId="65984870" w14:textId="37A49E11" w:rsidR="000A094C" w:rsidRDefault="000A094C" w:rsidP="000A094C">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Qualcomm</w:t>
            </w:r>
          </w:p>
        </w:tc>
        <w:tc>
          <w:tcPr>
            <w:tcW w:w="2160" w:type="dxa"/>
          </w:tcPr>
          <w:p w14:paraId="1E1FEC06" w14:textId="4150D5D5" w:rsidR="000A094C" w:rsidRDefault="000A094C" w:rsidP="000A094C">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w:t>
            </w:r>
          </w:p>
        </w:tc>
        <w:tc>
          <w:tcPr>
            <w:tcW w:w="5395" w:type="dxa"/>
          </w:tcPr>
          <w:p w14:paraId="5528162F" w14:textId="77777777" w:rsidR="000A094C" w:rsidRPr="00D55950" w:rsidRDefault="000A094C" w:rsidP="000A094C">
            <w:pPr>
              <w:pStyle w:val="TAL"/>
              <w:rPr>
                <w:rStyle w:val="Hyperlink"/>
                <w:color w:val="000000" w:themeColor="text1"/>
                <w:lang w:val="en-US"/>
              </w:rPr>
            </w:pPr>
            <w:r w:rsidRPr="00D55950">
              <w:rPr>
                <w:rStyle w:val="Hyperlink"/>
                <w:color w:val="000000" w:themeColor="text1"/>
                <w:lang w:val="en-US"/>
              </w:rPr>
              <w:t>In Rel-16, we have</w:t>
            </w:r>
            <w:r>
              <w:rPr>
                <w:rStyle w:val="Hyperlink"/>
                <w:color w:val="000000" w:themeColor="text1"/>
                <w:lang w:val="en-US"/>
              </w:rPr>
              <w:t xml:space="preserve"> </w:t>
            </w:r>
            <w:r>
              <w:rPr>
                <w:rStyle w:val="Hyperlink"/>
                <w:color w:val="000000" w:themeColor="text1"/>
              </w:rPr>
              <w:t>in 38.306</w:t>
            </w:r>
            <w:r w:rsidRPr="00D55950">
              <w:rPr>
                <w:rStyle w:val="Hyperlink"/>
                <w:color w:val="000000" w:themeColor="text1"/>
                <w:lang w:val="en-US"/>
              </w:rPr>
              <w:t>:</w:t>
            </w:r>
          </w:p>
          <w:p w14:paraId="7DE7DFB0" w14:textId="77777777" w:rsidR="000A094C" w:rsidRPr="00D55950" w:rsidRDefault="000A094C" w:rsidP="000A094C">
            <w:pPr>
              <w:pStyle w:val="TAL"/>
              <w:rPr>
                <w:rStyle w:val="Hyperlink"/>
                <w:i/>
                <w:iCs/>
                <w:color w:val="000000" w:themeColor="text1"/>
                <w:lang w:val="en-US"/>
              </w:rPr>
            </w:pPr>
            <w:r w:rsidRPr="00D55950">
              <w:rPr>
                <w:i/>
                <w:iCs/>
              </w:rPr>
              <w:t>Layer-2 and Layer-3 mandatory features for IAB-MT</w:t>
            </w:r>
          </w:p>
          <w:p w14:paraId="437D623E" w14:textId="57454728" w:rsidR="000A094C" w:rsidRPr="00D55950" w:rsidRDefault="000A094C" w:rsidP="00E95DD9">
            <w:pPr>
              <w:pStyle w:val="TAL"/>
              <w:numPr>
                <w:ilvl w:val="0"/>
                <w:numId w:val="11"/>
              </w:numPr>
              <w:rPr>
                <w:i/>
                <w:iCs/>
              </w:rPr>
            </w:pPr>
            <w:r w:rsidRPr="00D55950">
              <w:rPr>
                <w:i/>
                <w:iCs/>
              </w:rPr>
              <w:t>Routing using BAP protocol, as specified in TS 38.340 [23]</w:t>
            </w:r>
          </w:p>
          <w:p w14:paraId="3C2EAF61" w14:textId="77777777" w:rsidR="000A094C" w:rsidRDefault="000A094C" w:rsidP="000A094C">
            <w:pPr>
              <w:pStyle w:val="TAL"/>
            </w:pPr>
          </w:p>
          <w:p w14:paraId="660AE152" w14:textId="77777777" w:rsidR="000A094C" w:rsidRDefault="000A094C" w:rsidP="000A094C">
            <w:pPr>
              <w:pStyle w:val="TAL"/>
            </w:pPr>
            <w:r>
              <w:t>38.340 includes re-routing.</w:t>
            </w:r>
          </w:p>
          <w:p w14:paraId="4A72F2C3" w14:textId="77777777" w:rsidR="000A094C" w:rsidRDefault="000A094C" w:rsidP="000A094C">
            <w:pPr>
              <w:pStyle w:val="TAL"/>
            </w:pPr>
          </w:p>
          <w:p w14:paraId="36D7F2DD" w14:textId="77777777" w:rsidR="000A094C" w:rsidRDefault="000A094C" w:rsidP="000A094C">
            <w:pPr>
              <w:pStyle w:val="TAL"/>
              <w:rPr>
                <w:lang w:val="en-US"/>
              </w:rPr>
            </w:pPr>
            <w:r>
              <w:rPr>
                <w:lang w:val="en-US"/>
              </w:rPr>
              <w:t>The same approach should apply to i</w:t>
            </w:r>
            <w:r w:rsidRPr="00D55950">
              <w:rPr>
                <w:lang w:val="en-US"/>
              </w:rPr>
              <w:t xml:space="preserve">nter-donor-DU re-routing </w:t>
            </w:r>
            <w:r>
              <w:rPr>
                <w:lang w:val="en-US"/>
              </w:rPr>
              <w:t>within the same topology in Rel-17. This implies that header-rewriting for inter-donor-DU rerouting in the same topology is a mandatory feature.</w:t>
            </w:r>
          </w:p>
          <w:p w14:paraId="158CE1D4" w14:textId="77777777" w:rsidR="000A094C" w:rsidRDefault="000A094C" w:rsidP="000A094C">
            <w:pPr>
              <w:pStyle w:val="TAL"/>
              <w:rPr>
                <w:lang w:val="en-US"/>
              </w:rPr>
            </w:pPr>
          </w:p>
          <w:p w14:paraId="58C037D0" w14:textId="77777777" w:rsidR="000A094C" w:rsidRDefault="000A094C" w:rsidP="000A094C">
            <w:pPr>
              <w:pStyle w:val="TAL"/>
              <w:rPr>
                <w:lang w:val="en-US"/>
              </w:rPr>
            </w:pPr>
            <w:r>
              <w:rPr>
                <w:lang w:val="en-US"/>
              </w:rPr>
              <w:t>In Rel-16, topology adaptation was optional (except ENDC), but it was handled by RAN3 and therefore not included in capabilities since RAN3 does not support capabilities for inter-RAN-node signaling.</w:t>
            </w:r>
          </w:p>
          <w:p w14:paraId="612A106F" w14:textId="77777777" w:rsidR="000A094C" w:rsidRDefault="000A094C" w:rsidP="000A094C">
            <w:pPr>
              <w:pStyle w:val="TAL"/>
              <w:rPr>
                <w:lang w:val="en-US"/>
              </w:rPr>
            </w:pPr>
          </w:p>
          <w:p w14:paraId="25C5656A" w14:textId="77777777" w:rsidR="000A094C" w:rsidRPr="00D55950" w:rsidRDefault="000A094C" w:rsidP="000A094C">
            <w:pPr>
              <w:pStyle w:val="TAL"/>
              <w:rPr>
                <w:lang w:val="en-US"/>
              </w:rPr>
            </w:pPr>
            <w:r>
              <w:rPr>
                <w:lang w:val="en-US"/>
              </w:rPr>
              <w:t>The same approach will apply to Rel-17 topology adaptation. We therefore do not have to consider capabilities for inter-donor-DU re-routing.</w:t>
            </w:r>
          </w:p>
          <w:p w14:paraId="49AE54E8" w14:textId="77777777" w:rsidR="000A094C" w:rsidRDefault="000A094C" w:rsidP="000A094C">
            <w:pPr>
              <w:pStyle w:val="Comments"/>
              <w:rPr>
                <w:rStyle w:val="Hyperlink"/>
                <w:i w:val="0"/>
                <w:iCs/>
                <w:color w:val="000000" w:themeColor="text1"/>
                <w:u w:val="none"/>
                <w:lang w:val="en-US"/>
              </w:rPr>
            </w:pPr>
          </w:p>
        </w:tc>
      </w:tr>
      <w:tr w:rsidR="00E63E0E" w:rsidRPr="00545BB5" w14:paraId="0ADD9227" w14:textId="77777777" w:rsidTr="008036CE">
        <w:tc>
          <w:tcPr>
            <w:tcW w:w="1795" w:type="dxa"/>
          </w:tcPr>
          <w:p w14:paraId="1A6C6301" w14:textId="15E6BC15" w:rsidR="00E63E0E" w:rsidRDefault="00E95DD9" w:rsidP="00E63E0E">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V</w:t>
            </w:r>
            <w:r w:rsidR="00E63E0E">
              <w:rPr>
                <w:rStyle w:val="Hyperlink"/>
                <w:rFonts w:eastAsiaTheme="minorEastAsia"/>
                <w:i w:val="0"/>
                <w:iCs/>
                <w:color w:val="000000" w:themeColor="text1"/>
                <w:u w:val="none"/>
                <w:lang w:eastAsia="zh-CN"/>
              </w:rPr>
              <w:t>ivo</w:t>
            </w:r>
          </w:p>
        </w:tc>
        <w:tc>
          <w:tcPr>
            <w:tcW w:w="2160" w:type="dxa"/>
          </w:tcPr>
          <w:p w14:paraId="4B1ECD18" w14:textId="5D3A850F" w:rsidR="00E63E0E" w:rsidRDefault="00E63E0E" w:rsidP="00E63E0E">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w:t>
            </w:r>
            <w:r>
              <w:rPr>
                <w:rStyle w:val="Hyperlink"/>
                <w:rFonts w:eastAsiaTheme="minorEastAsia" w:hint="eastAsia"/>
                <w:i w:val="0"/>
                <w:iCs/>
                <w:color w:val="000000" w:themeColor="text1"/>
                <w:u w:val="none"/>
                <w:lang w:eastAsia="zh-CN"/>
              </w:rPr>
              <w:t>.</w:t>
            </w:r>
          </w:p>
        </w:tc>
        <w:tc>
          <w:tcPr>
            <w:tcW w:w="5395" w:type="dxa"/>
          </w:tcPr>
          <w:p w14:paraId="77AEE03E" w14:textId="290F74C8" w:rsidR="00E63E0E" w:rsidRPr="00D55950" w:rsidRDefault="00E63E0E" w:rsidP="00E63E0E">
            <w:pPr>
              <w:pStyle w:val="TAL"/>
              <w:rPr>
                <w:rStyle w:val="Hyperlink"/>
                <w:color w:val="000000" w:themeColor="text1"/>
                <w:lang w:val="en-US"/>
              </w:rPr>
            </w:pPr>
            <w:bookmarkStart w:id="2" w:name="OLE_LINK1"/>
            <w:r w:rsidRPr="00206FEE">
              <w:rPr>
                <w:rStyle w:val="Hyperlink"/>
                <w:rFonts w:eastAsiaTheme="minorEastAsia" w:hint="eastAsia"/>
                <w:iCs/>
                <w:color w:val="000000" w:themeColor="text1"/>
                <w:u w:val="none"/>
                <w:lang w:eastAsia="zh-CN"/>
              </w:rPr>
              <w:t>I</w:t>
            </w:r>
            <w:r w:rsidRPr="00206FEE">
              <w:rPr>
                <w:rStyle w:val="Hyperlink"/>
                <w:rFonts w:eastAsiaTheme="minorEastAsia"/>
                <w:iCs/>
                <w:color w:val="000000" w:themeColor="text1"/>
                <w:u w:val="none"/>
                <w:lang w:eastAsia="zh-CN"/>
              </w:rPr>
              <w:t>ntra</w:t>
            </w:r>
            <w:r w:rsidRPr="00206FEE">
              <w:rPr>
                <w:rStyle w:val="Hyperlink"/>
                <w:rFonts w:eastAsiaTheme="minorEastAsia" w:hint="eastAsia"/>
                <w:iCs/>
                <w:color w:val="000000" w:themeColor="text1"/>
                <w:u w:val="none"/>
                <w:lang w:eastAsia="zh-CN"/>
              </w:rPr>
              <w:t>-d</w:t>
            </w:r>
            <w:r>
              <w:rPr>
                <w:rStyle w:val="Hyperlink"/>
                <w:rFonts w:eastAsiaTheme="minorEastAsia"/>
                <w:iCs/>
                <w:color w:val="000000" w:themeColor="text1"/>
                <w:u w:val="none"/>
                <w:lang w:eastAsia="zh-CN"/>
              </w:rPr>
              <w:t>onor DU local rerouting</w:t>
            </w:r>
            <w:bookmarkEnd w:id="2"/>
            <w:r>
              <w:rPr>
                <w:rStyle w:val="Hyperlink"/>
                <w:rFonts w:eastAsiaTheme="minorEastAsia"/>
                <w:iCs/>
                <w:color w:val="000000" w:themeColor="text1"/>
                <w:u w:val="none"/>
                <w:lang w:eastAsia="zh-CN"/>
              </w:rPr>
              <w:t xml:space="preserve"> is already doable according R16. Not necessary to define specific capability bit.</w:t>
            </w:r>
          </w:p>
        </w:tc>
      </w:tr>
      <w:tr w:rsidR="00E95DD9" w:rsidRPr="00545BB5" w14:paraId="17462F11" w14:textId="77777777" w:rsidTr="008036CE">
        <w:tc>
          <w:tcPr>
            <w:tcW w:w="1795" w:type="dxa"/>
          </w:tcPr>
          <w:p w14:paraId="1CC0A04D" w14:textId="45FB5DAB" w:rsidR="00E95DD9" w:rsidRDefault="00E95DD9"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2160" w:type="dxa"/>
          </w:tcPr>
          <w:p w14:paraId="24D2671E" w14:textId="201BB710" w:rsidR="00E95DD9" w:rsidRDefault="002C664D" w:rsidP="00E63E0E">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Yes</w:t>
            </w:r>
          </w:p>
        </w:tc>
        <w:tc>
          <w:tcPr>
            <w:tcW w:w="5395" w:type="dxa"/>
          </w:tcPr>
          <w:p w14:paraId="36CAA5C4" w14:textId="06ED9CEB" w:rsidR="00E95DD9" w:rsidRPr="00206FEE" w:rsidRDefault="002C664D" w:rsidP="00E63E0E">
            <w:pPr>
              <w:pStyle w:val="TAL"/>
              <w:rPr>
                <w:rStyle w:val="Hyperlink"/>
                <w:rFonts w:eastAsiaTheme="minorEastAsia"/>
                <w:iCs/>
                <w:color w:val="000000" w:themeColor="text1"/>
                <w:u w:val="none"/>
                <w:lang w:eastAsia="zh-CN"/>
              </w:rPr>
            </w:pPr>
            <w:r w:rsidRPr="00206FEE">
              <w:rPr>
                <w:rStyle w:val="Hyperlink"/>
                <w:rFonts w:eastAsiaTheme="minorEastAsia" w:hint="eastAsia"/>
                <w:iCs/>
                <w:color w:val="000000" w:themeColor="text1"/>
                <w:u w:val="none"/>
                <w:lang w:eastAsia="zh-CN"/>
              </w:rPr>
              <w:t>I</w:t>
            </w:r>
            <w:r w:rsidRPr="00206FEE">
              <w:rPr>
                <w:rStyle w:val="Hyperlink"/>
                <w:rFonts w:eastAsiaTheme="minorEastAsia"/>
                <w:iCs/>
                <w:color w:val="000000" w:themeColor="text1"/>
                <w:u w:val="none"/>
                <w:lang w:eastAsia="zh-CN"/>
              </w:rPr>
              <w:t>ntra</w:t>
            </w:r>
            <w:r w:rsidRPr="00206FEE">
              <w:rPr>
                <w:rStyle w:val="Hyperlink"/>
                <w:rFonts w:eastAsiaTheme="minorEastAsia" w:hint="eastAsia"/>
                <w:iCs/>
                <w:color w:val="000000" w:themeColor="text1"/>
                <w:u w:val="none"/>
                <w:lang w:eastAsia="zh-CN"/>
              </w:rPr>
              <w:t>-d</w:t>
            </w:r>
            <w:r>
              <w:rPr>
                <w:rStyle w:val="Hyperlink"/>
                <w:rFonts w:eastAsiaTheme="minorEastAsia"/>
                <w:iCs/>
                <w:color w:val="000000" w:themeColor="text1"/>
                <w:u w:val="none"/>
                <w:lang w:eastAsia="zh-CN"/>
              </w:rPr>
              <w:t>onor DU local rerouting has new trigger conditions than R16.</w:t>
            </w:r>
          </w:p>
        </w:tc>
      </w:tr>
      <w:tr w:rsidR="00E93D5A" w:rsidRPr="00545BB5" w14:paraId="6D478D33" w14:textId="77777777" w:rsidTr="008036CE">
        <w:tc>
          <w:tcPr>
            <w:tcW w:w="1795" w:type="dxa"/>
          </w:tcPr>
          <w:p w14:paraId="2B8C2A4D" w14:textId="59B4C649" w:rsidR="00E93D5A" w:rsidRDefault="00E93D5A" w:rsidP="00E63E0E">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Apple</w:t>
            </w:r>
          </w:p>
        </w:tc>
        <w:tc>
          <w:tcPr>
            <w:tcW w:w="2160" w:type="dxa"/>
          </w:tcPr>
          <w:p w14:paraId="3B3FA1B1" w14:textId="5A5D285F" w:rsidR="00E93D5A" w:rsidRDefault="00E93D5A" w:rsidP="00E63E0E">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Yes</w:t>
            </w:r>
          </w:p>
        </w:tc>
        <w:tc>
          <w:tcPr>
            <w:tcW w:w="5395" w:type="dxa"/>
          </w:tcPr>
          <w:p w14:paraId="132AD55A" w14:textId="77777777" w:rsidR="00E93D5A" w:rsidRPr="00206FEE" w:rsidRDefault="00E93D5A" w:rsidP="00E63E0E">
            <w:pPr>
              <w:pStyle w:val="TAL"/>
              <w:rPr>
                <w:rStyle w:val="Hyperlink"/>
                <w:rFonts w:eastAsiaTheme="minorEastAsia"/>
                <w:iCs/>
                <w:color w:val="000000" w:themeColor="text1"/>
                <w:u w:val="none"/>
                <w:lang w:eastAsia="zh-CN"/>
              </w:rPr>
            </w:pPr>
          </w:p>
        </w:tc>
      </w:tr>
      <w:tr w:rsidR="00E93D5A" w:rsidRPr="00545BB5" w14:paraId="1C164B07" w14:textId="77777777" w:rsidTr="008036CE">
        <w:tc>
          <w:tcPr>
            <w:tcW w:w="1795" w:type="dxa"/>
          </w:tcPr>
          <w:p w14:paraId="7E1ECED7" w14:textId="5038A1D9" w:rsidR="00E93D5A" w:rsidRDefault="00856A78" w:rsidP="00E63E0E">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Futurewei</w:t>
            </w:r>
          </w:p>
        </w:tc>
        <w:tc>
          <w:tcPr>
            <w:tcW w:w="2160" w:type="dxa"/>
          </w:tcPr>
          <w:p w14:paraId="7EF1FE6B" w14:textId="31DE6B6A" w:rsidR="00E93D5A" w:rsidRDefault="00856A78" w:rsidP="00E63E0E">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w:t>
            </w:r>
          </w:p>
        </w:tc>
        <w:tc>
          <w:tcPr>
            <w:tcW w:w="5395" w:type="dxa"/>
          </w:tcPr>
          <w:p w14:paraId="24BA59DD" w14:textId="77777777" w:rsidR="00E93D5A" w:rsidRPr="00206FEE" w:rsidRDefault="00E93D5A" w:rsidP="00E63E0E">
            <w:pPr>
              <w:pStyle w:val="TAL"/>
              <w:rPr>
                <w:rStyle w:val="Hyperlink"/>
                <w:rFonts w:eastAsiaTheme="minorEastAsia"/>
                <w:iCs/>
                <w:color w:val="000000" w:themeColor="text1"/>
                <w:u w:val="none"/>
                <w:lang w:eastAsia="zh-CN"/>
              </w:rPr>
            </w:pPr>
          </w:p>
        </w:tc>
      </w:tr>
    </w:tbl>
    <w:p w14:paraId="5C8F7930" w14:textId="6FEB22E8" w:rsidR="00A92033" w:rsidRDefault="00B35EF4" w:rsidP="00E55312">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For inter-donor CU routing and inter-donor DU re-routing, [4] proposes two separate UE capabilities, one for header rewriting based inter-topology routing, another for header rewriting based </w:t>
      </w:r>
      <w:proofErr w:type="gramStart"/>
      <w:r>
        <w:rPr>
          <w:rFonts w:ascii="Times New Roman" w:hAnsi="Times New Roman" w:cs="Times New Roman"/>
          <w:sz w:val="20"/>
          <w:szCs w:val="20"/>
          <w:lang w:val="en-GB" w:eastAsia="zh-CN"/>
        </w:rPr>
        <w:t>local-rerouting</w:t>
      </w:r>
      <w:proofErr w:type="gramEnd"/>
      <w:r>
        <w:rPr>
          <w:rFonts w:ascii="Times New Roman" w:hAnsi="Times New Roman" w:cs="Times New Roman"/>
          <w:sz w:val="20"/>
          <w:szCs w:val="20"/>
          <w:lang w:val="en-GB" w:eastAsia="zh-CN"/>
        </w:rPr>
        <w:t>. In [5], it is proposed IAB-MT indicates only whether the IAB-MT supports BAP header rewriting, regardless inter- or intra-topology. In [6], IAB-MT is proposed to indicate BAP-header rewriting UE capability for inter-donor CU routing</w:t>
      </w:r>
      <w:r w:rsidR="00DE15DD">
        <w:rPr>
          <w:rFonts w:ascii="Times New Roman" w:hAnsi="Times New Roman" w:cs="Times New Roman"/>
          <w:sz w:val="20"/>
          <w:szCs w:val="20"/>
          <w:lang w:val="en-GB" w:eastAsia="zh-CN"/>
        </w:rPr>
        <w:t>, while a UL local rerouting UE capability for all local rerouting scenarios.</w:t>
      </w:r>
    </w:p>
    <w:p w14:paraId="33E54DC9" w14:textId="57577B94" w:rsidR="001266C0" w:rsidRDefault="001266C0" w:rsidP="00E55312">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Based on above proposal, following options for inter-donor CU routing/inter-donor DU re-routing/</w:t>
      </w:r>
      <w:r w:rsidR="00282168">
        <w:rPr>
          <w:rFonts w:ascii="Times New Roman" w:hAnsi="Times New Roman" w:cs="Times New Roman"/>
          <w:sz w:val="20"/>
          <w:szCs w:val="20"/>
          <w:lang w:val="en-GB" w:eastAsia="zh-CN"/>
        </w:rPr>
        <w:t xml:space="preserve">Rel-17 </w:t>
      </w:r>
      <w:r>
        <w:rPr>
          <w:rFonts w:ascii="Times New Roman" w:hAnsi="Times New Roman" w:cs="Times New Roman"/>
          <w:sz w:val="20"/>
          <w:szCs w:val="20"/>
          <w:lang w:val="en-GB" w:eastAsia="zh-CN"/>
        </w:rPr>
        <w:t>intra-donor DU local re-routing is proposed:</w:t>
      </w:r>
    </w:p>
    <w:p w14:paraId="48D7EEDE" w14:textId="66734614" w:rsidR="002E6FF3" w:rsidRPr="00D96BBD" w:rsidRDefault="002E6FF3" w:rsidP="00E55312">
      <w:pPr>
        <w:rPr>
          <w:rFonts w:ascii="Times New Roman" w:hAnsi="Times New Roman" w:cs="Times New Roman"/>
          <w:b/>
          <w:bCs/>
          <w:sz w:val="20"/>
          <w:szCs w:val="20"/>
          <w:lang w:val="en-GB" w:eastAsia="zh-CN"/>
        </w:rPr>
      </w:pPr>
      <w:r w:rsidRPr="00D96BBD">
        <w:rPr>
          <w:rFonts w:ascii="Times New Roman" w:hAnsi="Times New Roman" w:cs="Times New Roman"/>
          <w:b/>
          <w:bCs/>
          <w:sz w:val="20"/>
          <w:szCs w:val="20"/>
          <w:highlight w:val="yellow"/>
          <w:lang w:val="en-GB" w:eastAsia="zh-CN"/>
        </w:rPr>
        <w:t>If Yes to Q8</w:t>
      </w:r>
      <w:r w:rsidRPr="00D96BBD">
        <w:rPr>
          <w:rFonts w:ascii="Times New Roman" w:hAnsi="Times New Roman" w:cs="Times New Roman"/>
          <w:b/>
          <w:bCs/>
          <w:sz w:val="20"/>
          <w:szCs w:val="20"/>
          <w:lang w:val="en-GB" w:eastAsia="zh-CN"/>
        </w:rPr>
        <w:t>:</w:t>
      </w:r>
    </w:p>
    <w:p w14:paraId="2C12AEAE" w14:textId="77777777" w:rsidR="00F149DC" w:rsidRPr="00523B6F" w:rsidRDefault="001266C0" w:rsidP="00E55312">
      <w:pPr>
        <w:rPr>
          <w:rFonts w:ascii="Times New Roman" w:hAnsi="Times New Roman" w:cs="Times New Roman"/>
          <w:b/>
          <w:bCs/>
          <w:sz w:val="20"/>
          <w:szCs w:val="20"/>
          <w:lang w:val="en-GB" w:eastAsia="zh-CN"/>
        </w:rPr>
      </w:pPr>
      <w:r w:rsidRPr="00523B6F">
        <w:rPr>
          <w:rFonts w:ascii="Times New Roman" w:hAnsi="Times New Roman" w:cs="Times New Roman"/>
          <w:b/>
          <w:bCs/>
          <w:sz w:val="20"/>
          <w:szCs w:val="20"/>
          <w:lang w:val="en-GB" w:eastAsia="zh-CN"/>
        </w:rPr>
        <w:t xml:space="preserve">Option 1: </w:t>
      </w:r>
      <w:r w:rsidR="00F149DC" w:rsidRPr="00523B6F">
        <w:rPr>
          <w:rFonts w:ascii="Times New Roman" w:hAnsi="Times New Roman" w:cs="Times New Roman"/>
          <w:b/>
          <w:bCs/>
          <w:sz w:val="20"/>
          <w:szCs w:val="20"/>
          <w:lang w:val="en-GB" w:eastAsia="zh-CN"/>
        </w:rPr>
        <w:t>Three UE capabilities</w:t>
      </w:r>
    </w:p>
    <w:p w14:paraId="57012370" w14:textId="4896A7D5" w:rsidR="001266C0" w:rsidRDefault="007D26B0" w:rsidP="00F149DC">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1: BAP header rewriting based inter-donor CU routing</w:t>
      </w:r>
    </w:p>
    <w:p w14:paraId="49A81215" w14:textId="2881C6AC" w:rsidR="007D26B0" w:rsidRDefault="007D26B0" w:rsidP="00F149DC">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2: BAP header rewriting based inter-donor DU </w:t>
      </w:r>
      <w:r w:rsidR="001B77C7">
        <w:rPr>
          <w:rFonts w:ascii="Times New Roman" w:hAnsi="Times New Roman" w:cs="Times New Roman"/>
          <w:sz w:val="20"/>
          <w:szCs w:val="20"/>
          <w:lang w:val="en-GB" w:eastAsia="zh-CN"/>
        </w:rPr>
        <w:t xml:space="preserve">local </w:t>
      </w:r>
      <w:r w:rsidR="00B93968">
        <w:rPr>
          <w:rFonts w:ascii="Times New Roman" w:hAnsi="Times New Roman" w:cs="Times New Roman"/>
          <w:sz w:val="20"/>
          <w:szCs w:val="20"/>
          <w:lang w:val="en-GB" w:eastAsia="zh-CN"/>
        </w:rPr>
        <w:t>re-</w:t>
      </w:r>
      <w:r>
        <w:rPr>
          <w:rFonts w:ascii="Times New Roman" w:hAnsi="Times New Roman" w:cs="Times New Roman"/>
          <w:sz w:val="20"/>
          <w:szCs w:val="20"/>
          <w:lang w:val="en-GB" w:eastAsia="zh-CN"/>
        </w:rPr>
        <w:t>routing</w:t>
      </w:r>
    </w:p>
    <w:p w14:paraId="0A5241A7" w14:textId="183A1B14" w:rsidR="007D26B0" w:rsidRDefault="00B93968" w:rsidP="00F149DC">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3: </w:t>
      </w:r>
      <w:r w:rsidR="00884438">
        <w:rPr>
          <w:rFonts w:ascii="Times New Roman" w:hAnsi="Times New Roman" w:cs="Times New Roman"/>
          <w:sz w:val="20"/>
          <w:szCs w:val="20"/>
          <w:lang w:val="en-GB" w:eastAsia="zh-CN"/>
        </w:rPr>
        <w:t xml:space="preserve">Rel-17 </w:t>
      </w:r>
      <w:r>
        <w:rPr>
          <w:rFonts w:ascii="Times New Roman" w:hAnsi="Times New Roman" w:cs="Times New Roman"/>
          <w:sz w:val="20"/>
          <w:szCs w:val="20"/>
          <w:lang w:val="en-GB" w:eastAsia="zh-CN"/>
        </w:rPr>
        <w:t xml:space="preserve">intra-donor DU local re-routing triggered by type-2/3 RLF indication, </w:t>
      </w:r>
      <w:r w:rsidR="00950A19">
        <w:rPr>
          <w:rFonts w:ascii="Times New Roman" w:hAnsi="Times New Roman" w:cs="Times New Roman"/>
          <w:sz w:val="20"/>
          <w:szCs w:val="20"/>
          <w:lang w:val="en-GB" w:eastAsia="zh-CN"/>
        </w:rPr>
        <w:t>flow control feedback, etc.</w:t>
      </w:r>
    </w:p>
    <w:p w14:paraId="25ABE983" w14:textId="4964515A" w:rsidR="00950A19" w:rsidRPr="00523B6F" w:rsidRDefault="00950A19" w:rsidP="00950A19">
      <w:pPr>
        <w:rPr>
          <w:rFonts w:ascii="Times New Roman" w:hAnsi="Times New Roman" w:cs="Times New Roman"/>
          <w:b/>
          <w:bCs/>
          <w:sz w:val="20"/>
          <w:szCs w:val="20"/>
          <w:lang w:val="en-GB" w:eastAsia="zh-CN"/>
        </w:rPr>
      </w:pPr>
      <w:r w:rsidRPr="00523B6F">
        <w:rPr>
          <w:rFonts w:ascii="Times New Roman" w:hAnsi="Times New Roman" w:cs="Times New Roman"/>
          <w:b/>
          <w:bCs/>
          <w:sz w:val="20"/>
          <w:szCs w:val="20"/>
          <w:lang w:val="en-GB" w:eastAsia="zh-CN"/>
        </w:rPr>
        <w:t>Option 2: Two UE capabilities</w:t>
      </w:r>
    </w:p>
    <w:p w14:paraId="62A4FAA3" w14:textId="1FE8C05D" w:rsidR="00922916" w:rsidRDefault="00922916" w:rsidP="00922916">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1: BAP header rewriting for inter-donor CU routing and inter-donor DU </w:t>
      </w:r>
      <w:r w:rsidR="001B77C7">
        <w:rPr>
          <w:rFonts w:ascii="Times New Roman" w:hAnsi="Times New Roman" w:cs="Times New Roman"/>
          <w:sz w:val="20"/>
          <w:szCs w:val="20"/>
          <w:lang w:val="en-GB" w:eastAsia="zh-CN"/>
        </w:rPr>
        <w:t xml:space="preserve">local </w:t>
      </w:r>
      <w:r>
        <w:rPr>
          <w:rFonts w:ascii="Times New Roman" w:hAnsi="Times New Roman" w:cs="Times New Roman"/>
          <w:sz w:val="20"/>
          <w:szCs w:val="20"/>
          <w:lang w:val="en-GB" w:eastAsia="zh-CN"/>
        </w:rPr>
        <w:t>re-routing</w:t>
      </w:r>
    </w:p>
    <w:p w14:paraId="45FEC29A" w14:textId="3A8D5435" w:rsidR="00922916" w:rsidRDefault="00922916" w:rsidP="00922916">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2: </w:t>
      </w:r>
      <w:r w:rsidR="00884438">
        <w:rPr>
          <w:rFonts w:ascii="Times New Roman" w:hAnsi="Times New Roman" w:cs="Times New Roman" w:hint="eastAsia"/>
          <w:sz w:val="20"/>
          <w:szCs w:val="20"/>
          <w:lang w:val="en-GB" w:eastAsia="zh-CN"/>
        </w:rPr>
        <w:t>Rel-</w:t>
      </w:r>
      <w:r w:rsidR="00884438">
        <w:rPr>
          <w:rFonts w:ascii="Times New Roman" w:hAnsi="Times New Roman" w:cs="Times New Roman"/>
          <w:sz w:val="20"/>
          <w:szCs w:val="20"/>
          <w:lang w:val="en-GB" w:eastAsia="zh-CN"/>
        </w:rPr>
        <w:t xml:space="preserve">17 </w:t>
      </w:r>
      <w:r>
        <w:rPr>
          <w:rFonts w:ascii="Times New Roman" w:hAnsi="Times New Roman" w:cs="Times New Roman"/>
          <w:sz w:val="20"/>
          <w:szCs w:val="20"/>
          <w:lang w:val="en-GB" w:eastAsia="zh-CN"/>
        </w:rPr>
        <w:t>intra-donor DU local re-routing triggered by type-2/3 RLF indication, flow control feedback, etc.</w:t>
      </w:r>
    </w:p>
    <w:p w14:paraId="64E8C253" w14:textId="2576C418" w:rsidR="00922916" w:rsidRPr="00523B6F" w:rsidRDefault="00922916" w:rsidP="00922916">
      <w:pPr>
        <w:rPr>
          <w:rFonts w:ascii="Times New Roman" w:hAnsi="Times New Roman" w:cs="Times New Roman"/>
          <w:b/>
          <w:bCs/>
          <w:sz w:val="20"/>
          <w:szCs w:val="20"/>
          <w:lang w:val="en-GB" w:eastAsia="zh-CN"/>
        </w:rPr>
      </w:pPr>
      <w:r w:rsidRPr="00523B6F">
        <w:rPr>
          <w:rFonts w:ascii="Times New Roman" w:hAnsi="Times New Roman" w:cs="Times New Roman"/>
          <w:b/>
          <w:bCs/>
          <w:sz w:val="20"/>
          <w:szCs w:val="20"/>
          <w:lang w:val="en-GB" w:eastAsia="zh-CN"/>
        </w:rPr>
        <w:t>Option 3: Two UE capabilities</w:t>
      </w:r>
    </w:p>
    <w:p w14:paraId="5073D872" w14:textId="4204E174" w:rsidR="00922916" w:rsidRDefault="00922916" w:rsidP="00922916">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1: BAP header rewriting for inter-donor CU routing </w:t>
      </w:r>
    </w:p>
    <w:p w14:paraId="074375A5" w14:textId="0DD743D0" w:rsidR="00922916" w:rsidRDefault="00922916" w:rsidP="00922916">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UL local re-routing for inter-donor DU re-routing</w:t>
      </w:r>
      <w:r w:rsidR="00167C31">
        <w:rPr>
          <w:rFonts w:ascii="Times New Roman" w:hAnsi="Times New Roman" w:cs="Times New Roman"/>
          <w:sz w:val="20"/>
          <w:szCs w:val="20"/>
          <w:lang w:val="en-GB" w:eastAsia="zh-CN"/>
        </w:rPr>
        <w:t xml:space="preserve"> (with BAP header rewriting)</w:t>
      </w:r>
      <w:r>
        <w:rPr>
          <w:rFonts w:ascii="Times New Roman" w:hAnsi="Times New Roman" w:cs="Times New Roman"/>
          <w:sz w:val="20"/>
          <w:szCs w:val="20"/>
          <w:lang w:val="en-GB" w:eastAsia="zh-CN"/>
        </w:rPr>
        <w:t xml:space="preserve"> and</w:t>
      </w:r>
      <w:r w:rsidR="00884438">
        <w:rPr>
          <w:rFonts w:ascii="Times New Roman" w:hAnsi="Times New Roman" w:cs="Times New Roman"/>
          <w:sz w:val="20"/>
          <w:szCs w:val="20"/>
          <w:lang w:val="en-GB" w:eastAsia="zh-CN"/>
        </w:rPr>
        <w:t xml:space="preserve"> </w:t>
      </w:r>
      <w:r w:rsidR="00884438">
        <w:rPr>
          <w:rFonts w:ascii="Times New Roman" w:hAnsi="Times New Roman" w:cs="Times New Roman" w:hint="eastAsia"/>
          <w:sz w:val="20"/>
          <w:szCs w:val="20"/>
          <w:lang w:val="en-GB" w:eastAsia="zh-CN"/>
        </w:rPr>
        <w:t>Rel-</w:t>
      </w:r>
      <w:r w:rsidR="00884438">
        <w:rPr>
          <w:rFonts w:ascii="Times New Roman" w:hAnsi="Times New Roman" w:cs="Times New Roman"/>
          <w:sz w:val="20"/>
          <w:szCs w:val="20"/>
          <w:lang w:val="en-GB" w:eastAsia="zh-CN"/>
        </w:rPr>
        <w:t>17</w:t>
      </w:r>
      <w:r>
        <w:rPr>
          <w:rFonts w:ascii="Times New Roman" w:hAnsi="Times New Roman" w:cs="Times New Roman"/>
          <w:sz w:val="20"/>
          <w:szCs w:val="20"/>
          <w:lang w:val="en-GB" w:eastAsia="zh-CN"/>
        </w:rPr>
        <w:t xml:space="preserve"> intra-donor DU local re</w:t>
      </w:r>
      <w:r w:rsidR="00282168">
        <w:rPr>
          <w:rFonts w:ascii="Times New Roman" w:hAnsi="Times New Roman" w:cs="Times New Roman"/>
          <w:sz w:val="20"/>
          <w:szCs w:val="20"/>
          <w:lang w:val="en-GB" w:eastAsia="zh-CN"/>
        </w:rPr>
        <w:t>-</w:t>
      </w:r>
      <w:r>
        <w:rPr>
          <w:rFonts w:ascii="Times New Roman" w:hAnsi="Times New Roman" w:cs="Times New Roman"/>
          <w:sz w:val="20"/>
          <w:szCs w:val="20"/>
          <w:lang w:val="en-GB" w:eastAsia="zh-CN"/>
        </w:rPr>
        <w:t>routing, triggered by type-2/3 RLF indication, flow control feedback, etc.</w:t>
      </w:r>
    </w:p>
    <w:p w14:paraId="30A5488E" w14:textId="592A497F" w:rsidR="00AF22D6" w:rsidRPr="00B26A66" w:rsidRDefault="00AF22D6" w:rsidP="00AF22D6">
      <w:pPr>
        <w:rPr>
          <w:rFonts w:ascii="Times New Roman" w:hAnsi="Times New Roman" w:cs="Times New Roman"/>
          <w:b/>
          <w:bCs/>
          <w:sz w:val="20"/>
          <w:szCs w:val="20"/>
          <w:lang w:val="en-GB" w:eastAsia="zh-CN"/>
        </w:rPr>
      </w:pPr>
      <w:r w:rsidRPr="00523B6F">
        <w:rPr>
          <w:rFonts w:ascii="Times New Roman" w:hAnsi="Times New Roman" w:cs="Times New Roman"/>
          <w:b/>
          <w:bCs/>
          <w:sz w:val="20"/>
          <w:szCs w:val="20"/>
          <w:highlight w:val="yellow"/>
          <w:lang w:val="en-GB" w:eastAsia="zh-CN"/>
        </w:rPr>
        <w:t>If No to Q8</w:t>
      </w:r>
      <w:r w:rsidRPr="00B26A66">
        <w:rPr>
          <w:rFonts w:ascii="Times New Roman" w:hAnsi="Times New Roman" w:cs="Times New Roman"/>
          <w:b/>
          <w:bCs/>
          <w:sz w:val="20"/>
          <w:szCs w:val="20"/>
          <w:lang w:val="en-GB" w:eastAsia="zh-CN"/>
        </w:rPr>
        <w:t>:</w:t>
      </w:r>
    </w:p>
    <w:p w14:paraId="1DE66E10" w14:textId="12CE98C0" w:rsidR="00AF22D6" w:rsidRPr="00523B6F" w:rsidRDefault="00AF22D6" w:rsidP="00AF22D6">
      <w:pPr>
        <w:rPr>
          <w:rFonts w:ascii="Times New Roman" w:hAnsi="Times New Roman" w:cs="Times New Roman"/>
          <w:b/>
          <w:bCs/>
          <w:sz w:val="20"/>
          <w:szCs w:val="20"/>
          <w:lang w:val="en-GB" w:eastAsia="zh-CN"/>
        </w:rPr>
      </w:pPr>
      <w:r w:rsidRPr="00523B6F">
        <w:rPr>
          <w:rFonts w:ascii="Times New Roman" w:hAnsi="Times New Roman" w:cs="Times New Roman"/>
          <w:b/>
          <w:bCs/>
          <w:sz w:val="20"/>
          <w:szCs w:val="20"/>
          <w:lang w:val="en-GB" w:eastAsia="zh-CN"/>
        </w:rPr>
        <w:t>Option 1</w:t>
      </w:r>
      <w:r w:rsidR="00922916" w:rsidRPr="00523B6F">
        <w:rPr>
          <w:rFonts w:ascii="Times New Roman" w:hAnsi="Times New Roman" w:cs="Times New Roman"/>
          <w:b/>
          <w:bCs/>
          <w:sz w:val="20"/>
          <w:szCs w:val="20"/>
          <w:lang w:val="en-GB" w:eastAsia="zh-CN"/>
        </w:rPr>
        <w:t>a</w:t>
      </w:r>
      <w:r w:rsidRPr="00523B6F">
        <w:rPr>
          <w:rFonts w:ascii="Times New Roman" w:hAnsi="Times New Roman" w:cs="Times New Roman"/>
          <w:b/>
          <w:bCs/>
          <w:sz w:val="20"/>
          <w:szCs w:val="20"/>
          <w:lang w:val="en-GB" w:eastAsia="zh-CN"/>
        </w:rPr>
        <w:t xml:space="preserve">: </w:t>
      </w:r>
      <w:r w:rsidR="00922916" w:rsidRPr="00523B6F">
        <w:rPr>
          <w:rFonts w:ascii="Times New Roman" w:hAnsi="Times New Roman" w:cs="Times New Roman"/>
          <w:b/>
          <w:bCs/>
          <w:sz w:val="20"/>
          <w:szCs w:val="20"/>
          <w:lang w:val="en-GB" w:eastAsia="zh-CN"/>
        </w:rPr>
        <w:t>Two</w:t>
      </w:r>
      <w:r w:rsidRPr="00523B6F">
        <w:rPr>
          <w:rFonts w:ascii="Times New Roman" w:hAnsi="Times New Roman" w:cs="Times New Roman"/>
          <w:b/>
          <w:bCs/>
          <w:sz w:val="20"/>
          <w:szCs w:val="20"/>
          <w:lang w:val="en-GB" w:eastAsia="zh-CN"/>
        </w:rPr>
        <w:t xml:space="preserve"> UE capabilities</w:t>
      </w:r>
    </w:p>
    <w:p w14:paraId="2C192DA3" w14:textId="77777777" w:rsidR="00AF22D6" w:rsidRDefault="00AF22D6" w:rsidP="00AF22D6">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1: BAP header rewriting based inter-donor CU routing</w:t>
      </w:r>
    </w:p>
    <w:p w14:paraId="5CF8872D" w14:textId="25AE85E5" w:rsidR="00AF22D6" w:rsidRDefault="00AF22D6" w:rsidP="00AF22D6">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2: BAP header rewriting based inter-donor DU </w:t>
      </w:r>
      <w:r w:rsidR="001B77C7">
        <w:rPr>
          <w:rFonts w:ascii="Times New Roman" w:hAnsi="Times New Roman" w:cs="Times New Roman"/>
          <w:sz w:val="20"/>
          <w:szCs w:val="20"/>
          <w:lang w:val="en-GB" w:eastAsia="zh-CN"/>
        </w:rPr>
        <w:t xml:space="preserve">local </w:t>
      </w:r>
      <w:r>
        <w:rPr>
          <w:rFonts w:ascii="Times New Roman" w:hAnsi="Times New Roman" w:cs="Times New Roman"/>
          <w:sz w:val="20"/>
          <w:szCs w:val="20"/>
          <w:lang w:val="en-GB" w:eastAsia="zh-CN"/>
        </w:rPr>
        <w:t>re-routing</w:t>
      </w:r>
    </w:p>
    <w:p w14:paraId="683DAC0A" w14:textId="0823DEF7" w:rsidR="00922916" w:rsidRPr="00523B6F" w:rsidRDefault="00922916" w:rsidP="00922916">
      <w:pPr>
        <w:rPr>
          <w:rFonts w:ascii="Times New Roman" w:hAnsi="Times New Roman" w:cs="Times New Roman"/>
          <w:b/>
          <w:bCs/>
          <w:sz w:val="20"/>
          <w:szCs w:val="20"/>
          <w:lang w:val="en-GB" w:eastAsia="zh-CN"/>
        </w:rPr>
      </w:pPr>
      <w:r w:rsidRPr="00523B6F">
        <w:rPr>
          <w:rFonts w:ascii="Times New Roman" w:hAnsi="Times New Roman" w:cs="Times New Roman"/>
          <w:b/>
          <w:bCs/>
          <w:sz w:val="20"/>
          <w:szCs w:val="20"/>
          <w:lang w:val="en-GB" w:eastAsia="zh-CN"/>
        </w:rPr>
        <w:t>Option 2a: One UE capabilit</w:t>
      </w:r>
      <w:r w:rsidR="00523B6F">
        <w:rPr>
          <w:rFonts w:ascii="Times New Roman" w:hAnsi="Times New Roman" w:cs="Times New Roman"/>
          <w:b/>
          <w:bCs/>
          <w:sz w:val="20"/>
          <w:szCs w:val="20"/>
          <w:lang w:val="en-GB" w:eastAsia="zh-CN"/>
        </w:rPr>
        <w:t>y</w:t>
      </w:r>
    </w:p>
    <w:p w14:paraId="20FDFAB7" w14:textId="74FE8749" w:rsidR="00922916" w:rsidRDefault="00922916" w:rsidP="00922916">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1: BAP header rewriting for inter-donor CU routing and inter-donor DU </w:t>
      </w:r>
      <w:r w:rsidR="001B77C7">
        <w:rPr>
          <w:rFonts w:ascii="Times New Roman" w:hAnsi="Times New Roman" w:cs="Times New Roman"/>
          <w:sz w:val="20"/>
          <w:szCs w:val="20"/>
          <w:lang w:val="en-GB" w:eastAsia="zh-CN"/>
        </w:rPr>
        <w:t xml:space="preserve">local </w:t>
      </w:r>
      <w:r>
        <w:rPr>
          <w:rFonts w:ascii="Times New Roman" w:hAnsi="Times New Roman" w:cs="Times New Roman"/>
          <w:sz w:val="20"/>
          <w:szCs w:val="20"/>
          <w:lang w:val="en-GB" w:eastAsia="zh-CN"/>
        </w:rPr>
        <w:t>re-routing</w:t>
      </w:r>
    </w:p>
    <w:p w14:paraId="14F6C3E7" w14:textId="58C3DC43" w:rsidR="00BD2B06" w:rsidRPr="007B7F31" w:rsidRDefault="00BD2B06" w:rsidP="00BD2B06">
      <w:pPr>
        <w:pStyle w:val="Heading4"/>
        <w:keepLines w:val="0"/>
        <w:widowControl w:val="0"/>
        <w:tabs>
          <w:tab w:val="clear" w:pos="0"/>
          <w:tab w:val="clear" w:pos="2880"/>
          <w:tab w:val="left" w:pos="900"/>
        </w:tabs>
        <w:suppressAutoHyphens w:val="0"/>
        <w:spacing w:before="240" w:after="60"/>
        <w:ind w:left="0" w:firstLine="0"/>
        <w:rPr>
          <w:rStyle w:val="Hyperlink"/>
          <w:rFonts w:ascii="Times New Roman" w:eastAsia="MS Mincho" w:hAnsi="Times New Roman" w:cs="Times New Roman"/>
          <w:b/>
          <w:bCs/>
          <w:color w:val="000000" w:themeColor="text1"/>
          <w:sz w:val="20"/>
          <w:szCs w:val="22"/>
          <w:u w:val="none"/>
          <w:lang w:eastAsia="en-GB"/>
        </w:rPr>
      </w:pPr>
      <w:r w:rsidRPr="007B7F31">
        <w:rPr>
          <w:rStyle w:val="Hyperlink"/>
          <w:rFonts w:ascii="Times New Roman" w:eastAsia="MS Mincho" w:hAnsi="Times New Roman" w:cs="Times New Roman"/>
          <w:b/>
          <w:bCs/>
          <w:color w:val="000000" w:themeColor="text1"/>
          <w:sz w:val="20"/>
          <w:szCs w:val="22"/>
          <w:u w:val="none"/>
          <w:lang w:eastAsia="en-GB"/>
        </w:rPr>
        <w:t>Q</w:t>
      </w:r>
      <w:r w:rsidR="00113D89">
        <w:rPr>
          <w:rStyle w:val="Hyperlink"/>
          <w:rFonts w:ascii="Times New Roman" w:eastAsia="MS Mincho" w:hAnsi="Times New Roman" w:cs="Times New Roman"/>
          <w:b/>
          <w:bCs/>
          <w:color w:val="000000" w:themeColor="text1"/>
          <w:sz w:val="20"/>
          <w:szCs w:val="22"/>
          <w:u w:val="none"/>
          <w:lang w:eastAsia="en-GB"/>
        </w:rPr>
        <w:t>10</w:t>
      </w:r>
      <w:r w:rsidRPr="007B7F31">
        <w:rPr>
          <w:rStyle w:val="Hyperlink"/>
          <w:rFonts w:ascii="Times New Roman" w:eastAsia="MS Mincho" w:hAnsi="Times New Roman" w:cs="Times New Roman"/>
          <w:b/>
          <w:bCs/>
          <w:color w:val="000000" w:themeColor="text1"/>
          <w:sz w:val="20"/>
          <w:szCs w:val="22"/>
          <w:u w:val="none"/>
          <w:lang w:eastAsia="en-GB"/>
        </w:rPr>
        <w:t xml:space="preserve">. </w:t>
      </w:r>
      <w:r>
        <w:rPr>
          <w:rStyle w:val="Hyperlink"/>
          <w:rFonts w:ascii="Times New Roman" w:eastAsia="MS Mincho" w:hAnsi="Times New Roman" w:cs="Times New Roman"/>
          <w:b/>
          <w:bCs/>
          <w:color w:val="000000" w:themeColor="text1"/>
          <w:sz w:val="20"/>
          <w:szCs w:val="22"/>
          <w:u w:val="none"/>
          <w:lang w:eastAsia="en-GB"/>
        </w:rPr>
        <w:t xml:space="preserve">Which option do you prefer to be used as UE capability for inter-donor CU routing, inter-donor DU re-routing and intra-donor DU </w:t>
      </w:r>
      <w:r w:rsidR="00B26A66">
        <w:rPr>
          <w:rStyle w:val="Hyperlink"/>
          <w:rFonts w:ascii="Times New Roman" w:eastAsia="MS Mincho" w:hAnsi="Times New Roman" w:cs="Times New Roman"/>
          <w:b/>
          <w:bCs/>
          <w:color w:val="000000" w:themeColor="text1"/>
          <w:sz w:val="20"/>
          <w:szCs w:val="22"/>
          <w:u w:val="none"/>
          <w:lang w:eastAsia="en-GB"/>
        </w:rPr>
        <w:t>local rerouting</w:t>
      </w:r>
      <w:r w:rsidRPr="007B7F31">
        <w:rPr>
          <w:rStyle w:val="Hyperlink"/>
          <w:rFonts w:ascii="Times New Roman" w:eastAsia="MS Mincho" w:hAnsi="Times New Roman" w:cs="Times New Roman"/>
          <w:b/>
          <w:bCs/>
          <w:color w:val="000000" w:themeColor="text1"/>
          <w:sz w:val="20"/>
          <w:szCs w:val="22"/>
          <w:u w:val="none"/>
          <w:lang w:eastAsia="en-GB"/>
        </w:rPr>
        <w:t>?</w:t>
      </w:r>
      <w:r>
        <w:rPr>
          <w:rStyle w:val="Hyperlink"/>
          <w:rFonts w:ascii="Times New Roman" w:eastAsia="MS Mincho" w:hAnsi="Times New Roman" w:cs="Times New Roman"/>
          <w:b/>
          <w:bCs/>
          <w:color w:val="000000" w:themeColor="text1"/>
          <w:sz w:val="20"/>
          <w:szCs w:val="22"/>
          <w:u w:val="none"/>
          <w:lang w:eastAsia="en-GB"/>
        </w:rPr>
        <w:t xml:space="preserve"> </w:t>
      </w:r>
    </w:p>
    <w:tbl>
      <w:tblPr>
        <w:tblStyle w:val="TableGrid"/>
        <w:tblW w:w="0" w:type="auto"/>
        <w:tblLook w:val="04A0" w:firstRow="1" w:lastRow="0" w:firstColumn="1" w:lastColumn="0" w:noHBand="0" w:noVBand="1"/>
      </w:tblPr>
      <w:tblGrid>
        <w:gridCol w:w="1795"/>
        <w:gridCol w:w="2160"/>
        <w:gridCol w:w="5395"/>
      </w:tblGrid>
      <w:tr w:rsidR="00BD2B06" w:rsidRPr="00650737" w14:paraId="1040B815" w14:textId="77777777" w:rsidTr="009B45C3">
        <w:tc>
          <w:tcPr>
            <w:tcW w:w="1795" w:type="dxa"/>
          </w:tcPr>
          <w:p w14:paraId="59C62073" w14:textId="77777777" w:rsidR="00BD2B06" w:rsidRPr="00022354" w:rsidRDefault="00BD2B06"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w:t>
            </w:r>
            <w:r w:rsidRPr="00022354">
              <w:rPr>
                <w:rStyle w:val="Hyperlink"/>
                <w:rFonts w:eastAsia="Malgun Gothic"/>
                <w:color w:val="000000" w:themeColor="text1"/>
                <w:u w:val="none"/>
                <w:lang w:eastAsia="ko-KR"/>
              </w:rPr>
              <w:t>o</w:t>
            </w:r>
            <w:r w:rsidRPr="00022354">
              <w:rPr>
                <w:rStyle w:val="Hyperlink"/>
                <w:rFonts w:eastAsia="Malgun Gothic" w:hint="eastAsia"/>
                <w:color w:val="000000" w:themeColor="text1"/>
                <w:u w:val="none"/>
                <w:lang w:eastAsia="ko-KR"/>
              </w:rPr>
              <w:t xml:space="preserve">mpany </w:t>
            </w:r>
          </w:p>
        </w:tc>
        <w:tc>
          <w:tcPr>
            <w:tcW w:w="2160" w:type="dxa"/>
          </w:tcPr>
          <w:p w14:paraId="20D7CA13" w14:textId="3B068F76" w:rsidR="00BD2B06" w:rsidRPr="00022354" w:rsidRDefault="00B26A66" w:rsidP="000451C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 X</w:t>
            </w:r>
          </w:p>
        </w:tc>
        <w:tc>
          <w:tcPr>
            <w:tcW w:w="5395" w:type="dxa"/>
          </w:tcPr>
          <w:p w14:paraId="116FFCC4" w14:textId="77777777" w:rsidR="00BD2B06" w:rsidRPr="00022354" w:rsidRDefault="00BD2B06"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Comment</w:t>
            </w:r>
          </w:p>
        </w:tc>
      </w:tr>
      <w:tr w:rsidR="00BD2B06" w:rsidRPr="000A10C8" w14:paraId="28AB0ED8" w14:textId="77777777" w:rsidTr="009B45C3">
        <w:tc>
          <w:tcPr>
            <w:tcW w:w="1795" w:type="dxa"/>
          </w:tcPr>
          <w:p w14:paraId="1DE2BF0B" w14:textId="60CD5B16" w:rsidR="00BD2B06" w:rsidRPr="00A72160" w:rsidRDefault="00A72160" w:rsidP="000451C5">
            <w:pPr>
              <w:pStyle w:val="Comments"/>
              <w:rPr>
                <w:rStyle w:val="Hyperlink"/>
                <w:rFonts w:eastAsia="Malgun Gothic"/>
                <w:i w:val="0"/>
                <w:iCs/>
                <w:color w:val="000000" w:themeColor="text1"/>
                <w:lang w:eastAsia="ko-KR"/>
              </w:rPr>
            </w:pPr>
            <w:r>
              <w:rPr>
                <w:rStyle w:val="Hyperlink"/>
                <w:rFonts w:eastAsia="Malgun Gothic" w:hint="eastAsia"/>
                <w:i w:val="0"/>
                <w:iCs/>
                <w:color w:val="000000" w:themeColor="text1"/>
                <w:lang w:eastAsia="ko-KR"/>
              </w:rPr>
              <w:t>LGE</w:t>
            </w:r>
          </w:p>
        </w:tc>
        <w:tc>
          <w:tcPr>
            <w:tcW w:w="2160" w:type="dxa"/>
          </w:tcPr>
          <w:p w14:paraId="1EC7D26E" w14:textId="6C49F66F" w:rsidR="00BD2B06" w:rsidRPr="00A33202" w:rsidRDefault="00A72160" w:rsidP="007F09D3">
            <w:pPr>
              <w:pStyle w:val="Comments"/>
              <w:rPr>
                <w:rStyle w:val="Hyperlink"/>
                <w:rFonts w:eastAsia="Malgun Gothic"/>
                <w:i w:val="0"/>
                <w:iCs/>
                <w:color w:val="000000" w:themeColor="text1"/>
                <w:u w:val="none"/>
                <w:lang w:eastAsia="ko-KR"/>
              </w:rPr>
            </w:pPr>
            <w:r w:rsidRPr="00A33202">
              <w:rPr>
                <w:rStyle w:val="Hyperlink"/>
                <w:rFonts w:eastAsia="Malgun Gothic" w:hint="eastAsia"/>
                <w:i w:val="0"/>
                <w:iCs/>
                <w:color w:val="000000" w:themeColor="text1"/>
                <w:u w:val="none"/>
                <w:lang w:eastAsia="ko-KR"/>
              </w:rPr>
              <w:t>O</w:t>
            </w:r>
            <w:r w:rsidR="009774E4" w:rsidRPr="00A33202">
              <w:rPr>
                <w:rStyle w:val="Hyperlink"/>
                <w:rFonts w:eastAsia="Malgun Gothic"/>
                <w:i w:val="0"/>
                <w:iCs/>
                <w:color w:val="000000" w:themeColor="text1"/>
                <w:u w:val="none"/>
                <w:lang w:eastAsia="ko-KR"/>
              </w:rPr>
              <w:t>ption 2 or 3</w:t>
            </w:r>
          </w:p>
        </w:tc>
        <w:tc>
          <w:tcPr>
            <w:tcW w:w="5395" w:type="dxa"/>
          </w:tcPr>
          <w:p w14:paraId="72E079BC" w14:textId="77777777" w:rsidR="00BD2B06" w:rsidRPr="000A10C8" w:rsidRDefault="00BD2B06" w:rsidP="000451C5">
            <w:pPr>
              <w:pStyle w:val="Comments"/>
              <w:rPr>
                <w:rStyle w:val="Hyperlink"/>
                <w:i w:val="0"/>
                <w:iCs/>
                <w:color w:val="000000" w:themeColor="text1"/>
              </w:rPr>
            </w:pPr>
          </w:p>
        </w:tc>
      </w:tr>
      <w:tr w:rsidR="00BD2B06" w:rsidRPr="000A10C8" w14:paraId="32AC4DB9" w14:textId="77777777" w:rsidTr="009B45C3">
        <w:tc>
          <w:tcPr>
            <w:tcW w:w="1795" w:type="dxa"/>
          </w:tcPr>
          <w:p w14:paraId="45653D86" w14:textId="2D929551" w:rsidR="00BD2B06" w:rsidRPr="00666959" w:rsidRDefault="00666959" w:rsidP="000451C5">
            <w:pPr>
              <w:pStyle w:val="Comments"/>
              <w:rPr>
                <w:rStyle w:val="Hyperlink"/>
                <w:rFonts w:eastAsiaTheme="minorEastAsia"/>
                <w:i w:val="0"/>
                <w:iCs/>
                <w:color w:val="000000" w:themeColor="text1"/>
                <w:u w:val="none"/>
                <w:lang w:eastAsia="zh-CN"/>
              </w:rPr>
            </w:pPr>
            <w:r w:rsidRPr="00666959">
              <w:rPr>
                <w:rStyle w:val="Hyperlink"/>
                <w:rFonts w:eastAsiaTheme="minorEastAsia" w:hint="eastAsia"/>
                <w:i w:val="0"/>
                <w:iCs/>
                <w:color w:val="000000" w:themeColor="text1"/>
                <w:u w:val="none"/>
                <w:lang w:eastAsia="zh-CN"/>
              </w:rPr>
              <w:t>H</w:t>
            </w:r>
            <w:r w:rsidRPr="00666959">
              <w:rPr>
                <w:rStyle w:val="Hyperlink"/>
                <w:rFonts w:eastAsiaTheme="minorEastAsia"/>
                <w:i w:val="0"/>
                <w:iCs/>
                <w:color w:val="000000" w:themeColor="text1"/>
                <w:u w:val="none"/>
                <w:lang w:eastAsia="zh-CN"/>
              </w:rPr>
              <w:t>uawei, HiSilicon</w:t>
            </w:r>
          </w:p>
        </w:tc>
        <w:tc>
          <w:tcPr>
            <w:tcW w:w="2160" w:type="dxa"/>
          </w:tcPr>
          <w:p w14:paraId="57F61B57" w14:textId="675A0B39" w:rsidR="00BD2B06" w:rsidRPr="00666959" w:rsidRDefault="00666959" w:rsidP="000451C5">
            <w:pPr>
              <w:pStyle w:val="Comments"/>
              <w:rPr>
                <w:rStyle w:val="Hyperlink"/>
                <w:rFonts w:eastAsiaTheme="minorEastAsia"/>
                <w:i w:val="0"/>
                <w:iCs/>
                <w:color w:val="000000" w:themeColor="text1"/>
                <w:u w:val="none"/>
                <w:lang w:eastAsia="zh-CN"/>
              </w:rPr>
            </w:pPr>
            <w:r w:rsidRPr="00666959">
              <w:rPr>
                <w:rStyle w:val="Hyperlink"/>
                <w:rFonts w:eastAsiaTheme="minorEastAsia"/>
                <w:i w:val="0"/>
                <w:iCs/>
                <w:color w:val="000000" w:themeColor="text1"/>
                <w:u w:val="none"/>
              </w:rPr>
              <w:t>Option 1a</w:t>
            </w:r>
          </w:p>
        </w:tc>
        <w:tc>
          <w:tcPr>
            <w:tcW w:w="5395" w:type="dxa"/>
          </w:tcPr>
          <w:p w14:paraId="7A3352E4" w14:textId="095AED81" w:rsidR="00BD2B06" w:rsidRDefault="002515F0" w:rsidP="00DB17DC">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1</w:t>
            </w:r>
            <w:r w:rsidRPr="002515F0">
              <w:rPr>
                <w:rStyle w:val="Hyperlink"/>
                <w:rFonts w:eastAsiaTheme="minorEastAsia"/>
                <w:i w:val="0"/>
                <w:iCs/>
                <w:color w:val="000000" w:themeColor="text1"/>
                <w:u w:val="none"/>
                <w:vertAlign w:val="superscript"/>
                <w:lang w:eastAsia="zh-CN"/>
              </w:rPr>
              <w:t>st</w:t>
            </w:r>
            <w:r>
              <w:rPr>
                <w:rStyle w:val="Hyperlink"/>
                <w:rFonts w:eastAsiaTheme="minorEastAsia"/>
                <w:i w:val="0"/>
                <w:iCs/>
                <w:color w:val="000000" w:themeColor="text1"/>
                <w:u w:val="none"/>
                <w:lang w:eastAsia="zh-CN"/>
              </w:rPr>
              <w:t>:</w:t>
            </w:r>
            <w:r w:rsidR="00DB17DC">
              <w:rPr>
                <w:rStyle w:val="Hyperlink"/>
                <w:rFonts w:eastAsiaTheme="minorEastAsia"/>
                <w:i w:val="0"/>
                <w:iCs/>
                <w:color w:val="000000" w:themeColor="text1"/>
                <w:u w:val="none"/>
                <w:lang w:eastAsia="zh-CN"/>
              </w:rPr>
              <w:t>Inter-donor-DU re-routing and inter-donor CU re-routing has nothing new compared with the R16 local re-routing, except for the header rewriting. So, the new capability is</w:t>
            </w:r>
            <w:r w:rsidR="003F6133">
              <w:rPr>
                <w:rStyle w:val="Hyperlink"/>
                <w:rFonts w:eastAsiaTheme="minorEastAsia"/>
                <w:i w:val="0"/>
                <w:iCs/>
                <w:color w:val="000000" w:themeColor="text1"/>
                <w:u w:val="none"/>
                <w:lang w:eastAsia="zh-CN"/>
              </w:rPr>
              <w:t xml:space="preserve"> actually</w:t>
            </w:r>
            <w:r w:rsidR="00DB17DC">
              <w:rPr>
                <w:rStyle w:val="Hyperlink"/>
                <w:rFonts w:eastAsiaTheme="minorEastAsia"/>
                <w:i w:val="0"/>
                <w:iCs/>
                <w:color w:val="000000" w:themeColor="text1"/>
                <w:u w:val="none"/>
                <w:lang w:eastAsia="zh-CN"/>
              </w:rPr>
              <w:t xml:space="preserve"> “header rewriting based re-routing”. </w:t>
            </w:r>
          </w:p>
          <w:p w14:paraId="4F53C6DB" w14:textId="465777BA" w:rsidR="00DB17DC" w:rsidRDefault="002515F0" w:rsidP="002515F0">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2</w:t>
            </w:r>
            <w:r w:rsidRPr="002515F0">
              <w:rPr>
                <w:rStyle w:val="Hyperlink"/>
                <w:rFonts w:eastAsiaTheme="minorEastAsia"/>
                <w:i w:val="0"/>
                <w:iCs/>
                <w:color w:val="000000" w:themeColor="text1"/>
                <w:u w:val="none"/>
                <w:vertAlign w:val="superscript"/>
                <w:lang w:eastAsia="zh-CN"/>
              </w:rPr>
              <w:t>nd</w:t>
            </w:r>
            <w:r>
              <w:rPr>
                <w:rStyle w:val="Hyperlink"/>
                <w:rFonts w:eastAsiaTheme="minorEastAsia"/>
                <w:i w:val="0"/>
                <w:iCs/>
                <w:color w:val="000000" w:themeColor="text1"/>
                <w:u w:val="none"/>
                <w:lang w:eastAsia="zh-CN"/>
              </w:rPr>
              <w:t xml:space="preserve">: CU does not need to know whether IAB-MT supports the new triggers for local re-routing. If IAB-MT supports, it directly perform the rerouting. There is no CU configuration </w:t>
            </w:r>
            <w:r w:rsidR="00D0018F">
              <w:rPr>
                <w:rStyle w:val="Hyperlink"/>
                <w:rFonts w:eastAsiaTheme="minorEastAsia"/>
                <w:i w:val="0"/>
                <w:iCs/>
                <w:color w:val="000000" w:themeColor="text1"/>
                <w:u w:val="none"/>
                <w:lang w:eastAsia="zh-CN"/>
              </w:rPr>
              <w:t>related to</w:t>
            </w:r>
            <w:r>
              <w:rPr>
                <w:rStyle w:val="Hyperlink"/>
                <w:rFonts w:eastAsiaTheme="minorEastAsia"/>
                <w:i w:val="0"/>
                <w:iCs/>
                <w:color w:val="000000" w:themeColor="text1"/>
                <w:u w:val="none"/>
                <w:lang w:eastAsia="zh-CN"/>
              </w:rPr>
              <w:t xml:space="preserve"> the new trigger based re-routing.</w:t>
            </w:r>
          </w:p>
          <w:p w14:paraId="1783B465" w14:textId="46C6AFD1" w:rsidR="002515F0" w:rsidRPr="00666959" w:rsidRDefault="002515F0" w:rsidP="002515F0">
            <w:pPr>
              <w:pStyle w:val="Comments"/>
              <w:rPr>
                <w:rStyle w:val="Hyperlink"/>
                <w:rFonts w:eastAsiaTheme="minorEastAsia"/>
                <w:i w:val="0"/>
                <w:iCs/>
                <w:color w:val="000000" w:themeColor="text1"/>
                <w:u w:val="none"/>
                <w:lang w:eastAsia="zh-CN"/>
              </w:rPr>
            </w:pPr>
          </w:p>
        </w:tc>
      </w:tr>
      <w:tr w:rsidR="006E76B0" w:rsidRPr="000A10C8" w14:paraId="79A7C343" w14:textId="77777777" w:rsidTr="009B45C3">
        <w:tc>
          <w:tcPr>
            <w:tcW w:w="1795" w:type="dxa"/>
          </w:tcPr>
          <w:p w14:paraId="06246947" w14:textId="3AFBDF9F" w:rsidR="006E76B0" w:rsidRPr="00666959" w:rsidRDefault="006E76B0" w:rsidP="000451C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2160" w:type="dxa"/>
          </w:tcPr>
          <w:p w14:paraId="3DE77753" w14:textId="56366853" w:rsidR="006E76B0" w:rsidRPr="00666959" w:rsidRDefault="00EB09C7" w:rsidP="000451C5">
            <w:pPr>
              <w:pStyle w:val="Comments"/>
              <w:rPr>
                <w:rStyle w:val="Hyperlink"/>
                <w:rFonts w:eastAsiaTheme="minorEastAsia"/>
                <w:i w:val="0"/>
                <w:iCs/>
                <w:color w:val="000000" w:themeColor="text1"/>
                <w:u w:val="none"/>
              </w:rPr>
            </w:pPr>
            <w:r>
              <w:rPr>
                <w:rStyle w:val="Hyperlink"/>
                <w:rFonts w:eastAsiaTheme="minorEastAsia"/>
                <w:i w:val="0"/>
                <w:iCs/>
                <w:color w:val="000000" w:themeColor="text1"/>
                <w:u w:val="none"/>
              </w:rPr>
              <w:t>Option 1</w:t>
            </w:r>
          </w:p>
        </w:tc>
        <w:tc>
          <w:tcPr>
            <w:tcW w:w="5395" w:type="dxa"/>
          </w:tcPr>
          <w:p w14:paraId="73D97D45" w14:textId="004D08EE" w:rsidR="006E76B0" w:rsidRDefault="006E76B0" w:rsidP="00EB09C7">
            <w:pPr>
              <w:pStyle w:val="Comments"/>
              <w:rPr>
                <w:rStyle w:val="Hyperlink"/>
                <w:rFonts w:eastAsiaTheme="minorEastAsia"/>
                <w:i w:val="0"/>
                <w:iCs/>
                <w:color w:val="000000" w:themeColor="text1"/>
                <w:u w:val="none"/>
                <w:lang w:eastAsia="zh-CN"/>
              </w:rPr>
            </w:pPr>
          </w:p>
        </w:tc>
      </w:tr>
      <w:tr w:rsidR="008036CE" w14:paraId="779565C3" w14:textId="77777777" w:rsidTr="009B45C3">
        <w:tc>
          <w:tcPr>
            <w:tcW w:w="1795" w:type="dxa"/>
          </w:tcPr>
          <w:p w14:paraId="43C44A7F" w14:textId="77777777" w:rsidR="008036CE" w:rsidRPr="00666959" w:rsidRDefault="008036CE"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2160" w:type="dxa"/>
          </w:tcPr>
          <w:p w14:paraId="5C6AB7E9" w14:textId="77777777" w:rsidR="008036CE" w:rsidRPr="00666959" w:rsidRDefault="008036CE" w:rsidP="00705908">
            <w:pPr>
              <w:pStyle w:val="Comments"/>
              <w:rPr>
                <w:rStyle w:val="Hyperlink"/>
                <w:rFonts w:eastAsiaTheme="minorEastAsia"/>
                <w:i w:val="0"/>
                <w:iCs/>
                <w:color w:val="000000" w:themeColor="text1"/>
                <w:u w:val="none"/>
              </w:rPr>
            </w:pPr>
            <w:r>
              <w:rPr>
                <w:rStyle w:val="Hyperlink"/>
                <w:rFonts w:eastAsiaTheme="minorEastAsia"/>
                <w:i w:val="0"/>
                <w:iCs/>
                <w:color w:val="000000" w:themeColor="text1"/>
                <w:u w:val="none"/>
              </w:rPr>
              <w:t>Option 3</w:t>
            </w:r>
          </w:p>
        </w:tc>
        <w:tc>
          <w:tcPr>
            <w:tcW w:w="5395" w:type="dxa"/>
          </w:tcPr>
          <w:p w14:paraId="051E5451" w14:textId="088E10F2" w:rsidR="008036CE" w:rsidRDefault="008036CE"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The first capability is used to indicate if the UE supports BAP header rewriting, the second is to know under which condition</w:t>
            </w:r>
            <w:r w:rsidR="00586853">
              <w:rPr>
                <w:rStyle w:val="Hyperlink"/>
                <w:rFonts w:eastAsiaTheme="minorEastAsia"/>
                <w:i w:val="0"/>
                <w:iCs/>
                <w:color w:val="000000" w:themeColor="text1"/>
                <w:u w:val="none"/>
                <w:lang w:eastAsia="zh-CN"/>
              </w:rPr>
              <w:t>(s)</w:t>
            </w:r>
            <w:r>
              <w:rPr>
                <w:rStyle w:val="Hyperlink"/>
                <w:rFonts w:eastAsiaTheme="minorEastAsia"/>
                <w:i w:val="0"/>
                <w:iCs/>
                <w:color w:val="000000" w:themeColor="text1"/>
                <w:u w:val="none"/>
                <w:lang w:eastAsia="zh-CN"/>
              </w:rPr>
              <w:t xml:space="preserve"> the IAB-MT can trigger it. </w:t>
            </w:r>
          </w:p>
        </w:tc>
      </w:tr>
      <w:tr w:rsidR="009B45C3" w14:paraId="270EF45D" w14:textId="77777777" w:rsidTr="009B45C3">
        <w:tc>
          <w:tcPr>
            <w:tcW w:w="1795" w:type="dxa"/>
          </w:tcPr>
          <w:p w14:paraId="50BBA203" w14:textId="03C7D94F" w:rsidR="009B45C3" w:rsidRDefault="009B45C3"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2160" w:type="dxa"/>
          </w:tcPr>
          <w:p w14:paraId="49431B8A" w14:textId="4F7AE7B2" w:rsidR="009B45C3" w:rsidRDefault="009B45C3" w:rsidP="00705908">
            <w:pPr>
              <w:pStyle w:val="Comments"/>
              <w:rPr>
                <w:rStyle w:val="Hyperlink"/>
                <w:rFonts w:eastAsiaTheme="minorEastAsia"/>
                <w:i w:val="0"/>
                <w:iCs/>
                <w:color w:val="000000" w:themeColor="text1"/>
                <w:u w:val="none"/>
              </w:rPr>
            </w:pPr>
            <w:r>
              <w:rPr>
                <w:rStyle w:val="Hyperlink"/>
                <w:rFonts w:eastAsiaTheme="minorEastAsia"/>
                <w:i w:val="0"/>
                <w:iCs/>
                <w:color w:val="000000" w:themeColor="text1"/>
                <w:u w:val="none"/>
              </w:rPr>
              <w:t>Option 2 or 3</w:t>
            </w:r>
          </w:p>
        </w:tc>
        <w:tc>
          <w:tcPr>
            <w:tcW w:w="5395" w:type="dxa"/>
          </w:tcPr>
          <w:p w14:paraId="2E845DCB" w14:textId="694E74F4" w:rsidR="009B45C3" w:rsidRDefault="009B45C3" w:rsidP="00705908">
            <w:pPr>
              <w:pStyle w:val="Comments"/>
              <w:rPr>
                <w:rStyle w:val="Hyperlink"/>
                <w:rFonts w:eastAsiaTheme="minorEastAsia"/>
                <w:i w:val="0"/>
                <w:iCs/>
                <w:color w:val="000000" w:themeColor="text1"/>
                <w:u w:val="none"/>
                <w:lang w:eastAsia="zh-CN"/>
              </w:rPr>
            </w:pPr>
            <w:r w:rsidRPr="001A4837">
              <w:rPr>
                <w:rStyle w:val="Hyperlink"/>
                <w:i w:val="0"/>
                <w:iCs/>
                <w:color w:val="000000" w:themeColor="text1"/>
                <w:u w:val="none"/>
              </w:rPr>
              <w:t>As a starting point RAN2 could assume one capability for BAP Header rewriting, another for local re-routing. Details remain to be specified once we have more stable agreements</w:t>
            </w:r>
          </w:p>
        </w:tc>
      </w:tr>
      <w:tr w:rsidR="000A094C" w14:paraId="42CD4152" w14:textId="77777777" w:rsidTr="009B45C3">
        <w:tc>
          <w:tcPr>
            <w:tcW w:w="1795" w:type="dxa"/>
          </w:tcPr>
          <w:p w14:paraId="769B2E62" w14:textId="105CE389" w:rsidR="000A094C" w:rsidRDefault="000A094C"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Qualcomm</w:t>
            </w:r>
          </w:p>
        </w:tc>
        <w:tc>
          <w:tcPr>
            <w:tcW w:w="2160" w:type="dxa"/>
          </w:tcPr>
          <w:p w14:paraId="3A4F6761" w14:textId="305DCF1F" w:rsidR="000A094C" w:rsidRDefault="000A094C" w:rsidP="00705908">
            <w:pPr>
              <w:pStyle w:val="Comments"/>
              <w:rPr>
                <w:rStyle w:val="Hyperlink"/>
                <w:rFonts w:eastAsiaTheme="minorEastAsia"/>
                <w:i w:val="0"/>
                <w:iCs/>
                <w:color w:val="000000" w:themeColor="text1"/>
                <w:u w:val="none"/>
              </w:rPr>
            </w:pPr>
            <w:r>
              <w:rPr>
                <w:rStyle w:val="Hyperlink"/>
                <w:rFonts w:eastAsiaTheme="minorEastAsia"/>
                <w:i w:val="0"/>
                <w:iCs/>
                <w:color w:val="000000" w:themeColor="text1"/>
                <w:u w:val="none"/>
              </w:rPr>
              <w:t>None of them</w:t>
            </w:r>
          </w:p>
        </w:tc>
        <w:tc>
          <w:tcPr>
            <w:tcW w:w="5395" w:type="dxa"/>
          </w:tcPr>
          <w:p w14:paraId="133DBECC" w14:textId="50239576" w:rsidR="000A094C" w:rsidRPr="001A4837" w:rsidRDefault="000A094C" w:rsidP="00705908">
            <w:pPr>
              <w:pStyle w:val="Comments"/>
              <w:rPr>
                <w:rStyle w:val="Hyperlink"/>
                <w:i w:val="0"/>
                <w:iCs/>
                <w:color w:val="000000" w:themeColor="text1"/>
                <w:u w:val="none"/>
              </w:rPr>
            </w:pPr>
            <w:r>
              <w:rPr>
                <w:rStyle w:val="Hyperlink"/>
                <w:i w:val="0"/>
                <w:iCs/>
                <w:color w:val="000000" w:themeColor="text1"/>
                <w:u w:val="none"/>
              </w:rPr>
              <w:t>See reply to Q8</w:t>
            </w:r>
          </w:p>
        </w:tc>
      </w:tr>
      <w:tr w:rsidR="00E63E0E" w14:paraId="2DAD19C4" w14:textId="77777777" w:rsidTr="009B45C3">
        <w:tc>
          <w:tcPr>
            <w:tcW w:w="1795" w:type="dxa"/>
          </w:tcPr>
          <w:p w14:paraId="338543A6" w14:textId="76CE355C" w:rsidR="00E63E0E" w:rsidRDefault="00E63E0E"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v</w:t>
            </w:r>
            <w:r>
              <w:rPr>
                <w:rStyle w:val="Hyperlink"/>
                <w:rFonts w:eastAsiaTheme="minorEastAsia"/>
                <w:i w:val="0"/>
                <w:iCs/>
                <w:color w:val="000000" w:themeColor="text1"/>
                <w:u w:val="none"/>
                <w:lang w:eastAsia="zh-CN"/>
              </w:rPr>
              <w:t>ivo</w:t>
            </w:r>
          </w:p>
        </w:tc>
        <w:tc>
          <w:tcPr>
            <w:tcW w:w="2160" w:type="dxa"/>
          </w:tcPr>
          <w:p w14:paraId="1A810A67" w14:textId="5FE1FAE3" w:rsidR="00E63E0E" w:rsidRDefault="00E63E0E" w:rsidP="00E63E0E">
            <w:pPr>
              <w:pStyle w:val="Comments"/>
              <w:rPr>
                <w:rStyle w:val="Hyperlink"/>
                <w:rFonts w:eastAsiaTheme="minorEastAsia"/>
                <w:i w:val="0"/>
                <w:iCs/>
                <w:color w:val="000000" w:themeColor="text1"/>
                <w:u w:val="none"/>
              </w:rPr>
            </w:pPr>
            <w:r>
              <w:rPr>
                <w:rStyle w:val="Hyperlink"/>
                <w:rFonts w:eastAsiaTheme="minorEastAsia" w:hint="eastAsia"/>
                <w:i w:val="0"/>
                <w:iCs/>
                <w:color w:val="000000" w:themeColor="text1"/>
                <w:u w:val="none"/>
                <w:lang w:eastAsia="zh-CN"/>
              </w:rPr>
              <w:t>O</w:t>
            </w:r>
            <w:r>
              <w:rPr>
                <w:rStyle w:val="Hyperlink"/>
                <w:rFonts w:eastAsiaTheme="minorEastAsia"/>
                <w:i w:val="0"/>
                <w:iCs/>
                <w:color w:val="000000" w:themeColor="text1"/>
                <w:u w:val="none"/>
                <w:lang w:eastAsia="zh-CN"/>
              </w:rPr>
              <w:t>ption 1a</w:t>
            </w:r>
          </w:p>
        </w:tc>
        <w:tc>
          <w:tcPr>
            <w:tcW w:w="5395" w:type="dxa"/>
          </w:tcPr>
          <w:p w14:paraId="6378D5C0" w14:textId="7B62C907" w:rsidR="00E63E0E" w:rsidRDefault="00E63E0E" w:rsidP="00E63E0E">
            <w:pPr>
              <w:pStyle w:val="Comments"/>
              <w:rPr>
                <w:rStyle w:val="Hyperlink"/>
                <w:i w:val="0"/>
                <w:iCs/>
                <w:color w:val="000000" w:themeColor="text1"/>
                <w:u w:val="none"/>
              </w:rPr>
            </w:pPr>
            <w:r>
              <w:rPr>
                <w:rStyle w:val="Hyperlink"/>
                <w:rFonts w:eastAsiaTheme="minorEastAsia"/>
                <w:i w:val="0"/>
                <w:iCs/>
                <w:color w:val="000000" w:themeColor="text1"/>
                <w:u w:val="none"/>
                <w:lang w:eastAsia="zh-CN"/>
              </w:rPr>
              <w:t xml:space="preserve">Agree with Huawei that the actual new function for both inter-CU routing and inter-donor DU rerouting is header rewriting. After header rewriting the BAP routing is performed according R16 BAP routing. As inter-CU routing and inter-donor DU rerouting are quite different from the perspective of both application scenarios and the signaling procedure, separate capability bits are preferred. </w:t>
            </w:r>
          </w:p>
        </w:tc>
      </w:tr>
      <w:tr w:rsidR="00531A75" w14:paraId="2F12AEEF" w14:textId="77777777" w:rsidTr="009B45C3">
        <w:tc>
          <w:tcPr>
            <w:tcW w:w="1795" w:type="dxa"/>
          </w:tcPr>
          <w:p w14:paraId="71481BA3" w14:textId="2DEED863" w:rsidR="00531A75" w:rsidRDefault="00531A75"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2160" w:type="dxa"/>
          </w:tcPr>
          <w:p w14:paraId="76593359" w14:textId="7CB23059" w:rsidR="00531A75" w:rsidRDefault="00531A75"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O</w:t>
            </w:r>
            <w:r>
              <w:rPr>
                <w:rStyle w:val="Hyperlink"/>
                <w:rFonts w:eastAsiaTheme="minorEastAsia"/>
                <w:i w:val="0"/>
                <w:iCs/>
                <w:color w:val="000000" w:themeColor="text1"/>
                <w:u w:val="none"/>
                <w:lang w:eastAsia="zh-CN"/>
              </w:rPr>
              <w:t>ption 2</w:t>
            </w:r>
          </w:p>
        </w:tc>
        <w:tc>
          <w:tcPr>
            <w:tcW w:w="5395" w:type="dxa"/>
          </w:tcPr>
          <w:p w14:paraId="5713D657" w14:textId="77777777" w:rsidR="00531A75" w:rsidRDefault="00531A75" w:rsidP="00E63E0E">
            <w:pPr>
              <w:pStyle w:val="Comments"/>
              <w:rPr>
                <w:rStyle w:val="Hyperlink"/>
                <w:rFonts w:eastAsiaTheme="minorEastAsia"/>
                <w:i w:val="0"/>
                <w:iCs/>
                <w:color w:val="000000" w:themeColor="text1"/>
                <w:u w:val="none"/>
                <w:lang w:eastAsia="zh-CN"/>
              </w:rPr>
            </w:pPr>
          </w:p>
        </w:tc>
      </w:tr>
      <w:tr w:rsidR="0045019A" w14:paraId="327FC155" w14:textId="77777777" w:rsidTr="009B45C3">
        <w:tc>
          <w:tcPr>
            <w:tcW w:w="1795" w:type="dxa"/>
          </w:tcPr>
          <w:p w14:paraId="3984238F" w14:textId="18E71031" w:rsidR="0045019A" w:rsidRDefault="0045019A" w:rsidP="00E63E0E">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Apple</w:t>
            </w:r>
          </w:p>
        </w:tc>
        <w:tc>
          <w:tcPr>
            <w:tcW w:w="2160" w:type="dxa"/>
          </w:tcPr>
          <w:p w14:paraId="1D54F3ED" w14:textId="33388698" w:rsidR="0045019A" w:rsidRDefault="00F0143B" w:rsidP="00E63E0E">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1</w:t>
            </w:r>
            <w:r w:rsidR="00661760">
              <w:rPr>
                <w:rStyle w:val="Hyperlink"/>
                <w:rFonts w:eastAsiaTheme="minorEastAsia"/>
                <w:i w:val="0"/>
                <w:iCs/>
                <w:color w:val="000000" w:themeColor="text1"/>
                <w:u w:val="none"/>
                <w:lang w:eastAsia="zh-CN"/>
              </w:rPr>
              <w:t>a</w:t>
            </w:r>
          </w:p>
        </w:tc>
        <w:tc>
          <w:tcPr>
            <w:tcW w:w="5395" w:type="dxa"/>
          </w:tcPr>
          <w:p w14:paraId="5F1E8FCE" w14:textId="29AED545" w:rsidR="0045019A" w:rsidRDefault="00CE0176" w:rsidP="00E63E0E">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 xml:space="preserve">Agree with Huawei </w:t>
            </w:r>
            <w:r w:rsidR="00661760">
              <w:rPr>
                <w:rStyle w:val="Hyperlink"/>
                <w:rFonts w:eastAsiaTheme="minorEastAsia"/>
                <w:i w:val="0"/>
                <w:iCs/>
                <w:color w:val="000000" w:themeColor="text1"/>
                <w:u w:val="none"/>
                <w:lang w:eastAsia="zh-CN"/>
              </w:rPr>
              <w:t>and vivo</w:t>
            </w:r>
            <w:r>
              <w:rPr>
                <w:rFonts w:eastAsiaTheme="minorEastAsia"/>
                <w:i w:val="0"/>
                <w:iCs/>
                <w:color w:val="000000" w:themeColor="text1"/>
                <w:lang w:val="en-US" w:eastAsia="zh-CN"/>
              </w:rPr>
              <w:t>.</w:t>
            </w:r>
          </w:p>
        </w:tc>
      </w:tr>
      <w:tr w:rsidR="0045019A" w14:paraId="2C95DC60" w14:textId="77777777" w:rsidTr="009B45C3">
        <w:tc>
          <w:tcPr>
            <w:tcW w:w="1795" w:type="dxa"/>
          </w:tcPr>
          <w:p w14:paraId="38553394" w14:textId="4FAF8427" w:rsidR="0045019A" w:rsidRDefault="00856A78" w:rsidP="00E63E0E">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Futurewei</w:t>
            </w:r>
          </w:p>
        </w:tc>
        <w:tc>
          <w:tcPr>
            <w:tcW w:w="2160" w:type="dxa"/>
          </w:tcPr>
          <w:p w14:paraId="37A87821" w14:textId="6EFA3893" w:rsidR="0045019A" w:rsidRDefault="00856A78" w:rsidP="00E63E0E">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1a</w:t>
            </w:r>
          </w:p>
        </w:tc>
        <w:tc>
          <w:tcPr>
            <w:tcW w:w="5395" w:type="dxa"/>
          </w:tcPr>
          <w:p w14:paraId="551548C7" w14:textId="77777777" w:rsidR="0045019A" w:rsidRDefault="0045019A" w:rsidP="00E63E0E">
            <w:pPr>
              <w:pStyle w:val="Comments"/>
              <w:rPr>
                <w:rStyle w:val="Hyperlink"/>
                <w:rFonts w:eastAsiaTheme="minorEastAsia"/>
                <w:i w:val="0"/>
                <w:iCs/>
                <w:color w:val="000000" w:themeColor="text1"/>
                <w:u w:val="none"/>
                <w:lang w:eastAsia="zh-CN"/>
              </w:rPr>
            </w:pPr>
          </w:p>
        </w:tc>
      </w:tr>
    </w:tbl>
    <w:p w14:paraId="0FF70344" w14:textId="1D77D290" w:rsidR="008C0794" w:rsidRDefault="00C067B3" w:rsidP="00AF22D6">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Moreover, it is proposed in [6] to define different UE capabilities</w:t>
      </w:r>
      <w:r w:rsidRPr="004407EE">
        <w:rPr>
          <w:rFonts w:ascii="Times New Roman" w:hAnsi="Times New Roman" w:cs="Times New Roman"/>
          <w:sz w:val="20"/>
          <w:szCs w:val="20"/>
          <w:lang w:val="en-GB" w:eastAsia="zh-CN"/>
        </w:rPr>
        <w:t xml:space="preserve"> </w:t>
      </w:r>
      <w:r>
        <w:rPr>
          <w:rFonts w:ascii="Times New Roman" w:hAnsi="Times New Roman" w:cs="Times New Roman"/>
          <w:sz w:val="20"/>
          <w:szCs w:val="20"/>
          <w:lang w:val="en-GB" w:eastAsia="zh-CN"/>
        </w:rPr>
        <w:t xml:space="preserve">for </w:t>
      </w:r>
      <w:r w:rsidRPr="00AA757F">
        <w:rPr>
          <w:rFonts w:ascii="Times New Roman" w:hAnsi="Times New Roman" w:cs="Times New Roman"/>
          <w:sz w:val="20"/>
          <w:szCs w:val="20"/>
          <w:lang w:val="en-GB" w:eastAsia="zh-CN"/>
        </w:rPr>
        <w:t xml:space="preserve">local re-routing based on </w:t>
      </w:r>
      <w:r>
        <w:rPr>
          <w:rFonts w:ascii="Times New Roman" w:hAnsi="Times New Roman" w:cs="Times New Roman"/>
          <w:sz w:val="20"/>
          <w:szCs w:val="20"/>
          <w:lang w:val="en-GB" w:eastAsia="zh-CN"/>
        </w:rPr>
        <w:t>different</w:t>
      </w:r>
      <w:r w:rsidRPr="00AA757F">
        <w:rPr>
          <w:rFonts w:ascii="Times New Roman" w:hAnsi="Times New Roman" w:cs="Times New Roman"/>
          <w:sz w:val="20"/>
          <w:szCs w:val="20"/>
          <w:lang w:val="en-GB" w:eastAsia="zh-CN"/>
        </w:rPr>
        <w:t xml:space="preserve"> trigger condition</w:t>
      </w:r>
      <w:r>
        <w:rPr>
          <w:rFonts w:ascii="Times New Roman" w:hAnsi="Times New Roman" w:cs="Times New Roman"/>
          <w:sz w:val="20"/>
          <w:szCs w:val="20"/>
          <w:lang w:val="en-GB" w:eastAsia="zh-CN"/>
        </w:rPr>
        <w:t>s</w:t>
      </w:r>
      <w:r w:rsidRPr="00AA757F">
        <w:rPr>
          <w:rFonts w:ascii="Times New Roman" w:hAnsi="Times New Roman" w:cs="Times New Roman"/>
          <w:sz w:val="20"/>
          <w:szCs w:val="20"/>
          <w:lang w:val="en-GB" w:eastAsia="zh-CN"/>
        </w:rPr>
        <w:t xml:space="preserve">, </w:t>
      </w:r>
      <w:proofErr w:type="gramStart"/>
      <w:r w:rsidRPr="00AA757F">
        <w:rPr>
          <w:rFonts w:ascii="Times New Roman" w:hAnsi="Times New Roman" w:cs="Times New Roman"/>
          <w:sz w:val="20"/>
          <w:szCs w:val="20"/>
          <w:lang w:val="en-GB" w:eastAsia="zh-CN"/>
        </w:rPr>
        <w:t>e.g.</w:t>
      </w:r>
      <w:proofErr w:type="gramEnd"/>
      <w:r w:rsidRPr="00AA757F">
        <w:rPr>
          <w:rFonts w:ascii="Times New Roman" w:hAnsi="Times New Roman" w:cs="Times New Roman"/>
          <w:sz w:val="20"/>
          <w:szCs w:val="20"/>
          <w:lang w:val="en-GB" w:eastAsia="zh-CN"/>
        </w:rPr>
        <w:t xml:space="preserve"> type-2/type-3 RLF indication, type-4</w:t>
      </w:r>
      <w:r w:rsidRPr="004407EE">
        <w:rPr>
          <w:rFonts w:ascii="Times New Roman" w:hAnsi="Times New Roman" w:cs="Times New Roman"/>
          <w:sz w:val="20"/>
          <w:szCs w:val="20"/>
          <w:lang w:val="en-GB" w:eastAsia="zh-CN"/>
        </w:rPr>
        <w:t xml:space="preserve"> RLF indication or congestion</w:t>
      </w:r>
      <w:r>
        <w:rPr>
          <w:rFonts w:ascii="Times New Roman" w:hAnsi="Times New Roman" w:cs="Times New Roman"/>
          <w:sz w:val="20"/>
          <w:szCs w:val="20"/>
          <w:lang w:val="en-GB" w:eastAsia="zh-CN"/>
        </w:rPr>
        <w:t>.</w:t>
      </w:r>
      <w:r w:rsidR="008E4580">
        <w:rPr>
          <w:rFonts w:ascii="Times New Roman" w:hAnsi="Times New Roman" w:cs="Times New Roman"/>
          <w:sz w:val="20"/>
          <w:szCs w:val="20"/>
          <w:lang w:val="en-GB" w:eastAsia="zh-CN"/>
        </w:rPr>
        <w:t xml:space="preserve"> </w:t>
      </w:r>
      <w:r w:rsidR="000B55A9">
        <w:rPr>
          <w:rFonts w:ascii="Times New Roman" w:hAnsi="Times New Roman" w:cs="Times New Roman"/>
          <w:sz w:val="20"/>
          <w:szCs w:val="20"/>
          <w:lang w:val="en-GB" w:eastAsia="zh-CN"/>
        </w:rPr>
        <w:t xml:space="preserve">If it is agreeable, following </w:t>
      </w:r>
      <w:r w:rsidR="00523B6F">
        <w:rPr>
          <w:rFonts w:ascii="Times New Roman" w:hAnsi="Times New Roman" w:cs="Times New Roman"/>
          <w:sz w:val="20"/>
          <w:szCs w:val="20"/>
          <w:lang w:val="en-GB" w:eastAsia="zh-CN"/>
        </w:rPr>
        <w:t xml:space="preserve">UE capabilities listed in the above </w:t>
      </w:r>
      <w:r w:rsidR="000B55A9">
        <w:rPr>
          <w:rFonts w:ascii="Times New Roman" w:hAnsi="Times New Roman" w:cs="Times New Roman"/>
          <w:sz w:val="20"/>
          <w:szCs w:val="20"/>
          <w:lang w:val="en-GB" w:eastAsia="zh-CN"/>
        </w:rPr>
        <w:t xml:space="preserve">options will be extended to multiple UE capabilities </w:t>
      </w:r>
      <w:r w:rsidR="008C0794">
        <w:rPr>
          <w:rFonts w:ascii="Times New Roman" w:hAnsi="Times New Roman" w:cs="Times New Roman"/>
          <w:sz w:val="20"/>
          <w:szCs w:val="20"/>
          <w:lang w:val="en-GB" w:eastAsia="zh-CN"/>
        </w:rPr>
        <w:t>for different trigger condition</w:t>
      </w:r>
      <w:r w:rsidR="00523B6F">
        <w:rPr>
          <w:rFonts w:ascii="Times New Roman" w:hAnsi="Times New Roman" w:cs="Times New Roman"/>
          <w:sz w:val="20"/>
          <w:szCs w:val="20"/>
          <w:lang w:val="en-GB" w:eastAsia="zh-CN"/>
        </w:rPr>
        <w:t>s, including</w:t>
      </w:r>
      <w:r w:rsidR="008C0794">
        <w:rPr>
          <w:rFonts w:ascii="Times New Roman" w:hAnsi="Times New Roman" w:cs="Times New Roman"/>
          <w:sz w:val="20"/>
          <w:szCs w:val="20"/>
          <w:lang w:val="en-GB" w:eastAsia="zh-CN"/>
        </w:rPr>
        <w:t>:</w:t>
      </w:r>
    </w:p>
    <w:p w14:paraId="44194949" w14:textId="77777777" w:rsidR="008C0794" w:rsidRDefault="008C0794" w:rsidP="008C0794">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and 3 in Option 1</w:t>
      </w:r>
    </w:p>
    <w:p w14:paraId="6D5E3E61" w14:textId="24EA1216" w:rsidR="008C0794" w:rsidRDefault="008C0794" w:rsidP="008C0794">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in Option 2</w:t>
      </w:r>
    </w:p>
    <w:p w14:paraId="169CF16C" w14:textId="719AD4FA" w:rsidR="00AF22D6" w:rsidRDefault="008C0794" w:rsidP="008C0794">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w:t>
      </w:r>
      <w:r w:rsidR="005D2B49">
        <w:rPr>
          <w:rFonts w:ascii="Times New Roman" w:hAnsi="Times New Roman" w:cs="Times New Roman"/>
          <w:sz w:val="20"/>
          <w:szCs w:val="20"/>
          <w:lang w:val="en-GB" w:eastAsia="zh-CN"/>
        </w:rPr>
        <w:t>2 in Option 3</w:t>
      </w:r>
    </w:p>
    <w:p w14:paraId="5BE97926" w14:textId="29451061" w:rsidR="005D2B49" w:rsidRDefault="005D2B49" w:rsidP="008C0794">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in Option 1a</w:t>
      </w:r>
    </w:p>
    <w:p w14:paraId="2D44EB6F" w14:textId="6C16344E" w:rsidR="00DA1174" w:rsidRPr="007B7F31" w:rsidRDefault="00DA1174" w:rsidP="00DA1174">
      <w:pPr>
        <w:pStyle w:val="Heading4"/>
        <w:keepLines w:val="0"/>
        <w:widowControl w:val="0"/>
        <w:tabs>
          <w:tab w:val="clear" w:pos="0"/>
          <w:tab w:val="clear" w:pos="2880"/>
          <w:tab w:val="left" w:pos="900"/>
        </w:tabs>
        <w:suppressAutoHyphens w:val="0"/>
        <w:spacing w:before="240" w:after="60"/>
        <w:ind w:left="0" w:firstLine="0"/>
        <w:rPr>
          <w:rStyle w:val="Hyperlink"/>
          <w:rFonts w:ascii="Times New Roman" w:eastAsia="MS Mincho" w:hAnsi="Times New Roman" w:cs="Times New Roman"/>
          <w:b/>
          <w:bCs/>
          <w:color w:val="000000" w:themeColor="text1"/>
          <w:sz w:val="20"/>
          <w:szCs w:val="22"/>
          <w:u w:val="none"/>
          <w:lang w:eastAsia="en-GB"/>
        </w:rPr>
      </w:pPr>
      <w:r w:rsidRPr="007B7F31">
        <w:rPr>
          <w:rStyle w:val="Hyperlink"/>
          <w:rFonts w:ascii="Times New Roman" w:eastAsia="MS Mincho" w:hAnsi="Times New Roman" w:cs="Times New Roman"/>
          <w:b/>
          <w:bCs/>
          <w:color w:val="000000" w:themeColor="text1"/>
          <w:sz w:val="20"/>
          <w:szCs w:val="22"/>
          <w:u w:val="none"/>
          <w:lang w:eastAsia="en-GB"/>
        </w:rPr>
        <w:t>Q</w:t>
      </w:r>
      <w:r>
        <w:rPr>
          <w:rStyle w:val="Hyperlink"/>
          <w:rFonts w:ascii="Times New Roman" w:eastAsia="MS Mincho" w:hAnsi="Times New Roman" w:cs="Times New Roman"/>
          <w:b/>
          <w:bCs/>
          <w:color w:val="000000" w:themeColor="text1"/>
          <w:sz w:val="20"/>
          <w:szCs w:val="22"/>
          <w:u w:val="none"/>
          <w:lang w:eastAsia="en-GB"/>
        </w:rPr>
        <w:t>1</w:t>
      </w:r>
      <w:r w:rsidR="00113D89">
        <w:rPr>
          <w:rStyle w:val="Hyperlink"/>
          <w:rFonts w:ascii="Times New Roman" w:eastAsia="MS Mincho" w:hAnsi="Times New Roman" w:cs="Times New Roman"/>
          <w:b/>
          <w:bCs/>
          <w:color w:val="000000" w:themeColor="text1"/>
          <w:sz w:val="20"/>
          <w:szCs w:val="22"/>
          <w:u w:val="none"/>
          <w:lang w:eastAsia="en-GB"/>
        </w:rPr>
        <w:t>1</w:t>
      </w:r>
      <w:r w:rsidRPr="007B7F31">
        <w:rPr>
          <w:rStyle w:val="Hyperlink"/>
          <w:rFonts w:ascii="Times New Roman" w:eastAsia="MS Mincho" w:hAnsi="Times New Roman" w:cs="Times New Roman"/>
          <w:b/>
          <w:bCs/>
          <w:color w:val="000000" w:themeColor="text1"/>
          <w:sz w:val="20"/>
          <w:szCs w:val="22"/>
          <w:u w:val="none"/>
          <w:lang w:eastAsia="en-GB"/>
        </w:rPr>
        <w:t xml:space="preserve">. </w:t>
      </w:r>
      <w:r w:rsidR="000B55A9">
        <w:rPr>
          <w:rStyle w:val="Hyperlink"/>
          <w:rFonts w:ascii="Times New Roman" w:eastAsia="MS Mincho" w:hAnsi="Times New Roman" w:cs="Times New Roman"/>
          <w:b/>
          <w:bCs/>
          <w:color w:val="000000" w:themeColor="text1"/>
          <w:sz w:val="20"/>
          <w:szCs w:val="22"/>
          <w:u w:val="none"/>
          <w:lang w:eastAsia="en-GB"/>
        </w:rPr>
        <w:t>For</w:t>
      </w:r>
      <w:r w:rsidR="0081024E">
        <w:rPr>
          <w:rStyle w:val="Hyperlink"/>
          <w:rFonts w:ascii="Times New Roman" w:eastAsia="MS Mincho" w:hAnsi="Times New Roman" w:cs="Times New Roman"/>
          <w:b/>
          <w:bCs/>
          <w:color w:val="000000" w:themeColor="text1"/>
          <w:sz w:val="20"/>
          <w:szCs w:val="22"/>
          <w:u w:val="none"/>
          <w:lang w:eastAsia="en-GB"/>
        </w:rPr>
        <w:t xml:space="preserve"> Rel-17</w:t>
      </w:r>
      <w:r w:rsidR="00352445">
        <w:rPr>
          <w:rStyle w:val="Hyperlink"/>
          <w:rFonts w:ascii="Times New Roman" w:eastAsia="MS Mincho" w:hAnsi="Times New Roman" w:cs="Times New Roman"/>
          <w:b/>
          <w:bCs/>
          <w:color w:val="000000" w:themeColor="text1"/>
          <w:sz w:val="20"/>
          <w:szCs w:val="22"/>
          <w:u w:val="none"/>
          <w:lang w:eastAsia="en-GB"/>
        </w:rPr>
        <w:t xml:space="preserve"> UL local rerouting</w:t>
      </w:r>
      <w:r w:rsidR="006C64E9">
        <w:rPr>
          <w:rStyle w:val="Hyperlink"/>
          <w:rFonts w:ascii="Times New Roman" w:eastAsia="MS Mincho" w:hAnsi="Times New Roman" w:cs="Times New Roman"/>
          <w:b/>
          <w:bCs/>
          <w:color w:val="000000" w:themeColor="text1"/>
          <w:sz w:val="20"/>
          <w:szCs w:val="22"/>
          <w:u w:val="none"/>
          <w:lang w:val="en-US" w:eastAsia="en-GB"/>
        </w:rPr>
        <w:t xml:space="preserve">, i.e. inter-donor DU re-routing and intra-donor DU local rerouting </w:t>
      </w:r>
      <w:r w:rsidR="004662AB">
        <w:rPr>
          <w:rStyle w:val="Hyperlink"/>
          <w:rFonts w:ascii="Times New Roman" w:eastAsia="MS Mincho" w:hAnsi="Times New Roman" w:cs="Times New Roman"/>
          <w:b/>
          <w:bCs/>
          <w:color w:val="000000" w:themeColor="text1"/>
          <w:sz w:val="20"/>
          <w:szCs w:val="22"/>
          <w:u w:val="none"/>
          <w:lang w:val="en-US" w:eastAsia="en-GB"/>
        </w:rPr>
        <w:t>(</w:t>
      </w:r>
      <w:r w:rsidR="006C64E9">
        <w:rPr>
          <w:rStyle w:val="Hyperlink"/>
          <w:rFonts w:ascii="Times New Roman" w:eastAsia="MS Mincho" w:hAnsi="Times New Roman" w:cs="Times New Roman"/>
          <w:b/>
          <w:bCs/>
          <w:color w:val="000000" w:themeColor="text1"/>
          <w:sz w:val="20"/>
          <w:szCs w:val="22"/>
          <w:u w:val="none"/>
          <w:lang w:val="en-US" w:eastAsia="en-GB"/>
        </w:rPr>
        <w:t>if yes to Q8)</w:t>
      </w:r>
      <w:r w:rsidR="00352445">
        <w:rPr>
          <w:rStyle w:val="Hyperlink"/>
          <w:rFonts w:ascii="Times New Roman" w:eastAsia="MS Mincho" w:hAnsi="Times New Roman" w:cs="Times New Roman"/>
          <w:b/>
          <w:bCs/>
          <w:color w:val="000000" w:themeColor="text1"/>
          <w:sz w:val="20"/>
          <w:szCs w:val="22"/>
          <w:u w:val="none"/>
          <w:lang w:eastAsia="en-GB"/>
        </w:rPr>
        <w:t xml:space="preserve">, </w:t>
      </w:r>
      <w:r>
        <w:rPr>
          <w:rStyle w:val="Hyperlink"/>
          <w:rFonts w:ascii="Times New Roman" w:eastAsia="MS Mincho" w:hAnsi="Times New Roman" w:cs="Times New Roman"/>
          <w:b/>
          <w:bCs/>
          <w:color w:val="000000" w:themeColor="text1"/>
          <w:sz w:val="20"/>
          <w:szCs w:val="22"/>
          <w:u w:val="none"/>
          <w:lang w:eastAsia="en-GB"/>
        </w:rPr>
        <w:t>do you prefer single UE capability or separate UE capabilities</w:t>
      </w:r>
      <w:r w:rsidRPr="00DA1174">
        <w:rPr>
          <w:rStyle w:val="Hyperlink"/>
          <w:rFonts w:ascii="Times New Roman" w:eastAsia="MS Mincho" w:hAnsi="Times New Roman" w:cs="Times New Roman"/>
          <w:b/>
          <w:bCs/>
          <w:color w:val="000000" w:themeColor="text1"/>
          <w:sz w:val="20"/>
          <w:szCs w:val="22"/>
          <w:u w:val="none"/>
          <w:lang w:eastAsia="en-GB"/>
        </w:rPr>
        <w:t xml:space="preserve"> </w:t>
      </w:r>
      <w:r>
        <w:rPr>
          <w:rStyle w:val="Hyperlink"/>
          <w:rFonts w:ascii="Times New Roman" w:eastAsia="MS Mincho" w:hAnsi="Times New Roman" w:cs="Times New Roman"/>
          <w:b/>
          <w:bCs/>
          <w:color w:val="000000" w:themeColor="text1"/>
          <w:sz w:val="20"/>
          <w:szCs w:val="22"/>
          <w:u w:val="none"/>
          <w:lang w:eastAsia="en-GB"/>
        </w:rPr>
        <w:t xml:space="preserve">for </w:t>
      </w:r>
      <w:r w:rsidR="00352445">
        <w:rPr>
          <w:rStyle w:val="Hyperlink"/>
          <w:rFonts w:ascii="Times New Roman" w:eastAsia="MS Mincho" w:hAnsi="Times New Roman" w:cs="Times New Roman"/>
          <w:b/>
          <w:bCs/>
          <w:color w:val="000000" w:themeColor="text1"/>
          <w:sz w:val="20"/>
          <w:szCs w:val="22"/>
          <w:u w:val="none"/>
          <w:lang w:eastAsia="en-GB"/>
        </w:rPr>
        <w:t>different trigger condition</w:t>
      </w:r>
      <w:r w:rsidRPr="007B7F31">
        <w:rPr>
          <w:rStyle w:val="Hyperlink"/>
          <w:rFonts w:ascii="Times New Roman" w:eastAsia="MS Mincho" w:hAnsi="Times New Roman" w:cs="Times New Roman"/>
          <w:b/>
          <w:bCs/>
          <w:color w:val="000000" w:themeColor="text1"/>
          <w:sz w:val="20"/>
          <w:szCs w:val="22"/>
          <w:u w:val="none"/>
          <w:lang w:eastAsia="en-GB"/>
        </w:rPr>
        <w:t>?</w:t>
      </w:r>
      <w:r>
        <w:rPr>
          <w:rStyle w:val="Hyperlink"/>
          <w:rFonts w:ascii="Times New Roman" w:eastAsia="MS Mincho" w:hAnsi="Times New Roman" w:cs="Times New Roman"/>
          <w:b/>
          <w:bCs/>
          <w:color w:val="000000" w:themeColor="text1"/>
          <w:sz w:val="20"/>
          <w:szCs w:val="22"/>
          <w:u w:val="none"/>
          <w:lang w:eastAsia="en-GB"/>
        </w:rPr>
        <w:t xml:space="preserve"> </w:t>
      </w:r>
    </w:p>
    <w:tbl>
      <w:tblPr>
        <w:tblStyle w:val="TableGrid"/>
        <w:tblW w:w="0" w:type="auto"/>
        <w:tblLook w:val="04A0" w:firstRow="1" w:lastRow="0" w:firstColumn="1" w:lastColumn="0" w:noHBand="0" w:noVBand="1"/>
      </w:tblPr>
      <w:tblGrid>
        <w:gridCol w:w="1795"/>
        <w:gridCol w:w="2160"/>
        <w:gridCol w:w="5395"/>
      </w:tblGrid>
      <w:tr w:rsidR="00DA1174" w:rsidRPr="00650737" w14:paraId="3EC2EBAE" w14:textId="77777777" w:rsidTr="000451C5">
        <w:tc>
          <w:tcPr>
            <w:tcW w:w="1795" w:type="dxa"/>
          </w:tcPr>
          <w:p w14:paraId="4808CC7A" w14:textId="77777777" w:rsidR="00DA1174" w:rsidRPr="00022354" w:rsidRDefault="00DA1174"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w:t>
            </w:r>
            <w:r w:rsidRPr="00022354">
              <w:rPr>
                <w:rStyle w:val="Hyperlink"/>
                <w:rFonts w:eastAsia="Malgun Gothic"/>
                <w:color w:val="000000" w:themeColor="text1"/>
                <w:u w:val="none"/>
                <w:lang w:eastAsia="ko-KR"/>
              </w:rPr>
              <w:t>o</w:t>
            </w:r>
            <w:r w:rsidRPr="00022354">
              <w:rPr>
                <w:rStyle w:val="Hyperlink"/>
                <w:rFonts w:eastAsia="Malgun Gothic" w:hint="eastAsia"/>
                <w:color w:val="000000" w:themeColor="text1"/>
                <w:u w:val="none"/>
                <w:lang w:eastAsia="ko-KR"/>
              </w:rPr>
              <w:t xml:space="preserve">mpany </w:t>
            </w:r>
          </w:p>
        </w:tc>
        <w:tc>
          <w:tcPr>
            <w:tcW w:w="2160" w:type="dxa"/>
          </w:tcPr>
          <w:p w14:paraId="14994548" w14:textId="77777777" w:rsidR="00DA1174" w:rsidRPr="00022354" w:rsidRDefault="00DA1174" w:rsidP="000451C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 X</w:t>
            </w:r>
          </w:p>
        </w:tc>
        <w:tc>
          <w:tcPr>
            <w:tcW w:w="5395" w:type="dxa"/>
          </w:tcPr>
          <w:p w14:paraId="57039048" w14:textId="77777777" w:rsidR="00DA1174" w:rsidRPr="00022354" w:rsidRDefault="00DA1174"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Comment</w:t>
            </w:r>
          </w:p>
        </w:tc>
      </w:tr>
      <w:tr w:rsidR="00DA1174" w:rsidRPr="000A10C8" w14:paraId="554BB8EC" w14:textId="77777777" w:rsidTr="000451C5">
        <w:tc>
          <w:tcPr>
            <w:tcW w:w="1795" w:type="dxa"/>
          </w:tcPr>
          <w:p w14:paraId="56D83DAA" w14:textId="602A0258" w:rsidR="00DA1174" w:rsidRPr="00A72160" w:rsidRDefault="00A72160" w:rsidP="000451C5">
            <w:pPr>
              <w:pStyle w:val="Comments"/>
              <w:rPr>
                <w:rStyle w:val="Hyperlink"/>
                <w:rFonts w:eastAsia="Malgun Gothic"/>
                <w:i w:val="0"/>
                <w:iCs/>
                <w:color w:val="000000" w:themeColor="text1"/>
                <w:u w:val="none"/>
                <w:lang w:eastAsia="ko-KR"/>
              </w:rPr>
            </w:pPr>
            <w:r w:rsidRPr="00A72160">
              <w:rPr>
                <w:rStyle w:val="Hyperlink"/>
                <w:rFonts w:eastAsia="Malgun Gothic" w:hint="eastAsia"/>
                <w:i w:val="0"/>
                <w:iCs/>
                <w:color w:val="000000" w:themeColor="text1"/>
                <w:u w:val="none"/>
                <w:lang w:eastAsia="ko-KR"/>
              </w:rPr>
              <w:t>LGE</w:t>
            </w:r>
          </w:p>
        </w:tc>
        <w:tc>
          <w:tcPr>
            <w:tcW w:w="2160" w:type="dxa"/>
          </w:tcPr>
          <w:p w14:paraId="40C2793A" w14:textId="6574C92D" w:rsidR="00DA1174" w:rsidRPr="00A72160" w:rsidRDefault="00A72160" w:rsidP="000451C5">
            <w:pPr>
              <w:pStyle w:val="Comments"/>
              <w:rPr>
                <w:rStyle w:val="Hyperlink"/>
                <w:rFonts w:eastAsia="Malgun Gothic"/>
                <w:i w:val="0"/>
                <w:iCs/>
                <w:color w:val="000000" w:themeColor="text1"/>
                <w:u w:val="none"/>
                <w:lang w:eastAsia="ko-KR"/>
              </w:rPr>
            </w:pPr>
            <w:r w:rsidRPr="00A72160">
              <w:rPr>
                <w:rStyle w:val="Hyperlink"/>
                <w:rFonts w:eastAsia="Malgun Gothic" w:hint="eastAsia"/>
                <w:i w:val="0"/>
                <w:iCs/>
                <w:color w:val="000000" w:themeColor="text1"/>
                <w:u w:val="none"/>
                <w:lang w:eastAsia="ko-KR"/>
              </w:rPr>
              <w:t>single</w:t>
            </w:r>
          </w:p>
        </w:tc>
        <w:tc>
          <w:tcPr>
            <w:tcW w:w="5395" w:type="dxa"/>
          </w:tcPr>
          <w:p w14:paraId="7FB17112" w14:textId="77777777" w:rsidR="00DA1174" w:rsidRPr="000A10C8" w:rsidRDefault="00DA1174" w:rsidP="000451C5">
            <w:pPr>
              <w:pStyle w:val="Comments"/>
              <w:rPr>
                <w:rStyle w:val="Hyperlink"/>
                <w:i w:val="0"/>
                <w:iCs/>
                <w:color w:val="000000" w:themeColor="text1"/>
              </w:rPr>
            </w:pPr>
          </w:p>
        </w:tc>
      </w:tr>
      <w:tr w:rsidR="002515F0" w:rsidRPr="000A10C8" w14:paraId="08E4BC3D" w14:textId="77777777" w:rsidTr="000451C5">
        <w:tc>
          <w:tcPr>
            <w:tcW w:w="1795" w:type="dxa"/>
          </w:tcPr>
          <w:p w14:paraId="55021977" w14:textId="396F21A9" w:rsidR="002515F0" w:rsidRPr="002515F0" w:rsidRDefault="002515F0" w:rsidP="002515F0">
            <w:pPr>
              <w:pStyle w:val="Comments"/>
              <w:rPr>
                <w:rStyle w:val="Hyperlink"/>
                <w:rFonts w:eastAsiaTheme="minorEastAsia"/>
                <w:i w:val="0"/>
                <w:iCs/>
                <w:color w:val="000000" w:themeColor="text1"/>
                <w:lang w:eastAsia="zh-CN"/>
              </w:rPr>
            </w:pPr>
            <w:r w:rsidRPr="00666959">
              <w:rPr>
                <w:rStyle w:val="Hyperlink"/>
                <w:rFonts w:eastAsiaTheme="minorEastAsia" w:hint="eastAsia"/>
                <w:i w:val="0"/>
                <w:iCs/>
                <w:color w:val="000000" w:themeColor="text1"/>
                <w:u w:val="none"/>
                <w:lang w:eastAsia="zh-CN"/>
              </w:rPr>
              <w:t>H</w:t>
            </w:r>
            <w:r w:rsidRPr="00666959">
              <w:rPr>
                <w:rStyle w:val="Hyperlink"/>
                <w:rFonts w:eastAsiaTheme="minorEastAsia"/>
                <w:i w:val="0"/>
                <w:iCs/>
                <w:color w:val="000000" w:themeColor="text1"/>
                <w:u w:val="none"/>
                <w:lang w:eastAsia="zh-CN"/>
              </w:rPr>
              <w:t>uawei, HiSilicon</w:t>
            </w:r>
          </w:p>
        </w:tc>
        <w:tc>
          <w:tcPr>
            <w:tcW w:w="2160" w:type="dxa"/>
          </w:tcPr>
          <w:p w14:paraId="4C97BB01" w14:textId="411D40DA" w:rsidR="002515F0" w:rsidRPr="001B5932" w:rsidRDefault="002515F0" w:rsidP="002515F0">
            <w:pPr>
              <w:pStyle w:val="Comments"/>
              <w:rPr>
                <w:rStyle w:val="Hyperlink"/>
                <w:rFonts w:eastAsiaTheme="minorEastAsia"/>
                <w:i w:val="0"/>
                <w:iCs/>
                <w:color w:val="000000" w:themeColor="text1"/>
                <w:lang w:eastAsia="zh-CN"/>
              </w:rPr>
            </w:pPr>
            <w:r>
              <w:rPr>
                <w:rStyle w:val="Hyperlink"/>
                <w:rFonts w:eastAsiaTheme="minorEastAsia"/>
                <w:i w:val="0"/>
                <w:iCs/>
                <w:color w:val="000000" w:themeColor="text1"/>
                <w:u w:val="none"/>
              </w:rPr>
              <w:t>single</w:t>
            </w:r>
          </w:p>
        </w:tc>
        <w:tc>
          <w:tcPr>
            <w:tcW w:w="5395" w:type="dxa"/>
          </w:tcPr>
          <w:p w14:paraId="73EDE7DB" w14:textId="1E8EB3CF" w:rsidR="002515F0" w:rsidRPr="008613C6" w:rsidRDefault="002515F0" w:rsidP="002515F0">
            <w:pPr>
              <w:pStyle w:val="Comments"/>
              <w:rPr>
                <w:rStyle w:val="Hyperlink"/>
                <w:rFonts w:eastAsiaTheme="minorEastAsia"/>
                <w:i w:val="0"/>
                <w:iCs/>
                <w:color w:val="000000" w:themeColor="text1"/>
                <w:u w:val="none"/>
                <w:lang w:eastAsia="zh-CN"/>
              </w:rPr>
            </w:pPr>
            <w:r w:rsidRPr="008613C6">
              <w:rPr>
                <w:rStyle w:val="Hyperlink"/>
                <w:rFonts w:eastAsiaTheme="minorEastAsia" w:hint="eastAsia"/>
                <w:i w:val="0"/>
                <w:iCs/>
                <w:color w:val="000000" w:themeColor="text1"/>
                <w:u w:val="none"/>
                <w:lang w:eastAsia="zh-CN"/>
              </w:rPr>
              <w:t>S</w:t>
            </w:r>
            <w:r w:rsidRPr="008613C6">
              <w:rPr>
                <w:rStyle w:val="Hyperlink"/>
                <w:rFonts w:eastAsiaTheme="minorEastAsia"/>
                <w:i w:val="0"/>
                <w:iCs/>
                <w:color w:val="000000" w:themeColor="text1"/>
                <w:u w:val="none"/>
                <w:lang w:eastAsia="zh-CN"/>
              </w:rPr>
              <w:t>ee our comments above</w:t>
            </w:r>
          </w:p>
        </w:tc>
      </w:tr>
      <w:tr w:rsidR="006E76B0" w:rsidRPr="000A10C8" w14:paraId="02B706A7" w14:textId="77777777" w:rsidTr="000451C5">
        <w:tc>
          <w:tcPr>
            <w:tcW w:w="1795" w:type="dxa"/>
          </w:tcPr>
          <w:p w14:paraId="45B68D03" w14:textId="4EEEA94F" w:rsidR="006E76B0" w:rsidRPr="00666959" w:rsidRDefault="006E76B0" w:rsidP="002515F0">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2160" w:type="dxa"/>
          </w:tcPr>
          <w:p w14:paraId="074C8B7A" w14:textId="34E2286C" w:rsidR="006E76B0" w:rsidRDefault="006E76B0" w:rsidP="002515F0">
            <w:pPr>
              <w:pStyle w:val="Comments"/>
              <w:rPr>
                <w:rStyle w:val="Hyperlink"/>
                <w:rFonts w:eastAsiaTheme="minorEastAsia"/>
                <w:i w:val="0"/>
                <w:iCs/>
                <w:color w:val="000000" w:themeColor="text1"/>
                <w:u w:val="none"/>
              </w:rPr>
            </w:pPr>
            <w:r>
              <w:rPr>
                <w:rStyle w:val="Hyperlink"/>
                <w:rFonts w:eastAsiaTheme="minorEastAsia"/>
                <w:i w:val="0"/>
                <w:iCs/>
                <w:color w:val="000000" w:themeColor="text1"/>
                <w:u w:val="none"/>
              </w:rPr>
              <w:t>single</w:t>
            </w:r>
          </w:p>
        </w:tc>
        <w:tc>
          <w:tcPr>
            <w:tcW w:w="5395" w:type="dxa"/>
          </w:tcPr>
          <w:p w14:paraId="1E8F8391" w14:textId="77777777" w:rsidR="006E76B0" w:rsidRPr="008613C6" w:rsidRDefault="006E76B0" w:rsidP="002515F0">
            <w:pPr>
              <w:pStyle w:val="Comments"/>
              <w:rPr>
                <w:rStyle w:val="Hyperlink"/>
                <w:rFonts w:eastAsiaTheme="minorEastAsia"/>
                <w:i w:val="0"/>
                <w:iCs/>
                <w:color w:val="000000" w:themeColor="text1"/>
                <w:u w:val="none"/>
                <w:lang w:eastAsia="zh-CN"/>
              </w:rPr>
            </w:pPr>
          </w:p>
        </w:tc>
      </w:tr>
      <w:tr w:rsidR="008036CE" w:rsidRPr="008613C6" w14:paraId="6396A8B7" w14:textId="77777777" w:rsidTr="008036CE">
        <w:tc>
          <w:tcPr>
            <w:tcW w:w="1795" w:type="dxa"/>
          </w:tcPr>
          <w:p w14:paraId="07B1DCF6" w14:textId="77777777" w:rsidR="008036CE" w:rsidRPr="00666959" w:rsidRDefault="008036CE"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2160" w:type="dxa"/>
          </w:tcPr>
          <w:p w14:paraId="4D767E0B" w14:textId="4DA098B3" w:rsidR="008036CE" w:rsidRDefault="008036CE" w:rsidP="00705908">
            <w:pPr>
              <w:pStyle w:val="Comments"/>
              <w:rPr>
                <w:rStyle w:val="Hyperlink"/>
                <w:rFonts w:eastAsiaTheme="minorEastAsia"/>
                <w:i w:val="0"/>
                <w:iCs/>
                <w:color w:val="000000" w:themeColor="text1"/>
                <w:u w:val="none"/>
              </w:rPr>
            </w:pPr>
            <w:r>
              <w:rPr>
                <w:rStyle w:val="Hyperlink"/>
                <w:rFonts w:eastAsiaTheme="minorEastAsia"/>
                <w:i w:val="0"/>
                <w:iCs/>
                <w:color w:val="000000" w:themeColor="text1"/>
                <w:u w:val="none"/>
              </w:rPr>
              <w:t>No strong view (preferred for separate for different triggering conditions).</w:t>
            </w:r>
          </w:p>
        </w:tc>
        <w:tc>
          <w:tcPr>
            <w:tcW w:w="5395" w:type="dxa"/>
          </w:tcPr>
          <w:p w14:paraId="55CE3A12" w14:textId="5B5696CF" w:rsidR="008036CE" w:rsidRPr="008613C6" w:rsidRDefault="008036CE"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 xml:space="preserve">If separate UE capabilities for different trigger conditions are not supported, then it is assumed that the UE </w:t>
            </w:r>
            <w:r w:rsidR="003D678F" w:rsidRPr="003D678F">
              <w:rPr>
                <w:rStyle w:val="Hyperlink"/>
                <w:rFonts w:eastAsiaTheme="minorEastAsia"/>
                <w:i w:val="0"/>
                <w:iCs/>
                <w:color w:val="000000" w:themeColor="text1"/>
                <w:u w:val="none"/>
                <w:lang w:eastAsia="zh-CN"/>
              </w:rPr>
              <w:t>is</w:t>
            </w:r>
            <w:r>
              <w:rPr>
                <w:rStyle w:val="Hyperlink"/>
                <w:rFonts w:eastAsiaTheme="minorEastAsia"/>
                <w:i w:val="0"/>
                <w:iCs/>
                <w:color w:val="000000" w:themeColor="text1"/>
                <w:u w:val="none"/>
                <w:lang w:eastAsia="zh-CN"/>
              </w:rPr>
              <w:t xml:space="preserve"> support</w:t>
            </w:r>
            <w:r w:rsidR="003D678F">
              <w:rPr>
                <w:rStyle w:val="Hyperlink"/>
                <w:rFonts w:eastAsiaTheme="minorEastAsia"/>
                <w:i w:val="0"/>
                <w:iCs/>
                <w:color w:val="000000" w:themeColor="text1"/>
                <w:u w:val="none"/>
                <w:lang w:eastAsia="zh-CN"/>
              </w:rPr>
              <w:t>ing</w:t>
            </w:r>
            <w:r>
              <w:rPr>
                <w:rStyle w:val="Hyperlink"/>
                <w:rFonts w:eastAsiaTheme="minorEastAsia"/>
                <w:i w:val="0"/>
                <w:iCs/>
                <w:color w:val="000000" w:themeColor="text1"/>
                <w:u w:val="none"/>
                <w:lang w:eastAsia="zh-CN"/>
              </w:rPr>
              <w:t xml:space="preserve"> routing under any triggering conditions.</w:t>
            </w:r>
          </w:p>
        </w:tc>
      </w:tr>
      <w:tr w:rsidR="009B45C3" w:rsidRPr="008613C6" w14:paraId="0B3CC3C9" w14:textId="77777777" w:rsidTr="008036CE">
        <w:tc>
          <w:tcPr>
            <w:tcW w:w="1795" w:type="dxa"/>
          </w:tcPr>
          <w:p w14:paraId="7CD8BAA1" w14:textId="47AE7DF1" w:rsidR="009B45C3" w:rsidRDefault="009B45C3"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2160" w:type="dxa"/>
          </w:tcPr>
          <w:p w14:paraId="217CBA30" w14:textId="1712BE5D" w:rsidR="009B45C3" w:rsidRDefault="009B45C3" w:rsidP="00705908">
            <w:pPr>
              <w:pStyle w:val="Comments"/>
              <w:rPr>
                <w:rStyle w:val="Hyperlink"/>
                <w:rFonts w:eastAsiaTheme="minorEastAsia"/>
                <w:i w:val="0"/>
                <w:iCs/>
                <w:color w:val="000000" w:themeColor="text1"/>
                <w:u w:val="none"/>
              </w:rPr>
            </w:pPr>
            <w:r>
              <w:rPr>
                <w:rStyle w:val="Hyperlink"/>
                <w:rFonts w:eastAsiaTheme="minorEastAsia"/>
                <w:i w:val="0"/>
                <w:iCs/>
                <w:color w:val="000000" w:themeColor="text1"/>
                <w:u w:val="none"/>
              </w:rPr>
              <w:t>No strong preference</w:t>
            </w:r>
          </w:p>
        </w:tc>
        <w:tc>
          <w:tcPr>
            <w:tcW w:w="5395" w:type="dxa"/>
          </w:tcPr>
          <w:p w14:paraId="48FF751D" w14:textId="77777777" w:rsidR="009B45C3" w:rsidRDefault="009B45C3" w:rsidP="00705908">
            <w:pPr>
              <w:pStyle w:val="Comments"/>
              <w:rPr>
                <w:rStyle w:val="Hyperlink"/>
                <w:rFonts w:eastAsiaTheme="minorEastAsia"/>
                <w:i w:val="0"/>
                <w:iCs/>
                <w:color w:val="000000" w:themeColor="text1"/>
                <w:u w:val="none"/>
                <w:lang w:eastAsia="zh-CN"/>
              </w:rPr>
            </w:pPr>
          </w:p>
        </w:tc>
      </w:tr>
      <w:tr w:rsidR="00E63E0E" w:rsidRPr="008613C6" w14:paraId="48F899BA" w14:textId="77777777" w:rsidTr="008036CE">
        <w:tc>
          <w:tcPr>
            <w:tcW w:w="1795" w:type="dxa"/>
          </w:tcPr>
          <w:p w14:paraId="6B2C4FA5" w14:textId="5D8C6513" w:rsidR="00E63E0E" w:rsidRDefault="00E63E0E" w:rsidP="00E63E0E">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vivo</w:t>
            </w:r>
          </w:p>
        </w:tc>
        <w:tc>
          <w:tcPr>
            <w:tcW w:w="2160" w:type="dxa"/>
          </w:tcPr>
          <w:p w14:paraId="1DF860DC" w14:textId="6E0E80A9" w:rsidR="00E63E0E" w:rsidRDefault="00E63E0E" w:rsidP="00E63E0E">
            <w:pPr>
              <w:pStyle w:val="Comments"/>
              <w:rPr>
                <w:rStyle w:val="Hyperlink"/>
                <w:rFonts w:eastAsiaTheme="minorEastAsia"/>
                <w:i w:val="0"/>
                <w:iCs/>
                <w:color w:val="000000" w:themeColor="text1"/>
                <w:u w:val="none"/>
              </w:rPr>
            </w:pPr>
            <w:r>
              <w:rPr>
                <w:rStyle w:val="Hyperlink"/>
                <w:rFonts w:eastAsiaTheme="minorEastAsia"/>
                <w:i w:val="0"/>
                <w:iCs/>
                <w:color w:val="000000" w:themeColor="text1"/>
                <w:u w:val="none"/>
                <w:lang w:eastAsia="zh-CN"/>
              </w:rPr>
              <w:t>single</w:t>
            </w:r>
          </w:p>
        </w:tc>
        <w:tc>
          <w:tcPr>
            <w:tcW w:w="5395" w:type="dxa"/>
          </w:tcPr>
          <w:p w14:paraId="5CA88B65" w14:textId="45B1CCD9" w:rsidR="00E63E0E" w:rsidRDefault="00E63E0E" w:rsidP="00E63E0E">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 xml:space="preserve">Local rerouting upon </w:t>
            </w:r>
            <w:r w:rsidRPr="00394B6A">
              <w:rPr>
                <w:rStyle w:val="Hyperlink"/>
                <w:rFonts w:eastAsiaTheme="minorEastAsia"/>
                <w:i w:val="0"/>
                <w:iCs/>
                <w:color w:val="000000" w:themeColor="text1"/>
                <w:u w:val="none"/>
              </w:rPr>
              <w:t xml:space="preserve">type-2/type-3 RLF indication, type-4 RLF indication or congestion </w:t>
            </w:r>
            <w:r w:rsidRPr="00CC7465">
              <w:rPr>
                <w:rStyle w:val="Hyperlink"/>
                <w:rFonts w:eastAsiaTheme="minorEastAsia"/>
                <w:i w:val="0"/>
                <w:iCs/>
                <w:color w:val="000000" w:themeColor="text1"/>
                <w:u w:val="none"/>
                <w:lang w:eastAsia="zh-CN"/>
              </w:rPr>
              <w:t>are similar functions</w:t>
            </w:r>
            <w:r>
              <w:rPr>
                <w:rStyle w:val="Hyperlink"/>
                <w:rFonts w:eastAsiaTheme="minorEastAsia"/>
                <w:i w:val="0"/>
                <w:iCs/>
                <w:color w:val="000000" w:themeColor="text1"/>
                <w:u w:val="none"/>
                <w:lang w:eastAsia="zh-CN"/>
              </w:rPr>
              <w:t xml:space="preserve">, there is no need to define separate capability bits. </w:t>
            </w:r>
          </w:p>
        </w:tc>
      </w:tr>
      <w:tr w:rsidR="00531A75" w:rsidRPr="008613C6" w14:paraId="54CC34FB" w14:textId="77777777" w:rsidTr="008036CE">
        <w:tc>
          <w:tcPr>
            <w:tcW w:w="1795" w:type="dxa"/>
          </w:tcPr>
          <w:p w14:paraId="6648C00F" w14:textId="6232780D" w:rsidR="00531A75" w:rsidRDefault="00531A75"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2160" w:type="dxa"/>
          </w:tcPr>
          <w:p w14:paraId="0FFCE7AD" w14:textId="53B936C7" w:rsidR="00531A75" w:rsidRDefault="00531A75" w:rsidP="00E63E0E">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s</w:t>
            </w:r>
            <w:r>
              <w:rPr>
                <w:rStyle w:val="Hyperlink"/>
                <w:rFonts w:eastAsiaTheme="minorEastAsia"/>
                <w:i w:val="0"/>
                <w:iCs/>
                <w:color w:val="000000" w:themeColor="text1"/>
                <w:u w:val="none"/>
                <w:lang w:eastAsia="zh-CN"/>
              </w:rPr>
              <w:t>ingle</w:t>
            </w:r>
          </w:p>
        </w:tc>
        <w:tc>
          <w:tcPr>
            <w:tcW w:w="5395" w:type="dxa"/>
          </w:tcPr>
          <w:p w14:paraId="7450A4B9" w14:textId="77777777" w:rsidR="00531A75" w:rsidRDefault="00531A75" w:rsidP="00E63E0E">
            <w:pPr>
              <w:pStyle w:val="Comments"/>
              <w:rPr>
                <w:rStyle w:val="Hyperlink"/>
                <w:rFonts w:eastAsiaTheme="minorEastAsia"/>
                <w:i w:val="0"/>
                <w:iCs/>
                <w:color w:val="000000" w:themeColor="text1"/>
                <w:u w:val="none"/>
                <w:lang w:eastAsia="zh-CN"/>
              </w:rPr>
            </w:pPr>
          </w:p>
        </w:tc>
      </w:tr>
      <w:tr w:rsidR="00661760" w:rsidRPr="008613C6" w14:paraId="585BBE0C" w14:textId="77777777" w:rsidTr="008036CE">
        <w:tc>
          <w:tcPr>
            <w:tcW w:w="1795" w:type="dxa"/>
          </w:tcPr>
          <w:p w14:paraId="3C58BC63" w14:textId="24D6C8BC" w:rsidR="00661760" w:rsidRDefault="00661760" w:rsidP="00E63E0E">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Apple</w:t>
            </w:r>
          </w:p>
        </w:tc>
        <w:tc>
          <w:tcPr>
            <w:tcW w:w="2160" w:type="dxa"/>
          </w:tcPr>
          <w:p w14:paraId="333FF1EA" w14:textId="614AA9B4" w:rsidR="00661760" w:rsidRDefault="00031683" w:rsidP="00E63E0E">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single</w:t>
            </w:r>
          </w:p>
        </w:tc>
        <w:tc>
          <w:tcPr>
            <w:tcW w:w="5395" w:type="dxa"/>
          </w:tcPr>
          <w:p w14:paraId="37307094" w14:textId="77777777" w:rsidR="00661760" w:rsidRDefault="00661760" w:rsidP="00E63E0E">
            <w:pPr>
              <w:pStyle w:val="Comments"/>
              <w:rPr>
                <w:rStyle w:val="Hyperlink"/>
                <w:rFonts w:eastAsiaTheme="minorEastAsia"/>
                <w:i w:val="0"/>
                <w:iCs/>
                <w:color w:val="000000" w:themeColor="text1"/>
                <w:u w:val="none"/>
                <w:lang w:eastAsia="zh-CN"/>
              </w:rPr>
            </w:pPr>
          </w:p>
        </w:tc>
      </w:tr>
      <w:tr w:rsidR="00661760" w:rsidRPr="008613C6" w14:paraId="33C233F4" w14:textId="77777777" w:rsidTr="008036CE">
        <w:tc>
          <w:tcPr>
            <w:tcW w:w="1795" w:type="dxa"/>
          </w:tcPr>
          <w:p w14:paraId="2CFCEB20" w14:textId="77777777" w:rsidR="00661760" w:rsidRDefault="00661760" w:rsidP="00E63E0E">
            <w:pPr>
              <w:pStyle w:val="Comments"/>
              <w:rPr>
                <w:rStyle w:val="Hyperlink"/>
                <w:rFonts w:eastAsiaTheme="minorEastAsia"/>
                <w:i w:val="0"/>
                <w:iCs/>
                <w:color w:val="000000" w:themeColor="text1"/>
                <w:u w:val="none"/>
                <w:lang w:eastAsia="zh-CN"/>
              </w:rPr>
            </w:pPr>
          </w:p>
        </w:tc>
        <w:tc>
          <w:tcPr>
            <w:tcW w:w="2160" w:type="dxa"/>
          </w:tcPr>
          <w:p w14:paraId="7DD4FD44" w14:textId="77777777" w:rsidR="00661760" w:rsidRDefault="00661760" w:rsidP="00E63E0E">
            <w:pPr>
              <w:pStyle w:val="Comments"/>
              <w:rPr>
                <w:rStyle w:val="Hyperlink"/>
                <w:rFonts w:eastAsiaTheme="minorEastAsia"/>
                <w:i w:val="0"/>
                <w:iCs/>
                <w:color w:val="000000" w:themeColor="text1"/>
                <w:u w:val="none"/>
                <w:lang w:eastAsia="zh-CN"/>
              </w:rPr>
            </w:pPr>
          </w:p>
        </w:tc>
        <w:tc>
          <w:tcPr>
            <w:tcW w:w="5395" w:type="dxa"/>
          </w:tcPr>
          <w:p w14:paraId="6F052751" w14:textId="77777777" w:rsidR="00661760" w:rsidRDefault="00661760" w:rsidP="00E63E0E">
            <w:pPr>
              <w:pStyle w:val="Comments"/>
              <w:rPr>
                <w:rStyle w:val="Hyperlink"/>
                <w:rFonts w:eastAsiaTheme="minorEastAsia"/>
                <w:i w:val="0"/>
                <w:iCs/>
                <w:color w:val="000000" w:themeColor="text1"/>
                <w:u w:val="none"/>
                <w:lang w:eastAsia="zh-CN"/>
              </w:rPr>
            </w:pPr>
          </w:p>
        </w:tc>
      </w:tr>
    </w:tbl>
    <w:p w14:paraId="6DA2D0BA" w14:textId="44B8E0D4" w:rsidR="00C412BC" w:rsidRPr="00585044" w:rsidRDefault="00585044" w:rsidP="00B17BB7">
      <w:pPr>
        <w:rPr>
          <w:rFonts w:ascii="Times New Roman" w:hAnsi="Times New Roman" w:cs="Times New Roman"/>
          <w:sz w:val="20"/>
          <w:szCs w:val="20"/>
          <w:lang w:val="en-GB" w:eastAsia="zh-CN"/>
        </w:rPr>
      </w:pPr>
      <w:r w:rsidRPr="00585044">
        <w:rPr>
          <w:rFonts w:ascii="Times New Roman" w:hAnsi="Times New Roman" w:cs="Times New Roman"/>
          <w:sz w:val="20"/>
          <w:szCs w:val="20"/>
          <w:lang w:val="en-GB" w:eastAsia="zh-CN"/>
        </w:rPr>
        <w:t xml:space="preserve">For feature group of BAP header rewriting and re-routing, </w:t>
      </w:r>
      <w:r w:rsidR="007157A5">
        <w:rPr>
          <w:rFonts w:ascii="Times New Roman" w:hAnsi="Times New Roman" w:cs="Times New Roman"/>
          <w:sz w:val="20"/>
          <w:szCs w:val="20"/>
          <w:lang w:val="en-GB" w:eastAsia="zh-CN"/>
        </w:rPr>
        <w:t>i</w:t>
      </w:r>
      <w:r w:rsidRPr="00585044">
        <w:rPr>
          <w:rFonts w:ascii="Times New Roman" w:hAnsi="Times New Roman" w:cs="Times New Roman"/>
          <w:sz w:val="20"/>
          <w:szCs w:val="20"/>
          <w:lang w:val="en-GB" w:eastAsia="zh-CN"/>
        </w:rPr>
        <w:t xml:space="preserve">t </w:t>
      </w:r>
      <w:r w:rsidR="00294AB3">
        <w:rPr>
          <w:rFonts w:ascii="Times New Roman" w:hAnsi="Times New Roman" w:cs="Times New Roman"/>
          <w:sz w:val="20"/>
          <w:szCs w:val="20"/>
          <w:lang w:val="en-GB" w:eastAsia="zh-CN"/>
        </w:rPr>
        <w:t>i</w:t>
      </w:r>
      <w:r w:rsidRPr="00585044">
        <w:rPr>
          <w:rFonts w:ascii="Times New Roman" w:hAnsi="Times New Roman" w:cs="Times New Roman"/>
          <w:sz w:val="20"/>
          <w:szCs w:val="20"/>
          <w:lang w:val="en-GB" w:eastAsia="zh-CN"/>
        </w:rPr>
        <w:t>s proposed to be FFS based on the outcome of Q8/9/10.</w:t>
      </w:r>
    </w:p>
    <w:p w14:paraId="15C33C2E" w14:textId="20C58440" w:rsidR="00CE0922" w:rsidRDefault="00CE0922">
      <w:pPr>
        <w:pStyle w:val="Heading3"/>
      </w:pPr>
      <w:r>
        <w:t>Others</w:t>
      </w:r>
    </w:p>
    <w:p w14:paraId="498C795C" w14:textId="070978CB" w:rsidR="00CE0922" w:rsidRPr="007B7F31" w:rsidRDefault="00CE0922" w:rsidP="00CE0922">
      <w:pPr>
        <w:pStyle w:val="Heading4"/>
        <w:keepLines w:val="0"/>
        <w:widowControl w:val="0"/>
        <w:tabs>
          <w:tab w:val="clear" w:pos="0"/>
          <w:tab w:val="clear" w:pos="2880"/>
          <w:tab w:val="left" w:pos="900"/>
        </w:tabs>
        <w:suppressAutoHyphens w:val="0"/>
        <w:spacing w:before="240" w:after="60"/>
        <w:ind w:left="0" w:firstLine="0"/>
        <w:rPr>
          <w:rStyle w:val="Hyperlink"/>
          <w:rFonts w:ascii="Times New Roman" w:eastAsia="MS Mincho" w:hAnsi="Times New Roman" w:cs="Times New Roman"/>
          <w:b/>
          <w:bCs/>
          <w:color w:val="000000" w:themeColor="text1"/>
          <w:sz w:val="20"/>
          <w:szCs w:val="22"/>
          <w:u w:val="none"/>
          <w:lang w:eastAsia="en-GB"/>
        </w:rPr>
      </w:pPr>
      <w:r w:rsidRPr="007B7F31">
        <w:rPr>
          <w:rStyle w:val="Hyperlink"/>
          <w:rFonts w:ascii="Times New Roman" w:eastAsia="MS Mincho" w:hAnsi="Times New Roman" w:cs="Times New Roman"/>
          <w:b/>
          <w:bCs/>
          <w:color w:val="000000" w:themeColor="text1"/>
          <w:sz w:val="20"/>
          <w:szCs w:val="22"/>
          <w:u w:val="none"/>
          <w:lang w:eastAsia="en-GB"/>
        </w:rPr>
        <w:t>Q</w:t>
      </w:r>
      <w:r w:rsidR="00A72403">
        <w:rPr>
          <w:rStyle w:val="Hyperlink"/>
          <w:rFonts w:ascii="Times New Roman" w:eastAsia="MS Mincho" w:hAnsi="Times New Roman" w:cs="Times New Roman"/>
          <w:b/>
          <w:bCs/>
          <w:color w:val="000000" w:themeColor="text1"/>
          <w:sz w:val="20"/>
          <w:szCs w:val="22"/>
          <w:u w:val="none"/>
          <w:lang w:eastAsia="en-GB"/>
        </w:rPr>
        <w:t>12</w:t>
      </w:r>
      <w:r w:rsidRPr="007B7F31">
        <w:rPr>
          <w:rStyle w:val="Hyperlink"/>
          <w:rFonts w:ascii="Times New Roman" w:eastAsia="MS Mincho" w:hAnsi="Times New Roman" w:cs="Times New Roman"/>
          <w:b/>
          <w:bCs/>
          <w:color w:val="000000" w:themeColor="text1"/>
          <w:sz w:val="20"/>
          <w:szCs w:val="22"/>
          <w:u w:val="none"/>
          <w:lang w:eastAsia="en-GB"/>
        </w:rPr>
        <w:t xml:space="preserve">. </w:t>
      </w:r>
      <w:r w:rsidR="00E20CDF">
        <w:rPr>
          <w:rStyle w:val="Hyperlink"/>
          <w:rFonts w:ascii="Times New Roman" w:eastAsia="MS Mincho" w:hAnsi="Times New Roman" w:cs="Times New Roman"/>
          <w:b/>
          <w:bCs/>
          <w:color w:val="000000" w:themeColor="text1"/>
          <w:sz w:val="20"/>
          <w:szCs w:val="22"/>
          <w:u w:val="none"/>
          <w:lang w:eastAsia="en-GB"/>
        </w:rPr>
        <w:t>Is</w:t>
      </w:r>
      <w:r>
        <w:rPr>
          <w:rStyle w:val="Hyperlink"/>
          <w:rFonts w:ascii="Times New Roman" w:eastAsia="MS Mincho" w:hAnsi="Times New Roman" w:cs="Times New Roman"/>
          <w:b/>
          <w:bCs/>
          <w:color w:val="000000" w:themeColor="text1"/>
          <w:sz w:val="20"/>
          <w:szCs w:val="22"/>
          <w:u w:val="none"/>
          <w:lang w:eastAsia="en-GB"/>
        </w:rPr>
        <w:t xml:space="preserve"> there any other UE capability </w:t>
      </w:r>
      <w:r w:rsidR="00E20CDF">
        <w:rPr>
          <w:rStyle w:val="Hyperlink"/>
          <w:rFonts w:ascii="Times New Roman" w:eastAsia="MS Mincho" w:hAnsi="Times New Roman" w:cs="Times New Roman"/>
          <w:b/>
          <w:bCs/>
          <w:color w:val="000000" w:themeColor="text1"/>
          <w:sz w:val="20"/>
          <w:szCs w:val="22"/>
          <w:u w:val="none"/>
          <w:lang w:eastAsia="en-GB"/>
        </w:rPr>
        <w:t>and related open</w:t>
      </w:r>
      <w:r w:rsidR="000A7721">
        <w:rPr>
          <w:rStyle w:val="Hyperlink"/>
          <w:rFonts w:ascii="Times New Roman" w:eastAsia="MS Mincho" w:hAnsi="Times New Roman" w:cs="Times New Roman"/>
          <w:b/>
          <w:bCs/>
          <w:color w:val="000000" w:themeColor="text1"/>
          <w:sz w:val="20"/>
          <w:szCs w:val="22"/>
          <w:u w:val="none"/>
          <w:lang w:val="en-US" w:eastAsia="en-GB"/>
        </w:rPr>
        <w:t xml:space="preserve"> issues </w:t>
      </w:r>
      <w:r w:rsidR="00E20CDF">
        <w:rPr>
          <w:rStyle w:val="Hyperlink"/>
          <w:rFonts w:ascii="Times New Roman" w:eastAsia="MS Mincho" w:hAnsi="Times New Roman" w:cs="Times New Roman"/>
          <w:b/>
          <w:bCs/>
          <w:color w:val="000000" w:themeColor="text1"/>
          <w:sz w:val="20"/>
          <w:szCs w:val="22"/>
          <w:u w:val="none"/>
          <w:lang w:eastAsia="en-GB"/>
        </w:rPr>
        <w:t>need to be discussed</w:t>
      </w:r>
      <w:r w:rsidRPr="007B7F31">
        <w:rPr>
          <w:rStyle w:val="Hyperlink"/>
          <w:rFonts w:ascii="Times New Roman" w:eastAsia="MS Mincho" w:hAnsi="Times New Roman" w:cs="Times New Roman"/>
          <w:b/>
          <w:bCs/>
          <w:color w:val="000000" w:themeColor="text1"/>
          <w:sz w:val="20"/>
          <w:szCs w:val="22"/>
          <w:u w:val="none"/>
          <w:lang w:eastAsia="en-GB"/>
        </w:rPr>
        <w:t>?</w:t>
      </w:r>
      <w:r>
        <w:rPr>
          <w:rStyle w:val="Hyperlink"/>
          <w:rFonts w:ascii="Times New Roman" w:eastAsia="MS Mincho" w:hAnsi="Times New Roman" w:cs="Times New Roman"/>
          <w:b/>
          <w:bCs/>
          <w:color w:val="000000" w:themeColor="text1"/>
          <w:sz w:val="20"/>
          <w:szCs w:val="22"/>
          <w:u w:val="none"/>
          <w:lang w:eastAsia="en-GB"/>
        </w:rPr>
        <w:t xml:space="preserve"> </w:t>
      </w:r>
      <w:r w:rsidR="00E20CDF">
        <w:rPr>
          <w:rStyle w:val="Hyperlink"/>
          <w:rFonts w:ascii="Times New Roman" w:eastAsia="MS Mincho" w:hAnsi="Times New Roman" w:cs="Times New Roman"/>
          <w:b/>
          <w:bCs/>
          <w:color w:val="000000" w:themeColor="text1"/>
          <w:sz w:val="20"/>
          <w:szCs w:val="22"/>
          <w:u w:val="none"/>
          <w:lang w:eastAsia="en-GB"/>
        </w:rPr>
        <w:t>If yes, please add your comments below.</w:t>
      </w:r>
    </w:p>
    <w:tbl>
      <w:tblPr>
        <w:tblStyle w:val="TableGrid"/>
        <w:tblW w:w="9355" w:type="dxa"/>
        <w:tblLook w:val="04A0" w:firstRow="1" w:lastRow="0" w:firstColumn="1" w:lastColumn="0" w:noHBand="0" w:noVBand="1"/>
      </w:tblPr>
      <w:tblGrid>
        <w:gridCol w:w="2425"/>
        <w:gridCol w:w="6930"/>
      </w:tblGrid>
      <w:tr w:rsidR="00E20CDF" w:rsidRPr="00650737" w14:paraId="0D48CCE5" w14:textId="77777777" w:rsidTr="00E20CDF">
        <w:tc>
          <w:tcPr>
            <w:tcW w:w="2425" w:type="dxa"/>
          </w:tcPr>
          <w:p w14:paraId="2D189258" w14:textId="77777777" w:rsidR="00E20CDF" w:rsidRPr="00022354" w:rsidRDefault="00E20CDF"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w:t>
            </w:r>
            <w:r w:rsidRPr="00022354">
              <w:rPr>
                <w:rStyle w:val="Hyperlink"/>
                <w:rFonts w:eastAsia="Malgun Gothic"/>
                <w:color w:val="000000" w:themeColor="text1"/>
                <w:u w:val="none"/>
                <w:lang w:eastAsia="ko-KR"/>
              </w:rPr>
              <w:t>o</w:t>
            </w:r>
            <w:r w:rsidRPr="00022354">
              <w:rPr>
                <w:rStyle w:val="Hyperlink"/>
                <w:rFonts w:eastAsia="Malgun Gothic" w:hint="eastAsia"/>
                <w:color w:val="000000" w:themeColor="text1"/>
                <w:u w:val="none"/>
                <w:lang w:eastAsia="ko-KR"/>
              </w:rPr>
              <w:t xml:space="preserve">mpany </w:t>
            </w:r>
          </w:p>
        </w:tc>
        <w:tc>
          <w:tcPr>
            <w:tcW w:w="6930" w:type="dxa"/>
          </w:tcPr>
          <w:p w14:paraId="47CFE31E" w14:textId="77777777" w:rsidR="00E20CDF" w:rsidRPr="00022354" w:rsidRDefault="00E20CDF"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Comment</w:t>
            </w:r>
          </w:p>
        </w:tc>
      </w:tr>
      <w:tr w:rsidR="00E20CDF" w:rsidRPr="000A10C8" w14:paraId="569AFAFA" w14:textId="77777777" w:rsidTr="00E20CDF">
        <w:tc>
          <w:tcPr>
            <w:tcW w:w="2425" w:type="dxa"/>
          </w:tcPr>
          <w:p w14:paraId="3CE91C3F" w14:textId="46BB0868" w:rsidR="00E20CDF" w:rsidRPr="00A36829" w:rsidRDefault="00A36829" w:rsidP="000451C5">
            <w:pPr>
              <w:pStyle w:val="Comments"/>
              <w:rPr>
                <w:rStyle w:val="Hyperlink"/>
                <w:rFonts w:eastAsiaTheme="minorEastAsia"/>
                <w:i w:val="0"/>
                <w:iCs/>
                <w:color w:val="000000" w:themeColor="text1"/>
                <w:u w:val="none"/>
                <w:lang w:eastAsia="zh-CN"/>
              </w:rPr>
            </w:pPr>
            <w:r w:rsidRPr="00A36829">
              <w:rPr>
                <w:rStyle w:val="Hyperlink"/>
                <w:rFonts w:eastAsiaTheme="minorEastAsia" w:hint="eastAsia"/>
                <w:i w:val="0"/>
                <w:iCs/>
                <w:color w:val="000000" w:themeColor="text1"/>
                <w:u w:val="none"/>
                <w:lang w:eastAsia="zh-CN"/>
              </w:rPr>
              <w:t>H</w:t>
            </w:r>
            <w:r w:rsidRPr="00A36829">
              <w:rPr>
                <w:rStyle w:val="Hyperlink"/>
                <w:rFonts w:eastAsiaTheme="minorEastAsia"/>
                <w:i w:val="0"/>
                <w:iCs/>
                <w:color w:val="000000" w:themeColor="text1"/>
                <w:u w:val="none"/>
                <w:lang w:eastAsia="zh-CN"/>
              </w:rPr>
              <w:t>uawei, HiSilicon</w:t>
            </w:r>
          </w:p>
        </w:tc>
        <w:tc>
          <w:tcPr>
            <w:tcW w:w="6930" w:type="dxa"/>
          </w:tcPr>
          <w:p w14:paraId="12580A97" w14:textId="45960D95" w:rsidR="00E20CDF" w:rsidRPr="00A36829" w:rsidRDefault="00A36829" w:rsidP="00DE6D93">
            <w:pPr>
              <w:pStyle w:val="Comments"/>
              <w:rPr>
                <w:rStyle w:val="Hyperlink"/>
                <w:rFonts w:eastAsiaTheme="minorEastAsia"/>
                <w:i w:val="0"/>
                <w:iCs/>
                <w:color w:val="000000" w:themeColor="text1"/>
                <w:u w:val="none"/>
                <w:lang w:eastAsia="zh-CN"/>
              </w:rPr>
            </w:pPr>
            <w:r w:rsidRPr="00A36829">
              <w:rPr>
                <w:rStyle w:val="Hyperlink"/>
                <w:rFonts w:eastAsiaTheme="minorEastAsia" w:hint="eastAsia"/>
                <w:i w:val="0"/>
                <w:iCs/>
                <w:color w:val="000000" w:themeColor="text1"/>
                <w:u w:val="none"/>
                <w:lang w:eastAsia="zh-CN"/>
              </w:rPr>
              <w:t>A</w:t>
            </w:r>
            <w:r w:rsidRPr="00A36829">
              <w:rPr>
                <w:rStyle w:val="Hyperlink"/>
                <w:rFonts w:eastAsiaTheme="minorEastAsia"/>
                <w:i w:val="0"/>
                <w:iCs/>
                <w:color w:val="000000" w:themeColor="text1"/>
                <w:u w:val="none"/>
                <w:lang w:eastAsia="zh-CN"/>
              </w:rPr>
              <w:t>nother issue is whethe</w:t>
            </w:r>
            <w:r w:rsidR="00DE6D93">
              <w:rPr>
                <w:rStyle w:val="Hyperlink"/>
                <w:rFonts w:eastAsiaTheme="minorEastAsia"/>
                <w:i w:val="0"/>
                <w:iCs/>
                <w:color w:val="000000" w:themeColor="text1"/>
                <w:u w:val="none"/>
                <w:lang w:eastAsia="zh-CN"/>
              </w:rPr>
              <w:t>r</w:t>
            </w:r>
            <w:r w:rsidRPr="00A36829">
              <w:rPr>
                <w:rStyle w:val="Hyperlink"/>
                <w:rFonts w:eastAsiaTheme="minorEastAsia"/>
                <w:i w:val="0"/>
                <w:iCs/>
                <w:color w:val="000000" w:themeColor="text1"/>
                <w:u w:val="none"/>
                <w:lang w:eastAsia="zh-CN"/>
              </w:rPr>
              <w:t xml:space="preserve"> we need to differentiate the </w:t>
            </w:r>
            <w:r w:rsidR="00DE6D93">
              <w:rPr>
                <w:rStyle w:val="Hyperlink"/>
                <w:rFonts w:eastAsiaTheme="minorEastAsia"/>
                <w:i w:val="0"/>
                <w:iCs/>
                <w:color w:val="000000" w:themeColor="text1"/>
                <w:u w:val="none"/>
                <w:lang w:eastAsia="zh-CN"/>
              </w:rPr>
              <w:t>capability</w:t>
            </w:r>
            <w:r w:rsidRPr="00A36829">
              <w:rPr>
                <w:rStyle w:val="Hyperlink"/>
                <w:rFonts w:eastAsiaTheme="minorEastAsia"/>
                <w:i w:val="0"/>
                <w:iCs/>
                <w:color w:val="000000" w:themeColor="text1"/>
                <w:u w:val="none"/>
                <w:lang w:eastAsia="zh-CN"/>
              </w:rPr>
              <w:t xml:space="preserve"> </w:t>
            </w:r>
            <w:r w:rsidR="00DE6D93">
              <w:rPr>
                <w:rStyle w:val="Hyperlink"/>
                <w:rFonts w:eastAsiaTheme="minorEastAsia"/>
                <w:i w:val="0"/>
                <w:iCs/>
                <w:color w:val="000000" w:themeColor="text1"/>
                <w:u w:val="none"/>
                <w:lang w:eastAsia="zh-CN"/>
              </w:rPr>
              <w:t>between</w:t>
            </w:r>
            <w:r w:rsidRPr="00A36829">
              <w:rPr>
                <w:rStyle w:val="Hyperlink"/>
                <w:rFonts w:eastAsiaTheme="minorEastAsia"/>
                <w:i w:val="0"/>
                <w:iCs/>
                <w:color w:val="000000" w:themeColor="text1"/>
                <w:u w:val="none"/>
                <w:lang w:eastAsia="zh-CN"/>
              </w:rPr>
              <w:t xml:space="preserve"> </w:t>
            </w:r>
            <w:r w:rsidR="00D0018F">
              <w:rPr>
                <w:rStyle w:val="Hyperlink"/>
                <w:rFonts w:eastAsiaTheme="minorEastAsia"/>
                <w:i w:val="0"/>
                <w:iCs/>
                <w:color w:val="000000" w:themeColor="text1"/>
                <w:u w:val="none"/>
                <w:lang w:eastAsia="zh-CN"/>
              </w:rPr>
              <w:t>“</w:t>
            </w:r>
            <w:r w:rsidRPr="00A36829">
              <w:rPr>
                <w:rStyle w:val="Hyperlink"/>
                <w:rFonts w:eastAsiaTheme="minorEastAsia"/>
                <w:i w:val="0"/>
                <w:iCs/>
                <w:color w:val="000000" w:themeColor="text1"/>
                <w:u w:val="none"/>
                <w:lang w:eastAsia="zh-CN"/>
              </w:rPr>
              <w:t>inter-CU partial migration</w:t>
            </w:r>
            <w:r w:rsidR="00D0018F">
              <w:rPr>
                <w:rStyle w:val="Hyperlink"/>
                <w:rFonts w:eastAsiaTheme="minorEastAsia"/>
                <w:i w:val="0"/>
                <w:iCs/>
                <w:color w:val="000000" w:themeColor="text1"/>
                <w:u w:val="none"/>
                <w:lang w:eastAsia="zh-CN"/>
              </w:rPr>
              <w:t>”</w:t>
            </w:r>
            <w:r w:rsidRPr="00A36829">
              <w:rPr>
                <w:rStyle w:val="Hyperlink"/>
                <w:rFonts w:eastAsiaTheme="minorEastAsia"/>
                <w:i w:val="0"/>
                <w:iCs/>
                <w:color w:val="000000" w:themeColor="text1"/>
                <w:u w:val="none"/>
                <w:lang w:eastAsia="zh-CN"/>
              </w:rPr>
              <w:t xml:space="preserve"> and </w:t>
            </w:r>
            <w:r w:rsidR="00D0018F">
              <w:rPr>
                <w:rStyle w:val="Hyperlink"/>
                <w:rFonts w:eastAsiaTheme="minorEastAsia"/>
                <w:i w:val="0"/>
                <w:iCs/>
                <w:color w:val="000000" w:themeColor="text1"/>
                <w:u w:val="none"/>
                <w:lang w:eastAsia="zh-CN"/>
              </w:rPr>
              <w:t>“</w:t>
            </w:r>
            <w:r w:rsidRPr="00A36829">
              <w:rPr>
                <w:rStyle w:val="Hyperlink"/>
                <w:rFonts w:eastAsiaTheme="minorEastAsia"/>
                <w:i w:val="0"/>
                <w:iCs/>
                <w:color w:val="000000" w:themeColor="text1"/>
                <w:u w:val="none"/>
                <w:lang w:eastAsia="zh-CN"/>
              </w:rPr>
              <w:t>BAP header rewriting based inter-donor CU routing</w:t>
            </w:r>
            <w:r w:rsidR="00D0018F">
              <w:rPr>
                <w:rStyle w:val="Hyperlink"/>
                <w:rFonts w:eastAsiaTheme="minorEastAsia"/>
                <w:i w:val="0"/>
                <w:iCs/>
                <w:color w:val="000000" w:themeColor="text1"/>
                <w:u w:val="none"/>
                <w:lang w:eastAsia="zh-CN"/>
              </w:rPr>
              <w:t>”</w:t>
            </w:r>
            <w:r w:rsidR="00897308">
              <w:rPr>
                <w:rStyle w:val="Hyperlink"/>
                <w:rFonts w:eastAsiaTheme="minorEastAsia"/>
                <w:i w:val="0"/>
                <w:iCs/>
                <w:color w:val="000000" w:themeColor="text1"/>
                <w:u w:val="none"/>
                <w:lang w:eastAsia="zh-CN"/>
              </w:rPr>
              <w:t>.</w:t>
            </w:r>
          </w:p>
        </w:tc>
      </w:tr>
      <w:tr w:rsidR="00E20CDF" w:rsidRPr="000A10C8" w14:paraId="3607C5F9" w14:textId="77777777" w:rsidTr="00940330">
        <w:trPr>
          <w:trHeight w:val="63"/>
        </w:trPr>
        <w:tc>
          <w:tcPr>
            <w:tcW w:w="2425" w:type="dxa"/>
          </w:tcPr>
          <w:p w14:paraId="129B2489" w14:textId="7BCA14FF" w:rsidR="00E20CDF" w:rsidRPr="00940330" w:rsidRDefault="00E20CDF" w:rsidP="000451C5">
            <w:pPr>
              <w:pStyle w:val="Comments"/>
              <w:rPr>
                <w:rStyle w:val="Hyperlink"/>
                <w:i w:val="0"/>
                <w:iCs/>
                <w:color w:val="auto"/>
                <w:u w:val="none"/>
              </w:rPr>
            </w:pPr>
          </w:p>
        </w:tc>
        <w:tc>
          <w:tcPr>
            <w:tcW w:w="6930" w:type="dxa"/>
          </w:tcPr>
          <w:p w14:paraId="6830DFD4" w14:textId="44F811A7" w:rsidR="00E20CDF" w:rsidRPr="00940330" w:rsidRDefault="00E20CDF" w:rsidP="000451C5">
            <w:pPr>
              <w:pStyle w:val="Comments"/>
              <w:rPr>
                <w:rStyle w:val="Hyperlink"/>
                <w:i w:val="0"/>
                <w:iCs/>
                <w:color w:val="auto"/>
                <w:u w:val="none"/>
              </w:rPr>
            </w:pPr>
          </w:p>
        </w:tc>
      </w:tr>
      <w:tr w:rsidR="00940330" w:rsidRPr="000A10C8" w14:paraId="03A4CDDC" w14:textId="77777777" w:rsidTr="00940330">
        <w:trPr>
          <w:trHeight w:val="63"/>
        </w:trPr>
        <w:tc>
          <w:tcPr>
            <w:tcW w:w="2425" w:type="dxa"/>
          </w:tcPr>
          <w:p w14:paraId="048CF8DF" w14:textId="77777777" w:rsidR="00940330" w:rsidRDefault="00940330" w:rsidP="000451C5">
            <w:pPr>
              <w:pStyle w:val="Comments"/>
              <w:rPr>
                <w:rStyle w:val="Hyperlink"/>
                <w:i w:val="0"/>
                <w:iCs/>
                <w:color w:val="000000" w:themeColor="text1"/>
              </w:rPr>
            </w:pPr>
          </w:p>
        </w:tc>
        <w:tc>
          <w:tcPr>
            <w:tcW w:w="6930" w:type="dxa"/>
          </w:tcPr>
          <w:p w14:paraId="2F34476C" w14:textId="77777777" w:rsidR="00940330" w:rsidRPr="00940330" w:rsidRDefault="00940330" w:rsidP="000451C5">
            <w:pPr>
              <w:pStyle w:val="Comments"/>
              <w:rPr>
                <w:rStyle w:val="Hyperlink"/>
                <w:i w:val="0"/>
                <w:iCs/>
                <w:color w:val="000000" w:themeColor="text1"/>
              </w:rPr>
            </w:pPr>
          </w:p>
        </w:tc>
      </w:tr>
    </w:tbl>
    <w:p w14:paraId="546F47B7" w14:textId="77777777" w:rsidR="00CE0922" w:rsidRPr="00CE0922" w:rsidRDefault="00CE0922" w:rsidP="00CE0922">
      <w:pPr>
        <w:rPr>
          <w:lang w:val="en-GB"/>
        </w:rPr>
      </w:pPr>
    </w:p>
    <w:p w14:paraId="39C8A941" w14:textId="4D3972B7" w:rsidR="00B34441" w:rsidRDefault="00B34441" w:rsidP="00B34441">
      <w:pPr>
        <w:pStyle w:val="Heading1"/>
        <w:rPr>
          <w:rFonts w:eastAsia="SimSun" w:cs="Times New Roman"/>
          <w:lang w:val="en-US" w:eastAsia="zh-CN"/>
        </w:rPr>
      </w:pPr>
      <w:r>
        <w:rPr>
          <w:rFonts w:eastAsia="SimSun" w:cs="Times New Roman"/>
          <w:lang w:val="en-US" w:eastAsia="zh-CN"/>
        </w:rPr>
        <w:t>Conclusion</w:t>
      </w:r>
    </w:p>
    <w:p w14:paraId="50E7FD4A" w14:textId="285D19D7" w:rsidR="00231E61" w:rsidRPr="004407EE" w:rsidRDefault="00231E61" w:rsidP="00B34441">
      <w:pPr>
        <w:rPr>
          <w:rFonts w:ascii="Times New Roman" w:hAnsi="Times New Roman" w:cs="Times New Roman"/>
          <w:sz w:val="20"/>
          <w:szCs w:val="20"/>
          <w:lang w:eastAsia="zh-CN"/>
        </w:rPr>
      </w:pPr>
    </w:p>
    <w:p w14:paraId="23DAADD9" w14:textId="6A490FB5" w:rsidR="00B34441" w:rsidRDefault="00B34441" w:rsidP="00B34441">
      <w:pPr>
        <w:pStyle w:val="Heading1"/>
        <w:rPr>
          <w:rFonts w:eastAsia="SimSun" w:cs="Times New Roman"/>
          <w:lang w:val="en-US" w:eastAsia="zh-CN"/>
        </w:rPr>
      </w:pPr>
      <w:r>
        <w:rPr>
          <w:rFonts w:eastAsia="SimSun" w:cs="Times New Roman"/>
          <w:lang w:val="en-US" w:eastAsia="zh-CN"/>
        </w:rPr>
        <w:t>References</w:t>
      </w:r>
    </w:p>
    <w:p w14:paraId="0FEC786F" w14:textId="6E6950B7" w:rsidR="00B34441" w:rsidRPr="004407EE" w:rsidRDefault="00B34441" w:rsidP="00B34441">
      <w:pPr>
        <w:rPr>
          <w:rFonts w:ascii="Times New Roman" w:hAnsi="Times New Roman" w:cs="Times New Roman"/>
          <w:sz w:val="20"/>
          <w:szCs w:val="20"/>
          <w:lang w:eastAsia="zh-CN"/>
        </w:rPr>
      </w:pPr>
      <w:r w:rsidRPr="004407EE">
        <w:rPr>
          <w:rFonts w:ascii="Times New Roman" w:hAnsi="Times New Roman" w:cs="Times New Roman"/>
          <w:sz w:val="20"/>
          <w:szCs w:val="20"/>
          <w:lang w:eastAsia="zh-CN"/>
        </w:rPr>
        <w:t>[1]</w:t>
      </w:r>
      <w:r w:rsidR="007D1F77" w:rsidRPr="004407EE">
        <w:rPr>
          <w:rFonts w:ascii="Times New Roman" w:hAnsi="Times New Roman" w:cs="Times New Roman"/>
          <w:sz w:val="20"/>
          <w:szCs w:val="20"/>
          <w:lang w:eastAsia="zh-CN"/>
        </w:rPr>
        <w:t xml:space="preserve"> R2-2200354</w:t>
      </w:r>
      <w:r w:rsidR="007D1F77" w:rsidRPr="004407EE">
        <w:rPr>
          <w:rFonts w:ascii="Times New Roman" w:hAnsi="Times New Roman" w:cs="Times New Roman"/>
          <w:sz w:val="20"/>
          <w:szCs w:val="20"/>
          <w:lang w:eastAsia="zh-CN"/>
        </w:rPr>
        <w:tab/>
      </w:r>
      <w:r w:rsidR="007D1F77" w:rsidRPr="004407EE">
        <w:rPr>
          <w:rFonts w:ascii="Times New Roman" w:hAnsi="Times New Roman" w:cs="Times New Roman"/>
          <w:sz w:val="20"/>
          <w:szCs w:val="20"/>
          <w:lang w:eastAsia="zh-CN"/>
        </w:rPr>
        <w:tab/>
        <w:t xml:space="preserve">UE capabilities for Rel-17 </w:t>
      </w:r>
      <w:proofErr w:type="spellStart"/>
      <w:r w:rsidR="007D1F77" w:rsidRPr="004407EE">
        <w:rPr>
          <w:rFonts w:ascii="Times New Roman" w:hAnsi="Times New Roman" w:cs="Times New Roman"/>
          <w:sz w:val="20"/>
          <w:szCs w:val="20"/>
          <w:lang w:eastAsia="zh-CN"/>
        </w:rPr>
        <w:t>eIAB</w:t>
      </w:r>
      <w:proofErr w:type="spellEnd"/>
      <w:r w:rsidR="007D1F77" w:rsidRPr="004407EE">
        <w:rPr>
          <w:rFonts w:ascii="Times New Roman" w:hAnsi="Times New Roman" w:cs="Times New Roman"/>
          <w:sz w:val="20"/>
          <w:szCs w:val="20"/>
          <w:lang w:eastAsia="zh-CN"/>
        </w:rPr>
        <w:tab/>
      </w:r>
      <w:r w:rsidR="007D1F77" w:rsidRPr="004407EE">
        <w:rPr>
          <w:rFonts w:ascii="Times New Roman" w:hAnsi="Times New Roman" w:cs="Times New Roman"/>
          <w:sz w:val="20"/>
          <w:szCs w:val="20"/>
          <w:lang w:eastAsia="zh-CN"/>
        </w:rPr>
        <w:tab/>
      </w:r>
      <w:r w:rsidR="00337A55" w:rsidRPr="004407EE">
        <w:rPr>
          <w:rFonts w:ascii="Times New Roman" w:hAnsi="Times New Roman" w:cs="Times New Roman"/>
          <w:sz w:val="20"/>
          <w:szCs w:val="20"/>
          <w:lang w:eastAsia="zh-CN"/>
        </w:rPr>
        <w:tab/>
      </w:r>
      <w:r w:rsidR="007D1F77" w:rsidRPr="004407EE">
        <w:rPr>
          <w:rFonts w:ascii="Times New Roman" w:hAnsi="Times New Roman" w:cs="Times New Roman"/>
          <w:sz w:val="20"/>
          <w:szCs w:val="20"/>
          <w:lang w:eastAsia="zh-CN"/>
        </w:rPr>
        <w:t>Intel Corporation</w:t>
      </w:r>
    </w:p>
    <w:p w14:paraId="789B5349" w14:textId="594A6288" w:rsidR="007D1F77" w:rsidRPr="004407EE" w:rsidRDefault="007D1F77" w:rsidP="00B34441">
      <w:pPr>
        <w:rPr>
          <w:rFonts w:ascii="Times New Roman" w:hAnsi="Times New Roman" w:cs="Times New Roman"/>
          <w:sz w:val="20"/>
          <w:szCs w:val="20"/>
          <w:lang w:eastAsia="zh-CN"/>
        </w:rPr>
      </w:pPr>
      <w:r w:rsidRPr="004407EE">
        <w:rPr>
          <w:rFonts w:ascii="Times New Roman" w:hAnsi="Times New Roman" w:cs="Times New Roman"/>
          <w:sz w:val="20"/>
          <w:szCs w:val="20"/>
          <w:lang w:eastAsia="zh-CN"/>
        </w:rPr>
        <w:t>[2] R2-2200355</w:t>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t xml:space="preserve">UE capabilities for Rel-17 </w:t>
      </w:r>
      <w:proofErr w:type="spellStart"/>
      <w:r w:rsidRPr="004407EE">
        <w:rPr>
          <w:rFonts w:ascii="Times New Roman" w:hAnsi="Times New Roman" w:cs="Times New Roman"/>
          <w:sz w:val="20"/>
          <w:szCs w:val="20"/>
          <w:lang w:eastAsia="zh-CN"/>
        </w:rPr>
        <w:t>eIAB</w:t>
      </w:r>
      <w:proofErr w:type="spellEnd"/>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r>
      <w:r w:rsidR="00337A55"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Intel Corporation</w:t>
      </w:r>
    </w:p>
    <w:p w14:paraId="38EAA55C" w14:textId="118D224B" w:rsidR="007D1F77" w:rsidRPr="004407EE" w:rsidRDefault="007D1F77" w:rsidP="00B34441">
      <w:pPr>
        <w:rPr>
          <w:rFonts w:ascii="Times New Roman" w:hAnsi="Times New Roman" w:cs="Times New Roman"/>
          <w:sz w:val="20"/>
          <w:szCs w:val="20"/>
          <w:lang w:eastAsia="zh-CN"/>
        </w:rPr>
      </w:pPr>
      <w:r w:rsidRPr="004407EE">
        <w:rPr>
          <w:rFonts w:ascii="Times New Roman" w:hAnsi="Times New Roman" w:cs="Times New Roman"/>
          <w:sz w:val="20"/>
          <w:szCs w:val="20"/>
          <w:lang w:eastAsia="zh-CN"/>
        </w:rPr>
        <w:t>[3] R2-2201055</w:t>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r>
      <w:r w:rsidR="00337A55" w:rsidRPr="004407EE">
        <w:rPr>
          <w:rFonts w:ascii="Times New Roman" w:hAnsi="Times New Roman" w:cs="Times New Roman"/>
          <w:sz w:val="20"/>
          <w:szCs w:val="20"/>
          <w:lang w:eastAsia="zh-CN"/>
        </w:rPr>
        <w:t>IAB UE feature list</w:t>
      </w:r>
      <w:r w:rsidR="00337A55" w:rsidRPr="004407EE">
        <w:rPr>
          <w:rFonts w:ascii="Times New Roman" w:hAnsi="Times New Roman" w:cs="Times New Roman"/>
          <w:sz w:val="20"/>
          <w:szCs w:val="20"/>
          <w:lang w:eastAsia="zh-CN"/>
        </w:rPr>
        <w:tab/>
      </w:r>
      <w:r w:rsidR="00337A55" w:rsidRPr="004407EE">
        <w:rPr>
          <w:rFonts w:ascii="Times New Roman" w:hAnsi="Times New Roman" w:cs="Times New Roman"/>
          <w:sz w:val="20"/>
          <w:szCs w:val="20"/>
          <w:lang w:eastAsia="zh-CN"/>
        </w:rPr>
        <w:tab/>
      </w:r>
      <w:r w:rsidR="00337A55" w:rsidRPr="004407EE">
        <w:rPr>
          <w:rFonts w:ascii="Times New Roman" w:hAnsi="Times New Roman" w:cs="Times New Roman"/>
          <w:sz w:val="20"/>
          <w:szCs w:val="20"/>
          <w:lang w:eastAsia="zh-CN"/>
        </w:rPr>
        <w:tab/>
      </w:r>
      <w:r w:rsidR="00337A55" w:rsidRPr="004407EE">
        <w:rPr>
          <w:rFonts w:ascii="Times New Roman" w:hAnsi="Times New Roman" w:cs="Times New Roman"/>
          <w:sz w:val="20"/>
          <w:szCs w:val="20"/>
          <w:lang w:eastAsia="zh-CN"/>
        </w:rPr>
        <w:tab/>
        <w:t>Nokia</w:t>
      </w:r>
    </w:p>
    <w:p w14:paraId="34C67C04" w14:textId="0AF6092E" w:rsidR="00337A55" w:rsidRPr="004407EE" w:rsidRDefault="00337A55" w:rsidP="00B34441">
      <w:pPr>
        <w:rPr>
          <w:rFonts w:ascii="Times New Roman" w:hAnsi="Times New Roman" w:cs="Times New Roman"/>
          <w:sz w:val="20"/>
          <w:szCs w:val="20"/>
          <w:lang w:eastAsia="zh-CN"/>
        </w:rPr>
      </w:pPr>
      <w:r w:rsidRPr="004407EE">
        <w:rPr>
          <w:rFonts w:ascii="Times New Roman" w:hAnsi="Times New Roman" w:cs="Times New Roman"/>
          <w:sz w:val="20"/>
          <w:szCs w:val="20"/>
          <w:lang w:eastAsia="zh-CN"/>
        </w:rPr>
        <w:t>[4] R2-2201300</w:t>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t xml:space="preserve">UE capability issues for </w:t>
      </w:r>
      <w:proofErr w:type="spellStart"/>
      <w:r w:rsidRPr="004407EE">
        <w:rPr>
          <w:rFonts w:ascii="Times New Roman" w:hAnsi="Times New Roman" w:cs="Times New Roman"/>
          <w:sz w:val="20"/>
          <w:szCs w:val="20"/>
          <w:lang w:eastAsia="zh-CN"/>
        </w:rPr>
        <w:t>eIAB</w:t>
      </w:r>
      <w:proofErr w:type="spellEnd"/>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t>HW</w:t>
      </w:r>
    </w:p>
    <w:p w14:paraId="26A36B7A" w14:textId="40CEA4B9" w:rsidR="00337A55" w:rsidRPr="004407EE" w:rsidRDefault="00337A55" w:rsidP="00B34441">
      <w:pPr>
        <w:rPr>
          <w:rFonts w:ascii="Times New Roman" w:hAnsi="Times New Roman" w:cs="Times New Roman"/>
          <w:sz w:val="20"/>
          <w:szCs w:val="20"/>
          <w:lang w:eastAsia="zh-CN"/>
        </w:rPr>
      </w:pPr>
      <w:r w:rsidRPr="004407EE">
        <w:rPr>
          <w:rFonts w:ascii="Times New Roman" w:hAnsi="Times New Roman" w:cs="Times New Roman"/>
          <w:sz w:val="20"/>
          <w:szCs w:val="20"/>
          <w:lang w:eastAsia="zh-CN"/>
        </w:rPr>
        <w:t>[5] R2-2201352</w:t>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t>Discussion on R17 IAB-MT capabilities</w:t>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t>ZTE</w:t>
      </w:r>
    </w:p>
    <w:p w14:paraId="52921450" w14:textId="6E8CB23E" w:rsidR="00337A55" w:rsidRDefault="00337A55" w:rsidP="00B34441">
      <w:pPr>
        <w:rPr>
          <w:rFonts w:ascii="Times New Roman" w:hAnsi="Times New Roman" w:cs="Times New Roman"/>
          <w:sz w:val="20"/>
          <w:szCs w:val="20"/>
          <w:lang w:eastAsia="zh-CN"/>
        </w:rPr>
      </w:pPr>
      <w:r w:rsidRPr="004407EE">
        <w:rPr>
          <w:rFonts w:ascii="Times New Roman" w:hAnsi="Times New Roman" w:cs="Times New Roman"/>
          <w:sz w:val="20"/>
          <w:szCs w:val="20"/>
          <w:lang w:eastAsia="zh-CN"/>
        </w:rPr>
        <w:t>[6] R2-2201609</w:t>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t xml:space="preserve">On </w:t>
      </w:r>
      <w:proofErr w:type="spellStart"/>
      <w:r w:rsidRPr="004407EE">
        <w:rPr>
          <w:rFonts w:ascii="Times New Roman" w:hAnsi="Times New Roman" w:cs="Times New Roman"/>
          <w:sz w:val="20"/>
          <w:szCs w:val="20"/>
          <w:lang w:eastAsia="zh-CN"/>
        </w:rPr>
        <w:t>eIAB</w:t>
      </w:r>
      <w:proofErr w:type="spellEnd"/>
      <w:r w:rsidRPr="004407EE">
        <w:rPr>
          <w:rFonts w:ascii="Times New Roman" w:hAnsi="Times New Roman" w:cs="Times New Roman"/>
          <w:sz w:val="20"/>
          <w:szCs w:val="20"/>
          <w:lang w:eastAsia="zh-CN"/>
        </w:rPr>
        <w:t xml:space="preserve"> capabilities</w:t>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t>Ericsson</w:t>
      </w:r>
    </w:p>
    <w:p w14:paraId="2C078E63" w14:textId="17CE8801" w:rsidR="00C00023" w:rsidRDefault="008A6816">
      <w:pPr>
        <w:rPr>
          <w:rFonts w:ascii="Times New Roman" w:hAnsi="Times New Roman" w:cs="Times New Roman"/>
          <w:sz w:val="20"/>
          <w:szCs w:val="20"/>
        </w:rPr>
      </w:pPr>
      <w:r>
        <w:rPr>
          <w:rFonts w:ascii="Times New Roman" w:hAnsi="Times New Roman" w:cs="Times New Roman"/>
          <w:sz w:val="20"/>
          <w:szCs w:val="20"/>
        </w:rPr>
        <w:t>[7] R2-2201689</w:t>
      </w:r>
      <w:r>
        <w:rPr>
          <w:rFonts w:ascii="Times New Roman" w:hAnsi="Times New Roman" w:cs="Times New Roman"/>
          <w:sz w:val="20"/>
          <w:szCs w:val="20"/>
        </w:rPr>
        <w:tab/>
      </w:r>
      <w:r>
        <w:rPr>
          <w:rFonts w:ascii="Times New Roman" w:hAnsi="Times New Roman" w:cs="Times New Roman"/>
          <w:sz w:val="20"/>
          <w:szCs w:val="20"/>
        </w:rPr>
        <w:tab/>
        <w:t>Summary of 8.4.3 UE caps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Intel Corporation</w:t>
      </w:r>
    </w:p>
    <w:p w14:paraId="69444FB3" w14:textId="7F4FF6F1" w:rsidR="00C82699" w:rsidRDefault="00C82699">
      <w:pPr>
        <w:rPr>
          <w:rFonts w:ascii="Times New Roman" w:hAnsi="Times New Roman" w:cs="Times New Roman"/>
          <w:sz w:val="20"/>
          <w:szCs w:val="20"/>
        </w:rPr>
      </w:pPr>
      <w:r>
        <w:rPr>
          <w:rFonts w:ascii="Times New Roman" w:hAnsi="Times New Roman" w:cs="Times New Roman"/>
          <w:sz w:val="20"/>
          <w:szCs w:val="20"/>
        </w:rPr>
        <w:t>[8] R1-</w:t>
      </w:r>
      <w:r w:rsidR="00B1100D">
        <w:rPr>
          <w:rFonts w:ascii="Times New Roman" w:hAnsi="Times New Roman" w:cs="Times New Roman"/>
          <w:sz w:val="20"/>
          <w:szCs w:val="20"/>
        </w:rPr>
        <w:t>2112902</w:t>
      </w:r>
      <w:r w:rsidR="00B1100D">
        <w:rPr>
          <w:rFonts w:ascii="Times New Roman" w:hAnsi="Times New Roman" w:cs="Times New Roman"/>
          <w:sz w:val="20"/>
          <w:szCs w:val="20"/>
        </w:rPr>
        <w:tab/>
      </w:r>
      <w:r w:rsidR="00B1100D">
        <w:rPr>
          <w:rFonts w:ascii="Times New Roman" w:hAnsi="Times New Roman" w:cs="Times New Roman"/>
          <w:sz w:val="20"/>
          <w:szCs w:val="20"/>
        </w:rPr>
        <w:tab/>
      </w:r>
      <w:r w:rsidR="00EB2E57" w:rsidRPr="00EB2E57">
        <w:rPr>
          <w:rFonts w:ascii="Times New Roman" w:hAnsi="Times New Roman" w:cs="Times New Roman"/>
          <w:sz w:val="20"/>
          <w:szCs w:val="20"/>
        </w:rPr>
        <w:t>Updated RAN1 UE features list for Rel-17 NR after RAN1 #107-e</w:t>
      </w:r>
      <w:r w:rsidR="00EB2E57">
        <w:rPr>
          <w:rFonts w:ascii="Times New Roman" w:hAnsi="Times New Roman" w:cs="Times New Roman"/>
          <w:sz w:val="20"/>
          <w:szCs w:val="20"/>
        </w:rPr>
        <w:tab/>
        <w:t>AT&amp;T, NTT Docomo</w:t>
      </w:r>
    </w:p>
    <w:p w14:paraId="2261C8E7" w14:textId="2D0A9209" w:rsidR="001A4643" w:rsidRDefault="001A4643" w:rsidP="001A4643">
      <w:pPr>
        <w:rPr>
          <w:rFonts w:ascii="Times New Roman" w:hAnsi="Times New Roman" w:cs="Times New Roman"/>
          <w:sz w:val="20"/>
          <w:szCs w:val="20"/>
          <w:lang w:eastAsia="zh-CN"/>
        </w:rPr>
      </w:pPr>
      <w:r>
        <w:rPr>
          <w:rFonts w:ascii="Times New Roman" w:hAnsi="Times New Roman" w:cs="Times New Roman"/>
          <w:sz w:val="20"/>
          <w:szCs w:val="20"/>
          <w:lang w:eastAsia="zh-CN"/>
        </w:rPr>
        <w:t>[9] R2-2201653</w:t>
      </w:r>
      <w:r>
        <w:rPr>
          <w:rFonts w:ascii="Times New Roman" w:hAnsi="Times New Roman" w:cs="Times New Roman"/>
          <w:sz w:val="20"/>
          <w:szCs w:val="20"/>
          <w:lang w:eastAsia="zh-CN"/>
        </w:rPr>
        <w:tab/>
      </w:r>
      <w:r w:rsidRPr="00124F92">
        <w:rPr>
          <w:rFonts w:ascii="Times New Roman" w:hAnsi="Times New Roman" w:cs="Times New Roman"/>
          <w:sz w:val="20"/>
          <w:szCs w:val="20"/>
          <w:lang w:eastAsia="zh-CN"/>
        </w:rPr>
        <w:t>Release-17 UE capabilities based on R1 and R4 feature lists (TS38.306)</w:t>
      </w:r>
      <w:r>
        <w:rPr>
          <w:rFonts w:ascii="Times New Roman" w:hAnsi="Times New Roman" w:cs="Times New Roman"/>
          <w:sz w:val="20"/>
          <w:szCs w:val="20"/>
          <w:lang w:eastAsia="zh-CN"/>
        </w:rPr>
        <w:tab/>
        <w:t>Intel Corporation</w:t>
      </w:r>
    </w:p>
    <w:p w14:paraId="1C650622" w14:textId="15B04307" w:rsidR="001A4643" w:rsidRPr="004407EE" w:rsidRDefault="001A4643" w:rsidP="001A4643">
      <w:pPr>
        <w:rPr>
          <w:rFonts w:ascii="Times New Roman" w:hAnsi="Times New Roman" w:cs="Times New Roman"/>
          <w:sz w:val="20"/>
          <w:szCs w:val="20"/>
          <w:lang w:eastAsia="zh-CN"/>
        </w:rPr>
      </w:pPr>
      <w:r>
        <w:rPr>
          <w:rFonts w:ascii="Times New Roman" w:hAnsi="Times New Roman" w:cs="Times New Roman"/>
          <w:sz w:val="20"/>
          <w:szCs w:val="20"/>
          <w:lang w:eastAsia="zh-CN"/>
        </w:rPr>
        <w:t>[10] R2-2201654</w:t>
      </w:r>
      <w:r>
        <w:rPr>
          <w:rFonts w:ascii="Times New Roman" w:hAnsi="Times New Roman" w:cs="Times New Roman"/>
          <w:sz w:val="20"/>
          <w:szCs w:val="20"/>
          <w:lang w:eastAsia="zh-CN"/>
        </w:rPr>
        <w:tab/>
      </w:r>
      <w:r w:rsidRPr="00B855D2">
        <w:rPr>
          <w:rFonts w:ascii="Times New Roman" w:hAnsi="Times New Roman" w:cs="Times New Roman"/>
          <w:sz w:val="20"/>
          <w:szCs w:val="20"/>
          <w:lang w:eastAsia="zh-CN"/>
        </w:rPr>
        <w:t>Release-17 UE capabilities based on R1 and R4 feature lists (TS38.331)</w:t>
      </w:r>
      <w:r>
        <w:rPr>
          <w:rFonts w:ascii="Times New Roman" w:hAnsi="Times New Roman" w:cs="Times New Roman"/>
          <w:sz w:val="20"/>
          <w:szCs w:val="20"/>
          <w:lang w:eastAsia="zh-CN"/>
        </w:rPr>
        <w:tab/>
        <w:t>Intel Corporation</w:t>
      </w:r>
    </w:p>
    <w:p w14:paraId="51EB8BFC" w14:textId="77777777" w:rsidR="00B815E8" w:rsidRPr="004407EE" w:rsidRDefault="001C6732" w:rsidP="00B815E8">
      <w:pPr>
        <w:rPr>
          <w:rFonts w:ascii="Times New Roman" w:hAnsi="Times New Roman" w:cs="Times New Roman"/>
          <w:sz w:val="20"/>
          <w:szCs w:val="20"/>
          <w:lang w:eastAsia="zh-CN"/>
        </w:rPr>
      </w:pPr>
      <w:r>
        <w:rPr>
          <w:rFonts w:ascii="Times New Roman" w:hAnsi="Times New Roman" w:cs="Times New Roman"/>
          <w:sz w:val="20"/>
          <w:szCs w:val="20"/>
        </w:rPr>
        <w:t xml:space="preserve">[11] </w:t>
      </w:r>
      <w:r w:rsidR="00B815E8">
        <w:rPr>
          <w:rFonts w:ascii="Times New Roman" w:hAnsi="Times New Roman" w:cs="Times New Roman"/>
          <w:sz w:val="20"/>
          <w:szCs w:val="20"/>
          <w:lang w:eastAsia="zh-CN"/>
        </w:rPr>
        <w:t>R2-2111604</w:t>
      </w:r>
      <w:r w:rsidR="00B815E8">
        <w:rPr>
          <w:rFonts w:ascii="Times New Roman" w:hAnsi="Times New Roman" w:cs="Times New Roman"/>
          <w:sz w:val="20"/>
          <w:szCs w:val="20"/>
          <w:lang w:eastAsia="zh-CN"/>
        </w:rPr>
        <w:tab/>
      </w:r>
      <w:r w:rsidR="00B815E8">
        <w:rPr>
          <w:rFonts w:ascii="Times New Roman" w:hAnsi="Times New Roman" w:cs="Times New Roman"/>
          <w:sz w:val="20"/>
          <w:szCs w:val="20"/>
          <w:lang w:eastAsia="zh-CN"/>
        </w:rPr>
        <w:tab/>
        <w:t xml:space="preserve">Running CR to 38.331 </w:t>
      </w:r>
      <w:proofErr w:type="spellStart"/>
      <w:r w:rsidR="00B815E8">
        <w:rPr>
          <w:rFonts w:ascii="Times New Roman" w:hAnsi="Times New Roman" w:cs="Times New Roman"/>
          <w:sz w:val="20"/>
          <w:szCs w:val="20"/>
          <w:lang w:eastAsia="zh-CN"/>
        </w:rPr>
        <w:t>eIAB</w:t>
      </w:r>
      <w:proofErr w:type="spellEnd"/>
      <w:r w:rsidR="00B815E8">
        <w:rPr>
          <w:rFonts w:ascii="Times New Roman" w:hAnsi="Times New Roman" w:cs="Times New Roman"/>
          <w:sz w:val="20"/>
          <w:szCs w:val="20"/>
          <w:lang w:eastAsia="zh-CN"/>
        </w:rPr>
        <w:tab/>
      </w:r>
      <w:r w:rsidR="00B815E8">
        <w:rPr>
          <w:rFonts w:ascii="Times New Roman" w:hAnsi="Times New Roman" w:cs="Times New Roman"/>
          <w:sz w:val="20"/>
          <w:szCs w:val="20"/>
          <w:lang w:eastAsia="zh-CN"/>
        </w:rPr>
        <w:tab/>
      </w:r>
      <w:r w:rsidR="00B815E8">
        <w:rPr>
          <w:rFonts w:ascii="Times New Roman" w:hAnsi="Times New Roman" w:cs="Times New Roman"/>
          <w:sz w:val="20"/>
          <w:szCs w:val="20"/>
          <w:lang w:eastAsia="zh-CN"/>
        </w:rPr>
        <w:tab/>
        <w:t>Ericsson</w:t>
      </w:r>
    </w:p>
    <w:p w14:paraId="39C183C5" w14:textId="54661F62" w:rsidR="00EB2E57" w:rsidRPr="004407EE" w:rsidRDefault="00EB2E57">
      <w:pPr>
        <w:rPr>
          <w:rFonts w:ascii="Times New Roman" w:hAnsi="Times New Roman" w:cs="Times New Roman"/>
          <w:sz w:val="20"/>
          <w:szCs w:val="20"/>
        </w:rPr>
      </w:pPr>
    </w:p>
    <w:sectPr w:rsidR="00EB2E57" w:rsidRPr="004407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EC9F6" w14:textId="77777777" w:rsidR="003A3971" w:rsidRDefault="003A3971" w:rsidP="00EA107A">
      <w:pPr>
        <w:spacing w:after="0" w:line="240" w:lineRule="auto"/>
      </w:pPr>
      <w:r>
        <w:separator/>
      </w:r>
    </w:p>
  </w:endnote>
  <w:endnote w:type="continuationSeparator" w:id="0">
    <w:p w14:paraId="3B305CF4" w14:textId="77777777" w:rsidR="003A3971" w:rsidRDefault="003A3971" w:rsidP="00EA107A">
      <w:pPr>
        <w:spacing w:after="0" w:line="240" w:lineRule="auto"/>
      </w:pPr>
      <w:r>
        <w:continuationSeparator/>
      </w:r>
    </w:p>
  </w:endnote>
  <w:endnote w:type="continuationNotice" w:id="1">
    <w:p w14:paraId="237F152D" w14:textId="77777777" w:rsidR="003A3971" w:rsidRDefault="003A39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36A92" w14:textId="77777777" w:rsidR="003A3971" w:rsidRDefault="003A3971" w:rsidP="00EA107A">
      <w:pPr>
        <w:spacing w:after="0" w:line="240" w:lineRule="auto"/>
      </w:pPr>
      <w:r>
        <w:separator/>
      </w:r>
    </w:p>
  </w:footnote>
  <w:footnote w:type="continuationSeparator" w:id="0">
    <w:p w14:paraId="07FDD917" w14:textId="77777777" w:rsidR="003A3971" w:rsidRDefault="003A3971" w:rsidP="00EA107A">
      <w:pPr>
        <w:spacing w:after="0" w:line="240" w:lineRule="auto"/>
      </w:pPr>
      <w:r>
        <w:continuationSeparator/>
      </w:r>
    </w:p>
  </w:footnote>
  <w:footnote w:type="continuationNotice" w:id="1">
    <w:p w14:paraId="6EB5D066" w14:textId="77777777" w:rsidR="003A3971" w:rsidRDefault="003A397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D6416"/>
    <w:multiLevelType w:val="hybridMultilevel"/>
    <w:tmpl w:val="F142188A"/>
    <w:lvl w:ilvl="0" w:tplc="3E78D278">
      <w:start w:val="1"/>
      <w:numFmt w:val="bullet"/>
      <w:pStyle w:val="Agreement"/>
      <w:lvlText w:val=""/>
      <w:lvlJc w:val="left"/>
      <w:pPr>
        <w:tabs>
          <w:tab w:val="left" w:pos="2790"/>
        </w:tabs>
        <w:ind w:left="2790" w:hanging="360"/>
      </w:pPr>
      <w:rPr>
        <w:rFonts w:ascii="Symbol" w:hAnsi="Symbol" w:hint="default"/>
        <w:b/>
        <w:i w:val="0"/>
        <w:color w:val="auto"/>
        <w:sz w:val="22"/>
      </w:rPr>
    </w:lvl>
    <w:lvl w:ilvl="1" w:tplc="70CCD1DA">
      <w:start w:val="1"/>
      <w:numFmt w:val="bullet"/>
      <w:lvlText w:val="o"/>
      <w:lvlJc w:val="left"/>
      <w:pPr>
        <w:tabs>
          <w:tab w:val="left" w:pos="-3690"/>
        </w:tabs>
        <w:ind w:left="-3690" w:hanging="360"/>
      </w:pPr>
      <w:rPr>
        <w:rFonts w:ascii="DotumChe" w:hAnsi="DotumChe" w:cs="DotumChe" w:hint="default"/>
      </w:rPr>
    </w:lvl>
    <w:lvl w:ilvl="2" w:tplc="1D546056">
      <w:start w:val="1"/>
      <w:numFmt w:val="bullet"/>
      <w:lvlText w:val=""/>
      <w:lvlJc w:val="left"/>
      <w:pPr>
        <w:tabs>
          <w:tab w:val="left" w:pos="-2970"/>
        </w:tabs>
        <w:ind w:left="-2970" w:hanging="360"/>
      </w:pPr>
      <w:rPr>
        <w:rFonts w:ascii="Calibri" w:hAnsi="Calibri" w:hint="default"/>
      </w:rPr>
    </w:lvl>
    <w:lvl w:ilvl="3" w:tplc="2F483676">
      <w:start w:val="1"/>
      <w:numFmt w:val="bullet"/>
      <w:lvlText w:val=""/>
      <w:lvlJc w:val="left"/>
      <w:pPr>
        <w:tabs>
          <w:tab w:val="left" w:pos="-2250"/>
        </w:tabs>
        <w:ind w:left="-2250" w:hanging="360"/>
      </w:pPr>
      <w:rPr>
        <w:rFonts w:ascii="minorBidi" w:hAnsi="minorBidi" w:hint="default"/>
      </w:rPr>
    </w:lvl>
    <w:lvl w:ilvl="4" w:tplc="C048FB9A">
      <w:start w:val="1"/>
      <w:numFmt w:val="decimal"/>
      <w:lvlText w:val="%5."/>
      <w:lvlJc w:val="left"/>
      <w:pPr>
        <w:tabs>
          <w:tab w:val="left" w:pos="3600"/>
        </w:tabs>
        <w:ind w:left="3600" w:hanging="360"/>
      </w:pPr>
    </w:lvl>
    <w:lvl w:ilvl="5" w:tplc="F8E4FB74">
      <w:start w:val="1"/>
      <w:numFmt w:val="decimal"/>
      <w:lvlText w:val="%6."/>
      <w:lvlJc w:val="left"/>
      <w:pPr>
        <w:tabs>
          <w:tab w:val="left" w:pos="4320"/>
        </w:tabs>
        <w:ind w:left="4320" w:hanging="360"/>
      </w:pPr>
    </w:lvl>
    <w:lvl w:ilvl="6" w:tplc="26560F40">
      <w:start w:val="1"/>
      <w:numFmt w:val="decimal"/>
      <w:lvlText w:val="%7."/>
      <w:lvlJc w:val="left"/>
      <w:pPr>
        <w:tabs>
          <w:tab w:val="left" w:pos="5040"/>
        </w:tabs>
        <w:ind w:left="5040" w:hanging="360"/>
      </w:pPr>
    </w:lvl>
    <w:lvl w:ilvl="7" w:tplc="723E52AE">
      <w:start w:val="1"/>
      <w:numFmt w:val="decimal"/>
      <w:lvlText w:val="%8."/>
      <w:lvlJc w:val="left"/>
      <w:pPr>
        <w:tabs>
          <w:tab w:val="left" w:pos="5760"/>
        </w:tabs>
        <w:ind w:left="5760" w:hanging="360"/>
      </w:pPr>
    </w:lvl>
    <w:lvl w:ilvl="8" w:tplc="5B8096AE">
      <w:start w:val="1"/>
      <w:numFmt w:val="decimal"/>
      <w:lvlText w:val="%9."/>
      <w:lvlJc w:val="left"/>
      <w:pPr>
        <w:tabs>
          <w:tab w:val="left" w:pos="6480"/>
        </w:tabs>
        <w:ind w:left="6480" w:hanging="360"/>
      </w:pPr>
    </w:lvl>
  </w:abstractNum>
  <w:abstractNum w:abstractNumId="1" w15:restartNumberingAfterBreak="0">
    <w:nsid w:val="17C76096"/>
    <w:multiLevelType w:val="hybridMultilevel"/>
    <w:tmpl w:val="5D6C4DE2"/>
    <w:lvl w:ilvl="0" w:tplc="AA726CAC">
      <w:start w:val="38"/>
      <w:numFmt w:val="decimal"/>
      <w:lvlText w:val="%1)"/>
      <w:lvlJc w:val="left"/>
      <w:pPr>
        <w:ind w:left="360" w:hanging="36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162D2F"/>
    <w:multiLevelType w:val="multilevel"/>
    <w:tmpl w:val="2D2C4C3E"/>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676840C8"/>
    <w:multiLevelType w:val="hybridMultilevel"/>
    <w:tmpl w:val="0FD48E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293F2F"/>
    <w:multiLevelType w:val="hybridMultilevel"/>
    <w:tmpl w:val="EB604CB2"/>
    <w:lvl w:ilvl="0" w:tplc="8E304740">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7" w15:restartNumberingAfterBreak="0">
    <w:nsid w:val="70146DC0"/>
    <w:multiLevelType w:val="hybridMultilevel"/>
    <w:tmpl w:val="D7348120"/>
    <w:lvl w:ilvl="0" w:tplc="3E78D278">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7"/>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val="bestFit" w:percent="10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B3B2BD"/>
    <w:rsid w:val="00010580"/>
    <w:rsid w:val="000173D4"/>
    <w:rsid w:val="00022354"/>
    <w:rsid w:val="00031683"/>
    <w:rsid w:val="00034A5A"/>
    <w:rsid w:val="0003756D"/>
    <w:rsid w:val="000412D9"/>
    <w:rsid w:val="0004664C"/>
    <w:rsid w:val="00050361"/>
    <w:rsid w:val="00051B03"/>
    <w:rsid w:val="000544F9"/>
    <w:rsid w:val="00055058"/>
    <w:rsid w:val="000635A3"/>
    <w:rsid w:val="00064873"/>
    <w:rsid w:val="0006497D"/>
    <w:rsid w:val="00065326"/>
    <w:rsid w:val="000730F6"/>
    <w:rsid w:val="000771B5"/>
    <w:rsid w:val="00077313"/>
    <w:rsid w:val="00080C55"/>
    <w:rsid w:val="00080D3D"/>
    <w:rsid w:val="00085114"/>
    <w:rsid w:val="000869F7"/>
    <w:rsid w:val="00090DA7"/>
    <w:rsid w:val="00091BAF"/>
    <w:rsid w:val="00091D86"/>
    <w:rsid w:val="00093D75"/>
    <w:rsid w:val="00095F5A"/>
    <w:rsid w:val="000A094C"/>
    <w:rsid w:val="000A2A8F"/>
    <w:rsid w:val="000A2BF5"/>
    <w:rsid w:val="000A452D"/>
    <w:rsid w:val="000A5A35"/>
    <w:rsid w:val="000A645D"/>
    <w:rsid w:val="000A7721"/>
    <w:rsid w:val="000B3D9E"/>
    <w:rsid w:val="000B55A9"/>
    <w:rsid w:val="000C51E8"/>
    <w:rsid w:val="000C7216"/>
    <w:rsid w:val="000D0BA6"/>
    <w:rsid w:val="000D3727"/>
    <w:rsid w:val="000D45E5"/>
    <w:rsid w:val="000E020B"/>
    <w:rsid w:val="000E3125"/>
    <w:rsid w:val="000E3C89"/>
    <w:rsid w:val="000E51D2"/>
    <w:rsid w:val="000E58EF"/>
    <w:rsid w:val="000E6B03"/>
    <w:rsid w:val="000F6531"/>
    <w:rsid w:val="00101BFD"/>
    <w:rsid w:val="00104356"/>
    <w:rsid w:val="00113D89"/>
    <w:rsid w:val="00115E2C"/>
    <w:rsid w:val="001201C4"/>
    <w:rsid w:val="0012227F"/>
    <w:rsid w:val="00124F92"/>
    <w:rsid w:val="001266C0"/>
    <w:rsid w:val="00131DEC"/>
    <w:rsid w:val="001330C6"/>
    <w:rsid w:val="001346A3"/>
    <w:rsid w:val="001351CD"/>
    <w:rsid w:val="00141F87"/>
    <w:rsid w:val="00144014"/>
    <w:rsid w:val="0015134E"/>
    <w:rsid w:val="00151E80"/>
    <w:rsid w:val="00152A9C"/>
    <w:rsid w:val="001554BC"/>
    <w:rsid w:val="00160562"/>
    <w:rsid w:val="001671E7"/>
    <w:rsid w:val="00167C31"/>
    <w:rsid w:val="00170930"/>
    <w:rsid w:val="00174E2D"/>
    <w:rsid w:val="0017792D"/>
    <w:rsid w:val="00184040"/>
    <w:rsid w:val="00186E06"/>
    <w:rsid w:val="00190109"/>
    <w:rsid w:val="0019035F"/>
    <w:rsid w:val="0019282F"/>
    <w:rsid w:val="00195700"/>
    <w:rsid w:val="00196C95"/>
    <w:rsid w:val="00197690"/>
    <w:rsid w:val="001A1F80"/>
    <w:rsid w:val="001A3DA5"/>
    <w:rsid w:val="001A4643"/>
    <w:rsid w:val="001A4896"/>
    <w:rsid w:val="001A493A"/>
    <w:rsid w:val="001A5B44"/>
    <w:rsid w:val="001A7BB8"/>
    <w:rsid w:val="001B0485"/>
    <w:rsid w:val="001B208A"/>
    <w:rsid w:val="001B237E"/>
    <w:rsid w:val="001B2C91"/>
    <w:rsid w:val="001B373E"/>
    <w:rsid w:val="001B5932"/>
    <w:rsid w:val="001B5D3D"/>
    <w:rsid w:val="001B77C7"/>
    <w:rsid w:val="001C05DC"/>
    <w:rsid w:val="001C3509"/>
    <w:rsid w:val="001C4A0B"/>
    <w:rsid w:val="001C6732"/>
    <w:rsid w:val="001D439B"/>
    <w:rsid w:val="001E5B11"/>
    <w:rsid w:val="001F102F"/>
    <w:rsid w:val="001F6460"/>
    <w:rsid w:val="002015F9"/>
    <w:rsid w:val="0020185A"/>
    <w:rsid w:val="0020313F"/>
    <w:rsid w:val="00205F19"/>
    <w:rsid w:val="002060FE"/>
    <w:rsid w:val="002123DD"/>
    <w:rsid w:val="00213F2F"/>
    <w:rsid w:val="00220968"/>
    <w:rsid w:val="00220B8D"/>
    <w:rsid w:val="00227BD0"/>
    <w:rsid w:val="00231E61"/>
    <w:rsid w:val="002379F9"/>
    <w:rsid w:val="002515F0"/>
    <w:rsid w:val="00251686"/>
    <w:rsid w:val="00252872"/>
    <w:rsid w:val="002538F4"/>
    <w:rsid w:val="00253E7A"/>
    <w:rsid w:val="00260D7B"/>
    <w:rsid w:val="00261204"/>
    <w:rsid w:val="00262229"/>
    <w:rsid w:val="00273FF7"/>
    <w:rsid w:val="00275306"/>
    <w:rsid w:val="00276A25"/>
    <w:rsid w:val="0028039F"/>
    <w:rsid w:val="00282168"/>
    <w:rsid w:val="00283270"/>
    <w:rsid w:val="00286228"/>
    <w:rsid w:val="002911ED"/>
    <w:rsid w:val="002920E4"/>
    <w:rsid w:val="00292688"/>
    <w:rsid w:val="0029472E"/>
    <w:rsid w:val="00294AB3"/>
    <w:rsid w:val="0029740A"/>
    <w:rsid w:val="002A4305"/>
    <w:rsid w:val="002A5C12"/>
    <w:rsid w:val="002A5CF9"/>
    <w:rsid w:val="002A6970"/>
    <w:rsid w:val="002A726C"/>
    <w:rsid w:val="002B1445"/>
    <w:rsid w:val="002C13AA"/>
    <w:rsid w:val="002C2D13"/>
    <w:rsid w:val="002C3298"/>
    <w:rsid w:val="002C4901"/>
    <w:rsid w:val="002C5A64"/>
    <w:rsid w:val="002C62DD"/>
    <w:rsid w:val="002C664D"/>
    <w:rsid w:val="002D3B19"/>
    <w:rsid w:val="002D6621"/>
    <w:rsid w:val="002E39F9"/>
    <w:rsid w:val="002E65CE"/>
    <w:rsid w:val="002E6FF3"/>
    <w:rsid w:val="002F0CF0"/>
    <w:rsid w:val="002F5E6B"/>
    <w:rsid w:val="002F74C6"/>
    <w:rsid w:val="00300EA4"/>
    <w:rsid w:val="003018D8"/>
    <w:rsid w:val="00312F8E"/>
    <w:rsid w:val="00315756"/>
    <w:rsid w:val="00322542"/>
    <w:rsid w:val="003232E6"/>
    <w:rsid w:val="00325CAF"/>
    <w:rsid w:val="00326D72"/>
    <w:rsid w:val="00332C46"/>
    <w:rsid w:val="00333DA2"/>
    <w:rsid w:val="003358CA"/>
    <w:rsid w:val="00337A55"/>
    <w:rsid w:val="003404EE"/>
    <w:rsid w:val="00341A21"/>
    <w:rsid w:val="00341DBC"/>
    <w:rsid w:val="00342074"/>
    <w:rsid w:val="003431A3"/>
    <w:rsid w:val="00351337"/>
    <w:rsid w:val="00352445"/>
    <w:rsid w:val="00355F9B"/>
    <w:rsid w:val="00360DE0"/>
    <w:rsid w:val="00360F16"/>
    <w:rsid w:val="003628DF"/>
    <w:rsid w:val="003713C5"/>
    <w:rsid w:val="003727B9"/>
    <w:rsid w:val="00380B57"/>
    <w:rsid w:val="0038263F"/>
    <w:rsid w:val="00384279"/>
    <w:rsid w:val="003846F1"/>
    <w:rsid w:val="0039009A"/>
    <w:rsid w:val="00396F95"/>
    <w:rsid w:val="0039766B"/>
    <w:rsid w:val="003A008D"/>
    <w:rsid w:val="003A2665"/>
    <w:rsid w:val="003A2EEA"/>
    <w:rsid w:val="003A3971"/>
    <w:rsid w:val="003A49DB"/>
    <w:rsid w:val="003A5B1E"/>
    <w:rsid w:val="003A699F"/>
    <w:rsid w:val="003B2DFA"/>
    <w:rsid w:val="003B3899"/>
    <w:rsid w:val="003B5809"/>
    <w:rsid w:val="003B5ECF"/>
    <w:rsid w:val="003C2B6E"/>
    <w:rsid w:val="003C63FE"/>
    <w:rsid w:val="003D4CC4"/>
    <w:rsid w:val="003D4F14"/>
    <w:rsid w:val="003D678F"/>
    <w:rsid w:val="003F264F"/>
    <w:rsid w:val="003F2F7E"/>
    <w:rsid w:val="003F564C"/>
    <w:rsid w:val="003F6133"/>
    <w:rsid w:val="003F7E63"/>
    <w:rsid w:val="00402E6D"/>
    <w:rsid w:val="00403547"/>
    <w:rsid w:val="0040763E"/>
    <w:rsid w:val="00410C10"/>
    <w:rsid w:val="004407EE"/>
    <w:rsid w:val="00442160"/>
    <w:rsid w:val="00443DE3"/>
    <w:rsid w:val="0045019A"/>
    <w:rsid w:val="00453F7D"/>
    <w:rsid w:val="00464EB0"/>
    <w:rsid w:val="004662AB"/>
    <w:rsid w:val="00467891"/>
    <w:rsid w:val="004742D2"/>
    <w:rsid w:val="004761E5"/>
    <w:rsid w:val="00483AA2"/>
    <w:rsid w:val="004843E6"/>
    <w:rsid w:val="00485AED"/>
    <w:rsid w:val="00486ABF"/>
    <w:rsid w:val="004912AC"/>
    <w:rsid w:val="00495C06"/>
    <w:rsid w:val="004A1101"/>
    <w:rsid w:val="004A6B4E"/>
    <w:rsid w:val="004B6E15"/>
    <w:rsid w:val="004C0487"/>
    <w:rsid w:val="004C3231"/>
    <w:rsid w:val="004C35D5"/>
    <w:rsid w:val="004C3EA6"/>
    <w:rsid w:val="004D009D"/>
    <w:rsid w:val="004D1822"/>
    <w:rsid w:val="004D334D"/>
    <w:rsid w:val="004D351A"/>
    <w:rsid w:val="004D5013"/>
    <w:rsid w:val="004D59E2"/>
    <w:rsid w:val="004D6DC8"/>
    <w:rsid w:val="004D7736"/>
    <w:rsid w:val="004F4029"/>
    <w:rsid w:val="0050656A"/>
    <w:rsid w:val="00511266"/>
    <w:rsid w:val="005144D5"/>
    <w:rsid w:val="00514CF6"/>
    <w:rsid w:val="00516535"/>
    <w:rsid w:val="0052176A"/>
    <w:rsid w:val="00522E58"/>
    <w:rsid w:val="00523B6F"/>
    <w:rsid w:val="00531403"/>
    <w:rsid w:val="00531792"/>
    <w:rsid w:val="00531A75"/>
    <w:rsid w:val="005355F9"/>
    <w:rsid w:val="00540B8F"/>
    <w:rsid w:val="00541101"/>
    <w:rsid w:val="005431CD"/>
    <w:rsid w:val="00546CCD"/>
    <w:rsid w:val="00547320"/>
    <w:rsid w:val="00550044"/>
    <w:rsid w:val="0055007F"/>
    <w:rsid w:val="00550758"/>
    <w:rsid w:val="00552456"/>
    <w:rsid w:val="00554090"/>
    <w:rsid w:val="00554FCC"/>
    <w:rsid w:val="0056367B"/>
    <w:rsid w:val="00564547"/>
    <w:rsid w:val="00573BD4"/>
    <w:rsid w:val="00581AA0"/>
    <w:rsid w:val="0058478B"/>
    <w:rsid w:val="00584F01"/>
    <w:rsid w:val="00585044"/>
    <w:rsid w:val="005858FD"/>
    <w:rsid w:val="00586853"/>
    <w:rsid w:val="0059258D"/>
    <w:rsid w:val="005A24F1"/>
    <w:rsid w:val="005A3CED"/>
    <w:rsid w:val="005A6609"/>
    <w:rsid w:val="005B16A4"/>
    <w:rsid w:val="005B1BF6"/>
    <w:rsid w:val="005B34E1"/>
    <w:rsid w:val="005B6643"/>
    <w:rsid w:val="005C119F"/>
    <w:rsid w:val="005C7BBD"/>
    <w:rsid w:val="005D1486"/>
    <w:rsid w:val="005D15C0"/>
    <w:rsid w:val="005D2B49"/>
    <w:rsid w:val="005D3E01"/>
    <w:rsid w:val="005D4EF9"/>
    <w:rsid w:val="005E2C93"/>
    <w:rsid w:val="005E3B10"/>
    <w:rsid w:val="005E4433"/>
    <w:rsid w:val="005E47C6"/>
    <w:rsid w:val="005F0F1C"/>
    <w:rsid w:val="005F3CA4"/>
    <w:rsid w:val="005F75EA"/>
    <w:rsid w:val="006053BA"/>
    <w:rsid w:val="006064AD"/>
    <w:rsid w:val="00611759"/>
    <w:rsid w:val="00617A04"/>
    <w:rsid w:val="00621E10"/>
    <w:rsid w:val="0063055B"/>
    <w:rsid w:val="00633FB4"/>
    <w:rsid w:val="0064232F"/>
    <w:rsid w:val="00651829"/>
    <w:rsid w:val="00652284"/>
    <w:rsid w:val="00653347"/>
    <w:rsid w:val="006542A8"/>
    <w:rsid w:val="00660834"/>
    <w:rsid w:val="00661760"/>
    <w:rsid w:val="00665D6C"/>
    <w:rsid w:val="00666959"/>
    <w:rsid w:val="0067155D"/>
    <w:rsid w:val="00671DA5"/>
    <w:rsid w:val="00673ADB"/>
    <w:rsid w:val="00674829"/>
    <w:rsid w:val="006775B8"/>
    <w:rsid w:val="00677B4C"/>
    <w:rsid w:val="006806C4"/>
    <w:rsid w:val="00682523"/>
    <w:rsid w:val="006937E7"/>
    <w:rsid w:val="006967F1"/>
    <w:rsid w:val="00696A80"/>
    <w:rsid w:val="0069753D"/>
    <w:rsid w:val="006A12AE"/>
    <w:rsid w:val="006A23AC"/>
    <w:rsid w:val="006A2B2F"/>
    <w:rsid w:val="006A3260"/>
    <w:rsid w:val="006A3D03"/>
    <w:rsid w:val="006A513F"/>
    <w:rsid w:val="006B1027"/>
    <w:rsid w:val="006B1B37"/>
    <w:rsid w:val="006B7489"/>
    <w:rsid w:val="006C0F4A"/>
    <w:rsid w:val="006C10B5"/>
    <w:rsid w:val="006C116B"/>
    <w:rsid w:val="006C5454"/>
    <w:rsid w:val="006C64E9"/>
    <w:rsid w:val="006D0495"/>
    <w:rsid w:val="006D58F6"/>
    <w:rsid w:val="006D5A89"/>
    <w:rsid w:val="006E419A"/>
    <w:rsid w:val="006E4654"/>
    <w:rsid w:val="006E4FC8"/>
    <w:rsid w:val="006E6A59"/>
    <w:rsid w:val="006E6B39"/>
    <w:rsid w:val="006E76B0"/>
    <w:rsid w:val="006F7C21"/>
    <w:rsid w:val="006F7DE2"/>
    <w:rsid w:val="00702F28"/>
    <w:rsid w:val="00702FC1"/>
    <w:rsid w:val="007060D7"/>
    <w:rsid w:val="00707AB1"/>
    <w:rsid w:val="007157A5"/>
    <w:rsid w:val="007170E9"/>
    <w:rsid w:val="00721145"/>
    <w:rsid w:val="00721F83"/>
    <w:rsid w:val="00726BB7"/>
    <w:rsid w:val="007274E8"/>
    <w:rsid w:val="00731E67"/>
    <w:rsid w:val="0073366A"/>
    <w:rsid w:val="00735D45"/>
    <w:rsid w:val="00736D6A"/>
    <w:rsid w:val="00743C27"/>
    <w:rsid w:val="00746080"/>
    <w:rsid w:val="00753CD7"/>
    <w:rsid w:val="00754763"/>
    <w:rsid w:val="0075657B"/>
    <w:rsid w:val="0076545A"/>
    <w:rsid w:val="007664EA"/>
    <w:rsid w:val="007734E0"/>
    <w:rsid w:val="007749CA"/>
    <w:rsid w:val="00780BF0"/>
    <w:rsid w:val="00780D5A"/>
    <w:rsid w:val="00781376"/>
    <w:rsid w:val="007837C1"/>
    <w:rsid w:val="00792D3B"/>
    <w:rsid w:val="00795018"/>
    <w:rsid w:val="00796193"/>
    <w:rsid w:val="007A0119"/>
    <w:rsid w:val="007A1C85"/>
    <w:rsid w:val="007A7A82"/>
    <w:rsid w:val="007B4A5E"/>
    <w:rsid w:val="007B7F31"/>
    <w:rsid w:val="007C1043"/>
    <w:rsid w:val="007C3A16"/>
    <w:rsid w:val="007D1764"/>
    <w:rsid w:val="007D1F54"/>
    <w:rsid w:val="007D1F77"/>
    <w:rsid w:val="007D26B0"/>
    <w:rsid w:val="007D49C3"/>
    <w:rsid w:val="007D4BBD"/>
    <w:rsid w:val="007E1092"/>
    <w:rsid w:val="007E39E3"/>
    <w:rsid w:val="007E4A16"/>
    <w:rsid w:val="007E6918"/>
    <w:rsid w:val="007F09D3"/>
    <w:rsid w:val="007F15F0"/>
    <w:rsid w:val="007F2D71"/>
    <w:rsid w:val="007F3DBD"/>
    <w:rsid w:val="007F67D1"/>
    <w:rsid w:val="0080256F"/>
    <w:rsid w:val="008029E8"/>
    <w:rsid w:val="008036CE"/>
    <w:rsid w:val="008056C2"/>
    <w:rsid w:val="0080726E"/>
    <w:rsid w:val="0081024E"/>
    <w:rsid w:val="008134E9"/>
    <w:rsid w:val="00813F64"/>
    <w:rsid w:val="00814122"/>
    <w:rsid w:val="00814197"/>
    <w:rsid w:val="00814619"/>
    <w:rsid w:val="008146E4"/>
    <w:rsid w:val="00824EEB"/>
    <w:rsid w:val="00834AD7"/>
    <w:rsid w:val="00840C72"/>
    <w:rsid w:val="0084259D"/>
    <w:rsid w:val="00844A67"/>
    <w:rsid w:val="00850A56"/>
    <w:rsid w:val="008559B4"/>
    <w:rsid w:val="00856A78"/>
    <w:rsid w:val="00857709"/>
    <w:rsid w:val="00857D1B"/>
    <w:rsid w:val="008613C6"/>
    <w:rsid w:val="00861541"/>
    <w:rsid w:val="00861C04"/>
    <w:rsid w:val="00861DFC"/>
    <w:rsid w:val="0086471F"/>
    <w:rsid w:val="00870D65"/>
    <w:rsid w:val="00873397"/>
    <w:rsid w:val="008738E4"/>
    <w:rsid w:val="00874215"/>
    <w:rsid w:val="008746B3"/>
    <w:rsid w:val="00874BA3"/>
    <w:rsid w:val="00875341"/>
    <w:rsid w:val="008766FB"/>
    <w:rsid w:val="0088345F"/>
    <w:rsid w:val="00884438"/>
    <w:rsid w:val="00884751"/>
    <w:rsid w:val="0089244D"/>
    <w:rsid w:val="0089704E"/>
    <w:rsid w:val="00897308"/>
    <w:rsid w:val="008A3484"/>
    <w:rsid w:val="008A425F"/>
    <w:rsid w:val="008A6816"/>
    <w:rsid w:val="008A69CC"/>
    <w:rsid w:val="008B0D57"/>
    <w:rsid w:val="008B14D5"/>
    <w:rsid w:val="008B474D"/>
    <w:rsid w:val="008B58A2"/>
    <w:rsid w:val="008C0794"/>
    <w:rsid w:val="008D0184"/>
    <w:rsid w:val="008D577E"/>
    <w:rsid w:val="008E4580"/>
    <w:rsid w:val="008F296F"/>
    <w:rsid w:val="008F2CE9"/>
    <w:rsid w:val="008F32B3"/>
    <w:rsid w:val="008F3F4F"/>
    <w:rsid w:val="008F5CD1"/>
    <w:rsid w:val="00900BDE"/>
    <w:rsid w:val="00903475"/>
    <w:rsid w:val="009036CF"/>
    <w:rsid w:val="00906057"/>
    <w:rsid w:val="009073BA"/>
    <w:rsid w:val="0091173F"/>
    <w:rsid w:val="00922916"/>
    <w:rsid w:val="009318E5"/>
    <w:rsid w:val="00935202"/>
    <w:rsid w:val="009362BB"/>
    <w:rsid w:val="00940330"/>
    <w:rsid w:val="009444DF"/>
    <w:rsid w:val="00946BD8"/>
    <w:rsid w:val="00950A19"/>
    <w:rsid w:val="00952F0A"/>
    <w:rsid w:val="00954134"/>
    <w:rsid w:val="009624A0"/>
    <w:rsid w:val="009626D3"/>
    <w:rsid w:val="00962DC8"/>
    <w:rsid w:val="00963F99"/>
    <w:rsid w:val="00964D02"/>
    <w:rsid w:val="009774E4"/>
    <w:rsid w:val="00977593"/>
    <w:rsid w:val="00980449"/>
    <w:rsid w:val="009812C3"/>
    <w:rsid w:val="00985EE7"/>
    <w:rsid w:val="0098747C"/>
    <w:rsid w:val="00996DAE"/>
    <w:rsid w:val="009A4292"/>
    <w:rsid w:val="009A6816"/>
    <w:rsid w:val="009B31CC"/>
    <w:rsid w:val="009B45C3"/>
    <w:rsid w:val="009B5EA2"/>
    <w:rsid w:val="009B62E2"/>
    <w:rsid w:val="009C723A"/>
    <w:rsid w:val="009D0178"/>
    <w:rsid w:val="009E50B1"/>
    <w:rsid w:val="009E55D9"/>
    <w:rsid w:val="00A02C8E"/>
    <w:rsid w:val="00A06411"/>
    <w:rsid w:val="00A074F3"/>
    <w:rsid w:val="00A13143"/>
    <w:rsid w:val="00A22EBD"/>
    <w:rsid w:val="00A2528D"/>
    <w:rsid w:val="00A268B5"/>
    <w:rsid w:val="00A27848"/>
    <w:rsid w:val="00A32A6C"/>
    <w:rsid w:val="00A33202"/>
    <w:rsid w:val="00A36829"/>
    <w:rsid w:val="00A40777"/>
    <w:rsid w:val="00A4728D"/>
    <w:rsid w:val="00A53E4D"/>
    <w:rsid w:val="00A57169"/>
    <w:rsid w:val="00A64438"/>
    <w:rsid w:val="00A64CD3"/>
    <w:rsid w:val="00A65027"/>
    <w:rsid w:val="00A72160"/>
    <w:rsid w:val="00A72403"/>
    <w:rsid w:val="00A726BC"/>
    <w:rsid w:val="00A75B77"/>
    <w:rsid w:val="00A76284"/>
    <w:rsid w:val="00A8182D"/>
    <w:rsid w:val="00A84562"/>
    <w:rsid w:val="00A85063"/>
    <w:rsid w:val="00A86E1D"/>
    <w:rsid w:val="00A87C53"/>
    <w:rsid w:val="00A904EE"/>
    <w:rsid w:val="00A91B00"/>
    <w:rsid w:val="00A92033"/>
    <w:rsid w:val="00A962CE"/>
    <w:rsid w:val="00AA757F"/>
    <w:rsid w:val="00AB06A2"/>
    <w:rsid w:val="00AB0803"/>
    <w:rsid w:val="00AB63CA"/>
    <w:rsid w:val="00AB68AF"/>
    <w:rsid w:val="00AB7BDD"/>
    <w:rsid w:val="00AB7DBE"/>
    <w:rsid w:val="00AC5779"/>
    <w:rsid w:val="00AC739F"/>
    <w:rsid w:val="00AD0984"/>
    <w:rsid w:val="00AE1616"/>
    <w:rsid w:val="00AE6C86"/>
    <w:rsid w:val="00AF22D6"/>
    <w:rsid w:val="00AF2545"/>
    <w:rsid w:val="00AF546B"/>
    <w:rsid w:val="00B0041C"/>
    <w:rsid w:val="00B01F85"/>
    <w:rsid w:val="00B05612"/>
    <w:rsid w:val="00B061FA"/>
    <w:rsid w:val="00B1100D"/>
    <w:rsid w:val="00B11E7D"/>
    <w:rsid w:val="00B14014"/>
    <w:rsid w:val="00B14F9D"/>
    <w:rsid w:val="00B17BB7"/>
    <w:rsid w:val="00B213DC"/>
    <w:rsid w:val="00B2593C"/>
    <w:rsid w:val="00B26A66"/>
    <w:rsid w:val="00B26DA6"/>
    <w:rsid w:val="00B272EB"/>
    <w:rsid w:val="00B34441"/>
    <w:rsid w:val="00B35EF4"/>
    <w:rsid w:val="00B3695E"/>
    <w:rsid w:val="00B43F37"/>
    <w:rsid w:val="00B47B37"/>
    <w:rsid w:val="00B503F7"/>
    <w:rsid w:val="00B557FF"/>
    <w:rsid w:val="00B60014"/>
    <w:rsid w:val="00B61DDC"/>
    <w:rsid w:val="00B635EE"/>
    <w:rsid w:val="00B70018"/>
    <w:rsid w:val="00B70332"/>
    <w:rsid w:val="00B73702"/>
    <w:rsid w:val="00B76D04"/>
    <w:rsid w:val="00B815E8"/>
    <w:rsid w:val="00B81F96"/>
    <w:rsid w:val="00B82389"/>
    <w:rsid w:val="00B8452D"/>
    <w:rsid w:val="00B855D2"/>
    <w:rsid w:val="00B863B9"/>
    <w:rsid w:val="00B91973"/>
    <w:rsid w:val="00B93968"/>
    <w:rsid w:val="00B94E3C"/>
    <w:rsid w:val="00B95DBD"/>
    <w:rsid w:val="00B96E67"/>
    <w:rsid w:val="00B97F65"/>
    <w:rsid w:val="00BA0CB7"/>
    <w:rsid w:val="00BA5B6F"/>
    <w:rsid w:val="00BB0F4C"/>
    <w:rsid w:val="00BB16BD"/>
    <w:rsid w:val="00BB245E"/>
    <w:rsid w:val="00BB521C"/>
    <w:rsid w:val="00BB5979"/>
    <w:rsid w:val="00BC2B8E"/>
    <w:rsid w:val="00BC3049"/>
    <w:rsid w:val="00BD2590"/>
    <w:rsid w:val="00BD2B06"/>
    <w:rsid w:val="00BE0C37"/>
    <w:rsid w:val="00BE4187"/>
    <w:rsid w:val="00BE689A"/>
    <w:rsid w:val="00BE7E0E"/>
    <w:rsid w:val="00BF15C6"/>
    <w:rsid w:val="00C00023"/>
    <w:rsid w:val="00C02A46"/>
    <w:rsid w:val="00C03142"/>
    <w:rsid w:val="00C05613"/>
    <w:rsid w:val="00C05A3B"/>
    <w:rsid w:val="00C067B3"/>
    <w:rsid w:val="00C1177B"/>
    <w:rsid w:val="00C124B3"/>
    <w:rsid w:val="00C12610"/>
    <w:rsid w:val="00C1677D"/>
    <w:rsid w:val="00C16B00"/>
    <w:rsid w:val="00C207FA"/>
    <w:rsid w:val="00C20D8B"/>
    <w:rsid w:val="00C25191"/>
    <w:rsid w:val="00C25499"/>
    <w:rsid w:val="00C31F42"/>
    <w:rsid w:val="00C3222D"/>
    <w:rsid w:val="00C32B89"/>
    <w:rsid w:val="00C34C4A"/>
    <w:rsid w:val="00C360EF"/>
    <w:rsid w:val="00C412BC"/>
    <w:rsid w:val="00C41F21"/>
    <w:rsid w:val="00C438B0"/>
    <w:rsid w:val="00C4428F"/>
    <w:rsid w:val="00C4542A"/>
    <w:rsid w:val="00C46D17"/>
    <w:rsid w:val="00C471DB"/>
    <w:rsid w:val="00C47306"/>
    <w:rsid w:val="00C521B3"/>
    <w:rsid w:val="00C54EF4"/>
    <w:rsid w:val="00C62119"/>
    <w:rsid w:val="00C74CDE"/>
    <w:rsid w:val="00C75487"/>
    <w:rsid w:val="00C8206B"/>
    <w:rsid w:val="00C82699"/>
    <w:rsid w:val="00C8479D"/>
    <w:rsid w:val="00C861A9"/>
    <w:rsid w:val="00C91EF0"/>
    <w:rsid w:val="00C95B7E"/>
    <w:rsid w:val="00CA0292"/>
    <w:rsid w:val="00CA0D04"/>
    <w:rsid w:val="00CA23AB"/>
    <w:rsid w:val="00CB11F3"/>
    <w:rsid w:val="00CB1463"/>
    <w:rsid w:val="00CB51A8"/>
    <w:rsid w:val="00CC78D3"/>
    <w:rsid w:val="00CD0302"/>
    <w:rsid w:val="00CD4BB2"/>
    <w:rsid w:val="00CE0176"/>
    <w:rsid w:val="00CE0922"/>
    <w:rsid w:val="00CE3C6B"/>
    <w:rsid w:val="00CE5D21"/>
    <w:rsid w:val="00CE64C5"/>
    <w:rsid w:val="00CF4D53"/>
    <w:rsid w:val="00D0018F"/>
    <w:rsid w:val="00D03911"/>
    <w:rsid w:val="00D05867"/>
    <w:rsid w:val="00D05D3D"/>
    <w:rsid w:val="00D12C4C"/>
    <w:rsid w:val="00D14CB1"/>
    <w:rsid w:val="00D2144E"/>
    <w:rsid w:val="00D26F6C"/>
    <w:rsid w:val="00D31457"/>
    <w:rsid w:val="00D33214"/>
    <w:rsid w:val="00D353A0"/>
    <w:rsid w:val="00D47093"/>
    <w:rsid w:val="00D51CC6"/>
    <w:rsid w:val="00D52297"/>
    <w:rsid w:val="00D52DC4"/>
    <w:rsid w:val="00D63EE8"/>
    <w:rsid w:val="00D6634B"/>
    <w:rsid w:val="00D750DA"/>
    <w:rsid w:val="00D834A3"/>
    <w:rsid w:val="00D91C76"/>
    <w:rsid w:val="00D92477"/>
    <w:rsid w:val="00D96555"/>
    <w:rsid w:val="00D96BBD"/>
    <w:rsid w:val="00DA1174"/>
    <w:rsid w:val="00DA6F29"/>
    <w:rsid w:val="00DB17DC"/>
    <w:rsid w:val="00DC1F87"/>
    <w:rsid w:val="00DD1E3E"/>
    <w:rsid w:val="00DD3DD6"/>
    <w:rsid w:val="00DD4881"/>
    <w:rsid w:val="00DE029B"/>
    <w:rsid w:val="00DE12A3"/>
    <w:rsid w:val="00DE15DD"/>
    <w:rsid w:val="00DE58D1"/>
    <w:rsid w:val="00DE6D93"/>
    <w:rsid w:val="00E023F0"/>
    <w:rsid w:val="00E034F1"/>
    <w:rsid w:val="00E05620"/>
    <w:rsid w:val="00E064B9"/>
    <w:rsid w:val="00E11AE9"/>
    <w:rsid w:val="00E12C57"/>
    <w:rsid w:val="00E14CA2"/>
    <w:rsid w:val="00E20CDF"/>
    <w:rsid w:val="00E216A1"/>
    <w:rsid w:val="00E27C69"/>
    <w:rsid w:val="00E32626"/>
    <w:rsid w:val="00E51027"/>
    <w:rsid w:val="00E5396A"/>
    <w:rsid w:val="00E53F46"/>
    <w:rsid w:val="00E55312"/>
    <w:rsid w:val="00E55E07"/>
    <w:rsid w:val="00E56419"/>
    <w:rsid w:val="00E57D6C"/>
    <w:rsid w:val="00E61E1B"/>
    <w:rsid w:val="00E63E0E"/>
    <w:rsid w:val="00E675CC"/>
    <w:rsid w:val="00E67C3A"/>
    <w:rsid w:val="00E767C5"/>
    <w:rsid w:val="00E845A2"/>
    <w:rsid w:val="00E9260E"/>
    <w:rsid w:val="00E935A0"/>
    <w:rsid w:val="00E93D5A"/>
    <w:rsid w:val="00E95DD9"/>
    <w:rsid w:val="00EA0FA2"/>
    <w:rsid w:val="00EA107A"/>
    <w:rsid w:val="00EB09C7"/>
    <w:rsid w:val="00EB2E57"/>
    <w:rsid w:val="00EB5D9B"/>
    <w:rsid w:val="00EB723C"/>
    <w:rsid w:val="00EC02FA"/>
    <w:rsid w:val="00EC3ADE"/>
    <w:rsid w:val="00EC5BFC"/>
    <w:rsid w:val="00EC63F4"/>
    <w:rsid w:val="00EC68EC"/>
    <w:rsid w:val="00ED269A"/>
    <w:rsid w:val="00EE0131"/>
    <w:rsid w:val="00EE115D"/>
    <w:rsid w:val="00EF57EC"/>
    <w:rsid w:val="00F0143B"/>
    <w:rsid w:val="00F01F67"/>
    <w:rsid w:val="00F0324F"/>
    <w:rsid w:val="00F05B96"/>
    <w:rsid w:val="00F05F03"/>
    <w:rsid w:val="00F11C5C"/>
    <w:rsid w:val="00F13B8E"/>
    <w:rsid w:val="00F149DC"/>
    <w:rsid w:val="00F1624D"/>
    <w:rsid w:val="00F307B6"/>
    <w:rsid w:val="00F33247"/>
    <w:rsid w:val="00F340C9"/>
    <w:rsid w:val="00F35E0F"/>
    <w:rsid w:val="00F50C9C"/>
    <w:rsid w:val="00F511C9"/>
    <w:rsid w:val="00F523AB"/>
    <w:rsid w:val="00F55337"/>
    <w:rsid w:val="00F5724C"/>
    <w:rsid w:val="00F67DB5"/>
    <w:rsid w:val="00F77E89"/>
    <w:rsid w:val="00F80C8A"/>
    <w:rsid w:val="00F83D67"/>
    <w:rsid w:val="00F86A06"/>
    <w:rsid w:val="00F95AF3"/>
    <w:rsid w:val="00FA0CFF"/>
    <w:rsid w:val="00FA226A"/>
    <w:rsid w:val="00FA6E95"/>
    <w:rsid w:val="00FC08F1"/>
    <w:rsid w:val="00FC149B"/>
    <w:rsid w:val="00FC74D8"/>
    <w:rsid w:val="00FD1674"/>
    <w:rsid w:val="00FD3E8F"/>
    <w:rsid w:val="00FE1086"/>
    <w:rsid w:val="00FE30E5"/>
    <w:rsid w:val="00FE47E7"/>
    <w:rsid w:val="00FF39FA"/>
    <w:rsid w:val="00FF7801"/>
    <w:rsid w:val="06203806"/>
    <w:rsid w:val="09B3B2BD"/>
    <w:rsid w:val="2A1566FD"/>
    <w:rsid w:val="3A434953"/>
    <w:rsid w:val="4996EC2C"/>
    <w:rsid w:val="52D7A338"/>
    <w:rsid w:val="54B28559"/>
    <w:rsid w:val="57A497B4"/>
    <w:rsid w:val="631318ED"/>
    <w:rsid w:val="78DD92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3B2BD"/>
  <w15:chartTrackingRefBased/>
  <w15:docId w15:val="{672100EF-7A87-4D7C-9515-DFA34F349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h1,Heading 1 3GPP"/>
    <w:basedOn w:val="Header"/>
    <w:next w:val="Normal"/>
    <w:link w:val="Heading1Char"/>
    <w:autoRedefine/>
    <w:qFormat/>
    <w:rsid w:val="00065326"/>
    <w:pPr>
      <w:keepNext/>
      <w:keepLines/>
      <w:widowControl w:val="0"/>
      <w:numPr>
        <w:numId w:val="1"/>
      </w:numPr>
      <w:pBdr>
        <w:top w:val="single" w:sz="12" w:space="3" w:color="auto"/>
      </w:pBdr>
      <w:tabs>
        <w:tab w:val="clear" w:pos="4680"/>
        <w:tab w:val="clear" w:pos="9360"/>
      </w:tabs>
      <w:overflowPunct w:val="0"/>
      <w:autoSpaceDE w:val="0"/>
      <w:autoSpaceDN w:val="0"/>
      <w:adjustRightInd w:val="0"/>
      <w:spacing w:before="240" w:after="180"/>
      <w:textAlignment w:val="baseline"/>
      <w:outlineLvl w:val="0"/>
    </w:pPr>
    <w:rPr>
      <w:rFonts w:ascii="Arial" w:eastAsia="Arial" w:hAnsi="Arial" w:cstheme="majorBidi"/>
      <w:noProof/>
      <w:sz w:val="36"/>
      <w:szCs w:val="20"/>
      <w:lang w:val="en-GB"/>
    </w:rPr>
  </w:style>
  <w:style w:type="paragraph" w:styleId="Heading2">
    <w:name w:val="heading 2"/>
    <w:aliases w:val="H2,h2,DO NOT USE_h2,h21,Heading 2 3GPP"/>
    <w:basedOn w:val="Heading1"/>
    <w:next w:val="Normal"/>
    <w:link w:val="Heading2Char"/>
    <w:qFormat/>
    <w:rsid w:val="00065326"/>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065326"/>
    <w:pPr>
      <w:numPr>
        <w:ilvl w:val="2"/>
      </w:numPr>
      <w:spacing w:before="120"/>
      <w:outlineLvl w:val="2"/>
    </w:pPr>
    <w:rPr>
      <w:rFonts w:cs="Times New Roman"/>
      <w:sz w:val="28"/>
    </w:rPr>
  </w:style>
  <w:style w:type="paragraph" w:styleId="Heading4">
    <w:name w:val="heading 4"/>
    <w:basedOn w:val="Heading3"/>
    <w:next w:val="Normal"/>
    <w:link w:val="Heading4Char"/>
    <w:qFormat/>
    <w:rsid w:val="00B94E3C"/>
    <w:pPr>
      <w:widowControl/>
      <w:numPr>
        <w:ilvl w:val="0"/>
        <w:numId w:val="0"/>
      </w:numPr>
      <w:tabs>
        <w:tab w:val="left" w:pos="0"/>
        <w:tab w:val="num" w:pos="2880"/>
      </w:tabs>
      <w:suppressAutoHyphens/>
      <w:overflowPunct/>
      <w:autoSpaceDE/>
      <w:autoSpaceDN/>
      <w:adjustRightInd/>
      <w:ind w:left="2880" w:hanging="360"/>
      <w:textAlignment w:val="auto"/>
      <w:outlineLvl w:val="3"/>
    </w:pPr>
    <w:rPr>
      <w:rFonts w:eastAsia="Times New Roman" w:cs="Arial"/>
      <w:noProof w:val="0"/>
      <w:sz w:val="24"/>
      <w:lang w:eastAsia="zh-CN"/>
    </w:rPr>
  </w:style>
  <w:style w:type="paragraph" w:styleId="Heading5">
    <w:name w:val="heading 5"/>
    <w:basedOn w:val="Normal"/>
    <w:next w:val="Normal"/>
    <w:link w:val="Heading5Char"/>
    <w:qFormat/>
    <w:rsid w:val="00B94E3C"/>
    <w:pPr>
      <w:tabs>
        <w:tab w:val="left" w:pos="0"/>
        <w:tab w:val="num" w:pos="3600"/>
      </w:tabs>
      <w:suppressAutoHyphens/>
      <w:spacing w:before="60" w:after="60" w:line="276" w:lineRule="auto"/>
      <w:ind w:left="3600" w:hanging="360"/>
      <w:outlineLvl w:val="4"/>
    </w:pPr>
    <w:rPr>
      <w:rFonts w:ascii="CG Times (WN)" w:eastAsia="Times New Roman" w:hAnsi="CG Times (WN)" w:cs="Times New Roman"/>
      <w:b/>
      <w:bCs/>
      <w:i/>
      <w:iCs/>
      <w:color w:val="800000"/>
      <w:sz w:val="18"/>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basedOn w:val="DefaultParagraphFont"/>
    <w:link w:val="Heading1"/>
    <w:rsid w:val="00065326"/>
    <w:rPr>
      <w:rFonts w:ascii="Arial" w:eastAsia="Arial" w:hAnsi="Arial" w:cstheme="majorBidi"/>
      <w:noProof/>
      <w:sz w:val="36"/>
      <w:szCs w:val="20"/>
      <w:lang w:val="en-GB"/>
    </w:rPr>
  </w:style>
  <w:style w:type="character" w:customStyle="1" w:styleId="Heading2Char">
    <w:name w:val="Heading 2 Char"/>
    <w:aliases w:val="H2 Char,h2 Char,DO NOT USE_h2 Char,h21 Char,Heading 2 3GPP Char"/>
    <w:basedOn w:val="DefaultParagraphFont"/>
    <w:link w:val="Heading2"/>
    <w:rsid w:val="00065326"/>
    <w:rPr>
      <w:rFonts w:ascii="Arial" w:eastAsia="Arial" w:hAnsi="Arial" w:cstheme="majorBidi"/>
      <w:noProof/>
      <w:sz w:val="32"/>
      <w:szCs w:val="20"/>
      <w:lang w:val="en-GB"/>
    </w:rPr>
  </w:style>
  <w:style w:type="character" w:customStyle="1" w:styleId="Heading3Char">
    <w:name w:val="Heading 3 Char"/>
    <w:aliases w:val="Heading 3 3GPP Char"/>
    <w:basedOn w:val="DefaultParagraphFont"/>
    <w:link w:val="Heading3"/>
    <w:rsid w:val="00065326"/>
    <w:rPr>
      <w:rFonts w:ascii="Arial" w:eastAsia="Arial" w:hAnsi="Arial" w:cs="Times New Roman"/>
      <w:noProof/>
      <w:sz w:val="28"/>
      <w:szCs w:val="20"/>
      <w:lang w:val="en-GB"/>
    </w:rPr>
  </w:style>
  <w:style w:type="paragraph" w:customStyle="1" w:styleId="3GPPHeader">
    <w:name w:val="3GPP_Header"/>
    <w:basedOn w:val="Normal"/>
    <w:rsid w:val="00065326"/>
    <w:pPr>
      <w:tabs>
        <w:tab w:val="left" w:pos="1701"/>
        <w:tab w:val="right" w:pos="9639"/>
      </w:tabs>
      <w:overflowPunct w:val="0"/>
      <w:autoSpaceDE w:val="0"/>
      <w:autoSpaceDN w:val="0"/>
      <w:adjustRightInd w:val="0"/>
      <w:spacing w:after="240" w:line="240" w:lineRule="auto"/>
      <w:textAlignment w:val="baseline"/>
    </w:pPr>
    <w:rPr>
      <w:rFonts w:ascii="Arial" w:eastAsia="Times New Roman" w:hAnsi="Arial" w:cs="Times New Roman"/>
      <w:b/>
      <w:sz w:val="24"/>
      <w:szCs w:val="20"/>
      <w:lang w:eastAsia="zh-CN"/>
    </w:rPr>
  </w:style>
  <w:style w:type="table" w:styleId="TableGrid">
    <w:name w:val="Table Grid"/>
    <w:basedOn w:val="TableNormal"/>
    <w:uiPriority w:val="39"/>
    <w:qFormat/>
    <w:rsid w:val="00065326"/>
    <w:pPr>
      <w:spacing w:after="0" w:line="240" w:lineRule="auto"/>
    </w:pPr>
    <w:rPr>
      <w:rFonts w:ascii="CG Times (WN)" w:eastAsia="Calibri"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rsid w:val="00065326"/>
    <w:pPr>
      <w:numPr>
        <w:numId w:val="2"/>
      </w:numPr>
      <w:spacing w:before="60"/>
    </w:pPr>
    <w:rPr>
      <w:rFonts w:eastAsia="MS Mincho"/>
      <w:b/>
      <w:lang w:eastAsia="en-GB"/>
    </w:rPr>
  </w:style>
  <w:style w:type="paragraph" w:styleId="Header">
    <w:name w:val="header"/>
    <w:basedOn w:val="Normal"/>
    <w:link w:val="HeaderChar"/>
    <w:uiPriority w:val="99"/>
    <w:unhideWhenUsed/>
    <w:rsid w:val="000653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326"/>
  </w:style>
  <w:style w:type="paragraph" w:customStyle="1" w:styleId="Doc-text2">
    <w:name w:val="Doc-text2"/>
    <w:basedOn w:val="Normal"/>
    <w:link w:val="Doc-text2Char"/>
    <w:qFormat/>
    <w:rsid w:val="005F3CA4"/>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5F3CA4"/>
    <w:rPr>
      <w:rFonts w:ascii="Arial" w:eastAsia="MS Mincho" w:hAnsi="Arial" w:cs="Times New Roman"/>
      <w:sz w:val="20"/>
      <w:szCs w:val="24"/>
      <w:lang w:val="en-GB" w:eastAsia="en-GB"/>
    </w:rPr>
  </w:style>
  <w:style w:type="paragraph" w:styleId="ListParagraph">
    <w:name w:val="List Paragraph"/>
    <w:basedOn w:val="Normal"/>
    <w:uiPriority w:val="34"/>
    <w:qFormat/>
    <w:rsid w:val="0098747C"/>
    <w:pPr>
      <w:ind w:left="720"/>
      <w:contextualSpacing/>
    </w:pPr>
  </w:style>
  <w:style w:type="character" w:customStyle="1" w:styleId="Heading4Char">
    <w:name w:val="Heading 4 Char"/>
    <w:basedOn w:val="DefaultParagraphFont"/>
    <w:link w:val="Heading4"/>
    <w:rsid w:val="00B94E3C"/>
    <w:rPr>
      <w:rFonts w:ascii="Arial" w:eastAsia="Times New Roman" w:hAnsi="Arial" w:cs="Arial"/>
      <w:sz w:val="24"/>
      <w:szCs w:val="20"/>
      <w:lang w:val="en-GB" w:eastAsia="zh-CN"/>
    </w:rPr>
  </w:style>
  <w:style w:type="character" w:customStyle="1" w:styleId="Heading5Char">
    <w:name w:val="Heading 5 Char"/>
    <w:basedOn w:val="DefaultParagraphFont"/>
    <w:link w:val="Heading5"/>
    <w:rsid w:val="00B94E3C"/>
    <w:rPr>
      <w:rFonts w:ascii="CG Times (WN)" w:eastAsia="Times New Roman" w:hAnsi="CG Times (WN)" w:cs="Times New Roman"/>
      <w:b/>
      <w:bCs/>
      <w:i/>
      <w:iCs/>
      <w:color w:val="800000"/>
      <w:sz w:val="18"/>
      <w:szCs w:val="26"/>
      <w:lang w:eastAsia="zh-CN"/>
    </w:rPr>
  </w:style>
  <w:style w:type="paragraph" w:styleId="Footer">
    <w:name w:val="footer"/>
    <w:basedOn w:val="Normal"/>
    <w:link w:val="FooterChar"/>
    <w:uiPriority w:val="99"/>
    <w:unhideWhenUsed/>
    <w:rsid w:val="00EA1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07A"/>
  </w:style>
  <w:style w:type="character" w:styleId="CommentReference">
    <w:name w:val="annotation reference"/>
    <w:basedOn w:val="DefaultParagraphFont"/>
    <w:uiPriority w:val="99"/>
    <w:semiHidden/>
    <w:unhideWhenUsed/>
    <w:rsid w:val="00EA107A"/>
    <w:rPr>
      <w:sz w:val="16"/>
      <w:szCs w:val="16"/>
    </w:rPr>
  </w:style>
  <w:style w:type="paragraph" w:styleId="CommentText">
    <w:name w:val="annotation text"/>
    <w:basedOn w:val="Normal"/>
    <w:link w:val="CommentTextChar"/>
    <w:uiPriority w:val="99"/>
    <w:semiHidden/>
    <w:unhideWhenUsed/>
    <w:rsid w:val="00EA107A"/>
    <w:pPr>
      <w:spacing w:line="240" w:lineRule="auto"/>
    </w:pPr>
    <w:rPr>
      <w:sz w:val="20"/>
      <w:szCs w:val="20"/>
    </w:rPr>
  </w:style>
  <w:style w:type="character" w:customStyle="1" w:styleId="CommentTextChar">
    <w:name w:val="Comment Text Char"/>
    <w:basedOn w:val="DefaultParagraphFont"/>
    <w:link w:val="CommentText"/>
    <w:uiPriority w:val="99"/>
    <w:semiHidden/>
    <w:rsid w:val="00EA107A"/>
    <w:rPr>
      <w:sz w:val="20"/>
      <w:szCs w:val="20"/>
    </w:rPr>
  </w:style>
  <w:style w:type="paragraph" w:styleId="CommentSubject">
    <w:name w:val="annotation subject"/>
    <w:basedOn w:val="CommentText"/>
    <w:next w:val="CommentText"/>
    <w:link w:val="CommentSubjectChar"/>
    <w:uiPriority w:val="99"/>
    <w:semiHidden/>
    <w:unhideWhenUsed/>
    <w:rsid w:val="00EA107A"/>
    <w:rPr>
      <w:b/>
      <w:bCs/>
    </w:rPr>
  </w:style>
  <w:style w:type="character" w:customStyle="1" w:styleId="CommentSubjectChar">
    <w:name w:val="Comment Subject Char"/>
    <w:basedOn w:val="CommentTextChar"/>
    <w:link w:val="CommentSubject"/>
    <w:uiPriority w:val="99"/>
    <w:semiHidden/>
    <w:rsid w:val="00EA107A"/>
    <w:rPr>
      <w:b/>
      <w:bCs/>
      <w:sz w:val="20"/>
      <w:szCs w:val="20"/>
    </w:rPr>
  </w:style>
  <w:style w:type="character" w:customStyle="1" w:styleId="UnresolvedMention1">
    <w:name w:val="Unresolved Mention1"/>
    <w:basedOn w:val="DefaultParagraphFont"/>
    <w:uiPriority w:val="99"/>
    <w:unhideWhenUsed/>
    <w:rsid w:val="00B855D2"/>
    <w:rPr>
      <w:color w:val="605E5C"/>
      <w:shd w:val="clear" w:color="auto" w:fill="E1DFDD"/>
    </w:rPr>
  </w:style>
  <w:style w:type="character" w:customStyle="1" w:styleId="Mention1">
    <w:name w:val="Mention1"/>
    <w:basedOn w:val="DefaultParagraphFont"/>
    <w:uiPriority w:val="99"/>
    <w:unhideWhenUsed/>
    <w:rsid w:val="00B855D2"/>
    <w:rPr>
      <w:color w:val="2B579A"/>
      <w:shd w:val="clear" w:color="auto" w:fill="E1DFDD"/>
    </w:rPr>
  </w:style>
  <w:style w:type="character" w:customStyle="1" w:styleId="PLChar">
    <w:name w:val="PL Char"/>
    <w:link w:val="PL"/>
    <w:qFormat/>
    <w:locked/>
    <w:rsid w:val="009E55D9"/>
    <w:rPr>
      <w:rFonts w:ascii="Courier New" w:eastAsia="Times New Roman" w:hAnsi="Courier New" w:cs="Courier New"/>
      <w:sz w:val="16"/>
      <w:shd w:val="clear" w:color="auto" w:fill="E6E6E6"/>
      <w:lang w:val="en-GB" w:eastAsia="en-GB"/>
    </w:rPr>
  </w:style>
  <w:style w:type="paragraph" w:customStyle="1" w:styleId="PL">
    <w:name w:val="PL"/>
    <w:link w:val="PLChar"/>
    <w:qFormat/>
    <w:rsid w:val="009E55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56" w:lineRule="auto"/>
    </w:pPr>
    <w:rPr>
      <w:rFonts w:ascii="Courier New" w:eastAsia="Times New Roman" w:hAnsi="Courier New" w:cs="Courier New"/>
      <w:sz w:val="16"/>
      <w:lang w:val="en-GB" w:eastAsia="en-GB"/>
    </w:rPr>
  </w:style>
  <w:style w:type="paragraph" w:customStyle="1" w:styleId="EmailDiscussion2">
    <w:name w:val="EmailDiscussion2"/>
    <w:basedOn w:val="Normal"/>
    <w:uiPriority w:val="99"/>
    <w:qFormat/>
    <w:rsid w:val="002C4901"/>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EmailDiscussionChar">
    <w:name w:val="EmailDiscussion Char"/>
    <w:link w:val="EmailDiscussion"/>
    <w:locked/>
    <w:rsid w:val="002C4901"/>
    <w:rPr>
      <w:rFonts w:ascii="Arial" w:eastAsia="MS Mincho" w:hAnsi="Arial" w:cs="Arial"/>
      <w:b/>
      <w:szCs w:val="24"/>
    </w:rPr>
  </w:style>
  <w:style w:type="paragraph" w:customStyle="1" w:styleId="EmailDiscussion">
    <w:name w:val="EmailDiscussion"/>
    <w:basedOn w:val="Normal"/>
    <w:next w:val="EmailDiscussion2"/>
    <w:link w:val="EmailDiscussionChar"/>
    <w:qFormat/>
    <w:rsid w:val="002C4901"/>
    <w:pPr>
      <w:numPr>
        <w:numId w:val="9"/>
      </w:numPr>
      <w:spacing w:before="40" w:after="0" w:line="240" w:lineRule="auto"/>
    </w:pPr>
    <w:rPr>
      <w:rFonts w:ascii="Arial" w:eastAsia="MS Mincho" w:hAnsi="Arial" w:cs="Arial"/>
      <w:b/>
      <w:szCs w:val="24"/>
    </w:rPr>
  </w:style>
  <w:style w:type="paragraph" w:styleId="TOC3">
    <w:name w:val="toc 3"/>
    <w:basedOn w:val="Normal"/>
    <w:next w:val="Normal"/>
    <w:autoRedefine/>
    <w:semiHidden/>
    <w:rsid w:val="00E32626"/>
    <w:pPr>
      <w:numPr>
        <w:numId w:val="10"/>
      </w:numPr>
      <w:spacing w:before="40" w:after="0" w:line="240" w:lineRule="auto"/>
    </w:pPr>
    <w:rPr>
      <w:rFonts w:ascii="Arial" w:eastAsia="MS Mincho" w:hAnsi="Arial" w:cs="Times New Roman"/>
      <w:sz w:val="20"/>
      <w:szCs w:val="24"/>
      <w:lang w:val="en-GB" w:eastAsia="en-GB"/>
    </w:rPr>
  </w:style>
  <w:style w:type="paragraph" w:styleId="BodyText">
    <w:name w:val="Body Text"/>
    <w:basedOn w:val="Normal"/>
    <w:link w:val="BodyTextChar"/>
    <w:rsid w:val="00E32626"/>
    <w:pPr>
      <w:spacing w:before="40" w:after="120" w:line="240" w:lineRule="auto"/>
    </w:pPr>
    <w:rPr>
      <w:rFonts w:ascii="Arial" w:eastAsia="MS Mincho" w:hAnsi="Arial" w:cs="Times New Roman"/>
      <w:sz w:val="20"/>
      <w:szCs w:val="24"/>
      <w:lang w:val="en-GB" w:eastAsia="en-GB"/>
    </w:rPr>
  </w:style>
  <w:style w:type="character" w:customStyle="1" w:styleId="BodyTextChar">
    <w:name w:val="Body Text Char"/>
    <w:basedOn w:val="DefaultParagraphFont"/>
    <w:link w:val="BodyText"/>
    <w:rsid w:val="00E32626"/>
    <w:rPr>
      <w:rFonts w:ascii="Arial" w:eastAsia="MS Mincho" w:hAnsi="Arial" w:cs="Times New Roman"/>
      <w:sz w:val="20"/>
      <w:szCs w:val="24"/>
      <w:lang w:val="en-GB" w:eastAsia="en-GB"/>
    </w:rPr>
  </w:style>
  <w:style w:type="paragraph" w:customStyle="1" w:styleId="TAH">
    <w:name w:val="TAH"/>
    <w:basedOn w:val="Normal"/>
    <w:link w:val="TAHCar"/>
    <w:qFormat/>
    <w:rsid w:val="00E32626"/>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en-GB" w:eastAsia="ja-JP"/>
    </w:rPr>
  </w:style>
  <w:style w:type="character" w:customStyle="1" w:styleId="TAHCar">
    <w:name w:val="TAH Car"/>
    <w:link w:val="TAH"/>
    <w:qFormat/>
    <w:locked/>
    <w:rsid w:val="00E32626"/>
    <w:rPr>
      <w:rFonts w:ascii="Arial" w:eastAsia="Times New Roman" w:hAnsi="Arial" w:cs="Times New Roman"/>
      <w:b/>
      <w:sz w:val="18"/>
      <w:szCs w:val="20"/>
      <w:lang w:val="en-GB" w:eastAsia="ja-JP"/>
    </w:rPr>
  </w:style>
  <w:style w:type="paragraph" w:customStyle="1" w:styleId="TAC">
    <w:name w:val="TAC"/>
    <w:basedOn w:val="Normal"/>
    <w:link w:val="TACChar"/>
    <w:qFormat/>
    <w:rsid w:val="00E32626"/>
    <w:pPr>
      <w:keepNext/>
      <w:keepLines/>
      <w:spacing w:after="0"/>
      <w:jc w:val="center"/>
    </w:pPr>
    <w:rPr>
      <w:rFonts w:ascii="Arial" w:eastAsia="Batang" w:hAnsi="Arial" w:cs="Times New Roman"/>
      <w:sz w:val="18"/>
      <w:szCs w:val="20"/>
      <w:lang w:val="en-GB"/>
    </w:rPr>
  </w:style>
  <w:style w:type="character" w:customStyle="1" w:styleId="TACChar">
    <w:name w:val="TAC Char"/>
    <w:link w:val="TAC"/>
    <w:qFormat/>
    <w:locked/>
    <w:rsid w:val="00E32626"/>
    <w:rPr>
      <w:rFonts w:ascii="Arial" w:eastAsia="Batang" w:hAnsi="Arial" w:cs="Times New Roman"/>
      <w:sz w:val="18"/>
      <w:szCs w:val="20"/>
      <w:lang w:val="en-GB"/>
    </w:rPr>
  </w:style>
  <w:style w:type="character" w:styleId="Hyperlink">
    <w:name w:val="Hyperlink"/>
    <w:uiPriority w:val="99"/>
    <w:qFormat/>
    <w:rsid w:val="00E53F46"/>
    <w:rPr>
      <w:color w:val="0000FF"/>
      <w:u w:val="single"/>
    </w:rPr>
  </w:style>
  <w:style w:type="paragraph" w:customStyle="1" w:styleId="Comments">
    <w:name w:val="Comments"/>
    <w:basedOn w:val="Normal"/>
    <w:link w:val="CommentsChar"/>
    <w:qFormat/>
    <w:rsid w:val="00022354"/>
    <w:pPr>
      <w:spacing w:before="40" w:after="0" w:line="240" w:lineRule="auto"/>
    </w:pPr>
    <w:rPr>
      <w:rFonts w:ascii="Arial" w:eastAsia="MS Mincho" w:hAnsi="Arial" w:cs="Times New Roman"/>
      <w:i/>
      <w:noProof/>
      <w:sz w:val="18"/>
      <w:szCs w:val="24"/>
      <w:lang w:val="en-GB" w:eastAsia="en-GB"/>
    </w:rPr>
  </w:style>
  <w:style w:type="character" w:customStyle="1" w:styleId="CommentsChar">
    <w:name w:val="Comments Char"/>
    <w:link w:val="Comments"/>
    <w:rsid w:val="00022354"/>
    <w:rPr>
      <w:rFonts w:ascii="Arial" w:eastAsia="MS Mincho" w:hAnsi="Arial" w:cs="Times New Roman"/>
      <w:i/>
      <w:noProof/>
      <w:sz w:val="18"/>
      <w:szCs w:val="24"/>
      <w:lang w:val="en-GB" w:eastAsia="en-GB"/>
    </w:rPr>
  </w:style>
  <w:style w:type="paragraph" w:customStyle="1" w:styleId="TAL">
    <w:name w:val="TAL"/>
    <w:basedOn w:val="Normal"/>
    <w:link w:val="TALCar"/>
    <w:qFormat/>
    <w:rsid w:val="000A094C"/>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ja-JP"/>
    </w:rPr>
  </w:style>
  <w:style w:type="character" w:customStyle="1" w:styleId="TALCar">
    <w:name w:val="TAL Car"/>
    <w:link w:val="TAL"/>
    <w:qFormat/>
    <w:rsid w:val="000A094C"/>
    <w:rPr>
      <w:rFonts w:ascii="Arial" w:eastAsia="Times New Roman" w:hAnsi="Arial" w:cs="Times New Roman"/>
      <w:sz w:val="18"/>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101718">
      <w:bodyDiv w:val="1"/>
      <w:marLeft w:val="0"/>
      <w:marRight w:val="0"/>
      <w:marTop w:val="0"/>
      <w:marBottom w:val="0"/>
      <w:divBdr>
        <w:top w:val="none" w:sz="0" w:space="0" w:color="auto"/>
        <w:left w:val="none" w:sz="0" w:space="0" w:color="auto"/>
        <w:bottom w:val="none" w:sz="0" w:space="0" w:color="auto"/>
        <w:right w:val="none" w:sz="0" w:space="0" w:color="auto"/>
      </w:divBdr>
    </w:div>
    <w:div w:id="1414162835">
      <w:bodyDiv w:val="1"/>
      <w:marLeft w:val="0"/>
      <w:marRight w:val="0"/>
      <w:marTop w:val="0"/>
      <w:marBottom w:val="0"/>
      <w:divBdr>
        <w:top w:val="none" w:sz="0" w:space="0" w:color="auto"/>
        <w:left w:val="none" w:sz="0" w:space="0" w:color="auto"/>
        <w:bottom w:val="none" w:sz="0" w:space="0" w:color="auto"/>
        <w:right w:val="none" w:sz="0" w:space="0" w:color="auto"/>
      </w:divBdr>
    </w:div>
    <w:div w:id="199040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D21080-7936-4594-B154-369E786C7D85}">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0D2D4446-45B0-4297-B9EA-193F7511C1F7}">
  <ds:schemaRefs>
    <ds:schemaRef ds:uri="http://schemas.microsoft.com/sharepoint/v3/contenttype/forms"/>
  </ds:schemaRefs>
</ds:datastoreItem>
</file>

<file path=customXml/itemProps3.xml><?xml version="1.0" encoding="utf-8"?>
<ds:datastoreItem xmlns:ds="http://schemas.openxmlformats.org/officeDocument/2006/customXml" ds:itemID="{F9703D16-EC06-4186-A8EA-B81B75085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2931</Words>
  <Characters>16708</Characters>
  <Application>Microsoft Office Word</Application>
  <DocSecurity>0</DocSecurity>
  <Lines>139</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Ziyi</dc:creator>
  <cp:keywords/>
  <dc:description/>
  <cp:lastModifiedBy>Mazin</cp:lastModifiedBy>
  <cp:revision>2</cp:revision>
  <dcterms:created xsi:type="dcterms:W3CDTF">2022-01-21T08:29:00Z</dcterms:created>
  <dcterms:modified xsi:type="dcterms:W3CDTF">2022-01-21T08:29:00Z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(2)UzzsyQlP+qDf0LTJXEyDi0PBLmA9NWJrHdU8kkhWJnfo3h+VsU/xEoahjwNXocW6QkN1wScw
+fH5CnZz/qzZQfBfigsSnTg8rsRlku5mLndww3g3x4PoY2dwutneR5VcCtEpsTneFgdFuJhb
LvMWiOrztRol5tLfdcfmwIapqoyDC/P1CAOfMhulTZSbe2Wea7Yn1icMNckp0T8hvy14NbKV
JppB8PUyRWTE28oRD3</vt:lpwstr>
  </property>
  <property fmtid="{D5CDD505-2E9C-101B-9397-08002B2CF9AE}" pid="4" name="_2015_ms_pID_7253431">
    <vt:lpwstr>vFZJ/8/AbltntwHNZ5xATAUna3lRFwo4quSG76ILOajZEK/OSP9vlK
a+pkkm+p8ppuEV/9tzt/iSTDSjZU6ly+iswJaVU2h59wIZ4dDilQSBdcKZNKCYwWVWx0njJH
adjjHyPgoAHi6C0p6+MP2jgv06rBmFrJRHVwmjjFZWKGgo9huAaT1ssuzRI5Zb3jCfu3LeE0
yT8OtNDL5lOQoSJ4</vt:lpwstr>
  </property>
</Properties>
</file>