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Malgun Gothic" w:cs="Arial"/>
                <w:lang w:val="en-US" w:eastAsia="ko-KR"/>
              </w:rPr>
              <w:t xml:space="preserve">Jarkko </w:t>
            </w:r>
            <w:proofErr w:type="spellStart"/>
            <w:r>
              <w:rPr>
                <w:rFonts w:eastAsia="Malgun Gothic" w:cs="Arial"/>
                <w:lang w:val="en-US" w:eastAsia="ko-KR"/>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Malgun Gothic"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4330173E" w:rsidR="0025343A" w:rsidRDefault="0025343A" w:rsidP="0025343A">
            <w:pPr>
              <w:pStyle w:val="TAC"/>
              <w:spacing w:before="20" w:after="20"/>
              <w:ind w:left="57" w:right="57"/>
              <w:jc w:val="left"/>
              <w:rPr>
                <w:rFonts w:cs="Arial"/>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26F88B5A" w:rsidR="0025343A" w:rsidRDefault="0025343A" w:rsidP="0025343A">
            <w:pPr>
              <w:pStyle w:val="TAC"/>
              <w:spacing w:before="20" w:after="20"/>
              <w:ind w:left="57" w:right="57"/>
              <w:jc w:val="left"/>
              <w:rPr>
                <w:rFonts w:cs="Arial"/>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806CFC4" w:rsidR="0025343A" w:rsidRDefault="0025343A" w:rsidP="0025343A">
            <w:pPr>
              <w:pStyle w:val="TAC"/>
              <w:spacing w:before="20" w:after="20"/>
              <w:ind w:left="57" w:right="57"/>
              <w:jc w:val="left"/>
              <w:rPr>
                <w:rFonts w:cs="Arial"/>
              </w:rPr>
            </w:pPr>
            <w:r>
              <w:rPr>
                <w:rFonts w:eastAsia="Malgun Gothic" w:cs="Arial"/>
                <w:lang w:eastAsia="ko-KR"/>
              </w:rPr>
              <w:t xml:space="preserve"> sj117.kim@lge.com</w:t>
            </w: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5FA85B8F" w:rsidR="0025343A" w:rsidRPr="00C373A8" w:rsidRDefault="00FB7702" w:rsidP="0025343A">
            <w:pPr>
              <w:pStyle w:val="TAC"/>
              <w:spacing w:before="20" w:after="20"/>
              <w:ind w:left="57" w:right="57"/>
              <w:jc w:val="left"/>
              <w:rPr>
                <w:rFonts w:eastAsiaTheme="minorEastAsia" w:cs="Arial"/>
              </w:rPr>
            </w:pPr>
            <w:r>
              <w:rPr>
                <w:rFonts w:eastAsiaTheme="minorEastAsia" w:cs="Arial"/>
              </w:rPr>
              <w:t>Futurewei</w:t>
            </w:r>
          </w:p>
        </w:tc>
        <w:tc>
          <w:tcPr>
            <w:tcW w:w="1888" w:type="dxa"/>
            <w:tcBorders>
              <w:top w:val="single" w:sz="4" w:space="0" w:color="auto"/>
              <w:left w:val="single" w:sz="4" w:space="0" w:color="auto"/>
              <w:bottom w:val="single" w:sz="4" w:space="0" w:color="auto"/>
              <w:right w:val="single" w:sz="4" w:space="0" w:color="auto"/>
            </w:tcBorders>
          </w:tcPr>
          <w:p w14:paraId="063135EF" w14:textId="7B4DFC20"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 Zou</w:t>
            </w:r>
          </w:p>
        </w:tc>
        <w:tc>
          <w:tcPr>
            <w:tcW w:w="4555" w:type="dxa"/>
            <w:tcBorders>
              <w:top w:val="single" w:sz="4" w:space="0" w:color="auto"/>
              <w:left w:val="single" w:sz="4" w:space="0" w:color="auto"/>
              <w:bottom w:val="single" w:sz="4" w:space="0" w:color="auto"/>
              <w:right w:val="single" w:sz="4" w:space="0" w:color="auto"/>
            </w:tcBorders>
          </w:tcPr>
          <w:p w14:paraId="28EEB7F7" w14:textId="6148DBDA"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Jialinzou88@yahoo.com</w:t>
            </w: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8D8CE64" w:rsidR="00D23493" w:rsidRPr="00D7333B" w:rsidRDefault="00D23493" w:rsidP="00D23493">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1C627A04" w14:textId="1072B636" w:rsidR="00D23493" w:rsidRDefault="00D23493" w:rsidP="00D23493">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8EF9DE2" w14:textId="1BC4EDF7" w:rsidR="00D23493" w:rsidRDefault="00D23493" w:rsidP="00D23493">
            <w:pPr>
              <w:pStyle w:val="TAC"/>
              <w:spacing w:before="20" w:after="20"/>
              <w:ind w:left="57" w:right="57"/>
              <w:jc w:val="left"/>
              <w:rPr>
                <w:rFonts w:eastAsia="Yu Mincho" w:cs="Arial"/>
              </w:rPr>
            </w:pPr>
            <w:r w:rsidRPr="00EC08A0">
              <w:rPr>
                <w:rFonts w:cs="Arial"/>
                <w:lang w:val="en-US" w:eastAsia="zh-CN"/>
              </w:rPr>
              <w:t>yujian.zhang@intel.com</w:t>
            </w: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C411D13" w:rsidR="00AB6013" w:rsidRPr="008E3C3A" w:rsidRDefault="00AB6013" w:rsidP="00AB6013">
            <w:pPr>
              <w:pStyle w:val="TAC"/>
              <w:spacing w:before="20" w:after="20"/>
              <w:ind w:left="57" w:right="57"/>
              <w:jc w:val="left"/>
              <w:rPr>
                <w:rFonts w:eastAsia="PMingLiU" w:cs="Arial"/>
                <w:lang w:eastAsia="zh-TW"/>
              </w:rPr>
            </w:pPr>
            <w:r>
              <w:rPr>
                <w:rFonts w:eastAsia="等线" w:cs="Arial" w:hint="eastAsia"/>
                <w:lang w:eastAsia="zh-CN"/>
              </w:rPr>
              <w:t>L</w:t>
            </w:r>
            <w:r>
              <w:rPr>
                <w:rFonts w:eastAsia="等线" w:cs="Arial"/>
                <w:lang w:eastAsia="zh-CN"/>
              </w:rPr>
              <w:t>enovo, Motorola Mobility</w:t>
            </w:r>
          </w:p>
        </w:tc>
        <w:tc>
          <w:tcPr>
            <w:tcW w:w="1888" w:type="dxa"/>
            <w:tcBorders>
              <w:top w:val="single" w:sz="4" w:space="0" w:color="auto"/>
              <w:left w:val="single" w:sz="4" w:space="0" w:color="auto"/>
              <w:bottom w:val="single" w:sz="4" w:space="0" w:color="auto"/>
              <w:right w:val="single" w:sz="4" w:space="0" w:color="auto"/>
            </w:tcBorders>
          </w:tcPr>
          <w:p w14:paraId="2F02E37C" w14:textId="19054C01" w:rsidR="00AB6013" w:rsidRPr="008E3C3A" w:rsidRDefault="00AB6013" w:rsidP="00AB6013">
            <w:pPr>
              <w:pStyle w:val="TAC"/>
              <w:spacing w:before="20" w:after="20"/>
              <w:ind w:left="57" w:right="57"/>
              <w:jc w:val="left"/>
              <w:rPr>
                <w:rFonts w:eastAsia="PMingLiU" w:cs="Arial"/>
                <w:lang w:eastAsia="zh-TW"/>
              </w:rPr>
            </w:pPr>
            <w:r>
              <w:rPr>
                <w:rFonts w:eastAsia="等线" w:cs="Arial" w:hint="eastAsia"/>
                <w:lang w:eastAsia="zh-CN"/>
              </w:rPr>
              <w:t>M</w:t>
            </w:r>
            <w:r>
              <w:rPr>
                <w:rFonts w:eastAsia="等线"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1CDDE9C9" w14:textId="7B417DA1" w:rsidR="00AB6013" w:rsidRPr="008E3C3A" w:rsidRDefault="00AB6013" w:rsidP="00AB6013">
            <w:pPr>
              <w:pStyle w:val="TAC"/>
              <w:spacing w:before="20" w:after="20"/>
              <w:ind w:left="57" w:right="57"/>
              <w:jc w:val="left"/>
              <w:rPr>
                <w:rFonts w:eastAsia="PMingLiU" w:cs="Arial"/>
              </w:rPr>
            </w:pPr>
            <w:r w:rsidRPr="00F61E90">
              <w:rPr>
                <w:rFonts w:eastAsiaTheme="minorEastAsia" w:cs="Arial"/>
              </w:rPr>
              <w:t>D</w:t>
            </w:r>
            <w:r w:rsidRPr="00F61E90">
              <w:rPr>
                <w:rFonts w:eastAsiaTheme="minorEastAsia" w:cs="Arial" w:hint="eastAsia"/>
              </w:rPr>
              <w:t>a</w:t>
            </w:r>
            <w:r w:rsidRPr="00F61E90">
              <w:rPr>
                <w:rFonts w:eastAsiaTheme="minorEastAsia" w:cs="Arial"/>
              </w:rPr>
              <w:t>imz4@lenovo.com</w:t>
            </w: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Malgun Gothic"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208258E"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w:t>
            </w:r>
            <w:r>
              <w:rPr>
                <w:rFonts w:ascii="Arial" w:eastAsia="Malgun Gothic" w:hAnsi="Arial" w:cs="Arial"/>
                <w:bCs/>
                <w:lang w:eastAsia="ko-KR"/>
              </w:rPr>
              <w:t>GE</w:t>
            </w:r>
          </w:p>
        </w:tc>
        <w:tc>
          <w:tcPr>
            <w:tcW w:w="1139" w:type="dxa"/>
            <w:tcBorders>
              <w:top w:val="single" w:sz="4" w:space="0" w:color="auto"/>
              <w:left w:val="single" w:sz="4" w:space="0" w:color="auto"/>
              <w:bottom w:val="single" w:sz="4" w:space="0" w:color="auto"/>
              <w:right w:val="single" w:sz="4" w:space="0" w:color="auto"/>
            </w:tcBorders>
          </w:tcPr>
          <w:p w14:paraId="11DC7A72" w14:textId="7D9595B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252174B" w14:textId="6E9DAB94" w:rsidR="0025343A" w:rsidRDefault="0025343A" w:rsidP="0025343A">
            <w:pPr>
              <w:spacing w:after="0"/>
              <w:rPr>
                <w:rFonts w:ascii="Arial" w:eastAsia="Malgun Gothic" w:hAnsi="Arial" w:cs="Arial"/>
                <w:bCs/>
                <w:lang w:eastAsia="zh-CN"/>
              </w:rPr>
            </w:pPr>
            <w:r w:rsidRPr="000569A6">
              <w:rPr>
                <w:rFonts w:ascii="Arial" w:hAnsi="Arial" w:cs="Arial"/>
                <w:bCs/>
                <w:lang w:eastAsia="zh-CN"/>
              </w:rPr>
              <w:t>For broadcast, no capability signalling is necessary.</w:t>
            </w: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A4351E7"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266D852" w14:textId="3E9F714C"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Malgun Gothic" w:hAnsi="Arial" w:cs="Arial"/>
                <w:bCs/>
                <w:lang w:eastAsia="zh-CN"/>
              </w:rPr>
            </w:pPr>
          </w:p>
        </w:tc>
      </w:tr>
      <w:tr w:rsidR="00D2349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7B2B9E96" w:rsidR="00D23493" w:rsidRDefault="00D23493" w:rsidP="00D23493">
            <w:pPr>
              <w:spacing w:after="0"/>
              <w:rPr>
                <w:rFonts w:ascii="Arial" w:hAnsi="Arial" w:cs="Arial"/>
                <w:bCs/>
                <w:lang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40851E0" w14:textId="536FCD10" w:rsidR="00D23493" w:rsidRDefault="00D23493" w:rsidP="00D2349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E39D764" w14:textId="031AC04C" w:rsidR="00D23493" w:rsidRDefault="00D23493" w:rsidP="00D23493">
            <w:pPr>
              <w:spacing w:after="0"/>
              <w:rPr>
                <w:rFonts w:ascii="Arial" w:hAnsi="Arial" w:cs="Arial"/>
                <w:bCs/>
                <w:lang w:eastAsia="zh-CN"/>
              </w:rPr>
            </w:pPr>
            <w:r>
              <w:rPr>
                <w:rFonts w:ascii="Arial" w:hAnsi="Arial" w:cs="Arial"/>
                <w:bCs/>
                <w:lang w:eastAsia="zh-CN"/>
              </w:rPr>
              <w:t>RAN1 has already agreed this.</w:t>
            </w:r>
          </w:p>
        </w:tc>
      </w:tr>
      <w:tr w:rsidR="00AB60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69DC6C85"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3816659A" w14:textId="483C07AD"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AB6013" w:rsidRDefault="00AB6013" w:rsidP="00AB6013">
            <w:pPr>
              <w:spacing w:after="0"/>
              <w:rPr>
                <w:rFonts w:ascii="Arial" w:eastAsia="Malgun Gothic" w:hAnsi="Arial" w:cs="Arial"/>
                <w:bCs/>
                <w:lang w:eastAsia="zh-CN"/>
              </w:rPr>
            </w:pPr>
          </w:p>
        </w:tc>
      </w:tr>
      <w:tr w:rsidR="00AB60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AB6013" w:rsidRDefault="00AB6013" w:rsidP="00AB6013">
            <w:pPr>
              <w:spacing w:after="0"/>
              <w:rPr>
                <w:rFonts w:ascii="Arial" w:eastAsia="Malgun Gothic" w:hAnsi="Arial" w:cs="Arial"/>
                <w:bCs/>
                <w:lang w:eastAsia="zh-CN"/>
              </w:rPr>
            </w:pPr>
          </w:p>
        </w:tc>
      </w:tr>
      <w:tr w:rsidR="00AB60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AB6013" w:rsidRDefault="00AB6013" w:rsidP="00AB6013">
            <w:pPr>
              <w:spacing w:after="0"/>
              <w:rPr>
                <w:rFonts w:ascii="Arial" w:eastAsia="Malgun Gothic" w:hAnsi="Arial" w:cs="Arial"/>
                <w:bCs/>
                <w:lang w:eastAsia="zh-CN"/>
              </w:rPr>
            </w:pPr>
          </w:p>
        </w:tc>
      </w:tr>
      <w:tr w:rsidR="00AB60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AB6013" w:rsidRDefault="00AB6013" w:rsidP="00AB6013">
            <w:pPr>
              <w:spacing w:after="0"/>
              <w:rPr>
                <w:rFonts w:ascii="Arial" w:eastAsia="Malgun Gothic" w:hAnsi="Arial" w:cs="Arial"/>
                <w:bCs/>
                <w:lang w:eastAsia="zh-CN"/>
              </w:rPr>
            </w:pPr>
          </w:p>
        </w:tc>
      </w:tr>
    </w:tbl>
    <w:p w14:paraId="47E98F7A" w14:textId="77777777" w:rsidR="00426892" w:rsidRPr="00996A7D" w:rsidRDefault="00426892" w:rsidP="00426892">
      <w:pPr>
        <w:tabs>
          <w:tab w:val="left" w:pos="3057"/>
        </w:tabs>
        <w:spacing w:after="120" w:line="240" w:lineRule="exact"/>
        <w:rPr>
          <w:rFonts w:ascii="Arial" w:hAnsi="Arial" w:cs="Arial"/>
        </w:rPr>
      </w:pPr>
      <w:r w:rsidRPr="00996A7D">
        <w:rPr>
          <w:rFonts w:ascii="Arial" w:hAnsi="Arial" w:cs="Arial"/>
          <w:b/>
          <w:bCs/>
        </w:rPr>
        <w:t xml:space="preserve">Summary: </w:t>
      </w:r>
      <w:r w:rsidRPr="00996A7D">
        <w:rPr>
          <w:rFonts w:ascii="Arial" w:hAnsi="Arial" w:cs="Arial"/>
        </w:rPr>
        <w:t xml:space="preserve">All companies agree that </w:t>
      </w:r>
      <w:r w:rsidRPr="00242E78">
        <w:rPr>
          <w:rFonts w:ascii="Arial" w:hAnsi="Arial" w:cs="Arial"/>
        </w:rPr>
        <w:t>separate capabilities</w:t>
      </w:r>
      <w:r>
        <w:rPr>
          <w:rFonts w:ascii="Arial" w:hAnsi="Arial" w:cs="Arial"/>
        </w:rPr>
        <w:t xml:space="preserve"> </w:t>
      </w:r>
      <w:r>
        <w:rPr>
          <w:rFonts w:ascii="Arial" w:hAnsi="Arial" w:cs="Arial" w:hint="eastAsia"/>
          <w:lang w:eastAsia="zh-CN"/>
        </w:rPr>
        <w:t>should</w:t>
      </w:r>
      <w:r>
        <w:rPr>
          <w:rFonts w:ascii="Arial" w:hAnsi="Arial" w:cs="Arial"/>
        </w:rPr>
        <w:t xml:space="preserve"> be supported for MBS</w:t>
      </w:r>
      <w:r w:rsidRPr="00242E78">
        <w:rPr>
          <w:rFonts w:ascii="Arial" w:hAnsi="Arial" w:cs="Arial"/>
        </w:rPr>
        <w:t xml:space="preserve"> multicast and broadcast</w:t>
      </w:r>
      <w:r>
        <w:rPr>
          <w:rFonts w:ascii="Arial" w:hAnsi="Arial" w:cs="Arial"/>
        </w:rPr>
        <w:t>, and it is aligned with</w:t>
      </w:r>
      <w:r w:rsidRPr="00242E78">
        <w:rPr>
          <w:rFonts w:ascii="Arial" w:eastAsia="MS Mincho" w:hAnsi="Arial" w:cs="Arial"/>
          <w:bCs/>
          <w:lang w:eastAsia="zh-CN"/>
        </w:rPr>
        <w:t xml:space="preserve"> </w:t>
      </w:r>
      <w:r>
        <w:rPr>
          <w:rFonts w:ascii="Arial" w:eastAsia="MS Mincho" w:hAnsi="Arial" w:cs="Arial"/>
          <w:bCs/>
          <w:lang w:eastAsia="zh-CN"/>
        </w:rPr>
        <w:t>UE</w:t>
      </w:r>
      <w:r>
        <w:rPr>
          <w:rFonts w:ascii="Arial" w:eastAsia="MS Mincho" w:hAnsi="Arial" w:cs="Arial"/>
          <w:bCs/>
          <w:lang w:eastAsia="ja-JP"/>
        </w:rPr>
        <w:t xml:space="preserve"> feature list provided by RAN1.</w:t>
      </w:r>
    </w:p>
    <w:p w14:paraId="6632087F" w14:textId="148CA700" w:rsidR="00426892" w:rsidRPr="00242E78" w:rsidRDefault="00426892" w:rsidP="00426892">
      <w:pPr>
        <w:pStyle w:val="B1"/>
        <w:ind w:left="0" w:firstLine="0"/>
        <w:rPr>
          <w:rFonts w:ascii="Arial" w:hAnsi="Arial" w:cs="Arial"/>
          <w:b/>
          <w:bCs/>
          <w:lang w:eastAsia="zh-CN"/>
        </w:rPr>
      </w:pPr>
      <w:r w:rsidRPr="00996A7D">
        <w:rPr>
          <w:rFonts w:ascii="Arial" w:hAnsi="Arial" w:cs="Arial"/>
          <w:b/>
          <w:bCs/>
          <w:lang w:eastAsia="zh-CN"/>
        </w:rPr>
        <w:t>Proposal 1</w:t>
      </w:r>
      <w:r w:rsidRPr="00242E78">
        <w:rPr>
          <w:rFonts w:ascii="Arial" w:hAnsi="Arial" w:cs="Arial"/>
          <w:b/>
          <w:bCs/>
          <w:lang w:eastAsia="zh-CN"/>
        </w:rPr>
        <w:t xml:space="preserve">: </w:t>
      </w:r>
      <w:r w:rsidR="005B7597">
        <w:rPr>
          <w:rFonts w:ascii="Arial" w:hAnsi="Arial" w:cs="Arial" w:hint="eastAsia"/>
          <w:b/>
          <w:bCs/>
          <w:lang w:eastAsia="zh-CN"/>
        </w:rPr>
        <w:t>S</w:t>
      </w:r>
      <w:r w:rsidRPr="00242E78">
        <w:rPr>
          <w:rFonts w:ascii="Arial" w:hAnsi="Arial" w:cs="Arial"/>
          <w:b/>
          <w:bCs/>
          <w:lang w:eastAsia="zh-CN"/>
        </w:rPr>
        <w:t xml:space="preserve">eparate UE capabilities </w:t>
      </w:r>
      <w:r>
        <w:rPr>
          <w:rFonts w:ascii="Arial" w:hAnsi="Arial" w:cs="Arial"/>
          <w:b/>
          <w:bCs/>
          <w:lang w:eastAsia="zh-CN"/>
        </w:rPr>
        <w:t>for MBS</w:t>
      </w:r>
      <w:r w:rsidRPr="00242E78">
        <w:rPr>
          <w:rFonts w:ascii="Arial" w:hAnsi="Arial" w:cs="Arial"/>
          <w:b/>
          <w:bCs/>
          <w:lang w:eastAsia="zh-CN"/>
        </w:rPr>
        <w:t xml:space="preserve"> multicast and broadcast</w:t>
      </w:r>
      <w:r w:rsidR="005B7597">
        <w:rPr>
          <w:rFonts w:ascii="Arial" w:hAnsi="Arial" w:cs="Arial"/>
          <w:b/>
          <w:bCs/>
          <w:lang w:eastAsia="zh-CN"/>
        </w:rPr>
        <w:t xml:space="preserve"> is used</w:t>
      </w:r>
      <w:r>
        <w:rPr>
          <w:rFonts w:ascii="Arial" w:hAnsi="Arial" w:cs="Arial"/>
          <w:b/>
          <w:bCs/>
          <w:lang w:eastAsia="zh-CN"/>
        </w:rPr>
        <w:t>.</w:t>
      </w:r>
    </w:p>
    <w:p w14:paraId="6F89E0EC" w14:textId="31C259A2" w:rsidR="00C530A7" w:rsidRPr="00426892"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xml:space="preserve">, if the </w:t>
            </w:r>
            <w:r w:rsidR="00730D19">
              <w:rPr>
                <w:rFonts w:ascii="Arial" w:eastAsia="MS Mincho" w:hAnsi="Arial" w:cs="Arial"/>
                <w:bCs/>
                <w:lang w:eastAsia="ja-JP"/>
              </w:rPr>
              <w:lastRenderedPageBreak/>
              <w:t>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e think gNB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This capability is necessary. The gNB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等线"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r w:rsidR="006D2228">
              <w:rPr>
                <w:rFonts w:ascii="Arial" w:eastAsia="MS Mincho" w:hAnsi="Arial" w:cs="Arial"/>
                <w:bCs/>
                <w:lang w:eastAsia="ja-JP"/>
              </w:rPr>
              <w:t>E.g.,</w:t>
            </w:r>
            <w:r w:rsidR="00F16A14">
              <w:rPr>
                <w:rFonts w:ascii="Arial" w:eastAsia="MS Mincho" w:hAnsi="Arial" w:cs="Arial"/>
                <w:bCs/>
                <w:lang w:eastAsia="ja-JP"/>
              </w:rPr>
              <w:t>for</w:t>
            </w:r>
            <w:proofErr w:type="spellEnd"/>
            <w:r w:rsidR="00F16A14">
              <w:rPr>
                <w:rFonts w:ascii="Arial" w:eastAsia="MS Mincho" w:hAnsi="Arial" w:cs="Arial"/>
                <w:bCs/>
                <w:lang w:eastAsia="ja-JP"/>
              </w:rPr>
              <w:t xml:space="preserve"> </w:t>
            </w:r>
            <w:r w:rsidR="006D2228">
              <w:rPr>
                <w:rFonts w:ascii="Arial" w:eastAsia="等线" w:hAnsi="Arial" w:cs="Arial"/>
                <w:bCs/>
                <w:lang w:eastAsia="zh-CN"/>
              </w:rPr>
              <w:t>UE in RRC idle/inactive state, the gNB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Malgun Gothic" w:hAnsi="Arial" w:cs="Arial"/>
                <w:bCs/>
                <w:lang w:eastAsia="zh-CN"/>
              </w:rPr>
            </w:pPr>
          </w:p>
        </w:tc>
      </w:tr>
      <w:tr w:rsidR="0025343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1B380FE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440AF334" w14:textId="470C31E7" w:rsidR="0025343A" w:rsidRDefault="001A226D"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320DEC4" w14:textId="0C5D2C49" w:rsidR="0025343A" w:rsidRDefault="0025343A" w:rsidP="0025343A">
            <w:pPr>
              <w:spacing w:after="0"/>
              <w:rPr>
                <w:rFonts w:ascii="Arial" w:eastAsia="Malgun Gothic" w:hAnsi="Arial" w:cs="Arial"/>
                <w:bCs/>
                <w:lang w:eastAsia="zh-CN"/>
              </w:rPr>
            </w:pPr>
          </w:p>
        </w:tc>
      </w:tr>
      <w:tr w:rsidR="0025343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6400BD41"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28D9B0C" w14:textId="2AC45E7F"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25343A" w:rsidRDefault="0025343A" w:rsidP="0025343A">
            <w:pPr>
              <w:spacing w:after="0"/>
              <w:rPr>
                <w:rFonts w:ascii="Arial" w:eastAsia="Malgun Gothic" w:hAnsi="Arial" w:cs="Arial"/>
                <w:bCs/>
                <w:lang w:eastAsia="zh-CN"/>
              </w:rPr>
            </w:pPr>
          </w:p>
        </w:tc>
      </w:tr>
      <w:tr w:rsidR="00D2349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215E2282"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53B09FF4" w14:textId="335E9FB5"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D23493" w:rsidRDefault="00D23493" w:rsidP="00D23493">
            <w:pPr>
              <w:spacing w:after="0"/>
              <w:rPr>
                <w:rFonts w:ascii="Arial" w:hAnsi="Arial" w:cs="Arial"/>
                <w:bCs/>
                <w:lang w:eastAsia="zh-CN"/>
              </w:rPr>
            </w:pPr>
          </w:p>
        </w:tc>
      </w:tr>
      <w:tr w:rsidR="00AB601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15F25683"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226AEF7" w14:textId="0CEDA14E"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AB6013" w:rsidRDefault="00AB6013" w:rsidP="00AB6013">
            <w:pPr>
              <w:spacing w:after="0"/>
              <w:rPr>
                <w:rFonts w:ascii="Arial" w:eastAsia="Malgun Gothic" w:hAnsi="Arial" w:cs="Arial"/>
                <w:bCs/>
                <w:lang w:eastAsia="zh-CN"/>
              </w:rPr>
            </w:pPr>
          </w:p>
        </w:tc>
      </w:tr>
      <w:tr w:rsidR="00AB601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AB6013" w:rsidRDefault="00AB6013" w:rsidP="00AB6013">
            <w:pPr>
              <w:spacing w:after="0"/>
              <w:rPr>
                <w:rFonts w:ascii="Arial" w:eastAsia="Malgun Gothic" w:hAnsi="Arial" w:cs="Arial"/>
                <w:bCs/>
                <w:lang w:eastAsia="zh-CN"/>
              </w:rPr>
            </w:pPr>
          </w:p>
        </w:tc>
      </w:tr>
      <w:tr w:rsidR="00AB601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AB6013" w:rsidRDefault="00AB6013" w:rsidP="00AB6013">
            <w:pPr>
              <w:spacing w:after="0"/>
              <w:rPr>
                <w:rFonts w:ascii="Arial" w:eastAsia="Malgun Gothic" w:hAnsi="Arial" w:cs="Arial"/>
                <w:bCs/>
                <w:lang w:eastAsia="zh-CN"/>
              </w:rPr>
            </w:pPr>
          </w:p>
        </w:tc>
      </w:tr>
      <w:tr w:rsidR="00AB601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AB6013" w:rsidRDefault="00AB6013" w:rsidP="00AB6013">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06011B2C" w14:textId="71DACD34" w:rsidR="00426892" w:rsidRDefault="00426892" w:rsidP="00426892">
      <w:pPr>
        <w:pStyle w:val="B1"/>
        <w:ind w:left="0" w:firstLine="0"/>
        <w:rPr>
          <w:rFonts w:ascii="Arial" w:eastAsia="MS Mincho" w:hAnsi="Arial" w:cs="Arial"/>
          <w:bCs/>
          <w:lang w:eastAsia="ja-JP"/>
        </w:rPr>
      </w:pPr>
      <w:r w:rsidRPr="00996A7D">
        <w:rPr>
          <w:rFonts w:ascii="Arial" w:hAnsi="Arial" w:cs="Arial"/>
          <w:b/>
          <w:bCs/>
          <w:lang w:eastAsia="zh-CN"/>
        </w:rPr>
        <w:t>Summary:</w:t>
      </w:r>
      <w:r w:rsidRPr="0017148E">
        <w:rPr>
          <w:rFonts w:ascii="Arial" w:hAnsi="Arial" w:cs="Arial"/>
          <w:b/>
          <w:bCs/>
          <w:lang w:eastAsia="zh-CN"/>
        </w:rPr>
        <w:t xml:space="preserve"> </w:t>
      </w:r>
      <w:r w:rsidRPr="0017148E">
        <w:rPr>
          <w:rFonts w:ascii="Arial" w:hAnsi="Arial" w:cs="Arial"/>
        </w:rPr>
        <w:t>all companies agree to introduce UE capability information for number of simultaneous G-RNTIs / G-CS-RNTIs reception</w:t>
      </w:r>
      <w:r>
        <w:rPr>
          <w:rFonts w:ascii="Arial" w:hAnsi="Arial" w:cs="Arial"/>
        </w:rPr>
        <w:t xml:space="preserve">. </w:t>
      </w:r>
      <w:r w:rsidR="005B7597">
        <w:rPr>
          <w:rFonts w:ascii="Arial" w:hAnsi="Arial" w:cs="Arial"/>
        </w:rPr>
        <w:t>Majority</w:t>
      </w:r>
      <w:r>
        <w:rPr>
          <w:rFonts w:ascii="Arial" w:hAnsi="Arial" w:cs="Arial"/>
        </w:rPr>
        <w:t xml:space="preserve"> companies support to inform this capability to </w:t>
      </w:r>
      <w:proofErr w:type="spellStart"/>
      <w:r>
        <w:rPr>
          <w:rFonts w:ascii="Arial" w:hAnsi="Arial" w:cs="Arial"/>
        </w:rPr>
        <w:t>gNB</w:t>
      </w:r>
      <w:proofErr w:type="spellEnd"/>
      <w:r>
        <w:rPr>
          <w:rFonts w:ascii="Arial" w:hAnsi="Arial" w:cs="Arial"/>
        </w:rPr>
        <w:t>, one company thinks</w:t>
      </w:r>
      <w:r w:rsidRPr="001D548F">
        <w:rPr>
          <w:rFonts w:ascii="Arial" w:hAnsi="Arial" w:cs="Arial"/>
        </w:rPr>
        <w:t xml:space="preserve"> </w:t>
      </w:r>
      <w:proofErr w:type="spellStart"/>
      <w:r w:rsidRPr="001D548F">
        <w:rPr>
          <w:rFonts w:ascii="Arial" w:hAnsi="Arial" w:cs="Arial"/>
        </w:rPr>
        <w:t>gNB</w:t>
      </w:r>
      <w:proofErr w:type="spellEnd"/>
      <w:r w:rsidRPr="001D548F">
        <w:rPr>
          <w:rFonts w:ascii="Arial" w:hAnsi="Arial" w:cs="Arial"/>
        </w:rPr>
        <w:t xml:space="preserve"> does not need to know this capability. And </w:t>
      </w:r>
      <w:r>
        <w:rPr>
          <w:rFonts w:ascii="Arial" w:hAnsi="Arial" w:cs="Arial"/>
        </w:rPr>
        <w:t>some companies think we may need to discuss whether</w:t>
      </w:r>
      <w:r w:rsidRPr="009B1528">
        <w:rPr>
          <w:rFonts w:ascii="Arial" w:eastAsia="MS Mincho" w:hAnsi="Arial" w:cs="Arial"/>
          <w:bCs/>
          <w:lang w:eastAsia="ja-JP"/>
        </w:rPr>
        <w:t xml:space="preserve"> </w:t>
      </w:r>
      <w:r>
        <w:rPr>
          <w:rFonts w:ascii="Arial" w:eastAsia="MS Mincho" w:hAnsi="Arial" w:cs="Arial"/>
          <w:bCs/>
          <w:lang w:eastAsia="ja-JP"/>
        </w:rPr>
        <w:t xml:space="preserve">this number is across multicast and broadcast. </w:t>
      </w:r>
    </w:p>
    <w:p w14:paraId="737C221A" w14:textId="77777777" w:rsidR="00426892" w:rsidRDefault="00426892" w:rsidP="00426892">
      <w:pPr>
        <w:pStyle w:val="B1"/>
        <w:ind w:left="0" w:firstLine="0"/>
        <w:rPr>
          <w:rFonts w:ascii="Arial" w:hAnsi="Arial" w:cs="Arial"/>
        </w:rPr>
      </w:pPr>
      <w:r w:rsidRPr="00996A7D">
        <w:rPr>
          <w:rFonts w:ascii="Arial" w:hAnsi="Arial" w:cs="Arial"/>
          <w:lang w:eastAsia="zh-CN"/>
        </w:rPr>
        <w:t xml:space="preserve">From rapporteur’s point of view, </w:t>
      </w:r>
      <w:r>
        <w:rPr>
          <w:rFonts w:ascii="Arial" w:hAnsi="Arial" w:cs="Arial"/>
          <w:lang w:eastAsia="zh-CN"/>
        </w:rPr>
        <w:t>it may be beneficial for network to know the UE’s capability for</w:t>
      </w:r>
      <w:r w:rsidRPr="00C3724A">
        <w:rPr>
          <w:rFonts w:ascii="Arial" w:hAnsi="Arial" w:cs="Arial"/>
        </w:rPr>
        <w:t xml:space="preserve"> </w:t>
      </w:r>
      <w:r w:rsidRPr="0017148E">
        <w:rPr>
          <w:rFonts w:ascii="Arial" w:hAnsi="Arial" w:cs="Arial"/>
        </w:rPr>
        <w:t>simultaneous G-RNTIs/G-CS-RNTIs reception</w:t>
      </w:r>
      <w:r>
        <w:rPr>
          <w:rFonts w:ascii="Arial" w:hAnsi="Arial" w:cs="Arial"/>
        </w:rPr>
        <w:t>,</w:t>
      </w:r>
      <w:r w:rsidRPr="00C3724A">
        <w:t xml:space="preserve"> </w:t>
      </w:r>
      <w:r w:rsidRPr="00C3724A">
        <w:rPr>
          <w:rFonts w:ascii="Arial" w:hAnsi="Arial" w:cs="Arial"/>
        </w:rPr>
        <w:t xml:space="preserve">which may help the network decide whether to map multiple MBS sessions to one </w:t>
      </w:r>
      <w:r>
        <w:rPr>
          <w:rFonts w:ascii="Arial" w:hAnsi="Arial" w:cs="Arial"/>
        </w:rPr>
        <w:t>G-</w:t>
      </w:r>
      <w:r w:rsidRPr="00C3724A">
        <w:rPr>
          <w:rFonts w:ascii="Arial" w:hAnsi="Arial" w:cs="Arial"/>
        </w:rPr>
        <w:t>RNTI</w:t>
      </w:r>
      <w:r>
        <w:rPr>
          <w:rFonts w:ascii="Arial" w:hAnsi="Arial" w:cs="Arial"/>
        </w:rPr>
        <w:t xml:space="preserve">. </w:t>
      </w:r>
      <w:proofErr w:type="gramStart"/>
      <w:r>
        <w:rPr>
          <w:rFonts w:ascii="Arial" w:hAnsi="Arial" w:cs="Arial"/>
        </w:rPr>
        <w:t>Therefore</w:t>
      </w:r>
      <w:proofErr w:type="gramEnd"/>
      <w:r>
        <w:rPr>
          <w:rFonts w:ascii="Arial" w:hAnsi="Arial" w:cs="Arial"/>
        </w:rPr>
        <w:t xml:space="preserve"> it is proposed:</w:t>
      </w:r>
    </w:p>
    <w:p w14:paraId="7C352558" w14:textId="7B17294C" w:rsidR="00426892" w:rsidRPr="00242E78" w:rsidRDefault="00426892" w:rsidP="00426892">
      <w:pPr>
        <w:pStyle w:val="B1"/>
        <w:ind w:left="0" w:firstLine="0"/>
        <w:rPr>
          <w:rFonts w:ascii="Arial" w:hAnsi="Arial" w:cs="Arial"/>
          <w:b/>
          <w:bCs/>
          <w:lang w:eastAsia="zh-CN"/>
        </w:rPr>
      </w:pPr>
      <w:r w:rsidRPr="00996A7D">
        <w:rPr>
          <w:rFonts w:ascii="Arial" w:hAnsi="Arial" w:cs="Arial"/>
          <w:b/>
          <w:bCs/>
          <w:lang w:eastAsia="zh-CN"/>
        </w:rPr>
        <w:t xml:space="preserve">Proposal </w:t>
      </w:r>
      <w:r>
        <w:rPr>
          <w:rFonts w:ascii="Arial" w:hAnsi="Arial" w:cs="Arial"/>
          <w:b/>
          <w:bCs/>
          <w:lang w:eastAsia="zh-CN"/>
        </w:rPr>
        <w:t>2</w:t>
      </w:r>
      <w:r w:rsidRPr="00242E78">
        <w:rPr>
          <w:rFonts w:ascii="Arial" w:hAnsi="Arial" w:cs="Arial"/>
          <w:b/>
          <w:bCs/>
          <w:lang w:eastAsia="zh-CN"/>
        </w:rPr>
        <w:t xml:space="preserve">: </w:t>
      </w:r>
      <w:r>
        <w:rPr>
          <w:rFonts w:ascii="Arial" w:hAnsi="Arial" w:cs="Arial" w:hint="eastAsia"/>
          <w:b/>
          <w:bCs/>
          <w:lang w:eastAsia="zh-CN"/>
        </w:rPr>
        <w:t>Define</w:t>
      </w:r>
      <w:r>
        <w:rPr>
          <w:rFonts w:ascii="Arial" w:hAnsi="Arial" w:cs="Arial"/>
          <w:b/>
          <w:bCs/>
          <w:lang w:eastAsia="zh-CN"/>
        </w:rPr>
        <w:t xml:space="preserve"> a UE capability for </w:t>
      </w:r>
      <w:r w:rsidR="005B7597">
        <w:rPr>
          <w:rFonts w:ascii="Arial" w:hAnsi="Arial" w:cs="Arial"/>
          <w:b/>
          <w:bCs/>
          <w:lang w:eastAsia="zh-CN"/>
        </w:rPr>
        <w:t xml:space="preserve">the </w:t>
      </w:r>
      <w:r w:rsidRPr="00FC11FA">
        <w:rPr>
          <w:rFonts w:ascii="Arial" w:hAnsi="Arial" w:cs="Arial"/>
          <w:b/>
          <w:bCs/>
          <w:lang w:eastAsia="zh-CN"/>
        </w:rPr>
        <w:t>number of simultaneous G-RNTIs / G-CS-RNTIs</w:t>
      </w:r>
      <w:r w:rsidR="005B7597">
        <w:rPr>
          <w:rFonts w:ascii="Arial" w:hAnsi="Arial" w:cs="Arial"/>
          <w:b/>
          <w:bCs/>
          <w:lang w:eastAsia="zh-CN"/>
        </w:rPr>
        <w:t xml:space="preserve"> </w:t>
      </w:r>
      <w:r w:rsidRPr="00FC11FA">
        <w:rPr>
          <w:rFonts w:ascii="Arial" w:hAnsi="Arial" w:cs="Arial"/>
          <w:b/>
          <w:bCs/>
          <w:lang w:eastAsia="zh-CN"/>
        </w:rPr>
        <w:t>reception</w:t>
      </w:r>
      <w:r>
        <w:rPr>
          <w:rFonts w:ascii="Arial" w:hAnsi="Arial" w:cs="Arial"/>
          <w:b/>
          <w:bCs/>
          <w:lang w:eastAsia="zh-CN"/>
        </w:rPr>
        <w:t xml:space="preserve">. </w:t>
      </w:r>
      <w:r w:rsidRPr="005B7597">
        <w:rPr>
          <w:rFonts w:ascii="Arial" w:hAnsi="Arial" w:cs="Arial"/>
          <w:b/>
          <w:bCs/>
          <w:lang w:eastAsia="zh-CN"/>
        </w:rPr>
        <w:t>UE shall inform network of this capability.</w:t>
      </w:r>
      <w:r>
        <w:rPr>
          <w:rFonts w:ascii="Arial" w:hAnsi="Arial" w:cs="Arial"/>
          <w:b/>
          <w:bCs/>
          <w:lang w:eastAsia="zh-CN"/>
        </w:rPr>
        <w:t xml:space="preserve">  </w:t>
      </w: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r w:rsidRPr="00730D19">
              <w:rPr>
                <w:rFonts w:ascii="Arial" w:eastAsia="等线" w:hAnsi="Arial" w:cs="Arial"/>
                <w:bCs/>
                <w:lang w:eastAsia="zh-CN"/>
              </w:rPr>
              <w:t>..</w:t>
            </w:r>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Malgun Gothic"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Malgun Gothic" w:hAnsi="Arial" w:cs="Arial"/>
                <w:bCs/>
                <w:lang w:eastAsia="zh-CN"/>
              </w:rPr>
            </w:pPr>
            <w:r>
              <w:rPr>
                <w:rFonts w:ascii="Arial" w:hAnsi="Arial" w:cs="Arial"/>
                <w:bCs/>
                <w:lang w:eastAsia="zh-CN"/>
              </w:rPr>
              <w:t>Up to RAN1 (probably 4 or 8?)</w:t>
            </w:r>
          </w:p>
        </w:tc>
      </w:tr>
      <w:tr w:rsidR="0025343A"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596C42E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7165" w:type="dxa"/>
            <w:tcBorders>
              <w:top w:val="single" w:sz="4" w:space="0" w:color="auto"/>
              <w:left w:val="single" w:sz="4" w:space="0" w:color="auto"/>
              <w:bottom w:val="single" w:sz="4" w:space="0" w:color="auto"/>
              <w:right w:val="single" w:sz="4" w:space="0" w:color="auto"/>
            </w:tcBorders>
          </w:tcPr>
          <w:p w14:paraId="70252A72" w14:textId="295072C3"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 xml:space="preserve">Wait for RAN1 discussion or </w:t>
            </w:r>
            <w:r>
              <w:rPr>
                <w:rFonts w:ascii="Arial" w:eastAsia="Malgun Gothic" w:hAnsi="Arial" w:cs="Arial"/>
                <w:bCs/>
                <w:lang w:eastAsia="ko-KR"/>
              </w:rPr>
              <w:t xml:space="preserve">we may need to ask RAN1 about minimum capabilities </w:t>
            </w:r>
            <w:r w:rsidRPr="006E509B">
              <w:rPr>
                <w:rFonts w:ascii="Arial" w:eastAsia="Malgun Gothic" w:hAnsi="Arial" w:cs="Arial"/>
                <w:bCs/>
                <w:lang w:eastAsia="ko-KR"/>
              </w:rPr>
              <w:t>for</w:t>
            </w:r>
            <w:r>
              <w:rPr>
                <w:rFonts w:ascii="Arial" w:eastAsia="Malgun Gothic" w:hAnsi="Arial" w:cs="Arial"/>
                <w:bCs/>
                <w:lang w:eastAsia="ko-KR"/>
              </w:rPr>
              <w:t xml:space="preserve"> G-RNTI monitoring and PDSCH decoding.</w:t>
            </w:r>
          </w:p>
        </w:tc>
      </w:tr>
      <w:tr w:rsidR="0025343A"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6AF23333"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7165" w:type="dxa"/>
            <w:tcBorders>
              <w:top w:val="single" w:sz="4" w:space="0" w:color="auto"/>
              <w:left w:val="single" w:sz="4" w:space="0" w:color="auto"/>
              <w:bottom w:val="single" w:sz="4" w:space="0" w:color="auto"/>
              <w:right w:val="single" w:sz="4" w:space="0" w:color="auto"/>
            </w:tcBorders>
          </w:tcPr>
          <w:p w14:paraId="00058A81" w14:textId="01D24F52" w:rsidR="0025343A" w:rsidRDefault="00FB7702" w:rsidP="0025343A">
            <w:pPr>
              <w:spacing w:after="0"/>
              <w:rPr>
                <w:rFonts w:ascii="Arial" w:eastAsia="Malgun Gothic" w:hAnsi="Arial" w:cs="Arial"/>
                <w:bCs/>
                <w:lang w:eastAsia="zh-CN"/>
              </w:rPr>
            </w:pPr>
            <w:r>
              <w:rPr>
                <w:rFonts w:ascii="Arial" w:eastAsia="Malgun Gothic" w:hAnsi="Arial" w:cs="Arial"/>
                <w:bCs/>
                <w:lang w:eastAsia="zh-CN"/>
              </w:rPr>
              <w:t>Need RAN1 input.</w:t>
            </w:r>
          </w:p>
        </w:tc>
      </w:tr>
      <w:tr w:rsidR="00D23493"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5FC42AAA" w:rsidR="00D23493" w:rsidRDefault="00D23493" w:rsidP="00D23493">
            <w:pPr>
              <w:spacing w:after="0"/>
              <w:rPr>
                <w:rFonts w:ascii="Arial" w:hAnsi="Arial" w:cs="Arial"/>
                <w:bCs/>
                <w:lang w:eastAsia="zh-CN"/>
              </w:rPr>
            </w:pPr>
            <w:r>
              <w:rPr>
                <w:rFonts w:ascii="Arial" w:hAnsi="Arial" w:cs="Arial"/>
                <w:bCs/>
                <w:lang w:eastAsia="zh-CN"/>
              </w:rPr>
              <w:t>Intel</w:t>
            </w:r>
          </w:p>
        </w:tc>
        <w:tc>
          <w:tcPr>
            <w:tcW w:w="7165" w:type="dxa"/>
            <w:tcBorders>
              <w:top w:val="single" w:sz="4" w:space="0" w:color="auto"/>
              <w:left w:val="single" w:sz="4" w:space="0" w:color="auto"/>
              <w:bottom w:val="single" w:sz="4" w:space="0" w:color="auto"/>
              <w:right w:val="single" w:sz="4" w:space="0" w:color="auto"/>
            </w:tcBorders>
          </w:tcPr>
          <w:p w14:paraId="6EFB90FA" w14:textId="03A5B54C" w:rsidR="00D23493" w:rsidRDefault="00D23493" w:rsidP="00D23493">
            <w:pPr>
              <w:spacing w:after="0"/>
              <w:rPr>
                <w:rFonts w:ascii="Arial" w:hAnsi="Arial" w:cs="Arial"/>
                <w:bCs/>
                <w:lang w:eastAsia="zh-CN"/>
              </w:rPr>
            </w:pPr>
            <w:r>
              <w:rPr>
                <w:rFonts w:ascii="Arial" w:hAnsi="Arial" w:cs="Arial"/>
                <w:bCs/>
                <w:lang w:eastAsia="zh-CN"/>
              </w:rPr>
              <w:t>It is up to RAN1.</w:t>
            </w:r>
          </w:p>
        </w:tc>
      </w:tr>
      <w:tr w:rsidR="00AB6013"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120DFE4F"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7165" w:type="dxa"/>
            <w:tcBorders>
              <w:top w:val="single" w:sz="4" w:space="0" w:color="auto"/>
              <w:left w:val="single" w:sz="4" w:space="0" w:color="auto"/>
              <w:bottom w:val="single" w:sz="4" w:space="0" w:color="auto"/>
              <w:right w:val="single" w:sz="4" w:space="0" w:color="auto"/>
            </w:tcBorders>
          </w:tcPr>
          <w:p w14:paraId="29634D96" w14:textId="3DE1CEFA" w:rsidR="00AB6013" w:rsidRDefault="00AB6013" w:rsidP="00AB6013">
            <w:pPr>
              <w:spacing w:after="0"/>
              <w:rPr>
                <w:rFonts w:ascii="Arial" w:eastAsia="Malgun Gothic" w:hAnsi="Arial" w:cs="Arial"/>
                <w:bCs/>
                <w:lang w:eastAsia="zh-CN"/>
              </w:rPr>
            </w:pPr>
            <w:r>
              <w:rPr>
                <w:rFonts w:ascii="Arial" w:hAnsi="Arial" w:cs="Arial" w:hint="eastAsia"/>
                <w:bCs/>
                <w:lang w:eastAsia="zh-CN"/>
              </w:rPr>
              <w:t>N</w:t>
            </w:r>
            <w:r>
              <w:rPr>
                <w:rFonts w:ascii="Arial" w:hAnsi="Arial" w:cs="Arial"/>
                <w:bCs/>
                <w:lang w:eastAsia="zh-CN"/>
              </w:rPr>
              <w:t>eed RAN1 input</w:t>
            </w:r>
          </w:p>
        </w:tc>
      </w:tr>
      <w:tr w:rsidR="00AB6013"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AB6013" w:rsidRDefault="00AB6013" w:rsidP="00AB6013">
            <w:pPr>
              <w:spacing w:after="0"/>
              <w:rPr>
                <w:rFonts w:ascii="Arial" w:eastAsia="Malgun Gothic" w:hAnsi="Arial" w:cs="Arial"/>
                <w:bCs/>
                <w:lang w:eastAsia="zh-CN"/>
              </w:rPr>
            </w:pPr>
          </w:p>
        </w:tc>
      </w:tr>
      <w:tr w:rsidR="00AB6013"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AB6013" w:rsidRDefault="00AB6013" w:rsidP="00AB6013">
            <w:pPr>
              <w:spacing w:after="0"/>
              <w:rPr>
                <w:rFonts w:ascii="Arial" w:eastAsia="Malgun Gothic" w:hAnsi="Arial" w:cs="Arial"/>
                <w:bCs/>
                <w:lang w:eastAsia="zh-CN"/>
              </w:rPr>
            </w:pPr>
          </w:p>
        </w:tc>
      </w:tr>
      <w:tr w:rsidR="00AB6013"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AB6013" w:rsidRDefault="00AB6013" w:rsidP="00AB6013">
            <w:pPr>
              <w:spacing w:after="0"/>
              <w:rPr>
                <w:rFonts w:ascii="Arial" w:eastAsia="Malgun Gothic" w:hAnsi="Arial" w:cs="Arial"/>
                <w:bCs/>
                <w:lang w:eastAsia="zh-CN"/>
              </w:rPr>
            </w:pPr>
          </w:p>
        </w:tc>
      </w:tr>
    </w:tbl>
    <w:p w14:paraId="76B29CC1" w14:textId="1B3AE860" w:rsidR="006203EF" w:rsidRDefault="006203EF" w:rsidP="00297F61">
      <w:pPr>
        <w:pStyle w:val="B1"/>
        <w:ind w:left="0" w:firstLine="0"/>
        <w:rPr>
          <w:highlight w:val="cyan"/>
          <w:lang w:eastAsia="zh-CN"/>
        </w:rPr>
      </w:pPr>
    </w:p>
    <w:p w14:paraId="703BEEAD" w14:textId="77777777" w:rsidR="00426892" w:rsidRPr="00991FCB" w:rsidRDefault="00426892" w:rsidP="00426892">
      <w:pPr>
        <w:pStyle w:val="B1"/>
        <w:ind w:left="0" w:firstLine="0"/>
        <w:rPr>
          <w:rFonts w:ascii="Arial" w:hAnsi="Arial" w:cs="Arial"/>
          <w:lang w:eastAsia="zh-CN"/>
        </w:rPr>
      </w:pPr>
      <w:r w:rsidRPr="00996A7D">
        <w:rPr>
          <w:rFonts w:ascii="Arial" w:hAnsi="Arial" w:cs="Arial"/>
          <w:b/>
          <w:bCs/>
          <w:lang w:eastAsia="zh-CN"/>
        </w:rPr>
        <w:t>Summary:</w:t>
      </w:r>
      <w:r w:rsidRPr="0017148E">
        <w:rPr>
          <w:rFonts w:ascii="Arial" w:hAnsi="Arial" w:cs="Arial"/>
          <w:b/>
          <w:bCs/>
          <w:lang w:eastAsia="zh-CN"/>
        </w:rPr>
        <w:t xml:space="preserve"> </w:t>
      </w:r>
      <w:r>
        <w:rPr>
          <w:rFonts w:ascii="Arial" w:hAnsi="Arial" w:cs="Arial"/>
          <w:lang w:eastAsia="zh-CN"/>
        </w:rPr>
        <w:t>Majority of</w:t>
      </w:r>
      <w:r w:rsidRPr="00991FCB">
        <w:rPr>
          <w:rFonts w:ascii="Arial" w:hAnsi="Arial" w:cs="Arial"/>
          <w:lang w:eastAsia="zh-CN"/>
        </w:rPr>
        <w:t xml:space="preserve"> companies prefer to let RAN1 decide</w:t>
      </w:r>
      <w:r>
        <w:rPr>
          <w:rFonts w:ascii="Arial" w:hAnsi="Arial" w:cs="Arial"/>
          <w:lang w:eastAsia="zh-CN"/>
        </w:rPr>
        <w:t xml:space="preserve"> the maximum </w:t>
      </w:r>
      <w:r w:rsidRPr="00991FCB">
        <w:rPr>
          <w:rFonts w:ascii="Arial" w:hAnsi="Arial" w:cs="Arial"/>
          <w:lang w:eastAsia="zh-CN"/>
        </w:rPr>
        <w:t>number of simultaneous G-RNTIs / G-CS-RNTIs reception</w:t>
      </w:r>
      <w:r>
        <w:rPr>
          <w:rFonts w:ascii="Arial" w:hAnsi="Arial" w:cs="Arial"/>
          <w:lang w:eastAsia="zh-CN"/>
        </w:rPr>
        <w:t xml:space="preserve">. </w:t>
      </w:r>
      <w:proofErr w:type="gramStart"/>
      <w:r w:rsidRPr="00991FCB">
        <w:rPr>
          <w:rFonts w:ascii="Arial" w:hAnsi="Arial" w:cs="Arial"/>
          <w:lang w:eastAsia="zh-CN"/>
        </w:rPr>
        <w:t>Therefore</w:t>
      </w:r>
      <w:proofErr w:type="gramEnd"/>
      <w:r w:rsidRPr="00991FCB">
        <w:rPr>
          <w:rFonts w:ascii="Arial" w:hAnsi="Arial" w:cs="Arial"/>
          <w:lang w:eastAsia="zh-CN"/>
        </w:rPr>
        <w:t xml:space="preserve"> it is proposed:</w:t>
      </w:r>
    </w:p>
    <w:p w14:paraId="464046BA" w14:textId="343032CF" w:rsidR="00426892" w:rsidRPr="00127328" w:rsidRDefault="00426892" w:rsidP="00426892">
      <w:pPr>
        <w:pStyle w:val="B1"/>
        <w:ind w:left="0" w:firstLine="0"/>
        <w:rPr>
          <w:rFonts w:ascii="Arial" w:hAnsi="Arial" w:cs="Arial"/>
          <w:b/>
          <w:bCs/>
          <w:lang w:eastAsia="zh-CN"/>
        </w:rPr>
      </w:pPr>
      <w:r w:rsidRPr="00996A7D">
        <w:rPr>
          <w:rFonts w:ascii="Arial" w:hAnsi="Arial" w:cs="Arial"/>
          <w:b/>
          <w:bCs/>
          <w:lang w:eastAsia="zh-CN"/>
        </w:rPr>
        <w:t xml:space="preserve">Proposal </w:t>
      </w:r>
      <w:r>
        <w:rPr>
          <w:rFonts w:ascii="Arial" w:hAnsi="Arial" w:cs="Arial"/>
          <w:b/>
          <w:bCs/>
          <w:lang w:eastAsia="zh-CN"/>
        </w:rPr>
        <w:t>3</w:t>
      </w:r>
      <w:r w:rsidRPr="00242E78">
        <w:rPr>
          <w:rFonts w:ascii="Arial" w:hAnsi="Arial" w:cs="Arial"/>
          <w:b/>
          <w:bCs/>
          <w:lang w:eastAsia="zh-CN"/>
        </w:rPr>
        <w:t xml:space="preserve">: </w:t>
      </w:r>
      <w:r w:rsidR="005B7597">
        <w:rPr>
          <w:rFonts w:ascii="Arial" w:hAnsi="Arial" w:cs="Arial"/>
          <w:b/>
          <w:bCs/>
          <w:lang w:eastAsia="zh-CN"/>
        </w:rPr>
        <w:t xml:space="preserve">Wait for </w:t>
      </w:r>
      <w:r w:rsidRPr="005B7597">
        <w:rPr>
          <w:rFonts w:ascii="Arial" w:hAnsi="Arial" w:cs="Arial"/>
          <w:b/>
          <w:bCs/>
          <w:lang w:eastAsia="zh-CN"/>
        </w:rPr>
        <w:t xml:space="preserve">RAN1 </w:t>
      </w:r>
      <w:r w:rsidR="005B7597">
        <w:rPr>
          <w:rFonts w:ascii="Arial" w:hAnsi="Arial" w:cs="Arial"/>
          <w:b/>
          <w:bCs/>
          <w:lang w:eastAsia="zh-CN"/>
        </w:rPr>
        <w:t xml:space="preserve">input on the </w:t>
      </w:r>
      <w:r w:rsidRPr="005B7597">
        <w:rPr>
          <w:rFonts w:ascii="Arial" w:hAnsi="Arial" w:cs="Arial"/>
          <w:b/>
          <w:bCs/>
          <w:lang w:eastAsia="zh-CN"/>
        </w:rPr>
        <w:t xml:space="preserve">maximum number of simultaneous G-RNTIs / G-CS-RNTIs reception as </w:t>
      </w:r>
      <w:proofErr w:type="gramStart"/>
      <w:r w:rsidRPr="005B7597">
        <w:rPr>
          <w:rFonts w:ascii="Arial" w:hAnsi="Arial" w:cs="Arial"/>
          <w:b/>
          <w:bCs/>
          <w:lang w:eastAsia="zh-CN"/>
        </w:rPr>
        <w:t>an</w:t>
      </w:r>
      <w:proofErr w:type="gramEnd"/>
      <w:r w:rsidRPr="005B7597">
        <w:rPr>
          <w:rFonts w:ascii="Arial" w:hAnsi="Arial" w:cs="Arial"/>
          <w:b/>
          <w:bCs/>
          <w:lang w:eastAsia="zh-CN"/>
        </w:rPr>
        <w:t xml:space="preserve"> UE capability</w:t>
      </w:r>
    </w:p>
    <w:p w14:paraId="3DF161A6" w14:textId="77777777" w:rsidR="00426892" w:rsidRPr="00426892" w:rsidRDefault="00426892"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47A69398" w:rsidR="00C6069B" w:rsidRPr="00C6069B" w:rsidRDefault="00E63782" w:rsidP="00C6069B">
      <w:pPr>
        <w:pStyle w:val="Heading4"/>
        <w:rPr>
          <w:lang w:val="en-US"/>
        </w:rPr>
      </w:pPr>
      <w:r w:rsidRPr="00E63782">
        <w:rPr>
          <w:lang w:val="en-US"/>
        </w:rPr>
        <w:t xml:space="preserve">Question </w:t>
      </w:r>
      <w:r w:rsidR="00EE42E6">
        <w:rPr>
          <w:lang w:val="en-US"/>
        </w:rPr>
        <w:t>4</w:t>
      </w:r>
      <w:r w:rsidR="0052211E">
        <w:rPr>
          <w:lang w:val="en-US"/>
        </w:rPr>
        <w:t>a</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lastRenderedPageBreak/>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bCs/>
                <w:lang w:eastAsia="zh-CN"/>
              </w:rPr>
            </w:pPr>
            <w:r>
              <w:rPr>
                <w:rFonts w:ascii="Arial" w:eastAsia="等线"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等线"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Malgun Gothic" w:hAnsi="Arial" w:cs="Arial"/>
                <w:bCs/>
                <w:lang w:eastAsia="zh-CN"/>
              </w:rPr>
            </w:pPr>
            <w:r>
              <w:rPr>
                <w:rFonts w:ascii="Arial" w:hAnsi="Arial" w:cs="Arial"/>
                <w:bCs/>
                <w:lang w:eastAsia="zh-CN"/>
              </w:rPr>
              <w:t>We are fine not to have separate indication.</w:t>
            </w:r>
          </w:p>
        </w:tc>
      </w:tr>
      <w:tr w:rsidR="0025343A"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2A5EA479" w:rsidR="0025343A" w:rsidRDefault="0025343A" w:rsidP="0025343A">
            <w:pPr>
              <w:spacing w:after="0"/>
              <w:rPr>
                <w:rFonts w:ascii="Arial" w:eastAsiaTheme="minorEastAsia" w:hAnsi="Arial" w:cs="Arial"/>
                <w:bCs/>
                <w:lang w:eastAsia="zh-TW"/>
              </w:rPr>
            </w:pPr>
            <w:r>
              <w:rPr>
                <w:rFonts w:ascii="Arial" w:eastAsia="Malgun Gothic" w:hAnsi="Arial" w:cs="Arial"/>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76196DCC" w14:textId="0BD890A0"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No</w:t>
            </w:r>
          </w:p>
        </w:tc>
        <w:tc>
          <w:tcPr>
            <w:tcW w:w="7144" w:type="dxa"/>
            <w:tcBorders>
              <w:top w:val="single" w:sz="4" w:space="0" w:color="auto"/>
              <w:left w:val="single" w:sz="4" w:space="0" w:color="auto"/>
              <w:bottom w:val="single" w:sz="4" w:space="0" w:color="auto"/>
              <w:right w:val="single" w:sz="4" w:space="0" w:color="auto"/>
            </w:tcBorders>
          </w:tcPr>
          <w:p w14:paraId="489613B6" w14:textId="0E30F55D"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It should be mandatory.</w:t>
            </w:r>
          </w:p>
        </w:tc>
      </w:tr>
      <w:tr w:rsidR="0025343A"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2B5F5B75"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CB4F4D" w14:textId="4D3C36FD"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31AE00B6" w14:textId="6593AFA5" w:rsidR="0025343A" w:rsidRDefault="00571D85" w:rsidP="0025343A">
            <w:pPr>
              <w:spacing w:after="0"/>
              <w:rPr>
                <w:rFonts w:ascii="Arial" w:eastAsia="Malgun Gothic" w:hAnsi="Arial" w:cs="Arial"/>
                <w:bCs/>
                <w:lang w:eastAsia="zh-CN"/>
              </w:rPr>
            </w:pPr>
            <w:r>
              <w:rPr>
                <w:rFonts w:ascii="Arial" w:eastAsia="Malgun Gothic" w:hAnsi="Arial" w:cs="Arial"/>
                <w:bCs/>
                <w:lang w:eastAsia="zh-CN"/>
              </w:rPr>
              <w:t>Just mandatory</w:t>
            </w:r>
          </w:p>
        </w:tc>
      </w:tr>
      <w:tr w:rsidR="00D23493"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5021E605" w:rsidR="00D23493" w:rsidRDefault="00D23493" w:rsidP="00D23493">
            <w:pPr>
              <w:spacing w:after="0"/>
              <w:rPr>
                <w:rFonts w:ascii="Arial" w:hAnsi="Arial" w:cs="Arial"/>
                <w:bCs/>
                <w:lang w:eastAsia="zh-CN"/>
              </w:rPr>
            </w:pPr>
            <w:r>
              <w:rPr>
                <w:rFonts w:ascii="Arial" w:hAnsi="Arial" w:cs="Arial"/>
                <w:bCs/>
                <w:lang w:eastAsia="ko-KR"/>
              </w:rPr>
              <w:t>Intel</w:t>
            </w:r>
          </w:p>
        </w:tc>
        <w:tc>
          <w:tcPr>
            <w:tcW w:w="1161" w:type="dxa"/>
            <w:tcBorders>
              <w:top w:val="single" w:sz="4" w:space="0" w:color="auto"/>
              <w:left w:val="single" w:sz="4" w:space="0" w:color="auto"/>
              <w:bottom w:val="single" w:sz="4" w:space="0" w:color="auto"/>
              <w:right w:val="single" w:sz="4" w:space="0" w:color="auto"/>
            </w:tcBorders>
          </w:tcPr>
          <w:p w14:paraId="10E5C200" w14:textId="3F822FF9" w:rsidR="00D23493" w:rsidRDefault="00D23493" w:rsidP="00D23493">
            <w:pPr>
              <w:spacing w:after="0"/>
              <w:rPr>
                <w:rFonts w:ascii="Arial" w:hAnsi="Arial" w:cs="Arial"/>
                <w:bCs/>
                <w:lang w:eastAsia="zh-CN"/>
              </w:rPr>
            </w:pPr>
            <w:r>
              <w:rPr>
                <w:rFonts w:ascii="Arial" w:hAnsi="Arial" w:cs="Arial"/>
                <w:bCs/>
                <w:lang w:eastAsia="ko-KR"/>
              </w:rPr>
              <w:t>Yes (Optional)</w:t>
            </w:r>
          </w:p>
        </w:tc>
        <w:tc>
          <w:tcPr>
            <w:tcW w:w="7144" w:type="dxa"/>
            <w:tcBorders>
              <w:top w:val="single" w:sz="4" w:space="0" w:color="auto"/>
              <w:left w:val="single" w:sz="4" w:space="0" w:color="auto"/>
              <w:bottom w:val="single" w:sz="4" w:space="0" w:color="auto"/>
              <w:right w:val="single" w:sz="4" w:space="0" w:color="auto"/>
            </w:tcBorders>
          </w:tcPr>
          <w:p w14:paraId="00773B5A" w14:textId="77777777" w:rsidR="00D23493" w:rsidRDefault="00D23493" w:rsidP="00D23493">
            <w:pPr>
              <w:spacing w:after="0"/>
              <w:rPr>
                <w:rFonts w:ascii="Arial" w:hAnsi="Arial" w:cs="Arial"/>
                <w:bCs/>
                <w:lang w:eastAsia="zh-CN"/>
              </w:rPr>
            </w:pPr>
            <w:r>
              <w:rPr>
                <w:rFonts w:ascii="Arial" w:hAnsi="Arial" w:cs="Arial"/>
                <w:bCs/>
                <w:lang w:eastAsia="zh-CN"/>
              </w:rPr>
              <w:t>There are already features like HARQ to enhance the reliability of multicast. There are some additional efforts for UE to support split MRBs in addition to support basic multicast MRB configuration (with one RLC entity for downlink).</w:t>
            </w:r>
          </w:p>
          <w:p w14:paraId="792CA1A4" w14:textId="77777777" w:rsidR="00D23493" w:rsidRDefault="00D23493" w:rsidP="00D23493">
            <w:pPr>
              <w:spacing w:after="0"/>
              <w:rPr>
                <w:rFonts w:ascii="Arial" w:hAnsi="Arial" w:cs="Arial"/>
                <w:bCs/>
                <w:lang w:eastAsia="zh-CN"/>
              </w:rPr>
            </w:pPr>
          </w:p>
          <w:p w14:paraId="59503066" w14:textId="40420864" w:rsidR="00D23493" w:rsidRDefault="00D23493" w:rsidP="00D23493">
            <w:pPr>
              <w:spacing w:after="0"/>
              <w:rPr>
                <w:rFonts w:ascii="Arial" w:hAnsi="Arial" w:cs="Arial"/>
                <w:bCs/>
                <w:lang w:eastAsia="zh-CN"/>
              </w:rPr>
            </w:pPr>
            <w:r>
              <w:rPr>
                <w:rFonts w:ascii="Arial" w:hAnsi="Arial" w:cs="Arial"/>
                <w:bCs/>
                <w:lang w:eastAsia="zh-CN"/>
              </w:rPr>
              <w:t>But we don’t have strong opinion and can follow majority view.</w:t>
            </w:r>
          </w:p>
        </w:tc>
      </w:tr>
      <w:tr w:rsidR="00AB6013"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35378F66"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61" w:type="dxa"/>
            <w:tcBorders>
              <w:top w:val="single" w:sz="4" w:space="0" w:color="auto"/>
              <w:left w:val="single" w:sz="4" w:space="0" w:color="auto"/>
              <w:bottom w:val="single" w:sz="4" w:space="0" w:color="auto"/>
              <w:right w:val="single" w:sz="4" w:space="0" w:color="auto"/>
            </w:tcBorders>
          </w:tcPr>
          <w:p w14:paraId="6C73A6E3" w14:textId="2F85185E" w:rsidR="00AB6013" w:rsidRDefault="00AB6013" w:rsidP="00AB6013">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2BD654B1" w14:textId="20049F99" w:rsidR="00AB6013" w:rsidRDefault="00AB6013" w:rsidP="00AB6013">
            <w:pPr>
              <w:spacing w:after="0"/>
              <w:rPr>
                <w:rFonts w:ascii="Arial" w:eastAsia="Malgun Gothic" w:hAnsi="Arial" w:cs="Arial"/>
                <w:bCs/>
                <w:lang w:eastAsia="zh-CN"/>
              </w:rPr>
            </w:pPr>
            <w:proofErr w:type="spellStart"/>
            <w:r>
              <w:rPr>
                <w:rFonts w:ascii="Arial" w:hAnsi="Arial" w:cs="Arial" w:hint="eastAsia"/>
                <w:bCs/>
                <w:lang w:eastAsia="zh-CN"/>
              </w:rPr>
              <w:t>A</w:t>
            </w:r>
            <w:r>
              <w:rPr>
                <w:rFonts w:ascii="Arial" w:hAnsi="Arial" w:cs="Arial"/>
                <w:bCs/>
                <w:lang w:eastAsia="zh-CN"/>
              </w:rPr>
              <w:t>greee</w:t>
            </w:r>
            <w:proofErr w:type="spellEnd"/>
            <w:r>
              <w:rPr>
                <w:rFonts w:ascii="Arial" w:hAnsi="Arial" w:cs="Arial"/>
                <w:bCs/>
                <w:lang w:eastAsia="zh-CN"/>
              </w:rPr>
              <w:t xml:space="preserve"> with Huawei.</w:t>
            </w:r>
          </w:p>
        </w:tc>
      </w:tr>
      <w:tr w:rsidR="00AB6013"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AB6013" w:rsidRDefault="00AB6013" w:rsidP="00AB6013">
            <w:pPr>
              <w:spacing w:after="0"/>
              <w:rPr>
                <w:rFonts w:ascii="Arial" w:eastAsia="Malgun Gothic" w:hAnsi="Arial" w:cs="Arial"/>
                <w:bCs/>
                <w:lang w:eastAsia="zh-CN"/>
              </w:rPr>
            </w:pPr>
          </w:p>
        </w:tc>
      </w:tr>
      <w:tr w:rsidR="00AB6013"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AB6013" w:rsidRDefault="00AB6013" w:rsidP="00AB6013">
            <w:pPr>
              <w:spacing w:after="0"/>
              <w:rPr>
                <w:rFonts w:ascii="Arial" w:eastAsia="Malgun Gothic" w:hAnsi="Arial" w:cs="Arial"/>
                <w:bCs/>
                <w:lang w:eastAsia="zh-CN"/>
              </w:rPr>
            </w:pPr>
          </w:p>
        </w:tc>
      </w:tr>
      <w:tr w:rsidR="00AB6013"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AB6013" w:rsidRDefault="00AB6013" w:rsidP="00AB6013">
            <w:pPr>
              <w:spacing w:after="0"/>
              <w:rPr>
                <w:rFonts w:ascii="Arial" w:eastAsia="Malgun Gothic" w:hAnsi="Arial" w:cs="Arial"/>
                <w:bCs/>
                <w:lang w:eastAsia="zh-CN"/>
              </w:rPr>
            </w:pPr>
          </w:p>
        </w:tc>
      </w:tr>
    </w:tbl>
    <w:p w14:paraId="361ACD0A" w14:textId="618BBF5F" w:rsidR="00426892" w:rsidRDefault="00426892" w:rsidP="00426892"/>
    <w:p w14:paraId="3DAEFAD5" w14:textId="5C92830D" w:rsidR="00426892" w:rsidRPr="00991FCB" w:rsidRDefault="00426892" w:rsidP="00426892">
      <w:pPr>
        <w:pStyle w:val="B1"/>
        <w:ind w:left="0" w:firstLine="0"/>
        <w:rPr>
          <w:rFonts w:ascii="Arial" w:hAnsi="Arial" w:cs="Arial"/>
          <w:lang w:eastAsia="zh-CN"/>
        </w:rPr>
      </w:pPr>
      <w:r w:rsidRPr="00996A7D">
        <w:rPr>
          <w:rFonts w:ascii="Arial" w:hAnsi="Arial" w:cs="Arial"/>
          <w:b/>
          <w:bCs/>
          <w:lang w:eastAsia="zh-CN"/>
        </w:rPr>
        <w:t>Summary:</w:t>
      </w:r>
      <w:r w:rsidRPr="0017148E">
        <w:rPr>
          <w:rFonts w:ascii="Arial" w:hAnsi="Arial" w:cs="Arial"/>
          <w:b/>
          <w:bCs/>
          <w:lang w:eastAsia="zh-CN"/>
        </w:rPr>
        <w:t xml:space="preserve"> </w:t>
      </w:r>
      <w:r w:rsidRPr="0017148E">
        <w:rPr>
          <w:rFonts w:ascii="Arial" w:hAnsi="Arial" w:cs="Arial"/>
        </w:rPr>
        <w:t>all companies</w:t>
      </w:r>
      <w:r w:rsidR="005B7597">
        <w:rPr>
          <w:rFonts w:ascii="Arial" w:hAnsi="Arial" w:cs="Arial"/>
        </w:rPr>
        <w:t xml:space="preserve"> </w:t>
      </w:r>
      <w:r>
        <w:rPr>
          <w:rFonts w:ascii="Arial" w:hAnsi="Arial" w:cs="Arial"/>
        </w:rPr>
        <w:t>can accept</w:t>
      </w:r>
      <w:r w:rsidRPr="0017148E">
        <w:rPr>
          <w:rFonts w:ascii="Arial" w:hAnsi="Arial" w:cs="Arial"/>
        </w:rPr>
        <w:t xml:space="preserve"> </w:t>
      </w:r>
      <w:r>
        <w:rPr>
          <w:rFonts w:ascii="Arial" w:hAnsi="Arial" w:cs="Arial"/>
        </w:rPr>
        <w:t xml:space="preserve">that </w:t>
      </w:r>
      <w:r w:rsidRPr="00127328">
        <w:rPr>
          <w:rFonts w:ascii="Arial" w:hAnsi="Arial" w:cs="Arial"/>
        </w:rPr>
        <w:t xml:space="preserve">the </w:t>
      </w:r>
      <w:r w:rsidRPr="00127328">
        <w:rPr>
          <w:rFonts w:ascii="Arial" w:hAnsi="Arial" w:cs="Arial" w:hint="eastAsia"/>
        </w:rPr>
        <w:t>split-bearer</w:t>
      </w:r>
      <w:r w:rsidRPr="00127328">
        <w:rPr>
          <w:rFonts w:ascii="Arial" w:hAnsi="Arial" w:cs="Arial"/>
        </w:rPr>
        <w:t xml:space="preserve"> configurations </w:t>
      </w:r>
      <w:r w:rsidRPr="00127328">
        <w:rPr>
          <w:rFonts w:ascii="Arial" w:hAnsi="Arial" w:cs="Arial" w:hint="eastAsia"/>
        </w:rPr>
        <w:t>for</w:t>
      </w:r>
      <w:r w:rsidRPr="00127328">
        <w:rPr>
          <w:rFonts w:ascii="Arial" w:hAnsi="Arial" w:cs="Arial"/>
        </w:rPr>
        <w:t xml:space="preserve"> MRB is a</w:t>
      </w:r>
      <w:r>
        <w:rPr>
          <w:rFonts w:ascii="Arial" w:hAnsi="Arial" w:cs="Arial"/>
        </w:rPr>
        <w:t xml:space="preserve"> </w:t>
      </w:r>
      <w:r w:rsidRPr="00127328">
        <w:rPr>
          <w:rFonts w:ascii="Arial" w:hAnsi="Arial" w:cs="Arial"/>
        </w:rPr>
        <w:t xml:space="preserve">basic feature </w:t>
      </w:r>
      <w:r>
        <w:rPr>
          <w:rFonts w:ascii="Arial" w:hAnsi="Arial" w:cs="Arial"/>
        </w:rPr>
        <w:t>for</w:t>
      </w:r>
      <w:r w:rsidRPr="00127328">
        <w:rPr>
          <w:rFonts w:ascii="Arial" w:hAnsi="Arial" w:cs="Arial"/>
        </w:rPr>
        <w:t xml:space="preserve"> multicast and should be mandatory</w:t>
      </w:r>
      <w:r>
        <w:rPr>
          <w:rFonts w:ascii="Arial" w:hAnsi="Arial" w:cs="Arial"/>
        </w:rPr>
        <w:t>.</w:t>
      </w:r>
      <w:r w:rsidRPr="00127328">
        <w:rPr>
          <w:rFonts w:ascii="Arial" w:hAnsi="Arial" w:cs="Arial"/>
          <w:lang w:eastAsia="zh-CN"/>
        </w:rPr>
        <w:t xml:space="preserve"> </w:t>
      </w:r>
      <w:proofErr w:type="gramStart"/>
      <w:r w:rsidRPr="00991FCB">
        <w:rPr>
          <w:rFonts w:ascii="Arial" w:hAnsi="Arial" w:cs="Arial"/>
          <w:lang w:eastAsia="zh-CN"/>
        </w:rPr>
        <w:t>Therefore</w:t>
      </w:r>
      <w:proofErr w:type="gramEnd"/>
      <w:r w:rsidRPr="00991FCB">
        <w:rPr>
          <w:rFonts w:ascii="Arial" w:hAnsi="Arial" w:cs="Arial"/>
          <w:lang w:eastAsia="zh-CN"/>
        </w:rPr>
        <w:t xml:space="preserve"> it is proposed:</w:t>
      </w:r>
    </w:p>
    <w:p w14:paraId="7CD99351" w14:textId="77777777" w:rsidR="00426892" w:rsidRPr="00C31319" w:rsidRDefault="00426892" w:rsidP="00426892">
      <w:pPr>
        <w:pStyle w:val="B1"/>
        <w:ind w:left="0" w:firstLine="0"/>
        <w:rPr>
          <w:rFonts w:ascii="Arial" w:hAnsi="Arial" w:cs="Arial"/>
          <w:b/>
          <w:bCs/>
          <w:lang w:eastAsia="zh-CN"/>
        </w:rPr>
      </w:pPr>
      <w:r w:rsidRPr="00996A7D">
        <w:rPr>
          <w:rFonts w:ascii="Arial" w:hAnsi="Arial" w:cs="Arial"/>
          <w:b/>
          <w:bCs/>
          <w:lang w:eastAsia="zh-CN"/>
        </w:rPr>
        <w:t xml:space="preserve">Proposal </w:t>
      </w:r>
      <w:r>
        <w:rPr>
          <w:rFonts w:ascii="Arial" w:hAnsi="Arial" w:cs="Arial"/>
          <w:b/>
          <w:bCs/>
          <w:lang w:eastAsia="zh-CN"/>
        </w:rPr>
        <w:t>4</w:t>
      </w:r>
      <w:r w:rsidRPr="00242E78">
        <w:rPr>
          <w:rFonts w:ascii="Arial" w:hAnsi="Arial" w:cs="Arial"/>
          <w:b/>
          <w:bCs/>
          <w:lang w:eastAsia="zh-CN"/>
        </w:rPr>
        <w:t xml:space="preserve">: </w:t>
      </w:r>
      <w:r>
        <w:rPr>
          <w:rFonts w:ascii="Arial" w:hAnsi="Arial" w:cs="Arial"/>
          <w:b/>
          <w:bCs/>
          <w:lang w:eastAsia="zh-CN"/>
        </w:rPr>
        <w:t>A</w:t>
      </w:r>
      <w:r w:rsidRPr="000D07C7">
        <w:rPr>
          <w:rFonts w:ascii="Arial" w:hAnsi="Arial" w:cs="Arial"/>
          <w:b/>
          <w:bCs/>
          <w:lang w:eastAsia="zh-CN"/>
        </w:rPr>
        <w:t xml:space="preserve"> </w:t>
      </w:r>
      <w:r w:rsidRPr="00C31319">
        <w:rPr>
          <w:rFonts w:ascii="Arial" w:hAnsi="Arial" w:cs="Arial"/>
          <w:b/>
          <w:bCs/>
          <w:lang w:eastAsia="zh-CN"/>
        </w:rPr>
        <w:t>mandatory</w:t>
      </w:r>
      <w:r w:rsidRPr="000D07C7">
        <w:rPr>
          <w:rFonts w:ascii="Arial" w:hAnsi="Arial" w:cs="Arial"/>
          <w:b/>
          <w:bCs/>
          <w:lang w:eastAsia="zh-CN"/>
        </w:rPr>
        <w:t xml:space="preserve"> UE capability </w:t>
      </w:r>
      <w:r>
        <w:rPr>
          <w:rFonts w:ascii="Arial" w:hAnsi="Arial" w:cs="Arial"/>
          <w:b/>
          <w:bCs/>
          <w:lang w:eastAsia="zh-CN"/>
        </w:rPr>
        <w:t xml:space="preserve">for </w:t>
      </w:r>
      <w:r w:rsidRPr="00C31319">
        <w:rPr>
          <w:rFonts w:ascii="Arial" w:hAnsi="Arial" w:cs="Arial" w:hint="eastAsia"/>
          <w:b/>
          <w:bCs/>
          <w:lang w:eastAsia="zh-CN"/>
        </w:rPr>
        <w:t>split-bearer</w:t>
      </w:r>
      <w:r w:rsidRPr="00C31319">
        <w:rPr>
          <w:rFonts w:ascii="Arial" w:hAnsi="Arial" w:cs="Arial"/>
          <w:b/>
          <w:bCs/>
          <w:lang w:eastAsia="zh-CN"/>
        </w:rPr>
        <w:t xml:space="preserve"> configurations </w:t>
      </w:r>
      <w:r>
        <w:rPr>
          <w:rFonts w:ascii="Arial" w:hAnsi="Arial" w:cs="Arial"/>
          <w:b/>
          <w:bCs/>
          <w:lang w:eastAsia="zh-CN"/>
        </w:rPr>
        <w:t>of</w:t>
      </w:r>
      <w:r w:rsidRPr="00C31319">
        <w:rPr>
          <w:rFonts w:ascii="Arial" w:hAnsi="Arial" w:cs="Arial"/>
          <w:b/>
          <w:bCs/>
          <w:lang w:eastAsia="zh-CN"/>
        </w:rPr>
        <w:t xml:space="preserve"> </w:t>
      </w:r>
      <w:r>
        <w:rPr>
          <w:rFonts w:ascii="Arial" w:hAnsi="Arial" w:cs="Arial"/>
          <w:b/>
          <w:bCs/>
          <w:lang w:eastAsia="zh-CN"/>
        </w:rPr>
        <w:t>multicast</w:t>
      </w:r>
      <w:r w:rsidRPr="00C31319">
        <w:rPr>
          <w:rFonts w:ascii="Arial" w:hAnsi="Arial" w:cs="Arial"/>
          <w:b/>
          <w:bCs/>
          <w:lang w:eastAsia="zh-CN"/>
        </w:rPr>
        <w:t xml:space="preserve"> is </w:t>
      </w:r>
      <w:r>
        <w:rPr>
          <w:rFonts w:ascii="Arial" w:hAnsi="Arial" w:cs="Arial"/>
          <w:b/>
          <w:bCs/>
          <w:lang w:eastAsia="zh-CN"/>
        </w:rPr>
        <w:t xml:space="preserve">adopted </w:t>
      </w:r>
      <w:r w:rsidRPr="00C31319">
        <w:rPr>
          <w:rFonts w:ascii="Arial" w:hAnsi="Arial" w:cs="Arial"/>
          <w:b/>
          <w:bCs/>
          <w:lang w:eastAsia="zh-CN"/>
        </w:rPr>
        <w:t>without capability signalling</w:t>
      </w:r>
      <w:r>
        <w:rPr>
          <w:rFonts w:ascii="Arial" w:hAnsi="Arial" w:cs="Arial"/>
          <w:b/>
          <w:bCs/>
          <w:lang w:eastAsia="zh-CN"/>
        </w:rPr>
        <w:t>.</w:t>
      </w:r>
    </w:p>
    <w:p w14:paraId="49397E4C" w14:textId="77777777" w:rsidR="00426892" w:rsidRPr="00426892" w:rsidRDefault="00426892" w:rsidP="00426892"/>
    <w:p w14:paraId="7C18515D" w14:textId="6F2D40C6"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5C78F660" w:rsidR="009F3945" w:rsidRDefault="009F3945" w:rsidP="009F3945">
      <w:pPr>
        <w:pStyle w:val="Heading4"/>
        <w:rPr>
          <w:lang w:val="en-US"/>
        </w:rPr>
      </w:pPr>
      <w:r w:rsidRPr="00E63782">
        <w:rPr>
          <w:lang w:val="en-US"/>
        </w:rPr>
        <w:t xml:space="preserve">Question </w:t>
      </w:r>
      <w:r>
        <w:rPr>
          <w:lang w:val="en-US"/>
        </w:rPr>
        <w:t>4</w:t>
      </w:r>
      <w:r w:rsidR="0052211E">
        <w:rPr>
          <w:lang w:val="en-US"/>
        </w:rPr>
        <w:t>b</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lastRenderedPageBreak/>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F87318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F393FA2" w14:textId="0084F339"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739512" w14:textId="77777777" w:rsidR="0025343A" w:rsidRDefault="0025343A" w:rsidP="0025343A">
            <w:pPr>
              <w:spacing w:after="0"/>
              <w:rPr>
                <w:rFonts w:ascii="Arial" w:eastAsia="Malgun Gothic" w:hAnsi="Arial" w:cs="Arial"/>
                <w:bCs/>
                <w:lang w:eastAsia="ko-KR"/>
              </w:rPr>
            </w:pPr>
            <w:r>
              <w:rPr>
                <w:rFonts w:ascii="Arial" w:eastAsia="Malgun Gothic" w:hAnsi="Arial" w:cs="Arial"/>
                <w:bCs/>
                <w:lang w:eastAsia="ko-KR"/>
              </w:rPr>
              <w:t xml:space="preserve">To keep UE complexity reasonable, we support </w:t>
            </w:r>
            <w:r>
              <w:rPr>
                <w:rFonts w:ascii="Arial" w:eastAsia="Malgun Gothic" w:hAnsi="Arial" w:cs="Arial" w:hint="eastAsia"/>
                <w:bCs/>
                <w:lang w:eastAsia="ko-KR"/>
              </w:rPr>
              <w:t xml:space="preserve">to keep 16 as </w:t>
            </w:r>
            <w:r>
              <w:rPr>
                <w:rFonts w:ascii="Arial" w:eastAsia="Malgun Gothic" w:hAnsi="Arial" w:cs="Arial"/>
                <w:bCs/>
                <w:lang w:eastAsia="ko-KR"/>
              </w:rPr>
              <w:t xml:space="preserve">the number of supported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i.e., UE shall support 16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without capability signalling. </w:t>
            </w:r>
          </w:p>
          <w:p w14:paraId="724AFA19" w14:textId="782A9254" w:rsidR="0025343A" w:rsidRDefault="0025343A" w:rsidP="0025343A">
            <w:pPr>
              <w:spacing w:after="0"/>
              <w:rPr>
                <w:rFonts w:ascii="Arial" w:eastAsia="Malgun Gothic" w:hAnsi="Arial" w:cs="Arial"/>
                <w:bCs/>
                <w:lang w:eastAsia="zh-CN"/>
              </w:rPr>
            </w:pPr>
            <w:r>
              <w:rPr>
                <w:rFonts w:ascii="Arial" w:eastAsia="Malgun Gothic" w:hAnsi="Arial" w:cs="Arial"/>
                <w:bCs/>
                <w:lang w:eastAsia="ko-KR"/>
              </w:rPr>
              <w:t>Regarding Huawei’s comment on the scope of this capability, we also think this is for multicast MRBs.</w:t>
            </w: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3728F06"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D473BD8" w14:textId="46B9BB3D"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D23493"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64A3D10A"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1AB12995" w14:textId="7B975FDF"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99508EE" w14:textId="7C99A166" w:rsidR="00D23493" w:rsidRDefault="00D23493" w:rsidP="00D23493">
            <w:pPr>
              <w:spacing w:after="0"/>
              <w:rPr>
                <w:rFonts w:ascii="Arial" w:hAnsi="Arial" w:cs="Arial"/>
                <w:bCs/>
                <w:lang w:eastAsia="zh-CN"/>
              </w:rPr>
            </w:pPr>
            <w:r>
              <w:rPr>
                <w:rFonts w:ascii="Arial" w:hAnsi="Arial" w:cs="Arial"/>
                <w:bCs/>
                <w:lang w:eastAsia="zh-CN"/>
              </w:rPr>
              <w:t>We agree that total number of configured MRBs + DRBs = 16 is mandatory for a UE supporting MBS. UE capability can be introduced if UE support</w:t>
            </w:r>
            <w:r w:rsidR="00B92D8C">
              <w:rPr>
                <w:rFonts w:ascii="Arial" w:hAnsi="Arial" w:cs="Arial"/>
                <w:bCs/>
                <w:lang w:eastAsia="zh-CN"/>
              </w:rPr>
              <w:t>s</w:t>
            </w:r>
            <w:r>
              <w:rPr>
                <w:rFonts w:ascii="Arial" w:hAnsi="Arial" w:cs="Arial"/>
                <w:bCs/>
                <w:lang w:eastAsia="zh-CN"/>
              </w:rPr>
              <w:t xml:space="preserve"> &gt; 16 MRBs + DRBs.</w:t>
            </w:r>
          </w:p>
        </w:tc>
      </w:tr>
      <w:tr w:rsidR="00AB6013"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3C004899"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55E5F46" w14:textId="71EDEF45"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AB6013" w:rsidRDefault="00AB6013" w:rsidP="00AB6013">
            <w:pPr>
              <w:spacing w:after="0"/>
              <w:rPr>
                <w:rFonts w:ascii="Arial" w:eastAsia="Malgun Gothic" w:hAnsi="Arial" w:cs="Arial"/>
                <w:bCs/>
                <w:lang w:eastAsia="zh-CN"/>
              </w:rPr>
            </w:pPr>
          </w:p>
        </w:tc>
      </w:tr>
      <w:tr w:rsidR="00AB6013"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AB6013" w:rsidRDefault="00AB6013" w:rsidP="00AB6013">
            <w:pPr>
              <w:spacing w:after="0"/>
              <w:rPr>
                <w:rFonts w:ascii="Arial" w:eastAsia="Malgun Gothic" w:hAnsi="Arial" w:cs="Arial"/>
                <w:bCs/>
                <w:lang w:eastAsia="zh-CN"/>
              </w:rPr>
            </w:pPr>
          </w:p>
        </w:tc>
      </w:tr>
      <w:tr w:rsidR="00AB6013"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AB6013" w:rsidRDefault="00AB6013" w:rsidP="00AB6013">
            <w:pPr>
              <w:spacing w:after="0"/>
              <w:rPr>
                <w:rFonts w:ascii="Arial" w:eastAsia="Malgun Gothic" w:hAnsi="Arial" w:cs="Arial"/>
                <w:bCs/>
                <w:lang w:eastAsia="zh-CN"/>
              </w:rPr>
            </w:pPr>
          </w:p>
        </w:tc>
      </w:tr>
      <w:tr w:rsidR="00AB6013"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AB6013" w:rsidRDefault="00AB6013" w:rsidP="00AB6013">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6CA2AA98" w14:textId="77777777" w:rsidR="00570403" w:rsidRPr="00C05145" w:rsidRDefault="00570403" w:rsidP="00570403">
      <w:pPr>
        <w:rPr>
          <w:rFonts w:ascii="Arial" w:hAnsi="Arial" w:cs="Arial"/>
        </w:rPr>
      </w:pPr>
      <w:r w:rsidRPr="00996A7D">
        <w:rPr>
          <w:rFonts w:ascii="Arial" w:hAnsi="Arial" w:cs="Arial"/>
          <w:b/>
          <w:bCs/>
          <w:lang w:eastAsia="zh-CN"/>
        </w:rPr>
        <w:t>Summary:</w:t>
      </w:r>
      <w:r w:rsidRPr="00C05145">
        <w:rPr>
          <w:rFonts w:ascii="Arial" w:hAnsi="Arial" w:cs="Arial"/>
        </w:rPr>
        <w:t xml:space="preserve"> </w:t>
      </w:r>
      <w:r w:rsidRPr="00C05145">
        <w:rPr>
          <w:rFonts w:ascii="Arial" w:hAnsi="Arial" w:cs="Arial" w:hint="eastAsia"/>
        </w:rPr>
        <w:t>all</w:t>
      </w:r>
      <w:r w:rsidRPr="00C05145">
        <w:rPr>
          <w:rFonts w:ascii="Arial" w:hAnsi="Arial" w:cs="Arial"/>
        </w:rPr>
        <w:t xml:space="preserve"> companies agree to reuse the total number</w:t>
      </w:r>
      <w:r w:rsidRPr="00C05145">
        <w:rPr>
          <w:rFonts w:ascii="Arial" w:hAnsi="Arial" w:cs="Arial" w:hint="eastAsia"/>
        </w:rPr>
        <w:t xml:space="preserve"> of configured</w:t>
      </w:r>
      <w:r w:rsidRPr="00C05145">
        <w:rPr>
          <w:rFonts w:ascii="Arial" w:hAnsi="Arial" w:cs="Arial"/>
        </w:rPr>
        <w:t xml:space="preserve"> MRB+DRB=16 as the maximum number of radio bearers for multicast. Some companies suggest </w:t>
      </w:r>
      <w:proofErr w:type="gramStart"/>
      <w:r w:rsidRPr="00C05145">
        <w:rPr>
          <w:rFonts w:ascii="Arial" w:hAnsi="Arial" w:cs="Arial"/>
        </w:rPr>
        <w:t>to add</w:t>
      </w:r>
      <w:proofErr w:type="gramEnd"/>
      <w:r w:rsidRPr="00C05145">
        <w:rPr>
          <w:rFonts w:ascii="Arial" w:hAnsi="Arial" w:cs="Arial"/>
        </w:rPr>
        <w:t xml:space="preserve"> additional note to TS 38.306 to clarify the number for radio bearer is a total number for MRBs and DRBs. </w:t>
      </w:r>
    </w:p>
    <w:p w14:paraId="37777258" w14:textId="77777777" w:rsidR="00570403" w:rsidRPr="00C05145" w:rsidRDefault="00570403" w:rsidP="00570403">
      <w:pPr>
        <w:rPr>
          <w:rFonts w:ascii="Arial" w:hAnsi="Arial" w:cs="Arial"/>
        </w:rPr>
      </w:pPr>
      <w:r w:rsidRPr="00C05145">
        <w:rPr>
          <w:rFonts w:ascii="Arial" w:hAnsi="Arial" w:cs="Arial" w:hint="eastAsia"/>
        </w:rPr>
        <w:t>T</w:t>
      </w:r>
      <w:r w:rsidRPr="00C05145">
        <w:rPr>
          <w:rFonts w:ascii="Arial" w:hAnsi="Arial" w:cs="Arial"/>
        </w:rPr>
        <w:t xml:space="preserve">wo companies suggest </w:t>
      </w:r>
      <w:proofErr w:type="gramStart"/>
      <w:r w:rsidRPr="00C05145">
        <w:rPr>
          <w:rFonts w:ascii="Arial" w:hAnsi="Arial" w:cs="Arial"/>
        </w:rPr>
        <w:t>to consider</w:t>
      </w:r>
      <w:proofErr w:type="gramEnd"/>
      <w:r w:rsidRPr="00C05145">
        <w:rPr>
          <w:rFonts w:ascii="Arial" w:hAnsi="Arial" w:cs="Arial"/>
        </w:rPr>
        <w:t xml:space="preserve"> the RB of split-bearer as count 2, which is similar to RB limitation of unicast split-DRB. Rapporteur would suggest </w:t>
      </w:r>
      <w:proofErr w:type="gramStart"/>
      <w:r w:rsidRPr="00C05145">
        <w:rPr>
          <w:rFonts w:ascii="Arial" w:hAnsi="Arial" w:cs="Arial"/>
        </w:rPr>
        <w:t>to agree</w:t>
      </w:r>
      <w:proofErr w:type="gramEnd"/>
      <w:r w:rsidRPr="00C05145">
        <w:rPr>
          <w:rFonts w:ascii="Arial" w:hAnsi="Arial" w:cs="Arial"/>
        </w:rPr>
        <w:t xml:space="preserve"> these suggestions.</w:t>
      </w:r>
    </w:p>
    <w:p w14:paraId="360DDC26" w14:textId="7C6A6DCF" w:rsidR="00EE42E6" w:rsidRPr="00EE42E6" w:rsidRDefault="00570403" w:rsidP="00570403">
      <w:pPr>
        <w:rPr>
          <w:rFonts w:eastAsiaTheme="minorEastAsia"/>
          <w:lang w:val="en-US" w:eastAsia="ja-JP"/>
        </w:rPr>
      </w:pPr>
      <w:r w:rsidRPr="00D73C9C">
        <w:rPr>
          <w:rFonts w:ascii="Arial" w:hAnsi="Arial" w:cs="Arial" w:hint="eastAsia"/>
          <w:b/>
          <w:bCs/>
          <w:lang w:eastAsia="zh-CN"/>
        </w:rPr>
        <w:t>P</w:t>
      </w:r>
      <w:r w:rsidRPr="00D73C9C">
        <w:rPr>
          <w:rFonts w:ascii="Arial" w:hAnsi="Arial" w:cs="Arial"/>
          <w:b/>
          <w:bCs/>
          <w:lang w:eastAsia="zh-CN"/>
        </w:rPr>
        <w:t>roposal 5</w:t>
      </w:r>
      <w:r w:rsidRPr="00570403">
        <w:rPr>
          <w:rFonts w:ascii="Arial" w:hAnsi="Arial" w:cs="Arial"/>
          <w:b/>
          <w:bCs/>
          <w:lang w:eastAsia="zh-CN"/>
        </w:rPr>
        <w:t>: Reuse the current defined max RB (</w:t>
      </w:r>
      <w:proofErr w:type="gramStart"/>
      <w:r w:rsidRPr="00570403">
        <w:rPr>
          <w:rFonts w:ascii="Arial" w:hAnsi="Arial" w:cs="Arial"/>
          <w:b/>
          <w:bCs/>
          <w:lang w:eastAsia="zh-CN"/>
        </w:rPr>
        <w:t>i.e.</w:t>
      </w:r>
      <w:proofErr w:type="gramEnd"/>
      <w:r w:rsidRPr="00570403">
        <w:rPr>
          <w:rFonts w:ascii="Arial" w:hAnsi="Arial" w:cs="Arial"/>
          <w:b/>
          <w:bCs/>
          <w:lang w:eastAsia="zh-CN"/>
        </w:rPr>
        <w:t xml:space="preserve"> 16 RB per UE) for multicast without new capability signalling. Additional note shall be added to TS 38.306 to clarify the max RB is a total number for MRBs and DRBs, and the number of RBs for split-MRB is considered as two.</w:t>
      </w: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 xml:space="preserve">Not sure it is needed </w:t>
            </w:r>
            <w:r>
              <w:rPr>
                <w:rFonts w:ascii="Arial" w:eastAsia="等线" w:hAnsi="Arial" w:cs="Arial"/>
                <w:bCs/>
                <w:lang w:eastAsia="zh-CN"/>
              </w:rPr>
              <w:lastRenderedPageBreak/>
              <w:t>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lastRenderedPageBreak/>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lastRenderedPageBreak/>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r>
              <w:rPr>
                <w:rFonts w:ascii="Arial" w:hAnsi="Arial" w:cs="Arial"/>
                <w:bCs/>
                <w:lang w:eastAsia="zh-CN"/>
              </w:rPr>
              <w:t xml:space="preserve">limit the number of MRBs. If UE supports 16 </w:t>
            </w:r>
            <w:proofErr w:type="spellStart"/>
            <w:r>
              <w:rPr>
                <w:rFonts w:ascii="Arial" w:hAnsi="Arial" w:cs="Arial"/>
                <w:bCs/>
                <w:lang w:eastAsia="zh-CN"/>
              </w:rPr>
              <w:t>DRBs+MRBs</w:t>
            </w:r>
            <w:proofErr w:type="spellEnd"/>
            <w:r>
              <w:rPr>
                <w:rFonts w:ascii="Arial" w:hAnsi="Arial" w:cs="Arial"/>
                <w:bCs/>
                <w:lang w:eastAsia="zh-CN"/>
              </w:rPr>
              <w:t>, such restriction is not necessary.</w:t>
            </w:r>
          </w:p>
          <w:p w14:paraId="351EA39E" w14:textId="77777777" w:rsidR="006C5925" w:rsidRDefault="006C5925" w:rsidP="006C5925">
            <w:pPr>
              <w:spacing w:after="0"/>
              <w:rPr>
                <w:rFonts w:ascii="Arial" w:eastAsia="Malgun Gothic" w:hAnsi="Arial" w:cs="Arial"/>
                <w:bCs/>
                <w:lang w:eastAsia="zh-CN"/>
              </w:rPr>
            </w:pPr>
          </w:p>
          <w:p w14:paraId="5209AF2E" w14:textId="1EBC33DF"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TV services, the UEs can be involved in multiple TV channels together with associated data channels</w:t>
            </w:r>
            <w:r>
              <w:rPr>
                <w:rFonts w:ascii="Arial" w:eastAsia="Malgun Gothic" w:hAnsi="Arial" w:cs="Arial"/>
                <w:bCs/>
                <w:lang w:eastAsia="zh-CN"/>
              </w:rPr>
              <w:t>;</w:t>
            </w:r>
            <w:r w:rsidRPr="006C5925">
              <w:rPr>
                <w:rFonts w:ascii="Arial" w:eastAsia="Malgun Gothic" w:hAnsi="Arial" w:cs="Arial"/>
                <w:bCs/>
                <w:lang w:eastAsia="zh-CN"/>
              </w:rPr>
              <w:t xml:space="preserve"> </w:t>
            </w:r>
          </w:p>
          <w:p w14:paraId="02FB81C7" w14:textId="5200408B" w:rsid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4 DRBs are not sufficient.</w:t>
            </w: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723ADFB"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2A35BC9" w14:textId="0ED66B2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288F5EB"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2D69102" w14:textId="3B4F13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063F7282"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310ABE2D" w14:textId="4B189388" w:rsidR="001F0C41" w:rsidRDefault="001F0C41" w:rsidP="001F0C41">
            <w:pPr>
              <w:spacing w:after="0"/>
              <w:rPr>
                <w:rFonts w:ascii="Arial" w:hAnsi="Arial" w:cs="Arial"/>
                <w:bCs/>
                <w:lang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42E7F18" w14:textId="08E0ABFD"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F37501E"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08098F54" w:rsidR="00AB6013" w:rsidRDefault="00AB6013" w:rsidP="00AB6013">
            <w:pPr>
              <w:spacing w:after="0"/>
              <w:rPr>
                <w:rFonts w:ascii="Arial" w:eastAsia="Malgun Gothic" w:hAnsi="Arial" w:cs="Arial"/>
                <w:bCs/>
                <w:lang w:eastAsia="zh-CN"/>
              </w:rPr>
            </w:pPr>
            <w:r>
              <w:rPr>
                <w:rFonts w:ascii="Arial" w:hAnsi="Arial" w:cs="Arial" w:hint="eastAsia"/>
                <w:bCs/>
                <w:lang w:eastAsia="zh-CN"/>
              </w:rPr>
              <w:t>F</w:t>
            </w:r>
            <w:r>
              <w:rPr>
                <w:rFonts w:ascii="Arial" w:hAnsi="Arial" w:cs="Arial"/>
                <w:bCs/>
                <w:lang w:eastAsia="zh-CN"/>
              </w:rPr>
              <w:t xml:space="preserve">or multicast, we tend to agree with Huawei the </w:t>
            </w:r>
            <w:proofErr w:type="spellStart"/>
            <w:r>
              <w:rPr>
                <w:rFonts w:ascii="Arial" w:hAnsi="Arial" w:cs="Arial"/>
                <w:bCs/>
                <w:lang w:eastAsia="zh-CN"/>
              </w:rPr>
              <w:t>currenct</w:t>
            </w:r>
            <w:proofErr w:type="spellEnd"/>
            <w:r>
              <w:rPr>
                <w:rFonts w:ascii="Arial" w:hAnsi="Arial" w:cs="Arial"/>
                <w:bCs/>
                <w:lang w:eastAsia="zh-CN"/>
              </w:rPr>
              <w:t xml:space="preserve"> max. number 16 should be fine. It is FFS to introduce an </w:t>
            </w:r>
            <w:proofErr w:type="spellStart"/>
            <w:r>
              <w:rPr>
                <w:rFonts w:ascii="Arial" w:hAnsi="Arial" w:cs="Arial"/>
                <w:bCs/>
                <w:lang w:eastAsia="zh-CN"/>
              </w:rPr>
              <w:t>optiontial</w:t>
            </w:r>
            <w:proofErr w:type="spellEnd"/>
            <w:r>
              <w:rPr>
                <w:rFonts w:ascii="Arial" w:hAnsi="Arial" w:cs="Arial"/>
                <w:bCs/>
                <w:lang w:eastAsia="zh-CN"/>
              </w:rPr>
              <w:t xml:space="preserve"> lager number.</w:t>
            </w: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7CA12CE9" w14:textId="0D7C0F4E" w:rsidR="00570403" w:rsidRPr="00C05145" w:rsidRDefault="00570403" w:rsidP="00570403">
      <w:pPr>
        <w:rPr>
          <w:rFonts w:ascii="Arial" w:hAnsi="Arial" w:cs="Arial"/>
        </w:rPr>
      </w:pPr>
      <w:r w:rsidRPr="00996A7D">
        <w:rPr>
          <w:rFonts w:ascii="Arial" w:hAnsi="Arial" w:cs="Arial"/>
          <w:b/>
          <w:bCs/>
          <w:lang w:eastAsia="zh-CN"/>
        </w:rPr>
        <w:t>Summary:</w:t>
      </w:r>
      <w:r w:rsidRPr="00C05145">
        <w:rPr>
          <w:rFonts w:ascii="Arial" w:hAnsi="Arial" w:cs="Arial"/>
        </w:rPr>
        <w:t xml:space="preserve"> </w:t>
      </w:r>
      <w:r>
        <w:rPr>
          <w:rFonts w:ascii="Arial" w:hAnsi="Arial" w:cs="Arial"/>
        </w:rPr>
        <w:t xml:space="preserve">there are diverse views on the setting of </w:t>
      </w:r>
      <w:r w:rsidRPr="00570403">
        <w:rPr>
          <w:rFonts w:ascii="Arial" w:hAnsi="Arial" w:cs="Arial"/>
        </w:rPr>
        <w:t>the default number of supporting MRBs</w:t>
      </w:r>
      <w:r>
        <w:rPr>
          <w:rFonts w:ascii="Arial" w:hAnsi="Arial" w:cs="Arial"/>
        </w:rPr>
        <w:t xml:space="preserve"> (</w:t>
      </w:r>
      <w:proofErr w:type="gramStart"/>
      <w:r>
        <w:rPr>
          <w:rFonts w:ascii="Arial" w:hAnsi="Arial" w:cs="Arial"/>
        </w:rPr>
        <w:t>i.e.</w:t>
      </w:r>
      <w:proofErr w:type="gramEnd"/>
      <w:r>
        <w:rPr>
          <w:rFonts w:ascii="Arial" w:hAnsi="Arial" w:cs="Arial"/>
        </w:rPr>
        <w:t xml:space="preserve"> set</w:t>
      </w:r>
      <w:r w:rsidRPr="00570403">
        <w:rPr>
          <w:rFonts w:ascii="Arial" w:hAnsi="Arial" w:cs="Arial"/>
        </w:rPr>
        <w:t xml:space="preserve"> to 4</w:t>
      </w:r>
      <w:r>
        <w:rPr>
          <w:rFonts w:ascii="Arial" w:hAnsi="Arial" w:cs="Arial"/>
        </w:rPr>
        <w:t>). Some companies</w:t>
      </w:r>
      <w:r w:rsidRPr="00570403">
        <w:rPr>
          <w:rFonts w:ascii="Arial" w:hAnsi="Arial" w:cs="Arial"/>
          <w:bCs/>
          <w:lang w:eastAsia="zh-CN"/>
        </w:rPr>
        <w:t xml:space="preserve"> </w:t>
      </w:r>
      <w:r>
        <w:rPr>
          <w:rFonts w:ascii="Arial" w:hAnsi="Arial" w:cs="Arial"/>
          <w:bCs/>
          <w:lang w:eastAsia="zh-CN"/>
        </w:rPr>
        <w:t xml:space="preserve">think there is no </w:t>
      </w:r>
      <w:r>
        <w:rPr>
          <w:rFonts w:ascii="Arial" w:hAnsi="Arial" w:cs="Arial"/>
          <w:bCs/>
          <w:lang w:eastAsia="zh-CN"/>
        </w:rPr>
        <w:t>need to specify the default max MRB number</w:t>
      </w:r>
      <w:r>
        <w:rPr>
          <w:rFonts w:ascii="Arial" w:hAnsi="Arial" w:cs="Arial"/>
          <w:bCs/>
          <w:lang w:eastAsia="zh-CN"/>
        </w:rPr>
        <w:t xml:space="preserve"> as there is already a maximum as proposed in proposal 5</w:t>
      </w:r>
      <w:r>
        <w:rPr>
          <w:rFonts w:ascii="Arial" w:hAnsi="Arial" w:cs="Arial"/>
          <w:bCs/>
          <w:lang w:eastAsia="zh-CN"/>
        </w:rPr>
        <w:t>.</w:t>
      </w:r>
      <w:r>
        <w:rPr>
          <w:rFonts w:ascii="Arial" w:hAnsi="Arial" w:cs="Arial"/>
        </w:rPr>
        <w:t xml:space="preserve"> Then no proposal is made with assumption that more discussion is needed at RAN2. </w:t>
      </w:r>
    </w:p>
    <w:p w14:paraId="1CD042D8" w14:textId="22B5D488" w:rsidR="00570403" w:rsidRPr="00570403" w:rsidRDefault="00570403" w:rsidP="003D3CF0">
      <w:pPr>
        <w:rPr>
          <w:rFonts w:ascii="Arial" w:hAnsi="Arial" w:cs="Arial" w:hint="eastAsia"/>
          <w:b/>
          <w:bCs/>
        </w:rPr>
      </w:pPr>
      <w:r w:rsidRPr="00570403">
        <w:rPr>
          <w:rFonts w:ascii="Arial" w:hAnsi="Arial" w:cs="Arial" w:hint="eastAsia"/>
          <w:b/>
          <w:bCs/>
        </w:rPr>
        <w:t>P</w:t>
      </w:r>
      <w:r w:rsidRPr="00570403">
        <w:rPr>
          <w:rFonts w:ascii="Arial" w:hAnsi="Arial" w:cs="Arial"/>
          <w:b/>
          <w:bCs/>
        </w:rPr>
        <w:t xml:space="preserve">roposal 6: RAN2 further discuss the </w:t>
      </w:r>
      <w:proofErr w:type="spellStart"/>
      <w:r w:rsidRPr="00570403">
        <w:rPr>
          <w:rFonts w:ascii="Arial" w:hAnsi="Arial" w:cs="Arial"/>
          <w:b/>
          <w:bCs/>
        </w:rPr>
        <w:t>the</w:t>
      </w:r>
      <w:proofErr w:type="spellEnd"/>
      <w:r w:rsidRPr="00570403">
        <w:rPr>
          <w:rFonts w:ascii="Arial" w:hAnsi="Arial" w:cs="Arial"/>
          <w:b/>
          <w:bCs/>
        </w:rPr>
        <w:t xml:space="preserve"> setting of the default number of supporting MRBs</w:t>
      </w: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5EADE70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ED9924E" w14:textId="50850981"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2BA16499"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62670B8C" w14:textId="699CFD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04AE0587"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27757492" w14:textId="2316AE5D" w:rsidR="001F0C41" w:rsidRDefault="001F0C41" w:rsidP="001F0C41">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005BCA3" w14:textId="382BE09B"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1C45A852"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375701AB" w:rsidR="00AB6013" w:rsidRDefault="00AB6013" w:rsidP="00AB6013">
            <w:pPr>
              <w:spacing w:after="0"/>
              <w:rPr>
                <w:rFonts w:ascii="Arial" w:eastAsia="Malgun Gothic" w:hAnsi="Arial" w:cs="Arial"/>
                <w:bCs/>
                <w:lang w:eastAsia="zh-CN"/>
              </w:rPr>
            </w:pPr>
            <w:r>
              <w:rPr>
                <w:rFonts w:ascii="Arial" w:hAnsi="Arial" w:cs="Arial"/>
                <w:bCs/>
                <w:lang w:eastAsia="zh-CN"/>
              </w:rPr>
              <w:t xml:space="preserve">It is FFS to introduce an </w:t>
            </w:r>
            <w:proofErr w:type="spellStart"/>
            <w:r>
              <w:rPr>
                <w:rFonts w:ascii="Arial" w:hAnsi="Arial" w:cs="Arial"/>
                <w:bCs/>
                <w:lang w:eastAsia="zh-CN"/>
              </w:rPr>
              <w:t>optiontial</w:t>
            </w:r>
            <w:proofErr w:type="spellEnd"/>
            <w:r>
              <w:rPr>
                <w:rFonts w:ascii="Arial" w:hAnsi="Arial" w:cs="Arial"/>
                <w:bCs/>
                <w:lang w:eastAsia="zh-CN"/>
              </w:rPr>
              <w:t xml:space="preserve"> lager number.</w:t>
            </w: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等线" w:hAnsi="Arial" w:cs="Arial"/>
          <w:b/>
          <w:lang w:eastAsia="zh-CN"/>
        </w:rPr>
      </w:pPr>
    </w:p>
    <w:p w14:paraId="683CF176" w14:textId="77777777" w:rsidR="00426892" w:rsidRPr="00C05145" w:rsidRDefault="00426892" w:rsidP="00426892">
      <w:pPr>
        <w:pStyle w:val="BodyText"/>
        <w:rPr>
          <w:rFonts w:ascii="Arial" w:eastAsia="MS Mincho" w:hAnsi="Arial" w:cs="Arial"/>
          <w:bCs/>
          <w:lang w:eastAsia="ja-JP"/>
        </w:rPr>
      </w:pPr>
      <w:r w:rsidRPr="00996A7D">
        <w:rPr>
          <w:rFonts w:ascii="Arial" w:hAnsi="Arial" w:cs="Arial"/>
          <w:b/>
          <w:bCs/>
          <w:lang w:eastAsia="zh-CN"/>
        </w:rPr>
        <w:t>Summary:</w:t>
      </w:r>
      <w:r>
        <w:rPr>
          <w:rFonts w:ascii="Arial" w:hAnsi="Arial" w:cs="Arial"/>
          <w:b/>
          <w:bCs/>
          <w:lang w:eastAsia="zh-CN"/>
        </w:rPr>
        <w:t xml:space="preserve"> </w:t>
      </w:r>
      <w:r>
        <w:rPr>
          <w:rFonts w:ascii="Arial" w:hAnsi="Arial" w:cs="Arial"/>
          <w:lang w:eastAsia="zh-CN"/>
        </w:rPr>
        <w:t>Majority of</w:t>
      </w:r>
      <w:r w:rsidRPr="0064454D">
        <w:rPr>
          <w:rFonts w:ascii="Arial" w:hAnsi="Arial" w:cs="Arial"/>
          <w:lang w:eastAsia="zh-CN"/>
        </w:rPr>
        <w:t xml:space="preserve"> companies</w:t>
      </w:r>
      <w:r>
        <w:rPr>
          <w:rFonts w:ascii="Arial" w:hAnsi="Arial" w:cs="Arial"/>
          <w:lang w:eastAsia="zh-CN"/>
        </w:rPr>
        <w:t xml:space="preserve"> support to </w:t>
      </w:r>
      <w:r w:rsidRPr="00C05145">
        <w:rPr>
          <w:rFonts w:ascii="Arial" w:hAnsi="Arial" w:cs="Arial"/>
          <w:lang w:eastAsia="zh-CN"/>
        </w:rPr>
        <w:t xml:space="preserve">agree to introduce an </w:t>
      </w:r>
      <w:r w:rsidRPr="00C05145">
        <w:rPr>
          <w:rFonts w:ascii="Arial" w:hAnsi="Arial" w:cs="Arial" w:hint="eastAsia"/>
          <w:lang w:eastAsia="zh-CN"/>
        </w:rPr>
        <w:t>optional</w:t>
      </w:r>
      <w:r w:rsidRPr="00C05145">
        <w:rPr>
          <w:rFonts w:ascii="Arial" w:hAnsi="Arial" w:cs="Arial"/>
          <w:lang w:eastAsia="zh-CN"/>
        </w:rPr>
        <w:t xml:space="preserve"> UE capability of </w:t>
      </w:r>
      <w:proofErr w:type="spellStart"/>
      <w:r w:rsidRPr="00C05145">
        <w:rPr>
          <w:rFonts w:ascii="Arial" w:hAnsi="Arial" w:cs="Arial"/>
          <w:lang w:eastAsia="zh-CN"/>
        </w:rPr>
        <w:t>maxMRB</w:t>
      </w:r>
      <w:proofErr w:type="spellEnd"/>
      <w:r w:rsidRPr="00C05145">
        <w:rPr>
          <w:rFonts w:ascii="Arial" w:hAnsi="Arial" w:cs="Arial"/>
          <w:lang w:eastAsia="zh-CN"/>
        </w:rPr>
        <w:t>-Add for additional MRBs support</w:t>
      </w:r>
      <w:r>
        <w:rPr>
          <w:rFonts w:ascii="Arial" w:hAnsi="Arial" w:cs="Arial"/>
          <w:lang w:eastAsia="zh-CN"/>
        </w:rPr>
        <w:t xml:space="preserve"> with </w:t>
      </w:r>
      <w:r>
        <w:rPr>
          <w:rFonts w:ascii="Arial" w:hAnsi="Arial" w:cs="Arial"/>
          <w:bCs/>
          <w:lang w:eastAsia="zh-CN"/>
        </w:rPr>
        <w:t xml:space="preserve">DRBs + MRBs &gt; 16, while two company </w:t>
      </w:r>
      <w:r>
        <w:rPr>
          <w:rFonts w:ascii="Arial" w:eastAsia="MS Mincho" w:hAnsi="Arial" w:cs="Arial"/>
          <w:bCs/>
          <w:lang w:eastAsia="zh-CN"/>
        </w:rPr>
        <w:t xml:space="preserve">prefer not </w:t>
      </w:r>
      <w:r>
        <w:rPr>
          <w:rFonts w:ascii="Arial" w:eastAsia="MS Mincho" w:hAnsi="Arial" w:cs="Arial"/>
          <w:bCs/>
          <w:lang w:eastAsia="ja-JP"/>
        </w:rPr>
        <w:t xml:space="preserve">to define an optional UE capability and the maximum number is </w:t>
      </w:r>
      <w:r w:rsidRPr="00C05145">
        <w:rPr>
          <w:rFonts w:ascii="Arial" w:hAnsi="Arial" w:cs="Arial"/>
          <w:lang w:eastAsia="zh-CN"/>
        </w:rPr>
        <w:t>up t</w:t>
      </w:r>
      <w:r w:rsidRPr="00C05145">
        <w:rPr>
          <w:rFonts w:ascii="Arial" w:eastAsia="MS Mincho" w:hAnsi="Arial" w:cs="Arial"/>
          <w:bCs/>
          <w:lang w:eastAsia="ja-JP"/>
        </w:rPr>
        <w:t>o 16 per UE.</w:t>
      </w:r>
      <w:r>
        <w:rPr>
          <w:rFonts w:ascii="Arial" w:eastAsia="MS Mincho" w:hAnsi="Arial" w:cs="Arial"/>
          <w:bCs/>
          <w:lang w:eastAsia="ja-JP"/>
        </w:rPr>
        <w:t xml:space="preserve"> Some companies think it need further discussion.</w:t>
      </w:r>
    </w:p>
    <w:p w14:paraId="05083C26" w14:textId="77777777" w:rsidR="00426892" w:rsidRDefault="00426892" w:rsidP="00426892">
      <w:pPr>
        <w:pStyle w:val="BodyText"/>
        <w:rPr>
          <w:rFonts w:ascii="Arial" w:hAnsi="Arial" w:cs="Arial"/>
          <w:lang w:eastAsia="zh-CN"/>
        </w:rPr>
      </w:pPr>
      <w:r w:rsidRPr="003D265B">
        <w:rPr>
          <w:rFonts w:ascii="Arial" w:eastAsia="MS Mincho" w:hAnsi="Arial" w:cs="Arial" w:hint="eastAsia"/>
          <w:bCs/>
          <w:lang w:eastAsia="ja-JP"/>
        </w:rPr>
        <w:t>F</w:t>
      </w:r>
      <w:r w:rsidRPr="003D265B">
        <w:rPr>
          <w:rFonts w:ascii="Arial" w:eastAsia="MS Mincho" w:hAnsi="Arial" w:cs="Arial"/>
          <w:bCs/>
          <w:lang w:eastAsia="ja-JP"/>
        </w:rPr>
        <w:t xml:space="preserve">rom rapporteur’s understanding, it would be beneficial for some UE to support additional MRBs for some UE to receive multiple MBS sessions. Therefore, an optional capability for additionally supported multicast MRBs can be introduced. </w:t>
      </w:r>
      <w:proofErr w:type="gramStart"/>
      <w:r w:rsidRPr="003D265B">
        <w:rPr>
          <w:rFonts w:ascii="Arial" w:eastAsia="MS Mincho" w:hAnsi="Arial" w:cs="Arial"/>
          <w:bCs/>
          <w:lang w:eastAsia="ja-JP"/>
        </w:rPr>
        <w:t>So</w:t>
      </w:r>
      <w:proofErr w:type="gramEnd"/>
      <w:r w:rsidRPr="003D265B">
        <w:rPr>
          <w:rFonts w:ascii="Arial" w:eastAsia="MS Mincho" w:hAnsi="Arial" w:cs="Arial"/>
          <w:bCs/>
          <w:lang w:eastAsia="ja-JP"/>
        </w:rPr>
        <w:t xml:space="preserve"> </w:t>
      </w:r>
      <w:r w:rsidRPr="003D265B">
        <w:rPr>
          <w:rFonts w:ascii="Arial" w:hAnsi="Arial" w:cs="Arial"/>
          <w:lang w:eastAsia="zh-CN"/>
        </w:rPr>
        <w:t>it is proposed:</w:t>
      </w:r>
    </w:p>
    <w:p w14:paraId="27F83015" w14:textId="77777777" w:rsidR="00426892" w:rsidRPr="00A163BA" w:rsidRDefault="00426892" w:rsidP="00426892">
      <w:pPr>
        <w:pStyle w:val="BodyText"/>
        <w:rPr>
          <w:rFonts w:ascii="Arial" w:eastAsia="等线" w:hAnsi="Arial" w:cs="Arial"/>
          <w:b/>
          <w:lang w:eastAsia="zh-CN"/>
        </w:rPr>
      </w:pPr>
      <w:r w:rsidRPr="00A163BA">
        <w:rPr>
          <w:rFonts w:ascii="Arial" w:eastAsia="等线" w:hAnsi="Arial" w:cs="Arial" w:hint="eastAsia"/>
          <w:b/>
          <w:lang w:eastAsia="zh-CN"/>
        </w:rPr>
        <w:t>P</w:t>
      </w:r>
      <w:r w:rsidRPr="00A163BA">
        <w:rPr>
          <w:rFonts w:ascii="Arial" w:eastAsia="等线" w:hAnsi="Arial" w:cs="Arial"/>
          <w:b/>
          <w:lang w:eastAsia="zh-CN"/>
        </w:rPr>
        <w:t xml:space="preserve">roposal 7: An </w:t>
      </w:r>
      <w:r w:rsidRPr="00A163BA">
        <w:rPr>
          <w:rFonts w:ascii="Arial" w:eastAsia="等线" w:hAnsi="Arial" w:cs="Arial" w:hint="eastAsia"/>
          <w:b/>
          <w:lang w:eastAsia="zh-CN"/>
        </w:rPr>
        <w:t>optional</w:t>
      </w:r>
      <w:r w:rsidRPr="00A163BA">
        <w:rPr>
          <w:rFonts w:ascii="Arial" w:eastAsia="等线" w:hAnsi="Arial" w:cs="Arial"/>
          <w:b/>
          <w:lang w:eastAsia="zh-CN"/>
        </w:rPr>
        <w:t xml:space="preserve"> UE capability of </w:t>
      </w:r>
      <w:proofErr w:type="spellStart"/>
      <w:r w:rsidRPr="00A163BA">
        <w:rPr>
          <w:rFonts w:ascii="Arial" w:eastAsia="等线" w:hAnsi="Arial" w:cs="Arial"/>
          <w:b/>
          <w:i/>
          <w:iCs/>
          <w:lang w:eastAsia="zh-CN"/>
        </w:rPr>
        <w:t>maxMRB</w:t>
      </w:r>
      <w:proofErr w:type="spellEnd"/>
      <w:r w:rsidRPr="00A163BA">
        <w:rPr>
          <w:rFonts w:ascii="Arial" w:eastAsia="等线" w:hAnsi="Arial" w:cs="Arial"/>
          <w:b/>
          <w:i/>
          <w:iCs/>
          <w:lang w:eastAsia="zh-CN"/>
        </w:rPr>
        <w:t>-Add</w:t>
      </w:r>
      <w:r w:rsidRPr="00A163BA">
        <w:rPr>
          <w:rFonts w:ascii="Arial" w:eastAsia="等线" w:hAnsi="Arial" w:cs="Arial"/>
          <w:b/>
          <w:lang w:eastAsia="zh-CN"/>
        </w:rPr>
        <w:t xml:space="preserve"> for additional MRBs support is adopted.</w:t>
      </w:r>
    </w:p>
    <w:p w14:paraId="231142D0" w14:textId="77777777" w:rsidR="00426892" w:rsidRPr="00426892" w:rsidRDefault="00426892" w:rsidP="0047476A">
      <w:pPr>
        <w:pStyle w:val="BodyText"/>
        <w:rPr>
          <w:rFonts w:ascii="Arial" w:eastAsia="等线" w:hAnsi="Arial" w:cs="Arial"/>
          <w:b/>
          <w:lang w:eastAsia="zh-CN"/>
        </w:rPr>
      </w:pPr>
    </w:p>
    <w:p w14:paraId="2478CE26" w14:textId="3E381B97" w:rsidR="00E87F8F" w:rsidRDefault="00E87F8F" w:rsidP="00E87F8F">
      <w:pPr>
        <w:pStyle w:val="Heading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Malgun Gothic"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2BC10901"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3FDEF9A" w14:textId="27832B47"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Malgun Gothic" w:hAnsi="Arial" w:cs="Arial"/>
                <w:bCs/>
                <w:lang w:eastAsia="zh-CN"/>
              </w:rPr>
            </w:pPr>
          </w:p>
        </w:tc>
      </w:tr>
      <w:tr w:rsidR="00BE4B4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489DE127"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9300D09" w14:textId="6BD3837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E4B4F" w:rsidRDefault="00BE4B4F" w:rsidP="00BE4B4F">
            <w:pPr>
              <w:spacing w:after="0"/>
              <w:rPr>
                <w:rFonts w:ascii="Arial" w:eastAsia="Malgun Gothic" w:hAnsi="Arial" w:cs="Arial"/>
                <w:bCs/>
                <w:lang w:eastAsia="zh-CN"/>
              </w:rPr>
            </w:pPr>
          </w:p>
        </w:tc>
      </w:tr>
      <w:tr w:rsidR="001F0C4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65BFE36E"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584CAA6A" w14:textId="0D84D558"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1F0C41" w:rsidRDefault="001F0C41" w:rsidP="001F0C41">
            <w:pPr>
              <w:spacing w:after="0"/>
              <w:rPr>
                <w:rFonts w:ascii="Arial" w:hAnsi="Arial" w:cs="Arial"/>
                <w:bCs/>
                <w:lang w:eastAsia="zh-CN"/>
              </w:rPr>
            </w:pPr>
          </w:p>
        </w:tc>
      </w:tr>
      <w:tr w:rsidR="00AB6013"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671F00E"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326957DC" w14:textId="0C134F70"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AB6013" w:rsidRDefault="00AB6013" w:rsidP="00AB6013">
            <w:pPr>
              <w:spacing w:after="0"/>
              <w:rPr>
                <w:rFonts w:ascii="Arial" w:eastAsia="Malgun Gothic" w:hAnsi="Arial" w:cs="Arial"/>
                <w:bCs/>
                <w:lang w:eastAsia="zh-CN"/>
              </w:rPr>
            </w:pPr>
          </w:p>
        </w:tc>
      </w:tr>
      <w:tr w:rsidR="00AB6013"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AB6013" w:rsidRDefault="00AB6013" w:rsidP="00AB6013">
            <w:pPr>
              <w:spacing w:after="0"/>
              <w:rPr>
                <w:rFonts w:ascii="Arial" w:eastAsia="Malgun Gothic" w:hAnsi="Arial" w:cs="Arial"/>
                <w:bCs/>
                <w:lang w:eastAsia="zh-CN"/>
              </w:rPr>
            </w:pPr>
          </w:p>
        </w:tc>
      </w:tr>
      <w:tr w:rsidR="00AB6013"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AB6013" w:rsidRDefault="00AB6013" w:rsidP="00AB6013">
            <w:pPr>
              <w:spacing w:after="0"/>
              <w:rPr>
                <w:rFonts w:ascii="Arial" w:eastAsia="Malgun Gothic" w:hAnsi="Arial" w:cs="Arial"/>
                <w:bCs/>
                <w:lang w:eastAsia="zh-CN"/>
              </w:rPr>
            </w:pPr>
          </w:p>
        </w:tc>
      </w:tr>
      <w:tr w:rsidR="00AB6013"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AB6013" w:rsidRDefault="00AB6013" w:rsidP="00AB601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等线"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等线" w:hAnsi="Arial" w:cs="Arial"/>
                <w:bCs/>
                <w:lang w:eastAsia="zh-CN"/>
              </w:rPr>
            </w:pPr>
            <w:r>
              <w:rPr>
                <w:rFonts w:ascii="Arial" w:eastAsia="等线"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Malgun Gothic"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Malgun Gothic" w:hAnsi="Arial" w:cs="Arial"/>
                <w:bCs/>
                <w:lang w:eastAsia="zh-CN"/>
              </w:rPr>
            </w:pPr>
          </w:p>
        </w:tc>
      </w:tr>
      <w:tr w:rsidR="0025343A"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3761AB7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453" w:type="dxa"/>
            <w:tcBorders>
              <w:top w:val="single" w:sz="4" w:space="0" w:color="auto"/>
              <w:left w:val="single" w:sz="4" w:space="0" w:color="auto"/>
              <w:bottom w:val="single" w:sz="4" w:space="0" w:color="auto"/>
              <w:right w:val="single" w:sz="4" w:space="0" w:color="auto"/>
            </w:tcBorders>
          </w:tcPr>
          <w:p w14:paraId="11EB93FB" w14:textId="38FAF5E7"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Yes</w:t>
            </w: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25343A" w:rsidRDefault="0025343A" w:rsidP="0025343A">
            <w:pPr>
              <w:spacing w:after="0"/>
              <w:rPr>
                <w:rFonts w:ascii="Arial" w:eastAsia="Malgun Gothic" w:hAnsi="Arial" w:cs="Arial"/>
                <w:bCs/>
                <w:lang w:eastAsia="zh-CN"/>
              </w:rPr>
            </w:pPr>
          </w:p>
        </w:tc>
      </w:tr>
      <w:tr w:rsidR="00BE4B4F"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2354DB85"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453" w:type="dxa"/>
            <w:tcBorders>
              <w:top w:val="single" w:sz="4" w:space="0" w:color="auto"/>
              <w:left w:val="single" w:sz="4" w:space="0" w:color="auto"/>
              <w:bottom w:val="single" w:sz="4" w:space="0" w:color="auto"/>
              <w:right w:val="single" w:sz="4" w:space="0" w:color="auto"/>
            </w:tcBorders>
          </w:tcPr>
          <w:p w14:paraId="1D35524E" w14:textId="097640FB" w:rsidR="00BE4B4F" w:rsidRDefault="00BE4B4F" w:rsidP="00BE4B4F">
            <w:pPr>
              <w:spacing w:after="0"/>
              <w:rPr>
                <w:rFonts w:ascii="Arial" w:eastAsia="Malgun Gothic" w:hAnsi="Arial" w:cs="Arial"/>
                <w:bCs/>
                <w:lang w:eastAsia="zh-CN"/>
              </w:rPr>
            </w:pPr>
            <w:r>
              <w:rPr>
                <w:rFonts w:ascii="Arial" w:eastAsiaTheme="minorEastAsia" w:hAnsi="Arial" w:cs="Arial"/>
                <w:bCs/>
                <w:lang w:eastAsia="zh-TW"/>
              </w:rPr>
              <w:t>Yes</w:t>
            </w: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BE4B4F" w:rsidRDefault="00BE4B4F" w:rsidP="00BE4B4F">
            <w:pPr>
              <w:spacing w:after="0"/>
              <w:rPr>
                <w:rFonts w:ascii="Arial" w:eastAsia="Malgun Gothic" w:hAnsi="Arial" w:cs="Arial"/>
                <w:bCs/>
                <w:lang w:eastAsia="zh-CN"/>
              </w:rPr>
            </w:pPr>
          </w:p>
        </w:tc>
      </w:tr>
      <w:tr w:rsidR="001F0C41"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6CA45866"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453" w:type="dxa"/>
            <w:tcBorders>
              <w:top w:val="single" w:sz="4" w:space="0" w:color="auto"/>
              <w:left w:val="single" w:sz="4" w:space="0" w:color="auto"/>
              <w:bottom w:val="single" w:sz="4" w:space="0" w:color="auto"/>
              <w:right w:val="single" w:sz="4" w:space="0" w:color="auto"/>
            </w:tcBorders>
          </w:tcPr>
          <w:p w14:paraId="0CE7AD50" w14:textId="77E02A8D" w:rsidR="001F0C41" w:rsidRDefault="001F0C41" w:rsidP="001F0C41">
            <w:pPr>
              <w:spacing w:after="0"/>
              <w:rPr>
                <w:rFonts w:ascii="Arial" w:hAnsi="Arial" w:cs="Arial"/>
                <w:bCs/>
                <w:lang w:eastAsia="zh-CN"/>
              </w:rPr>
            </w:pPr>
            <w:r>
              <w:rPr>
                <w:rFonts w:ascii="Arial" w:eastAsia="Malgun Gothic"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1F0C41" w:rsidRDefault="001F0C41" w:rsidP="001F0C41">
            <w:pPr>
              <w:spacing w:after="0"/>
              <w:rPr>
                <w:rFonts w:ascii="Arial" w:hAnsi="Arial" w:cs="Arial"/>
                <w:bCs/>
                <w:lang w:eastAsia="zh-CN"/>
              </w:rPr>
            </w:pPr>
          </w:p>
        </w:tc>
      </w:tr>
      <w:tr w:rsidR="00AB6013"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386AF7B2"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453" w:type="dxa"/>
            <w:tcBorders>
              <w:top w:val="single" w:sz="4" w:space="0" w:color="auto"/>
              <w:left w:val="single" w:sz="4" w:space="0" w:color="auto"/>
              <w:bottom w:val="single" w:sz="4" w:space="0" w:color="auto"/>
              <w:right w:val="single" w:sz="4" w:space="0" w:color="auto"/>
            </w:tcBorders>
          </w:tcPr>
          <w:p w14:paraId="60293EA7" w14:textId="7AAD49D1" w:rsidR="00AB6013" w:rsidRDefault="00AB6013" w:rsidP="00AB6013">
            <w:pPr>
              <w:spacing w:after="0"/>
              <w:rPr>
                <w:rFonts w:ascii="Arial" w:eastAsia="Malgun Gothic"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AB6013" w:rsidRDefault="00AB6013" w:rsidP="00AB6013">
            <w:pPr>
              <w:spacing w:after="0"/>
              <w:rPr>
                <w:rFonts w:ascii="Arial" w:eastAsia="Malgun Gothic" w:hAnsi="Arial" w:cs="Arial"/>
                <w:bCs/>
                <w:lang w:eastAsia="zh-CN"/>
              </w:rPr>
            </w:pPr>
          </w:p>
        </w:tc>
      </w:tr>
      <w:tr w:rsidR="00AB6013"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AB6013" w:rsidRDefault="00AB6013" w:rsidP="00AB6013">
            <w:pPr>
              <w:spacing w:after="0"/>
              <w:rPr>
                <w:rFonts w:ascii="Arial" w:eastAsia="Malgun Gothic" w:hAnsi="Arial" w:cs="Arial"/>
                <w:bCs/>
                <w:lang w:eastAsia="zh-CN"/>
              </w:rPr>
            </w:pPr>
          </w:p>
        </w:tc>
      </w:tr>
      <w:tr w:rsidR="00AB6013"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AB6013" w:rsidRDefault="00AB6013" w:rsidP="00AB6013">
            <w:pPr>
              <w:spacing w:after="0"/>
              <w:rPr>
                <w:rFonts w:ascii="Arial" w:eastAsia="Malgun Gothic" w:hAnsi="Arial" w:cs="Arial"/>
                <w:bCs/>
                <w:lang w:eastAsia="zh-CN"/>
              </w:rPr>
            </w:pPr>
          </w:p>
        </w:tc>
      </w:tr>
      <w:tr w:rsidR="00AB6013"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AB6013" w:rsidRDefault="00AB6013" w:rsidP="00AB6013">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AB6013" w:rsidRDefault="00AB6013" w:rsidP="00AB6013">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AB6013" w:rsidRDefault="00AB6013" w:rsidP="00AB6013">
            <w:pPr>
              <w:spacing w:after="0"/>
              <w:rPr>
                <w:rFonts w:ascii="Arial" w:eastAsia="Malgun Gothic" w:hAnsi="Arial" w:cs="Arial"/>
                <w:bCs/>
                <w:lang w:eastAsia="zh-CN"/>
              </w:rPr>
            </w:pPr>
          </w:p>
        </w:tc>
      </w:tr>
    </w:tbl>
    <w:p w14:paraId="1DDF833D" w14:textId="77777777" w:rsidR="003D265B" w:rsidRDefault="003D265B" w:rsidP="00426892">
      <w:pPr>
        <w:pStyle w:val="BodyText"/>
        <w:rPr>
          <w:rFonts w:ascii="Arial" w:hAnsi="Arial" w:cs="Arial"/>
          <w:b/>
          <w:bCs/>
          <w:lang w:eastAsia="zh-CN"/>
        </w:rPr>
      </w:pPr>
    </w:p>
    <w:p w14:paraId="65A1A4C8" w14:textId="2AEB3F13" w:rsidR="00426892" w:rsidRDefault="00426892" w:rsidP="00426892">
      <w:pPr>
        <w:pStyle w:val="BodyText"/>
        <w:rPr>
          <w:rFonts w:ascii="Arial" w:hAnsi="Arial" w:cs="Arial"/>
          <w:lang w:eastAsia="zh-CN"/>
        </w:rPr>
      </w:pPr>
      <w:r w:rsidRPr="00996A7D">
        <w:rPr>
          <w:rFonts w:ascii="Arial" w:hAnsi="Arial" w:cs="Arial"/>
          <w:b/>
          <w:bCs/>
          <w:lang w:eastAsia="zh-CN"/>
        </w:rPr>
        <w:t>Summary:</w:t>
      </w:r>
      <w:r>
        <w:rPr>
          <w:rFonts w:ascii="Arial" w:hAnsi="Arial" w:cs="Arial"/>
          <w:b/>
          <w:bCs/>
          <w:lang w:eastAsia="zh-CN"/>
        </w:rPr>
        <w:t xml:space="preserve"> </w:t>
      </w:r>
      <w:r>
        <w:rPr>
          <w:rFonts w:ascii="Arial" w:hAnsi="Arial" w:cs="Arial"/>
          <w:lang w:eastAsia="zh-CN"/>
        </w:rPr>
        <w:t>all companies agree to</w:t>
      </w:r>
      <w:r w:rsidRPr="00A163BA">
        <w:rPr>
          <w:rFonts w:ascii="Arial" w:hAnsi="Arial" w:cs="Arial"/>
          <w:lang w:eastAsia="zh-CN"/>
        </w:rPr>
        <w:t xml:space="preserve"> specify a set of basic MBS broadcast capabilities </w:t>
      </w:r>
      <w:r>
        <w:rPr>
          <w:rFonts w:ascii="Arial" w:hAnsi="Arial" w:cs="Arial"/>
          <w:lang w:eastAsia="zh-CN"/>
        </w:rPr>
        <w:t>which</w:t>
      </w:r>
      <w:r w:rsidRPr="00A163BA">
        <w:rPr>
          <w:rFonts w:ascii="Arial" w:hAnsi="Arial" w:cs="Arial"/>
          <w:lang w:eastAsia="zh-CN"/>
        </w:rPr>
        <w:t xml:space="preserve"> supported by all the MBS broadcast enabled UEs.</w:t>
      </w:r>
      <w:r>
        <w:rPr>
          <w:rFonts w:ascii="Arial" w:hAnsi="Arial" w:cs="Arial"/>
          <w:lang w:eastAsia="zh-CN"/>
        </w:rPr>
        <w:t xml:space="preserve"> </w:t>
      </w:r>
      <w:proofErr w:type="gramStart"/>
      <w:r>
        <w:rPr>
          <w:rFonts w:ascii="Arial" w:hAnsi="Arial" w:cs="Arial"/>
          <w:lang w:eastAsia="zh-CN"/>
        </w:rPr>
        <w:t>Therefore</w:t>
      </w:r>
      <w:proofErr w:type="gramEnd"/>
      <w:r>
        <w:rPr>
          <w:rFonts w:ascii="Arial" w:hAnsi="Arial" w:cs="Arial"/>
          <w:lang w:eastAsia="zh-CN"/>
        </w:rPr>
        <w:t xml:space="preserve"> it is proposed:</w:t>
      </w:r>
    </w:p>
    <w:p w14:paraId="053B6E97" w14:textId="77777777" w:rsidR="00426892" w:rsidRPr="00135C78" w:rsidRDefault="00426892" w:rsidP="00426892">
      <w:pPr>
        <w:pStyle w:val="BodyText"/>
        <w:rPr>
          <w:rFonts w:ascii="Arial" w:hAnsi="Arial" w:cs="Arial"/>
          <w:b/>
          <w:bCs/>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8</w:t>
      </w:r>
      <w:r w:rsidRPr="00135C78">
        <w:rPr>
          <w:rFonts w:ascii="Arial" w:hAnsi="Arial" w:cs="Arial"/>
          <w:b/>
          <w:bCs/>
          <w:lang w:eastAsia="zh-CN"/>
        </w:rPr>
        <w:t>: A set of mandatory MBS broadcast capabilities is adopted:</w:t>
      </w:r>
    </w:p>
    <w:p w14:paraId="540E59D7" w14:textId="77777777" w:rsidR="00426892" w:rsidRPr="00135C78" w:rsidRDefault="00426892" w:rsidP="00426892">
      <w:pPr>
        <w:widowControl w:val="0"/>
        <w:numPr>
          <w:ilvl w:val="0"/>
          <w:numId w:val="23"/>
        </w:numPr>
        <w:spacing w:after="160"/>
        <w:jc w:val="both"/>
        <w:rPr>
          <w:rFonts w:ascii="Arial" w:hAnsi="Arial" w:cs="Arial"/>
          <w:b/>
          <w:bCs/>
          <w:lang w:eastAsia="zh-CN"/>
        </w:rPr>
      </w:pPr>
      <w:r w:rsidRPr="00135C78">
        <w:rPr>
          <w:rFonts w:ascii="Arial" w:hAnsi="Arial" w:cs="Arial"/>
          <w:b/>
          <w:bCs/>
          <w:lang w:eastAsia="zh-CN"/>
        </w:rPr>
        <w:t xml:space="preserve">PDCP short </w:t>
      </w:r>
      <w:proofErr w:type="gramStart"/>
      <w:r w:rsidRPr="00135C78">
        <w:rPr>
          <w:rFonts w:ascii="Arial" w:hAnsi="Arial" w:cs="Arial"/>
          <w:b/>
          <w:bCs/>
          <w:lang w:eastAsia="zh-CN"/>
        </w:rPr>
        <w:t>SN;</w:t>
      </w:r>
      <w:proofErr w:type="gramEnd"/>
    </w:p>
    <w:p w14:paraId="459975C8" w14:textId="77777777" w:rsidR="00426892" w:rsidRPr="00135C78" w:rsidRDefault="00426892" w:rsidP="00426892">
      <w:pPr>
        <w:widowControl w:val="0"/>
        <w:numPr>
          <w:ilvl w:val="0"/>
          <w:numId w:val="23"/>
        </w:numPr>
        <w:spacing w:after="160"/>
        <w:jc w:val="both"/>
        <w:rPr>
          <w:rFonts w:ascii="Arial" w:hAnsi="Arial" w:cs="Arial"/>
          <w:b/>
          <w:bCs/>
          <w:lang w:eastAsia="zh-CN"/>
        </w:rPr>
      </w:pPr>
      <w:r w:rsidRPr="00135C78">
        <w:rPr>
          <w:rFonts w:ascii="Arial" w:hAnsi="Arial" w:cs="Arial"/>
          <w:b/>
          <w:bCs/>
          <w:lang w:eastAsia="zh-CN"/>
        </w:rPr>
        <w:t>RLC UM with short SN</w:t>
      </w:r>
    </w:p>
    <w:p w14:paraId="2B4849FB" w14:textId="77777777" w:rsidR="00426892" w:rsidRPr="00135C78" w:rsidRDefault="00426892" w:rsidP="00426892">
      <w:pPr>
        <w:widowControl w:val="0"/>
        <w:numPr>
          <w:ilvl w:val="0"/>
          <w:numId w:val="23"/>
        </w:numPr>
        <w:spacing w:after="160"/>
        <w:jc w:val="both"/>
        <w:rPr>
          <w:rFonts w:ascii="Arial" w:hAnsi="Arial" w:cs="Arial"/>
          <w:b/>
          <w:bCs/>
          <w:lang w:eastAsia="zh-CN"/>
        </w:rPr>
      </w:pPr>
      <w:r w:rsidRPr="00135C78">
        <w:rPr>
          <w:rFonts w:ascii="Arial" w:hAnsi="Arial" w:cs="Arial"/>
          <w:b/>
          <w:bCs/>
          <w:lang w:eastAsia="zh-CN"/>
        </w:rPr>
        <w:t>RLC UM with long SN</w:t>
      </w:r>
    </w:p>
    <w:p w14:paraId="0F4AF13C" w14:textId="77777777" w:rsidR="00426892" w:rsidRDefault="00426892" w:rsidP="00426892">
      <w:pPr>
        <w:widowControl w:val="0"/>
        <w:numPr>
          <w:ilvl w:val="0"/>
          <w:numId w:val="23"/>
        </w:numPr>
        <w:spacing w:after="160"/>
        <w:jc w:val="both"/>
        <w:rPr>
          <w:rFonts w:ascii="Arial" w:hAnsi="Arial" w:cs="Arial"/>
          <w:b/>
          <w:bCs/>
          <w:lang w:eastAsia="zh-CN"/>
        </w:rPr>
      </w:pPr>
      <w:r w:rsidRPr="00135C78">
        <w:rPr>
          <w:rFonts w:ascii="Arial" w:hAnsi="Arial" w:cs="Arial"/>
          <w:b/>
          <w:bCs/>
          <w:lang w:eastAsia="zh-CN"/>
        </w:rPr>
        <w:t>DRX with long DRX cycle</w:t>
      </w:r>
    </w:p>
    <w:p w14:paraId="49155679" w14:textId="77777777" w:rsidR="00426892" w:rsidRPr="00135C78" w:rsidRDefault="00426892" w:rsidP="00426892">
      <w:pPr>
        <w:widowControl w:val="0"/>
        <w:numPr>
          <w:ilvl w:val="0"/>
          <w:numId w:val="23"/>
        </w:numPr>
        <w:spacing w:after="160"/>
        <w:jc w:val="both"/>
        <w:rPr>
          <w:rFonts w:ascii="Arial" w:hAnsi="Arial" w:cs="Arial"/>
          <w:b/>
          <w:bCs/>
          <w:lang w:eastAsia="zh-CN"/>
        </w:rPr>
      </w:pPr>
      <w:r>
        <w:rPr>
          <w:rFonts w:ascii="Arial" w:hAnsi="Arial" w:cs="Arial"/>
          <w:b/>
          <w:bCs/>
          <w:lang w:eastAsia="zh-CN"/>
        </w:rPr>
        <w:t>ROHC</w:t>
      </w:r>
      <w:r w:rsidRPr="00135C78">
        <w:rPr>
          <w:rFonts w:ascii="Arial" w:hAnsi="Arial" w:cs="Arial"/>
          <w:b/>
          <w:bCs/>
          <w:lang w:eastAsia="zh-CN"/>
        </w:rPr>
        <w:t xml:space="preserve"> </w:t>
      </w: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Malgun Gothic"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Malgun Gothic" w:hAnsi="Arial" w:cs="Arial"/>
                <w:bCs/>
                <w:lang w:eastAsia="zh-CN"/>
              </w:rPr>
            </w:pPr>
          </w:p>
        </w:tc>
      </w:tr>
      <w:tr w:rsidR="0025343A"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338BD794"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C11460B" w14:textId="16DA098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25343A" w:rsidRDefault="0025343A" w:rsidP="0025343A">
            <w:pPr>
              <w:spacing w:after="0"/>
              <w:rPr>
                <w:rFonts w:ascii="Arial" w:eastAsia="Malgun Gothic" w:hAnsi="Arial" w:cs="Arial"/>
                <w:bCs/>
                <w:lang w:eastAsia="zh-CN"/>
              </w:rPr>
            </w:pPr>
          </w:p>
        </w:tc>
      </w:tr>
      <w:tr w:rsidR="00DE16FB"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6A3ADE38"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396E0B2" w14:textId="6F6BF544"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DE16FB" w:rsidRDefault="00DE16FB" w:rsidP="00DE16FB">
            <w:pPr>
              <w:spacing w:after="0"/>
              <w:rPr>
                <w:rFonts w:ascii="Arial" w:eastAsia="Malgun Gothic" w:hAnsi="Arial" w:cs="Arial"/>
                <w:bCs/>
                <w:lang w:eastAsia="zh-CN"/>
              </w:rPr>
            </w:pPr>
          </w:p>
        </w:tc>
      </w:tr>
      <w:tr w:rsidR="001F0C41"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4B7AAEEC"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6463A8AE" w14:textId="3C956807"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1F0C41" w:rsidRDefault="001F0C41" w:rsidP="001F0C41">
            <w:pPr>
              <w:spacing w:after="0"/>
              <w:rPr>
                <w:rFonts w:ascii="Arial" w:hAnsi="Arial" w:cs="Arial"/>
                <w:bCs/>
                <w:lang w:eastAsia="zh-CN"/>
              </w:rPr>
            </w:pPr>
          </w:p>
        </w:tc>
      </w:tr>
      <w:tr w:rsidR="00AB6013"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5443E5B"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5A4FCBC0" w14:textId="5619193A"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AB6013" w:rsidRDefault="00AB6013" w:rsidP="00AB6013">
            <w:pPr>
              <w:spacing w:after="0"/>
              <w:rPr>
                <w:rFonts w:ascii="Arial" w:eastAsia="Malgun Gothic" w:hAnsi="Arial" w:cs="Arial"/>
                <w:bCs/>
                <w:lang w:eastAsia="zh-CN"/>
              </w:rPr>
            </w:pPr>
          </w:p>
        </w:tc>
      </w:tr>
      <w:tr w:rsidR="00AB6013"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AB6013" w:rsidRDefault="00AB6013" w:rsidP="00AB6013">
            <w:pPr>
              <w:spacing w:after="0"/>
              <w:rPr>
                <w:rFonts w:ascii="Arial" w:eastAsia="Malgun Gothic" w:hAnsi="Arial" w:cs="Arial"/>
                <w:bCs/>
                <w:lang w:eastAsia="zh-CN"/>
              </w:rPr>
            </w:pPr>
          </w:p>
        </w:tc>
      </w:tr>
      <w:tr w:rsidR="00AB6013"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AB6013" w:rsidRDefault="00AB6013" w:rsidP="00AB6013">
            <w:pPr>
              <w:spacing w:after="0"/>
              <w:rPr>
                <w:rFonts w:ascii="Arial" w:eastAsia="Malgun Gothic" w:hAnsi="Arial" w:cs="Arial"/>
                <w:bCs/>
                <w:lang w:eastAsia="zh-CN"/>
              </w:rPr>
            </w:pPr>
          </w:p>
        </w:tc>
      </w:tr>
      <w:tr w:rsidR="00AB6013"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AB6013" w:rsidRDefault="00AB6013" w:rsidP="00AB6013">
            <w:pPr>
              <w:spacing w:after="0"/>
              <w:rPr>
                <w:rFonts w:ascii="Arial" w:eastAsia="Malgun Gothic" w:hAnsi="Arial" w:cs="Arial"/>
                <w:bCs/>
                <w:lang w:eastAsia="zh-CN"/>
              </w:rPr>
            </w:pPr>
          </w:p>
        </w:tc>
      </w:tr>
    </w:tbl>
    <w:p w14:paraId="6448E0F6" w14:textId="76BB2053" w:rsidR="000854F7" w:rsidRDefault="000854F7" w:rsidP="000854F7">
      <w:pPr>
        <w:rPr>
          <w:rFonts w:eastAsiaTheme="minorEastAsia"/>
          <w:lang w:val="en-US" w:eastAsia="ja-JP"/>
        </w:rPr>
      </w:pPr>
    </w:p>
    <w:p w14:paraId="779B9ACA" w14:textId="77777777" w:rsidR="00426892" w:rsidRDefault="00426892" w:rsidP="00426892">
      <w:pPr>
        <w:pStyle w:val="BodyText"/>
        <w:rPr>
          <w:rFonts w:ascii="Arial" w:hAnsi="Arial" w:cs="Arial"/>
          <w:lang w:eastAsia="zh-CN"/>
        </w:rPr>
      </w:pPr>
      <w:r w:rsidRPr="00996A7D">
        <w:rPr>
          <w:rFonts w:ascii="Arial" w:hAnsi="Arial" w:cs="Arial"/>
          <w:b/>
          <w:bCs/>
          <w:lang w:eastAsia="zh-CN"/>
        </w:rPr>
        <w:t>Summary:</w:t>
      </w:r>
      <w:r>
        <w:rPr>
          <w:rFonts w:ascii="Arial" w:hAnsi="Arial" w:cs="Arial"/>
          <w:b/>
          <w:bCs/>
          <w:lang w:eastAsia="zh-CN"/>
        </w:rPr>
        <w:t xml:space="preserve"> </w:t>
      </w:r>
      <w:r>
        <w:rPr>
          <w:rFonts w:ascii="Arial" w:hAnsi="Arial" w:cs="Arial"/>
          <w:lang w:eastAsia="zh-CN"/>
        </w:rPr>
        <w:t xml:space="preserve">all companies agree that </w:t>
      </w:r>
      <w:r w:rsidRPr="00627CA2">
        <w:rPr>
          <w:rFonts w:ascii="Arial" w:hAnsi="Arial" w:cs="Arial"/>
          <w:lang w:eastAsia="zh-CN"/>
        </w:rPr>
        <w:t>t</w:t>
      </w:r>
      <w:r w:rsidRPr="00627CA2">
        <w:rPr>
          <w:rFonts w:ascii="Arial" w:hAnsi="Arial" w:cs="Arial" w:hint="eastAsia"/>
          <w:lang w:eastAsia="zh-CN"/>
        </w:rPr>
        <w:t xml:space="preserve">he maximum number of </w:t>
      </w:r>
      <w:proofErr w:type="spellStart"/>
      <w:r w:rsidRPr="00627CA2">
        <w:rPr>
          <w:rFonts w:ascii="Arial" w:hAnsi="Arial" w:cs="Arial" w:hint="eastAsia"/>
          <w:lang w:eastAsia="zh-CN"/>
        </w:rPr>
        <w:t>RoHC</w:t>
      </w:r>
      <w:proofErr w:type="spellEnd"/>
      <w:r w:rsidRPr="00627CA2">
        <w:rPr>
          <w:rFonts w:ascii="Arial" w:hAnsi="Arial" w:cs="Arial" w:hint="eastAsia"/>
          <w:lang w:eastAsia="zh-CN"/>
        </w:rPr>
        <w:t>/EHC contexts are across all DRB/</w:t>
      </w:r>
      <w:r w:rsidRPr="003D26D8">
        <w:rPr>
          <w:rFonts w:ascii="Arial" w:hAnsi="Arial" w:cs="Arial"/>
          <w:lang w:eastAsia="zh-CN"/>
        </w:rPr>
        <w:t xml:space="preserve"> </w:t>
      </w:r>
      <w:r>
        <w:rPr>
          <w:rFonts w:ascii="Arial" w:hAnsi="Arial" w:cs="Arial"/>
          <w:lang w:eastAsia="zh-CN"/>
        </w:rPr>
        <w:t>multicast</w:t>
      </w:r>
      <w:r w:rsidRPr="00627CA2">
        <w:rPr>
          <w:rFonts w:ascii="Arial" w:hAnsi="Arial" w:cs="Arial" w:hint="eastAsia"/>
          <w:lang w:eastAsia="zh-CN"/>
        </w:rPr>
        <w:t xml:space="preserve"> MRBs</w:t>
      </w:r>
      <w:r>
        <w:rPr>
          <w:rFonts w:ascii="Arial" w:hAnsi="Arial" w:cs="Arial"/>
          <w:lang w:eastAsia="zh-CN"/>
        </w:rPr>
        <w:t xml:space="preserve">. </w:t>
      </w:r>
      <w:r w:rsidRPr="00627CA2">
        <w:rPr>
          <w:rFonts w:ascii="Arial" w:hAnsi="Arial" w:cs="Arial"/>
          <w:lang w:eastAsia="zh-CN"/>
        </w:rPr>
        <w:t xml:space="preserve">Since ROHC in broadcast is already discussed in Q8 </w:t>
      </w:r>
      <w:r>
        <w:rPr>
          <w:rFonts w:ascii="Arial" w:hAnsi="Arial" w:cs="Arial"/>
          <w:lang w:eastAsia="zh-CN"/>
        </w:rPr>
        <w:t>as a</w:t>
      </w:r>
      <w:r w:rsidRPr="00627CA2">
        <w:rPr>
          <w:rFonts w:ascii="Arial" w:hAnsi="Arial" w:cs="Arial"/>
          <w:lang w:eastAsia="zh-CN"/>
        </w:rPr>
        <w:t xml:space="preserve"> separate capability</w:t>
      </w:r>
      <w:r>
        <w:rPr>
          <w:rFonts w:ascii="Arial" w:hAnsi="Arial" w:cs="Arial"/>
          <w:lang w:eastAsia="zh-CN"/>
        </w:rPr>
        <w:t xml:space="preserve">, </w:t>
      </w:r>
      <w:r w:rsidRPr="00627CA2">
        <w:rPr>
          <w:rFonts w:ascii="Arial" w:hAnsi="Arial" w:cs="Arial"/>
          <w:lang w:eastAsia="zh-CN"/>
        </w:rPr>
        <w:t xml:space="preserve">it is better to </w:t>
      </w:r>
      <w:r>
        <w:rPr>
          <w:rFonts w:ascii="Arial" w:hAnsi="Arial" w:cs="Arial"/>
          <w:lang w:eastAsia="zh-CN"/>
        </w:rPr>
        <w:t>discuss multicast and broadcast separately:</w:t>
      </w:r>
    </w:p>
    <w:p w14:paraId="278E21C8" w14:textId="77777777" w:rsidR="00426892" w:rsidRDefault="00426892" w:rsidP="00426892">
      <w:pPr>
        <w:pStyle w:val="BodyText"/>
        <w:rPr>
          <w:rFonts w:ascii="Arial" w:hAnsi="Arial" w:cs="Arial"/>
          <w:b/>
          <w:bCs/>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9</w:t>
      </w:r>
      <w:r w:rsidRPr="00135C78">
        <w:rPr>
          <w:rFonts w:ascii="Arial" w:hAnsi="Arial" w:cs="Arial"/>
          <w:b/>
          <w:bCs/>
          <w:lang w:eastAsia="zh-CN"/>
        </w:rPr>
        <w:t xml:space="preserve">: </w:t>
      </w:r>
      <w:r>
        <w:rPr>
          <w:rFonts w:ascii="Arial" w:hAnsi="Arial" w:cs="Arial"/>
          <w:b/>
          <w:bCs/>
          <w:lang w:eastAsia="zh-CN"/>
        </w:rPr>
        <w:t>No separate UE capability is needed for the</w:t>
      </w:r>
      <w:r w:rsidRPr="003D26D8">
        <w:rPr>
          <w:rFonts w:ascii="Arial" w:hAnsi="Arial" w:cs="Arial" w:hint="eastAsia"/>
          <w:b/>
          <w:bCs/>
          <w:lang w:eastAsia="zh-CN"/>
        </w:rPr>
        <w:t xml:space="preserve"> maximum number of </w:t>
      </w:r>
      <w:proofErr w:type="spellStart"/>
      <w:r w:rsidRPr="003D26D8">
        <w:rPr>
          <w:rFonts w:ascii="Arial" w:hAnsi="Arial" w:cs="Arial" w:hint="eastAsia"/>
          <w:b/>
          <w:bCs/>
          <w:lang w:eastAsia="zh-CN"/>
        </w:rPr>
        <w:t>RoHC</w:t>
      </w:r>
      <w:proofErr w:type="spellEnd"/>
      <w:r w:rsidRPr="003D26D8">
        <w:rPr>
          <w:rFonts w:ascii="Arial" w:hAnsi="Arial" w:cs="Arial" w:hint="eastAsia"/>
          <w:b/>
          <w:bCs/>
          <w:lang w:eastAsia="zh-CN"/>
        </w:rPr>
        <w:t>/EHC contexts</w:t>
      </w:r>
      <w:r w:rsidRPr="003D26D8">
        <w:rPr>
          <w:rFonts w:ascii="Arial" w:hAnsi="Arial" w:cs="Arial"/>
          <w:b/>
          <w:bCs/>
          <w:lang w:eastAsia="zh-CN"/>
        </w:rPr>
        <w:t xml:space="preserve"> for multicast MRBs. The limitation </w:t>
      </w:r>
      <w:proofErr w:type="gramStart"/>
      <w:r w:rsidRPr="003D26D8">
        <w:rPr>
          <w:rFonts w:ascii="Arial" w:hAnsi="Arial" w:cs="Arial" w:hint="eastAsia"/>
          <w:b/>
          <w:bCs/>
          <w:lang w:eastAsia="zh-CN"/>
        </w:rPr>
        <w:t>are</w:t>
      </w:r>
      <w:proofErr w:type="gramEnd"/>
      <w:r w:rsidRPr="003D26D8">
        <w:rPr>
          <w:rFonts w:ascii="Arial" w:hAnsi="Arial" w:cs="Arial" w:hint="eastAsia"/>
          <w:b/>
          <w:bCs/>
          <w:lang w:eastAsia="zh-CN"/>
        </w:rPr>
        <w:t xml:space="preserve"> across all DRB/</w:t>
      </w:r>
      <w:r w:rsidRPr="003D26D8">
        <w:rPr>
          <w:rFonts w:ascii="Arial" w:hAnsi="Arial" w:cs="Arial"/>
          <w:b/>
          <w:bCs/>
          <w:lang w:eastAsia="zh-CN"/>
        </w:rPr>
        <w:t xml:space="preserve"> multicast </w:t>
      </w:r>
      <w:r w:rsidRPr="003D26D8">
        <w:rPr>
          <w:rFonts w:ascii="Arial" w:hAnsi="Arial" w:cs="Arial" w:hint="eastAsia"/>
          <w:b/>
          <w:bCs/>
          <w:lang w:eastAsia="zh-CN"/>
        </w:rPr>
        <w:t xml:space="preserve">MRBs configured with </w:t>
      </w:r>
      <w:proofErr w:type="spellStart"/>
      <w:r w:rsidRPr="003D26D8">
        <w:rPr>
          <w:rFonts w:ascii="Arial" w:hAnsi="Arial" w:cs="Arial" w:hint="eastAsia"/>
          <w:b/>
          <w:bCs/>
          <w:lang w:eastAsia="zh-CN"/>
        </w:rPr>
        <w:t>RoHC</w:t>
      </w:r>
      <w:proofErr w:type="spellEnd"/>
      <w:r w:rsidRPr="003D26D8">
        <w:rPr>
          <w:rFonts w:ascii="Arial" w:hAnsi="Arial" w:cs="Arial" w:hint="eastAsia"/>
          <w:b/>
          <w:bCs/>
          <w:lang w:eastAsia="zh-CN"/>
        </w:rPr>
        <w:t>/EHC for a UE</w:t>
      </w:r>
      <w:r>
        <w:rPr>
          <w:rFonts w:ascii="Arial" w:hAnsi="Arial" w:cs="Arial"/>
          <w:b/>
          <w:bCs/>
          <w:lang w:eastAsia="zh-CN"/>
        </w:rPr>
        <w:t>.</w:t>
      </w:r>
    </w:p>
    <w:p w14:paraId="12B2CCCD" w14:textId="63A7820F" w:rsidR="00426892" w:rsidRPr="003D26D8" w:rsidRDefault="003D265B" w:rsidP="00426892">
      <w:pPr>
        <w:pStyle w:val="BodyText"/>
        <w:rPr>
          <w:rFonts w:ascii="Arial" w:hAnsi="Arial" w:cs="Arial"/>
          <w:lang w:eastAsia="zh-CN"/>
        </w:rPr>
      </w:pPr>
      <w:r>
        <w:rPr>
          <w:rFonts w:ascii="Arial" w:hAnsi="Arial" w:cs="Arial"/>
          <w:lang w:eastAsia="zh-CN"/>
        </w:rPr>
        <w:t>According to the company comment received, f</w:t>
      </w:r>
      <w:r w:rsidR="00426892" w:rsidRPr="003D26D8">
        <w:rPr>
          <w:rFonts w:ascii="Arial" w:hAnsi="Arial" w:cs="Arial"/>
          <w:lang w:eastAsia="zh-CN"/>
        </w:rPr>
        <w:t xml:space="preserve">or broadcast, there may need further discussion on the number of supported </w:t>
      </w:r>
      <w:proofErr w:type="spellStart"/>
      <w:r w:rsidR="00426892" w:rsidRPr="003D26D8">
        <w:rPr>
          <w:rFonts w:ascii="Arial" w:hAnsi="Arial" w:cs="Arial"/>
          <w:lang w:eastAsia="zh-CN"/>
        </w:rPr>
        <w:t>RoHC</w:t>
      </w:r>
      <w:proofErr w:type="spellEnd"/>
      <w:r w:rsidR="00426892" w:rsidRPr="003D26D8">
        <w:rPr>
          <w:rFonts w:ascii="Arial" w:hAnsi="Arial" w:cs="Arial"/>
          <w:lang w:eastAsia="zh-CN"/>
        </w:rPr>
        <w:t>/EHC contexts, since</w:t>
      </w:r>
      <w:r w:rsidR="00426892">
        <w:rPr>
          <w:rFonts w:ascii="Arial" w:hAnsi="Arial" w:cs="Arial"/>
          <w:lang w:eastAsia="zh-CN"/>
        </w:rPr>
        <w:t xml:space="preserve"> network may not know the</w:t>
      </w:r>
      <w:r w:rsidR="00426892" w:rsidRPr="003D26D8">
        <w:rPr>
          <w:rFonts w:ascii="Arial" w:eastAsia="等线" w:hAnsi="Arial" w:cs="Arial"/>
          <w:bCs/>
          <w:lang w:eastAsia="zh-CN"/>
        </w:rPr>
        <w:t xml:space="preserve"> </w:t>
      </w:r>
      <w:r w:rsidR="00426892">
        <w:rPr>
          <w:rFonts w:ascii="Arial" w:eastAsia="等线" w:hAnsi="Arial" w:cs="Arial"/>
          <w:bCs/>
          <w:lang w:eastAsia="zh-CN"/>
        </w:rPr>
        <w:t>UE</w:t>
      </w:r>
      <w:r w:rsidR="00426892" w:rsidRPr="003D26D8">
        <w:rPr>
          <w:rFonts w:ascii="Arial" w:hAnsi="Arial" w:cs="Arial"/>
          <w:lang w:eastAsia="zh-CN"/>
        </w:rPr>
        <w:t xml:space="preserve"> capability of RRC_IDLE/RRC_INACTIVE UEs</w:t>
      </w:r>
      <w:r w:rsidR="00426892">
        <w:rPr>
          <w:rFonts w:ascii="Arial" w:hAnsi="Arial" w:cs="Arial"/>
          <w:lang w:eastAsia="zh-CN"/>
        </w:rPr>
        <w:t>.</w:t>
      </w:r>
      <w:r w:rsidR="00426892" w:rsidRPr="003D26D8">
        <w:rPr>
          <w:rFonts w:ascii="Arial" w:hAnsi="Arial" w:cs="Arial"/>
          <w:lang w:eastAsia="zh-CN"/>
        </w:rPr>
        <w:t xml:space="preserve"> </w:t>
      </w:r>
      <w:r w:rsidR="00426892">
        <w:rPr>
          <w:rFonts w:ascii="Arial" w:hAnsi="Arial" w:cs="Arial"/>
          <w:lang w:eastAsia="zh-CN"/>
        </w:rPr>
        <w:t>T</w:t>
      </w:r>
      <w:r w:rsidR="00426892" w:rsidRPr="003D26D8">
        <w:rPr>
          <w:rFonts w:ascii="Arial" w:hAnsi="Arial" w:cs="Arial"/>
          <w:lang w:eastAsia="zh-CN"/>
        </w:rPr>
        <w:t>herefore</w:t>
      </w:r>
      <w:r w:rsidR="00426892">
        <w:rPr>
          <w:rFonts w:ascii="Arial" w:hAnsi="Arial" w:cs="Arial"/>
          <w:lang w:eastAsia="zh-CN"/>
        </w:rPr>
        <w:t>,</w:t>
      </w:r>
      <w:r w:rsidR="00426892" w:rsidRPr="003D26D8">
        <w:rPr>
          <w:rFonts w:ascii="Arial" w:hAnsi="Arial" w:cs="Arial"/>
          <w:lang w:eastAsia="zh-CN"/>
        </w:rPr>
        <w:t xml:space="preserve"> a basic </w:t>
      </w:r>
      <w:r w:rsidR="00426892">
        <w:rPr>
          <w:rFonts w:ascii="Arial" w:hAnsi="Arial" w:cs="Arial"/>
          <w:lang w:eastAsia="zh-CN"/>
        </w:rPr>
        <w:t xml:space="preserve">UE </w:t>
      </w:r>
      <w:r w:rsidR="00426892" w:rsidRPr="003D26D8">
        <w:rPr>
          <w:rFonts w:ascii="Arial" w:hAnsi="Arial" w:cs="Arial"/>
          <w:lang w:eastAsia="zh-CN"/>
        </w:rPr>
        <w:t xml:space="preserve">capability for </w:t>
      </w:r>
      <w:proofErr w:type="spellStart"/>
      <w:r w:rsidR="00426892" w:rsidRPr="003D26D8">
        <w:rPr>
          <w:rFonts w:ascii="Arial" w:hAnsi="Arial" w:cs="Arial" w:hint="eastAsia"/>
          <w:lang w:eastAsia="zh-CN"/>
        </w:rPr>
        <w:t>RoHC</w:t>
      </w:r>
      <w:proofErr w:type="spellEnd"/>
      <w:r w:rsidR="00426892" w:rsidRPr="003D26D8">
        <w:rPr>
          <w:rFonts w:ascii="Arial" w:hAnsi="Arial" w:cs="Arial" w:hint="eastAsia"/>
          <w:lang w:eastAsia="zh-CN"/>
        </w:rPr>
        <w:t>/EHC contexts</w:t>
      </w:r>
      <w:r w:rsidR="00426892" w:rsidRPr="003D26D8">
        <w:rPr>
          <w:rFonts w:ascii="Arial" w:hAnsi="Arial" w:cs="Arial"/>
          <w:lang w:eastAsia="zh-CN"/>
        </w:rPr>
        <w:t xml:space="preserve"> is needed</w:t>
      </w:r>
      <w:r w:rsidR="00426892">
        <w:rPr>
          <w:rFonts w:ascii="Arial" w:hAnsi="Arial" w:cs="Arial"/>
          <w:lang w:eastAsia="zh-CN"/>
        </w:rPr>
        <w:t xml:space="preserve"> for broadcast.</w:t>
      </w:r>
    </w:p>
    <w:p w14:paraId="70679176" w14:textId="6DDB240C" w:rsidR="00426892" w:rsidRDefault="00426892" w:rsidP="00426892">
      <w:pPr>
        <w:pStyle w:val="BodyText"/>
        <w:rPr>
          <w:rFonts w:ascii="Arial" w:hAnsi="Arial" w:cs="Arial"/>
          <w:b/>
          <w:bCs/>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10</w:t>
      </w:r>
      <w:r w:rsidRPr="00135C78">
        <w:rPr>
          <w:rFonts w:ascii="Arial" w:hAnsi="Arial" w:cs="Arial"/>
          <w:b/>
          <w:bCs/>
          <w:lang w:eastAsia="zh-CN"/>
        </w:rPr>
        <w:t xml:space="preserve">: </w:t>
      </w:r>
      <w:r>
        <w:rPr>
          <w:rFonts w:ascii="Arial" w:hAnsi="Arial" w:cs="Arial"/>
          <w:b/>
          <w:bCs/>
          <w:lang w:eastAsia="zh-CN"/>
        </w:rPr>
        <w:t xml:space="preserve">RAN2 to </w:t>
      </w:r>
      <w:r w:rsidR="003D265B">
        <w:rPr>
          <w:rFonts w:ascii="Arial" w:hAnsi="Arial" w:cs="Arial"/>
          <w:b/>
          <w:bCs/>
          <w:lang w:eastAsia="zh-CN"/>
        </w:rPr>
        <w:t xml:space="preserve">further </w:t>
      </w:r>
      <w:r>
        <w:rPr>
          <w:rFonts w:ascii="Arial" w:hAnsi="Arial" w:cs="Arial"/>
          <w:b/>
          <w:bCs/>
          <w:lang w:eastAsia="zh-CN"/>
        </w:rPr>
        <w:t>discuss the basic UE</w:t>
      </w:r>
      <w:r w:rsidRPr="00FD37D4">
        <w:rPr>
          <w:rFonts w:ascii="Arial" w:hAnsi="Arial" w:cs="Arial"/>
          <w:b/>
          <w:bCs/>
          <w:lang w:eastAsia="zh-CN"/>
        </w:rPr>
        <w:t xml:space="preserve"> capability for </w:t>
      </w:r>
      <w:proofErr w:type="spellStart"/>
      <w:r w:rsidRPr="00FD37D4">
        <w:rPr>
          <w:rFonts w:ascii="Arial" w:hAnsi="Arial" w:cs="Arial" w:hint="eastAsia"/>
          <w:b/>
          <w:bCs/>
          <w:lang w:eastAsia="zh-CN"/>
        </w:rPr>
        <w:t>RoHC</w:t>
      </w:r>
      <w:proofErr w:type="spellEnd"/>
      <w:r w:rsidRPr="00FD37D4">
        <w:rPr>
          <w:rFonts w:ascii="Arial" w:hAnsi="Arial" w:cs="Arial" w:hint="eastAsia"/>
          <w:b/>
          <w:bCs/>
          <w:lang w:eastAsia="zh-CN"/>
        </w:rPr>
        <w:t>/EHC contexts</w:t>
      </w:r>
      <w:r w:rsidRPr="00FD37D4">
        <w:rPr>
          <w:rFonts w:ascii="Arial" w:hAnsi="Arial" w:cs="Arial"/>
          <w:b/>
          <w:bCs/>
          <w:lang w:eastAsia="zh-CN"/>
        </w:rPr>
        <w:t xml:space="preserve"> for broadcast</w:t>
      </w:r>
      <w:r>
        <w:rPr>
          <w:rFonts w:ascii="Arial" w:hAnsi="Arial" w:cs="Arial"/>
          <w:b/>
          <w:bCs/>
          <w:lang w:eastAsia="zh-CN"/>
        </w:rPr>
        <w:t>.</w:t>
      </w:r>
    </w:p>
    <w:p w14:paraId="03D4039F" w14:textId="77777777" w:rsidR="00426892" w:rsidRPr="00426892" w:rsidRDefault="00426892" w:rsidP="000854F7">
      <w:pPr>
        <w:rPr>
          <w:rFonts w:eastAsiaTheme="minorEastAsia"/>
          <w:lang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Malgun Gothic" w:hAnsi="Arial" w:cs="Arial"/>
                <w:bCs/>
                <w:lang w:eastAsia="zh-CN"/>
              </w:rPr>
            </w:pPr>
          </w:p>
        </w:tc>
      </w:tr>
      <w:tr w:rsidR="0025343A"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57CB245A"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57D9E11E" w14:textId="273E7B7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25343A" w:rsidRDefault="0025343A" w:rsidP="0025343A">
            <w:pPr>
              <w:spacing w:after="0"/>
              <w:rPr>
                <w:rFonts w:ascii="Arial" w:eastAsia="Malgun Gothic" w:hAnsi="Arial" w:cs="Arial"/>
                <w:bCs/>
                <w:lang w:eastAsia="zh-CN"/>
              </w:rPr>
            </w:pPr>
          </w:p>
        </w:tc>
      </w:tr>
      <w:tr w:rsidR="006E62E9"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3D7A606F"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F0F5FD" w14:textId="26DFBDA7"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5619BBFB" w14:textId="46463118" w:rsidR="006E62E9" w:rsidRDefault="006E62E9" w:rsidP="006E62E9">
            <w:pPr>
              <w:spacing w:after="0"/>
              <w:rPr>
                <w:rFonts w:ascii="Arial" w:eastAsia="Malgun Gothic" w:hAnsi="Arial" w:cs="Arial"/>
                <w:bCs/>
                <w:lang w:eastAsia="zh-CN"/>
              </w:rPr>
            </w:pPr>
            <w:r>
              <w:rPr>
                <w:rFonts w:ascii="Arial" w:eastAsia="Malgun Gothic" w:hAnsi="Arial" w:cs="Arial"/>
                <w:bCs/>
                <w:lang w:eastAsia="zh-CN"/>
              </w:rPr>
              <w:t>Consider it is a basic function. Mandatory as for unicast.</w:t>
            </w:r>
          </w:p>
        </w:tc>
      </w:tr>
      <w:tr w:rsidR="001F0C41"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456BD144"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61" w:type="dxa"/>
            <w:tcBorders>
              <w:top w:val="single" w:sz="4" w:space="0" w:color="auto"/>
              <w:left w:val="single" w:sz="4" w:space="0" w:color="auto"/>
              <w:bottom w:val="single" w:sz="4" w:space="0" w:color="auto"/>
              <w:right w:val="single" w:sz="4" w:space="0" w:color="auto"/>
            </w:tcBorders>
          </w:tcPr>
          <w:p w14:paraId="4EC36BA0" w14:textId="5447F73E"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1F0C41" w:rsidRDefault="001F0C41" w:rsidP="001F0C41">
            <w:pPr>
              <w:spacing w:after="0"/>
              <w:rPr>
                <w:rFonts w:ascii="Arial" w:hAnsi="Arial" w:cs="Arial"/>
                <w:bCs/>
                <w:lang w:eastAsia="zh-CN"/>
              </w:rPr>
            </w:pPr>
          </w:p>
        </w:tc>
      </w:tr>
      <w:tr w:rsidR="00AB6013"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1652388B"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61" w:type="dxa"/>
            <w:tcBorders>
              <w:top w:val="single" w:sz="4" w:space="0" w:color="auto"/>
              <w:left w:val="single" w:sz="4" w:space="0" w:color="auto"/>
              <w:bottom w:val="single" w:sz="4" w:space="0" w:color="auto"/>
              <w:right w:val="single" w:sz="4" w:space="0" w:color="auto"/>
            </w:tcBorders>
          </w:tcPr>
          <w:p w14:paraId="2F9A8927" w14:textId="6B4FDF38" w:rsidR="00AB6013" w:rsidRDefault="00AB6013" w:rsidP="00AB60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568C7AE7" w14:textId="7233666B" w:rsidR="00AB6013" w:rsidRDefault="00AB6013" w:rsidP="00AB6013">
            <w:pPr>
              <w:spacing w:after="0"/>
              <w:rPr>
                <w:rFonts w:ascii="Arial" w:eastAsia="Malgun Gothic" w:hAnsi="Arial" w:cs="Arial"/>
                <w:bCs/>
                <w:lang w:eastAsia="zh-CN"/>
              </w:rPr>
            </w:pPr>
            <w:r>
              <w:rPr>
                <w:rFonts w:ascii="Arial" w:hAnsi="Arial" w:cs="Arial"/>
                <w:bCs/>
                <w:lang w:eastAsia="zh-CN"/>
              </w:rPr>
              <w:t xml:space="preserve">We would prefer to make it mandatory. We do not think multicast DRX introduce extra UE capability comparing with </w:t>
            </w:r>
            <w:proofErr w:type="spellStart"/>
            <w:r>
              <w:rPr>
                <w:rFonts w:ascii="Arial" w:hAnsi="Arial" w:cs="Arial"/>
                <w:bCs/>
                <w:lang w:eastAsia="zh-CN"/>
              </w:rPr>
              <w:t>non multicast</w:t>
            </w:r>
            <w:proofErr w:type="spellEnd"/>
            <w:r>
              <w:rPr>
                <w:rFonts w:ascii="Arial" w:hAnsi="Arial" w:cs="Arial"/>
                <w:bCs/>
                <w:lang w:eastAsia="zh-CN"/>
              </w:rPr>
              <w:t xml:space="preserve"> DRX. </w:t>
            </w:r>
          </w:p>
        </w:tc>
      </w:tr>
      <w:tr w:rsidR="00AB6013"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AB6013" w:rsidRDefault="00AB6013" w:rsidP="00AB6013">
            <w:pPr>
              <w:spacing w:after="0"/>
              <w:rPr>
                <w:rFonts w:ascii="Arial" w:eastAsia="Malgun Gothic" w:hAnsi="Arial" w:cs="Arial"/>
                <w:bCs/>
                <w:lang w:eastAsia="zh-CN"/>
              </w:rPr>
            </w:pPr>
          </w:p>
        </w:tc>
      </w:tr>
      <w:tr w:rsidR="00AB6013"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AB6013" w:rsidRDefault="00AB6013" w:rsidP="00AB6013">
            <w:pPr>
              <w:spacing w:after="0"/>
              <w:rPr>
                <w:rFonts w:ascii="Arial" w:eastAsia="Malgun Gothic" w:hAnsi="Arial" w:cs="Arial"/>
                <w:bCs/>
                <w:lang w:eastAsia="zh-CN"/>
              </w:rPr>
            </w:pPr>
          </w:p>
        </w:tc>
      </w:tr>
      <w:tr w:rsidR="00AB6013"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AB6013" w:rsidRDefault="00AB6013" w:rsidP="00AB601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AB6013" w:rsidRDefault="00AB6013" w:rsidP="00AB601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AB6013" w:rsidRDefault="00AB6013" w:rsidP="00AB6013">
            <w:pPr>
              <w:spacing w:after="0"/>
              <w:rPr>
                <w:rFonts w:ascii="Arial" w:eastAsia="Malgun Gothic" w:hAnsi="Arial" w:cs="Arial"/>
                <w:bCs/>
                <w:lang w:eastAsia="zh-CN"/>
              </w:rPr>
            </w:pPr>
          </w:p>
        </w:tc>
      </w:tr>
    </w:tbl>
    <w:p w14:paraId="1F009A34" w14:textId="102294DF" w:rsidR="007831FB" w:rsidRDefault="007831FB" w:rsidP="007831FB"/>
    <w:p w14:paraId="19B5F00D" w14:textId="324D70C7" w:rsidR="00426892" w:rsidRDefault="00426892" w:rsidP="00B20FA8">
      <w:pPr>
        <w:spacing w:after="0"/>
        <w:rPr>
          <w:rFonts w:ascii="Arial" w:hAnsi="Arial" w:cs="Arial"/>
          <w:b/>
          <w:bCs/>
          <w:lang w:eastAsia="zh-CN"/>
        </w:rPr>
      </w:pPr>
      <w:r w:rsidRPr="00996A7D">
        <w:rPr>
          <w:rFonts w:ascii="Arial" w:hAnsi="Arial" w:cs="Arial"/>
          <w:b/>
          <w:bCs/>
          <w:lang w:eastAsia="zh-CN"/>
        </w:rPr>
        <w:t>Summary:</w:t>
      </w:r>
      <w:r>
        <w:rPr>
          <w:rFonts w:ascii="Arial" w:hAnsi="Arial" w:cs="Arial"/>
          <w:b/>
          <w:bCs/>
          <w:lang w:eastAsia="zh-CN"/>
        </w:rPr>
        <w:t xml:space="preserve"> </w:t>
      </w:r>
      <w:r w:rsidR="009D565D" w:rsidRPr="009D565D">
        <w:rPr>
          <w:rFonts w:ascii="Arial" w:hAnsi="Arial" w:cs="Arial"/>
          <w:lang w:eastAsia="zh-CN"/>
        </w:rPr>
        <w:t xml:space="preserve">According to the reply, </w:t>
      </w:r>
      <w:r w:rsidR="009D565D">
        <w:rPr>
          <w:rFonts w:ascii="Arial" w:hAnsi="Arial" w:cs="Arial"/>
          <w:lang w:eastAsia="zh-CN"/>
        </w:rPr>
        <w:t>clear majority</w:t>
      </w:r>
      <w:r w:rsidRPr="009D565D">
        <w:rPr>
          <w:rFonts w:ascii="Arial" w:hAnsi="Arial" w:cs="Arial"/>
          <w:lang w:eastAsia="zh-CN"/>
        </w:rPr>
        <w:t xml:space="preserve"> companies </w:t>
      </w:r>
      <w:r w:rsidR="009D565D">
        <w:rPr>
          <w:rFonts w:ascii="Arial" w:hAnsi="Arial" w:cs="Arial"/>
          <w:lang w:eastAsia="zh-CN"/>
        </w:rPr>
        <w:t xml:space="preserve">answer yes to </w:t>
      </w:r>
      <w:r w:rsidR="009D565D" w:rsidRPr="009D565D">
        <w:rPr>
          <w:rFonts w:ascii="Arial" w:hAnsi="Arial" w:cs="Arial"/>
          <w:lang w:eastAsia="zh-CN"/>
        </w:rPr>
        <w:t>introduce UE capability for multicast DRX</w:t>
      </w:r>
      <w:r w:rsidR="009D565D">
        <w:rPr>
          <w:rFonts w:ascii="Arial" w:hAnsi="Arial" w:cs="Arial"/>
          <w:lang w:eastAsia="zh-CN"/>
        </w:rPr>
        <w:t xml:space="preserve">. </w:t>
      </w:r>
      <w:proofErr w:type="gramStart"/>
      <w:r w:rsidR="00B20FA8">
        <w:rPr>
          <w:rFonts w:ascii="Arial" w:hAnsi="Arial" w:cs="Arial"/>
          <w:lang w:eastAsia="zh-CN"/>
        </w:rPr>
        <w:t>However</w:t>
      </w:r>
      <w:proofErr w:type="gramEnd"/>
      <w:r w:rsidR="009D565D">
        <w:rPr>
          <w:rFonts w:ascii="Arial" w:hAnsi="Arial" w:cs="Arial"/>
          <w:lang w:eastAsia="zh-CN"/>
        </w:rPr>
        <w:t xml:space="preserve"> many companies clarifies that they are fine with </w:t>
      </w:r>
      <w:r w:rsidR="009D565D" w:rsidRPr="009D565D">
        <w:rPr>
          <w:rFonts w:ascii="Arial" w:hAnsi="Arial" w:cs="Arial"/>
          <w:lang w:eastAsia="zh-CN"/>
        </w:rPr>
        <w:t xml:space="preserve">mandatory </w:t>
      </w:r>
      <w:r w:rsidR="009D565D">
        <w:rPr>
          <w:rFonts w:ascii="Arial" w:hAnsi="Arial" w:cs="Arial"/>
          <w:lang w:eastAsia="zh-CN"/>
        </w:rPr>
        <w:t xml:space="preserve">setting for </w:t>
      </w:r>
      <w:r w:rsidR="009D565D" w:rsidRPr="009D565D">
        <w:rPr>
          <w:rFonts w:ascii="Arial" w:hAnsi="Arial" w:cs="Arial"/>
          <w:lang w:eastAsia="zh-CN"/>
        </w:rPr>
        <w:t xml:space="preserve">Multicast </w:t>
      </w:r>
      <w:r w:rsidR="009D565D" w:rsidRPr="009D565D">
        <w:rPr>
          <w:rFonts w:ascii="Arial" w:hAnsi="Arial" w:cs="Arial"/>
          <w:lang w:eastAsia="zh-CN"/>
        </w:rPr>
        <w:lastRenderedPageBreak/>
        <w:t>DRX</w:t>
      </w:r>
      <w:r w:rsidR="009D565D">
        <w:rPr>
          <w:rFonts w:ascii="Arial" w:hAnsi="Arial" w:cs="Arial"/>
          <w:lang w:eastAsia="zh-CN"/>
        </w:rPr>
        <w:t xml:space="preserve"> as well.</w:t>
      </w:r>
      <w:r w:rsidR="00B20FA8">
        <w:rPr>
          <w:rFonts w:ascii="Arial" w:hAnsi="Arial" w:cs="Arial"/>
          <w:lang w:eastAsia="zh-CN"/>
        </w:rPr>
        <w:t xml:space="preserve"> Meanwhile according to the reply from Q11, all</w:t>
      </w:r>
      <w:r w:rsidR="00B20FA8" w:rsidRPr="009D565D">
        <w:rPr>
          <w:rFonts w:ascii="Arial" w:hAnsi="Arial" w:cs="Arial"/>
          <w:lang w:eastAsia="zh-CN"/>
        </w:rPr>
        <w:t xml:space="preserve"> companies </w:t>
      </w:r>
      <w:r w:rsidR="00B20FA8">
        <w:rPr>
          <w:rFonts w:ascii="Arial" w:hAnsi="Arial" w:cs="Arial"/>
          <w:lang w:eastAsia="zh-CN"/>
        </w:rPr>
        <w:t xml:space="preserve">answer yes to make the support of </w:t>
      </w:r>
      <w:r w:rsidR="00B20FA8" w:rsidRPr="00B20FA8">
        <w:rPr>
          <w:rFonts w:ascii="Arial" w:hAnsi="Arial" w:cs="Arial"/>
          <w:lang w:eastAsia="zh-CN"/>
        </w:rPr>
        <w:t xml:space="preserve">MBS DRX with long DRX cycle </w:t>
      </w:r>
      <w:r w:rsidR="00B20FA8">
        <w:rPr>
          <w:rFonts w:ascii="Arial" w:hAnsi="Arial" w:cs="Arial"/>
          <w:lang w:eastAsia="zh-CN"/>
        </w:rPr>
        <w:t>as</w:t>
      </w:r>
      <w:r w:rsidR="00B20FA8" w:rsidRPr="00B20FA8">
        <w:rPr>
          <w:rFonts w:ascii="Arial" w:hAnsi="Arial" w:cs="Arial"/>
          <w:lang w:eastAsia="zh-CN"/>
        </w:rPr>
        <w:t xml:space="preserve"> mandatory for multicast capable UEs</w:t>
      </w:r>
      <w:r w:rsidR="00B20FA8">
        <w:rPr>
          <w:rFonts w:ascii="Arial" w:hAnsi="Arial" w:cs="Arial"/>
          <w:lang w:eastAsia="zh-CN"/>
        </w:rPr>
        <w:t>.</w:t>
      </w:r>
      <w:r w:rsidR="00B20FA8">
        <w:rPr>
          <w:rFonts w:ascii="Arial" w:hAnsi="Arial" w:cs="Arial"/>
          <w:lang w:eastAsia="zh-CN"/>
        </w:rPr>
        <w:t xml:space="preserve"> Then rapporteur just makes a single proposal based on the discussion of Q10 and Q11. </w:t>
      </w:r>
    </w:p>
    <w:p w14:paraId="4D853BB2" w14:textId="77777777" w:rsidR="009D565D" w:rsidRPr="00426892" w:rsidRDefault="009D565D"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Malgun Gothic" w:hAnsi="Arial" w:cs="Arial"/>
                <w:bCs/>
                <w:lang w:eastAsia="zh-CN"/>
              </w:rPr>
            </w:pPr>
            <w:r>
              <w:rPr>
                <w:rFonts w:ascii="Arial" w:hAnsi="Arial" w:cs="Arial"/>
                <w:bCs/>
                <w:lang w:eastAsia="zh-CN"/>
              </w:rPr>
              <w:t>Same as unicast</w:t>
            </w:r>
          </w:p>
        </w:tc>
      </w:tr>
      <w:tr w:rsidR="0025343A"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2EBE1B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553B825" w14:textId="5E3E5A4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25343A" w:rsidRDefault="0025343A" w:rsidP="0025343A">
            <w:pPr>
              <w:spacing w:after="0"/>
              <w:rPr>
                <w:rFonts w:ascii="Arial" w:eastAsia="Malgun Gothic" w:hAnsi="Arial" w:cs="Arial"/>
                <w:bCs/>
                <w:lang w:eastAsia="zh-CN"/>
              </w:rPr>
            </w:pPr>
          </w:p>
        </w:tc>
      </w:tr>
      <w:tr w:rsidR="006E62E9"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0A69B2C2"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4EDC8B39" w14:textId="13FB80BD"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E62E9" w:rsidRDefault="006E62E9" w:rsidP="006E62E9">
            <w:pPr>
              <w:spacing w:after="0"/>
              <w:rPr>
                <w:rFonts w:ascii="Arial" w:eastAsia="Malgun Gothic" w:hAnsi="Arial" w:cs="Arial"/>
                <w:bCs/>
                <w:lang w:eastAsia="zh-CN"/>
              </w:rPr>
            </w:pPr>
          </w:p>
        </w:tc>
      </w:tr>
      <w:tr w:rsidR="001F0C41"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8DB5FD2"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16941E1C" w14:textId="12F7F62D"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1F0C41" w:rsidRDefault="001F0C41" w:rsidP="001F0C41">
            <w:pPr>
              <w:spacing w:after="0"/>
              <w:rPr>
                <w:rFonts w:ascii="Arial" w:hAnsi="Arial" w:cs="Arial"/>
                <w:bCs/>
                <w:lang w:eastAsia="zh-CN"/>
              </w:rPr>
            </w:pPr>
          </w:p>
        </w:tc>
      </w:tr>
      <w:tr w:rsidR="00AB6013"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0A9F6337" w:rsidR="00AB6013" w:rsidRDefault="00AB6013" w:rsidP="00AB6013">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1A54F52" w14:textId="1FADF08D" w:rsidR="00AB6013" w:rsidRDefault="00AB6013" w:rsidP="00AB60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AB6013" w:rsidRDefault="00AB6013" w:rsidP="00AB6013">
            <w:pPr>
              <w:spacing w:after="0"/>
              <w:rPr>
                <w:rFonts w:ascii="Arial" w:eastAsia="Malgun Gothic" w:hAnsi="Arial" w:cs="Arial"/>
                <w:bCs/>
                <w:lang w:eastAsia="zh-CN"/>
              </w:rPr>
            </w:pPr>
          </w:p>
        </w:tc>
      </w:tr>
      <w:tr w:rsidR="00AB6013"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AB6013" w:rsidRDefault="00AB6013" w:rsidP="00AB6013">
            <w:pPr>
              <w:spacing w:after="0"/>
              <w:rPr>
                <w:rFonts w:ascii="Arial" w:eastAsia="Malgun Gothic" w:hAnsi="Arial" w:cs="Arial"/>
                <w:bCs/>
                <w:lang w:eastAsia="zh-CN"/>
              </w:rPr>
            </w:pPr>
          </w:p>
        </w:tc>
      </w:tr>
      <w:tr w:rsidR="00AB6013"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AB6013" w:rsidRDefault="00AB6013" w:rsidP="00AB6013">
            <w:pPr>
              <w:spacing w:after="0"/>
              <w:rPr>
                <w:rFonts w:ascii="Arial" w:eastAsia="Malgun Gothic" w:hAnsi="Arial" w:cs="Arial"/>
                <w:bCs/>
                <w:lang w:eastAsia="zh-CN"/>
              </w:rPr>
            </w:pPr>
          </w:p>
        </w:tc>
      </w:tr>
      <w:tr w:rsidR="00AB6013"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AB6013" w:rsidRDefault="00AB6013" w:rsidP="00AB6013">
            <w:pPr>
              <w:spacing w:after="0"/>
              <w:rPr>
                <w:rFonts w:ascii="Arial" w:eastAsia="Malgun Gothic" w:hAnsi="Arial" w:cs="Arial"/>
                <w:bCs/>
                <w:lang w:eastAsia="zh-CN"/>
              </w:rPr>
            </w:pPr>
          </w:p>
        </w:tc>
      </w:tr>
    </w:tbl>
    <w:p w14:paraId="663D2E43" w14:textId="77777777" w:rsidR="00686AB7" w:rsidRDefault="00686AB7" w:rsidP="00686AB7"/>
    <w:p w14:paraId="31D1925E" w14:textId="612753FB" w:rsidR="00B20FA8" w:rsidRDefault="00B20FA8" w:rsidP="00B20FA8">
      <w:pPr>
        <w:spacing w:after="0"/>
        <w:rPr>
          <w:rFonts w:ascii="Arial" w:hAnsi="Arial" w:cs="Arial"/>
          <w:lang w:eastAsia="zh-CN"/>
        </w:rPr>
      </w:pPr>
      <w:r w:rsidRPr="00996A7D">
        <w:rPr>
          <w:rFonts w:ascii="Arial" w:hAnsi="Arial" w:cs="Arial"/>
          <w:b/>
          <w:bCs/>
          <w:lang w:eastAsia="zh-CN"/>
        </w:rPr>
        <w:t>Summary:</w:t>
      </w:r>
      <w:r>
        <w:rPr>
          <w:rFonts w:ascii="Arial" w:hAnsi="Arial" w:cs="Arial"/>
          <w:b/>
          <w:bCs/>
          <w:lang w:eastAsia="zh-CN"/>
        </w:rPr>
        <w:t xml:space="preserve"> </w:t>
      </w:r>
      <w:r w:rsidRPr="009D565D">
        <w:rPr>
          <w:rFonts w:ascii="Arial" w:hAnsi="Arial" w:cs="Arial"/>
          <w:lang w:eastAsia="zh-CN"/>
        </w:rPr>
        <w:t xml:space="preserve">According to the reply, </w:t>
      </w:r>
      <w:proofErr w:type="gramStart"/>
      <w:r>
        <w:rPr>
          <w:rFonts w:ascii="Arial" w:hAnsi="Arial" w:cs="Arial"/>
          <w:lang w:eastAsia="zh-CN"/>
        </w:rPr>
        <w:t>All</w:t>
      </w:r>
      <w:proofErr w:type="gramEnd"/>
      <w:r w:rsidRPr="009D565D">
        <w:rPr>
          <w:rFonts w:ascii="Arial" w:hAnsi="Arial" w:cs="Arial"/>
          <w:lang w:eastAsia="zh-CN"/>
        </w:rPr>
        <w:t xml:space="preserve"> companies </w:t>
      </w:r>
      <w:r>
        <w:rPr>
          <w:rFonts w:ascii="Arial" w:hAnsi="Arial" w:cs="Arial"/>
          <w:lang w:eastAsia="zh-CN"/>
        </w:rPr>
        <w:t xml:space="preserve">answer yes to </w:t>
      </w:r>
      <w:r>
        <w:rPr>
          <w:rFonts w:ascii="Arial" w:hAnsi="Arial" w:cs="Arial"/>
          <w:lang w:eastAsia="zh-CN"/>
        </w:rPr>
        <w:t xml:space="preserve">make the support of </w:t>
      </w:r>
      <w:r w:rsidRPr="00B20FA8">
        <w:rPr>
          <w:rFonts w:ascii="Arial" w:hAnsi="Arial" w:cs="Arial"/>
          <w:lang w:eastAsia="zh-CN"/>
        </w:rPr>
        <w:t xml:space="preserve">MBS DRX with long DRX cycle </w:t>
      </w:r>
      <w:r>
        <w:rPr>
          <w:rFonts w:ascii="Arial" w:hAnsi="Arial" w:cs="Arial"/>
          <w:lang w:eastAsia="zh-CN"/>
        </w:rPr>
        <w:t>as</w:t>
      </w:r>
      <w:r w:rsidRPr="00B20FA8">
        <w:rPr>
          <w:rFonts w:ascii="Arial" w:hAnsi="Arial" w:cs="Arial"/>
          <w:lang w:eastAsia="zh-CN"/>
        </w:rPr>
        <w:t xml:space="preserve"> mandatory for multicast capable UEs</w:t>
      </w:r>
      <w:r>
        <w:rPr>
          <w:rFonts w:ascii="Arial" w:hAnsi="Arial" w:cs="Arial"/>
          <w:lang w:eastAsia="zh-CN"/>
        </w:rPr>
        <w:t xml:space="preserve">. </w:t>
      </w:r>
      <w:r w:rsidRPr="009D565D">
        <w:rPr>
          <w:rFonts w:ascii="Arial" w:hAnsi="Arial" w:cs="Arial"/>
          <w:lang w:eastAsia="zh-CN"/>
        </w:rPr>
        <w:t xml:space="preserve"> </w:t>
      </w:r>
      <w:r>
        <w:rPr>
          <w:rFonts w:ascii="Arial" w:hAnsi="Arial" w:cs="Arial"/>
          <w:lang w:eastAsia="zh-CN"/>
        </w:rPr>
        <w:t xml:space="preserve"> </w:t>
      </w:r>
      <w:r w:rsidRPr="009D565D">
        <w:rPr>
          <w:rFonts w:ascii="Arial" w:hAnsi="Arial" w:cs="Arial"/>
          <w:lang w:eastAsia="zh-CN"/>
        </w:rPr>
        <w:t xml:space="preserve"> </w:t>
      </w:r>
    </w:p>
    <w:p w14:paraId="4FE8F0FF" w14:textId="77777777" w:rsidR="00B20FA8" w:rsidRPr="00341C24" w:rsidRDefault="00B20FA8" w:rsidP="00B20FA8">
      <w:pPr>
        <w:spacing w:after="0"/>
        <w:rPr>
          <w:rFonts w:ascii="Arial" w:hAnsi="Arial" w:cs="Arial"/>
          <w:lang w:eastAsia="zh-CN"/>
        </w:rPr>
      </w:pPr>
    </w:p>
    <w:p w14:paraId="39C7ABB6" w14:textId="0A12F077" w:rsidR="00AB056B" w:rsidRPr="00426892" w:rsidRDefault="00B20FA8" w:rsidP="00B20FA8">
      <w:pPr>
        <w:pStyle w:val="BodyText"/>
        <w:rPr>
          <w:rFonts w:ascii="Arial" w:eastAsia="等线" w:hAnsi="Arial" w:cs="Arial"/>
          <w:b/>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1</w:t>
      </w:r>
      <w:r>
        <w:rPr>
          <w:rFonts w:ascii="Arial" w:hAnsi="Arial" w:cs="Arial"/>
          <w:b/>
          <w:bCs/>
          <w:lang w:eastAsia="zh-CN"/>
        </w:rPr>
        <w:t>1</w:t>
      </w:r>
      <w:r w:rsidRPr="00135C78">
        <w:rPr>
          <w:rFonts w:ascii="Arial" w:hAnsi="Arial" w:cs="Arial"/>
          <w:b/>
          <w:bCs/>
          <w:lang w:eastAsia="zh-CN"/>
        </w:rPr>
        <w:t xml:space="preserve">: </w:t>
      </w:r>
      <w:r w:rsidRPr="00B20FA8">
        <w:rPr>
          <w:rFonts w:ascii="Arial" w:hAnsi="Arial" w:cs="Arial"/>
          <w:b/>
          <w:bCs/>
          <w:lang w:eastAsia="zh-CN"/>
        </w:rPr>
        <w:t xml:space="preserve">MBS DRX with long DRX cycle </w:t>
      </w:r>
      <w:r>
        <w:rPr>
          <w:rFonts w:ascii="Arial" w:hAnsi="Arial" w:cs="Arial"/>
          <w:b/>
          <w:bCs/>
          <w:lang w:eastAsia="zh-CN"/>
        </w:rPr>
        <w:t xml:space="preserve">is </w:t>
      </w:r>
      <w:r w:rsidRPr="00B20FA8">
        <w:rPr>
          <w:rFonts w:ascii="Arial" w:hAnsi="Arial" w:cs="Arial"/>
          <w:b/>
          <w:bCs/>
          <w:lang w:eastAsia="zh-CN"/>
        </w:rPr>
        <w:t>mandatory for multicast capable UEs</w:t>
      </w:r>
      <w:r>
        <w:rPr>
          <w:rFonts w:ascii="Arial" w:hAnsi="Arial" w:cs="Arial"/>
          <w:b/>
          <w:bCs/>
          <w:lang w:eastAsia="zh-CN"/>
        </w:rPr>
        <w:t>.</w:t>
      </w: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等线" w:hAnsi="Arial" w:cs="Arial"/>
          <w:b/>
          <w:lang w:eastAsia="zh-CN"/>
        </w:rPr>
      </w:pPr>
    </w:p>
    <w:p w14:paraId="791C7E4B" w14:textId="39A1554B" w:rsidR="00D65EA1" w:rsidRDefault="00D65EA1" w:rsidP="00AB056B">
      <w:pPr>
        <w:pStyle w:val="BodyText"/>
        <w:rPr>
          <w:rFonts w:ascii="Arial" w:eastAsia="等线" w:hAnsi="Arial" w:cs="Arial" w:hint="eastAsia"/>
          <w:b/>
          <w:lang w:eastAsia="zh-CN"/>
        </w:rPr>
      </w:pPr>
      <w:r w:rsidRPr="00996A7D">
        <w:rPr>
          <w:rFonts w:ascii="Arial" w:hAnsi="Arial" w:cs="Arial"/>
          <w:b/>
          <w:bCs/>
          <w:lang w:eastAsia="zh-CN"/>
        </w:rPr>
        <w:t>Summary:</w:t>
      </w:r>
      <w:r>
        <w:rPr>
          <w:rFonts w:ascii="Arial" w:hAnsi="Arial" w:cs="Arial"/>
          <w:b/>
          <w:bCs/>
          <w:lang w:eastAsia="zh-CN"/>
        </w:rPr>
        <w:t xml:space="preserve"> </w:t>
      </w:r>
      <w:r w:rsidRPr="009D565D">
        <w:rPr>
          <w:rFonts w:ascii="Arial" w:hAnsi="Arial" w:cs="Arial"/>
          <w:lang w:eastAsia="zh-CN"/>
        </w:rPr>
        <w:t xml:space="preserve">According to the reply, </w:t>
      </w:r>
      <w:r>
        <w:rPr>
          <w:rFonts w:ascii="Arial" w:hAnsi="Arial" w:cs="Arial"/>
          <w:lang w:eastAsia="zh-CN"/>
        </w:rPr>
        <w:t xml:space="preserve">one company propose to </w:t>
      </w:r>
      <w:r>
        <w:rPr>
          <w:rFonts w:ascii="Arial" w:eastAsia="MS Mincho" w:hAnsi="Arial" w:cs="Arial"/>
          <w:bCs/>
          <w:lang w:val="en-US" w:eastAsia="ja-JP"/>
        </w:rPr>
        <w:t xml:space="preserve">assume </w:t>
      </w:r>
      <w:r w:rsidRPr="004F0631">
        <w:rPr>
          <w:rFonts w:ascii="Arial" w:eastAsia="MS Mincho" w:hAnsi="Arial" w:cs="Arial"/>
          <w:bCs/>
          <w:lang w:val="en-US" w:eastAsia="ja-JP"/>
        </w:rPr>
        <w:t xml:space="preserve">that legacy DL combination types, </w:t>
      </w:r>
      <w:proofErr w:type="gramStart"/>
      <w:r w:rsidRPr="004F0631">
        <w:rPr>
          <w:rFonts w:ascii="Arial" w:eastAsia="MS Mincho" w:hAnsi="Arial" w:cs="Arial"/>
          <w:bCs/>
          <w:lang w:val="en-US" w:eastAsia="ja-JP"/>
        </w:rPr>
        <w:t>i.e.</w:t>
      </w:r>
      <w:proofErr w:type="gramEnd"/>
      <w:r w:rsidRPr="004F0631">
        <w:rPr>
          <w:rFonts w:ascii="Arial" w:eastAsia="MS Mincho" w:hAnsi="Arial" w:cs="Arial"/>
          <w:bCs/>
          <w:lang w:val="en-US" w:eastAsia="ja-JP"/>
        </w:rPr>
        <w:t xml:space="preserv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hAnsi="Arial" w:cs="Arial"/>
          <w:lang w:eastAsia="zh-CN"/>
        </w:rPr>
        <w:t>.</w:t>
      </w:r>
      <w:r>
        <w:rPr>
          <w:rFonts w:ascii="Arial" w:hAnsi="Arial" w:cs="Arial"/>
          <w:lang w:eastAsia="zh-CN"/>
        </w:rPr>
        <w:t xml:space="preserve"> </w:t>
      </w:r>
      <w:proofErr w:type="spellStart"/>
      <w:r>
        <w:rPr>
          <w:rFonts w:ascii="Arial" w:hAnsi="Arial" w:cs="Arial"/>
          <w:lang w:eastAsia="zh-CN"/>
        </w:rPr>
        <w:t>Rapporther</w:t>
      </w:r>
      <w:proofErr w:type="spellEnd"/>
      <w:r>
        <w:rPr>
          <w:rFonts w:ascii="Arial" w:hAnsi="Arial" w:cs="Arial"/>
          <w:lang w:eastAsia="zh-CN"/>
        </w:rPr>
        <w:t xml:space="preserve"> thinks this needs more input to make a proposal. </w:t>
      </w:r>
    </w:p>
    <w:p w14:paraId="05B9B443" w14:textId="3F6BE7EC" w:rsidR="00C86A91" w:rsidRDefault="00D65EA1" w:rsidP="00AB056B">
      <w:pPr>
        <w:pStyle w:val="BodyText"/>
        <w:rPr>
          <w:rFonts w:ascii="Arial" w:eastAsia="等线" w:hAnsi="Arial" w:cs="Arial"/>
          <w:b/>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1</w:t>
      </w:r>
      <w:r w:rsidR="003C0430">
        <w:rPr>
          <w:rFonts w:ascii="Arial" w:hAnsi="Arial" w:cs="Arial"/>
          <w:b/>
          <w:bCs/>
          <w:lang w:eastAsia="zh-CN"/>
        </w:rPr>
        <w:t>2</w:t>
      </w:r>
      <w:r w:rsidRPr="00135C78">
        <w:rPr>
          <w:rFonts w:ascii="Arial" w:hAnsi="Arial" w:cs="Arial"/>
          <w:b/>
          <w:bCs/>
          <w:lang w:eastAsia="zh-CN"/>
        </w:rPr>
        <w:t xml:space="preserve">: </w:t>
      </w:r>
      <w:r>
        <w:rPr>
          <w:rFonts w:ascii="Arial" w:hAnsi="Arial" w:cs="Arial"/>
          <w:b/>
          <w:bCs/>
          <w:lang w:eastAsia="zh-CN"/>
        </w:rPr>
        <w:t xml:space="preserve">RAN2 </w:t>
      </w:r>
      <w:proofErr w:type="spellStart"/>
      <w:r>
        <w:rPr>
          <w:rFonts w:ascii="Arial" w:hAnsi="Arial" w:cs="Arial"/>
          <w:b/>
          <w:bCs/>
          <w:lang w:eastAsia="zh-CN"/>
        </w:rPr>
        <w:t>futher</w:t>
      </w:r>
      <w:proofErr w:type="spellEnd"/>
      <w:r>
        <w:rPr>
          <w:rFonts w:ascii="Arial" w:hAnsi="Arial" w:cs="Arial"/>
          <w:b/>
          <w:bCs/>
          <w:lang w:eastAsia="zh-CN"/>
        </w:rPr>
        <w:t xml:space="preserve"> discuss if a work assumption can be made: “</w:t>
      </w:r>
      <w:r w:rsidRPr="00D65EA1">
        <w:rPr>
          <w:rFonts w:ascii="Arial" w:hAnsi="Arial" w:cs="Arial"/>
          <w:b/>
          <w:bCs/>
          <w:lang w:eastAsia="zh-CN"/>
        </w:rPr>
        <w:t xml:space="preserve">legacy DL combination types, </w:t>
      </w:r>
      <w:proofErr w:type="gramStart"/>
      <w:r w:rsidRPr="00D65EA1">
        <w:rPr>
          <w:rFonts w:ascii="Arial" w:hAnsi="Arial" w:cs="Arial"/>
          <w:b/>
          <w:bCs/>
          <w:lang w:eastAsia="zh-CN"/>
        </w:rPr>
        <w:t>i.e.</w:t>
      </w:r>
      <w:proofErr w:type="gramEnd"/>
      <w:r w:rsidRPr="00D65EA1">
        <w:rPr>
          <w:rFonts w:ascii="Arial" w:hAnsi="Arial" w:cs="Arial"/>
          <w:b/>
          <w:bCs/>
          <w:lang w:eastAsia="zh-CN"/>
        </w:rPr>
        <w:t xml:space="preserve"> Paging and System information etc, are not impacted when UE supports MBS</w:t>
      </w:r>
      <w:r>
        <w:rPr>
          <w:rFonts w:ascii="Arial" w:hAnsi="Arial" w:cs="Arial"/>
          <w:b/>
          <w:bCs/>
          <w:lang w:eastAsia="zh-CN"/>
        </w:rPr>
        <w:t>”</w:t>
      </w:r>
    </w:p>
    <w:p w14:paraId="745FCA12" w14:textId="6C0FB474" w:rsidR="00BA2BD6" w:rsidRDefault="00BA2BD6" w:rsidP="00BA2BD6">
      <w:pPr>
        <w:pStyle w:val="Heading1"/>
      </w:pPr>
      <w:r w:rsidRPr="00460CE3">
        <w:t>4.</w:t>
      </w:r>
      <w:r w:rsidRPr="00460CE3">
        <w:tab/>
      </w:r>
      <w:r w:rsidR="003C0430">
        <w:t xml:space="preserve">Final </w:t>
      </w:r>
      <w:r w:rsidRPr="00460CE3">
        <w:t>Summary</w:t>
      </w:r>
      <w:r w:rsidR="003C0430">
        <w:t xml:space="preserve"> and Proposal</w:t>
      </w:r>
    </w:p>
    <w:p w14:paraId="318AAEAB" w14:textId="0D8C7E55" w:rsidR="003C0430" w:rsidRPr="003C0430" w:rsidRDefault="003C0430" w:rsidP="003C0430">
      <w:pPr>
        <w:rPr>
          <w:rFonts w:eastAsia="等线" w:hint="eastAsia"/>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proofErr w:type="spellStart"/>
      <w:r w:rsidR="00C772A4">
        <w:rPr>
          <w:rFonts w:eastAsia="等线"/>
          <w:lang w:eastAsia="zh-CN"/>
        </w:rPr>
        <w:t>mbs</w:t>
      </w:r>
      <w:proofErr w:type="spellEnd"/>
      <w:r w:rsidR="00C772A4">
        <w:rPr>
          <w:rFonts w:eastAsia="等线"/>
          <w:lang w:eastAsia="zh-CN"/>
        </w:rPr>
        <w:t xml:space="preserve"> </w:t>
      </w:r>
      <w:r w:rsidR="00C772A4">
        <w:rPr>
          <w:rFonts w:eastAsia="等线"/>
          <w:lang w:eastAsia="zh-CN"/>
        </w:rPr>
        <w:t xml:space="preserve">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518C596D" w14:textId="54794997" w:rsidR="003978D1" w:rsidRPr="003C0430" w:rsidRDefault="003C0430" w:rsidP="002D1907">
      <w:pPr>
        <w:rPr>
          <w:rFonts w:ascii="Arial" w:hAnsi="Arial" w:cs="Arial"/>
          <w:b/>
          <w:bCs/>
          <w:highlight w:val="green"/>
          <w:lang w:eastAsia="zh-CN"/>
        </w:rPr>
      </w:pPr>
      <w:r w:rsidRPr="003C0430">
        <w:rPr>
          <w:rFonts w:ascii="Arial" w:hAnsi="Arial" w:cs="Arial"/>
          <w:b/>
          <w:bCs/>
          <w:highlight w:val="green"/>
          <w:lang w:eastAsia="zh-CN"/>
        </w:rPr>
        <w:t xml:space="preserve">Proposal 1: </w:t>
      </w:r>
      <w:r w:rsidRPr="003C0430">
        <w:rPr>
          <w:rFonts w:ascii="Arial" w:hAnsi="Arial" w:cs="Arial" w:hint="eastAsia"/>
          <w:b/>
          <w:bCs/>
          <w:highlight w:val="green"/>
          <w:lang w:eastAsia="zh-CN"/>
        </w:rPr>
        <w:t>S</w:t>
      </w:r>
      <w:r w:rsidRPr="003C0430">
        <w:rPr>
          <w:rFonts w:ascii="Arial" w:hAnsi="Arial" w:cs="Arial"/>
          <w:b/>
          <w:bCs/>
          <w:highlight w:val="green"/>
          <w:lang w:eastAsia="zh-CN"/>
        </w:rPr>
        <w:t>eparate UE capabilities for MBS multicast and broadcast is used.</w:t>
      </w:r>
    </w:p>
    <w:p w14:paraId="4C091A98" w14:textId="61DB3834" w:rsidR="003C0430" w:rsidRDefault="003C0430" w:rsidP="002D1907">
      <w:pPr>
        <w:rPr>
          <w:rFonts w:ascii="Arial" w:hAnsi="Arial" w:cs="Arial"/>
          <w:b/>
          <w:bCs/>
          <w:lang w:eastAsia="zh-CN"/>
        </w:rPr>
      </w:pPr>
      <w:r w:rsidRPr="003C0430">
        <w:rPr>
          <w:rFonts w:ascii="Arial" w:hAnsi="Arial" w:cs="Arial"/>
          <w:b/>
          <w:bCs/>
          <w:highlight w:val="green"/>
          <w:lang w:eastAsia="zh-CN"/>
        </w:rPr>
        <w:t xml:space="preserve">Proposal 2: </w:t>
      </w:r>
      <w:r w:rsidRPr="003C0430">
        <w:rPr>
          <w:rFonts w:ascii="Arial" w:hAnsi="Arial" w:cs="Arial" w:hint="eastAsia"/>
          <w:b/>
          <w:bCs/>
          <w:highlight w:val="green"/>
          <w:lang w:eastAsia="zh-CN"/>
        </w:rPr>
        <w:t>Define</w:t>
      </w:r>
      <w:r w:rsidRPr="003C0430">
        <w:rPr>
          <w:rFonts w:ascii="Arial" w:hAnsi="Arial" w:cs="Arial"/>
          <w:b/>
          <w:bCs/>
          <w:highlight w:val="green"/>
          <w:lang w:eastAsia="zh-CN"/>
        </w:rPr>
        <w:t xml:space="preserve"> a UE capability for the number of simultaneous G-RNTIs / G-CS-RNTIs reception. UE shall inform network of this capability.</w:t>
      </w:r>
    </w:p>
    <w:p w14:paraId="12383862" w14:textId="31EEDD84" w:rsidR="003C0430" w:rsidRDefault="003C0430" w:rsidP="002D1907">
      <w:pPr>
        <w:rPr>
          <w:rFonts w:ascii="Arial" w:hAnsi="Arial" w:cs="Arial"/>
          <w:b/>
          <w:bCs/>
          <w:lang w:eastAsia="zh-CN"/>
        </w:rPr>
      </w:pPr>
      <w:r w:rsidRPr="00996A7D">
        <w:rPr>
          <w:rFonts w:ascii="Arial" w:hAnsi="Arial" w:cs="Arial"/>
          <w:b/>
          <w:bCs/>
          <w:lang w:eastAsia="zh-CN"/>
        </w:rPr>
        <w:t xml:space="preserve">Proposal </w:t>
      </w:r>
      <w:r>
        <w:rPr>
          <w:rFonts w:ascii="Arial" w:hAnsi="Arial" w:cs="Arial"/>
          <w:b/>
          <w:bCs/>
          <w:lang w:eastAsia="zh-CN"/>
        </w:rPr>
        <w:t>3</w:t>
      </w:r>
      <w:r w:rsidRPr="00242E78">
        <w:rPr>
          <w:rFonts w:ascii="Arial" w:hAnsi="Arial" w:cs="Arial"/>
          <w:b/>
          <w:bCs/>
          <w:lang w:eastAsia="zh-CN"/>
        </w:rPr>
        <w:t xml:space="preserve">: </w:t>
      </w:r>
      <w:r>
        <w:rPr>
          <w:rFonts w:ascii="Arial" w:hAnsi="Arial" w:cs="Arial"/>
          <w:b/>
          <w:bCs/>
          <w:lang w:eastAsia="zh-CN"/>
        </w:rPr>
        <w:t xml:space="preserve">Wait for </w:t>
      </w:r>
      <w:r w:rsidRPr="005B7597">
        <w:rPr>
          <w:rFonts w:ascii="Arial" w:hAnsi="Arial" w:cs="Arial"/>
          <w:b/>
          <w:bCs/>
          <w:lang w:eastAsia="zh-CN"/>
        </w:rPr>
        <w:t xml:space="preserve">RAN1 </w:t>
      </w:r>
      <w:r>
        <w:rPr>
          <w:rFonts w:ascii="Arial" w:hAnsi="Arial" w:cs="Arial"/>
          <w:b/>
          <w:bCs/>
          <w:lang w:eastAsia="zh-CN"/>
        </w:rPr>
        <w:t xml:space="preserve">input on the </w:t>
      </w:r>
      <w:r w:rsidRPr="005B7597">
        <w:rPr>
          <w:rFonts w:ascii="Arial" w:hAnsi="Arial" w:cs="Arial"/>
          <w:b/>
          <w:bCs/>
          <w:lang w:eastAsia="zh-CN"/>
        </w:rPr>
        <w:t xml:space="preserve">maximum number of simultaneous G-RNTIs / G-CS-RNTIs reception as </w:t>
      </w:r>
      <w:proofErr w:type="gramStart"/>
      <w:r w:rsidRPr="005B7597">
        <w:rPr>
          <w:rFonts w:ascii="Arial" w:hAnsi="Arial" w:cs="Arial"/>
          <w:b/>
          <w:bCs/>
          <w:lang w:eastAsia="zh-CN"/>
        </w:rPr>
        <w:t>an</w:t>
      </w:r>
      <w:proofErr w:type="gramEnd"/>
      <w:r w:rsidRPr="005B7597">
        <w:rPr>
          <w:rFonts w:ascii="Arial" w:hAnsi="Arial" w:cs="Arial"/>
          <w:b/>
          <w:bCs/>
          <w:lang w:eastAsia="zh-CN"/>
        </w:rPr>
        <w:t xml:space="preserve"> UE capability</w:t>
      </w:r>
    </w:p>
    <w:p w14:paraId="1D5BB27D" w14:textId="206B8F97" w:rsidR="003C0430" w:rsidRDefault="003C0430" w:rsidP="002D1907">
      <w:pPr>
        <w:rPr>
          <w:rFonts w:ascii="Arial" w:hAnsi="Arial" w:cs="Arial"/>
          <w:b/>
          <w:bCs/>
          <w:lang w:eastAsia="zh-CN"/>
        </w:rPr>
      </w:pPr>
      <w:r w:rsidRPr="003C0430">
        <w:rPr>
          <w:rFonts w:ascii="Arial" w:hAnsi="Arial" w:cs="Arial"/>
          <w:b/>
          <w:bCs/>
          <w:highlight w:val="green"/>
          <w:lang w:eastAsia="zh-CN"/>
        </w:rPr>
        <w:t xml:space="preserve">Proposal 4: A mandatory UE capability for </w:t>
      </w:r>
      <w:r w:rsidRPr="003C0430">
        <w:rPr>
          <w:rFonts w:ascii="Arial" w:hAnsi="Arial" w:cs="Arial" w:hint="eastAsia"/>
          <w:b/>
          <w:bCs/>
          <w:highlight w:val="green"/>
          <w:lang w:eastAsia="zh-CN"/>
        </w:rPr>
        <w:t>split-bearer</w:t>
      </w:r>
      <w:r w:rsidRPr="003C0430">
        <w:rPr>
          <w:rFonts w:ascii="Arial" w:hAnsi="Arial" w:cs="Arial"/>
          <w:b/>
          <w:bCs/>
          <w:highlight w:val="green"/>
          <w:lang w:eastAsia="zh-CN"/>
        </w:rPr>
        <w:t xml:space="preserve"> configurations of multicast is adopted without capability signalling.</w:t>
      </w:r>
    </w:p>
    <w:p w14:paraId="59704EE6" w14:textId="1D928271" w:rsidR="003C0430" w:rsidRDefault="003C0430" w:rsidP="002D1907">
      <w:pPr>
        <w:rPr>
          <w:rFonts w:ascii="Arial" w:hAnsi="Arial" w:cs="Arial"/>
          <w:b/>
          <w:bCs/>
          <w:lang w:eastAsia="zh-CN"/>
        </w:rPr>
      </w:pPr>
      <w:r w:rsidRPr="003C0430">
        <w:rPr>
          <w:rFonts w:ascii="Arial" w:hAnsi="Arial" w:cs="Arial" w:hint="eastAsia"/>
          <w:b/>
          <w:bCs/>
          <w:highlight w:val="green"/>
          <w:lang w:eastAsia="zh-CN"/>
        </w:rPr>
        <w:t>P</w:t>
      </w:r>
      <w:r w:rsidRPr="003C0430">
        <w:rPr>
          <w:rFonts w:ascii="Arial" w:hAnsi="Arial" w:cs="Arial"/>
          <w:b/>
          <w:bCs/>
          <w:highlight w:val="green"/>
          <w:lang w:eastAsia="zh-CN"/>
        </w:rPr>
        <w:t>roposal 5: Reuse the current defined max RB (</w:t>
      </w:r>
      <w:proofErr w:type="gramStart"/>
      <w:r w:rsidRPr="003C0430">
        <w:rPr>
          <w:rFonts w:ascii="Arial" w:hAnsi="Arial" w:cs="Arial"/>
          <w:b/>
          <w:bCs/>
          <w:highlight w:val="green"/>
          <w:lang w:eastAsia="zh-CN"/>
        </w:rPr>
        <w:t>i.e.</w:t>
      </w:r>
      <w:proofErr w:type="gramEnd"/>
      <w:r w:rsidRPr="003C0430">
        <w:rPr>
          <w:rFonts w:ascii="Arial" w:hAnsi="Arial" w:cs="Arial"/>
          <w:b/>
          <w:bCs/>
          <w:highlight w:val="green"/>
          <w:lang w:eastAsia="zh-CN"/>
        </w:rPr>
        <w:t xml:space="preserve"> 16 RB per UE) for multicast without new capability signalling. Additional note shall be added to TS 38.306 to clarify the max RB is a total number for MRBs and DRBs, and the number of RBs for split-MRB is considered as two.</w:t>
      </w:r>
    </w:p>
    <w:p w14:paraId="18A2FD20" w14:textId="3FD56075" w:rsidR="003C0430" w:rsidRDefault="003C0430" w:rsidP="002D1907">
      <w:pPr>
        <w:rPr>
          <w:rFonts w:ascii="Arial" w:hAnsi="Arial" w:cs="Arial"/>
          <w:b/>
          <w:bCs/>
          <w:lang w:eastAsia="zh-CN"/>
        </w:rPr>
      </w:pPr>
      <w:r w:rsidRPr="00570403">
        <w:rPr>
          <w:rFonts w:ascii="Arial" w:hAnsi="Arial" w:cs="Arial" w:hint="eastAsia"/>
          <w:b/>
          <w:bCs/>
        </w:rPr>
        <w:t>P</w:t>
      </w:r>
      <w:r w:rsidRPr="00570403">
        <w:rPr>
          <w:rFonts w:ascii="Arial" w:hAnsi="Arial" w:cs="Arial"/>
          <w:b/>
          <w:bCs/>
        </w:rPr>
        <w:t xml:space="preserve">roposal 6: RAN2 further discuss the </w:t>
      </w:r>
      <w:proofErr w:type="spellStart"/>
      <w:r w:rsidRPr="00570403">
        <w:rPr>
          <w:rFonts w:ascii="Arial" w:hAnsi="Arial" w:cs="Arial"/>
          <w:b/>
          <w:bCs/>
        </w:rPr>
        <w:t>the</w:t>
      </w:r>
      <w:proofErr w:type="spellEnd"/>
      <w:r w:rsidRPr="00570403">
        <w:rPr>
          <w:rFonts w:ascii="Arial" w:hAnsi="Arial" w:cs="Arial"/>
          <w:b/>
          <w:bCs/>
        </w:rPr>
        <w:t xml:space="preserve"> setting of the default number of supporting MRBs</w:t>
      </w:r>
    </w:p>
    <w:p w14:paraId="3FCED03F" w14:textId="7BCA4A31" w:rsidR="003C0430" w:rsidRDefault="003C0430" w:rsidP="002D1907">
      <w:pPr>
        <w:rPr>
          <w:rFonts w:ascii="Arial" w:eastAsia="等线" w:hAnsi="Arial" w:cs="Arial"/>
          <w:b/>
          <w:lang w:eastAsia="zh-CN"/>
        </w:rPr>
      </w:pPr>
      <w:r w:rsidRPr="003C0430">
        <w:rPr>
          <w:rFonts w:ascii="Arial" w:eastAsia="等线" w:hAnsi="Arial" w:cs="Arial" w:hint="eastAsia"/>
          <w:b/>
          <w:highlight w:val="green"/>
          <w:lang w:eastAsia="zh-CN"/>
        </w:rPr>
        <w:t>P</w:t>
      </w:r>
      <w:r w:rsidRPr="003C0430">
        <w:rPr>
          <w:rFonts w:ascii="Arial" w:eastAsia="等线" w:hAnsi="Arial" w:cs="Arial"/>
          <w:b/>
          <w:highlight w:val="green"/>
          <w:lang w:eastAsia="zh-CN"/>
        </w:rPr>
        <w:t xml:space="preserve">roposal 7: An </w:t>
      </w:r>
      <w:r w:rsidRPr="003C0430">
        <w:rPr>
          <w:rFonts w:ascii="Arial" w:eastAsia="等线" w:hAnsi="Arial" w:cs="Arial" w:hint="eastAsia"/>
          <w:b/>
          <w:highlight w:val="green"/>
          <w:lang w:eastAsia="zh-CN"/>
        </w:rPr>
        <w:t>optional</w:t>
      </w:r>
      <w:r w:rsidRPr="003C0430">
        <w:rPr>
          <w:rFonts w:ascii="Arial" w:eastAsia="等线" w:hAnsi="Arial" w:cs="Arial"/>
          <w:b/>
          <w:highlight w:val="green"/>
          <w:lang w:eastAsia="zh-CN"/>
        </w:rPr>
        <w:t xml:space="preserve"> UE capability of </w:t>
      </w:r>
      <w:proofErr w:type="spellStart"/>
      <w:r w:rsidRPr="003C0430">
        <w:rPr>
          <w:rFonts w:ascii="Arial" w:eastAsia="等线" w:hAnsi="Arial" w:cs="Arial"/>
          <w:b/>
          <w:i/>
          <w:iCs/>
          <w:highlight w:val="green"/>
          <w:lang w:eastAsia="zh-CN"/>
        </w:rPr>
        <w:t>maxMRB</w:t>
      </w:r>
      <w:proofErr w:type="spellEnd"/>
      <w:r w:rsidRPr="003C0430">
        <w:rPr>
          <w:rFonts w:ascii="Arial" w:eastAsia="等线" w:hAnsi="Arial" w:cs="Arial"/>
          <w:b/>
          <w:i/>
          <w:iCs/>
          <w:highlight w:val="green"/>
          <w:lang w:eastAsia="zh-CN"/>
        </w:rPr>
        <w:t>-Add</w:t>
      </w:r>
      <w:r w:rsidRPr="003C0430">
        <w:rPr>
          <w:rFonts w:ascii="Arial" w:eastAsia="等线" w:hAnsi="Arial" w:cs="Arial"/>
          <w:b/>
          <w:highlight w:val="green"/>
          <w:lang w:eastAsia="zh-CN"/>
        </w:rPr>
        <w:t xml:space="preserve"> for additional MRBs support is adopted.</w:t>
      </w:r>
    </w:p>
    <w:p w14:paraId="65BF51AD" w14:textId="77777777" w:rsidR="003C0430" w:rsidRPr="003C0430" w:rsidRDefault="003C0430" w:rsidP="003C0430">
      <w:pPr>
        <w:pStyle w:val="BodyText"/>
        <w:rPr>
          <w:rFonts w:ascii="Arial" w:hAnsi="Arial" w:cs="Arial"/>
          <w:b/>
          <w:bCs/>
          <w:highlight w:val="green"/>
          <w:lang w:eastAsia="zh-CN"/>
        </w:rPr>
      </w:pPr>
      <w:r w:rsidRPr="003C0430">
        <w:rPr>
          <w:rFonts w:ascii="Arial" w:hAnsi="Arial" w:cs="Arial" w:hint="eastAsia"/>
          <w:b/>
          <w:bCs/>
          <w:highlight w:val="green"/>
          <w:lang w:eastAsia="zh-CN"/>
        </w:rPr>
        <w:t>P</w:t>
      </w:r>
      <w:r w:rsidRPr="003C0430">
        <w:rPr>
          <w:rFonts w:ascii="Arial" w:hAnsi="Arial" w:cs="Arial"/>
          <w:b/>
          <w:bCs/>
          <w:highlight w:val="green"/>
          <w:lang w:eastAsia="zh-CN"/>
        </w:rPr>
        <w:t>roposal 8: A set of mandatory MBS broadcast capabilities is adopted:</w:t>
      </w:r>
    </w:p>
    <w:p w14:paraId="77AD42BF" w14:textId="77777777" w:rsidR="003C0430" w:rsidRPr="003C0430" w:rsidRDefault="003C0430" w:rsidP="003C0430">
      <w:pPr>
        <w:widowControl w:val="0"/>
        <w:numPr>
          <w:ilvl w:val="0"/>
          <w:numId w:val="23"/>
        </w:numPr>
        <w:spacing w:after="160"/>
        <w:jc w:val="both"/>
        <w:rPr>
          <w:rFonts w:ascii="Arial" w:hAnsi="Arial" w:cs="Arial"/>
          <w:b/>
          <w:bCs/>
          <w:highlight w:val="green"/>
          <w:lang w:eastAsia="zh-CN"/>
        </w:rPr>
      </w:pPr>
      <w:r w:rsidRPr="003C0430">
        <w:rPr>
          <w:rFonts w:ascii="Arial" w:hAnsi="Arial" w:cs="Arial"/>
          <w:b/>
          <w:bCs/>
          <w:highlight w:val="green"/>
          <w:lang w:eastAsia="zh-CN"/>
        </w:rPr>
        <w:t xml:space="preserve">PDCP short </w:t>
      </w:r>
      <w:proofErr w:type="gramStart"/>
      <w:r w:rsidRPr="003C0430">
        <w:rPr>
          <w:rFonts w:ascii="Arial" w:hAnsi="Arial" w:cs="Arial"/>
          <w:b/>
          <w:bCs/>
          <w:highlight w:val="green"/>
          <w:lang w:eastAsia="zh-CN"/>
        </w:rPr>
        <w:t>SN;</w:t>
      </w:r>
      <w:proofErr w:type="gramEnd"/>
    </w:p>
    <w:p w14:paraId="4CE67E9D" w14:textId="77777777" w:rsidR="003C0430" w:rsidRPr="003C0430" w:rsidRDefault="003C0430" w:rsidP="003C0430">
      <w:pPr>
        <w:widowControl w:val="0"/>
        <w:numPr>
          <w:ilvl w:val="0"/>
          <w:numId w:val="23"/>
        </w:numPr>
        <w:spacing w:after="160"/>
        <w:jc w:val="both"/>
        <w:rPr>
          <w:rFonts w:ascii="Arial" w:hAnsi="Arial" w:cs="Arial"/>
          <w:b/>
          <w:bCs/>
          <w:highlight w:val="green"/>
          <w:lang w:eastAsia="zh-CN"/>
        </w:rPr>
      </w:pPr>
      <w:r w:rsidRPr="003C0430">
        <w:rPr>
          <w:rFonts w:ascii="Arial" w:hAnsi="Arial" w:cs="Arial"/>
          <w:b/>
          <w:bCs/>
          <w:highlight w:val="green"/>
          <w:lang w:eastAsia="zh-CN"/>
        </w:rPr>
        <w:lastRenderedPageBreak/>
        <w:t>RLC UM with short SN</w:t>
      </w:r>
    </w:p>
    <w:p w14:paraId="41943629" w14:textId="77777777" w:rsidR="003C0430" w:rsidRPr="003C0430" w:rsidRDefault="003C0430" w:rsidP="003C0430">
      <w:pPr>
        <w:widowControl w:val="0"/>
        <w:numPr>
          <w:ilvl w:val="0"/>
          <w:numId w:val="23"/>
        </w:numPr>
        <w:spacing w:after="160"/>
        <w:jc w:val="both"/>
        <w:rPr>
          <w:rFonts w:ascii="Arial" w:hAnsi="Arial" w:cs="Arial"/>
          <w:b/>
          <w:bCs/>
          <w:highlight w:val="green"/>
          <w:lang w:eastAsia="zh-CN"/>
        </w:rPr>
      </w:pPr>
      <w:r w:rsidRPr="003C0430">
        <w:rPr>
          <w:rFonts w:ascii="Arial" w:hAnsi="Arial" w:cs="Arial"/>
          <w:b/>
          <w:bCs/>
          <w:highlight w:val="green"/>
          <w:lang w:eastAsia="zh-CN"/>
        </w:rPr>
        <w:t>RLC UM with long SN</w:t>
      </w:r>
    </w:p>
    <w:p w14:paraId="572D6580" w14:textId="77777777" w:rsidR="003C0430" w:rsidRPr="003C0430" w:rsidRDefault="003C0430" w:rsidP="00162B5C">
      <w:pPr>
        <w:widowControl w:val="0"/>
        <w:numPr>
          <w:ilvl w:val="0"/>
          <w:numId w:val="23"/>
        </w:numPr>
        <w:spacing w:after="160"/>
        <w:jc w:val="both"/>
        <w:rPr>
          <w:rFonts w:ascii="Arial" w:eastAsia="等线" w:hAnsi="Arial" w:cs="Arial"/>
          <w:b/>
          <w:highlight w:val="green"/>
          <w:lang w:eastAsia="zh-CN"/>
        </w:rPr>
      </w:pPr>
      <w:r w:rsidRPr="003C0430">
        <w:rPr>
          <w:rFonts w:ascii="Arial" w:hAnsi="Arial" w:cs="Arial"/>
          <w:b/>
          <w:bCs/>
          <w:highlight w:val="green"/>
          <w:lang w:eastAsia="zh-CN"/>
        </w:rPr>
        <w:t>DRX with long DRX cycle</w:t>
      </w:r>
    </w:p>
    <w:p w14:paraId="1A8D313D" w14:textId="67EBABDF" w:rsidR="003C0430" w:rsidRPr="003C0430" w:rsidRDefault="003C0430" w:rsidP="00162B5C">
      <w:pPr>
        <w:widowControl w:val="0"/>
        <w:numPr>
          <w:ilvl w:val="0"/>
          <w:numId w:val="23"/>
        </w:numPr>
        <w:spacing w:after="160"/>
        <w:jc w:val="both"/>
        <w:rPr>
          <w:rFonts w:ascii="Arial" w:eastAsia="等线" w:hAnsi="Arial" w:cs="Arial"/>
          <w:b/>
          <w:highlight w:val="green"/>
          <w:lang w:eastAsia="zh-CN"/>
        </w:rPr>
      </w:pPr>
      <w:r w:rsidRPr="003C0430">
        <w:rPr>
          <w:rFonts w:ascii="Arial" w:hAnsi="Arial" w:cs="Arial"/>
          <w:b/>
          <w:bCs/>
          <w:highlight w:val="green"/>
          <w:lang w:eastAsia="zh-CN"/>
        </w:rPr>
        <w:t>ROHC</w:t>
      </w:r>
    </w:p>
    <w:p w14:paraId="58202F31" w14:textId="576D022B" w:rsidR="003C0430" w:rsidRDefault="003C0430" w:rsidP="002D1907">
      <w:pPr>
        <w:rPr>
          <w:rFonts w:ascii="Arial" w:hAnsi="Arial" w:cs="Arial"/>
          <w:b/>
          <w:bCs/>
          <w:lang w:eastAsia="zh-CN"/>
        </w:rPr>
      </w:pPr>
      <w:r w:rsidRPr="003C0430">
        <w:rPr>
          <w:rFonts w:ascii="Arial" w:hAnsi="Arial" w:cs="Arial" w:hint="eastAsia"/>
          <w:b/>
          <w:bCs/>
          <w:highlight w:val="green"/>
          <w:lang w:eastAsia="zh-CN"/>
        </w:rPr>
        <w:t>P</w:t>
      </w:r>
      <w:r w:rsidRPr="003C0430">
        <w:rPr>
          <w:rFonts w:ascii="Arial" w:hAnsi="Arial" w:cs="Arial"/>
          <w:b/>
          <w:bCs/>
          <w:highlight w:val="green"/>
          <w:lang w:eastAsia="zh-CN"/>
        </w:rPr>
        <w:t>roposal 9: No separate UE capability is needed for the</w:t>
      </w:r>
      <w:r w:rsidRPr="003C0430">
        <w:rPr>
          <w:rFonts w:ascii="Arial" w:hAnsi="Arial" w:cs="Arial" w:hint="eastAsia"/>
          <w:b/>
          <w:bCs/>
          <w:highlight w:val="green"/>
          <w:lang w:eastAsia="zh-CN"/>
        </w:rPr>
        <w:t xml:space="preserve"> maximum number of </w:t>
      </w:r>
      <w:proofErr w:type="spellStart"/>
      <w:r w:rsidRPr="003C0430">
        <w:rPr>
          <w:rFonts w:ascii="Arial" w:hAnsi="Arial" w:cs="Arial" w:hint="eastAsia"/>
          <w:b/>
          <w:bCs/>
          <w:highlight w:val="green"/>
          <w:lang w:eastAsia="zh-CN"/>
        </w:rPr>
        <w:t>RoHC</w:t>
      </w:r>
      <w:proofErr w:type="spellEnd"/>
      <w:r w:rsidRPr="003C0430">
        <w:rPr>
          <w:rFonts w:ascii="Arial" w:hAnsi="Arial" w:cs="Arial" w:hint="eastAsia"/>
          <w:b/>
          <w:bCs/>
          <w:highlight w:val="green"/>
          <w:lang w:eastAsia="zh-CN"/>
        </w:rPr>
        <w:t>/EHC contexts</w:t>
      </w:r>
      <w:r w:rsidRPr="003C0430">
        <w:rPr>
          <w:rFonts w:ascii="Arial" w:hAnsi="Arial" w:cs="Arial"/>
          <w:b/>
          <w:bCs/>
          <w:highlight w:val="green"/>
          <w:lang w:eastAsia="zh-CN"/>
        </w:rPr>
        <w:t xml:space="preserve"> for multicast MRBs. The limitation </w:t>
      </w:r>
      <w:proofErr w:type="gramStart"/>
      <w:r w:rsidRPr="003C0430">
        <w:rPr>
          <w:rFonts w:ascii="Arial" w:hAnsi="Arial" w:cs="Arial" w:hint="eastAsia"/>
          <w:b/>
          <w:bCs/>
          <w:highlight w:val="green"/>
          <w:lang w:eastAsia="zh-CN"/>
        </w:rPr>
        <w:t>are</w:t>
      </w:r>
      <w:proofErr w:type="gramEnd"/>
      <w:r w:rsidRPr="003C0430">
        <w:rPr>
          <w:rFonts w:ascii="Arial" w:hAnsi="Arial" w:cs="Arial" w:hint="eastAsia"/>
          <w:b/>
          <w:bCs/>
          <w:highlight w:val="green"/>
          <w:lang w:eastAsia="zh-CN"/>
        </w:rPr>
        <w:t xml:space="preserve"> across all DRB/</w:t>
      </w:r>
      <w:r w:rsidRPr="003C0430">
        <w:rPr>
          <w:rFonts w:ascii="Arial" w:hAnsi="Arial" w:cs="Arial"/>
          <w:b/>
          <w:bCs/>
          <w:highlight w:val="green"/>
          <w:lang w:eastAsia="zh-CN"/>
        </w:rPr>
        <w:t xml:space="preserve"> multicast </w:t>
      </w:r>
      <w:r w:rsidRPr="003C0430">
        <w:rPr>
          <w:rFonts w:ascii="Arial" w:hAnsi="Arial" w:cs="Arial" w:hint="eastAsia"/>
          <w:b/>
          <w:bCs/>
          <w:highlight w:val="green"/>
          <w:lang w:eastAsia="zh-CN"/>
        </w:rPr>
        <w:t xml:space="preserve">MRBs configured with </w:t>
      </w:r>
      <w:proofErr w:type="spellStart"/>
      <w:r w:rsidRPr="003C0430">
        <w:rPr>
          <w:rFonts w:ascii="Arial" w:hAnsi="Arial" w:cs="Arial" w:hint="eastAsia"/>
          <w:b/>
          <w:bCs/>
          <w:highlight w:val="green"/>
          <w:lang w:eastAsia="zh-CN"/>
        </w:rPr>
        <w:t>RoHC</w:t>
      </w:r>
      <w:proofErr w:type="spellEnd"/>
      <w:r w:rsidRPr="003C0430">
        <w:rPr>
          <w:rFonts w:ascii="Arial" w:hAnsi="Arial" w:cs="Arial" w:hint="eastAsia"/>
          <w:b/>
          <w:bCs/>
          <w:highlight w:val="green"/>
          <w:lang w:eastAsia="zh-CN"/>
        </w:rPr>
        <w:t>/EHC for a UE</w:t>
      </w:r>
      <w:r w:rsidRPr="003C0430">
        <w:rPr>
          <w:rFonts w:ascii="Arial" w:hAnsi="Arial" w:cs="Arial"/>
          <w:b/>
          <w:bCs/>
          <w:highlight w:val="green"/>
          <w:lang w:eastAsia="zh-CN"/>
        </w:rPr>
        <w:t>.</w:t>
      </w:r>
    </w:p>
    <w:p w14:paraId="0BF91A12" w14:textId="6E69CDF9" w:rsidR="003C0430" w:rsidRDefault="003C0430" w:rsidP="002D1907">
      <w:pPr>
        <w:rPr>
          <w:rFonts w:ascii="Arial" w:hAnsi="Arial" w:cs="Arial"/>
          <w:b/>
          <w:bCs/>
          <w:lang w:eastAsia="zh-CN"/>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10</w:t>
      </w:r>
      <w:r w:rsidRPr="00135C78">
        <w:rPr>
          <w:rFonts w:ascii="Arial" w:hAnsi="Arial" w:cs="Arial"/>
          <w:b/>
          <w:bCs/>
          <w:lang w:eastAsia="zh-CN"/>
        </w:rPr>
        <w:t xml:space="preserve">: </w:t>
      </w:r>
      <w:r>
        <w:rPr>
          <w:rFonts w:ascii="Arial" w:hAnsi="Arial" w:cs="Arial"/>
          <w:b/>
          <w:bCs/>
          <w:lang w:eastAsia="zh-CN"/>
        </w:rPr>
        <w:t>RAN2 to further discuss the basic UE</w:t>
      </w:r>
      <w:r w:rsidRPr="00FD37D4">
        <w:rPr>
          <w:rFonts w:ascii="Arial" w:hAnsi="Arial" w:cs="Arial"/>
          <w:b/>
          <w:bCs/>
          <w:lang w:eastAsia="zh-CN"/>
        </w:rPr>
        <w:t xml:space="preserve"> capability for </w:t>
      </w:r>
      <w:proofErr w:type="spellStart"/>
      <w:r w:rsidRPr="00FD37D4">
        <w:rPr>
          <w:rFonts w:ascii="Arial" w:hAnsi="Arial" w:cs="Arial" w:hint="eastAsia"/>
          <w:b/>
          <w:bCs/>
          <w:lang w:eastAsia="zh-CN"/>
        </w:rPr>
        <w:t>RoHC</w:t>
      </w:r>
      <w:proofErr w:type="spellEnd"/>
      <w:r w:rsidRPr="00FD37D4">
        <w:rPr>
          <w:rFonts w:ascii="Arial" w:hAnsi="Arial" w:cs="Arial" w:hint="eastAsia"/>
          <w:b/>
          <w:bCs/>
          <w:lang w:eastAsia="zh-CN"/>
        </w:rPr>
        <w:t>/EHC contexts</w:t>
      </w:r>
      <w:r w:rsidRPr="00FD37D4">
        <w:rPr>
          <w:rFonts w:ascii="Arial" w:hAnsi="Arial" w:cs="Arial"/>
          <w:b/>
          <w:bCs/>
          <w:lang w:eastAsia="zh-CN"/>
        </w:rPr>
        <w:t xml:space="preserve"> for broadcast</w:t>
      </w:r>
      <w:r>
        <w:rPr>
          <w:rFonts w:ascii="Arial" w:hAnsi="Arial" w:cs="Arial"/>
          <w:b/>
          <w:bCs/>
          <w:lang w:eastAsia="zh-CN"/>
        </w:rPr>
        <w:t>.</w:t>
      </w:r>
    </w:p>
    <w:p w14:paraId="7B06310C" w14:textId="77777777" w:rsidR="003C0430" w:rsidRPr="00426892" w:rsidRDefault="003C0430" w:rsidP="003C0430">
      <w:pPr>
        <w:pStyle w:val="BodyText"/>
        <w:rPr>
          <w:rFonts w:ascii="Arial" w:eastAsia="等线" w:hAnsi="Arial" w:cs="Arial"/>
          <w:b/>
          <w:lang w:eastAsia="zh-CN"/>
        </w:rPr>
      </w:pPr>
      <w:r w:rsidRPr="003C0430">
        <w:rPr>
          <w:rFonts w:ascii="Arial" w:hAnsi="Arial" w:cs="Arial" w:hint="eastAsia"/>
          <w:b/>
          <w:bCs/>
          <w:highlight w:val="green"/>
          <w:lang w:eastAsia="zh-CN"/>
        </w:rPr>
        <w:t>P</w:t>
      </w:r>
      <w:r w:rsidRPr="003C0430">
        <w:rPr>
          <w:rFonts w:ascii="Arial" w:hAnsi="Arial" w:cs="Arial"/>
          <w:b/>
          <w:bCs/>
          <w:highlight w:val="green"/>
          <w:lang w:eastAsia="zh-CN"/>
        </w:rPr>
        <w:t>roposal 11: MBS DRX with long DRX cycle is mandatory for multicast capable UEs.</w:t>
      </w:r>
    </w:p>
    <w:p w14:paraId="4CD28099" w14:textId="429C4014" w:rsidR="003C0430" w:rsidRDefault="003C0430" w:rsidP="002D1907">
      <w:pPr>
        <w:rPr>
          <w:rFonts w:hint="eastAsia"/>
        </w:rPr>
      </w:pPr>
      <w:r w:rsidRPr="00135C78">
        <w:rPr>
          <w:rFonts w:ascii="Arial" w:hAnsi="Arial" w:cs="Arial" w:hint="eastAsia"/>
          <w:b/>
          <w:bCs/>
          <w:lang w:eastAsia="zh-CN"/>
        </w:rPr>
        <w:t>P</w:t>
      </w:r>
      <w:r w:rsidRPr="00135C78">
        <w:rPr>
          <w:rFonts w:ascii="Arial" w:hAnsi="Arial" w:cs="Arial"/>
          <w:b/>
          <w:bCs/>
          <w:lang w:eastAsia="zh-CN"/>
        </w:rPr>
        <w:t>roposal</w:t>
      </w:r>
      <w:r>
        <w:rPr>
          <w:rFonts w:ascii="Arial" w:hAnsi="Arial" w:cs="Arial"/>
          <w:b/>
          <w:bCs/>
          <w:lang w:eastAsia="zh-CN"/>
        </w:rPr>
        <w:t xml:space="preserve"> 12</w:t>
      </w:r>
      <w:r w:rsidRPr="00135C78">
        <w:rPr>
          <w:rFonts w:ascii="Arial" w:hAnsi="Arial" w:cs="Arial"/>
          <w:b/>
          <w:bCs/>
          <w:lang w:eastAsia="zh-CN"/>
        </w:rPr>
        <w:t xml:space="preserve">: </w:t>
      </w:r>
      <w:r>
        <w:rPr>
          <w:rFonts w:ascii="Arial" w:hAnsi="Arial" w:cs="Arial"/>
          <w:b/>
          <w:bCs/>
          <w:lang w:eastAsia="zh-CN"/>
        </w:rPr>
        <w:t xml:space="preserve">RAN2 </w:t>
      </w:r>
      <w:proofErr w:type="spellStart"/>
      <w:r>
        <w:rPr>
          <w:rFonts w:ascii="Arial" w:hAnsi="Arial" w:cs="Arial"/>
          <w:b/>
          <w:bCs/>
          <w:lang w:eastAsia="zh-CN"/>
        </w:rPr>
        <w:t>futher</w:t>
      </w:r>
      <w:proofErr w:type="spellEnd"/>
      <w:r>
        <w:rPr>
          <w:rFonts w:ascii="Arial" w:hAnsi="Arial" w:cs="Arial"/>
          <w:b/>
          <w:bCs/>
          <w:lang w:eastAsia="zh-CN"/>
        </w:rPr>
        <w:t xml:space="preserve"> discuss if a work assumption can be made: “</w:t>
      </w:r>
      <w:r w:rsidRPr="00D65EA1">
        <w:rPr>
          <w:rFonts w:ascii="Arial" w:hAnsi="Arial" w:cs="Arial"/>
          <w:b/>
          <w:bCs/>
          <w:lang w:eastAsia="zh-CN"/>
        </w:rPr>
        <w:t xml:space="preserve">legacy DL combination types, </w:t>
      </w:r>
      <w:proofErr w:type="gramStart"/>
      <w:r w:rsidRPr="00D65EA1">
        <w:rPr>
          <w:rFonts w:ascii="Arial" w:hAnsi="Arial" w:cs="Arial"/>
          <w:b/>
          <w:bCs/>
          <w:lang w:eastAsia="zh-CN"/>
        </w:rPr>
        <w:t>i.e.</w:t>
      </w:r>
      <w:proofErr w:type="gramEnd"/>
      <w:r w:rsidRPr="00D65EA1">
        <w:rPr>
          <w:rFonts w:ascii="Arial" w:hAnsi="Arial" w:cs="Arial"/>
          <w:b/>
          <w:bCs/>
          <w:lang w:eastAsia="zh-CN"/>
        </w:rPr>
        <w:t xml:space="preserve"> Paging and System information etc, are not impacted when UE supports MBS</w:t>
      </w:r>
      <w:r>
        <w:rPr>
          <w:rFonts w:ascii="Arial" w:hAnsi="Arial" w:cs="Arial"/>
          <w:b/>
          <w:bCs/>
          <w:lang w:eastAsia="zh-CN"/>
        </w:rPr>
        <w:t>”</w:t>
      </w:r>
    </w:p>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4436E" w14:textId="77777777" w:rsidR="00E64B2F" w:rsidRDefault="00E64B2F">
      <w:r>
        <w:separator/>
      </w:r>
    </w:p>
  </w:endnote>
  <w:endnote w:type="continuationSeparator" w:id="0">
    <w:p w14:paraId="67A90A2B" w14:textId="77777777" w:rsidR="00E64B2F" w:rsidRDefault="00E6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103A2C6B" w:rsidR="0025343A" w:rsidRDefault="0025343A">
        <w:pPr>
          <w:pStyle w:val="Footer"/>
        </w:pPr>
        <w:r>
          <w:rPr>
            <w:noProof w:val="0"/>
          </w:rPr>
          <w:fldChar w:fldCharType="begin"/>
        </w:r>
        <w:r>
          <w:instrText xml:space="preserve"> PAGE   \* MERGEFORMAT </w:instrText>
        </w:r>
        <w:r>
          <w:rPr>
            <w:noProof w:val="0"/>
          </w:rPr>
          <w:fldChar w:fldCharType="separate"/>
        </w:r>
        <w:r w:rsidR="008348CE">
          <w:t>12</w:t>
        </w:r>
        <w:r>
          <w:fldChar w:fldCharType="end"/>
        </w:r>
      </w:p>
    </w:sdtContent>
  </w:sdt>
  <w:p w14:paraId="7E90E089" w14:textId="6927E92A" w:rsidR="0025343A" w:rsidRDefault="0025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14D38" w14:textId="77777777" w:rsidR="00E64B2F" w:rsidRDefault="00E64B2F">
      <w:r>
        <w:separator/>
      </w:r>
    </w:p>
  </w:footnote>
  <w:footnote w:type="continuationSeparator" w:id="0">
    <w:p w14:paraId="584E2EC4" w14:textId="77777777" w:rsidR="00E64B2F" w:rsidRDefault="00E64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14</Pages>
  <Words>4895</Words>
  <Characters>27902</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32732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Xuelong Wang@RAN2#116bis</cp:lastModifiedBy>
  <cp:revision>14</cp:revision>
  <cp:lastPrinted>2021-08-12T09:51:00Z</cp:lastPrinted>
  <dcterms:created xsi:type="dcterms:W3CDTF">2022-01-21T02:10:00Z</dcterms:created>
  <dcterms:modified xsi:type="dcterms:W3CDTF">2022-01-21T02:52:00Z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