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c"/>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mac-ContentionResolutionTimer is accurately compensated by UE-eNB RTT and no extension of repetition is required, there is no need to extend the mac-ContentionResolutionTimer for IoT NTN.</w:t>
      </w:r>
    </w:p>
    <w:p w14:paraId="1DBC005A" w14:textId="77777777" w:rsidR="00913325" w:rsidRDefault="00913325" w:rsidP="00D21692"/>
    <w:p w14:paraId="1F3ECAA9" w14:textId="79352EB0"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af7"/>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112042"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ac"/>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ac"/>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ac"/>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The K_mac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112042"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Huawei, HiSilicon</w:t>
            </w:r>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C47FDA" w14:paraId="50FF81B5" w14:textId="77777777" w:rsidTr="00532167">
        <w:tc>
          <w:tcPr>
            <w:tcW w:w="1496" w:type="dxa"/>
            <w:shd w:val="clear" w:color="auto" w:fill="auto"/>
          </w:tcPr>
          <w:p w14:paraId="5C657B83" w14:textId="77777777" w:rsidR="00C47FDA" w:rsidRDefault="00C47FDA" w:rsidP="00532167">
            <w:pPr>
              <w:rPr>
                <w:lang w:eastAsia="sv-SE"/>
              </w:rPr>
            </w:pPr>
          </w:p>
        </w:tc>
        <w:tc>
          <w:tcPr>
            <w:tcW w:w="2009" w:type="dxa"/>
            <w:shd w:val="clear" w:color="auto" w:fill="auto"/>
          </w:tcPr>
          <w:p w14:paraId="3C4042C8" w14:textId="77777777" w:rsidR="00C47FDA" w:rsidRDefault="00C47FDA" w:rsidP="00532167">
            <w:pPr>
              <w:rPr>
                <w:lang w:eastAsia="sv-SE"/>
              </w:rPr>
            </w:pPr>
          </w:p>
        </w:tc>
        <w:tc>
          <w:tcPr>
            <w:tcW w:w="6210" w:type="dxa"/>
            <w:shd w:val="clear" w:color="auto" w:fill="auto"/>
          </w:tcPr>
          <w:p w14:paraId="084EC59B" w14:textId="77777777" w:rsidR="00C47FDA" w:rsidRDefault="00C47FDA" w:rsidP="00532167">
            <w:pPr>
              <w:rPr>
                <w:lang w:eastAsia="sv-SE"/>
              </w:rPr>
            </w:pPr>
          </w:p>
        </w:tc>
      </w:tr>
      <w:tr w:rsidR="00C47FDA" w14:paraId="250E7F30" w14:textId="77777777" w:rsidTr="00532167">
        <w:tc>
          <w:tcPr>
            <w:tcW w:w="1496" w:type="dxa"/>
            <w:shd w:val="clear" w:color="auto" w:fill="auto"/>
          </w:tcPr>
          <w:p w14:paraId="751FD1A5" w14:textId="77777777" w:rsidR="00C47FDA" w:rsidRDefault="00C47FDA" w:rsidP="00532167">
            <w:pPr>
              <w:rPr>
                <w:lang w:eastAsia="sv-SE"/>
              </w:rPr>
            </w:pPr>
          </w:p>
        </w:tc>
        <w:tc>
          <w:tcPr>
            <w:tcW w:w="2009" w:type="dxa"/>
            <w:shd w:val="clear" w:color="auto" w:fill="auto"/>
          </w:tcPr>
          <w:p w14:paraId="60BA9F6D" w14:textId="77777777" w:rsidR="00C47FDA" w:rsidRDefault="00C47FDA" w:rsidP="00532167">
            <w:pPr>
              <w:rPr>
                <w:lang w:eastAsia="sv-SE"/>
              </w:rPr>
            </w:pPr>
          </w:p>
        </w:tc>
        <w:tc>
          <w:tcPr>
            <w:tcW w:w="6210" w:type="dxa"/>
            <w:shd w:val="clear" w:color="auto" w:fill="auto"/>
          </w:tcPr>
          <w:p w14:paraId="7282F56E" w14:textId="77777777" w:rsidR="00C47FDA" w:rsidRDefault="00C47FDA" w:rsidP="00532167">
            <w:pPr>
              <w:rPr>
                <w:lang w:eastAsia="sv-SE"/>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等线"/>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等线"/>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等线"/>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等线"/>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等线"/>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B78ECCC" w14:textId="3FF9A0FB"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Huawei, HiSilicon</w:t>
            </w:r>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 xml:space="preserve">Option 2: The offset is defined as sum (current offset, UE-eNB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w:t>
            </w:r>
            <w:r w:rsidR="001A67F9">
              <w:rPr>
                <w:iCs/>
              </w:rPr>
              <w:lastRenderedPageBreak/>
              <w:t xml:space="preserve">PDCCH, since NW is not aware of UE-eNB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71DF0BCC" w14:textId="3CAEAE9D"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to determine T based on the minimum UE-eNB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UE-eNB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w:t>
            </w:r>
            <w:bookmarkStart w:id="2" w:name="_GoBack"/>
            <w:r w:rsidRPr="00AA5B3B">
              <w:rPr>
                <w:iCs/>
              </w:rPr>
              <w:t>rios</w:t>
            </w:r>
            <w:r>
              <w:rPr>
                <w:iCs/>
              </w:rPr>
              <w:t xml:space="preserve">, UE-eNB RTT is always longer </w:t>
            </w:r>
            <w:r w:rsidR="00401CEA">
              <w:rPr>
                <w:iCs/>
              </w:rPr>
              <w:t xml:space="preserve">than </w:t>
            </w:r>
            <w:r>
              <w:rPr>
                <w:iCs/>
              </w:rPr>
              <w:t>the current offset value. B</w:t>
            </w:r>
            <w:bookmarkEnd w:id="2"/>
            <w:r>
              <w:rPr>
                <w:iCs/>
              </w:rPr>
              <w:t xml:space="preserve">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UE-eNB RTT</w:t>
                  </w:r>
                </w:p>
              </w:tc>
              <w:tc>
                <w:tcPr>
                  <w:tcW w:w="1966" w:type="dxa"/>
                  <w:shd w:val="clear" w:color="auto" w:fill="auto"/>
                </w:tcPr>
                <w:p w14:paraId="6EDFCF53" w14:textId="77777777" w:rsidR="002B6C7F" w:rsidRDefault="002B6C7F" w:rsidP="002B6C7F">
                  <w:pPr>
                    <w:jc w:val="center"/>
                  </w:pPr>
                  <w:r w:rsidRPr="00486862">
                    <w:rPr>
                      <w:color w:val="000000"/>
                    </w:rPr>
                    <w:t>Minimum UE-eNB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25.77 ms</w:t>
                  </w:r>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ms</w:t>
                  </w:r>
                </w:p>
              </w:tc>
            </w:tr>
          </w:tbl>
          <w:p w14:paraId="39DADA95" w14:textId="238676E8" w:rsidR="002B6C7F" w:rsidRPr="001A67F9" w:rsidRDefault="00372ACC" w:rsidP="002B6C7F">
            <w:r>
              <w:rPr>
                <w:rFonts w:hint="eastAsia"/>
              </w:rPr>
              <w:t xml:space="preserve"> </w:t>
            </w:r>
            <w:r>
              <w:t>So we think option 1 is workable from both UE and NW’s perspective.</w:t>
            </w:r>
          </w:p>
        </w:tc>
      </w:tr>
      <w:tr w:rsidR="00685AED" w14:paraId="76B2C9BA" w14:textId="77777777" w:rsidTr="0040498B">
        <w:tc>
          <w:tcPr>
            <w:tcW w:w="1496" w:type="dxa"/>
            <w:shd w:val="clear" w:color="auto" w:fill="auto"/>
          </w:tcPr>
          <w:p w14:paraId="55B09BCA" w14:textId="77777777" w:rsidR="00685AED" w:rsidRDefault="00685AED" w:rsidP="009417B3">
            <w:pPr>
              <w:rPr>
                <w:lang w:eastAsia="sv-SE"/>
              </w:rPr>
            </w:pPr>
          </w:p>
        </w:tc>
        <w:tc>
          <w:tcPr>
            <w:tcW w:w="2009" w:type="dxa"/>
            <w:shd w:val="clear" w:color="auto" w:fill="auto"/>
          </w:tcPr>
          <w:p w14:paraId="73558213" w14:textId="77777777" w:rsidR="00685AED" w:rsidRDefault="00685AED" w:rsidP="009417B3">
            <w:pPr>
              <w:rPr>
                <w:lang w:eastAsia="sv-SE"/>
              </w:rPr>
            </w:pPr>
          </w:p>
        </w:tc>
        <w:tc>
          <w:tcPr>
            <w:tcW w:w="6210" w:type="dxa"/>
            <w:shd w:val="clear" w:color="auto" w:fill="auto"/>
          </w:tcPr>
          <w:p w14:paraId="326C101C" w14:textId="77777777" w:rsidR="00685AED" w:rsidRDefault="00685AED" w:rsidP="009417B3">
            <w:pPr>
              <w:rPr>
                <w:lang w:eastAsia="sv-SE"/>
              </w:rPr>
            </w:pPr>
          </w:p>
        </w:tc>
      </w:tr>
      <w:tr w:rsidR="00685AED" w14:paraId="53FEAFE4" w14:textId="77777777" w:rsidTr="0040498B">
        <w:tc>
          <w:tcPr>
            <w:tcW w:w="1496" w:type="dxa"/>
            <w:shd w:val="clear" w:color="auto" w:fill="auto"/>
          </w:tcPr>
          <w:p w14:paraId="43F1D051" w14:textId="77777777" w:rsidR="00685AED" w:rsidRDefault="00685AED" w:rsidP="009417B3">
            <w:pPr>
              <w:rPr>
                <w:lang w:eastAsia="sv-SE"/>
              </w:rPr>
            </w:pPr>
          </w:p>
        </w:tc>
        <w:tc>
          <w:tcPr>
            <w:tcW w:w="2009" w:type="dxa"/>
            <w:shd w:val="clear" w:color="auto" w:fill="auto"/>
          </w:tcPr>
          <w:p w14:paraId="2ED1950F" w14:textId="77777777" w:rsidR="00685AED" w:rsidRDefault="00685AED" w:rsidP="009417B3">
            <w:pPr>
              <w:rPr>
                <w:lang w:eastAsia="sv-SE"/>
              </w:rPr>
            </w:pPr>
          </w:p>
        </w:tc>
        <w:tc>
          <w:tcPr>
            <w:tcW w:w="6210" w:type="dxa"/>
            <w:shd w:val="clear" w:color="auto" w:fill="auto"/>
          </w:tcPr>
          <w:p w14:paraId="39502DED" w14:textId="77777777" w:rsidR="00685AED" w:rsidRDefault="00685AED" w:rsidP="009417B3">
            <w:pPr>
              <w:rPr>
                <w:lang w:eastAsia="sv-SE"/>
              </w:rPr>
            </w:pPr>
          </w:p>
        </w:tc>
      </w:tr>
      <w:tr w:rsidR="00685AED" w14:paraId="15D603D3" w14:textId="77777777" w:rsidTr="0040498B">
        <w:tc>
          <w:tcPr>
            <w:tcW w:w="1496" w:type="dxa"/>
            <w:shd w:val="clear" w:color="auto" w:fill="auto"/>
          </w:tcPr>
          <w:p w14:paraId="6CAEB303" w14:textId="77777777" w:rsidR="00685AED" w:rsidRDefault="00685AED" w:rsidP="009417B3">
            <w:pPr>
              <w:rPr>
                <w:lang w:eastAsia="sv-SE"/>
              </w:rPr>
            </w:pPr>
          </w:p>
        </w:tc>
        <w:tc>
          <w:tcPr>
            <w:tcW w:w="2009" w:type="dxa"/>
            <w:shd w:val="clear" w:color="auto" w:fill="auto"/>
          </w:tcPr>
          <w:p w14:paraId="05167D98" w14:textId="77777777" w:rsidR="00685AED" w:rsidRDefault="00685AED" w:rsidP="009417B3">
            <w:pPr>
              <w:rPr>
                <w:lang w:eastAsia="sv-SE"/>
              </w:rPr>
            </w:pPr>
          </w:p>
        </w:tc>
        <w:tc>
          <w:tcPr>
            <w:tcW w:w="6210" w:type="dxa"/>
            <w:shd w:val="clear" w:color="auto" w:fill="auto"/>
          </w:tcPr>
          <w:p w14:paraId="4ADCDB4D" w14:textId="77777777" w:rsidR="00685AED" w:rsidRDefault="00685AED" w:rsidP="009417B3">
            <w:pPr>
              <w:rPr>
                <w:lang w:eastAsia="sv-SE"/>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等线"/>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等线"/>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等线"/>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等线"/>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等线"/>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mac-ContentionResolutionTimer,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3" w:name="_Hlk86777952"/>
      <w:r>
        <w:t>mac-ContentionResolutionTimer</w:t>
      </w:r>
      <w:bookmarkEnd w:id="3"/>
      <w:r>
        <w:t xml:space="preserve"> is delayed by an offset, (assumed equal to UE-eNB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7EFBE003" w14:textId="77777777" w:rsidR="00795151" w:rsidRDefault="00795151" w:rsidP="00795151">
            <w:pPr>
              <w:rPr>
                <w:sz w:val="21"/>
                <w:szCs w:val="21"/>
              </w:rPr>
            </w:pPr>
            <w:r>
              <w:t>Huawei, HiSilicon</w:t>
            </w:r>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B63F68" w14:paraId="58D52242" w14:textId="77777777" w:rsidTr="005712B0">
        <w:tc>
          <w:tcPr>
            <w:tcW w:w="1496" w:type="dxa"/>
            <w:shd w:val="clear" w:color="auto" w:fill="auto"/>
          </w:tcPr>
          <w:p w14:paraId="25195D98" w14:textId="77777777" w:rsidR="00B63F68" w:rsidRDefault="00B63F68" w:rsidP="005712B0">
            <w:pPr>
              <w:rPr>
                <w:lang w:eastAsia="sv-SE"/>
              </w:rPr>
            </w:pPr>
          </w:p>
        </w:tc>
        <w:tc>
          <w:tcPr>
            <w:tcW w:w="2009" w:type="dxa"/>
            <w:shd w:val="clear" w:color="auto" w:fill="auto"/>
          </w:tcPr>
          <w:p w14:paraId="59284B7C" w14:textId="77777777" w:rsidR="00B63F68" w:rsidRDefault="00B63F68" w:rsidP="005712B0">
            <w:pPr>
              <w:rPr>
                <w:lang w:eastAsia="sv-SE"/>
              </w:rPr>
            </w:pPr>
          </w:p>
        </w:tc>
        <w:tc>
          <w:tcPr>
            <w:tcW w:w="6210" w:type="dxa"/>
            <w:shd w:val="clear" w:color="auto" w:fill="auto"/>
          </w:tcPr>
          <w:p w14:paraId="79E4C7E2" w14:textId="77777777" w:rsidR="00B63F68" w:rsidRDefault="00B63F68" w:rsidP="005712B0">
            <w:pPr>
              <w:rPr>
                <w:lang w:eastAsia="sv-SE"/>
              </w:rPr>
            </w:pPr>
          </w:p>
        </w:tc>
      </w:tr>
      <w:tr w:rsidR="00B63F68" w14:paraId="1EF6A4E6" w14:textId="77777777" w:rsidTr="005712B0">
        <w:tc>
          <w:tcPr>
            <w:tcW w:w="1496" w:type="dxa"/>
            <w:shd w:val="clear" w:color="auto" w:fill="auto"/>
          </w:tcPr>
          <w:p w14:paraId="0390333E" w14:textId="77777777" w:rsidR="00B63F68" w:rsidRDefault="00B63F68" w:rsidP="005712B0">
            <w:pPr>
              <w:rPr>
                <w:lang w:eastAsia="sv-SE"/>
              </w:rPr>
            </w:pPr>
          </w:p>
        </w:tc>
        <w:tc>
          <w:tcPr>
            <w:tcW w:w="2009" w:type="dxa"/>
            <w:shd w:val="clear" w:color="auto" w:fill="auto"/>
          </w:tcPr>
          <w:p w14:paraId="4E0A8F44" w14:textId="77777777" w:rsidR="00B63F68" w:rsidRDefault="00B63F68" w:rsidP="005712B0">
            <w:pPr>
              <w:rPr>
                <w:lang w:eastAsia="sv-SE"/>
              </w:rPr>
            </w:pPr>
          </w:p>
        </w:tc>
        <w:tc>
          <w:tcPr>
            <w:tcW w:w="6210" w:type="dxa"/>
            <w:shd w:val="clear" w:color="auto" w:fill="auto"/>
          </w:tcPr>
          <w:p w14:paraId="0626F0F5" w14:textId="77777777" w:rsidR="00B63F68" w:rsidRDefault="00B63F68" w:rsidP="005712B0">
            <w:pPr>
              <w:rPr>
                <w:lang w:eastAsia="sv-SE"/>
              </w:rPr>
            </w:pPr>
          </w:p>
        </w:tc>
      </w:tr>
      <w:tr w:rsidR="00B63F68" w14:paraId="4E04DA68" w14:textId="77777777" w:rsidTr="005712B0">
        <w:tc>
          <w:tcPr>
            <w:tcW w:w="1496" w:type="dxa"/>
            <w:shd w:val="clear" w:color="auto" w:fill="auto"/>
          </w:tcPr>
          <w:p w14:paraId="7720C060" w14:textId="77777777" w:rsidR="00B63F68" w:rsidRDefault="00B63F68" w:rsidP="005712B0">
            <w:pP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等线"/>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等线"/>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等线"/>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等线"/>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等线"/>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lastRenderedPageBreak/>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Huawei, HiSilicon</w:t>
            </w:r>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A064DF" w14:paraId="51336F20" w14:textId="77777777" w:rsidTr="00536726">
        <w:tc>
          <w:tcPr>
            <w:tcW w:w="1496" w:type="dxa"/>
            <w:shd w:val="clear" w:color="auto" w:fill="auto"/>
          </w:tcPr>
          <w:p w14:paraId="36CD1357" w14:textId="77777777" w:rsidR="00A064DF" w:rsidRDefault="00A064DF" w:rsidP="00536726">
            <w:pPr>
              <w:rPr>
                <w:lang w:eastAsia="sv-SE"/>
              </w:rPr>
            </w:pPr>
          </w:p>
        </w:tc>
        <w:tc>
          <w:tcPr>
            <w:tcW w:w="2009" w:type="dxa"/>
            <w:shd w:val="clear" w:color="auto" w:fill="auto"/>
          </w:tcPr>
          <w:p w14:paraId="746BC5DF" w14:textId="77777777" w:rsidR="00A064DF" w:rsidRDefault="00A064DF" w:rsidP="00536726">
            <w:pPr>
              <w:rPr>
                <w:lang w:eastAsia="sv-SE"/>
              </w:rPr>
            </w:pPr>
          </w:p>
        </w:tc>
        <w:tc>
          <w:tcPr>
            <w:tcW w:w="6210" w:type="dxa"/>
            <w:shd w:val="clear" w:color="auto" w:fill="auto"/>
          </w:tcPr>
          <w:p w14:paraId="6592F0F9" w14:textId="77777777" w:rsidR="00A064DF" w:rsidRDefault="00A064DF" w:rsidP="00536726">
            <w:pPr>
              <w:rPr>
                <w:lang w:eastAsia="sv-SE"/>
              </w:rPr>
            </w:pPr>
          </w:p>
        </w:tc>
      </w:tr>
      <w:tr w:rsidR="00A064DF" w14:paraId="56BF7B53" w14:textId="77777777" w:rsidTr="00536726">
        <w:tc>
          <w:tcPr>
            <w:tcW w:w="1496" w:type="dxa"/>
            <w:shd w:val="clear" w:color="auto" w:fill="auto"/>
          </w:tcPr>
          <w:p w14:paraId="3D3B0354" w14:textId="77777777" w:rsidR="00A064DF" w:rsidRDefault="00A064DF" w:rsidP="00536726">
            <w:pPr>
              <w:rPr>
                <w:lang w:eastAsia="sv-SE"/>
              </w:rPr>
            </w:pPr>
          </w:p>
        </w:tc>
        <w:tc>
          <w:tcPr>
            <w:tcW w:w="2009" w:type="dxa"/>
            <w:shd w:val="clear" w:color="auto" w:fill="auto"/>
          </w:tcPr>
          <w:p w14:paraId="1BFB8C27" w14:textId="77777777" w:rsidR="00A064DF" w:rsidRDefault="00A064DF" w:rsidP="00536726">
            <w:pPr>
              <w:rPr>
                <w:lang w:eastAsia="sv-SE"/>
              </w:rPr>
            </w:pPr>
          </w:p>
        </w:tc>
        <w:tc>
          <w:tcPr>
            <w:tcW w:w="6210" w:type="dxa"/>
            <w:shd w:val="clear" w:color="auto" w:fill="auto"/>
          </w:tcPr>
          <w:p w14:paraId="1C3C7775" w14:textId="77777777" w:rsidR="00A064DF" w:rsidRDefault="00A064DF" w:rsidP="00536726">
            <w:pPr>
              <w:rPr>
                <w:lang w:eastAsia="sv-SE"/>
              </w:rPr>
            </w:pPr>
          </w:p>
        </w:tc>
      </w:tr>
      <w:tr w:rsidR="00A064DF" w14:paraId="60D43A2A" w14:textId="77777777" w:rsidTr="00536726">
        <w:tc>
          <w:tcPr>
            <w:tcW w:w="1496" w:type="dxa"/>
            <w:shd w:val="clear" w:color="auto" w:fill="auto"/>
          </w:tcPr>
          <w:p w14:paraId="0AEB055C" w14:textId="77777777" w:rsidR="00A064DF" w:rsidRDefault="00A064DF" w:rsidP="00536726">
            <w:pPr>
              <w:rPr>
                <w:lang w:eastAsia="sv-SE"/>
              </w:rPr>
            </w:pPr>
          </w:p>
        </w:tc>
        <w:tc>
          <w:tcPr>
            <w:tcW w:w="2009" w:type="dxa"/>
            <w:shd w:val="clear" w:color="auto" w:fill="auto"/>
          </w:tcPr>
          <w:p w14:paraId="7539449B" w14:textId="77777777" w:rsidR="00A064DF" w:rsidRDefault="00A064DF" w:rsidP="00536726">
            <w:pPr>
              <w:rPr>
                <w:lang w:eastAsia="sv-SE"/>
              </w:rPr>
            </w:pPr>
          </w:p>
        </w:tc>
        <w:tc>
          <w:tcPr>
            <w:tcW w:w="6210" w:type="dxa"/>
            <w:shd w:val="clear" w:color="auto" w:fill="auto"/>
          </w:tcPr>
          <w:p w14:paraId="3109D244" w14:textId="77777777" w:rsidR="00A064DF" w:rsidRDefault="00A064DF" w:rsidP="00536726">
            <w:pPr>
              <w:rPr>
                <w:lang w:eastAsia="sv-SE"/>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等线"/>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等线"/>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等线"/>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等线"/>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lastRenderedPageBreak/>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UE-eNB RTT.</w:t>
      </w:r>
    </w:p>
    <w:p w14:paraId="278638C6" w14:textId="77777777" w:rsidR="00C30A2D" w:rsidRPr="00C30A2D" w:rsidRDefault="00C30A2D" w:rsidP="003F4C16">
      <w:pPr>
        <w:pStyle w:val="ac"/>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633CBFA5" w14:textId="77777777" w:rsidR="00C30A2D" w:rsidRPr="00C30A2D" w:rsidRDefault="00C30A2D" w:rsidP="003F4C16">
      <w:pPr>
        <w:pStyle w:val="ac"/>
        <w:numPr>
          <w:ilvl w:val="0"/>
          <w:numId w:val="16"/>
        </w:numPr>
        <w:ind w:left="704"/>
      </w:pPr>
      <w:r w:rsidRPr="00C30A2D">
        <w:t xml:space="preserve">Option 2: Add an offset, equal to UE-eNB RTT, to the formula calculating the (UL) HARQ RTT timer. </w:t>
      </w:r>
    </w:p>
    <w:p w14:paraId="2C91143B" w14:textId="77777777" w:rsidR="00C30A2D" w:rsidRPr="00C30A2D" w:rsidRDefault="00C30A2D" w:rsidP="003F4C16">
      <w:pPr>
        <w:pStyle w:val="ac"/>
        <w:numPr>
          <w:ilvl w:val="0"/>
          <w:numId w:val="16"/>
        </w:numPr>
        <w:ind w:left="704"/>
      </w:pPr>
      <w:r w:rsidRPr="00C30A2D">
        <w:t xml:space="preserve">Option 3: Delay the start of (UL) HARQ RTT timer with an offset of UE-eNB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ZTE Corporation, Sanechips</w:t>
            </w:r>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Huawei, HiSilicon</w:t>
            </w:r>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112042"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112042"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ac"/>
        <w:numPr>
          <w:ilvl w:val="0"/>
          <w:numId w:val="16"/>
        </w:numPr>
        <w:rPr>
          <w:b/>
        </w:rPr>
      </w:pPr>
      <w:r w:rsidRPr="009A1E11">
        <w:rPr>
          <w:b/>
        </w:rPr>
        <w:lastRenderedPageBreak/>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ac"/>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retransmission for the given HARQ process. </w:t>
            </w:r>
          </w:p>
        </w:tc>
      </w:tr>
      <w:tr w:rsidR="00323CCE" w14:paraId="6BC76BA5" w14:textId="77777777" w:rsidTr="008A0D5D">
        <w:tc>
          <w:tcPr>
            <w:tcW w:w="1496" w:type="dxa"/>
            <w:shd w:val="clear" w:color="auto" w:fill="auto"/>
          </w:tcPr>
          <w:p w14:paraId="432861B5" w14:textId="77777777" w:rsidR="00323CCE" w:rsidRDefault="00323CCE" w:rsidP="008A0D5D">
            <w:pPr>
              <w:rPr>
                <w:lang w:eastAsia="sv-SE"/>
              </w:rPr>
            </w:pPr>
          </w:p>
        </w:tc>
        <w:tc>
          <w:tcPr>
            <w:tcW w:w="2009" w:type="dxa"/>
            <w:shd w:val="clear" w:color="auto" w:fill="auto"/>
          </w:tcPr>
          <w:p w14:paraId="7F392954" w14:textId="77777777" w:rsidR="00323CCE" w:rsidRDefault="00323CCE" w:rsidP="008A0D5D">
            <w:pPr>
              <w:rPr>
                <w:lang w:eastAsia="sv-SE"/>
              </w:rPr>
            </w:pPr>
          </w:p>
        </w:tc>
        <w:tc>
          <w:tcPr>
            <w:tcW w:w="6210" w:type="dxa"/>
            <w:shd w:val="clear" w:color="auto" w:fill="auto"/>
          </w:tcPr>
          <w:p w14:paraId="4EF36DC8" w14:textId="77777777" w:rsidR="00323CCE" w:rsidRDefault="00323CCE" w:rsidP="008A0D5D">
            <w:pPr>
              <w:rPr>
                <w:lang w:eastAsia="sv-SE"/>
              </w:rPr>
            </w:pPr>
          </w:p>
        </w:tc>
      </w:tr>
      <w:tr w:rsidR="00323CCE" w14:paraId="7F04D91E" w14:textId="77777777" w:rsidTr="008A0D5D">
        <w:tc>
          <w:tcPr>
            <w:tcW w:w="1496" w:type="dxa"/>
            <w:shd w:val="clear" w:color="auto" w:fill="auto"/>
          </w:tcPr>
          <w:p w14:paraId="5C79788C" w14:textId="77777777" w:rsidR="00323CCE" w:rsidRDefault="00323CCE" w:rsidP="008A0D5D">
            <w:pPr>
              <w:rPr>
                <w:lang w:eastAsia="sv-SE"/>
              </w:rPr>
            </w:pPr>
          </w:p>
        </w:tc>
        <w:tc>
          <w:tcPr>
            <w:tcW w:w="2009" w:type="dxa"/>
            <w:shd w:val="clear" w:color="auto" w:fill="auto"/>
          </w:tcPr>
          <w:p w14:paraId="3B128A5F" w14:textId="77777777" w:rsidR="00323CCE" w:rsidRDefault="00323CCE" w:rsidP="008A0D5D">
            <w:pPr>
              <w:rPr>
                <w:lang w:eastAsia="sv-SE"/>
              </w:rPr>
            </w:pPr>
          </w:p>
        </w:tc>
        <w:tc>
          <w:tcPr>
            <w:tcW w:w="6210" w:type="dxa"/>
            <w:shd w:val="clear" w:color="auto" w:fill="auto"/>
          </w:tcPr>
          <w:p w14:paraId="51532D7C" w14:textId="77777777" w:rsidR="00323CCE" w:rsidRDefault="00323CCE" w:rsidP="008A0D5D">
            <w:pPr>
              <w:rPr>
                <w:lang w:eastAsia="sv-SE"/>
              </w:rPr>
            </w:pPr>
          </w:p>
        </w:tc>
      </w:tr>
      <w:tr w:rsidR="00323CCE" w14:paraId="6A0C32C2" w14:textId="77777777" w:rsidTr="008A0D5D">
        <w:tc>
          <w:tcPr>
            <w:tcW w:w="1496" w:type="dxa"/>
            <w:shd w:val="clear" w:color="auto" w:fill="auto"/>
          </w:tcPr>
          <w:p w14:paraId="780A4363" w14:textId="77777777" w:rsidR="00323CCE" w:rsidRDefault="00323CCE" w:rsidP="008A0D5D">
            <w:pP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等线"/>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afb"/>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30"/>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ac"/>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7BB442F9" w14:textId="77777777" w:rsidR="00F554D8" w:rsidRPr="003F4C16" w:rsidRDefault="00F554D8" w:rsidP="003F4C16">
            <w:pPr>
              <w:pStyle w:val="ac"/>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4D7A3C1F"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ZTE Corporation, Sanechips</w:t>
            </w:r>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Huawei, HiSilicon</w:t>
            </w:r>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254ADB" w14:paraId="5ACC91DD" w14:textId="77777777" w:rsidTr="005712B0">
        <w:tc>
          <w:tcPr>
            <w:tcW w:w="1496" w:type="dxa"/>
            <w:shd w:val="clear" w:color="auto" w:fill="auto"/>
          </w:tcPr>
          <w:p w14:paraId="57759ABE" w14:textId="77777777" w:rsidR="00254ADB" w:rsidRDefault="00254ADB" w:rsidP="005712B0">
            <w:pPr>
              <w:rPr>
                <w:lang w:eastAsia="sv-SE"/>
              </w:rPr>
            </w:pPr>
          </w:p>
        </w:tc>
        <w:tc>
          <w:tcPr>
            <w:tcW w:w="2009" w:type="dxa"/>
            <w:shd w:val="clear" w:color="auto" w:fill="auto"/>
          </w:tcPr>
          <w:p w14:paraId="55BE45E9" w14:textId="77777777" w:rsidR="00254ADB" w:rsidRDefault="00254ADB" w:rsidP="005712B0">
            <w:pPr>
              <w:rPr>
                <w:lang w:eastAsia="sv-SE"/>
              </w:rPr>
            </w:pPr>
          </w:p>
        </w:tc>
        <w:tc>
          <w:tcPr>
            <w:tcW w:w="6210" w:type="dxa"/>
            <w:shd w:val="clear" w:color="auto" w:fill="auto"/>
          </w:tcPr>
          <w:p w14:paraId="7F8CE225" w14:textId="77777777" w:rsidR="00254ADB" w:rsidRDefault="00254ADB" w:rsidP="005712B0">
            <w:pPr>
              <w:rPr>
                <w:lang w:eastAsia="sv-SE"/>
              </w:rPr>
            </w:pPr>
          </w:p>
        </w:tc>
      </w:tr>
      <w:tr w:rsidR="00254ADB" w14:paraId="44A0E3EF" w14:textId="77777777" w:rsidTr="005712B0">
        <w:tc>
          <w:tcPr>
            <w:tcW w:w="1496" w:type="dxa"/>
            <w:shd w:val="clear" w:color="auto" w:fill="auto"/>
          </w:tcPr>
          <w:p w14:paraId="75049ED4" w14:textId="77777777" w:rsidR="00254ADB" w:rsidRDefault="00254ADB" w:rsidP="005712B0">
            <w:pPr>
              <w:rPr>
                <w:lang w:eastAsia="sv-SE"/>
              </w:rPr>
            </w:pPr>
          </w:p>
        </w:tc>
        <w:tc>
          <w:tcPr>
            <w:tcW w:w="2009" w:type="dxa"/>
            <w:shd w:val="clear" w:color="auto" w:fill="auto"/>
          </w:tcPr>
          <w:p w14:paraId="4D4E1929" w14:textId="77777777" w:rsidR="00254ADB" w:rsidRDefault="00254ADB" w:rsidP="005712B0">
            <w:pPr>
              <w:rPr>
                <w:lang w:eastAsia="sv-SE"/>
              </w:rPr>
            </w:pPr>
          </w:p>
        </w:tc>
        <w:tc>
          <w:tcPr>
            <w:tcW w:w="6210" w:type="dxa"/>
            <w:shd w:val="clear" w:color="auto" w:fill="auto"/>
          </w:tcPr>
          <w:p w14:paraId="48281455" w14:textId="77777777" w:rsidR="00254ADB" w:rsidRDefault="00254ADB" w:rsidP="005712B0">
            <w:pPr>
              <w:rPr>
                <w:lang w:eastAsia="sv-SE"/>
              </w:rPr>
            </w:pPr>
          </w:p>
        </w:tc>
      </w:tr>
      <w:tr w:rsidR="00254ADB" w14:paraId="01EE614F" w14:textId="77777777" w:rsidTr="005712B0">
        <w:tc>
          <w:tcPr>
            <w:tcW w:w="1496" w:type="dxa"/>
            <w:shd w:val="clear" w:color="auto" w:fill="auto"/>
          </w:tcPr>
          <w:p w14:paraId="6B55269B" w14:textId="77777777" w:rsidR="00254ADB" w:rsidRDefault="00254ADB" w:rsidP="005712B0">
            <w:pPr>
              <w:rPr>
                <w:lang w:eastAsia="sv-SE"/>
              </w:rPr>
            </w:pPr>
          </w:p>
        </w:tc>
        <w:tc>
          <w:tcPr>
            <w:tcW w:w="2009" w:type="dxa"/>
            <w:shd w:val="clear" w:color="auto" w:fill="auto"/>
          </w:tcPr>
          <w:p w14:paraId="3CB6FFE5" w14:textId="77777777" w:rsidR="00254ADB" w:rsidRDefault="00254ADB" w:rsidP="005712B0">
            <w:pPr>
              <w:rPr>
                <w:lang w:eastAsia="sv-SE"/>
              </w:rPr>
            </w:pPr>
          </w:p>
        </w:tc>
        <w:tc>
          <w:tcPr>
            <w:tcW w:w="6210" w:type="dxa"/>
            <w:shd w:val="clear" w:color="auto" w:fill="auto"/>
          </w:tcPr>
          <w:p w14:paraId="5383CA22" w14:textId="77777777" w:rsidR="00254ADB" w:rsidRDefault="00254ADB" w:rsidP="005712B0">
            <w:pPr>
              <w:rPr>
                <w:lang w:eastAsia="sv-SE"/>
              </w:rPr>
            </w:pP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等线"/>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F41ED1" w14:paraId="4FFADC45" w14:textId="77777777" w:rsidTr="00F41ED1">
        <w:tc>
          <w:tcPr>
            <w:tcW w:w="1496" w:type="dxa"/>
            <w:shd w:val="clear" w:color="auto" w:fill="auto"/>
          </w:tcPr>
          <w:p w14:paraId="0BE1E984" w14:textId="77777777" w:rsidR="00F41ED1" w:rsidRDefault="00F41ED1" w:rsidP="00F41ED1">
            <w:pPr>
              <w:rPr>
                <w:lang w:eastAsia="sv-SE"/>
              </w:rPr>
            </w:pPr>
          </w:p>
        </w:tc>
        <w:tc>
          <w:tcPr>
            <w:tcW w:w="2009" w:type="dxa"/>
            <w:shd w:val="clear" w:color="auto" w:fill="auto"/>
          </w:tcPr>
          <w:p w14:paraId="74C8296B" w14:textId="77777777" w:rsidR="00F41ED1" w:rsidRDefault="00F41ED1" w:rsidP="00F41ED1">
            <w:pPr>
              <w:rPr>
                <w:lang w:eastAsia="sv-SE"/>
              </w:rPr>
            </w:pPr>
          </w:p>
        </w:tc>
        <w:tc>
          <w:tcPr>
            <w:tcW w:w="6210" w:type="dxa"/>
            <w:shd w:val="clear" w:color="auto" w:fill="auto"/>
          </w:tcPr>
          <w:p w14:paraId="3DE9DE1D" w14:textId="77777777" w:rsidR="00F41ED1" w:rsidRDefault="00F41ED1" w:rsidP="00F41ED1">
            <w:pPr>
              <w:rPr>
                <w:lang w:eastAsia="sv-SE"/>
              </w:rPr>
            </w:pPr>
          </w:p>
        </w:tc>
      </w:tr>
      <w:tr w:rsidR="00F41ED1" w14:paraId="6DD95442" w14:textId="77777777" w:rsidTr="00F41ED1">
        <w:tc>
          <w:tcPr>
            <w:tcW w:w="1496" w:type="dxa"/>
            <w:shd w:val="clear" w:color="auto" w:fill="auto"/>
          </w:tcPr>
          <w:p w14:paraId="65E125D2" w14:textId="77777777" w:rsidR="00F41ED1" w:rsidRDefault="00F41ED1" w:rsidP="00F41ED1">
            <w:pPr>
              <w:rPr>
                <w:lang w:eastAsia="sv-SE"/>
              </w:rPr>
            </w:pPr>
          </w:p>
        </w:tc>
        <w:tc>
          <w:tcPr>
            <w:tcW w:w="2009" w:type="dxa"/>
            <w:shd w:val="clear" w:color="auto" w:fill="auto"/>
          </w:tcPr>
          <w:p w14:paraId="0974D291" w14:textId="77777777" w:rsidR="00F41ED1" w:rsidRDefault="00F41ED1" w:rsidP="00F41ED1">
            <w:pPr>
              <w:rPr>
                <w:lang w:eastAsia="sv-SE"/>
              </w:rPr>
            </w:pPr>
          </w:p>
        </w:tc>
        <w:tc>
          <w:tcPr>
            <w:tcW w:w="6210" w:type="dxa"/>
            <w:shd w:val="clear" w:color="auto" w:fill="auto"/>
          </w:tcPr>
          <w:p w14:paraId="61BEC004" w14:textId="77777777" w:rsidR="00F41ED1" w:rsidRDefault="00F41ED1" w:rsidP="00F41ED1">
            <w:pPr>
              <w:rPr>
                <w:lang w:eastAsia="sv-SE"/>
              </w:rPr>
            </w:pPr>
          </w:p>
        </w:tc>
      </w:tr>
      <w:tr w:rsidR="00F41ED1" w14:paraId="0A295A12" w14:textId="77777777" w:rsidTr="00F41ED1">
        <w:tc>
          <w:tcPr>
            <w:tcW w:w="1496" w:type="dxa"/>
            <w:shd w:val="clear" w:color="auto" w:fill="auto"/>
          </w:tcPr>
          <w:p w14:paraId="45825D04" w14:textId="77777777" w:rsidR="00F41ED1" w:rsidRDefault="00F41ED1" w:rsidP="00F41ED1">
            <w:pPr>
              <w:rPr>
                <w:lang w:eastAsia="sv-SE"/>
              </w:rPr>
            </w:pPr>
          </w:p>
        </w:tc>
        <w:tc>
          <w:tcPr>
            <w:tcW w:w="2009" w:type="dxa"/>
            <w:shd w:val="clear" w:color="auto" w:fill="auto"/>
          </w:tcPr>
          <w:p w14:paraId="353731CE" w14:textId="77777777" w:rsidR="00F41ED1" w:rsidRDefault="00F41ED1" w:rsidP="00F41ED1">
            <w:pPr>
              <w:rPr>
                <w:lang w:eastAsia="sv-SE"/>
              </w:rPr>
            </w:pPr>
          </w:p>
        </w:tc>
        <w:tc>
          <w:tcPr>
            <w:tcW w:w="6210" w:type="dxa"/>
            <w:shd w:val="clear" w:color="auto" w:fill="auto"/>
          </w:tcPr>
          <w:p w14:paraId="217E6D07" w14:textId="77777777" w:rsidR="00F41ED1" w:rsidRDefault="00F41ED1" w:rsidP="00F41ED1">
            <w:pPr>
              <w:rPr>
                <w:lang w:eastAsia="sv-SE"/>
              </w:rPr>
            </w:pP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等线"/>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ac"/>
        <w:rPr>
          <w:rFonts w:eastAsia="等线"/>
        </w:rPr>
      </w:pPr>
    </w:p>
    <w:p w14:paraId="3844C6FA" w14:textId="77777777" w:rsidR="00880EFC" w:rsidRDefault="00880EFC" w:rsidP="00556E48">
      <w:pPr>
        <w:pStyle w:val="ac"/>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lastRenderedPageBreak/>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E6106A" w14:paraId="34A3245F" w14:textId="77777777" w:rsidTr="00795151">
        <w:tc>
          <w:tcPr>
            <w:tcW w:w="1496" w:type="dxa"/>
            <w:shd w:val="clear" w:color="auto" w:fill="auto"/>
          </w:tcPr>
          <w:p w14:paraId="1350CEBA" w14:textId="77777777" w:rsidR="00E6106A" w:rsidRDefault="00E6106A" w:rsidP="00795151">
            <w:pPr>
              <w:rPr>
                <w:lang w:eastAsia="sv-SE"/>
              </w:rPr>
            </w:pPr>
          </w:p>
        </w:tc>
        <w:tc>
          <w:tcPr>
            <w:tcW w:w="2009" w:type="dxa"/>
            <w:shd w:val="clear" w:color="auto" w:fill="auto"/>
          </w:tcPr>
          <w:p w14:paraId="1E1783B9" w14:textId="77777777" w:rsidR="00E6106A" w:rsidRDefault="00E6106A" w:rsidP="00795151">
            <w:pPr>
              <w:rPr>
                <w:lang w:eastAsia="sv-SE"/>
              </w:rPr>
            </w:pPr>
          </w:p>
        </w:tc>
        <w:tc>
          <w:tcPr>
            <w:tcW w:w="6210" w:type="dxa"/>
            <w:shd w:val="clear" w:color="auto" w:fill="auto"/>
          </w:tcPr>
          <w:p w14:paraId="072514FF" w14:textId="77777777" w:rsidR="00E6106A" w:rsidRDefault="00E6106A" w:rsidP="00795151">
            <w:pPr>
              <w:rPr>
                <w:lang w:eastAsia="sv-SE"/>
              </w:rPr>
            </w:pPr>
          </w:p>
        </w:tc>
      </w:tr>
      <w:tr w:rsidR="00E6106A" w14:paraId="6D902146" w14:textId="77777777" w:rsidTr="00795151">
        <w:tc>
          <w:tcPr>
            <w:tcW w:w="1496" w:type="dxa"/>
            <w:shd w:val="clear" w:color="auto" w:fill="auto"/>
          </w:tcPr>
          <w:p w14:paraId="71B73104" w14:textId="77777777" w:rsidR="00E6106A" w:rsidRDefault="00E6106A" w:rsidP="00795151">
            <w:pPr>
              <w:rPr>
                <w:lang w:eastAsia="sv-SE"/>
              </w:rPr>
            </w:pPr>
          </w:p>
        </w:tc>
        <w:tc>
          <w:tcPr>
            <w:tcW w:w="2009" w:type="dxa"/>
            <w:shd w:val="clear" w:color="auto" w:fill="auto"/>
          </w:tcPr>
          <w:p w14:paraId="1BE064DC" w14:textId="77777777" w:rsidR="00E6106A" w:rsidRDefault="00E6106A" w:rsidP="00795151">
            <w:pPr>
              <w:rPr>
                <w:lang w:eastAsia="sv-SE"/>
              </w:rPr>
            </w:pPr>
          </w:p>
        </w:tc>
        <w:tc>
          <w:tcPr>
            <w:tcW w:w="6210" w:type="dxa"/>
            <w:shd w:val="clear" w:color="auto" w:fill="auto"/>
          </w:tcPr>
          <w:p w14:paraId="0A8A0FE3" w14:textId="77777777" w:rsidR="00E6106A" w:rsidRDefault="00E6106A" w:rsidP="00795151">
            <w:pPr>
              <w:rPr>
                <w:lang w:eastAsia="sv-SE"/>
              </w:rPr>
            </w:pP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等线"/>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ac"/>
        <w:rPr>
          <w:rFonts w:eastAsia="等线"/>
        </w:rPr>
      </w:pPr>
    </w:p>
    <w:p w14:paraId="1F1C51DE" w14:textId="77777777" w:rsidR="00880EFC" w:rsidRDefault="00880EFC" w:rsidP="00556E48">
      <w:pPr>
        <w:pStyle w:val="ac"/>
        <w:rPr>
          <w:rFonts w:eastAsia="等线"/>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ac"/>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ac"/>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ac"/>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ac"/>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3A359C92"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7B885F2C" w14:textId="18F0967F" w:rsidR="00E6106A" w:rsidRPr="003F4C16" w:rsidRDefault="00E6106A" w:rsidP="003F4C16">
            <w:pPr>
              <w:pStyle w:val="ac"/>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ZTE Corporation, Sanechips</w:t>
            </w:r>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Huawei, HiSilicon</w:t>
            </w:r>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2A8A893E" w14:textId="77777777" w:rsidR="005E48D8" w:rsidRPr="003F4C16" w:rsidRDefault="005E48D8" w:rsidP="005E48D8">
            <w:pPr>
              <w:rPr>
                <w:rFonts w:cs="Arial"/>
                <w:bCs/>
              </w:rPr>
            </w:pPr>
            <w:r w:rsidRPr="003F4C16">
              <w:rPr>
                <w:rFonts w:cs="Arial"/>
                <w:bCs/>
              </w:rPr>
              <w:lastRenderedPageBreak/>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lastRenderedPageBreak/>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2704F248"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ac"/>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821184" w14:paraId="04230C0A" w14:textId="77777777" w:rsidTr="00795151">
        <w:tc>
          <w:tcPr>
            <w:tcW w:w="1496" w:type="dxa"/>
            <w:shd w:val="clear" w:color="auto" w:fill="auto"/>
          </w:tcPr>
          <w:p w14:paraId="4B66478A" w14:textId="77777777" w:rsidR="00821184" w:rsidRDefault="00821184" w:rsidP="00795151">
            <w:pPr>
              <w:rPr>
                <w:lang w:eastAsia="sv-SE"/>
              </w:rPr>
            </w:pPr>
          </w:p>
        </w:tc>
        <w:tc>
          <w:tcPr>
            <w:tcW w:w="2009" w:type="dxa"/>
            <w:shd w:val="clear" w:color="auto" w:fill="auto"/>
          </w:tcPr>
          <w:p w14:paraId="2DD35286" w14:textId="77777777" w:rsidR="00821184" w:rsidRDefault="00821184" w:rsidP="00795151">
            <w:pPr>
              <w:rPr>
                <w:lang w:eastAsia="sv-SE"/>
              </w:rPr>
            </w:pPr>
          </w:p>
        </w:tc>
        <w:tc>
          <w:tcPr>
            <w:tcW w:w="6210" w:type="dxa"/>
            <w:shd w:val="clear" w:color="auto" w:fill="auto"/>
          </w:tcPr>
          <w:p w14:paraId="1F11ACE8" w14:textId="77777777" w:rsidR="00821184" w:rsidRDefault="00821184" w:rsidP="00795151">
            <w:pPr>
              <w:rPr>
                <w:lang w:eastAsia="sv-SE"/>
              </w:rPr>
            </w:pPr>
          </w:p>
        </w:tc>
      </w:tr>
      <w:tr w:rsidR="00821184" w14:paraId="7DC0F1A2" w14:textId="77777777" w:rsidTr="00795151">
        <w:tc>
          <w:tcPr>
            <w:tcW w:w="1496" w:type="dxa"/>
            <w:shd w:val="clear" w:color="auto" w:fill="auto"/>
          </w:tcPr>
          <w:p w14:paraId="4F91813F" w14:textId="77777777" w:rsidR="00821184" w:rsidRDefault="00821184" w:rsidP="00795151">
            <w:pPr>
              <w:rPr>
                <w:lang w:eastAsia="sv-SE"/>
              </w:rPr>
            </w:pPr>
          </w:p>
        </w:tc>
        <w:tc>
          <w:tcPr>
            <w:tcW w:w="2009" w:type="dxa"/>
            <w:shd w:val="clear" w:color="auto" w:fill="auto"/>
          </w:tcPr>
          <w:p w14:paraId="1C182EC6" w14:textId="77777777" w:rsidR="00821184" w:rsidRDefault="00821184" w:rsidP="00795151">
            <w:pPr>
              <w:rPr>
                <w:lang w:eastAsia="sv-SE"/>
              </w:rPr>
            </w:pPr>
          </w:p>
        </w:tc>
        <w:tc>
          <w:tcPr>
            <w:tcW w:w="6210" w:type="dxa"/>
            <w:shd w:val="clear" w:color="auto" w:fill="auto"/>
          </w:tcPr>
          <w:p w14:paraId="66C71015" w14:textId="77777777" w:rsidR="00821184" w:rsidRDefault="00821184" w:rsidP="00795151">
            <w:pPr>
              <w:rPr>
                <w:lang w:eastAsia="sv-SE"/>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等线"/>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821184" w14:paraId="7C8729F8" w14:textId="77777777" w:rsidTr="00795151">
        <w:tc>
          <w:tcPr>
            <w:tcW w:w="1496" w:type="dxa"/>
            <w:shd w:val="clear" w:color="auto" w:fill="auto"/>
          </w:tcPr>
          <w:p w14:paraId="1C3F9DAE" w14:textId="77777777" w:rsidR="00821184" w:rsidRDefault="00821184" w:rsidP="00795151">
            <w:pPr>
              <w:rPr>
                <w:lang w:eastAsia="sv-SE"/>
              </w:rPr>
            </w:pPr>
          </w:p>
        </w:tc>
        <w:tc>
          <w:tcPr>
            <w:tcW w:w="2009" w:type="dxa"/>
            <w:shd w:val="clear" w:color="auto" w:fill="auto"/>
          </w:tcPr>
          <w:p w14:paraId="4F90D53B" w14:textId="77777777" w:rsidR="00821184" w:rsidRDefault="00821184" w:rsidP="00795151">
            <w:pPr>
              <w:rPr>
                <w:lang w:eastAsia="sv-SE"/>
              </w:rPr>
            </w:pPr>
          </w:p>
        </w:tc>
        <w:tc>
          <w:tcPr>
            <w:tcW w:w="6210" w:type="dxa"/>
            <w:shd w:val="clear" w:color="auto" w:fill="auto"/>
          </w:tcPr>
          <w:p w14:paraId="02511B0B" w14:textId="77777777" w:rsidR="00821184" w:rsidRDefault="00821184" w:rsidP="00795151">
            <w:pPr>
              <w:rPr>
                <w:lang w:eastAsia="sv-SE"/>
              </w:rPr>
            </w:pPr>
          </w:p>
        </w:tc>
      </w:tr>
      <w:tr w:rsidR="00821184" w14:paraId="00DD4231" w14:textId="77777777" w:rsidTr="00795151">
        <w:tc>
          <w:tcPr>
            <w:tcW w:w="1496" w:type="dxa"/>
            <w:shd w:val="clear" w:color="auto" w:fill="auto"/>
          </w:tcPr>
          <w:p w14:paraId="6861F90B" w14:textId="77777777" w:rsidR="00821184" w:rsidRDefault="00821184" w:rsidP="00795151">
            <w:pPr>
              <w:rPr>
                <w:lang w:eastAsia="sv-SE"/>
              </w:rPr>
            </w:pPr>
          </w:p>
        </w:tc>
        <w:tc>
          <w:tcPr>
            <w:tcW w:w="2009" w:type="dxa"/>
            <w:shd w:val="clear" w:color="auto" w:fill="auto"/>
          </w:tcPr>
          <w:p w14:paraId="119C05C6" w14:textId="77777777" w:rsidR="00821184" w:rsidRDefault="00821184" w:rsidP="00795151">
            <w:pPr>
              <w:rPr>
                <w:lang w:eastAsia="sv-SE"/>
              </w:rPr>
            </w:pPr>
          </w:p>
        </w:tc>
        <w:tc>
          <w:tcPr>
            <w:tcW w:w="6210" w:type="dxa"/>
            <w:shd w:val="clear" w:color="auto" w:fill="auto"/>
          </w:tcPr>
          <w:p w14:paraId="29962A30" w14:textId="77777777" w:rsidR="00821184" w:rsidRDefault="00821184" w:rsidP="00795151">
            <w:pPr>
              <w:rPr>
                <w:lang w:eastAsia="sv-SE"/>
              </w:rPr>
            </w:pPr>
          </w:p>
        </w:tc>
      </w:tr>
      <w:tr w:rsidR="00821184" w14:paraId="00334045" w14:textId="77777777" w:rsidTr="00795151">
        <w:tc>
          <w:tcPr>
            <w:tcW w:w="1496" w:type="dxa"/>
            <w:shd w:val="clear" w:color="auto" w:fill="auto"/>
          </w:tcPr>
          <w:p w14:paraId="4341019B" w14:textId="77777777" w:rsidR="00821184" w:rsidRDefault="00821184" w:rsidP="00795151">
            <w:pPr>
              <w:rPr>
                <w:lang w:eastAsia="sv-SE"/>
              </w:rPr>
            </w:pPr>
          </w:p>
        </w:tc>
        <w:tc>
          <w:tcPr>
            <w:tcW w:w="2009" w:type="dxa"/>
            <w:shd w:val="clear" w:color="auto" w:fill="auto"/>
          </w:tcPr>
          <w:p w14:paraId="2FE76CCE" w14:textId="77777777" w:rsidR="00821184" w:rsidRDefault="00821184" w:rsidP="00795151">
            <w:pPr>
              <w:rPr>
                <w:lang w:eastAsia="sv-SE"/>
              </w:rPr>
            </w:pPr>
          </w:p>
        </w:tc>
        <w:tc>
          <w:tcPr>
            <w:tcW w:w="6210" w:type="dxa"/>
            <w:shd w:val="clear" w:color="auto" w:fill="auto"/>
          </w:tcPr>
          <w:p w14:paraId="5C45E371" w14:textId="77777777" w:rsidR="00821184" w:rsidRDefault="00821184" w:rsidP="00795151">
            <w:pPr>
              <w:rPr>
                <w:lang w:eastAsia="sv-SE"/>
              </w:rPr>
            </w:pP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等线"/>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ac"/>
        <w:rPr>
          <w:rFonts w:eastAsia="等线"/>
        </w:rPr>
      </w:pPr>
    </w:p>
    <w:p w14:paraId="44359199" w14:textId="77777777" w:rsidR="00C5532A" w:rsidRDefault="00C5532A" w:rsidP="00556E48">
      <w:pPr>
        <w:pStyle w:val="ac"/>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7A5473" w14:paraId="7825A3B3" w14:textId="77777777" w:rsidTr="00795151">
        <w:tc>
          <w:tcPr>
            <w:tcW w:w="1496" w:type="dxa"/>
            <w:shd w:val="clear" w:color="auto" w:fill="auto"/>
          </w:tcPr>
          <w:p w14:paraId="73C08979" w14:textId="77777777" w:rsidR="007A5473" w:rsidRDefault="007A5473" w:rsidP="00795151">
            <w:pPr>
              <w:rPr>
                <w:lang w:eastAsia="sv-SE"/>
              </w:rPr>
            </w:pPr>
          </w:p>
        </w:tc>
        <w:tc>
          <w:tcPr>
            <w:tcW w:w="2009" w:type="dxa"/>
            <w:shd w:val="clear" w:color="auto" w:fill="auto"/>
          </w:tcPr>
          <w:p w14:paraId="3C66E13E" w14:textId="77777777" w:rsidR="007A5473" w:rsidRDefault="007A5473" w:rsidP="00795151">
            <w:pPr>
              <w:rPr>
                <w:lang w:eastAsia="sv-SE"/>
              </w:rPr>
            </w:pPr>
          </w:p>
        </w:tc>
        <w:tc>
          <w:tcPr>
            <w:tcW w:w="6210" w:type="dxa"/>
            <w:shd w:val="clear" w:color="auto" w:fill="auto"/>
          </w:tcPr>
          <w:p w14:paraId="51DBCBC8" w14:textId="77777777" w:rsidR="007A5473" w:rsidRDefault="007A5473" w:rsidP="00795151">
            <w:pPr>
              <w:rPr>
                <w:lang w:eastAsia="sv-SE"/>
              </w:rPr>
            </w:pPr>
          </w:p>
        </w:tc>
      </w:tr>
      <w:tr w:rsidR="007A5473" w14:paraId="64DD08F0" w14:textId="77777777" w:rsidTr="00795151">
        <w:tc>
          <w:tcPr>
            <w:tcW w:w="1496" w:type="dxa"/>
            <w:shd w:val="clear" w:color="auto" w:fill="auto"/>
          </w:tcPr>
          <w:p w14:paraId="57060762" w14:textId="77777777" w:rsidR="007A5473" w:rsidRDefault="007A5473" w:rsidP="00795151">
            <w:pPr>
              <w:rPr>
                <w:lang w:eastAsia="sv-SE"/>
              </w:rPr>
            </w:pPr>
          </w:p>
        </w:tc>
        <w:tc>
          <w:tcPr>
            <w:tcW w:w="2009" w:type="dxa"/>
            <w:shd w:val="clear" w:color="auto" w:fill="auto"/>
          </w:tcPr>
          <w:p w14:paraId="1D561019" w14:textId="77777777" w:rsidR="007A5473" w:rsidRDefault="007A5473" w:rsidP="00795151">
            <w:pPr>
              <w:rPr>
                <w:lang w:eastAsia="sv-SE"/>
              </w:rPr>
            </w:pPr>
          </w:p>
        </w:tc>
        <w:tc>
          <w:tcPr>
            <w:tcW w:w="6210" w:type="dxa"/>
            <w:shd w:val="clear" w:color="auto" w:fill="auto"/>
          </w:tcPr>
          <w:p w14:paraId="09B44C3A" w14:textId="77777777" w:rsidR="007A5473" w:rsidRDefault="007A5473" w:rsidP="00795151">
            <w:pPr>
              <w:rPr>
                <w:lang w:eastAsia="sv-SE"/>
              </w:rPr>
            </w:pPr>
          </w:p>
        </w:tc>
      </w:tr>
      <w:tr w:rsidR="007A5473" w14:paraId="41D84E53" w14:textId="77777777" w:rsidTr="00795151">
        <w:tc>
          <w:tcPr>
            <w:tcW w:w="1496" w:type="dxa"/>
            <w:shd w:val="clear" w:color="auto" w:fill="auto"/>
          </w:tcPr>
          <w:p w14:paraId="0EACBE0D" w14:textId="77777777" w:rsidR="007A5473" w:rsidRDefault="007A5473" w:rsidP="00795151">
            <w:pP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等线"/>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ac"/>
        <w:rPr>
          <w:rFonts w:eastAsia="等线"/>
        </w:rPr>
      </w:pPr>
    </w:p>
    <w:p w14:paraId="0D3E41E1" w14:textId="77777777" w:rsidR="00C5532A" w:rsidRPr="00E6106A" w:rsidRDefault="00C5532A" w:rsidP="00556E48">
      <w:pPr>
        <w:pStyle w:val="ac"/>
        <w:rPr>
          <w:rFonts w:eastAsia="等线"/>
        </w:rPr>
      </w:pPr>
    </w:p>
    <w:p w14:paraId="37488991" w14:textId="068B5534" w:rsidR="008249FB" w:rsidRDefault="008249FB" w:rsidP="00C202C0">
      <w:pPr>
        <w:pStyle w:val="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lastRenderedPageBreak/>
              <w:t>Mechanism for UL synchronization includes re-acquiring the satellite ephemeris and common TA parameters if indicated on SIB</w:t>
            </w:r>
          </w:p>
          <w:p w14:paraId="50D05F0E"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ac"/>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ZTE Corporation, Sanechips</w:t>
            </w:r>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 xml:space="preserve">the validity timer has expires, which may reduce </w:t>
            </w:r>
            <w:r w:rsidRPr="00112475">
              <w:lastRenderedPageBreak/>
              <w:t>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9A6AE3" w14:paraId="74C70D44" w14:textId="77777777" w:rsidTr="00783393">
        <w:tc>
          <w:tcPr>
            <w:tcW w:w="1496" w:type="dxa"/>
            <w:shd w:val="clear" w:color="auto" w:fill="auto"/>
          </w:tcPr>
          <w:p w14:paraId="370A90F5" w14:textId="77777777" w:rsidR="009A6AE3" w:rsidRDefault="009A6AE3" w:rsidP="00783393">
            <w:pPr>
              <w:rPr>
                <w:lang w:eastAsia="sv-SE"/>
              </w:rPr>
            </w:pPr>
          </w:p>
        </w:tc>
        <w:tc>
          <w:tcPr>
            <w:tcW w:w="2009" w:type="dxa"/>
            <w:shd w:val="clear" w:color="auto" w:fill="auto"/>
          </w:tcPr>
          <w:p w14:paraId="2B67EB42" w14:textId="77777777" w:rsidR="009A6AE3" w:rsidRDefault="009A6AE3" w:rsidP="00783393">
            <w:pPr>
              <w:rPr>
                <w:lang w:eastAsia="sv-SE"/>
              </w:rPr>
            </w:pPr>
          </w:p>
        </w:tc>
        <w:tc>
          <w:tcPr>
            <w:tcW w:w="6210" w:type="dxa"/>
            <w:shd w:val="clear" w:color="auto" w:fill="auto"/>
          </w:tcPr>
          <w:p w14:paraId="4CB91E2A" w14:textId="77777777" w:rsidR="009A6AE3" w:rsidRDefault="009A6AE3" w:rsidP="00783393">
            <w:pPr>
              <w:rPr>
                <w:lang w:eastAsia="sv-SE"/>
              </w:rPr>
            </w:pPr>
          </w:p>
        </w:tc>
      </w:tr>
      <w:tr w:rsidR="009A6AE3" w14:paraId="026A3CB4" w14:textId="77777777" w:rsidTr="00783393">
        <w:tc>
          <w:tcPr>
            <w:tcW w:w="1496" w:type="dxa"/>
            <w:shd w:val="clear" w:color="auto" w:fill="auto"/>
          </w:tcPr>
          <w:p w14:paraId="1354EC02" w14:textId="77777777" w:rsidR="009A6AE3" w:rsidRDefault="009A6AE3" w:rsidP="00783393">
            <w:pPr>
              <w:rPr>
                <w:lang w:eastAsia="sv-SE"/>
              </w:rPr>
            </w:pPr>
          </w:p>
        </w:tc>
        <w:tc>
          <w:tcPr>
            <w:tcW w:w="2009" w:type="dxa"/>
            <w:shd w:val="clear" w:color="auto" w:fill="auto"/>
          </w:tcPr>
          <w:p w14:paraId="3BEEB768" w14:textId="77777777" w:rsidR="009A6AE3" w:rsidRDefault="009A6AE3" w:rsidP="00783393">
            <w:pPr>
              <w:rPr>
                <w:lang w:eastAsia="sv-SE"/>
              </w:rPr>
            </w:pPr>
          </w:p>
        </w:tc>
        <w:tc>
          <w:tcPr>
            <w:tcW w:w="6210" w:type="dxa"/>
            <w:shd w:val="clear" w:color="auto" w:fill="auto"/>
          </w:tcPr>
          <w:p w14:paraId="4FFEF0D7" w14:textId="77777777" w:rsidR="009A6AE3" w:rsidRDefault="009A6AE3" w:rsidP="00783393">
            <w:pPr>
              <w:rPr>
                <w:lang w:eastAsia="sv-SE"/>
              </w:rPr>
            </w:pP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等线"/>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ac"/>
        <w:rPr>
          <w:rFonts w:eastAsia="等线"/>
        </w:rPr>
      </w:pPr>
    </w:p>
    <w:p w14:paraId="39FCB44A" w14:textId="77777777" w:rsidR="00C5532A" w:rsidRPr="00795D6E" w:rsidRDefault="00C5532A" w:rsidP="00556E48">
      <w:pPr>
        <w:pStyle w:val="ac"/>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eMTC/NB-IoT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lastRenderedPageBreak/>
              <w:t>R2-2109966</w:t>
            </w:r>
          </w:p>
        </w:tc>
        <w:tc>
          <w:tcPr>
            <w:tcW w:w="6662" w:type="dxa"/>
            <w:shd w:val="clear" w:color="auto" w:fill="auto"/>
          </w:tcPr>
          <w:p w14:paraId="59E4D3F5" w14:textId="77777777" w:rsidR="00B3432E" w:rsidRPr="00B3432E" w:rsidRDefault="00B3432E" w:rsidP="00B3432E">
            <w:pPr>
              <w:pStyle w:val="10"/>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10"/>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10"/>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10"/>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ZTE Corporation, Sanechips</w:t>
            </w:r>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ac"/>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224C86" w14:paraId="6FD1DEDE" w14:textId="77777777" w:rsidTr="00783393">
        <w:tc>
          <w:tcPr>
            <w:tcW w:w="1496" w:type="dxa"/>
            <w:shd w:val="clear" w:color="auto" w:fill="auto"/>
          </w:tcPr>
          <w:p w14:paraId="266D7D6D" w14:textId="77777777" w:rsidR="00224C86" w:rsidRDefault="00224C86" w:rsidP="00783393">
            <w:pPr>
              <w:rPr>
                <w:lang w:eastAsia="sv-SE"/>
              </w:rPr>
            </w:pPr>
          </w:p>
        </w:tc>
        <w:tc>
          <w:tcPr>
            <w:tcW w:w="2009" w:type="dxa"/>
            <w:shd w:val="clear" w:color="auto" w:fill="auto"/>
          </w:tcPr>
          <w:p w14:paraId="5171918B" w14:textId="77777777" w:rsidR="00224C86" w:rsidRDefault="00224C86" w:rsidP="00783393">
            <w:pPr>
              <w:rPr>
                <w:lang w:eastAsia="sv-SE"/>
              </w:rPr>
            </w:pPr>
          </w:p>
        </w:tc>
        <w:tc>
          <w:tcPr>
            <w:tcW w:w="6210" w:type="dxa"/>
            <w:shd w:val="clear" w:color="auto" w:fill="auto"/>
          </w:tcPr>
          <w:p w14:paraId="0CE95E43" w14:textId="77777777" w:rsidR="00224C86" w:rsidRDefault="00224C86" w:rsidP="00783393">
            <w:pPr>
              <w:rPr>
                <w:lang w:eastAsia="sv-SE"/>
              </w:rPr>
            </w:pPr>
          </w:p>
        </w:tc>
      </w:tr>
      <w:tr w:rsidR="00224C86" w14:paraId="2280DCFA" w14:textId="77777777" w:rsidTr="00783393">
        <w:tc>
          <w:tcPr>
            <w:tcW w:w="1496" w:type="dxa"/>
            <w:shd w:val="clear" w:color="auto" w:fill="auto"/>
          </w:tcPr>
          <w:p w14:paraId="615FE322" w14:textId="77777777" w:rsidR="00224C86" w:rsidRDefault="00224C86" w:rsidP="00783393">
            <w:pPr>
              <w:rPr>
                <w:lang w:eastAsia="sv-SE"/>
              </w:rPr>
            </w:pPr>
          </w:p>
        </w:tc>
        <w:tc>
          <w:tcPr>
            <w:tcW w:w="2009" w:type="dxa"/>
            <w:shd w:val="clear" w:color="auto" w:fill="auto"/>
          </w:tcPr>
          <w:p w14:paraId="36996C30" w14:textId="77777777" w:rsidR="00224C86" w:rsidRDefault="00224C86" w:rsidP="00783393">
            <w:pPr>
              <w:rPr>
                <w:lang w:eastAsia="sv-SE"/>
              </w:rPr>
            </w:pPr>
          </w:p>
        </w:tc>
        <w:tc>
          <w:tcPr>
            <w:tcW w:w="6210" w:type="dxa"/>
            <w:shd w:val="clear" w:color="auto" w:fill="auto"/>
          </w:tcPr>
          <w:p w14:paraId="36D8494D" w14:textId="77777777" w:rsidR="00224C86" w:rsidRDefault="00224C86" w:rsidP="00783393">
            <w:pPr>
              <w:rPr>
                <w:lang w:eastAsia="sv-SE"/>
              </w:rPr>
            </w:pP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等线"/>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afb"/>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ac"/>
        <w:rPr>
          <w:rFonts w:eastAsia="等线"/>
        </w:rPr>
      </w:pPr>
    </w:p>
    <w:p w14:paraId="65E781F2" w14:textId="77777777" w:rsidR="00C5532A" w:rsidRPr="00C202C0" w:rsidRDefault="00C5532A" w:rsidP="00556E48">
      <w:pPr>
        <w:pStyle w:val="ac"/>
        <w:rPr>
          <w:rFonts w:eastAsia="等线"/>
        </w:rPr>
      </w:pPr>
    </w:p>
    <w:p w14:paraId="087D5A5F" w14:textId="1F7B12F7" w:rsidR="00832AE8" w:rsidRDefault="008249FB" w:rsidP="008249FB">
      <w:pPr>
        <w:pStyle w:val="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4" w:name="_Hlk80117829"/>
      <w:r w:rsidR="008749ED">
        <w:t>t</w:t>
      </w:r>
      <w:r w:rsidR="008749ED" w:rsidRPr="008749ED">
        <w:t>he value range of the RLC t-Reordering timer will be extended to support IoT NTN</w:t>
      </w:r>
      <w:bookmarkEnd w:id="4"/>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ac"/>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ZTE Corporation, Sanechips</w:t>
            </w:r>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112042" w:rsidP="00B3432E">
            <w:pPr>
              <w:pStyle w:val="af6"/>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e agree with mediaTek that we can wait for NR agreement. Regarding the issue of option 1, the current value set for t-Reordering has a very big gap between 200ms and 1600ms. We think additional values need to be introduced between 200ms and 1600ms,</w:t>
            </w:r>
            <w:r w:rsidR="005E5988">
              <w:t xml:space="preserve"> similar to NR NTN: </w:t>
            </w:r>
            <w:r w:rsidR="005E5988">
              <w:rPr>
                <w:rFonts w:eastAsia="等线"/>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lastRenderedPageBreak/>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lastRenderedPageBreak/>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等线"/>
              </w:rPr>
              <w:t>MediaTek</w:t>
            </w:r>
          </w:p>
        </w:tc>
      </w:tr>
      <w:tr w:rsidR="00E31CEF" w14:paraId="50BBEA50" w14:textId="77777777" w:rsidTr="0040498B">
        <w:tc>
          <w:tcPr>
            <w:tcW w:w="1496" w:type="dxa"/>
            <w:shd w:val="clear" w:color="auto" w:fill="auto"/>
          </w:tcPr>
          <w:p w14:paraId="6370F1CE" w14:textId="77777777" w:rsidR="00E31CEF" w:rsidRDefault="00E31CEF" w:rsidP="00CB6433">
            <w:pPr>
              <w:rPr>
                <w:lang w:eastAsia="sv-SE"/>
              </w:rPr>
            </w:pPr>
          </w:p>
        </w:tc>
        <w:tc>
          <w:tcPr>
            <w:tcW w:w="2009" w:type="dxa"/>
            <w:shd w:val="clear" w:color="auto" w:fill="auto"/>
          </w:tcPr>
          <w:p w14:paraId="7EF96418" w14:textId="77777777" w:rsidR="00E31CEF" w:rsidRDefault="00E31CEF" w:rsidP="00CB6433">
            <w:pPr>
              <w:rPr>
                <w:lang w:eastAsia="sv-SE"/>
              </w:rPr>
            </w:pPr>
          </w:p>
        </w:tc>
        <w:tc>
          <w:tcPr>
            <w:tcW w:w="6210" w:type="dxa"/>
            <w:shd w:val="clear" w:color="auto" w:fill="auto"/>
          </w:tcPr>
          <w:p w14:paraId="4081DB03" w14:textId="77777777" w:rsidR="00E31CEF" w:rsidRDefault="00E31CEF" w:rsidP="00CB6433">
            <w:pPr>
              <w:rPr>
                <w:lang w:eastAsia="sv-SE"/>
              </w:rPr>
            </w:pPr>
          </w:p>
        </w:tc>
      </w:tr>
      <w:tr w:rsidR="00E31CEF" w14:paraId="5C9124D9" w14:textId="77777777" w:rsidTr="0040498B">
        <w:tc>
          <w:tcPr>
            <w:tcW w:w="1496" w:type="dxa"/>
            <w:shd w:val="clear" w:color="auto" w:fill="auto"/>
          </w:tcPr>
          <w:p w14:paraId="5418F24D" w14:textId="77777777" w:rsidR="00E31CEF" w:rsidRDefault="00E31CEF" w:rsidP="00CB6433">
            <w:pPr>
              <w:rPr>
                <w:lang w:eastAsia="sv-SE"/>
              </w:rPr>
            </w:pPr>
          </w:p>
        </w:tc>
        <w:tc>
          <w:tcPr>
            <w:tcW w:w="2009" w:type="dxa"/>
            <w:shd w:val="clear" w:color="auto" w:fill="auto"/>
          </w:tcPr>
          <w:p w14:paraId="5C145BBF" w14:textId="77777777" w:rsidR="00E31CEF" w:rsidRDefault="00E31CEF" w:rsidP="00CB6433">
            <w:pPr>
              <w:rPr>
                <w:lang w:eastAsia="sv-SE"/>
              </w:rPr>
            </w:pPr>
          </w:p>
        </w:tc>
        <w:tc>
          <w:tcPr>
            <w:tcW w:w="6210" w:type="dxa"/>
            <w:shd w:val="clear" w:color="auto" w:fill="auto"/>
          </w:tcPr>
          <w:p w14:paraId="14109E2F" w14:textId="77777777" w:rsidR="00E31CEF" w:rsidRDefault="00E31CEF" w:rsidP="00CB6433">
            <w:pPr>
              <w:rPr>
                <w:lang w:eastAsia="sv-SE"/>
              </w:rPr>
            </w:pPr>
          </w:p>
        </w:tc>
      </w:tr>
      <w:tr w:rsidR="00E31CEF" w14:paraId="432B3E4A" w14:textId="77777777" w:rsidTr="0040498B">
        <w:tc>
          <w:tcPr>
            <w:tcW w:w="1496" w:type="dxa"/>
            <w:shd w:val="clear" w:color="auto" w:fill="auto"/>
          </w:tcPr>
          <w:p w14:paraId="473F8661" w14:textId="77777777" w:rsidR="00E31CEF" w:rsidRDefault="00E31CEF" w:rsidP="00CB6433">
            <w:pPr>
              <w:rPr>
                <w:lang w:eastAsia="sv-SE"/>
              </w:rPr>
            </w:pPr>
          </w:p>
        </w:tc>
        <w:tc>
          <w:tcPr>
            <w:tcW w:w="2009" w:type="dxa"/>
            <w:shd w:val="clear" w:color="auto" w:fill="auto"/>
          </w:tcPr>
          <w:p w14:paraId="6B130024" w14:textId="77777777" w:rsidR="00E31CEF" w:rsidRDefault="00E31CEF" w:rsidP="00CB6433">
            <w:pPr>
              <w:rPr>
                <w:lang w:eastAsia="sv-SE"/>
              </w:rPr>
            </w:pPr>
          </w:p>
        </w:tc>
        <w:tc>
          <w:tcPr>
            <w:tcW w:w="6210" w:type="dxa"/>
            <w:shd w:val="clear" w:color="auto" w:fill="auto"/>
          </w:tcPr>
          <w:p w14:paraId="52F95B2A" w14:textId="77777777" w:rsidR="00E31CEF" w:rsidRDefault="00E31CEF" w:rsidP="00CB6433">
            <w:pPr>
              <w:rPr>
                <w:lang w:eastAsia="sv-SE"/>
              </w:rPr>
            </w:pP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等线"/>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等线"/>
              </w:rPr>
              <w:t>MediaTek</w:t>
            </w:r>
          </w:p>
        </w:tc>
      </w:tr>
      <w:tr w:rsidR="00FF443D" w14:paraId="5DD66360" w14:textId="77777777" w:rsidTr="00F41ED1">
        <w:tc>
          <w:tcPr>
            <w:tcW w:w="1496" w:type="dxa"/>
            <w:shd w:val="clear" w:color="auto" w:fill="auto"/>
          </w:tcPr>
          <w:p w14:paraId="2DA3D719" w14:textId="77777777" w:rsidR="00FF443D" w:rsidRDefault="00FF443D" w:rsidP="00F41ED1">
            <w:pPr>
              <w:rPr>
                <w:lang w:eastAsia="sv-SE"/>
              </w:rPr>
            </w:pPr>
          </w:p>
        </w:tc>
        <w:tc>
          <w:tcPr>
            <w:tcW w:w="2009" w:type="dxa"/>
            <w:shd w:val="clear" w:color="auto" w:fill="auto"/>
          </w:tcPr>
          <w:p w14:paraId="017F9701" w14:textId="77777777" w:rsidR="00FF443D" w:rsidRDefault="00FF443D" w:rsidP="00F41ED1">
            <w:pPr>
              <w:rPr>
                <w:lang w:eastAsia="sv-SE"/>
              </w:rPr>
            </w:pPr>
          </w:p>
        </w:tc>
        <w:tc>
          <w:tcPr>
            <w:tcW w:w="6210" w:type="dxa"/>
            <w:shd w:val="clear" w:color="auto" w:fill="auto"/>
          </w:tcPr>
          <w:p w14:paraId="16D0A854" w14:textId="77777777" w:rsidR="00FF443D" w:rsidRDefault="00FF443D" w:rsidP="00F41ED1">
            <w:pPr>
              <w:rPr>
                <w:lang w:eastAsia="sv-SE"/>
              </w:rPr>
            </w:pPr>
          </w:p>
        </w:tc>
      </w:tr>
      <w:tr w:rsidR="00FF443D" w14:paraId="0AEC80DB" w14:textId="77777777" w:rsidTr="00F41ED1">
        <w:tc>
          <w:tcPr>
            <w:tcW w:w="1496" w:type="dxa"/>
            <w:shd w:val="clear" w:color="auto" w:fill="auto"/>
          </w:tcPr>
          <w:p w14:paraId="04AF3C72" w14:textId="77777777" w:rsidR="00FF443D" w:rsidRDefault="00FF443D" w:rsidP="00F41ED1">
            <w:pPr>
              <w:rPr>
                <w:lang w:eastAsia="sv-SE"/>
              </w:rPr>
            </w:pPr>
          </w:p>
        </w:tc>
        <w:tc>
          <w:tcPr>
            <w:tcW w:w="2009" w:type="dxa"/>
            <w:shd w:val="clear" w:color="auto" w:fill="auto"/>
          </w:tcPr>
          <w:p w14:paraId="51AEA60C" w14:textId="77777777" w:rsidR="00FF443D" w:rsidRDefault="00FF443D" w:rsidP="00F41ED1">
            <w:pPr>
              <w:rPr>
                <w:lang w:eastAsia="sv-SE"/>
              </w:rPr>
            </w:pPr>
          </w:p>
        </w:tc>
        <w:tc>
          <w:tcPr>
            <w:tcW w:w="6210" w:type="dxa"/>
            <w:shd w:val="clear" w:color="auto" w:fill="auto"/>
          </w:tcPr>
          <w:p w14:paraId="342502E3" w14:textId="77777777" w:rsidR="00FF443D" w:rsidRDefault="00FF443D" w:rsidP="00F41ED1">
            <w:pPr>
              <w:rPr>
                <w:lang w:eastAsia="sv-SE"/>
              </w:rPr>
            </w:pP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等线"/>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discardTimer for NB-IoT over NTN. </w:t>
            </w:r>
          </w:p>
          <w:p w14:paraId="21D04A3F" w14:textId="70B0BD68" w:rsidR="00E912C5" w:rsidRPr="00E912C5" w:rsidRDefault="00E912C5" w:rsidP="009F1983">
            <w:pPr>
              <w:pStyle w:val="Agreement"/>
            </w:pPr>
            <w:r>
              <w:t xml:space="preserve">FFS whether to extend the PDCP discardTimer for eMTC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29E77713" w14:textId="75A6D818" w:rsidR="00AE728A" w:rsidRDefault="00AE728A" w:rsidP="00E43E29">
            <w:pPr>
              <w:rPr>
                <w:sz w:val="21"/>
                <w:szCs w:val="21"/>
              </w:rPr>
            </w:pPr>
            <w:r>
              <w:t>ZTE Corporation, Sanechips</w:t>
            </w:r>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112042"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Extension in Discard Timer seems required in eMTC.</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9F1983" w14:paraId="516146A2" w14:textId="77777777" w:rsidTr="0040498B">
        <w:tc>
          <w:tcPr>
            <w:tcW w:w="1496" w:type="dxa"/>
            <w:shd w:val="clear" w:color="auto" w:fill="auto"/>
          </w:tcPr>
          <w:p w14:paraId="4C8AF5CD" w14:textId="77777777" w:rsidR="009F1983" w:rsidRDefault="009F1983" w:rsidP="009F1983">
            <w:pPr>
              <w:rPr>
                <w:lang w:eastAsia="sv-SE"/>
              </w:rPr>
            </w:pPr>
          </w:p>
        </w:tc>
        <w:tc>
          <w:tcPr>
            <w:tcW w:w="2009" w:type="dxa"/>
            <w:shd w:val="clear" w:color="auto" w:fill="auto"/>
          </w:tcPr>
          <w:p w14:paraId="0A04A3CD" w14:textId="77777777" w:rsidR="009F1983" w:rsidRDefault="009F1983" w:rsidP="009F1983">
            <w:pPr>
              <w:rPr>
                <w:lang w:eastAsia="sv-SE"/>
              </w:rPr>
            </w:pPr>
          </w:p>
        </w:tc>
        <w:tc>
          <w:tcPr>
            <w:tcW w:w="6210" w:type="dxa"/>
            <w:shd w:val="clear" w:color="auto" w:fill="auto"/>
          </w:tcPr>
          <w:p w14:paraId="6F0C9948" w14:textId="77777777" w:rsidR="009F1983" w:rsidRDefault="009F1983" w:rsidP="009F1983">
            <w:pPr>
              <w:rPr>
                <w:lang w:eastAsia="sv-SE"/>
              </w:rPr>
            </w:pPr>
          </w:p>
        </w:tc>
      </w:tr>
      <w:tr w:rsidR="009F1983" w14:paraId="6FA7DD3D" w14:textId="77777777" w:rsidTr="0040498B">
        <w:tc>
          <w:tcPr>
            <w:tcW w:w="1496" w:type="dxa"/>
            <w:shd w:val="clear" w:color="auto" w:fill="auto"/>
          </w:tcPr>
          <w:p w14:paraId="1BDF88D9" w14:textId="77777777" w:rsidR="009F1983" w:rsidRDefault="009F1983" w:rsidP="009F1983">
            <w:pPr>
              <w:rPr>
                <w:lang w:eastAsia="sv-SE"/>
              </w:rPr>
            </w:pPr>
          </w:p>
        </w:tc>
        <w:tc>
          <w:tcPr>
            <w:tcW w:w="2009" w:type="dxa"/>
            <w:shd w:val="clear" w:color="auto" w:fill="auto"/>
          </w:tcPr>
          <w:p w14:paraId="6991B80F" w14:textId="77777777" w:rsidR="009F1983" w:rsidRDefault="009F1983" w:rsidP="009F1983">
            <w:pPr>
              <w:rPr>
                <w:lang w:eastAsia="sv-SE"/>
              </w:rPr>
            </w:pPr>
          </w:p>
        </w:tc>
        <w:tc>
          <w:tcPr>
            <w:tcW w:w="6210" w:type="dxa"/>
            <w:shd w:val="clear" w:color="auto" w:fill="auto"/>
          </w:tcPr>
          <w:p w14:paraId="164EFF61" w14:textId="77777777" w:rsidR="009F1983" w:rsidRDefault="009F1983" w:rsidP="009F1983">
            <w:pPr>
              <w:rPr>
                <w:lang w:eastAsia="sv-SE"/>
              </w:rPr>
            </w:pP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等线"/>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afb"/>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afb"/>
      </w:pPr>
    </w:p>
    <w:p w14:paraId="77E32DC8" w14:textId="77777777" w:rsidR="00C5532A" w:rsidRPr="00675834" w:rsidRDefault="00C5532A" w:rsidP="00B03A3C">
      <w:pPr>
        <w:pStyle w:val="afb"/>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lastRenderedPageBreak/>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eMTC,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等线"/>
              </w:rPr>
              <w:t>PDCP Discard Timer should be larger than RLC Reordering Timer.</w:t>
            </w:r>
          </w:p>
        </w:tc>
      </w:tr>
      <w:tr w:rsidR="00675834" w14:paraId="708AE74F" w14:textId="77777777" w:rsidTr="0040498B">
        <w:tc>
          <w:tcPr>
            <w:tcW w:w="1496" w:type="dxa"/>
            <w:shd w:val="clear" w:color="auto" w:fill="auto"/>
          </w:tcPr>
          <w:p w14:paraId="03FABFBB" w14:textId="77777777" w:rsidR="00675834" w:rsidRDefault="00675834" w:rsidP="00E8431C">
            <w:pPr>
              <w:rPr>
                <w:lang w:eastAsia="sv-SE"/>
              </w:rPr>
            </w:pPr>
          </w:p>
        </w:tc>
        <w:tc>
          <w:tcPr>
            <w:tcW w:w="2009" w:type="dxa"/>
            <w:shd w:val="clear" w:color="auto" w:fill="auto"/>
          </w:tcPr>
          <w:p w14:paraId="459A179D" w14:textId="77777777" w:rsidR="00675834" w:rsidRDefault="00675834" w:rsidP="00E8431C">
            <w:pPr>
              <w:rPr>
                <w:lang w:eastAsia="sv-SE"/>
              </w:rPr>
            </w:pPr>
          </w:p>
        </w:tc>
        <w:tc>
          <w:tcPr>
            <w:tcW w:w="6210" w:type="dxa"/>
            <w:shd w:val="clear" w:color="auto" w:fill="auto"/>
          </w:tcPr>
          <w:p w14:paraId="4388C218" w14:textId="77777777" w:rsidR="00675834" w:rsidRDefault="00675834" w:rsidP="00E8431C">
            <w:pPr>
              <w:rPr>
                <w:lang w:eastAsia="sv-SE"/>
              </w:rPr>
            </w:pPr>
          </w:p>
        </w:tc>
      </w:tr>
      <w:tr w:rsidR="00675834" w14:paraId="5852149D" w14:textId="77777777" w:rsidTr="0040498B">
        <w:tc>
          <w:tcPr>
            <w:tcW w:w="1496" w:type="dxa"/>
            <w:shd w:val="clear" w:color="auto" w:fill="auto"/>
          </w:tcPr>
          <w:p w14:paraId="1BD8C4AD" w14:textId="77777777" w:rsidR="00675834" w:rsidRDefault="00675834" w:rsidP="00E8431C">
            <w:pPr>
              <w:rPr>
                <w:lang w:eastAsia="sv-SE"/>
              </w:rPr>
            </w:pPr>
          </w:p>
        </w:tc>
        <w:tc>
          <w:tcPr>
            <w:tcW w:w="2009" w:type="dxa"/>
            <w:shd w:val="clear" w:color="auto" w:fill="auto"/>
          </w:tcPr>
          <w:p w14:paraId="65FDE7CE" w14:textId="77777777" w:rsidR="00675834" w:rsidRDefault="00675834" w:rsidP="00E8431C">
            <w:pPr>
              <w:rPr>
                <w:lang w:eastAsia="sv-SE"/>
              </w:rPr>
            </w:pPr>
          </w:p>
        </w:tc>
        <w:tc>
          <w:tcPr>
            <w:tcW w:w="6210" w:type="dxa"/>
            <w:shd w:val="clear" w:color="auto" w:fill="auto"/>
          </w:tcPr>
          <w:p w14:paraId="58B2A433" w14:textId="77777777" w:rsidR="00675834" w:rsidRDefault="00675834" w:rsidP="00E8431C">
            <w:pPr>
              <w:rPr>
                <w:lang w:eastAsia="sv-SE"/>
              </w:rPr>
            </w:pPr>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等线"/>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c"/>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ac"/>
      </w:pPr>
    </w:p>
    <w:p w14:paraId="3BE8B860" w14:textId="77777777" w:rsidR="002E7A01" w:rsidRDefault="002E7A01" w:rsidP="00FA505D">
      <w:pPr>
        <w:pStyle w:val="ac"/>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ac"/>
      </w:pPr>
    </w:p>
    <w:p w14:paraId="214589CF" w14:textId="77777777" w:rsidR="002E7A01" w:rsidRDefault="002E7A01" w:rsidP="00FA505D">
      <w:pPr>
        <w:pStyle w:val="ac"/>
      </w:pPr>
    </w:p>
    <w:p w14:paraId="03C49E6C" w14:textId="77777777" w:rsidR="002E7A01" w:rsidRDefault="002E7A01" w:rsidP="00FA505D">
      <w:pPr>
        <w:pStyle w:val="ac"/>
      </w:pPr>
    </w:p>
    <w:p w14:paraId="7132D666" w14:textId="3227CDDD" w:rsidR="001443EB" w:rsidRDefault="008B2306" w:rsidP="001443EB">
      <w:pPr>
        <w:pStyle w:val="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lastRenderedPageBreak/>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H</w:t>
            </w:r>
            <w:r>
              <w:rPr>
                <w:rFonts w:ascii="Calibri" w:eastAsia="等线"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B6FD9" w14:textId="77777777" w:rsidR="00112042" w:rsidRDefault="00112042">
      <w:r>
        <w:separator/>
      </w:r>
    </w:p>
  </w:endnote>
  <w:endnote w:type="continuationSeparator" w:id="0">
    <w:p w14:paraId="7DA00FAF" w14:textId="77777777" w:rsidR="00112042" w:rsidRDefault="0011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39FB" w14:textId="5B0A85E1" w:rsidR="002B6C7F" w:rsidRDefault="002B6C7F"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B57496">
      <w:rPr>
        <w:rStyle w:val="af0"/>
      </w:rPr>
      <w:t>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57496">
      <w:rPr>
        <w:rStyle w:val="af0"/>
      </w:rPr>
      <w:t>21</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A2C6" w14:textId="77777777" w:rsidR="00112042" w:rsidRDefault="00112042">
      <w:r>
        <w:separator/>
      </w:r>
    </w:p>
  </w:footnote>
  <w:footnote w:type="continuationSeparator" w:id="0">
    <w:p w14:paraId="4C29A77C" w14:textId="77777777" w:rsidR="00112042" w:rsidRDefault="0011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D0AF" w14:textId="77777777" w:rsidR="002B6C7F" w:rsidRDefault="002B6C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7"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1"/>
  </w:num>
  <w:num w:numId="4">
    <w:abstractNumId w:val="8"/>
  </w:num>
  <w:num w:numId="5">
    <w:abstractNumId w:val="31"/>
  </w:num>
  <w:num w:numId="6">
    <w:abstractNumId w:val="23"/>
  </w:num>
  <w:num w:numId="7">
    <w:abstractNumId w:val="25"/>
  </w:num>
  <w:num w:numId="8">
    <w:abstractNumId w:val="27"/>
  </w:num>
  <w:num w:numId="9">
    <w:abstractNumId w:val="15"/>
  </w:num>
  <w:num w:numId="10">
    <w:abstractNumId w:val="19"/>
  </w:num>
  <w:num w:numId="11">
    <w:abstractNumId w:val="0"/>
  </w:num>
  <w:num w:numId="12">
    <w:abstractNumId w:val="28"/>
  </w:num>
  <w:num w:numId="13">
    <w:abstractNumId w:val="17"/>
  </w:num>
  <w:num w:numId="14">
    <w:abstractNumId w:val="12"/>
  </w:num>
  <w:num w:numId="15">
    <w:abstractNumId w:val="16"/>
  </w:num>
  <w:num w:numId="16">
    <w:abstractNumId w:val="18"/>
  </w:num>
  <w:num w:numId="17">
    <w:abstractNumId w:val="29"/>
  </w:num>
  <w:num w:numId="18">
    <w:abstractNumId w:val="4"/>
  </w:num>
  <w:num w:numId="19">
    <w:abstractNumId w:val="2"/>
  </w:num>
  <w:num w:numId="20">
    <w:abstractNumId w:val="24"/>
  </w:num>
  <w:num w:numId="21">
    <w:abstractNumId w:val="3"/>
  </w:num>
  <w:num w:numId="22">
    <w:abstractNumId w:val="11"/>
  </w:num>
  <w:num w:numId="23">
    <w:abstractNumId w:val="22"/>
  </w:num>
  <w:num w:numId="24">
    <w:abstractNumId w:val="14"/>
  </w:num>
  <w:num w:numId="25">
    <w:abstractNumId w:val="20"/>
  </w:num>
  <w:num w:numId="26">
    <w:abstractNumId w:val="1"/>
  </w:num>
  <w:num w:numId="27">
    <w:abstractNumId w:val="13"/>
  </w:num>
  <w:num w:numId="28">
    <w:abstractNumId w:val="9"/>
  </w:num>
  <w:num w:numId="29">
    <w:abstractNumId w:val="30"/>
  </w:num>
  <w:num w:numId="30">
    <w:abstractNumId w:val="5"/>
  </w:num>
  <w:num w:numId="31">
    <w:abstractNumId w:val="26"/>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239"/>
    <w:rsid w:val="003323B2"/>
    <w:rsid w:val="00334579"/>
    <w:rsid w:val="00334DA1"/>
    <w:rsid w:val="003352C7"/>
    <w:rsid w:val="00335858"/>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1888"/>
    <w:rsid w:val="00B420FF"/>
    <w:rsid w:val="00B42A16"/>
    <w:rsid w:val="00B43349"/>
    <w:rsid w:val="00B45A52"/>
    <w:rsid w:val="00B46175"/>
    <w:rsid w:val="00B47D5E"/>
    <w:rsid w:val="00B5126F"/>
    <w:rsid w:val="00B52102"/>
    <w:rsid w:val="00B53ECF"/>
    <w:rsid w:val="00B55E89"/>
    <w:rsid w:val="00B55EF3"/>
    <w:rsid w:val="00B57496"/>
    <w:rsid w:val="00B6038F"/>
    <w:rsid w:val="00B609C8"/>
    <w:rsid w:val="00B615DA"/>
    <w:rsid w:val="00B62464"/>
    <w:rsid w:val="00B6253B"/>
    <w:rsid w:val="00B6329B"/>
    <w:rsid w:val="00B63F68"/>
    <w:rsid w:val="00B664C7"/>
    <w:rsid w:val="00B70061"/>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F66"/>
    <w:rsid w:val="00BD7094"/>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7D0"/>
    <w:rsid w:val="00E47AEF"/>
    <w:rsid w:val="00E47FE5"/>
    <w:rsid w:val="00E51E60"/>
    <w:rsid w:val="00E5261F"/>
    <w:rsid w:val="00E53B75"/>
    <w:rsid w:val="00E54E3B"/>
    <w:rsid w:val="00E5524C"/>
    <w:rsid w:val="00E57565"/>
    <w:rsid w:val="00E57805"/>
    <w:rsid w:val="00E6011E"/>
    <w:rsid w:val="00E60A05"/>
    <w:rsid w:val="00E6106A"/>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742"/>
    <w:rsid w:val="00FB6A6A"/>
    <w:rsid w:val="00FC12ED"/>
    <w:rsid w:val="00FC21FA"/>
    <w:rsid w:val="00FC2C56"/>
    <w:rsid w:val="00FC2CBE"/>
    <w:rsid w:val="00FC4594"/>
    <w:rsid w:val="00FC48C3"/>
    <w:rsid w:val="00FC49E6"/>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2"/>
    <w:semiHidden/>
    <w:rsid w:val="00910A74"/>
    <w:pPr>
      <w:ind w:left="284"/>
    </w:pPr>
  </w:style>
  <w:style w:type="paragraph" w:styleId="12">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5"/>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3"/>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5">
    <w:name w:val="正文文本 字符2"/>
    <w:link w:val="ac"/>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4"/>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3">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D000-FB14-4CEF-8F19-9F979F53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21</Pages>
  <Words>6717</Words>
  <Characters>38290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44918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OPPO</cp:lastModifiedBy>
  <cp:revision>2</cp:revision>
  <cp:lastPrinted>2008-01-31T00:09:00Z</cp:lastPrinted>
  <dcterms:created xsi:type="dcterms:W3CDTF">2021-11-04T07:59:00Z</dcterms:created>
  <dcterms:modified xsi:type="dcterms:W3CDTF">2021-11-04T07:59:00Z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ies>
</file>