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w:t>
      </w:r>
      <w:proofErr w:type="gramStart"/>
      <w:r>
        <w:t>e][</w:t>
      </w:r>
      <w:proofErr w:type="gramEnd"/>
      <w:r>
        <w:t>109][</w:t>
      </w:r>
      <w:proofErr w:type="spellStart"/>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w:t>
            </w:r>
            <w:proofErr w:type="gramStart"/>
            <w:r w:rsidRPr="00091481">
              <w:rPr>
                <w:sz w:val="20"/>
                <w:szCs w:val="20"/>
                <w:lang w:eastAsia="zh-CN"/>
              </w:rPr>
              <w:t>have to</w:t>
            </w:r>
            <w:proofErr w:type="gramEnd"/>
            <w:r w:rsidRPr="00091481">
              <w:rPr>
                <w:sz w:val="20"/>
                <w:szCs w:val="20"/>
                <w:lang w:eastAsia="zh-CN"/>
              </w:rPr>
              <w:t xml:space="preserve"> clarify that during RAN1#106, no any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w:t>
            </w:r>
            <w:proofErr w:type="gramStart"/>
            <w:r>
              <w:rPr>
                <w:sz w:val="20"/>
                <w:szCs w:val="20"/>
                <w:lang w:eastAsia="ja-JP"/>
              </w:rPr>
              <w:t>to modify</w:t>
            </w:r>
            <w:proofErr w:type="gramEnd"/>
            <w:r>
              <w:rPr>
                <w:sz w:val="20"/>
                <w:szCs w:val="20"/>
                <w:lang w:eastAsia="ja-JP"/>
              </w:rPr>
              <w:t xml:space="preserve">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Paragraph"/>
              <w:numPr>
                <w:ilvl w:val="0"/>
                <w:numId w:val="52"/>
              </w:numPr>
              <w:spacing w:after="0"/>
              <w:rPr>
                <w:lang w:eastAsia="ja-JP"/>
              </w:rPr>
            </w:pPr>
            <w:r>
              <w:rPr>
                <w:lang w:eastAsia="ja-JP"/>
              </w:rPr>
              <w:t xml:space="preserve">Whether </w:t>
            </w:r>
            <w:proofErr w:type="spellStart"/>
            <w:r>
              <w:rPr>
                <w:rFonts w:hint="eastAsia"/>
                <w:i/>
                <w:iCs/>
                <w:lang w:eastAsia="ko-KR"/>
              </w:rPr>
              <w:t>scalingFactor</w:t>
            </w:r>
            <w:proofErr w:type="spellEnd"/>
            <w:r>
              <w:rPr>
                <w:rFonts w:hint="eastAsia"/>
                <w:lang w:eastAsia="ko-KR"/>
              </w:rPr>
              <w:t xml:space="preserve"> and</w:t>
            </w:r>
            <w:r>
              <w:rPr>
                <w:lang w:eastAsia="ko-KR"/>
              </w:rPr>
              <w:t xml:space="preserve"> </w:t>
            </w:r>
            <w:proofErr w:type="spellStart"/>
            <w:r>
              <w:rPr>
                <w:rFonts w:hint="eastAsia"/>
                <w:i/>
                <w:iCs/>
                <w:lang w:eastAsia="zh-CN"/>
              </w:rPr>
              <w:t>supportedModulationOrderDL</w:t>
            </w:r>
            <w:proofErr w:type="spellEnd"/>
            <w:r>
              <w:rPr>
                <w:rFonts w:hint="eastAsia"/>
                <w:lang w:eastAsia="zh-CN"/>
              </w:rPr>
              <w:t>/</w:t>
            </w:r>
            <w:proofErr w:type="spellStart"/>
            <w:r>
              <w:rPr>
                <w:rFonts w:hint="eastAsia"/>
                <w:i/>
                <w:iCs/>
                <w:lang w:eastAsia="zh-CN"/>
              </w:rPr>
              <w:t>supportedModulationOrderUL</w:t>
            </w:r>
            <w:proofErr w:type="spellEnd"/>
            <w:r>
              <w:rPr>
                <w:lang w:eastAsia="zh-CN"/>
              </w:rPr>
              <w:t xml:space="preserve"> can jointly provide enough flexibility already to support L2 buffer size reduction for </w:t>
            </w:r>
            <w:proofErr w:type="spellStart"/>
            <w:r>
              <w:rPr>
                <w:lang w:eastAsia="zh-CN"/>
              </w:rPr>
              <w:t>RedCap</w:t>
            </w:r>
            <w:proofErr w:type="spellEnd"/>
            <w:r>
              <w:rPr>
                <w:lang w:eastAsia="zh-CN"/>
              </w:rPr>
              <w:t xml:space="preserve"> UEs (with relatively low max data requirements)</w:t>
            </w:r>
            <w:r w:rsidR="00D1435C">
              <w:rPr>
                <w:lang w:eastAsia="zh-CN"/>
              </w:rPr>
              <w:t>. That is, Option 3.</w:t>
            </w:r>
          </w:p>
          <w:p w14:paraId="39CD735A" w14:textId="77777777" w:rsidR="002A4747" w:rsidRDefault="00971A4B" w:rsidP="002A4747">
            <w:pPr>
              <w:pStyle w:val="ListParagraph"/>
              <w:numPr>
                <w:ilvl w:val="0"/>
                <w:numId w:val="52"/>
              </w:numPr>
              <w:spacing w:after="0"/>
              <w:rPr>
                <w:lang w:eastAsia="ja-JP"/>
              </w:rPr>
            </w:pPr>
            <w:r>
              <w:rPr>
                <w:lang w:eastAsia="ja-JP"/>
              </w:rPr>
              <w:t xml:space="preserve">Whether removal/relaxation of the constraint would impact the reception of SI/paging messages, which can be common to both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5A4C5B">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 xml:space="preserve">We guess all aspects on data rate reduction should be discussed in one place,  i.e. RAN1. As per explanation from </w:t>
            </w:r>
            <w:proofErr w:type="spellStart"/>
            <w:r>
              <w:rPr>
                <w:rFonts w:eastAsiaTheme="minorEastAsia"/>
                <w:sz w:val="20"/>
                <w:szCs w:val="20"/>
                <w:lang w:eastAsia="ja-JP"/>
              </w:rPr>
              <w:t>Spreadtrum</w:t>
            </w:r>
            <w:proofErr w:type="spellEnd"/>
            <w:r>
              <w:rPr>
                <w:rFonts w:eastAsiaTheme="minorEastAsia"/>
                <w:sz w:val="20"/>
                <w:szCs w:val="20"/>
                <w:lang w:eastAsia="ja-JP"/>
              </w:rPr>
              <w:t>, it would be useful to have some conclusion or assumption from RAN2 point of view.</w:t>
            </w:r>
          </w:p>
        </w:tc>
      </w:tr>
      <w:tr w:rsidR="00E4681B" w14:paraId="274E90B0" w14:textId="77777777" w:rsidTr="005A4C5B">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5A4C5B">
        <w:tc>
          <w:tcPr>
            <w:tcW w:w="1938" w:type="dxa"/>
          </w:tcPr>
          <w:p w14:paraId="0C1183F0" w14:textId="3DF1758B"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Malgun Gothic"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Malgun Gothic"/>
                <w:sz w:val="20"/>
                <w:szCs w:val="20"/>
                <w:lang w:eastAsia="ko-KR"/>
              </w:rPr>
              <w:t xml:space="preserve">In our understanding, majority of RAN1 do not think spec change is not needed. As this issue is mainly RAN1 scope, we prefer Option 3. </w:t>
            </w:r>
          </w:p>
        </w:tc>
      </w:tr>
      <w:tr w:rsidR="007F3E39" w14:paraId="33D58124" w14:textId="77777777" w:rsidTr="005A4C5B">
        <w:tc>
          <w:tcPr>
            <w:tcW w:w="1938" w:type="dxa"/>
          </w:tcPr>
          <w:p w14:paraId="27001D36" w14:textId="7DF13C9D"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4A6D7403" w14:textId="77777777" w:rsidR="007F3E39" w:rsidRDefault="007F3E39" w:rsidP="007F3E39">
            <w:pPr>
              <w:rPr>
                <w:rFonts w:eastAsia="Malgun Gothic" w:hint="eastAsia"/>
                <w:sz w:val="20"/>
                <w:szCs w:val="20"/>
                <w:lang w:eastAsia="ko-KR"/>
              </w:rPr>
            </w:pPr>
          </w:p>
        </w:tc>
        <w:tc>
          <w:tcPr>
            <w:tcW w:w="6006" w:type="dxa"/>
          </w:tcPr>
          <w:p w14:paraId="6408774C" w14:textId="2AAF4D65" w:rsidR="007F3E39" w:rsidRDefault="007F3E39" w:rsidP="007F3E39">
            <w:pPr>
              <w:spacing w:after="0"/>
              <w:rPr>
                <w:rFonts w:eastAsia="Malgun Gothic"/>
                <w:sz w:val="20"/>
                <w:szCs w:val="20"/>
                <w:lang w:eastAsia="ko-KR"/>
              </w:rPr>
            </w:pPr>
            <w:r>
              <w:rPr>
                <w:rFonts w:eastAsiaTheme="minorEastAsia"/>
                <w:sz w:val="20"/>
                <w:szCs w:val="20"/>
                <w:lang w:eastAsia="ja-JP"/>
              </w:rPr>
              <w:t xml:space="preserve">All options apart from Option 3 could work – we have the same </w:t>
            </w:r>
            <w:proofErr w:type="spellStart"/>
            <w:r>
              <w:rPr>
                <w:rFonts w:eastAsiaTheme="minorEastAsia"/>
                <w:sz w:val="20"/>
                <w:szCs w:val="20"/>
                <w:lang w:eastAsia="ja-JP"/>
              </w:rPr>
              <w:t>Spreadtrum</w:t>
            </w:r>
            <w:proofErr w:type="spellEnd"/>
            <w:r>
              <w:rPr>
                <w:rFonts w:eastAsiaTheme="minorEastAsia"/>
                <w:sz w:val="20"/>
                <w:szCs w:val="20"/>
                <w:lang w:eastAsia="ja-JP"/>
              </w:rPr>
              <w:t xml:space="preserve"> concern on how to </w:t>
            </w:r>
            <w:r w:rsidRPr="00091481">
              <w:rPr>
                <w:sz w:val="20"/>
                <w:szCs w:val="20"/>
                <w:lang w:eastAsia="zh-CN"/>
              </w:rPr>
              <w:t>prevent those fake NR UEs with very low L2 b</w:t>
            </w:r>
            <w:r>
              <w:rPr>
                <w:sz w:val="20"/>
                <w:szCs w:val="20"/>
                <w:lang w:eastAsia="zh-CN"/>
              </w:rPr>
              <w:t>uffer size sneaking into market</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lastRenderedPageBreak/>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lastRenderedPageBreak/>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 xml:space="preserve">We assume that </w:t>
            </w:r>
            <w:proofErr w:type="spellStart"/>
            <w:r>
              <w:rPr>
                <w:sz w:val="20"/>
                <w:szCs w:val="20"/>
                <w:lang w:eastAsia="ja-JP"/>
              </w:rPr>
              <w:t>RedCap</w:t>
            </w:r>
            <w:proofErr w:type="spellEnd"/>
            <w:r>
              <w:rPr>
                <w:sz w:val="20"/>
                <w:szCs w:val="20"/>
                <w:lang w:eastAsia="ja-JP"/>
              </w:rPr>
              <w:t xml:space="preserve">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w:t>
            </w:r>
            <w:proofErr w:type="spellStart"/>
            <w:r w:rsidR="001B2F92">
              <w:rPr>
                <w:sz w:val="20"/>
                <w:szCs w:val="20"/>
                <w:lang w:eastAsia="zh-CN"/>
              </w:rPr>
              <w:t>RedCap</w:t>
            </w:r>
            <w:proofErr w:type="spellEnd"/>
            <w:r w:rsidR="001B2F92">
              <w:rPr>
                <w:sz w:val="20"/>
                <w:szCs w:val="20"/>
                <w:lang w:eastAsia="zh-CN"/>
              </w:rPr>
              <w:t xml:space="preserve">.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lastRenderedPageBreak/>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it is important that the number of DRBs UE supports is easily deduced from the UE capabilities, e.g. tied in to “</w:t>
            </w:r>
            <w:proofErr w:type="spellStart"/>
            <w:r>
              <w:rPr>
                <w:sz w:val="20"/>
                <w:szCs w:val="20"/>
                <w:lang w:eastAsia="ja-JP"/>
              </w:rPr>
              <w:t>RedCap</w:t>
            </w:r>
            <w:proofErr w:type="spellEnd"/>
            <w:r>
              <w:rPr>
                <w:sz w:val="20"/>
                <w:szCs w:val="20"/>
                <w:lang w:eastAsia="ja-JP"/>
              </w:rPr>
              <w:t xml:space="preserve">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5A4C5B">
        <w:tc>
          <w:tcPr>
            <w:tcW w:w="1938" w:type="dxa"/>
          </w:tcPr>
          <w:p w14:paraId="1D02DB77" w14:textId="2031AB2E" w:rsidR="00A442F4" w:rsidRDefault="00A442F4" w:rsidP="003355AD">
            <w:pPr>
              <w:spacing w:after="0"/>
              <w:rPr>
                <w:sz w:val="20"/>
                <w:szCs w:val="20"/>
                <w:lang w:eastAsia="zh-CN"/>
              </w:rPr>
            </w:pPr>
            <w:proofErr w:type="spellStart"/>
            <w:r>
              <w:rPr>
                <w:sz w:val="20"/>
                <w:szCs w:val="20"/>
                <w:lang w:eastAsia="zh-CN"/>
              </w:rPr>
              <w:t>Turkcell</w:t>
            </w:r>
            <w:proofErr w:type="spellEnd"/>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5A4C5B">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5A4C5B">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5A4C5B">
        <w:tc>
          <w:tcPr>
            <w:tcW w:w="1938" w:type="dxa"/>
          </w:tcPr>
          <w:p w14:paraId="4D752552" w14:textId="7D7F51E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Malgun Gothic"/>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Malgun Gothic" w:hint="eastAsia"/>
                <w:sz w:val="20"/>
                <w:szCs w:val="20"/>
                <w:lang w:eastAsia="ko-KR"/>
              </w:rPr>
              <w:t xml:space="preserve">If 2.1.2-2 is agreed, 4 is also fine. </w:t>
            </w:r>
          </w:p>
        </w:tc>
      </w:tr>
      <w:tr w:rsidR="007F3E39" w14:paraId="226BBC8F" w14:textId="77777777" w:rsidTr="005A4C5B">
        <w:tc>
          <w:tcPr>
            <w:tcW w:w="1938" w:type="dxa"/>
          </w:tcPr>
          <w:p w14:paraId="7F15A3F3" w14:textId="1E87D801" w:rsidR="007F3E39" w:rsidRDefault="007F3E39" w:rsidP="00C9042B">
            <w:pPr>
              <w:spacing w:after="0"/>
              <w:rPr>
                <w:rFonts w:eastAsia="Malgun Gothic" w:hint="eastAsia"/>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7C3F9B1B" w14:textId="5C76579B" w:rsidR="007F3E39" w:rsidRDefault="007F3E39" w:rsidP="00C9042B">
            <w:pPr>
              <w:spacing w:after="0"/>
              <w:rPr>
                <w:rFonts w:eastAsia="Malgun Gothic"/>
                <w:sz w:val="20"/>
                <w:szCs w:val="20"/>
                <w:lang w:eastAsia="ko-KR"/>
              </w:rPr>
            </w:pPr>
            <w:r>
              <w:rPr>
                <w:rFonts w:eastAsia="Malgun Gothic"/>
                <w:sz w:val="20"/>
                <w:szCs w:val="20"/>
                <w:lang w:eastAsia="ko-KR"/>
              </w:rPr>
              <w:t>8</w:t>
            </w:r>
          </w:p>
        </w:tc>
        <w:tc>
          <w:tcPr>
            <w:tcW w:w="6006" w:type="dxa"/>
          </w:tcPr>
          <w:p w14:paraId="2F2E6880" w14:textId="77777777" w:rsidR="007F3E39" w:rsidRDefault="007F3E39" w:rsidP="00C9042B">
            <w:pPr>
              <w:spacing w:after="0"/>
              <w:rPr>
                <w:rFonts w:eastAsia="Malgun Gothic" w:hint="eastAsia"/>
                <w:sz w:val="20"/>
                <w:szCs w:val="20"/>
                <w:lang w:eastAsia="ko-KR"/>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 xml:space="preserve">the fixed mandatory value should be </w:t>
            </w:r>
            <w:proofErr w:type="gramStart"/>
            <w:r>
              <w:rPr>
                <w:sz w:val="20"/>
                <w:szCs w:val="20"/>
                <w:lang w:eastAsia="zh-CN"/>
              </w:rPr>
              <w:t>sufficient</w:t>
            </w:r>
            <w:proofErr w:type="gramEnd"/>
            <w:r>
              <w:rPr>
                <w:sz w:val="20"/>
                <w:szCs w:val="20"/>
                <w:lang w:eastAsia="zh-CN"/>
              </w:rPr>
              <w: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w:t>
            </w:r>
            <w:proofErr w:type="spellStart"/>
            <w:r>
              <w:rPr>
                <w:sz w:val="20"/>
                <w:szCs w:val="20"/>
                <w:lang w:eastAsia="ja-JP"/>
              </w:rPr>
              <w:t>U</w:t>
            </w:r>
            <w:r w:rsidR="00CD5A46">
              <w:rPr>
                <w:sz w:val="20"/>
                <w:szCs w:val="20"/>
                <w:lang w:eastAsia="ja-JP"/>
              </w:rPr>
              <w:t>e</w:t>
            </w:r>
            <w:r>
              <w:rPr>
                <w:sz w:val="20"/>
                <w:szCs w:val="20"/>
                <w:lang w:eastAsia="ja-JP"/>
              </w:rPr>
              <w:t>s</w:t>
            </w:r>
            <w:proofErr w:type="spellEnd"/>
            <w:r>
              <w:rPr>
                <w:sz w:val="20"/>
                <w:szCs w:val="20"/>
                <w:lang w:eastAsia="ja-JP"/>
              </w:rPr>
              <w:t xml:space="preserve">,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 xml:space="preserve">Not necessary. 8 would be </w:t>
            </w:r>
            <w:proofErr w:type="gramStart"/>
            <w:r>
              <w:rPr>
                <w:sz w:val="20"/>
                <w:szCs w:val="20"/>
                <w:lang w:eastAsia="zh-CN"/>
              </w:rPr>
              <w:t>sufficient</w:t>
            </w:r>
            <w:proofErr w:type="gramEnd"/>
            <w:r>
              <w:rPr>
                <w:sz w:val="20"/>
                <w:szCs w:val="20"/>
                <w:lang w:eastAsia="zh-CN"/>
              </w:rPr>
              <w: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w:t>
            </w:r>
            <w:proofErr w:type="spellStart"/>
            <w:r w:rsidR="002A05A1">
              <w:rPr>
                <w:sz w:val="20"/>
                <w:szCs w:val="20"/>
                <w:lang w:eastAsia="zh-CN"/>
              </w:rPr>
              <w:t>RedCap</w:t>
            </w:r>
            <w:proofErr w:type="spellEnd"/>
            <w:r w:rsidR="002A05A1">
              <w:rPr>
                <w:sz w:val="20"/>
                <w:szCs w:val="20"/>
                <w:lang w:eastAsia="zh-CN"/>
              </w:rPr>
              <w:t xml:space="preserve">,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proofErr w:type="spellStart"/>
            <w:r>
              <w:rPr>
                <w:sz w:val="20"/>
                <w:szCs w:val="20"/>
                <w:lang w:eastAsia="zh-CN"/>
              </w:rPr>
              <w:t>RedCap</w:t>
            </w:r>
            <w:proofErr w:type="spellEnd"/>
            <w:r>
              <w:rPr>
                <w:sz w:val="20"/>
                <w:szCs w:val="20"/>
                <w:lang w:eastAsia="zh-CN"/>
              </w:rPr>
              <w:t xml:space="preserve">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5A4C5B">
        <w:tc>
          <w:tcPr>
            <w:tcW w:w="1938" w:type="dxa"/>
          </w:tcPr>
          <w:p w14:paraId="56731D2D" w14:textId="379AFD77" w:rsidR="00A442F4" w:rsidRDefault="00A442F4" w:rsidP="00011040">
            <w:pPr>
              <w:spacing w:after="0"/>
              <w:rPr>
                <w:sz w:val="20"/>
                <w:szCs w:val="20"/>
                <w:lang w:eastAsia="zh-CN"/>
              </w:rPr>
            </w:pPr>
            <w:proofErr w:type="spellStart"/>
            <w:r>
              <w:rPr>
                <w:sz w:val="20"/>
                <w:szCs w:val="20"/>
                <w:lang w:eastAsia="zh-CN"/>
              </w:rPr>
              <w:t>Turkcell</w:t>
            </w:r>
            <w:proofErr w:type="spellEnd"/>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5A4C5B">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5A4C5B">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 xml:space="preserve">Agree with Apple that we cannot generalize all </w:t>
            </w:r>
            <w:proofErr w:type="spellStart"/>
            <w:r>
              <w:rPr>
                <w:rFonts w:eastAsiaTheme="minorEastAsia"/>
                <w:sz w:val="20"/>
                <w:szCs w:val="20"/>
                <w:lang w:eastAsia="ja-JP"/>
              </w:rPr>
              <w:t>RedCap</w:t>
            </w:r>
            <w:proofErr w:type="spellEnd"/>
            <w:r>
              <w:rPr>
                <w:rFonts w:eastAsiaTheme="minorEastAsia"/>
                <w:sz w:val="20"/>
                <w:szCs w:val="20"/>
                <w:lang w:eastAsia="ja-JP"/>
              </w:rPr>
              <w:t xml:space="preserve"> UEs</w:t>
            </w:r>
          </w:p>
        </w:tc>
      </w:tr>
      <w:tr w:rsidR="00C9042B" w14:paraId="56B8E9C9" w14:textId="77777777" w:rsidTr="005A4C5B">
        <w:tc>
          <w:tcPr>
            <w:tcW w:w="1938" w:type="dxa"/>
          </w:tcPr>
          <w:p w14:paraId="407EE7EF" w14:textId="5B2310A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Malgun Gothic"/>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Malgun Gothic" w:hint="eastAsia"/>
                <w:sz w:val="20"/>
                <w:szCs w:val="20"/>
                <w:lang w:eastAsia="ko-KR"/>
              </w:rPr>
              <w:t xml:space="preserve">Considering </w:t>
            </w:r>
            <w:r>
              <w:rPr>
                <w:rFonts w:eastAsia="Malgun Gothic"/>
                <w:sz w:val="20"/>
                <w:szCs w:val="20"/>
                <w:lang w:eastAsia="ko-KR"/>
              </w:rPr>
              <w:t>variable</w:t>
            </w:r>
            <w:r>
              <w:rPr>
                <w:rFonts w:eastAsia="Malgun Gothic" w:hint="eastAsia"/>
                <w:sz w:val="20"/>
                <w:szCs w:val="20"/>
                <w:lang w:eastAsia="ko-KR"/>
              </w:rPr>
              <w:t xml:space="preserve"> </w:t>
            </w:r>
            <w:r>
              <w:rPr>
                <w:rFonts w:eastAsia="Malgun Gothic"/>
                <w:sz w:val="20"/>
                <w:szCs w:val="20"/>
                <w:lang w:eastAsia="ko-KR"/>
              </w:rPr>
              <w:t xml:space="preserve">use cases, support optional capabilities seem useful. </w:t>
            </w:r>
          </w:p>
        </w:tc>
      </w:tr>
      <w:tr w:rsidR="007F3E39" w14:paraId="611D401F" w14:textId="77777777" w:rsidTr="005A4C5B">
        <w:tc>
          <w:tcPr>
            <w:tcW w:w="1938" w:type="dxa"/>
          </w:tcPr>
          <w:p w14:paraId="049B67A4" w14:textId="5560D1E8" w:rsidR="007F3E39" w:rsidRDefault="007F3E39" w:rsidP="00C9042B">
            <w:pPr>
              <w:spacing w:after="0"/>
              <w:rPr>
                <w:rFonts w:eastAsia="Malgun Gothic" w:hint="eastAsia"/>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58E3BCD8" w14:textId="4989057E" w:rsidR="007F3E39" w:rsidRDefault="007F3E39" w:rsidP="00C9042B">
            <w:pPr>
              <w:spacing w:after="0"/>
              <w:rPr>
                <w:rFonts w:eastAsia="Malgun Gothic"/>
                <w:sz w:val="20"/>
                <w:szCs w:val="20"/>
                <w:lang w:eastAsia="ko-KR"/>
              </w:rPr>
            </w:pPr>
            <w:r>
              <w:rPr>
                <w:rFonts w:eastAsia="Malgun Gothic"/>
                <w:sz w:val="20"/>
                <w:szCs w:val="20"/>
                <w:lang w:eastAsia="ko-KR"/>
              </w:rPr>
              <w:t>N</w:t>
            </w:r>
            <w:r>
              <w:rPr>
                <w:rFonts w:eastAsia="Malgun Gothic"/>
                <w:lang w:eastAsia="ko-KR"/>
              </w:rPr>
              <w:t>o</w:t>
            </w:r>
          </w:p>
        </w:tc>
        <w:tc>
          <w:tcPr>
            <w:tcW w:w="6006" w:type="dxa"/>
          </w:tcPr>
          <w:p w14:paraId="33D08223" w14:textId="77777777" w:rsidR="007F3E39" w:rsidRDefault="007F3E39" w:rsidP="00C9042B">
            <w:pPr>
              <w:spacing w:after="0"/>
              <w:rPr>
                <w:rFonts w:eastAsia="Malgun Gothic" w:hint="eastAsia"/>
                <w:sz w:val="20"/>
                <w:szCs w:val="20"/>
                <w:lang w:eastAsia="ko-KR"/>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w:t>
            </w:r>
            <w:proofErr w:type="gramStart"/>
            <w:r>
              <w:rPr>
                <w:sz w:val="20"/>
                <w:szCs w:val="20"/>
                <w:lang w:eastAsia="zh-CN"/>
              </w:rPr>
              <w:t>sufficient</w:t>
            </w:r>
            <w:proofErr w:type="gramEnd"/>
            <w:r>
              <w:rPr>
                <w:sz w:val="20"/>
                <w:szCs w:val="20"/>
                <w:lang w:eastAsia="zh-CN"/>
              </w:rPr>
              <w:t xml:space="preserve">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w:t>
            </w:r>
            <w:proofErr w:type="gramStart"/>
            <w:r>
              <w:rPr>
                <w:sz w:val="20"/>
                <w:szCs w:val="20"/>
                <w:lang w:eastAsia="ja-JP"/>
              </w:rPr>
              <w:t>Also</w:t>
            </w:r>
            <w:proofErr w:type="gramEnd"/>
            <w:r>
              <w:rPr>
                <w:sz w:val="20"/>
                <w:szCs w:val="20"/>
                <w:lang w:eastAsia="ja-JP"/>
              </w:rPr>
              <w:t xml:space="preserve"> if the argument is that the NW wants to know if there are </w:t>
            </w:r>
            <w:proofErr w:type="spellStart"/>
            <w:r>
              <w:rPr>
                <w:sz w:val="20"/>
                <w:szCs w:val="20"/>
                <w:lang w:eastAsia="ja-JP"/>
              </w:rPr>
              <w:t>RedCap</w:t>
            </w:r>
            <w:proofErr w:type="spellEnd"/>
            <w:r>
              <w:rPr>
                <w:sz w:val="20"/>
                <w:szCs w:val="20"/>
                <w:lang w:eastAsia="ja-JP"/>
              </w:rPr>
              <w:t xml:space="preserve"> specific cells, then we assume that there will not be only </w:t>
            </w:r>
            <w:proofErr w:type="spellStart"/>
            <w:r>
              <w:rPr>
                <w:sz w:val="20"/>
                <w:szCs w:val="20"/>
                <w:lang w:eastAsia="ja-JP"/>
              </w:rPr>
              <w:t>RedCap</w:t>
            </w:r>
            <w:proofErr w:type="spellEnd"/>
            <w:r>
              <w:rPr>
                <w:sz w:val="20"/>
                <w:szCs w:val="20"/>
                <w:lang w:eastAsia="ja-JP"/>
              </w:rPr>
              <w:t xml:space="preserve">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well  or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 xml:space="preserve">But,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w:t>
            </w:r>
            <w:proofErr w:type="gramStart"/>
            <w:r>
              <w:rPr>
                <w:sz w:val="20"/>
                <w:szCs w:val="20"/>
                <w:lang w:eastAsia="ja-JP"/>
              </w:rPr>
              <w:t>it is clear that if</w:t>
            </w:r>
            <w:proofErr w:type="gramEnd"/>
            <w:r>
              <w:rPr>
                <w:sz w:val="20"/>
                <w:szCs w:val="20"/>
                <w:lang w:eastAsia="ja-JP"/>
              </w:rPr>
              <w:t xml:space="preserve">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must to be present. It is important to </w:t>
            </w:r>
            <w:proofErr w:type="gramStart"/>
            <w:r>
              <w:rPr>
                <w:sz w:val="20"/>
                <w:szCs w:val="20"/>
                <w:lang w:eastAsia="ja-JP"/>
              </w:rPr>
              <w:t>take into account</w:t>
            </w:r>
            <w:proofErr w:type="gramEnd"/>
            <w:r>
              <w:rPr>
                <w:sz w:val="20"/>
                <w:szCs w:val="20"/>
                <w:lang w:eastAsia="ja-JP"/>
              </w:rPr>
              <w:t xml:space="preserve">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lastRenderedPageBreak/>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w:t>
            </w:r>
            <w:proofErr w:type="spellStart"/>
            <w:r w:rsidR="00F830CD">
              <w:rPr>
                <w:sz w:val="20"/>
                <w:szCs w:val="20"/>
                <w:lang w:eastAsia="zh-CN"/>
              </w:rPr>
              <w:t>RedCap</w:t>
            </w:r>
            <w:proofErr w:type="spellEnd"/>
            <w:r w:rsidR="00F830CD">
              <w:rPr>
                <w:sz w:val="20"/>
                <w:szCs w:val="20"/>
                <w:lang w:eastAsia="zh-CN"/>
              </w:rPr>
              <w:t xml:space="preserve"> only cell. Then, in all cells, there </w:t>
            </w:r>
            <w:r>
              <w:rPr>
                <w:sz w:val="20"/>
                <w:szCs w:val="20"/>
                <w:lang w:eastAsia="zh-CN"/>
              </w:rPr>
              <w:t>will be always non-</w:t>
            </w:r>
            <w:proofErr w:type="spellStart"/>
            <w:r>
              <w:rPr>
                <w:sz w:val="20"/>
                <w:szCs w:val="20"/>
                <w:lang w:eastAsia="zh-CN"/>
              </w:rPr>
              <w:t>RedCap</w:t>
            </w:r>
            <w:proofErr w:type="spellEnd"/>
            <w:r>
              <w:rPr>
                <w:sz w:val="20"/>
                <w:szCs w:val="20"/>
                <w:lang w:eastAsia="zh-CN"/>
              </w:rPr>
              <w:t xml:space="preserve">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w:t>
            </w:r>
            <w:proofErr w:type="spellStart"/>
            <w:r w:rsidR="0080615B">
              <w:rPr>
                <w:sz w:val="20"/>
                <w:szCs w:val="20"/>
                <w:lang w:eastAsia="zh-CN"/>
              </w:rPr>
              <w:t>RedCap</w:t>
            </w:r>
            <w:proofErr w:type="spellEnd"/>
            <w:r w:rsidR="0080615B">
              <w:rPr>
                <w:sz w:val="20"/>
                <w:szCs w:val="20"/>
                <w:lang w:eastAsia="zh-CN"/>
              </w:rPr>
              <w:t xml:space="preserve"> UE to mandatorily support ANR. Otherwise, </w:t>
            </w:r>
            <w:r w:rsidR="007E7FDD">
              <w:rPr>
                <w:sz w:val="20"/>
                <w:szCs w:val="20"/>
                <w:lang w:eastAsia="zh-CN"/>
              </w:rPr>
              <w:t xml:space="preserve">we need to reverse the conclusion on barring indication in SI, if </w:t>
            </w:r>
            <w:proofErr w:type="spellStart"/>
            <w:r w:rsidR="007E7FDD">
              <w:rPr>
                <w:sz w:val="20"/>
                <w:szCs w:val="20"/>
                <w:lang w:eastAsia="zh-CN"/>
              </w:rPr>
              <w:t>RedCap</w:t>
            </w:r>
            <w:proofErr w:type="spellEnd"/>
            <w:r w:rsidR="007E7FDD">
              <w:rPr>
                <w:sz w:val="20"/>
                <w:szCs w:val="20"/>
                <w:lang w:eastAsia="zh-CN"/>
              </w:rPr>
              <w:t xml:space="preserve">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w:t>
            </w:r>
            <w:proofErr w:type="spellStart"/>
            <w:r w:rsidR="008134A8">
              <w:rPr>
                <w:sz w:val="20"/>
                <w:szCs w:val="20"/>
                <w:lang w:eastAsia="zh-CN"/>
              </w:rPr>
              <w:t>RedCap</w:t>
            </w:r>
            <w:proofErr w:type="spellEnd"/>
            <w:r w:rsidR="008134A8">
              <w:rPr>
                <w:sz w:val="20"/>
                <w:szCs w:val="20"/>
                <w:lang w:eastAsia="zh-CN"/>
              </w:rPr>
              <w:t>,</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 xml:space="preserve">Agree with HW. This is not closing the door on ANR from </w:t>
            </w:r>
            <w:proofErr w:type="spellStart"/>
            <w:r>
              <w:rPr>
                <w:sz w:val="20"/>
                <w:szCs w:val="20"/>
                <w:lang w:eastAsia="ja-JP"/>
              </w:rPr>
              <w:t>RedCap</w:t>
            </w:r>
            <w:proofErr w:type="spellEnd"/>
            <w:r>
              <w:rPr>
                <w:sz w:val="20"/>
                <w:szCs w:val="20"/>
                <w:lang w:eastAsia="ja-JP"/>
              </w:rPr>
              <w:t xml:space="preserve"> UEs. UE vendors understand the importance of ANR to the operators and it is </w:t>
            </w:r>
            <w:proofErr w:type="gramStart"/>
            <w:r>
              <w:rPr>
                <w:sz w:val="20"/>
                <w:szCs w:val="20"/>
                <w:lang w:eastAsia="ja-JP"/>
              </w:rPr>
              <w:t>taken into account</w:t>
            </w:r>
            <w:proofErr w:type="gramEnd"/>
            <w:r>
              <w:rPr>
                <w:sz w:val="20"/>
                <w:szCs w:val="20"/>
                <w:lang w:eastAsia="ja-JP"/>
              </w:rPr>
              <w:t xml:space="preserve"> when defining the products. However, it will allow </w:t>
            </w:r>
            <w:proofErr w:type="spellStart"/>
            <w:r>
              <w:rPr>
                <w:sz w:val="20"/>
                <w:szCs w:val="20"/>
                <w:lang w:eastAsia="ja-JP"/>
              </w:rPr>
              <w:t>RedCap</w:t>
            </w:r>
            <w:proofErr w:type="spellEnd"/>
            <w:r>
              <w:rPr>
                <w:sz w:val="20"/>
                <w:szCs w:val="20"/>
                <w:lang w:eastAsia="ja-JP"/>
              </w:rPr>
              <w:t xml:space="preserve">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proofErr w:type="spellStart"/>
            <w:r w:rsidR="009D418D">
              <w:rPr>
                <w:sz w:val="20"/>
                <w:szCs w:val="20"/>
                <w:lang w:eastAsia="ja-JP"/>
              </w:rPr>
              <w:t>RedCap</w:t>
            </w:r>
            <w:proofErr w:type="spellEnd"/>
            <w:r w:rsidR="009D418D">
              <w:rPr>
                <w:sz w:val="20"/>
                <w:szCs w:val="20"/>
                <w:lang w:eastAsia="ja-JP"/>
              </w:rPr>
              <w:t xml:space="preserve">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 xml:space="preserve">As discussed during online session this highly depends on the scenario and requirement. </w:t>
            </w:r>
            <w:proofErr w:type="gramStart"/>
            <w:r>
              <w:rPr>
                <w:rFonts w:hint="eastAsia"/>
                <w:sz w:val="20"/>
                <w:szCs w:val="20"/>
                <w:lang w:eastAsia="zh-CN"/>
              </w:rPr>
              <w:t>So</w:t>
            </w:r>
            <w:proofErr w:type="gramEnd"/>
            <w:r>
              <w:rPr>
                <w:rFonts w:hint="eastAsia"/>
                <w:sz w:val="20"/>
                <w:szCs w:val="20"/>
                <w:lang w:eastAsia="zh-CN"/>
              </w:rPr>
              <w:t xml:space="preserve"> it would be meaningful to hear their views.</w:t>
            </w:r>
          </w:p>
        </w:tc>
      </w:tr>
      <w:tr w:rsidR="00A442F4" w14:paraId="74DBF5B5" w14:textId="77777777" w:rsidTr="005A4C5B">
        <w:tc>
          <w:tcPr>
            <w:tcW w:w="1938" w:type="dxa"/>
          </w:tcPr>
          <w:p w14:paraId="0B207807" w14:textId="50A13E85"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5A4C5B">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5A4C5B">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5A4C5B">
        <w:tc>
          <w:tcPr>
            <w:tcW w:w="1938" w:type="dxa"/>
          </w:tcPr>
          <w:p w14:paraId="6E1FAE80" w14:textId="344B48A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5076483B" w14:textId="472F68C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r w:rsidR="007F3E39" w14:paraId="3430EF7C" w14:textId="77777777" w:rsidTr="005A4C5B">
        <w:tc>
          <w:tcPr>
            <w:tcW w:w="1938" w:type="dxa"/>
          </w:tcPr>
          <w:p w14:paraId="0ED53C56" w14:textId="63518A31"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257863FE" w14:textId="4A2F5CB5" w:rsidR="007F3E39" w:rsidRDefault="007F3E39" w:rsidP="007F3E39">
            <w:pPr>
              <w:spacing w:after="0"/>
              <w:rPr>
                <w:rFonts w:eastAsia="Malgun Gothic" w:hint="eastAsia"/>
                <w:sz w:val="20"/>
                <w:szCs w:val="20"/>
                <w:lang w:eastAsia="ko-KR"/>
              </w:rPr>
            </w:pPr>
            <w:r>
              <w:rPr>
                <w:rFonts w:eastAsiaTheme="minorEastAsia"/>
                <w:sz w:val="20"/>
                <w:szCs w:val="20"/>
                <w:lang w:eastAsia="ja-JP"/>
              </w:rPr>
              <w:t>No</w:t>
            </w:r>
          </w:p>
        </w:tc>
        <w:tc>
          <w:tcPr>
            <w:tcW w:w="6006" w:type="dxa"/>
          </w:tcPr>
          <w:p w14:paraId="16A0DC52" w14:textId="16045C9B" w:rsidR="007F3E39" w:rsidRDefault="007F3E39" w:rsidP="007F3E39">
            <w:pPr>
              <w:spacing w:after="0"/>
              <w:rPr>
                <w:rFonts w:eastAsiaTheme="minorEastAsia"/>
                <w:sz w:val="20"/>
                <w:szCs w:val="20"/>
                <w:lang w:eastAsia="ja-JP"/>
              </w:rPr>
            </w:pPr>
            <w:r>
              <w:rPr>
                <w:rFonts w:eastAsiaTheme="minorEastAsia"/>
                <w:sz w:val="20"/>
                <w:szCs w:val="20"/>
                <w:lang w:eastAsia="ja-JP"/>
              </w:rPr>
              <w:t>Same view as BT</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E.g.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 xml:space="preserve">”RAN2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A4C5B">
        <w:tc>
          <w:tcPr>
            <w:tcW w:w="1938" w:type="dxa"/>
          </w:tcPr>
          <w:p w14:paraId="4EFAC74E" w14:textId="773BF451"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A4C5B">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A4C5B">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A4C5B">
        <w:tc>
          <w:tcPr>
            <w:tcW w:w="1938" w:type="dxa"/>
          </w:tcPr>
          <w:p w14:paraId="1449C90C" w14:textId="51A007B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r w:rsidR="007F3E39" w14:paraId="7E432E7F" w14:textId="77777777" w:rsidTr="005A4C5B">
        <w:tc>
          <w:tcPr>
            <w:tcW w:w="1938" w:type="dxa"/>
          </w:tcPr>
          <w:p w14:paraId="6187536D" w14:textId="0660F7EE"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1F987370" w14:textId="51142C31" w:rsidR="007F3E39" w:rsidRDefault="007F3E39" w:rsidP="007F3E39">
            <w:pPr>
              <w:spacing w:after="0"/>
              <w:rPr>
                <w:rFonts w:eastAsia="Malgun Gothic" w:hint="eastAsia"/>
                <w:sz w:val="20"/>
                <w:szCs w:val="20"/>
                <w:lang w:eastAsia="ko-KR"/>
              </w:rPr>
            </w:pPr>
            <w:r>
              <w:rPr>
                <w:rFonts w:eastAsiaTheme="minorEastAsia"/>
                <w:sz w:val="20"/>
                <w:szCs w:val="20"/>
                <w:lang w:eastAsia="ja-JP"/>
              </w:rPr>
              <w:t>Yes</w:t>
            </w:r>
          </w:p>
        </w:tc>
        <w:tc>
          <w:tcPr>
            <w:tcW w:w="6006" w:type="dxa"/>
          </w:tcPr>
          <w:p w14:paraId="36914650" w14:textId="0DF03FA0" w:rsidR="007F3E39" w:rsidRDefault="007F3E39" w:rsidP="007F3E39">
            <w:pPr>
              <w:spacing w:after="0"/>
              <w:rPr>
                <w:rFonts w:eastAsiaTheme="minorEastAsia"/>
                <w:sz w:val="20"/>
                <w:szCs w:val="20"/>
                <w:lang w:eastAsia="ja-JP"/>
              </w:rPr>
            </w:pPr>
            <w:r>
              <w:rPr>
                <w:rFonts w:eastAsiaTheme="minorEastAsia"/>
                <w:sz w:val="20"/>
                <w:szCs w:val="20"/>
                <w:lang w:eastAsia="ja-JP"/>
              </w:rPr>
              <w:t>Conditional to the support of the feature</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lastRenderedPageBreak/>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proofErr w:type="gramStart"/>
            <w:r>
              <w:rPr>
                <w:sz w:val="20"/>
                <w:szCs w:val="20"/>
                <w:lang w:eastAsia="ja-JP"/>
              </w:rPr>
              <w:t>Similar to</w:t>
            </w:r>
            <w:proofErr w:type="gramEnd"/>
            <w:r>
              <w:rPr>
                <w:sz w:val="20"/>
                <w:szCs w:val="20"/>
                <w:lang w:eastAsia="ja-JP"/>
              </w:rPr>
              <w:t xml:space="preserve">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A4C5B">
        <w:tc>
          <w:tcPr>
            <w:tcW w:w="1938" w:type="dxa"/>
          </w:tcPr>
          <w:p w14:paraId="4EC89C58" w14:textId="19F99D2B"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A4C5B">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A4C5B">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A4C5B">
        <w:tc>
          <w:tcPr>
            <w:tcW w:w="1938" w:type="dxa"/>
          </w:tcPr>
          <w:p w14:paraId="26D17FFD" w14:textId="05BBBE8F"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r w:rsidR="007F3E39" w14:paraId="116BA568" w14:textId="77777777" w:rsidTr="005A4C5B">
        <w:tc>
          <w:tcPr>
            <w:tcW w:w="1938" w:type="dxa"/>
          </w:tcPr>
          <w:p w14:paraId="41107626" w14:textId="3494387A" w:rsidR="007F3E39" w:rsidRDefault="007F3E39" w:rsidP="007F3E39">
            <w:pPr>
              <w:spacing w:after="0"/>
              <w:rPr>
                <w:rFonts w:eastAsia="Malgun Gothic" w:hint="eastAsia"/>
                <w:sz w:val="20"/>
                <w:szCs w:val="20"/>
                <w:lang w:eastAsia="ko-KR"/>
              </w:rPr>
            </w:pPr>
            <w:r>
              <w:rPr>
                <w:rFonts w:eastAsiaTheme="minorEastAsia"/>
                <w:sz w:val="20"/>
                <w:szCs w:val="20"/>
                <w:lang w:eastAsia="ja-JP"/>
              </w:rPr>
              <w:lastRenderedPageBreak/>
              <w:t>Telecom Italia</w:t>
            </w:r>
          </w:p>
        </w:tc>
        <w:tc>
          <w:tcPr>
            <w:tcW w:w="1288" w:type="dxa"/>
          </w:tcPr>
          <w:p w14:paraId="2F915F61" w14:textId="354772F8" w:rsidR="007F3E39" w:rsidRDefault="007F3E39" w:rsidP="007F3E39">
            <w:pPr>
              <w:spacing w:after="0"/>
              <w:rPr>
                <w:rFonts w:eastAsia="Malgun Gothic" w:hint="eastAsia"/>
                <w:sz w:val="20"/>
                <w:szCs w:val="20"/>
                <w:lang w:eastAsia="ko-KR"/>
              </w:rPr>
            </w:pPr>
            <w:r>
              <w:rPr>
                <w:rFonts w:eastAsiaTheme="minorEastAsia"/>
                <w:sz w:val="20"/>
                <w:szCs w:val="20"/>
                <w:lang w:eastAsia="ja-JP"/>
              </w:rPr>
              <w:t>Yes</w:t>
            </w:r>
          </w:p>
        </w:tc>
        <w:tc>
          <w:tcPr>
            <w:tcW w:w="6006" w:type="dxa"/>
          </w:tcPr>
          <w:p w14:paraId="7704E254" w14:textId="111254FC" w:rsidR="007F3E39" w:rsidRDefault="007F3E39" w:rsidP="007F3E39">
            <w:pPr>
              <w:spacing w:after="0"/>
              <w:rPr>
                <w:sz w:val="20"/>
                <w:szCs w:val="20"/>
                <w:lang w:eastAsia="zh-CN"/>
              </w:rPr>
            </w:pPr>
            <w:r>
              <w:rPr>
                <w:rFonts w:eastAsiaTheme="minorEastAsia"/>
                <w:sz w:val="20"/>
                <w:szCs w:val="20"/>
                <w:lang w:eastAsia="ja-JP"/>
              </w:rPr>
              <w:t>Conditional to the support of the feature</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A4C5B">
        <w:tc>
          <w:tcPr>
            <w:tcW w:w="1938" w:type="dxa"/>
          </w:tcPr>
          <w:p w14:paraId="6FD32EEC" w14:textId="0930F7FE" w:rsidR="001B3886" w:rsidRDefault="001B3886" w:rsidP="00DD001B">
            <w:pPr>
              <w:spacing w:after="0"/>
              <w:rPr>
                <w:sz w:val="20"/>
                <w:szCs w:val="20"/>
                <w:lang w:eastAsia="zh-CN"/>
              </w:rPr>
            </w:pPr>
            <w:proofErr w:type="spellStart"/>
            <w:r>
              <w:rPr>
                <w:sz w:val="20"/>
                <w:szCs w:val="20"/>
                <w:lang w:eastAsia="zh-CN"/>
              </w:rPr>
              <w:t>Turkcell</w:t>
            </w:r>
            <w:proofErr w:type="spellEnd"/>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A4C5B">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A4C5B">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w:t>
            </w:r>
            <w:proofErr w:type="spellStart"/>
            <w:r>
              <w:rPr>
                <w:sz w:val="20"/>
                <w:szCs w:val="20"/>
                <w:lang w:eastAsia="ja-JP"/>
              </w:rPr>
              <w:t>RedCap</w:t>
            </w:r>
            <w:proofErr w:type="spellEnd"/>
            <w:r>
              <w:rPr>
                <w:sz w:val="20"/>
                <w:szCs w:val="20"/>
                <w:lang w:eastAsia="ja-JP"/>
              </w:rPr>
              <w:t xml:space="preserve"> UEs stay optional for </w:t>
            </w:r>
            <w:proofErr w:type="spellStart"/>
            <w:r>
              <w:rPr>
                <w:sz w:val="20"/>
                <w:szCs w:val="20"/>
                <w:lang w:eastAsia="ja-JP"/>
              </w:rPr>
              <w:t>RedCap</w:t>
            </w:r>
            <w:proofErr w:type="spellEnd"/>
            <w:r>
              <w:rPr>
                <w:sz w:val="20"/>
                <w:szCs w:val="20"/>
                <w:lang w:eastAsia="ja-JP"/>
              </w:rPr>
              <w:t>, and we also agree that no specification impact is foreseen here.</w:t>
            </w:r>
          </w:p>
        </w:tc>
      </w:tr>
      <w:tr w:rsidR="00C9042B" w14:paraId="4462726E" w14:textId="77777777" w:rsidTr="005A4C5B">
        <w:tc>
          <w:tcPr>
            <w:tcW w:w="1938" w:type="dxa"/>
          </w:tcPr>
          <w:p w14:paraId="4E67BF2B" w14:textId="7096411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r w:rsidR="007F3E39" w14:paraId="0B7EE391" w14:textId="77777777" w:rsidTr="005A4C5B">
        <w:tc>
          <w:tcPr>
            <w:tcW w:w="1938" w:type="dxa"/>
          </w:tcPr>
          <w:p w14:paraId="78C311F1" w14:textId="165A9B24"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6E94376B" w14:textId="2CFE750B" w:rsidR="007F3E39" w:rsidRDefault="007F3E39" w:rsidP="007F3E39">
            <w:pPr>
              <w:spacing w:after="0"/>
              <w:rPr>
                <w:rFonts w:eastAsia="Malgun Gothic" w:hint="eastAsia"/>
                <w:sz w:val="20"/>
                <w:szCs w:val="20"/>
                <w:lang w:eastAsia="ko-KR"/>
              </w:rPr>
            </w:pPr>
            <w:r>
              <w:rPr>
                <w:rFonts w:eastAsiaTheme="minorEastAsia"/>
                <w:sz w:val="20"/>
                <w:szCs w:val="20"/>
                <w:lang w:eastAsia="ja-JP"/>
              </w:rPr>
              <w:t>Yes</w:t>
            </w:r>
          </w:p>
        </w:tc>
        <w:tc>
          <w:tcPr>
            <w:tcW w:w="6006" w:type="dxa"/>
          </w:tcPr>
          <w:p w14:paraId="471F013A" w14:textId="38DCECFB" w:rsidR="007F3E39" w:rsidRDefault="007F3E39" w:rsidP="007F3E39">
            <w:pPr>
              <w:spacing w:after="0"/>
              <w:rPr>
                <w:sz w:val="20"/>
                <w:szCs w:val="20"/>
                <w:lang w:eastAsia="ja-JP"/>
              </w:rPr>
            </w:pPr>
            <w:r>
              <w:rPr>
                <w:rFonts w:eastAsiaTheme="minorEastAsia"/>
                <w:sz w:val="20"/>
                <w:szCs w:val="20"/>
                <w:lang w:eastAsia="ja-JP"/>
              </w:rPr>
              <w:t>Conditional to the support of the feature</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lastRenderedPageBreak/>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w:t>
            </w:r>
            <w:proofErr w:type="spellStart"/>
            <w:r>
              <w:rPr>
                <w:sz w:val="20"/>
                <w:szCs w:val="20"/>
                <w:lang w:eastAsia="ja-JP"/>
              </w:rPr>
              <w:t>RedCap</w:t>
            </w:r>
            <w:proofErr w:type="spellEnd"/>
            <w:r>
              <w:rPr>
                <w:sz w:val="20"/>
                <w:szCs w:val="20"/>
                <w:lang w:eastAsia="ja-JP"/>
              </w:rPr>
              <w:t xml:space="preserve"> UE is not expected as IAB node but could access an IAB </w:t>
            </w:r>
            <w:proofErr w:type="spellStart"/>
            <w:r>
              <w:rPr>
                <w:sz w:val="20"/>
                <w:szCs w:val="20"/>
                <w:lang w:eastAsia="ja-JP"/>
              </w:rPr>
              <w:t>gNB</w:t>
            </w:r>
            <w:proofErr w:type="spellEnd"/>
            <w:r>
              <w:rPr>
                <w:sz w:val="20"/>
                <w:szCs w:val="20"/>
                <w:lang w:eastAsia="ja-JP"/>
              </w:rPr>
              <w:t xml:space="preserve">. </w:t>
            </w:r>
          </w:p>
        </w:tc>
      </w:tr>
      <w:tr w:rsidR="00FF7096" w14:paraId="165A5097" w14:textId="77777777" w:rsidTr="005A4C5B">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5A4C5B">
        <w:tc>
          <w:tcPr>
            <w:tcW w:w="1938" w:type="dxa"/>
          </w:tcPr>
          <w:p w14:paraId="229A60F7" w14:textId="6AE06E48" w:rsidR="001B3886" w:rsidRDefault="001B3886" w:rsidP="0081208C">
            <w:pPr>
              <w:spacing w:after="0"/>
              <w:rPr>
                <w:sz w:val="20"/>
                <w:szCs w:val="20"/>
                <w:lang w:eastAsia="zh-CN"/>
              </w:rPr>
            </w:pPr>
            <w:proofErr w:type="spellStart"/>
            <w:r>
              <w:rPr>
                <w:sz w:val="20"/>
                <w:szCs w:val="20"/>
                <w:lang w:eastAsia="zh-CN"/>
              </w:rPr>
              <w:t>Turkcell</w:t>
            </w:r>
            <w:proofErr w:type="spellEnd"/>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5A4C5B">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5A4C5B">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5A4C5B">
        <w:tc>
          <w:tcPr>
            <w:tcW w:w="1938" w:type="dxa"/>
          </w:tcPr>
          <w:p w14:paraId="035F3E88" w14:textId="72A0F5DC"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r w:rsidR="007F3E39" w14:paraId="5CAD3EAD" w14:textId="77777777" w:rsidTr="005A4C5B">
        <w:tc>
          <w:tcPr>
            <w:tcW w:w="1938" w:type="dxa"/>
          </w:tcPr>
          <w:p w14:paraId="0CBE118F" w14:textId="2E808A79"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72B45311" w14:textId="144D06A5" w:rsidR="007F3E39" w:rsidRDefault="007F3E39" w:rsidP="007F3E39">
            <w:pPr>
              <w:spacing w:after="0"/>
              <w:rPr>
                <w:rFonts w:eastAsia="Malgun Gothic" w:hint="eastAsia"/>
                <w:sz w:val="20"/>
                <w:szCs w:val="20"/>
                <w:lang w:eastAsia="ko-KR"/>
              </w:rPr>
            </w:pPr>
            <w:r>
              <w:rPr>
                <w:rFonts w:eastAsiaTheme="minorEastAsia"/>
                <w:sz w:val="20"/>
                <w:szCs w:val="20"/>
                <w:lang w:eastAsia="ja-JP"/>
              </w:rPr>
              <w:t>Yes, but</w:t>
            </w:r>
          </w:p>
        </w:tc>
        <w:tc>
          <w:tcPr>
            <w:tcW w:w="6006" w:type="dxa"/>
          </w:tcPr>
          <w:p w14:paraId="0AE3B541" w14:textId="6A04B4BE" w:rsidR="007F3E39" w:rsidRDefault="007F3E39" w:rsidP="007F3E39">
            <w:pPr>
              <w:spacing w:after="0"/>
              <w:rPr>
                <w:sz w:val="20"/>
                <w:szCs w:val="20"/>
                <w:lang w:eastAsia="zh-CN"/>
              </w:rPr>
            </w:pPr>
            <w:r>
              <w:rPr>
                <w:sz w:val="20"/>
                <w:szCs w:val="20"/>
                <w:lang w:eastAsia="zh-CN"/>
              </w:rPr>
              <w:t>Agree with Ericsson</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LGE  )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 xml:space="preserve">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 xml:space="preserve">to add “For FR1 RedCap UE, the bit which indicates 20MHz shall be set to 1, and the bits which indicate 25, 30, 40, 50, 60 and 80MHz are ignored. For FR2 RedCap UE, the bit which indicates 100MHz shall be </w:t>
            </w:r>
            <w:r>
              <w:rPr>
                <w:noProof/>
              </w:rPr>
              <w:lastRenderedPageBreak/>
              <w:t>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w:t>
            </w:r>
            <w:proofErr w:type="spellStart"/>
            <w:r w:rsidR="00740B19">
              <w:rPr>
                <w:sz w:val="20"/>
                <w:szCs w:val="20"/>
                <w:lang w:eastAsia="zh-CN"/>
              </w:rPr>
              <w:t>RedCap</w:t>
            </w:r>
            <w:proofErr w:type="spellEnd"/>
            <w:r w:rsidR="00740B19">
              <w:rPr>
                <w:sz w:val="20"/>
                <w:szCs w:val="20"/>
                <w:lang w:eastAsia="zh-CN"/>
              </w:rPr>
              <w:t xml:space="preserve"> in 38.306 could be discussed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w:t>
            </w:r>
            <w:proofErr w:type="gramStart"/>
            <w:r>
              <w:rPr>
                <w:sz w:val="20"/>
                <w:szCs w:val="20"/>
                <w:lang w:eastAsia="ja-JP"/>
              </w:rPr>
              <w:t>also</w:t>
            </w:r>
            <w:proofErr w:type="gramEnd"/>
            <w:r>
              <w:rPr>
                <w:sz w:val="20"/>
                <w:szCs w:val="20"/>
                <w:lang w:eastAsia="ja-JP"/>
              </w:rPr>
              <w:t xml:space="preserve"> the maximum possible supported BW of </w:t>
            </w:r>
            <w:proofErr w:type="spellStart"/>
            <w:r>
              <w:rPr>
                <w:sz w:val="20"/>
                <w:szCs w:val="20"/>
                <w:lang w:eastAsia="ja-JP"/>
              </w:rPr>
              <w:t>RedCap</w:t>
            </w:r>
            <w:proofErr w:type="spellEnd"/>
            <w:r>
              <w:rPr>
                <w:sz w:val="20"/>
                <w:szCs w:val="20"/>
                <w:lang w:eastAsia="ja-JP"/>
              </w:rPr>
              <w:t xml:space="preserve">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 xml:space="preserve">Regarding the suggested text, it is </w:t>
            </w:r>
            <w:proofErr w:type="gramStart"/>
            <w:r>
              <w:rPr>
                <w:sz w:val="20"/>
                <w:szCs w:val="20"/>
                <w:lang w:eastAsia="ja-JP"/>
              </w:rPr>
              <w:t>actually not</w:t>
            </w:r>
            <w:proofErr w:type="gramEnd"/>
            <w:r>
              <w:rPr>
                <w:sz w:val="20"/>
                <w:szCs w:val="20"/>
                <w:lang w:eastAsia="ja-JP"/>
              </w:rPr>
              <w:t xml:space="preserve">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w:t>
            </w:r>
            <w:r>
              <w:rPr>
                <w:sz w:val="20"/>
                <w:szCs w:val="20"/>
                <w:lang w:eastAsia="ja-JP"/>
              </w:rPr>
              <w:lastRenderedPageBreak/>
              <w:t>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lastRenderedPageBreak/>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w:t>
            </w:r>
            <w:proofErr w:type="gramStart"/>
            <w:r>
              <w:rPr>
                <w:rFonts w:hint="eastAsia"/>
                <w:sz w:val="20"/>
                <w:szCs w:val="20"/>
                <w:lang w:eastAsia="zh-CN"/>
              </w:rPr>
              <w:t>clearer, and</w:t>
            </w:r>
            <w:proofErr w:type="gramEnd"/>
            <w:r>
              <w:rPr>
                <w:rFonts w:hint="eastAsia"/>
                <w:sz w:val="20"/>
                <w:szCs w:val="20"/>
                <w:lang w:eastAsia="zh-CN"/>
              </w:rPr>
              <w:t xml:space="preserve"> makes the spec more readable. But we can go with majority </w:t>
            </w:r>
            <w:proofErr w:type="gramStart"/>
            <w:r>
              <w:rPr>
                <w:rFonts w:hint="eastAsia"/>
                <w:sz w:val="20"/>
                <w:szCs w:val="20"/>
                <w:lang w:eastAsia="zh-CN"/>
              </w:rPr>
              <w:t>as long as</w:t>
            </w:r>
            <w:proofErr w:type="gramEnd"/>
            <w:r>
              <w:rPr>
                <w:rFonts w:hint="eastAsia"/>
                <w:sz w:val="20"/>
                <w:szCs w:val="20"/>
                <w:lang w:eastAsia="zh-CN"/>
              </w:rPr>
              <w:t xml:space="preserve"> the spec is clear as to the BW supported by Redcap. </w:t>
            </w:r>
          </w:p>
        </w:tc>
      </w:tr>
      <w:tr w:rsidR="001B3886" w14:paraId="4D4BA371" w14:textId="77777777" w:rsidTr="005A4C5B">
        <w:tc>
          <w:tcPr>
            <w:tcW w:w="1938" w:type="dxa"/>
          </w:tcPr>
          <w:p w14:paraId="2343DBB8" w14:textId="01F76CA9" w:rsidR="001B3886" w:rsidRDefault="001B3886" w:rsidP="00E536E2">
            <w:pPr>
              <w:spacing w:after="0"/>
              <w:rPr>
                <w:sz w:val="20"/>
                <w:szCs w:val="20"/>
                <w:lang w:eastAsia="zh-CN"/>
              </w:rPr>
            </w:pPr>
            <w:proofErr w:type="spellStart"/>
            <w:r>
              <w:rPr>
                <w:sz w:val="20"/>
                <w:szCs w:val="20"/>
                <w:lang w:eastAsia="zh-CN"/>
              </w:rPr>
              <w:t>Turkcell</w:t>
            </w:r>
            <w:proofErr w:type="spellEnd"/>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5A4C5B">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5A4C5B">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5A4C5B">
        <w:tc>
          <w:tcPr>
            <w:tcW w:w="1938" w:type="dxa"/>
          </w:tcPr>
          <w:p w14:paraId="3BBCE5F4" w14:textId="67E22707"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Malgun Gothic"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Malgun Gothic"/>
                <w:sz w:val="20"/>
                <w:szCs w:val="20"/>
                <w:lang w:eastAsia="ko-KR"/>
              </w:rPr>
              <w:t>S</w:t>
            </w:r>
            <w:r w:rsidRPr="00516219">
              <w:rPr>
                <w:rFonts w:eastAsia="Malgun Gothic" w:hint="eastAsia"/>
                <w:sz w:val="20"/>
                <w:szCs w:val="20"/>
                <w:lang w:eastAsia="ko-KR"/>
              </w:rPr>
              <w:t xml:space="preserve">lightly </w:t>
            </w:r>
            <w:r w:rsidRPr="00516219">
              <w:rPr>
                <w:rFonts w:eastAsia="Malgun Gothic"/>
                <w:sz w:val="20"/>
                <w:szCs w:val="20"/>
                <w:lang w:eastAsia="ko-KR"/>
              </w:rPr>
              <w:t>preferred. Option 3 is also fine.</w:t>
            </w:r>
          </w:p>
        </w:tc>
      </w:tr>
      <w:tr w:rsidR="007F3E39" w14:paraId="72626B1C" w14:textId="77777777" w:rsidTr="005A4C5B">
        <w:tc>
          <w:tcPr>
            <w:tcW w:w="1938" w:type="dxa"/>
          </w:tcPr>
          <w:p w14:paraId="177FEC7B" w14:textId="050F9AF9" w:rsidR="007F3E39" w:rsidRDefault="007F3E39" w:rsidP="007F3E39">
            <w:pPr>
              <w:spacing w:after="0"/>
              <w:rPr>
                <w:rFonts w:eastAsia="Malgun Gothic" w:hint="eastAsia"/>
                <w:sz w:val="20"/>
                <w:szCs w:val="20"/>
                <w:lang w:eastAsia="ko-KR"/>
              </w:rPr>
            </w:pPr>
            <w:r>
              <w:rPr>
                <w:rFonts w:eastAsiaTheme="minorEastAsia"/>
                <w:sz w:val="20"/>
                <w:szCs w:val="20"/>
                <w:lang w:eastAsia="ja-JP"/>
              </w:rPr>
              <w:t xml:space="preserve">Telecom Italia </w:t>
            </w:r>
          </w:p>
        </w:tc>
        <w:tc>
          <w:tcPr>
            <w:tcW w:w="1288" w:type="dxa"/>
          </w:tcPr>
          <w:p w14:paraId="219FE02F" w14:textId="42B907FE" w:rsidR="007F3E39" w:rsidRDefault="007F3E39" w:rsidP="007F3E39">
            <w:pPr>
              <w:spacing w:after="0"/>
              <w:rPr>
                <w:rFonts w:eastAsia="Malgun Gothic" w:hint="eastAsia"/>
                <w:sz w:val="20"/>
                <w:szCs w:val="20"/>
                <w:lang w:eastAsia="ko-KR"/>
              </w:rPr>
            </w:pPr>
            <w:r>
              <w:rPr>
                <w:rFonts w:eastAsiaTheme="minorEastAsia"/>
                <w:sz w:val="20"/>
                <w:szCs w:val="20"/>
                <w:lang w:eastAsia="ja-JP"/>
              </w:rPr>
              <w:t>Option 3</w:t>
            </w:r>
          </w:p>
        </w:tc>
        <w:tc>
          <w:tcPr>
            <w:tcW w:w="6006" w:type="dxa"/>
          </w:tcPr>
          <w:p w14:paraId="0D683914" w14:textId="77777777" w:rsidR="007F3E39" w:rsidRPr="00516219" w:rsidRDefault="007F3E39" w:rsidP="007F3E39">
            <w:pPr>
              <w:spacing w:after="0"/>
              <w:rPr>
                <w:rFonts w:eastAsia="Malgun Gothic"/>
                <w:sz w:val="20"/>
                <w:szCs w:val="20"/>
                <w:lang w:eastAsia="ko-KR"/>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proofErr w:type="spellStart"/>
            <w:r w:rsidR="0071377D">
              <w:rPr>
                <w:b/>
                <w:bCs/>
                <w:sz w:val="20"/>
                <w:szCs w:val="20"/>
              </w:rPr>
              <w:t>ignaling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proofErr w:type="spellStart"/>
            <w:r w:rsidR="0071377D">
              <w:rPr>
                <w:sz w:val="20"/>
                <w:szCs w:val="20"/>
              </w:rPr>
              <w:t>ignaling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 xml:space="preserve">We have some reservation on that this seems to preclude the use case where the UE is equipped with 2Rx branches only </w:t>
            </w:r>
            <w:proofErr w:type="gramStart"/>
            <w:r>
              <w:rPr>
                <w:sz w:val="20"/>
                <w:szCs w:val="20"/>
                <w:lang w:eastAsia="ja-JP"/>
              </w:rPr>
              <w:t>for the purpose of</w:t>
            </w:r>
            <w:proofErr w:type="gramEnd"/>
            <w:r>
              <w:rPr>
                <w:sz w:val="20"/>
                <w:szCs w:val="20"/>
                <w:lang w:eastAsia="ja-JP"/>
              </w:rPr>
              <w:t xml:space="preserve">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proofErr w:type="gramStart"/>
            <w:r>
              <w:rPr>
                <w:rFonts w:eastAsiaTheme="minorEastAsia"/>
                <w:sz w:val="20"/>
                <w:szCs w:val="20"/>
                <w:lang w:eastAsia="zh-CN"/>
              </w:rPr>
              <w:t>Yes</w:t>
            </w:r>
            <w:proofErr w:type="gramEnd"/>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5A4C5B">
        <w:tc>
          <w:tcPr>
            <w:tcW w:w="1938" w:type="dxa"/>
          </w:tcPr>
          <w:p w14:paraId="2D8D8AAD" w14:textId="20531680" w:rsidR="008868CA" w:rsidRDefault="008868CA" w:rsidP="00D76141">
            <w:pPr>
              <w:spacing w:after="0"/>
              <w:rPr>
                <w:sz w:val="20"/>
                <w:szCs w:val="20"/>
                <w:lang w:eastAsia="zh-CN"/>
              </w:rPr>
            </w:pPr>
            <w:proofErr w:type="spellStart"/>
            <w:r>
              <w:rPr>
                <w:sz w:val="20"/>
                <w:szCs w:val="20"/>
                <w:lang w:eastAsia="zh-CN"/>
              </w:rPr>
              <w:t>Turkcell</w:t>
            </w:r>
            <w:proofErr w:type="spellEnd"/>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5A4C5B">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5A4C5B">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5A4C5B">
        <w:tc>
          <w:tcPr>
            <w:tcW w:w="1938" w:type="dxa"/>
          </w:tcPr>
          <w:p w14:paraId="639A7D2A" w14:textId="0819C6EE"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38C08DCC" w14:textId="5FF1415F"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r w:rsidR="007F3E39" w14:paraId="031DA819" w14:textId="77777777" w:rsidTr="005A4C5B">
        <w:tc>
          <w:tcPr>
            <w:tcW w:w="1938" w:type="dxa"/>
          </w:tcPr>
          <w:p w14:paraId="54702CC0" w14:textId="76AEEED7"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6E71A4BA" w14:textId="300DB7FA" w:rsidR="007F3E39" w:rsidRDefault="007F3E39" w:rsidP="007F3E39">
            <w:pPr>
              <w:spacing w:after="0"/>
              <w:rPr>
                <w:rFonts w:eastAsia="Malgun Gothic" w:hint="eastAsia"/>
                <w:sz w:val="20"/>
                <w:szCs w:val="20"/>
                <w:lang w:eastAsia="ko-KR"/>
              </w:rPr>
            </w:pPr>
            <w:r>
              <w:rPr>
                <w:rFonts w:eastAsiaTheme="minorEastAsia"/>
                <w:sz w:val="20"/>
                <w:szCs w:val="20"/>
                <w:lang w:eastAsia="ja-JP"/>
              </w:rPr>
              <w:t>Yes</w:t>
            </w:r>
          </w:p>
        </w:tc>
        <w:tc>
          <w:tcPr>
            <w:tcW w:w="6006" w:type="dxa"/>
          </w:tcPr>
          <w:p w14:paraId="18C971C1" w14:textId="77777777" w:rsidR="007F3E39" w:rsidRDefault="007F3E39" w:rsidP="007F3E39">
            <w:pPr>
              <w:spacing w:after="0"/>
              <w:rPr>
                <w:sz w:val="20"/>
                <w:szCs w:val="20"/>
                <w:lang w:eastAsia="zh-CN"/>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lastRenderedPageBreak/>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supported.  </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lastRenderedPageBreak/>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w:t>
            </w:r>
            <w:proofErr w:type="gramStart"/>
            <w:r>
              <w:rPr>
                <w:sz w:val="20"/>
                <w:szCs w:val="20"/>
                <w:lang w:eastAsia="ja-JP"/>
              </w:rPr>
              <w:t>actually understand</w:t>
            </w:r>
            <w:proofErr w:type="gramEnd"/>
            <w:r>
              <w:rPr>
                <w:sz w:val="20"/>
                <w:szCs w:val="20"/>
                <w:lang w:eastAsia="ja-JP"/>
              </w:rPr>
              <w:t xml:space="preserve">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ko-KR"/>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w:t>
            </w:r>
            <w:proofErr w:type="spellStart"/>
            <w:r w:rsidRPr="00C304D8">
              <w:rPr>
                <w:sz w:val="20"/>
                <w:szCs w:val="20"/>
                <w:lang w:eastAsia="ja-JP"/>
              </w:rPr>
              <w:t>LayersUL</w:t>
            </w:r>
            <w:proofErr w:type="spellEnd"/>
            <w:r w:rsidRPr="00C304D8">
              <w:rPr>
                <w:sz w:val="20"/>
                <w:szCs w:val="20"/>
                <w:lang w:eastAsia="ja-JP"/>
              </w:rPr>
              <w:t xml:space="preserve"> is optional capability signaling with “</w:t>
            </w:r>
            <w:proofErr w:type="spellStart"/>
            <w:r w:rsidRPr="00C304D8">
              <w:rPr>
                <w:sz w:val="20"/>
                <w:szCs w:val="20"/>
                <w:lang w:eastAsia="ja-JP"/>
              </w:rPr>
              <w:t>oneLayer</w:t>
            </w:r>
            <w:proofErr w:type="spellEnd"/>
            <w:r w:rsidRPr="00C304D8">
              <w:rPr>
                <w:sz w:val="20"/>
                <w:szCs w:val="20"/>
                <w:lang w:eastAsia="ja-JP"/>
              </w:rPr>
              <w:t>”</w:t>
            </w:r>
            <w:r>
              <w:rPr>
                <w:sz w:val="20"/>
                <w:szCs w:val="20"/>
                <w:lang w:eastAsia="ja-JP"/>
              </w:rPr>
              <w:t xml:space="preserve"> value</w:t>
            </w:r>
            <w:r w:rsidRPr="00C304D8">
              <w:rPr>
                <w:sz w:val="20"/>
                <w:szCs w:val="20"/>
                <w:lang w:eastAsia="ja-JP"/>
              </w:rPr>
              <w:t xml:space="preserve"> (e.g. see </w:t>
            </w:r>
            <w:proofErr w:type="spellStart"/>
            <w:r w:rsidRPr="00C304D8">
              <w:rPr>
                <w:sz w:val="20"/>
                <w:szCs w:val="20"/>
                <w:lang w:eastAsia="ja-JP"/>
              </w:rPr>
              <w:t>maxNumberMIMO</w:t>
            </w:r>
            <w:proofErr w:type="spellEnd"/>
            <w:r w:rsidRPr="00C304D8">
              <w:rPr>
                <w:sz w:val="20"/>
                <w:szCs w:val="20"/>
                <w:lang w:eastAsia="ja-JP"/>
              </w:rPr>
              <w:t>-</w:t>
            </w:r>
            <w:proofErr w:type="spellStart"/>
            <w:r w:rsidRPr="00C304D8">
              <w:rPr>
                <w:sz w:val="20"/>
                <w:szCs w:val="20"/>
                <w:lang w:eastAsia="ja-JP"/>
              </w:rPr>
              <w:t>LayersCB</w:t>
            </w:r>
            <w:proofErr w:type="spellEnd"/>
            <w:r w:rsidRPr="00C304D8">
              <w:rPr>
                <w:sz w:val="20"/>
                <w:szCs w:val="20"/>
                <w:lang w:eastAsia="ja-JP"/>
              </w:rPr>
              <w:t xml:space="preserve">-PUSCH in 38.306). Isn’t strange if absence is </w:t>
            </w:r>
            <w:r>
              <w:rPr>
                <w:sz w:val="20"/>
                <w:szCs w:val="20"/>
                <w:lang w:eastAsia="ja-JP"/>
              </w:rPr>
              <w:t xml:space="preserve">same as </w:t>
            </w:r>
            <w:proofErr w:type="spellStart"/>
            <w:r>
              <w:rPr>
                <w:sz w:val="20"/>
                <w:szCs w:val="20"/>
                <w:lang w:eastAsia="ja-JP"/>
              </w:rPr>
              <w:t>onelayer</w:t>
            </w:r>
            <w:proofErr w:type="spellEnd"/>
            <w:r>
              <w:rPr>
                <w:sz w:val="20"/>
                <w:szCs w:val="20"/>
                <w:lang w:eastAsia="ja-JP"/>
              </w:rPr>
              <w:t>?</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proofErr w:type="spellStart"/>
            <w:r>
              <w:rPr>
                <w:sz w:val="20"/>
                <w:szCs w:val="20"/>
                <w:lang w:eastAsia="ja-JP"/>
              </w:rPr>
              <w:t>RedCap</w:t>
            </w:r>
            <w:proofErr w:type="spellEnd"/>
            <w:r>
              <w:rPr>
                <w:sz w:val="20"/>
                <w:szCs w:val="20"/>
                <w:lang w:eastAsia="ja-JP"/>
              </w:rPr>
              <w:t xml:space="preserve">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 xml:space="preserve">his will preclude the use case where the UE is equipped with 2Rx branches only </w:t>
            </w:r>
            <w:proofErr w:type="gramStart"/>
            <w:r>
              <w:rPr>
                <w:sz w:val="20"/>
                <w:szCs w:val="20"/>
                <w:lang w:eastAsia="ja-JP"/>
              </w:rPr>
              <w:t>for the purpose of</w:t>
            </w:r>
            <w:proofErr w:type="gramEnd"/>
            <w:r>
              <w:rPr>
                <w:sz w:val="20"/>
                <w:szCs w:val="20"/>
                <w:lang w:eastAsia="ja-JP"/>
              </w:rPr>
              <w:t xml:space="preserve">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w:t>
            </w:r>
            <w:r>
              <w:rPr>
                <w:sz w:val="20"/>
                <w:szCs w:val="20"/>
                <w:lang w:eastAsia="ja-JP"/>
              </w:rPr>
              <w:lastRenderedPageBreak/>
              <w:t xml:space="preserve">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D27C25">
        <w:tc>
          <w:tcPr>
            <w:tcW w:w="1515" w:type="dxa"/>
          </w:tcPr>
          <w:p w14:paraId="0BF100A8" w14:textId="203F15B8" w:rsidR="008868CA" w:rsidRDefault="008868CA" w:rsidP="00CE5824">
            <w:pPr>
              <w:spacing w:after="0"/>
              <w:rPr>
                <w:sz w:val="20"/>
                <w:szCs w:val="20"/>
                <w:lang w:eastAsia="zh-CN"/>
              </w:rPr>
            </w:pPr>
            <w:proofErr w:type="spellStart"/>
            <w:r>
              <w:rPr>
                <w:sz w:val="20"/>
                <w:szCs w:val="20"/>
                <w:lang w:eastAsia="zh-CN"/>
              </w:rPr>
              <w:t>Turkcell</w:t>
            </w:r>
            <w:proofErr w:type="spellEnd"/>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D27C2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D27C2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D27C25">
        <w:tc>
          <w:tcPr>
            <w:tcW w:w="1515" w:type="dxa"/>
          </w:tcPr>
          <w:p w14:paraId="30ECBAF3" w14:textId="1D1CA3F6"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LGE</w:t>
            </w:r>
          </w:p>
        </w:tc>
        <w:tc>
          <w:tcPr>
            <w:tcW w:w="1021" w:type="dxa"/>
          </w:tcPr>
          <w:p w14:paraId="04CCC60C" w14:textId="75A36CA7"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Optio</w:t>
            </w:r>
            <w:r>
              <w:rPr>
                <w:rFonts w:eastAsia="Malgun Gothic"/>
                <w:sz w:val="20"/>
                <w:szCs w:val="20"/>
                <w:lang w:eastAsia="ko-KR"/>
              </w:rPr>
              <w:t>n 3</w:t>
            </w:r>
          </w:p>
        </w:tc>
        <w:tc>
          <w:tcPr>
            <w:tcW w:w="6696" w:type="dxa"/>
          </w:tcPr>
          <w:p w14:paraId="3ED67A50" w14:textId="76873EB1" w:rsidR="00BE4EDB" w:rsidRPr="0050542A" w:rsidRDefault="0050542A" w:rsidP="0050542A">
            <w:pPr>
              <w:spacing w:after="0"/>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strong view</w:t>
            </w:r>
          </w:p>
        </w:tc>
      </w:tr>
      <w:tr w:rsidR="007F3E39" w14:paraId="7C615D1D" w14:textId="77777777" w:rsidTr="00D27C25">
        <w:tc>
          <w:tcPr>
            <w:tcW w:w="1515" w:type="dxa"/>
          </w:tcPr>
          <w:p w14:paraId="25B27995" w14:textId="634508E4"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021" w:type="dxa"/>
          </w:tcPr>
          <w:p w14:paraId="4AEF1854" w14:textId="6A72ED7D" w:rsidR="007F3E39" w:rsidRDefault="007F3E39" w:rsidP="007F3E39">
            <w:pPr>
              <w:spacing w:after="0"/>
              <w:rPr>
                <w:rFonts w:eastAsia="Malgun Gothic" w:hint="eastAsia"/>
                <w:sz w:val="20"/>
                <w:szCs w:val="20"/>
                <w:lang w:eastAsia="ko-KR"/>
              </w:rPr>
            </w:pPr>
            <w:r>
              <w:rPr>
                <w:rFonts w:eastAsiaTheme="minorEastAsia"/>
                <w:sz w:val="20"/>
                <w:szCs w:val="20"/>
                <w:lang w:eastAsia="ja-JP"/>
              </w:rPr>
              <w:t>Option 3</w:t>
            </w:r>
          </w:p>
        </w:tc>
        <w:tc>
          <w:tcPr>
            <w:tcW w:w="6696" w:type="dxa"/>
          </w:tcPr>
          <w:p w14:paraId="51852821" w14:textId="560DCC5F" w:rsidR="007F3E39" w:rsidRDefault="007F3E39" w:rsidP="007F3E39">
            <w:pPr>
              <w:spacing w:after="0"/>
              <w:rPr>
                <w:rFonts w:eastAsia="Malgun Gothic" w:hint="eastAsia"/>
                <w:sz w:val="20"/>
                <w:szCs w:val="20"/>
                <w:lang w:eastAsia="ko-KR"/>
              </w:rPr>
            </w:pPr>
            <w:r>
              <w:rPr>
                <w:rFonts w:eastAsiaTheme="minorEastAsia"/>
                <w:sz w:val="20"/>
                <w:szCs w:val="20"/>
                <w:lang w:eastAsia="ja-JP"/>
              </w:rPr>
              <w:t>As a second preference: Option 1</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w:t>
            </w:r>
            <w:proofErr w:type="gramStart"/>
            <w:r w:rsidR="00F43D5B">
              <w:rPr>
                <w:sz w:val="20"/>
                <w:szCs w:val="20"/>
                <w:lang w:eastAsia="zh-CN"/>
              </w:rPr>
              <w:t>to send</w:t>
            </w:r>
            <w:proofErr w:type="gramEnd"/>
            <w:r w:rsidR="00F43D5B">
              <w:rPr>
                <w:sz w:val="20"/>
                <w:szCs w:val="20"/>
                <w:lang w:eastAsia="zh-CN"/>
              </w:rPr>
              <w:t xml:space="preserve">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6822F09B"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is unclear how network should handle them when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 xml:space="preserve">We are ok to send </w:t>
            </w:r>
            <w:proofErr w:type="gramStart"/>
            <w:r>
              <w:rPr>
                <w:sz w:val="20"/>
                <w:szCs w:val="20"/>
                <w:lang w:eastAsia="ja-JP"/>
              </w:rPr>
              <w:t>an</w:t>
            </w:r>
            <w:proofErr w:type="gramEnd"/>
            <w:r>
              <w:rPr>
                <w:sz w:val="20"/>
                <w:szCs w:val="20"/>
                <w:lang w:eastAsia="ja-JP"/>
              </w:rPr>
              <w:t xml:space="preserve"> LS capturing RAN2 </w:t>
            </w:r>
            <w:r>
              <w:rPr>
                <w:sz w:val="20"/>
                <w:szCs w:val="20"/>
                <w:lang w:eastAsia="ja-JP"/>
              </w:rPr>
              <w:lastRenderedPageBreak/>
              <w:t>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w:t>
            </w:r>
            <w:proofErr w:type="spellStart"/>
            <w:r>
              <w:rPr>
                <w:sz w:val="20"/>
                <w:szCs w:val="20"/>
                <w:lang w:eastAsia="zh-CN"/>
              </w:rPr>
              <w:t>themself</w:t>
            </w:r>
            <w:proofErr w:type="spellEnd"/>
            <w:r>
              <w:rPr>
                <w:sz w:val="20"/>
                <w:szCs w:val="20"/>
                <w:lang w:eastAsia="zh-CN"/>
              </w:rPr>
              <w:t xml:space="preserve">.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3008CC">
        <w:tc>
          <w:tcPr>
            <w:tcW w:w="1938" w:type="dxa"/>
          </w:tcPr>
          <w:p w14:paraId="5B5E7B5E" w14:textId="39C0069E" w:rsidR="00C44008" w:rsidRDefault="00C44008" w:rsidP="00DD001B">
            <w:pPr>
              <w:spacing w:after="0"/>
              <w:rPr>
                <w:sz w:val="20"/>
                <w:szCs w:val="20"/>
                <w:lang w:eastAsia="zh-CN"/>
              </w:rPr>
            </w:pPr>
            <w:proofErr w:type="spellStart"/>
            <w:r>
              <w:rPr>
                <w:sz w:val="20"/>
                <w:szCs w:val="20"/>
                <w:lang w:eastAsia="zh-CN"/>
              </w:rPr>
              <w:t>Turkcell</w:t>
            </w:r>
            <w:proofErr w:type="spellEnd"/>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3008CC">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 xml:space="preserve">K to send </w:t>
            </w:r>
            <w:proofErr w:type="gramStart"/>
            <w:r>
              <w:rPr>
                <w:rFonts w:eastAsiaTheme="minorEastAsia"/>
                <w:sz w:val="20"/>
                <w:szCs w:val="20"/>
                <w:lang w:eastAsia="ja-JP"/>
              </w:rPr>
              <w:t>an</w:t>
            </w:r>
            <w:proofErr w:type="gramEnd"/>
            <w:r>
              <w:rPr>
                <w:rFonts w:eastAsiaTheme="minorEastAsia"/>
                <w:sz w:val="20"/>
                <w:szCs w:val="20"/>
                <w:lang w:eastAsia="ja-JP"/>
              </w:rPr>
              <w:t xml:space="preserve"> LS</w:t>
            </w:r>
          </w:p>
        </w:tc>
      </w:tr>
      <w:tr w:rsidR="00BE4EDB" w14:paraId="658A1132" w14:textId="77777777" w:rsidTr="003008CC">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3008CC">
        <w:tc>
          <w:tcPr>
            <w:tcW w:w="1938" w:type="dxa"/>
          </w:tcPr>
          <w:p w14:paraId="7CC28A8B" w14:textId="3D7CFFD7"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4E49FF77" w14:textId="7F6FB88A"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r w:rsidR="007F3E39" w14:paraId="2DC3DFCC" w14:textId="77777777" w:rsidTr="003008CC">
        <w:tc>
          <w:tcPr>
            <w:tcW w:w="1938" w:type="dxa"/>
          </w:tcPr>
          <w:p w14:paraId="6FA0FEDA" w14:textId="3A479628"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0E5DE676" w14:textId="67584403" w:rsidR="007F3E39" w:rsidRDefault="007F3E39" w:rsidP="007F3E39">
            <w:pPr>
              <w:spacing w:after="0"/>
              <w:rPr>
                <w:rFonts w:eastAsia="Malgun Gothic" w:hint="eastAsia"/>
                <w:sz w:val="20"/>
                <w:szCs w:val="20"/>
                <w:lang w:eastAsia="ko-KR"/>
              </w:rPr>
            </w:pPr>
            <w:r>
              <w:rPr>
                <w:rFonts w:eastAsiaTheme="minorEastAsia"/>
                <w:sz w:val="20"/>
                <w:szCs w:val="20"/>
                <w:lang w:eastAsia="ja-JP"/>
              </w:rPr>
              <w:t>No strong view</w:t>
            </w:r>
          </w:p>
        </w:tc>
        <w:tc>
          <w:tcPr>
            <w:tcW w:w="6006" w:type="dxa"/>
          </w:tcPr>
          <w:p w14:paraId="435EFAAF" w14:textId="40360BDE" w:rsidR="007F3E39" w:rsidRDefault="007F3E39" w:rsidP="007F3E39">
            <w:pPr>
              <w:spacing w:after="0"/>
              <w:rPr>
                <w:rFonts w:eastAsiaTheme="minorEastAsia"/>
                <w:sz w:val="20"/>
                <w:szCs w:val="20"/>
                <w:lang w:eastAsia="ja-JP"/>
              </w:rPr>
            </w:pPr>
            <w:r>
              <w:rPr>
                <w:rFonts w:eastAsiaTheme="minorEastAsia"/>
                <w:sz w:val="20"/>
                <w:szCs w:val="20"/>
                <w:lang w:eastAsia="ja-JP"/>
              </w:rPr>
              <w:t>Can be decided at the end of the meeting or later</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lastRenderedPageBreak/>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proofErr w:type="gramStart"/>
            <w:r w:rsidRPr="009E6F75">
              <w:rPr>
                <w:i/>
                <w:iCs/>
                <w:lang w:val="en-GB"/>
              </w:rPr>
              <w:lastRenderedPageBreak/>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w:t>
            </w:r>
            <w:proofErr w:type="gramStart"/>
            <w:r>
              <w:rPr>
                <w:sz w:val="20"/>
                <w:szCs w:val="20"/>
                <w:lang w:eastAsia="ja-JP"/>
              </w:rPr>
              <w:t>to send</w:t>
            </w:r>
            <w:proofErr w:type="gramEnd"/>
            <w:r>
              <w:rPr>
                <w:sz w:val="20"/>
                <w:szCs w:val="20"/>
                <w:lang w:eastAsia="ja-JP"/>
              </w:rPr>
              <w:t xml:space="preserve">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 </w:t>
            </w:r>
            <w:proofErr w:type="spellStart"/>
            <w:r>
              <w:rPr>
                <w:sz w:val="20"/>
                <w:szCs w:val="20"/>
                <w:lang w:eastAsia="ja-JP"/>
              </w:rPr>
              <w:t>eDRX</w:t>
            </w:r>
            <w:proofErr w:type="spell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3008CC">
        <w:tc>
          <w:tcPr>
            <w:tcW w:w="1938" w:type="dxa"/>
          </w:tcPr>
          <w:p w14:paraId="6B0EB078" w14:textId="343FF444" w:rsidR="005A1E6E" w:rsidRDefault="005A1E6E" w:rsidP="00DD001B">
            <w:pPr>
              <w:spacing w:after="0"/>
              <w:rPr>
                <w:sz w:val="20"/>
                <w:szCs w:val="20"/>
                <w:lang w:eastAsia="zh-CN"/>
              </w:rPr>
            </w:pPr>
            <w:proofErr w:type="spellStart"/>
            <w:r>
              <w:rPr>
                <w:sz w:val="20"/>
                <w:szCs w:val="20"/>
                <w:lang w:eastAsia="zh-CN"/>
              </w:rPr>
              <w:t>Turckell</w:t>
            </w:r>
            <w:proofErr w:type="spellEnd"/>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3008CC">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3008CC">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3008CC">
        <w:tc>
          <w:tcPr>
            <w:tcW w:w="1938" w:type="dxa"/>
          </w:tcPr>
          <w:p w14:paraId="7B26B6DA" w14:textId="6DDC30D2" w:rsidR="00A73252" w:rsidRDefault="00A73252" w:rsidP="00A73252">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Malgun Gothic"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Malgun Gothic" w:hint="eastAsia"/>
                <w:sz w:val="20"/>
                <w:szCs w:val="20"/>
                <w:lang w:eastAsia="ko-KR"/>
              </w:rPr>
              <w:t xml:space="preserve">Same view with </w:t>
            </w:r>
            <w:r w:rsidR="006376C9">
              <w:rPr>
                <w:rFonts w:eastAsia="Malgun Gothic"/>
                <w:sz w:val="20"/>
                <w:szCs w:val="20"/>
                <w:lang w:eastAsia="ko-KR"/>
              </w:rPr>
              <w:t xml:space="preserve">Huawei, </w:t>
            </w:r>
            <w:r>
              <w:rPr>
                <w:rFonts w:eastAsia="Malgun Gothic" w:hint="eastAsia"/>
                <w:sz w:val="20"/>
                <w:szCs w:val="20"/>
                <w:lang w:eastAsia="ko-KR"/>
              </w:rPr>
              <w:t>Apple and Sequans</w:t>
            </w:r>
          </w:p>
        </w:tc>
      </w:tr>
      <w:tr w:rsidR="007F3E39" w14:paraId="39E7C8C6" w14:textId="77777777" w:rsidTr="003008CC">
        <w:tc>
          <w:tcPr>
            <w:tcW w:w="1938" w:type="dxa"/>
          </w:tcPr>
          <w:p w14:paraId="212FE563" w14:textId="146E7225" w:rsidR="007F3E39" w:rsidRDefault="007F3E39" w:rsidP="007F3E39">
            <w:pPr>
              <w:spacing w:after="0"/>
              <w:rPr>
                <w:rFonts w:eastAsia="Malgun Gothic" w:hint="eastAsia"/>
                <w:sz w:val="20"/>
                <w:szCs w:val="20"/>
                <w:lang w:eastAsia="ko-KR"/>
              </w:rPr>
            </w:pPr>
            <w:r>
              <w:rPr>
                <w:rFonts w:eastAsiaTheme="minorEastAsia"/>
                <w:sz w:val="20"/>
                <w:szCs w:val="20"/>
                <w:lang w:eastAsia="ja-JP"/>
              </w:rPr>
              <w:t>Telecom Italia</w:t>
            </w:r>
          </w:p>
        </w:tc>
        <w:tc>
          <w:tcPr>
            <w:tcW w:w="1288" w:type="dxa"/>
          </w:tcPr>
          <w:p w14:paraId="457FC6A7" w14:textId="6C1DAE89" w:rsidR="007F3E39" w:rsidRDefault="007F3E39" w:rsidP="007F3E39">
            <w:pPr>
              <w:spacing w:after="0"/>
              <w:rPr>
                <w:rFonts w:eastAsia="Malgun Gothic" w:hint="eastAsia"/>
                <w:sz w:val="20"/>
                <w:szCs w:val="20"/>
                <w:lang w:eastAsia="ko-KR"/>
              </w:rPr>
            </w:pPr>
            <w:r>
              <w:rPr>
                <w:rFonts w:eastAsiaTheme="minorEastAsia"/>
                <w:sz w:val="20"/>
                <w:szCs w:val="20"/>
                <w:lang w:eastAsia="ja-JP"/>
              </w:rPr>
              <w:t>Yes</w:t>
            </w:r>
          </w:p>
        </w:tc>
        <w:tc>
          <w:tcPr>
            <w:tcW w:w="6006" w:type="dxa"/>
          </w:tcPr>
          <w:p w14:paraId="51F4DDA4" w14:textId="77777777" w:rsidR="007F3E39" w:rsidRDefault="007F3E39" w:rsidP="007F3E39">
            <w:pPr>
              <w:spacing w:after="0"/>
              <w:rPr>
                <w:rFonts w:eastAsia="Malgun Gothic" w:hint="eastAsia"/>
                <w:sz w:val="20"/>
                <w:szCs w:val="20"/>
                <w:lang w:eastAsia="ko-KR"/>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lastRenderedPageBreak/>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e.g. if there is sufficient support (understanding that </w:t>
      </w:r>
      <w:proofErr w:type="gramStart"/>
      <w:r>
        <w:rPr>
          <w:iCs/>
          <w:lang w:eastAsia="ja-JP"/>
        </w:rPr>
        <w:t>these topic</w:t>
      </w:r>
      <w:proofErr w:type="gramEnd"/>
      <w:r>
        <w:rPr>
          <w:iCs/>
          <w:lang w:eastAsia="ja-JP"/>
        </w:rPr>
        <w:t xml:space="preserve">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lastRenderedPageBreak/>
              <w:t>Qualcomm</w:t>
            </w:r>
          </w:p>
        </w:tc>
        <w:tc>
          <w:tcPr>
            <w:tcW w:w="2687" w:type="dxa"/>
          </w:tcPr>
          <w:p w14:paraId="0106DFB7" w14:textId="4F2283BB" w:rsidR="00D40AFC" w:rsidRDefault="00336381">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proofErr w:type="spellStart"/>
            <w:r>
              <w:rPr>
                <w:rFonts w:hint="eastAsia"/>
                <w:sz w:val="20"/>
                <w:szCs w:val="20"/>
                <w:lang w:eastAsia="zh-CN"/>
              </w:rPr>
              <w:t>N</w:t>
            </w:r>
            <w:r>
              <w:rPr>
                <w:sz w:val="20"/>
                <w:szCs w:val="20"/>
                <w:lang w:eastAsia="zh-CN"/>
              </w:rPr>
              <w:t>ingyu</w:t>
            </w:r>
            <w:proofErr w:type="spellEnd"/>
            <w:r>
              <w:rPr>
                <w:sz w:val="20"/>
                <w:szCs w:val="20"/>
                <w:lang w:eastAsia="zh-CN"/>
              </w:rPr>
              <w:t xml:space="preserve">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proofErr w:type="spellStart"/>
            <w:r>
              <w:rPr>
                <w:rFonts w:hint="eastAsia"/>
                <w:sz w:val="20"/>
                <w:szCs w:val="20"/>
                <w:lang w:eastAsia="zh-CN"/>
              </w:rPr>
              <w:t>C</w:t>
            </w:r>
            <w:r>
              <w:rPr>
                <w:sz w:val="20"/>
                <w:szCs w:val="20"/>
                <w:lang w:eastAsia="zh-CN"/>
              </w:rPr>
              <w:t>henli</w:t>
            </w:r>
            <w:proofErr w:type="spellEnd"/>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proofErr w:type="spellStart"/>
            <w:r>
              <w:rPr>
                <w:rFonts w:hint="eastAsia"/>
                <w:sz w:val="20"/>
                <w:szCs w:val="20"/>
                <w:lang w:eastAsia="zh-CN"/>
              </w:rPr>
              <w:t>Erlin</w:t>
            </w:r>
            <w:proofErr w:type="spellEnd"/>
            <w:r>
              <w:rPr>
                <w:rFonts w:hint="eastAsia"/>
                <w:sz w:val="20"/>
                <w:szCs w:val="20"/>
                <w:lang w:eastAsia="zh-CN"/>
              </w:rPr>
              <w:t xml:space="preserve">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proofErr w:type="spellStart"/>
            <w:r>
              <w:rPr>
                <w:sz w:val="20"/>
                <w:szCs w:val="20"/>
                <w:lang w:eastAsia="ja-JP"/>
              </w:rPr>
              <w:t>Turkecll</w:t>
            </w:r>
            <w:proofErr w:type="spellEnd"/>
          </w:p>
        </w:tc>
        <w:tc>
          <w:tcPr>
            <w:tcW w:w="2687" w:type="dxa"/>
          </w:tcPr>
          <w:p w14:paraId="2409F8F5" w14:textId="1ECFED96" w:rsidR="00DD001B" w:rsidRDefault="005A1E6E" w:rsidP="00DD001B">
            <w:pPr>
              <w:spacing w:after="0"/>
              <w:rPr>
                <w:sz w:val="20"/>
                <w:szCs w:val="20"/>
                <w:lang w:eastAsia="zh-CN"/>
              </w:rPr>
            </w:pPr>
            <w:r>
              <w:rPr>
                <w:sz w:val="20"/>
                <w:szCs w:val="20"/>
                <w:lang w:eastAsia="zh-CN"/>
              </w:rPr>
              <w:t xml:space="preserve">İzzet </w:t>
            </w:r>
            <w:proofErr w:type="spellStart"/>
            <w:r>
              <w:rPr>
                <w:sz w:val="20"/>
                <w:szCs w:val="20"/>
                <w:lang w:eastAsia="zh-CN"/>
              </w:rPr>
              <w:t>Sağlam</w:t>
            </w:r>
            <w:proofErr w:type="spellEnd"/>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 xml:space="preserve">isashi </w:t>
            </w:r>
            <w:proofErr w:type="spellStart"/>
            <w:r>
              <w:rPr>
                <w:rFonts w:eastAsiaTheme="minorEastAsia"/>
                <w:sz w:val="20"/>
                <w:szCs w:val="20"/>
                <w:lang w:eastAsia="ja-JP"/>
              </w:rPr>
              <w:t>Futaki</w:t>
            </w:r>
            <w:proofErr w:type="spellEnd"/>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proofErr w:type="spellStart"/>
            <w:r>
              <w:rPr>
                <w:sz w:val="20"/>
                <w:szCs w:val="20"/>
                <w:lang w:eastAsia="ja-JP"/>
              </w:rPr>
              <w:t>pradeep</w:t>
            </w:r>
            <w:proofErr w:type="spellEnd"/>
            <w:r>
              <w:rPr>
                <w:sz w:val="20"/>
                <w:szCs w:val="20"/>
                <w:lang w:eastAsia="ja-JP"/>
              </w:rPr>
              <w:t>[dot]</w:t>
            </w:r>
            <w:proofErr w:type="spellStart"/>
            <w:r>
              <w:rPr>
                <w:sz w:val="20"/>
                <w:szCs w:val="20"/>
                <w:lang w:eastAsia="ja-JP"/>
              </w:rPr>
              <w:t>jose</w:t>
            </w:r>
            <w:proofErr w:type="spellEnd"/>
            <w:r>
              <w:rPr>
                <w:sz w:val="20"/>
                <w:szCs w:val="20"/>
                <w:lang w:eastAsia="ja-JP"/>
              </w:rPr>
              <w:t>[at]</w:t>
            </w:r>
            <w:proofErr w:type="spellStart"/>
            <w:r>
              <w:rPr>
                <w:sz w:val="20"/>
                <w:szCs w:val="20"/>
                <w:lang w:eastAsia="ja-JP"/>
              </w:rPr>
              <w:t>mediatek</w:t>
            </w:r>
            <w:proofErr w:type="spellEnd"/>
            <w:r>
              <w:rPr>
                <w:sz w:val="20"/>
                <w:szCs w:val="20"/>
                <w:lang w:eastAsia="ja-JP"/>
              </w:rPr>
              <w:t>[dot]com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BatangChe"/>
                <w:sz w:val="20"/>
                <w:szCs w:val="20"/>
                <w:lang w:eastAsia="ko-KR"/>
              </w:rPr>
              <w:t>LGE</w:t>
            </w:r>
          </w:p>
        </w:tc>
        <w:tc>
          <w:tcPr>
            <w:tcW w:w="2687" w:type="dxa"/>
          </w:tcPr>
          <w:p w14:paraId="3DDA0130" w14:textId="1C199E32" w:rsidR="00DD001B" w:rsidRPr="008E7777" w:rsidRDefault="008E7777" w:rsidP="00DD001B">
            <w:pPr>
              <w:spacing w:after="0"/>
              <w:rPr>
                <w:rFonts w:eastAsia="Malgun Gothic"/>
                <w:sz w:val="20"/>
                <w:szCs w:val="20"/>
                <w:lang w:eastAsia="ko-KR"/>
              </w:rPr>
            </w:pPr>
            <w:proofErr w:type="spellStart"/>
            <w:r>
              <w:rPr>
                <w:rFonts w:eastAsia="Malgun Gothic"/>
                <w:sz w:val="20"/>
                <w:szCs w:val="20"/>
                <w:lang w:eastAsia="ko-KR"/>
              </w:rPr>
              <w:t>HyunJung</w:t>
            </w:r>
            <w:proofErr w:type="spellEnd"/>
            <w:r>
              <w:rPr>
                <w:rFonts w:eastAsia="Malgun Gothic"/>
                <w:sz w:val="20"/>
                <w:szCs w:val="20"/>
                <w:lang w:eastAsia="ko-KR"/>
              </w:rPr>
              <w:t xml:space="preserve"> Choe</w:t>
            </w:r>
          </w:p>
        </w:tc>
        <w:tc>
          <w:tcPr>
            <w:tcW w:w="4903" w:type="dxa"/>
          </w:tcPr>
          <w:p w14:paraId="6F6C5F48" w14:textId="2DC36A01" w:rsidR="00DD001B" w:rsidRPr="008E7777" w:rsidRDefault="008E777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F3E39" w14:paraId="1F37E672" w14:textId="77777777">
        <w:tc>
          <w:tcPr>
            <w:tcW w:w="1760" w:type="dxa"/>
          </w:tcPr>
          <w:p w14:paraId="59E634E4" w14:textId="2AA75794" w:rsidR="007F3E39" w:rsidRDefault="007F3E39" w:rsidP="007F3E39">
            <w:pPr>
              <w:spacing w:after="0"/>
              <w:rPr>
                <w:sz w:val="20"/>
                <w:szCs w:val="20"/>
                <w:lang w:eastAsia="ja-JP"/>
              </w:rPr>
            </w:pPr>
            <w:r>
              <w:rPr>
                <w:sz w:val="20"/>
                <w:szCs w:val="20"/>
                <w:lang w:eastAsia="ja-JP"/>
              </w:rPr>
              <w:t>Telecom Italia</w:t>
            </w:r>
          </w:p>
        </w:tc>
        <w:tc>
          <w:tcPr>
            <w:tcW w:w="2687" w:type="dxa"/>
          </w:tcPr>
          <w:p w14:paraId="6F87E465" w14:textId="70D78528" w:rsidR="007F3E39" w:rsidRDefault="007F3E39" w:rsidP="007F3E39">
            <w:pPr>
              <w:spacing w:after="0"/>
              <w:rPr>
                <w:sz w:val="20"/>
                <w:szCs w:val="20"/>
                <w:lang w:eastAsia="ja-JP"/>
              </w:rPr>
            </w:pPr>
            <w:r>
              <w:rPr>
                <w:sz w:val="20"/>
                <w:szCs w:val="20"/>
                <w:lang w:eastAsia="ja-JP"/>
              </w:rPr>
              <w:t>Damiano Rapone</w:t>
            </w:r>
          </w:p>
        </w:tc>
        <w:tc>
          <w:tcPr>
            <w:tcW w:w="4903" w:type="dxa"/>
          </w:tcPr>
          <w:p w14:paraId="4B51E12A" w14:textId="171C38CF" w:rsidR="007F3E39" w:rsidRDefault="007F3E39" w:rsidP="007F3E39">
            <w:pPr>
              <w:spacing w:after="0"/>
              <w:rPr>
                <w:sz w:val="20"/>
                <w:szCs w:val="20"/>
                <w:lang w:eastAsia="ja-JP"/>
              </w:rPr>
            </w:pPr>
            <w:r w:rsidRPr="003D4AC6">
              <w:rPr>
                <w:sz w:val="20"/>
                <w:szCs w:val="20"/>
                <w:lang w:eastAsia="ja-JP"/>
              </w:rPr>
              <w:t>damiano.rapone@telecomitalia.it</w:t>
            </w:r>
          </w:p>
        </w:tc>
      </w:tr>
      <w:tr w:rsidR="007F3E39" w14:paraId="40FCBF83" w14:textId="77777777">
        <w:tc>
          <w:tcPr>
            <w:tcW w:w="1760" w:type="dxa"/>
          </w:tcPr>
          <w:p w14:paraId="3E906341" w14:textId="50C8360D" w:rsidR="007F3E39" w:rsidRDefault="007F3E39" w:rsidP="007F3E39">
            <w:pPr>
              <w:spacing w:after="0"/>
              <w:rPr>
                <w:sz w:val="20"/>
                <w:szCs w:val="20"/>
                <w:lang w:eastAsia="zh-CN"/>
              </w:rPr>
            </w:pPr>
          </w:p>
        </w:tc>
        <w:tc>
          <w:tcPr>
            <w:tcW w:w="2687" w:type="dxa"/>
          </w:tcPr>
          <w:p w14:paraId="443C8529" w14:textId="1F105637" w:rsidR="007F3E39" w:rsidRDefault="007F3E39" w:rsidP="007F3E39">
            <w:pPr>
              <w:spacing w:after="0"/>
              <w:rPr>
                <w:sz w:val="20"/>
                <w:szCs w:val="20"/>
                <w:lang w:eastAsia="zh-CN"/>
              </w:rPr>
            </w:pPr>
          </w:p>
        </w:tc>
        <w:tc>
          <w:tcPr>
            <w:tcW w:w="4903" w:type="dxa"/>
          </w:tcPr>
          <w:p w14:paraId="60CD59D9" w14:textId="057971D3" w:rsidR="007F3E39" w:rsidRDefault="007F3E39" w:rsidP="007F3E39">
            <w:pPr>
              <w:spacing w:after="0"/>
              <w:rPr>
                <w:sz w:val="20"/>
                <w:szCs w:val="20"/>
                <w:lang w:eastAsia="zh-CN"/>
              </w:rPr>
            </w:pPr>
          </w:p>
        </w:tc>
      </w:tr>
      <w:tr w:rsidR="007F3E39" w14:paraId="5DB21E6B" w14:textId="77777777">
        <w:tc>
          <w:tcPr>
            <w:tcW w:w="1760" w:type="dxa"/>
          </w:tcPr>
          <w:p w14:paraId="3B4BCAB9" w14:textId="0AD422BB" w:rsidR="007F3E39" w:rsidRDefault="007F3E39" w:rsidP="007F3E39">
            <w:pPr>
              <w:spacing w:after="0"/>
              <w:rPr>
                <w:sz w:val="20"/>
                <w:szCs w:val="20"/>
                <w:lang w:eastAsia="zh-CN"/>
              </w:rPr>
            </w:pPr>
          </w:p>
        </w:tc>
        <w:tc>
          <w:tcPr>
            <w:tcW w:w="2687" w:type="dxa"/>
          </w:tcPr>
          <w:p w14:paraId="65ACF5A5" w14:textId="278A971E" w:rsidR="007F3E39" w:rsidRDefault="007F3E39" w:rsidP="007F3E39">
            <w:pPr>
              <w:spacing w:after="0"/>
              <w:rPr>
                <w:sz w:val="20"/>
                <w:szCs w:val="20"/>
                <w:lang w:eastAsia="zh-CN"/>
              </w:rPr>
            </w:pPr>
          </w:p>
        </w:tc>
        <w:tc>
          <w:tcPr>
            <w:tcW w:w="4903" w:type="dxa"/>
          </w:tcPr>
          <w:p w14:paraId="37589DFF" w14:textId="2BCE61CC" w:rsidR="007F3E39" w:rsidRDefault="007F3E39" w:rsidP="007F3E39">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bookmarkStart w:id="84" w:name="_GoBack"/>
      <w:bookmarkEnd w:id="84"/>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4B54A9"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22C9" w14:textId="77777777" w:rsidR="004B54A9" w:rsidRDefault="004B54A9">
      <w:pPr>
        <w:spacing w:line="240" w:lineRule="auto"/>
      </w:pPr>
      <w:r>
        <w:separator/>
      </w:r>
    </w:p>
  </w:endnote>
  <w:endnote w:type="continuationSeparator" w:id="0">
    <w:p w14:paraId="2BF60BC9" w14:textId="77777777" w:rsidR="004B54A9" w:rsidRDefault="004B54A9">
      <w:pPr>
        <w:spacing w:line="240" w:lineRule="auto"/>
      </w:pPr>
      <w:r>
        <w:continuationSeparator/>
      </w:r>
    </w:p>
  </w:endnote>
  <w:endnote w:type="continuationNotice" w:id="1">
    <w:p w14:paraId="36DF6783" w14:textId="77777777" w:rsidR="004B54A9" w:rsidRDefault="004B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roman"/>
    <w:pitch w:val="fixed"/>
    <w:sig w:usb0="B00002AF" w:usb1="69D77CFB" w:usb2="00000030" w:usb3="00000000" w:csb0="0008009F" w:csb1="00000000"/>
  </w:font>
  <w:font w:name="TIM Sans">
    <w:panose1 w:val="02020503040602060503"/>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2CC1" w14:textId="77777777" w:rsidR="00366552" w:rsidRDefault="00366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0743" w14:textId="196DF777" w:rsidR="00366552" w:rsidRDefault="00366552">
    <w:pPr>
      <w:pStyle w:val="Footer"/>
    </w:pPr>
    <w:r>
      <w:rPr>
        <w:noProof/>
      </w:rPr>
      <mc:AlternateContent>
        <mc:Choice Requires="wps">
          <w:drawing>
            <wp:anchor distT="0" distB="0" distL="114300" distR="114300" simplePos="0" relativeHeight="251659264" behindDoc="0" locked="0" layoutInCell="0" allowOverlap="1" wp14:anchorId="2ABB4B47" wp14:editId="0E3BDAF1">
              <wp:simplePos x="0" y="0"/>
              <wp:positionH relativeFrom="page">
                <wp:posOffset>0</wp:posOffset>
              </wp:positionH>
              <wp:positionV relativeFrom="page">
                <wp:posOffset>9592310</wp:posOffset>
              </wp:positionV>
              <wp:extent cx="7772400" cy="274955"/>
              <wp:effectExtent l="0" t="0" r="0" b="10795"/>
              <wp:wrapNone/>
              <wp:docPr id="2" name="MSIPCMb74c40f6bbf525b8091b8efa"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207A" w14:textId="484F85AB" w:rsidR="00366552" w:rsidRPr="00366552" w:rsidRDefault="00366552" w:rsidP="0036655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BB4B47" id="_x0000_t202" coordsize="21600,21600" o:spt="202" path="m,l,21600r21600,l21600,xe">
              <v:stroke joinstyle="miter"/>
              <v:path gradientshapeok="t" o:connecttype="rect"/>
            </v:shapetype>
            <v:shape id="MSIPCMb74c40f6bbf525b8091b8efa"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" o:allowincell="f" filled="f" stroked="f" strokeweight=".5pt">
              <v:fill o:detectmouseclick="t"/>
              <v:textbox inset=",0,,0">
                <w:txbxContent>
                  <w:p w14:paraId="420F207A" w14:textId="484F85AB" w:rsidR="00366552" w:rsidRPr="00366552" w:rsidRDefault="00366552" w:rsidP="00366552">
                    <w:pPr>
                      <w:spacing w:after="0"/>
                      <w:jc w:val="center"/>
                      <w:rPr>
                        <w:rFonts w:ascii="TIM Sans" w:hAnsi="TIM Sans"/>
                        <w:color w:val="4472C4"/>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F8CE" w14:textId="77777777" w:rsidR="00366552" w:rsidRDefault="0036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57D3E" w14:textId="77777777" w:rsidR="004B54A9" w:rsidRDefault="004B54A9">
      <w:pPr>
        <w:spacing w:after="0" w:line="240" w:lineRule="auto"/>
      </w:pPr>
      <w:r>
        <w:separator/>
      </w:r>
    </w:p>
  </w:footnote>
  <w:footnote w:type="continuationSeparator" w:id="0">
    <w:p w14:paraId="16D3C8A1" w14:textId="77777777" w:rsidR="004B54A9" w:rsidRDefault="004B54A9">
      <w:pPr>
        <w:spacing w:after="0" w:line="240" w:lineRule="auto"/>
      </w:pPr>
      <w:r>
        <w:continuationSeparator/>
      </w:r>
    </w:p>
  </w:footnote>
  <w:footnote w:type="continuationNotice" w:id="1">
    <w:p w14:paraId="6FC8ADE6" w14:textId="77777777" w:rsidR="004B54A9" w:rsidRDefault="004B5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7157" w14:textId="77777777" w:rsidR="00366552" w:rsidRDefault="0036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7663" w14:textId="77777777" w:rsidR="00366552" w:rsidRDefault="00366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0741" w14:textId="77777777" w:rsidR="00366552" w:rsidRDefault="0036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6552"/>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4A9"/>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3E39"/>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35B"/>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951647D-E0E9-47A2-A8BA-275098FD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10303</Words>
  <Characters>58732</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68898</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Telecom Italia - Rapone Damiano</cp:lastModifiedBy>
  <cp:revision>4</cp:revision>
  <dcterms:created xsi:type="dcterms:W3CDTF">2021-08-23T08:38:00Z</dcterms:created>
  <dcterms:modified xsi:type="dcterms:W3CDTF">2021-08-23T08:43:00Z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y fmtid="{D5CDD505-2E9C-101B-9397-08002B2CF9AE}" pid="16" name="MSIP_Label_d5e397fc-1581-4f20-a09a-f1b2dd53ab2e_Enabled">
    <vt:lpwstr>true</vt:lpwstr>
  </property>
  <property fmtid="{D5CDD505-2E9C-101B-9397-08002B2CF9AE}" pid="17" name="MSIP_Label_d5e397fc-1581-4f20-a09a-f1b2dd53ab2e_SetDate">
    <vt:lpwstr>2021-08-23T08:38:31Z</vt:lpwstr>
  </property>
  <property fmtid="{D5CDD505-2E9C-101B-9397-08002B2CF9AE}" pid="18" name="MSIP_Label_d5e397fc-1581-4f20-a09a-f1b2dd53ab2e_Method">
    <vt:lpwstr>Privileged</vt:lpwstr>
  </property>
  <property fmtid="{D5CDD505-2E9C-101B-9397-08002B2CF9AE}" pid="19" name="MSIP_Label_d5e397fc-1581-4f20-a09a-f1b2dd53ab2e_Name">
    <vt:lpwstr>PUBBLICO</vt:lpwstr>
  </property>
  <property fmtid="{D5CDD505-2E9C-101B-9397-08002B2CF9AE}" pid="20" name="MSIP_Label_d5e397fc-1581-4f20-a09a-f1b2dd53ab2e_SiteId">
    <vt:lpwstr>6815f468-021c-48f2-a6b2-d65c8e979dfb</vt:lpwstr>
  </property>
  <property fmtid="{D5CDD505-2E9C-101B-9397-08002B2CF9AE}" pid="21" name="MSIP_Label_d5e397fc-1581-4f20-a09a-f1b2dd53ab2e_ActionId">
    <vt:lpwstr>5c804909-e49b-46dc-a752-087e9e723454</vt:lpwstr>
  </property>
  <property fmtid="{D5CDD505-2E9C-101B-9397-08002B2CF9AE}" pid="22" name="MSIP_Label_d5e397fc-1581-4f20-a09a-f1b2dd53ab2e_ContentBits">
    <vt:lpwstr>0</vt:lpwstr>
  </property>
</Properties>
</file>