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441C4AA7"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Meet</w:t>
      </w:r>
      <w:r w:rsidR="0099115F" w:rsidRPr="00350132">
        <w:rPr>
          <w:rFonts w:hint="eastAsia"/>
          <w:sz w:val="22"/>
          <w:szCs w:val="22"/>
          <w:lang w:val="en-GB"/>
        </w:rPr>
        <w:t xml:space="preserve">ing </w:t>
      </w:r>
      <w:r w:rsidR="00613543" w:rsidRPr="00350132">
        <w:rPr>
          <w:rFonts w:hint="eastAsia"/>
          <w:sz w:val="22"/>
          <w:szCs w:val="22"/>
          <w:lang w:val="en-GB"/>
        </w:rPr>
        <w:t>#</w:t>
      </w:r>
      <w:r w:rsidR="00432A00" w:rsidRPr="00350132">
        <w:rPr>
          <w:sz w:val="22"/>
          <w:szCs w:val="22"/>
          <w:lang w:val="en-GB"/>
        </w:rPr>
        <w:t>115 electronic</w:t>
      </w:r>
      <w:r w:rsidR="008E51D4" w:rsidRPr="00350132">
        <w:rPr>
          <w:sz w:val="22"/>
          <w:szCs w:val="22"/>
          <w:lang w:val="en-GB"/>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330E05" w:rsidRPr="00330E05">
        <w:rPr>
          <w:rFonts w:eastAsia="宋体"/>
          <w:sz w:val="22"/>
          <w:szCs w:val="22"/>
          <w:lang w:val="en-GB" w:eastAsia="zh-CN"/>
        </w:rPr>
        <w:t>R2-2108691</w:t>
      </w:r>
    </w:p>
    <w:p w14:paraId="2D01C4AB" w14:textId="4F95A603" w:rsidR="00A9402C" w:rsidRPr="003333BD" w:rsidRDefault="007D774B" w:rsidP="003333BD">
      <w:pPr>
        <w:pStyle w:val="a4"/>
        <w:rPr>
          <w:lang w:val="en-GB"/>
        </w:rPr>
      </w:pPr>
      <w:r>
        <w:rPr>
          <w:rFonts w:eastAsiaTheme="minorEastAsia"/>
          <w:sz w:val="22"/>
          <w:szCs w:val="22"/>
          <w:lang w:val="en-GB" w:eastAsia="zh-CN"/>
        </w:rPr>
        <w:t xml:space="preserve">Online, </w:t>
      </w:r>
      <w:r w:rsidR="003206E3" w:rsidRPr="00350132">
        <w:rPr>
          <w:rFonts w:eastAsiaTheme="minorEastAsia"/>
          <w:sz w:val="22"/>
          <w:szCs w:val="22"/>
          <w:lang w:val="en-GB" w:eastAsia="zh-CN"/>
        </w:rPr>
        <w:t>August</w:t>
      </w:r>
      <w:r>
        <w:rPr>
          <w:rFonts w:eastAsiaTheme="minorEastAsia"/>
          <w:sz w:val="22"/>
          <w:szCs w:val="22"/>
          <w:lang w:val="en-GB" w:eastAsia="zh-CN"/>
        </w:rPr>
        <w:t xml:space="preserve"> </w:t>
      </w:r>
      <w:r w:rsidR="003206E3">
        <w:rPr>
          <w:rFonts w:eastAsiaTheme="minorEastAsia" w:hint="eastAsia"/>
          <w:sz w:val="22"/>
          <w:szCs w:val="22"/>
          <w:lang w:val="en-GB" w:eastAsia="zh-CN"/>
        </w:rPr>
        <w:t>16</w:t>
      </w:r>
      <w:r>
        <w:rPr>
          <w:rFonts w:eastAsiaTheme="minorEastAsia"/>
          <w:sz w:val="22"/>
          <w:szCs w:val="22"/>
          <w:lang w:val="en-GB" w:eastAsia="zh-CN"/>
        </w:rPr>
        <w:t xml:space="preserve"> –</w:t>
      </w:r>
      <w:r w:rsidR="003206E3" w:rsidRPr="00350132">
        <w:rPr>
          <w:rFonts w:eastAsiaTheme="minorEastAsia"/>
          <w:sz w:val="22"/>
          <w:szCs w:val="22"/>
          <w:lang w:val="en-GB" w:eastAsia="zh-CN"/>
        </w:rPr>
        <w:t>August</w:t>
      </w:r>
      <w:r>
        <w:rPr>
          <w:rFonts w:eastAsiaTheme="minorEastAsia"/>
          <w:sz w:val="22"/>
          <w:szCs w:val="22"/>
          <w:lang w:val="en-GB" w:eastAsia="zh-CN"/>
        </w:rPr>
        <w:t xml:space="preserve"> </w:t>
      </w:r>
      <w:r w:rsidR="003206E3">
        <w:rPr>
          <w:rFonts w:eastAsiaTheme="minorEastAsia" w:hint="eastAsia"/>
          <w:sz w:val="22"/>
          <w:szCs w:val="22"/>
          <w:lang w:val="en-GB" w:eastAsia="zh-CN"/>
        </w:rPr>
        <w:t>27</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1F2EEB">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EE2C0E9" w:rsidR="00A9402C" w:rsidRPr="00B21F5C"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21F5C" w:rsidRPr="00A1148A">
        <w:rPr>
          <w:rFonts w:eastAsia="宋体" w:cs="Arial" w:hint="eastAsia"/>
          <w:sz w:val="22"/>
          <w:szCs w:val="22"/>
          <w:lang w:eastAsia="zh-CN"/>
        </w:rPr>
        <w:t xml:space="preserve">Discussion on </w:t>
      </w:r>
      <w:r w:rsidR="00092260" w:rsidRPr="00A1148A">
        <w:rPr>
          <w:rFonts w:eastAsia="宋体" w:cs="Arial" w:hint="eastAsia"/>
          <w:sz w:val="22"/>
          <w:szCs w:val="22"/>
          <w:lang w:eastAsia="zh-CN"/>
        </w:rPr>
        <w:t>D</w:t>
      </w:r>
      <w:r w:rsidR="00B21F5C" w:rsidRPr="00A1148A">
        <w:rPr>
          <w:rFonts w:eastAsia="宋体" w:cs="Arial"/>
          <w:sz w:val="22"/>
          <w:szCs w:val="22"/>
          <w:lang w:eastAsia="zh-CN"/>
        </w:rPr>
        <w:t>eactivation of SCG</w:t>
      </w:r>
      <w:r w:rsidR="00B21F5C">
        <w:rPr>
          <w:rFonts w:eastAsiaTheme="minorEastAsia" w:cs="Arial" w:hint="eastAsia"/>
          <w:sz w:val="22"/>
          <w:szCs w:val="22"/>
          <w:lang w:eastAsia="zh-CN"/>
        </w:rPr>
        <w:t xml:space="preserve"> </w:t>
      </w:r>
    </w:p>
    <w:p w14:paraId="109664C3" w14:textId="50F4E0F0"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A708B0">
        <w:rPr>
          <w:rFonts w:eastAsiaTheme="minorEastAsia" w:cs="Arial" w:hint="eastAsia"/>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6E2F511A" w14:textId="1911A948" w:rsidR="00111A77" w:rsidRDefault="002F59F6" w:rsidP="003167A6">
      <w:pPr>
        <w:pStyle w:val="a0"/>
        <w:rPr>
          <w:rFonts w:eastAsiaTheme="minorEastAsia"/>
          <w:lang w:val="en-GB" w:eastAsia="zh-CN"/>
        </w:rPr>
      </w:pPr>
      <w:r>
        <w:rPr>
          <w:rFonts w:eastAsiaTheme="minorEastAsia" w:hint="eastAsia"/>
          <w:lang w:val="en-GB" w:eastAsia="zh-CN"/>
        </w:rPr>
        <w:t>In RAN2#113bis meeting,</w:t>
      </w:r>
      <w:r w:rsidR="006E09C4">
        <w:rPr>
          <w:rFonts w:eastAsiaTheme="minorEastAsia" w:hint="eastAsia"/>
          <w:lang w:val="en-GB" w:eastAsia="zh-CN"/>
        </w:rPr>
        <w:t xml:space="preserve"> </w:t>
      </w:r>
      <w:r w:rsidR="0087048C">
        <w:rPr>
          <w:rFonts w:eastAsiaTheme="minorEastAsia" w:hint="eastAsia"/>
          <w:lang w:val="en-GB" w:eastAsia="zh-CN"/>
        </w:rPr>
        <w:t xml:space="preserve">the SCG deactivation </w:t>
      </w:r>
      <w:r w:rsidR="00BE2014">
        <w:rPr>
          <w:rFonts w:eastAsiaTheme="minorEastAsia" w:hint="eastAsia"/>
          <w:lang w:val="en-GB" w:eastAsia="zh-CN"/>
        </w:rPr>
        <w:t>was</w:t>
      </w:r>
      <w:r w:rsidR="00111A77">
        <w:rPr>
          <w:rFonts w:eastAsiaTheme="minorEastAsia" w:hint="eastAsia"/>
          <w:lang w:val="en-GB" w:eastAsia="zh-CN"/>
        </w:rPr>
        <w:t xml:space="preserve"> discussed and the following agreements</w:t>
      </w:r>
      <w:r w:rsidR="001611A4">
        <w:rPr>
          <w:rFonts w:eastAsiaTheme="minorEastAsia" w:hint="eastAsia"/>
          <w:lang w:val="en-GB" w:eastAsia="zh-CN"/>
        </w:rPr>
        <w:t xml:space="preserve"> </w:t>
      </w:r>
      <w:r w:rsidR="00B27562">
        <w:rPr>
          <w:rFonts w:eastAsiaTheme="minorEastAsia"/>
          <w:lang w:val="en-GB" w:eastAsia="zh-CN"/>
        </w:rPr>
        <w:t>were achi</w:t>
      </w:r>
      <w:r w:rsidR="000F43A2">
        <w:rPr>
          <w:rFonts w:eastAsiaTheme="minorEastAsia" w:hint="eastAsia"/>
          <w:lang w:val="en-GB" w:eastAsia="zh-CN"/>
        </w:rPr>
        <w:t>e</w:t>
      </w:r>
      <w:r w:rsidR="00B27562">
        <w:rPr>
          <w:rFonts w:eastAsiaTheme="minorEastAsia"/>
          <w:lang w:val="en-GB" w:eastAsia="zh-CN"/>
        </w:rPr>
        <w:t>ved</w:t>
      </w:r>
      <w:r w:rsidR="000F43A2">
        <w:rPr>
          <w:rFonts w:eastAsiaTheme="minorEastAsia" w:hint="eastAsia"/>
          <w:lang w:val="en-GB" w:eastAsia="zh-CN"/>
        </w:rPr>
        <w:t xml:space="preserve"> </w:t>
      </w:r>
      <w:r w:rsidR="001611A4">
        <w:rPr>
          <w:rFonts w:eastAsiaTheme="minorEastAsia" w:hint="eastAsia"/>
          <w:lang w:val="en-GB" w:eastAsia="zh-CN"/>
        </w:rPr>
        <w:t>[1]</w:t>
      </w:r>
      <w:r w:rsidR="00111A77">
        <w:rPr>
          <w:rFonts w:eastAsiaTheme="minorEastAsia" w:hint="eastAsia"/>
          <w:lang w:val="en-GB" w:eastAsia="zh-CN"/>
        </w:rPr>
        <w:t>:</w:t>
      </w:r>
      <w:bookmarkStart w:id="3" w:name="_GoBack"/>
      <w:bookmarkEnd w:id="3"/>
    </w:p>
    <w:p w14:paraId="30BF2A7F" w14:textId="77777777" w:rsidR="006E21BF" w:rsidRDefault="006E21BF" w:rsidP="006E21B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30CE08DA" w14:textId="77777777" w:rsidR="006E21BF" w:rsidRPr="00D33131" w:rsidRDefault="006E21BF" w:rsidP="006E21BF">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6B366E4E" w14:textId="77777777" w:rsidR="006E21BF" w:rsidRPr="006640F2" w:rsidRDefault="006E21BF" w:rsidP="006E21B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2232A1BF" w14:textId="77777777" w:rsidR="006E21BF" w:rsidRPr="00483C94" w:rsidRDefault="006E21BF" w:rsidP="006E21BF">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eastAsiaTheme="minorEastAsia"/>
          <w:lang w:eastAsia="zh-CN"/>
        </w:rPr>
      </w:pPr>
      <w:r w:rsidRPr="006640F2">
        <w:t>1</w:t>
      </w:r>
      <w:r>
        <w:tab/>
      </w:r>
      <w:r w:rsidRPr="006640F2">
        <w:t>Indication of SCG deactivation to the UE via the SCG is not supported.</w:t>
      </w:r>
    </w:p>
    <w:p w14:paraId="0B73D629" w14:textId="77777777" w:rsidR="006E21BF" w:rsidRDefault="006E21BF" w:rsidP="006E21BF">
      <w:pPr>
        <w:pStyle w:val="Doc-text2"/>
        <w:pBdr>
          <w:top w:val="single" w:sz="4" w:space="1" w:color="auto"/>
          <w:left w:val="single" w:sz="4" w:space="1" w:color="auto"/>
          <w:bottom w:val="single" w:sz="4" w:space="1" w:color="auto"/>
          <w:right w:val="single" w:sz="4" w:space="1" w:color="auto"/>
        </w:pBdr>
        <w:rPr>
          <w:rFonts w:eastAsiaTheme="minorEastAsia"/>
          <w:lang w:eastAsia="zh-CN"/>
        </w:rPr>
      </w:pPr>
    </w:p>
    <w:p w14:paraId="453DF589" w14:textId="77777777" w:rsidR="00483C94" w:rsidRPr="006640F2" w:rsidRDefault="00483C94" w:rsidP="00483C94">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Pr>
          <w:highlight w:val="yellow"/>
        </w:rPr>
        <w:t>ca</w:t>
      </w:r>
      <w:r w:rsidRPr="00657E78">
        <w:rPr>
          <w:highlight w:val="yellow"/>
        </w:rPr>
        <w:t xml:space="preserve">n </w:t>
      </w:r>
      <w:r>
        <w:rPr>
          <w:highlight w:val="yellow"/>
        </w:rPr>
        <w:t>indicate</w:t>
      </w:r>
      <w:r w:rsidRPr="006640F2">
        <w:t xml:space="preserve"> the SCG state in the </w:t>
      </w:r>
      <w:proofErr w:type="spellStart"/>
      <w:r w:rsidRPr="006640F2">
        <w:t>RRCReconfiguration</w:t>
      </w:r>
      <w:proofErr w:type="spellEnd"/>
      <w:r w:rsidRPr="006640F2">
        <w:t xml:space="preserve"> message to be sent to the UE by the source MN.</w:t>
      </w:r>
    </w:p>
    <w:p w14:paraId="240FAD38" w14:textId="77777777" w:rsidR="00483C94" w:rsidRPr="006640F2" w:rsidRDefault="00483C94" w:rsidP="00483C94">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8</w:t>
      </w:r>
      <w:r>
        <w:tab/>
      </w:r>
      <w:r w:rsidRPr="006640F2">
        <w:t>The MN RRC reconfiguration message used to deactivate SCG and the embedded SN RRC reconfiguration message can reconfigure any parameter (any restriction requires an explicit decision).</w:t>
      </w:r>
    </w:p>
    <w:p w14:paraId="087503DB" w14:textId="77777777" w:rsidR="00483C94" w:rsidRPr="006640F2" w:rsidRDefault="00483C94" w:rsidP="00483C94">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tab/>
      </w:r>
      <w:r w:rsidRPr="006640F2">
        <w:t>While the SCG is deactivated, the MN RRC reconfiguration message and the embedded SN RRC reconfiguration message can reconfigure any parameter (any restriction requires an explicit decision).</w:t>
      </w:r>
    </w:p>
    <w:p w14:paraId="5CA57F05" w14:textId="77777777" w:rsidR="00483C94" w:rsidRPr="00483C94" w:rsidRDefault="00483C94" w:rsidP="006E21BF">
      <w:pPr>
        <w:pStyle w:val="Doc-text2"/>
        <w:pBdr>
          <w:top w:val="single" w:sz="4" w:space="1" w:color="auto"/>
          <w:left w:val="single" w:sz="4" w:space="1" w:color="auto"/>
          <w:bottom w:val="single" w:sz="4" w:space="1" w:color="auto"/>
          <w:right w:val="single" w:sz="4" w:space="1" w:color="auto"/>
        </w:pBdr>
        <w:rPr>
          <w:rFonts w:eastAsiaTheme="minorEastAsia"/>
          <w:lang w:eastAsia="zh-CN"/>
        </w:rPr>
      </w:pPr>
    </w:p>
    <w:p w14:paraId="1F205284" w14:textId="28475559" w:rsidR="002F59F6" w:rsidRPr="006E21BF" w:rsidRDefault="002F59F6" w:rsidP="003167A6">
      <w:pPr>
        <w:pStyle w:val="a0"/>
        <w:rPr>
          <w:rFonts w:eastAsiaTheme="minorEastAsia"/>
          <w:lang w:val="en-GB" w:eastAsia="zh-CN"/>
        </w:rPr>
      </w:pPr>
    </w:p>
    <w:p w14:paraId="5FE81712" w14:textId="77777777" w:rsidR="00FD507B" w:rsidRDefault="00FD507B" w:rsidP="00FD507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5CA0460" w14:textId="77777777" w:rsidR="00FD507B" w:rsidRDefault="00FD507B" w:rsidP="00FD507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216B3DD" w14:textId="77777777" w:rsidR="00FD507B" w:rsidRDefault="00FD507B" w:rsidP="00FD507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AF13A2">
        <w:t xml:space="preserve">The UE can indicate to the </w:t>
      </w:r>
      <w:r w:rsidRPr="00166BB9">
        <w:rPr>
          <w:highlight w:val="yellow"/>
        </w:rPr>
        <w:t>MN</w:t>
      </w:r>
      <w:r w:rsidRPr="00AF13A2">
        <w:t xml:space="preserve"> that the UE would like the SCG to be deactivated.</w:t>
      </w:r>
      <w:r>
        <w:t xml:space="preserve"> </w:t>
      </w:r>
      <w:proofErr w:type="gramStart"/>
      <w:r w:rsidRPr="005B109A">
        <w:rPr>
          <w:highlight w:val="yellow"/>
        </w:rPr>
        <w:t>FFS on the details</w:t>
      </w:r>
      <w:r>
        <w:rPr>
          <w:highlight w:val="yellow"/>
        </w:rPr>
        <w:t xml:space="preserve"> (e.g. reusing UAI or existing messages, information included, etc.)</w:t>
      </w:r>
      <w:r w:rsidRPr="005B109A">
        <w:rPr>
          <w:highlight w:val="yellow"/>
        </w:rPr>
        <w:t>.</w:t>
      </w:r>
      <w:proofErr w:type="gramEnd"/>
      <w:r>
        <w:t xml:space="preserve"> </w:t>
      </w:r>
      <w:r w:rsidRPr="008721A3">
        <w:rPr>
          <w:highlight w:val="yellow"/>
        </w:rPr>
        <w:t>Network can configure whether UE is allowed to do the indication.</w:t>
      </w:r>
    </w:p>
    <w:p w14:paraId="3CCB577C" w14:textId="77777777" w:rsidR="00FD507B" w:rsidRPr="00FD507B" w:rsidRDefault="00FD507B" w:rsidP="003167A6">
      <w:pPr>
        <w:pStyle w:val="a0"/>
        <w:rPr>
          <w:rFonts w:eastAsiaTheme="minorEastAsia"/>
          <w:lang w:val="en-GB" w:eastAsia="zh-CN"/>
        </w:rPr>
      </w:pPr>
    </w:p>
    <w:p w14:paraId="78A15F50" w14:textId="7AE92C65" w:rsidR="003167A6" w:rsidRDefault="00810A9D" w:rsidP="003167A6">
      <w:pPr>
        <w:pStyle w:val="a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Pr>
          <w:rFonts w:eastAsiaTheme="minorEastAsia" w:hint="eastAsia"/>
          <w:lang w:val="en-GB" w:eastAsia="zh-CN"/>
        </w:rPr>
        <w:t xml:space="preserve"> we will </w:t>
      </w:r>
      <w:r w:rsidR="005E1C0E">
        <w:rPr>
          <w:rFonts w:eastAsiaTheme="minorEastAsia" w:hint="eastAsia"/>
          <w:lang w:val="en-GB" w:eastAsia="zh-CN"/>
        </w:rPr>
        <w:t xml:space="preserve">continue to </w:t>
      </w:r>
      <w:r>
        <w:rPr>
          <w:rFonts w:eastAsiaTheme="minorEastAsia" w:hint="eastAsia"/>
          <w:lang w:val="en-GB" w:eastAsia="zh-CN"/>
        </w:rPr>
        <w:t>discuss SCG deactivation</w:t>
      </w:r>
      <w:r w:rsidR="005E1C0E">
        <w:rPr>
          <w:rFonts w:eastAsiaTheme="minorEastAsia" w:hint="eastAsia"/>
          <w:lang w:val="en-GB" w:eastAsia="zh-CN"/>
        </w:rPr>
        <w:t>, focus</w:t>
      </w:r>
      <w:r w:rsidR="00C238F6">
        <w:rPr>
          <w:rFonts w:eastAsiaTheme="minorEastAsia" w:hint="eastAsia"/>
          <w:lang w:val="en-GB" w:eastAsia="zh-CN"/>
        </w:rPr>
        <w:t>ing</w:t>
      </w:r>
      <w:r w:rsidR="005E1C0E">
        <w:rPr>
          <w:rFonts w:eastAsiaTheme="minorEastAsia" w:hint="eastAsia"/>
          <w:lang w:val="en-GB" w:eastAsia="zh-CN"/>
        </w:rPr>
        <w:t xml:space="preserve"> on the leftover issues </w:t>
      </w:r>
      <w:r w:rsidR="00C238F6">
        <w:rPr>
          <w:rFonts w:eastAsiaTheme="minorEastAsia" w:hint="eastAsia"/>
          <w:lang w:val="en-GB" w:eastAsia="zh-CN"/>
        </w:rPr>
        <w:t>of</w:t>
      </w:r>
      <w:r w:rsidR="005E1C0E">
        <w:rPr>
          <w:rFonts w:eastAsiaTheme="minorEastAsia" w:hint="eastAsia"/>
          <w:lang w:val="en-GB" w:eastAsia="zh-CN"/>
        </w:rPr>
        <w:t xml:space="preserve"> RAN2#113bis meeting</w:t>
      </w:r>
      <w:r w:rsidR="003167A6">
        <w:rPr>
          <w:rFonts w:eastAsiaTheme="minorEastAsia" w:hint="eastAsia"/>
          <w:lang w:val="en-GB" w:eastAsia="zh-CN"/>
        </w:rPr>
        <w:t>.</w:t>
      </w:r>
    </w:p>
    <w:p w14:paraId="188BBF10" w14:textId="3BAEAE32" w:rsidR="0072690E" w:rsidRDefault="00B81B31" w:rsidP="0072690E">
      <w:pPr>
        <w:pStyle w:val="1"/>
        <w:jc w:val="both"/>
      </w:pPr>
      <w:r w:rsidRPr="00AA54B6">
        <w:rPr>
          <w:rFonts w:hint="eastAsia"/>
        </w:rPr>
        <w:t>Discussion</w:t>
      </w:r>
    </w:p>
    <w:p w14:paraId="1CE129FD" w14:textId="6B65ED67" w:rsidR="003F1361" w:rsidRPr="003F1361" w:rsidRDefault="003F1361" w:rsidP="003F1361">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sidRPr="003F1361">
        <w:rPr>
          <w:rFonts w:eastAsiaTheme="minorEastAsia" w:cs="Times New Roman" w:hint="eastAsia"/>
          <w:b w:val="0"/>
          <w:bCs w:val="0"/>
          <w:iCs w:val="0"/>
          <w:sz w:val="21"/>
          <w:szCs w:val="20"/>
          <w:lang w:val="en-GB" w:eastAsia="ja-JP"/>
        </w:rPr>
        <w:t>2.1</w:t>
      </w:r>
      <w:r>
        <w:rPr>
          <w:rFonts w:eastAsiaTheme="minorEastAsia" w:cs="Times New Roman" w:hint="eastAsia"/>
          <w:b w:val="0"/>
          <w:bCs w:val="0"/>
          <w:iCs w:val="0"/>
          <w:sz w:val="21"/>
          <w:szCs w:val="20"/>
          <w:lang w:val="en-GB"/>
        </w:rPr>
        <w:t xml:space="preserve"> UE </w:t>
      </w:r>
      <w:r w:rsidR="00A7379D">
        <w:rPr>
          <w:rFonts w:eastAsiaTheme="minorEastAsia" w:cs="Times New Roman" w:hint="eastAsia"/>
          <w:b w:val="0"/>
          <w:bCs w:val="0"/>
          <w:iCs w:val="0"/>
          <w:sz w:val="21"/>
          <w:szCs w:val="20"/>
          <w:lang w:val="en-GB"/>
        </w:rPr>
        <w:t xml:space="preserve">trigger </w:t>
      </w:r>
      <w:r>
        <w:rPr>
          <w:rFonts w:eastAsiaTheme="minorEastAsia" w:cs="Times New Roman" w:hint="eastAsia"/>
          <w:b w:val="0"/>
          <w:bCs w:val="0"/>
          <w:iCs w:val="0"/>
          <w:sz w:val="21"/>
          <w:szCs w:val="20"/>
          <w:lang w:val="en-GB"/>
        </w:rPr>
        <w:t>SCG deactivation</w:t>
      </w:r>
    </w:p>
    <w:p w14:paraId="6AF54106" w14:textId="7B906A3F" w:rsidR="00251D94" w:rsidRDefault="00E75B1E" w:rsidP="00345401">
      <w:pPr>
        <w:pStyle w:val="a0"/>
        <w:rPr>
          <w:rFonts w:eastAsiaTheme="minorEastAsia"/>
          <w:lang w:eastAsia="zh-CN"/>
        </w:rPr>
      </w:pPr>
      <w:r w:rsidRPr="00E75B1E">
        <w:rPr>
          <w:rFonts w:eastAsiaTheme="minorEastAsia"/>
          <w:lang w:eastAsia="zh-CN"/>
        </w:rPr>
        <w:t xml:space="preserve">In RAN2#113bis meeting, it was agreed that the UE can indicate to the MN that the UE would like the SCG to be deactivated and the network can configure whether </w:t>
      </w:r>
      <w:r w:rsidR="006E6FE0">
        <w:rPr>
          <w:rFonts w:eastAsiaTheme="minorEastAsia" w:hint="eastAsia"/>
          <w:lang w:eastAsia="zh-CN"/>
        </w:rPr>
        <w:t xml:space="preserve">the </w:t>
      </w:r>
      <w:r w:rsidRPr="00E75B1E">
        <w:rPr>
          <w:rFonts w:eastAsiaTheme="minorEastAsia"/>
          <w:lang w:eastAsia="zh-CN"/>
        </w:rPr>
        <w:t>UE is allowed to do the indication. However, which signaling (e.g. UAI or existing messages) can be used and the information included need to be further discussed.</w:t>
      </w:r>
      <w:r w:rsidR="003B3BC0">
        <w:rPr>
          <w:rFonts w:eastAsiaTheme="minorEastAsia" w:hint="eastAsia"/>
          <w:lang w:eastAsia="zh-CN"/>
        </w:rPr>
        <w:t xml:space="preserve"> </w:t>
      </w:r>
    </w:p>
    <w:p w14:paraId="50C87A99" w14:textId="162E00D6" w:rsidR="006E6FE0" w:rsidRDefault="003B3BC0" w:rsidP="00345401">
      <w:pPr>
        <w:pStyle w:val="a0"/>
        <w:rPr>
          <w:rFonts w:eastAsiaTheme="minorEastAsia"/>
          <w:lang w:eastAsia="zh-CN"/>
        </w:rPr>
      </w:pPr>
      <w:r>
        <w:rPr>
          <w:rFonts w:eastAsiaTheme="minorEastAsia"/>
          <w:lang w:eastAsia="zh-CN"/>
        </w:rPr>
        <w:t>B</w:t>
      </w:r>
      <w:r>
        <w:rPr>
          <w:rFonts w:eastAsiaTheme="minorEastAsia" w:hint="eastAsia"/>
          <w:lang w:eastAsia="zh-CN"/>
        </w:rPr>
        <w:t>esides the</w:t>
      </w:r>
      <w:r w:rsidR="00B27562">
        <w:rPr>
          <w:rFonts w:eastAsiaTheme="minorEastAsia"/>
          <w:lang w:eastAsia="zh-CN"/>
        </w:rPr>
        <w:t xml:space="preserve"> agreement that the</w:t>
      </w:r>
      <w:r>
        <w:rPr>
          <w:rFonts w:eastAsiaTheme="minorEastAsia" w:hint="eastAsia"/>
          <w:lang w:eastAsia="zh-CN"/>
        </w:rPr>
        <w:t xml:space="preserve"> </w:t>
      </w:r>
      <w:r w:rsidRPr="00AF13A2">
        <w:t xml:space="preserve">UE can indicate to the </w:t>
      </w:r>
      <w:r w:rsidRPr="003B3BC0">
        <w:t>MN</w:t>
      </w:r>
      <w:r w:rsidRPr="00AF13A2">
        <w:t xml:space="preserve"> that the UE would like the SCG to be deactivated</w:t>
      </w:r>
      <w:r>
        <w:rPr>
          <w:rFonts w:eastAsiaTheme="minorEastAsia" w:hint="eastAsia"/>
          <w:lang w:eastAsia="zh-CN"/>
        </w:rPr>
        <w:t xml:space="preserve"> to trigger the SCG deactivation, </w:t>
      </w:r>
      <w:r w:rsidR="00704870">
        <w:rPr>
          <w:rFonts w:eastAsiaTheme="minorEastAsia" w:hint="eastAsia"/>
          <w:lang w:eastAsia="zh-CN"/>
        </w:rPr>
        <w:t>companies provided some</w:t>
      </w:r>
      <w:r w:rsidR="00B65C37">
        <w:rPr>
          <w:rFonts w:eastAsiaTheme="minorEastAsia" w:hint="eastAsia"/>
          <w:lang w:eastAsia="zh-CN"/>
        </w:rPr>
        <w:t xml:space="preserve"> </w:t>
      </w:r>
      <w:r>
        <w:rPr>
          <w:rFonts w:eastAsiaTheme="minorEastAsia" w:hint="eastAsia"/>
          <w:lang w:eastAsia="zh-CN"/>
        </w:rPr>
        <w:t xml:space="preserve">other </w:t>
      </w:r>
      <w:r w:rsidR="00B65C37">
        <w:rPr>
          <w:rFonts w:eastAsiaTheme="minorEastAsia" w:hint="eastAsia"/>
          <w:lang w:eastAsia="zh-CN"/>
        </w:rPr>
        <w:t xml:space="preserve">methods to support </w:t>
      </w:r>
      <w:r w:rsidR="00B65C37" w:rsidRPr="00B65C37">
        <w:rPr>
          <w:rFonts w:eastAsiaTheme="minorEastAsia"/>
          <w:lang w:eastAsia="zh-CN"/>
        </w:rPr>
        <w:t>UE-</w:t>
      </w:r>
      <w:r w:rsidR="00A7379D">
        <w:rPr>
          <w:rFonts w:eastAsiaTheme="minorEastAsia" w:hint="eastAsia"/>
          <w:lang w:eastAsia="zh-CN"/>
        </w:rPr>
        <w:t>trigger</w:t>
      </w:r>
      <w:r w:rsidR="00A7379D" w:rsidRPr="00B65C37">
        <w:rPr>
          <w:rFonts w:eastAsiaTheme="minorEastAsia"/>
          <w:lang w:eastAsia="zh-CN"/>
        </w:rPr>
        <w:t xml:space="preserve"> </w:t>
      </w:r>
      <w:r w:rsidR="00B65C37" w:rsidRPr="00B65C37">
        <w:rPr>
          <w:rFonts w:eastAsiaTheme="minorEastAsia"/>
          <w:lang w:eastAsia="zh-CN"/>
        </w:rPr>
        <w:t>deactivation of the SCG</w:t>
      </w:r>
      <w:r w:rsidR="00B27562">
        <w:rPr>
          <w:rFonts w:eastAsiaTheme="minorEastAsia"/>
          <w:lang w:eastAsia="zh-CN"/>
        </w:rPr>
        <w:t xml:space="preserve"> during RAN2#113bis.   These methods</w:t>
      </w:r>
      <w:r w:rsidR="00704870" w:rsidRPr="00704870">
        <w:rPr>
          <w:rFonts w:eastAsiaTheme="minorEastAsia"/>
          <w:lang w:eastAsia="zh-CN"/>
        </w:rPr>
        <w:t xml:space="preserve"> </w:t>
      </w:r>
      <w:r w:rsidR="00A7379D">
        <w:rPr>
          <w:rFonts w:eastAsiaTheme="minorEastAsia" w:hint="eastAsia"/>
          <w:lang w:eastAsia="zh-CN"/>
        </w:rPr>
        <w:t xml:space="preserve">can be </w:t>
      </w:r>
      <w:r w:rsidR="00A7379D">
        <w:rPr>
          <w:rFonts w:eastAsiaTheme="minorEastAsia"/>
          <w:lang w:eastAsia="zh-CN"/>
        </w:rPr>
        <w:t>summarized</w:t>
      </w:r>
      <w:r w:rsidR="00A7379D">
        <w:rPr>
          <w:rFonts w:eastAsiaTheme="minorEastAsia" w:hint="eastAsia"/>
          <w:lang w:eastAsia="zh-CN"/>
        </w:rPr>
        <w:t xml:space="preserve"> as</w:t>
      </w:r>
      <w:r w:rsidR="00A7379D">
        <w:rPr>
          <w:rFonts w:eastAsiaTheme="minorEastAsia"/>
          <w:lang w:eastAsia="zh-CN"/>
        </w:rPr>
        <w:t xml:space="preserve"> </w:t>
      </w:r>
      <w:r w:rsidR="00704870">
        <w:rPr>
          <w:rFonts w:eastAsiaTheme="minorEastAsia"/>
          <w:lang w:eastAsia="zh-CN"/>
        </w:rPr>
        <w:t xml:space="preserve">following </w:t>
      </w:r>
      <w:r w:rsidR="00704870">
        <w:rPr>
          <w:rFonts w:eastAsiaTheme="minorEastAsia" w:hint="eastAsia"/>
          <w:lang w:eastAsia="zh-CN"/>
        </w:rPr>
        <w:t>options:</w:t>
      </w:r>
    </w:p>
    <w:p w14:paraId="0A3DA8BB" w14:textId="58DD4F78" w:rsidR="00FD3B2E" w:rsidRDefault="00FD3B2E" w:rsidP="00345401">
      <w:pPr>
        <w:pStyle w:val="a0"/>
        <w:rPr>
          <w:rFonts w:eastAsiaTheme="minorEastAsia"/>
          <w:lang w:eastAsia="zh-CN"/>
        </w:rPr>
      </w:pPr>
      <w:r>
        <w:rPr>
          <w:rFonts w:eastAsiaTheme="minorEastAsia" w:hint="eastAsia"/>
          <w:lang w:eastAsia="zh-CN"/>
        </w:rPr>
        <w:t xml:space="preserve">                </w:t>
      </w:r>
      <w:r w:rsidR="00061D27">
        <w:rPr>
          <w:rFonts w:eastAsiaTheme="minorEastAsia" w:hint="eastAsia"/>
          <w:lang w:eastAsia="zh-CN"/>
        </w:rPr>
        <w:t xml:space="preserve">            </w:t>
      </w:r>
      <w:r>
        <w:rPr>
          <w:rFonts w:eastAsiaTheme="minorEastAsia" w:hint="eastAsia"/>
          <w:lang w:eastAsia="zh-CN"/>
        </w:rPr>
        <w:t xml:space="preserve">Option 1: </w:t>
      </w:r>
      <w:r w:rsidR="00A7379D">
        <w:rPr>
          <w:rFonts w:eastAsiaTheme="minorEastAsia" w:hint="eastAsia"/>
          <w:lang w:eastAsia="zh-CN"/>
        </w:rPr>
        <w:t>UE provide a</w:t>
      </w:r>
      <w:r w:rsidRPr="00FD3B2E">
        <w:rPr>
          <w:rFonts w:eastAsiaTheme="minorEastAsia"/>
          <w:lang w:eastAsia="zh-CN"/>
        </w:rPr>
        <w:t>ssistance information</w:t>
      </w:r>
      <w:r w:rsidR="00A7379D">
        <w:rPr>
          <w:rFonts w:eastAsiaTheme="minorEastAsia" w:hint="eastAsia"/>
          <w:lang w:eastAsia="zh-CN"/>
        </w:rPr>
        <w:t xml:space="preserve"> to MN</w:t>
      </w:r>
    </w:p>
    <w:p w14:paraId="27E7F85F" w14:textId="17FC572B" w:rsidR="00A7379D" w:rsidRDefault="00A7379D" w:rsidP="00345401">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1-1: information indicating UE </w:t>
      </w:r>
      <w:r>
        <w:rPr>
          <w:rFonts w:eastAsiaTheme="minorEastAsia"/>
          <w:lang w:eastAsia="zh-CN"/>
        </w:rPr>
        <w:t>would</w:t>
      </w:r>
      <w:r>
        <w:rPr>
          <w:rFonts w:eastAsiaTheme="minorEastAsia" w:hint="eastAsia"/>
          <w:lang w:eastAsia="zh-CN"/>
        </w:rPr>
        <w:t xml:space="preserve"> like SCG to be deactivated</w:t>
      </w:r>
    </w:p>
    <w:p w14:paraId="34D98627" w14:textId="6374F097" w:rsidR="00A7379D" w:rsidRDefault="00A7379D" w:rsidP="00345401">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ption 1-2:</w:t>
      </w:r>
      <w:r w:rsidRPr="00A7379D">
        <w:rPr>
          <w:rFonts w:eastAsia="宋体"/>
          <w:lang w:eastAsia="zh-CN"/>
        </w:rPr>
        <w:t xml:space="preserve"> </w:t>
      </w:r>
      <w:r>
        <w:rPr>
          <w:rFonts w:eastAsia="宋体" w:hint="eastAsia"/>
          <w:lang w:eastAsia="zh-CN"/>
        </w:rPr>
        <w:t xml:space="preserve"> </w:t>
      </w:r>
      <w:r w:rsidRPr="002441D3">
        <w:rPr>
          <w:rFonts w:eastAsia="宋体"/>
          <w:lang w:eastAsia="zh-CN"/>
        </w:rPr>
        <w:t>preference between deactivation and release</w:t>
      </w:r>
    </w:p>
    <w:p w14:paraId="787CDE60" w14:textId="642085DB" w:rsidR="00FD3B2E" w:rsidRDefault="00FD3B2E" w:rsidP="00345401">
      <w:pPr>
        <w:pStyle w:val="a0"/>
        <w:rPr>
          <w:rFonts w:eastAsia="宋体"/>
          <w:lang w:eastAsia="zh-CN"/>
        </w:rPr>
      </w:pPr>
      <w:r>
        <w:rPr>
          <w:rFonts w:eastAsiaTheme="minorEastAsia" w:hint="eastAsia"/>
          <w:lang w:eastAsia="zh-CN"/>
        </w:rPr>
        <w:lastRenderedPageBreak/>
        <w:t xml:space="preserve">             </w:t>
      </w:r>
      <w:r w:rsidR="00061D27">
        <w:rPr>
          <w:rFonts w:eastAsiaTheme="minorEastAsia" w:hint="eastAsia"/>
          <w:lang w:eastAsia="zh-CN"/>
        </w:rPr>
        <w:t xml:space="preserve">            </w:t>
      </w:r>
      <w:r>
        <w:rPr>
          <w:rFonts w:eastAsiaTheme="minorEastAsia" w:hint="eastAsia"/>
          <w:lang w:eastAsia="zh-CN"/>
        </w:rPr>
        <w:t xml:space="preserve">   Option 2: </w:t>
      </w:r>
      <w:r w:rsidR="00A7379D">
        <w:rPr>
          <w:rFonts w:eastAsiaTheme="minorEastAsia" w:hint="eastAsia"/>
          <w:lang w:eastAsia="zh-CN"/>
        </w:rPr>
        <w:t xml:space="preserve">UE trigger the </w:t>
      </w:r>
      <w:r w:rsidRPr="002441D3">
        <w:rPr>
          <w:rFonts w:eastAsia="宋体"/>
          <w:lang w:eastAsia="zh-CN"/>
        </w:rPr>
        <w:t>Deactivation request / response</w:t>
      </w:r>
      <w:r w:rsidR="00A7379D">
        <w:rPr>
          <w:rFonts w:eastAsia="宋体" w:hint="eastAsia"/>
          <w:lang w:eastAsia="zh-CN"/>
        </w:rPr>
        <w:t xml:space="preserve"> procedure</w:t>
      </w:r>
    </w:p>
    <w:p w14:paraId="6D38E4B5" w14:textId="49220D8A" w:rsidR="00787104" w:rsidRDefault="00FD3B2E" w:rsidP="00345401">
      <w:pPr>
        <w:pStyle w:val="a0"/>
        <w:rPr>
          <w:rFonts w:eastAsia="宋体"/>
          <w:lang w:eastAsia="zh-CN"/>
        </w:rPr>
      </w:pPr>
      <w:r>
        <w:rPr>
          <w:rFonts w:eastAsia="宋体" w:hint="eastAsia"/>
          <w:lang w:eastAsia="zh-CN"/>
        </w:rPr>
        <w:t xml:space="preserve">              </w:t>
      </w:r>
      <w:r w:rsidR="00061D27">
        <w:rPr>
          <w:rFonts w:eastAsia="宋体" w:hint="eastAsia"/>
          <w:lang w:eastAsia="zh-CN"/>
        </w:rPr>
        <w:t xml:space="preserve">            </w:t>
      </w:r>
      <w:r>
        <w:rPr>
          <w:rFonts w:eastAsia="宋体" w:hint="eastAsia"/>
          <w:lang w:eastAsia="zh-CN"/>
        </w:rPr>
        <w:t xml:space="preserve">  Option </w:t>
      </w:r>
      <w:r w:rsidR="00A7379D">
        <w:rPr>
          <w:rFonts w:eastAsia="宋体" w:hint="eastAsia"/>
          <w:lang w:eastAsia="zh-CN"/>
        </w:rPr>
        <w:t>3</w:t>
      </w:r>
      <w:r>
        <w:rPr>
          <w:rFonts w:eastAsia="宋体" w:hint="eastAsia"/>
          <w:lang w:eastAsia="zh-CN"/>
        </w:rPr>
        <w:t xml:space="preserve">: </w:t>
      </w:r>
      <w:r w:rsidR="00787104" w:rsidRPr="002441D3">
        <w:rPr>
          <w:rFonts w:eastAsia="宋体"/>
          <w:lang w:eastAsia="zh-CN"/>
        </w:rPr>
        <w:t>Autonomous deactivation</w:t>
      </w:r>
      <w:r w:rsidR="00787104">
        <w:rPr>
          <w:rFonts w:eastAsia="宋体"/>
          <w:lang w:eastAsia="zh-CN"/>
        </w:rPr>
        <w:t xml:space="preserve"> </w:t>
      </w:r>
    </w:p>
    <w:p w14:paraId="1835DBEF" w14:textId="0F974923" w:rsidR="00FD3B2E" w:rsidRDefault="00787104" w:rsidP="00787104">
      <w:pPr>
        <w:pStyle w:val="a0"/>
        <w:ind w:left="1440" w:firstLine="720"/>
        <w:rPr>
          <w:rFonts w:eastAsia="宋体"/>
          <w:lang w:eastAsia="zh-CN"/>
        </w:rPr>
      </w:pPr>
      <w:r>
        <w:rPr>
          <w:rFonts w:eastAsia="宋体"/>
          <w:lang w:eastAsia="zh-CN"/>
        </w:rPr>
        <w:t>O</w:t>
      </w:r>
      <w:r>
        <w:rPr>
          <w:rFonts w:eastAsia="宋体" w:hint="eastAsia"/>
          <w:lang w:eastAsia="zh-CN"/>
        </w:rPr>
        <w:t xml:space="preserve">ption 3-1: </w:t>
      </w:r>
      <w:r w:rsidR="00FD3B2E">
        <w:rPr>
          <w:rFonts w:eastAsia="宋体"/>
          <w:lang w:eastAsia="zh-CN"/>
        </w:rPr>
        <w:t>Inactivity timer</w:t>
      </w:r>
      <w:r w:rsidR="00A7379D">
        <w:rPr>
          <w:rFonts w:eastAsia="宋体" w:hint="eastAsia"/>
          <w:lang w:eastAsia="zh-CN"/>
        </w:rPr>
        <w:t xml:space="preserve"> based mechanism</w:t>
      </w:r>
    </w:p>
    <w:p w14:paraId="57637D3A" w14:textId="2C6B579A" w:rsidR="00FD3B2E" w:rsidRDefault="00FD3B2E" w:rsidP="00345401">
      <w:pPr>
        <w:pStyle w:val="a0"/>
        <w:rPr>
          <w:rFonts w:eastAsiaTheme="minorEastAsia"/>
          <w:lang w:eastAsia="zh-CN"/>
        </w:rPr>
      </w:pPr>
      <w:r>
        <w:rPr>
          <w:rFonts w:eastAsia="宋体" w:hint="eastAsia"/>
          <w:lang w:eastAsia="zh-CN"/>
        </w:rPr>
        <w:t xml:space="preserve">             </w:t>
      </w:r>
      <w:r w:rsidR="00061D27">
        <w:rPr>
          <w:rFonts w:eastAsia="宋体" w:hint="eastAsia"/>
          <w:lang w:eastAsia="zh-CN"/>
        </w:rPr>
        <w:t xml:space="preserve">            </w:t>
      </w:r>
      <w:r>
        <w:rPr>
          <w:rFonts w:eastAsia="宋体" w:hint="eastAsia"/>
          <w:lang w:eastAsia="zh-CN"/>
        </w:rPr>
        <w:t xml:space="preserve">   </w:t>
      </w:r>
      <w:r w:rsidR="00787104">
        <w:rPr>
          <w:rFonts w:eastAsia="宋体" w:hint="eastAsia"/>
          <w:lang w:eastAsia="zh-CN"/>
        </w:rPr>
        <w:tab/>
      </w:r>
      <w:r w:rsidR="00787104">
        <w:rPr>
          <w:rFonts w:eastAsia="宋体" w:hint="eastAsia"/>
          <w:lang w:eastAsia="zh-CN"/>
        </w:rPr>
        <w:tab/>
      </w:r>
      <w:r>
        <w:rPr>
          <w:rFonts w:eastAsia="宋体" w:hint="eastAsia"/>
          <w:lang w:eastAsia="zh-CN"/>
        </w:rPr>
        <w:t xml:space="preserve">Option </w:t>
      </w:r>
      <w:r w:rsidR="00787104">
        <w:rPr>
          <w:rFonts w:eastAsia="宋体" w:hint="eastAsia"/>
          <w:lang w:eastAsia="zh-CN"/>
        </w:rPr>
        <w:t>3-2</w:t>
      </w:r>
      <w:r>
        <w:rPr>
          <w:rFonts w:eastAsia="宋体" w:hint="eastAsia"/>
          <w:lang w:eastAsia="zh-CN"/>
        </w:rPr>
        <w:t>:</w:t>
      </w:r>
      <w:r w:rsidR="0076250E">
        <w:rPr>
          <w:rFonts w:eastAsia="宋体" w:hint="eastAsia"/>
          <w:lang w:eastAsia="zh-CN"/>
        </w:rPr>
        <w:t xml:space="preserve"> </w:t>
      </w:r>
      <w:r w:rsidR="00787104">
        <w:rPr>
          <w:rFonts w:eastAsia="宋体" w:hint="eastAsia"/>
          <w:lang w:eastAsia="zh-CN"/>
        </w:rPr>
        <w:t xml:space="preserve">up to </w:t>
      </w:r>
      <w:r w:rsidR="00656F50">
        <w:rPr>
          <w:rFonts w:eastAsia="宋体"/>
          <w:lang w:eastAsia="zh-CN"/>
        </w:rPr>
        <w:t xml:space="preserve">the </w:t>
      </w:r>
      <w:r w:rsidR="00787104">
        <w:rPr>
          <w:rFonts w:eastAsia="宋体" w:hint="eastAsia"/>
          <w:lang w:eastAsia="zh-CN"/>
        </w:rPr>
        <w:t xml:space="preserve">UE, </w:t>
      </w:r>
      <w:r w:rsidR="00656F50">
        <w:rPr>
          <w:rFonts w:eastAsia="宋体"/>
          <w:lang w:eastAsia="zh-CN"/>
        </w:rPr>
        <w:t xml:space="preserve">the </w:t>
      </w:r>
      <w:r w:rsidR="00787104">
        <w:rPr>
          <w:rFonts w:eastAsia="宋体" w:hint="eastAsia"/>
          <w:lang w:eastAsia="zh-CN"/>
        </w:rPr>
        <w:t>UE</w:t>
      </w:r>
      <w:r w:rsidR="00787104">
        <w:rPr>
          <w:color w:val="000000"/>
          <w:szCs w:val="20"/>
          <w:lang w:val="en-GB"/>
        </w:rPr>
        <w:t xml:space="preserve"> informs the MCG at SCG deactivation and when the UE wants to activate the SCG again (only the UE can request to activate the SCG in that case)</w:t>
      </w:r>
    </w:p>
    <w:p w14:paraId="478A98E8" w14:textId="6D7DC0BB" w:rsidR="00B25F61" w:rsidRDefault="00221B0B" w:rsidP="00463073">
      <w:pPr>
        <w:pStyle w:val="a0"/>
        <w:jc w:val="left"/>
        <w:rPr>
          <w:rFonts w:eastAsiaTheme="minorEastAsia"/>
          <w:lang w:eastAsia="zh-CN"/>
        </w:rPr>
      </w:pPr>
      <w:r w:rsidRPr="00835E86">
        <w:t>Among them</w:t>
      </w:r>
      <w:r>
        <w:rPr>
          <w:rFonts w:eastAsiaTheme="minorEastAsia" w:hint="eastAsia"/>
          <w:lang w:eastAsia="zh-CN"/>
        </w:rPr>
        <w:t>, Option 1</w:t>
      </w:r>
      <w:r w:rsidR="00641BEA">
        <w:rPr>
          <w:rFonts w:eastAsiaTheme="minorEastAsia" w:hint="eastAsia"/>
          <w:lang w:eastAsia="zh-CN"/>
        </w:rPr>
        <w:t xml:space="preserve"> </w:t>
      </w:r>
      <w:r w:rsidR="00A7379D">
        <w:rPr>
          <w:rFonts w:eastAsiaTheme="minorEastAsia" w:hint="eastAsia"/>
          <w:lang w:eastAsia="zh-CN"/>
        </w:rPr>
        <w:t xml:space="preserve">provides UE assistance </w:t>
      </w:r>
      <w:r w:rsidR="00A7379D">
        <w:rPr>
          <w:rFonts w:eastAsiaTheme="minorEastAsia"/>
          <w:lang w:eastAsia="zh-CN"/>
        </w:rPr>
        <w:t>information</w:t>
      </w:r>
      <w:r w:rsidR="00A7379D">
        <w:rPr>
          <w:rFonts w:eastAsiaTheme="minorEastAsia" w:hint="eastAsia"/>
          <w:lang w:eastAsia="zh-CN"/>
        </w:rPr>
        <w:t xml:space="preserve"> to </w:t>
      </w:r>
      <w:r w:rsidR="00B27562">
        <w:rPr>
          <w:rFonts w:eastAsiaTheme="minorEastAsia"/>
          <w:lang w:eastAsia="zh-CN"/>
        </w:rPr>
        <w:t xml:space="preserve">the </w:t>
      </w:r>
      <w:r w:rsidR="00A7379D">
        <w:rPr>
          <w:rFonts w:eastAsiaTheme="minorEastAsia" w:hint="eastAsia"/>
          <w:lang w:eastAsia="zh-CN"/>
        </w:rPr>
        <w:t xml:space="preserve">MN to help </w:t>
      </w:r>
      <w:r w:rsidR="00B27562">
        <w:rPr>
          <w:rFonts w:eastAsiaTheme="minorEastAsia"/>
          <w:lang w:eastAsia="zh-CN"/>
        </w:rPr>
        <w:t xml:space="preserve">the </w:t>
      </w:r>
      <w:r w:rsidR="00A7379D">
        <w:rPr>
          <w:rFonts w:eastAsiaTheme="minorEastAsia" w:hint="eastAsia"/>
          <w:lang w:eastAsia="zh-CN"/>
        </w:rPr>
        <w:t>MN to make decision about deactivate SCG</w:t>
      </w:r>
      <w:r w:rsidR="00B1746C">
        <w:rPr>
          <w:rFonts w:eastAsiaTheme="minorEastAsia" w:hint="eastAsia"/>
          <w:lang w:eastAsia="zh-CN"/>
        </w:rPr>
        <w:t xml:space="preserve">. </w:t>
      </w:r>
      <w:r w:rsidR="00641BEA">
        <w:rPr>
          <w:rFonts w:eastAsiaTheme="minorEastAsia" w:hint="eastAsia"/>
          <w:lang w:eastAsia="zh-CN"/>
        </w:rPr>
        <w:t xml:space="preserve">It can be carried by </w:t>
      </w:r>
      <w:r w:rsidR="00463073">
        <w:rPr>
          <w:rFonts w:eastAsiaTheme="minorEastAsia" w:hint="eastAsia"/>
          <w:lang w:eastAsia="zh-CN"/>
        </w:rPr>
        <w:t>the existing message</w:t>
      </w:r>
      <w:r w:rsidR="00B27562">
        <w:rPr>
          <w:rFonts w:eastAsiaTheme="minorEastAsia"/>
          <w:lang w:eastAsia="zh-CN"/>
        </w:rPr>
        <w:t>.</w:t>
      </w:r>
      <w:r w:rsidR="00463073">
        <w:rPr>
          <w:rFonts w:eastAsiaTheme="minorEastAsia" w:hint="eastAsia"/>
          <w:lang w:eastAsia="zh-CN"/>
        </w:rPr>
        <w:t xml:space="preserve"> </w:t>
      </w:r>
      <w:proofErr w:type="spellStart"/>
      <w:r w:rsidR="00463073" w:rsidRPr="00641BEA">
        <w:rPr>
          <w:rFonts w:eastAsiaTheme="minorEastAsia"/>
          <w:i/>
          <w:lang w:eastAsia="zh-CN"/>
        </w:rPr>
        <w:t>UEAssistanceInformation</w:t>
      </w:r>
      <w:proofErr w:type="spellEnd"/>
      <w:r w:rsidR="00463073">
        <w:rPr>
          <w:rFonts w:eastAsiaTheme="minorEastAsia" w:hint="eastAsia"/>
          <w:lang w:eastAsia="zh-CN"/>
        </w:rPr>
        <w:t xml:space="preserve"> message seems to be suitable. </w:t>
      </w:r>
      <w:r w:rsidR="00B25F61">
        <w:rPr>
          <w:rFonts w:eastAsiaTheme="minorEastAsia" w:hint="eastAsia"/>
          <w:lang w:eastAsia="zh-CN"/>
        </w:rPr>
        <w:t>As agreed in RAN2#113bis meeting</w:t>
      </w:r>
      <w:r w:rsidR="00641BEA" w:rsidRPr="00641BEA">
        <w:t xml:space="preserve"> </w:t>
      </w:r>
      <w:r w:rsidR="00641BEA" w:rsidRPr="00641BEA">
        <w:rPr>
          <w:rFonts w:eastAsiaTheme="minorEastAsia"/>
          <w:lang w:eastAsia="zh-CN"/>
        </w:rPr>
        <w:t>“</w:t>
      </w:r>
      <w:r w:rsidR="00641BEA" w:rsidRPr="00641BEA">
        <w:t>Network can configure whether UE is allowed to do the indication</w:t>
      </w:r>
      <w:r w:rsidR="00641BEA" w:rsidRPr="00641BEA">
        <w:rPr>
          <w:rFonts w:eastAsiaTheme="minorEastAsia"/>
          <w:lang w:eastAsia="zh-CN"/>
        </w:rPr>
        <w:t>”.</w:t>
      </w:r>
      <w:r w:rsidR="00641BEA">
        <w:rPr>
          <w:rFonts w:eastAsiaTheme="minorEastAsia" w:hint="eastAsia"/>
          <w:lang w:eastAsia="zh-CN"/>
        </w:rPr>
        <w:t xml:space="preserve"> </w:t>
      </w:r>
      <w:r w:rsidR="00641BEA">
        <w:rPr>
          <w:rFonts w:eastAsiaTheme="minorEastAsia"/>
          <w:lang w:eastAsia="zh-CN"/>
        </w:rPr>
        <w:t>T</w:t>
      </w:r>
      <w:r w:rsidR="00641BEA">
        <w:rPr>
          <w:rFonts w:eastAsiaTheme="minorEastAsia" w:hint="eastAsia"/>
          <w:lang w:eastAsia="zh-CN"/>
        </w:rPr>
        <w:t>h</w:t>
      </w:r>
      <w:r w:rsidR="00B27562">
        <w:rPr>
          <w:rFonts w:eastAsiaTheme="minorEastAsia"/>
          <w:lang w:eastAsia="zh-CN"/>
        </w:rPr>
        <w:t xml:space="preserve">e </w:t>
      </w:r>
      <w:r w:rsidR="00641BEA">
        <w:rPr>
          <w:rFonts w:eastAsiaTheme="minorEastAsia" w:hint="eastAsia"/>
          <w:lang w:eastAsia="zh-CN"/>
        </w:rPr>
        <w:t xml:space="preserve">UE provide the UE assistance information about deactivation SCG should </w:t>
      </w:r>
      <w:r w:rsidR="00787104">
        <w:rPr>
          <w:rFonts w:eastAsiaTheme="minorEastAsia" w:hint="eastAsia"/>
          <w:lang w:eastAsia="zh-CN"/>
        </w:rPr>
        <w:t xml:space="preserve">be </w:t>
      </w:r>
      <w:r w:rsidR="00641BEA">
        <w:rPr>
          <w:rFonts w:eastAsiaTheme="minorEastAsia" w:hint="eastAsia"/>
          <w:lang w:eastAsia="zh-CN"/>
        </w:rPr>
        <w:t>base</w:t>
      </w:r>
      <w:r w:rsidR="00787104">
        <w:rPr>
          <w:rFonts w:eastAsiaTheme="minorEastAsia" w:hint="eastAsia"/>
          <w:lang w:eastAsia="zh-CN"/>
        </w:rPr>
        <w:t>d</w:t>
      </w:r>
      <w:r w:rsidR="00641BEA">
        <w:rPr>
          <w:rFonts w:eastAsiaTheme="minorEastAsia" w:hint="eastAsia"/>
          <w:lang w:eastAsia="zh-CN"/>
        </w:rPr>
        <w:t xml:space="preserve"> on network control.</w:t>
      </w:r>
      <w:r w:rsidR="00787104">
        <w:rPr>
          <w:rFonts w:eastAsiaTheme="minorEastAsia" w:hint="eastAsia"/>
          <w:lang w:eastAsia="zh-CN"/>
        </w:rPr>
        <w:t xml:space="preserve"> </w:t>
      </w:r>
      <w:r w:rsidR="00787104">
        <w:rPr>
          <w:rFonts w:eastAsiaTheme="minorEastAsia"/>
          <w:lang w:eastAsia="zh-CN"/>
        </w:rPr>
        <w:t>I</w:t>
      </w:r>
      <w:r w:rsidR="00787104">
        <w:rPr>
          <w:rFonts w:eastAsiaTheme="minorEastAsia" w:hint="eastAsia"/>
          <w:lang w:eastAsia="zh-CN"/>
        </w:rPr>
        <w:t xml:space="preserve">t can be implemented by adding one indication in </w:t>
      </w:r>
      <w:proofErr w:type="spellStart"/>
      <w:r w:rsidR="00787104" w:rsidRPr="00787104">
        <w:rPr>
          <w:rFonts w:eastAsiaTheme="minorEastAsia" w:hint="eastAsia"/>
          <w:i/>
          <w:lang w:eastAsia="zh-CN"/>
        </w:rPr>
        <w:t>RRCReconfiguration</w:t>
      </w:r>
      <w:proofErr w:type="spellEnd"/>
      <w:r w:rsidR="00787104">
        <w:rPr>
          <w:rFonts w:eastAsiaTheme="minorEastAsia" w:hint="eastAsia"/>
          <w:lang w:eastAsia="zh-CN"/>
        </w:rPr>
        <w:t xml:space="preserve"> message to enable/disable UE report the SCG deactivation assistance information </w:t>
      </w:r>
      <w:r w:rsidR="007C6778">
        <w:rPr>
          <w:rFonts w:eastAsiaTheme="minorEastAsia"/>
          <w:lang w:eastAsia="zh-CN"/>
        </w:rPr>
        <w:t>function</w:t>
      </w:r>
      <w:r w:rsidR="00B25F61">
        <w:rPr>
          <w:rFonts w:eastAsiaTheme="minorEastAsia" w:hint="eastAsia"/>
          <w:lang w:eastAsia="zh-CN"/>
        </w:rPr>
        <w:t xml:space="preserve">. When the UE wants to </w:t>
      </w:r>
      <w:r w:rsidR="00641BEA">
        <w:rPr>
          <w:rFonts w:eastAsiaTheme="minorEastAsia" w:hint="eastAsia"/>
          <w:lang w:eastAsia="zh-CN"/>
        </w:rPr>
        <w:t>deactivate</w:t>
      </w:r>
      <w:r w:rsidR="00641BEA" w:rsidRPr="00112B61">
        <w:rPr>
          <w:rFonts w:eastAsiaTheme="minorEastAsia"/>
          <w:lang w:eastAsia="zh-CN"/>
        </w:rPr>
        <w:t xml:space="preserve"> </w:t>
      </w:r>
      <w:r w:rsidR="00B25F61">
        <w:rPr>
          <w:rFonts w:eastAsiaTheme="minorEastAsia" w:hint="eastAsia"/>
          <w:lang w:eastAsia="zh-CN"/>
        </w:rPr>
        <w:t xml:space="preserve">the SCG due to e.g. no UL data for </w:t>
      </w:r>
      <w:r w:rsidR="00B25F61" w:rsidRPr="00B25F61">
        <w:rPr>
          <w:rFonts w:eastAsiaTheme="minorEastAsia"/>
          <w:lang w:eastAsia="zh-CN"/>
        </w:rPr>
        <w:t>transmission</w:t>
      </w:r>
      <w:r w:rsidR="00B25F61">
        <w:rPr>
          <w:rFonts w:eastAsiaTheme="minorEastAsia" w:hint="eastAsia"/>
          <w:lang w:eastAsia="zh-CN"/>
        </w:rPr>
        <w:t xml:space="preserve"> on SCG RLC bearer</w:t>
      </w:r>
      <w:r w:rsidR="00112B61">
        <w:rPr>
          <w:rFonts w:eastAsiaTheme="minorEastAsia" w:hint="eastAsia"/>
          <w:lang w:eastAsia="zh-CN"/>
        </w:rPr>
        <w:t>s</w:t>
      </w:r>
      <w:r w:rsidR="00684C9E">
        <w:rPr>
          <w:rFonts w:eastAsiaTheme="minorEastAsia" w:hint="eastAsia"/>
          <w:lang w:eastAsia="zh-CN"/>
        </w:rPr>
        <w:t xml:space="preserve">, the UE </w:t>
      </w:r>
      <w:r w:rsidR="00641BEA">
        <w:rPr>
          <w:rFonts w:eastAsiaTheme="minorEastAsia" w:hint="eastAsia"/>
          <w:lang w:eastAsia="zh-CN"/>
        </w:rPr>
        <w:t xml:space="preserve">can </w:t>
      </w:r>
      <w:r w:rsidR="00684C9E">
        <w:rPr>
          <w:rFonts w:eastAsiaTheme="minorEastAsia" w:hint="eastAsia"/>
          <w:lang w:eastAsia="zh-CN"/>
        </w:rPr>
        <w:t xml:space="preserve">send </w:t>
      </w:r>
      <w:r w:rsidR="00641BEA">
        <w:rPr>
          <w:rFonts w:eastAsiaTheme="minorEastAsia" w:hint="eastAsia"/>
          <w:lang w:eastAsia="zh-CN"/>
        </w:rPr>
        <w:t xml:space="preserve">assistance information like option 1-1 and option 1-2 </w:t>
      </w:r>
      <w:r w:rsidR="00684C9E">
        <w:rPr>
          <w:rFonts w:eastAsiaTheme="minorEastAsia" w:hint="eastAsia"/>
          <w:lang w:eastAsia="zh-CN"/>
        </w:rPr>
        <w:t xml:space="preserve">to </w:t>
      </w:r>
      <w:r w:rsidR="00B27562">
        <w:rPr>
          <w:rFonts w:eastAsiaTheme="minorEastAsia"/>
          <w:lang w:eastAsia="zh-CN"/>
        </w:rPr>
        <w:t xml:space="preserve">the </w:t>
      </w:r>
      <w:r w:rsidR="00684C9E">
        <w:rPr>
          <w:rFonts w:eastAsiaTheme="minorEastAsia" w:hint="eastAsia"/>
          <w:lang w:eastAsia="zh-CN"/>
        </w:rPr>
        <w:t xml:space="preserve">network by </w:t>
      </w:r>
      <w:proofErr w:type="spellStart"/>
      <w:r w:rsidR="00684C9E" w:rsidRPr="00641BEA">
        <w:rPr>
          <w:rFonts w:eastAsiaTheme="minorEastAsia"/>
          <w:i/>
          <w:lang w:eastAsia="zh-CN"/>
        </w:rPr>
        <w:t>UEAssistanceInformation</w:t>
      </w:r>
      <w:proofErr w:type="spellEnd"/>
      <w:r w:rsidR="00684C9E">
        <w:rPr>
          <w:rFonts w:eastAsiaTheme="minorEastAsia" w:hint="eastAsia"/>
          <w:lang w:eastAsia="zh-CN"/>
        </w:rPr>
        <w:t xml:space="preserve"> message to indicate </w:t>
      </w:r>
      <w:r w:rsidR="00684C9E" w:rsidRPr="00684C9E">
        <w:rPr>
          <w:rFonts w:eastAsiaTheme="minorEastAsia"/>
          <w:lang w:eastAsia="zh-CN"/>
        </w:rPr>
        <w:t>the MN that the UE would like the SCG to be deactivated.</w:t>
      </w:r>
      <w:r w:rsidR="00AB72D8">
        <w:rPr>
          <w:rFonts w:eastAsiaTheme="minorEastAsia" w:hint="eastAsia"/>
          <w:lang w:eastAsia="zh-CN"/>
        </w:rPr>
        <w:t xml:space="preserve"> </w:t>
      </w:r>
      <w:r w:rsidR="00641BEA">
        <w:rPr>
          <w:rFonts w:eastAsiaTheme="minorEastAsia" w:hint="eastAsia"/>
          <w:lang w:eastAsia="zh-CN"/>
        </w:rPr>
        <w:t xml:space="preserve">It is up to </w:t>
      </w:r>
      <w:r w:rsidR="00B27562">
        <w:rPr>
          <w:rFonts w:eastAsiaTheme="minorEastAsia"/>
          <w:lang w:eastAsia="zh-CN"/>
        </w:rPr>
        <w:t xml:space="preserve">the </w:t>
      </w:r>
      <w:r w:rsidR="00AB72D8">
        <w:rPr>
          <w:rFonts w:eastAsiaTheme="minorEastAsia" w:hint="eastAsia"/>
          <w:lang w:eastAsia="zh-CN"/>
        </w:rPr>
        <w:t xml:space="preserve">MN </w:t>
      </w:r>
      <w:r w:rsidR="00B27562">
        <w:rPr>
          <w:rFonts w:eastAsiaTheme="minorEastAsia"/>
          <w:lang w:eastAsia="zh-CN"/>
        </w:rPr>
        <w:t xml:space="preserve">to </w:t>
      </w:r>
      <w:r w:rsidR="00AB72D8">
        <w:rPr>
          <w:rFonts w:eastAsiaTheme="minorEastAsia" w:hint="eastAsia"/>
          <w:lang w:eastAsia="zh-CN"/>
        </w:rPr>
        <w:t xml:space="preserve">make the decision that whether </w:t>
      </w:r>
      <w:r w:rsidR="00641BEA">
        <w:rPr>
          <w:rFonts w:eastAsiaTheme="minorEastAsia" w:hint="eastAsia"/>
          <w:lang w:eastAsia="zh-CN"/>
        </w:rPr>
        <w:t xml:space="preserve">and when </w:t>
      </w:r>
      <w:r w:rsidR="00AB72D8">
        <w:rPr>
          <w:rFonts w:eastAsiaTheme="minorEastAsia" w:hint="eastAsia"/>
          <w:lang w:eastAsia="zh-CN"/>
        </w:rPr>
        <w:t xml:space="preserve">to send SCG deactivation </w:t>
      </w:r>
      <w:r w:rsidR="00971952">
        <w:rPr>
          <w:rFonts w:eastAsiaTheme="minorEastAsia" w:hint="eastAsia"/>
          <w:lang w:eastAsia="zh-CN"/>
        </w:rPr>
        <w:t xml:space="preserve">command </w:t>
      </w:r>
      <w:r w:rsidR="00AB72D8">
        <w:rPr>
          <w:rFonts w:eastAsiaTheme="minorEastAsia" w:hint="eastAsia"/>
          <w:lang w:eastAsia="zh-CN"/>
        </w:rPr>
        <w:t xml:space="preserve">to </w:t>
      </w:r>
      <w:r w:rsidR="00B27562">
        <w:rPr>
          <w:rFonts w:eastAsiaTheme="minorEastAsia"/>
          <w:lang w:eastAsia="zh-CN"/>
        </w:rPr>
        <w:t xml:space="preserve">the </w:t>
      </w:r>
      <w:r w:rsidR="00AB72D8">
        <w:rPr>
          <w:rFonts w:eastAsiaTheme="minorEastAsia" w:hint="eastAsia"/>
          <w:lang w:eastAsia="zh-CN"/>
        </w:rPr>
        <w:t>UE.</w:t>
      </w:r>
    </w:p>
    <w:p w14:paraId="1B725A50" w14:textId="18DEBF18" w:rsidR="00787104" w:rsidRDefault="00787104" w:rsidP="00463073">
      <w:pPr>
        <w:pStyle w:val="a0"/>
        <w:jc w:val="left"/>
        <w:rPr>
          <w:rFonts w:eastAsiaTheme="minorEastAsia"/>
          <w:lang w:eastAsia="zh-CN"/>
        </w:rPr>
      </w:pPr>
      <w:r>
        <w:rPr>
          <w:rFonts w:eastAsiaTheme="minorEastAsia" w:hint="eastAsia"/>
          <w:lang w:eastAsia="zh-CN"/>
        </w:rPr>
        <w:t>As f</w:t>
      </w:r>
      <w:r w:rsidRPr="00A87521">
        <w:rPr>
          <w:rFonts w:eastAsiaTheme="minorEastAsia" w:hint="eastAsia"/>
          <w:lang w:eastAsia="zh-CN"/>
        </w:rPr>
        <w:t>or Option 2</w:t>
      </w:r>
      <w:r>
        <w:rPr>
          <w:rFonts w:eastAsiaTheme="minorEastAsia" w:hint="eastAsia"/>
          <w:lang w:eastAsia="zh-CN"/>
        </w:rPr>
        <w:t>, it similar with option 1</w:t>
      </w:r>
      <w:r w:rsidR="00C42C8B">
        <w:rPr>
          <w:rFonts w:eastAsiaTheme="minorEastAsia" w:hint="eastAsia"/>
          <w:lang w:eastAsia="zh-CN"/>
        </w:rPr>
        <w:t xml:space="preserve"> to provide deactivation SCG </w:t>
      </w:r>
      <w:r w:rsidR="00C42C8B">
        <w:rPr>
          <w:rFonts w:eastAsiaTheme="minorEastAsia"/>
          <w:lang w:eastAsia="zh-CN"/>
        </w:rPr>
        <w:t>preference</w:t>
      </w:r>
      <w:r w:rsidR="00C42C8B">
        <w:rPr>
          <w:rFonts w:eastAsiaTheme="minorEastAsia" w:hint="eastAsia"/>
          <w:lang w:eastAsia="zh-CN"/>
        </w:rPr>
        <w:t xml:space="preserve"> to </w:t>
      </w:r>
      <w:r w:rsidR="00656F50">
        <w:rPr>
          <w:rFonts w:eastAsiaTheme="minorEastAsia"/>
          <w:lang w:eastAsia="zh-CN"/>
        </w:rPr>
        <w:t xml:space="preserve">the </w:t>
      </w:r>
      <w:r w:rsidR="00C42C8B">
        <w:rPr>
          <w:rFonts w:eastAsiaTheme="minorEastAsia" w:hint="eastAsia"/>
          <w:lang w:eastAsia="zh-CN"/>
        </w:rPr>
        <w:t>MN</w:t>
      </w:r>
      <w:r>
        <w:rPr>
          <w:rFonts w:eastAsiaTheme="minorEastAsia" w:hint="eastAsia"/>
          <w:lang w:eastAsia="zh-CN"/>
        </w:rPr>
        <w:t xml:space="preserve">, but when the UE sends the SCG deactivation request to </w:t>
      </w:r>
      <w:r w:rsidR="00656F50">
        <w:rPr>
          <w:rFonts w:eastAsiaTheme="minorEastAsia"/>
          <w:lang w:eastAsia="zh-CN"/>
        </w:rPr>
        <w:t xml:space="preserve">the </w:t>
      </w:r>
      <w:r>
        <w:rPr>
          <w:rFonts w:eastAsiaTheme="minorEastAsia" w:hint="eastAsia"/>
          <w:lang w:eastAsia="zh-CN"/>
        </w:rPr>
        <w:t xml:space="preserve">MN, </w:t>
      </w:r>
      <w:r w:rsidR="00656F50">
        <w:rPr>
          <w:rFonts w:eastAsiaTheme="minorEastAsia"/>
          <w:lang w:eastAsia="zh-CN"/>
        </w:rPr>
        <w:t xml:space="preserve">the </w:t>
      </w:r>
      <w:r>
        <w:rPr>
          <w:rFonts w:eastAsiaTheme="minorEastAsia" w:hint="eastAsia"/>
          <w:lang w:eastAsia="zh-CN"/>
        </w:rPr>
        <w:t>MN</w:t>
      </w:r>
      <w:r w:rsidR="00980275">
        <w:rPr>
          <w:rFonts w:eastAsiaTheme="minorEastAsia" w:hint="eastAsia"/>
          <w:lang w:eastAsia="zh-CN"/>
        </w:rPr>
        <w:t xml:space="preserve"> </w:t>
      </w:r>
      <w:r>
        <w:rPr>
          <w:rFonts w:eastAsiaTheme="minorEastAsia" w:hint="eastAsia"/>
          <w:lang w:eastAsia="zh-CN"/>
        </w:rPr>
        <w:t>make</w:t>
      </w:r>
      <w:r w:rsidR="00656F50">
        <w:rPr>
          <w:rFonts w:eastAsiaTheme="minorEastAsia"/>
          <w:lang w:eastAsia="zh-CN"/>
        </w:rPr>
        <w:t>s</w:t>
      </w:r>
      <w:r>
        <w:rPr>
          <w:rFonts w:eastAsiaTheme="minorEastAsia" w:hint="eastAsia"/>
          <w:lang w:eastAsia="zh-CN"/>
        </w:rPr>
        <w:t xml:space="preserve"> </w:t>
      </w:r>
      <w:r w:rsidR="00656F50">
        <w:rPr>
          <w:rFonts w:eastAsiaTheme="minorEastAsia"/>
          <w:lang w:eastAsia="zh-CN"/>
        </w:rPr>
        <w:t xml:space="preserve">the </w:t>
      </w:r>
      <w:r>
        <w:rPr>
          <w:rFonts w:eastAsiaTheme="minorEastAsia" w:hint="eastAsia"/>
          <w:lang w:eastAsia="zh-CN"/>
        </w:rPr>
        <w:t xml:space="preserve">decision </w:t>
      </w:r>
      <w:r w:rsidR="00C42C8B">
        <w:rPr>
          <w:rFonts w:eastAsiaTheme="minorEastAsia" w:hint="eastAsia"/>
          <w:lang w:eastAsia="zh-CN"/>
        </w:rPr>
        <w:t xml:space="preserve">on </w:t>
      </w:r>
      <w:r>
        <w:rPr>
          <w:rFonts w:eastAsiaTheme="minorEastAsia" w:hint="eastAsia"/>
          <w:lang w:eastAsia="zh-CN"/>
        </w:rPr>
        <w:t>whether to accept or reject the SCG deactivation</w:t>
      </w:r>
      <w:r w:rsidR="00C42C8B">
        <w:rPr>
          <w:rFonts w:eastAsiaTheme="minorEastAsia" w:hint="eastAsia"/>
          <w:lang w:eastAsia="zh-CN"/>
        </w:rPr>
        <w:t xml:space="preserve"> immediately</w:t>
      </w:r>
      <w:r w:rsidR="00656F50">
        <w:rPr>
          <w:rFonts w:eastAsiaTheme="minorEastAsia"/>
          <w:lang w:eastAsia="zh-CN"/>
        </w:rPr>
        <w:t>.</w:t>
      </w:r>
      <w:r>
        <w:rPr>
          <w:rFonts w:eastAsiaTheme="minorEastAsia" w:hint="eastAsia"/>
          <w:lang w:eastAsia="zh-CN"/>
        </w:rPr>
        <w:t xml:space="preserve"> </w:t>
      </w:r>
      <w:r w:rsidR="00656F50">
        <w:rPr>
          <w:rFonts w:eastAsiaTheme="minorEastAsia"/>
          <w:lang w:eastAsia="zh-CN"/>
        </w:rPr>
        <w:t>T</w:t>
      </w:r>
      <w:r w:rsidR="00C42C8B">
        <w:rPr>
          <w:rFonts w:eastAsiaTheme="minorEastAsia" w:hint="eastAsia"/>
          <w:lang w:eastAsia="zh-CN"/>
        </w:rPr>
        <w:t>hat introduce</w:t>
      </w:r>
      <w:r w:rsidR="00656F50">
        <w:rPr>
          <w:rFonts w:eastAsiaTheme="minorEastAsia"/>
          <w:lang w:eastAsia="zh-CN"/>
        </w:rPr>
        <w:t>s</w:t>
      </w:r>
      <w:r w:rsidR="00C42C8B">
        <w:rPr>
          <w:rFonts w:eastAsiaTheme="minorEastAsia" w:hint="eastAsia"/>
          <w:lang w:eastAsia="zh-CN"/>
        </w:rPr>
        <w:t xml:space="preserve"> </w:t>
      </w:r>
      <w:r w:rsidR="00C42C8B">
        <w:rPr>
          <w:rFonts w:eastAsiaTheme="minorEastAsia"/>
          <w:lang w:eastAsia="zh-CN"/>
        </w:rPr>
        <w:t>restriction</w:t>
      </w:r>
      <w:r w:rsidR="00C42C8B">
        <w:rPr>
          <w:rFonts w:eastAsiaTheme="minorEastAsia" w:hint="eastAsia"/>
          <w:lang w:eastAsia="zh-CN"/>
        </w:rPr>
        <w:t xml:space="preserve"> on the flexibility of the network for the SCG deactivation </w:t>
      </w:r>
      <w:r w:rsidR="00C42C8B">
        <w:rPr>
          <w:rFonts w:eastAsiaTheme="minorEastAsia"/>
          <w:lang w:eastAsia="zh-CN"/>
        </w:rPr>
        <w:t>decision</w:t>
      </w:r>
      <w:r w:rsidR="00C42C8B">
        <w:rPr>
          <w:rFonts w:eastAsiaTheme="minorEastAsia" w:hint="eastAsia"/>
          <w:lang w:eastAsia="zh-CN"/>
        </w:rPr>
        <w:t xml:space="preserve">. </w:t>
      </w:r>
      <w:r w:rsidR="00C42C8B">
        <w:rPr>
          <w:rFonts w:eastAsiaTheme="minorEastAsia"/>
          <w:lang w:eastAsia="zh-CN"/>
        </w:rPr>
        <w:t>B</w:t>
      </w:r>
      <w:r w:rsidR="00C42C8B">
        <w:rPr>
          <w:rFonts w:eastAsiaTheme="minorEastAsia" w:hint="eastAsia"/>
          <w:lang w:eastAsia="zh-CN"/>
        </w:rPr>
        <w:t xml:space="preserve">esides it </w:t>
      </w:r>
      <w:r>
        <w:rPr>
          <w:rFonts w:eastAsiaTheme="minorEastAsia" w:hint="eastAsia"/>
          <w:lang w:eastAsia="zh-CN"/>
        </w:rPr>
        <w:t>increase</w:t>
      </w:r>
      <w:r w:rsidR="00151165">
        <w:rPr>
          <w:rFonts w:eastAsiaTheme="minorEastAsia" w:hint="eastAsia"/>
          <w:lang w:eastAsia="zh-CN"/>
        </w:rPr>
        <w:t>s</w:t>
      </w:r>
      <w:r>
        <w:rPr>
          <w:rFonts w:eastAsiaTheme="minorEastAsia" w:hint="eastAsia"/>
          <w:lang w:eastAsia="zh-CN"/>
        </w:rPr>
        <w:t xml:space="preserve"> the signaling </w:t>
      </w:r>
      <w:r w:rsidRPr="001611DD">
        <w:rPr>
          <w:rFonts w:eastAsiaTheme="minorEastAsia"/>
          <w:lang w:eastAsia="zh-CN"/>
        </w:rPr>
        <w:t>overhead</w:t>
      </w:r>
      <w:r w:rsidR="00151165">
        <w:rPr>
          <w:rFonts w:eastAsiaTheme="minorEastAsia" w:hint="eastAsia"/>
          <w:lang w:eastAsia="zh-CN"/>
        </w:rPr>
        <w:t xml:space="preserve"> a</w:t>
      </w:r>
      <w:r w:rsidR="00C42C8B">
        <w:rPr>
          <w:rFonts w:eastAsiaTheme="minorEastAsia" w:hint="eastAsia"/>
          <w:lang w:eastAsia="zh-CN"/>
        </w:rPr>
        <w:t xml:space="preserve">nd </w:t>
      </w:r>
      <w:r>
        <w:rPr>
          <w:rFonts w:eastAsiaTheme="minorEastAsia" w:hint="eastAsia"/>
          <w:lang w:eastAsia="zh-CN"/>
        </w:rPr>
        <w:t xml:space="preserve">new messages </w:t>
      </w:r>
      <w:r w:rsidR="00302C96">
        <w:rPr>
          <w:rFonts w:eastAsiaTheme="minorEastAsia" w:hint="eastAsia"/>
          <w:lang w:eastAsia="zh-CN"/>
        </w:rPr>
        <w:t>may be</w:t>
      </w:r>
      <w:r>
        <w:rPr>
          <w:rFonts w:eastAsiaTheme="minorEastAsia" w:hint="eastAsia"/>
          <w:lang w:eastAsia="zh-CN"/>
        </w:rPr>
        <w:t xml:space="preserve"> needed.</w:t>
      </w:r>
    </w:p>
    <w:p w14:paraId="2C34DFA6" w14:textId="579352CC" w:rsidR="00C42C8B" w:rsidRDefault="00C42C8B" w:rsidP="00C42C8B">
      <w:pPr>
        <w:pStyle w:val="a0"/>
        <w:jc w:val="left"/>
        <w:rPr>
          <w:rFonts w:eastAsiaTheme="minorEastAsia"/>
          <w:lang w:eastAsia="zh-CN"/>
        </w:rPr>
      </w:pPr>
      <w:r>
        <w:rPr>
          <w:rFonts w:eastAsiaTheme="minorEastAsia"/>
          <w:lang w:eastAsia="zh-CN"/>
        </w:rPr>
        <w:t>F</w:t>
      </w:r>
      <w:r>
        <w:rPr>
          <w:rFonts w:eastAsiaTheme="minorEastAsia" w:hint="eastAsia"/>
          <w:lang w:eastAsia="zh-CN"/>
        </w:rPr>
        <w:t xml:space="preserve">or option 3, it allows UE to </w:t>
      </w:r>
      <w:r>
        <w:rPr>
          <w:rFonts w:eastAsiaTheme="minorEastAsia"/>
          <w:lang w:eastAsia="zh-CN"/>
        </w:rPr>
        <w:t>deactivate</w:t>
      </w:r>
      <w:r>
        <w:rPr>
          <w:rFonts w:eastAsiaTheme="minorEastAsia" w:hint="eastAsia"/>
          <w:lang w:eastAsia="zh-CN"/>
        </w:rPr>
        <w:t xml:space="preserve"> SCG </w:t>
      </w:r>
      <w:r>
        <w:rPr>
          <w:rFonts w:eastAsia="宋体" w:hint="eastAsia"/>
          <w:lang w:eastAsia="zh-CN"/>
        </w:rPr>
        <w:t>a</w:t>
      </w:r>
      <w:r w:rsidRPr="002441D3">
        <w:rPr>
          <w:rFonts w:eastAsia="宋体"/>
          <w:lang w:eastAsia="zh-CN"/>
        </w:rPr>
        <w:t>utonomous</w:t>
      </w:r>
      <w:r>
        <w:rPr>
          <w:rFonts w:eastAsia="宋体" w:hint="eastAsia"/>
          <w:lang w:eastAsia="zh-CN"/>
        </w:rPr>
        <w:t xml:space="preserve">ly. UE </w:t>
      </w:r>
      <w:r>
        <w:rPr>
          <w:rFonts w:eastAsia="宋体"/>
          <w:lang w:eastAsia="zh-CN"/>
        </w:rPr>
        <w:t>autonomous</w:t>
      </w:r>
      <w:r>
        <w:rPr>
          <w:rFonts w:eastAsia="宋体" w:hint="eastAsia"/>
          <w:lang w:eastAsia="zh-CN"/>
        </w:rPr>
        <w:t xml:space="preserve"> </w:t>
      </w:r>
      <w:r w:rsidR="00971952">
        <w:rPr>
          <w:rFonts w:eastAsia="宋体"/>
          <w:lang w:eastAsia="zh-CN"/>
        </w:rPr>
        <w:t>behavior</w:t>
      </w:r>
      <w:r>
        <w:rPr>
          <w:rFonts w:eastAsia="宋体" w:hint="eastAsia"/>
          <w:lang w:eastAsia="zh-CN"/>
        </w:rPr>
        <w:t xml:space="preserve"> will </w:t>
      </w:r>
      <w:r>
        <w:rPr>
          <w:rFonts w:eastAsia="宋体"/>
          <w:lang w:eastAsia="zh-CN"/>
        </w:rPr>
        <w:t>introduce</w:t>
      </w:r>
      <w:r>
        <w:rPr>
          <w:rFonts w:eastAsia="宋体" w:hint="eastAsia"/>
          <w:lang w:eastAsia="zh-CN"/>
        </w:rPr>
        <w:t xml:space="preserve"> some issues.</w:t>
      </w:r>
      <w:r w:rsidRPr="002441D3">
        <w:rPr>
          <w:rFonts w:eastAsia="宋体"/>
          <w:lang w:eastAsia="zh-CN"/>
        </w:rPr>
        <w:t xml:space="preserve"> </w:t>
      </w:r>
      <w:r>
        <w:rPr>
          <w:rFonts w:eastAsia="宋体"/>
          <w:lang w:eastAsia="zh-CN"/>
        </w:rPr>
        <w:t>F</w:t>
      </w:r>
      <w:r>
        <w:rPr>
          <w:rFonts w:eastAsia="宋体" w:hint="eastAsia"/>
          <w:lang w:eastAsia="zh-CN"/>
        </w:rPr>
        <w:t>or option 3-1 we</w:t>
      </w:r>
      <w:r w:rsidR="007C6778">
        <w:rPr>
          <w:rFonts w:eastAsia="宋体" w:hint="eastAsia"/>
          <w:lang w:eastAsia="zh-CN"/>
        </w:rPr>
        <w:t xml:space="preserve"> </w:t>
      </w:r>
      <w:r>
        <w:rPr>
          <w:rFonts w:eastAsiaTheme="minorEastAsia" w:hint="eastAsia"/>
          <w:lang w:eastAsia="zh-CN"/>
        </w:rPr>
        <w:t xml:space="preserve">understand that </w:t>
      </w:r>
      <w:r w:rsidRPr="00AB2370">
        <w:rPr>
          <w:rFonts w:eastAsiaTheme="minorEastAsia"/>
          <w:lang w:eastAsia="zh-CN"/>
        </w:rPr>
        <w:t>the UE can be configured with an inactivity timer and the SCG is deactivated if the timer expires, i.e. no traffic for a certain period.</w:t>
      </w:r>
      <w:r>
        <w:rPr>
          <w:rFonts w:eastAsiaTheme="minorEastAsia" w:hint="eastAsia"/>
          <w:lang w:eastAsia="zh-CN"/>
        </w:rPr>
        <w:t xml:space="preserve"> However, some </w:t>
      </w:r>
      <w:r w:rsidRPr="00AB2370">
        <w:rPr>
          <w:rFonts w:eastAsiaTheme="minorEastAsia"/>
          <w:lang w:eastAsia="zh-CN"/>
        </w:rPr>
        <w:t>complexity</w:t>
      </w:r>
      <w:r>
        <w:rPr>
          <w:rFonts w:eastAsiaTheme="minorEastAsia" w:hint="eastAsia"/>
          <w:lang w:eastAsia="zh-CN"/>
        </w:rPr>
        <w:t xml:space="preserve"> will be introduced e.g. how long the </w:t>
      </w:r>
      <w:r w:rsidRPr="00AB2370">
        <w:rPr>
          <w:rFonts w:eastAsiaTheme="minorEastAsia"/>
          <w:lang w:eastAsia="zh-CN"/>
        </w:rPr>
        <w:t>inactivity timer</w:t>
      </w:r>
      <w:r>
        <w:rPr>
          <w:rFonts w:eastAsiaTheme="minorEastAsia" w:hint="eastAsia"/>
          <w:lang w:eastAsia="zh-CN"/>
        </w:rPr>
        <w:t xml:space="preserve"> should be configured. </w:t>
      </w:r>
      <w:r w:rsidR="00CA7D39">
        <w:rPr>
          <w:rFonts w:eastAsiaTheme="minorEastAsia" w:hint="eastAsia"/>
          <w:lang w:eastAsia="zh-CN"/>
        </w:rPr>
        <w:t>F</w:t>
      </w:r>
      <w:r>
        <w:rPr>
          <w:rFonts w:eastAsiaTheme="minorEastAsia" w:hint="eastAsia"/>
          <w:lang w:eastAsia="zh-CN"/>
        </w:rPr>
        <w:t>or o</w:t>
      </w:r>
      <w:r w:rsidRPr="006D1556">
        <w:rPr>
          <w:rFonts w:eastAsiaTheme="minorEastAsia"/>
          <w:lang w:eastAsia="zh-CN"/>
        </w:rPr>
        <w:t xml:space="preserve">ption </w:t>
      </w:r>
      <w:r>
        <w:rPr>
          <w:rFonts w:eastAsiaTheme="minorEastAsia" w:hint="eastAsia"/>
          <w:lang w:eastAsia="zh-CN"/>
        </w:rPr>
        <w:t xml:space="preserve">3-2, it </w:t>
      </w:r>
      <w:r>
        <w:rPr>
          <w:rFonts w:eastAsiaTheme="minorEastAsia"/>
          <w:lang w:eastAsia="zh-CN"/>
        </w:rPr>
        <w:t>authorize</w:t>
      </w:r>
      <w:r w:rsidR="00CA7D39">
        <w:rPr>
          <w:rFonts w:eastAsiaTheme="minorEastAsia" w:hint="eastAsia"/>
          <w:lang w:eastAsia="zh-CN"/>
        </w:rPr>
        <w:t>s</w:t>
      </w:r>
      <w:r>
        <w:rPr>
          <w:rFonts w:eastAsiaTheme="minorEastAsia" w:hint="eastAsia"/>
          <w:lang w:eastAsia="zh-CN"/>
        </w:rPr>
        <w:t xml:space="preserve"> t</w:t>
      </w:r>
      <w:r w:rsidR="00656F50">
        <w:rPr>
          <w:rFonts w:eastAsiaTheme="minorEastAsia"/>
          <w:lang w:eastAsia="zh-CN"/>
        </w:rPr>
        <w:t>he</w:t>
      </w:r>
      <w:r>
        <w:rPr>
          <w:rFonts w:eastAsiaTheme="minorEastAsia" w:hint="eastAsia"/>
          <w:lang w:eastAsia="zh-CN"/>
        </w:rPr>
        <w:t xml:space="preserve"> UE to control the SCG state fully. </w:t>
      </w:r>
      <w:r>
        <w:rPr>
          <w:rFonts w:eastAsiaTheme="minorEastAsia"/>
          <w:lang w:eastAsia="zh-CN"/>
        </w:rPr>
        <w:t>I</w:t>
      </w:r>
      <w:r>
        <w:rPr>
          <w:rFonts w:eastAsiaTheme="minorEastAsia" w:hint="eastAsia"/>
          <w:lang w:eastAsia="zh-CN"/>
        </w:rPr>
        <w:t xml:space="preserve">t </w:t>
      </w:r>
      <w:r w:rsidRPr="006D1556">
        <w:rPr>
          <w:rFonts w:eastAsiaTheme="minorEastAsia"/>
          <w:lang w:eastAsia="zh-CN"/>
        </w:rPr>
        <w:t>gives UE too much flexibility, which is inconsistent with the existing mechanism</w:t>
      </w:r>
      <w:r>
        <w:rPr>
          <w:rFonts w:eastAsiaTheme="minorEastAsia" w:hint="eastAsia"/>
          <w:lang w:eastAsia="zh-CN"/>
        </w:rPr>
        <w:t xml:space="preserve"> (i.e. control based on </w:t>
      </w:r>
      <w:r w:rsidR="00656F50">
        <w:rPr>
          <w:rFonts w:eastAsiaTheme="minorEastAsia"/>
          <w:lang w:eastAsia="zh-CN"/>
        </w:rPr>
        <w:t xml:space="preserve">the </w:t>
      </w:r>
      <w:r>
        <w:rPr>
          <w:rFonts w:eastAsiaTheme="minorEastAsia" w:hint="eastAsia"/>
          <w:lang w:eastAsia="zh-CN"/>
        </w:rPr>
        <w:t xml:space="preserve">network). </w:t>
      </w:r>
      <w:r w:rsidR="00CA7D39">
        <w:rPr>
          <w:rFonts w:eastAsiaTheme="minorEastAsia" w:hint="eastAsia"/>
          <w:lang w:eastAsia="zh-CN"/>
        </w:rPr>
        <w:t xml:space="preserve">In addition, </w:t>
      </w:r>
      <w:r>
        <w:rPr>
          <w:rFonts w:eastAsiaTheme="minorEastAsia" w:hint="eastAsia"/>
          <w:lang w:eastAsia="zh-CN"/>
        </w:rPr>
        <w:t>how UE make</w:t>
      </w:r>
      <w:r w:rsidR="00656F50">
        <w:rPr>
          <w:rFonts w:eastAsiaTheme="minorEastAsia"/>
          <w:lang w:eastAsia="zh-CN"/>
        </w:rPr>
        <w:t>s</w:t>
      </w:r>
      <w:r>
        <w:rPr>
          <w:rFonts w:eastAsiaTheme="minorEastAsia" w:hint="eastAsia"/>
          <w:lang w:eastAsia="zh-CN"/>
        </w:rPr>
        <w:t xml:space="preserve"> the decision and how to handle the RB are also needed to be discussed.</w:t>
      </w:r>
    </w:p>
    <w:p w14:paraId="3C22E4CD" w14:textId="01F80F01" w:rsidR="00C42C8B" w:rsidRDefault="00C42C8B" w:rsidP="00C42C8B">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o comparing between the 3 options, we prefer to option 1 which is fully up to </w:t>
      </w:r>
      <w:r w:rsidR="00656F50">
        <w:rPr>
          <w:rFonts w:eastAsiaTheme="minorEastAsia"/>
          <w:lang w:eastAsia="zh-CN"/>
        </w:rPr>
        <w:t xml:space="preserve">the </w:t>
      </w:r>
      <w:r>
        <w:rPr>
          <w:rFonts w:eastAsiaTheme="minorEastAsia" w:hint="eastAsia"/>
          <w:lang w:eastAsia="zh-CN"/>
        </w:rPr>
        <w:t xml:space="preserve">network </w:t>
      </w:r>
      <w:r w:rsidR="00656F50">
        <w:rPr>
          <w:rFonts w:eastAsiaTheme="minorEastAsia"/>
          <w:lang w:eastAsia="zh-CN"/>
        </w:rPr>
        <w:t xml:space="preserve">to </w:t>
      </w:r>
      <w:r>
        <w:rPr>
          <w:rFonts w:eastAsiaTheme="minorEastAsia" w:hint="eastAsia"/>
          <w:lang w:eastAsia="zh-CN"/>
        </w:rPr>
        <w:t xml:space="preserve">make the </w:t>
      </w:r>
      <w:r>
        <w:rPr>
          <w:rFonts w:eastAsiaTheme="minorEastAsia"/>
          <w:lang w:eastAsia="zh-CN"/>
        </w:rPr>
        <w:t>decision</w:t>
      </w:r>
      <w:r>
        <w:rPr>
          <w:rFonts w:eastAsiaTheme="minorEastAsia" w:hint="eastAsia"/>
          <w:lang w:eastAsia="zh-CN"/>
        </w:rPr>
        <w:t xml:space="preserve"> and </w:t>
      </w:r>
      <w:r w:rsidR="00656F50">
        <w:rPr>
          <w:rFonts w:eastAsiaTheme="minorEastAsia"/>
          <w:lang w:eastAsia="zh-CN"/>
        </w:rPr>
        <w:t xml:space="preserve">the </w:t>
      </w:r>
      <w:r>
        <w:rPr>
          <w:rFonts w:eastAsiaTheme="minorEastAsia" w:hint="eastAsia"/>
          <w:lang w:eastAsia="zh-CN"/>
        </w:rPr>
        <w:t xml:space="preserve">UE can provide some assistance information to </w:t>
      </w:r>
      <w:r>
        <w:rPr>
          <w:rFonts w:eastAsiaTheme="minorEastAsia"/>
          <w:lang w:eastAsia="zh-CN"/>
        </w:rPr>
        <w:t>assist</w:t>
      </w:r>
      <w:r w:rsidR="00656F50">
        <w:rPr>
          <w:rFonts w:eastAsiaTheme="minorEastAsia"/>
          <w:lang w:eastAsia="zh-CN"/>
        </w:rPr>
        <w:t xml:space="preserve"> the</w:t>
      </w:r>
      <w:r>
        <w:rPr>
          <w:rFonts w:eastAsiaTheme="minorEastAsia" w:hint="eastAsia"/>
          <w:lang w:eastAsia="zh-CN"/>
        </w:rPr>
        <w:t xml:space="preserve"> network make</w:t>
      </w:r>
      <w:r w:rsidR="00650C07">
        <w:rPr>
          <w:rFonts w:eastAsiaTheme="minorEastAsia" w:hint="eastAsia"/>
          <w:lang w:eastAsia="zh-CN"/>
        </w:rPr>
        <w:t>s</w:t>
      </w:r>
      <w:r>
        <w:rPr>
          <w:rFonts w:eastAsiaTheme="minorEastAsia" w:hint="eastAsia"/>
          <w:lang w:eastAsia="zh-CN"/>
        </w:rPr>
        <w:t xml:space="preserve"> the </w:t>
      </w:r>
      <w:r>
        <w:rPr>
          <w:rFonts w:eastAsiaTheme="minorEastAsia"/>
          <w:lang w:eastAsia="zh-CN"/>
        </w:rPr>
        <w:t>decision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considering existing message can be reused, the less impact on specification will be introduced</w:t>
      </w:r>
      <w:proofErr w:type="gramStart"/>
      <w:r>
        <w:rPr>
          <w:rFonts w:eastAsiaTheme="minorEastAsia" w:hint="eastAsia"/>
          <w:lang w:eastAsia="zh-CN"/>
        </w:rPr>
        <w:t>.</w:t>
      </w:r>
      <w:r w:rsidR="005F0243">
        <w:rPr>
          <w:rFonts w:eastAsiaTheme="minorEastAsia" w:hint="eastAsia"/>
          <w:lang w:eastAsia="zh-CN"/>
        </w:rPr>
        <w:t>.</w:t>
      </w:r>
      <w:proofErr w:type="gramEnd"/>
    </w:p>
    <w:p w14:paraId="6E647D23" w14:textId="6DF2BEE9" w:rsidR="00C42C8B" w:rsidRPr="00C63D13" w:rsidRDefault="00F256DC" w:rsidP="00C42C8B">
      <w:pPr>
        <w:pStyle w:val="a0"/>
        <w:jc w:val="left"/>
        <w:rPr>
          <w:rFonts w:eastAsiaTheme="minorEastAsia"/>
          <w:b/>
          <w:lang w:eastAsia="zh-CN"/>
        </w:rPr>
      </w:pPr>
      <w:r w:rsidRPr="00C63D13">
        <w:rPr>
          <w:rFonts w:eastAsiaTheme="minorEastAsia" w:hint="eastAsia"/>
          <w:b/>
          <w:lang w:eastAsia="zh-CN"/>
        </w:rPr>
        <w:t xml:space="preserve">Proposal 1: </w:t>
      </w:r>
      <w:r w:rsidR="005F0243" w:rsidRPr="00C63D13">
        <w:rPr>
          <w:rFonts w:eastAsiaTheme="minorEastAsia" w:hint="eastAsia"/>
          <w:b/>
          <w:lang w:eastAsia="zh-CN"/>
        </w:rPr>
        <w:t xml:space="preserve">RAN2 should introduce UE </w:t>
      </w:r>
      <w:r w:rsidR="00656F50">
        <w:rPr>
          <w:rFonts w:eastAsiaTheme="minorEastAsia"/>
          <w:b/>
          <w:lang w:eastAsia="zh-CN"/>
        </w:rPr>
        <w:t>assistance information to the network to assist SCG deactivation. The UE autonomous SCG deactivati</w:t>
      </w:r>
      <w:r w:rsidR="0007692B">
        <w:rPr>
          <w:rFonts w:eastAsiaTheme="minorEastAsia"/>
          <w:b/>
          <w:lang w:eastAsia="zh-CN"/>
        </w:rPr>
        <w:t xml:space="preserve">on is not supported in Rel-17. </w:t>
      </w:r>
    </w:p>
    <w:p w14:paraId="678A5BFF" w14:textId="1FACF451" w:rsidR="00AF2CAC" w:rsidRPr="00403F48" w:rsidRDefault="00C63D13" w:rsidP="00AF2CAC">
      <w:pPr>
        <w:pStyle w:val="a0"/>
        <w:jc w:val="left"/>
        <w:rPr>
          <w:rFonts w:eastAsiaTheme="minorEastAsia"/>
          <w:lang w:eastAsia="zh-CN"/>
        </w:rPr>
      </w:pPr>
      <w:r>
        <w:rPr>
          <w:rFonts w:eastAsiaTheme="minorEastAsia"/>
          <w:lang w:eastAsia="zh-CN"/>
        </w:rPr>
        <w:t>A</w:t>
      </w:r>
      <w:r>
        <w:rPr>
          <w:rFonts w:eastAsiaTheme="minorEastAsia" w:hint="eastAsia"/>
          <w:lang w:eastAsia="zh-CN"/>
        </w:rPr>
        <w:t>s for option 1, we support reuse</w:t>
      </w:r>
      <w:r w:rsidR="00E76A01">
        <w:rPr>
          <w:rFonts w:eastAsiaTheme="minorEastAsia"/>
          <w:lang w:eastAsia="zh-CN"/>
        </w:rPr>
        <w:t xml:space="preserve"> of</w:t>
      </w:r>
      <w:r>
        <w:rPr>
          <w:rFonts w:eastAsiaTheme="minorEastAsia" w:hint="eastAsia"/>
          <w:lang w:eastAsia="zh-CN"/>
        </w:rPr>
        <w:t xml:space="preserve"> </w:t>
      </w:r>
      <w:proofErr w:type="spellStart"/>
      <w:r w:rsidRPr="00641BEA">
        <w:rPr>
          <w:rFonts w:eastAsiaTheme="minorEastAsia" w:hint="eastAsia"/>
          <w:i/>
          <w:lang w:eastAsia="zh-CN"/>
        </w:rPr>
        <w:t>UE</w:t>
      </w:r>
      <w:r w:rsidRPr="00641BEA">
        <w:rPr>
          <w:rFonts w:eastAsiaTheme="minorEastAsia"/>
          <w:i/>
          <w:lang w:eastAsia="zh-CN"/>
        </w:rPr>
        <w:t>AssistanceInformation</w:t>
      </w:r>
      <w:proofErr w:type="spellEnd"/>
      <w:r>
        <w:rPr>
          <w:rFonts w:eastAsiaTheme="minorEastAsia" w:hint="eastAsia"/>
          <w:i/>
          <w:lang w:eastAsia="zh-CN"/>
        </w:rPr>
        <w:t xml:space="preserve"> </w:t>
      </w:r>
      <w:r>
        <w:rPr>
          <w:rFonts w:eastAsiaTheme="minorEastAsia" w:hint="eastAsia"/>
          <w:lang w:eastAsia="zh-CN"/>
        </w:rPr>
        <w:t xml:space="preserve">to carry the SCG deactivation assistance information. </w:t>
      </w:r>
      <w:r w:rsidR="00C66A48">
        <w:rPr>
          <w:rFonts w:eastAsiaTheme="minorEastAsia" w:hint="eastAsia"/>
          <w:lang w:eastAsia="zh-CN"/>
        </w:rPr>
        <w:t>Furthermore</w:t>
      </w:r>
      <w:r w:rsidR="00AF2CAC">
        <w:rPr>
          <w:rFonts w:eastAsiaTheme="minorEastAsia" w:hint="eastAsia"/>
          <w:lang w:eastAsia="zh-CN"/>
        </w:rPr>
        <w:t xml:space="preserve">, in current </w:t>
      </w:r>
      <w:proofErr w:type="spellStart"/>
      <w:r w:rsidR="00AF2CAC" w:rsidRPr="00641BEA">
        <w:rPr>
          <w:rFonts w:eastAsiaTheme="minorEastAsia" w:hint="eastAsia"/>
          <w:i/>
          <w:lang w:eastAsia="zh-CN"/>
        </w:rPr>
        <w:t>UE</w:t>
      </w:r>
      <w:r w:rsidR="00AF2CAC" w:rsidRPr="00641BEA">
        <w:rPr>
          <w:rFonts w:eastAsiaTheme="minorEastAsia"/>
          <w:i/>
          <w:lang w:eastAsia="zh-CN"/>
        </w:rPr>
        <w:t>AssistanceInformation</w:t>
      </w:r>
      <w:proofErr w:type="spellEnd"/>
      <w:r w:rsidR="00AF2CAC">
        <w:rPr>
          <w:rFonts w:eastAsiaTheme="minorEastAsia" w:hint="eastAsia"/>
          <w:lang w:eastAsia="zh-CN"/>
        </w:rPr>
        <w:t xml:space="preserve"> message, </w:t>
      </w:r>
      <w:r>
        <w:rPr>
          <w:rFonts w:eastAsiaTheme="minorEastAsia" w:hint="eastAsia"/>
          <w:lang w:eastAsia="zh-CN"/>
        </w:rPr>
        <w:t xml:space="preserve">similar indication has </w:t>
      </w:r>
      <w:r w:rsidR="00E76A01">
        <w:rPr>
          <w:rFonts w:eastAsiaTheme="minorEastAsia"/>
          <w:lang w:eastAsia="zh-CN"/>
        </w:rPr>
        <w:t xml:space="preserve">been </w:t>
      </w:r>
      <w:r>
        <w:rPr>
          <w:rFonts w:eastAsiaTheme="minorEastAsia" w:hint="eastAsia"/>
          <w:lang w:eastAsia="zh-CN"/>
        </w:rPr>
        <w:t xml:space="preserve">supported, i.e. </w:t>
      </w:r>
      <w:proofErr w:type="spellStart"/>
      <w:r w:rsidR="00AF2CAC" w:rsidRPr="00641BEA">
        <w:rPr>
          <w:i/>
        </w:rPr>
        <w:t>releasePreference</w:t>
      </w:r>
      <w:proofErr w:type="spellEnd"/>
      <w:r w:rsidR="00AF2CAC">
        <w:rPr>
          <w:rFonts w:eastAsiaTheme="minorEastAsia" w:hint="eastAsia"/>
          <w:lang w:eastAsia="zh-CN"/>
        </w:rPr>
        <w:t xml:space="preserve"> field provides the preference for the UE </w:t>
      </w:r>
      <w:r>
        <w:rPr>
          <w:rFonts w:eastAsiaTheme="minorEastAsia" w:hint="eastAsia"/>
          <w:lang w:eastAsia="zh-CN"/>
        </w:rPr>
        <w:t xml:space="preserve">RRC </w:t>
      </w:r>
      <w:r w:rsidR="00AF2CAC">
        <w:rPr>
          <w:rFonts w:eastAsiaTheme="minorEastAsia" w:hint="eastAsia"/>
          <w:lang w:eastAsia="zh-CN"/>
        </w:rPr>
        <w:t>state as follow:</w:t>
      </w:r>
    </w:p>
    <w:p w14:paraId="61CFD9F9" w14:textId="77777777" w:rsidR="00977157" w:rsidRPr="00DE5341" w:rsidRDefault="00977157" w:rsidP="00977157">
      <w:pPr>
        <w:pStyle w:val="PL"/>
      </w:pPr>
      <w:r w:rsidRPr="00DE5341">
        <w:t xml:space="preserve">ReleasePreference-r16 ::=           </w:t>
      </w:r>
      <w:r w:rsidRPr="00DE5341">
        <w:rPr>
          <w:color w:val="993366"/>
        </w:rPr>
        <w:t>SEQUENCE</w:t>
      </w:r>
      <w:r w:rsidRPr="00DE5341">
        <w:t xml:space="preserve"> {</w:t>
      </w:r>
    </w:p>
    <w:p w14:paraId="7DEA030A" w14:textId="77777777" w:rsidR="00977157" w:rsidRPr="00DE5341" w:rsidRDefault="00977157" w:rsidP="00977157">
      <w:pPr>
        <w:pStyle w:val="PL"/>
      </w:pPr>
      <w:r w:rsidRPr="00DE5341">
        <w:t xml:space="preserve">    preferredRRC-State-r16              </w:t>
      </w:r>
      <w:r w:rsidRPr="00DE5341">
        <w:rPr>
          <w:color w:val="993366"/>
        </w:rPr>
        <w:t>ENUMERATED</w:t>
      </w:r>
      <w:r w:rsidRPr="00DE5341">
        <w:t xml:space="preserve"> {idle, inactive, connected, outOfConnected}</w:t>
      </w:r>
    </w:p>
    <w:p w14:paraId="158391D1" w14:textId="77777777" w:rsidR="00977157" w:rsidRPr="00DE5341" w:rsidRDefault="00977157" w:rsidP="00977157">
      <w:pPr>
        <w:pStyle w:val="PL"/>
      </w:pPr>
      <w:r w:rsidRPr="00DE5341">
        <w:t>}</w:t>
      </w:r>
    </w:p>
    <w:p w14:paraId="771115DA" w14:textId="7775E144" w:rsidR="00C63D13" w:rsidRPr="00C63D13" w:rsidRDefault="00C63D13" w:rsidP="00187838">
      <w:pPr>
        <w:pStyle w:val="a0"/>
        <w:jc w:val="left"/>
        <w:rPr>
          <w:rFonts w:eastAsiaTheme="minorEastAsia"/>
          <w:b/>
          <w:lang w:eastAsia="zh-CN"/>
        </w:rPr>
      </w:pPr>
      <w:r w:rsidRPr="00C63D13">
        <w:rPr>
          <w:rFonts w:eastAsiaTheme="minorEastAsia"/>
          <w:lang w:eastAsia="zh-CN"/>
        </w:rPr>
        <w:t>A</w:t>
      </w:r>
      <w:r w:rsidRPr="00C63D13">
        <w:rPr>
          <w:rFonts w:eastAsiaTheme="minorEastAsia" w:hint="eastAsia"/>
          <w:lang w:eastAsia="zh-CN"/>
        </w:rPr>
        <w:t>nd the report of the</w:t>
      </w:r>
      <w:r w:rsidRPr="00C63D13">
        <w:rPr>
          <w:i/>
        </w:rPr>
        <w:t xml:space="preserve"> </w:t>
      </w:r>
      <w:proofErr w:type="spellStart"/>
      <w:r w:rsidRPr="00641BEA">
        <w:rPr>
          <w:i/>
        </w:rPr>
        <w:t>releasePreference</w:t>
      </w:r>
      <w:proofErr w:type="spellEnd"/>
      <w:r w:rsidRPr="00C63D13">
        <w:rPr>
          <w:rFonts w:eastAsiaTheme="minorEastAsia" w:hint="eastAsia"/>
          <w:lang w:eastAsia="zh-CN"/>
        </w:rPr>
        <w:t xml:space="preserve"> is under the configuration of </w:t>
      </w:r>
      <w:proofErr w:type="spellStart"/>
      <w:r w:rsidRPr="00DE5341">
        <w:rPr>
          <w:i/>
        </w:rPr>
        <w:t>releasePreferenceConfig</w:t>
      </w:r>
      <w:proofErr w:type="spellEnd"/>
      <w:r>
        <w:rPr>
          <w:rFonts w:eastAsiaTheme="minorEastAsia" w:hint="eastAsia"/>
          <w:i/>
          <w:lang w:eastAsia="zh-CN"/>
        </w:rPr>
        <w:t xml:space="preserve"> </w:t>
      </w:r>
      <w:r w:rsidRPr="00C63D13">
        <w:rPr>
          <w:rFonts w:eastAsiaTheme="minorEastAsia" w:hint="eastAsia"/>
          <w:lang w:eastAsia="zh-CN"/>
        </w:rPr>
        <w:t>via</w:t>
      </w:r>
      <w:r>
        <w:rPr>
          <w:rFonts w:eastAsiaTheme="minorEastAsia" w:hint="eastAsia"/>
          <w:i/>
          <w:lang w:eastAsia="zh-CN"/>
        </w:rPr>
        <w:t xml:space="preserve"> </w:t>
      </w:r>
      <w:proofErr w:type="spellStart"/>
      <w:r>
        <w:rPr>
          <w:rFonts w:eastAsiaTheme="minorEastAsia" w:hint="eastAsia"/>
          <w:i/>
          <w:lang w:eastAsia="zh-CN"/>
        </w:rPr>
        <w:t>otherConfig</w:t>
      </w:r>
      <w:proofErr w:type="spellEnd"/>
      <w:r>
        <w:rPr>
          <w:rFonts w:eastAsiaTheme="minorEastAsia" w:hint="eastAsia"/>
          <w:i/>
          <w:lang w:eastAsia="zh-CN"/>
        </w:rPr>
        <w:t xml:space="preserve"> </w:t>
      </w:r>
      <w:r w:rsidRPr="00C63D13">
        <w:rPr>
          <w:rFonts w:eastAsiaTheme="minorEastAsia" w:hint="eastAsia"/>
          <w:lang w:eastAsia="zh-CN"/>
        </w:rPr>
        <w:t>by</w:t>
      </w:r>
      <w:r>
        <w:rPr>
          <w:rFonts w:eastAsiaTheme="minorEastAsia" w:hint="eastAsia"/>
          <w:i/>
          <w:lang w:eastAsia="zh-CN"/>
        </w:rPr>
        <w:t xml:space="preserve"> </w:t>
      </w:r>
      <w:proofErr w:type="spellStart"/>
      <w:r>
        <w:rPr>
          <w:rFonts w:eastAsiaTheme="minorEastAsia" w:hint="eastAsia"/>
          <w:i/>
          <w:lang w:eastAsia="zh-CN"/>
        </w:rPr>
        <w:t>RRCReconfiguration</w:t>
      </w:r>
      <w:proofErr w:type="spellEnd"/>
      <w:r>
        <w:rPr>
          <w:rFonts w:eastAsiaTheme="minorEastAsia" w:hint="eastAsia"/>
          <w:i/>
          <w:lang w:eastAsia="zh-CN"/>
        </w:rPr>
        <w:t xml:space="preserve"> </w:t>
      </w:r>
      <w:r w:rsidRPr="00C63D13">
        <w:rPr>
          <w:rFonts w:eastAsiaTheme="minorEastAsia" w:hint="eastAsia"/>
          <w:lang w:eastAsia="zh-CN"/>
        </w:rPr>
        <w:t>message</w:t>
      </w:r>
      <w:r>
        <w:rPr>
          <w:rFonts w:eastAsiaTheme="minorEastAsia" w:hint="eastAsia"/>
          <w:lang w:eastAsia="zh-CN"/>
        </w:rPr>
        <w:t xml:space="preserve">. </w:t>
      </w:r>
    </w:p>
    <w:p w14:paraId="73147A61" w14:textId="64050AC0" w:rsidR="00187838" w:rsidRPr="00654716" w:rsidRDefault="00187838" w:rsidP="00187838">
      <w:pPr>
        <w:pStyle w:val="a0"/>
        <w:jc w:val="left"/>
        <w:rPr>
          <w:rFonts w:eastAsiaTheme="minorEastAsia"/>
          <w:b/>
          <w:lang w:eastAsia="zh-CN"/>
        </w:rPr>
      </w:pPr>
      <w:r w:rsidRPr="007B6E55">
        <w:rPr>
          <w:rFonts w:eastAsiaTheme="minorEastAsia"/>
          <w:b/>
          <w:lang w:eastAsia="zh-CN"/>
        </w:rPr>
        <w:t>O</w:t>
      </w:r>
      <w:r w:rsidRPr="007B6E55">
        <w:rPr>
          <w:rFonts w:eastAsiaTheme="minorEastAsia" w:hint="eastAsia"/>
          <w:b/>
          <w:lang w:eastAsia="zh-CN"/>
        </w:rPr>
        <w:t>bservation 1:</w:t>
      </w:r>
      <w:r>
        <w:rPr>
          <w:rFonts w:eastAsiaTheme="minorEastAsia" w:hint="eastAsia"/>
          <w:b/>
          <w:lang w:eastAsia="zh-CN"/>
        </w:rPr>
        <w:t xml:space="preserve"> In current </w:t>
      </w:r>
      <w:proofErr w:type="spellStart"/>
      <w:r w:rsidRPr="00C63D13">
        <w:rPr>
          <w:rFonts w:eastAsiaTheme="minorEastAsia"/>
          <w:b/>
          <w:i/>
          <w:lang w:eastAsia="zh-CN"/>
        </w:rPr>
        <w:t>UEAssistanceInformation</w:t>
      </w:r>
      <w:proofErr w:type="spellEnd"/>
      <w:r w:rsidRPr="006619A0">
        <w:rPr>
          <w:rFonts w:eastAsiaTheme="minorEastAsia"/>
          <w:b/>
          <w:lang w:eastAsia="zh-CN"/>
        </w:rPr>
        <w:t xml:space="preserve"> message</w:t>
      </w:r>
      <w:r>
        <w:rPr>
          <w:rFonts w:eastAsiaTheme="minorEastAsia" w:hint="eastAsia"/>
          <w:b/>
          <w:lang w:eastAsia="zh-CN"/>
        </w:rPr>
        <w:t xml:space="preserve">, the </w:t>
      </w:r>
      <w:proofErr w:type="spellStart"/>
      <w:r w:rsidRPr="00C63D13">
        <w:rPr>
          <w:rFonts w:eastAsiaTheme="minorEastAsia"/>
          <w:b/>
          <w:i/>
          <w:lang w:eastAsia="zh-CN"/>
        </w:rPr>
        <w:t>releasePreference</w:t>
      </w:r>
      <w:proofErr w:type="spellEnd"/>
      <w:r>
        <w:rPr>
          <w:rFonts w:eastAsiaTheme="minorEastAsia" w:hint="eastAsia"/>
          <w:b/>
          <w:lang w:eastAsia="zh-CN"/>
        </w:rPr>
        <w:t xml:space="preserve"> field as assistant information can provide the preference of UE RRC state. </w:t>
      </w:r>
      <w:r w:rsidR="00654716">
        <w:rPr>
          <w:rFonts w:eastAsiaTheme="minorEastAsia" w:hint="eastAsia"/>
          <w:b/>
          <w:lang w:eastAsia="zh-CN"/>
        </w:rPr>
        <w:t xml:space="preserve"> </w:t>
      </w:r>
      <w:r w:rsidR="00654716">
        <w:rPr>
          <w:rFonts w:eastAsiaTheme="minorEastAsia"/>
          <w:b/>
          <w:lang w:eastAsia="zh-CN"/>
        </w:rPr>
        <w:t>T</w:t>
      </w:r>
      <w:r w:rsidR="00654716">
        <w:rPr>
          <w:rFonts w:eastAsiaTheme="minorEastAsia" w:hint="eastAsia"/>
          <w:b/>
          <w:lang w:eastAsia="zh-CN"/>
        </w:rPr>
        <w:t xml:space="preserve">he report of the </w:t>
      </w:r>
      <w:proofErr w:type="spellStart"/>
      <w:r w:rsidR="00654716" w:rsidRPr="00C63D13">
        <w:rPr>
          <w:rFonts w:eastAsiaTheme="minorEastAsia"/>
          <w:b/>
          <w:i/>
          <w:lang w:eastAsia="zh-CN"/>
        </w:rPr>
        <w:t>releasePreference</w:t>
      </w:r>
      <w:proofErr w:type="spellEnd"/>
      <w:r w:rsidR="00654716">
        <w:rPr>
          <w:rFonts w:eastAsiaTheme="minorEastAsia" w:hint="eastAsia"/>
          <w:b/>
          <w:lang w:eastAsia="zh-CN"/>
        </w:rPr>
        <w:t xml:space="preserve"> is under the </w:t>
      </w:r>
      <w:r w:rsidR="00654716">
        <w:rPr>
          <w:rFonts w:eastAsiaTheme="minorEastAsia"/>
          <w:b/>
          <w:lang w:eastAsia="zh-CN"/>
        </w:rPr>
        <w:t>configuration</w:t>
      </w:r>
      <w:r w:rsidR="00654716">
        <w:rPr>
          <w:rFonts w:eastAsiaTheme="minorEastAsia" w:hint="eastAsia"/>
          <w:b/>
          <w:lang w:eastAsia="zh-CN"/>
        </w:rPr>
        <w:t xml:space="preserve"> of </w:t>
      </w:r>
      <w:proofErr w:type="spellStart"/>
      <w:r w:rsidR="00654716" w:rsidRPr="00654716">
        <w:rPr>
          <w:b/>
          <w:i/>
        </w:rPr>
        <w:t>releasePreferenceConfig</w:t>
      </w:r>
      <w:proofErr w:type="spellEnd"/>
      <w:r w:rsidR="00654716" w:rsidRPr="00654716">
        <w:rPr>
          <w:rFonts w:eastAsiaTheme="minorEastAsia" w:hint="eastAsia"/>
          <w:b/>
          <w:i/>
          <w:lang w:eastAsia="zh-CN"/>
        </w:rPr>
        <w:t xml:space="preserve"> </w:t>
      </w:r>
      <w:r w:rsidR="00654716" w:rsidRPr="00654716">
        <w:rPr>
          <w:rFonts w:eastAsiaTheme="minorEastAsia" w:hint="eastAsia"/>
          <w:b/>
          <w:lang w:eastAsia="zh-CN"/>
        </w:rPr>
        <w:t>via</w:t>
      </w:r>
      <w:r w:rsidR="00654716" w:rsidRPr="00654716">
        <w:rPr>
          <w:rFonts w:eastAsiaTheme="minorEastAsia" w:hint="eastAsia"/>
          <w:b/>
          <w:i/>
          <w:lang w:eastAsia="zh-CN"/>
        </w:rPr>
        <w:t xml:space="preserve"> </w:t>
      </w:r>
      <w:proofErr w:type="spellStart"/>
      <w:r w:rsidR="00654716" w:rsidRPr="00654716">
        <w:rPr>
          <w:rFonts w:eastAsiaTheme="minorEastAsia" w:hint="eastAsia"/>
          <w:b/>
          <w:i/>
          <w:lang w:eastAsia="zh-CN"/>
        </w:rPr>
        <w:t>otherConfig</w:t>
      </w:r>
      <w:proofErr w:type="spellEnd"/>
      <w:r w:rsidR="00654716" w:rsidRPr="00654716">
        <w:rPr>
          <w:rFonts w:eastAsiaTheme="minorEastAsia" w:hint="eastAsia"/>
          <w:b/>
          <w:i/>
          <w:lang w:eastAsia="zh-CN"/>
        </w:rPr>
        <w:t xml:space="preserve"> </w:t>
      </w:r>
      <w:r w:rsidR="00654716" w:rsidRPr="00654716">
        <w:rPr>
          <w:rFonts w:eastAsiaTheme="minorEastAsia" w:hint="eastAsia"/>
          <w:b/>
          <w:lang w:eastAsia="zh-CN"/>
        </w:rPr>
        <w:t>by</w:t>
      </w:r>
      <w:r w:rsidR="00654716" w:rsidRPr="00654716">
        <w:rPr>
          <w:rFonts w:eastAsiaTheme="minorEastAsia" w:hint="eastAsia"/>
          <w:b/>
          <w:i/>
          <w:lang w:eastAsia="zh-CN"/>
        </w:rPr>
        <w:t xml:space="preserve"> </w:t>
      </w:r>
      <w:proofErr w:type="spellStart"/>
      <w:r w:rsidR="00654716" w:rsidRPr="00654716">
        <w:rPr>
          <w:rFonts w:eastAsiaTheme="minorEastAsia" w:hint="eastAsia"/>
          <w:b/>
          <w:i/>
          <w:lang w:eastAsia="zh-CN"/>
        </w:rPr>
        <w:t>RRCReconfiguration</w:t>
      </w:r>
      <w:proofErr w:type="spellEnd"/>
      <w:r w:rsidR="00654716" w:rsidRPr="00654716">
        <w:rPr>
          <w:rFonts w:eastAsiaTheme="minorEastAsia" w:hint="eastAsia"/>
          <w:b/>
          <w:i/>
          <w:lang w:eastAsia="zh-CN"/>
        </w:rPr>
        <w:t xml:space="preserve"> </w:t>
      </w:r>
      <w:r w:rsidR="00654716" w:rsidRPr="00654716">
        <w:rPr>
          <w:rFonts w:eastAsiaTheme="minorEastAsia" w:hint="eastAsia"/>
          <w:b/>
          <w:lang w:eastAsia="zh-CN"/>
        </w:rPr>
        <w:t>message.</w:t>
      </w:r>
    </w:p>
    <w:p w14:paraId="40CBC828" w14:textId="1C92B9E1" w:rsidR="00843EB8" w:rsidRDefault="00C3721E" w:rsidP="00843EB8">
      <w:pPr>
        <w:pStyle w:val="a0"/>
        <w:jc w:val="left"/>
        <w:rPr>
          <w:rFonts w:eastAsiaTheme="minorEastAsia"/>
          <w:lang w:eastAsia="zh-CN"/>
        </w:rPr>
      </w:pPr>
      <w:r>
        <w:rPr>
          <w:rFonts w:eastAsiaTheme="minorEastAsia"/>
          <w:lang w:eastAsia="zh-CN"/>
        </w:rPr>
        <w:t>A</w:t>
      </w:r>
      <w:r w:rsidR="00843EB8">
        <w:rPr>
          <w:rFonts w:eastAsiaTheme="minorEastAsia" w:hint="eastAsia"/>
          <w:lang w:eastAsia="zh-CN"/>
        </w:rPr>
        <w:t xml:space="preserve"> similar </w:t>
      </w:r>
      <w:r w:rsidR="00843EB8" w:rsidRPr="00843EB8">
        <w:rPr>
          <w:rFonts w:eastAsiaTheme="minorEastAsia"/>
          <w:lang w:eastAsia="zh-CN"/>
        </w:rPr>
        <w:t>mechanism</w:t>
      </w:r>
      <w:r w:rsidR="00843EB8" w:rsidRPr="00843EB8">
        <w:rPr>
          <w:rFonts w:eastAsiaTheme="minorEastAsia" w:hint="eastAsia"/>
          <w:lang w:eastAsia="zh-CN"/>
        </w:rPr>
        <w:t xml:space="preserve"> </w:t>
      </w:r>
      <w:r w:rsidR="00A22F90">
        <w:rPr>
          <w:rFonts w:eastAsiaTheme="minorEastAsia" w:hint="eastAsia"/>
          <w:lang w:eastAsia="zh-CN"/>
        </w:rPr>
        <w:t>to</w:t>
      </w:r>
      <w:r w:rsidR="00843EB8">
        <w:rPr>
          <w:rFonts w:eastAsiaTheme="minorEastAsia" w:hint="eastAsia"/>
          <w:lang w:eastAsia="zh-CN"/>
        </w:rPr>
        <w:t xml:space="preserve"> </w:t>
      </w:r>
      <w:proofErr w:type="spellStart"/>
      <w:r w:rsidR="00843EB8" w:rsidRPr="00654716">
        <w:rPr>
          <w:i/>
        </w:rPr>
        <w:t>releasePreference</w:t>
      </w:r>
      <w:proofErr w:type="spellEnd"/>
      <w:r w:rsidR="00843EB8">
        <w:rPr>
          <w:rFonts w:eastAsiaTheme="minorEastAsia" w:hint="eastAsia"/>
          <w:lang w:eastAsia="zh-CN"/>
        </w:rPr>
        <w:t xml:space="preserve"> can be considered for </w:t>
      </w:r>
      <w:r w:rsidR="00E55726">
        <w:rPr>
          <w:rFonts w:eastAsiaTheme="minorEastAsia" w:hint="eastAsia"/>
          <w:lang w:eastAsia="zh-CN"/>
        </w:rPr>
        <w:t>UE</w:t>
      </w:r>
      <w:r w:rsidR="00E55726">
        <w:rPr>
          <w:rFonts w:eastAsiaTheme="minorEastAsia"/>
          <w:lang w:eastAsia="zh-CN"/>
        </w:rPr>
        <w:t>’</w:t>
      </w:r>
      <w:r w:rsidR="00E55726">
        <w:rPr>
          <w:rFonts w:eastAsiaTheme="minorEastAsia" w:hint="eastAsia"/>
          <w:lang w:eastAsia="zh-CN"/>
        </w:rPr>
        <w:t xml:space="preserve">s preference </w:t>
      </w:r>
      <w:r w:rsidR="00654716">
        <w:rPr>
          <w:rFonts w:eastAsiaTheme="minorEastAsia" w:hint="eastAsia"/>
          <w:lang w:eastAsia="zh-CN"/>
        </w:rPr>
        <w:t xml:space="preserve">on </w:t>
      </w:r>
      <w:r w:rsidR="00843EB8">
        <w:rPr>
          <w:rFonts w:eastAsiaTheme="minorEastAsia" w:hint="eastAsia"/>
          <w:lang w:eastAsia="zh-CN"/>
        </w:rPr>
        <w:t>SCG</w:t>
      </w:r>
      <w:r w:rsidR="00E55726">
        <w:rPr>
          <w:rFonts w:eastAsiaTheme="minorEastAsia" w:hint="eastAsia"/>
          <w:lang w:eastAsia="zh-CN"/>
        </w:rPr>
        <w:t xml:space="preserve"> state</w:t>
      </w:r>
      <w:r w:rsidR="00843EB8">
        <w:rPr>
          <w:rFonts w:eastAsiaTheme="minorEastAsia" w:hint="eastAsia"/>
          <w:lang w:eastAsia="zh-CN"/>
        </w:rPr>
        <w:t xml:space="preserve">, i.e. the UE </w:t>
      </w:r>
      <w:r w:rsidR="00654716">
        <w:rPr>
          <w:rFonts w:eastAsiaTheme="minorEastAsia" w:hint="eastAsia"/>
          <w:lang w:eastAsia="zh-CN"/>
        </w:rPr>
        <w:t xml:space="preserve">can </w:t>
      </w:r>
      <w:r w:rsidR="00843EB8">
        <w:rPr>
          <w:rFonts w:eastAsiaTheme="minorEastAsia" w:hint="eastAsia"/>
          <w:lang w:eastAsia="zh-CN"/>
        </w:rPr>
        <w:t xml:space="preserve">provide the preference </w:t>
      </w:r>
      <w:r w:rsidR="00654716">
        <w:rPr>
          <w:rFonts w:eastAsiaTheme="minorEastAsia" w:hint="eastAsia"/>
          <w:lang w:eastAsia="zh-CN"/>
        </w:rPr>
        <w:t xml:space="preserve">on SCG state </w:t>
      </w:r>
      <w:r w:rsidR="00843EB8">
        <w:rPr>
          <w:rFonts w:eastAsiaTheme="minorEastAsia" w:hint="eastAsia"/>
          <w:lang w:eastAsia="zh-CN"/>
        </w:rPr>
        <w:t>(</w:t>
      </w:r>
      <w:r w:rsidR="00E55726">
        <w:rPr>
          <w:rFonts w:eastAsiaTheme="minorEastAsia" w:hint="eastAsia"/>
          <w:lang w:eastAsia="zh-CN"/>
        </w:rPr>
        <w:t xml:space="preserve">e.g. </w:t>
      </w:r>
      <w:r w:rsidR="00843EB8">
        <w:rPr>
          <w:rFonts w:eastAsiaTheme="minorEastAsia" w:hint="eastAsia"/>
          <w:lang w:eastAsia="zh-CN"/>
        </w:rPr>
        <w:t xml:space="preserve">activate, deactivate, release) </w:t>
      </w:r>
      <w:r w:rsidR="00E55726">
        <w:rPr>
          <w:rFonts w:eastAsiaTheme="minorEastAsia" w:hint="eastAsia"/>
          <w:lang w:eastAsia="zh-CN"/>
        </w:rPr>
        <w:t xml:space="preserve">by </w:t>
      </w:r>
      <w:proofErr w:type="spellStart"/>
      <w:r w:rsidR="00E55726" w:rsidRPr="00654716">
        <w:rPr>
          <w:rFonts w:eastAsiaTheme="minorEastAsia" w:hint="eastAsia"/>
          <w:i/>
          <w:lang w:eastAsia="zh-CN"/>
        </w:rPr>
        <w:t>UE</w:t>
      </w:r>
      <w:r w:rsidR="00E55726" w:rsidRPr="00654716">
        <w:rPr>
          <w:rFonts w:eastAsiaTheme="minorEastAsia"/>
          <w:i/>
          <w:lang w:eastAsia="zh-CN"/>
        </w:rPr>
        <w:t>AssistanceInformation</w:t>
      </w:r>
      <w:proofErr w:type="spellEnd"/>
      <w:r w:rsidR="00E55726">
        <w:rPr>
          <w:rFonts w:eastAsiaTheme="minorEastAsia" w:hint="eastAsia"/>
          <w:lang w:eastAsia="zh-CN"/>
        </w:rPr>
        <w:t xml:space="preserve"> message </w:t>
      </w:r>
      <w:r w:rsidR="00843EB8">
        <w:rPr>
          <w:rFonts w:eastAsiaTheme="minorEastAsia" w:hint="eastAsia"/>
          <w:lang w:eastAsia="zh-CN"/>
        </w:rPr>
        <w:t xml:space="preserve">to </w:t>
      </w:r>
      <w:r>
        <w:rPr>
          <w:rFonts w:eastAsiaTheme="minorEastAsia"/>
          <w:lang w:eastAsia="zh-CN"/>
        </w:rPr>
        <w:t xml:space="preserve">the </w:t>
      </w:r>
      <w:r w:rsidR="00843EB8">
        <w:rPr>
          <w:rFonts w:eastAsiaTheme="minorEastAsia" w:hint="eastAsia"/>
          <w:lang w:eastAsia="zh-CN"/>
        </w:rPr>
        <w:t xml:space="preserve">MN and </w:t>
      </w:r>
      <w:r w:rsidR="00654716">
        <w:rPr>
          <w:rFonts w:eastAsiaTheme="minorEastAsia" w:hint="eastAsia"/>
          <w:lang w:eastAsia="zh-CN"/>
        </w:rPr>
        <w:t xml:space="preserve">an example of </w:t>
      </w:r>
      <w:r w:rsidR="00843EB8">
        <w:rPr>
          <w:rFonts w:eastAsiaTheme="minorEastAsia" w:hint="eastAsia"/>
          <w:lang w:eastAsia="zh-CN"/>
        </w:rPr>
        <w:t xml:space="preserve">the ASN.1 structure as follow: </w:t>
      </w:r>
    </w:p>
    <w:p w14:paraId="64CA8144" w14:textId="77777777" w:rsidR="00843EB8" w:rsidRPr="006F115B" w:rsidRDefault="00843EB8" w:rsidP="00843EB8">
      <w:pPr>
        <w:pStyle w:val="PL"/>
      </w:pPr>
      <w:r>
        <w:rPr>
          <w:rFonts w:hint="eastAsia"/>
          <w:lang w:eastAsia="zh-CN"/>
        </w:rPr>
        <w:t>SCGStatePreference</w:t>
      </w:r>
      <w:r>
        <w:t>-r1</w:t>
      </w:r>
      <w:r>
        <w:rPr>
          <w:rFonts w:hint="eastAsia"/>
          <w:lang w:eastAsia="zh-CN"/>
        </w:rPr>
        <w:t>7</w:t>
      </w:r>
      <w:r w:rsidRPr="006F115B">
        <w:t xml:space="preserve"> ::=           </w:t>
      </w:r>
      <w:r w:rsidRPr="006F115B">
        <w:rPr>
          <w:color w:val="993366"/>
        </w:rPr>
        <w:t>SEQUENCE</w:t>
      </w:r>
      <w:r w:rsidRPr="006F115B">
        <w:t xml:space="preserve"> {</w:t>
      </w:r>
    </w:p>
    <w:p w14:paraId="47CE0CA2" w14:textId="433945FD" w:rsidR="00843EB8" w:rsidRDefault="00843EB8" w:rsidP="00065417">
      <w:pPr>
        <w:pStyle w:val="PL"/>
        <w:ind w:firstLine="390"/>
        <w:rPr>
          <w:lang w:eastAsia="zh-CN"/>
        </w:rPr>
      </w:pPr>
      <w:r>
        <w:rPr>
          <w:rFonts w:hint="eastAsia"/>
          <w:lang w:eastAsia="zh-CN"/>
        </w:rPr>
        <w:t>SCGStatePreference</w:t>
      </w:r>
      <w:r>
        <w:t>-r1</w:t>
      </w:r>
      <w:r>
        <w:rPr>
          <w:rFonts w:hint="eastAsia"/>
          <w:lang w:eastAsia="zh-CN"/>
        </w:rPr>
        <w:t>7</w:t>
      </w:r>
      <w:r w:rsidRPr="006F115B">
        <w:t xml:space="preserve">              </w:t>
      </w:r>
      <w:r w:rsidRPr="006F115B">
        <w:rPr>
          <w:color w:val="993366"/>
        </w:rPr>
        <w:t>ENUMERATED</w:t>
      </w:r>
      <w:r>
        <w:t xml:space="preserve"> {</w:t>
      </w:r>
      <w:r w:rsidRPr="006F115B">
        <w:t xml:space="preserve">active, </w:t>
      </w:r>
      <w:r>
        <w:rPr>
          <w:rFonts w:hint="eastAsia"/>
          <w:lang w:eastAsia="zh-CN"/>
        </w:rPr>
        <w:t>deactive</w:t>
      </w:r>
      <w:r>
        <w:t xml:space="preserve">, </w:t>
      </w:r>
      <w:r>
        <w:rPr>
          <w:rFonts w:hint="eastAsia"/>
          <w:lang w:eastAsia="zh-CN"/>
        </w:rPr>
        <w:t>release</w:t>
      </w:r>
      <w:r w:rsidR="00654716">
        <w:rPr>
          <w:rFonts w:hint="eastAsia"/>
          <w:lang w:eastAsia="zh-CN"/>
        </w:rPr>
        <w:t>, spare</w:t>
      </w:r>
      <w:r w:rsidRPr="006F115B">
        <w:t>}</w:t>
      </w:r>
    </w:p>
    <w:p w14:paraId="351C1774" w14:textId="0B8E6622" w:rsidR="00065417" w:rsidRPr="00065417" w:rsidRDefault="00065417" w:rsidP="00065417">
      <w:pPr>
        <w:pStyle w:val="PL"/>
        <w:rPr>
          <w:lang w:eastAsia="zh-CN"/>
        </w:rPr>
      </w:pPr>
      <w:r>
        <w:rPr>
          <w:rFonts w:hint="eastAsia"/>
          <w:lang w:eastAsia="zh-CN"/>
        </w:rPr>
        <w:t>}</w:t>
      </w:r>
    </w:p>
    <w:p w14:paraId="436656BF" w14:textId="0C54DD23" w:rsidR="00601F31" w:rsidRPr="00A87521" w:rsidRDefault="00601F31" w:rsidP="00FC6A3B">
      <w:pPr>
        <w:pStyle w:val="a0"/>
        <w:jc w:val="left"/>
        <w:rPr>
          <w:rFonts w:eastAsiaTheme="minorEastAsia"/>
          <w:lang w:eastAsia="zh-CN"/>
        </w:rPr>
      </w:pPr>
    </w:p>
    <w:p w14:paraId="329969F9" w14:textId="76E3E4A7" w:rsidR="00C112EF" w:rsidRDefault="00C112EF">
      <w:pPr>
        <w:pStyle w:val="a0"/>
        <w:jc w:val="left"/>
        <w:rPr>
          <w:rFonts w:eastAsiaTheme="minorEastAsia"/>
          <w:lang w:eastAsia="zh-CN"/>
        </w:rPr>
      </w:pPr>
      <w:bookmarkStart w:id="4" w:name="_Hlk68215394"/>
      <w:r>
        <w:rPr>
          <w:rFonts w:eastAsiaTheme="minorEastAsia" w:hint="eastAsia"/>
          <w:lang w:eastAsia="zh-CN"/>
        </w:rPr>
        <w:t xml:space="preserve">According to the discussion above, we </w:t>
      </w:r>
      <w:r w:rsidR="00654716">
        <w:rPr>
          <w:rFonts w:eastAsiaTheme="minorEastAsia" w:hint="eastAsia"/>
          <w:lang w:eastAsia="zh-CN"/>
        </w:rPr>
        <w:t>prefer to option 1-2 to give more preference</w:t>
      </w:r>
      <w:r w:rsidR="00086531">
        <w:rPr>
          <w:rFonts w:eastAsiaTheme="minorEastAsia" w:hint="eastAsia"/>
          <w:lang w:eastAsia="zh-CN"/>
        </w:rPr>
        <w:t xml:space="preserve"> information on SCG</w:t>
      </w:r>
      <w:r w:rsidR="00654716">
        <w:rPr>
          <w:rFonts w:eastAsiaTheme="minorEastAsia" w:hint="eastAsia"/>
          <w:lang w:eastAsia="zh-CN"/>
        </w:rPr>
        <w:t xml:space="preserve"> to </w:t>
      </w:r>
      <w:r w:rsidR="00C3721E">
        <w:rPr>
          <w:rFonts w:eastAsiaTheme="minorEastAsia"/>
          <w:lang w:eastAsia="zh-CN"/>
        </w:rPr>
        <w:t xml:space="preserve">the </w:t>
      </w:r>
      <w:r w:rsidR="00654716">
        <w:rPr>
          <w:rFonts w:eastAsiaTheme="minorEastAsia" w:hint="eastAsia"/>
          <w:lang w:eastAsia="zh-CN"/>
        </w:rPr>
        <w:t>network to help network make</w:t>
      </w:r>
      <w:r w:rsidR="00732CE4">
        <w:rPr>
          <w:rFonts w:eastAsiaTheme="minorEastAsia" w:hint="eastAsia"/>
          <w:lang w:eastAsia="zh-CN"/>
        </w:rPr>
        <w:t>s</w:t>
      </w:r>
      <w:r w:rsidR="00654716">
        <w:rPr>
          <w:rFonts w:eastAsiaTheme="minorEastAsia" w:hint="eastAsia"/>
          <w:lang w:eastAsia="zh-CN"/>
        </w:rPr>
        <w:t xml:space="preserve"> the decision. </w:t>
      </w:r>
      <w:r w:rsidR="00654716">
        <w:rPr>
          <w:rFonts w:eastAsiaTheme="minorEastAsia"/>
          <w:lang w:eastAsia="zh-CN"/>
        </w:rPr>
        <w:t>A</w:t>
      </w:r>
      <w:r w:rsidR="00654716">
        <w:rPr>
          <w:rFonts w:eastAsiaTheme="minorEastAsia" w:hint="eastAsia"/>
          <w:lang w:eastAsia="zh-CN"/>
        </w:rPr>
        <w:t xml:space="preserve">nd </w:t>
      </w:r>
      <w:proofErr w:type="spellStart"/>
      <w:r w:rsidR="00654716" w:rsidRPr="00654716">
        <w:rPr>
          <w:rFonts w:eastAsiaTheme="minorEastAsia" w:hint="eastAsia"/>
          <w:i/>
          <w:lang w:eastAsia="zh-CN"/>
        </w:rPr>
        <w:t>UEAssistanceInformation</w:t>
      </w:r>
      <w:proofErr w:type="spellEnd"/>
      <w:r w:rsidR="00654716">
        <w:rPr>
          <w:rFonts w:eastAsiaTheme="minorEastAsia" w:hint="eastAsia"/>
          <w:lang w:eastAsia="zh-CN"/>
        </w:rPr>
        <w:t xml:space="preserve"> can be reused to carry the information.</w:t>
      </w:r>
    </w:p>
    <w:p w14:paraId="2A534AD9" w14:textId="45BEBD7F" w:rsidR="00086531" w:rsidRPr="00086531" w:rsidRDefault="00381648" w:rsidP="00381648">
      <w:pPr>
        <w:pStyle w:val="a0"/>
        <w:jc w:val="left"/>
        <w:rPr>
          <w:rFonts w:eastAsiaTheme="minorEastAsia"/>
          <w:b/>
          <w:bCs/>
          <w:lang w:val="en-GB" w:eastAsia="zh-CN"/>
        </w:rPr>
      </w:pPr>
      <w:r>
        <w:rPr>
          <w:rFonts w:eastAsiaTheme="minorEastAsia" w:hint="eastAsia"/>
          <w:b/>
          <w:bCs/>
          <w:lang w:val="en-GB" w:eastAsia="zh-CN"/>
        </w:rPr>
        <w:t xml:space="preserve">Proposal </w:t>
      </w:r>
      <w:r w:rsidR="00654716">
        <w:rPr>
          <w:rFonts w:eastAsiaTheme="minorEastAsia" w:hint="eastAsia"/>
          <w:b/>
          <w:bCs/>
          <w:lang w:val="en-GB" w:eastAsia="zh-CN"/>
        </w:rPr>
        <w:t>2</w:t>
      </w:r>
      <w:r w:rsidRPr="00183A37">
        <w:rPr>
          <w:rFonts w:eastAsiaTheme="minorEastAsia" w:hint="eastAsia"/>
          <w:b/>
          <w:bCs/>
          <w:lang w:val="en-GB" w:eastAsia="zh-CN"/>
        </w:rPr>
        <w:t>:</w:t>
      </w:r>
      <w:r>
        <w:rPr>
          <w:rFonts w:eastAsiaTheme="minorEastAsia" w:hint="eastAsia"/>
          <w:b/>
          <w:bCs/>
          <w:lang w:val="en-GB" w:eastAsia="zh-CN"/>
        </w:rPr>
        <w:t xml:space="preserve"> </w:t>
      </w:r>
      <w:r w:rsidR="00086531">
        <w:rPr>
          <w:rFonts w:eastAsiaTheme="minorEastAsia" w:hint="eastAsia"/>
          <w:b/>
          <w:bCs/>
          <w:lang w:val="en-GB" w:eastAsia="zh-CN"/>
        </w:rPr>
        <w:t xml:space="preserve">Reuse </w:t>
      </w:r>
      <w:proofErr w:type="spellStart"/>
      <w:r w:rsidR="00086531" w:rsidRPr="00086531">
        <w:rPr>
          <w:rFonts w:eastAsiaTheme="minorEastAsia"/>
          <w:b/>
          <w:i/>
          <w:lang w:eastAsia="zh-CN"/>
        </w:rPr>
        <w:t>UEAssistanceInformation</w:t>
      </w:r>
      <w:proofErr w:type="spellEnd"/>
      <w:r w:rsidR="00086531">
        <w:rPr>
          <w:rFonts w:eastAsiaTheme="minorEastAsia" w:hint="eastAsia"/>
          <w:b/>
          <w:i/>
          <w:lang w:eastAsia="zh-CN"/>
        </w:rPr>
        <w:t xml:space="preserve"> </w:t>
      </w:r>
      <w:r w:rsidR="00086531">
        <w:rPr>
          <w:rFonts w:eastAsiaTheme="minorEastAsia" w:hint="eastAsia"/>
          <w:b/>
          <w:lang w:eastAsia="zh-CN"/>
        </w:rPr>
        <w:t xml:space="preserve">to carry the assistance </w:t>
      </w:r>
      <w:r w:rsidR="00086531">
        <w:rPr>
          <w:rFonts w:eastAsiaTheme="minorEastAsia"/>
          <w:b/>
          <w:lang w:eastAsia="zh-CN"/>
        </w:rPr>
        <w:t>information</w:t>
      </w:r>
      <w:r w:rsidR="00086531">
        <w:rPr>
          <w:rFonts w:eastAsiaTheme="minorEastAsia" w:hint="eastAsia"/>
          <w:b/>
          <w:lang w:eastAsia="zh-CN"/>
        </w:rPr>
        <w:t xml:space="preserve"> of UE</w:t>
      </w:r>
      <w:r w:rsidR="00086531">
        <w:rPr>
          <w:rFonts w:eastAsiaTheme="minorEastAsia"/>
          <w:b/>
          <w:lang w:eastAsia="zh-CN"/>
        </w:rPr>
        <w:t>’</w:t>
      </w:r>
      <w:r w:rsidR="00086531">
        <w:rPr>
          <w:rFonts w:eastAsiaTheme="minorEastAsia" w:hint="eastAsia"/>
          <w:b/>
          <w:lang w:eastAsia="zh-CN"/>
        </w:rPr>
        <w:t xml:space="preserve">s preference on SCG deactivation or SCG release. </w:t>
      </w:r>
    </w:p>
    <w:p w14:paraId="3462087E" w14:textId="55FB8524" w:rsidR="005E3493" w:rsidRDefault="007D192F" w:rsidP="007D192F">
      <w:pPr>
        <w:pStyle w:val="20"/>
        <w:keepLines/>
        <w:overflowPunct w:val="0"/>
        <w:autoSpaceDE w:val="0"/>
        <w:autoSpaceDN w:val="0"/>
        <w:adjustRightInd w:val="0"/>
        <w:spacing w:before="180" w:after="180"/>
        <w:ind w:left="1134" w:hanging="1134"/>
        <w:textAlignment w:val="baseline"/>
        <w:rPr>
          <w:rFonts w:eastAsiaTheme="minorEastAsia"/>
          <w:b w:val="0"/>
          <w:bCs w:val="0"/>
          <w:lang w:val="en-GB"/>
        </w:rPr>
      </w:pPr>
      <w:r>
        <w:rPr>
          <w:rFonts w:eastAsiaTheme="minorEastAsia" w:hint="eastAsia"/>
          <w:b w:val="0"/>
          <w:bCs w:val="0"/>
          <w:lang w:val="en-GB"/>
        </w:rPr>
        <w:lastRenderedPageBreak/>
        <w:t xml:space="preserve">2.2 </w:t>
      </w:r>
      <w:r w:rsidR="00F256DC">
        <w:rPr>
          <w:rFonts w:eastAsiaTheme="minorEastAsia" w:hint="eastAsia"/>
          <w:b w:val="0"/>
          <w:bCs w:val="0"/>
          <w:lang w:val="en-GB"/>
        </w:rPr>
        <w:t xml:space="preserve">Inter-node </w:t>
      </w:r>
      <w:r w:rsidR="00724B85">
        <w:rPr>
          <w:rFonts w:eastAsiaTheme="minorEastAsia" w:hint="eastAsia"/>
          <w:b w:val="0"/>
          <w:bCs w:val="0"/>
          <w:lang w:val="en-GB"/>
        </w:rPr>
        <w:t>s</w:t>
      </w:r>
      <w:r>
        <w:rPr>
          <w:rFonts w:eastAsiaTheme="minorEastAsia" w:hint="eastAsia"/>
          <w:b w:val="0"/>
          <w:bCs w:val="0"/>
          <w:lang w:val="en-GB"/>
        </w:rPr>
        <w:t>ignal</w:t>
      </w:r>
      <w:r w:rsidR="00F96CAE">
        <w:rPr>
          <w:rFonts w:eastAsiaTheme="minorEastAsia" w:hint="eastAsia"/>
          <w:b w:val="0"/>
          <w:bCs w:val="0"/>
          <w:lang w:val="en-GB"/>
        </w:rPr>
        <w:t>l</w:t>
      </w:r>
      <w:r>
        <w:rPr>
          <w:rFonts w:eastAsiaTheme="minorEastAsia" w:hint="eastAsia"/>
          <w:b w:val="0"/>
          <w:bCs w:val="0"/>
          <w:lang w:val="en-GB"/>
        </w:rPr>
        <w:t>ing for SCG deactivation</w:t>
      </w:r>
    </w:p>
    <w:p w14:paraId="447103BD" w14:textId="36CA439E" w:rsidR="005E3493" w:rsidRDefault="00242D45" w:rsidP="005E3493">
      <w:pPr>
        <w:pStyle w:val="a0"/>
        <w:jc w:val="left"/>
        <w:rPr>
          <w:rFonts w:eastAsiaTheme="minorEastAsia"/>
          <w:lang w:eastAsia="zh-CN"/>
        </w:rPr>
      </w:pPr>
      <w:r>
        <w:rPr>
          <w:rFonts w:eastAsiaTheme="minorEastAsia" w:hint="eastAsia"/>
          <w:lang w:val="en-GB" w:eastAsia="zh-CN"/>
        </w:rPr>
        <w:t xml:space="preserve">The signalling for SCG deactivation and </w:t>
      </w:r>
      <w:r w:rsidR="00F256DC">
        <w:rPr>
          <w:rFonts w:eastAsiaTheme="minorEastAsia" w:hint="eastAsia"/>
          <w:lang w:val="en-GB" w:eastAsia="zh-CN"/>
        </w:rPr>
        <w:t xml:space="preserve">whether </w:t>
      </w:r>
      <w:r w:rsidR="00E03FFA">
        <w:rPr>
          <w:rFonts w:eastAsiaTheme="minorEastAsia" w:hint="eastAsia"/>
          <w:lang w:val="en-GB" w:eastAsia="zh-CN"/>
        </w:rPr>
        <w:t xml:space="preserve">the </w:t>
      </w:r>
      <w:r w:rsidR="00F256DC">
        <w:rPr>
          <w:rFonts w:eastAsiaTheme="minorEastAsia"/>
          <w:lang w:val="en-GB" w:eastAsia="zh-CN"/>
        </w:rPr>
        <w:t>request of SCG deactivation allows</w:t>
      </w:r>
      <w:r w:rsidR="00E03FFA">
        <w:rPr>
          <w:rFonts w:eastAsiaTheme="minorEastAsia" w:hint="eastAsia"/>
          <w:lang w:val="en-GB" w:eastAsia="zh-CN"/>
        </w:rPr>
        <w:t xml:space="preserve"> to be rejected</w:t>
      </w:r>
      <w:r w:rsidR="00F256DC">
        <w:rPr>
          <w:rFonts w:eastAsiaTheme="minorEastAsia" w:hint="eastAsia"/>
          <w:lang w:val="en-GB" w:eastAsia="zh-CN"/>
        </w:rPr>
        <w:t xml:space="preserve"> has </w:t>
      </w:r>
      <w:r>
        <w:rPr>
          <w:rFonts w:eastAsiaTheme="minorEastAsia" w:hint="eastAsia"/>
          <w:lang w:val="en-GB" w:eastAsia="zh-CN"/>
        </w:rPr>
        <w:t xml:space="preserve">been considered in RAN2. </w:t>
      </w:r>
      <w:r w:rsidR="00470D19">
        <w:rPr>
          <w:rFonts w:eastAsiaTheme="minorEastAsia" w:hint="eastAsia"/>
          <w:lang w:val="en-GB" w:eastAsia="zh-CN"/>
        </w:rPr>
        <w:t xml:space="preserve">At the same time, it </w:t>
      </w:r>
      <w:r w:rsidR="00F256DC">
        <w:rPr>
          <w:rFonts w:eastAsiaTheme="minorEastAsia" w:hint="eastAsia"/>
          <w:lang w:val="en-GB" w:eastAsia="zh-CN"/>
        </w:rPr>
        <w:t>has</w:t>
      </w:r>
      <w:r w:rsidR="00470D19">
        <w:rPr>
          <w:rFonts w:eastAsiaTheme="minorEastAsia" w:hint="eastAsia"/>
          <w:lang w:val="en-GB" w:eastAsia="zh-CN"/>
        </w:rPr>
        <w:t xml:space="preserve"> also discussed in RAN3</w:t>
      </w:r>
      <w:r w:rsidR="00E63C34">
        <w:rPr>
          <w:rFonts w:eastAsiaTheme="minorEastAsia" w:hint="eastAsia"/>
          <w:lang w:val="en-GB" w:eastAsia="zh-CN"/>
        </w:rPr>
        <w:t xml:space="preserve"> and achieved some agreements</w:t>
      </w:r>
      <w:r w:rsidR="009C2CDB">
        <w:rPr>
          <w:rFonts w:eastAsiaTheme="minorEastAsia" w:hint="eastAsia"/>
          <w:lang w:val="en-GB" w:eastAsia="zh-CN"/>
        </w:rPr>
        <w:t xml:space="preserve"> as follows:</w:t>
      </w:r>
      <w:r w:rsidR="00470D19">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8"/>
      </w:tblGrid>
      <w:tr w:rsidR="005E3493" w14:paraId="7C4211AE" w14:textId="77777777" w:rsidTr="00E67078">
        <w:tc>
          <w:tcPr>
            <w:tcW w:w="9288" w:type="dxa"/>
          </w:tcPr>
          <w:p w14:paraId="7129C1D6" w14:textId="34AFFF68" w:rsidR="007B59F5" w:rsidRPr="00872A8C" w:rsidRDefault="007B59F5" w:rsidP="00045DF2">
            <w:pPr>
              <w:pStyle w:val="af"/>
              <w:numPr>
                <w:ilvl w:val="0"/>
                <w:numId w:val="34"/>
              </w:numPr>
              <w:spacing w:line="276" w:lineRule="auto"/>
              <w:rPr>
                <w:rFonts w:ascii="Arial" w:eastAsia="Calibri" w:hAnsi="Arial" w:cs="Arial"/>
                <w:b/>
                <w:bCs/>
                <w:color w:val="00B050"/>
                <w:sz w:val="18"/>
                <w:szCs w:val="18"/>
              </w:rPr>
            </w:pPr>
            <w:r w:rsidRPr="00045DF2">
              <w:rPr>
                <w:rFonts w:ascii="Arial" w:eastAsia="Calibri" w:hAnsi="Arial" w:cs="Arial"/>
                <w:b/>
                <w:bCs/>
                <w:color w:val="00B050"/>
                <w:sz w:val="18"/>
                <w:szCs w:val="18"/>
                <w:lang w:eastAsia="zh-CN"/>
              </w:rPr>
              <w:t xml:space="preserve">RAN3 does not enhance Activity Notification for the sake of supporting SCG (de)activation for the MN initiated SCG (de)activation. </w:t>
            </w:r>
          </w:p>
          <w:p w14:paraId="3EA93424" w14:textId="078B2B77" w:rsidR="007B59F5" w:rsidRPr="00045DF2" w:rsidRDefault="005E3493" w:rsidP="00045DF2">
            <w:pPr>
              <w:pStyle w:val="af"/>
              <w:numPr>
                <w:ilvl w:val="0"/>
                <w:numId w:val="34"/>
              </w:numPr>
              <w:spacing w:line="320" w:lineRule="exact"/>
              <w:rPr>
                <w:rFonts w:ascii="Arial" w:eastAsiaTheme="minorEastAsia" w:hAnsi="Arial" w:cs="Arial"/>
                <w:b/>
                <w:bCs/>
                <w:color w:val="00B050"/>
                <w:sz w:val="18"/>
                <w:szCs w:val="18"/>
                <w:lang w:eastAsia="zh-CN"/>
              </w:rPr>
            </w:pPr>
            <w:r w:rsidRPr="00045DF2">
              <w:rPr>
                <w:rFonts w:ascii="Arial" w:eastAsia="Calibri" w:hAnsi="Arial" w:cs="Arial"/>
                <w:b/>
                <w:bCs/>
                <w:color w:val="00B050"/>
                <w:sz w:val="18"/>
                <w:szCs w:val="18"/>
                <w:lang w:eastAsia="zh-CN"/>
              </w:rPr>
              <w:t>WA: For SCG (de)activation during MN initiated SN modification, SN can reject the SCG (de)activation when accepting SN modification request.</w:t>
            </w:r>
          </w:p>
        </w:tc>
      </w:tr>
    </w:tbl>
    <w:p w14:paraId="0DAD40CB" w14:textId="54C09015" w:rsidR="005E3493" w:rsidRDefault="005E3493" w:rsidP="005E3493">
      <w:pPr>
        <w:pStyle w:val="a0"/>
        <w:jc w:val="left"/>
        <w:rPr>
          <w:rFonts w:eastAsiaTheme="minorEastAsia"/>
          <w:lang w:eastAsia="zh-CN"/>
        </w:rPr>
      </w:pPr>
      <w:r w:rsidRPr="00841C10">
        <w:rPr>
          <w:rFonts w:eastAsiaTheme="minorEastAsia"/>
          <w:lang w:eastAsia="zh-CN"/>
        </w:rPr>
        <w:t xml:space="preserve">Since </w:t>
      </w:r>
      <w:r w:rsidR="00F256DC">
        <w:rPr>
          <w:rFonts w:eastAsiaTheme="minorEastAsia" w:hint="eastAsia"/>
          <w:lang w:eastAsia="zh-CN"/>
        </w:rPr>
        <w:t xml:space="preserve">RAN3 has made some </w:t>
      </w:r>
      <w:r w:rsidR="00F256DC">
        <w:rPr>
          <w:rFonts w:eastAsiaTheme="minorEastAsia"/>
          <w:lang w:eastAsia="zh-CN"/>
        </w:rPr>
        <w:t>progress</w:t>
      </w:r>
      <w:r w:rsidR="00F256DC">
        <w:rPr>
          <w:rFonts w:eastAsiaTheme="minorEastAsia" w:hint="eastAsia"/>
          <w:lang w:eastAsia="zh-CN"/>
        </w:rPr>
        <w:t xml:space="preserve"> on this issue</w:t>
      </w:r>
      <w:r>
        <w:rPr>
          <w:rFonts w:eastAsiaTheme="minorEastAsia" w:hint="eastAsia"/>
          <w:lang w:eastAsia="zh-CN"/>
        </w:rPr>
        <w:t xml:space="preserve">, </w:t>
      </w:r>
      <w:r w:rsidRPr="00841C10">
        <w:rPr>
          <w:rFonts w:eastAsiaTheme="minorEastAsia"/>
          <w:lang w:eastAsia="zh-CN"/>
        </w:rPr>
        <w:t>we sugg</w:t>
      </w:r>
      <w:r>
        <w:rPr>
          <w:rFonts w:eastAsiaTheme="minorEastAsia"/>
          <w:lang w:eastAsia="zh-CN"/>
        </w:rPr>
        <w:t xml:space="preserve">est </w:t>
      </w:r>
      <w:proofErr w:type="gramStart"/>
      <w:r w:rsidR="00C3721E">
        <w:rPr>
          <w:rFonts w:eastAsiaTheme="minorEastAsia"/>
          <w:lang w:eastAsia="zh-CN"/>
        </w:rPr>
        <w:t xml:space="preserve">to </w:t>
      </w:r>
      <w:r w:rsidR="00724B85">
        <w:rPr>
          <w:rFonts w:eastAsiaTheme="minorEastAsia" w:hint="eastAsia"/>
          <w:lang w:eastAsia="zh-CN"/>
        </w:rPr>
        <w:t>leave</w:t>
      </w:r>
      <w:proofErr w:type="gramEnd"/>
      <w:r w:rsidR="00724B85">
        <w:rPr>
          <w:rFonts w:eastAsiaTheme="minorEastAsia" w:hint="eastAsia"/>
          <w:lang w:eastAsia="zh-CN"/>
        </w:rPr>
        <w:t xml:space="preserve"> </w:t>
      </w:r>
      <w:r w:rsidR="00C3721E">
        <w:rPr>
          <w:rFonts w:eastAsiaTheme="minorEastAsia"/>
          <w:lang w:eastAsia="zh-CN"/>
        </w:rPr>
        <w:t xml:space="preserve">further discussion to </w:t>
      </w:r>
      <w:r w:rsidR="00724B85">
        <w:rPr>
          <w:rFonts w:eastAsiaTheme="minorEastAsia" w:hint="eastAsia"/>
          <w:lang w:eastAsia="zh-CN"/>
        </w:rPr>
        <w:t>RAN</w:t>
      </w:r>
      <w:r w:rsidR="00F256DC">
        <w:rPr>
          <w:rFonts w:eastAsiaTheme="minorEastAsia" w:hint="eastAsia"/>
          <w:lang w:eastAsia="zh-CN"/>
        </w:rPr>
        <w:t xml:space="preserve">3 </w:t>
      </w:r>
      <w:r w:rsidR="00C3721E">
        <w:rPr>
          <w:rFonts w:eastAsiaTheme="minorEastAsia"/>
          <w:lang w:eastAsia="zh-CN"/>
        </w:rPr>
        <w:t>on</w:t>
      </w:r>
      <w:r w:rsidR="002C2ADF">
        <w:rPr>
          <w:rFonts w:eastAsiaTheme="minorEastAsia" w:hint="eastAsia"/>
          <w:lang w:eastAsia="zh-CN"/>
        </w:rPr>
        <w:t xml:space="preserve"> </w:t>
      </w:r>
      <w:r w:rsidR="002C2ADF">
        <w:rPr>
          <w:rFonts w:eastAsiaTheme="minorEastAsia"/>
          <w:lang w:eastAsia="zh-CN"/>
        </w:rPr>
        <w:t>signaling</w:t>
      </w:r>
      <w:r w:rsidR="002C2ADF">
        <w:rPr>
          <w:rFonts w:eastAsiaTheme="minorEastAsia" w:hint="eastAsia"/>
          <w:lang w:eastAsia="zh-CN"/>
        </w:rPr>
        <w:t xml:space="preserve"> </w:t>
      </w:r>
      <w:r w:rsidR="002C2ADF">
        <w:rPr>
          <w:rFonts w:eastAsiaTheme="minorEastAsia" w:hint="eastAsia"/>
          <w:lang w:val="en-GB" w:eastAsia="zh-CN"/>
        </w:rPr>
        <w:t xml:space="preserve">for SCG deactivation and </w:t>
      </w:r>
      <w:r w:rsidR="00F256DC">
        <w:rPr>
          <w:rFonts w:eastAsiaTheme="minorEastAsia" w:hint="eastAsia"/>
          <w:lang w:val="en-GB" w:eastAsia="zh-CN"/>
        </w:rPr>
        <w:t xml:space="preserve">whether </w:t>
      </w:r>
      <w:r w:rsidR="00E03FFA">
        <w:rPr>
          <w:rFonts w:eastAsiaTheme="minorEastAsia" w:hint="eastAsia"/>
          <w:lang w:val="en-GB" w:eastAsia="zh-CN"/>
        </w:rPr>
        <w:t xml:space="preserve">the </w:t>
      </w:r>
      <w:r w:rsidR="00E03FFA">
        <w:rPr>
          <w:rFonts w:eastAsiaTheme="minorEastAsia"/>
          <w:lang w:val="en-GB" w:eastAsia="zh-CN"/>
        </w:rPr>
        <w:t>request of SCG deactivation allows</w:t>
      </w:r>
      <w:r w:rsidR="00E03FFA">
        <w:rPr>
          <w:rFonts w:eastAsiaTheme="minorEastAsia" w:hint="eastAsia"/>
          <w:lang w:val="en-GB" w:eastAsia="zh-CN"/>
        </w:rPr>
        <w:t xml:space="preserve"> to be rejected</w:t>
      </w:r>
      <w:r>
        <w:rPr>
          <w:rFonts w:eastAsiaTheme="minorEastAsia" w:hint="eastAsia"/>
          <w:lang w:eastAsia="zh-CN"/>
        </w:rPr>
        <w:t>.</w:t>
      </w:r>
    </w:p>
    <w:p w14:paraId="4A9B5388" w14:textId="76ED2D62" w:rsidR="005E3493" w:rsidRPr="00AD5DD5" w:rsidRDefault="005E3493" w:rsidP="005E3493">
      <w:pPr>
        <w:pStyle w:val="a0"/>
        <w:jc w:val="left"/>
        <w:rPr>
          <w:rFonts w:eastAsiaTheme="minorEastAsia"/>
          <w:b/>
          <w:lang w:eastAsia="zh-CN"/>
        </w:rPr>
      </w:pPr>
      <w:r>
        <w:rPr>
          <w:rFonts w:eastAsiaTheme="minorEastAsia" w:hint="eastAsia"/>
          <w:b/>
          <w:lang w:eastAsia="zh-CN"/>
        </w:rPr>
        <w:t xml:space="preserve">Proposal </w:t>
      </w:r>
      <w:r w:rsidR="00724B85">
        <w:rPr>
          <w:rFonts w:eastAsiaTheme="minorEastAsia" w:hint="eastAsia"/>
          <w:b/>
          <w:lang w:eastAsia="zh-CN"/>
        </w:rPr>
        <w:t>3</w:t>
      </w:r>
      <w:r>
        <w:rPr>
          <w:rFonts w:eastAsiaTheme="minorEastAsia" w:hint="eastAsia"/>
          <w:b/>
          <w:lang w:eastAsia="zh-CN"/>
        </w:rPr>
        <w:t xml:space="preserve">: RAN2 </w:t>
      </w:r>
      <w:r w:rsidR="00521CC3">
        <w:rPr>
          <w:rFonts w:eastAsiaTheme="minorEastAsia" w:hint="eastAsia"/>
          <w:b/>
          <w:lang w:eastAsia="zh-CN"/>
        </w:rPr>
        <w:t xml:space="preserve">to </w:t>
      </w:r>
      <w:r>
        <w:rPr>
          <w:rFonts w:eastAsiaTheme="minorEastAsia" w:hint="eastAsia"/>
          <w:b/>
          <w:lang w:eastAsia="zh-CN"/>
        </w:rPr>
        <w:t xml:space="preserve">suggest leaving </w:t>
      </w:r>
      <w:r w:rsidR="007C6778">
        <w:rPr>
          <w:rFonts w:eastAsiaTheme="minorEastAsia" w:hint="eastAsia"/>
          <w:b/>
          <w:lang w:eastAsia="zh-CN"/>
        </w:rPr>
        <w:t xml:space="preserve">the discussion and decision </w:t>
      </w:r>
      <w:r w:rsidR="00C3721E">
        <w:rPr>
          <w:rFonts w:eastAsiaTheme="minorEastAsia"/>
          <w:b/>
          <w:lang w:eastAsia="zh-CN"/>
        </w:rPr>
        <w:t xml:space="preserve">to RAN3 </w:t>
      </w:r>
      <w:r w:rsidR="007C6778">
        <w:rPr>
          <w:rFonts w:eastAsiaTheme="minorEastAsia" w:hint="eastAsia"/>
          <w:b/>
          <w:lang w:eastAsia="zh-CN"/>
        </w:rPr>
        <w:t xml:space="preserve">on </w:t>
      </w:r>
      <w:r w:rsidR="00521CC3">
        <w:rPr>
          <w:rFonts w:eastAsiaTheme="minorEastAsia" w:hint="eastAsia"/>
          <w:b/>
          <w:lang w:eastAsia="zh-CN"/>
        </w:rPr>
        <w:t>the</w:t>
      </w:r>
      <w:r w:rsidR="00C3721E">
        <w:rPr>
          <w:rFonts w:eastAsiaTheme="minorEastAsia"/>
          <w:b/>
          <w:lang w:eastAsia="zh-CN"/>
        </w:rPr>
        <w:t xml:space="preserve"> remaining</w:t>
      </w:r>
      <w:r w:rsidR="00521CC3">
        <w:rPr>
          <w:rFonts w:eastAsiaTheme="minorEastAsia" w:hint="eastAsia"/>
          <w:b/>
          <w:lang w:eastAsia="zh-CN"/>
        </w:rPr>
        <w:t xml:space="preserve"> issues i.e. </w:t>
      </w:r>
      <w:r w:rsidR="00521CC3" w:rsidRPr="00521CC3">
        <w:rPr>
          <w:rFonts w:eastAsiaTheme="minorEastAsia"/>
          <w:b/>
          <w:lang w:eastAsia="zh-CN"/>
        </w:rPr>
        <w:t xml:space="preserve">the signaling for SCG deactivation and </w:t>
      </w:r>
      <w:r w:rsidR="00A07DA4">
        <w:rPr>
          <w:rFonts w:eastAsiaTheme="minorEastAsia" w:hint="eastAsia"/>
          <w:b/>
          <w:lang w:eastAsia="zh-CN"/>
        </w:rPr>
        <w:t>whether</w:t>
      </w:r>
      <w:r w:rsidR="00E03FFA">
        <w:rPr>
          <w:rFonts w:eastAsiaTheme="minorEastAsia" w:hint="eastAsia"/>
          <w:b/>
          <w:lang w:eastAsia="zh-CN"/>
        </w:rPr>
        <w:t xml:space="preserve"> </w:t>
      </w:r>
      <w:r w:rsidR="00E03FFA" w:rsidRPr="00E03FFA">
        <w:rPr>
          <w:rFonts w:eastAsiaTheme="minorEastAsia" w:hint="eastAsia"/>
          <w:b/>
          <w:lang w:val="en-GB" w:eastAsia="zh-CN"/>
        </w:rPr>
        <w:t xml:space="preserve">the </w:t>
      </w:r>
      <w:r w:rsidR="00E03FFA" w:rsidRPr="00E03FFA">
        <w:rPr>
          <w:rFonts w:eastAsiaTheme="minorEastAsia"/>
          <w:b/>
          <w:lang w:val="en-GB" w:eastAsia="zh-CN"/>
        </w:rPr>
        <w:t>request of SCG deactivation allows</w:t>
      </w:r>
      <w:r w:rsidR="00E03FFA" w:rsidRPr="00E03FFA">
        <w:rPr>
          <w:rFonts w:eastAsiaTheme="minorEastAsia" w:hint="eastAsia"/>
          <w:b/>
          <w:lang w:val="en-GB" w:eastAsia="zh-CN"/>
        </w:rPr>
        <w:t xml:space="preserve"> to be rejected</w:t>
      </w:r>
      <w:r w:rsidR="00C3721E">
        <w:rPr>
          <w:rFonts w:eastAsiaTheme="minorEastAsia"/>
          <w:b/>
          <w:lang w:val="en-GB" w:eastAsia="zh-CN"/>
        </w:rPr>
        <w:t>.</w:t>
      </w:r>
    </w:p>
    <w:p w14:paraId="4A734D80" w14:textId="77777777" w:rsidR="005E3493" w:rsidRPr="005E3493" w:rsidRDefault="005E3493" w:rsidP="00381648">
      <w:pPr>
        <w:pStyle w:val="a0"/>
        <w:jc w:val="left"/>
        <w:rPr>
          <w:rFonts w:eastAsiaTheme="minorEastAsia"/>
          <w:b/>
          <w:bCs/>
          <w:lang w:eastAsia="zh-CN"/>
        </w:rPr>
      </w:pPr>
    </w:p>
    <w:bookmarkEnd w:id="4"/>
    <w:p w14:paraId="28086710" w14:textId="28908506" w:rsidR="002C6318" w:rsidRDefault="002C6318" w:rsidP="000909F5">
      <w:pPr>
        <w:pStyle w:val="1"/>
        <w:jc w:val="both"/>
      </w:pPr>
      <w:r>
        <w:t>Conclusion</w:t>
      </w:r>
    </w:p>
    <w:p w14:paraId="6566A016" w14:textId="6FB29C28"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9D2F1F">
        <w:rPr>
          <w:rFonts w:eastAsia="宋体" w:hint="eastAsia"/>
          <w:lang w:eastAsia="zh-CN"/>
        </w:rPr>
        <w:t xml:space="preserve"> the </w:t>
      </w:r>
      <w:r w:rsidR="00EC5EE3">
        <w:rPr>
          <w:rFonts w:eastAsia="宋体" w:hint="eastAsia"/>
          <w:lang w:eastAsia="zh-CN"/>
        </w:rPr>
        <w:t>deactivation of a SCG</w:t>
      </w:r>
      <w:r w:rsidR="009B3EFC">
        <w:rPr>
          <w:rFonts w:eastAsia="宋体" w:hint="eastAsia"/>
          <w:lang w:eastAsia="zh-CN"/>
        </w:rPr>
        <w:t>, and propose</w:t>
      </w:r>
      <w:r w:rsidR="00AF2FA5">
        <w:rPr>
          <w:rFonts w:eastAsia="宋体" w:hint="eastAsia"/>
          <w:lang w:eastAsia="zh-CN"/>
        </w:rPr>
        <w:t>:</w:t>
      </w:r>
    </w:p>
    <w:p w14:paraId="4A230876" w14:textId="77777777" w:rsidR="008F3302" w:rsidRPr="00654716" w:rsidRDefault="008F3302" w:rsidP="008F3302">
      <w:pPr>
        <w:pStyle w:val="a0"/>
        <w:jc w:val="left"/>
        <w:rPr>
          <w:rFonts w:eastAsiaTheme="minorEastAsia"/>
          <w:b/>
          <w:lang w:eastAsia="zh-CN"/>
        </w:rPr>
      </w:pPr>
      <w:r w:rsidRPr="007B6E55">
        <w:rPr>
          <w:rFonts w:eastAsiaTheme="minorEastAsia"/>
          <w:b/>
          <w:lang w:eastAsia="zh-CN"/>
        </w:rPr>
        <w:t>O</w:t>
      </w:r>
      <w:r w:rsidRPr="007B6E55">
        <w:rPr>
          <w:rFonts w:eastAsiaTheme="minorEastAsia" w:hint="eastAsia"/>
          <w:b/>
          <w:lang w:eastAsia="zh-CN"/>
        </w:rPr>
        <w:t>bservation 1:</w:t>
      </w:r>
      <w:r>
        <w:rPr>
          <w:rFonts w:eastAsiaTheme="minorEastAsia" w:hint="eastAsia"/>
          <w:b/>
          <w:lang w:eastAsia="zh-CN"/>
        </w:rPr>
        <w:t xml:space="preserve"> In current </w:t>
      </w:r>
      <w:proofErr w:type="spellStart"/>
      <w:r w:rsidRPr="00C63D13">
        <w:rPr>
          <w:rFonts w:eastAsiaTheme="minorEastAsia"/>
          <w:b/>
          <w:i/>
          <w:lang w:eastAsia="zh-CN"/>
        </w:rPr>
        <w:t>UEAssistanceInformation</w:t>
      </w:r>
      <w:proofErr w:type="spellEnd"/>
      <w:r w:rsidRPr="006619A0">
        <w:rPr>
          <w:rFonts w:eastAsiaTheme="minorEastAsia"/>
          <w:b/>
          <w:lang w:eastAsia="zh-CN"/>
        </w:rPr>
        <w:t xml:space="preserve"> message</w:t>
      </w:r>
      <w:r>
        <w:rPr>
          <w:rFonts w:eastAsiaTheme="minorEastAsia" w:hint="eastAsia"/>
          <w:b/>
          <w:lang w:eastAsia="zh-CN"/>
        </w:rPr>
        <w:t xml:space="preserve">, the </w:t>
      </w:r>
      <w:proofErr w:type="spellStart"/>
      <w:r w:rsidRPr="00C63D13">
        <w:rPr>
          <w:rFonts w:eastAsiaTheme="minorEastAsia"/>
          <w:b/>
          <w:i/>
          <w:lang w:eastAsia="zh-CN"/>
        </w:rPr>
        <w:t>releasePreference</w:t>
      </w:r>
      <w:proofErr w:type="spellEnd"/>
      <w:r>
        <w:rPr>
          <w:rFonts w:eastAsiaTheme="minorEastAsia" w:hint="eastAsia"/>
          <w:b/>
          <w:lang w:eastAsia="zh-CN"/>
        </w:rPr>
        <w:t xml:space="preserve"> field as assistant information can provide the preference of UE RRC state.  </w:t>
      </w:r>
      <w:r>
        <w:rPr>
          <w:rFonts w:eastAsiaTheme="minorEastAsia"/>
          <w:b/>
          <w:lang w:eastAsia="zh-CN"/>
        </w:rPr>
        <w:t>T</w:t>
      </w:r>
      <w:r>
        <w:rPr>
          <w:rFonts w:eastAsiaTheme="minorEastAsia" w:hint="eastAsia"/>
          <w:b/>
          <w:lang w:eastAsia="zh-CN"/>
        </w:rPr>
        <w:t xml:space="preserve">he report of the </w:t>
      </w:r>
      <w:proofErr w:type="spellStart"/>
      <w:r w:rsidRPr="00C63D13">
        <w:rPr>
          <w:rFonts w:eastAsiaTheme="minorEastAsia"/>
          <w:b/>
          <w:i/>
          <w:lang w:eastAsia="zh-CN"/>
        </w:rPr>
        <w:t>releasePreference</w:t>
      </w:r>
      <w:proofErr w:type="spellEnd"/>
      <w:r>
        <w:rPr>
          <w:rFonts w:eastAsiaTheme="minorEastAsia" w:hint="eastAsia"/>
          <w:b/>
          <w:lang w:eastAsia="zh-CN"/>
        </w:rPr>
        <w:t xml:space="preserve"> is under the </w:t>
      </w:r>
      <w:r>
        <w:rPr>
          <w:rFonts w:eastAsiaTheme="minorEastAsia"/>
          <w:b/>
          <w:lang w:eastAsia="zh-CN"/>
        </w:rPr>
        <w:t>configuration</w:t>
      </w:r>
      <w:r>
        <w:rPr>
          <w:rFonts w:eastAsiaTheme="minorEastAsia" w:hint="eastAsia"/>
          <w:b/>
          <w:lang w:eastAsia="zh-CN"/>
        </w:rPr>
        <w:t xml:space="preserve"> of </w:t>
      </w:r>
      <w:proofErr w:type="spellStart"/>
      <w:r w:rsidRPr="00654716">
        <w:rPr>
          <w:b/>
          <w:i/>
        </w:rPr>
        <w:t>releasePreferenceConfig</w:t>
      </w:r>
      <w:proofErr w:type="spellEnd"/>
      <w:r w:rsidRPr="00654716">
        <w:rPr>
          <w:rFonts w:eastAsiaTheme="minorEastAsia" w:hint="eastAsia"/>
          <w:b/>
          <w:i/>
          <w:lang w:eastAsia="zh-CN"/>
        </w:rPr>
        <w:t xml:space="preserve"> </w:t>
      </w:r>
      <w:r w:rsidRPr="00654716">
        <w:rPr>
          <w:rFonts w:eastAsiaTheme="minorEastAsia" w:hint="eastAsia"/>
          <w:b/>
          <w:lang w:eastAsia="zh-CN"/>
        </w:rPr>
        <w:t>via</w:t>
      </w:r>
      <w:r w:rsidRPr="00654716">
        <w:rPr>
          <w:rFonts w:eastAsiaTheme="minorEastAsia" w:hint="eastAsia"/>
          <w:b/>
          <w:i/>
          <w:lang w:eastAsia="zh-CN"/>
        </w:rPr>
        <w:t xml:space="preserve"> </w:t>
      </w:r>
      <w:proofErr w:type="spellStart"/>
      <w:r w:rsidRPr="00654716">
        <w:rPr>
          <w:rFonts w:eastAsiaTheme="minorEastAsia" w:hint="eastAsia"/>
          <w:b/>
          <w:i/>
          <w:lang w:eastAsia="zh-CN"/>
        </w:rPr>
        <w:t>otherConfig</w:t>
      </w:r>
      <w:proofErr w:type="spellEnd"/>
      <w:r w:rsidRPr="00654716">
        <w:rPr>
          <w:rFonts w:eastAsiaTheme="minorEastAsia" w:hint="eastAsia"/>
          <w:b/>
          <w:i/>
          <w:lang w:eastAsia="zh-CN"/>
        </w:rPr>
        <w:t xml:space="preserve"> </w:t>
      </w:r>
      <w:r w:rsidRPr="00654716">
        <w:rPr>
          <w:rFonts w:eastAsiaTheme="minorEastAsia" w:hint="eastAsia"/>
          <w:b/>
          <w:lang w:eastAsia="zh-CN"/>
        </w:rPr>
        <w:t>by</w:t>
      </w:r>
      <w:r w:rsidRPr="00654716">
        <w:rPr>
          <w:rFonts w:eastAsiaTheme="minorEastAsia" w:hint="eastAsia"/>
          <w:b/>
          <w:i/>
          <w:lang w:eastAsia="zh-CN"/>
        </w:rPr>
        <w:t xml:space="preserve"> </w:t>
      </w:r>
      <w:proofErr w:type="spellStart"/>
      <w:r w:rsidRPr="00654716">
        <w:rPr>
          <w:rFonts w:eastAsiaTheme="minorEastAsia" w:hint="eastAsia"/>
          <w:b/>
          <w:i/>
          <w:lang w:eastAsia="zh-CN"/>
        </w:rPr>
        <w:t>RRCReconfiguration</w:t>
      </w:r>
      <w:proofErr w:type="spellEnd"/>
      <w:r w:rsidRPr="00654716">
        <w:rPr>
          <w:rFonts w:eastAsiaTheme="minorEastAsia" w:hint="eastAsia"/>
          <w:b/>
          <w:i/>
          <w:lang w:eastAsia="zh-CN"/>
        </w:rPr>
        <w:t xml:space="preserve"> </w:t>
      </w:r>
      <w:r w:rsidRPr="00654716">
        <w:rPr>
          <w:rFonts w:eastAsiaTheme="minorEastAsia" w:hint="eastAsia"/>
          <w:b/>
          <w:lang w:eastAsia="zh-CN"/>
        </w:rPr>
        <w:t>message.</w:t>
      </w:r>
    </w:p>
    <w:p w14:paraId="0C0EE2BD" w14:textId="77777777" w:rsidR="008F3302" w:rsidRPr="00C63D13" w:rsidRDefault="008F3302" w:rsidP="008F3302">
      <w:pPr>
        <w:pStyle w:val="a0"/>
        <w:jc w:val="left"/>
        <w:rPr>
          <w:rFonts w:eastAsiaTheme="minorEastAsia"/>
          <w:b/>
          <w:lang w:eastAsia="zh-CN"/>
        </w:rPr>
      </w:pPr>
      <w:r w:rsidRPr="00C63D13">
        <w:rPr>
          <w:rFonts w:eastAsiaTheme="minorEastAsia" w:hint="eastAsia"/>
          <w:b/>
          <w:lang w:eastAsia="zh-CN"/>
        </w:rPr>
        <w:t xml:space="preserve">Proposal 1: RAN2 should introduce UE </w:t>
      </w:r>
      <w:r>
        <w:rPr>
          <w:rFonts w:eastAsiaTheme="minorEastAsia"/>
          <w:b/>
          <w:lang w:eastAsia="zh-CN"/>
        </w:rPr>
        <w:t xml:space="preserve">assistance information to the network to assist SCG deactivation. The UE autonomous SCG deactivation is not supported in Rel-17. </w:t>
      </w:r>
    </w:p>
    <w:p w14:paraId="07449821" w14:textId="77777777" w:rsidR="008F3302" w:rsidRPr="00086531" w:rsidRDefault="008F3302" w:rsidP="008F3302">
      <w:pPr>
        <w:pStyle w:val="a0"/>
        <w:jc w:val="left"/>
        <w:rPr>
          <w:rFonts w:eastAsiaTheme="minorEastAsia"/>
          <w:b/>
          <w:bCs/>
          <w:lang w:val="en-GB" w:eastAsia="zh-CN"/>
        </w:rPr>
      </w:pPr>
      <w:r>
        <w:rPr>
          <w:rFonts w:eastAsiaTheme="minorEastAsia" w:hint="eastAsia"/>
          <w:b/>
          <w:bCs/>
          <w:lang w:val="en-GB" w:eastAsia="zh-CN"/>
        </w:rPr>
        <w:t>Proposal 2</w:t>
      </w:r>
      <w:r w:rsidRPr="00183A37">
        <w:rPr>
          <w:rFonts w:eastAsiaTheme="minorEastAsia" w:hint="eastAsia"/>
          <w:b/>
          <w:bCs/>
          <w:lang w:val="en-GB" w:eastAsia="zh-CN"/>
        </w:rPr>
        <w:t>:</w:t>
      </w:r>
      <w:r>
        <w:rPr>
          <w:rFonts w:eastAsiaTheme="minorEastAsia" w:hint="eastAsia"/>
          <w:b/>
          <w:bCs/>
          <w:lang w:val="en-GB" w:eastAsia="zh-CN"/>
        </w:rPr>
        <w:t xml:space="preserve"> Reuse </w:t>
      </w:r>
      <w:proofErr w:type="spellStart"/>
      <w:r w:rsidRPr="00086531">
        <w:rPr>
          <w:rFonts w:eastAsiaTheme="minorEastAsia"/>
          <w:b/>
          <w:i/>
          <w:lang w:eastAsia="zh-CN"/>
        </w:rPr>
        <w:t>UEAssistanceInformation</w:t>
      </w:r>
      <w:proofErr w:type="spellEnd"/>
      <w:r>
        <w:rPr>
          <w:rFonts w:eastAsiaTheme="minorEastAsia" w:hint="eastAsia"/>
          <w:b/>
          <w:i/>
          <w:lang w:eastAsia="zh-CN"/>
        </w:rPr>
        <w:t xml:space="preserve"> </w:t>
      </w:r>
      <w:r>
        <w:rPr>
          <w:rFonts w:eastAsiaTheme="minorEastAsia" w:hint="eastAsia"/>
          <w:b/>
          <w:lang w:eastAsia="zh-CN"/>
        </w:rPr>
        <w:t xml:space="preserve">to carry the assistance </w:t>
      </w:r>
      <w:r>
        <w:rPr>
          <w:rFonts w:eastAsiaTheme="minorEastAsia"/>
          <w:b/>
          <w:lang w:eastAsia="zh-CN"/>
        </w:rPr>
        <w:t>information</w:t>
      </w:r>
      <w:r>
        <w:rPr>
          <w:rFonts w:eastAsiaTheme="minorEastAsia" w:hint="eastAsia"/>
          <w:b/>
          <w:lang w:eastAsia="zh-CN"/>
        </w:rPr>
        <w:t xml:space="preserve"> of UE</w:t>
      </w:r>
      <w:r>
        <w:rPr>
          <w:rFonts w:eastAsiaTheme="minorEastAsia"/>
          <w:b/>
          <w:lang w:eastAsia="zh-CN"/>
        </w:rPr>
        <w:t>’</w:t>
      </w:r>
      <w:r>
        <w:rPr>
          <w:rFonts w:eastAsiaTheme="minorEastAsia" w:hint="eastAsia"/>
          <w:b/>
          <w:lang w:eastAsia="zh-CN"/>
        </w:rPr>
        <w:t xml:space="preserve">s preference on SCG deactivation or SCG release. </w:t>
      </w:r>
    </w:p>
    <w:p w14:paraId="4DDCE9A3" w14:textId="77777777" w:rsidR="008F3302" w:rsidRPr="00AD5DD5" w:rsidRDefault="008F3302" w:rsidP="008F3302">
      <w:pPr>
        <w:pStyle w:val="a0"/>
        <w:jc w:val="left"/>
        <w:rPr>
          <w:rFonts w:eastAsiaTheme="minorEastAsia"/>
          <w:b/>
          <w:lang w:eastAsia="zh-CN"/>
        </w:rPr>
      </w:pPr>
      <w:r>
        <w:rPr>
          <w:rFonts w:eastAsiaTheme="minorEastAsia" w:hint="eastAsia"/>
          <w:b/>
          <w:lang w:eastAsia="zh-CN"/>
        </w:rPr>
        <w:t xml:space="preserve">Proposal 3: RAN2 to suggest leaving the discussion and decision </w:t>
      </w:r>
      <w:r>
        <w:rPr>
          <w:rFonts w:eastAsiaTheme="minorEastAsia"/>
          <w:b/>
          <w:lang w:eastAsia="zh-CN"/>
        </w:rPr>
        <w:t xml:space="preserve">to RAN3 </w:t>
      </w:r>
      <w:r>
        <w:rPr>
          <w:rFonts w:eastAsiaTheme="minorEastAsia" w:hint="eastAsia"/>
          <w:b/>
          <w:lang w:eastAsia="zh-CN"/>
        </w:rPr>
        <w:t>on the</w:t>
      </w:r>
      <w:r>
        <w:rPr>
          <w:rFonts w:eastAsiaTheme="minorEastAsia"/>
          <w:b/>
          <w:lang w:eastAsia="zh-CN"/>
        </w:rPr>
        <w:t xml:space="preserve"> remaining</w:t>
      </w:r>
      <w:r>
        <w:rPr>
          <w:rFonts w:eastAsiaTheme="minorEastAsia" w:hint="eastAsia"/>
          <w:b/>
          <w:lang w:eastAsia="zh-CN"/>
        </w:rPr>
        <w:t xml:space="preserve"> issues i.e. </w:t>
      </w:r>
      <w:r w:rsidRPr="00521CC3">
        <w:rPr>
          <w:rFonts w:eastAsiaTheme="minorEastAsia"/>
          <w:b/>
          <w:lang w:eastAsia="zh-CN"/>
        </w:rPr>
        <w:t xml:space="preserve">the signaling for SCG deactivation and </w:t>
      </w:r>
      <w:r>
        <w:rPr>
          <w:rFonts w:eastAsiaTheme="minorEastAsia" w:hint="eastAsia"/>
          <w:b/>
          <w:lang w:eastAsia="zh-CN"/>
        </w:rPr>
        <w:t xml:space="preserve">whether </w:t>
      </w:r>
      <w:r w:rsidRPr="00E03FFA">
        <w:rPr>
          <w:rFonts w:eastAsiaTheme="minorEastAsia" w:hint="eastAsia"/>
          <w:b/>
          <w:lang w:val="en-GB" w:eastAsia="zh-CN"/>
        </w:rPr>
        <w:t xml:space="preserve">the </w:t>
      </w:r>
      <w:r w:rsidRPr="00E03FFA">
        <w:rPr>
          <w:rFonts w:eastAsiaTheme="minorEastAsia"/>
          <w:b/>
          <w:lang w:val="en-GB" w:eastAsia="zh-CN"/>
        </w:rPr>
        <w:t>request of SCG deactivation allows</w:t>
      </w:r>
      <w:r w:rsidRPr="00E03FFA">
        <w:rPr>
          <w:rFonts w:eastAsiaTheme="minorEastAsia" w:hint="eastAsia"/>
          <w:b/>
          <w:lang w:val="en-GB" w:eastAsia="zh-CN"/>
        </w:rPr>
        <w:t xml:space="preserve"> to be rejected</w:t>
      </w:r>
      <w:r>
        <w:rPr>
          <w:rFonts w:eastAsiaTheme="minorEastAsia"/>
          <w:b/>
          <w:lang w:val="en-GB" w:eastAsia="zh-CN"/>
        </w:rPr>
        <w:t>.</w:t>
      </w:r>
    </w:p>
    <w:p w14:paraId="61983302" w14:textId="77777777" w:rsidR="00242FA4" w:rsidRDefault="00242FA4" w:rsidP="00242FA4">
      <w:pPr>
        <w:pStyle w:val="1"/>
        <w:jc w:val="both"/>
      </w:pPr>
      <w:r>
        <w:rPr>
          <w:rFonts w:hint="eastAsia"/>
        </w:rPr>
        <w:t>Reference</w:t>
      </w:r>
    </w:p>
    <w:p w14:paraId="1CE72089" w14:textId="5061A75B" w:rsidR="0091229D" w:rsidRPr="00AA3A03" w:rsidRDefault="002B000A" w:rsidP="002B000A">
      <w:pPr>
        <w:pStyle w:val="a0"/>
        <w:numPr>
          <w:ilvl w:val="0"/>
          <w:numId w:val="7"/>
        </w:numPr>
        <w:rPr>
          <w:rFonts w:eastAsiaTheme="minorEastAsia"/>
          <w:lang w:eastAsia="zh-CN"/>
        </w:rPr>
      </w:pPr>
      <w:r w:rsidRPr="002B000A">
        <w:rPr>
          <w:rFonts w:eastAsiaTheme="minorEastAsia"/>
          <w:lang w:eastAsia="zh-CN"/>
        </w:rPr>
        <w:t>RAN2-113bis-e LTE DCCA Mobility RAN slicing and Multi-SIM (</w:t>
      </w:r>
      <w:proofErr w:type="spellStart"/>
      <w:r w:rsidRPr="002B000A">
        <w:rPr>
          <w:rFonts w:eastAsiaTheme="minorEastAsia"/>
          <w:lang w:eastAsia="zh-CN"/>
        </w:rPr>
        <w:t>Tero</w:t>
      </w:r>
      <w:proofErr w:type="spellEnd"/>
      <w:r w:rsidRPr="002B000A">
        <w:rPr>
          <w:rFonts w:eastAsiaTheme="minorEastAsia"/>
          <w:lang w:eastAsia="zh-CN"/>
        </w:rPr>
        <w:t>)_2021-04-20 EOM</w:t>
      </w:r>
    </w:p>
    <w:sectPr w:rsidR="0091229D" w:rsidRPr="00AA3A03" w:rsidSect="00284057">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70A9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70A978" w16cid:durableId="24A851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49561" w14:textId="77777777" w:rsidR="00D057E7" w:rsidRDefault="00D057E7">
      <w:r>
        <w:separator/>
      </w:r>
    </w:p>
  </w:endnote>
  <w:endnote w:type="continuationSeparator" w:id="0">
    <w:p w14:paraId="7C0210A1" w14:textId="77777777" w:rsidR="00D057E7" w:rsidRDefault="00D0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00AAA681" w:rsidR="00252057" w:rsidRPr="00933055" w:rsidRDefault="00330E05">
    <w:pPr>
      <w:pStyle w:val="ac"/>
      <w:rPr>
        <w:rFonts w:eastAsiaTheme="minorEastAsia"/>
        <w:lang w:eastAsia="zh-CN"/>
      </w:rPr>
    </w:pPr>
    <w:r w:rsidRPr="00330E05">
      <w:rPr>
        <w:rFonts w:eastAsiaTheme="minorEastAsia"/>
        <w:lang w:eastAsia="zh-CN"/>
      </w:rPr>
      <w:t>R2-2108691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1CC89" w14:textId="77777777" w:rsidR="00D057E7" w:rsidRDefault="00D057E7">
      <w:r>
        <w:separator/>
      </w:r>
    </w:p>
  </w:footnote>
  <w:footnote w:type="continuationSeparator" w:id="0">
    <w:p w14:paraId="57E95912" w14:textId="77777777" w:rsidR="00D057E7" w:rsidRDefault="00D05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2">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1">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6"/>
  </w:num>
  <w:num w:numId="4">
    <w:abstractNumId w:val="17"/>
  </w:num>
  <w:num w:numId="5">
    <w:abstractNumId w:val="15"/>
  </w:num>
  <w:num w:numId="6">
    <w:abstractNumId w:val="28"/>
  </w:num>
  <w:num w:numId="7">
    <w:abstractNumId w:val="22"/>
  </w:num>
  <w:num w:numId="8">
    <w:abstractNumId w:val="28"/>
  </w:num>
  <w:num w:numId="9">
    <w:abstractNumId w:val="29"/>
  </w:num>
  <w:num w:numId="10">
    <w:abstractNumId w:val="13"/>
  </w:num>
  <w:num w:numId="11">
    <w:abstractNumId w:val="6"/>
  </w:num>
  <w:num w:numId="12">
    <w:abstractNumId w:val="21"/>
  </w:num>
  <w:num w:numId="13">
    <w:abstractNumId w:val="3"/>
  </w:num>
  <w:num w:numId="14">
    <w:abstractNumId w:val="9"/>
  </w:num>
  <w:num w:numId="15">
    <w:abstractNumId w:val="8"/>
  </w:num>
  <w:num w:numId="16">
    <w:abstractNumId w:val="10"/>
  </w:num>
  <w:num w:numId="17">
    <w:abstractNumId w:val="0"/>
  </w:num>
  <w:num w:numId="18">
    <w:abstractNumId w:val="26"/>
  </w:num>
  <w:num w:numId="19">
    <w:abstractNumId w:val="25"/>
  </w:num>
  <w:num w:numId="20">
    <w:abstractNumId w:val="5"/>
  </w:num>
  <w:num w:numId="21">
    <w:abstractNumId w:val="14"/>
  </w:num>
  <w:num w:numId="22">
    <w:abstractNumId w:val="19"/>
  </w:num>
  <w:num w:numId="23">
    <w:abstractNumId w:val="23"/>
  </w:num>
  <w:num w:numId="24">
    <w:abstractNumId w:val="2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2"/>
  </w:num>
  <w:num w:numId="31">
    <w:abstractNumId w:val="27"/>
  </w:num>
  <w:num w:numId="32">
    <w:abstractNumId w:val="11"/>
  </w:num>
  <w:num w:numId="33">
    <w:abstractNumId w:val="7"/>
  </w:num>
  <w:num w:numId="3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56F3"/>
    <w:rsid w:val="00005944"/>
    <w:rsid w:val="00006646"/>
    <w:rsid w:val="000075D8"/>
    <w:rsid w:val="00010805"/>
    <w:rsid w:val="000110B8"/>
    <w:rsid w:val="00011514"/>
    <w:rsid w:val="000116A5"/>
    <w:rsid w:val="00011A5F"/>
    <w:rsid w:val="00012F3B"/>
    <w:rsid w:val="00013159"/>
    <w:rsid w:val="00013867"/>
    <w:rsid w:val="00015CEC"/>
    <w:rsid w:val="00016367"/>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A45"/>
    <w:rsid w:val="000371BC"/>
    <w:rsid w:val="0003725F"/>
    <w:rsid w:val="00040597"/>
    <w:rsid w:val="000417EB"/>
    <w:rsid w:val="00041AEF"/>
    <w:rsid w:val="0004357F"/>
    <w:rsid w:val="0004370F"/>
    <w:rsid w:val="00043CA2"/>
    <w:rsid w:val="0004423B"/>
    <w:rsid w:val="000443DE"/>
    <w:rsid w:val="000443EF"/>
    <w:rsid w:val="00044893"/>
    <w:rsid w:val="00044E36"/>
    <w:rsid w:val="00045DF2"/>
    <w:rsid w:val="000466C6"/>
    <w:rsid w:val="000466E8"/>
    <w:rsid w:val="0004752B"/>
    <w:rsid w:val="000479C7"/>
    <w:rsid w:val="000506E9"/>
    <w:rsid w:val="00050783"/>
    <w:rsid w:val="00050FDC"/>
    <w:rsid w:val="0005106E"/>
    <w:rsid w:val="00051C46"/>
    <w:rsid w:val="00051E89"/>
    <w:rsid w:val="00052B80"/>
    <w:rsid w:val="00052CBE"/>
    <w:rsid w:val="00054597"/>
    <w:rsid w:val="00054E5B"/>
    <w:rsid w:val="00055E49"/>
    <w:rsid w:val="000572FA"/>
    <w:rsid w:val="000575A9"/>
    <w:rsid w:val="00057D4D"/>
    <w:rsid w:val="00060DF6"/>
    <w:rsid w:val="00061059"/>
    <w:rsid w:val="00061362"/>
    <w:rsid w:val="00061D27"/>
    <w:rsid w:val="00061F15"/>
    <w:rsid w:val="00062577"/>
    <w:rsid w:val="0006264B"/>
    <w:rsid w:val="00062A7A"/>
    <w:rsid w:val="00062FC2"/>
    <w:rsid w:val="00064119"/>
    <w:rsid w:val="0006416A"/>
    <w:rsid w:val="00064769"/>
    <w:rsid w:val="00065417"/>
    <w:rsid w:val="00065861"/>
    <w:rsid w:val="00066A60"/>
    <w:rsid w:val="00066DF4"/>
    <w:rsid w:val="00066E8D"/>
    <w:rsid w:val="00067AC4"/>
    <w:rsid w:val="00070676"/>
    <w:rsid w:val="000706B4"/>
    <w:rsid w:val="000712F5"/>
    <w:rsid w:val="000713B5"/>
    <w:rsid w:val="00071966"/>
    <w:rsid w:val="00071B16"/>
    <w:rsid w:val="00071C1A"/>
    <w:rsid w:val="0007271F"/>
    <w:rsid w:val="00072856"/>
    <w:rsid w:val="00072CED"/>
    <w:rsid w:val="000731F9"/>
    <w:rsid w:val="00073222"/>
    <w:rsid w:val="00073665"/>
    <w:rsid w:val="000738D9"/>
    <w:rsid w:val="00073905"/>
    <w:rsid w:val="0007394E"/>
    <w:rsid w:val="00073B72"/>
    <w:rsid w:val="00073E18"/>
    <w:rsid w:val="00074227"/>
    <w:rsid w:val="000746F1"/>
    <w:rsid w:val="000749EF"/>
    <w:rsid w:val="0007500F"/>
    <w:rsid w:val="00075145"/>
    <w:rsid w:val="00075D35"/>
    <w:rsid w:val="0007606C"/>
    <w:rsid w:val="000761AC"/>
    <w:rsid w:val="000768E1"/>
    <w:rsid w:val="0007692B"/>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531"/>
    <w:rsid w:val="0008685F"/>
    <w:rsid w:val="00086C70"/>
    <w:rsid w:val="00086EB4"/>
    <w:rsid w:val="000870F5"/>
    <w:rsid w:val="00087657"/>
    <w:rsid w:val="00090158"/>
    <w:rsid w:val="000909F5"/>
    <w:rsid w:val="0009165F"/>
    <w:rsid w:val="00092260"/>
    <w:rsid w:val="000927C7"/>
    <w:rsid w:val="000931F4"/>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157"/>
    <w:rsid w:val="000A6D56"/>
    <w:rsid w:val="000A7FF9"/>
    <w:rsid w:val="000B0C8C"/>
    <w:rsid w:val="000B20C1"/>
    <w:rsid w:val="000B218E"/>
    <w:rsid w:val="000B2A4B"/>
    <w:rsid w:val="000B2F99"/>
    <w:rsid w:val="000B31A6"/>
    <w:rsid w:val="000B3216"/>
    <w:rsid w:val="000B3DC2"/>
    <w:rsid w:val="000B3E03"/>
    <w:rsid w:val="000B5313"/>
    <w:rsid w:val="000B567D"/>
    <w:rsid w:val="000B5CB7"/>
    <w:rsid w:val="000B610C"/>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4369"/>
    <w:rsid w:val="000C4465"/>
    <w:rsid w:val="000C53A4"/>
    <w:rsid w:val="000C646E"/>
    <w:rsid w:val="000C7282"/>
    <w:rsid w:val="000C75C2"/>
    <w:rsid w:val="000D0F73"/>
    <w:rsid w:val="000D12FA"/>
    <w:rsid w:val="000D1CA6"/>
    <w:rsid w:val="000D1FDF"/>
    <w:rsid w:val="000D2571"/>
    <w:rsid w:val="000D2630"/>
    <w:rsid w:val="000D2E66"/>
    <w:rsid w:val="000D2FC6"/>
    <w:rsid w:val="000D3467"/>
    <w:rsid w:val="000D49D1"/>
    <w:rsid w:val="000D5C4A"/>
    <w:rsid w:val="000D746F"/>
    <w:rsid w:val="000E006F"/>
    <w:rsid w:val="000E09A4"/>
    <w:rsid w:val="000E115A"/>
    <w:rsid w:val="000E2F21"/>
    <w:rsid w:val="000E3462"/>
    <w:rsid w:val="000E3581"/>
    <w:rsid w:val="000E384B"/>
    <w:rsid w:val="000E3AE2"/>
    <w:rsid w:val="000E3B1B"/>
    <w:rsid w:val="000E3EFB"/>
    <w:rsid w:val="000E44E5"/>
    <w:rsid w:val="000E484C"/>
    <w:rsid w:val="000E4C81"/>
    <w:rsid w:val="000E4DAA"/>
    <w:rsid w:val="000E4E7C"/>
    <w:rsid w:val="000E557C"/>
    <w:rsid w:val="000E562D"/>
    <w:rsid w:val="000E57E0"/>
    <w:rsid w:val="000E58E1"/>
    <w:rsid w:val="000E6E7B"/>
    <w:rsid w:val="000E6E7F"/>
    <w:rsid w:val="000E71FF"/>
    <w:rsid w:val="000E76D1"/>
    <w:rsid w:val="000E775D"/>
    <w:rsid w:val="000F0101"/>
    <w:rsid w:val="000F11FF"/>
    <w:rsid w:val="000F1939"/>
    <w:rsid w:val="000F1C0F"/>
    <w:rsid w:val="000F1CB0"/>
    <w:rsid w:val="000F2438"/>
    <w:rsid w:val="000F26CF"/>
    <w:rsid w:val="000F3455"/>
    <w:rsid w:val="000F3789"/>
    <w:rsid w:val="000F3987"/>
    <w:rsid w:val="000F3D9B"/>
    <w:rsid w:val="000F3F26"/>
    <w:rsid w:val="000F4221"/>
    <w:rsid w:val="000F43A2"/>
    <w:rsid w:val="000F4B37"/>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6EC9"/>
    <w:rsid w:val="0010727F"/>
    <w:rsid w:val="001073EF"/>
    <w:rsid w:val="0010757E"/>
    <w:rsid w:val="00107812"/>
    <w:rsid w:val="00107A64"/>
    <w:rsid w:val="00107F1D"/>
    <w:rsid w:val="00110152"/>
    <w:rsid w:val="001102F6"/>
    <w:rsid w:val="001104E0"/>
    <w:rsid w:val="00110D99"/>
    <w:rsid w:val="00111A44"/>
    <w:rsid w:val="00111A77"/>
    <w:rsid w:val="00111F3E"/>
    <w:rsid w:val="001120A8"/>
    <w:rsid w:val="0011241C"/>
    <w:rsid w:val="00112712"/>
    <w:rsid w:val="00112B61"/>
    <w:rsid w:val="00113AB3"/>
    <w:rsid w:val="00114951"/>
    <w:rsid w:val="00115673"/>
    <w:rsid w:val="00115CE3"/>
    <w:rsid w:val="00116625"/>
    <w:rsid w:val="00117906"/>
    <w:rsid w:val="0012190A"/>
    <w:rsid w:val="00121B6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41A0"/>
    <w:rsid w:val="00135257"/>
    <w:rsid w:val="00136678"/>
    <w:rsid w:val="00136D17"/>
    <w:rsid w:val="001378A7"/>
    <w:rsid w:val="001379E4"/>
    <w:rsid w:val="00137DB0"/>
    <w:rsid w:val="0014071C"/>
    <w:rsid w:val="001407A4"/>
    <w:rsid w:val="001416D0"/>
    <w:rsid w:val="00141C59"/>
    <w:rsid w:val="00142424"/>
    <w:rsid w:val="00142436"/>
    <w:rsid w:val="00142CA3"/>
    <w:rsid w:val="00142FE3"/>
    <w:rsid w:val="00142FFF"/>
    <w:rsid w:val="001434EC"/>
    <w:rsid w:val="001439FF"/>
    <w:rsid w:val="00143AAA"/>
    <w:rsid w:val="001440FC"/>
    <w:rsid w:val="0014512D"/>
    <w:rsid w:val="00145E32"/>
    <w:rsid w:val="001469E3"/>
    <w:rsid w:val="00147003"/>
    <w:rsid w:val="0014757B"/>
    <w:rsid w:val="00147738"/>
    <w:rsid w:val="00147EC6"/>
    <w:rsid w:val="001505E0"/>
    <w:rsid w:val="001506B4"/>
    <w:rsid w:val="001509C6"/>
    <w:rsid w:val="00150EBC"/>
    <w:rsid w:val="00151165"/>
    <w:rsid w:val="00151AAE"/>
    <w:rsid w:val="00151E16"/>
    <w:rsid w:val="0015223B"/>
    <w:rsid w:val="00153D16"/>
    <w:rsid w:val="001549F5"/>
    <w:rsid w:val="001553F5"/>
    <w:rsid w:val="00155E5C"/>
    <w:rsid w:val="001605FD"/>
    <w:rsid w:val="001611A4"/>
    <w:rsid w:val="001611DD"/>
    <w:rsid w:val="0016134A"/>
    <w:rsid w:val="00161B06"/>
    <w:rsid w:val="001632A1"/>
    <w:rsid w:val="0016394D"/>
    <w:rsid w:val="0016407C"/>
    <w:rsid w:val="00164777"/>
    <w:rsid w:val="001647A7"/>
    <w:rsid w:val="00164894"/>
    <w:rsid w:val="00165B2B"/>
    <w:rsid w:val="00165D3C"/>
    <w:rsid w:val="001662D7"/>
    <w:rsid w:val="00166619"/>
    <w:rsid w:val="00166647"/>
    <w:rsid w:val="001668CF"/>
    <w:rsid w:val="00166CCA"/>
    <w:rsid w:val="0016738D"/>
    <w:rsid w:val="001673D8"/>
    <w:rsid w:val="0017068B"/>
    <w:rsid w:val="00170816"/>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765CD"/>
    <w:rsid w:val="0017788C"/>
    <w:rsid w:val="0018064B"/>
    <w:rsid w:val="00180986"/>
    <w:rsid w:val="00180E39"/>
    <w:rsid w:val="0018195C"/>
    <w:rsid w:val="001822CC"/>
    <w:rsid w:val="001824D3"/>
    <w:rsid w:val="0018252A"/>
    <w:rsid w:val="001826BA"/>
    <w:rsid w:val="00182843"/>
    <w:rsid w:val="00182C57"/>
    <w:rsid w:val="00183A37"/>
    <w:rsid w:val="0018416D"/>
    <w:rsid w:val="00184B20"/>
    <w:rsid w:val="00186215"/>
    <w:rsid w:val="00186815"/>
    <w:rsid w:val="0018753B"/>
    <w:rsid w:val="0018773A"/>
    <w:rsid w:val="00187838"/>
    <w:rsid w:val="0019074A"/>
    <w:rsid w:val="001909D2"/>
    <w:rsid w:val="00191839"/>
    <w:rsid w:val="00192237"/>
    <w:rsid w:val="00192B01"/>
    <w:rsid w:val="00193206"/>
    <w:rsid w:val="00193DFC"/>
    <w:rsid w:val="00193E2B"/>
    <w:rsid w:val="00194738"/>
    <w:rsid w:val="00194CC8"/>
    <w:rsid w:val="00195D5C"/>
    <w:rsid w:val="001969C4"/>
    <w:rsid w:val="001973B9"/>
    <w:rsid w:val="001A00D1"/>
    <w:rsid w:val="001A02FD"/>
    <w:rsid w:val="001A08B0"/>
    <w:rsid w:val="001A22CE"/>
    <w:rsid w:val="001A31B3"/>
    <w:rsid w:val="001A3F69"/>
    <w:rsid w:val="001A6AD7"/>
    <w:rsid w:val="001A6E39"/>
    <w:rsid w:val="001A6F9F"/>
    <w:rsid w:val="001A7029"/>
    <w:rsid w:val="001A76B9"/>
    <w:rsid w:val="001A7A2C"/>
    <w:rsid w:val="001A7CF7"/>
    <w:rsid w:val="001B1784"/>
    <w:rsid w:val="001B220B"/>
    <w:rsid w:val="001B2A57"/>
    <w:rsid w:val="001B3A35"/>
    <w:rsid w:val="001B3C20"/>
    <w:rsid w:val="001B520F"/>
    <w:rsid w:val="001B56BE"/>
    <w:rsid w:val="001B5A40"/>
    <w:rsid w:val="001B689A"/>
    <w:rsid w:val="001B69A7"/>
    <w:rsid w:val="001B6E41"/>
    <w:rsid w:val="001B7232"/>
    <w:rsid w:val="001B78B8"/>
    <w:rsid w:val="001C0661"/>
    <w:rsid w:val="001C0879"/>
    <w:rsid w:val="001C087D"/>
    <w:rsid w:val="001C1795"/>
    <w:rsid w:val="001C1F65"/>
    <w:rsid w:val="001C2127"/>
    <w:rsid w:val="001C2710"/>
    <w:rsid w:val="001C29A5"/>
    <w:rsid w:val="001C2CA0"/>
    <w:rsid w:val="001C357F"/>
    <w:rsid w:val="001C3652"/>
    <w:rsid w:val="001C382F"/>
    <w:rsid w:val="001C455F"/>
    <w:rsid w:val="001C4874"/>
    <w:rsid w:val="001C4D51"/>
    <w:rsid w:val="001C59A0"/>
    <w:rsid w:val="001C5D4D"/>
    <w:rsid w:val="001C60BD"/>
    <w:rsid w:val="001C71A2"/>
    <w:rsid w:val="001D0734"/>
    <w:rsid w:val="001D113E"/>
    <w:rsid w:val="001D19F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C5"/>
    <w:rsid w:val="001E44AD"/>
    <w:rsid w:val="001E4CFD"/>
    <w:rsid w:val="001E5720"/>
    <w:rsid w:val="001E66BE"/>
    <w:rsid w:val="001E6CC1"/>
    <w:rsid w:val="001E7EDF"/>
    <w:rsid w:val="001F11D7"/>
    <w:rsid w:val="001F1281"/>
    <w:rsid w:val="001F1AC5"/>
    <w:rsid w:val="001F2686"/>
    <w:rsid w:val="001F2EEB"/>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764"/>
    <w:rsid w:val="00200F23"/>
    <w:rsid w:val="00201190"/>
    <w:rsid w:val="00202CD2"/>
    <w:rsid w:val="0020399E"/>
    <w:rsid w:val="00204504"/>
    <w:rsid w:val="002048B9"/>
    <w:rsid w:val="002051A8"/>
    <w:rsid w:val="0020540C"/>
    <w:rsid w:val="002065FF"/>
    <w:rsid w:val="0020761C"/>
    <w:rsid w:val="0020799E"/>
    <w:rsid w:val="00207B3E"/>
    <w:rsid w:val="00207E32"/>
    <w:rsid w:val="00207F29"/>
    <w:rsid w:val="0021064D"/>
    <w:rsid w:val="00211163"/>
    <w:rsid w:val="002121C9"/>
    <w:rsid w:val="00213EE6"/>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1B0B"/>
    <w:rsid w:val="002231FF"/>
    <w:rsid w:val="00223ABD"/>
    <w:rsid w:val="00223E82"/>
    <w:rsid w:val="0022409D"/>
    <w:rsid w:val="002246C9"/>
    <w:rsid w:val="002248CA"/>
    <w:rsid w:val="00224C26"/>
    <w:rsid w:val="002251F5"/>
    <w:rsid w:val="00227C09"/>
    <w:rsid w:val="00227E6E"/>
    <w:rsid w:val="00231E3A"/>
    <w:rsid w:val="002322DA"/>
    <w:rsid w:val="00232A82"/>
    <w:rsid w:val="00233084"/>
    <w:rsid w:val="002338C8"/>
    <w:rsid w:val="0023432F"/>
    <w:rsid w:val="002347EE"/>
    <w:rsid w:val="00234846"/>
    <w:rsid w:val="00234DB0"/>
    <w:rsid w:val="002350B0"/>
    <w:rsid w:val="00235962"/>
    <w:rsid w:val="00235A4E"/>
    <w:rsid w:val="00235E03"/>
    <w:rsid w:val="002362AC"/>
    <w:rsid w:val="00237DC5"/>
    <w:rsid w:val="00237FAE"/>
    <w:rsid w:val="0024144A"/>
    <w:rsid w:val="00241C61"/>
    <w:rsid w:val="0024272D"/>
    <w:rsid w:val="00242895"/>
    <w:rsid w:val="00242C64"/>
    <w:rsid w:val="00242D45"/>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FC0"/>
    <w:rsid w:val="00257816"/>
    <w:rsid w:val="00257C78"/>
    <w:rsid w:val="00257E49"/>
    <w:rsid w:val="00257F2E"/>
    <w:rsid w:val="002648B0"/>
    <w:rsid w:val="00264B14"/>
    <w:rsid w:val="00264D4A"/>
    <w:rsid w:val="00265586"/>
    <w:rsid w:val="00265D6C"/>
    <w:rsid w:val="002661BB"/>
    <w:rsid w:val="0026702C"/>
    <w:rsid w:val="00267C59"/>
    <w:rsid w:val="00267EDC"/>
    <w:rsid w:val="00270A10"/>
    <w:rsid w:val="00271001"/>
    <w:rsid w:val="002710F7"/>
    <w:rsid w:val="002716B9"/>
    <w:rsid w:val="002716DB"/>
    <w:rsid w:val="00272C79"/>
    <w:rsid w:val="00273F36"/>
    <w:rsid w:val="002751F2"/>
    <w:rsid w:val="00275303"/>
    <w:rsid w:val="0027542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5DF"/>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938"/>
    <w:rsid w:val="002A0AC1"/>
    <w:rsid w:val="002A1177"/>
    <w:rsid w:val="002A1A1C"/>
    <w:rsid w:val="002A1CAD"/>
    <w:rsid w:val="002A1D29"/>
    <w:rsid w:val="002A2381"/>
    <w:rsid w:val="002A2929"/>
    <w:rsid w:val="002A3A6B"/>
    <w:rsid w:val="002A3CA2"/>
    <w:rsid w:val="002A50CB"/>
    <w:rsid w:val="002A5AF9"/>
    <w:rsid w:val="002A68B1"/>
    <w:rsid w:val="002A6AC0"/>
    <w:rsid w:val="002A6B71"/>
    <w:rsid w:val="002A773B"/>
    <w:rsid w:val="002B000A"/>
    <w:rsid w:val="002B01A8"/>
    <w:rsid w:val="002B0640"/>
    <w:rsid w:val="002B1281"/>
    <w:rsid w:val="002B2388"/>
    <w:rsid w:val="002B24DF"/>
    <w:rsid w:val="002B2566"/>
    <w:rsid w:val="002B2A72"/>
    <w:rsid w:val="002B2BB3"/>
    <w:rsid w:val="002B3272"/>
    <w:rsid w:val="002B3844"/>
    <w:rsid w:val="002B3B6A"/>
    <w:rsid w:val="002B3C1B"/>
    <w:rsid w:val="002B4115"/>
    <w:rsid w:val="002B495C"/>
    <w:rsid w:val="002B688C"/>
    <w:rsid w:val="002B72C2"/>
    <w:rsid w:val="002B72C4"/>
    <w:rsid w:val="002B785C"/>
    <w:rsid w:val="002C1200"/>
    <w:rsid w:val="002C133C"/>
    <w:rsid w:val="002C1B2F"/>
    <w:rsid w:val="002C1F7D"/>
    <w:rsid w:val="002C1FCA"/>
    <w:rsid w:val="002C2ADF"/>
    <w:rsid w:val="002C3461"/>
    <w:rsid w:val="002C3652"/>
    <w:rsid w:val="002C4A96"/>
    <w:rsid w:val="002C5799"/>
    <w:rsid w:val="002C6318"/>
    <w:rsid w:val="002C66FD"/>
    <w:rsid w:val="002C68AA"/>
    <w:rsid w:val="002C6986"/>
    <w:rsid w:val="002C743F"/>
    <w:rsid w:val="002C7D3D"/>
    <w:rsid w:val="002D0613"/>
    <w:rsid w:val="002D2E75"/>
    <w:rsid w:val="002D30E0"/>
    <w:rsid w:val="002D3153"/>
    <w:rsid w:val="002D35B4"/>
    <w:rsid w:val="002D3B2E"/>
    <w:rsid w:val="002D3C62"/>
    <w:rsid w:val="002D4281"/>
    <w:rsid w:val="002D46C1"/>
    <w:rsid w:val="002D4C07"/>
    <w:rsid w:val="002D5309"/>
    <w:rsid w:val="002D563C"/>
    <w:rsid w:val="002D5DB2"/>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59F6"/>
    <w:rsid w:val="002F6964"/>
    <w:rsid w:val="002F7FA7"/>
    <w:rsid w:val="00300156"/>
    <w:rsid w:val="003004BB"/>
    <w:rsid w:val="00300DDB"/>
    <w:rsid w:val="00301281"/>
    <w:rsid w:val="00302017"/>
    <w:rsid w:val="00302C96"/>
    <w:rsid w:val="00303B20"/>
    <w:rsid w:val="00303D19"/>
    <w:rsid w:val="003040C4"/>
    <w:rsid w:val="00304280"/>
    <w:rsid w:val="00304FA3"/>
    <w:rsid w:val="0030542F"/>
    <w:rsid w:val="00305A96"/>
    <w:rsid w:val="00306706"/>
    <w:rsid w:val="00306F32"/>
    <w:rsid w:val="003076C6"/>
    <w:rsid w:val="00310456"/>
    <w:rsid w:val="0031147B"/>
    <w:rsid w:val="00311E4B"/>
    <w:rsid w:val="00312143"/>
    <w:rsid w:val="00312265"/>
    <w:rsid w:val="00312921"/>
    <w:rsid w:val="00312C35"/>
    <w:rsid w:val="00314729"/>
    <w:rsid w:val="00315C53"/>
    <w:rsid w:val="003161D3"/>
    <w:rsid w:val="003167A6"/>
    <w:rsid w:val="0031724B"/>
    <w:rsid w:val="003175DE"/>
    <w:rsid w:val="00317847"/>
    <w:rsid w:val="00320525"/>
    <w:rsid w:val="003206E3"/>
    <w:rsid w:val="00321403"/>
    <w:rsid w:val="00321492"/>
    <w:rsid w:val="00322662"/>
    <w:rsid w:val="003227E6"/>
    <w:rsid w:val="00323187"/>
    <w:rsid w:val="00323D5F"/>
    <w:rsid w:val="00323E56"/>
    <w:rsid w:val="00324ECE"/>
    <w:rsid w:val="00325078"/>
    <w:rsid w:val="0032556F"/>
    <w:rsid w:val="00326062"/>
    <w:rsid w:val="00327935"/>
    <w:rsid w:val="00327B89"/>
    <w:rsid w:val="00330E05"/>
    <w:rsid w:val="00330F9C"/>
    <w:rsid w:val="00331541"/>
    <w:rsid w:val="00331740"/>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1E65"/>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132"/>
    <w:rsid w:val="00350D7B"/>
    <w:rsid w:val="0035107F"/>
    <w:rsid w:val="0035155C"/>
    <w:rsid w:val="0035163C"/>
    <w:rsid w:val="00352BA7"/>
    <w:rsid w:val="00354DC0"/>
    <w:rsid w:val="003558FA"/>
    <w:rsid w:val="00355B2B"/>
    <w:rsid w:val="003568AB"/>
    <w:rsid w:val="00357B31"/>
    <w:rsid w:val="003604E8"/>
    <w:rsid w:val="00360649"/>
    <w:rsid w:val="00361FD3"/>
    <w:rsid w:val="003651A7"/>
    <w:rsid w:val="0036525C"/>
    <w:rsid w:val="00365A3B"/>
    <w:rsid w:val="00366168"/>
    <w:rsid w:val="00366DC6"/>
    <w:rsid w:val="003674D6"/>
    <w:rsid w:val="0036787D"/>
    <w:rsid w:val="00370B6B"/>
    <w:rsid w:val="00370BED"/>
    <w:rsid w:val="003710C8"/>
    <w:rsid w:val="00371338"/>
    <w:rsid w:val="0037178F"/>
    <w:rsid w:val="00371A4B"/>
    <w:rsid w:val="00371BAF"/>
    <w:rsid w:val="00371BCB"/>
    <w:rsid w:val="00371C02"/>
    <w:rsid w:val="003727A3"/>
    <w:rsid w:val="003728B9"/>
    <w:rsid w:val="00372958"/>
    <w:rsid w:val="00373EC9"/>
    <w:rsid w:val="00374264"/>
    <w:rsid w:val="00375577"/>
    <w:rsid w:val="00375581"/>
    <w:rsid w:val="003755B6"/>
    <w:rsid w:val="003758C7"/>
    <w:rsid w:val="00375BF0"/>
    <w:rsid w:val="00376BAC"/>
    <w:rsid w:val="00377387"/>
    <w:rsid w:val="00377455"/>
    <w:rsid w:val="00377541"/>
    <w:rsid w:val="00380262"/>
    <w:rsid w:val="00380357"/>
    <w:rsid w:val="00380627"/>
    <w:rsid w:val="00381308"/>
    <w:rsid w:val="0038164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806"/>
    <w:rsid w:val="00391A86"/>
    <w:rsid w:val="0039280C"/>
    <w:rsid w:val="00392B98"/>
    <w:rsid w:val="00393474"/>
    <w:rsid w:val="003935A2"/>
    <w:rsid w:val="00393B83"/>
    <w:rsid w:val="0039429A"/>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BC0"/>
    <w:rsid w:val="003B3C6B"/>
    <w:rsid w:val="003B4341"/>
    <w:rsid w:val="003B4583"/>
    <w:rsid w:val="003B4813"/>
    <w:rsid w:val="003B485A"/>
    <w:rsid w:val="003B5678"/>
    <w:rsid w:val="003B56E7"/>
    <w:rsid w:val="003B6C05"/>
    <w:rsid w:val="003B6C19"/>
    <w:rsid w:val="003B6D8C"/>
    <w:rsid w:val="003B7989"/>
    <w:rsid w:val="003B7D68"/>
    <w:rsid w:val="003C03E2"/>
    <w:rsid w:val="003C0450"/>
    <w:rsid w:val="003C05E6"/>
    <w:rsid w:val="003C0638"/>
    <w:rsid w:val="003C0A65"/>
    <w:rsid w:val="003C2DDB"/>
    <w:rsid w:val="003C2EA1"/>
    <w:rsid w:val="003C370B"/>
    <w:rsid w:val="003C3F74"/>
    <w:rsid w:val="003C4D49"/>
    <w:rsid w:val="003C5336"/>
    <w:rsid w:val="003C5391"/>
    <w:rsid w:val="003C5A80"/>
    <w:rsid w:val="003C5ECB"/>
    <w:rsid w:val="003C5F96"/>
    <w:rsid w:val="003C6215"/>
    <w:rsid w:val="003C720D"/>
    <w:rsid w:val="003C7D60"/>
    <w:rsid w:val="003C7EE9"/>
    <w:rsid w:val="003D0068"/>
    <w:rsid w:val="003D0795"/>
    <w:rsid w:val="003D2353"/>
    <w:rsid w:val="003D2AEC"/>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E751E"/>
    <w:rsid w:val="003F01D8"/>
    <w:rsid w:val="003F06CB"/>
    <w:rsid w:val="003F10F3"/>
    <w:rsid w:val="003F1361"/>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1B"/>
    <w:rsid w:val="003F71DC"/>
    <w:rsid w:val="003F7D64"/>
    <w:rsid w:val="003F7E4C"/>
    <w:rsid w:val="00400787"/>
    <w:rsid w:val="004010B8"/>
    <w:rsid w:val="004012A3"/>
    <w:rsid w:val="004016D0"/>
    <w:rsid w:val="0040201E"/>
    <w:rsid w:val="004023D9"/>
    <w:rsid w:val="00402902"/>
    <w:rsid w:val="00402FB1"/>
    <w:rsid w:val="00403443"/>
    <w:rsid w:val="00403568"/>
    <w:rsid w:val="00403B17"/>
    <w:rsid w:val="00403C41"/>
    <w:rsid w:val="00403E26"/>
    <w:rsid w:val="00403F48"/>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E0F"/>
    <w:rsid w:val="00414A8B"/>
    <w:rsid w:val="00415E8E"/>
    <w:rsid w:val="0041681C"/>
    <w:rsid w:val="00416D95"/>
    <w:rsid w:val="00417786"/>
    <w:rsid w:val="0042026E"/>
    <w:rsid w:val="004204A5"/>
    <w:rsid w:val="00420615"/>
    <w:rsid w:val="00420AB7"/>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850"/>
    <w:rsid w:val="00427D37"/>
    <w:rsid w:val="004305A9"/>
    <w:rsid w:val="004305BF"/>
    <w:rsid w:val="004308B3"/>
    <w:rsid w:val="004314E0"/>
    <w:rsid w:val="004315B9"/>
    <w:rsid w:val="00431814"/>
    <w:rsid w:val="00431E8C"/>
    <w:rsid w:val="00431ED2"/>
    <w:rsid w:val="00432A00"/>
    <w:rsid w:val="00433194"/>
    <w:rsid w:val="00434336"/>
    <w:rsid w:val="00434F18"/>
    <w:rsid w:val="004350B8"/>
    <w:rsid w:val="00435221"/>
    <w:rsid w:val="004353AB"/>
    <w:rsid w:val="00435762"/>
    <w:rsid w:val="00435C52"/>
    <w:rsid w:val="00435DAB"/>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053"/>
    <w:rsid w:val="00451731"/>
    <w:rsid w:val="00452B68"/>
    <w:rsid w:val="00452F24"/>
    <w:rsid w:val="00453F03"/>
    <w:rsid w:val="00454D32"/>
    <w:rsid w:val="004553E8"/>
    <w:rsid w:val="00455F53"/>
    <w:rsid w:val="00456699"/>
    <w:rsid w:val="004609B2"/>
    <w:rsid w:val="00460C15"/>
    <w:rsid w:val="004613D9"/>
    <w:rsid w:val="00462591"/>
    <w:rsid w:val="004629C0"/>
    <w:rsid w:val="00463073"/>
    <w:rsid w:val="0046324A"/>
    <w:rsid w:val="004642EA"/>
    <w:rsid w:val="004647D0"/>
    <w:rsid w:val="004651AA"/>
    <w:rsid w:val="004652C6"/>
    <w:rsid w:val="0046566A"/>
    <w:rsid w:val="004664FF"/>
    <w:rsid w:val="004668FF"/>
    <w:rsid w:val="00467B75"/>
    <w:rsid w:val="00470486"/>
    <w:rsid w:val="00470D19"/>
    <w:rsid w:val="00470FD6"/>
    <w:rsid w:val="00471FDF"/>
    <w:rsid w:val="00472012"/>
    <w:rsid w:val="00472079"/>
    <w:rsid w:val="004722BA"/>
    <w:rsid w:val="004738E9"/>
    <w:rsid w:val="00473F4C"/>
    <w:rsid w:val="00475930"/>
    <w:rsid w:val="0047596F"/>
    <w:rsid w:val="00475AD6"/>
    <w:rsid w:val="0047670A"/>
    <w:rsid w:val="0047727E"/>
    <w:rsid w:val="004776E6"/>
    <w:rsid w:val="00477E01"/>
    <w:rsid w:val="004809C8"/>
    <w:rsid w:val="00481BC1"/>
    <w:rsid w:val="0048221A"/>
    <w:rsid w:val="00482488"/>
    <w:rsid w:val="00483C94"/>
    <w:rsid w:val="00483D80"/>
    <w:rsid w:val="00484ED2"/>
    <w:rsid w:val="00486711"/>
    <w:rsid w:val="00486C47"/>
    <w:rsid w:val="00486C79"/>
    <w:rsid w:val="0048743A"/>
    <w:rsid w:val="00487566"/>
    <w:rsid w:val="004901FA"/>
    <w:rsid w:val="004902FD"/>
    <w:rsid w:val="004904A7"/>
    <w:rsid w:val="00491267"/>
    <w:rsid w:val="004914F5"/>
    <w:rsid w:val="00491681"/>
    <w:rsid w:val="00491B46"/>
    <w:rsid w:val="00493AD1"/>
    <w:rsid w:val="004941CE"/>
    <w:rsid w:val="00494281"/>
    <w:rsid w:val="00494406"/>
    <w:rsid w:val="00494422"/>
    <w:rsid w:val="00494718"/>
    <w:rsid w:val="00494916"/>
    <w:rsid w:val="00494992"/>
    <w:rsid w:val="004959AC"/>
    <w:rsid w:val="00496E47"/>
    <w:rsid w:val="004A0793"/>
    <w:rsid w:val="004A11EF"/>
    <w:rsid w:val="004A252C"/>
    <w:rsid w:val="004A26C6"/>
    <w:rsid w:val="004A2A53"/>
    <w:rsid w:val="004A2F6C"/>
    <w:rsid w:val="004A32C9"/>
    <w:rsid w:val="004A3310"/>
    <w:rsid w:val="004A3AC1"/>
    <w:rsid w:val="004A3CFC"/>
    <w:rsid w:val="004A41A6"/>
    <w:rsid w:val="004A4A2F"/>
    <w:rsid w:val="004A4CAE"/>
    <w:rsid w:val="004A5F2B"/>
    <w:rsid w:val="004A6031"/>
    <w:rsid w:val="004A6C48"/>
    <w:rsid w:val="004A6CF2"/>
    <w:rsid w:val="004A7102"/>
    <w:rsid w:val="004A72D3"/>
    <w:rsid w:val="004A7B04"/>
    <w:rsid w:val="004B08A0"/>
    <w:rsid w:val="004B0F34"/>
    <w:rsid w:val="004B11B7"/>
    <w:rsid w:val="004B1381"/>
    <w:rsid w:val="004B1EA9"/>
    <w:rsid w:val="004B31C0"/>
    <w:rsid w:val="004B44D7"/>
    <w:rsid w:val="004B50CD"/>
    <w:rsid w:val="004B5344"/>
    <w:rsid w:val="004B571B"/>
    <w:rsid w:val="004B5E7E"/>
    <w:rsid w:val="004B64D6"/>
    <w:rsid w:val="004B6BEE"/>
    <w:rsid w:val="004C01B2"/>
    <w:rsid w:val="004C0341"/>
    <w:rsid w:val="004C0951"/>
    <w:rsid w:val="004C09FB"/>
    <w:rsid w:val="004C0C53"/>
    <w:rsid w:val="004C0F54"/>
    <w:rsid w:val="004C1F3A"/>
    <w:rsid w:val="004C25CF"/>
    <w:rsid w:val="004C326F"/>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86D"/>
    <w:rsid w:val="004E1BC8"/>
    <w:rsid w:val="004E1C26"/>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6BA3"/>
    <w:rsid w:val="004F6BAA"/>
    <w:rsid w:val="004F6CF8"/>
    <w:rsid w:val="004F7427"/>
    <w:rsid w:val="004F753A"/>
    <w:rsid w:val="004F77A0"/>
    <w:rsid w:val="004F78EE"/>
    <w:rsid w:val="004F7D9D"/>
    <w:rsid w:val="005000AB"/>
    <w:rsid w:val="00500272"/>
    <w:rsid w:val="00500837"/>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C17"/>
    <w:rsid w:val="005135F6"/>
    <w:rsid w:val="00513E39"/>
    <w:rsid w:val="00514E40"/>
    <w:rsid w:val="00515BAF"/>
    <w:rsid w:val="00516189"/>
    <w:rsid w:val="00516A12"/>
    <w:rsid w:val="00516BEB"/>
    <w:rsid w:val="00516C9B"/>
    <w:rsid w:val="00516C9D"/>
    <w:rsid w:val="0052027B"/>
    <w:rsid w:val="00520372"/>
    <w:rsid w:val="0052080B"/>
    <w:rsid w:val="00520D88"/>
    <w:rsid w:val="00521459"/>
    <w:rsid w:val="00521CC3"/>
    <w:rsid w:val="00522E2F"/>
    <w:rsid w:val="00524141"/>
    <w:rsid w:val="00524283"/>
    <w:rsid w:val="00524B13"/>
    <w:rsid w:val="005257C3"/>
    <w:rsid w:val="0052747B"/>
    <w:rsid w:val="00527B40"/>
    <w:rsid w:val="0053008E"/>
    <w:rsid w:val="00530BB6"/>
    <w:rsid w:val="00530ED7"/>
    <w:rsid w:val="005330A9"/>
    <w:rsid w:val="005342B1"/>
    <w:rsid w:val="00534774"/>
    <w:rsid w:val="00534824"/>
    <w:rsid w:val="005354FD"/>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26D0"/>
    <w:rsid w:val="00562888"/>
    <w:rsid w:val="00563C8F"/>
    <w:rsid w:val="00563E43"/>
    <w:rsid w:val="0056401E"/>
    <w:rsid w:val="0056480B"/>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1734"/>
    <w:rsid w:val="005825F7"/>
    <w:rsid w:val="00582E9F"/>
    <w:rsid w:val="00584EA1"/>
    <w:rsid w:val="00585598"/>
    <w:rsid w:val="005860CF"/>
    <w:rsid w:val="0058673B"/>
    <w:rsid w:val="00586E03"/>
    <w:rsid w:val="00587478"/>
    <w:rsid w:val="00590057"/>
    <w:rsid w:val="0059019D"/>
    <w:rsid w:val="00590726"/>
    <w:rsid w:val="005909F0"/>
    <w:rsid w:val="00590EDD"/>
    <w:rsid w:val="005924B0"/>
    <w:rsid w:val="005925D3"/>
    <w:rsid w:val="005937DB"/>
    <w:rsid w:val="00594F28"/>
    <w:rsid w:val="005964AE"/>
    <w:rsid w:val="0059708A"/>
    <w:rsid w:val="005A003C"/>
    <w:rsid w:val="005A0462"/>
    <w:rsid w:val="005A1ED2"/>
    <w:rsid w:val="005A3032"/>
    <w:rsid w:val="005A37AA"/>
    <w:rsid w:val="005A3FB3"/>
    <w:rsid w:val="005A44BC"/>
    <w:rsid w:val="005A48F8"/>
    <w:rsid w:val="005A4E8D"/>
    <w:rsid w:val="005A5996"/>
    <w:rsid w:val="005A5E82"/>
    <w:rsid w:val="005A6669"/>
    <w:rsid w:val="005A6872"/>
    <w:rsid w:val="005A6EFF"/>
    <w:rsid w:val="005A7579"/>
    <w:rsid w:val="005A7AE9"/>
    <w:rsid w:val="005A7EF4"/>
    <w:rsid w:val="005B0021"/>
    <w:rsid w:val="005B0D21"/>
    <w:rsid w:val="005B3BDD"/>
    <w:rsid w:val="005B4296"/>
    <w:rsid w:val="005B44A7"/>
    <w:rsid w:val="005B4FBC"/>
    <w:rsid w:val="005B66DD"/>
    <w:rsid w:val="005B6A20"/>
    <w:rsid w:val="005B740F"/>
    <w:rsid w:val="005B76E5"/>
    <w:rsid w:val="005C0EBC"/>
    <w:rsid w:val="005C0F76"/>
    <w:rsid w:val="005C1426"/>
    <w:rsid w:val="005C1D15"/>
    <w:rsid w:val="005C212D"/>
    <w:rsid w:val="005C2C20"/>
    <w:rsid w:val="005C2E48"/>
    <w:rsid w:val="005C3237"/>
    <w:rsid w:val="005C3571"/>
    <w:rsid w:val="005C42DC"/>
    <w:rsid w:val="005C44BD"/>
    <w:rsid w:val="005C4EEF"/>
    <w:rsid w:val="005C5ACE"/>
    <w:rsid w:val="005C5CDD"/>
    <w:rsid w:val="005C6358"/>
    <w:rsid w:val="005C6CC6"/>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1C0E"/>
    <w:rsid w:val="005E251C"/>
    <w:rsid w:val="005E2AB1"/>
    <w:rsid w:val="005E307A"/>
    <w:rsid w:val="005E3192"/>
    <w:rsid w:val="005E3493"/>
    <w:rsid w:val="005E37D7"/>
    <w:rsid w:val="005E39BE"/>
    <w:rsid w:val="005E3AE8"/>
    <w:rsid w:val="005E5425"/>
    <w:rsid w:val="005E608E"/>
    <w:rsid w:val="005E6DA7"/>
    <w:rsid w:val="005E6E28"/>
    <w:rsid w:val="005E7FF2"/>
    <w:rsid w:val="005F0243"/>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1F31"/>
    <w:rsid w:val="006024EF"/>
    <w:rsid w:val="00603309"/>
    <w:rsid w:val="006039C1"/>
    <w:rsid w:val="00603A42"/>
    <w:rsid w:val="00604F62"/>
    <w:rsid w:val="00605370"/>
    <w:rsid w:val="00606434"/>
    <w:rsid w:val="006105F8"/>
    <w:rsid w:val="00610A2E"/>
    <w:rsid w:val="00610F97"/>
    <w:rsid w:val="00611637"/>
    <w:rsid w:val="00612152"/>
    <w:rsid w:val="00613543"/>
    <w:rsid w:val="00613616"/>
    <w:rsid w:val="00613F3A"/>
    <w:rsid w:val="00614482"/>
    <w:rsid w:val="00615340"/>
    <w:rsid w:val="006157AC"/>
    <w:rsid w:val="0061589A"/>
    <w:rsid w:val="00615CF4"/>
    <w:rsid w:val="0061687B"/>
    <w:rsid w:val="006168DA"/>
    <w:rsid w:val="00616DCA"/>
    <w:rsid w:val="0061753D"/>
    <w:rsid w:val="00617A6F"/>
    <w:rsid w:val="00617B4D"/>
    <w:rsid w:val="00617EA8"/>
    <w:rsid w:val="00620367"/>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117"/>
    <w:rsid w:val="00627E56"/>
    <w:rsid w:val="006302B3"/>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BEA"/>
    <w:rsid w:val="00641CF9"/>
    <w:rsid w:val="00641EC1"/>
    <w:rsid w:val="00641FAE"/>
    <w:rsid w:val="006439BD"/>
    <w:rsid w:val="006443D1"/>
    <w:rsid w:val="006446B7"/>
    <w:rsid w:val="006452DA"/>
    <w:rsid w:val="006457D3"/>
    <w:rsid w:val="0064644E"/>
    <w:rsid w:val="00646DDA"/>
    <w:rsid w:val="006470F3"/>
    <w:rsid w:val="00647B49"/>
    <w:rsid w:val="00647E3E"/>
    <w:rsid w:val="006500C3"/>
    <w:rsid w:val="006501AC"/>
    <w:rsid w:val="00650286"/>
    <w:rsid w:val="00650C07"/>
    <w:rsid w:val="006515E3"/>
    <w:rsid w:val="00651633"/>
    <w:rsid w:val="00651BEF"/>
    <w:rsid w:val="00651D15"/>
    <w:rsid w:val="006520DA"/>
    <w:rsid w:val="00653320"/>
    <w:rsid w:val="00653561"/>
    <w:rsid w:val="00653578"/>
    <w:rsid w:val="0065390E"/>
    <w:rsid w:val="00653B73"/>
    <w:rsid w:val="00654375"/>
    <w:rsid w:val="006543C7"/>
    <w:rsid w:val="00654716"/>
    <w:rsid w:val="00655DC2"/>
    <w:rsid w:val="00655F95"/>
    <w:rsid w:val="00656171"/>
    <w:rsid w:val="006567FB"/>
    <w:rsid w:val="00656F50"/>
    <w:rsid w:val="006571E7"/>
    <w:rsid w:val="006601C4"/>
    <w:rsid w:val="00660709"/>
    <w:rsid w:val="00660724"/>
    <w:rsid w:val="00660996"/>
    <w:rsid w:val="006611C8"/>
    <w:rsid w:val="006613EF"/>
    <w:rsid w:val="006619A0"/>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9E"/>
    <w:rsid w:val="0068523B"/>
    <w:rsid w:val="00685A33"/>
    <w:rsid w:val="00686B83"/>
    <w:rsid w:val="00687099"/>
    <w:rsid w:val="0068718C"/>
    <w:rsid w:val="0068746D"/>
    <w:rsid w:val="00687B1F"/>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66D1"/>
    <w:rsid w:val="00696D81"/>
    <w:rsid w:val="006970B3"/>
    <w:rsid w:val="006A0339"/>
    <w:rsid w:val="006A0487"/>
    <w:rsid w:val="006A0A68"/>
    <w:rsid w:val="006A0DD9"/>
    <w:rsid w:val="006A1411"/>
    <w:rsid w:val="006A1CE1"/>
    <w:rsid w:val="006A25A9"/>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0F3B"/>
    <w:rsid w:val="006D1556"/>
    <w:rsid w:val="006D1627"/>
    <w:rsid w:val="006D19A8"/>
    <w:rsid w:val="006D1D7B"/>
    <w:rsid w:val="006D20E6"/>
    <w:rsid w:val="006D316C"/>
    <w:rsid w:val="006D3B5C"/>
    <w:rsid w:val="006D44B4"/>
    <w:rsid w:val="006D45BE"/>
    <w:rsid w:val="006D4DC2"/>
    <w:rsid w:val="006D50D1"/>
    <w:rsid w:val="006D54BF"/>
    <w:rsid w:val="006D5988"/>
    <w:rsid w:val="006D5C30"/>
    <w:rsid w:val="006D6662"/>
    <w:rsid w:val="006D6FE9"/>
    <w:rsid w:val="006D743E"/>
    <w:rsid w:val="006D7B37"/>
    <w:rsid w:val="006D7C32"/>
    <w:rsid w:val="006E035F"/>
    <w:rsid w:val="006E09C4"/>
    <w:rsid w:val="006E0A54"/>
    <w:rsid w:val="006E0BF4"/>
    <w:rsid w:val="006E1B62"/>
    <w:rsid w:val="006E216E"/>
    <w:rsid w:val="006E21BF"/>
    <w:rsid w:val="006E2A00"/>
    <w:rsid w:val="006E3224"/>
    <w:rsid w:val="006E3B63"/>
    <w:rsid w:val="006E3CE6"/>
    <w:rsid w:val="006E5DEE"/>
    <w:rsid w:val="006E5FE9"/>
    <w:rsid w:val="006E6AB3"/>
    <w:rsid w:val="006E6FE0"/>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4A6"/>
    <w:rsid w:val="007046B4"/>
    <w:rsid w:val="00704870"/>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4B85"/>
    <w:rsid w:val="0072690E"/>
    <w:rsid w:val="007271B9"/>
    <w:rsid w:val="00727844"/>
    <w:rsid w:val="0072795F"/>
    <w:rsid w:val="00730802"/>
    <w:rsid w:val="00730B33"/>
    <w:rsid w:val="00731793"/>
    <w:rsid w:val="007317C5"/>
    <w:rsid w:val="007320B8"/>
    <w:rsid w:val="007327C6"/>
    <w:rsid w:val="00732CE4"/>
    <w:rsid w:val="007332D7"/>
    <w:rsid w:val="007332FA"/>
    <w:rsid w:val="00733D6D"/>
    <w:rsid w:val="007346CA"/>
    <w:rsid w:val="007347B8"/>
    <w:rsid w:val="00736097"/>
    <w:rsid w:val="007408F6"/>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A35"/>
    <w:rsid w:val="00761FF1"/>
    <w:rsid w:val="0076250E"/>
    <w:rsid w:val="00763BBB"/>
    <w:rsid w:val="00763FC4"/>
    <w:rsid w:val="00764CF6"/>
    <w:rsid w:val="00764E7A"/>
    <w:rsid w:val="00764EA3"/>
    <w:rsid w:val="00765144"/>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7104"/>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1AF3"/>
    <w:rsid w:val="007A1CFB"/>
    <w:rsid w:val="007A281F"/>
    <w:rsid w:val="007A5379"/>
    <w:rsid w:val="007A54DA"/>
    <w:rsid w:val="007A5A5F"/>
    <w:rsid w:val="007A65D6"/>
    <w:rsid w:val="007A6698"/>
    <w:rsid w:val="007A714F"/>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59F5"/>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2534"/>
    <w:rsid w:val="007C354B"/>
    <w:rsid w:val="007C369E"/>
    <w:rsid w:val="007C381A"/>
    <w:rsid w:val="007C3A0A"/>
    <w:rsid w:val="007C3DA8"/>
    <w:rsid w:val="007C483A"/>
    <w:rsid w:val="007C5130"/>
    <w:rsid w:val="007C5421"/>
    <w:rsid w:val="007C5522"/>
    <w:rsid w:val="007C5B0B"/>
    <w:rsid w:val="007C60F3"/>
    <w:rsid w:val="007C6778"/>
    <w:rsid w:val="007C683D"/>
    <w:rsid w:val="007C6929"/>
    <w:rsid w:val="007C6A49"/>
    <w:rsid w:val="007C70DC"/>
    <w:rsid w:val="007C7CD9"/>
    <w:rsid w:val="007D0621"/>
    <w:rsid w:val="007D1443"/>
    <w:rsid w:val="007D147D"/>
    <w:rsid w:val="007D16A5"/>
    <w:rsid w:val="007D192F"/>
    <w:rsid w:val="007D19C6"/>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4AE9"/>
    <w:rsid w:val="007E5875"/>
    <w:rsid w:val="007E5F15"/>
    <w:rsid w:val="007E68DD"/>
    <w:rsid w:val="007E79D6"/>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0A9D"/>
    <w:rsid w:val="0081165B"/>
    <w:rsid w:val="00812597"/>
    <w:rsid w:val="00813547"/>
    <w:rsid w:val="00813CF6"/>
    <w:rsid w:val="00813ED0"/>
    <w:rsid w:val="008144FD"/>
    <w:rsid w:val="00814B04"/>
    <w:rsid w:val="0081685E"/>
    <w:rsid w:val="00816D76"/>
    <w:rsid w:val="00816F4F"/>
    <w:rsid w:val="00817DFD"/>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1280"/>
    <w:rsid w:val="008329F4"/>
    <w:rsid w:val="00832FAF"/>
    <w:rsid w:val="00833813"/>
    <w:rsid w:val="008338F8"/>
    <w:rsid w:val="008356F7"/>
    <w:rsid w:val="008359ED"/>
    <w:rsid w:val="00835D26"/>
    <w:rsid w:val="00837F4E"/>
    <w:rsid w:val="008400AE"/>
    <w:rsid w:val="00840A2C"/>
    <w:rsid w:val="00841C10"/>
    <w:rsid w:val="00841E7C"/>
    <w:rsid w:val="0084251D"/>
    <w:rsid w:val="008426C4"/>
    <w:rsid w:val="008427C5"/>
    <w:rsid w:val="00842837"/>
    <w:rsid w:val="00843273"/>
    <w:rsid w:val="00843714"/>
    <w:rsid w:val="00843EB8"/>
    <w:rsid w:val="00843F3F"/>
    <w:rsid w:val="00844251"/>
    <w:rsid w:val="00844B6A"/>
    <w:rsid w:val="00845969"/>
    <w:rsid w:val="008459FC"/>
    <w:rsid w:val="00845E32"/>
    <w:rsid w:val="00846AF9"/>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048C"/>
    <w:rsid w:val="00871117"/>
    <w:rsid w:val="00872A8C"/>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0D50"/>
    <w:rsid w:val="00890DA5"/>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5792"/>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8D4"/>
    <w:rsid w:val="008B4E95"/>
    <w:rsid w:val="008B5F42"/>
    <w:rsid w:val="008B6216"/>
    <w:rsid w:val="008B6744"/>
    <w:rsid w:val="008B7268"/>
    <w:rsid w:val="008B7583"/>
    <w:rsid w:val="008B7995"/>
    <w:rsid w:val="008C015C"/>
    <w:rsid w:val="008C048A"/>
    <w:rsid w:val="008C072F"/>
    <w:rsid w:val="008C1807"/>
    <w:rsid w:val="008C1847"/>
    <w:rsid w:val="008C3225"/>
    <w:rsid w:val="008C3776"/>
    <w:rsid w:val="008C37C1"/>
    <w:rsid w:val="008C392B"/>
    <w:rsid w:val="008C3CAC"/>
    <w:rsid w:val="008C45B4"/>
    <w:rsid w:val="008C4F5C"/>
    <w:rsid w:val="008C5ABF"/>
    <w:rsid w:val="008C5D1B"/>
    <w:rsid w:val="008C637E"/>
    <w:rsid w:val="008C69C2"/>
    <w:rsid w:val="008C706E"/>
    <w:rsid w:val="008C7F4D"/>
    <w:rsid w:val="008D1592"/>
    <w:rsid w:val="008D1DDF"/>
    <w:rsid w:val="008D1E75"/>
    <w:rsid w:val="008D332A"/>
    <w:rsid w:val="008D35A3"/>
    <w:rsid w:val="008D3B1C"/>
    <w:rsid w:val="008D3E78"/>
    <w:rsid w:val="008D442C"/>
    <w:rsid w:val="008D5AFF"/>
    <w:rsid w:val="008D5B41"/>
    <w:rsid w:val="008D6920"/>
    <w:rsid w:val="008D70CB"/>
    <w:rsid w:val="008D749C"/>
    <w:rsid w:val="008D7709"/>
    <w:rsid w:val="008E074A"/>
    <w:rsid w:val="008E0CCE"/>
    <w:rsid w:val="008E12F8"/>
    <w:rsid w:val="008E21D7"/>
    <w:rsid w:val="008E28F5"/>
    <w:rsid w:val="008E2B7B"/>
    <w:rsid w:val="008E3E6F"/>
    <w:rsid w:val="008E4130"/>
    <w:rsid w:val="008E44E0"/>
    <w:rsid w:val="008E489C"/>
    <w:rsid w:val="008E4A70"/>
    <w:rsid w:val="008E4A9C"/>
    <w:rsid w:val="008E51D4"/>
    <w:rsid w:val="008E6552"/>
    <w:rsid w:val="008E6DFC"/>
    <w:rsid w:val="008E72DA"/>
    <w:rsid w:val="008F154F"/>
    <w:rsid w:val="008F18C0"/>
    <w:rsid w:val="008F20A5"/>
    <w:rsid w:val="008F272D"/>
    <w:rsid w:val="008F289B"/>
    <w:rsid w:val="008F2FD7"/>
    <w:rsid w:val="008F3170"/>
    <w:rsid w:val="008F3302"/>
    <w:rsid w:val="008F3B70"/>
    <w:rsid w:val="008F4550"/>
    <w:rsid w:val="008F4683"/>
    <w:rsid w:val="008F4DB9"/>
    <w:rsid w:val="008F53A0"/>
    <w:rsid w:val="008F5459"/>
    <w:rsid w:val="008F61C3"/>
    <w:rsid w:val="008F737F"/>
    <w:rsid w:val="009007B4"/>
    <w:rsid w:val="0090183C"/>
    <w:rsid w:val="00902AB9"/>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29D"/>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5EF"/>
    <w:rsid w:val="00924C32"/>
    <w:rsid w:val="0092610E"/>
    <w:rsid w:val="00931370"/>
    <w:rsid w:val="00931632"/>
    <w:rsid w:val="00932917"/>
    <w:rsid w:val="00932B91"/>
    <w:rsid w:val="00933055"/>
    <w:rsid w:val="009335EB"/>
    <w:rsid w:val="009336CE"/>
    <w:rsid w:val="00933A8D"/>
    <w:rsid w:val="009341D4"/>
    <w:rsid w:val="009348D6"/>
    <w:rsid w:val="00935E40"/>
    <w:rsid w:val="00935FA2"/>
    <w:rsid w:val="00936250"/>
    <w:rsid w:val="0093654D"/>
    <w:rsid w:val="00937DDC"/>
    <w:rsid w:val="00940E0B"/>
    <w:rsid w:val="009410D8"/>
    <w:rsid w:val="009413D1"/>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4F16"/>
    <w:rsid w:val="00955290"/>
    <w:rsid w:val="00955DEB"/>
    <w:rsid w:val="009565A4"/>
    <w:rsid w:val="00956EF7"/>
    <w:rsid w:val="00957B8C"/>
    <w:rsid w:val="00957FE3"/>
    <w:rsid w:val="00960FEF"/>
    <w:rsid w:val="0096178B"/>
    <w:rsid w:val="00961DA2"/>
    <w:rsid w:val="00961E5D"/>
    <w:rsid w:val="0096247C"/>
    <w:rsid w:val="00962534"/>
    <w:rsid w:val="00962DF9"/>
    <w:rsid w:val="0096368A"/>
    <w:rsid w:val="00963F20"/>
    <w:rsid w:val="00964A9C"/>
    <w:rsid w:val="00964B8C"/>
    <w:rsid w:val="00964D6D"/>
    <w:rsid w:val="009653EA"/>
    <w:rsid w:val="009656F7"/>
    <w:rsid w:val="00965C12"/>
    <w:rsid w:val="00965DAF"/>
    <w:rsid w:val="00966C5F"/>
    <w:rsid w:val="00970094"/>
    <w:rsid w:val="00970C3B"/>
    <w:rsid w:val="00970C9D"/>
    <w:rsid w:val="009715D3"/>
    <w:rsid w:val="00971952"/>
    <w:rsid w:val="009726D4"/>
    <w:rsid w:val="00972ED8"/>
    <w:rsid w:val="009736B2"/>
    <w:rsid w:val="00975118"/>
    <w:rsid w:val="009759B0"/>
    <w:rsid w:val="00975A98"/>
    <w:rsid w:val="009770C1"/>
    <w:rsid w:val="00977157"/>
    <w:rsid w:val="0097772F"/>
    <w:rsid w:val="00977856"/>
    <w:rsid w:val="00977F1F"/>
    <w:rsid w:val="00980275"/>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1B00"/>
    <w:rsid w:val="009B1BD3"/>
    <w:rsid w:val="009B1E57"/>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1BAB"/>
    <w:rsid w:val="009C2CD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A4F"/>
    <w:rsid w:val="009E105D"/>
    <w:rsid w:val="009E26D9"/>
    <w:rsid w:val="009E271F"/>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5967"/>
    <w:rsid w:val="009F6B73"/>
    <w:rsid w:val="009F7983"/>
    <w:rsid w:val="009F7AE5"/>
    <w:rsid w:val="00A007D2"/>
    <w:rsid w:val="00A00924"/>
    <w:rsid w:val="00A01080"/>
    <w:rsid w:val="00A01715"/>
    <w:rsid w:val="00A01E1E"/>
    <w:rsid w:val="00A02249"/>
    <w:rsid w:val="00A026C8"/>
    <w:rsid w:val="00A046BB"/>
    <w:rsid w:val="00A05742"/>
    <w:rsid w:val="00A06074"/>
    <w:rsid w:val="00A064B8"/>
    <w:rsid w:val="00A06513"/>
    <w:rsid w:val="00A06815"/>
    <w:rsid w:val="00A06828"/>
    <w:rsid w:val="00A06A4D"/>
    <w:rsid w:val="00A075A3"/>
    <w:rsid w:val="00A07C4B"/>
    <w:rsid w:val="00A07DA4"/>
    <w:rsid w:val="00A101FF"/>
    <w:rsid w:val="00A10378"/>
    <w:rsid w:val="00A10B52"/>
    <w:rsid w:val="00A1148A"/>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2F90"/>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D3C"/>
    <w:rsid w:val="00A504AE"/>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8B0"/>
    <w:rsid w:val="00A7092E"/>
    <w:rsid w:val="00A70F9E"/>
    <w:rsid w:val="00A72705"/>
    <w:rsid w:val="00A7379D"/>
    <w:rsid w:val="00A73A88"/>
    <w:rsid w:val="00A73E76"/>
    <w:rsid w:val="00A74094"/>
    <w:rsid w:val="00A74199"/>
    <w:rsid w:val="00A74F1B"/>
    <w:rsid w:val="00A75C41"/>
    <w:rsid w:val="00A76ABF"/>
    <w:rsid w:val="00A779F7"/>
    <w:rsid w:val="00A80C64"/>
    <w:rsid w:val="00A80D73"/>
    <w:rsid w:val="00A80FFB"/>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521"/>
    <w:rsid w:val="00A87B56"/>
    <w:rsid w:val="00A91557"/>
    <w:rsid w:val="00A92241"/>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378B"/>
    <w:rsid w:val="00AA3A03"/>
    <w:rsid w:val="00AA49F3"/>
    <w:rsid w:val="00AA52AE"/>
    <w:rsid w:val="00AA53A0"/>
    <w:rsid w:val="00AA5467"/>
    <w:rsid w:val="00AA54B6"/>
    <w:rsid w:val="00AA571B"/>
    <w:rsid w:val="00AA5981"/>
    <w:rsid w:val="00AA6C47"/>
    <w:rsid w:val="00AA7536"/>
    <w:rsid w:val="00AA75B8"/>
    <w:rsid w:val="00AA7654"/>
    <w:rsid w:val="00AA7770"/>
    <w:rsid w:val="00AA7AE0"/>
    <w:rsid w:val="00AB16E1"/>
    <w:rsid w:val="00AB182E"/>
    <w:rsid w:val="00AB1C44"/>
    <w:rsid w:val="00AB2370"/>
    <w:rsid w:val="00AB24B0"/>
    <w:rsid w:val="00AB2A36"/>
    <w:rsid w:val="00AB3305"/>
    <w:rsid w:val="00AB40F7"/>
    <w:rsid w:val="00AB46B4"/>
    <w:rsid w:val="00AB4C44"/>
    <w:rsid w:val="00AB55A4"/>
    <w:rsid w:val="00AB569A"/>
    <w:rsid w:val="00AB5D16"/>
    <w:rsid w:val="00AB5E4A"/>
    <w:rsid w:val="00AB6116"/>
    <w:rsid w:val="00AB6A41"/>
    <w:rsid w:val="00AB6CBC"/>
    <w:rsid w:val="00AB6DF2"/>
    <w:rsid w:val="00AB72D8"/>
    <w:rsid w:val="00AB767A"/>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5DD5"/>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E75F1"/>
    <w:rsid w:val="00AF1CAD"/>
    <w:rsid w:val="00AF1CE8"/>
    <w:rsid w:val="00AF1DF4"/>
    <w:rsid w:val="00AF2A7A"/>
    <w:rsid w:val="00AF2CAC"/>
    <w:rsid w:val="00AF2FA5"/>
    <w:rsid w:val="00AF30A5"/>
    <w:rsid w:val="00AF3563"/>
    <w:rsid w:val="00AF3EA2"/>
    <w:rsid w:val="00AF4399"/>
    <w:rsid w:val="00AF46AF"/>
    <w:rsid w:val="00AF4B23"/>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3D1"/>
    <w:rsid w:val="00B166A4"/>
    <w:rsid w:val="00B16A8C"/>
    <w:rsid w:val="00B16B1E"/>
    <w:rsid w:val="00B16F65"/>
    <w:rsid w:val="00B1746C"/>
    <w:rsid w:val="00B17E61"/>
    <w:rsid w:val="00B21368"/>
    <w:rsid w:val="00B21F5C"/>
    <w:rsid w:val="00B23451"/>
    <w:rsid w:val="00B236F2"/>
    <w:rsid w:val="00B23F02"/>
    <w:rsid w:val="00B24825"/>
    <w:rsid w:val="00B2486D"/>
    <w:rsid w:val="00B258F9"/>
    <w:rsid w:val="00B25A8D"/>
    <w:rsid w:val="00B25AB0"/>
    <w:rsid w:val="00B25F61"/>
    <w:rsid w:val="00B26AA1"/>
    <w:rsid w:val="00B26FF3"/>
    <w:rsid w:val="00B273AD"/>
    <w:rsid w:val="00B27562"/>
    <w:rsid w:val="00B27BAF"/>
    <w:rsid w:val="00B27C9E"/>
    <w:rsid w:val="00B30017"/>
    <w:rsid w:val="00B303B8"/>
    <w:rsid w:val="00B307AF"/>
    <w:rsid w:val="00B3224A"/>
    <w:rsid w:val="00B32959"/>
    <w:rsid w:val="00B33A3D"/>
    <w:rsid w:val="00B33A76"/>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57F"/>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3AE9"/>
    <w:rsid w:val="00B55720"/>
    <w:rsid w:val="00B55E70"/>
    <w:rsid w:val="00B6040B"/>
    <w:rsid w:val="00B60460"/>
    <w:rsid w:val="00B6155D"/>
    <w:rsid w:val="00B61815"/>
    <w:rsid w:val="00B61D29"/>
    <w:rsid w:val="00B62500"/>
    <w:rsid w:val="00B639DE"/>
    <w:rsid w:val="00B64B3F"/>
    <w:rsid w:val="00B652B3"/>
    <w:rsid w:val="00B65417"/>
    <w:rsid w:val="00B6571D"/>
    <w:rsid w:val="00B65C37"/>
    <w:rsid w:val="00B65FE4"/>
    <w:rsid w:val="00B66D7A"/>
    <w:rsid w:val="00B675A1"/>
    <w:rsid w:val="00B67A6B"/>
    <w:rsid w:val="00B7073D"/>
    <w:rsid w:val="00B70741"/>
    <w:rsid w:val="00B7083A"/>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7985"/>
    <w:rsid w:val="00B87FBC"/>
    <w:rsid w:val="00B91537"/>
    <w:rsid w:val="00B91932"/>
    <w:rsid w:val="00B91AC0"/>
    <w:rsid w:val="00B922E0"/>
    <w:rsid w:val="00B92489"/>
    <w:rsid w:val="00B92EFE"/>
    <w:rsid w:val="00B92FC7"/>
    <w:rsid w:val="00B93611"/>
    <w:rsid w:val="00B9478E"/>
    <w:rsid w:val="00B94CAA"/>
    <w:rsid w:val="00B95A47"/>
    <w:rsid w:val="00B96B53"/>
    <w:rsid w:val="00B96C33"/>
    <w:rsid w:val="00B9722E"/>
    <w:rsid w:val="00BA1144"/>
    <w:rsid w:val="00BA1933"/>
    <w:rsid w:val="00BA1FD7"/>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0C0"/>
    <w:rsid w:val="00BB5495"/>
    <w:rsid w:val="00BB5627"/>
    <w:rsid w:val="00BB5A5C"/>
    <w:rsid w:val="00BB5C2D"/>
    <w:rsid w:val="00BB5C88"/>
    <w:rsid w:val="00BB5D77"/>
    <w:rsid w:val="00BB633E"/>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711"/>
    <w:rsid w:val="00BC5989"/>
    <w:rsid w:val="00BC5E6B"/>
    <w:rsid w:val="00BC64C2"/>
    <w:rsid w:val="00BC6E7F"/>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014"/>
    <w:rsid w:val="00BE205F"/>
    <w:rsid w:val="00BE2373"/>
    <w:rsid w:val="00BE2FBB"/>
    <w:rsid w:val="00BE3068"/>
    <w:rsid w:val="00BE375E"/>
    <w:rsid w:val="00BE38BD"/>
    <w:rsid w:val="00BE4E2A"/>
    <w:rsid w:val="00BE5388"/>
    <w:rsid w:val="00BE5F68"/>
    <w:rsid w:val="00BE6B8F"/>
    <w:rsid w:val="00BE738C"/>
    <w:rsid w:val="00BE7E08"/>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161D"/>
    <w:rsid w:val="00C017DC"/>
    <w:rsid w:val="00C02174"/>
    <w:rsid w:val="00C02EF1"/>
    <w:rsid w:val="00C033A7"/>
    <w:rsid w:val="00C03479"/>
    <w:rsid w:val="00C04E6E"/>
    <w:rsid w:val="00C06796"/>
    <w:rsid w:val="00C06B91"/>
    <w:rsid w:val="00C079F7"/>
    <w:rsid w:val="00C102BE"/>
    <w:rsid w:val="00C112EF"/>
    <w:rsid w:val="00C12BE8"/>
    <w:rsid w:val="00C13C01"/>
    <w:rsid w:val="00C14382"/>
    <w:rsid w:val="00C14494"/>
    <w:rsid w:val="00C146CE"/>
    <w:rsid w:val="00C15058"/>
    <w:rsid w:val="00C156B9"/>
    <w:rsid w:val="00C158AE"/>
    <w:rsid w:val="00C16FAB"/>
    <w:rsid w:val="00C17938"/>
    <w:rsid w:val="00C2028D"/>
    <w:rsid w:val="00C22AE7"/>
    <w:rsid w:val="00C2374F"/>
    <w:rsid w:val="00C2375F"/>
    <w:rsid w:val="00C238F6"/>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3DC3"/>
    <w:rsid w:val="00C342A3"/>
    <w:rsid w:val="00C35A11"/>
    <w:rsid w:val="00C36910"/>
    <w:rsid w:val="00C3721E"/>
    <w:rsid w:val="00C379FA"/>
    <w:rsid w:val="00C37E5C"/>
    <w:rsid w:val="00C40318"/>
    <w:rsid w:val="00C40C7C"/>
    <w:rsid w:val="00C410D1"/>
    <w:rsid w:val="00C41486"/>
    <w:rsid w:val="00C41A4D"/>
    <w:rsid w:val="00C41D69"/>
    <w:rsid w:val="00C42733"/>
    <w:rsid w:val="00C42C8B"/>
    <w:rsid w:val="00C43218"/>
    <w:rsid w:val="00C43445"/>
    <w:rsid w:val="00C445C3"/>
    <w:rsid w:val="00C446A3"/>
    <w:rsid w:val="00C4537B"/>
    <w:rsid w:val="00C456C9"/>
    <w:rsid w:val="00C46617"/>
    <w:rsid w:val="00C46F15"/>
    <w:rsid w:val="00C47149"/>
    <w:rsid w:val="00C4747C"/>
    <w:rsid w:val="00C47D86"/>
    <w:rsid w:val="00C5174B"/>
    <w:rsid w:val="00C5190E"/>
    <w:rsid w:val="00C52A8D"/>
    <w:rsid w:val="00C53DD8"/>
    <w:rsid w:val="00C55276"/>
    <w:rsid w:val="00C556D1"/>
    <w:rsid w:val="00C5592D"/>
    <w:rsid w:val="00C572E9"/>
    <w:rsid w:val="00C60A5E"/>
    <w:rsid w:val="00C60D31"/>
    <w:rsid w:val="00C6101E"/>
    <w:rsid w:val="00C631C1"/>
    <w:rsid w:val="00C638B7"/>
    <w:rsid w:val="00C639DC"/>
    <w:rsid w:val="00C63D13"/>
    <w:rsid w:val="00C63F05"/>
    <w:rsid w:val="00C64490"/>
    <w:rsid w:val="00C64A92"/>
    <w:rsid w:val="00C64B0C"/>
    <w:rsid w:val="00C64E91"/>
    <w:rsid w:val="00C64F51"/>
    <w:rsid w:val="00C6648B"/>
    <w:rsid w:val="00C668C2"/>
    <w:rsid w:val="00C6698C"/>
    <w:rsid w:val="00C66A48"/>
    <w:rsid w:val="00C67AB5"/>
    <w:rsid w:val="00C7019B"/>
    <w:rsid w:val="00C7035F"/>
    <w:rsid w:val="00C70969"/>
    <w:rsid w:val="00C7143D"/>
    <w:rsid w:val="00C730BA"/>
    <w:rsid w:val="00C737D5"/>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27F"/>
    <w:rsid w:val="00C879D2"/>
    <w:rsid w:val="00C909E2"/>
    <w:rsid w:val="00C91D67"/>
    <w:rsid w:val="00C91DA3"/>
    <w:rsid w:val="00C92B1A"/>
    <w:rsid w:val="00C92D03"/>
    <w:rsid w:val="00C9404D"/>
    <w:rsid w:val="00C958B8"/>
    <w:rsid w:val="00C95F69"/>
    <w:rsid w:val="00C96883"/>
    <w:rsid w:val="00C968CA"/>
    <w:rsid w:val="00C97699"/>
    <w:rsid w:val="00C97E62"/>
    <w:rsid w:val="00CA09FB"/>
    <w:rsid w:val="00CA136A"/>
    <w:rsid w:val="00CA1D02"/>
    <w:rsid w:val="00CA1D74"/>
    <w:rsid w:val="00CA233E"/>
    <w:rsid w:val="00CA2370"/>
    <w:rsid w:val="00CA2391"/>
    <w:rsid w:val="00CA2577"/>
    <w:rsid w:val="00CA3023"/>
    <w:rsid w:val="00CA4F1E"/>
    <w:rsid w:val="00CA556C"/>
    <w:rsid w:val="00CA5DE6"/>
    <w:rsid w:val="00CA5E03"/>
    <w:rsid w:val="00CA688A"/>
    <w:rsid w:val="00CA697D"/>
    <w:rsid w:val="00CA7A42"/>
    <w:rsid w:val="00CA7B93"/>
    <w:rsid w:val="00CA7D39"/>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3EC6"/>
    <w:rsid w:val="00CC4131"/>
    <w:rsid w:val="00CC457A"/>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258A"/>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11A0"/>
    <w:rsid w:val="00CF23A1"/>
    <w:rsid w:val="00CF25FF"/>
    <w:rsid w:val="00CF459F"/>
    <w:rsid w:val="00CF5069"/>
    <w:rsid w:val="00CF553D"/>
    <w:rsid w:val="00CF5B68"/>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5548"/>
    <w:rsid w:val="00D057E7"/>
    <w:rsid w:val="00D0586E"/>
    <w:rsid w:val="00D05AEA"/>
    <w:rsid w:val="00D0652A"/>
    <w:rsid w:val="00D102EA"/>
    <w:rsid w:val="00D11482"/>
    <w:rsid w:val="00D128C4"/>
    <w:rsid w:val="00D12F00"/>
    <w:rsid w:val="00D12FA7"/>
    <w:rsid w:val="00D13109"/>
    <w:rsid w:val="00D13467"/>
    <w:rsid w:val="00D13858"/>
    <w:rsid w:val="00D1525B"/>
    <w:rsid w:val="00D15307"/>
    <w:rsid w:val="00D154BE"/>
    <w:rsid w:val="00D15906"/>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1622"/>
    <w:rsid w:val="00D416F1"/>
    <w:rsid w:val="00D41A04"/>
    <w:rsid w:val="00D4328D"/>
    <w:rsid w:val="00D433BC"/>
    <w:rsid w:val="00D43CB6"/>
    <w:rsid w:val="00D4471C"/>
    <w:rsid w:val="00D45267"/>
    <w:rsid w:val="00D464F0"/>
    <w:rsid w:val="00D475F0"/>
    <w:rsid w:val="00D47F97"/>
    <w:rsid w:val="00D50110"/>
    <w:rsid w:val="00D50ED2"/>
    <w:rsid w:val="00D51C61"/>
    <w:rsid w:val="00D51DB4"/>
    <w:rsid w:val="00D5252A"/>
    <w:rsid w:val="00D526A8"/>
    <w:rsid w:val="00D53077"/>
    <w:rsid w:val="00D53232"/>
    <w:rsid w:val="00D5344C"/>
    <w:rsid w:val="00D54570"/>
    <w:rsid w:val="00D54C2B"/>
    <w:rsid w:val="00D55291"/>
    <w:rsid w:val="00D554BF"/>
    <w:rsid w:val="00D559CC"/>
    <w:rsid w:val="00D55BDD"/>
    <w:rsid w:val="00D5648F"/>
    <w:rsid w:val="00D56D8B"/>
    <w:rsid w:val="00D571ED"/>
    <w:rsid w:val="00D6062E"/>
    <w:rsid w:val="00D625E5"/>
    <w:rsid w:val="00D62B7F"/>
    <w:rsid w:val="00D62F40"/>
    <w:rsid w:val="00D63E95"/>
    <w:rsid w:val="00D64938"/>
    <w:rsid w:val="00D64D4F"/>
    <w:rsid w:val="00D657A0"/>
    <w:rsid w:val="00D673BE"/>
    <w:rsid w:val="00D67DB1"/>
    <w:rsid w:val="00D70059"/>
    <w:rsid w:val="00D706CC"/>
    <w:rsid w:val="00D7088C"/>
    <w:rsid w:val="00D7123E"/>
    <w:rsid w:val="00D71F3A"/>
    <w:rsid w:val="00D725F2"/>
    <w:rsid w:val="00D72B31"/>
    <w:rsid w:val="00D73689"/>
    <w:rsid w:val="00D7452C"/>
    <w:rsid w:val="00D7454E"/>
    <w:rsid w:val="00D74E5E"/>
    <w:rsid w:val="00D74ED0"/>
    <w:rsid w:val="00D756E1"/>
    <w:rsid w:val="00D771F4"/>
    <w:rsid w:val="00D80220"/>
    <w:rsid w:val="00D81512"/>
    <w:rsid w:val="00D81519"/>
    <w:rsid w:val="00D815D1"/>
    <w:rsid w:val="00D821D9"/>
    <w:rsid w:val="00D82532"/>
    <w:rsid w:val="00D83600"/>
    <w:rsid w:val="00D83948"/>
    <w:rsid w:val="00D83E65"/>
    <w:rsid w:val="00D85090"/>
    <w:rsid w:val="00D86DF4"/>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3"/>
    <w:rsid w:val="00D94B56"/>
    <w:rsid w:val="00D94FEA"/>
    <w:rsid w:val="00D9504E"/>
    <w:rsid w:val="00D9668E"/>
    <w:rsid w:val="00DA0A0A"/>
    <w:rsid w:val="00DA14FA"/>
    <w:rsid w:val="00DA3155"/>
    <w:rsid w:val="00DA3AF9"/>
    <w:rsid w:val="00DA439B"/>
    <w:rsid w:val="00DA443C"/>
    <w:rsid w:val="00DA4A7A"/>
    <w:rsid w:val="00DA4C53"/>
    <w:rsid w:val="00DA541D"/>
    <w:rsid w:val="00DA58BF"/>
    <w:rsid w:val="00DA5FEC"/>
    <w:rsid w:val="00DA659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E81"/>
    <w:rsid w:val="00DB5C26"/>
    <w:rsid w:val="00DB5FFE"/>
    <w:rsid w:val="00DB62C4"/>
    <w:rsid w:val="00DB6FD0"/>
    <w:rsid w:val="00DB7960"/>
    <w:rsid w:val="00DB7E51"/>
    <w:rsid w:val="00DB7FD0"/>
    <w:rsid w:val="00DC043E"/>
    <w:rsid w:val="00DC114C"/>
    <w:rsid w:val="00DC36FB"/>
    <w:rsid w:val="00DC3AE1"/>
    <w:rsid w:val="00DC3BAE"/>
    <w:rsid w:val="00DC43C1"/>
    <w:rsid w:val="00DC485C"/>
    <w:rsid w:val="00DC4E47"/>
    <w:rsid w:val="00DC5216"/>
    <w:rsid w:val="00DC665C"/>
    <w:rsid w:val="00DC6C57"/>
    <w:rsid w:val="00DC6D3F"/>
    <w:rsid w:val="00DC6F8D"/>
    <w:rsid w:val="00DC6FE7"/>
    <w:rsid w:val="00DC7205"/>
    <w:rsid w:val="00DC7F21"/>
    <w:rsid w:val="00DD0B06"/>
    <w:rsid w:val="00DD0DC4"/>
    <w:rsid w:val="00DD19F2"/>
    <w:rsid w:val="00DD26FA"/>
    <w:rsid w:val="00DD2FF7"/>
    <w:rsid w:val="00DD310B"/>
    <w:rsid w:val="00DD34B9"/>
    <w:rsid w:val="00DD3968"/>
    <w:rsid w:val="00DD485D"/>
    <w:rsid w:val="00DD58E3"/>
    <w:rsid w:val="00DD6AA6"/>
    <w:rsid w:val="00DD7E85"/>
    <w:rsid w:val="00DD7FC7"/>
    <w:rsid w:val="00DE0400"/>
    <w:rsid w:val="00DE1A60"/>
    <w:rsid w:val="00DE3052"/>
    <w:rsid w:val="00DE375F"/>
    <w:rsid w:val="00DE3A9D"/>
    <w:rsid w:val="00DE4FBA"/>
    <w:rsid w:val="00DE5C16"/>
    <w:rsid w:val="00DE68F8"/>
    <w:rsid w:val="00DE6A4A"/>
    <w:rsid w:val="00DE6EC4"/>
    <w:rsid w:val="00DE6ECA"/>
    <w:rsid w:val="00DE6F54"/>
    <w:rsid w:val="00DE7391"/>
    <w:rsid w:val="00DE7806"/>
    <w:rsid w:val="00DF066F"/>
    <w:rsid w:val="00DF0754"/>
    <w:rsid w:val="00DF14A7"/>
    <w:rsid w:val="00DF179D"/>
    <w:rsid w:val="00DF19A7"/>
    <w:rsid w:val="00DF1DF9"/>
    <w:rsid w:val="00DF2324"/>
    <w:rsid w:val="00DF2379"/>
    <w:rsid w:val="00DF3FEF"/>
    <w:rsid w:val="00DF40B0"/>
    <w:rsid w:val="00DF44BD"/>
    <w:rsid w:val="00DF4E88"/>
    <w:rsid w:val="00DF5B21"/>
    <w:rsid w:val="00DF5BBD"/>
    <w:rsid w:val="00DF628C"/>
    <w:rsid w:val="00DF7E4A"/>
    <w:rsid w:val="00E01120"/>
    <w:rsid w:val="00E015B9"/>
    <w:rsid w:val="00E025C9"/>
    <w:rsid w:val="00E02A7B"/>
    <w:rsid w:val="00E03F38"/>
    <w:rsid w:val="00E03FFA"/>
    <w:rsid w:val="00E0409E"/>
    <w:rsid w:val="00E044A2"/>
    <w:rsid w:val="00E0601A"/>
    <w:rsid w:val="00E074FA"/>
    <w:rsid w:val="00E0769D"/>
    <w:rsid w:val="00E07D98"/>
    <w:rsid w:val="00E10312"/>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5B6"/>
    <w:rsid w:val="00E2065A"/>
    <w:rsid w:val="00E20B94"/>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5A6"/>
    <w:rsid w:val="00E3061D"/>
    <w:rsid w:val="00E31873"/>
    <w:rsid w:val="00E320A7"/>
    <w:rsid w:val="00E32A2F"/>
    <w:rsid w:val="00E331F9"/>
    <w:rsid w:val="00E332C0"/>
    <w:rsid w:val="00E334A5"/>
    <w:rsid w:val="00E33739"/>
    <w:rsid w:val="00E346C9"/>
    <w:rsid w:val="00E363E8"/>
    <w:rsid w:val="00E36734"/>
    <w:rsid w:val="00E3690D"/>
    <w:rsid w:val="00E37C58"/>
    <w:rsid w:val="00E4081C"/>
    <w:rsid w:val="00E40CFB"/>
    <w:rsid w:val="00E4178C"/>
    <w:rsid w:val="00E420A7"/>
    <w:rsid w:val="00E4398A"/>
    <w:rsid w:val="00E45901"/>
    <w:rsid w:val="00E45FD0"/>
    <w:rsid w:val="00E47144"/>
    <w:rsid w:val="00E47BD5"/>
    <w:rsid w:val="00E47F25"/>
    <w:rsid w:val="00E47FB2"/>
    <w:rsid w:val="00E504BA"/>
    <w:rsid w:val="00E50C8B"/>
    <w:rsid w:val="00E516DE"/>
    <w:rsid w:val="00E527C3"/>
    <w:rsid w:val="00E52F7D"/>
    <w:rsid w:val="00E530F2"/>
    <w:rsid w:val="00E5321F"/>
    <w:rsid w:val="00E53F3E"/>
    <w:rsid w:val="00E542F2"/>
    <w:rsid w:val="00E5493A"/>
    <w:rsid w:val="00E54AA8"/>
    <w:rsid w:val="00E54B7C"/>
    <w:rsid w:val="00E55026"/>
    <w:rsid w:val="00E55726"/>
    <w:rsid w:val="00E559CC"/>
    <w:rsid w:val="00E55AEC"/>
    <w:rsid w:val="00E55E30"/>
    <w:rsid w:val="00E5677A"/>
    <w:rsid w:val="00E5678A"/>
    <w:rsid w:val="00E573C9"/>
    <w:rsid w:val="00E606DC"/>
    <w:rsid w:val="00E6080E"/>
    <w:rsid w:val="00E61ABF"/>
    <w:rsid w:val="00E62296"/>
    <w:rsid w:val="00E62436"/>
    <w:rsid w:val="00E62D38"/>
    <w:rsid w:val="00E63308"/>
    <w:rsid w:val="00E63C34"/>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5B1E"/>
    <w:rsid w:val="00E767E1"/>
    <w:rsid w:val="00E76A01"/>
    <w:rsid w:val="00E77766"/>
    <w:rsid w:val="00E80179"/>
    <w:rsid w:val="00E8073D"/>
    <w:rsid w:val="00E8159A"/>
    <w:rsid w:val="00E818C9"/>
    <w:rsid w:val="00E82224"/>
    <w:rsid w:val="00E8355D"/>
    <w:rsid w:val="00E838D8"/>
    <w:rsid w:val="00E8487B"/>
    <w:rsid w:val="00E8519F"/>
    <w:rsid w:val="00E859BD"/>
    <w:rsid w:val="00E903B3"/>
    <w:rsid w:val="00E91495"/>
    <w:rsid w:val="00E91637"/>
    <w:rsid w:val="00E91C9D"/>
    <w:rsid w:val="00E91CBE"/>
    <w:rsid w:val="00E92D12"/>
    <w:rsid w:val="00E938EE"/>
    <w:rsid w:val="00E94464"/>
    <w:rsid w:val="00E945FE"/>
    <w:rsid w:val="00E94B18"/>
    <w:rsid w:val="00E9501E"/>
    <w:rsid w:val="00E95A6B"/>
    <w:rsid w:val="00E96024"/>
    <w:rsid w:val="00E9649D"/>
    <w:rsid w:val="00E96F9C"/>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A81"/>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5D4"/>
    <w:rsid w:val="00EC5629"/>
    <w:rsid w:val="00EC5D18"/>
    <w:rsid w:val="00EC5EE3"/>
    <w:rsid w:val="00EC6E3D"/>
    <w:rsid w:val="00EC7D29"/>
    <w:rsid w:val="00EC7D9F"/>
    <w:rsid w:val="00ED0667"/>
    <w:rsid w:val="00ED08A7"/>
    <w:rsid w:val="00ED0DBA"/>
    <w:rsid w:val="00ED15C2"/>
    <w:rsid w:val="00ED1A27"/>
    <w:rsid w:val="00ED2763"/>
    <w:rsid w:val="00ED2AA2"/>
    <w:rsid w:val="00ED3521"/>
    <w:rsid w:val="00ED3EEE"/>
    <w:rsid w:val="00ED3FEB"/>
    <w:rsid w:val="00ED4699"/>
    <w:rsid w:val="00ED5045"/>
    <w:rsid w:val="00ED50D9"/>
    <w:rsid w:val="00ED6F37"/>
    <w:rsid w:val="00ED71D4"/>
    <w:rsid w:val="00ED76CD"/>
    <w:rsid w:val="00EE0253"/>
    <w:rsid w:val="00EE09B0"/>
    <w:rsid w:val="00EE09B8"/>
    <w:rsid w:val="00EE0DD3"/>
    <w:rsid w:val="00EE1EDA"/>
    <w:rsid w:val="00EE2586"/>
    <w:rsid w:val="00EE2D9D"/>
    <w:rsid w:val="00EE3630"/>
    <w:rsid w:val="00EE4A30"/>
    <w:rsid w:val="00EE52C9"/>
    <w:rsid w:val="00EE56B1"/>
    <w:rsid w:val="00EE594C"/>
    <w:rsid w:val="00EE5DE2"/>
    <w:rsid w:val="00EE602B"/>
    <w:rsid w:val="00EE63DA"/>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818"/>
    <w:rsid w:val="00F01AE1"/>
    <w:rsid w:val="00F022FE"/>
    <w:rsid w:val="00F027F1"/>
    <w:rsid w:val="00F02BEE"/>
    <w:rsid w:val="00F043E2"/>
    <w:rsid w:val="00F04C1C"/>
    <w:rsid w:val="00F04EBC"/>
    <w:rsid w:val="00F04F1B"/>
    <w:rsid w:val="00F04F4E"/>
    <w:rsid w:val="00F05647"/>
    <w:rsid w:val="00F05C70"/>
    <w:rsid w:val="00F066C8"/>
    <w:rsid w:val="00F06ECE"/>
    <w:rsid w:val="00F07346"/>
    <w:rsid w:val="00F07370"/>
    <w:rsid w:val="00F07396"/>
    <w:rsid w:val="00F07D8E"/>
    <w:rsid w:val="00F07FB7"/>
    <w:rsid w:val="00F113B2"/>
    <w:rsid w:val="00F1203E"/>
    <w:rsid w:val="00F1311C"/>
    <w:rsid w:val="00F13322"/>
    <w:rsid w:val="00F13CDD"/>
    <w:rsid w:val="00F14B91"/>
    <w:rsid w:val="00F17310"/>
    <w:rsid w:val="00F20E17"/>
    <w:rsid w:val="00F21019"/>
    <w:rsid w:val="00F2101E"/>
    <w:rsid w:val="00F2150E"/>
    <w:rsid w:val="00F21FE0"/>
    <w:rsid w:val="00F22F6F"/>
    <w:rsid w:val="00F231FA"/>
    <w:rsid w:val="00F2379F"/>
    <w:rsid w:val="00F23943"/>
    <w:rsid w:val="00F2403B"/>
    <w:rsid w:val="00F256DC"/>
    <w:rsid w:val="00F257F8"/>
    <w:rsid w:val="00F25993"/>
    <w:rsid w:val="00F26F70"/>
    <w:rsid w:val="00F308F1"/>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3704"/>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6585"/>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CAE"/>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61FE"/>
    <w:rsid w:val="00FA7035"/>
    <w:rsid w:val="00FA75EF"/>
    <w:rsid w:val="00FA76D7"/>
    <w:rsid w:val="00FA771A"/>
    <w:rsid w:val="00FB02D2"/>
    <w:rsid w:val="00FB0855"/>
    <w:rsid w:val="00FB0A27"/>
    <w:rsid w:val="00FB1C12"/>
    <w:rsid w:val="00FB20DF"/>
    <w:rsid w:val="00FB254C"/>
    <w:rsid w:val="00FB25BB"/>
    <w:rsid w:val="00FB32F7"/>
    <w:rsid w:val="00FB3AEE"/>
    <w:rsid w:val="00FB3D98"/>
    <w:rsid w:val="00FB5000"/>
    <w:rsid w:val="00FB5B04"/>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2EED"/>
    <w:rsid w:val="00FD3880"/>
    <w:rsid w:val="00FD3957"/>
    <w:rsid w:val="00FD3B2E"/>
    <w:rsid w:val="00FD4215"/>
    <w:rsid w:val="00FD4F19"/>
    <w:rsid w:val="00FD507B"/>
    <w:rsid w:val="00FD53FE"/>
    <w:rsid w:val="00FD6678"/>
    <w:rsid w:val="00FD69B1"/>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1C358-A63A-47C0-8C39-3CF9D1700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2021-07-31T12:42:00Z</dcterms:created>
  <dcterms:modified xsi:type="dcterms:W3CDTF">2021-08-06T05:44:00Z</dcterms:modified>
</cp:coreProperties>
</file>