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Titre1"/>
      </w:pPr>
      <w:r>
        <w:t>1</w:t>
      </w:r>
      <w:r>
        <w:tab/>
        <w:t>Introduction</w:t>
      </w:r>
    </w:p>
    <w:p w14:paraId="6EA4EAC2" w14:textId="77777777" w:rsidR="00F466F1" w:rsidRDefault="00F466F1">
      <w:pPr>
        <w:pStyle w:val="Corpsdetexte"/>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Lienhypertexte"/>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Lienhypertexte"/>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Lienhypertexte"/>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Lienhypertexte"/>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5DB61F7C" w14:textId="77777777" w:rsidR="00F466F1" w:rsidRDefault="00F466F1">
      <w:pPr>
        <w:pStyle w:val="Corpsdetexte"/>
      </w:pPr>
    </w:p>
    <w:p w14:paraId="2EE2BB67" w14:textId="77777777" w:rsidR="00F466F1" w:rsidRDefault="00F466F1">
      <w:pPr>
        <w:pStyle w:val="Corpsdetexte"/>
      </w:pPr>
    </w:p>
    <w:p w14:paraId="4B3C32B6" w14:textId="77777777" w:rsidR="00F466F1" w:rsidRDefault="00F466F1">
      <w:pPr>
        <w:pStyle w:val="Corpsdetexte"/>
      </w:pPr>
    </w:p>
    <w:p w14:paraId="5F725738" w14:textId="77777777" w:rsidR="00F466F1" w:rsidRDefault="00F466F1">
      <w:pPr>
        <w:pStyle w:val="Corpsdetexte"/>
      </w:pPr>
    </w:p>
    <w:p w14:paraId="4088D6C9" w14:textId="77777777" w:rsidR="00F466F1" w:rsidRDefault="00930B56">
      <w:pPr>
        <w:pStyle w:val="Corpsdetexte"/>
      </w:pPr>
      <w:r>
        <w:t>This feature summary for 8.10.3.3 includes</w:t>
      </w:r>
    </w:p>
    <w:p w14:paraId="5CA4B5E2" w14:textId="77777777" w:rsidR="00F466F1" w:rsidRDefault="00930B56">
      <w:pPr>
        <w:pStyle w:val="Corpsdetexte"/>
        <w:ind w:left="567"/>
      </w:pPr>
      <w:r>
        <w:t xml:space="preserve">1. include proposals to further progress on CHO </w:t>
      </w:r>
    </w:p>
    <w:p w14:paraId="35E28947" w14:textId="77777777" w:rsidR="00F466F1" w:rsidRDefault="00930B56">
      <w:pPr>
        <w:pStyle w:val="Corpsdetexte"/>
        <w:ind w:left="567"/>
      </w:pPr>
      <w:r>
        <w:t xml:space="preserve">2. </w:t>
      </w:r>
      <w:proofErr w:type="spellStart"/>
      <w:r>
        <w:t>kickoff</w:t>
      </w:r>
      <w:proofErr w:type="spellEnd"/>
      <w:r>
        <w:t xml:space="preserve"> the discussion on TN/NTN service continuity </w:t>
      </w:r>
    </w:p>
    <w:p w14:paraId="4EB92B07" w14:textId="77777777" w:rsidR="00F466F1" w:rsidRDefault="00F466F1">
      <w:pPr>
        <w:pStyle w:val="Corpsdetexte"/>
      </w:pPr>
    </w:p>
    <w:p w14:paraId="30B49B43" w14:textId="77777777" w:rsidR="00F466F1" w:rsidRDefault="00930B56">
      <w:pPr>
        <w:pStyle w:val="Corpsdetexte"/>
      </w:pPr>
      <w:r>
        <w:t>SMTC and measurement gap related discussion is not in this summary.</w:t>
      </w:r>
    </w:p>
    <w:p w14:paraId="1BB52C83" w14:textId="77777777" w:rsidR="00F466F1" w:rsidRDefault="00930B56">
      <w:pPr>
        <w:pStyle w:val="Titre1"/>
      </w:pPr>
      <w:bookmarkStart w:id="0" w:name="_Ref178064866"/>
      <w:r>
        <w:lastRenderedPageBreak/>
        <w:t>2</w:t>
      </w:r>
      <w:r>
        <w:tab/>
      </w:r>
      <w:bookmarkEnd w:id="0"/>
      <w:r>
        <w:t>Conditional HO for NTN</w:t>
      </w:r>
    </w:p>
    <w:p w14:paraId="107968E5" w14:textId="77777777" w:rsidR="00F466F1" w:rsidRDefault="00930B56">
      <w:pPr>
        <w:pStyle w:val="Titre3"/>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Pr>
          <w:lang w:val="en-GB"/>
        </w:rPr>
        <w:t>e.g</w:t>
      </w:r>
      <w:proofErr w:type="spellEnd"/>
      <w:r>
        <w:rPr>
          <w:lang w:val="en-GB"/>
        </w:rPr>
        <w:t xml:space="preserve"> cell </w:t>
      </w:r>
      <w:proofErr w:type="spellStart"/>
      <w:r>
        <w:rPr>
          <w:lang w:val="en-GB"/>
        </w:rPr>
        <w:t>center</w:t>
      </w:r>
      <w:proofErr w:type="spellEnd"/>
      <w:r>
        <w:rPr>
          <w:lang w:val="en-GB"/>
        </w:rPr>
        <w:t xml:space="preserve">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 xml:space="preserve">Multiple location-based measurement events for NTN could be defined, and the distance in each of the location-based measurement events could be the distance to either a serving cell or a </w:t>
      </w:r>
      <w:proofErr w:type="spellStart"/>
      <w:r>
        <w:rPr>
          <w:i/>
          <w:iCs/>
        </w:rPr>
        <w:t>neighbor</w:t>
      </w:r>
      <w:proofErr w:type="spellEnd"/>
      <w:r>
        <w:rPr>
          <w:i/>
          <w:iCs/>
        </w:rPr>
        <w:t xml:space="preserv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Corpsdetexte"/>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Grilledutableau"/>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proofErr w:type="spellStart"/>
            <w:r>
              <w:rPr>
                <w:lang w:eastAsia="zh-CN"/>
              </w:rPr>
              <w:t>a</w:t>
            </w:r>
            <w:proofErr w:type="spellEnd"/>
            <w:r>
              <w:rPr>
                <w:lang w:eastAsia="zh-CN"/>
              </w:rPr>
              <w:t xml:space="preserve">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Pr>
                <w:lang w:eastAsia="zh-CN"/>
              </w:rPr>
              <w:t>center</w:t>
            </w:r>
            <w:proofErr w:type="spellEnd"/>
            <w:r>
              <w:rPr>
                <w:lang w:eastAsia="zh-CN"/>
              </w:rPr>
              <w:t xml:space="preserve"> as the </w:t>
            </w:r>
            <w:proofErr w:type="spellStart"/>
            <w:r>
              <w:rPr>
                <w:lang w:eastAsia="zh-CN"/>
              </w:rPr>
              <w:t>center</w:t>
            </w:r>
            <w:proofErr w:type="spellEnd"/>
            <w:r>
              <w:rPr>
                <w:lang w:eastAsia="zh-CN"/>
              </w:rPr>
              <w:t xml:space="preserve">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proofErr w:type="spellStart"/>
            <w:r>
              <w:rPr>
                <w:lang w:eastAsia="zh-CN"/>
              </w:rPr>
              <w:t>A,b,c</w:t>
            </w:r>
            <w:proofErr w:type="spellEnd"/>
          </w:p>
        </w:tc>
        <w:tc>
          <w:tcPr>
            <w:tcW w:w="6563" w:type="dxa"/>
          </w:tcPr>
          <w:p w14:paraId="1A4EA5B7" w14:textId="77777777" w:rsidR="00F466F1" w:rsidRDefault="00930B56">
            <w:pPr>
              <w:spacing w:after="0"/>
              <w:rPr>
                <w:rFonts w:eastAsia="DengXian"/>
                <w:lang w:eastAsia="zh-CN"/>
              </w:rPr>
            </w:pPr>
            <w:r>
              <w:rPr>
                <w:rFonts w:eastAsia="DengXian"/>
                <w:lang w:eastAsia="zh-CN"/>
              </w:rPr>
              <w:t xml:space="preserve">This is </w:t>
            </w:r>
            <w:proofErr w:type="spellStart"/>
            <w:r>
              <w:rPr>
                <w:rFonts w:eastAsia="DengXian"/>
                <w:lang w:eastAsia="zh-CN"/>
              </w:rPr>
              <w:t>simlar</w:t>
            </w:r>
            <w:proofErr w:type="spellEnd"/>
            <w:r>
              <w:rPr>
                <w:rFonts w:eastAsia="DengXian"/>
                <w:lang w:eastAsia="zh-CN"/>
              </w:rPr>
              <w:t xml:space="preserve"> as RRM measurement event(A2,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499A36B" w14:textId="77777777" w:rsidR="00F466F1" w:rsidRDefault="00930B56">
            <w:pPr>
              <w:spacing w:after="0"/>
              <w:rPr>
                <w:rFonts w:eastAsia="DengXian"/>
                <w:lang w:eastAsia="zh-CN"/>
              </w:rPr>
            </w:pPr>
            <w:proofErr w:type="spellStart"/>
            <w:r>
              <w:rPr>
                <w:rFonts w:eastAsia="DengXian"/>
                <w:lang w:eastAsia="zh-CN"/>
              </w:rPr>
              <w:t>B,c</w:t>
            </w:r>
            <w:proofErr w:type="spellEnd"/>
          </w:p>
        </w:tc>
        <w:tc>
          <w:tcPr>
            <w:tcW w:w="6563" w:type="dxa"/>
          </w:tcPr>
          <w:p w14:paraId="351F166A" w14:textId="77777777" w:rsidR="00F466F1" w:rsidRDefault="00930B56">
            <w:pPr>
              <w:spacing w:after="0"/>
              <w:rPr>
                <w:rFonts w:eastAsia="DengXian"/>
                <w:lang w:eastAsia="zh-CN"/>
              </w:rPr>
            </w:pPr>
            <w:r>
              <w:rPr>
                <w:rFonts w:eastAsia="DengXian"/>
                <w:lang w:eastAsia="zh-CN"/>
              </w:rPr>
              <w:t xml:space="preserve">B is like current event A4, and c is like current event A3. Option a is also useful, e.g. it can be used to determine when to start CHO evaluation, i.e. when UE is far away from the </w:t>
            </w:r>
            <w:proofErr w:type="spellStart"/>
            <w:r>
              <w:rPr>
                <w:rFonts w:eastAsia="DengXian"/>
                <w:lang w:eastAsia="zh-CN"/>
              </w:rPr>
              <w:t>center</w:t>
            </w:r>
            <w:proofErr w:type="spellEnd"/>
            <w:r>
              <w:rPr>
                <w:rFonts w:eastAsia="DengXian"/>
                <w:lang w:eastAsia="zh-CN"/>
              </w:rPr>
              <w:t xml:space="preserve">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Pr="00017EB0" w:rsidRDefault="00930B56">
            <w:pPr>
              <w:spacing w:after="0"/>
              <w:rPr>
                <w:ins w:id="7" w:author="Sharma, Vivek" w:date="2021-05-20T18:12:00Z"/>
                <w:lang w:val="en-US" w:eastAsia="zh-CN"/>
              </w:rPr>
            </w:pPr>
            <w:ins w:id="8" w:author="Sharma, Vivek" w:date="2021-05-20T18:12:00Z">
              <w:r w:rsidRPr="00017EB0">
                <w:rPr>
                  <w:lang w:val="en-US"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Pr="00017EB0" w:rsidRDefault="00930B56">
            <w:pPr>
              <w:spacing w:after="0"/>
              <w:rPr>
                <w:lang w:val="en-US"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sidRPr="00017EB0">
              <w:rPr>
                <w:lang w:val="en-US"/>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proofErr w:type="spellStart"/>
            <w:r>
              <w:rPr>
                <w:rFonts w:eastAsia="DengXian" w:hint="eastAsia"/>
                <w:lang w:eastAsia="zh-CN"/>
              </w:rPr>
              <w:t>a</w:t>
            </w:r>
            <w:r>
              <w:rPr>
                <w:rFonts w:eastAsia="DengXian"/>
                <w:lang w:eastAsia="zh-CN"/>
              </w:rPr>
              <w:t>,b,c</w:t>
            </w:r>
            <w:proofErr w:type="spellEnd"/>
          </w:p>
        </w:tc>
        <w:tc>
          <w:tcPr>
            <w:tcW w:w="6563" w:type="dxa"/>
          </w:tcPr>
          <w:p w14:paraId="1D617B51" w14:textId="77777777" w:rsidR="00C16B48" w:rsidRPr="00017EB0" w:rsidRDefault="00C16B48" w:rsidP="00C16B48">
            <w:pPr>
              <w:spacing w:after="0"/>
              <w:rPr>
                <w:lang w:val="en-US"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50249F1" w14:textId="6D6A8674" w:rsidR="00924337" w:rsidRDefault="00924337" w:rsidP="00924337">
            <w:pPr>
              <w:spacing w:after="0"/>
              <w:rPr>
                <w:rFonts w:eastAsiaTheme="minorEastAsia"/>
                <w:lang w:eastAsia="ko-KR"/>
              </w:rPr>
            </w:pPr>
            <w:proofErr w:type="spellStart"/>
            <w:r>
              <w:rPr>
                <w:rFonts w:eastAsia="DengXian" w:hint="eastAsia"/>
                <w:lang w:eastAsia="zh-CN"/>
              </w:rPr>
              <w:t>a,</w:t>
            </w:r>
            <w:r>
              <w:rPr>
                <w:rFonts w:eastAsia="DengXian"/>
                <w:lang w:eastAsia="zh-CN"/>
              </w:rPr>
              <w:t>b,c</w:t>
            </w:r>
            <w:proofErr w:type="spellEnd"/>
          </w:p>
        </w:tc>
        <w:tc>
          <w:tcPr>
            <w:tcW w:w="6563" w:type="dxa"/>
          </w:tcPr>
          <w:p w14:paraId="53DB7532" w14:textId="59AF67DD" w:rsidR="00924337" w:rsidRDefault="00924337" w:rsidP="00924337">
            <w:pPr>
              <w:spacing w:after="0"/>
              <w:rPr>
                <w:rFonts w:eastAsiaTheme="minorEastAsia"/>
                <w:lang w:eastAsia="ko-KR"/>
              </w:rPr>
            </w:pPr>
            <w:r>
              <w:rPr>
                <w:rFonts w:eastAsia="DengXian"/>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304F0586" w14:textId="3E7A51B8" w:rsidR="00716062" w:rsidRDefault="00716062" w:rsidP="00716062">
            <w:pPr>
              <w:spacing w:after="0"/>
              <w:rPr>
                <w:rFonts w:eastAsia="DengXian"/>
                <w:lang w:eastAsia="zh-CN"/>
              </w:rPr>
            </w:pPr>
            <w:proofErr w:type="spellStart"/>
            <w:r>
              <w:rPr>
                <w:rFonts w:eastAsia="DengXian" w:hint="eastAsia"/>
                <w:lang w:eastAsia="zh-CN"/>
              </w:rPr>
              <w:t>a</w:t>
            </w:r>
            <w:r>
              <w:rPr>
                <w:rFonts w:eastAsia="DengXian"/>
                <w:lang w:eastAsia="zh-CN"/>
              </w:rPr>
              <w:t>,b,c</w:t>
            </w:r>
            <w:proofErr w:type="spellEnd"/>
          </w:p>
        </w:tc>
        <w:tc>
          <w:tcPr>
            <w:tcW w:w="6563" w:type="dxa"/>
          </w:tcPr>
          <w:p w14:paraId="6293C42A" w14:textId="759DDE53" w:rsidR="00716062" w:rsidRDefault="00716062" w:rsidP="00716062">
            <w:pPr>
              <w:spacing w:after="0"/>
              <w:rPr>
                <w:rFonts w:eastAsia="DengXian"/>
                <w:lang w:eastAsia="zh-CN"/>
              </w:rPr>
            </w:pPr>
            <w:r>
              <w:rPr>
                <w:rFonts w:eastAsia="DengXian"/>
                <w:lang w:eastAsia="zh-CN"/>
              </w:rPr>
              <w:t>Same as OPPO</w:t>
            </w:r>
          </w:p>
        </w:tc>
      </w:tr>
      <w:tr w:rsidR="00851A67" w14:paraId="520B11CD" w14:textId="77777777" w:rsidTr="00851A67">
        <w:tc>
          <w:tcPr>
            <w:tcW w:w="1980" w:type="dxa"/>
          </w:tcPr>
          <w:p w14:paraId="3768BE7B"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8604BFA" w14:textId="77777777" w:rsidR="00851A67" w:rsidRDefault="00851A67" w:rsidP="005F5871">
            <w:pPr>
              <w:spacing w:after="0"/>
              <w:rPr>
                <w:rFonts w:eastAsia="DengXian"/>
                <w:lang w:eastAsia="zh-CN"/>
              </w:rPr>
            </w:pPr>
            <w:r>
              <w:rPr>
                <w:rFonts w:eastAsia="DengXian"/>
                <w:lang w:eastAsia="zh-CN"/>
              </w:rPr>
              <w:t>A, b, c</w:t>
            </w:r>
          </w:p>
        </w:tc>
        <w:tc>
          <w:tcPr>
            <w:tcW w:w="6563" w:type="dxa"/>
          </w:tcPr>
          <w:p w14:paraId="314F80C0" w14:textId="77777777" w:rsidR="00851A67" w:rsidRDefault="00851A67" w:rsidP="005F5871">
            <w:pPr>
              <w:spacing w:after="0"/>
              <w:rPr>
                <w:rFonts w:eastAsia="DengXian"/>
                <w:lang w:eastAsia="zh-CN"/>
              </w:rPr>
            </w:pPr>
            <w:r>
              <w:rPr>
                <w:rFonts w:eastAsia="DengXian"/>
                <w:lang w:eastAsia="zh-CN"/>
              </w:rPr>
              <w:t>Flexibility is best as it is hard to predict what will work when actually deployed</w:t>
            </w:r>
          </w:p>
        </w:tc>
      </w:tr>
      <w:tr w:rsidR="006E186F" w14:paraId="7EE8F880" w14:textId="77777777" w:rsidTr="005F5871">
        <w:tc>
          <w:tcPr>
            <w:tcW w:w="1980" w:type="dxa"/>
          </w:tcPr>
          <w:p w14:paraId="3BEFA57F" w14:textId="5320EF37" w:rsidR="006E186F" w:rsidRDefault="006E186F" w:rsidP="006E186F">
            <w:pPr>
              <w:spacing w:after="0"/>
              <w:rPr>
                <w:rFonts w:eastAsia="DengXian"/>
                <w:lang w:eastAsia="zh-CN"/>
              </w:rPr>
            </w:pPr>
            <w:r>
              <w:t>CMCC</w:t>
            </w:r>
          </w:p>
        </w:tc>
        <w:tc>
          <w:tcPr>
            <w:tcW w:w="992" w:type="dxa"/>
          </w:tcPr>
          <w:p w14:paraId="73ACD645" w14:textId="3185E3ED" w:rsidR="006E186F" w:rsidRDefault="006E186F" w:rsidP="006E186F">
            <w:pPr>
              <w:spacing w:after="0"/>
              <w:rPr>
                <w:rFonts w:eastAsia="DengXian"/>
                <w:lang w:eastAsia="zh-CN"/>
              </w:rPr>
            </w:pPr>
            <w:r>
              <w:rPr>
                <w:rFonts w:eastAsia="DengXian" w:hint="eastAsia"/>
                <w:lang w:eastAsia="zh-CN"/>
              </w:rPr>
              <w:t>a</w:t>
            </w:r>
          </w:p>
        </w:tc>
        <w:tc>
          <w:tcPr>
            <w:tcW w:w="6563" w:type="dxa"/>
          </w:tcPr>
          <w:p w14:paraId="48A50CCD" w14:textId="7885D7DB" w:rsidR="006E186F" w:rsidRDefault="006E186F" w:rsidP="006E186F">
            <w:pPr>
              <w:spacing w:after="0"/>
              <w:rPr>
                <w:rFonts w:eastAsia="DengXian"/>
                <w:lang w:eastAsia="zh-CN"/>
              </w:rPr>
            </w:pPr>
            <w:r>
              <w:rPr>
                <w:rFonts w:eastAsia="DengXian"/>
                <w:lang w:eastAsia="zh-CN"/>
              </w:rPr>
              <w:t>A is sufficient and simple to implement.</w:t>
            </w:r>
          </w:p>
        </w:tc>
      </w:tr>
      <w:tr w:rsidR="002B7DB6" w14:paraId="3A994808" w14:textId="77777777" w:rsidTr="005F5871">
        <w:tc>
          <w:tcPr>
            <w:tcW w:w="1980" w:type="dxa"/>
          </w:tcPr>
          <w:p w14:paraId="59D9C043" w14:textId="2708B108" w:rsidR="002B7DB6" w:rsidRDefault="002B7DB6" w:rsidP="002B7DB6">
            <w:pPr>
              <w:spacing w:after="0"/>
            </w:pPr>
            <w:r>
              <w:rPr>
                <w:rFonts w:eastAsia="DengXian" w:hint="eastAsia"/>
                <w:lang w:eastAsia="zh-CN"/>
              </w:rPr>
              <w:t>L</w:t>
            </w:r>
            <w:r>
              <w:rPr>
                <w:rFonts w:eastAsia="DengXian"/>
                <w:lang w:eastAsia="zh-CN"/>
              </w:rPr>
              <w:t>enovo</w:t>
            </w:r>
          </w:p>
        </w:tc>
        <w:tc>
          <w:tcPr>
            <w:tcW w:w="992" w:type="dxa"/>
          </w:tcPr>
          <w:p w14:paraId="11B1B3EB" w14:textId="137C56E7" w:rsidR="002B7DB6" w:rsidRDefault="002B7DB6" w:rsidP="002B7DB6">
            <w:pPr>
              <w:spacing w:after="0"/>
              <w:rPr>
                <w:rFonts w:eastAsia="DengXian"/>
                <w:lang w:eastAsia="zh-CN"/>
              </w:rPr>
            </w:pPr>
            <w:r>
              <w:rPr>
                <w:rFonts w:eastAsia="DengXian" w:hint="eastAsia"/>
                <w:lang w:eastAsia="zh-CN"/>
              </w:rPr>
              <w:t>a</w:t>
            </w:r>
            <w:r>
              <w:rPr>
                <w:rFonts w:eastAsia="DengXian"/>
                <w:lang w:eastAsia="zh-CN"/>
              </w:rPr>
              <w:t xml:space="preserve">, b, </w:t>
            </w:r>
            <w:r>
              <w:rPr>
                <w:rFonts w:eastAsia="DengXian" w:hint="eastAsia"/>
                <w:lang w:eastAsia="zh-CN"/>
              </w:rPr>
              <w:t>c</w:t>
            </w:r>
          </w:p>
        </w:tc>
        <w:tc>
          <w:tcPr>
            <w:tcW w:w="6563" w:type="dxa"/>
          </w:tcPr>
          <w:p w14:paraId="241E8AFA" w14:textId="77777777" w:rsidR="002B7DB6" w:rsidRDefault="002B7DB6" w:rsidP="002B7DB6">
            <w:pPr>
              <w:spacing w:after="0"/>
              <w:rPr>
                <w:rFonts w:eastAsia="DengXian"/>
                <w:lang w:eastAsia="zh-CN"/>
              </w:rPr>
            </w:pPr>
            <w:r>
              <w:rPr>
                <w:rFonts w:eastAsia="DengXian" w:hint="eastAsia"/>
                <w:lang w:eastAsia="zh-CN"/>
              </w:rPr>
              <w:t>S</w:t>
            </w:r>
            <w:r>
              <w:rPr>
                <w:rFonts w:eastAsia="DengXian"/>
                <w:lang w:eastAsia="zh-CN"/>
              </w:rPr>
              <w:t>imilar to measurement-based conditions, we think the following options can be considered:</w:t>
            </w:r>
          </w:p>
          <w:p w14:paraId="42C64EFE" w14:textId="77777777" w:rsidR="002B7DB6" w:rsidRPr="00C93436" w:rsidRDefault="002B7DB6" w:rsidP="002B7DB6">
            <w:pPr>
              <w:spacing w:after="0"/>
              <w:rPr>
                <w:rFonts w:eastAsia="DengXian"/>
                <w:lang w:eastAsia="zh-CN"/>
              </w:rPr>
            </w:pPr>
            <w:r w:rsidRPr="00C93436">
              <w:rPr>
                <w:rFonts w:eastAsia="DengXian"/>
                <w:lang w:eastAsia="zh-CN"/>
              </w:rPr>
              <w:t>A3-like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7D594A">
              <w:rPr>
                <w:rFonts w:eastAsia="DengXian"/>
                <w:lang w:eastAsia="zh-CN"/>
              </w:rPr>
              <w:t xml:space="preserve"> </w:t>
            </w:r>
            <w:r w:rsidRPr="007D594A">
              <w:rPr>
                <w:rFonts w:eastAsia="DengXian"/>
                <w:b/>
                <w:bCs/>
                <w:lang w:eastAsia="zh-CN"/>
              </w:rPr>
              <w:t>a) The distance between UE and the serving cell reference location</w:t>
            </w:r>
            <w:r w:rsidRPr="00C93436">
              <w:rPr>
                <w:rFonts w:eastAsia="DengXian"/>
                <w:lang w:eastAsia="zh-CN"/>
              </w:rPr>
              <w:t>;</w:t>
            </w:r>
          </w:p>
          <w:p w14:paraId="4CD14CA0" w14:textId="77777777" w:rsidR="002B7DB6" w:rsidRPr="00C93436" w:rsidRDefault="002B7DB6" w:rsidP="002B7DB6">
            <w:pPr>
              <w:spacing w:after="0"/>
              <w:rPr>
                <w:rFonts w:eastAsia="DengXian"/>
                <w:lang w:eastAsia="zh-CN"/>
              </w:rPr>
            </w:pPr>
            <w:r w:rsidRPr="00C93436">
              <w:rPr>
                <w:rFonts w:eastAsia="DengXian"/>
                <w:lang w:eastAsia="zh-CN"/>
              </w:rPr>
              <w:lastRenderedPageBreak/>
              <w:t>A</w:t>
            </w:r>
            <w:r>
              <w:rPr>
                <w:rFonts w:eastAsia="DengXian"/>
                <w:lang w:eastAsia="zh-CN"/>
              </w:rPr>
              <w:t>4</w:t>
            </w:r>
            <w:r w:rsidRPr="00C93436">
              <w:rPr>
                <w:rFonts w:eastAsia="DengXian"/>
                <w:lang w:eastAsia="zh-CN"/>
              </w:rPr>
              <w:t>-like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7D594A">
              <w:rPr>
                <w:rFonts w:eastAsia="DengXian"/>
                <w:lang w:eastAsia="zh-CN"/>
              </w:rPr>
              <w:t xml:space="preserve"> </w:t>
            </w:r>
            <w:r w:rsidRPr="007D594A">
              <w:rPr>
                <w:rFonts w:eastAsia="DengXian"/>
                <w:b/>
                <w:bCs/>
                <w:lang w:eastAsia="zh-CN"/>
              </w:rPr>
              <w:t>b) The distance between UE and the candidate target cell reference location</w:t>
            </w:r>
            <w:r w:rsidRPr="00C93436">
              <w:rPr>
                <w:rFonts w:eastAsia="DengXian"/>
                <w:lang w:eastAsia="zh-CN"/>
              </w:rPr>
              <w:t>;</w:t>
            </w:r>
          </w:p>
          <w:p w14:paraId="694FEF39" w14:textId="1475749D" w:rsidR="002B7DB6" w:rsidRDefault="002B7DB6" w:rsidP="002B7DB6">
            <w:pPr>
              <w:spacing w:after="0"/>
              <w:rPr>
                <w:rFonts w:eastAsia="DengXian"/>
                <w:lang w:eastAsia="zh-CN"/>
              </w:rPr>
            </w:pPr>
            <w:r w:rsidRPr="00C93436">
              <w:rPr>
                <w:rFonts w:eastAsia="DengXian"/>
                <w:lang w:eastAsia="zh-CN"/>
              </w:rPr>
              <w:t>A</w:t>
            </w:r>
            <w:r>
              <w:rPr>
                <w:rFonts w:eastAsia="DengXian"/>
                <w:lang w:eastAsia="zh-CN"/>
              </w:rPr>
              <w:t>5</w:t>
            </w:r>
            <w:r w:rsidRPr="00C93436">
              <w:rPr>
                <w:rFonts w:eastAsia="DengXian"/>
                <w:lang w:eastAsia="zh-CN"/>
              </w:rPr>
              <w:t>-like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C93436">
              <w:rPr>
                <w:rFonts w:eastAsia="DengXian"/>
                <w:b/>
                <w:bCs/>
                <w:lang w:eastAsia="zh-CN"/>
              </w:rPr>
              <w:t xml:space="preserve"> c</w:t>
            </w:r>
            <w:r>
              <w:rPr>
                <w:rFonts w:eastAsia="DengXian"/>
                <w:b/>
                <w:bCs/>
                <w:lang w:eastAsia="zh-CN"/>
              </w:rPr>
              <w:t xml:space="preserve">) </w:t>
            </w:r>
            <w:r w:rsidRPr="00C93436">
              <w:rPr>
                <w:rFonts w:eastAsia="DengXian"/>
                <w:b/>
                <w:bCs/>
                <w:lang w:eastAsia="zh-CN"/>
              </w:rPr>
              <w:t>Combination of a) and b)</w:t>
            </w:r>
            <w:r>
              <w:rPr>
                <w:rFonts w:eastAsia="DengXian"/>
                <w:lang w:eastAsia="zh-CN"/>
              </w:rPr>
              <w:t>.</w:t>
            </w:r>
          </w:p>
        </w:tc>
      </w:tr>
      <w:tr w:rsidR="00BB4D2D" w14:paraId="4E1DCA8D" w14:textId="77777777" w:rsidTr="005F5871">
        <w:tc>
          <w:tcPr>
            <w:tcW w:w="1980" w:type="dxa"/>
          </w:tcPr>
          <w:p w14:paraId="7BA92C6A" w14:textId="367B1DB9" w:rsidR="00BB4D2D" w:rsidRDefault="00BB4D2D" w:rsidP="00BB4D2D">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992" w:type="dxa"/>
          </w:tcPr>
          <w:p w14:paraId="2419DF76" w14:textId="2C300BCA" w:rsidR="00BB4D2D" w:rsidRDefault="00BB4D2D" w:rsidP="00BB4D2D">
            <w:pPr>
              <w:spacing w:after="0"/>
              <w:rPr>
                <w:rFonts w:eastAsia="DengXian"/>
                <w:lang w:eastAsia="zh-CN"/>
              </w:rPr>
            </w:pPr>
            <w:r>
              <w:rPr>
                <w:rFonts w:eastAsia="PMingLiU" w:hint="eastAsia"/>
                <w:lang w:val="en-US" w:eastAsia="zh-TW"/>
              </w:rPr>
              <w:t>b</w:t>
            </w:r>
          </w:p>
        </w:tc>
        <w:tc>
          <w:tcPr>
            <w:tcW w:w="6563" w:type="dxa"/>
          </w:tcPr>
          <w:p w14:paraId="0F9E7C93" w14:textId="4A410618" w:rsidR="00BB4D2D" w:rsidRDefault="00BB4D2D" w:rsidP="00BB4D2D">
            <w:pPr>
              <w:spacing w:after="0"/>
              <w:rPr>
                <w:rFonts w:eastAsia="DengXian"/>
                <w:lang w:eastAsia="zh-CN"/>
              </w:rPr>
            </w:pPr>
            <w:r w:rsidRPr="00017EB0">
              <w:rPr>
                <w:rFonts w:eastAsia="PMingLiU" w:hint="eastAsia"/>
                <w:lang w:val="en-US" w:eastAsia="zh-TW"/>
              </w:rPr>
              <w:t>T</w:t>
            </w:r>
            <w:r w:rsidRPr="00017EB0">
              <w:rPr>
                <w:rFonts w:eastAsia="PMingLiU"/>
                <w:lang w:val="en-US" w:eastAsia="zh-TW"/>
              </w:rPr>
              <w:t>he distance between UE and the target cell is more meaningful for CHO as the candidate cells are configured by the serving cell.</w:t>
            </w:r>
          </w:p>
        </w:tc>
      </w:tr>
      <w:tr w:rsidR="00017EB0" w14:paraId="78F6404B" w14:textId="77777777" w:rsidTr="00017EB0">
        <w:tc>
          <w:tcPr>
            <w:tcW w:w="1980" w:type="dxa"/>
          </w:tcPr>
          <w:p w14:paraId="4BBADC4C" w14:textId="77777777" w:rsidR="00017EB0" w:rsidRDefault="00017EB0" w:rsidP="00747D9B">
            <w:pPr>
              <w:spacing w:after="0"/>
            </w:pPr>
            <w:r>
              <w:t>Thales</w:t>
            </w:r>
          </w:p>
        </w:tc>
        <w:tc>
          <w:tcPr>
            <w:tcW w:w="992" w:type="dxa"/>
          </w:tcPr>
          <w:p w14:paraId="5AA233A3" w14:textId="77777777" w:rsidR="00017EB0" w:rsidRDefault="00017EB0" w:rsidP="00747D9B">
            <w:pPr>
              <w:spacing w:after="0"/>
              <w:rPr>
                <w:rFonts w:eastAsia="DengXian"/>
                <w:lang w:eastAsia="zh-CN"/>
              </w:rPr>
            </w:pPr>
            <w:r>
              <w:rPr>
                <w:rFonts w:eastAsia="DengXian"/>
                <w:lang w:eastAsia="zh-CN"/>
              </w:rPr>
              <w:t>a</w:t>
            </w:r>
          </w:p>
        </w:tc>
        <w:tc>
          <w:tcPr>
            <w:tcW w:w="6563" w:type="dxa"/>
          </w:tcPr>
          <w:p w14:paraId="1BA3E0DD" w14:textId="664CF1F0" w:rsidR="00017EB0" w:rsidRDefault="00017EB0" w:rsidP="00747D9B">
            <w:pPr>
              <w:spacing w:after="0"/>
              <w:rPr>
                <w:rFonts w:eastAsia="DengXian"/>
                <w:lang w:eastAsia="zh-CN"/>
              </w:rPr>
            </w:pPr>
            <w:proofErr w:type="spellStart"/>
            <w:r>
              <w:rPr>
                <w:rFonts w:eastAsia="DengXian"/>
                <w:lang w:eastAsia="zh-CN"/>
              </w:rPr>
              <w:t>gNB</w:t>
            </w:r>
            <w:proofErr w:type="spellEnd"/>
            <w:r>
              <w:rPr>
                <w:rFonts w:eastAsia="DengXian"/>
                <w:lang w:eastAsia="zh-CN"/>
              </w:rPr>
              <w:t xml:space="preserve"> will be aware of the serving/</w:t>
            </w:r>
            <w:proofErr w:type="spellStart"/>
            <w:r>
              <w:rPr>
                <w:rFonts w:eastAsia="DengXian"/>
                <w:lang w:eastAsia="zh-CN"/>
              </w:rPr>
              <w:t>neigboring</w:t>
            </w:r>
            <w:proofErr w:type="spellEnd"/>
            <w:r>
              <w:rPr>
                <w:rFonts w:eastAsia="DengXian"/>
                <w:lang w:eastAsia="zh-CN"/>
              </w:rPr>
              <w:t xml:space="preserve"> cells</w:t>
            </w: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Grilledutableau"/>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 xml:space="preserve">location </w:t>
            </w:r>
            <w:proofErr w:type="spellStart"/>
            <w:r>
              <w:rPr>
                <w:lang w:eastAsia="zh-CN"/>
              </w:rPr>
              <w:t>i</w:t>
            </w:r>
            <w:r>
              <w:rPr>
                <w:rFonts w:eastAsia="DengXian"/>
                <w:lang w:eastAsia="zh-CN"/>
              </w:rPr>
              <w:t>nfomation</w:t>
            </w:r>
            <w:proofErr w:type="spellEnd"/>
            <w:r>
              <w:rPr>
                <w:rFonts w:eastAsia="DengXian"/>
                <w:lang w:eastAsia="zh-CN"/>
              </w:rPr>
              <w:t>.</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Paragraphedeliste"/>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Pr="00017EB0" w:rsidRDefault="00930B56">
            <w:pPr>
              <w:spacing w:after="0"/>
              <w:rPr>
                <w:ins w:id="14" w:author="Sharma, Vivek" w:date="2021-05-20T18:13:00Z"/>
                <w:lang w:val="en-US" w:eastAsia="zh-CN"/>
              </w:rPr>
            </w:pPr>
            <w:ins w:id="15" w:author="Sharma, Vivek" w:date="2021-05-20T18:13:00Z">
              <w:r w:rsidRPr="00017EB0">
                <w:rPr>
                  <w:lang w:val="en-US"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Pr="00017EB0" w:rsidRDefault="00930B56">
            <w:pPr>
              <w:spacing w:after="0"/>
              <w:rPr>
                <w:lang w:val="en-US"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sidRPr="00017EB0">
              <w:rPr>
                <w:lang w:val="en-US" w:eastAsia="zh-CN"/>
              </w:rPr>
              <w:t xml:space="preserve">No need for this at the </w:t>
            </w:r>
            <w:proofErr w:type="spellStart"/>
            <w:r w:rsidRPr="00017EB0">
              <w:rPr>
                <w:lang w:val="en-US" w:eastAsia="zh-CN"/>
              </w:rPr>
              <w:t>momemt</w:t>
            </w:r>
            <w:proofErr w:type="spellEnd"/>
            <w:r w:rsidRPr="00017EB0">
              <w:rPr>
                <w:lang w:val="en-US" w:eastAsia="zh-CN"/>
              </w:rPr>
              <w: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Pr="00017EB0" w:rsidRDefault="00930B56">
            <w:pPr>
              <w:spacing w:after="0"/>
              <w:rPr>
                <w:lang w:val="en-US" w:eastAsia="zh-CN"/>
              </w:rPr>
            </w:pPr>
            <w:r w:rsidRPr="00017EB0">
              <w:rPr>
                <w:lang w:val="en-US"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Pr="00017EB0" w:rsidRDefault="00F466F1">
            <w:pPr>
              <w:spacing w:after="0"/>
              <w:rPr>
                <w:lang w:val="en-US"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Pr="00017EB0" w:rsidRDefault="00930B56">
            <w:pPr>
              <w:spacing w:after="0"/>
              <w:rPr>
                <w:lang w:val="en-US" w:eastAsia="zh-CN"/>
              </w:rPr>
            </w:pPr>
            <w:r w:rsidRPr="00017EB0">
              <w:rPr>
                <w:lang w:val="en-US" w:eastAsia="zh-CN"/>
              </w:rPr>
              <w:t xml:space="preserve">Having a consistent mechanism is better </w:t>
            </w:r>
            <w:proofErr w:type="spellStart"/>
            <w:r w:rsidRPr="00017EB0">
              <w:rPr>
                <w:lang w:val="en-US" w:eastAsia="zh-CN"/>
              </w:rPr>
              <w:t>fort he</w:t>
            </w:r>
            <w:proofErr w:type="spellEnd"/>
            <w:r w:rsidRPr="00017EB0">
              <w:rPr>
                <w:lang w:val="en-US" w:eastAsia="zh-CN"/>
              </w:rPr>
              <w:t xml:space="preserv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Pr="00017EB0" w:rsidRDefault="00930B56">
            <w:pPr>
              <w:spacing w:after="0"/>
              <w:rPr>
                <w:lang w:val="en-US"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Pr="00017EB0" w:rsidRDefault="00C16B48" w:rsidP="00C16B48">
            <w:pPr>
              <w:spacing w:after="0"/>
              <w:rPr>
                <w:lang w:val="en-US"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 xml:space="preserve">The question is not clear to us. Regarding location based RRM event, we do not think location based measurement triggering or measurement reporting triggering is needed. Existing cell quality-based measurement reporting is enough because UE’s location change is </w:t>
            </w:r>
            <w:proofErr w:type="spellStart"/>
            <w:r>
              <w:rPr>
                <w:rFonts w:eastAsiaTheme="minorEastAsia"/>
                <w:lang w:eastAsia="ko-KR"/>
              </w:rPr>
              <w:t>i</w:t>
            </w:r>
            <w:proofErr w:type="spellEnd"/>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DengXian" w:hint="eastAsia"/>
                <w:lang w:eastAsia="zh-CN"/>
              </w:rPr>
              <w:lastRenderedPageBreak/>
              <w:t>X</w:t>
            </w:r>
            <w:r>
              <w:rPr>
                <w:rFonts w:eastAsia="DengXian"/>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DengXian"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DengXian"/>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7A1A835B" w14:textId="3FD352AE" w:rsidR="00716062" w:rsidRDefault="00716062" w:rsidP="00716062">
            <w:pPr>
              <w:spacing w:after="0"/>
              <w:rPr>
                <w:rFonts w:eastAsia="DengXian"/>
                <w:lang w:val="de-DE" w:eastAsia="zh-CN"/>
              </w:rPr>
            </w:pPr>
            <w:r>
              <w:rPr>
                <w:rFonts w:eastAsia="DengXian" w:hint="eastAsia"/>
                <w:lang w:eastAsia="zh-CN"/>
              </w:rPr>
              <w:t>Yes</w:t>
            </w:r>
          </w:p>
        </w:tc>
        <w:tc>
          <w:tcPr>
            <w:tcW w:w="6563" w:type="dxa"/>
          </w:tcPr>
          <w:p w14:paraId="662E231B" w14:textId="2917A19F" w:rsidR="00716062" w:rsidRDefault="00716062" w:rsidP="00716062">
            <w:pPr>
              <w:spacing w:after="0"/>
              <w:rPr>
                <w:rFonts w:eastAsia="DengXian"/>
                <w:lang w:eastAsia="zh-CN"/>
              </w:rPr>
            </w:pPr>
            <w:r>
              <w:rPr>
                <w:rFonts w:eastAsia="DengXian"/>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55C868D8" w14:textId="77777777" w:rsidR="00851A67" w:rsidRDefault="00851A67" w:rsidP="005F5871">
            <w:pPr>
              <w:spacing w:after="0"/>
              <w:rPr>
                <w:rFonts w:eastAsia="DengXian"/>
                <w:lang w:val="de-DE" w:eastAsia="zh-CN"/>
              </w:rPr>
            </w:pPr>
          </w:p>
        </w:tc>
        <w:tc>
          <w:tcPr>
            <w:tcW w:w="6563" w:type="dxa"/>
          </w:tcPr>
          <w:p w14:paraId="046B0209" w14:textId="77777777" w:rsidR="00851A67" w:rsidRDefault="00851A67" w:rsidP="005F5871">
            <w:pPr>
              <w:spacing w:after="0"/>
              <w:rPr>
                <w:rFonts w:eastAsia="DengXian"/>
                <w:lang w:eastAsia="zh-CN"/>
              </w:rPr>
            </w:pPr>
            <w:r>
              <w:rPr>
                <w:rFonts w:eastAsia="DengXian"/>
                <w:lang w:eastAsia="zh-CN"/>
              </w:rPr>
              <w:t xml:space="preserve">Question was </w:t>
            </w:r>
            <w:proofErr w:type="spellStart"/>
            <w:r>
              <w:rPr>
                <w:rFonts w:eastAsia="DengXian"/>
                <w:lang w:eastAsia="zh-CN"/>
              </w:rPr>
              <w:t>porrly</w:t>
            </w:r>
            <w:proofErr w:type="spellEnd"/>
            <w:r>
              <w:rPr>
                <w:rFonts w:eastAsia="DengXian"/>
                <w:lang w:eastAsia="zh-CN"/>
              </w:rPr>
              <w:t xml:space="preserve"> formulated. Our understanding of this original proposal was that the trigger location can be UE’s last location and thus be updated. However, better to agree on things that have been on table first.</w:t>
            </w:r>
          </w:p>
        </w:tc>
      </w:tr>
      <w:tr w:rsidR="00411088" w14:paraId="401CF60A" w14:textId="77777777" w:rsidTr="00851A67">
        <w:trPr>
          <w:ins w:id="16" w:author="cmcc-Liu Yuzhen" w:date="2021-05-21T16:17:00Z"/>
        </w:trPr>
        <w:tc>
          <w:tcPr>
            <w:tcW w:w="1980" w:type="dxa"/>
          </w:tcPr>
          <w:p w14:paraId="20F546C8" w14:textId="675C1C7C" w:rsidR="00411088" w:rsidRDefault="00411088" w:rsidP="00411088">
            <w:pPr>
              <w:spacing w:after="0"/>
              <w:rPr>
                <w:ins w:id="17" w:author="cmcc-Liu Yuzhen" w:date="2021-05-21T16:17:00Z"/>
                <w:rFonts w:eastAsia="DengXian"/>
                <w:lang w:eastAsia="zh-CN"/>
              </w:rPr>
            </w:pPr>
            <w:ins w:id="18" w:author="cmcc-Liu Yuzhen" w:date="2021-05-21T16:17:00Z">
              <w:r>
                <w:rPr>
                  <w:rFonts w:eastAsia="DengXian" w:hint="eastAsia"/>
                  <w:lang w:eastAsia="zh-CN"/>
                </w:rPr>
                <w:t>C</w:t>
              </w:r>
              <w:r>
                <w:rPr>
                  <w:rFonts w:eastAsia="DengXian"/>
                  <w:lang w:eastAsia="zh-CN"/>
                </w:rPr>
                <w:t>MCC</w:t>
              </w:r>
            </w:ins>
          </w:p>
        </w:tc>
        <w:tc>
          <w:tcPr>
            <w:tcW w:w="992" w:type="dxa"/>
          </w:tcPr>
          <w:p w14:paraId="7CA91B2D" w14:textId="77777777" w:rsidR="00411088" w:rsidRDefault="00411088" w:rsidP="00411088">
            <w:pPr>
              <w:spacing w:after="0"/>
              <w:rPr>
                <w:ins w:id="19" w:author="cmcc-Liu Yuzhen" w:date="2021-05-21T16:17:00Z"/>
                <w:rFonts w:eastAsia="DengXian"/>
                <w:lang w:val="de-DE" w:eastAsia="zh-CN"/>
              </w:rPr>
            </w:pPr>
          </w:p>
        </w:tc>
        <w:tc>
          <w:tcPr>
            <w:tcW w:w="6563" w:type="dxa"/>
          </w:tcPr>
          <w:p w14:paraId="7E849A36" w14:textId="53BDB7E2" w:rsidR="00411088" w:rsidRDefault="00411088" w:rsidP="00411088">
            <w:pPr>
              <w:spacing w:after="0"/>
              <w:rPr>
                <w:ins w:id="20" w:author="cmcc-Liu Yuzhen" w:date="2021-05-21T16:17:00Z"/>
                <w:rFonts w:eastAsia="DengXian"/>
                <w:lang w:eastAsia="zh-CN"/>
              </w:rPr>
            </w:pPr>
            <w:ins w:id="21" w:author="cmcc-Liu Yuzhen" w:date="2021-05-21T16:17:00Z">
              <w:r>
                <w:rPr>
                  <w:lang w:val="en" w:eastAsia="zh-CN"/>
                </w:rPr>
                <w:t>T</w:t>
              </w:r>
              <w:r w:rsidRPr="00331F83">
                <w:rPr>
                  <w:lang w:val="en" w:eastAsia="zh-CN"/>
                </w:rPr>
                <w:t>his question may be a bit v</w:t>
              </w:r>
              <w:r>
                <w:rPr>
                  <w:lang w:val="en" w:eastAsia="zh-CN"/>
                </w:rPr>
                <w:t xml:space="preserve">ague. Does it mean using the UE’s reference </w:t>
              </w:r>
              <w:r w:rsidRPr="00331F83">
                <w:rPr>
                  <w:lang w:val="en" w:eastAsia="zh-CN"/>
                </w:rPr>
                <w:t xml:space="preserve">location to trigger measurement </w:t>
              </w:r>
              <w:r>
                <w:rPr>
                  <w:lang w:val="en" w:eastAsia="zh-CN"/>
                </w:rPr>
                <w:t xml:space="preserve">on </w:t>
              </w:r>
              <w:r w:rsidRPr="00331F83">
                <w:rPr>
                  <w:lang w:val="en" w:eastAsia="zh-CN"/>
                </w:rPr>
                <w:t>neighbor cell?</w:t>
              </w:r>
              <w:r>
                <w:rPr>
                  <w:lang w:val="en" w:eastAsia="zh-CN"/>
                </w:rPr>
                <w:t xml:space="preserve"> If so, we agree to discuss.</w:t>
              </w:r>
            </w:ins>
          </w:p>
        </w:tc>
      </w:tr>
      <w:tr w:rsidR="002B7DB6" w14:paraId="040C4E46" w14:textId="77777777" w:rsidTr="00851A67">
        <w:tc>
          <w:tcPr>
            <w:tcW w:w="1980" w:type="dxa"/>
          </w:tcPr>
          <w:p w14:paraId="51982119" w14:textId="7B6C735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992" w:type="dxa"/>
          </w:tcPr>
          <w:p w14:paraId="543A9EC3" w14:textId="77777777" w:rsidR="002B7DB6" w:rsidRDefault="002B7DB6" w:rsidP="002B7DB6">
            <w:pPr>
              <w:spacing w:after="0"/>
              <w:rPr>
                <w:rFonts w:eastAsia="DengXian"/>
                <w:lang w:val="de-DE" w:eastAsia="zh-CN"/>
              </w:rPr>
            </w:pPr>
          </w:p>
        </w:tc>
        <w:tc>
          <w:tcPr>
            <w:tcW w:w="6563" w:type="dxa"/>
          </w:tcPr>
          <w:p w14:paraId="67E98125" w14:textId="0A921299" w:rsidR="002B7DB6" w:rsidRDefault="002B7DB6" w:rsidP="002B7DB6">
            <w:pPr>
              <w:spacing w:after="0"/>
              <w:rPr>
                <w:lang w:val="en" w:eastAsia="zh-CN"/>
              </w:rPr>
            </w:pPr>
            <w:r>
              <w:rPr>
                <w:rFonts w:hint="eastAsia"/>
                <w:lang w:val="en-US" w:eastAsia="zh-CN"/>
              </w:rPr>
              <w:t>Not sure what this proposal means.</w:t>
            </w:r>
          </w:p>
        </w:tc>
      </w:tr>
      <w:tr w:rsidR="00BB4D2D" w14:paraId="748C8E8F" w14:textId="77777777" w:rsidTr="00851A67">
        <w:tc>
          <w:tcPr>
            <w:tcW w:w="1980" w:type="dxa"/>
          </w:tcPr>
          <w:p w14:paraId="2797BD6D" w14:textId="2512464F" w:rsidR="00BB4D2D" w:rsidRDefault="00BB4D2D" w:rsidP="00BB4D2D">
            <w:pPr>
              <w:spacing w:after="0"/>
              <w:rPr>
                <w:rFonts w:eastAsia="DengXian"/>
                <w:lang w:eastAsia="zh-CN"/>
              </w:rPr>
            </w:pPr>
            <w:r>
              <w:rPr>
                <w:rFonts w:eastAsia="PMingLiU" w:hint="eastAsia"/>
                <w:lang w:eastAsia="zh-TW"/>
              </w:rPr>
              <w:t>I</w:t>
            </w:r>
            <w:r>
              <w:rPr>
                <w:rFonts w:eastAsia="PMingLiU"/>
                <w:lang w:eastAsia="zh-TW"/>
              </w:rPr>
              <w:t>TRI</w:t>
            </w:r>
          </w:p>
        </w:tc>
        <w:tc>
          <w:tcPr>
            <w:tcW w:w="992" w:type="dxa"/>
          </w:tcPr>
          <w:p w14:paraId="034AD73E" w14:textId="492019BE" w:rsidR="00BB4D2D" w:rsidRDefault="00BB4D2D" w:rsidP="00BB4D2D">
            <w:pPr>
              <w:spacing w:after="0"/>
              <w:rPr>
                <w:rFonts w:eastAsia="DengXian"/>
                <w:lang w:val="de-DE" w:eastAsia="zh-CN"/>
              </w:rPr>
            </w:pPr>
            <w:r>
              <w:rPr>
                <w:rFonts w:eastAsia="PMingLiU" w:hint="eastAsia"/>
                <w:lang w:val="de-DE" w:eastAsia="zh-TW"/>
              </w:rPr>
              <w:t>N</w:t>
            </w:r>
            <w:r>
              <w:rPr>
                <w:rFonts w:eastAsia="PMingLiU"/>
                <w:lang w:val="de-DE" w:eastAsia="zh-TW"/>
              </w:rPr>
              <w:t>o</w:t>
            </w:r>
          </w:p>
        </w:tc>
        <w:tc>
          <w:tcPr>
            <w:tcW w:w="6563" w:type="dxa"/>
          </w:tcPr>
          <w:p w14:paraId="6930146D" w14:textId="6F886E14" w:rsidR="00BB4D2D" w:rsidRDefault="00BB4D2D" w:rsidP="00BB4D2D">
            <w:pPr>
              <w:spacing w:after="0"/>
              <w:rPr>
                <w:lang w:val="en-US" w:eastAsia="zh-CN"/>
              </w:rPr>
            </w:pPr>
            <w:r w:rsidRPr="00017EB0">
              <w:rPr>
                <w:rFonts w:eastAsia="PMingLiU"/>
                <w:lang w:val="en-US" w:eastAsia="zh-TW"/>
              </w:rPr>
              <w:t xml:space="preserve">We don‘ think the triggering event of CHO execution can also be applied for triggering RRC measurement report. </w:t>
            </w:r>
          </w:p>
        </w:tc>
      </w:tr>
      <w:tr w:rsidR="00017EB0" w14:paraId="027F6C0C" w14:textId="77777777" w:rsidTr="00017EB0">
        <w:tc>
          <w:tcPr>
            <w:tcW w:w="1980" w:type="dxa"/>
          </w:tcPr>
          <w:p w14:paraId="622F1066" w14:textId="77777777" w:rsidR="00017EB0" w:rsidRDefault="00017EB0" w:rsidP="00747D9B">
            <w:pPr>
              <w:spacing w:after="0"/>
              <w:rPr>
                <w:rFonts w:eastAsia="DengXian"/>
                <w:lang w:eastAsia="zh-CN"/>
              </w:rPr>
            </w:pPr>
            <w:r>
              <w:rPr>
                <w:rFonts w:eastAsia="DengXian"/>
                <w:lang w:eastAsia="zh-CN"/>
              </w:rPr>
              <w:t>Thales</w:t>
            </w:r>
          </w:p>
        </w:tc>
        <w:tc>
          <w:tcPr>
            <w:tcW w:w="992" w:type="dxa"/>
          </w:tcPr>
          <w:p w14:paraId="42950733" w14:textId="77777777" w:rsidR="00017EB0" w:rsidRDefault="00017EB0" w:rsidP="00747D9B">
            <w:pPr>
              <w:spacing w:after="0"/>
              <w:rPr>
                <w:rFonts w:eastAsia="DengXian"/>
                <w:lang w:val="de-DE" w:eastAsia="zh-CN"/>
              </w:rPr>
            </w:pPr>
          </w:p>
        </w:tc>
        <w:tc>
          <w:tcPr>
            <w:tcW w:w="6563" w:type="dxa"/>
          </w:tcPr>
          <w:p w14:paraId="6A4209D0" w14:textId="77777777" w:rsidR="00017EB0" w:rsidRDefault="00017EB0" w:rsidP="00747D9B">
            <w:pPr>
              <w:spacing w:after="0"/>
              <w:rPr>
                <w:lang w:val="en" w:eastAsia="zh-CN"/>
              </w:rPr>
            </w:pPr>
            <w:r>
              <w:rPr>
                <w:lang w:val="en" w:eastAsia="zh-CN"/>
              </w:rPr>
              <w:t>Same view as CMCC</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 xml:space="preserve">For location-based measurement, cell </w:t>
      </w:r>
      <w:proofErr w:type="spellStart"/>
      <w:r>
        <w:rPr>
          <w:i/>
          <w:iCs/>
        </w:rPr>
        <w:t>center</w:t>
      </w:r>
      <w:proofErr w:type="spellEnd"/>
      <w:r>
        <w:rPr>
          <w:i/>
          <w:iCs/>
        </w:rPr>
        <w:t xml:space="preserve">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Listepuces"/>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Corpsdetexte"/>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cell</w:t>
      </w:r>
    </w:p>
    <w:p w14:paraId="7D4B3751"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beam or beams</w:t>
      </w:r>
    </w:p>
    <w:p w14:paraId="499606A7" w14:textId="77777777" w:rsidR="00F466F1" w:rsidRDefault="00F466F1">
      <w:pPr>
        <w:pStyle w:val="Listepuces"/>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Grilledutableau"/>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 xml:space="preserve">The use of the cell </w:t>
            </w:r>
            <w:proofErr w:type="spellStart"/>
            <w:r>
              <w:rPr>
                <w:lang w:eastAsia="zh-CN"/>
              </w:rPr>
              <w:t>center</w:t>
            </w:r>
            <w:proofErr w:type="spellEnd"/>
            <w:r>
              <w:rPr>
                <w:lang w:eastAsia="zh-CN"/>
              </w:rPr>
              <w:t xml:space="preserve"> would be simple and straightforward and applicable to one beam per PCI as well as multiple beams per PCI. If there is one beam per PCI, the cell </w:t>
            </w:r>
            <w:proofErr w:type="spellStart"/>
            <w:r>
              <w:rPr>
                <w:lang w:eastAsia="zh-CN"/>
              </w:rPr>
              <w:t>center</w:t>
            </w:r>
            <w:proofErr w:type="spellEnd"/>
            <w:r>
              <w:rPr>
                <w:lang w:eastAsia="zh-CN"/>
              </w:rPr>
              <w:t xml:space="preserve"> would be same as the beam </w:t>
            </w:r>
            <w:proofErr w:type="spellStart"/>
            <w:r>
              <w:rPr>
                <w:lang w:eastAsia="zh-CN"/>
              </w:rPr>
              <w:t>center</w:t>
            </w:r>
            <w:proofErr w:type="spellEnd"/>
            <w:r>
              <w:rPr>
                <w:lang w:eastAsia="zh-CN"/>
              </w:rPr>
              <w:t xml:space="preserve">. If there are multiple beams per PCI, to detect that the UE is near the cell edge, the cell </w:t>
            </w:r>
            <w:proofErr w:type="spellStart"/>
            <w:r>
              <w:rPr>
                <w:lang w:eastAsia="zh-CN"/>
              </w:rPr>
              <w:t>center</w:t>
            </w:r>
            <w:proofErr w:type="spellEnd"/>
            <w:r>
              <w:rPr>
                <w:lang w:eastAsia="zh-CN"/>
              </w:rPr>
              <w:t xml:space="preserve"> would be more appropriate; otherwise, there would be a need to broadcast multiple beam </w:t>
            </w:r>
            <w:proofErr w:type="spellStart"/>
            <w:r>
              <w:rPr>
                <w:lang w:eastAsia="zh-CN"/>
              </w:rPr>
              <w:t>centers</w:t>
            </w:r>
            <w:proofErr w:type="spellEnd"/>
            <w:r>
              <w:rPr>
                <w:lang w:eastAsia="zh-CN"/>
              </w:rPr>
              <w:t xml:space="preserve"> without much gain. Once beam per PCI would likely simplify resource planning and </w:t>
            </w:r>
            <w:r>
              <w:rPr>
                <w:lang w:eastAsia="zh-CN"/>
              </w:rPr>
              <w:lastRenderedPageBreak/>
              <w:t>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lastRenderedPageBreak/>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 xml:space="preserve">Whether the cell consist of one beam or multiple beam, the </w:t>
            </w:r>
            <w:proofErr w:type="spellStart"/>
            <w:r>
              <w:rPr>
                <w:lang w:eastAsia="zh-CN"/>
              </w:rPr>
              <w:t>center</w:t>
            </w:r>
            <w:proofErr w:type="spellEnd"/>
            <w:r>
              <w:rPr>
                <w:lang w:eastAsia="zh-CN"/>
              </w:rPr>
              <w:t xml:space="preserve">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5E5C134" w14:textId="77777777" w:rsidR="00F466F1" w:rsidRDefault="00930B56">
            <w:pPr>
              <w:spacing w:after="0"/>
              <w:rPr>
                <w:rFonts w:eastAsia="DengXian"/>
                <w:lang w:eastAsia="zh-CN"/>
              </w:rPr>
            </w:pPr>
            <w:proofErr w:type="spellStart"/>
            <w:r>
              <w:rPr>
                <w:rFonts w:eastAsia="DengXian"/>
                <w:lang w:eastAsia="zh-CN"/>
              </w:rPr>
              <w:t>A,b</w:t>
            </w:r>
            <w:proofErr w:type="spellEnd"/>
          </w:p>
        </w:tc>
        <w:tc>
          <w:tcPr>
            <w:tcW w:w="6563" w:type="dxa"/>
          </w:tcPr>
          <w:p w14:paraId="7A31B6B6" w14:textId="77777777" w:rsidR="00F466F1" w:rsidRDefault="00930B56">
            <w:pPr>
              <w:spacing w:after="0"/>
              <w:rPr>
                <w:rFonts w:eastAsia="DengXian"/>
                <w:lang w:eastAsia="zh-CN"/>
              </w:rPr>
            </w:pPr>
            <w:r>
              <w:rPr>
                <w:rFonts w:eastAsia="DengXian"/>
                <w:lang w:eastAsia="zh-CN"/>
              </w:rPr>
              <w:t xml:space="preserve">Both options can work. But </w:t>
            </w:r>
            <w:proofErr w:type="spellStart"/>
            <w:r>
              <w:rPr>
                <w:rFonts w:eastAsia="DengXian"/>
                <w:lang w:eastAsia="zh-CN"/>
              </w:rPr>
              <w:t>optin</w:t>
            </w:r>
            <w:proofErr w:type="spellEnd"/>
            <w:r>
              <w:rPr>
                <w:rFonts w:eastAsia="DengXian"/>
                <w:lang w:eastAsia="zh-CN"/>
              </w:rPr>
              <w:t xml:space="preserve">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w:t>
            </w:r>
            <w:proofErr w:type="spellStart"/>
            <w:r>
              <w:rPr>
                <w:lang w:eastAsia="zh-CN"/>
              </w:rPr>
              <w:t>center</w:t>
            </w:r>
            <w:proofErr w:type="spellEnd"/>
            <w:r>
              <w:rPr>
                <w:lang w:eastAsia="zh-CN"/>
              </w:rPr>
              <w:t xml:space="preserve"> of a beam, which would be simpler if there is a single beam per cell/PCI. However, the </w:t>
            </w:r>
            <w:proofErr w:type="spellStart"/>
            <w:r>
              <w:rPr>
                <w:lang w:eastAsia="zh-CN"/>
              </w:rPr>
              <w:t>center</w:t>
            </w:r>
            <w:proofErr w:type="spellEnd"/>
            <w:r>
              <w:rPr>
                <w:lang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22" w:author="Sharma, Vivek" w:date="2021-05-20T18:13:00Z"/>
        </w:trPr>
        <w:tc>
          <w:tcPr>
            <w:tcW w:w="1980" w:type="dxa"/>
          </w:tcPr>
          <w:p w14:paraId="7FD90B6D" w14:textId="77777777" w:rsidR="00F466F1" w:rsidRDefault="00930B56">
            <w:pPr>
              <w:spacing w:after="0"/>
              <w:rPr>
                <w:ins w:id="23" w:author="Sharma, Vivek" w:date="2021-05-20T18:13:00Z"/>
                <w:lang w:val="de-DE" w:eastAsia="zh-CN"/>
              </w:rPr>
            </w:pPr>
            <w:ins w:id="24" w:author="Sharma, Vivek" w:date="2021-05-20T18:13:00Z">
              <w:r>
                <w:rPr>
                  <w:lang w:val="de-DE" w:eastAsia="zh-CN"/>
                </w:rPr>
                <w:t>Sony</w:t>
              </w:r>
            </w:ins>
          </w:p>
        </w:tc>
        <w:tc>
          <w:tcPr>
            <w:tcW w:w="992" w:type="dxa"/>
          </w:tcPr>
          <w:p w14:paraId="44985F37" w14:textId="77777777" w:rsidR="00F466F1" w:rsidRDefault="00930B56">
            <w:pPr>
              <w:spacing w:after="0"/>
              <w:rPr>
                <w:ins w:id="25" w:author="Sharma, Vivek" w:date="2021-05-20T18:13:00Z"/>
                <w:lang w:val="de-DE" w:eastAsia="zh-CN"/>
              </w:rPr>
            </w:pPr>
            <w:ins w:id="26" w:author="Sharma, Vivek" w:date="2021-05-20T18:13:00Z">
              <w:r>
                <w:rPr>
                  <w:lang w:val="de-DE" w:eastAsia="zh-CN"/>
                </w:rPr>
                <w:t>a,b</w:t>
              </w:r>
            </w:ins>
          </w:p>
        </w:tc>
        <w:tc>
          <w:tcPr>
            <w:tcW w:w="6563" w:type="dxa"/>
          </w:tcPr>
          <w:p w14:paraId="24899C52" w14:textId="77777777" w:rsidR="00F466F1" w:rsidRPr="00017EB0" w:rsidRDefault="00930B56">
            <w:pPr>
              <w:spacing w:after="0"/>
              <w:rPr>
                <w:ins w:id="27" w:author="Sharma, Vivek" w:date="2021-05-20T18:13:00Z"/>
                <w:lang w:val="en-US" w:eastAsia="zh-CN"/>
              </w:rPr>
            </w:pPr>
            <w:ins w:id="28" w:author="Sharma, Vivek" w:date="2021-05-20T18:13:00Z">
              <w:r w:rsidRPr="00017EB0">
                <w:rPr>
                  <w:lang w:val="en-US"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w:t>
            </w:r>
            <w:proofErr w:type="spellStart"/>
            <w:r>
              <w:rPr>
                <w:lang w:val="en-CA" w:eastAsia="zh-CN"/>
              </w:rPr>
              <w:t>elipse</w:t>
            </w:r>
            <w:proofErr w:type="spellEnd"/>
            <w:r>
              <w:rPr>
                <w:lang w:val="en-CA" w:eastAsia="zh-CN"/>
              </w:rPr>
              <w:t xml:space="preserv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sidRPr="00017EB0">
              <w:rPr>
                <w:lang w:val="en-US"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Pr="00017EB0" w:rsidRDefault="00930B56">
            <w:pPr>
              <w:spacing w:after="0"/>
              <w:rPr>
                <w:lang w:val="en-US" w:eastAsia="zh-CN"/>
              </w:rPr>
            </w:pPr>
            <w:r w:rsidRPr="00017EB0">
              <w:rPr>
                <w:lang w:val="en-US"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Pr="00017EB0" w:rsidRDefault="00930B56">
            <w:pPr>
              <w:spacing w:after="0"/>
              <w:rPr>
                <w:lang w:val="en-US" w:eastAsia="zh-CN"/>
              </w:rPr>
            </w:pPr>
            <w:r w:rsidRPr="00017EB0">
              <w:rPr>
                <w:lang w:val="en-US"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Pr="00017EB0" w:rsidRDefault="00930B56">
            <w:pPr>
              <w:spacing w:after="0"/>
              <w:rPr>
                <w:lang w:val="en-US" w:eastAsia="zh-CN"/>
              </w:rPr>
            </w:pPr>
            <w:r>
              <w:rPr>
                <w:rFonts w:hint="eastAsia"/>
                <w:lang w:val="en-US" w:eastAsia="zh-CN"/>
              </w:rPr>
              <w:t>We</w:t>
            </w:r>
            <w:r w:rsidRPr="00017EB0">
              <w:rPr>
                <w:rFonts w:hint="eastAsia"/>
                <w:lang w:val="en-US"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 xml:space="preserve">cell </w:t>
            </w:r>
            <w:proofErr w:type="spellStart"/>
            <w:r>
              <w:rPr>
                <w:rFonts w:eastAsia="DengXian"/>
                <w:lang w:eastAsia="zh-CN"/>
              </w:rPr>
              <w:t>center</w:t>
            </w:r>
            <w:proofErr w:type="spellEnd"/>
            <w:r>
              <w:rPr>
                <w:rFonts w:eastAsia="DengXian"/>
                <w:lang w:eastAsia="zh-CN"/>
              </w:rPr>
              <w:t xml:space="preserve">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proofErr w:type="spellStart"/>
            <w:r>
              <w:rPr>
                <w:lang w:eastAsia="zh-CN"/>
              </w:rPr>
              <w:t>a,b</w:t>
            </w:r>
            <w:proofErr w:type="spellEnd"/>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proofErr w:type="spellStart"/>
            <w:r>
              <w:rPr>
                <w:lang w:eastAsia="zh-CN"/>
              </w:rPr>
              <w:t>a</w:t>
            </w:r>
            <w:proofErr w:type="spellEnd"/>
            <w:r>
              <w:rPr>
                <w:lang w:eastAsia="zh-CN"/>
              </w:rPr>
              <w:t xml:space="preserve"> with comments</w:t>
            </w:r>
          </w:p>
        </w:tc>
        <w:tc>
          <w:tcPr>
            <w:tcW w:w="6563" w:type="dxa"/>
          </w:tcPr>
          <w:p w14:paraId="11942BAA" w14:textId="26CA2A05" w:rsidR="0010465A" w:rsidRDefault="0010465A" w:rsidP="0010465A">
            <w:pPr>
              <w:spacing w:after="0"/>
              <w:rPr>
                <w:rFonts w:eastAsia="DengXian"/>
                <w:lang w:eastAsia="zh-CN"/>
              </w:rPr>
            </w:pPr>
            <w:r>
              <w:rPr>
                <w:lang w:eastAsia="zh-CN"/>
              </w:rPr>
              <w:t xml:space="preserve">For this discussion proposed, we can assume that reference location is cell </w:t>
            </w:r>
            <w:proofErr w:type="spellStart"/>
            <w:r>
              <w:rPr>
                <w:lang w:eastAsia="zh-CN"/>
              </w:rPr>
              <w:t>center</w:t>
            </w:r>
            <w:proofErr w:type="spellEnd"/>
            <w:r>
              <w:rPr>
                <w:lang w:eastAsia="zh-CN"/>
              </w:rPr>
              <w:t xml:space="preserve">. However, we wonder whether there is any special handling required for moving cell. Moreover, from specification point of view, we wonder whether this reference location information is specified as a </w:t>
            </w:r>
            <w:proofErr w:type="spellStart"/>
            <w:r>
              <w:rPr>
                <w:lang w:eastAsia="zh-CN"/>
              </w:rPr>
              <w:t>center</w:t>
            </w:r>
            <w:proofErr w:type="spellEnd"/>
            <w:r>
              <w:rPr>
                <w:lang w:eastAsia="zh-CN"/>
              </w:rPr>
              <w:t xml:space="preserve">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 xml:space="preserve">Cell </w:t>
            </w:r>
            <w:proofErr w:type="spellStart"/>
            <w:r>
              <w:rPr>
                <w:rFonts w:eastAsiaTheme="minorEastAsia"/>
                <w:lang w:eastAsia="ko-KR"/>
              </w:rPr>
              <w:t>center</w:t>
            </w:r>
            <w:proofErr w:type="spellEnd"/>
            <w:r>
              <w:rPr>
                <w:rFonts w:eastAsiaTheme="minorEastAsia"/>
                <w:lang w:eastAsia="ko-KR"/>
              </w:rPr>
              <w:t xml:space="preserve">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DengXian"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DengXian" w:hint="eastAsia"/>
                <w:lang w:eastAsia="zh-CN"/>
              </w:rPr>
              <w:t>O</w:t>
            </w:r>
            <w:r>
              <w:rPr>
                <w:rFonts w:eastAsia="DengXian"/>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26E9FDF" w14:textId="1E359700" w:rsidR="00716062" w:rsidRDefault="00716062" w:rsidP="00716062">
            <w:pPr>
              <w:spacing w:after="0"/>
              <w:rPr>
                <w:rFonts w:eastAsia="DengXian"/>
                <w:lang w:eastAsia="zh-CN"/>
              </w:rPr>
            </w:pPr>
            <w:r>
              <w:rPr>
                <w:rFonts w:eastAsia="DengXian"/>
                <w:lang w:eastAsia="zh-CN"/>
              </w:rPr>
              <w:t>a</w:t>
            </w:r>
          </w:p>
        </w:tc>
        <w:tc>
          <w:tcPr>
            <w:tcW w:w="6563" w:type="dxa"/>
          </w:tcPr>
          <w:p w14:paraId="28F80814" w14:textId="08EE97C5" w:rsidR="00716062" w:rsidRDefault="00716062" w:rsidP="00716062">
            <w:pPr>
              <w:spacing w:after="0"/>
              <w:rPr>
                <w:rFonts w:eastAsia="DengXian"/>
                <w:lang w:eastAsia="zh-CN"/>
              </w:rPr>
            </w:pPr>
            <w:r>
              <w:rPr>
                <w:rFonts w:eastAsia="DengXian"/>
                <w:lang w:eastAsia="zh-CN"/>
              </w:rPr>
              <w:t>Option A is simple.</w:t>
            </w:r>
          </w:p>
        </w:tc>
      </w:tr>
      <w:tr w:rsidR="00851A67" w14:paraId="0F86F21A" w14:textId="77777777" w:rsidTr="00851A67">
        <w:tc>
          <w:tcPr>
            <w:tcW w:w="1980" w:type="dxa"/>
          </w:tcPr>
          <w:p w14:paraId="5FC3A534" w14:textId="77777777" w:rsidR="00851A67" w:rsidRDefault="00851A67" w:rsidP="005F5871">
            <w:pPr>
              <w:spacing w:after="0"/>
              <w:rPr>
                <w:rFonts w:eastAsia="DengXian"/>
                <w:lang w:eastAsia="zh-CN"/>
              </w:rPr>
            </w:pPr>
            <w:r>
              <w:rPr>
                <w:rFonts w:eastAsia="DengXian"/>
                <w:lang w:eastAsia="zh-CN"/>
              </w:rPr>
              <w:t>Ericson</w:t>
            </w:r>
          </w:p>
        </w:tc>
        <w:tc>
          <w:tcPr>
            <w:tcW w:w="992" w:type="dxa"/>
          </w:tcPr>
          <w:p w14:paraId="6FA59880" w14:textId="77777777" w:rsidR="00851A67" w:rsidRDefault="00851A67" w:rsidP="005F5871">
            <w:pPr>
              <w:spacing w:after="0"/>
              <w:rPr>
                <w:rFonts w:eastAsia="DengXian"/>
                <w:lang w:eastAsia="zh-CN"/>
              </w:rPr>
            </w:pPr>
            <w:r>
              <w:rPr>
                <w:rFonts w:eastAsia="DengXian"/>
                <w:lang w:eastAsia="zh-CN"/>
              </w:rPr>
              <w:t>a</w:t>
            </w:r>
          </w:p>
        </w:tc>
        <w:tc>
          <w:tcPr>
            <w:tcW w:w="6563" w:type="dxa"/>
          </w:tcPr>
          <w:p w14:paraId="3ED86AD3" w14:textId="77777777" w:rsidR="00851A67" w:rsidRDefault="00851A67" w:rsidP="005F5871">
            <w:pPr>
              <w:spacing w:after="0"/>
              <w:rPr>
                <w:rFonts w:eastAsia="DengXian"/>
                <w:lang w:eastAsia="zh-CN"/>
              </w:rPr>
            </w:pPr>
            <w:r>
              <w:rPr>
                <w:rFonts w:eastAsia="DengXian"/>
                <w:lang w:eastAsia="zh-CN"/>
              </w:rPr>
              <w:t>For now at least.</w:t>
            </w:r>
          </w:p>
        </w:tc>
      </w:tr>
      <w:tr w:rsidR="00927874" w14:paraId="49236A66" w14:textId="77777777" w:rsidTr="00851A67">
        <w:trPr>
          <w:ins w:id="29" w:author="cmcc-Liu Yuzhen" w:date="2021-05-21T16:18:00Z"/>
        </w:trPr>
        <w:tc>
          <w:tcPr>
            <w:tcW w:w="1980" w:type="dxa"/>
          </w:tcPr>
          <w:p w14:paraId="69F8CCBB" w14:textId="26A861D4" w:rsidR="00927874" w:rsidRDefault="00927874" w:rsidP="00927874">
            <w:pPr>
              <w:spacing w:after="0"/>
              <w:rPr>
                <w:ins w:id="30" w:author="cmcc-Liu Yuzhen" w:date="2021-05-21T16:18:00Z"/>
                <w:rFonts w:eastAsia="DengXian"/>
                <w:lang w:eastAsia="zh-CN"/>
              </w:rPr>
            </w:pPr>
            <w:ins w:id="31" w:author="cmcc-Liu Yuzhen" w:date="2021-05-21T16:18:00Z">
              <w:r>
                <w:rPr>
                  <w:rFonts w:eastAsia="DengXian" w:hint="eastAsia"/>
                  <w:lang w:eastAsia="zh-CN"/>
                </w:rPr>
                <w:t>C</w:t>
              </w:r>
              <w:r>
                <w:rPr>
                  <w:rFonts w:eastAsia="DengXian"/>
                  <w:lang w:eastAsia="zh-CN"/>
                </w:rPr>
                <w:t>MCC</w:t>
              </w:r>
            </w:ins>
          </w:p>
        </w:tc>
        <w:tc>
          <w:tcPr>
            <w:tcW w:w="992" w:type="dxa"/>
          </w:tcPr>
          <w:p w14:paraId="08D31A92" w14:textId="24BDBB43" w:rsidR="00927874" w:rsidRDefault="00927874" w:rsidP="00927874">
            <w:pPr>
              <w:spacing w:after="0"/>
              <w:rPr>
                <w:ins w:id="32" w:author="cmcc-Liu Yuzhen" w:date="2021-05-21T16:18:00Z"/>
                <w:rFonts w:eastAsia="DengXian"/>
                <w:lang w:eastAsia="zh-CN"/>
              </w:rPr>
            </w:pPr>
            <w:ins w:id="33" w:author="cmcc-Liu Yuzhen" w:date="2021-05-21T16:18:00Z">
              <w:r>
                <w:rPr>
                  <w:rFonts w:eastAsia="DengXian" w:hint="eastAsia"/>
                  <w:lang w:eastAsia="zh-CN"/>
                </w:rPr>
                <w:t>a</w:t>
              </w:r>
            </w:ins>
          </w:p>
        </w:tc>
        <w:tc>
          <w:tcPr>
            <w:tcW w:w="6563" w:type="dxa"/>
          </w:tcPr>
          <w:p w14:paraId="25AF1773" w14:textId="1DC5CA7D" w:rsidR="00927874" w:rsidRDefault="00927874" w:rsidP="00927874">
            <w:pPr>
              <w:spacing w:after="0"/>
              <w:rPr>
                <w:ins w:id="34" w:author="cmcc-Liu Yuzhen" w:date="2021-05-21T16:18:00Z"/>
                <w:rFonts w:eastAsia="DengXian"/>
                <w:lang w:eastAsia="zh-CN"/>
              </w:rPr>
            </w:pPr>
            <w:ins w:id="35" w:author="cmcc-Liu Yuzhen" w:date="2021-05-21T16:18:00Z">
              <w:r>
                <w:rPr>
                  <w:rFonts w:eastAsia="DengXian"/>
                  <w:lang w:eastAsia="zh-CN"/>
                </w:rPr>
                <w:t>A as baseline and b FFS.</w:t>
              </w:r>
            </w:ins>
          </w:p>
        </w:tc>
      </w:tr>
      <w:tr w:rsidR="002B7DB6" w14:paraId="7422FEB8" w14:textId="77777777" w:rsidTr="00851A67">
        <w:tc>
          <w:tcPr>
            <w:tcW w:w="1980" w:type="dxa"/>
          </w:tcPr>
          <w:p w14:paraId="1F298F36" w14:textId="744DE956" w:rsidR="002B7DB6" w:rsidRDefault="002B7DB6" w:rsidP="002B7DB6">
            <w:pPr>
              <w:spacing w:after="0"/>
              <w:rPr>
                <w:rFonts w:eastAsia="DengXian"/>
                <w:lang w:eastAsia="zh-CN"/>
              </w:rPr>
            </w:pPr>
            <w:r>
              <w:rPr>
                <w:rFonts w:eastAsia="DengXian" w:hint="eastAsia"/>
                <w:lang w:val="en-US" w:eastAsia="zh-CN"/>
              </w:rPr>
              <w:t>L</w:t>
            </w:r>
            <w:r>
              <w:rPr>
                <w:rFonts w:eastAsia="DengXian"/>
                <w:lang w:val="en-US" w:eastAsia="zh-CN"/>
              </w:rPr>
              <w:t>enovo</w:t>
            </w:r>
          </w:p>
        </w:tc>
        <w:tc>
          <w:tcPr>
            <w:tcW w:w="992" w:type="dxa"/>
          </w:tcPr>
          <w:p w14:paraId="1867C2E4" w14:textId="6BFD7118" w:rsidR="002B7DB6" w:rsidRDefault="002B7DB6" w:rsidP="002B7DB6">
            <w:pPr>
              <w:spacing w:after="0"/>
              <w:rPr>
                <w:rFonts w:eastAsia="DengXian"/>
                <w:lang w:eastAsia="zh-CN"/>
              </w:rPr>
            </w:pPr>
            <w:r>
              <w:rPr>
                <w:rFonts w:eastAsia="DengXian" w:hint="eastAsia"/>
                <w:lang w:val="en-US" w:eastAsia="zh-CN"/>
              </w:rPr>
              <w:t>a</w:t>
            </w:r>
          </w:p>
        </w:tc>
        <w:tc>
          <w:tcPr>
            <w:tcW w:w="6563" w:type="dxa"/>
          </w:tcPr>
          <w:p w14:paraId="5FAC681D" w14:textId="74E8992E" w:rsidR="002B7DB6" w:rsidRDefault="002B7DB6" w:rsidP="002B7DB6">
            <w:pPr>
              <w:spacing w:after="0"/>
              <w:rPr>
                <w:rFonts w:eastAsia="DengXian"/>
                <w:lang w:eastAsia="zh-CN"/>
              </w:rPr>
            </w:pPr>
            <w:r>
              <w:rPr>
                <w:rFonts w:eastAsia="DengXian"/>
                <w:lang w:val="en-US" w:eastAsia="zh-CN"/>
              </w:rPr>
              <w:t>Mobility is cell specific in RAN2.</w:t>
            </w:r>
          </w:p>
        </w:tc>
      </w:tr>
      <w:tr w:rsidR="00BB4D2D" w14:paraId="0A293923" w14:textId="77777777" w:rsidTr="00851A67">
        <w:tc>
          <w:tcPr>
            <w:tcW w:w="1980" w:type="dxa"/>
          </w:tcPr>
          <w:p w14:paraId="470742A4" w14:textId="7B925152" w:rsidR="00BB4D2D" w:rsidRDefault="00BB4D2D" w:rsidP="00BB4D2D">
            <w:pPr>
              <w:spacing w:after="0"/>
              <w:rPr>
                <w:rFonts w:eastAsia="DengXian"/>
                <w:lang w:val="en-US" w:eastAsia="zh-CN"/>
              </w:rPr>
            </w:pPr>
            <w:r>
              <w:rPr>
                <w:rFonts w:eastAsia="PMingLiU" w:hint="eastAsia"/>
                <w:lang w:val="en-US" w:eastAsia="zh-TW"/>
              </w:rPr>
              <w:t>I</w:t>
            </w:r>
            <w:r>
              <w:rPr>
                <w:rFonts w:eastAsia="PMingLiU"/>
                <w:lang w:val="en-US" w:eastAsia="zh-TW"/>
              </w:rPr>
              <w:t>TRI</w:t>
            </w:r>
          </w:p>
        </w:tc>
        <w:tc>
          <w:tcPr>
            <w:tcW w:w="992" w:type="dxa"/>
          </w:tcPr>
          <w:p w14:paraId="7C946A09" w14:textId="3746AAA1" w:rsidR="00BB4D2D" w:rsidRDefault="00BB4D2D" w:rsidP="00BB4D2D">
            <w:pPr>
              <w:spacing w:after="0"/>
              <w:rPr>
                <w:rFonts w:eastAsia="DengXian"/>
                <w:lang w:val="en-US" w:eastAsia="zh-CN"/>
              </w:rPr>
            </w:pPr>
            <w:r>
              <w:rPr>
                <w:rFonts w:eastAsia="PMingLiU"/>
                <w:lang w:val="en-US" w:eastAsia="zh-TW"/>
              </w:rPr>
              <w:t>a</w:t>
            </w:r>
          </w:p>
        </w:tc>
        <w:tc>
          <w:tcPr>
            <w:tcW w:w="6563" w:type="dxa"/>
          </w:tcPr>
          <w:p w14:paraId="64B4E104" w14:textId="2D0CB56F" w:rsidR="00BB4D2D" w:rsidRDefault="00BB4D2D" w:rsidP="00BB4D2D">
            <w:pPr>
              <w:spacing w:after="0"/>
              <w:rPr>
                <w:rFonts w:eastAsia="DengXian"/>
                <w:lang w:val="en-US" w:eastAsia="zh-CN"/>
              </w:rPr>
            </w:pPr>
            <w:r>
              <w:rPr>
                <w:rFonts w:eastAsia="PMingLiU"/>
                <w:lang w:val="en-US" w:eastAsia="zh-TW"/>
              </w:rPr>
              <w:t>Cell center is simple. UE does not need to know the how many beams serve the cell coverage or to select one reference point from many.</w:t>
            </w:r>
          </w:p>
        </w:tc>
      </w:tr>
      <w:tr w:rsidR="00017EB0" w14:paraId="5FCB5369" w14:textId="77777777" w:rsidTr="00017EB0">
        <w:tc>
          <w:tcPr>
            <w:tcW w:w="1980" w:type="dxa"/>
          </w:tcPr>
          <w:p w14:paraId="792118B3" w14:textId="77777777" w:rsidR="00017EB0" w:rsidRDefault="00017EB0" w:rsidP="00747D9B">
            <w:pPr>
              <w:spacing w:after="0"/>
              <w:rPr>
                <w:rFonts w:eastAsia="DengXian"/>
                <w:lang w:eastAsia="zh-CN"/>
              </w:rPr>
            </w:pPr>
            <w:r>
              <w:rPr>
                <w:rFonts w:eastAsia="DengXian"/>
                <w:lang w:eastAsia="zh-CN"/>
              </w:rPr>
              <w:t>Thales</w:t>
            </w:r>
          </w:p>
        </w:tc>
        <w:tc>
          <w:tcPr>
            <w:tcW w:w="992" w:type="dxa"/>
          </w:tcPr>
          <w:p w14:paraId="05BD74FB" w14:textId="77777777" w:rsidR="00017EB0" w:rsidRDefault="00017EB0" w:rsidP="00747D9B">
            <w:pPr>
              <w:spacing w:after="0"/>
              <w:rPr>
                <w:rFonts w:eastAsia="DengXian"/>
                <w:lang w:eastAsia="zh-CN"/>
              </w:rPr>
            </w:pPr>
            <w:r>
              <w:rPr>
                <w:rFonts w:eastAsia="DengXian"/>
                <w:lang w:eastAsia="zh-CN"/>
              </w:rPr>
              <w:t>a</w:t>
            </w:r>
          </w:p>
        </w:tc>
        <w:tc>
          <w:tcPr>
            <w:tcW w:w="6563" w:type="dxa"/>
          </w:tcPr>
          <w:p w14:paraId="503D6EAA" w14:textId="665A5A33" w:rsidR="00017EB0" w:rsidRDefault="00017EB0" w:rsidP="00747D9B">
            <w:pPr>
              <w:spacing w:after="0"/>
              <w:rPr>
                <w:rFonts w:eastAsia="DengXian"/>
                <w:lang w:eastAsia="zh-CN"/>
              </w:rPr>
            </w:pPr>
            <w:r>
              <w:rPr>
                <w:rFonts w:eastAsia="DengXian"/>
                <w:lang w:eastAsia="zh-CN"/>
              </w:rPr>
              <w:t>Same view as ITRI</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lastRenderedPageBreak/>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Listepuces"/>
        <w:numPr>
          <w:ilvl w:val="0"/>
          <w:numId w:val="0"/>
        </w:numPr>
      </w:pPr>
      <w:r>
        <w:t>For location based event reporting the following proposals were presented</w:t>
      </w:r>
    </w:p>
    <w:p w14:paraId="589CEFEE" w14:textId="77777777" w:rsidR="00F466F1" w:rsidRDefault="00F466F1">
      <w:pPr>
        <w:pStyle w:val="Listepuces"/>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 xml:space="preserve">UE is allowed to report (in measurement report) the distance to a cell in addition to the measured </w:t>
      </w:r>
      <w:proofErr w:type="spellStart"/>
      <w:r>
        <w:rPr>
          <w:i/>
          <w:iCs/>
        </w:rPr>
        <w:t>signaling</w:t>
      </w:r>
      <w:proofErr w:type="spellEnd"/>
      <w:r>
        <w:rPr>
          <w:i/>
          <w:iCs/>
        </w:rPr>
        <w:t xml:space="preserve">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Listepuces"/>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Corpsdetexte"/>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Listepuces"/>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Grilledutableau"/>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proofErr w:type="spellStart"/>
            <w:r>
              <w:rPr>
                <w:lang w:eastAsia="zh-CN"/>
              </w:rPr>
              <w:t>Sasmsung</w:t>
            </w:r>
            <w:proofErr w:type="spellEnd"/>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w:t>
            </w:r>
            <w:proofErr w:type="spellStart"/>
            <w:r>
              <w:rPr>
                <w:lang w:eastAsia="zh-CN"/>
              </w:rPr>
              <w:t>signaling</w:t>
            </w:r>
            <w:proofErr w:type="spellEnd"/>
            <w:r>
              <w:rPr>
                <w:lang w:eastAsia="zh-CN"/>
              </w:rPr>
              <w:t xml:space="preserve">, we suggest the use of a compact UE location IE where only most critical and relevant fields (e.g., position coordinates) are conveyed instead of all the fields currently present in a typical location report. Such compact location IE can be conveyed in a variety of RRC </w:t>
            </w:r>
            <w:proofErr w:type="spellStart"/>
            <w:r>
              <w:rPr>
                <w:lang w:eastAsia="zh-CN"/>
              </w:rPr>
              <w:t>meesages</w:t>
            </w:r>
            <w:proofErr w:type="spellEnd"/>
            <w:r>
              <w:rPr>
                <w:lang w:eastAsia="zh-CN"/>
              </w:rPr>
              <w:t xml:space="preserve">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proofErr w:type="spellStart"/>
            <w:r>
              <w:rPr>
                <w:lang w:eastAsia="zh-CN"/>
              </w:rPr>
              <w:t>ompared</w:t>
            </w:r>
            <w:proofErr w:type="spellEnd"/>
            <w:r>
              <w:rPr>
                <w:lang w:eastAsia="zh-CN"/>
              </w:rPr>
              <w:t xml:space="preserve"> to that in a TN due to more users per cell (PCI) and low spectral efficiency (low CQIs) in an NTN. Hence, we should try to reduce the amount of dedicated </w:t>
            </w:r>
            <w:proofErr w:type="spellStart"/>
            <w:r>
              <w:rPr>
                <w:lang w:eastAsia="zh-CN"/>
              </w:rPr>
              <w:t>signaling</w:t>
            </w:r>
            <w:proofErr w:type="spellEnd"/>
            <w:r>
              <w:rPr>
                <w:lang w:eastAsia="zh-CN"/>
              </w:rPr>
              <w:t xml:space="preserve">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lastRenderedPageBreak/>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36" w:author="Sharma, Vivek" w:date="2021-05-20T18:14:00Z"/>
        </w:trPr>
        <w:tc>
          <w:tcPr>
            <w:tcW w:w="1980" w:type="dxa"/>
          </w:tcPr>
          <w:p w14:paraId="3BDEB680" w14:textId="77777777" w:rsidR="00F466F1" w:rsidRDefault="00930B56">
            <w:pPr>
              <w:spacing w:after="0"/>
              <w:rPr>
                <w:ins w:id="37" w:author="Sharma, Vivek" w:date="2021-05-20T18:14:00Z"/>
                <w:lang w:val="de-DE" w:eastAsia="zh-CN"/>
              </w:rPr>
            </w:pPr>
            <w:ins w:id="38" w:author="Sharma, Vivek" w:date="2021-05-20T18:14:00Z">
              <w:r>
                <w:rPr>
                  <w:lang w:val="de-DE" w:eastAsia="zh-CN"/>
                </w:rPr>
                <w:t>Sony</w:t>
              </w:r>
            </w:ins>
          </w:p>
        </w:tc>
        <w:tc>
          <w:tcPr>
            <w:tcW w:w="992" w:type="dxa"/>
          </w:tcPr>
          <w:p w14:paraId="6A0C2D4E" w14:textId="77777777" w:rsidR="00F466F1" w:rsidRDefault="00930B56">
            <w:pPr>
              <w:spacing w:after="0"/>
              <w:rPr>
                <w:ins w:id="39" w:author="Sharma, Vivek" w:date="2021-05-20T18:14:00Z"/>
                <w:lang w:val="de-DE" w:eastAsia="zh-CN"/>
              </w:rPr>
            </w:pPr>
            <w:ins w:id="40" w:author="Sharma, Vivek" w:date="2021-05-20T18:14:00Z">
              <w:r>
                <w:rPr>
                  <w:lang w:val="de-DE" w:eastAsia="zh-CN"/>
                </w:rPr>
                <w:t>No</w:t>
              </w:r>
            </w:ins>
          </w:p>
        </w:tc>
        <w:tc>
          <w:tcPr>
            <w:tcW w:w="6563" w:type="dxa"/>
          </w:tcPr>
          <w:p w14:paraId="7032FD3F" w14:textId="77777777" w:rsidR="00F466F1" w:rsidRPr="00017EB0" w:rsidRDefault="00930B56">
            <w:pPr>
              <w:spacing w:after="0"/>
              <w:rPr>
                <w:ins w:id="41" w:author="Sharma, Vivek" w:date="2021-05-20T18:14:00Z"/>
                <w:lang w:val="en-US" w:eastAsia="zh-CN"/>
              </w:rPr>
            </w:pPr>
            <w:ins w:id="42" w:author="Sharma, Vivek" w:date="2021-05-20T18:14:00Z">
              <w:r w:rsidRPr="00017EB0">
                <w:rPr>
                  <w:lang w:val="en-US"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Pr="00017EB0" w:rsidRDefault="00930B56">
            <w:pPr>
              <w:spacing w:after="0"/>
              <w:rPr>
                <w:lang w:val="en-US" w:eastAsia="zh-CN"/>
              </w:rPr>
            </w:pPr>
            <w:r w:rsidRPr="00017EB0">
              <w:rPr>
                <w:lang w:val="en-US"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Pr="00017EB0" w:rsidRDefault="00930B56">
            <w:pPr>
              <w:spacing w:after="0"/>
              <w:rPr>
                <w:lang w:val="en-US" w:eastAsia="zh-CN"/>
              </w:rPr>
            </w:pPr>
            <w:r w:rsidRPr="00017EB0">
              <w:rPr>
                <w:lang w:val="en-US" w:eastAsia="zh-CN"/>
              </w:rPr>
              <w:t>It should be the other way around. The location report is piggybacked by the existing measurement report.</w:t>
            </w:r>
          </w:p>
          <w:p w14:paraId="09AC00C0" w14:textId="77777777" w:rsidR="00F466F1" w:rsidRPr="00017EB0" w:rsidRDefault="00930B56">
            <w:pPr>
              <w:spacing w:after="0"/>
              <w:rPr>
                <w:lang w:val="en-US" w:eastAsia="zh-CN"/>
              </w:rPr>
            </w:pPr>
            <w:r w:rsidRPr="00017EB0">
              <w:rPr>
                <w:lang w:val="en-US" w:eastAsia="zh-CN"/>
              </w:rPr>
              <w:t xml:space="preserve">First, we need to agree location-based measurement report trigger </w:t>
            </w:r>
            <w:proofErr w:type="spellStart"/>
            <w:r w:rsidRPr="00017EB0">
              <w:rPr>
                <w:lang w:val="en-US" w:eastAsia="zh-CN"/>
              </w:rPr>
              <w:t>mechansim</w:t>
            </w:r>
            <w:proofErr w:type="spellEnd"/>
            <w:r w:rsidRPr="00017EB0">
              <w:rPr>
                <w:lang w:val="en-US" w:eastAsia="zh-CN"/>
              </w:rPr>
              <w:t xml:space="preserve">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Pr="00017EB0" w:rsidRDefault="00930B56">
            <w:pPr>
              <w:spacing w:after="0"/>
              <w:rPr>
                <w:lang w:val="en-US" w:eastAsia="zh-CN"/>
              </w:rPr>
            </w:pPr>
            <w:r w:rsidRPr="00017EB0">
              <w:rPr>
                <w:rFonts w:hint="eastAsia"/>
                <w:lang w:val="en-US" w:eastAsia="zh-CN"/>
              </w:rPr>
              <w:t xml:space="preserve">Since the section is mainly for CHO, </w:t>
            </w:r>
            <w:r>
              <w:rPr>
                <w:rFonts w:hint="eastAsia"/>
                <w:lang w:val="en-US" w:eastAsia="zh-CN"/>
              </w:rPr>
              <w:t xml:space="preserve">we understand </w:t>
            </w:r>
            <w:r w:rsidRPr="00017EB0">
              <w:rPr>
                <w:rFonts w:hint="eastAsia"/>
                <w:lang w:val="en-US" w:eastAsia="zh-CN"/>
              </w:rPr>
              <w:t>the location based event should be considered as CHO trigger only.</w:t>
            </w:r>
          </w:p>
          <w:p w14:paraId="0B652726" w14:textId="77777777" w:rsidR="00F466F1" w:rsidRPr="00017EB0" w:rsidRDefault="00930B56">
            <w:pPr>
              <w:spacing w:after="0"/>
              <w:rPr>
                <w:lang w:val="en-US"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D216F4" w14:textId="739780D4" w:rsidR="00716062" w:rsidRPr="003D06F0" w:rsidRDefault="00716062" w:rsidP="00716062">
            <w:pPr>
              <w:spacing w:after="0"/>
              <w:rPr>
                <w:lang w:eastAsia="zh-CN"/>
              </w:rPr>
            </w:pPr>
            <w:r>
              <w:rPr>
                <w:rFonts w:eastAsia="DengXian" w:hint="eastAsia"/>
                <w:lang w:eastAsia="zh-CN"/>
              </w:rPr>
              <w:t>N</w:t>
            </w:r>
            <w:r>
              <w:rPr>
                <w:rFonts w:eastAsia="DengXian"/>
                <w:lang w:eastAsia="zh-CN"/>
              </w:rPr>
              <w:t>o</w:t>
            </w:r>
          </w:p>
        </w:tc>
        <w:tc>
          <w:tcPr>
            <w:tcW w:w="6563" w:type="dxa"/>
          </w:tcPr>
          <w:p w14:paraId="0FC779DE" w14:textId="16362C1F" w:rsidR="00716062" w:rsidRPr="003D06F0" w:rsidRDefault="00716062" w:rsidP="00716062">
            <w:pPr>
              <w:spacing w:after="0"/>
              <w:rPr>
                <w:lang w:eastAsia="zh-CN"/>
              </w:rPr>
            </w:pPr>
            <w:r>
              <w:rPr>
                <w:rFonts w:eastAsia="DengXian" w:hint="eastAsia"/>
                <w:lang w:eastAsia="zh-CN"/>
              </w:rPr>
              <w:t>L</w:t>
            </w:r>
            <w:r>
              <w:rPr>
                <w:rFonts w:eastAsia="DengXian"/>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6D4CDDE" w14:textId="77777777" w:rsidR="00851A67" w:rsidRPr="003D06F0" w:rsidRDefault="00851A67" w:rsidP="005F5871">
            <w:pPr>
              <w:spacing w:after="0"/>
              <w:rPr>
                <w:lang w:eastAsia="zh-CN"/>
              </w:rPr>
            </w:pPr>
            <w:r>
              <w:rPr>
                <w:lang w:eastAsia="zh-CN"/>
              </w:rPr>
              <w:t>yes</w:t>
            </w:r>
          </w:p>
        </w:tc>
        <w:tc>
          <w:tcPr>
            <w:tcW w:w="6563" w:type="dxa"/>
          </w:tcPr>
          <w:p w14:paraId="6CEA95FD" w14:textId="5522779A" w:rsidR="00851A67" w:rsidRPr="003D06F0" w:rsidRDefault="00851A67" w:rsidP="00337B31">
            <w:pPr>
              <w:spacing w:after="0"/>
              <w:rPr>
                <w:lang w:eastAsia="zh-CN"/>
              </w:rPr>
            </w:pPr>
            <w:r>
              <w:rPr>
                <w:lang w:eastAsia="zh-CN"/>
              </w:rPr>
              <w:t>But fine to postpone discussion</w:t>
            </w:r>
          </w:p>
        </w:tc>
      </w:tr>
      <w:tr w:rsidR="00337B31" w:rsidRPr="003D06F0" w14:paraId="74B35DE4" w14:textId="77777777" w:rsidTr="00851A67">
        <w:trPr>
          <w:ins w:id="43" w:author="cmcc-Liu Yuzhen" w:date="2021-05-21T16:18:00Z"/>
        </w:trPr>
        <w:tc>
          <w:tcPr>
            <w:tcW w:w="1980" w:type="dxa"/>
          </w:tcPr>
          <w:p w14:paraId="024ABE7F" w14:textId="066DD81C" w:rsidR="00337B31" w:rsidRDefault="00337B31" w:rsidP="00337B31">
            <w:pPr>
              <w:spacing w:after="0"/>
              <w:rPr>
                <w:ins w:id="44" w:author="cmcc-Liu Yuzhen" w:date="2021-05-21T16:18:00Z"/>
                <w:rFonts w:eastAsia="DengXian"/>
                <w:lang w:eastAsia="zh-CN"/>
              </w:rPr>
            </w:pPr>
            <w:ins w:id="45" w:author="cmcc-Liu Yuzhen" w:date="2021-05-21T16:18:00Z">
              <w:r>
                <w:rPr>
                  <w:rFonts w:eastAsia="DengXian" w:hint="eastAsia"/>
                  <w:lang w:eastAsia="zh-CN"/>
                </w:rPr>
                <w:t>C</w:t>
              </w:r>
              <w:r>
                <w:rPr>
                  <w:rFonts w:eastAsia="DengXian"/>
                  <w:lang w:eastAsia="zh-CN"/>
                </w:rPr>
                <w:t>MCC</w:t>
              </w:r>
            </w:ins>
          </w:p>
        </w:tc>
        <w:tc>
          <w:tcPr>
            <w:tcW w:w="992" w:type="dxa"/>
          </w:tcPr>
          <w:p w14:paraId="087ACECE" w14:textId="3F085242" w:rsidR="00337B31" w:rsidRDefault="00337B31" w:rsidP="00337B31">
            <w:pPr>
              <w:spacing w:after="0"/>
              <w:rPr>
                <w:ins w:id="46" w:author="cmcc-Liu Yuzhen" w:date="2021-05-21T16:18:00Z"/>
                <w:lang w:eastAsia="zh-CN"/>
              </w:rPr>
            </w:pPr>
            <w:ins w:id="47" w:author="cmcc-Liu Yuzhen" w:date="2021-05-21T16:18:00Z">
              <w:r>
                <w:rPr>
                  <w:rFonts w:eastAsia="DengXian" w:hint="eastAsia"/>
                  <w:lang w:eastAsia="zh-CN"/>
                </w:rPr>
                <w:t>Y</w:t>
              </w:r>
              <w:r>
                <w:rPr>
                  <w:rFonts w:eastAsia="DengXian"/>
                  <w:lang w:eastAsia="zh-CN"/>
                </w:rPr>
                <w:t>es</w:t>
              </w:r>
            </w:ins>
          </w:p>
        </w:tc>
        <w:tc>
          <w:tcPr>
            <w:tcW w:w="6563" w:type="dxa"/>
          </w:tcPr>
          <w:p w14:paraId="6A5C5EF2" w14:textId="3D488EA2" w:rsidR="00337B31" w:rsidRDefault="00337B31" w:rsidP="00337B31">
            <w:pPr>
              <w:spacing w:after="0"/>
              <w:rPr>
                <w:ins w:id="48" w:author="cmcc-Liu Yuzhen" w:date="2021-05-21T16:18:00Z"/>
                <w:lang w:eastAsia="zh-CN"/>
              </w:rPr>
            </w:pPr>
            <w:ins w:id="49" w:author="cmcc-Liu Yuzhen" w:date="2021-05-21T16:18:00Z">
              <w:r>
                <w:rPr>
                  <w:rFonts w:eastAsia="DengXian" w:hint="eastAsia"/>
                  <w:lang w:eastAsia="zh-CN"/>
                </w:rPr>
                <w:t>C</w:t>
              </w:r>
              <w:r>
                <w:rPr>
                  <w:rFonts w:eastAsia="DengXian"/>
                  <w:lang w:eastAsia="zh-CN"/>
                </w:rPr>
                <w:t xml:space="preserve">ould be an alternative. </w:t>
              </w:r>
            </w:ins>
          </w:p>
        </w:tc>
      </w:tr>
      <w:tr w:rsidR="002B7DB6" w:rsidRPr="003D06F0" w14:paraId="724EF0DF" w14:textId="77777777" w:rsidTr="00851A67">
        <w:tc>
          <w:tcPr>
            <w:tcW w:w="1980" w:type="dxa"/>
          </w:tcPr>
          <w:p w14:paraId="1E79FA0E" w14:textId="30AA48CF" w:rsidR="002B7DB6" w:rsidRDefault="002B7DB6" w:rsidP="002B7DB6">
            <w:pPr>
              <w:spacing w:after="0"/>
              <w:rPr>
                <w:rFonts w:eastAsia="DengXian"/>
                <w:lang w:eastAsia="zh-CN"/>
              </w:rPr>
            </w:pPr>
            <w:r>
              <w:rPr>
                <w:rFonts w:eastAsia="DengXian" w:hint="eastAsia"/>
                <w:lang w:eastAsia="zh-CN"/>
              </w:rPr>
              <w:t>Lenovo</w:t>
            </w:r>
          </w:p>
        </w:tc>
        <w:tc>
          <w:tcPr>
            <w:tcW w:w="992" w:type="dxa"/>
          </w:tcPr>
          <w:p w14:paraId="487AA0A9" w14:textId="0FB7F343"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2372485E" w14:textId="1EFBFE73" w:rsidR="002B7DB6" w:rsidRDefault="002B7DB6" w:rsidP="002B7DB6">
            <w:pPr>
              <w:spacing w:after="0"/>
              <w:rPr>
                <w:rFonts w:eastAsia="DengXian"/>
                <w:lang w:eastAsia="zh-CN"/>
              </w:rPr>
            </w:pPr>
            <w:r>
              <w:rPr>
                <w:rFonts w:eastAsia="DengXian"/>
                <w:lang w:eastAsia="zh-CN"/>
              </w:rPr>
              <w:t>Should discuss the need of location report first.</w:t>
            </w:r>
          </w:p>
        </w:tc>
      </w:tr>
      <w:tr w:rsidR="00BB4D2D" w:rsidRPr="003D06F0" w14:paraId="1E776760" w14:textId="77777777" w:rsidTr="00851A67">
        <w:tc>
          <w:tcPr>
            <w:tcW w:w="1980" w:type="dxa"/>
          </w:tcPr>
          <w:p w14:paraId="3A327554" w14:textId="351C815E"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992" w:type="dxa"/>
          </w:tcPr>
          <w:p w14:paraId="3CCBF361" w14:textId="219BBEE7" w:rsidR="00BB4D2D" w:rsidRDefault="00BB4D2D" w:rsidP="00BB4D2D">
            <w:pPr>
              <w:spacing w:after="0"/>
              <w:rPr>
                <w:rFonts w:eastAsia="DengXian"/>
                <w:lang w:eastAsia="zh-CN"/>
              </w:rPr>
            </w:pPr>
            <w:r>
              <w:rPr>
                <w:rFonts w:eastAsia="PMingLiU" w:hint="eastAsia"/>
                <w:lang w:val="de-DE" w:eastAsia="zh-TW"/>
              </w:rPr>
              <w:t>N</w:t>
            </w:r>
            <w:r>
              <w:rPr>
                <w:rFonts w:eastAsia="PMingLiU"/>
                <w:lang w:val="de-DE" w:eastAsia="zh-TW"/>
              </w:rPr>
              <w:t>o</w:t>
            </w:r>
          </w:p>
        </w:tc>
        <w:tc>
          <w:tcPr>
            <w:tcW w:w="6563" w:type="dxa"/>
          </w:tcPr>
          <w:p w14:paraId="6EF76FE5" w14:textId="77777777" w:rsidR="00BB4D2D" w:rsidRDefault="00BB4D2D" w:rsidP="00BB4D2D">
            <w:pPr>
              <w:spacing w:after="0"/>
              <w:rPr>
                <w:rFonts w:eastAsia="PMingLiU"/>
                <w:lang w:val="en-US" w:eastAsia="zh-TW"/>
              </w:rPr>
            </w:pPr>
            <w:r>
              <w:rPr>
                <w:rFonts w:eastAsia="PMingLiU"/>
                <w:lang w:val="en-US" w:eastAsia="zh-TW"/>
              </w:rPr>
              <w:t xml:space="preserve">If location report is based on network request, UE need not to perform measurement accordingly. </w:t>
            </w:r>
          </w:p>
          <w:p w14:paraId="77449E3C" w14:textId="258C8513" w:rsidR="00BB4D2D" w:rsidRDefault="00BB4D2D" w:rsidP="00BB4D2D">
            <w:pPr>
              <w:spacing w:after="0"/>
              <w:rPr>
                <w:rFonts w:eastAsia="DengXian"/>
                <w:lang w:eastAsia="zh-CN"/>
              </w:rPr>
            </w:pPr>
            <w:r>
              <w:rPr>
                <w:rFonts w:eastAsia="PMingLiU"/>
                <w:lang w:val="en-US" w:eastAsia="zh-TW"/>
              </w:rPr>
              <w:t>In case of location-based measurement report, the location report can be piggybacked by the measurement report.</w:t>
            </w:r>
          </w:p>
        </w:tc>
      </w:tr>
      <w:tr w:rsidR="00017EB0" w:rsidRPr="003D06F0" w14:paraId="18D9247F" w14:textId="77777777" w:rsidTr="00017EB0">
        <w:tc>
          <w:tcPr>
            <w:tcW w:w="1980" w:type="dxa"/>
          </w:tcPr>
          <w:p w14:paraId="6B9243E7" w14:textId="77777777" w:rsidR="00017EB0" w:rsidRDefault="00017EB0" w:rsidP="00747D9B">
            <w:pPr>
              <w:spacing w:after="0"/>
              <w:rPr>
                <w:rFonts w:eastAsia="DengXian"/>
                <w:lang w:eastAsia="zh-CN"/>
              </w:rPr>
            </w:pPr>
            <w:r>
              <w:rPr>
                <w:rFonts w:eastAsia="DengXian"/>
                <w:lang w:eastAsia="zh-CN"/>
              </w:rPr>
              <w:t>Thales</w:t>
            </w:r>
          </w:p>
        </w:tc>
        <w:tc>
          <w:tcPr>
            <w:tcW w:w="992" w:type="dxa"/>
          </w:tcPr>
          <w:p w14:paraId="6543F844" w14:textId="77777777" w:rsidR="00017EB0" w:rsidRDefault="00017EB0" w:rsidP="00747D9B">
            <w:pPr>
              <w:spacing w:after="0"/>
              <w:rPr>
                <w:rFonts w:eastAsia="DengXian"/>
                <w:lang w:eastAsia="zh-CN"/>
              </w:rPr>
            </w:pPr>
            <w:r>
              <w:rPr>
                <w:rFonts w:eastAsia="DengXian"/>
                <w:lang w:eastAsia="zh-CN"/>
              </w:rPr>
              <w:t>Yes</w:t>
            </w:r>
          </w:p>
        </w:tc>
        <w:tc>
          <w:tcPr>
            <w:tcW w:w="6563" w:type="dxa"/>
          </w:tcPr>
          <w:p w14:paraId="7B983293" w14:textId="77777777" w:rsidR="00017EB0" w:rsidRDefault="00017EB0" w:rsidP="00747D9B">
            <w:pPr>
              <w:spacing w:after="0"/>
              <w:rPr>
                <w:rFonts w:eastAsia="DengXian"/>
                <w:lang w:eastAsia="zh-CN"/>
              </w:rPr>
            </w:pPr>
            <w:r>
              <w:rPr>
                <w:rFonts w:eastAsia="DengXian"/>
                <w:lang w:eastAsia="zh-CN"/>
              </w:rPr>
              <w:t>Agree with Ericsson</w:t>
            </w:r>
          </w:p>
        </w:tc>
      </w:tr>
    </w:tbl>
    <w:p w14:paraId="45CE81AD" w14:textId="1ED9031F" w:rsidR="00F466F1" w:rsidRPr="00924337" w:rsidRDefault="00F466F1">
      <w:pPr>
        <w:pStyle w:val="Proposal"/>
        <w:numPr>
          <w:ilvl w:val="0"/>
          <w:numId w:val="0"/>
        </w:numPr>
        <w:ind w:left="1701" w:hanging="1701"/>
        <w:rPr>
          <w:rFonts w:eastAsia="DengXian"/>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lastRenderedPageBreak/>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Listepuces"/>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Grilledutableau"/>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Pr>
                <w:lang w:eastAsia="zh-CN"/>
              </w:rPr>
              <w:t>signaling</w:t>
            </w:r>
            <w:proofErr w:type="spellEnd"/>
            <w:r>
              <w:rPr>
                <w:lang w:eastAsia="zh-CN"/>
              </w:rPr>
              <w:t xml:space="preserve">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sidRPr="00017EB0">
              <w:rPr>
                <w:lang w:val="en-US" w:eastAsia="zh-CN"/>
              </w:rPr>
              <w:t xml:space="preserve">Assuming this question is on CONNECTED mode (and not for e.g. PLMN selection), maybe a similar approach as decided for LTE V2X can be supported (i.e. </w:t>
            </w:r>
            <w:proofErr w:type="spellStart"/>
            <w:r w:rsidRPr="00017EB0">
              <w:rPr>
                <w:lang w:val="en-US" w:eastAsia="zh-CN"/>
              </w:rPr>
              <w:t>locationInfo</w:t>
            </w:r>
            <w:proofErr w:type="spellEnd"/>
            <w:r w:rsidRPr="00017EB0">
              <w:rPr>
                <w:lang w:val="en-US" w:eastAsia="zh-CN"/>
              </w:rPr>
              <w:t xml:space="preserve"> IE).</w:t>
            </w:r>
          </w:p>
        </w:tc>
      </w:tr>
      <w:tr w:rsidR="00F466F1" w14:paraId="615A8B7F" w14:textId="77777777" w:rsidTr="00D65509">
        <w:tc>
          <w:tcPr>
            <w:tcW w:w="1980" w:type="dxa"/>
          </w:tcPr>
          <w:p w14:paraId="78E0DF8F" w14:textId="77777777" w:rsidR="00F466F1" w:rsidRDefault="00930B56">
            <w:pPr>
              <w:spacing w:after="0"/>
              <w:rPr>
                <w:lang w:eastAsia="zh-CN"/>
              </w:rPr>
            </w:pPr>
            <w:ins w:id="5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5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52" w:author="Sharma, Vivek" w:date="2021-05-20T18:14:00Z">
              <w:r w:rsidRPr="00017EB0">
                <w:rPr>
                  <w:lang w:val="en-US"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Pr="00017EB0" w:rsidRDefault="00930B56">
            <w:pPr>
              <w:spacing w:after="0"/>
              <w:rPr>
                <w:lang w:val="en-US" w:eastAsia="zh-CN"/>
              </w:rPr>
            </w:pPr>
            <w:r w:rsidRPr="00017EB0">
              <w:rPr>
                <w:lang w:val="en-US"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Pr="00017EB0" w:rsidRDefault="00930B56">
            <w:pPr>
              <w:spacing w:after="0"/>
              <w:rPr>
                <w:lang w:val="en-US" w:eastAsia="zh-CN"/>
              </w:rPr>
            </w:pPr>
            <w:r w:rsidRPr="00017EB0">
              <w:rPr>
                <w:lang w:val="en-US"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Pr="00017EB0" w:rsidRDefault="00930B56">
            <w:pPr>
              <w:spacing w:after="0"/>
              <w:rPr>
                <w:lang w:val="en-US"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DengXian"/>
                <w:lang w:eastAsia="zh-CN"/>
              </w:rPr>
            </w:pPr>
            <w:r>
              <w:rPr>
                <w:rFonts w:eastAsia="DengXian" w:hint="eastAsia"/>
                <w:lang w:eastAsia="zh-CN"/>
              </w:rPr>
              <w:t>X</w:t>
            </w:r>
            <w:r>
              <w:rPr>
                <w:rFonts w:eastAsia="DengXian"/>
                <w:lang w:eastAsia="zh-CN"/>
              </w:rPr>
              <w:t>iaomi</w:t>
            </w:r>
          </w:p>
        </w:tc>
        <w:tc>
          <w:tcPr>
            <w:tcW w:w="992" w:type="dxa"/>
          </w:tcPr>
          <w:p w14:paraId="535669A7" w14:textId="26639A55" w:rsidR="00924337" w:rsidRPr="00924337" w:rsidRDefault="00924337">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17848C" w14:textId="0E7E9393"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CFFCCA3" w14:textId="77777777" w:rsidR="00851A67" w:rsidRDefault="00851A67" w:rsidP="005F5871">
            <w:pPr>
              <w:spacing w:after="0"/>
              <w:rPr>
                <w:rFonts w:eastAsia="DengXian"/>
                <w:lang w:eastAsia="zh-CN"/>
              </w:rPr>
            </w:pPr>
            <w:r>
              <w:rPr>
                <w:rFonts w:eastAsia="DengXian"/>
                <w:lang w:eastAsia="zh-CN"/>
              </w:rPr>
              <w:t>A or b</w:t>
            </w:r>
          </w:p>
        </w:tc>
        <w:tc>
          <w:tcPr>
            <w:tcW w:w="6563" w:type="dxa"/>
          </w:tcPr>
          <w:p w14:paraId="0C5A7A23" w14:textId="77777777" w:rsidR="00851A67" w:rsidRDefault="00851A67" w:rsidP="005F5871">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5F5871">
            <w:pPr>
              <w:spacing w:after="0"/>
              <w:rPr>
                <w:rFonts w:eastAsiaTheme="minorEastAsia"/>
                <w:lang w:eastAsia="ko-KR"/>
              </w:rPr>
            </w:pPr>
          </w:p>
          <w:p w14:paraId="1E170F31" w14:textId="77777777" w:rsidR="00851A67" w:rsidRPr="006E186F" w:rsidRDefault="00851A67" w:rsidP="005F5871">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6E186F">
              <w:rPr>
                <w:lang w:val="en-US"/>
              </w:rPr>
              <w:t>The Location-based measurement event, in combination with the existing measurement event in NR, should be supported in NTN for both moving cell and fixed cell scenarios. FFS on how to configure the location based measurement event.</w:t>
            </w:r>
          </w:p>
          <w:p w14:paraId="75AE9953" w14:textId="77777777" w:rsidR="00851A67" w:rsidRDefault="00851A67" w:rsidP="005F5871">
            <w:pPr>
              <w:spacing w:after="0"/>
              <w:rPr>
                <w:rFonts w:eastAsiaTheme="minorEastAsia"/>
                <w:lang w:eastAsia="ko-KR"/>
              </w:rPr>
            </w:pPr>
          </w:p>
          <w:p w14:paraId="463CECC7" w14:textId="77777777" w:rsidR="00851A67" w:rsidRDefault="00851A67" w:rsidP="005F5871">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5F5871">
            <w:pPr>
              <w:spacing w:after="0"/>
              <w:rPr>
                <w:rFonts w:eastAsiaTheme="minorEastAsia"/>
                <w:lang w:eastAsia="ko-KR"/>
              </w:rPr>
            </w:pPr>
          </w:p>
          <w:p w14:paraId="0462240F" w14:textId="77777777" w:rsidR="00851A67" w:rsidRDefault="00851A67" w:rsidP="005F5871">
            <w:pPr>
              <w:spacing w:after="0"/>
              <w:rPr>
                <w:rFonts w:eastAsiaTheme="minorEastAsia"/>
                <w:lang w:eastAsia="ko-KR"/>
              </w:rPr>
            </w:pPr>
            <w:r>
              <w:rPr>
                <w:rFonts w:eastAsiaTheme="minorEastAsia"/>
                <w:lang w:eastAsia="ko-KR"/>
              </w:rPr>
              <w:t>Our understanding is that RAN3 uses all RRM reports location reports in their CN selection discussion.</w:t>
            </w:r>
          </w:p>
        </w:tc>
      </w:tr>
      <w:tr w:rsidR="000D7EAF" w14:paraId="5C167E6A" w14:textId="77777777" w:rsidTr="00851A67">
        <w:trPr>
          <w:ins w:id="53" w:author="cmcc-Liu Yuzhen" w:date="2021-05-21T16:18:00Z"/>
        </w:trPr>
        <w:tc>
          <w:tcPr>
            <w:tcW w:w="1980" w:type="dxa"/>
          </w:tcPr>
          <w:p w14:paraId="418DFD07" w14:textId="6C3FF1E0" w:rsidR="000D7EAF" w:rsidRDefault="000D7EAF" w:rsidP="000D7EAF">
            <w:pPr>
              <w:spacing w:after="0"/>
              <w:rPr>
                <w:ins w:id="54" w:author="cmcc-Liu Yuzhen" w:date="2021-05-21T16:18:00Z"/>
                <w:rFonts w:eastAsia="DengXian"/>
                <w:lang w:eastAsia="zh-CN"/>
              </w:rPr>
            </w:pPr>
            <w:ins w:id="55" w:author="cmcc-Liu Yuzhen" w:date="2021-05-21T16:18:00Z">
              <w:r>
                <w:rPr>
                  <w:rFonts w:eastAsia="DengXian" w:hint="eastAsia"/>
                  <w:lang w:eastAsia="zh-CN"/>
                </w:rPr>
                <w:t>C</w:t>
              </w:r>
              <w:r>
                <w:rPr>
                  <w:rFonts w:eastAsia="DengXian"/>
                  <w:lang w:eastAsia="zh-CN"/>
                </w:rPr>
                <w:t>MCC</w:t>
              </w:r>
            </w:ins>
          </w:p>
        </w:tc>
        <w:tc>
          <w:tcPr>
            <w:tcW w:w="992" w:type="dxa"/>
          </w:tcPr>
          <w:p w14:paraId="7F30DD77" w14:textId="6C2F033A" w:rsidR="000D7EAF" w:rsidRDefault="000D7EAF" w:rsidP="000D7EAF">
            <w:pPr>
              <w:spacing w:after="0"/>
              <w:rPr>
                <w:ins w:id="56" w:author="cmcc-Liu Yuzhen" w:date="2021-05-21T16:18:00Z"/>
                <w:rFonts w:eastAsia="DengXian"/>
                <w:lang w:eastAsia="zh-CN"/>
              </w:rPr>
            </w:pPr>
            <w:ins w:id="57" w:author="cmcc-Liu Yuzhen" w:date="2021-05-21T16:18:00Z">
              <w:r>
                <w:rPr>
                  <w:rFonts w:eastAsia="DengXian" w:hint="eastAsia"/>
                  <w:lang w:eastAsia="zh-CN"/>
                </w:rPr>
                <w:t>a</w:t>
              </w:r>
            </w:ins>
          </w:p>
        </w:tc>
        <w:tc>
          <w:tcPr>
            <w:tcW w:w="6563" w:type="dxa"/>
          </w:tcPr>
          <w:p w14:paraId="10AD1BF7" w14:textId="77777777" w:rsidR="000D7EAF" w:rsidRDefault="000D7EAF" w:rsidP="000D7EAF">
            <w:pPr>
              <w:spacing w:after="0"/>
              <w:rPr>
                <w:ins w:id="58" w:author="cmcc-Liu Yuzhen" w:date="2021-05-21T16:18:00Z"/>
                <w:rFonts w:eastAsiaTheme="minorEastAsia"/>
                <w:lang w:eastAsia="ko-KR"/>
              </w:rPr>
            </w:pPr>
          </w:p>
        </w:tc>
      </w:tr>
      <w:tr w:rsidR="002B7DB6" w14:paraId="4FA16DC2" w14:textId="77777777" w:rsidTr="00851A67">
        <w:tc>
          <w:tcPr>
            <w:tcW w:w="1980" w:type="dxa"/>
          </w:tcPr>
          <w:p w14:paraId="4BAB3B3B" w14:textId="522639DD" w:rsidR="002B7DB6" w:rsidRDefault="002B7DB6" w:rsidP="002B7DB6">
            <w:pPr>
              <w:spacing w:after="0"/>
              <w:rPr>
                <w:rFonts w:eastAsia="DengXian"/>
                <w:lang w:eastAsia="zh-CN"/>
              </w:rPr>
            </w:pPr>
            <w:r>
              <w:rPr>
                <w:rFonts w:eastAsia="DengXian" w:hint="eastAsia"/>
                <w:lang w:eastAsia="zh-CN"/>
              </w:rPr>
              <w:t>Lenovo</w:t>
            </w:r>
          </w:p>
        </w:tc>
        <w:tc>
          <w:tcPr>
            <w:tcW w:w="992" w:type="dxa"/>
          </w:tcPr>
          <w:p w14:paraId="030C21B3" w14:textId="1F86A20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03758CA6" w14:textId="0B030971" w:rsidR="002B7DB6" w:rsidRDefault="002B7DB6" w:rsidP="002B7DB6">
            <w:pPr>
              <w:spacing w:after="0"/>
              <w:rPr>
                <w:rFonts w:eastAsiaTheme="minorEastAsia"/>
                <w:lang w:eastAsia="ko-KR"/>
              </w:rPr>
            </w:pPr>
            <w:r>
              <w:rPr>
                <w:rFonts w:eastAsia="DengXian"/>
                <w:lang w:eastAsia="zh-CN"/>
              </w:rPr>
              <w:t>Should discuss the need of location report first.</w:t>
            </w:r>
          </w:p>
        </w:tc>
      </w:tr>
      <w:tr w:rsidR="00BB4D2D" w14:paraId="20313AFE" w14:textId="77777777" w:rsidTr="00851A67">
        <w:tc>
          <w:tcPr>
            <w:tcW w:w="1980" w:type="dxa"/>
          </w:tcPr>
          <w:p w14:paraId="4617D01E" w14:textId="3E55B50D" w:rsidR="00BB4D2D" w:rsidRDefault="00BB4D2D" w:rsidP="00BB4D2D">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992" w:type="dxa"/>
          </w:tcPr>
          <w:p w14:paraId="1A97EAFD" w14:textId="790F798D" w:rsidR="00BB4D2D" w:rsidRDefault="00BB4D2D" w:rsidP="00BB4D2D">
            <w:pPr>
              <w:spacing w:after="0"/>
              <w:rPr>
                <w:rFonts w:eastAsia="DengXian"/>
                <w:lang w:eastAsia="zh-CN"/>
              </w:rPr>
            </w:pPr>
            <w:r>
              <w:rPr>
                <w:rFonts w:eastAsia="PMingLiU" w:hint="eastAsia"/>
                <w:lang w:val="en-US" w:eastAsia="zh-TW"/>
              </w:rPr>
              <w:t>a</w:t>
            </w:r>
            <w:r>
              <w:rPr>
                <w:rFonts w:eastAsia="PMingLiU"/>
                <w:lang w:val="en-US" w:eastAsia="zh-TW"/>
              </w:rPr>
              <w:t xml:space="preserve"> </w:t>
            </w:r>
          </w:p>
        </w:tc>
        <w:tc>
          <w:tcPr>
            <w:tcW w:w="6563" w:type="dxa"/>
          </w:tcPr>
          <w:p w14:paraId="511EA874" w14:textId="61B72183" w:rsidR="00BB4D2D" w:rsidRDefault="00BB4D2D" w:rsidP="00BB4D2D">
            <w:pPr>
              <w:spacing w:after="0"/>
              <w:rPr>
                <w:rFonts w:eastAsia="DengXian"/>
                <w:lang w:eastAsia="zh-CN"/>
              </w:rPr>
            </w:pPr>
            <w:r>
              <w:rPr>
                <w:rFonts w:eastAsia="PMingLiU" w:hint="eastAsia"/>
                <w:lang w:val="en-US" w:eastAsia="zh-TW"/>
              </w:rPr>
              <w:t>W</w:t>
            </w:r>
            <w:r>
              <w:rPr>
                <w:rFonts w:eastAsia="PMingLiU"/>
                <w:lang w:val="en-US" w:eastAsia="zh-TW"/>
              </w:rPr>
              <w:t>e think the location report can follow the existing format for location information.</w:t>
            </w: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Listepuces"/>
        <w:numPr>
          <w:ilvl w:val="0"/>
          <w:numId w:val="0"/>
        </w:numPr>
      </w:pPr>
    </w:p>
    <w:p w14:paraId="522D3AE1" w14:textId="77777777" w:rsidR="00F466F1" w:rsidRDefault="00930B56">
      <w:pPr>
        <w:pStyle w:val="Listepuces"/>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 xml:space="preserve">Discuss whether explicit request by the network to immediately report UE location information is needed, in such as </w:t>
      </w:r>
      <w:proofErr w:type="spellStart"/>
      <w:r>
        <w:rPr>
          <w:i/>
          <w:iCs/>
        </w:rPr>
        <w:t>UEInformationReq</w:t>
      </w:r>
      <w:proofErr w:type="spellEnd"/>
      <w:r>
        <w:rPr>
          <w:i/>
          <w:iCs/>
        </w:rPr>
        <w:t xml:space="preserve">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Listepuces"/>
        <w:numPr>
          <w:ilvl w:val="0"/>
          <w:numId w:val="0"/>
        </w:numPr>
      </w:pPr>
    </w:p>
    <w:p w14:paraId="59F0AE3C" w14:textId="77777777" w:rsidR="00F466F1" w:rsidRDefault="00F466F1">
      <w:pPr>
        <w:pStyle w:val="Corpsdetexte"/>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Grilledutableau"/>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w:t>
            </w:r>
            <w:proofErr w:type="spellStart"/>
            <w:r>
              <w:rPr>
                <w:lang w:eastAsia="zh-CN"/>
              </w:rPr>
              <w:t>signaling</w:t>
            </w:r>
            <w:proofErr w:type="spellEnd"/>
            <w:r>
              <w:rPr>
                <w:lang w:eastAsia="zh-CN"/>
              </w:rPr>
              <w:t xml:space="preserve"> overhead. The UE position should be event-based or rule-based (i.e., on a need basis) (Ex: when border crossing has occurred, TAC crossing has occurred, the UE has moved by a certain distance </w:t>
            </w:r>
            <w:r>
              <w:rPr>
                <w:lang w:eastAsia="zh-CN"/>
              </w:rPr>
              <w:pgNum/>
            </w:r>
            <w:proofErr w:type="spellStart"/>
            <w:r>
              <w:rPr>
                <w:lang w:eastAsia="zh-CN"/>
              </w:rPr>
              <w:t>eriodic</w:t>
            </w:r>
            <w:proofErr w:type="spellEnd"/>
            <w:r>
              <w:rPr>
                <w:lang w:eastAsia="zh-CN"/>
              </w:rPr>
              <w:t xml:space="preserve">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w:t>
            </w:r>
            <w:proofErr w:type="spellStart"/>
            <w:r>
              <w:t>config</w:t>
            </w:r>
            <w:proofErr w:type="spellEnd"/>
            <w:r>
              <w:t xml:space="preserve"> and </w:t>
            </w:r>
            <w:r>
              <w:pgNum/>
            </w:r>
            <w:proofErr w:type="spellStart"/>
            <w:r>
              <w:t>eriodic</w:t>
            </w:r>
            <w:proofErr w:type="spellEnd"/>
            <w:r>
              <w:t xml:space="preserve"> reporting </w:t>
            </w:r>
            <w:proofErr w:type="spellStart"/>
            <w:r>
              <w:t>config</w:t>
            </w:r>
            <w:proofErr w:type="spellEnd"/>
            <w:r>
              <w:t>.</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sidRPr="00017EB0">
              <w:rPr>
                <w:lang w:val="en-US"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59"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60" w:author="Sharma, Vivek" w:date="2021-05-20T18:14:00Z">
              <w:r>
                <w:rPr>
                  <w:lang w:val="de-DE" w:eastAsia="zh-CN"/>
                </w:rPr>
                <w:t>Yes and comments</w:t>
              </w:r>
            </w:ins>
          </w:p>
        </w:tc>
        <w:tc>
          <w:tcPr>
            <w:tcW w:w="6563" w:type="dxa"/>
          </w:tcPr>
          <w:p w14:paraId="4B54FB98" w14:textId="77777777" w:rsidR="00F466F1" w:rsidRPr="00017EB0" w:rsidRDefault="00930B56">
            <w:pPr>
              <w:spacing w:after="0"/>
              <w:rPr>
                <w:ins w:id="61" w:author="Sharma, Vivek" w:date="2021-05-20T18:14:00Z"/>
                <w:rFonts w:eastAsia="DengXian"/>
                <w:lang w:val="en-US" w:eastAsia="zh-CN"/>
              </w:rPr>
            </w:pPr>
            <w:ins w:id="62" w:author="Sharma, Vivek" w:date="2021-05-20T18:14:00Z">
              <w:r w:rsidRPr="00017EB0">
                <w:rPr>
                  <w:rFonts w:eastAsia="DengXian"/>
                  <w:lang w:val="en-US"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proofErr w:type="spellStart"/>
            <w:r>
              <w:rPr>
                <w:lang w:eastAsia="zh-CN"/>
              </w:rPr>
              <w:t>InterDigital</w:t>
            </w:r>
            <w:proofErr w:type="spellEnd"/>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Pr="00017EB0" w:rsidRDefault="00930B56">
            <w:pPr>
              <w:spacing w:after="0"/>
              <w:rPr>
                <w:rFonts w:eastAsia="DengXian"/>
                <w:lang w:val="en-US"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lastRenderedPageBreak/>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Pr="00017EB0" w:rsidRDefault="00930B56">
            <w:pPr>
              <w:spacing w:after="0"/>
              <w:rPr>
                <w:lang w:val="en-US" w:eastAsia="zh-CN"/>
              </w:rPr>
            </w:pPr>
            <w:r w:rsidRPr="00017EB0">
              <w:rPr>
                <w:lang w:val="en-US"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Pr="00017EB0" w:rsidRDefault="00930B56">
            <w:pPr>
              <w:spacing w:after="0"/>
              <w:rPr>
                <w:lang w:val="en-US" w:eastAsia="zh-CN"/>
              </w:rPr>
            </w:pPr>
            <w:r w:rsidRPr="00017EB0">
              <w:rPr>
                <w:lang w:val="en-US" w:eastAsia="zh-CN"/>
              </w:rPr>
              <w:t>Periodic measurement report can be configured.</w:t>
            </w:r>
          </w:p>
          <w:p w14:paraId="6B3E7D74" w14:textId="77777777" w:rsidR="00F466F1" w:rsidRPr="00017EB0" w:rsidRDefault="00930B56">
            <w:pPr>
              <w:spacing w:after="0"/>
              <w:rPr>
                <w:lang w:val="en-US" w:eastAsia="zh-CN"/>
              </w:rPr>
            </w:pPr>
            <w:r w:rsidRPr="00017EB0">
              <w:rPr>
                <w:lang w:val="en-US"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Pr="00017EB0" w:rsidRDefault="00930B56">
            <w:pPr>
              <w:spacing w:after="0"/>
              <w:rPr>
                <w:lang w:val="en-US"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DengXian" w:hint="eastAsia"/>
                <w:lang w:eastAsia="zh-CN"/>
              </w:rPr>
              <w:t>N</w:t>
            </w:r>
            <w:r>
              <w:rPr>
                <w:rFonts w:eastAsia="DengXian"/>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177" w:type="dxa"/>
          </w:tcPr>
          <w:p w14:paraId="2D602F63" w14:textId="3BB1FE2D"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5E06B4A4" w14:textId="3670E72E" w:rsidR="00716062" w:rsidRDefault="00716062" w:rsidP="00716062">
            <w:pPr>
              <w:spacing w:after="0"/>
              <w:rPr>
                <w:lang w:eastAsia="zh-CN"/>
              </w:rPr>
            </w:pPr>
            <w:r>
              <w:rPr>
                <w:rFonts w:eastAsia="DengXian"/>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5F5871">
            <w:pPr>
              <w:spacing w:after="0"/>
              <w:rPr>
                <w:rFonts w:eastAsia="DengXian"/>
                <w:lang w:eastAsia="zh-CN"/>
              </w:rPr>
            </w:pPr>
            <w:r>
              <w:rPr>
                <w:rFonts w:eastAsia="DengXian"/>
                <w:lang w:eastAsia="zh-CN"/>
              </w:rPr>
              <w:t>Ericsson</w:t>
            </w:r>
          </w:p>
        </w:tc>
        <w:tc>
          <w:tcPr>
            <w:tcW w:w="1177" w:type="dxa"/>
          </w:tcPr>
          <w:p w14:paraId="00782914" w14:textId="77777777" w:rsidR="00851A67" w:rsidRDefault="00851A67" w:rsidP="005F5871">
            <w:pPr>
              <w:spacing w:after="0"/>
              <w:rPr>
                <w:rFonts w:eastAsia="DengXian"/>
                <w:lang w:eastAsia="zh-CN"/>
              </w:rPr>
            </w:pPr>
            <w:r>
              <w:rPr>
                <w:rFonts w:eastAsia="DengXian"/>
                <w:lang w:eastAsia="zh-CN"/>
              </w:rPr>
              <w:t>yes</w:t>
            </w:r>
          </w:p>
        </w:tc>
        <w:tc>
          <w:tcPr>
            <w:tcW w:w="6563" w:type="dxa"/>
          </w:tcPr>
          <w:p w14:paraId="1CCC8AA2" w14:textId="77777777" w:rsidR="00851A67" w:rsidRDefault="00851A67" w:rsidP="005F5871">
            <w:pPr>
              <w:spacing w:after="0"/>
              <w:rPr>
                <w:lang w:eastAsia="zh-CN"/>
              </w:rPr>
            </w:pPr>
            <w:r>
              <w:rPr>
                <w:lang w:eastAsia="zh-CN"/>
              </w:rPr>
              <w:t>This is needed in order for e.g. measurement gap configuration.</w:t>
            </w:r>
          </w:p>
        </w:tc>
      </w:tr>
      <w:tr w:rsidR="00076C0F" w14:paraId="3B32A6E1" w14:textId="77777777" w:rsidTr="00851A67">
        <w:trPr>
          <w:ins w:id="63" w:author="cmcc-Liu Yuzhen" w:date="2021-05-21T16:19:00Z"/>
        </w:trPr>
        <w:tc>
          <w:tcPr>
            <w:tcW w:w="1795" w:type="dxa"/>
          </w:tcPr>
          <w:p w14:paraId="4F53DD69" w14:textId="3EA82DEE" w:rsidR="00076C0F" w:rsidRDefault="00076C0F" w:rsidP="00076C0F">
            <w:pPr>
              <w:spacing w:after="0"/>
              <w:rPr>
                <w:ins w:id="64" w:author="cmcc-Liu Yuzhen" w:date="2021-05-21T16:19:00Z"/>
                <w:rFonts w:eastAsia="DengXian"/>
                <w:lang w:eastAsia="zh-CN"/>
              </w:rPr>
            </w:pPr>
            <w:ins w:id="65" w:author="cmcc-Liu Yuzhen" w:date="2021-05-21T16:19:00Z">
              <w:r>
                <w:rPr>
                  <w:rFonts w:eastAsia="DengXian" w:hint="eastAsia"/>
                  <w:lang w:eastAsia="zh-CN"/>
                </w:rPr>
                <w:t>C</w:t>
              </w:r>
              <w:r>
                <w:rPr>
                  <w:rFonts w:eastAsia="DengXian"/>
                  <w:lang w:eastAsia="zh-CN"/>
                </w:rPr>
                <w:t>MCC</w:t>
              </w:r>
            </w:ins>
          </w:p>
        </w:tc>
        <w:tc>
          <w:tcPr>
            <w:tcW w:w="1177" w:type="dxa"/>
          </w:tcPr>
          <w:p w14:paraId="5F61E9D9" w14:textId="77777777" w:rsidR="00076C0F" w:rsidRDefault="00076C0F" w:rsidP="00076C0F">
            <w:pPr>
              <w:spacing w:after="0"/>
              <w:rPr>
                <w:ins w:id="66" w:author="cmcc-Liu Yuzhen" w:date="2021-05-21T16:19:00Z"/>
                <w:rFonts w:eastAsia="DengXian"/>
                <w:lang w:eastAsia="zh-CN"/>
              </w:rPr>
            </w:pPr>
          </w:p>
        </w:tc>
        <w:tc>
          <w:tcPr>
            <w:tcW w:w="6563" w:type="dxa"/>
          </w:tcPr>
          <w:p w14:paraId="4A550877" w14:textId="54F6C998" w:rsidR="00076C0F" w:rsidRDefault="00076C0F" w:rsidP="00076C0F">
            <w:pPr>
              <w:spacing w:after="0"/>
              <w:rPr>
                <w:ins w:id="67" w:author="cmcc-Liu Yuzhen" w:date="2021-05-21T16:19:00Z"/>
                <w:lang w:eastAsia="zh-CN"/>
              </w:rPr>
            </w:pPr>
            <w:ins w:id="68" w:author="cmcc-Liu Yuzhen" w:date="2021-05-21T16:19:00Z">
              <w:r>
                <w:rPr>
                  <w:rFonts w:eastAsia="DengXian" w:hint="eastAsia"/>
                  <w:lang w:eastAsia="zh-CN"/>
                </w:rPr>
                <w:t>I</w:t>
              </w:r>
              <w:r>
                <w:rPr>
                  <w:rFonts w:eastAsia="DengXian"/>
                  <w:lang w:eastAsia="zh-CN"/>
                </w:rPr>
                <w:t>t is an existing mechanism.</w:t>
              </w:r>
            </w:ins>
          </w:p>
        </w:tc>
      </w:tr>
      <w:tr w:rsidR="002B7DB6" w14:paraId="73980AFE" w14:textId="77777777" w:rsidTr="00851A67">
        <w:tc>
          <w:tcPr>
            <w:tcW w:w="1795" w:type="dxa"/>
          </w:tcPr>
          <w:p w14:paraId="4E1A261C" w14:textId="392D4122" w:rsidR="002B7DB6" w:rsidRDefault="002B7DB6" w:rsidP="002B7DB6">
            <w:pPr>
              <w:spacing w:after="0"/>
              <w:rPr>
                <w:rFonts w:eastAsia="DengXian"/>
                <w:lang w:eastAsia="zh-CN"/>
              </w:rPr>
            </w:pPr>
            <w:r>
              <w:rPr>
                <w:rFonts w:eastAsia="DengXian" w:hint="eastAsia"/>
                <w:lang w:eastAsia="zh-CN"/>
              </w:rPr>
              <w:t>Lenovo</w:t>
            </w:r>
          </w:p>
        </w:tc>
        <w:tc>
          <w:tcPr>
            <w:tcW w:w="1177" w:type="dxa"/>
          </w:tcPr>
          <w:p w14:paraId="5C34D97C" w14:textId="18287CE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728857AA" w14:textId="644CBC07" w:rsidR="002B7DB6" w:rsidRDefault="002B7DB6" w:rsidP="002B7DB6">
            <w:pPr>
              <w:spacing w:after="0"/>
              <w:rPr>
                <w:rFonts w:eastAsia="DengXian"/>
                <w:lang w:eastAsia="zh-CN"/>
              </w:rPr>
            </w:pPr>
            <w:r>
              <w:rPr>
                <w:rFonts w:eastAsia="DengXian"/>
                <w:lang w:eastAsia="zh-CN"/>
              </w:rPr>
              <w:t>Location report should be based on request and UE allowance.</w:t>
            </w:r>
          </w:p>
        </w:tc>
      </w:tr>
      <w:tr w:rsidR="00BB4D2D" w14:paraId="6985601E" w14:textId="77777777" w:rsidTr="00851A67">
        <w:tc>
          <w:tcPr>
            <w:tcW w:w="1795" w:type="dxa"/>
          </w:tcPr>
          <w:p w14:paraId="253C4B81" w14:textId="43A2C5DF"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1177" w:type="dxa"/>
          </w:tcPr>
          <w:p w14:paraId="15294971" w14:textId="568DC956" w:rsidR="00BB4D2D" w:rsidRDefault="00BB4D2D" w:rsidP="00BB4D2D">
            <w:pPr>
              <w:spacing w:after="0"/>
              <w:rPr>
                <w:rFonts w:eastAsia="DengXian"/>
                <w:lang w:eastAsia="zh-CN"/>
              </w:rPr>
            </w:pPr>
            <w:r>
              <w:rPr>
                <w:rFonts w:eastAsia="PMingLiU" w:hint="eastAsia"/>
                <w:lang w:val="en-US" w:eastAsia="zh-TW"/>
              </w:rPr>
              <w:t>N</w:t>
            </w:r>
            <w:r>
              <w:rPr>
                <w:rFonts w:eastAsia="PMingLiU"/>
                <w:lang w:val="en-US" w:eastAsia="zh-TW"/>
              </w:rPr>
              <w:t>o</w:t>
            </w:r>
          </w:p>
        </w:tc>
        <w:tc>
          <w:tcPr>
            <w:tcW w:w="6563" w:type="dxa"/>
          </w:tcPr>
          <w:p w14:paraId="6BF322A7" w14:textId="1871D378" w:rsidR="00BB4D2D" w:rsidRDefault="00BB4D2D" w:rsidP="00BB4D2D">
            <w:pPr>
              <w:spacing w:after="0"/>
              <w:rPr>
                <w:rFonts w:eastAsia="DengXian"/>
                <w:lang w:eastAsia="zh-CN"/>
              </w:rPr>
            </w:pPr>
            <w:r>
              <w:rPr>
                <w:rFonts w:eastAsia="PMingLiU" w:hint="eastAsia"/>
                <w:lang w:val="en-US" w:eastAsia="zh-TW"/>
              </w:rPr>
              <w:t>U</w:t>
            </w:r>
            <w:r>
              <w:rPr>
                <w:rFonts w:eastAsia="PMingLiU"/>
                <w:lang w:val="en-US" w:eastAsia="zh-TW"/>
              </w:rPr>
              <w:t>E location report is not necessary for RRM purpose.</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Titre3"/>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 xml:space="preserve">We suggest RAN2 to consider some solutions such as distributing UEs to access the same new cell(s) considering uplink </w:t>
      </w:r>
      <w:proofErr w:type="spellStart"/>
      <w:r>
        <w:rPr>
          <w:i/>
          <w:iCs/>
        </w:rPr>
        <w:t>signaling</w:t>
      </w:r>
      <w:proofErr w:type="spellEnd"/>
      <w:r>
        <w:rPr>
          <w:i/>
          <w:iCs/>
        </w:rPr>
        <w:t xml:space="preserve">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 xml:space="preserve">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w:t>
      </w:r>
      <w:r>
        <w:lastRenderedPageBreak/>
        <w:t>As stated in the agreement, after this time the actual CHO event is evaluated which is then with current framework one or two events (</w:t>
      </w:r>
      <w:proofErr w:type="spellStart"/>
      <w:r>
        <w:t>MeasID</w:t>
      </w:r>
      <w:proofErr w:type="spellEnd"/>
      <w:r>
        <w:t>)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 xml:space="preserve">Timer-based condition is configured per prepared target cell i.e., it is within </w:t>
      </w:r>
      <w:proofErr w:type="spellStart"/>
      <w:r>
        <w:rPr>
          <w:i/>
          <w:iCs/>
        </w:rPr>
        <w:t>condExecutionCond</w:t>
      </w:r>
      <w:proofErr w:type="spellEnd"/>
      <w:r>
        <w:rPr>
          <w:i/>
          <w:iCs/>
        </w:rPr>
        <w:t>. It is up to network implementation that the timer is linked to serving cell switch-off/</w:t>
      </w:r>
      <w:proofErr w:type="spellStart"/>
      <w:r>
        <w:rPr>
          <w:i/>
          <w:iCs/>
        </w:rPr>
        <w:t>leavingtime</w:t>
      </w:r>
      <w:proofErr w:type="spellEnd"/>
      <w:r>
        <w:rPr>
          <w:i/>
          <w:iCs/>
        </w:rPr>
        <w:t xml:space="preserv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 xml:space="preserve">Two timers can be used to describe ‘time range’. UE evaluates whether the measurement-based condition is met or not when the first timer expires and the second </w:t>
      </w:r>
      <w:proofErr w:type="spellStart"/>
      <w:r>
        <w:rPr>
          <w:i/>
          <w:iCs/>
        </w:rPr>
        <w:t>timer</w:t>
      </w:r>
      <w:proofErr w:type="spellEnd"/>
      <w:r>
        <w:rPr>
          <w:i/>
          <w:iCs/>
        </w:rPr>
        <w:t xml:space="preserve">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Listepuces"/>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Question 7 Please give your view on how the time based CHO should work and what is the relevant information UE needs for efficient operation?</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w:t>
            </w:r>
            <w:proofErr w:type="spellStart"/>
            <w:r>
              <w:rPr>
                <w:lang w:eastAsia="zh-CN"/>
              </w:rPr>
              <w:t>i</w:t>
            </w:r>
            <w:proofErr w:type="spellEnd"/>
            <w:r>
              <w:rPr>
                <w:lang w:eastAsia="zh-CN"/>
              </w:rPr>
              <w:t xml:space="preserve">) normal trigger that combines time related to the serving cell with </w:t>
            </w:r>
            <w:proofErr w:type="spellStart"/>
            <w:r>
              <w:rPr>
                <w:lang w:eastAsia="zh-CN"/>
              </w:rPr>
              <w:t>neighbor</w:t>
            </w:r>
            <w:proofErr w:type="spellEnd"/>
            <w:r>
              <w:rPr>
                <w:lang w:eastAsia="zh-CN"/>
              </w:rPr>
              <w:t xml:space="preserve">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 xml:space="preserve">Case A. Quasi-Earth-fixed Beams and </w:t>
            </w:r>
            <w:proofErr w:type="spellStart"/>
            <w:r>
              <w:rPr>
                <w:lang w:eastAsia="zh-CN"/>
              </w:rPr>
              <w:t>Feedr</w:t>
            </w:r>
            <w:proofErr w:type="spellEnd"/>
            <w:r>
              <w:rPr>
                <w:lang w:eastAsia="zh-CN"/>
              </w:rPr>
              <w:t xml:space="preserve"> Link Switch. The UE compares remaining serving time with a threshold and if a </w:t>
            </w:r>
            <w:proofErr w:type="spellStart"/>
            <w:r>
              <w:rPr>
                <w:lang w:eastAsia="zh-CN"/>
              </w:rPr>
              <w:t>neighbor</w:t>
            </w:r>
            <w:proofErr w:type="spellEnd"/>
            <w:r>
              <w:rPr>
                <w:lang w:eastAsia="zh-CN"/>
              </w:rPr>
              <w:t xml:space="preserve"> RSRP can provide a good RSRP, the UE performs CHO. The gNB can distribute handover in time by specifying different thresholds to different </w:t>
            </w:r>
            <w:proofErr w:type="spellStart"/>
            <w:r>
              <w:rPr>
                <w:lang w:eastAsia="zh-CN"/>
              </w:rPr>
              <w:t>Ues</w:t>
            </w:r>
            <w:proofErr w:type="spellEnd"/>
            <w:r>
              <w:rPr>
                <w:lang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 xml:space="preserve">If the total dwell time since last handover exceeds the serving time threshold and if a </w:t>
            </w:r>
            <w:proofErr w:type="spellStart"/>
            <w:r>
              <w:rPr>
                <w:lang w:eastAsia="zh-CN"/>
              </w:rPr>
              <w:t>neighbor</w:t>
            </w:r>
            <w:proofErr w:type="spellEnd"/>
            <w:r>
              <w:rPr>
                <w:lang w:eastAsia="zh-CN"/>
              </w:rPr>
              <w:t xml:space="preserve">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w:t>
            </w:r>
            <w:r>
              <w:rPr>
                <w:lang w:eastAsia="zh-CN"/>
              </w:rPr>
              <w:lastRenderedPageBreak/>
              <w:t xml:space="preserve">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proofErr w:type="spellStart"/>
            <w:r>
              <w:rPr>
                <w:rFonts w:eastAsia="DengXian"/>
                <w:lang w:eastAsia="zh-CN"/>
              </w:rPr>
              <w:t>xecution</w:t>
            </w:r>
            <w:proofErr w:type="spellEnd"/>
            <w:r>
              <w:rPr>
                <w:rFonts w:eastAsia="DengXian"/>
                <w:lang w:eastAsia="zh-CN"/>
              </w:rPr>
              <w:t xml:space="preserve">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 xml:space="preserve">Besides ephemeris, beam </w:t>
            </w:r>
            <w:proofErr w:type="spellStart"/>
            <w:r>
              <w:rPr>
                <w:rFonts w:eastAsia="DengXian"/>
                <w:lang w:eastAsia="zh-CN"/>
              </w:rPr>
              <w:t>centers</w:t>
            </w:r>
            <w:proofErr w:type="spellEnd"/>
            <w:r>
              <w:rPr>
                <w:rFonts w:eastAsia="DengXian"/>
                <w:lang w:eastAsia="zh-CN"/>
              </w:rPr>
              <w:t xml:space="preserve">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sidRPr="00017EB0">
              <w:rPr>
                <w:lang w:val="en-US" w:eastAsia="zh-CN"/>
              </w:rPr>
              <w:t>UE is configured with two execution conditions – one with a timer,</w:t>
            </w:r>
            <w:r>
              <w:rPr>
                <w:lang w:eastAsia="zh-CN"/>
              </w:rPr>
              <w:t xml:space="preserve"> </w:t>
            </w:r>
            <w:r w:rsidRPr="00017EB0">
              <w:rPr>
                <w:lang w:val="en-US" w:eastAsia="zh-CN"/>
              </w:rPr>
              <w:t xml:space="preserve">another for radio measurements (e.g. Ax). When the timer expires, the UE evaluates the second condition (Ax). CHO is executed when the second </w:t>
            </w:r>
            <w:proofErr w:type="spellStart"/>
            <w:r w:rsidRPr="00017EB0">
              <w:rPr>
                <w:lang w:val="en-US" w:eastAsia="zh-CN"/>
              </w:rPr>
              <w:t>condit</w:t>
            </w:r>
            <w:r>
              <w:rPr>
                <w:lang w:eastAsia="zh-CN"/>
              </w:rPr>
              <w:t>i</w:t>
            </w:r>
            <w:proofErr w:type="spellEnd"/>
            <w:r w:rsidRPr="00017EB0">
              <w:rPr>
                <w:lang w:val="en-US" w:eastAsia="zh-CN"/>
              </w:rPr>
              <w:t xml:space="preserve">on (Ax) is met. This does not exclude the possibility to use another timer, </w:t>
            </w:r>
            <w:proofErr w:type="spellStart"/>
            <w:r w:rsidRPr="00017EB0">
              <w:rPr>
                <w:lang w:val="en-US" w:eastAsia="zh-CN"/>
              </w:rPr>
              <w:t>controling</w:t>
            </w:r>
            <w:proofErr w:type="spellEnd"/>
            <w:r w:rsidRPr="00017EB0">
              <w:rPr>
                <w:lang w:val="en-US" w:eastAsia="zh-CN"/>
              </w:rPr>
              <w:t xml:space="preserve"> for how long this execution is possible.</w:t>
            </w:r>
          </w:p>
        </w:tc>
        <w:tc>
          <w:tcPr>
            <w:tcW w:w="3444" w:type="dxa"/>
          </w:tcPr>
          <w:p w14:paraId="49C1C912" w14:textId="77777777" w:rsidR="00F466F1" w:rsidRDefault="00930B56">
            <w:pPr>
              <w:spacing w:after="0"/>
              <w:rPr>
                <w:lang w:eastAsia="zh-CN"/>
              </w:rPr>
            </w:pPr>
            <w:r w:rsidRPr="00017EB0">
              <w:rPr>
                <w:lang w:val="en-US" w:eastAsia="zh-CN"/>
              </w:rPr>
              <w:t>Two CHO execution conditions, timer (s) associated with each CHO candidate cell.</w:t>
            </w:r>
          </w:p>
        </w:tc>
      </w:tr>
      <w:tr w:rsidR="00F466F1" w14:paraId="6AAA6585" w14:textId="77777777" w:rsidTr="00D65509">
        <w:trPr>
          <w:ins w:id="69" w:author="Sharma, Vivek" w:date="2021-05-20T18:15:00Z"/>
        </w:trPr>
        <w:tc>
          <w:tcPr>
            <w:tcW w:w="1980" w:type="dxa"/>
          </w:tcPr>
          <w:p w14:paraId="320091CC" w14:textId="77777777" w:rsidR="00F466F1" w:rsidRDefault="00930B56">
            <w:pPr>
              <w:spacing w:after="0"/>
              <w:rPr>
                <w:ins w:id="70" w:author="Sharma, Vivek" w:date="2021-05-20T18:15:00Z"/>
                <w:lang w:val="de-DE" w:eastAsia="zh-CN"/>
              </w:rPr>
            </w:pPr>
            <w:ins w:id="71" w:author="Sharma, Vivek" w:date="2021-05-20T18:15:00Z">
              <w:r>
                <w:rPr>
                  <w:lang w:val="de-DE" w:eastAsia="zh-CN"/>
                </w:rPr>
                <w:t>Sony</w:t>
              </w:r>
            </w:ins>
          </w:p>
        </w:tc>
        <w:tc>
          <w:tcPr>
            <w:tcW w:w="4111" w:type="dxa"/>
          </w:tcPr>
          <w:p w14:paraId="5AE60A56" w14:textId="77777777" w:rsidR="00F466F1" w:rsidRPr="00017EB0" w:rsidRDefault="00930B56">
            <w:pPr>
              <w:spacing w:after="0"/>
              <w:rPr>
                <w:ins w:id="72" w:author="Sharma, Vivek" w:date="2021-05-20T18:15:00Z"/>
                <w:lang w:val="en-US" w:eastAsia="zh-CN"/>
              </w:rPr>
            </w:pPr>
            <w:ins w:id="73" w:author="Sharma, Vivek" w:date="2021-05-20T18:15:00Z">
              <w:r w:rsidRPr="00017EB0">
                <w:rPr>
                  <w:lang w:val="en-US" w:eastAsia="zh-CN"/>
                </w:rPr>
                <w:t xml:space="preserve">UE will execute CHO when the indicated timer of serving cell is expired. </w:t>
              </w:r>
            </w:ins>
          </w:p>
          <w:p w14:paraId="46276D2B" w14:textId="77777777" w:rsidR="00F466F1" w:rsidRPr="00017EB0" w:rsidRDefault="00F466F1">
            <w:pPr>
              <w:spacing w:after="0"/>
              <w:rPr>
                <w:ins w:id="74" w:author="Sharma, Vivek" w:date="2021-05-20T18:15:00Z"/>
                <w:lang w:val="en-US" w:eastAsia="zh-CN"/>
              </w:rPr>
            </w:pPr>
          </w:p>
          <w:p w14:paraId="7193E1FC" w14:textId="77777777" w:rsidR="00F466F1" w:rsidRPr="00017EB0" w:rsidRDefault="00930B56">
            <w:pPr>
              <w:spacing w:after="0"/>
              <w:rPr>
                <w:ins w:id="75" w:author="Sharma, Vivek" w:date="2021-05-20T18:15:00Z"/>
                <w:lang w:val="en-US" w:eastAsia="zh-CN"/>
              </w:rPr>
            </w:pPr>
            <w:ins w:id="76" w:author="Sharma, Vivek" w:date="2021-05-20T18:15:00Z">
              <w:r w:rsidRPr="00017EB0">
                <w:rPr>
                  <w:lang w:val="en-US" w:eastAsia="zh-CN"/>
                </w:rPr>
                <w:t>We are also ok if timer is indicated per target cell. We think there are two options:</w:t>
              </w:r>
            </w:ins>
          </w:p>
          <w:p w14:paraId="515178CE" w14:textId="77777777" w:rsidR="00F466F1" w:rsidRPr="00017EB0" w:rsidRDefault="00F466F1">
            <w:pPr>
              <w:spacing w:after="0"/>
              <w:rPr>
                <w:ins w:id="77" w:author="Sharma, Vivek" w:date="2021-05-20T18:15:00Z"/>
                <w:lang w:val="en-US" w:eastAsia="zh-CN"/>
              </w:rPr>
            </w:pPr>
          </w:p>
          <w:p w14:paraId="3D946535" w14:textId="77777777" w:rsidR="00F466F1" w:rsidRPr="00017EB0" w:rsidRDefault="00930B56">
            <w:pPr>
              <w:spacing w:after="0"/>
              <w:rPr>
                <w:ins w:id="78" w:author="Sharma, Vivek" w:date="2021-05-20T18:15:00Z"/>
                <w:lang w:val="en-US" w:eastAsia="zh-CN"/>
              </w:rPr>
            </w:pPr>
            <w:ins w:id="79" w:author="Sharma, Vivek" w:date="2021-05-20T18:15:00Z">
              <w:r w:rsidRPr="00017EB0">
                <w:rPr>
                  <w:lang w:val="en-US" w:eastAsia="zh-CN"/>
                </w:rPr>
                <w:t>Option 1:</w:t>
              </w:r>
            </w:ins>
          </w:p>
          <w:p w14:paraId="00FB6B17" w14:textId="77777777" w:rsidR="00F466F1" w:rsidRPr="00017EB0" w:rsidRDefault="00930B56">
            <w:pPr>
              <w:overflowPunct/>
              <w:autoSpaceDE/>
              <w:autoSpaceDN/>
              <w:adjustRightInd/>
              <w:spacing w:after="0"/>
              <w:textAlignment w:val="auto"/>
              <w:rPr>
                <w:ins w:id="80" w:author="Sharma, Vivek" w:date="2021-05-20T18:15:00Z"/>
                <w:rFonts w:eastAsia="Times New Roman"/>
                <w:sz w:val="21"/>
                <w:szCs w:val="21"/>
                <w:lang w:val="en-US" w:eastAsia="en-GB"/>
              </w:rPr>
            </w:pPr>
            <w:ins w:id="81" w:author="Sharma, Vivek" w:date="2021-05-20T18:15:00Z">
              <w:r w:rsidRPr="00017EB0">
                <w:rPr>
                  <w:rFonts w:eastAsia="Times New Roman"/>
                  <w:sz w:val="21"/>
                  <w:szCs w:val="21"/>
                  <w:lang w:val="en-US" w:eastAsia="en-GB"/>
                </w:rPr>
                <w:t xml:space="preserve">target cell #1 timer: 8 sec, </w:t>
              </w:r>
            </w:ins>
          </w:p>
          <w:p w14:paraId="4847F3BF" w14:textId="77777777" w:rsidR="00F466F1" w:rsidRPr="00017EB0" w:rsidRDefault="00930B56">
            <w:pPr>
              <w:overflowPunct/>
              <w:autoSpaceDE/>
              <w:autoSpaceDN/>
              <w:adjustRightInd/>
              <w:spacing w:after="0"/>
              <w:textAlignment w:val="auto"/>
              <w:rPr>
                <w:ins w:id="82" w:author="Sharma, Vivek" w:date="2021-05-20T18:15:00Z"/>
                <w:rFonts w:eastAsia="Times New Roman"/>
                <w:sz w:val="21"/>
                <w:szCs w:val="21"/>
                <w:lang w:val="en-US" w:eastAsia="en-GB"/>
              </w:rPr>
            </w:pPr>
            <w:ins w:id="83" w:author="Sharma, Vivek" w:date="2021-05-20T18:15:00Z">
              <w:r w:rsidRPr="00017EB0">
                <w:rPr>
                  <w:rFonts w:eastAsia="Times New Roman"/>
                  <w:sz w:val="21"/>
                  <w:szCs w:val="21"/>
                  <w:lang w:val="en-US" w:eastAsia="en-GB"/>
                </w:rPr>
                <w:t xml:space="preserve">target cell #2: timer: 16 sec. </w:t>
              </w:r>
            </w:ins>
          </w:p>
          <w:p w14:paraId="0B5ECE8B" w14:textId="77777777" w:rsidR="00F466F1" w:rsidRPr="00017EB0" w:rsidRDefault="00930B56">
            <w:pPr>
              <w:overflowPunct/>
              <w:autoSpaceDE/>
              <w:autoSpaceDN/>
              <w:adjustRightInd/>
              <w:spacing w:after="0"/>
              <w:textAlignment w:val="auto"/>
              <w:rPr>
                <w:ins w:id="84" w:author="Sharma, Vivek" w:date="2021-05-20T18:15:00Z"/>
                <w:rFonts w:eastAsia="Times New Roman"/>
                <w:sz w:val="21"/>
                <w:szCs w:val="21"/>
                <w:lang w:val="en-US" w:eastAsia="en-GB"/>
              </w:rPr>
            </w:pPr>
            <w:ins w:id="85" w:author="Sharma, Vivek" w:date="2021-05-20T18:15:00Z">
              <w:r w:rsidRPr="00017EB0">
                <w:rPr>
                  <w:rFonts w:eastAsia="Times New Roman"/>
                  <w:sz w:val="21"/>
                  <w:szCs w:val="21"/>
                  <w:lang w:val="en-US" w:eastAsia="en-GB"/>
                </w:rPr>
                <w:t>UE stores multiple target cell configurations and then execute based on the timer expiry.</w:t>
              </w:r>
            </w:ins>
          </w:p>
          <w:p w14:paraId="4F265581" w14:textId="77777777" w:rsidR="00F466F1" w:rsidRPr="00017EB0" w:rsidRDefault="00F466F1">
            <w:pPr>
              <w:overflowPunct/>
              <w:autoSpaceDE/>
              <w:autoSpaceDN/>
              <w:adjustRightInd/>
              <w:spacing w:after="0"/>
              <w:textAlignment w:val="auto"/>
              <w:rPr>
                <w:ins w:id="86" w:author="Sharma, Vivek" w:date="2021-05-20T18:15:00Z"/>
                <w:rFonts w:eastAsia="Times New Roman"/>
                <w:sz w:val="21"/>
                <w:szCs w:val="21"/>
                <w:lang w:val="en-US" w:eastAsia="en-GB"/>
              </w:rPr>
            </w:pPr>
          </w:p>
          <w:p w14:paraId="0CAB19BF" w14:textId="77777777" w:rsidR="00F466F1" w:rsidRPr="00017EB0" w:rsidRDefault="00930B56">
            <w:pPr>
              <w:overflowPunct/>
              <w:autoSpaceDE/>
              <w:autoSpaceDN/>
              <w:adjustRightInd/>
              <w:spacing w:after="0"/>
              <w:textAlignment w:val="auto"/>
              <w:rPr>
                <w:ins w:id="87" w:author="Sharma, Vivek" w:date="2021-05-20T18:15:00Z"/>
                <w:rFonts w:eastAsia="Times New Roman"/>
                <w:sz w:val="21"/>
                <w:szCs w:val="21"/>
                <w:lang w:val="en-US" w:eastAsia="en-GB"/>
              </w:rPr>
            </w:pPr>
            <w:ins w:id="88" w:author="Sharma, Vivek" w:date="2021-05-20T18:15:00Z">
              <w:r w:rsidRPr="00017EB0">
                <w:rPr>
                  <w:rFonts w:eastAsia="Times New Roman"/>
                  <w:sz w:val="21"/>
                  <w:szCs w:val="21"/>
                  <w:lang w:val="en-US" w:eastAsia="en-GB"/>
                </w:rPr>
                <w:t>Option 2:</w:t>
              </w:r>
            </w:ins>
          </w:p>
          <w:p w14:paraId="1B076CBC" w14:textId="77777777" w:rsidR="00F466F1" w:rsidRPr="00017EB0" w:rsidRDefault="00930B56">
            <w:pPr>
              <w:overflowPunct/>
              <w:autoSpaceDE/>
              <w:autoSpaceDN/>
              <w:adjustRightInd/>
              <w:spacing w:after="0"/>
              <w:textAlignment w:val="auto"/>
              <w:rPr>
                <w:ins w:id="89" w:author="Sharma, Vivek" w:date="2021-05-20T18:15:00Z"/>
                <w:rFonts w:eastAsia="Times New Roman"/>
                <w:sz w:val="21"/>
                <w:szCs w:val="21"/>
                <w:lang w:val="en-US" w:eastAsia="en-GB"/>
              </w:rPr>
            </w:pPr>
            <w:ins w:id="90" w:author="Sharma, Vivek" w:date="2021-05-20T18:15:00Z">
              <w:r w:rsidRPr="00017EB0">
                <w:rPr>
                  <w:rFonts w:eastAsia="Times New Roman"/>
                  <w:sz w:val="21"/>
                  <w:szCs w:val="21"/>
                  <w:lang w:val="en-US" w:eastAsia="en-GB"/>
                </w:rPr>
                <w:t xml:space="preserve">Target cell#1 timer: 8 sec, </w:t>
              </w:r>
            </w:ins>
          </w:p>
          <w:p w14:paraId="06E3328E" w14:textId="77777777" w:rsidR="00F466F1" w:rsidRPr="00017EB0" w:rsidRDefault="00930B56">
            <w:pPr>
              <w:overflowPunct/>
              <w:autoSpaceDE/>
              <w:autoSpaceDN/>
              <w:adjustRightInd/>
              <w:spacing w:after="0"/>
              <w:textAlignment w:val="auto"/>
              <w:rPr>
                <w:ins w:id="91" w:author="Sharma, Vivek" w:date="2021-05-20T18:15:00Z"/>
                <w:rFonts w:eastAsia="Times New Roman"/>
                <w:sz w:val="21"/>
                <w:szCs w:val="21"/>
                <w:lang w:val="en-US" w:eastAsia="en-GB"/>
              </w:rPr>
            </w:pPr>
            <w:ins w:id="92" w:author="Sharma, Vivek" w:date="2021-05-20T18:15:00Z">
              <w:r w:rsidRPr="00017EB0">
                <w:rPr>
                  <w:rFonts w:eastAsia="Times New Roman"/>
                  <w:sz w:val="21"/>
                  <w:szCs w:val="21"/>
                  <w:lang w:val="en-US" w:eastAsia="en-GB"/>
                </w:rPr>
                <w:t>target cell#2: 9 secs</w:t>
              </w:r>
            </w:ins>
          </w:p>
          <w:p w14:paraId="55172549" w14:textId="77777777" w:rsidR="00F466F1" w:rsidRPr="00017EB0" w:rsidRDefault="00F466F1">
            <w:pPr>
              <w:spacing w:after="0"/>
              <w:rPr>
                <w:ins w:id="93" w:author="Sharma, Vivek" w:date="2021-05-20T18:15:00Z"/>
                <w:lang w:val="en-US" w:eastAsia="zh-CN"/>
              </w:rPr>
            </w:pPr>
          </w:p>
          <w:p w14:paraId="73FE4818" w14:textId="77777777" w:rsidR="00F466F1" w:rsidRPr="00017EB0" w:rsidRDefault="00930B56">
            <w:pPr>
              <w:spacing w:after="0"/>
              <w:rPr>
                <w:ins w:id="94" w:author="Sharma, Vivek" w:date="2021-05-20T18:15:00Z"/>
                <w:lang w:val="en-US" w:eastAsia="zh-CN"/>
              </w:rPr>
            </w:pPr>
            <w:ins w:id="95" w:author="Sharma, Vivek" w:date="2021-05-20T18:15:00Z">
              <w:r w:rsidRPr="00017EB0">
                <w:rPr>
                  <w:lang w:val="en-US" w:eastAsia="zh-CN"/>
                </w:rPr>
                <w:t xml:space="preserve">Due to predictable nature of cell movement even if their orbits overlap, we prefer option 1 </w:t>
              </w:r>
            </w:ins>
          </w:p>
        </w:tc>
        <w:tc>
          <w:tcPr>
            <w:tcW w:w="3444" w:type="dxa"/>
          </w:tcPr>
          <w:p w14:paraId="7D20B41B" w14:textId="77777777" w:rsidR="00F466F1" w:rsidRPr="00017EB0" w:rsidRDefault="00930B56">
            <w:pPr>
              <w:spacing w:after="0"/>
              <w:rPr>
                <w:ins w:id="96" w:author="Sharma, Vivek" w:date="2021-05-20T18:15:00Z"/>
                <w:lang w:val="en-US" w:eastAsia="zh-CN"/>
              </w:rPr>
            </w:pPr>
            <w:ins w:id="97" w:author="Sharma, Vivek" w:date="2021-05-20T18:15:00Z">
              <w:r w:rsidRPr="00017EB0">
                <w:rPr>
                  <w:lang w:val="en-US" w:eastAsia="zh-CN"/>
                </w:rPr>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Pr="00017EB0" w:rsidRDefault="00930B56">
            <w:pPr>
              <w:spacing w:after="0"/>
              <w:rPr>
                <w:lang w:val="en-US"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Pr="00017EB0" w:rsidRDefault="00930B56">
            <w:pPr>
              <w:spacing w:after="0"/>
              <w:rPr>
                <w:lang w:val="en-US" w:eastAsia="zh-CN"/>
              </w:rPr>
            </w:pPr>
            <w:r w:rsidRPr="00017EB0">
              <w:rPr>
                <w:lang w:val="en-US" w:eastAsia="zh-CN"/>
              </w:rPr>
              <w:t>For general case agree with Nokia.</w:t>
            </w:r>
          </w:p>
          <w:p w14:paraId="201695E6" w14:textId="77777777" w:rsidR="00F466F1" w:rsidRPr="00017EB0" w:rsidRDefault="00F466F1">
            <w:pPr>
              <w:spacing w:after="0"/>
              <w:rPr>
                <w:lang w:val="en-US" w:eastAsia="zh-CN"/>
              </w:rPr>
            </w:pPr>
          </w:p>
          <w:p w14:paraId="1D815972" w14:textId="77777777" w:rsidR="00F466F1" w:rsidRPr="00017EB0" w:rsidRDefault="00930B56">
            <w:pPr>
              <w:spacing w:after="0"/>
              <w:rPr>
                <w:lang w:val="en-US" w:eastAsia="zh-CN"/>
              </w:rPr>
            </w:pPr>
            <w:r w:rsidRPr="00017EB0">
              <w:rPr>
                <w:lang w:val="en-US"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sidRPr="00017EB0">
              <w:rPr>
                <w:lang w:val="en-US" w:eastAsia="zh-CN"/>
              </w:rPr>
              <w:t xml:space="preserve">Time based trigger should be based on Time since when the UE can access the candidate CHO target cell or Time until when the source cell provides coverage. In </w:t>
            </w:r>
            <w:r w:rsidRPr="00017EB0">
              <w:rPr>
                <w:lang w:val="en-US" w:eastAsia="zh-CN"/>
              </w:rPr>
              <w:lastRenderedPageBreak/>
              <w:t>addition, time information needs to be combined with measurement based triggers.</w:t>
            </w:r>
          </w:p>
        </w:tc>
        <w:tc>
          <w:tcPr>
            <w:tcW w:w="3444" w:type="dxa"/>
          </w:tcPr>
          <w:p w14:paraId="23F1305B" w14:textId="77777777" w:rsidR="00F466F1" w:rsidRPr="00017EB0" w:rsidRDefault="00930B56">
            <w:pPr>
              <w:spacing w:after="0"/>
              <w:rPr>
                <w:lang w:val="en-US" w:eastAsia="zh-CN"/>
              </w:rPr>
            </w:pPr>
            <w:r w:rsidRPr="00017EB0">
              <w:rPr>
                <w:lang w:val="en-US" w:eastAsia="zh-CN"/>
              </w:rPr>
              <w:lastRenderedPageBreak/>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Pr="00017EB0" w:rsidRDefault="00930B56">
            <w:pPr>
              <w:spacing w:after="0"/>
              <w:rPr>
                <w:lang w:val="en-US" w:eastAsia="zh-CN"/>
              </w:rPr>
            </w:pPr>
            <w:r w:rsidRPr="00017EB0">
              <w:rPr>
                <w:lang w:val="en-US" w:eastAsia="zh-CN"/>
              </w:rPr>
              <w:t>Only earliest time UE can execute CHO is sufficient.</w:t>
            </w:r>
          </w:p>
          <w:p w14:paraId="0AE2BA96" w14:textId="77777777" w:rsidR="00F466F1" w:rsidRPr="00017EB0" w:rsidRDefault="00930B56">
            <w:pPr>
              <w:spacing w:after="0"/>
              <w:rPr>
                <w:lang w:val="en-US" w:eastAsia="zh-CN"/>
              </w:rPr>
            </w:pPr>
            <w:r w:rsidRPr="00017EB0">
              <w:rPr>
                <w:lang w:val="en-US" w:eastAsia="zh-CN"/>
              </w:rPr>
              <w:t xml:space="preserve">After this time, UE follows legacy procedure to execute CHO using either </w:t>
            </w:r>
            <w:proofErr w:type="spellStart"/>
            <w:r w:rsidRPr="00017EB0">
              <w:rPr>
                <w:lang w:val="en-US" w:eastAsia="zh-CN"/>
              </w:rPr>
              <w:t>CondEvent</w:t>
            </w:r>
            <w:proofErr w:type="spellEnd"/>
            <w:r w:rsidRPr="00017EB0">
              <w:rPr>
                <w:lang w:val="en-US" w:eastAsia="zh-CN"/>
              </w:rPr>
              <w:t xml:space="preserve"> A3 or A4 or A5.</w:t>
            </w:r>
          </w:p>
        </w:tc>
        <w:tc>
          <w:tcPr>
            <w:tcW w:w="3444" w:type="dxa"/>
          </w:tcPr>
          <w:p w14:paraId="371CBA6D" w14:textId="77777777" w:rsidR="00F466F1" w:rsidRPr="00017EB0" w:rsidRDefault="00930B56">
            <w:pPr>
              <w:spacing w:after="0"/>
              <w:rPr>
                <w:lang w:val="en-US" w:eastAsia="zh-CN"/>
              </w:rPr>
            </w:pPr>
            <w:r w:rsidRPr="00017EB0">
              <w:rPr>
                <w:lang w:val="en-US" w:eastAsia="zh-CN"/>
              </w:rPr>
              <w:t>Each candidate cell can have different earliest time the CHO can be executed.</w:t>
            </w:r>
          </w:p>
          <w:p w14:paraId="6428A855" w14:textId="77777777" w:rsidR="00F466F1" w:rsidRPr="00017EB0" w:rsidRDefault="00930B56">
            <w:pPr>
              <w:spacing w:after="0"/>
              <w:rPr>
                <w:lang w:val="en-US" w:eastAsia="zh-CN"/>
              </w:rPr>
            </w:pPr>
            <w:r w:rsidRPr="00017EB0">
              <w:rPr>
                <w:lang w:val="en-US" w:eastAsia="zh-CN"/>
              </w:rPr>
              <w:t xml:space="preserve">UE needs this time information per candidate cell and </w:t>
            </w:r>
            <w:proofErr w:type="spellStart"/>
            <w:r w:rsidRPr="00017EB0">
              <w:rPr>
                <w:lang w:val="en-US" w:eastAsia="zh-CN"/>
              </w:rPr>
              <w:t>CondEvent</w:t>
            </w:r>
            <w:proofErr w:type="spellEnd"/>
            <w:r w:rsidRPr="00017EB0">
              <w:rPr>
                <w:lang w:val="en-US" w:eastAsia="zh-CN"/>
              </w:rPr>
              <w: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Pr="00017EB0"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Pr="00017EB0" w:rsidRDefault="00930B56">
            <w:pPr>
              <w:spacing w:after="0"/>
              <w:rPr>
                <w:lang w:val="en-US" w:eastAsia="zh-CN"/>
              </w:rPr>
            </w:pPr>
            <w:r>
              <w:rPr>
                <w:rFonts w:hint="eastAsia"/>
                <w:lang w:val="en-US" w:eastAsia="zh-CN"/>
              </w:rPr>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017EB0" w:rsidRDefault="00C16B48" w:rsidP="00C16B48">
            <w:pPr>
              <w:spacing w:line="240" w:lineRule="auto"/>
              <w:rPr>
                <w:rFonts w:eastAsia="DengXian"/>
                <w:lang w:val="en-US" w:eastAsia="zh-CN"/>
              </w:rPr>
            </w:pPr>
            <w:r w:rsidRPr="00017EB0">
              <w:rPr>
                <w:rFonts w:eastAsia="DengXian"/>
                <w:lang w:val="en-US"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For each CHO candidate cell, time duration is provided. During the time period, the UE performs measurement on the candidate cell and execute CHO when cell quality condition is met. Additional time condition can be configured – if remaining time duration is longer than a threshold, then UE 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DengXian"/>
                <w:lang w:eastAsia="zh-CN"/>
              </w:rPr>
              <w:t xml:space="preserve">Network can configure the time info based on the start time of each candidate cell, which indicates the earlies time the UE </w:t>
            </w:r>
            <w:r w:rsidR="00887078">
              <w:rPr>
                <w:rFonts w:eastAsia="DengXian"/>
                <w:lang w:eastAsia="zh-CN"/>
              </w:rPr>
              <w:t>can access the candidate cell, a</w:t>
            </w:r>
            <w:r>
              <w:rPr>
                <w:rFonts w:eastAsia="DengXian"/>
                <w:lang w:eastAsia="zh-CN"/>
              </w:rPr>
              <w:t>nd the stop time of serving cell, which indicates the</w:t>
            </w:r>
            <w:r w:rsidRPr="00066ECF">
              <w:rPr>
                <w:rFonts w:eastAsia="DengXian"/>
                <w:lang w:eastAsia="zh-CN"/>
              </w:rPr>
              <w:t xml:space="preserve"> latest time</w:t>
            </w:r>
            <w:r>
              <w:rPr>
                <w:rFonts w:eastAsia="DengXian"/>
                <w:lang w:eastAsia="zh-CN"/>
              </w:rPr>
              <w:t xml:space="preserve"> the </w:t>
            </w:r>
            <w:r>
              <w:rPr>
                <w:rFonts w:eastAsia="DengXian" w:hint="eastAsia"/>
                <w:lang w:eastAsia="zh-CN"/>
              </w:rPr>
              <w:t>UE</w:t>
            </w:r>
            <w:r>
              <w:rPr>
                <w:rFonts w:eastAsia="DengXian"/>
                <w:lang w:eastAsia="zh-CN"/>
              </w:rPr>
              <w:t xml:space="preserve"> is within </w:t>
            </w:r>
            <w:r>
              <w:rPr>
                <w:rFonts w:eastAsia="DengXian" w:hint="eastAsia"/>
                <w:lang w:eastAsia="zh-CN"/>
              </w:rPr>
              <w:t>the</w:t>
            </w:r>
            <w:r>
              <w:rPr>
                <w:rFonts w:eastAsia="DengXian"/>
                <w:lang w:eastAsia="zh-CN"/>
              </w:rPr>
              <w:t xml:space="preserve"> </w:t>
            </w:r>
            <w:r>
              <w:rPr>
                <w:rFonts w:eastAsia="DengXian" w:hint="eastAsia"/>
                <w:lang w:eastAsia="zh-CN"/>
              </w:rPr>
              <w:t>coverage</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p>
        </w:tc>
        <w:tc>
          <w:tcPr>
            <w:tcW w:w="3444" w:type="dxa"/>
          </w:tcPr>
          <w:p w14:paraId="0E60CB06" w14:textId="77777777" w:rsidR="00924337" w:rsidRDefault="00924337" w:rsidP="00924337">
            <w:pPr>
              <w:spacing w:line="240" w:lineRule="auto"/>
              <w:rPr>
                <w:rFonts w:eastAsia="DengXian"/>
                <w:lang w:eastAsia="zh-CN"/>
              </w:rPr>
            </w:pPr>
            <w:r>
              <w:rPr>
                <w:rFonts w:eastAsia="DengXian"/>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DengXian"/>
                <w:lang w:eastAsia="zh-CN"/>
              </w:rPr>
              <w:t xml:space="preserve">In </w:t>
            </w:r>
            <w:r w:rsidRPr="00B87E4B">
              <w:rPr>
                <w:rFonts w:eastAsia="DengXian"/>
                <w:lang w:eastAsia="zh-CN"/>
              </w:rPr>
              <w:t>the scenari</w:t>
            </w:r>
            <w:r>
              <w:rPr>
                <w:rFonts w:eastAsia="DengXian"/>
                <w:lang w:eastAsia="zh-CN"/>
              </w:rPr>
              <w:t xml:space="preserve">o of feeder/service link switch, the start time of candidate cells and the stop time of serving cell can be </w:t>
            </w:r>
            <w:r w:rsidRPr="0033147E">
              <w:rPr>
                <w:rFonts w:eastAsia="DengXian"/>
                <w:lang w:eastAsia="zh-CN"/>
              </w:rPr>
              <w:t>predict</w:t>
            </w:r>
            <w:r>
              <w:rPr>
                <w:rFonts w:eastAsia="DengXian"/>
                <w:lang w:eastAsia="zh-CN"/>
              </w:rPr>
              <w:t xml:space="preserve">ed by NW </w:t>
            </w:r>
            <w:r w:rsidRPr="00DE2FCC">
              <w:rPr>
                <w:rFonts w:eastAsia="DengXian"/>
                <w:lang w:eastAsia="zh-CN"/>
              </w:rPr>
              <w:t>based on ephemeris information and the location of ground GW</w:t>
            </w:r>
            <w:r>
              <w:rPr>
                <w:rFonts w:eastAsia="DengXian" w:hint="eastAsia"/>
                <w:lang w:eastAsia="zh-CN"/>
              </w:rPr>
              <w:t>.</w:t>
            </w:r>
            <w:r>
              <w:t xml:space="preserve"> So, t</w:t>
            </w:r>
            <w:r w:rsidRPr="00DE2FCC">
              <w:rPr>
                <w:rFonts w:eastAsia="DengXian"/>
                <w:lang w:eastAsia="zh-CN"/>
              </w:rPr>
              <w:t>ime or timer based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04C655A" w14:textId="750CEBC8" w:rsidR="00716062" w:rsidRDefault="00716062" w:rsidP="00716062">
            <w:pPr>
              <w:spacing w:after="0"/>
              <w:rPr>
                <w:rFonts w:eastAsia="DengXian"/>
                <w:lang w:eastAsia="zh-CN"/>
              </w:rPr>
            </w:pPr>
            <w:r>
              <w:rPr>
                <w:rFonts w:eastAsia="DengXian"/>
                <w:lang w:eastAsia="zh-CN"/>
              </w:rPr>
              <w:t>For the UE with fixed location, the timing based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DengXian"/>
                <w:lang w:eastAsia="zh-CN"/>
              </w:rPr>
            </w:pPr>
          </w:p>
        </w:tc>
      </w:tr>
      <w:tr w:rsidR="008D348B" w14:paraId="165A03A8" w14:textId="77777777" w:rsidTr="00D65509">
        <w:tc>
          <w:tcPr>
            <w:tcW w:w="1980" w:type="dxa"/>
          </w:tcPr>
          <w:p w14:paraId="5769DDF6" w14:textId="6F7FDD75" w:rsidR="008D348B" w:rsidRDefault="008D348B" w:rsidP="00716062">
            <w:pPr>
              <w:spacing w:after="0"/>
              <w:rPr>
                <w:rFonts w:eastAsia="DengXian"/>
                <w:lang w:eastAsia="zh-CN"/>
              </w:rPr>
            </w:pPr>
            <w:r>
              <w:rPr>
                <w:rFonts w:eastAsia="DengXian"/>
                <w:lang w:eastAsia="zh-CN"/>
              </w:rPr>
              <w:t>Ericsson</w:t>
            </w:r>
          </w:p>
        </w:tc>
        <w:tc>
          <w:tcPr>
            <w:tcW w:w="4111" w:type="dxa"/>
          </w:tcPr>
          <w:p w14:paraId="1375108B" w14:textId="386FD68D" w:rsidR="008D348B" w:rsidRDefault="008D348B" w:rsidP="00716062">
            <w:pPr>
              <w:spacing w:after="0"/>
              <w:rPr>
                <w:rFonts w:eastAsia="DengXian"/>
                <w:lang w:eastAsia="zh-CN"/>
              </w:rPr>
            </w:pPr>
            <w:r>
              <w:rPr>
                <w:rFonts w:eastAsia="DengXian"/>
                <w:lang w:eastAsia="zh-CN"/>
              </w:rPr>
              <w:t xml:space="preserve">We should support CHO for different kinds of scenarios. One is feeder link switch where UEs HO need to be timed and RSRP is not that crucial. </w:t>
            </w:r>
          </w:p>
        </w:tc>
        <w:tc>
          <w:tcPr>
            <w:tcW w:w="3444" w:type="dxa"/>
          </w:tcPr>
          <w:p w14:paraId="0D0866BC" w14:textId="77777777" w:rsidR="008D348B" w:rsidRDefault="008D348B" w:rsidP="00716062">
            <w:pPr>
              <w:spacing w:line="240" w:lineRule="auto"/>
              <w:rPr>
                <w:rFonts w:eastAsia="DengXian"/>
                <w:lang w:eastAsia="zh-CN"/>
              </w:rPr>
            </w:pPr>
          </w:p>
        </w:tc>
      </w:tr>
      <w:tr w:rsidR="002B7DB6" w14:paraId="3368F75A" w14:textId="77777777" w:rsidTr="00D65509">
        <w:tc>
          <w:tcPr>
            <w:tcW w:w="1980" w:type="dxa"/>
          </w:tcPr>
          <w:p w14:paraId="46E6BC32" w14:textId="5F048173" w:rsidR="002B7DB6" w:rsidRDefault="002B7DB6" w:rsidP="002B7DB6">
            <w:pPr>
              <w:spacing w:after="0"/>
              <w:rPr>
                <w:rFonts w:eastAsia="DengXian"/>
                <w:lang w:eastAsia="zh-CN"/>
              </w:rPr>
            </w:pPr>
            <w:r>
              <w:rPr>
                <w:rFonts w:eastAsia="DengXian" w:hint="eastAsia"/>
                <w:lang w:eastAsia="zh-CN"/>
              </w:rPr>
              <w:t>Lenovo</w:t>
            </w:r>
          </w:p>
        </w:tc>
        <w:tc>
          <w:tcPr>
            <w:tcW w:w="4111" w:type="dxa"/>
          </w:tcPr>
          <w:p w14:paraId="1CCEAE7F" w14:textId="4AE70FD7" w:rsidR="002B7DB6" w:rsidRDefault="002B7DB6" w:rsidP="002B7DB6">
            <w:pPr>
              <w:spacing w:after="0"/>
              <w:rPr>
                <w:rFonts w:eastAsia="DengXian"/>
                <w:lang w:eastAsia="zh-CN"/>
              </w:rPr>
            </w:pPr>
            <w:r w:rsidRPr="00C47E76">
              <w:rPr>
                <w:rFonts w:eastAsia="DengXian"/>
                <w:lang w:eastAsia="zh-CN"/>
              </w:rPr>
              <w:t xml:space="preserve">The absolute time is not suitable from signalling overhead point of view. Two timers can be configured to describe the time range. The first timer is used to set the starting time, which can be the agreed time after which the UE is allowed to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w:t>
            </w:r>
            <w:proofErr w:type="spellStart"/>
            <w:r w:rsidRPr="00C47E76">
              <w:rPr>
                <w:rFonts w:eastAsia="DengXian"/>
                <w:lang w:eastAsia="zh-CN"/>
              </w:rPr>
              <w:t>timer</w:t>
            </w:r>
            <w:proofErr w:type="spellEnd"/>
            <w:r w:rsidRPr="00C47E76">
              <w:rPr>
                <w:rFonts w:eastAsia="DengXian"/>
                <w:lang w:eastAsia="zh-CN"/>
              </w:rPr>
              <w:t xml:space="preserve"> is running.</w:t>
            </w:r>
          </w:p>
        </w:tc>
        <w:tc>
          <w:tcPr>
            <w:tcW w:w="3444" w:type="dxa"/>
          </w:tcPr>
          <w:p w14:paraId="4008F9EE" w14:textId="1D5776A3" w:rsidR="002B7DB6" w:rsidRDefault="002B7DB6" w:rsidP="002B7DB6">
            <w:pPr>
              <w:spacing w:line="240" w:lineRule="auto"/>
              <w:rPr>
                <w:rFonts w:eastAsia="DengXian"/>
                <w:lang w:eastAsia="zh-CN"/>
              </w:rPr>
            </w:pPr>
            <w:r>
              <w:rPr>
                <w:rFonts w:eastAsia="DengXian"/>
                <w:lang w:eastAsia="zh-CN"/>
              </w:rPr>
              <w:t>The two timers as explained before.</w:t>
            </w:r>
          </w:p>
        </w:tc>
      </w:tr>
      <w:tr w:rsidR="00BB4D2D" w14:paraId="63DE4A49" w14:textId="77777777" w:rsidTr="00D65509">
        <w:tc>
          <w:tcPr>
            <w:tcW w:w="1980" w:type="dxa"/>
          </w:tcPr>
          <w:p w14:paraId="212D6274" w14:textId="1CF34317"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3B619722" w14:textId="77777777" w:rsidR="00BB4D2D" w:rsidRDefault="00BB4D2D" w:rsidP="00BB4D2D">
            <w:pPr>
              <w:spacing w:after="0"/>
              <w:rPr>
                <w:rFonts w:eastAsia="PMingLiU"/>
                <w:lang w:val="en-US" w:eastAsia="zh-TW"/>
              </w:rPr>
            </w:pPr>
            <w:r>
              <w:rPr>
                <w:rFonts w:eastAsia="PMingLiU" w:hint="eastAsia"/>
                <w:lang w:val="en-US" w:eastAsia="zh-TW"/>
              </w:rPr>
              <w:t>U</w:t>
            </w:r>
            <w:r>
              <w:rPr>
                <w:rFonts w:eastAsia="PMingLiU"/>
                <w:lang w:val="en-US" w:eastAsia="zh-TW"/>
              </w:rPr>
              <w:t>E starts CHO evaluation upon expiry of a network configured timer. The CHO execution condition is measurement based. The timer should be UE specific.</w:t>
            </w:r>
          </w:p>
          <w:p w14:paraId="29EFBBA9" w14:textId="77777777" w:rsidR="00BB4D2D" w:rsidRDefault="00BB4D2D" w:rsidP="00BB4D2D">
            <w:pPr>
              <w:spacing w:after="0"/>
              <w:rPr>
                <w:rFonts w:eastAsia="PMingLiU"/>
                <w:lang w:val="en-US" w:eastAsia="zh-TW"/>
              </w:rPr>
            </w:pPr>
            <w:r>
              <w:rPr>
                <w:rFonts w:eastAsia="PMingLiU" w:hint="eastAsia"/>
                <w:lang w:val="en-US" w:eastAsia="zh-TW"/>
              </w:rPr>
              <w:lastRenderedPageBreak/>
              <w:t>U</w:t>
            </w:r>
            <w:r>
              <w:rPr>
                <w:rFonts w:eastAsia="PMingLiU"/>
                <w:lang w:val="en-US" w:eastAsia="zh-TW"/>
              </w:rPr>
              <w:t>E perform CHO execution when CHO execution condition is fulfilled.</w:t>
            </w:r>
          </w:p>
          <w:p w14:paraId="6526B0BD" w14:textId="6CFF00BC" w:rsidR="00BB4D2D" w:rsidRPr="00C47E76"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f UE failed to handover to any one of the configured candidate cell before the serving cell stops serving the area, the UE trigger cell selection for RRC reestablishment.</w:t>
            </w:r>
          </w:p>
        </w:tc>
        <w:tc>
          <w:tcPr>
            <w:tcW w:w="3444" w:type="dxa"/>
          </w:tcPr>
          <w:p w14:paraId="0DCC0AEF" w14:textId="77777777" w:rsidR="00BB4D2D" w:rsidRDefault="00BB4D2D" w:rsidP="00BB4D2D">
            <w:pPr>
              <w:spacing w:after="0"/>
              <w:rPr>
                <w:rFonts w:eastAsia="PMingLiU"/>
                <w:lang w:val="en-US" w:eastAsia="zh-TW"/>
              </w:rPr>
            </w:pPr>
            <w:r>
              <w:rPr>
                <w:rFonts w:eastAsia="PMingLiU"/>
                <w:lang w:val="en-US" w:eastAsia="zh-TW"/>
              </w:rPr>
              <w:lastRenderedPageBreak/>
              <w:t>By system information the serving cell broadcast the UTC time of when the serving cell is going to stop serving the area.</w:t>
            </w:r>
          </w:p>
          <w:p w14:paraId="18573022" w14:textId="67CC362F" w:rsidR="00BB4D2D" w:rsidRDefault="00BB4D2D" w:rsidP="00BB4D2D">
            <w:pPr>
              <w:spacing w:line="240" w:lineRule="auto"/>
              <w:rPr>
                <w:rFonts w:eastAsia="DengXian"/>
                <w:lang w:eastAsia="zh-CN"/>
              </w:rPr>
            </w:pPr>
            <w:r>
              <w:rPr>
                <w:rFonts w:eastAsia="PMingLiU"/>
                <w:lang w:val="en-US" w:eastAsia="zh-TW"/>
              </w:rPr>
              <w:lastRenderedPageBreak/>
              <w:t>The timer for triggering CHO evaluation should be provided to UE by UE specific RRC signaling.</w:t>
            </w:r>
          </w:p>
        </w:tc>
      </w:tr>
      <w:tr w:rsidR="00017EB0" w14:paraId="52698465" w14:textId="77777777" w:rsidTr="00017EB0">
        <w:tc>
          <w:tcPr>
            <w:tcW w:w="1980" w:type="dxa"/>
          </w:tcPr>
          <w:p w14:paraId="1B2C20AF" w14:textId="77777777" w:rsidR="00017EB0" w:rsidRDefault="00017EB0" w:rsidP="00747D9B">
            <w:pPr>
              <w:spacing w:after="0"/>
              <w:rPr>
                <w:rFonts w:eastAsia="DengXian"/>
                <w:lang w:eastAsia="zh-CN"/>
              </w:rPr>
            </w:pPr>
            <w:r>
              <w:rPr>
                <w:rFonts w:eastAsia="DengXian"/>
                <w:lang w:eastAsia="zh-CN"/>
              </w:rPr>
              <w:t>Thales</w:t>
            </w:r>
          </w:p>
        </w:tc>
        <w:tc>
          <w:tcPr>
            <w:tcW w:w="4111" w:type="dxa"/>
          </w:tcPr>
          <w:p w14:paraId="06EEAD0C" w14:textId="77777777" w:rsidR="00017EB0" w:rsidRDefault="00017EB0" w:rsidP="00747D9B">
            <w:pPr>
              <w:spacing w:after="0"/>
              <w:rPr>
                <w:rFonts w:eastAsia="DengXian"/>
                <w:lang w:eastAsia="zh-CN"/>
              </w:rPr>
            </w:pPr>
            <w:r>
              <w:rPr>
                <w:rFonts w:eastAsia="DengXian"/>
                <w:lang w:eastAsia="zh-CN"/>
              </w:rPr>
              <w:t>Need to distinguish cases according to beam types (same view as Samsung)</w:t>
            </w:r>
          </w:p>
        </w:tc>
        <w:tc>
          <w:tcPr>
            <w:tcW w:w="3444" w:type="dxa"/>
          </w:tcPr>
          <w:p w14:paraId="0D71662D" w14:textId="77777777" w:rsidR="00017EB0" w:rsidRDefault="00017EB0" w:rsidP="00747D9B">
            <w:pPr>
              <w:spacing w:line="240" w:lineRule="auto"/>
              <w:rPr>
                <w:rFonts w:eastAsia="DengXian"/>
                <w:lang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98" w:author="RAN2_113bise" w:date="2021-05-20T19:29:00Z">
        <w:r>
          <w:rPr>
            <w:b/>
            <w:bCs/>
            <w:sz w:val="24"/>
            <w:szCs w:val="24"/>
          </w:rPr>
          <w:t>to address the issue of RACH congestion in a target cell</w:t>
        </w:r>
      </w:ins>
      <w:del w:id="99"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 xml:space="preserve">The gNB provides different time thresholds to different sets of </w:t>
            </w:r>
            <w:proofErr w:type="spellStart"/>
            <w:r>
              <w:rPr>
                <w:lang w:eastAsia="zh-CN"/>
              </w:rPr>
              <w:t>Ues</w:t>
            </w:r>
            <w:proofErr w:type="spellEnd"/>
            <w:r>
              <w:rPr>
                <w:lang w:eastAsia="zh-CN"/>
              </w:rPr>
              <w:t xml:space="preserve"> to distribute random access and handover </w:t>
            </w:r>
            <w:proofErr w:type="spellStart"/>
            <w:r>
              <w:rPr>
                <w:lang w:eastAsia="zh-CN"/>
              </w:rPr>
              <w:t>signaling</w:t>
            </w:r>
            <w:proofErr w:type="spellEnd"/>
            <w:r>
              <w:rPr>
                <w:lang w:eastAsia="zh-CN"/>
              </w:rPr>
              <w:t xml:space="preserve"> in time.</w:t>
            </w:r>
          </w:p>
        </w:tc>
        <w:tc>
          <w:tcPr>
            <w:tcW w:w="3444" w:type="dxa"/>
          </w:tcPr>
          <w:p w14:paraId="02113A96" w14:textId="77777777" w:rsidR="00F466F1" w:rsidRDefault="00930B56">
            <w:pPr>
              <w:spacing w:after="0"/>
              <w:rPr>
                <w:lang w:eastAsia="zh-CN"/>
              </w:rPr>
            </w:pPr>
            <w:r>
              <w:rPr>
                <w:lang w:eastAsia="zh-CN"/>
              </w:rPr>
              <w:t xml:space="preserve">Time thresholds mentioned in our Proposal 7 </w:t>
            </w:r>
            <w:proofErr w:type="spellStart"/>
            <w:r>
              <w:rPr>
                <w:lang w:eastAsia="zh-CN"/>
              </w:rPr>
              <w:t>reponse</w:t>
            </w:r>
            <w:proofErr w:type="spellEnd"/>
            <w:r>
              <w:rPr>
                <w:lang w:eastAsia="zh-CN"/>
              </w:rPr>
              <w:t xml:space="preserv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sidRPr="00017EB0">
              <w:rPr>
                <w:lang w:val="en-US"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100" w:author="Sharma, Vivek" w:date="2021-05-20T18:16:00Z"/>
        </w:trPr>
        <w:tc>
          <w:tcPr>
            <w:tcW w:w="1980" w:type="dxa"/>
          </w:tcPr>
          <w:p w14:paraId="43C81FBA" w14:textId="77777777" w:rsidR="00F466F1" w:rsidRDefault="00930B56">
            <w:pPr>
              <w:spacing w:after="0"/>
              <w:rPr>
                <w:ins w:id="101" w:author="Sharma, Vivek" w:date="2021-05-20T18:16:00Z"/>
                <w:lang w:val="de-DE" w:eastAsia="zh-CN"/>
              </w:rPr>
            </w:pPr>
            <w:ins w:id="102" w:author="Sharma, Vivek" w:date="2021-05-20T18:16:00Z">
              <w:r>
                <w:rPr>
                  <w:lang w:val="de-DE" w:eastAsia="zh-CN"/>
                </w:rPr>
                <w:t>Sony</w:t>
              </w:r>
            </w:ins>
          </w:p>
        </w:tc>
        <w:tc>
          <w:tcPr>
            <w:tcW w:w="4111" w:type="dxa"/>
          </w:tcPr>
          <w:p w14:paraId="6F75F3CA" w14:textId="77777777" w:rsidR="00F466F1" w:rsidRPr="00017EB0" w:rsidRDefault="00930B56">
            <w:pPr>
              <w:spacing w:after="0"/>
              <w:rPr>
                <w:ins w:id="103" w:author="Sharma, Vivek" w:date="2021-05-20T18:16:00Z"/>
                <w:lang w:val="en-US"/>
              </w:rPr>
            </w:pPr>
            <w:ins w:id="104" w:author="Sharma, Vivek" w:date="2021-05-20T18:16:00Z">
              <w:r w:rsidRPr="00017EB0">
                <w:rPr>
                  <w:lang w:val="en-US"/>
                </w:rPr>
                <w:t xml:space="preserve">Multiple target cells are included in the RRC reconfiguration message </w:t>
              </w:r>
            </w:ins>
            <w:ins w:id="105" w:author="Sharma, Vivek" w:date="2021-05-20T18:18:00Z">
              <w:r w:rsidRPr="00017EB0">
                <w:rPr>
                  <w:lang w:val="en-US"/>
                </w:rPr>
                <w:t>after security and before a DRB is setup</w:t>
              </w:r>
            </w:ins>
            <w:ins w:id="106" w:author="Sharma, Vivek" w:date="2021-05-20T18:16:00Z">
              <w:r w:rsidRPr="00017EB0">
                <w:rPr>
                  <w:lang w:val="en-US"/>
                </w:rPr>
                <w:t xml:space="preserve">. </w:t>
              </w:r>
            </w:ins>
          </w:p>
          <w:p w14:paraId="1B1688B1" w14:textId="77777777" w:rsidR="00F466F1" w:rsidRPr="00017EB0" w:rsidRDefault="00F466F1">
            <w:pPr>
              <w:spacing w:after="0"/>
              <w:rPr>
                <w:ins w:id="107" w:author="Sharma, Vivek" w:date="2021-05-20T18:16:00Z"/>
                <w:lang w:val="en-US"/>
              </w:rPr>
            </w:pPr>
          </w:p>
          <w:p w14:paraId="4A86AEF7" w14:textId="77777777" w:rsidR="00F466F1" w:rsidRPr="00017EB0" w:rsidRDefault="00930B56">
            <w:pPr>
              <w:spacing w:after="0"/>
              <w:rPr>
                <w:ins w:id="108" w:author="Sharma, Vivek" w:date="2021-05-20T18:16:00Z"/>
                <w:lang w:val="en-US" w:eastAsia="zh-CN"/>
              </w:rPr>
            </w:pPr>
            <w:ins w:id="109" w:author="Sharma, Vivek" w:date="2021-05-20T18:16:00Z">
              <w:r w:rsidRPr="00017EB0">
                <w:rPr>
                  <w:lang w:val="en-US"/>
                </w:rPr>
                <w:t>Also, RACH-less HO should be considered</w:t>
              </w:r>
            </w:ins>
          </w:p>
        </w:tc>
        <w:tc>
          <w:tcPr>
            <w:tcW w:w="3444" w:type="dxa"/>
          </w:tcPr>
          <w:p w14:paraId="2BF30A34" w14:textId="77777777" w:rsidR="00F466F1" w:rsidRDefault="00930B56">
            <w:pPr>
              <w:spacing w:after="0"/>
              <w:rPr>
                <w:ins w:id="110" w:author="Sharma, Vivek" w:date="2021-05-20T18:16:00Z"/>
                <w:lang w:val="de-DE" w:eastAsia="zh-CN"/>
              </w:rPr>
            </w:pPr>
            <w:ins w:id="111" w:author="Sharma, Vivek" w:date="2021-05-20T18:16:00Z">
              <w:r>
                <w:rPr>
                  <w:lang w:val="de-DE" w:eastAsia="zh-CN"/>
                </w:rPr>
                <w:t xml:space="preserve">Multiple </w:t>
              </w:r>
              <w:proofErr w:type="spellStart"/>
              <w:r>
                <w:rPr>
                  <w:lang w:val="de-DE" w:eastAsia="zh-CN"/>
                </w:rPr>
                <w:t>target</w:t>
              </w:r>
              <w:proofErr w:type="spellEnd"/>
              <w:r>
                <w:rPr>
                  <w:lang w:val="de-DE" w:eastAsia="zh-CN"/>
                </w:rPr>
                <w:t xml:space="preserve"> </w:t>
              </w:r>
              <w:proofErr w:type="spellStart"/>
              <w:r>
                <w:rPr>
                  <w:lang w:val="de-DE" w:eastAsia="zh-CN"/>
                </w:rPr>
                <w:t>cell</w:t>
              </w:r>
              <w:proofErr w:type="spellEnd"/>
              <w:r>
                <w:rPr>
                  <w:lang w:val="de-DE" w:eastAsia="zh-CN"/>
                </w:rPr>
                <w:t xml:space="preserve"> </w:t>
              </w:r>
              <w:proofErr w:type="spellStart"/>
              <w:r>
                <w:rPr>
                  <w:lang w:val="de-DE" w:eastAsia="zh-CN"/>
                </w:rPr>
                <w:t>information</w:t>
              </w:r>
              <w:proofErr w:type="spellEnd"/>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sidRPr="00017EB0">
              <w:rPr>
                <w:lang w:val="en-US"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Pr="00017EB0" w:rsidRDefault="00930B56">
            <w:pPr>
              <w:spacing w:after="0"/>
              <w:rPr>
                <w:lang w:val="en-US"/>
              </w:rPr>
            </w:pPr>
            <w:r>
              <w:rPr>
                <w:lang w:val="en-CA" w:eastAsia="zh-CN"/>
              </w:rPr>
              <w:t>gNB may configure UTC times to be staggered, avoid RACH collision</w:t>
            </w:r>
          </w:p>
        </w:tc>
        <w:tc>
          <w:tcPr>
            <w:tcW w:w="3444" w:type="dxa"/>
          </w:tcPr>
          <w:p w14:paraId="60347E03" w14:textId="77777777" w:rsidR="00F466F1" w:rsidRPr="00017EB0" w:rsidRDefault="00F466F1">
            <w:pPr>
              <w:spacing w:after="0"/>
              <w:rPr>
                <w:lang w:val="en-US"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Pr="00017EB0" w:rsidRDefault="00930B56">
            <w:pPr>
              <w:spacing w:after="0"/>
              <w:rPr>
                <w:lang w:val="en-US" w:eastAsia="zh-CN"/>
              </w:rPr>
            </w:pPr>
            <w:r w:rsidRPr="00017EB0">
              <w:rPr>
                <w:lang w:val="en-US" w:eastAsia="zh-CN"/>
              </w:rPr>
              <w:t xml:space="preserve">(1) If the network can provide CFRA resources, then there will be no RACH storm. The different UEs will be </w:t>
            </w:r>
            <w:proofErr w:type="spellStart"/>
            <w:r w:rsidRPr="00017EB0">
              <w:rPr>
                <w:lang w:val="en-US" w:eastAsia="zh-CN"/>
              </w:rPr>
              <w:t>spead</w:t>
            </w:r>
            <w:proofErr w:type="spellEnd"/>
            <w:r w:rsidRPr="00017EB0">
              <w:rPr>
                <w:lang w:val="en-US" w:eastAsia="zh-CN"/>
              </w:rPr>
              <w:t xml:space="preserve"> out in time and frequency. </w:t>
            </w:r>
          </w:p>
          <w:p w14:paraId="0EF4CF23" w14:textId="77777777" w:rsidR="00F466F1" w:rsidRDefault="00930B56">
            <w:pPr>
              <w:spacing w:after="0"/>
              <w:rPr>
                <w:lang w:val="de-DE" w:eastAsia="zh-CN"/>
              </w:rPr>
            </w:pPr>
            <w:r w:rsidRPr="00017EB0">
              <w:rPr>
                <w:lang w:val="en-US" w:eastAsia="zh-CN"/>
              </w:rPr>
              <w:t xml:space="preserve">(2) If there is not enough CFRA resources, the network can provide an additional number with the CHO command. Prior to </w:t>
            </w:r>
            <w:proofErr w:type="spellStart"/>
            <w:r w:rsidRPr="00017EB0">
              <w:rPr>
                <w:lang w:val="en-US" w:eastAsia="zh-CN"/>
              </w:rPr>
              <w:t>perfroming</w:t>
            </w:r>
            <w:proofErr w:type="spellEnd"/>
            <w:r w:rsidRPr="00017EB0">
              <w:rPr>
                <w:lang w:val="en-US" w:eastAsia="zh-CN"/>
              </w:rPr>
              <w:t xml:space="preserve"> RACH, every UE will first back off a random time between 0 and the number provided. </w:t>
            </w:r>
            <w:r>
              <w:rPr>
                <w:lang w:val="de-DE" w:eastAsia="zh-CN"/>
              </w:rPr>
              <w:t xml:space="preserve">This will </w:t>
            </w:r>
            <w:proofErr w:type="spellStart"/>
            <w:r>
              <w:rPr>
                <w:lang w:val="de-DE" w:eastAsia="zh-CN"/>
              </w:rPr>
              <w:t>avoid</w:t>
            </w:r>
            <w:proofErr w:type="spellEnd"/>
            <w:r>
              <w:rPr>
                <w:lang w:val="de-DE" w:eastAsia="zh-CN"/>
              </w:rPr>
              <w:t xml:space="preserve"> </w:t>
            </w:r>
            <w:proofErr w:type="spellStart"/>
            <w:r>
              <w:rPr>
                <w:lang w:val="de-DE" w:eastAsia="zh-CN"/>
              </w:rPr>
              <w:t>the</w:t>
            </w:r>
            <w:proofErr w:type="spellEnd"/>
            <w:r>
              <w:rPr>
                <w:lang w:val="de-DE" w:eastAsia="zh-CN"/>
              </w:rPr>
              <w:t xml:space="preserve"> possible RACH congeston.</w:t>
            </w:r>
          </w:p>
        </w:tc>
        <w:tc>
          <w:tcPr>
            <w:tcW w:w="3444" w:type="dxa"/>
          </w:tcPr>
          <w:p w14:paraId="60BB2C02" w14:textId="77777777" w:rsidR="00F466F1" w:rsidRPr="00017EB0" w:rsidRDefault="00930B56">
            <w:pPr>
              <w:spacing w:after="0"/>
              <w:rPr>
                <w:lang w:val="en-US" w:eastAsia="zh-CN"/>
              </w:rPr>
            </w:pPr>
            <w:r w:rsidRPr="00017EB0">
              <w:rPr>
                <w:lang w:val="en-US" w:eastAsia="zh-CN"/>
              </w:rPr>
              <w:t>(1) UE will only need CFRA resources.</w:t>
            </w:r>
          </w:p>
          <w:p w14:paraId="07942EB5" w14:textId="77777777" w:rsidR="00F466F1" w:rsidRPr="00017EB0" w:rsidRDefault="00930B56">
            <w:pPr>
              <w:spacing w:after="0"/>
              <w:rPr>
                <w:lang w:val="en-US" w:eastAsia="zh-CN"/>
              </w:rPr>
            </w:pPr>
            <w:r w:rsidRPr="00017EB0">
              <w:rPr>
                <w:lang w:val="en-US" w:eastAsia="zh-CN"/>
              </w:rPr>
              <w:t xml:space="preserve">(2) UE needs a number from the network, which will indicate the maximum </w:t>
            </w:r>
            <w:proofErr w:type="spellStart"/>
            <w:r w:rsidRPr="00017EB0">
              <w:rPr>
                <w:lang w:val="en-US" w:eastAsia="zh-CN"/>
              </w:rPr>
              <w:t>backoff</w:t>
            </w:r>
            <w:proofErr w:type="spellEnd"/>
            <w:r w:rsidRPr="00017EB0">
              <w:rPr>
                <w:lang w:val="en-US" w:eastAsia="zh-CN"/>
              </w:rPr>
              <w:t xml:space="preserve"> value to spread out the RACH </w:t>
            </w:r>
            <w:proofErr w:type="spellStart"/>
            <w:r w:rsidRPr="00017EB0">
              <w:rPr>
                <w:lang w:val="en-US" w:eastAsia="zh-CN"/>
              </w:rPr>
              <w:t>operatons</w:t>
            </w:r>
            <w:proofErr w:type="spellEnd"/>
            <w:r w:rsidRPr="00017EB0">
              <w:rPr>
                <w:lang w:val="en-US" w:eastAsia="zh-CN"/>
              </w:rPr>
              <w:t>.</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lastRenderedPageBreak/>
              <w:t>Qualcomm</w:t>
            </w:r>
          </w:p>
        </w:tc>
        <w:tc>
          <w:tcPr>
            <w:tcW w:w="4111" w:type="dxa"/>
          </w:tcPr>
          <w:p w14:paraId="16E0F148" w14:textId="77777777" w:rsidR="00F466F1" w:rsidRPr="00017EB0" w:rsidRDefault="00930B56">
            <w:pPr>
              <w:spacing w:after="0"/>
              <w:rPr>
                <w:lang w:val="en-US" w:eastAsia="zh-CN"/>
              </w:rPr>
            </w:pPr>
            <w:r w:rsidRPr="00017EB0">
              <w:rPr>
                <w:lang w:val="en-US" w:eastAsia="zh-CN"/>
              </w:rPr>
              <w:t xml:space="preserve">Simply use random </w:t>
            </w:r>
            <w:proofErr w:type="spellStart"/>
            <w:r w:rsidRPr="00017EB0">
              <w:rPr>
                <w:lang w:val="en-US" w:eastAsia="zh-CN"/>
              </w:rPr>
              <w:t>backoff</w:t>
            </w:r>
            <w:proofErr w:type="spellEnd"/>
            <w:r w:rsidRPr="00017EB0">
              <w:rPr>
                <w:lang w:val="en-US" w:eastAsia="zh-CN"/>
              </w:rPr>
              <w:t xml:space="preserve"> to initiate PRACH to target cell.</w:t>
            </w:r>
          </w:p>
        </w:tc>
        <w:tc>
          <w:tcPr>
            <w:tcW w:w="3444" w:type="dxa"/>
          </w:tcPr>
          <w:p w14:paraId="4E9527DA" w14:textId="77777777" w:rsidR="00F466F1" w:rsidRPr="00017EB0" w:rsidRDefault="00930B56">
            <w:pPr>
              <w:spacing w:after="0"/>
              <w:rPr>
                <w:lang w:val="en-US" w:eastAsia="zh-CN"/>
              </w:rPr>
            </w:pPr>
            <w:r w:rsidRPr="00017EB0">
              <w:rPr>
                <w:lang w:val="en-US" w:eastAsia="zh-CN"/>
              </w:rPr>
              <w:t xml:space="preserve">Either </w:t>
            </w:r>
            <w:proofErr w:type="spellStart"/>
            <w:r w:rsidRPr="00017EB0">
              <w:rPr>
                <w:lang w:val="en-US" w:eastAsia="zh-CN"/>
              </w:rPr>
              <w:t>specifiy</w:t>
            </w:r>
            <w:proofErr w:type="spellEnd"/>
            <w:r w:rsidRPr="00017EB0">
              <w:rPr>
                <w:lang w:val="en-US" w:eastAsia="zh-CN"/>
              </w:rPr>
              <w:t xml:space="preserve"> or provide maximum </w:t>
            </w:r>
            <w:proofErr w:type="spellStart"/>
            <w:r w:rsidRPr="00017EB0">
              <w:rPr>
                <w:lang w:val="en-US" w:eastAsia="zh-CN"/>
              </w:rPr>
              <w:t>backoff</w:t>
            </w:r>
            <w:proofErr w:type="spellEnd"/>
            <w:r w:rsidRPr="00017EB0">
              <w:rPr>
                <w:lang w:val="en-US" w:eastAsia="zh-CN"/>
              </w:rPr>
              <w:t xml:space="preserve">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Pr="00017EB0" w:rsidRDefault="00930B56">
            <w:pPr>
              <w:spacing w:after="0"/>
              <w:rPr>
                <w:lang w:val="en-US"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Pr="00017EB0" w:rsidRDefault="00F466F1">
            <w:pPr>
              <w:spacing w:after="0"/>
              <w:rPr>
                <w:lang w:val="en-US"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Pr="00017EB0" w:rsidRDefault="00804D24" w:rsidP="00804D24">
            <w:pPr>
              <w:spacing w:after="0"/>
              <w:rPr>
                <w:lang w:val="en-US"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A0D2569" w14:textId="5117D008" w:rsidR="00887078" w:rsidRDefault="00887078" w:rsidP="00887078">
            <w:pPr>
              <w:spacing w:after="0"/>
              <w:rPr>
                <w:rFonts w:eastAsia="DengXian"/>
                <w:lang w:eastAsia="zh-CN"/>
              </w:rPr>
            </w:pPr>
            <w:r>
              <w:rPr>
                <w:rFonts w:eastAsia="DengXian"/>
                <w:lang w:eastAsia="zh-CN"/>
              </w:rPr>
              <w:t xml:space="preserve">Base on the start time of each candidate cell and the stop time of the serving cell, </w:t>
            </w:r>
            <w:r w:rsidRPr="00282168">
              <w:rPr>
                <w:rFonts w:eastAsia="DengXian"/>
                <w:lang w:eastAsia="zh-CN"/>
              </w:rPr>
              <w:t xml:space="preserve">RAN2 </w:t>
            </w:r>
            <w:r>
              <w:rPr>
                <w:rFonts w:eastAsia="DengXian"/>
                <w:lang w:eastAsia="zh-CN"/>
              </w:rPr>
              <w:t xml:space="preserve">can </w:t>
            </w:r>
            <w:r w:rsidRPr="00282168">
              <w:rPr>
                <w:rFonts w:eastAsia="DengXian"/>
                <w:lang w:eastAsia="zh-CN"/>
              </w:rPr>
              <w:t>considers to introduce a timer to distribute the time when UE initiates access to the target gNB</w:t>
            </w:r>
            <w:r>
              <w:rPr>
                <w:rFonts w:eastAsia="DengXian"/>
                <w:lang w:eastAsia="zh-CN"/>
              </w:rPr>
              <w:t xml:space="preserve"> to avoid </w:t>
            </w:r>
            <w:r w:rsidRPr="00197659">
              <w:rPr>
                <w:rFonts w:eastAsia="DengXian"/>
                <w:lang w:eastAsia="zh-CN"/>
              </w:rPr>
              <w:t>RACH congestion</w:t>
            </w:r>
            <w:r w:rsidR="00862C0B">
              <w:rPr>
                <w:rFonts w:eastAsia="DengXian"/>
                <w:lang w:eastAsia="zh-CN"/>
              </w:rPr>
              <w:t xml:space="preserve">, and </w:t>
            </w:r>
            <w:r w:rsidR="00862C0B" w:rsidRPr="00862C0B">
              <w:rPr>
                <w:rFonts w:eastAsia="DengXian"/>
                <w:lang w:eastAsia="zh-CN"/>
              </w:rPr>
              <w:t>the following options can be considered.</w:t>
            </w:r>
          </w:p>
          <w:p w14:paraId="156112FA" w14:textId="32B25454" w:rsidR="00887078" w:rsidRDefault="00862C0B" w:rsidP="00887078">
            <w:pPr>
              <w:spacing w:after="0"/>
              <w:rPr>
                <w:rFonts w:eastAsia="DengXian"/>
                <w:lang w:eastAsia="zh-CN"/>
              </w:rPr>
            </w:pPr>
            <w:r>
              <w:rPr>
                <w:rFonts w:eastAsia="DengXian"/>
                <w:lang w:eastAsia="zh-CN"/>
              </w:rPr>
              <w:t xml:space="preserve">Option 1: </w:t>
            </w:r>
            <w:r w:rsidR="00887078">
              <w:rPr>
                <w:rFonts w:eastAsia="DengXian"/>
                <w:lang w:eastAsia="zh-CN"/>
              </w:rPr>
              <w:t xml:space="preserve">NW can </w:t>
            </w:r>
            <w:r w:rsidR="00887078" w:rsidRPr="00197659">
              <w:rPr>
                <w:rFonts w:eastAsia="DengXian"/>
                <w:lang w:eastAsia="zh-CN"/>
              </w:rPr>
              <w:t>configure different timer to each UE by dedicated signalling</w:t>
            </w:r>
            <w:r w:rsidR="00887078">
              <w:rPr>
                <w:rFonts w:eastAsia="DengXian"/>
                <w:lang w:eastAsia="zh-CN"/>
              </w:rPr>
              <w:t>.</w:t>
            </w:r>
          </w:p>
          <w:p w14:paraId="4990D6F0" w14:textId="380EFCBE" w:rsidR="00887078" w:rsidRDefault="00862C0B" w:rsidP="00887078">
            <w:pPr>
              <w:spacing w:after="0"/>
              <w:rPr>
                <w:rFonts w:eastAsiaTheme="minorEastAsia"/>
                <w:lang w:eastAsia="ko-KR"/>
              </w:rPr>
            </w:pPr>
            <w:r>
              <w:rPr>
                <w:rFonts w:eastAsia="DengXian"/>
                <w:lang w:eastAsia="zh-CN"/>
              </w:rPr>
              <w:t xml:space="preserve">Option 2: </w:t>
            </w:r>
            <w:r w:rsidR="00887078">
              <w:rPr>
                <w:rFonts w:eastAsia="DengXian"/>
                <w:lang w:eastAsia="zh-CN"/>
              </w:rPr>
              <w:t>NW can configure a common</w:t>
            </w:r>
            <w:r w:rsidR="00887078" w:rsidRPr="00197659">
              <w:rPr>
                <w:rFonts w:eastAsia="DengXian"/>
                <w:lang w:eastAsia="zh-CN"/>
              </w:rPr>
              <w:t xml:space="preserve"> timer to </w:t>
            </w:r>
            <w:r w:rsidR="00887078">
              <w:rPr>
                <w:rFonts w:eastAsia="DengXian"/>
                <w:lang w:eastAsia="zh-CN"/>
              </w:rPr>
              <w:t xml:space="preserve">UE </w:t>
            </w:r>
            <w:r w:rsidR="00887078" w:rsidRPr="00236C20">
              <w:rPr>
                <w:rFonts w:eastAsia="DengXian"/>
                <w:lang w:eastAsia="zh-CN"/>
              </w:rPr>
              <w:t>in a broadcast manner</w:t>
            </w:r>
            <w:r>
              <w:rPr>
                <w:rFonts w:eastAsia="DengXian"/>
                <w:lang w:eastAsia="zh-CN"/>
              </w:rPr>
              <w:t xml:space="preserve"> to reduce signalling overhead</w:t>
            </w:r>
            <w:r w:rsidR="00887078">
              <w:rPr>
                <w:rFonts w:eastAsia="DengXian"/>
                <w:lang w:eastAsia="zh-CN"/>
              </w:rPr>
              <w:t>.</w:t>
            </w:r>
            <w:r w:rsidR="00887078">
              <w:t xml:space="preserve"> </w:t>
            </w:r>
            <w:r w:rsidR="00887078">
              <w:rPr>
                <w:rFonts w:eastAsia="DengXian"/>
                <w:lang w:eastAsia="zh-CN"/>
              </w:rPr>
              <w:t>And UE can</w:t>
            </w:r>
            <w:r w:rsidR="00887078" w:rsidRPr="00236C20">
              <w:rPr>
                <w:rFonts w:eastAsia="DengXian"/>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6752078" w14:textId="6D5BC425" w:rsidR="00716062" w:rsidRDefault="00716062" w:rsidP="00716062">
            <w:pPr>
              <w:spacing w:after="0"/>
              <w:rPr>
                <w:rFonts w:eastAsia="DengXian"/>
                <w:lang w:eastAsia="zh-CN"/>
              </w:rPr>
            </w:pPr>
            <w:r w:rsidRPr="00017EB0">
              <w:rPr>
                <w:lang w:val="en-US" w:eastAsia="zh-CN"/>
              </w:rPr>
              <w:t xml:space="preserve">Current random </w:t>
            </w:r>
            <w:proofErr w:type="spellStart"/>
            <w:r w:rsidRPr="00017EB0">
              <w:rPr>
                <w:lang w:val="en-US" w:eastAsia="zh-CN"/>
              </w:rPr>
              <w:t>backoff</w:t>
            </w:r>
            <w:proofErr w:type="spellEnd"/>
            <w:r w:rsidRPr="00017EB0">
              <w:rPr>
                <w:lang w:val="en-US" w:eastAsia="zh-CN"/>
              </w:rPr>
              <w:t xml:space="preserve">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89C90AC" w14:textId="77777777" w:rsidR="00851A67" w:rsidRDefault="00851A67" w:rsidP="005F5871">
            <w:pPr>
              <w:spacing w:after="0"/>
              <w:rPr>
                <w:rFonts w:eastAsia="DengXian"/>
                <w:lang w:eastAsia="zh-CN"/>
              </w:rPr>
            </w:pPr>
            <w:r>
              <w:rPr>
                <w:rFonts w:eastAsia="DengXian"/>
                <w:lang w:eastAsia="zh-CN"/>
              </w:rPr>
              <w:t>By having the option to trigger CHO at a certain time this can be dealt with.</w:t>
            </w:r>
          </w:p>
        </w:tc>
        <w:tc>
          <w:tcPr>
            <w:tcW w:w="3444" w:type="dxa"/>
          </w:tcPr>
          <w:p w14:paraId="4966E2D6" w14:textId="77777777" w:rsidR="00851A67" w:rsidRDefault="00851A67" w:rsidP="005F5871">
            <w:pPr>
              <w:spacing w:after="0"/>
              <w:rPr>
                <w:lang w:eastAsia="zh-CN"/>
              </w:rPr>
            </w:pPr>
            <w:r>
              <w:rPr>
                <w:lang w:eastAsia="zh-CN"/>
              </w:rPr>
              <w:t>Event with time when CHO is executed.</w:t>
            </w:r>
          </w:p>
          <w:p w14:paraId="0B19091B" w14:textId="77777777" w:rsidR="00851A67" w:rsidRDefault="00851A67" w:rsidP="005F5871">
            <w:pPr>
              <w:spacing w:after="0"/>
              <w:rPr>
                <w:lang w:eastAsia="zh-CN"/>
              </w:rPr>
            </w:pPr>
          </w:p>
          <w:p w14:paraId="5A7F10B9" w14:textId="77777777" w:rsidR="00851A67" w:rsidRDefault="00851A67" w:rsidP="005F5871">
            <w:pPr>
              <w:spacing w:after="0"/>
              <w:rPr>
                <w:lang w:eastAsia="zh-CN"/>
              </w:rPr>
            </w:pPr>
            <w:r>
              <w:rPr>
                <w:lang w:eastAsia="zh-CN"/>
              </w:rPr>
              <w:t>This should be a possible configuration in addition to e.g. what Nokia describes.</w:t>
            </w:r>
          </w:p>
        </w:tc>
      </w:tr>
      <w:tr w:rsidR="002B7DB6" w14:paraId="56A474BA" w14:textId="77777777" w:rsidTr="00851A67">
        <w:tc>
          <w:tcPr>
            <w:tcW w:w="1980" w:type="dxa"/>
          </w:tcPr>
          <w:p w14:paraId="13141D3D" w14:textId="5FAD6A6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5B2600A" w14:textId="1AD8F48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 xml:space="preserve">egacy </w:t>
            </w:r>
            <w:proofErr w:type="spellStart"/>
            <w:r>
              <w:rPr>
                <w:rFonts w:eastAsia="DengXian"/>
                <w:lang w:eastAsia="zh-CN"/>
              </w:rPr>
              <w:t>backoff</w:t>
            </w:r>
            <w:proofErr w:type="spellEnd"/>
            <w:r>
              <w:rPr>
                <w:rFonts w:eastAsia="DengXian"/>
                <w:lang w:eastAsia="zh-CN"/>
              </w:rPr>
              <w:t xml:space="preserve"> is sufficient.</w:t>
            </w:r>
          </w:p>
        </w:tc>
        <w:tc>
          <w:tcPr>
            <w:tcW w:w="3444" w:type="dxa"/>
          </w:tcPr>
          <w:p w14:paraId="271B1FEC" w14:textId="039229FB" w:rsidR="002B7DB6" w:rsidRDefault="002B7DB6" w:rsidP="002B7DB6">
            <w:pPr>
              <w:spacing w:after="0"/>
              <w:rPr>
                <w:lang w:eastAsia="zh-CN"/>
              </w:rPr>
            </w:pPr>
          </w:p>
        </w:tc>
      </w:tr>
      <w:tr w:rsidR="00BB4D2D" w14:paraId="01FC4880" w14:textId="77777777" w:rsidTr="00851A67">
        <w:tc>
          <w:tcPr>
            <w:tcW w:w="1980" w:type="dxa"/>
          </w:tcPr>
          <w:p w14:paraId="26BAE8CA" w14:textId="243AC69B"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DE1EC91" w14:textId="77777777" w:rsidR="00BB4D2D" w:rsidRDefault="00BB4D2D" w:rsidP="00BB4D2D">
            <w:pPr>
              <w:spacing w:after="0"/>
              <w:rPr>
                <w:rFonts w:eastAsia="PMingLiU"/>
                <w:lang w:val="en-US" w:eastAsia="zh-TW"/>
              </w:rPr>
            </w:pPr>
            <w:r>
              <w:rPr>
                <w:rFonts w:eastAsia="PMingLiU"/>
                <w:lang w:val="en-US" w:eastAsia="zh-TW"/>
              </w:rPr>
              <w:t>Network can configure UE specific timer for UE to initiate CHO evaluation.</w:t>
            </w:r>
          </w:p>
          <w:p w14:paraId="6B815E74" w14:textId="5F3D62B9" w:rsidR="00BB4D2D" w:rsidRDefault="00BB4D2D" w:rsidP="00BB4D2D">
            <w:pPr>
              <w:spacing w:after="0"/>
              <w:rPr>
                <w:rFonts w:eastAsia="DengXian"/>
                <w:lang w:eastAsia="zh-CN"/>
              </w:rPr>
            </w:pPr>
            <w:r>
              <w:rPr>
                <w:rFonts w:eastAsia="PMingLiU"/>
                <w:lang w:val="en-US" w:eastAsia="zh-TW"/>
              </w:rPr>
              <w:t>UE perform RA procedure with the target cell when CHO execution condition is fulfilled.</w:t>
            </w:r>
          </w:p>
        </w:tc>
        <w:tc>
          <w:tcPr>
            <w:tcW w:w="3444" w:type="dxa"/>
          </w:tcPr>
          <w:p w14:paraId="51012A59" w14:textId="77777777" w:rsidR="00BB4D2D" w:rsidRPr="00017EB0" w:rsidRDefault="00BB4D2D" w:rsidP="00BB4D2D">
            <w:pPr>
              <w:spacing w:after="0"/>
              <w:rPr>
                <w:lang w:val="en-US" w:eastAsia="zh-CN"/>
              </w:rPr>
            </w:pPr>
            <w:r w:rsidRPr="00017EB0">
              <w:rPr>
                <w:lang w:val="en-US" w:eastAsia="zh-CN"/>
              </w:rPr>
              <w:t xml:space="preserve">A UTC time of when the serving cell is going to stop serving the area should be broadcast by system information. </w:t>
            </w:r>
          </w:p>
          <w:p w14:paraId="5D117682" w14:textId="34C27BB0" w:rsidR="00BB4D2D" w:rsidRDefault="00BB4D2D" w:rsidP="00BB4D2D">
            <w:pPr>
              <w:spacing w:after="0"/>
              <w:rPr>
                <w:lang w:eastAsia="zh-CN"/>
              </w:rPr>
            </w:pPr>
            <w:r w:rsidRPr="00017EB0">
              <w:rPr>
                <w:lang w:val="en-US" w:eastAsia="zh-CN"/>
              </w:rPr>
              <w:t>The timer to trigger CHO evaluation should be configured by UE specific RRC signaling.</w:t>
            </w: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Question 9 Please give your view on whether information related to when candidate target cell becomes available is a timer, UTC, or a time range?</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w:t>
            </w:r>
            <w:proofErr w:type="spellStart"/>
            <w:r>
              <w:rPr>
                <w:lang w:eastAsia="zh-CN"/>
              </w:rPr>
              <w:t>neighbor</w:t>
            </w:r>
            <w:proofErr w:type="spellEnd"/>
            <w:r>
              <w:rPr>
                <w:lang w:eastAsia="zh-CN"/>
              </w:rPr>
              <w:t xml:space="preserve"> list in a SIB to include good candidates at a given instant. These lists are not expected to be changing frequently. The </w:t>
            </w:r>
            <w:proofErr w:type="spellStart"/>
            <w:r>
              <w:rPr>
                <w:lang w:eastAsia="zh-CN"/>
              </w:rPr>
              <w:t>neighbir</w:t>
            </w:r>
            <w:proofErr w:type="spellEnd"/>
            <w:r>
              <w:rPr>
                <w:lang w:eastAsia="zh-CN"/>
              </w:rPr>
              <w:t xml:space="preserve"> list would need to be changed at times such as around feeder link switch or quasi-Earth-fixed beam cell change, because serving cell-</w:t>
            </w:r>
            <w:proofErr w:type="spellStart"/>
            <w:r>
              <w:rPr>
                <w:lang w:eastAsia="zh-CN"/>
              </w:rPr>
              <w:t>neighbor</w:t>
            </w:r>
            <w:proofErr w:type="spellEnd"/>
            <w:r>
              <w:rPr>
                <w:lang w:eastAsia="zh-CN"/>
              </w:rPr>
              <w:t xml:space="preserve"> relations should be quite </w:t>
            </w:r>
            <w:r>
              <w:rPr>
                <w:lang w:eastAsia="zh-CN"/>
              </w:rPr>
              <w:pgNum/>
            </w:r>
            <w:proofErr w:type="spellStart"/>
            <w:r>
              <w:rPr>
                <w:lang w:eastAsia="zh-CN"/>
              </w:rPr>
              <w:t>redictable</w:t>
            </w:r>
            <w:proofErr w:type="spellEnd"/>
            <w:r>
              <w:rPr>
                <w:lang w:eastAsia="zh-CN"/>
              </w:rPr>
              <w:t xml:space="preserve"> and </w:t>
            </w:r>
            <w:proofErr w:type="spellStart"/>
            <w:r>
              <w:rPr>
                <w:lang w:eastAsia="zh-CN"/>
              </w:rPr>
              <w:t>statsic</w:t>
            </w:r>
            <w:proofErr w:type="spellEnd"/>
            <w:r>
              <w:rPr>
                <w:lang w:eastAsia="zh-CN"/>
              </w:rPr>
              <w:t xml:space="preserve">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sidRPr="00017EB0">
              <w:rPr>
                <w:lang w:val="en-US" w:eastAsia="zh-CN"/>
              </w:rPr>
              <w:t xml:space="preserve">There should be no such open question. We have a working assumption already to use a timer, so the question should be rather focused on showing the issues of a timer (if there are any) and arguing why UTC is better. </w:t>
            </w:r>
            <w:proofErr w:type="spellStart"/>
            <w:r>
              <w:rPr>
                <w:lang w:val="de-DE" w:eastAsia="zh-CN"/>
              </w:rPr>
              <w:t>Please</w:t>
            </w:r>
            <w:proofErr w:type="spellEnd"/>
            <w:r>
              <w:rPr>
                <w:lang w:val="de-DE" w:eastAsia="zh-CN"/>
              </w:rPr>
              <w:t xml:space="preserve"> do not </w:t>
            </w:r>
            <w:proofErr w:type="spellStart"/>
            <w:r>
              <w:rPr>
                <w:lang w:val="de-DE" w:eastAsia="zh-CN"/>
              </w:rPr>
              <w:t>start</w:t>
            </w:r>
            <w:proofErr w:type="spellEnd"/>
            <w:r>
              <w:rPr>
                <w:lang w:val="de-DE" w:eastAsia="zh-CN"/>
              </w:rPr>
              <w:t xml:space="preserve">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112" w:author="Sharma, Vivek" w:date="2021-05-20T18:18:00Z"/>
        </w:trPr>
        <w:tc>
          <w:tcPr>
            <w:tcW w:w="1980" w:type="dxa"/>
          </w:tcPr>
          <w:p w14:paraId="0A41C22F" w14:textId="77777777" w:rsidR="00F466F1" w:rsidRDefault="00930B56">
            <w:pPr>
              <w:spacing w:after="0"/>
              <w:rPr>
                <w:ins w:id="113" w:author="Sharma, Vivek" w:date="2021-05-20T18:18:00Z"/>
                <w:lang w:val="de-DE" w:eastAsia="zh-CN"/>
              </w:rPr>
            </w:pPr>
            <w:ins w:id="114" w:author="Sharma, Vivek" w:date="2021-05-20T18:18:00Z">
              <w:r>
                <w:rPr>
                  <w:lang w:val="de-DE" w:eastAsia="zh-CN"/>
                </w:rPr>
                <w:t>Sony</w:t>
              </w:r>
            </w:ins>
          </w:p>
        </w:tc>
        <w:tc>
          <w:tcPr>
            <w:tcW w:w="4111" w:type="dxa"/>
          </w:tcPr>
          <w:p w14:paraId="17C34BBC" w14:textId="77777777" w:rsidR="00F466F1" w:rsidRDefault="00930B56">
            <w:pPr>
              <w:spacing w:after="0"/>
              <w:rPr>
                <w:ins w:id="115" w:author="Sharma, Vivek" w:date="2021-05-20T18:18:00Z"/>
                <w:lang w:val="de-DE" w:eastAsia="zh-CN"/>
              </w:rPr>
            </w:pPr>
            <w:ins w:id="116" w:author="Sharma, Vivek" w:date="2021-05-20T18:18:00Z">
              <w:r>
                <w:rPr>
                  <w:lang w:val="de-DE" w:eastAsia="zh-CN"/>
                </w:rPr>
                <w:t>Timer or time range</w:t>
              </w:r>
            </w:ins>
          </w:p>
        </w:tc>
        <w:tc>
          <w:tcPr>
            <w:tcW w:w="3444" w:type="dxa"/>
          </w:tcPr>
          <w:p w14:paraId="3A3D29CA" w14:textId="77777777" w:rsidR="00F466F1" w:rsidRDefault="00F466F1">
            <w:pPr>
              <w:spacing w:after="0"/>
              <w:rPr>
                <w:ins w:id="117"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lastRenderedPageBreak/>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Pr="00017EB0" w:rsidRDefault="00930B56">
            <w:pPr>
              <w:spacing w:after="0"/>
              <w:rPr>
                <w:lang w:val="en-US" w:eastAsia="zh-CN"/>
              </w:rPr>
            </w:pPr>
            <w:r w:rsidRPr="00017EB0">
              <w:rPr>
                <w:lang w:val="en-US"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Pr="00017EB0" w:rsidRDefault="00930B56">
            <w:pPr>
              <w:spacing w:after="0"/>
              <w:rPr>
                <w:lang w:val="en-US" w:eastAsia="zh-CN"/>
              </w:rPr>
            </w:pPr>
            <w:r w:rsidRPr="00017EB0">
              <w:rPr>
                <w:lang w:val="en-US"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Pr="00017EB0" w:rsidRDefault="00930B56">
            <w:pPr>
              <w:spacing w:after="0"/>
              <w:rPr>
                <w:lang w:val="en-US"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sidRPr="00017EB0">
              <w:rPr>
                <w:rFonts w:hint="eastAsia"/>
                <w:lang w:val="en-US"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Pr="00017EB0" w:rsidRDefault="00930B56">
            <w:pPr>
              <w:numPr>
                <w:ilvl w:val="1"/>
                <w:numId w:val="16"/>
              </w:numPr>
              <w:spacing w:after="0"/>
              <w:rPr>
                <w:lang w:val="en-US" w:eastAsia="zh-CN"/>
              </w:rPr>
            </w:pPr>
            <w:r>
              <w:rPr>
                <w:lang w:val="en-US" w:eastAsia="zh-CN"/>
              </w:rPr>
              <w:t>UE can take it into consideration in implementation and select a cell with longer valid time when there are more than one triggering cell.</w:t>
            </w:r>
          </w:p>
          <w:p w14:paraId="787657D6" w14:textId="77777777" w:rsidR="00F466F1" w:rsidRPr="00017EB0" w:rsidRDefault="00930B56">
            <w:pPr>
              <w:numPr>
                <w:ilvl w:val="1"/>
                <w:numId w:val="16"/>
              </w:numPr>
              <w:spacing w:after="0"/>
              <w:rPr>
                <w:lang w:val="en-US"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Pr="00017EB0" w:rsidRDefault="00C16B48" w:rsidP="00C16B48">
            <w:pPr>
              <w:spacing w:after="0"/>
              <w:rPr>
                <w:lang w:val="en-US"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DengXian" w:hint="eastAsia"/>
                <w:lang w:eastAsia="zh-CN"/>
              </w:rPr>
              <w:t>T</w:t>
            </w:r>
            <w:r>
              <w:rPr>
                <w:rFonts w:eastAsia="DengXian"/>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DengXian"/>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4B8D686" w14:textId="19F6262C" w:rsidR="00716062" w:rsidRDefault="00716062" w:rsidP="00716062">
            <w:pPr>
              <w:spacing w:after="0"/>
              <w:rPr>
                <w:rFonts w:eastAsia="DengXian"/>
                <w:lang w:eastAsia="zh-CN"/>
              </w:rPr>
            </w:pPr>
            <w:r>
              <w:rPr>
                <w:rFonts w:eastAsia="DengXian" w:hint="eastAsia"/>
                <w:lang w:eastAsia="zh-CN"/>
              </w:rPr>
              <w:t>T</w:t>
            </w:r>
            <w:r>
              <w:rPr>
                <w:rFonts w:eastAsia="DengXian"/>
                <w:lang w:eastAsia="zh-CN"/>
              </w:rPr>
              <w:t>imer</w:t>
            </w: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4EE3CC92" w14:textId="77777777" w:rsidR="00851A67" w:rsidRDefault="00851A67" w:rsidP="005F5871">
            <w:pPr>
              <w:spacing w:after="0"/>
              <w:rPr>
                <w:rFonts w:eastAsia="DengXian"/>
                <w:lang w:eastAsia="zh-CN"/>
              </w:rPr>
            </w:pPr>
            <w:r>
              <w:rPr>
                <w:rFonts w:eastAsia="DengXian"/>
                <w:lang w:eastAsia="zh-CN"/>
              </w:rPr>
              <w:t>either</w:t>
            </w:r>
          </w:p>
        </w:tc>
        <w:tc>
          <w:tcPr>
            <w:tcW w:w="3444" w:type="dxa"/>
          </w:tcPr>
          <w:p w14:paraId="142BE0FF" w14:textId="77777777" w:rsidR="00851A67" w:rsidRDefault="00851A67" w:rsidP="005F5871">
            <w:pPr>
              <w:spacing w:after="0"/>
              <w:rPr>
                <w:rFonts w:eastAsia="DengXian"/>
                <w:lang w:eastAsia="zh-CN"/>
              </w:rPr>
            </w:pPr>
            <w:r>
              <w:rPr>
                <w:rFonts w:eastAsia="DengXian"/>
                <w:lang w:eastAsia="zh-CN"/>
              </w:rPr>
              <w:t xml:space="preserve">If it is information to the UE about availability of candidate target, it </w:t>
            </w:r>
            <w:proofErr w:type="spellStart"/>
            <w:r>
              <w:rPr>
                <w:rFonts w:eastAsia="DengXian"/>
                <w:lang w:eastAsia="zh-CN"/>
              </w:rPr>
              <w:t>dopes</w:t>
            </w:r>
            <w:proofErr w:type="spellEnd"/>
            <w:r>
              <w:rPr>
                <w:rFonts w:eastAsia="DengXian"/>
                <w:lang w:eastAsia="zh-CN"/>
              </w:rPr>
              <w:t xml:space="preserve"> not have to be so exact.</w:t>
            </w:r>
          </w:p>
        </w:tc>
      </w:tr>
      <w:tr w:rsidR="002B7DB6" w14:paraId="76F91733" w14:textId="77777777" w:rsidTr="00851A67">
        <w:tc>
          <w:tcPr>
            <w:tcW w:w="1980" w:type="dxa"/>
          </w:tcPr>
          <w:p w14:paraId="1DB3CA31" w14:textId="3A009B97"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156077D8" w14:textId="445DCEF1" w:rsidR="002B7DB6" w:rsidRDefault="002B7DB6" w:rsidP="002B7DB6">
            <w:pPr>
              <w:spacing w:after="0"/>
              <w:rPr>
                <w:rFonts w:eastAsia="DengXian"/>
                <w:lang w:eastAsia="zh-CN"/>
              </w:rPr>
            </w:pPr>
            <w:r>
              <w:rPr>
                <w:rFonts w:eastAsia="DengXian" w:hint="eastAsia"/>
                <w:lang w:eastAsia="zh-CN"/>
              </w:rPr>
              <w:t>T</w:t>
            </w:r>
            <w:r>
              <w:rPr>
                <w:rFonts w:eastAsia="DengXian"/>
                <w:lang w:eastAsia="zh-CN"/>
              </w:rPr>
              <w:t>imers for a time range</w:t>
            </w:r>
          </w:p>
        </w:tc>
        <w:tc>
          <w:tcPr>
            <w:tcW w:w="3444" w:type="dxa"/>
          </w:tcPr>
          <w:p w14:paraId="30E25C3B" w14:textId="5DD8BA48" w:rsidR="002B7DB6" w:rsidRDefault="002B7DB6" w:rsidP="002B7DB6">
            <w:pPr>
              <w:spacing w:after="0"/>
              <w:rPr>
                <w:rFonts w:eastAsia="DengXian"/>
                <w:lang w:eastAsia="zh-CN"/>
              </w:rPr>
            </w:pPr>
            <w:r w:rsidRPr="007718EF">
              <w:rPr>
                <w:rFonts w:eastAsia="DengXian"/>
                <w:lang w:eastAsia="zh-CN"/>
              </w:rPr>
              <w:t xml:space="preserve">The absolute time is not suitable from signalling overhead point of view. Two timers can be configured to describe the time range. The first timer is used to set the starting time, </w:t>
            </w:r>
            <w:r w:rsidRPr="007718EF">
              <w:rPr>
                <w:rFonts w:eastAsia="DengXian"/>
                <w:lang w:eastAsia="zh-CN"/>
              </w:rPr>
              <w:lastRenderedPageBreak/>
              <w:t xml:space="preserve">which can be the agreed time after which the UE is allowed to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w:t>
            </w:r>
            <w:proofErr w:type="spellStart"/>
            <w:r w:rsidRPr="007718EF">
              <w:rPr>
                <w:rFonts w:eastAsia="DengXian"/>
                <w:lang w:eastAsia="zh-CN"/>
              </w:rPr>
              <w:t>timer</w:t>
            </w:r>
            <w:proofErr w:type="spellEnd"/>
            <w:r w:rsidRPr="007718EF">
              <w:rPr>
                <w:rFonts w:eastAsia="DengXian"/>
                <w:lang w:eastAsia="zh-CN"/>
              </w:rPr>
              <w:t xml:space="preserve"> is running.</w:t>
            </w:r>
          </w:p>
        </w:tc>
      </w:tr>
      <w:tr w:rsidR="00BB4D2D" w14:paraId="0DE5E841" w14:textId="77777777" w:rsidTr="00851A67">
        <w:tc>
          <w:tcPr>
            <w:tcW w:w="1980" w:type="dxa"/>
          </w:tcPr>
          <w:p w14:paraId="344E107C" w14:textId="3E932678" w:rsidR="00BB4D2D" w:rsidRDefault="00BB4D2D" w:rsidP="00BB4D2D">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4111" w:type="dxa"/>
          </w:tcPr>
          <w:p w14:paraId="31DB28DC" w14:textId="2E37999E" w:rsidR="00BB4D2D" w:rsidRDefault="00BB4D2D" w:rsidP="00BB4D2D">
            <w:pPr>
              <w:spacing w:after="0"/>
              <w:rPr>
                <w:rFonts w:eastAsia="DengXian"/>
                <w:lang w:eastAsia="zh-CN"/>
              </w:rPr>
            </w:pPr>
            <w:r>
              <w:rPr>
                <w:rFonts w:eastAsia="PMingLiU"/>
                <w:lang w:val="en-US" w:eastAsia="zh-TW"/>
              </w:rPr>
              <w:t>There is no such a need. UE can detect the present of one or more candidate cell based on measurement.</w:t>
            </w:r>
          </w:p>
        </w:tc>
        <w:tc>
          <w:tcPr>
            <w:tcW w:w="3444" w:type="dxa"/>
          </w:tcPr>
          <w:p w14:paraId="3FBB4229" w14:textId="77777777" w:rsidR="00BB4D2D" w:rsidRPr="007718EF" w:rsidRDefault="00BB4D2D" w:rsidP="00BB4D2D">
            <w:pPr>
              <w:spacing w:after="0"/>
              <w:rPr>
                <w:rFonts w:eastAsia="DengXian"/>
                <w:lang w:eastAsia="zh-CN"/>
              </w:rPr>
            </w:pP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Titre3"/>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 xml:space="preserve">The relationship (i.e. “and” or “or”) among different CHO execution conditions, i.e. the R16 execution condition A3/A5, the newly introduced A4, location based condition, and </w:t>
      </w:r>
      <w:proofErr w:type="spellStart"/>
      <w:r>
        <w:rPr>
          <w:i/>
          <w:iCs/>
        </w:rPr>
        <w:t>timeI</w:t>
      </w:r>
      <w:proofErr w:type="spellEnd"/>
      <w:r>
        <w:rPr>
          <w:i/>
          <w:iCs/>
        </w:rPr>
        <w:t xml:space="preserve">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Listepuces"/>
        <w:numPr>
          <w:ilvl w:val="0"/>
          <w:numId w:val="0"/>
        </w:numPr>
        <w:ind w:left="1004" w:hanging="360"/>
      </w:pPr>
    </w:p>
    <w:p w14:paraId="37991FB7" w14:textId="77777777" w:rsidR="00F466F1" w:rsidRDefault="00F466F1">
      <w:pPr>
        <w:pStyle w:val="Listepuces"/>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w:t>
      </w:r>
      <w:proofErr w:type="spellStart"/>
      <w:r>
        <w:t>Rel</w:t>
      </w:r>
      <w:proofErr w:type="spellEnd"/>
      <w:r>
        <w:t xml:space="preserve"> 99 network can trigger HO without any RSRP measurements. Also DC secondary cell addition is possible without any RSRP measurements. </w:t>
      </w:r>
    </w:p>
    <w:p w14:paraId="44805FE3" w14:textId="77777777" w:rsidR="00F466F1" w:rsidRDefault="00F466F1">
      <w:pPr>
        <w:pStyle w:val="Listepuces"/>
        <w:numPr>
          <w:ilvl w:val="0"/>
          <w:numId w:val="0"/>
        </w:numPr>
        <w:ind w:left="1004" w:hanging="360"/>
      </w:pPr>
    </w:p>
    <w:p w14:paraId="0BEB64D4" w14:textId="77777777" w:rsidR="00F466F1" w:rsidRDefault="00930B56">
      <w:pPr>
        <w:ind w:left="567"/>
        <w:rPr>
          <w:i/>
          <w:iCs/>
        </w:rPr>
      </w:pPr>
      <w:r>
        <w:rPr>
          <w:i/>
          <w:iCs/>
        </w:rPr>
        <w:t xml:space="preserve">Location-based event for CHO execution triggering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 xml:space="preserve">Timer-based event for CHO execution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 xml:space="preserve">Timer- or location-based events for NTN are either linked in the specification with radio measurements based events (e.g. </w:t>
      </w:r>
      <w:proofErr w:type="spellStart"/>
      <w:r>
        <w:rPr>
          <w:i/>
          <w:iCs/>
        </w:rPr>
        <w:t>Ax</w:t>
      </w:r>
      <w:proofErr w:type="spellEnd"/>
      <w:r>
        <w:rPr>
          <w:i/>
          <w:iCs/>
        </w:rPr>
        <w:t xml:space="preserve">) or always configured jointly with radio measurements based events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 xml:space="preserve">Location-based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 xml:space="preserve">Timer-based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Listepuces"/>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 xml:space="preserve">We suggest that RAN2 evaluate the suitability of various candidate measurement quantities as standalone and/or combination triggers (e.g., RSRP, elevation angle, time since last handover, distance-to-the-cell </w:t>
      </w:r>
      <w:proofErr w:type="spellStart"/>
      <w:r>
        <w:rPr>
          <w:i/>
          <w:iCs/>
        </w:rPr>
        <w:t>center</w:t>
      </w:r>
      <w:proofErr w:type="spellEnd"/>
      <w:r>
        <w:rPr>
          <w:i/>
          <w:iCs/>
        </w:rPr>
        <w:t>,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Support (</w:t>
            </w:r>
            <w:proofErr w:type="spellStart"/>
            <w:r>
              <w:rPr>
                <w:lang w:eastAsia="zh-CN"/>
              </w:rPr>
              <w:t>i</w:t>
            </w:r>
            <w:proofErr w:type="spellEnd"/>
            <w:r>
              <w:rPr>
                <w:lang w:eastAsia="zh-CN"/>
              </w:rPr>
              <w:t xml:space="preserve">) normal case combination triggers such as (a) UE location (Ex: UE outside the serving cell’s elliptical area) + </w:t>
            </w:r>
            <w:proofErr w:type="spellStart"/>
            <w:r>
              <w:rPr>
                <w:lang w:eastAsia="zh-CN"/>
              </w:rPr>
              <w:lastRenderedPageBreak/>
              <w:t>neighbor</w:t>
            </w:r>
            <w:proofErr w:type="spellEnd"/>
            <w:r>
              <w:rPr>
                <w:lang w:eastAsia="zh-CN"/>
              </w:rPr>
              <w:t xml:space="preserve"> cell RSRP and (b) time + </w:t>
            </w:r>
            <w:proofErr w:type="spellStart"/>
            <w:r>
              <w:rPr>
                <w:lang w:eastAsia="zh-CN"/>
              </w:rPr>
              <w:t>neighbor</w:t>
            </w:r>
            <w:proofErr w:type="spellEnd"/>
            <w:r>
              <w:rPr>
                <w:lang w:eastAsia="zh-CN"/>
              </w:rPr>
              <w:t xml:space="preserve"> cell RSRP and (ii) fallback handover case using time. </w:t>
            </w:r>
          </w:p>
        </w:tc>
        <w:tc>
          <w:tcPr>
            <w:tcW w:w="3444" w:type="dxa"/>
          </w:tcPr>
          <w:p w14:paraId="6B381AAB" w14:textId="77777777" w:rsidR="00F466F1" w:rsidRDefault="00930B56">
            <w:pPr>
              <w:spacing w:after="0"/>
              <w:rPr>
                <w:lang w:eastAsia="zh-CN"/>
              </w:rPr>
            </w:pPr>
            <w:r>
              <w:rPr>
                <w:lang w:eastAsia="zh-CN"/>
              </w:rPr>
              <w:lastRenderedPageBreak/>
              <w:t xml:space="preserve">Multiple combination triggers can be defined. Ex: When either (a) is </w:t>
            </w:r>
            <w:r>
              <w:rPr>
                <w:lang w:eastAsia="zh-CN"/>
              </w:rPr>
              <w:lastRenderedPageBreak/>
              <w:t>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lastRenderedPageBreak/>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sidRPr="00017EB0">
              <w:rPr>
                <w:lang w:val="en-US"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118" w:author="Sharma, Vivek" w:date="2021-05-20T18:18:00Z"/>
        </w:trPr>
        <w:tc>
          <w:tcPr>
            <w:tcW w:w="1980" w:type="dxa"/>
          </w:tcPr>
          <w:p w14:paraId="771B17EB" w14:textId="77777777" w:rsidR="00F466F1" w:rsidRDefault="00930B56">
            <w:pPr>
              <w:spacing w:after="0"/>
              <w:rPr>
                <w:ins w:id="119" w:author="Sharma, Vivek" w:date="2021-05-20T18:18:00Z"/>
                <w:lang w:val="de-DE" w:eastAsia="zh-CN"/>
              </w:rPr>
            </w:pPr>
            <w:ins w:id="120" w:author="Sharma, Vivek" w:date="2021-05-20T18:19:00Z">
              <w:r>
                <w:rPr>
                  <w:lang w:val="de-DE" w:eastAsia="zh-CN"/>
                </w:rPr>
                <w:t>Sony</w:t>
              </w:r>
            </w:ins>
          </w:p>
        </w:tc>
        <w:tc>
          <w:tcPr>
            <w:tcW w:w="4111" w:type="dxa"/>
          </w:tcPr>
          <w:p w14:paraId="65718994" w14:textId="77777777" w:rsidR="00F466F1" w:rsidRDefault="00930B56">
            <w:pPr>
              <w:spacing w:after="0"/>
              <w:rPr>
                <w:ins w:id="121" w:author="Sharma, Vivek" w:date="2021-05-20T18:18:00Z"/>
                <w:lang w:val="de-DE" w:eastAsia="zh-CN"/>
              </w:rPr>
            </w:pPr>
            <w:ins w:id="122"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123"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Pr="00017EB0" w:rsidRDefault="00930B56">
            <w:pPr>
              <w:spacing w:after="0"/>
              <w:rPr>
                <w:lang w:val="en-US" w:eastAsia="zh-CN"/>
              </w:rPr>
            </w:pPr>
            <w:proofErr w:type="spellStart"/>
            <w:r>
              <w:rPr>
                <w:lang w:eastAsia="zh-CN"/>
              </w:rPr>
              <w:t>time+RSRP</w:t>
            </w:r>
            <w:proofErr w:type="spellEnd"/>
            <w:r>
              <w:rPr>
                <w:lang w:eastAsia="zh-CN"/>
              </w:rPr>
              <w:t xml:space="preserve"> and </w:t>
            </w:r>
            <w:proofErr w:type="spellStart"/>
            <w:r>
              <w:rPr>
                <w:lang w:eastAsia="zh-CN"/>
              </w:rPr>
              <w:t>location+RSRP</w:t>
            </w:r>
            <w:proofErr w:type="spellEnd"/>
            <w:r>
              <w:rPr>
                <w:lang w:eastAsia="zh-CN"/>
              </w:rPr>
              <w:t xml:space="preserve"> are supported</w:t>
            </w:r>
          </w:p>
        </w:tc>
        <w:tc>
          <w:tcPr>
            <w:tcW w:w="3444" w:type="dxa"/>
          </w:tcPr>
          <w:p w14:paraId="3C0CF90C" w14:textId="77777777" w:rsidR="00F466F1" w:rsidRPr="00017EB0" w:rsidRDefault="00F466F1">
            <w:pPr>
              <w:spacing w:after="0"/>
              <w:rPr>
                <w:lang w:val="en-US"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sidRPr="00017EB0">
              <w:rPr>
                <w:lang w:val="en-US" w:eastAsia="zh-CN"/>
              </w:rPr>
              <w:t>Yes, location and time triggers should be combined with measurement (RSRP) triggers.</w:t>
            </w:r>
          </w:p>
        </w:tc>
        <w:tc>
          <w:tcPr>
            <w:tcW w:w="3444" w:type="dxa"/>
          </w:tcPr>
          <w:p w14:paraId="2D0CDD3D" w14:textId="77777777" w:rsidR="00F466F1" w:rsidRPr="00017EB0" w:rsidRDefault="00930B56">
            <w:pPr>
              <w:spacing w:after="0"/>
              <w:rPr>
                <w:lang w:val="en-US" w:eastAsia="zh-CN"/>
              </w:rPr>
            </w:pPr>
            <w:r w:rsidRPr="00017EB0">
              <w:rPr>
                <w:lang w:val="en-US"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Pr="00017EB0" w:rsidRDefault="00930B56">
            <w:pPr>
              <w:spacing w:after="0"/>
              <w:rPr>
                <w:lang w:val="en-US" w:eastAsia="zh-CN"/>
              </w:rPr>
            </w:pPr>
            <w:r w:rsidRPr="00017EB0">
              <w:rPr>
                <w:lang w:val="en-US" w:eastAsia="zh-CN"/>
              </w:rPr>
              <w:t>Time and location based condition should be combined with RSRP.</w:t>
            </w:r>
          </w:p>
        </w:tc>
        <w:tc>
          <w:tcPr>
            <w:tcW w:w="3444" w:type="dxa"/>
          </w:tcPr>
          <w:p w14:paraId="2581E9E7" w14:textId="77777777" w:rsidR="00F466F1" w:rsidRPr="00017EB0" w:rsidRDefault="00930B56">
            <w:pPr>
              <w:spacing w:after="0"/>
              <w:rPr>
                <w:lang w:val="en-US" w:eastAsia="zh-CN"/>
              </w:rPr>
            </w:pPr>
            <w:r w:rsidRPr="00017EB0">
              <w:rPr>
                <w:lang w:val="en-US"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Pr="00017EB0" w:rsidRDefault="00930B56">
            <w:pPr>
              <w:spacing w:after="0"/>
              <w:rPr>
                <w:lang w:val="en-US" w:eastAsia="zh-CN"/>
              </w:rPr>
            </w:pPr>
            <w:r w:rsidRPr="00017EB0">
              <w:rPr>
                <w:lang w:val="en-US" w:eastAsia="zh-CN"/>
              </w:rPr>
              <w:t>Trigger combinations should be supported</w:t>
            </w:r>
          </w:p>
        </w:tc>
        <w:tc>
          <w:tcPr>
            <w:tcW w:w="3444" w:type="dxa"/>
          </w:tcPr>
          <w:p w14:paraId="51E60D87" w14:textId="77777777" w:rsidR="00F466F1" w:rsidRPr="00017EB0" w:rsidRDefault="00930B56">
            <w:pPr>
              <w:spacing w:after="0"/>
              <w:rPr>
                <w:lang w:val="en-US" w:eastAsia="zh-CN"/>
              </w:rPr>
            </w:pPr>
            <w:r w:rsidRPr="00017EB0">
              <w:rPr>
                <w:lang w:val="en-US" w:eastAsia="zh-CN"/>
              </w:rPr>
              <w:t>Location only or Time/Timer only or (</w:t>
            </w:r>
            <w:proofErr w:type="spellStart"/>
            <w:r w:rsidRPr="00017EB0">
              <w:rPr>
                <w:lang w:val="en-US" w:eastAsia="zh-CN"/>
              </w:rPr>
              <w:t>Location+RSRP</w:t>
            </w:r>
            <w:proofErr w:type="spellEnd"/>
            <w:r w:rsidRPr="00017EB0">
              <w:rPr>
                <w:lang w:val="en-US" w:eastAsia="zh-CN"/>
              </w:rPr>
              <w:t xml:space="preserve"> ) and (Time/</w:t>
            </w:r>
            <w:proofErr w:type="spellStart"/>
            <w:r w:rsidRPr="00017EB0">
              <w:rPr>
                <w:lang w:val="en-US" w:eastAsia="zh-CN"/>
              </w:rPr>
              <w:t>Timer+RSRP</w:t>
            </w:r>
            <w:proofErr w:type="spellEnd"/>
            <w:r w:rsidRPr="00017EB0">
              <w:rPr>
                <w:lang w:val="en-US" w:eastAsia="zh-CN"/>
              </w:rPr>
              <w:t>)</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lastRenderedPageBreak/>
              <w:t>ZTE</w:t>
            </w:r>
          </w:p>
        </w:tc>
        <w:tc>
          <w:tcPr>
            <w:tcW w:w="4111" w:type="dxa"/>
          </w:tcPr>
          <w:p w14:paraId="3FFC3BE1"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Pr="00017EB0" w:rsidRDefault="00930B56">
            <w:pPr>
              <w:spacing w:after="0"/>
              <w:rPr>
                <w:lang w:val="en-US"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Pr="00017EB0" w:rsidRDefault="00F466F1">
            <w:pPr>
              <w:spacing w:after="0"/>
              <w:rPr>
                <w:lang w:val="en-US"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Pr="00017EB0" w:rsidRDefault="00C16B48" w:rsidP="00C16B48">
            <w:pPr>
              <w:spacing w:after="0"/>
              <w:rPr>
                <w:lang w:val="en-US" w:eastAsia="zh-CN"/>
              </w:rPr>
            </w:pPr>
            <w:r w:rsidRPr="000448A7">
              <w:rPr>
                <w:lang w:eastAsia="zh-CN"/>
              </w:rPr>
              <w:t>(</w:t>
            </w:r>
            <w:proofErr w:type="spellStart"/>
            <w:r w:rsidRPr="000448A7">
              <w:rPr>
                <w:lang w:eastAsia="zh-CN"/>
              </w:rPr>
              <w:t>time+RSRP</w:t>
            </w:r>
            <w:proofErr w:type="spellEnd"/>
            <w:r w:rsidRPr="000448A7">
              <w:rPr>
                <w:lang w:eastAsia="zh-CN"/>
              </w:rPr>
              <w:t>) and (</w:t>
            </w:r>
            <w:proofErr w:type="spellStart"/>
            <w:r w:rsidRPr="000448A7">
              <w:rPr>
                <w:lang w:eastAsia="zh-CN"/>
              </w:rPr>
              <w:t>location+RSRP</w:t>
            </w:r>
            <w:proofErr w:type="spellEnd"/>
            <w:r w:rsidRPr="000448A7">
              <w:rPr>
                <w:lang w:eastAsia="zh-CN"/>
              </w:rPr>
              <w:t>)</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Pr="00017EB0" w:rsidRDefault="00C16B48" w:rsidP="00C16B48">
            <w:pPr>
              <w:spacing w:after="0"/>
              <w:rPr>
                <w:lang w:val="en-US"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w:t>
            </w:r>
            <w:proofErr w:type="spellStart"/>
            <w:r>
              <w:rPr>
                <w:rFonts w:eastAsiaTheme="minorEastAsia"/>
                <w:lang w:eastAsia="ko-KR"/>
              </w:rPr>
              <w:t>RSRP+location</w:t>
            </w:r>
            <w:proofErr w:type="spellEnd"/>
            <w:r>
              <w:rPr>
                <w:rFonts w:eastAsiaTheme="minorEastAsia"/>
                <w:lang w:eastAsia="ko-KR"/>
              </w:rPr>
              <w:t>),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DengXian"/>
                <w:lang w:eastAsia="zh-CN"/>
              </w:rPr>
              <w:t>Support t</w:t>
            </w:r>
            <w:r w:rsidRPr="000448A7">
              <w:rPr>
                <w:rFonts w:eastAsia="DengXian"/>
                <w:lang w:eastAsia="zh-CN"/>
              </w:rPr>
              <w:t>rigger combination</w:t>
            </w:r>
            <w:r>
              <w:rPr>
                <w:rFonts w:eastAsia="DengXian"/>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DengXian"/>
                <w:lang w:eastAsia="zh-CN"/>
              </w:rPr>
              <w:t xml:space="preserve">Both standalone triggering events (including time- and location-based CHO triggering event) and trigger combinations </w:t>
            </w:r>
            <w:r w:rsidRPr="001822F9">
              <w:rPr>
                <w:rFonts w:eastAsia="DengXian"/>
                <w:lang w:eastAsia="zh-CN"/>
              </w:rPr>
              <w:t>should be supported</w:t>
            </w:r>
            <w:r>
              <w:rPr>
                <w:rFonts w:eastAsia="DengXian"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AAE7AA7" w14:textId="58575F28" w:rsidR="00716062" w:rsidRDefault="00716062" w:rsidP="00716062">
            <w:pPr>
              <w:spacing w:after="0"/>
              <w:rPr>
                <w:rFonts w:eastAsia="DengXian"/>
                <w:lang w:eastAsia="zh-CN"/>
              </w:rPr>
            </w:pPr>
            <w:r>
              <w:rPr>
                <w:rFonts w:eastAsia="DengXian"/>
                <w:lang w:eastAsia="zh-CN"/>
              </w:rPr>
              <w:t xml:space="preserve">2 Combinations shall be supported: </w:t>
            </w:r>
            <w:r>
              <w:rPr>
                <w:rFonts w:eastAsia="DengXian" w:hint="eastAsia"/>
                <w:lang w:eastAsia="zh-CN"/>
              </w:rPr>
              <w:t>lo</w:t>
            </w:r>
            <w:r>
              <w:rPr>
                <w:rFonts w:eastAsia="DengXian"/>
                <w:lang w:eastAsia="zh-CN"/>
              </w:rPr>
              <w:t>cation +A4, time+A4</w:t>
            </w:r>
          </w:p>
        </w:tc>
        <w:tc>
          <w:tcPr>
            <w:tcW w:w="3444" w:type="dxa"/>
          </w:tcPr>
          <w:p w14:paraId="12A4550D" w14:textId="77777777" w:rsidR="00716062" w:rsidRDefault="00716062" w:rsidP="00716062">
            <w:pPr>
              <w:spacing w:after="0"/>
              <w:rPr>
                <w:rFonts w:eastAsia="DengXian"/>
                <w:lang w:eastAsia="zh-CN"/>
              </w:rPr>
            </w:pPr>
          </w:p>
        </w:tc>
      </w:tr>
      <w:tr w:rsidR="00851A67" w14:paraId="648F3B44" w14:textId="77777777" w:rsidTr="00851A67">
        <w:tc>
          <w:tcPr>
            <w:tcW w:w="1980" w:type="dxa"/>
          </w:tcPr>
          <w:p w14:paraId="7ADE97B0"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486E2470"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478ACF0" w14:textId="77777777" w:rsidR="00851A67" w:rsidRDefault="00851A67" w:rsidP="005F5871">
            <w:pPr>
              <w:spacing w:after="0"/>
              <w:rPr>
                <w:rFonts w:eastAsia="DengXian"/>
                <w:lang w:eastAsia="zh-CN"/>
              </w:rPr>
            </w:pPr>
          </w:p>
        </w:tc>
      </w:tr>
      <w:tr w:rsidR="00FB3C4C" w14:paraId="37827655" w14:textId="77777777" w:rsidTr="00851A67">
        <w:trPr>
          <w:ins w:id="124" w:author="cmcc-Liu Yuzhen" w:date="2021-05-21T16:19:00Z"/>
        </w:trPr>
        <w:tc>
          <w:tcPr>
            <w:tcW w:w="1980" w:type="dxa"/>
          </w:tcPr>
          <w:p w14:paraId="1A899D14" w14:textId="7D9B0561" w:rsidR="00FB3C4C" w:rsidRDefault="00FB3C4C" w:rsidP="00FB3C4C">
            <w:pPr>
              <w:spacing w:after="0"/>
              <w:rPr>
                <w:ins w:id="125" w:author="cmcc-Liu Yuzhen" w:date="2021-05-21T16:19:00Z"/>
                <w:rFonts w:eastAsia="DengXian"/>
                <w:lang w:eastAsia="zh-CN"/>
              </w:rPr>
            </w:pPr>
            <w:ins w:id="126" w:author="cmcc-Liu Yuzhen" w:date="2021-05-21T16:19:00Z">
              <w:r>
                <w:rPr>
                  <w:rFonts w:eastAsia="DengXian" w:hint="eastAsia"/>
                  <w:lang w:eastAsia="zh-CN"/>
                </w:rPr>
                <w:t>C</w:t>
              </w:r>
              <w:r>
                <w:rPr>
                  <w:rFonts w:eastAsia="DengXian"/>
                  <w:lang w:eastAsia="zh-CN"/>
                </w:rPr>
                <w:t>MCC</w:t>
              </w:r>
            </w:ins>
          </w:p>
        </w:tc>
        <w:tc>
          <w:tcPr>
            <w:tcW w:w="4111" w:type="dxa"/>
          </w:tcPr>
          <w:p w14:paraId="2C5BD0CC" w14:textId="3F2A641B" w:rsidR="00FB3C4C" w:rsidRDefault="00FB3C4C" w:rsidP="00FB3C4C">
            <w:pPr>
              <w:spacing w:after="0"/>
              <w:rPr>
                <w:ins w:id="127" w:author="cmcc-Liu Yuzhen" w:date="2021-05-21T16:19:00Z"/>
                <w:rFonts w:eastAsia="DengXian"/>
                <w:lang w:eastAsia="zh-CN"/>
              </w:rPr>
            </w:pPr>
            <w:ins w:id="128" w:author="cmcc-Liu Yuzhen" w:date="2021-05-21T16:19:00Z">
              <w:r>
                <w:rPr>
                  <w:rFonts w:eastAsia="DengXian" w:hint="eastAsia"/>
                  <w:lang w:eastAsia="zh-CN"/>
                </w:rPr>
                <w:t>B</w:t>
              </w:r>
              <w:r>
                <w:rPr>
                  <w:rFonts w:eastAsia="DengXian"/>
                  <w:lang w:eastAsia="zh-CN"/>
                </w:rPr>
                <w:t xml:space="preserve">oth are </w:t>
              </w:r>
              <w:r w:rsidRPr="00DC3141">
                <w:rPr>
                  <w:rFonts w:eastAsia="DengXian"/>
                  <w:lang w:val="en" w:eastAsia="zh-CN"/>
                </w:rPr>
                <w:t>a</w:t>
              </w:r>
              <w:r>
                <w:rPr>
                  <w:rFonts w:eastAsia="DengXian"/>
                  <w:lang w:val="en" w:eastAsia="zh-CN"/>
                </w:rPr>
                <w:t>pplicable to us.</w:t>
              </w:r>
            </w:ins>
          </w:p>
        </w:tc>
        <w:tc>
          <w:tcPr>
            <w:tcW w:w="3444" w:type="dxa"/>
          </w:tcPr>
          <w:p w14:paraId="5965F55A" w14:textId="77777777" w:rsidR="00FB3C4C" w:rsidRDefault="00FB3C4C" w:rsidP="00FB3C4C">
            <w:pPr>
              <w:spacing w:after="0"/>
              <w:rPr>
                <w:ins w:id="129" w:author="cmcc-Liu Yuzhen" w:date="2021-05-21T16:19:00Z"/>
                <w:rFonts w:eastAsia="DengXian"/>
                <w:lang w:eastAsia="zh-CN"/>
              </w:rPr>
            </w:pPr>
          </w:p>
        </w:tc>
      </w:tr>
      <w:tr w:rsidR="002B7DB6" w14:paraId="4095A005" w14:textId="77777777" w:rsidTr="00851A67">
        <w:tc>
          <w:tcPr>
            <w:tcW w:w="1980" w:type="dxa"/>
          </w:tcPr>
          <w:p w14:paraId="6DAF942E" w14:textId="49552FD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D48C72" w14:textId="64196B3A"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0C1C9BE7" w14:textId="3E337047" w:rsidR="002B7DB6" w:rsidRDefault="002B7DB6" w:rsidP="002B7DB6">
            <w:pPr>
              <w:spacing w:after="0"/>
              <w:rPr>
                <w:rFonts w:eastAsia="DengXian"/>
                <w:lang w:eastAsia="zh-CN"/>
              </w:rPr>
            </w:pPr>
            <w:r w:rsidRPr="007718EF">
              <w:rPr>
                <w:rFonts w:eastAsia="DengXian"/>
                <w:lang w:eastAsia="zh-CN"/>
              </w:rPr>
              <w:t>Timer</w:t>
            </w:r>
            <w:r>
              <w:rPr>
                <w:rFonts w:eastAsia="DengXian"/>
                <w:lang w:eastAsia="zh-CN"/>
              </w:rPr>
              <w:t>/Location</w:t>
            </w:r>
            <w:r w:rsidRPr="007718EF">
              <w:rPr>
                <w:rFonts w:eastAsia="DengXian"/>
                <w:lang w:eastAsia="zh-CN"/>
              </w:rPr>
              <w:t xml:space="preserve">-based condition, in combination with one of </w:t>
            </w:r>
            <w:proofErr w:type="spellStart"/>
            <w:r w:rsidRPr="007718EF">
              <w:rPr>
                <w:rFonts w:eastAsia="DengXian"/>
                <w:lang w:eastAsia="zh-CN"/>
              </w:rPr>
              <w:t>CondEvent</w:t>
            </w:r>
            <w:proofErr w:type="spellEnd"/>
            <w:r w:rsidRPr="007718EF">
              <w:rPr>
                <w:rFonts w:eastAsia="DengXian"/>
                <w:lang w:eastAsia="zh-CN"/>
              </w:rPr>
              <w:t xml:space="preserve"> A3, </w:t>
            </w:r>
            <w:proofErr w:type="spellStart"/>
            <w:r w:rsidRPr="007718EF">
              <w:rPr>
                <w:rFonts w:eastAsia="DengXian"/>
                <w:lang w:eastAsia="zh-CN"/>
              </w:rPr>
              <w:t>CondEvent</w:t>
            </w:r>
            <w:proofErr w:type="spellEnd"/>
            <w:r w:rsidRPr="007718EF">
              <w:rPr>
                <w:rFonts w:eastAsia="DengXian"/>
                <w:lang w:eastAsia="zh-CN"/>
              </w:rPr>
              <w:t xml:space="preserve"> A4, </w:t>
            </w:r>
            <w:proofErr w:type="spellStart"/>
            <w:r w:rsidRPr="007718EF">
              <w:rPr>
                <w:rFonts w:eastAsia="DengXian"/>
                <w:lang w:eastAsia="zh-CN"/>
              </w:rPr>
              <w:t>CondEvent</w:t>
            </w:r>
            <w:proofErr w:type="spellEnd"/>
            <w:r w:rsidRPr="007718EF">
              <w:rPr>
                <w:rFonts w:eastAsia="DengXian"/>
                <w:lang w:eastAsia="zh-CN"/>
              </w:rPr>
              <w:t xml:space="preserve"> A5, </w:t>
            </w:r>
            <w:proofErr w:type="spellStart"/>
            <w:r w:rsidRPr="007718EF">
              <w:rPr>
                <w:rFonts w:eastAsia="DengXian"/>
                <w:lang w:eastAsia="zh-CN"/>
              </w:rPr>
              <w:t>CondEvent</w:t>
            </w:r>
            <w:proofErr w:type="spellEnd"/>
            <w:r w:rsidRPr="007718EF">
              <w:rPr>
                <w:rFonts w:eastAsia="DengXian"/>
                <w:lang w:eastAsia="zh-CN"/>
              </w:rPr>
              <w:t xml:space="preserve"> A3&amp; </w:t>
            </w:r>
            <w:proofErr w:type="spellStart"/>
            <w:r w:rsidRPr="007718EF">
              <w:rPr>
                <w:rFonts w:eastAsia="DengXian"/>
                <w:lang w:eastAsia="zh-CN"/>
              </w:rPr>
              <w:t>CondEvent</w:t>
            </w:r>
            <w:proofErr w:type="spellEnd"/>
            <w:r w:rsidRPr="007718EF">
              <w:rPr>
                <w:rFonts w:eastAsia="DengXian"/>
                <w:lang w:eastAsia="zh-CN"/>
              </w:rPr>
              <w:t xml:space="preserve"> A5 can be supported in CHO execution condition</w:t>
            </w:r>
          </w:p>
        </w:tc>
      </w:tr>
      <w:tr w:rsidR="00BB4D2D" w14:paraId="23A859FA" w14:textId="77777777" w:rsidTr="00851A67">
        <w:tc>
          <w:tcPr>
            <w:tcW w:w="1980" w:type="dxa"/>
          </w:tcPr>
          <w:p w14:paraId="3EDE6799" w14:textId="2A42F066"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539248E" w14:textId="650D49E6" w:rsidR="00BB4D2D" w:rsidRDefault="00BB4D2D" w:rsidP="00BB4D2D">
            <w:pPr>
              <w:spacing w:after="0"/>
              <w:rPr>
                <w:rFonts w:eastAsia="DengXian"/>
                <w:lang w:eastAsia="zh-CN"/>
              </w:rPr>
            </w:pPr>
            <w:r w:rsidRPr="00017EB0">
              <w:rPr>
                <w:rFonts w:eastAsia="PMingLiU"/>
                <w:lang w:val="en-US" w:eastAsia="zh-TW"/>
              </w:rPr>
              <w:t>We support combination of (location+ RSRP) and (timer + RSRP) triggers.</w:t>
            </w:r>
          </w:p>
        </w:tc>
        <w:tc>
          <w:tcPr>
            <w:tcW w:w="3444" w:type="dxa"/>
          </w:tcPr>
          <w:p w14:paraId="2C3C62D5" w14:textId="77777777" w:rsidR="00BB4D2D" w:rsidRPr="007718EF" w:rsidRDefault="00BB4D2D" w:rsidP="00BB4D2D">
            <w:pPr>
              <w:spacing w:after="0"/>
              <w:rPr>
                <w:rFonts w:eastAsia="DengXian"/>
                <w:lang w:eastAsia="zh-CN"/>
              </w:rPr>
            </w:pPr>
          </w:p>
        </w:tc>
      </w:tr>
      <w:tr w:rsidR="00017EB0" w14:paraId="7DF2BD5D" w14:textId="77777777" w:rsidTr="00017EB0">
        <w:tc>
          <w:tcPr>
            <w:tcW w:w="1980" w:type="dxa"/>
          </w:tcPr>
          <w:p w14:paraId="45FB11AE" w14:textId="77777777" w:rsidR="00017EB0" w:rsidRDefault="00017EB0" w:rsidP="00747D9B">
            <w:pPr>
              <w:spacing w:after="0"/>
              <w:rPr>
                <w:rFonts w:eastAsia="DengXian"/>
                <w:lang w:eastAsia="zh-CN"/>
              </w:rPr>
            </w:pPr>
            <w:r>
              <w:rPr>
                <w:rFonts w:eastAsia="DengXian"/>
                <w:lang w:eastAsia="zh-CN"/>
              </w:rPr>
              <w:t>Thales</w:t>
            </w:r>
          </w:p>
        </w:tc>
        <w:tc>
          <w:tcPr>
            <w:tcW w:w="4111" w:type="dxa"/>
          </w:tcPr>
          <w:p w14:paraId="4BE20CDD" w14:textId="77777777" w:rsidR="00017EB0" w:rsidRDefault="00017EB0" w:rsidP="00747D9B">
            <w:pPr>
              <w:spacing w:after="0"/>
              <w:rPr>
                <w:rFonts w:eastAsia="DengXian"/>
                <w:lang w:eastAsia="zh-CN"/>
              </w:rPr>
            </w:pPr>
            <w:r>
              <w:rPr>
                <w:rFonts w:eastAsia="DengXian"/>
                <w:lang w:eastAsia="zh-CN"/>
              </w:rPr>
              <w:t>Same view as BT: need to differentiate between beam types</w:t>
            </w:r>
          </w:p>
        </w:tc>
        <w:tc>
          <w:tcPr>
            <w:tcW w:w="3444" w:type="dxa"/>
          </w:tcPr>
          <w:p w14:paraId="3A144D28" w14:textId="77777777" w:rsidR="00017EB0" w:rsidRDefault="00017EB0" w:rsidP="00747D9B">
            <w:pPr>
              <w:spacing w:after="0"/>
              <w:rPr>
                <w:rFonts w:eastAsia="DengXian"/>
                <w:lang w:eastAsia="zh-CN"/>
              </w:rPr>
            </w:pPr>
            <w:r>
              <w:rPr>
                <w:rFonts w:eastAsia="DengXian"/>
                <w:lang w:eastAsia="zh-CN"/>
              </w:rPr>
              <w:t>Earth fixed: RSRP sufficient</w:t>
            </w:r>
          </w:p>
          <w:p w14:paraId="37E0CD53" w14:textId="77777777" w:rsidR="00017EB0" w:rsidRDefault="00017EB0" w:rsidP="00747D9B">
            <w:pPr>
              <w:spacing w:after="0"/>
              <w:rPr>
                <w:rFonts w:eastAsia="DengXian"/>
                <w:lang w:eastAsia="zh-CN"/>
              </w:rPr>
            </w:pPr>
            <w:r>
              <w:rPr>
                <w:rFonts w:eastAsia="DengXian"/>
                <w:lang w:eastAsia="zh-CN"/>
              </w:rPr>
              <w:t xml:space="preserve">Quasi earth fixed and Earth moving: </w:t>
            </w:r>
            <w:r>
              <w:rPr>
                <w:lang w:eastAsia="zh-CN"/>
              </w:rPr>
              <w:t>time + RSRP may be needed</w:t>
            </w:r>
          </w:p>
          <w:p w14:paraId="4631C22B" w14:textId="77777777" w:rsidR="00017EB0" w:rsidRDefault="00017EB0" w:rsidP="00747D9B">
            <w:pPr>
              <w:spacing w:after="0"/>
              <w:rPr>
                <w:rFonts w:eastAsia="DengXian"/>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Listepuces"/>
        <w:numPr>
          <w:ilvl w:val="0"/>
          <w:numId w:val="0"/>
        </w:numPr>
        <w:ind w:left="1004" w:hanging="360"/>
      </w:pPr>
    </w:p>
    <w:p w14:paraId="756FB6F2" w14:textId="77777777" w:rsidR="00F466F1" w:rsidRDefault="00F466F1">
      <w:pPr>
        <w:pStyle w:val="Listepuces"/>
        <w:numPr>
          <w:ilvl w:val="0"/>
          <w:numId w:val="0"/>
        </w:numPr>
        <w:ind w:left="1004" w:hanging="360"/>
      </w:pPr>
    </w:p>
    <w:p w14:paraId="59CA5707" w14:textId="77777777" w:rsidR="00F466F1" w:rsidRDefault="00F466F1">
      <w:pPr>
        <w:pStyle w:val="Listepuces"/>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 xml:space="preserve">Under normal circumstances, combination triggers would work well. We should generally make sure that the </w:t>
            </w:r>
            <w:proofErr w:type="spellStart"/>
            <w:r>
              <w:rPr>
                <w:lang w:eastAsia="zh-CN"/>
              </w:rPr>
              <w:t>neighbor</w:t>
            </w:r>
            <w:proofErr w:type="spellEnd"/>
            <w:r>
              <w:rPr>
                <w:lang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Pr>
                <w:lang w:eastAsia="zh-CN"/>
              </w:rPr>
              <w:t>neighbor</w:t>
            </w:r>
            <w:proofErr w:type="spellEnd"/>
            <w:r>
              <w:rPr>
                <w:lang w:eastAsia="zh-CN"/>
              </w:rPr>
              <w:t xml:space="preserve">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lastRenderedPageBreak/>
              <w:t>Nokia</w:t>
            </w:r>
          </w:p>
        </w:tc>
        <w:tc>
          <w:tcPr>
            <w:tcW w:w="4111" w:type="dxa"/>
          </w:tcPr>
          <w:p w14:paraId="0E1A3A03" w14:textId="77777777" w:rsidR="00F466F1" w:rsidRDefault="00930B56">
            <w:pPr>
              <w:spacing w:after="0"/>
              <w:rPr>
                <w:lang w:eastAsia="zh-CN"/>
              </w:rPr>
            </w:pPr>
            <w:r w:rsidRPr="00017EB0">
              <w:rPr>
                <w:lang w:val="en-US"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sidRPr="00017EB0">
              <w:rPr>
                <w:lang w:val="en-US" w:eastAsia="zh-CN"/>
              </w:rPr>
              <w:t xml:space="preserve">We wonder what is the exact NTN CHO use case, where just the time-/location-based event would make sense? We have asked that multiple times, nobody brought any solid scenario. </w:t>
            </w:r>
            <w:proofErr w:type="spellStart"/>
            <w:r>
              <w:rPr>
                <w:lang w:val="de-DE" w:eastAsia="zh-CN"/>
              </w:rPr>
              <w:t>Allowing</w:t>
            </w:r>
            <w:proofErr w:type="spellEnd"/>
            <w:r>
              <w:rPr>
                <w:lang w:val="de-DE" w:eastAsia="zh-CN"/>
              </w:rPr>
              <w:t xml:space="preserve"> </w:t>
            </w:r>
            <w:proofErr w:type="spellStart"/>
            <w:r>
              <w:rPr>
                <w:lang w:val="de-DE" w:eastAsia="zh-CN"/>
              </w:rPr>
              <w:t>full</w:t>
            </w:r>
            <w:proofErr w:type="spellEnd"/>
            <w:r>
              <w:rPr>
                <w:lang w:val="de-DE" w:eastAsia="zh-CN"/>
              </w:rPr>
              <w:t xml:space="preserve"> </w:t>
            </w:r>
            <w:proofErr w:type="spellStart"/>
            <w:r>
              <w:rPr>
                <w:lang w:val="de-DE" w:eastAsia="zh-CN"/>
              </w:rPr>
              <w:t>flexibility</w:t>
            </w:r>
            <w:proofErr w:type="spellEnd"/>
            <w:r>
              <w:rPr>
                <w:lang w:val="de-DE" w:eastAsia="zh-CN"/>
              </w:rPr>
              <w:t xml:space="preserve"> </w:t>
            </w:r>
            <w:proofErr w:type="spellStart"/>
            <w:r>
              <w:rPr>
                <w:lang w:val="de-DE" w:eastAsia="zh-CN"/>
              </w:rPr>
              <w:t>is</w:t>
            </w:r>
            <w:proofErr w:type="spellEnd"/>
            <w:r>
              <w:rPr>
                <w:lang w:val="de-DE" w:eastAsia="zh-CN"/>
              </w:rPr>
              <w:t xml:space="preserve"> not a credible motivation.</w:t>
            </w:r>
          </w:p>
        </w:tc>
      </w:tr>
      <w:tr w:rsidR="00F466F1" w14:paraId="660300E9" w14:textId="77777777" w:rsidTr="00D65509">
        <w:trPr>
          <w:ins w:id="130" w:author="Sharma, Vivek" w:date="2021-05-20T18:19:00Z"/>
        </w:trPr>
        <w:tc>
          <w:tcPr>
            <w:tcW w:w="1980" w:type="dxa"/>
          </w:tcPr>
          <w:p w14:paraId="36F3CD13" w14:textId="77777777" w:rsidR="00F466F1" w:rsidRDefault="00930B56">
            <w:pPr>
              <w:spacing w:after="0"/>
              <w:rPr>
                <w:ins w:id="131" w:author="Sharma, Vivek" w:date="2021-05-20T18:19:00Z"/>
                <w:lang w:val="de-DE" w:eastAsia="zh-CN"/>
              </w:rPr>
            </w:pPr>
            <w:ins w:id="132" w:author="Sharma, Vivek" w:date="2021-05-20T18:19:00Z">
              <w:r>
                <w:rPr>
                  <w:lang w:val="de-DE" w:eastAsia="zh-CN"/>
                </w:rPr>
                <w:t>Sony</w:t>
              </w:r>
            </w:ins>
          </w:p>
        </w:tc>
        <w:tc>
          <w:tcPr>
            <w:tcW w:w="4111" w:type="dxa"/>
          </w:tcPr>
          <w:p w14:paraId="420F2A8B" w14:textId="77777777" w:rsidR="00F466F1" w:rsidRPr="00017EB0" w:rsidRDefault="00930B56">
            <w:pPr>
              <w:spacing w:after="0"/>
              <w:rPr>
                <w:ins w:id="133" w:author="Sharma, Vivek" w:date="2021-05-20T18:19:00Z"/>
                <w:lang w:val="en-US" w:eastAsia="zh-CN"/>
              </w:rPr>
            </w:pPr>
            <w:ins w:id="134" w:author="Sharma, Vivek" w:date="2021-05-20T18:19:00Z">
              <w:r w:rsidRPr="00017EB0">
                <w:rPr>
                  <w:rFonts w:eastAsia="DengXian"/>
                  <w:lang w:val="en-US" w:eastAsia="zh-CN"/>
                </w:rPr>
                <w:t>We think location or time CHO trigger without measurement should be supported.</w:t>
              </w:r>
            </w:ins>
          </w:p>
        </w:tc>
        <w:tc>
          <w:tcPr>
            <w:tcW w:w="3444" w:type="dxa"/>
          </w:tcPr>
          <w:p w14:paraId="5ADFEBC3" w14:textId="77777777" w:rsidR="00F466F1" w:rsidRPr="00017EB0" w:rsidRDefault="00930B56">
            <w:pPr>
              <w:numPr>
                <w:ilvl w:val="0"/>
                <w:numId w:val="17"/>
              </w:numPr>
              <w:rPr>
                <w:ins w:id="135" w:author="Sharma, Vivek" w:date="2021-05-20T18:19:00Z"/>
                <w:lang w:val="en-US"/>
              </w:rPr>
            </w:pPr>
            <w:ins w:id="136" w:author="Sharma, Vivek" w:date="2021-05-20T18:19:00Z">
              <w:r w:rsidRPr="00017EB0">
                <w:rPr>
                  <w:lang w:val="en-US"/>
                </w:rPr>
                <w:t xml:space="preserve">RSRP/RSRQ difference in NTN is not as obvious as in TN network e.g. the RSRP/RSRQ difference is more flat in NTN. So it is not </w:t>
              </w:r>
              <w:proofErr w:type="spellStart"/>
              <w:r w:rsidRPr="00017EB0">
                <w:rPr>
                  <w:lang w:val="en-US"/>
                </w:rPr>
                <w:t>straighforward</w:t>
              </w:r>
              <w:proofErr w:type="spellEnd"/>
              <w:r w:rsidRPr="00017EB0">
                <w:rPr>
                  <w:lang w:val="en-US"/>
                </w:rPr>
                <w:t xml:space="preserve"> to configure a proper threshold to trigger handover e.g. it would trigger CHO either too early or too late.</w:t>
              </w:r>
            </w:ins>
          </w:p>
          <w:p w14:paraId="5B648CCD" w14:textId="77777777" w:rsidR="00F466F1" w:rsidRPr="00017EB0" w:rsidRDefault="00930B56">
            <w:pPr>
              <w:numPr>
                <w:ilvl w:val="0"/>
                <w:numId w:val="17"/>
              </w:numPr>
              <w:rPr>
                <w:ins w:id="137" w:author="Sharma, Vivek" w:date="2021-05-20T18:19:00Z"/>
                <w:lang w:val="en-US"/>
              </w:rPr>
            </w:pPr>
            <w:ins w:id="138" w:author="Sharma, Vivek" w:date="2021-05-20T18:19:00Z">
              <w:r w:rsidRPr="00017EB0">
                <w:rPr>
                  <w:lang w:val="en-US"/>
                </w:rPr>
                <w:t>To configure timer/location independently will give network more flexibility to configure CHO.</w:t>
              </w:r>
            </w:ins>
          </w:p>
          <w:p w14:paraId="3B7A8311" w14:textId="77777777" w:rsidR="00F466F1" w:rsidRPr="00017EB0" w:rsidRDefault="00F466F1">
            <w:pPr>
              <w:spacing w:after="0"/>
              <w:rPr>
                <w:ins w:id="139" w:author="Sharma, Vivek" w:date="2021-05-20T18:19:00Z"/>
                <w:lang w:val="en-US"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Pr="00017EB0" w:rsidRDefault="00930B56">
            <w:pPr>
              <w:rPr>
                <w:lang w:val="en-US"/>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sidRPr="00017EB0">
              <w:rPr>
                <w:lang w:val="en-US"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sidRPr="00017EB0">
              <w:rPr>
                <w:lang w:val="en-US"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Pr="00017EB0" w:rsidRDefault="00930B56">
            <w:pPr>
              <w:spacing w:after="0"/>
              <w:rPr>
                <w:lang w:val="en-US" w:eastAsia="zh-CN"/>
              </w:rPr>
            </w:pPr>
            <w:r w:rsidRPr="00017EB0">
              <w:rPr>
                <w:lang w:val="en-US" w:eastAsia="zh-CN"/>
              </w:rPr>
              <w:t>Yes, time/location-based CHO without measurement trigger is possible.</w:t>
            </w:r>
          </w:p>
        </w:tc>
        <w:tc>
          <w:tcPr>
            <w:tcW w:w="3444" w:type="dxa"/>
          </w:tcPr>
          <w:p w14:paraId="39767B3E" w14:textId="77777777" w:rsidR="00F466F1" w:rsidRPr="00017EB0" w:rsidRDefault="00930B56">
            <w:pPr>
              <w:rPr>
                <w:lang w:val="en-US" w:eastAsia="zh-CN"/>
              </w:rPr>
            </w:pPr>
            <w:r w:rsidRPr="00017EB0">
              <w:rPr>
                <w:lang w:val="en-US"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Pr="00017EB0" w:rsidRDefault="00930B56">
            <w:pPr>
              <w:spacing w:after="0"/>
              <w:rPr>
                <w:lang w:val="en-US" w:eastAsia="zh-CN"/>
              </w:rPr>
            </w:pPr>
            <w:r w:rsidRPr="00017EB0">
              <w:rPr>
                <w:rFonts w:eastAsia="DengXian"/>
                <w:lang w:val="en-US" w:eastAsia="zh-CN"/>
              </w:rPr>
              <w:t>We should support location only or timer/timer only as the CHO trigger</w:t>
            </w:r>
          </w:p>
        </w:tc>
        <w:tc>
          <w:tcPr>
            <w:tcW w:w="3444" w:type="dxa"/>
          </w:tcPr>
          <w:p w14:paraId="265260B2" w14:textId="77777777" w:rsidR="00F466F1" w:rsidRPr="00017EB0" w:rsidRDefault="00930B56">
            <w:pPr>
              <w:rPr>
                <w:lang w:val="en-US" w:eastAsia="zh-CN"/>
              </w:rPr>
            </w:pPr>
            <w:r w:rsidRPr="00017EB0">
              <w:rPr>
                <w:lang w:val="en-US"/>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Pr="00017EB0" w:rsidRDefault="00930B56">
            <w:pPr>
              <w:spacing w:after="0"/>
              <w:rPr>
                <w:lang w:val="en-US" w:eastAsia="zh-CN"/>
              </w:rPr>
            </w:pPr>
            <w:r w:rsidRPr="00017EB0">
              <w:rPr>
                <w:rFonts w:hint="eastAsia"/>
                <w:lang w:val="en-US" w:eastAsia="zh-CN"/>
              </w:rPr>
              <w:t xml:space="preserve">We prefer the CHO signaling to be flexible enough to support any combined conditions or standalone condition, it is left to network implementation to configure </w:t>
            </w:r>
            <w:r w:rsidRPr="00017EB0">
              <w:rPr>
                <w:rFonts w:hint="eastAsia"/>
                <w:lang w:val="en-US" w:eastAsia="zh-CN"/>
              </w:rPr>
              <w:lastRenderedPageBreak/>
              <w:t>timer/location/radio condition alone or in combination.</w:t>
            </w:r>
          </w:p>
          <w:p w14:paraId="6B519AB7" w14:textId="77777777" w:rsidR="00F466F1" w:rsidRPr="00017EB0" w:rsidRDefault="00930B56">
            <w:pPr>
              <w:spacing w:after="0"/>
              <w:rPr>
                <w:rFonts w:eastAsia="DengXian"/>
                <w:lang w:val="en-US"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Pr="00017EB0" w:rsidRDefault="00F466F1">
            <w:pPr>
              <w:rPr>
                <w:lang w:val="en-US"/>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Pr="00017EB0" w:rsidRDefault="00C16B48" w:rsidP="00C16B48">
            <w:pPr>
              <w:spacing w:after="0"/>
              <w:rPr>
                <w:lang w:val="en-US"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Even if time or location condition is satisfied, minimum cell quality should be satisfied in order to check whether the cell is accessible, because NTN cells may easily be effected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DengXian"/>
                <w:lang w:eastAsia="zh-CN"/>
              </w:rPr>
              <w:t>L</w:t>
            </w:r>
            <w:r w:rsidR="00887078" w:rsidRPr="00BE64F2">
              <w:rPr>
                <w:rFonts w:eastAsia="DengXian"/>
                <w:lang w:eastAsia="zh-CN"/>
              </w:rPr>
              <w:t>ocation or time CHO trigger without measurement trigger</w:t>
            </w:r>
            <w:r>
              <w:rPr>
                <w:rFonts w:eastAsia="DengXian"/>
                <w:lang w:eastAsia="zh-CN"/>
              </w:rPr>
              <w:t xml:space="preserve"> can be supported.</w:t>
            </w:r>
          </w:p>
        </w:tc>
        <w:tc>
          <w:tcPr>
            <w:tcW w:w="3444" w:type="dxa"/>
          </w:tcPr>
          <w:p w14:paraId="643564B4" w14:textId="36139FFA" w:rsidR="00887078" w:rsidRDefault="00887078" w:rsidP="00887078">
            <w:pPr>
              <w:rPr>
                <w:rFonts w:eastAsia="DengXian"/>
                <w:lang w:eastAsia="zh-CN"/>
              </w:rPr>
            </w:pPr>
            <w:r>
              <w:rPr>
                <w:rFonts w:eastAsia="DengXian"/>
                <w:lang w:eastAsia="zh-CN"/>
              </w:rPr>
              <w:t>In NTN, the near-far effect is not as</w:t>
            </w:r>
            <w:r>
              <w:t xml:space="preserve"> </w:t>
            </w:r>
            <w:r w:rsidRPr="00A44A21">
              <w:rPr>
                <w:rFonts w:eastAsia="DengXian"/>
                <w:lang w:eastAsia="zh-CN"/>
              </w:rPr>
              <w:t>pronounced</w:t>
            </w:r>
            <w:r>
              <w:rPr>
                <w:rFonts w:eastAsia="DengXian"/>
                <w:lang w:eastAsia="zh-CN"/>
              </w:rPr>
              <w:t xml:space="preserve"> in TN, resulting in the </w:t>
            </w:r>
            <w:r w:rsidR="00DE2796">
              <w:rPr>
                <w:rFonts w:eastAsia="DengXian"/>
                <w:lang w:eastAsia="zh-CN"/>
              </w:rPr>
              <w:t xml:space="preserve">very </w:t>
            </w:r>
            <w:r>
              <w:rPr>
                <w:rFonts w:eastAsia="DengXian"/>
                <w:lang w:eastAsia="zh-CN"/>
              </w:rPr>
              <w:t xml:space="preserve">small </w:t>
            </w:r>
            <w:r w:rsidRPr="005918DF">
              <w:rPr>
                <w:rFonts w:eastAsia="DengXian"/>
                <w:lang w:eastAsia="zh-CN"/>
              </w:rPr>
              <w:t>differenc</w:t>
            </w:r>
            <w:r>
              <w:rPr>
                <w:rFonts w:eastAsia="DengXian"/>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DengXian"/>
                <w:lang w:eastAsia="zh-CN"/>
              </w:rPr>
              <w:t>Supporting all options including standalone triggering</w:t>
            </w:r>
            <w:r w:rsidRPr="0025667E">
              <w:rPr>
                <w:rFonts w:eastAsia="DengXian"/>
                <w:lang w:eastAsia="zh-CN"/>
              </w:rPr>
              <w:t xml:space="preserve"> event </w:t>
            </w:r>
            <w:r>
              <w:rPr>
                <w:rFonts w:eastAsia="DengXian"/>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078A1D" w14:textId="11DA72C1" w:rsidR="00716062" w:rsidRDefault="00716062" w:rsidP="00716062">
            <w:pPr>
              <w:spacing w:after="0"/>
              <w:rPr>
                <w:rFonts w:eastAsia="DengXian"/>
                <w:lang w:eastAsia="zh-CN"/>
              </w:rPr>
            </w:pPr>
            <w:r>
              <w:rPr>
                <w:rFonts w:eastAsia="DengXian"/>
                <w:lang w:eastAsia="zh-CN"/>
              </w:rPr>
              <w:t>Decline standalone location and time trigger.</w:t>
            </w:r>
          </w:p>
        </w:tc>
        <w:tc>
          <w:tcPr>
            <w:tcW w:w="3444" w:type="dxa"/>
          </w:tcPr>
          <w:p w14:paraId="4A4A556C" w14:textId="04712039" w:rsidR="00716062" w:rsidRDefault="00716062" w:rsidP="00716062">
            <w:pPr>
              <w:rPr>
                <w:rFonts w:eastAsia="DengXian"/>
                <w:lang w:eastAsia="zh-CN"/>
              </w:rPr>
            </w:pPr>
            <w:r>
              <w:rPr>
                <w:rFonts w:eastAsia="DengXian"/>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6A900970" w14:textId="77777777" w:rsidR="00851A67" w:rsidRDefault="00851A67" w:rsidP="005F5871">
            <w:pPr>
              <w:spacing w:after="0"/>
              <w:rPr>
                <w:rFonts w:eastAsia="DengXian"/>
                <w:lang w:eastAsia="zh-CN"/>
              </w:rPr>
            </w:pPr>
            <w:r>
              <w:rPr>
                <w:rFonts w:eastAsia="DengXian"/>
                <w:lang w:eastAsia="zh-CN"/>
              </w:rPr>
              <w:t>Separate trigger without RSRP can be supported</w:t>
            </w:r>
          </w:p>
        </w:tc>
        <w:tc>
          <w:tcPr>
            <w:tcW w:w="3444" w:type="dxa"/>
          </w:tcPr>
          <w:p w14:paraId="32C701FA" w14:textId="77777777" w:rsidR="00851A67" w:rsidRDefault="00851A67" w:rsidP="005F5871">
            <w:pPr>
              <w:rPr>
                <w:rFonts w:eastAsia="DengXian"/>
                <w:lang w:eastAsia="zh-CN"/>
              </w:rPr>
            </w:pPr>
            <w:r>
              <w:rPr>
                <w:rFonts w:eastAsia="DengXian"/>
                <w:lang w:eastAsia="zh-CN"/>
              </w:rPr>
              <w:t>It will be very difficult to know what works in practical deployment thus this should be supported.</w:t>
            </w:r>
          </w:p>
        </w:tc>
      </w:tr>
      <w:tr w:rsidR="0041729D" w14:paraId="2969B18C" w14:textId="77777777" w:rsidTr="00851A67">
        <w:trPr>
          <w:ins w:id="140" w:author="cmcc-Liu Yuzhen" w:date="2021-05-21T16:19:00Z"/>
        </w:trPr>
        <w:tc>
          <w:tcPr>
            <w:tcW w:w="1980" w:type="dxa"/>
          </w:tcPr>
          <w:p w14:paraId="79EB88E0" w14:textId="17D3652B" w:rsidR="0041729D" w:rsidRDefault="0041729D" w:rsidP="0041729D">
            <w:pPr>
              <w:spacing w:after="0"/>
              <w:rPr>
                <w:ins w:id="141" w:author="cmcc-Liu Yuzhen" w:date="2021-05-21T16:19:00Z"/>
                <w:rFonts w:eastAsia="DengXian"/>
                <w:lang w:eastAsia="zh-CN"/>
              </w:rPr>
            </w:pPr>
            <w:ins w:id="142" w:author="cmcc-Liu Yuzhen" w:date="2021-05-21T16:19:00Z">
              <w:r>
                <w:rPr>
                  <w:rFonts w:eastAsia="DengXian" w:hint="eastAsia"/>
                  <w:lang w:eastAsia="zh-CN"/>
                </w:rPr>
                <w:t>C</w:t>
              </w:r>
              <w:r>
                <w:rPr>
                  <w:rFonts w:eastAsia="DengXian"/>
                  <w:lang w:eastAsia="zh-CN"/>
                </w:rPr>
                <w:t>MCC</w:t>
              </w:r>
            </w:ins>
          </w:p>
        </w:tc>
        <w:tc>
          <w:tcPr>
            <w:tcW w:w="4111" w:type="dxa"/>
          </w:tcPr>
          <w:p w14:paraId="5BEF04D1" w14:textId="23DCED1A" w:rsidR="0041729D" w:rsidRDefault="0041729D" w:rsidP="0041729D">
            <w:pPr>
              <w:spacing w:after="0"/>
              <w:rPr>
                <w:ins w:id="143" w:author="cmcc-Liu Yuzhen" w:date="2021-05-21T16:19:00Z"/>
                <w:rFonts w:eastAsia="DengXian"/>
                <w:lang w:eastAsia="zh-CN"/>
              </w:rPr>
            </w:pPr>
            <w:ins w:id="144" w:author="cmcc-Liu Yuzhen" w:date="2021-05-21T16:19:00Z">
              <w:r>
                <w:rPr>
                  <w:rFonts w:eastAsia="DengXian" w:hint="eastAsia"/>
                  <w:lang w:eastAsia="zh-CN"/>
                </w:rPr>
                <w:t>N</w:t>
              </w:r>
              <w:r>
                <w:rPr>
                  <w:rFonts w:eastAsia="DengXian"/>
                  <w:lang w:eastAsia="zh-CN"/>
                </w:rPr>
                <w:t>o</w:t>
              </w:r>
            </w:ins>
          </w:p>
        </w:tc>
        <w:tc>
          <w:tcPr>
            <w:tcW w:w="3444" w:type="dxa"/>
          </w:tcPr>
          <w:p w14:paraId="7B98A11C" w14:textId="6D80C70C" w:rsidR="0041729D" w:rsidRDefault="0041729D" w:rsidP="0041729D">
            <w:pPr>
              <w:rPr>
                <w:ins w:id="145" w:author="cmcc-Liu Yuzhen" w:date="2021-05-21T16:19:00Z"/>
                <w:rFonts w:eastAsia="DengXian"/>
                <w:lang w:eastAsia="zh-CN"/>
              </w:rPr>
            </w:pPr>
            <w:ins w:id="146" w:author="cmcc-Liu Yuzhen" w:date="2021-05-21T16:19:00Z">
              <w:r w:rsidRPr="007C3B56">
                <w:rPr>
                  <w:lang w:val="en" w:eastAsia="zh-CN"/>
                </w:rPr>
                <w:t xml:space="preserve">At least, </w:t>
              </w:r>
              <w:r>
                <w:rPr>
                  <w:lang w:val="en" w:eastAsia="zh-CN"/>
                </w:rPr>
                <w:t>measurement trigger</w:t>
              </w:r>
              <w:r w:rsidRPr="007C3B56">
                <w:rPr>
                  <w:lang w:val="en" w:eastAsia="zh-CN"/>
                </w:rPr>
                <w:t xml:space="preserve"> is required, and then combined with location or time</w:t>
              </w:r>
              <w:r>
                <w:rPr>
                  <w:lang w:val="en" w:eastAsia="zh-CN"/>
                </w:rPr>
                <w:t>.</w:t>
              </w:r>
            </w:ins>
          </w:p>
        </w:tc>
      </w:tr>
      <w:tr w:rsidR="002B7DB6" w14:paraId="0CF72A92" w14:textId="77777777" w:rsidTr="00851A67">
        <w:tc>
          <w:tcPr>
            <w:tcW w:w="1980" w:type="dxa"/>
          </w:tcPr>
          <w:p w14:paraId="58D947DB" w14:textId="6DD54F6B"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2A673ED" w14:textId="2B54B987" w:rsidR="002B7DB6" w:rsidRDefault="002B7DB6" w:rsidP="002B7DB6">
            <w:pPr>
              <w:spacing w:after="0"/>
              <w:rPr>
                <w:rFonts w:eastAsia="DengXian"/>
                <w:lang w:eastAsia="zh-CN"/>
              </w:rPr>
            </w:pPr>
            <w:r>
              <w:rPr>
                <w:rFonts w:eastAsia="DengXian" w:hint="eastAsia"/>
                <w:lang w:eastAsia="zh-CN"/>
              </w:rPr>
              <w:t>S</w:t>
            </w:r>
            <w:r>
              <w:rPr>
                <w:rFonts w:eastAsia="DengXian"/>
                <w:lang w:eastAsia="zh-CN"/>
              </w:rPr>
              <w:t>tandalone configuration of time/location conditions (or with RSRP in ‘</w:t>
            </w:r>
            <w:r w:rsidRPr="00871388">
              <w:rPr>
                <w:rFonts w:eastAsia="DengXian"/>
                <w:b/>
                <w:bCs/>
                <w:lang w:eastAsia="zh-CN"/>
              </w:rPr>
              <w:t>OR</w:t>
            </w:r>
            <w:r>
              <w:rPr>
                <w:rFonts w:eastAsia="DengXian"/>
                <w:lang w:eastAsia="zh-CN"/>
              </w:rPr>
              <w:t>’ manner) can be considered.</w:t>
            </w:r>
          </w:p>
        </w:tc>
        <w:tc>
          <w:tcPr>
            <w:tcW w:w="3444" w:type="dxa"/>
          </w:tcPr>
          <w:p w14:paraId="66BA1CFE" w14:textId="6C5E3B0B" w:rsidR="002B7DB6" w:rsidRPr="007C3B56" w:rsidRDefault="002B7DB6" w:rsidP="002B7DB6">
            <w:pPr>
              <w:rPr>
                <w:lang w:val="en" w:eastAsia="zh-CN"/>
              </w:rPr>
            </w:pPr>
            <w:r>
              <w:rPr>
                <w:rFonts w:eastAsia="DengXian" w:hint="eastAsia"/>
                <w:lang w:eastAsia="zh-CN"/>
              </w:rPr>
              <w:t>W</w:t>
            </w:r>
            <w:r>
              <w:rPr>
                <w:rFonts w:eastAsia="DengXian"/>
                <w:lang w:eastAsia="zh-CN"/>
              </w:rPr>
              <w:t>e would like to keep it flexible for different cases e.g. feeder link switch or fallback.</w:t>
            </w:r>
          </w:p>
        </w:tc>
      </w:tr>
      <w:tr w:rsidR="00BB4D2D" w14:paraId="715DCACD" w14:textId="77777777" w:rsidTr="00851A67">
        <w:tc>
          <w:tcPr>
            <w:tcW w:w="1980" w:type="dxa"/>
          </w:tcPr>
          <w:p w14:paraId="5866ED71" w14:textId="510FE3B9" w:rsidR="00BB4D2D" w:rsidRDefault="00BB4D2D" w:rsidP="00BB4D2D">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4111" w:type="dxa"/>
          </w:tcPr>
          <w:p w14:paraId="7FAFF106" w14:textId="69A00A7E" w:rsidR="00BB4D2D" w:rsidRDefault="00BB4D2D" w:rsidP="00BB4D2D">
            <w:pPr>
              <w:spacing w:after="0"/>
              <w:rPr>
                <w:rFonts w:eastAsia="DengXian"/>
                <w:lang w:eastAsia="zh-CN"/>
              </w:rPr>
            </w:pPr>
            <w:r w:rsidRPr="00017EB0">
              <w:rPr>
                <w:rFonts w:eastAsia="PMingLiU" w:hint="eastAsia"/>
                <w:lang w:val="en-US" w:eastAsia="zh-TW"/>
              </w:rPr>
              <w:t>D</w:t>
            </w:r>
            <w:r w:rsidRPr="00017EB0">
              <w:rPr>
                <w:rFonts w:eastAsia="PMingLiU"/>
                <w:lang w:val="en-US" w:eastAsia="zh-TW"/>
              </w:rPr>
              <w:t>ecline location and time trigger without measurement trigger.</w:t>
            </w:r>
          </w:p>
        </w:tc>
        <w:tc>
          <w:tcPr>
            <w:tcW w:w="3444" w:type="dxa"/>
          </w:tcPr>
          <w:p w14:paraId="1BBE5F61" w14:textId="3BBF7F41" w:rsidR="00BB4D2D" w:rsidRDefault="00BB4D2D" w:rsidP="00BB4D2D">
            <w:pPr>
              <w:rPr>
                <w:rFonts w:eastAsia="DengXian"/>
                <w:lang w:eastAsia="zh-CN"/>
              </w:rPr>
            </w:pPr>
            <w:r w:rsidRPr="00017EB0">
              <w:rPr>
                <w:rFonts w:eastAsia="PMingLiU" w:hint="eastAsia"/>
                <w:lang w:val="en-US" w:eastAsia="zh-TW"/>
              </w:rPr>
              <w:t>M</w:t>
            </w:r>
            <w:r w:rsidRPr="00017EB0">
              <w:rPr>
                <w:rFonts w:eastAsia="PMingLiU"/>
                <w:lang w:val="en-US" w:eastAsia="zh-TW"/>
              </w:rPr>
              <w:t xml:space="preserve">easurement trigger is necessary for UE to determine whether the target cell is presented. </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Listepuces"/>
        <w:numPr>
          <w:ilvl w:val="0"/>
          <w:numId w:val="0"/>
        </w:numPr>
        <w:ind w:left="1004" w:hanging="360"/>
      </w:pPr>
    </w:p>
    <w:p w14:paraId="5960E12E" w14:textId="77777777" w:rsidR="00F466F1" w:rsidRDefault="00F466F1">
      <w:pPr>
        <w:pStyle w:val="Listepuces"/>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Listepuces"/>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w:t>
            </w:r>
            <w:proofErr w:type="spellStart"/>
            <w:r>
              <w:rPr>
                <w:lang w:eastAsia="zh-CN"/>
              </w:rPr>
              <w:t>location+RSRP</w:t>
            </w:r>
            <w:proofErr w:type="spellEnd"/>
            <w:r>
              <w:rPr>
                <w:lang w:eastAsia="zh-CN"/>
              </w:rPr>
              <w:t>) or (</w:t>
            </w:r>
            <w:proofErr w:type="spellStart"/>
            <w:r>
              <w:rPr>
                <w:lang w:eastAsia="zh-CN"/>
              </w:rPr>
              <w:t>time+RSRP</w:t>
            </w:r>
            <w:proofErr w:type="spellEnd"/>
            <w:r>
              <w:rPr>
                <w:lang w:eastAsia="zh-CN"/>
              </w:rPr>
              <w:t>)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sidRPr="00017EB0">
              <w:rPr>
                <w:lang w:val="en-US"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47"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48"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Pr="00017EB0" w:rsidRDefault="00930B56">
            <w:pPr>
              <w:spacing w:after="0"/>
              <w:rPr>
                <w:lang w:val="en-US" w:eastAsia="zh-CN"/>
              </w:rPr>
            </w:pPr>
            <w:r w:rsidRPr="00017EB0">
              <w:rPr>
                <w:lang w:val="en-US" w:eastAsia="zh-CN"/>
              </w:rPr>
              <w:t>Yes, there is no need to combine location and time trigger</w:t>
            </w:r>
          </w:p>
        </w:tc>
        <w:tc>
          <w:tcPr>
            <w:tcW w:w="3444" w:type="dxa"/>
          </w:tcPr>
          <w:p w14:paraId="2B52A7D7" w14:textId="77777777" w:rsidR="00F466F1" w:rsidRPr="00017EB0" w:rsidRDefault="00930B56">
            <w:pPr>
              <w:spacing w:after="0"/>
              <w:rPr>
                <w:lang w:val="en-US" w:eastAsia="zh-CN"/>
              </w:rPr>
            </w:pPr>
            <w:r w:rsidRPr="00017EB0">
              <w:rPr>
                <w:lang w:val="en-US" w:eastAsia="zh-CN"/>
              </w:rPr>
              <w:t xml:space="preserve">Time triggers are made for </w:t>
            </w:r>
            <w:proofErr w:type="spellStart"/>
            <w:r w:rsidRPr="00017EB0">
              <w:rPr>
                <w:lang w:val="en-US" w:eastAsia="zh-CN"/>
              </w:rPr>
              <w:t>feederlin</w:t>
            </w:r>
            <w:proofErr w:type="spellEnd"/>
            <w:r w:rsidRPr="00017EB0">
              <w:rPr>
                <w:lang w:val="en-US" w:eastAsia="zh-CN"/>
              </w:rPr>
              <w:t xml:space="preserve">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Pr="00017EB0" w:rsidRDefault="00930B56">
            <w:pPr>
              <w:spacing w:after="0"/>
              <w:rPr>
                <w:lang w:val="en-US" w:eastAsia="zh-CN"/>
              </w:rPr>
            </w:pPr>
            <w:r w:rsidRPr="00017EB0">
              <w:rPr>
                <w:lang w:val="en-US" w:eastAsia="zh-CN"/>
              </w:rPr>
              <w:t>UE does not need both. Time-based trigger can be prioritized over location-based.</w:t>
            </w:r>
          </w:p>
        </w:tc>
        <w:tc>
          <w:tcPr>
            <w:tcW w:w="3444" w:type="dxa"/>
          </w:tcPr>
          <w:p w14:paraId="1BFDB35F" w14:textId="77777777" w:rsidR="00F466F1" w:rsidRPr="00017EB0" w:rsidRDefault="00930B56">
            <w:pPr>
              <w:spacing w:after="0"/>
              <w:rPr>
                <w:lang w:val="en-US" w:eastAsia="zh-CN"/>
              </w:rPr>
            </w:pPr>
            <w:r w:rsidRPr="00017EB0">
              <w:rPr>
                <w:lang w:val="en-US" w:eastAsia="zh-CN"/>
              </w:rPr>
              <w:t xml:space="preserve">Depending on signaling </w:t>
            </w:r>
            <w:proofErr w:type="spellStart"/>
            <w:r w:rsidRPr="00017EB0">
              <w:rPr>
                <w:lang w:val="en-US" w:eastAsia="zh-CN"/>
              </w:rPr>
              <w:t>sructure</w:t>
            </w:r>
            <w:proofErr w:type="spellEnd"/>
            <w:r w:rsidRPr="00017EB0">
              <w:rPr>
                <w:lang w:val="en-US" w:eastAsia="zh-CN"/>
              </w:rPr>
              <w:t>,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Pr="00017EB0" w:rsidRDefault="00930B56">
            <w:pPr>
              <w:spacing w:after="0"/>
              <w:rPr>
                <w:b/>
                <w:bCs/>
                <w:lang w:val="en-US"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Pr="00017EB0" w:rsidRDefault="00F466F1">
            <w:pPr>
              <w:spacing w:after="0"/>
              <w:rPr>
                <w:lang w:val="en-US"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Pr="00017EB0" w:rsidRDefault="00C16B48" w:rsidP="00C16B48">
            <w:pPr>
              <w:spacing w:after="0"/>
              <w:rPr>
                <w:lang w:val="en-US"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proofErr w:type="spellStart"/>
            <w:r>
              <w:rPr>
                <w:lang w:eastAsia="zh-CN"/>
              </w:rPr>
              <w:t>Dont</w:t>
            </w:r>
            <w:proofErr w:type="spellEnd"/>
            <w:r>
              <w:rPr>
                <w:lang w:eastAsia="zh-CN"/>
              </w:rPr>
              <w:t xml:space="preserve"> understand the question but there is no need to </w:t>
            </w:r>
            <w:proofErr w:type="spellStart"/>
            <w:r>
              <w:rPr>
                <w:lang w:eastAsia="zh-CN"/>
              </w:rPr>
              <w:t>comnine</w:t>
            </w:r>
            <w:proofErr w:type="spellEnd"/>
            <w:r>
              <w:rPr>
                <w:lang w:eastAsia="zh-CN"/>
              </w:rPr>
              <w:t xml:space="preserv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w:t>
            </w:r>
            <w:proofErr w:type="spellStart"/>
            <w:r>
              <w:rPr>
                <w:lang w:eastAsia="zh-CN"/>
              </w:rPr>
              <w:t>informations</w:t>
            </w:r>
            <w:proofErr w:type="spellEnd"/>
            <w:r>
              <w:rPr>
                <w:lang w:eastAsia="zh-CN"/>
              </w:rPr>
              <w:t xml:space="preserve">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w:t>
            </w:r>
            <w:proofErr w:type="spellStart"/>
            <w:r>
              <w:rPr>
                <w:rFonts w:eastAsia="DengXian"/>
                <w:lang w:eastAsia="zh-CN"/>
              </w:rPr>
              <w:t>suppport</w:t>
            </w:r>
            <w:proofErr w:type="spellEnd"/>
            <w:r>
              <w:rPr>
                <w:rFonts w:eastAsia="DengXian"/>
                <w:lang w:eastAsia="zh-CN"/>
              </w:rPr>
              <w:t xml:space="preserve"> </w:t>
            </w:r>
            <w:r>
              <w:rPr>
                <w:lang w:eastAsia="zh-CN"/>
              </w:rPr>
              <w:t>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6FF944" w14:textId="429DF763" w:rsidR="00716062" w:rsidRDefault="00716062" w:rsidP="00716062">
            <w:pPr>
              <w:spacing w:after="0"/>
              <w:rPr>
                <w:rFonts w:eastAsia="DengXian"/>
                <w:lang w:eastAsia="zh-CN"/>
              </w:rPr>
            </w:pPr>
            <w:r>
              <w:rPr>
                <w:rFonts w:eastAsia="DengXian"/>
                <w:lang w:eastAsia="zh-CN"/>
              </w:rPr>
              <w:t xml:space="preserve">Combination of </w:t>
            </w:r>
            <w:r>
              <w:rPr>
                <w:rFonts w:eastAsia="DengXian" w:hint="eastAsia"/>
                <w:lang w:eastAsia="zh-CN"/>
              </w:rPr>
              <w:t>(</w:t>
            </w:r>
            <w:r>
              <w:rPr>
                <w:rFonts w:eastAsia="DengXian"/>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DengXian" w:hint="eastAsia"/>
                <w:lang w:eastAsia="zh-CN"/>
              </w:rPr>
              <w:t>C</w:t>
            </w:r>
            <w:r>
              <w:rPr>
                <w:rFonts w:eastAsia="DengXian"/>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4E12F07" w14:textId="77777777" w:rsidR="00851A67" w:rsidRDefault="00851A67" w:rsidP="005F5871">
            <w:pPr>
              <w:spacing w:after="0"/>
              <w:rPr>
                <w:rFonts w:eastAsia="DengXian"/>
                <w:lang w:eastAsia="zh-CN"/>
              </w:rPr>
            </w:pPr>
          </w:p>
        </w:tc>
        <w:tc>
          <w:tcPr>
            <w:tcW w:w="3444" w:type="dxa"/>
          </w:tcPr>
          <w:p w14:paraId="1DD5CCA7" w14:textId="77777777" w:rsidR="00851A67" w:rsidRDefault="00851A67" w:rsidP="005F5871">
            <w:pPr>
              <w:spacing w:after="0"/>
              <w:rPr>
                <w:rFonts w:eastAsiaTheme="minorEastAsia"/>
                <w:lang w:eastAsia="ko-KR"/>
              </w:rPr>
            </w:pPr>
            <w:r>
              <w:rPr>
                <w:rFonts w:eastAsiaTheme="minorEastAsia"/>
                <w:lang w:eastAsia="ko-KR"/>
              </w:rPr>
              <w:t>We can concentrate on other items</w:t>
            </w:r>
          </w:p>
        </w:tc>
      </w:tr>
      <w:tr w:rsidR="000908E8" w14:paraId="414B59D6" w14:textId="77777777" w:rsidTr="00851A67">
        <w:trPr>
          <w:ins w:id="149" w:author="cmcc-Liu Yuzhen" w:date="2021-05-21T16:20:00Z"/>
        </w:trPr>
        <w:tc>
          <w:tcPr>
            <w:tcW w:w="1980" w:type="dxa"/>
          </w:tcPr>
          <w:p w14:paraId="62E8FEE1" w14:textId="6CADFE42" w:rsidR="000908E8" w:rsidRDefault="000908E8" w:rsidP="000908E8">
            <w:pPr>
              <w:spacing w:after="0"/>
              <w:rPr>
                <w:ins w:id="150" w:author="cmcc-Liu Yuzhen" w:date="2021-05-21T16:20:00Z"/>
                <w:rFonts w:eastAsia="DengXian"/>
                <w:lang w:eastAsia="zh-CN"/>
              </w:rPr>
            </w:pPr>
            <w:ins w:id="151" w:author="cmcc-Liu Yuzhen" w:date="2021-05-21T16:20:00Z">
              <w:r>
                <w:rPr>
                  <w:rFonts w:eastAsia="DengXian" w:hint="eastAsia"/>
                  <w:lang w:eastAsia="zh-CN"/>
                </w:rPr>
                <w:t>C</w:t>
              </w:r>
              <w:r>
                <w:rPr>
                  <w:rFonts w:eastAsia="DengXian"/>
                  <w:lang w:eastAsia="zh-CN"/>
                </w:rPr>
                <w:t>MCC</w:t>
              </w:r>
            </w:ins>
          </w:p>
        </w:tc>
        <w:tc>
          <w:tcPr>
            <w:tcW w:w="4111" w:type="dxa"/>
          </w:tcPr>
          <w:p w14:paraId="1F86E990" w14:textId="6A000E4E" w:rsidR="000908E8" w:rsidRDefault="000908E8" w:rsidP="000908E8">
            <w:pPr>
              <w:spacing w:after="0"/>
              <w:rPr>
                <w:ins w:id="152" w:author="cmcc-Liu Yuzhen" w:date="2021-05-21T16:20:00Z"/>
                <w:rFonts w:eastAsia="DengXian"/>
                <w:lang w:eastAsia="zh-CN"/>
              </w:rPr>
            </w:pPr>
            <w:ins w:id="153" w:author="cmcc-Liu Yuzhen" w:date="2021-05-21T16:20:00Z">
              <w:r>
                <w:rPr>
                  <w:rFonts w:eastAsia="DengXian" w:hint="eastAsia"/>
                  <w:lang w:eastAsia="zh-CN"/>
                </w:rPr>
                <w:t>N</w:t>
              </w:r>
              <w:r>
                <w:rPr>
                  <w:rFonts w:eastAsia="DengXian"/>
                  <w:lang w:eastAsia="zh-CN"/>
                </w:rPr>
                <w:t>ot needed</w:t>
              </w:r>
            </w:ins>
          </w:p>
        </w:tc>
        <w:tc>
          <w:tcPr>
            <w:tcW w:w="3444" w:type="dxa"/>
          </w:tcPr>
          <w:p w14:paraId="15BAFB67" w14:textId="77777777" w:rsidR="000908E8" w:rsidRDefault="000908E8" w:rsidP="000908E8">
            <w:pPr>
              <w:spacing w:after="0"/>
              <w:rPr>
                <w:ins w:id="154" w:author="cmcc-Liu Yuzhen" w:date="2021-05-21T16:20:00Z"/>
                <w:rFonts w:eastAsiaTheme="minorEastAsia"/>
                <w:lang w:eastAsia="ko-KR"/>
              </w:rPr>
            </w:pPr>
          </w:p>
        </w:tc>
      </w:tr>
      <w:tr w:rsidR="002B7DB6" w14:paraId="6AA141BB" w14:textId="77777777" w:rsidTr="00851A67">
        <w:tc>
          <w:tcPr>
            <w:tcW w:w="1980" w:type="dxa"/>
          </w:tcPr>
          <w:p w14:paraId="3B513233" w14:textId="475BB233"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34FFB3FB" w14:textId="23D01A48"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 strong view</w:t>
            </w:r>
          </w:p>
        </w:tc>
        <w:tc>
          <w:tcPr>
            <w:tcW w:w="3444" w:type="dxa"/>
          </w:tcPr>
          <w:p w14:paraId="50A87BC6" w14:textId="018D0823" w:rsidR="002B7DB6" w:rsidRDefault="002B7DB6" w:rsidP="002B7DB6">
            <w:pPr>
              <w:spacing w:after="0"/>
              <w:rPr>
                <w:rFonts w:eastAsiaTheme="minorEastAsia"/>
                <w:lang w:eastAsia="ko-KR"/>
              </w:rPr>
            </w:pPr>
            <w:r>
              <w:rPr>
                <w:rFonts w:eastAsia="DengXian" w:hint="eastAsia"/>
                <w:lang w:eastAsia="zh-CN"/>
              </w:rPr>
              <w:t>F</w:t>
            </w:r>
            <w:r>
              <w:rPr>
                <w:rFonts w:eastAsia="DengXian"/>
                <w:lang w:eastAsia="zh-CN"/>
              </w:rPr>
              <w:t xml:space="preserve">or now we see no case for joint configuration of time and location </w:t>
            </w:r>
            <w:r>
              <w:rPr>
                <w:rFonts w:eastAsia="DengXian"/>
                <w:lang w:eastAsia="zh-CN"/>
              </w:rPr>
              <w:lastRenderedPageBreak/>
              <w:t>conditions but think this can be kept for flexibility.</w:t>
            </w:r>
          </w:p>
        </w:tc>
      </w:tr>
      <w:tr w:rsidR="001C1EF6" w14:paraId="1F3E0C9F" w14:textId="77777777" w:rsidTr="00851A67">
        <w:tc>
          <w:tcPr>
            <w:tcW w:w="1980" w:type="dxa"/>
          </w:tcPr>
          <w:p w14:paraId="262FE9AC" w14:textId="7DB8B8F8" w:rsidR="001C1EF6" w:rsidRDefault="001C1EF6" w:rsidP="001C1EF6">
            <w:pPr>
              <w:spacing w:after="0"/>
              <w:rPr>
                <w:rFonts w:eastAsia="DengXian"/>
                <w:lang w:eastAsia="zh-CN"/>
              </w:rPr>
            </w:pPr>
            <w:r>
              <w:rPr>
                <w:rFonts w:eastAsia="PMingLiU" w:hint="eastAsia"/>
                <w:lang w:val="de-DE" w:eastAsia="zh-TW"/>
              </w:rPr>
              <w:lastRenderedPageBreak/>
              <w:t>I</w:t>
            </w:r>
            <w:r>
              <w:rPr>
                <w:rFonts w:eastAsia="PMingLiU"/>
                <w:lang w:val="de-DE" w:eastAsia="zh-TW"/>
              </w:rPr>
              <w:t>TRI</w:t>
            </w:r>
          </w:p>
        </w:tc>
        <w:tc>
          <w:tcPr>
            <w:tcW w:w="4111" w:type="dxa"/>
          </w:tcPr>
          <w:p w14:paraId="17242568" w14:textId="329CFFC0" w:rsidR="001C1EF6" w:rsidRDefault="001C1EF6" w:rsidP="001C1EF6">
            <w:pPr>
              <w:spacing w:after="0"/>
              <w:rPr>
                <w:rFonts w:eastAsia="DengXian"/>
                <w:lang w:eastAsia="zh-CN"/>
              </w:rPr>
            </w:pPr>
            <w:r w:rsidRPr="00017EB0">
              <w:rPr>
                <w:rFonts w:eastAsia="PMingLiU" w:hint="eastAsia"/>
                <w:lang w:val="en-US" w:eastAsia="zh-TW"/>
              </w:rPr>
              <w:t>L</w:t>
            </w:r>
            <w:r w:rsidRPr="00017EB0">
              <w:rPr>
                <w:rFonts w:eastAsia="PMingLiU"/>
                <w:lang w:val="en-US" w:eastAsia="zh-TW"/>
              </w:rPr>
              <w:t>eave it to network configuration.</w:t>
            </w:r>
          </w:p>
        </w:tc>
        <w:tc>
          <w:tcPr>
            <w:tcW w:w="3444" w:type="dxa"/>
          </w:tcPr>
          <w:p w14:paraId="60BBC9EA" w14:textId="77777777" w:rsidR="001C1EF6" w:rsidRDefault="001C1EF6" w:rsidP="001C1EF6">
            <w:pPr>
              <w:spacing w:after="0"/>
              <w:rPr>
                <w:rFonts w:eastAsia="DengXian"/>
                <w:lang w:eastAsia="zh-CN"/>
              </w:rPr>
            </w:pPr>
          </w:p>
        </w:tc>
      </w:tr>
      <w:tr w:rsidR="00017EB0" w14:paraId="54865787" w14:textId="77777777" w:rsidTr="00017EB0">
        <w:tc>
          <w:tcPr>
            <w:tcW w:w="1980" w:type="dxa"/>
          </w:tcPr>
          <w:p w14:paraId="526CCBB2" w14:textId="77777777" w:rsidR="00017EB0" w:rsidRDefault="00017EB0" w:rsidP="00747D9B">
            <w:pPr>
              <w:spacing w:after="0"/>
              <w:rPr>
                <w:rFonts w:eastAsia="DengXian"/>
                <w:lang w:eastAsia="zh-CN"/>
              </w:rPr>
            </w:pPr>
            <w:r>
              <w:rPr>
                <w:rFonts w:eastAsia="DengXian"/>
                <w:lang w:eastAsia="zh-CN"/>
              </w:rPr>
              <w:t>Thales</w:t>
            </w:r>
          </w:p>
        </w:tc>
        <w:tc>
          <w:tcPr>
            <w:tcW w:w="4111" w:type="dxa"/>
          </w:tcPr>
          <w:p w14:paraId="32CF3DB6" w14:textId="77777777" w:rsidR="00017EB0" w:rsidRDefault="00017EB0" w:rsidP="00747D9B">
            <w:pPr>
              <w:spacing w:after="0"/>
              <w:rPr>
                <w:rFonts w:eastAsia="DengXian"/>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537F44FC" w14:textId="77777777" w:rsidR="00017EB0" w:rsidRDefault="00017EB0" w:rsidP="00747D9B">
            <w:pPr>
              <w:spacing w:after="0"/>
              <w:rPr>
                <w:rFonts w:eastAsiaTheme="minorEastAsia"/>
                <w:lang w:eastAsia="ko-KR"/>
              </w:rPr>
            </w:pP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Listepuces"/>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Titre3"/>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Listepuces"/>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w:t>
            </w:r>
            <w:proofErr w:type="spellStart"/>
            <w:r>
              <w:rPr>
                <w:lang w:eastAsia="zh-CN"/>
              </w:rPr>
              <w:t>signaling</w:t>
            </w:r>
            <w:proofErr w:type="spellEnd"/>
            <w:r>
              <w:rPr>
                <w:lang w:eastAsia="zh-CN"/>
              </w:rPr>
              <w:t xml:space="preserve"> latency aspect of CHO, we have very serious concerns about huge resource consumption in CHO in an NTN. Per UE resources are already fewer in an NTN </w:t>
            </w:r>
            <w:proofErr w:type="spellStart"/>
            <w:r>
              <w:rPr>
                <w:lang w:eastAsia="zh-CN"/>
              </w:rPr>
              <w:t>comapred</w:t>
            </w:r>
            <w:proofErr w:type="spellEnd"/>
            <w:r>
              <w:rPr>
                <w:lang w:eastAsia="zh-CN"/>
              </w:rPr>
              <w:t xml:space="preserve"> to a TN. Additionally, precious radio resources would be reserved (but not used) for a relatively long time at </w:t>
            </w:r>
            <w:proofErr w:type="spellStart"/>
            <w:r>
              <w:rPr>
                <w:u w:val="single"/>
                <w:lang w:eastAsia="zh-CN"/>
              </w:rPr>
              <w:t>mutiple</w:t>
            </w:r>
            <w:proofErr w:type="spellEnd"/>
            <w:r>
              <w:rPr>
                <w:u w:val="single"/>
                <w:lang w:eastAsia="zh-CN"/>
              </w:rPr>
              <w:t xml:space="preserve"> cells for hundreds of or perhaps a couple of </w:t>
            </w:r>
            <w:proofErr w:type="spellStart"/>
            <w:r>
              <w:rPr>
                <w:u w:val="single"/>
                <w:lang w:eastAsia="zh-CN"/>
              </w:rPr>
              <w:t>thouand</w:t>
            </w:r>
            <w:proofErr w:type="spellEnd"/>
            <w:r>
              <w:rPr>
                <w:u w:val="single"/>
                <w:lang w:eastAsia="zh-CN"/>
              </w:rPr>
              <w:t xml:space="preserve"> users</w:t>
            </w:r>
            <w:r>
              <w:rPr>
                <w:lang w:eastAsia="zh-CN"/>
              </w:rPr>
              <w:t xml:space="preserve"> due to massive handover in the </w:t>
            </w:r>
            <w:r>
              <w:rPr>
                <w:lang w:eastAsia="zh-CN"/>
              </w:rPr>
              <w:lastRenderedPageBreak/>
              <w:t xml:space="preserve">NTN. This will </w:t>
            </w:r>
            <w:proofErr w:type="spellStart"/>
            <w:r>
              <w:rPr>
                <w:lang w:eastAsia="zh-CN"/>
              </w:rPr>
              <w:t>significnatly</w:t>
            </w:r>
            <w:proofErr w:type="spellEnd"/>
            <w:r>
              <w:rPr>
                <w:lang w:eastAsia="zh-CN"/>
              </w:rPr>
              <w:t xml:space="preserve"> reduce the amount of radio resource available for user traffic. Indeed, to minimize resource reservation time and reduce the waste of precious radio resources, we suggest that RAN2 consider the mechanism where the UE informs the source cell about the selected CHO </w:t>
            </w:r>
            <w:proofErr w:type="spellStart"/>
            <w:r>
              <w:rPr>
                <w:lang w:eastAsia="zh-CN"/>
              </w:rPr>
              <w:t>canddiate</w:t>
            </w:r>
            <w:proofErr w:type="spellEnd"/>
            <w:r>
              <w:rPr>
                <w:lang w:eastAsia="zh-CN"/>
              </w:rPr>
              <w:t xml:space="preserv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lastRenderedPageBreak/>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sidRPr="00017EB0">
              <w:rPr>
                <w:lang w:val="en-US"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55" w:author="Sharma, Vivek" w:date="2021-05-20T18:20:00Z"/>
        </w:trPr>
        <w:tc>
          <w:tcPr>
            <w:tcW w:w="1980" w:type="dxa"/>
          </w:tcPr>
          <w:p w14:paraId="44315AC9" w14:textId="77777777" w:rsidR="00F466F1" w:rsidRDefault="00930B56">
            <w:pPr>
              <w:spacing w:after="0"/>
              <w:rPr>
                <w:ins w:id="156" w:author="Sharma, Vivek" w:date="2021-05-20T18:20:00Z"/>
                <w:lang w:val="de-DE" w:eastAsia="zh-CN"/>
              </w:rPr>
            </w:pPr>
            <w:ins w:id="157" w:author="Sharma, Vivek" w:date="2021-05-20T18:20:00Z">
              <w:r>
                <w:rPr>
                  <w:lang w:val="de-DE" w:eastAsia="zh-CN"/>
                </w:rPr>
                <w:t>Sony</w:t>
              </w:r>
            </w:ins>
          </w:p>
        </w:tc>
        <w:tc>
          <w:tcPr>
            <w:tcW w:w="4111" w:type="dxa"/>
          </w:tcPr>
          <w:p w14:paraId="3474A311" w14:textId="77777777" w:rsidR="00F466F1" w:rsidRPr="00017EB0" w:rsidRDefault="00930B56">
            <w:pPr>
              <w:spacing w:after="0"/>
              <w:rPr>
                <w:ins w:id="158" w:author="Sharma, Vivek" w:date="2021-05-20T18:20:00Z"/>
                <w:lang w:val="en-US" w:eastAsia="zh-CN"/>
              </w:rPr>
            </w:pPr>
            <w:ins w:id="159" w:author="Sharma, Vivek" w:date="2021-05-20T18:20:00Z">
              <w:r w:rsidRPr="00017EB0">
                <w:rPr>
                  <w:lang w:val="en-US" w:eastAsia="zh-CN"/>
                </w:rPr>
                <w:t xml:space="preserve">Yes, if we </w:t>
              </w:r>
              <w:proofErr w:type="spellStart"/>
              <w:r w:rsidRPr="00017EB0">
                <w:rPr>
                  <w:lang w:val="en-US" w:eastAsia="zh-CN"/>
                </w:rPr>
                <w:t>dont</w:t>
              </w:r>
              <w:proofErr w:type="spellEnd"/>
              <w:r w:rsidRPr="00017EB0">
                <w:rPr>
                  <w:lang w:val="en-US" w:eastAsia="zh-CN"/>
                </w:rPr>
                <w:t xml:space="preserve"> allow maintaining CHO </w:t>
              </w:r>
              <w:proofErr w:type="spellStart"/>
              <w:r w:rsidRPr="00017EB0">
                <w:rPr>
                  <w:lang w:val="en-US" w:eastAsia="zh-CN"/>
                </w:rPr>
                <w:t>config</w:t>
              </w:r>
              <w:proofErr w:type="spellEnd"/>
              <w:r w:rsidRPr="00017EB0">
                <w:rPr>
                  <w:lang w:val="en-US" w:eastAsia="zh-CN"/>
                </w:rPr>
                <w:t xml:space="preserve"> then we fail to </w:t>
              </w:r>
              <w:proofErr w:type="spellStart"/>
              <w:r w:rsidRPr="00017EB0">
                <w:rPr>
                  <w:lang w:val="en-US" w:eastAsia="zh-CN"/>
                </w:rPr>
                <w:t>realise</w:t>
              </w:r>
              <w:proofErr w:type="spellEnd"/>
              <w:r w:rsidRPr="00017EB0">
                <w:rPr>
                  <w:lang w:val="en-US" w:eastAsia="zh-CN"/>
                </w:rPr>
                <w:t xml:space="preserve"> the benefit of timer/location based triggers.</w:t>
              </w:r>
            </w:ins>
          </w:p>
        </w:tc>
        <w:tc>
          <w:tcPr>
            <w:tcW w:w="3444" w:type="dxa"/>
          </w:tcPr>
          <w:p w14:paraId="79A0990A" w14:textId="77777777" w:rsidR="00F466F1" w:rsidRPr="00017EB0" w:rsidRDefault="00930B56">
            <w:pPr>
              <w:spacing w:after="0"/>
              <w:rPr>
                <w:ins w:id="160" w:author="Sharma, Vivek" w:date="2021-05-20T18:20:00Z"/>
                <w:lang w:val="en-US" w:eastAsia="zh-CN"/>
              </w:rPr>
            </w:pPr>
            <w:ins w:id="161" w:author="Sharma, Vivek" w:date="2021-05-20T18:20:00Z">
              <w:r w:rsidRPr="00017EB0">
                <w:rPr>
                  <w:lang w:val="en-US"/>
                </w:rPr>
                <w:t xml:space="preserve">In NTN, as the approaching cells are predicable, we believe it is beneficial to keep the stored conditional handover configurations in order to reduce the control </w:t>
              </w:r>
              <w:proofErr w:type="spellStart"/>
              <w:r w:rsidRPr="00017EB0">
                <w:rPr>
                  <w:lang w:val="en-US"/>
                </w:rPr>
                <w:t>signalling</w:t>
              </w:r>
              <w:proofErr w:type="spellEnd"/>
              <w:r w:rsidRPr="00017EB0">
                <w:rPr>
                  <w:lang w:val="en-US"/>
                </w:rPr>
                <w:t xml:space="preserve">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Pr="00017EB0" w:rsidRDefault="00930B56">
            <w:pPr>
              <w:spacing w:after="0"/>
              <w:rPr>
                <w:lang w:val="en-US" w:eastAsia="zh-CN"/>
              </w:rPr>
            </w:pPr>
            <w:r w:rsidRPr="00017EB0">
              <w:rPr>
                <w:lang w:val="en-US" w:eastAsia="zh-CN"/>
              </w:rPr>
              <w:t>Support for LEO due to predictable movement of cells</w:t>
            </w:r>
          </w:p>
        </w:tc>
        <w:tc>
          <w:tcPr>
            <w:tcW w:w="3444" w:type="dxa"/>
          </w:tcPr>
          <w:p w14:paraId="1D1AEE4D" w14:textId="77777777" w:rsidR="00F466F1" w:rsidRPr="00017EB0" w:rsidRDefault="00F466F1">
            <w:pPr>
              <w:spacing w:after="0"/>
              <w:rPr>
                <w:lang w:val="en-US"/>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Pr="00017EB0" w:rsidRDefault="00930B56">
            <w:pPr>
              <w:spacing w:after="0"/>
              <w:rPr>
                <w:lang w:val="en-US" w:eastAsia="zh-CN"/>
              </w:rPr>
            </w:pPr>
            <w:r w:rsidRPr="00017EB0">
              <w:rPr>
                <w:lang w:val="en-US" w:eastAsia="zh-CN"/>
              </w:rPr>
              <w:t>No, there is no need at this time.</w:t>
            </w:r>
          </w:p>
        </w:tc>
        <w:tc>
          <w:tcPr>
            <w:tcW w:w="3444" w:type="dxa"/>
          </w:tcPr>
          <w:p w14:paraId="72C610CF" w14:textId="77777777" w:rsidR="00F466F1" w:rsidRPr="00017EB0" w:rsidRDefault="00930B56">
            <w:pPr>
              <w:spacing w:after="0"/>
              <w:rPr>
                <w:lang w:val="en-US"/>
              </w:rPr>
            </w:pPr>
            <w:r w:rsidRPr="00017EB0">
              <w:rPr>
                <w:lang w:val="en-US"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Pr="00017EB0" w:rsidRDefault="00930B56">
            <w:pPr>
              <w:spacing w:after="0"/>
              <w:rPr>
                <w:lang w:val="en-US" w:eastAsia="zh-CN"/>
              </w:rPr>
            </w:pPr>
            <w:r w:rsidRPr="00017EB0">
              <w:rPr>
                <w:lang w:val="en-US" w:eastAsia="zh-CN"/>
              </w:rPr>
              <w:t>If the cells belong to same gateway/</w:t>
            </w:r>
            <w:proofErr w:type="spellStart"/>
            <w:r w:rsidRPr="00017EB0">
              <w:rPr>
                <w:lang w:val="en-US" w:eastAsia="zh-CN"/>
              </w:rPr>
              <w:t>gNB</w:t>
            </w:r>
            <w:proofErr w:type="spellEnd"/>
            <w:r w:rsidRPr="00017EB0">
              <w:rPr>
                <w:lang w:val="en-US" w:eastAsia="zh-CN"/>
              </w:rPr>
              <w:t xml:space="preserve">, then they may share </w:t>
            </w:r>
            <w:r w:rsidRPr="00017EB0">
              <w:rPr>
                <w:lang w:val="en-US" w:eastAsia="zh-CN"/>
              </w:rPr>
              <w:lastRenderedPageBreak/>
              <w:t>same configuration and this is possible.</w:t>
            </w:r>
          </w:p>
          <w:p w14:paraId="47953E3A" w14:textId="77777777" w:rsidR="00F466F1" w:rsidRPr="00017EB0" w:rsidRDefault="00930B56">
            <w:pPr>
              <w:spacing w:after="0"/>
              <w:rPr>
                <w:lang w:val="en-US" w:eastAsia="zh-CN"/>
              </w:rPr>
            </w:pPr>
            <w:r w:rsidRPr="00017EB0">
              <w:rPr>
                <w:lang w:val="en-US"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lastRenderedPageBreak/>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Pr="00017EB0" w:rsidRDefault="00930B56">
            <w:pPr>
              <w:spacing w:after="0"/>
              <w:rPr>
                <w:lang w:val="en-US"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w:t>
            </w:r>
            <w:proofErr w:type="spellStart"/>
            <w:r>
              <w:rPr>
                <w:rFonts w:hint="eastAsia"/>
                <w:lang w:val="en-US" w:eastAsia="zh-CN"/>
              </w:rPr>
              <w:t>cofiguration</w:t>
            </w:r>
            <w:proofErr w:type="spellEnd"/>
            <w:r>
              <w:rPr>
                <w:rFonts w:hint="eastAsia"/>
                <w:lang w:val="en-US" w:eastAsia="zh-CN"/>
              </w:rPr>
              <w:t xml:space="preserve">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w:t>
            </w:r>
            <w:proofErr w:type="spellStart"/>
            <w:r>
              <w:rPr>
                <w:lang w:eastAsia="zh-CN"/>
              </w:rPr>
              <w:t>tot he</w:t>
            </w:r>
            <w:proofErr w:type="spellEnd"/>
            <w:r>
              <w:rPr>
                <w:lang w:eastAsia="zh-CN"/>
              </w:rPr>
              <w:t xml:space="preserve"> predictable nature </w:t>
            </w:r>
            <w:proofErr w:type="spellStart"/>
            <w:r>
              <w:rPr>
                <w:lang w:eastAsia="zh-CN"/>
              </w:rPr>
              <w:t>oft he</w:t>
            </w:r>
            <w:proofErr w:type="spellEnd"/>
            <w:r>
              <w:rPr>
                <w:lang w:eastAsia="zh-CN"/>
              </w:rPr>
              <w:t xml:space="preserve"> satellites. For timers however, the timer might need </w:t>
            </w:r>
            <w:proofErr w:type="spellStart"/>
            <w:r>
              <w:rPr>
                <w:lang w:eastAsia="zh-CN"/>
              </w:rPr>
              <w:t>tob</w:t>
            </w:r>
            <w:proofErr w:type="spellEnd"/>
            <w:r>
              <w:rPr>
                <w:lang w:eastAsia="zh-CN"/>
              </w:rPr>
              <w:t xml:space="preserve">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 xml:space="preserve">Keeping extra configurations add a level of complexity considering the delta configuration supported in legacy operation, and is not clear to us whether would bring any </w:t>
            </w:r>
            <w:proofErr w:type="spellStart"/>
            <w:r>
              <w:rPr>
                <w:lang w:eastAsia="zh-CN"/>
              </w:rPr>
              <w:t>signaling</w:t>
            </w:r>
            <w:proofErr w:type="spellEnd"/>
            <w:r>
              <w:rPr>
                <w:lang w:eastAsia="zh-CN"/>
              </w:rPr>
              <w:t xml:space="preserve">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 xml:space="preserve">If some </w:t>
            </w:r>
            <w:proofErr w:type="spellStart"/>
            <w:r>
              <w:rPr>
                <w:rFonts w:eastAsiaTheme="minorEastAsia"/>
                <w:lang w:eastAsia="ko-KR"/>
              </w:rPr>
              <w:t>canddiate</w:t>
            </w:r>
            <w:proofErr w:type="spellEnd"/>
            <w:r>
              <w:rPr>
                <w:rFonts w:eastAsiaTheme="minorEastAsia"/>
                <w:lang w:eastAsia="ko-KR"/>
              </w:rPr>
              <w:t xml:space="preserv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DengXian"/>
                <w:lang w:eastAsia="zh-CN"/>
              </w:rPr>
              <w:t>In R17, c</w:t>
            </w:r>
            <w:r w:rsidRPr="0094474C">
              <w:rPr>
                <w:rFonts w:eastAsia="DengXian"/>
                <w:lang w:eastAsia="zh-CN"/>
              </w:rPr>
              <w:t>urrent CHO mechanism</w:t>
            </w:r>
            <w:r>
              <w:rPr>
                <w:rFonts w:eastAsia="DengXian"/>
                <w:lang w:eastAsia="zh-CN"/>
              </w:rPr>
              <w:t xml:space="preserve"> is enough for NTN, and no further enhancement is needed</w:t>
            </w:r>
            <w:r w:rsidRPr="0094474C">
              <w:rPr>
                <w:rFonts w:eastAsia="DengXian"/>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DengXian"/>
                <w:lang w:eastAsia="zh-CN"/>
              </w:rPr>
            </w:pPr>
            <w:proofErr w:type="spellStart"/>
            <w:r>
              <w:rPr>
                <w:rFonts w:eastAsia="DengXian"/>
                <w:lang w:eastAsia="zh-CN"/>
              </w:rPr>
              <w:t>Spreadtrum</w:t>
            </w:r>
            <w:proofErr w:type="spellEnd"/>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DengXian"/>
                <w:lang w:eastAsia="zh-CN"/>
              </w:rPr>
            </w:pPr>
            <w:r>
              <w:rPr>
                <w:rFonts w:eastAsia="DengXian"/>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5DA354F" w14:textId="77777777" w:rsidR="00851A67" w:rsidRDefault="00851A67" w:rsidP="005F5871">
            <w:pPr>
              <w:spacing w:after="0"/>
            </w:pPr>
            <w:r>
              <w:t>no</w:t>
            </w:r>
          </w:p>
        </w:tc>
        <w:tc>
          <w:tcPr>
            <w:tcW w:w="3444" w:type="dxa"/>
          </w:tcPr>
          <w:p w14:paraId="2F3C0DB6" w14:textId="77777777" w:rsidR="00851A67" w:rsidRDefault="00851A67" w:rsidP="005F5871">
            <w:pPr>
              <w:spacing w:after="0"/>
              <w:rPr>
                <w:rFonts w:eastAsia="DengXian"/>
                <w:lang w:eastAsia="zh-CN"/>
              </w:rPr>
            </w:pPr>
            <w:r>
              <w:rPr>
                <w:rFonts w:eastAsia="DengXian"/>
                <w:lang w:eastAsia="zh-CN"/>
              </w:rPr>
              <w:t>UE should not keep old configurations</w:t>
            </w:r>
          </w:p>
        </w:tc>
      </w:tr>
      <w:tr w:rsidR="006438C3" w:rsidRPr="006438C3" w14:paraId="45E67886" w14:textId="77777777" w:rsidTr="00E53C7E">
        <w:trPr>
          <w:ins w:id="162" w:author="cmcc-Liu Yuzhen" w:date="2021-05-21T16:20:00Z"/>
        </w:trPr>
        <w:tc>
          <w:tcPr>
            <w:tcW w:w="1980" w:type="dxa"/>
          </w:tcPr>
          <w:p w14:paraId="0D1AA86B" w14:textId="77777777" w:rsidR="006438C3" w:rsidRPr="006438C3" w:rsidRDefault="006438C3" w:rsidP="006438C3">
            <w:pPr>
              <w:spacing w:after="0"/>
              <w:rPr>
                <w:ins w:id="163" w:author="cmcc-Liu Yuzhen" w:date="2021-05-21T16:20:00Z"/>
                <w:rFonts w:eastAsia="DengXian"/>
                <w:lang w:eastAsia="zh-CN"/>
              </w:rPr>
            </w:pPr>
            <w:ins w:id="164" w:author="cmcc-Liu Yuzhen" w:date="2021-05-21T16:20:00Z">
              <w:r w:rsidRPr="006438C3">
                <w:rPr>
                  <w:rFonts w:eastAsia="DengXian" w:hint="eastAsia"/>
                  <w:lang w:eastAsia="zh-CN"/>
                </w:rPr>
                <w:t>C</w:t>
              </w:r>
              <w:r w:rsidRPr="006438C3">
                <w:rPr>
                  <w:rFonts w:eastAsia="DengXian"/>
                  <w:lang w:eastAsia="zh-CN"/>
                </w:rPr>
                <w:t>MCC</w:t>
              </w:r>
            </w:ins>
          </w:p>
        </w:tc>
        <w:tc>
          <w:tcPr>
            <w:tcW w:w="4111" w:type="dxa"/>
          </w:tcPr>
          <w:p w14:paraId="52BBCD6A" w14:textId="77777777" w:rsidR="006438C3" w:rsidRPr="006438C3" w:rsidRDefault="006438C3" w:rsidP="006438C3">
            <w:pPr>
              <w:spacing w:after="0"/>
              <w:rPr>
                <w:ins w:id="165" w:author="cmcc-Liu Yuzhen" w:date="2021-05-21T16:20:00Z"/>
                <w:rFonts w:eastAsia="DengXian"/>
                <w:lang w:eastAsia="zh-CN"/>
              </w:rPr>
            </w:pPr>
            <w:ins w:id="166" w:author="cmcc-Liu Yuzhen" w:date="2021-05-21T16:20:00Z">
              <w:r w:rsidRPr="006438C3">
                <w:rPr>
                  <w:rFonts w:eastAsia="DengXian" w:hint="eastAsia"/>
                  <w:lang w:eastAsia="zh-CN"/>
                </w:rPr>
                <w:t>M</w:t>
              </w:r>
              <w:r w:rsidRPr="006438C3">
                <w:rPr>
                  <w:rFonts w:eastAsia="DengXian"/>
                  <w:lang w:eastAsia="zh-CN"/>
                </w:rPr>
                <w:t>aybe</w:t>
              </w:r>
            </w:ins>
          </w:p>
        </w:tc>
        <w:tc>
          <w:tcPr>
            <w:tcW w:w="3444" w:type="dxa"/>
          </w:tcPr>
          <w:p w14:paraId="09C42C5C" w14:textId="77777777" w:rsidR="006438C3" w:rsidRPr="006438C3" w:rsidRDefault="006438C3" w:rsidP="006438C3">
            <w:pPr>
              <w:spacing w:after="0"/>
              <w:rPr>
                <w:ins w:id="167" w:author="cmcc-Liu Yuzhen" w:date="2021-05-21T16:20:00Z"/>
                <w:rFonts w:eastAsia="DengXian"/>
                <w:lang w:eastAsia="zh-CN"/>
              </w:rPr>
            </w:pPr>
            <w:ins w:id="168" w:author="cmcc-Liu Yuzhen" w:date="2021-05-21T16:20:00Z">
              <w:r w:rsidRPr="006438C3">
                <w:rPr>
                  <w:rFonts w:eastAsia="DengXian"/>
                  <w:lang w:val="en" w:eastAsia="zh-CN"/>
                </w:rPr>
                <w:t>If resources are sufficient, the solution could consider to support.</w:t>
              </w:r>
            </w:ins>
          </w:p>
        </w:tc>
      </w:tr>
      <w:tr w:rsidR="002B7DB6" w:rsidRPr="006438C3" w14:paraId="6F20D934" w14:textId="77777777" w:rsidTr="00E53C7E">
        <w:tc>
          <w:tcPr>
            <w:tcW w:w="1980" w:type="dxa"/>
          </w:tcPr>
          <w:p w14:paraId="74940F65" w14:textId="60876303" w:rsidR="002B7DB6" w:rsidRPr="006438C3"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6F1F9B10" w14:textId="44EE540A" w:rsidR="002B7DB6" w:rsidRPr="006438C3"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2A8C9AF1" w14:textId="061AD755" w:rsidR="002B7DB6" w:rsidRPr="006438C3" w:rsidRDefault="002B7DB6" w:rsidP="002B7DB6">
            <w:pPr>
              <w:spacing w:after="0"/>
              <w:rPr>
                <w:rFonts w:eastAsia="DengXian"/>
                <w:lang w:val="en" w:eastAsia="zh-CN"/>
              </w:rPr>
            </w:pPr>
            <w:r>
              <w:rPr>
                <w:rFonts w:eastAsia="DengXian"/>
                <w:lang w:eastAsia="zh-CN"/>
              </w:rPr>
              <w:t>See no case of allowing this.</w:t>
            </w:r>
          </w:p>
        </w:tc>
      </w:tr>
      <w:tr w:rsidR="001C1EF6" w:rsidRPr="006438C3" w14:paraId="5BC72D33" w14:textId="77777777" w:rsidTr="00E53C7E">
        <w:tc>
          <w:tcPr>
            <w:tcW w:w="1980" w:type="dxa"/>
          </w:tcPr>
          <w:p w14:paraId="3ED70028" w14:textId="6DB94993" w:rsidR="001C1EF6" w:rsidRDefault="001C1EF6" w:rsidP="001C1EF6">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4111" w:type="dxa"/>
          </w:tcPr>
          <w:p w14:paraId="592DE016" w14:textId="784871C7" w:rsidR="001C1EF6" w:rsidRDefault="001C1EF6" w:rsidP="001C1EF6">
            <w:pPr>
              <w:spacing w:after="0"/>
              <w:rPr>
                <w:rFonts w:eastAsia="DengXian"/>
                <w:lang w:eastAsia="zh-CN"/>
              </w:rPr>
            </w:pPr>
            <w:r>
              <w:rPr>
                <w:rFonts w:eastAsia="PMingLiU"/>
                <w:lang w:val="en-US" w:eastAsia="zh-TW"/>
              </w:rPr>
              <w:t>We prefer to reuse legacy CHO procedure in Rel-17 NR-NTN and remove all CHO configuration after successful CHO execution.</w:t>
            </w:r>
          </w:p>
        </w:tc>
        <w:tc>
          <w:tcPr>
            <w:tcW w:w="3444" w:type="dxa"/>
          </w:tcPr>
          <w:p w14:paraId="4FFA98DD" w14:textId="0E41D65B" w:rsidR="001C1EF6" w:rsidRDefault="001C1EF6" w:rsidP="001C1EF6">
            <w:pPr>
              <w:spacing w:after="0"/>
              <w:rPr>
                <w:rFonts w:eastAsia="DengXian"/>
                <w:lang w:eastAsia="zh-CN"/>
              </w:rPr>
            </w:pPr>
            <w:r>
              <w:rPr>
                <w:rFonts w:eastAsia="PMingLiU" w:hint="eastAsia"/>
                <w:lang w:val="en-US" w:eastAsia="zh-TW"/>
              </w:rPr>
              <w:t>F</w:t>
            </w:r>
            <w:r>
              <w:rPr>
                <w:rFonts w:eastAsia="PMingLiU"/>
                <w:lang w:val="en-US" w:eastAsia="zh-TW"/>
              </w:rPr>
              <w:t>urther enhancements and optimizations can be discussed in future release.</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Listepuces"/>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Listepuces"/>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14 Please give your view on how to enhance the efficiency of the potential need to concatenate </w:t>
      </w:r>
      <w:proofErr w:type="spellStart"/>
      <w:r>
        <w:rPr>
          <w:b/>
          <w:bCs/>
          <w:sz w:val="24"/>
          <w:szCs w:val="24"/>
        </w:rPr>
        <w:t>Hos</w:t>
      </w:r>
      <w:proofErr w:type="spellEnd"/>
      <w:r>
        <w:rPr>
          <w:b/>
          <w:bCs/>
          <w:sz w:val="24"/>
          <w:szCs w:val="24"/>
        </w:rPr>
        <w:t xml:space="preserve"> in NTN. E.g. by UE not to discard filtered measurements after successful HO? Reasoning is needed</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proofErr w:type="spellStart"/>
            <w:r>
              <w:rPr>
                <w:lang w:eastAsia="zh-CN"/>
              </w:rPr>
              <w:t>nhance</w:t>
            </w:r>
            <w:proofErr w:type="spellEnd"/>
            <w:r>
              <w:rPr>
                <w:lang w:eastAsia="zh-CN"/>
              </w:rPr>
              <w:t xml:space="preserve"> operate at 98% or even higher successful </w:t>
            </w:r>
            <w:proofErr w:type="spellStart"/>
            <w:r>
              <w:rPr>
                <w:lang w:eastAsia="zh-CN"/>
              </w:rPr>
              <w:t>hanover</w:t>
            </w:r>
            <w:proofErr w:type="spellEnd"/>
            <w:r>
              <w:rPr>
                <w:lang w:eastAsia="zh-CN"/>
              </w:rPr>
              <w:t xml:space="preserve"> rate. So, we should focus on making things better for 98%. And, we are not ignoring 2%...even when CHO fails, we still have a fallback mechanism in legacy R16; the UE will </w:t>
            </w:r>
            <w:proofErr w:type="spellStart"/>
            <w:r>
              <w:rPr>
                <w:lang w:eastAsia="zh-CN"/>
              </w:rPr>
              <w:t>reestabish</w:t>
            </w:r>
            <w:proofErr w:type="spellEnd"/>
            <w:r>
              <w:rPr>
                <w:lang w:eastAsia="zh-CN"/>
              </w:rPr>
              <w:t xml:space="preserve">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proofErr w:type="spellStart"/>
            <w:r>
              <w:rPr>
                <w:rFonts w:eastAsia="DengXian"/>
                <w:lang w:eastAsia="zh-CN"/>
              </w:rPr>
              <w:t>nhancements</w:t>
            </w:r>
            <w:proofErr w:type="spellEnd"/>
            <w:r>
              <w:rPr>
                <w:rFonts w:eastAsia="DengXian"/>
                <w:lang w:eastAsia="zh-CN"/>
              </w:rPr>
              <w:t xml:space="preserve">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sidRPr="00017EB0">
              <w:rPr>
                <w:lang w:val="en-US"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69"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70"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4A793BE1" w14:textId="77777777" w:rsidR="00F466F1" w:rsidRPr="00017EB0" w:rsidRDefault="00930B56">
            <w:pPr>
              <w:spacing w:after="0"/>
              <w:rPr>
                <w:lang w:val="en-US" w:eastAsia="zh-CN"/>
              </w:rPr>
            </w:pPr>
            <w:r>
              <w:rPr>
                <w:lang w:eastAsia="zh-CN"/>
              </w:rPr>
              <w:t>Support further study of this. Agree with Nokia to keep it FFS</w:t>
            </w:r>
          </w:p>
        </w:tc>
        <w:tc>
          <w:tcPr>
            <w:tcW w:w="3444" w:type="dxa"/>
          </w:tcPr>
          <w:p w14:paraId="27FB0154" w14:textId="77777777" w:rsidR="00F466F1" w:rsidRPr="00017EB0" w:rsidRDefault="00F466F1">
            <w:pPr>
              <w:spacing w:after="0"/>
              <w:rPr>
                <w:lang w:val="en-US"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sidRPr="00017EB0">
              <w:rPr>
                <w:lang w:val="en-US" w:eastAsia="zh-CN"/>
              </w:rPr>
              <w:t xml:space="preserve">We think such optimizations can be considered in later releases. </w:t>
            </w:r>
            <w:proofErr w:type="spellStart"/>
            <w:r>
              <w:rPr>
                <w:lang w:val="de-DE" w:eastAsia="zh-CN"/>
              </w:rPr>
              <w:t>We</w:t>
            </w:r>
            <w:proofErr w:type="spellEnd"/>
            <w:r>
              <w:rPr>
                <w:lang w:val="de-DE" w:eastAsia="zh-CN"/>
              </w:rPr>
              <w:t xml:space="preserve"> </w:t>
            </w:r>
            <w:proofErr w:type="spellStart"/>
            <w:r>
              <w:rPr>
                <w:lang w:val="de-DE" w:eastAsia="zh-CN"/>
              </w:rPr>
              <w:t>need</w:t>
            </w:r>
            <w:proofErr w:type="spellEnd"/>
            <w:r>
              <w:rPr>
                <w:lang w:val="de-DE" w:eastAsia="zh-CN"/>
              </w:rPr>
              <w:t xml:space="preserve"> to </w:t>
            </w:r>
            <w:proofErr w:type="spellStart"/>
            <w:r>
              <w:rPr>
                <w:lang w:val="de-DE" w:eastAsia="zh-CN"/>
              </w:rPr>
              <w:t>make</w:t>
            </w:r>
            <w:proofErr w:type="spellEnd"/>
            <w:r>
              <w:rPr>
                <w:lang w:val="de-DE" w:eastAsia="zh-CN"/>
              </w:rPr>
              <w:t xml:space="preserv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Pr="00017EB0" w:rsidRDefault="00930B56">
            <w:pPr>
              <w:spacing w:after="0"/>
              <w:rPr>
                <w:lang w:val="en-US" w:eastAsia="zh-CN"/>
              </w:rPr>
            </w:pPr>
            <w:r w:rsidRPr="00017EB0">
              <w:rPr>
                <w:lang w:val="en-US" w:eastAsia="zh-CN"/>
              </w:rPr>
              <w:t>Ok to further study this</w:t>
            </w:r>
          </w:p>
        </w:tc>
        <w:tc>
          <w:tcPr>
            <w:tcW w:w="3444" w:type="dxa"/>
          </w:tcPr>
          <w:p w14:paraId="6E78127B" w14:textId="77777777" w:rsidR="00F466F1" w:rsidRPr="00017EB0" w:rsidRDefault="00F466F1">
            <w:pPr>
              <w:spacing w:after="0"/>
              <w:rPr>
                <w:lang w:val="en-US"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lastRenderedPageBreak/>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DengXian"/>
                <w:lang w:eastAsia="zh-CN"/>
              </w:rPr>
            </w:pPr>
            <w:r>
              <w:rPr>
                <w:rFonts w:eastAsia="DengXian"/>
                <w:lang w:eastAsia="zh-CN"/>
              </w:rPr>
              <w:t>Xiaomi</w:t>
            </w:r>
          </w:p>
        </w:tc>
        <w:tc>
          <w:tcPr>
            <w:tcW w:w="4111" w:type="dxa"/>
          </w:tcPr>
          <w:p w14:paraId="51A9783D" w14:textId="4CD19D61" w:rsidR="00887078" w:rsidRPr="00887078" w:rsidRDefault="00887078">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41057306" w14:textId="78C7A9B9" w:rsidR="00716062" w:rsidRDefault="00716062" w:rsidP="00716062">
            <w:pPr>
              <w:spacing w:after="0"/>
              <w:rPr>
                <w:rFonts w:eastAsia="DengXian"/>
                <w:lang w:eastAsia="zh-CN"/>
              </w:rPr>
            </w:pPr>
            <w:r>
              <w:rPr>
                <w:rFonts w:eastAsia="DengXian"/>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5F5871">
            <w:pPr>
              <w:spacing w:after="0"/>
              <w:rPr>
                <w:rFonts w:eastAsia="DengXian"/>
                <w:lang w:eastAsia="zh-CN"/>
              </w:rPr>
            </w:pPr>
            <w:r>
              <w:rPr>
                <w:rFonts w:eastAsia="DengXian"/>
                <w:lang w:eastAsia="zh-CN"/>
              </w:rPr>
              <w:t xml:space="preserve">Ericsson </w:t>
            </w:r>
          </w:p>
        </w:tc>
        <w:tc>
          <w:tcPr>
            <w:tcW w:w="4111" w:type="dxa"/>
          </w:tcPr>
          <w:p w14:paraId="6F8DF042"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334712E8" w14:textId="77777777" w:rsidR="00851A67" w:rsidRDefault="00851A67" w:rsidP="005F5871">
            <w:pPr>
              <w:spacing w:after="0"/>
              <w:rPr>
                <w:rFonts w:eastAsiaTheme="minorEastAsia"/>
                <w:lang w:eastAsia="ko-KR"/>
              </w:rPr>
            </w:pPr>
            <w:r>
              <w:rPr>
                <w:rFonts w:eastAsiaTheme="minorEastAsia"/>
                <w:lang w:eastAsia="ko-KR"/>
              </w:rPr>
              <w:t>Would make HO faster but not the most urgent item to discuss</w:t>
            </w:r>
          </w:p>
        </w:tc>
      </w:tr>
      <w:tr w:rsidR="002B7DB6" w14:paraId="600BD00D" w14:textId="77777777" w:rsidTr="00851A67">
        <w:tc>
          <w:tcPr>
            <w:tcW w:w="1980" w:type="dxa"/>
          </w:tcPr>
          <w:p w14:paraId="3047D1C7" w14:textId="679DFB0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E4779F6" w14:textId="32B30A90"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needed for now</w:t>
            </w:r>
          </w:p>
        </w:tc>
        <w:tc>
          <w:tcPr>
            <w:tcW w:w="3444" w:type="dxa"/>
          </w:tcPr>
          <w:p w14:paraId="271EB4D3" w14:textId="77777777" w:rsidR="002B7DB6" w:rsidRDefault="002B7DB6" w:rsidP="002B7DB6">
            <w:pPr>
              <w:spacing w:after="0"/>
              <w:rPr>
                <w:rFonts w:eastAsiaTheme="minorEastAsia"/>
                <w:lang w:eastAsia="ko-KR"/>
              </w:rPr>
            </w:pPr>
          </w:p>
        </w:tc>
      </w:tr>
      <w:tr w:rsidR="001C1EF6" w14:paraId="256C0B5D" w14:textId="77777777" w:rsidTr="00851A67">
        <w:tc>
          <w:tcPr>
            <w:tcW w:w="1980" w:type="dxa"/>
          </w:tcPr>
          <w:p w14:paraId="370D8B91" w14:textId="72FF4C2D"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1DB0165D" w14:textId="471A5C46" w:rsidR="001C1EF6" w:rsidRDefault="001C1EF6" w:rsidP="001C1EF6">
            <w:pPr>
              <w:spacing w:after="0"/>
              <w:rPr>
                <w:rFonts w:eastAsia="DengXian"/>
                <w:lang w:eastAsia="zh-CN"/>
              </w:rPr>
            </w:pPr>
            <w:r>
              <w:rPr>
                <w:rFonts w:eastAsia="PMingLiU" w:hint="eastAsia"/>
                <w:lang w:val="en-US" w:eastAsia="zh-TW"/>
              </w:rPr>
              <w:t>N</w:t>
            </w:r>
            <w:r>
              <w:rPr>
                <w:rFonts w:eastAsia="PMingLiU"/>
                <w:lang w:val="en-US" w:eastAsia="zh-TW"/>
              </w:rPr>
              <w:t>ot in Rel-17.</w:t>
            </w:r>
          </w:p>
        </w:tc>
        <w:tc>
          <w:tcPr>
            <w:tcW w:w="3444" w:type="dxa"/>
          </w:tcPr>
          <w:p w14:paraId="0756BBB7" w14:textId="77777777" w:rsidR="001C1EF6" w:rsidRDefault="001C1EF6" w:rsidP="001C1EF6">
            <w:pPr>
              <w:spacing w:after="0"/>
              <w:rPr>
                <w:rFonts w:eastAsiaTheme="minorEastAsia"/>
                <w:lang w:eastAsia="ko-KR"/>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Listepuces"/>
        <w:numPr>
          <w:ilvl w:val="0"/>
          <w:numId w:val="0"/>
        </w:numPr>
        <w:ind w:left="1004" w:hanging="360"/>
      </w:pPr>
    </w:p>
    <w:p w14:paraId="1A7FF8DC" w14:textId="77777777" w:rsidR="00F466F1" w:rsidRDefault="00F466F1">
      <w:pPr>
        <w:pStyle w:val="Listepuces"/>
        <w:numPr>
          <w:ilvl w:val="0"/>
          <w:numId w:val="0"/>
        </w:numPr>
      </w:pPr>
    </w:p>
    <w:p w14:paraId="3A7AC951" w14:textId="77777777" w:rsidR="00F466F1" w:rsidRDefault="00930B56">
      <w:pPr>
        <w:pStyle w:val="Listepuces"/>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 xml:space="preserve">The gain of </w:t>
      </w:r>
      <w:proofErr w:type="spellStart"/>
      <w:r>
        <w:rPr>
          <w:i/>
          <w:iCs/>
        </w:rPr>
        <w:t>signaling</w:t>
      </w:r>
      <w:proofErr w:type="spellEnd"/>
      <w:r>
        <w:rPr>
          <w:i/>
          <w:iCs/>
        </w:rPr>
        <w:t xml:space="preserve"> overhead reduction through the solution that broadcast handover </w:t>
      </w:r>
      <w:proofErr w:type="spellStart"/>
      <w:r>
        <w:rPr>
          <w:i/>
          <w:iCs/>
        </w:rPr>
        <w:t>signaling</w:t>
      </w:r>
      <w:proofErr w:type="spellEnd"/>
      <w:r>
        <w:rPr>
          <w:i/>
          <w:iCs/>
        </w:rPr>
        <w:t xml:space="preserve"> and information common to all the UEs may need to further evaluate due to the limited common </w:t>
      </w:r>
      <w:proofErr w:type="spellStart"/>
      <w:r>
        <w:rPr>
          <w:i/>
          <w:iCs/>
        </w:rPr>
        <w:t>signaling</w:t>
      </w:r>
      <w:proofErr w:type="spellEnd"/>
      <w:r>
        <w:rPr>
          <w:i/>
          <w:iCs/>
        </w:rPr>
        <w:t xml:space="preserve">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 xml:space="preserve">To reduce HO signalling overhead, some common configurations, e.g. t304 and </w:t>
      </w:r>
      <w:proofErr w:type="spellStart"/>
      <w:r>
        <w:rPr>
          <w:i/>
          <w:iCs/>
        </w:rPr>
        <w:t>spCellConfigCommon</w:t>
      </w:r>
      <w:proofErr w:type="spellEnd"/>
      <w:r>
        <w:rPr>
          <w:i/>
          <w:iCs/>
        </w:rPr>
        <w:t>,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 xml:space="preserve">We suggest that RAN2 consider various </w:t>
      </w:r>
      <w:proofErr w:type="spellStart"/>
      <w:r>
        <w:rPr>
          <w:i/>
          <w:iCs/>
        </w:rPr>
        <w:t>signaling</w:t>
      </w:r>
      <w:proofErr w:type="spellEnd"/>
      <w:r>
        <w:rPr>
          <w:i/>
          <w:iCs/>
        </w:rPr>
        <w:t xml:space="preserve"> modes such as broadcast, multicast/groupcast, and unicast to efficiently and quickly exchange handover </w:t>
      </w:r>
      <w:proofErr w:type="spellStart"/>
      <w:r>
        <w:rPr>
          <w:i/>
          <w:iCs/>
        </w:rPr>
        <w:t>signaling</w:t>
      </w:r>
      <w:proofErr w:type="spellEnd"/>
      <w:r>
        <w:rPr>
          <w:i/>
          <w:iCs/>
        </w:rPr>
        <w:t xml:space="preserve">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 xml:space="preserve">In order to decrease </w:t>
      </w:r>
      <w:proofErr w:type="spellStart"/>
      <w:r>
        <w:rPr>
          <w:i/>
          <w:iCs/>
        </w:rPr>
        <w:t>signaling</w:t>
      </w:r>
      <w:proofErr w:type="spellEnd"/>
      <w:r>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Pr>
          <w:i/>
          <w:iCs/>
        </w:rPr>
        <w:t>gNB</w:t>
      </w:r>
      <w:proofErr w:type="spellEnd"/>
      <w:r>
        <w:rPr>
          <w:i/>
          <w:iCs/>
        </w:rPr>
        <w:t xml:space="preserve"> and target </w:t>
      </w:r>
      <w:proofErr w:type="spellStart"/>
      <w:r>
        <w:rPr>
          <w:i/>
          <w:iCs/>
        </w:rPr>
        <w:t>gNB</w:t>
      </w:r>
      <w:proofErr w:type="spellEnd"/>
      <w:r>
        <w:rPr>
          <w:i/>
          <w:iCs/>
        </w:rPr>
        <w:t xml:space="preserve">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Listepuces"/>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w:t>
            </w:r>
            <w:proofErr w:type="spellStart"/>
            <w:r>
              <w:rPr>
                <w:lang w:eastAsia="zh-CN"/>
              </w:rPr>
              <w:t>signaling</w:t>
            </w:r>
            <w:proofErr w:type="spellEnd"/>
            <w:r>
              <w:rPr>
                <w:lang w:eastAsia="zh-CN"/>
              </w:rPr>
              <w:t xml:space="preserve">. </w:t>
            </w:r>
          </w:p>
        </w:tc>
        <w:tc>
          <w:tcPr>
            <w:tcW w:w="3444" w:type="dxa"/>
          </w:tcPr>
          <w:p w14:paraId="27A3D4AB" w14:textId="77777777" w:rsidR="00F466F1" w:rsidRDefault="00930B56">
            <w:pPr>
              <w:spacing w:after="0"/>
              <w:rPr>
                <w:lang w:eastAsia="zh-CN"/>
              </w:rPr>
            </w:pPr>
            <w:r>
              <w:rPr>
                <w:lang w:eastAsia="zh-CN"/>
              </w:rPr>
              <w:t xml:space="preserve">We expect much higher amount of HO </w:t>
            </w:r>
            <w:proofErr w:type="spellStart"/>
            <w:r>
              <w:rPr>
                <w:lang w:eastAsia="zh-CN"/>
              </w:rPr>
              <w:t>signaling</w:t>
            </w:r>
            <w:proofErr w:type="spellEnd"/>
            <w:r>
              <w:rPr>
                <w:lang w:eastAsia="zh-CN"/>
              </w:rPr>
              <w:t xml:space="preserve">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 xml:space="preserve">No </w:t>
            </w:r>
            <w:proofErr w:type="spellStart"/>
            <w:r>
              <w:rPr>
                <w:rFonts w:eastAsia="DengXian"/>
                <w:lang w:eastAsia="zh-CN"/>
              </w:rPr>
              <w:t>stong</w:t>
            </w:r>
            <w:proofErr w:type="spellEnd"/>
            <w:r>
              <w:rPr>
                <w:rFonts w:eastAsia="DengXian"/>
                <w:lang w:eastAsia="zh-CN"/>
              </w:rPr>
              <w:t xml:space="preserve">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 xml:space="preserve">When feeder link switch happens, there could be handovers for all UEs in a cell. It depends network implementation how to group </w:t>
            </w:r>
            <w:proofErr w:type="spellStart"/>
            <w:r>
              <w:rPr>
                <w:rFonts w:eastAsia="DengXian"/>
                <w:lang w:eastAsia="zh-CN"/>
              </w:rPr>
              <w:t>Ues</w:t>
            </w:r>
            <w:proofErr w:type="spellEnd"/>
            <w:r>
              <w:rPr>
                <w:rFonts w:eastAsia="DengXian"/>
                <w:lang w:eastAsia="zh-CN"/>
              </w:rPr>
              <w:t xml:space="preserve">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proofErr w:type="spellStart"/>
            <w:r w:rsidRPr="00017EB0">
              <w:rPr>
                <w:lang w:val="en-US" w:eastAsia="zh-CN"/>
              </w:rPr>
              <w:t>Signalling</w:t>
            </w:r>
            <w:proofErr w:type="spellEnd"/>
            <w:r w:rsidRPr="00017EB0">
              <w:rPr>
                <w:lang w:val="en-US" w:eastAsia="zh-CN"/>
              </w:rPr>
              <w:t xml:space="preserve"> for HO/CHO shall be optimized. But we are a bit </w:t>
            </w:r>
            <w:r>
              <w:rPr>
                <w:lang w:eastAsia="zh-CN"/>
              </w:rPr>
              <w:t>sceptical</w:t>
            </w:r>
            <w:r w:rsidRPr="00017EB0">
              <w:rPr>
                <w:lang w:val="en-US"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71"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72" w:author="Sharma, Vivek" w:date="2021-05-20T18:21:00Z">
              <w:r w:rsidRPr="00017EB0">
                <w:rPr>
                  <w:lang w:val="en-US" w:eastAsia="zh-CN"/>
                </w:rPr>
                <w:t xml:space="preserve">We think it is better to wait for details of </w:t>
              </w:r>
              <w:proofErr w:type="spellStart"/>
              <w:r w:rsidRPr="00017EB0">
                <w:rPr>
                  <w:lang w:val="en-US" w:eastAsia="zh-CN"/>
                </w:rPr>
                <w:t>ephemris</w:t>
              </w:r>
              <w:proofErr w:type="spellEnd"/>
              <w:r w:rsidRPr="00017EB0">
                <w:rPr>
                  <w:lang w:val="en-US" w:eastAsia="zh-CN"/>
                </w:rPr>
                <w:t xml:space="preserve">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Pr="00017EB0" w:rsidRDefault="00930B56">
            <w:pPr>
              <w:spacing w:after="0"/>
              <w:rPr>
                <w:lang w:val="en-US" w:eastAsia="zh-CN"/>
              </w:rPr>
            </w:pPr>
            <w:r w:rsidRPr="00017EB0">
              <w:rPr>
                <w:lang w:val="en-US" w:eastAsia="zh-CN"/>
              </w:rPr>
              <w:t xml:space="preserve">Broadcast of common </w:t>
            </w:r>
            <w:proofErr w:type="spellStart"/>
            <w:r w:rsidRPr="00017EB0">
              <w:rPr>
                <w:lang w:val="en-US" w:eastAsia="zh-CN"/>
              </w:rPr>
              <w:t>signalling</w:t>
            </w:r>
            <w:proofErr w:type="spellEnd"/>
            <w:r w:rsidRPr="00017EB0">
              <w:rPr>
                <w:lang w:val="en-US" w:eastAsia="zh-CN"/>
              </w:rPr>
              <w:t xml:space="preserve"> parameters, as mentioned in [1], [27], [29] can be considered.</w:t>
            </w:r>
          </w:p>
        </w:tc>
        <w:tc>
          <w:tcPr>
            <w:tcW w:w="3444" w:type="dxa"/>
          </w:tcPr>
          <w:p w14:paraId="0ED53649" w14:textId="77777777" w:rsidR="00F466F1" w:rsidRPr="00017EB0" w:rsidRDefault="00930B56">
            <w:pPr>
              <w:spacing w:after="0"/>
              <w:rPr>
                <w:lang w:val="en-US" w:eastAsia="zh-CN"/>
              </w:rPr>
            </w:pPr>
            <w:r w:rsidRPr="00017EB0">
              <w:rPr>
                <w:lang w:val="en-US" w:eastAsia="zh-CN"/>
              </w:rPr>
              <w:t xml:space="preserve">Broadcast </w:t>
            </w:r>
            <w:proofErr w:type="spellStart"/>
            <w:r w:rsidRPr="00017EB0">
              <w:rPr>
                <w:lang w:val="en-US" w:eastAsia="zh-CN"/>
              </w:rPr>
              <w:t>signalling</w:t>
            </w:r>
            <w:proofErr w:type="spellEnd"/>
            <w:r w:rsidRPr="00017EB0">
              <w:rPr>
                <w:lang w:val="en-US" w:eastAsia="zh-CN"/>
              </w:rPr>
              <w:t xml:space="preserve"> can reduce the </w:t>
            </w:r>
            <w:proofErr w:type="spellStart"/>
            <w:r w:rsidRPr="00017EB0">
              <w:rPr>
                <w:lang w:val="en-US" w:eastAsia="zh-CN"/>
              </w:rPr>
              <w:t>signalling</w:t>
            </w:r>
            <w:proofErr w:type="spellEnd"/>
            <w:r w:rsidRPr="00017EB0">
              <w:rPr>
                <w:lang w:val="en-US" w:eastAsia="zh-CN"/>
              </w:rPr>
              <w:t xml:space="preserve">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Pr="00017EB0" w:rsidRDefault="00930B56">
            <w:pPr>
              <w:spacing w:after="0"/>
              <w:rPr>
                <w:lang w:val="en-US" w:eastAsia="zh-CN"/>
              </w:rPr>
            </w:pPr>
            <w:r w:rsidRPr="00017EB0">
              <w:rPr>
                <w:lang w:val="en-US" w:eastAsia="zh-CN"/>
              </w:rPr>
              <w:t>(1) CHO command can be carried by RRC that configures DRB. There is no tsunami issue for DRB configuration!</w:t>
            </w:r>
          </w:p>
          <w:p w14:paraId="0D178D0C" w14:textId="77777777" w:rsidR="00F466F1" w:rsidRPr="00017EB0" w:rsidRDefault="00930B56">
            <w:pPr>
              <w:spacing w:after="0"/>
              <w:rPr>
                <w:lang w:val="en-US" w:eastAsia="zh-CN"/>
              </w:rPr>
            </w:pPr>
            <w:r w:rsidRPr="00017EB0">
              <w:rPr>
                <w:lang w:val="en-US" w:eastAsia="zh-CN"/>
              </w:rPr>
              <w:t xml:space="preserve">(2) In location-based CHO, the beam information should be associated with serving cell and broadcast as cell specific </w:t>
            </w:r>
            <w:proofErr w:type="spellStart"/>
            <w:r w:rsidRPr="00017EB0">
              <w:rPr>
                <w:lang w:val="en-US" w:eastAsia="zh-CN"/>
              </w:rPr>
              <w:t>paramater</w:t>
            </w:r>
            <w:proofErr w:type="spellEnd"/>
            <w:r w:rsidRPr="00017EB0">
              <w:rPr>
                <w:lang w:val="en-US" w:eastAsia="zh-CN"/>
              </w:rPr>
              <w:t xml:space="preserve">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Pr="00017EB0" w:rsidRDefault="00930B56">
            <w:pPr>
              <w:spacing w:after="0"/>
              <w:rPr>
                <w:lang w:val="en-US" w:eastAsia="zh-CN"/>
              </w:rPr>
            </w:pPr>
            <w:r w:rsidRPr="00017EB0">
              <w:rPr>
                <w:rFonts w:eastAsia="DengXian"/>
                <w:lang w:val="en-US" w:eastAsia="zh-CN"/>
              </w:rPr>
              <w:t xml:space="preserve">For the case when HO command overrides a CHO command, one target cell indication (e.g. the candidate cell identity or index) can be included in the conventional HO command and UE should apply the corresponding </w:t>
            </w:r>
            <w:proofErr w:type="spellStart"/>
            <w:r w:rsidRPr="00017EB0">
              <w:rPr>
                <w:rFonts w:eastAsia="DengXian"/>
                <w:lang w:val="en-US" w:eastAsia="zh-CN"/>
              </w:rPr>
              <w:t>condRRCReconfig</w:t>
            </w:r>
            <w:proofErr w:type="spellEnd"/>
            <w:r w:rsidRPr="00017EB0">
              <w:rPr>
                <w:rFonts w:eastAsia="DengXian"/>
                <w:lang w:val="en-US" w:eastAsia="zh-CN"/>
              </w:rPr>
              <w:t xml:space="preserve">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w:t>
            </w:r>
            <w:proofErr w:type="spellStart"/>
            <w:r>
              <w:t>signaling</w:t>
            </w:r>
            <w:proofErr w:type="spellEnd"/>
            <w:r>
              <w:t xml:space="preserve"> burst issue in the LEO scenario, it still does not reduce the overall </w:t>
            </w:r>
            <w:proofErr w:type="spellStart"/>
            <w:r>
              <w:t>signaling</w:t>
            </w:r>
            <w:proofErr w:type="spellEnd"/>
            <w:r>
              <w:t xml:space="preserve"> overhead for all UEs in the cell. Since some configurations </w:t>
            </w:r>
            <w:r>
              <w:rPr>
                <w:iCs/>
              </w:rPr>
              <w:t xml:space="preserve">(e.g. </w:t>
            </w:r>
            <w:r>
              <w:t xml:space="preserve">t304 and </w:t>
            </w:r>
            <w:proofErr w:type="spellStart"/>
            <w:r>
              <w:t>spCellConfigCommon</w:t>
            </w:r>
            <w:proofErr w:type="spellEnd"/>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proofErr w:type="spellStart"/>
            <w:r w:rsidRPr="00B054B4">
              <w:rPr>
                <w:iCs/>
              </w:rPr>
              <w:t>ReconfigurationWithSync</w:t>
            </w:r>
            <w:proofErr w:type="spellEnd"/>
            <w:r>
              <w:rPr>
                <w:iCs/>
              </w:rPr>
              <w:t xml:space="preserve">, they are still carried in dedicated RRC </w:t>
            </w:r>
            <w:proofErr w:type="spellStart"/>
            <w:r>
              <w:rPr>
                <w:iCs/>
              </w:rPr>
              <w:t>signaling</w:t>
            </w:r>
            <w:proofErr w:type="spellEnd"/>
            <w:r>
              <w:rPr>
                <w:iCs/>
              </w:rPr>
              <w:t xml:space="preserve">. In this way, the </w:t>
            </w:r>
            <w:proofErr w:type="spellStart"/>
            <w:r>
              <w:rPr>
                <w:iCs/>
              </w:rPr>
              <w:t>signaling</w:t>
            </w:r>
            <w:proofErr w:type="spellEnd"/>
            <w:r>
              <w:rPr>
                <w:iCs/>
              </w:rPr>
              <w:t xml:space="preserve"> overhead related to those common configurations in HO command can be reduced in dedicated RRC </w:t>
            </w:r>
            <w:proofErr w:type="spellStart"/>
            <w:r>
              <w:rPr>
                <w:iCs/>
              </w:rPr>
              <w:t>signaling</w:t>
            </w:r>
            <w:proofErr w:type="spellEnd"/>
            <w:r>
              <w:rPr>
                <w:iCs/>
              </w:rPr>
              <w:t xml:space="preserve">. </w:t>
            </w:r>
          </w:p>
          <w:p w14:paraId="698C5BB0" w14:textId="77777777" w:rsidR="00C16B48" w:rsidRPr="00017EB0" w:rsidRDefault="00C16B48" w:rsidP="00C16B48">
            <w:pPr>
              <w:spacing w:after="0"/>
              <w:rPr>
                <w:rFonts w:eastAsia="DengXian"/>
                <w:lang w:val="en-US"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lastRenderedPageBreak/>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w:t>
            </w:r>
            <w:proofErr w:type="spellStart"/>
            <w:r>
              <w:rPr>
                <w:lang w:eastAsia="zh-CN"/>
              </w:rPr>
              <w:t>signaling</w:t>
            </w:r>
            <w:proofErr w:type="spellEnd"/>
            <w:r>
              <w:rPr>
                <w:lang w:eastAsia="zh-CN"/>
              </w:rPr>
              <w:t xml:space="preserve"> storms. Any UE specific configuration however should be initiated after a successful handover </w:t>
            </w:r>
            <w:proofErr w:type="spellStart"/>
            <w:r>
              <w:rPr>
                <w:lang w:eastAsia="zh-CN"/>
              </w:rPr>
              <w:t>tot he</w:t>
            </w:r>
            <w:proofErr w:type="spellEnd"/>
            <w:r>
              <w:rPr>
                <w:lang w:eastAsia="zh-CN"/>
              </w:rPr>
              <w:t xml:space="preserv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w:t>
            </w:r>
            <w:proofErr w:type="spellStart"/>
            <w:r>
              <w:rPr>
                <w:lang w:eastAsia="zh-CN"/>
              </w:rPr>
              <w:t>signaling</w:t>
            </w:r>
            <w:proofErr w:type="spellEnd"/>
            <w:r>
              <w:rPr>
                <w:lang w:eastAsia="zh-CN"/>
              </w:rPr>
              <w:t xml:space="preserve">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DengXian"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DengXian"/>
                <w:lang w:eastAsia="zh-CN"/>
              </w:rPr>
              <w:t xml:space="preserve">Network can broadcast </w:t>
            </w:r>
            <w:r w:rsidRPr="00A94561">
              <w:rPr>
                <w:rFonts w:eastAsia="DengXian"/>
                <w:lang w:eastAsia="zh-CN"/>
              </w:rPr>
              <w:t>some common configurations</w:t>
            </w:r>
            <w:r>
              <w:rPr>
                <w:rFonts w:eastAsia="DengXian"/>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DengXian" w:hint="eastAsia"/>
                <w:lang w:eastAsia="zh-CN"/>
              </w:rPr>
              <w:t>A</w:t>
            </w:r>
            <w:r>
              <w:rPr>
                <w:rFonts w:eastAsia="DengXian"/>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739BA06" w14:textId="196AC3B7" w:rsidR="00716062" w:rsidRDefault="00716062" w:rsidP="00716062">
            <w:pPr>
              <w:spacing w:after="0"/>
              <w:rPr>
                <w:rFonts w:eastAsia="DengXian"/>
                <w:lang w:eastAsia="zh-CN"/>
              </w:rPr>
            </w:pPr>
            <w:r>
              <w:rPr>
                <w:rFonts w:eastAsia="DengXian"/>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DengXian"/>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DengXian"/>
                <w:lang w:eastAsia="zh-CN"/>
              </w:rPr>
            </w:pPr>
            <w:r>
              <w:rPr>
                <w:rFonts w:eastAsia="DengXian"/>
                <w:lang w:eastAsia="zh-CN"/>
              </w:rPr>
              <w:t>Ericsson</w:t>
            </w:r>
          </w:p>
        </w:tc>
        <w:tc>
          <w:tcPr>
            <w:tcW w:w="4111" w:type="dxa"/>
          </w:tcPr>
          <w:p w14:paraId="4CB53697" w14:textId="74617A9E" w:rsidR="00851A67" w:rsidRDefault="00851A67" w:rsidP="00851A67">
            <w:pPr>
              <w:spacing w:after="0"/>
              <w:rPr>
                <w:rFonts w:eastAsia="DengXian"/>
                <w:lang w:eastAsia="zh-CN"/>
              </w:rPr>
            </w:pPr>
            <w:r>
              <w:rPr>
                <w:rFonts w:eastAsia="DengXian"/>
                <w:lang w:eastAsia="zh-CN"/>
              </w:rPr>
              <w:t>yes</w:t>
            </w:r>
          </w:p>
        </w:tc>
        <w:tc>
          <w:tcPr>
            <w:tcW w:w="3444" w:type="dxa"/>
          </w:tcPr>
          <w:p w14:paraId="5EFC104D" w14:textId="5AA9F303" w:rsidR="00851A67" w:rsidRDefault="00851A67" w:rsidP="00851A67">
            <w:pPr>
              <w:spacing w:after="0"/>
              <w:rPr>
                <w:rFonts w:eastAsia="DengXian"/>
                <w:lang w:eastAsia="zh-CN"/>
              </w:rPr>
            </w:pPr>
            <w:r>
              <w:rPr>
                <w:rFonts w:eastAsia="DengXian"/>
                <w:lang w:eastAsia="zh-CN"/>
              </w:rPr>
              <w:t>But this is not urgent</w:t>
            </w:r>
          </w:p>
        </w:tc>
      </w:tr>
      <w:tr w:rsidR="00DC49A5" w14:paraId="781A7102" w14:textId="77777777" w:rsidTr="00D65509">
        <w:trPr>
          <w:ins w:id="173" w:author="cmcc-Liu Yuzhen" w:date="2021-05-21T16:21:00Z"/>
        </w:trPr>
        <w:tc>
          <w:tcPr>
            <w:tcW w:w="1980" w:type="dxa"/>
          </w:tcPr>
          <w:p w14:paraId="61803523" w14:textId="3D90FC91" w:rsidR="00DC49A5" w:rsidRDefault="00DC49A5" w:rsidP="00DC49A5">
            <w:pPr>
              <w:spacing w:after="0"/>
              <w:rPr>
                <w:ins w:id="174" w:author="cmcc-Liu Yuzhen" w:date="2021-05-21T16:21:00Z"/>
                <w:rFonts w:eastAsia="DengXian"/>
                <w:lang w:eastAsia="zh-CN"/>
              </w:rPr>
            </w:pPr>
            <w:ins w:id="175" w:author="cmcc-Liu Yuzhen" w:date="2021-05-21T16:21:00Z">
              <w:r>
                <w:rPr>
                  <w:rFonts w:eastAsia="DengXian" w:hint="eastAsia"/>
                  <w:lang w:eastAsia="zh-CN"/>
                </w:rPr>
                <w:t>C</w:t>
              </w:r>
              <w:r>
                <w:rPr>
                  <w:rFonts w:eastAsia="DengXian"/>
                  <w:lang w:eastAsia="zh-CN"/>
                </w:rPr>
                <w:t>MCC</w:t>
              </w:r>
            </w:ins>
          </w:p>
        </w:tc>
        <w:tc>
          <w:tcPr>
            <w:tcW w:w="4111" w:type="dxa"/>
          </w:tcPr>
          <w:p w14:paraId="0E836206" w14:textId="7E362D40" w:rsidR="00DC49A5" w:rsidRDefault="00DC49A5" w:rsidP="00DC49A5">
            <w:pPr>
              <w:spacing w:after="0"/>
              <w:rPr>
                <w:ins w:id="176" w:author="cmcc-Liu Yuzhen" w:date="2021-05-21T16:21:00Z"/>
                <w:rFonts w:eastAsia="DengXian"/>
                <w:lang w:eastAsia="zh-CN"/>
              </w:rPr>
            </w:pPr>
            <w:ins w:id="177" w:author="cmcc-Liu Yuzhen" w:date="2021-05-21T16:21:00Z">
              <w:r>
                <w:rPr>
                  <w:rFonts w:eastAsia="DengXian"/>
                  <w:lang w:eastAsia="zh-CN"/>
                </w:rPr>
                <w:t>Yes</w:t>
              </w:r>
            </w:ins>
          </w:p>
        </w:tc>
        <w:tc>
          <w:tcPr>
            <w:tcW w:w="3444" w:type="dxa"/>
          </w:tcPr>
          <w:p w14:paraId="61543FA4" w14:textId="7F72E3A3" w:rsidR="00DC49A5" w:rsidRDefault="00DC49A5" w:rsidP="00DC49A5">
            <w:pPr>
              <w:spacing w:after="0"/>
              <w:rPr>
                <w:ins w:id="178" w:author="cmcc-Liu Yuzhen" w:date="2021-05-21T16:21:00Z"/>
                <w:rFonts w:eastAsia="DengXian"/>
                <w:lang w:eastAsia="zh-CN"/>
              </w:rPr>
            </w:pPr>
            <w:ins w:id="179" w:author="cmcc-Liu Yuzhen" w:date="2021-05-21T16:21:00Z">
              <w:r w:rsidRPr="00236EFF">
                <w:rPr>
                  <w:bCs/>
                  <w:lang w:val="en-US" w:eastAsia="zh-CN"/>
                </w:rPr>
                <w:t>Due to the large coverage of satellites, there may be plenty of UEs need to hand over to a new cell in a short period of time</w:t>
              </w:r>
              <w:r>
                <w:rPr>
                  <w:bCs/>
                  <w:lang w:val="en-US" w:eastAsia="zh-CN"/>
                </w:rPr>
                <w:t>, leading</w:t>
              </w:r>
              <w:r w:rsidRPr="00236EFF">
                <w:rPr>
                  <w:bCs/>
                  <w:lang w:val="en-US" w:eastAsia="zh-CN"/>
                </w:rPr>
                <w:t xml:space="preserve"> to uplink signaling storms and access resources shortag</w:t>
              </w:r>
              <w:r>
                <w:rPr>
                  <w:bCs/>
                  <w:lang w:val="en-US" w:eastAsia="zh-CN"/>
                </w:rPr>
                <w:t>e</w:t>
              </w:r>
            </w:ins>
          </w:p>
        </w:tc>
      </w:tr>
      <w:tr w:rsidR="002B7DB6" w14:paraId="6DA46646" w14:textId="77777777" w:rsidTr="00D65509">
        <w:tc>
          <w:tcPr>
            <w:tcW w:w="1980" w:type="dxa"/>
          </w:tcPr>
          <w:p w14:paraId="5705AC97" w14:textId="569EFC85"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FBAFF2A" w14:textId="2C4A60E5"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essential for now</w:t>
            </w:r>
          </w:p>
        </w:tc>
        <w:tc>
          <w:tcPr>
            <w:tcW w:w="3444" w:type="dxa"/>
          </w:tcPr>
          <w:p w14:paraId="13DBADBA" w14:textId="77777777" w:rsidR="002B7DB6" w:rsidRPr="00236EFF" w:rsidRDefault="002B7DB6" w:rsidP="002B7DB6">
            <w:pPr>
              <w:spacing w:after="0"/>
              <w:rPr>
                <w:bCs/>
                <w:lang w:val="en-US" w:eastAsia="zh-CN"/>
              </w:rPr>
            </w:pPr>
          </w:p>
        </w:tc>
      </w:tr>
      <w:tr w:rsidR="001C1EF6" w14:paraId="611D27A9" w14:textId="77777777" w:rsidTr="00D65509">
        <w:tc>
          <w:tcPr>
            <w:tcW w:w="1980" w:type="dxa"/>
          </w:tcPr>
          <w:p w14:paraId="3672F0B4" w14:textId="4BB0F2DC"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2890720" w14:textId="5E61AEDF" w:rsidR="001C1EF6" w:rsidRDefault="001C1EF6" w:rsidP="001C1EF6">
            <w:pPr>
              <w:spacing w:after="0"/>
              <w:rPr>
                <w:rFonts w:eastAsia="DengXian"/>
                <w:lang w:eastAsia="zh-CN"/>
              </w:rPr>
            </w:pPr>
            <w:r>
              <w:rPr>
                <w:rFonts w:eastAsia="PMingLiU" w:hint="eastAsia"/>
                <w:lang w:val="en-US" w:eastAsia="zh-TW"/>
              </w:rPr>
              <w:t>Y</w:t>
            </w:r>
            <w:r>
              <w:rPr>
                <w:rFonts w:eastAsia="PMingLiU"/>
                <w:lang w:val="en-US" w:eastAsia="zh-TW"/>
              </w:rPr>
              <w:t>es, but not urgent in Rel-17.</w:t>
            </w:r>
          </w:p>
        </w:tc>
        <w:tc>
          <w:tcPr>
            <w:tcW w:w="3444" w:type="dxa"/>
          </w:tcPr>
          <w:p w14:paraId="0DE33962" w14:textId="77777777" w:rsidR="001C1EF6" w:rsidRPr="00236EFF" w:rsidRDefault="001C1EF6" w:rsidP="001C1EF6">
            <w:pPr>
              <w:spacing w:after="0"/>
              <w:rPr>
                <w:bCs/>
                <w:lang w:val="en-US" w:eastAsia="zh-CN"/>
              </w:rPr>
            </w:pPr>
          </w:p>
        </w:tc>
      </w:tr>
      <w:tr w:rsidR="00017EB0" w14:paraId="5B8574E5" w14:textId="77777777" w:rsidTr="00017EB0">
        <w:tc>
          <w:tcPr>
            <w:tcW w:w="1980" w:type="dxa"/>
          </w:tcPr>
          <w:p w14:paraId="588D6DD5" w14:textId="77777777" w:rsidR="00017EB0" w:rsidRDefault="00017EB0" w:rsidP="00747D9B">
            <w:pPr>
              <w:spacing w:after="0"/>
              <w:rPr>
                <w:rFonts w:eastAsia="DengXian"/>
                <w:lang w:eastAsia="zh-CN"/>
              </w:rPr>
            </w:pPr>
            <w:r>
              <w:rPr>
                <w:rFonts w:eastAsia="DengXian"/>
                <w:lang w:eastAsia="zh-CN"/>
              </w:rPr>
              <w:t>Thales</w:t>
            </w:r>
          </w:p>
        </w:tc>
        <w:tc>
          <w:tcPr>
            <w:tcW w:w="4111" w:type="dxa"/>
          </w:tcPr>
          <w:p w14:paraId="44BB6EA1" w14:textId="77777777" w:rsidR="00017EB0" w:rsidRDefault="00017EB0" w:rsidP="00747D9B">
            <w:pPr>
              <w:spacing w:after="0"/>
              <w:rPr>
                <w:rFonts w:eastAsia="DengXian"/>
                <w:lang w:eastAsia="zh-CN"/>
              </w:rPr>
            </w:pPr>
            <w:r>
              <w:rPr>
                <w:rFonts w:eastAsia="DengXian"/>
                <w:lang w:eastAsia="zh-CN"/>
              </w:rPr>
              <w:t>Yes</w:t>
            </w:r>
          </w:p>
        </w:tc>
        <w:tc>
          <w:tcPr>
            <w:tcW w:w="3444" w:type="dxa"/>
          </w:tcPr>
          <w:p w14:paraId="658FDFB1" w14:textId="77777777" w:rsidR="00017EB0" w:rsidRPr="00236EFF" w:rsidRDefault="00017EB0" w:rsidP="00747D9B">
            <w:pPr>
              <w:spacing w:after="0"/>
              <w:rPr>
                <w:bCs/>
                <w:lang w:val="en-US" w:eastAsia="zh-CN"/>
              </w:rPr>
            </w:pPr>
            <w:r>
              <w:rPr>
                <w:bCs/>
                <w:lang w:val="en-US" w:eastAsia="zh-CN"/>
              </w:rPr>
              <w:t>But can be considered with lower priority</w:t>
            </w: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Listepuces"/>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 xml:space="preserve">Multiple target cells are included in the RRC reconfiguration message when AS security has been activated and SRB2 is setup and not suspended </w:t>
      </w:r>
      <w:proofErr w:type="spellStart"/>
      <w:r>
        <w:rPr>
          <w:i/>
          <w:iCs/>
        </w:rPr>
        <w:t>i.e</w:t>
      </w:r>
      <w:proofErr w:type="spellEnd"/>
      <w:r>
        <w:rPr>
          <w:i/>
          <w:iCs/>
        </w:rPr>
        <w:t xml:space="preserv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 xml:space="preserve">AN2 discuss whether multiple </w:t>
      </w:r>
      <w:proofErr w:type="spellStart"/>
      <w:r>
        <w:rPr>
          <w:i/>
          <w:iCs/>
        </w:rPr>
        <w:t>conExecutionCond</w:t>
      </w:r>
      <w:proofErr w:type="spellEnd"/>
      <w:r>
        <w:rPr>
          <w:i/>
          <w:iCs/>
        </w:rPr>
        <w:t xml:space="preserve"> can be configured for one </w:t>
      </w:r>
      <w:proofErr w:type="spellStart"/>
      <w:r>
        <w:rPr>
          <w:i/>
          <w:iCs/>
        </w:rPr>
        <w:t>conRRCReconfig</w:t>
      </w:r>
      <w:proofErr w:type="spellEnd"/>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lastRenderedPageBreak/>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 xml:space="preserve">To ensure seamless handover, the source gNB needs to pre-evaluate the HO timing to transmit all the information of UE to the target </w:t>
      </w:r>
      <w:proofErr w:type="spellStart"/>
      <w:r>
        <w:rPr>
          <w:i/>
          <w:iCs/>
        </w:rPr>
        <w:t>gNB</w:t>
      </w:r>
      <w:proofErr w:type="spellEnd"/>
      <w:r>
        <w:rPr>
          <w:i/>
          <w:iCs/>
        </w:rPr>
        <w:t xml:space="preserve">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 xml:space="preserve">We suggest that RAN2 consider the use of predictable satellite movements to create a compact </w:t>
      </w:r>
      <w:proofErr w:type="spellStart"/>
      <w:r>
        <w:rPr>
          <w:i/>
          <w:iCs/>
        </w:rPr>
        <w:t>Neighbor</w:t>
      </w:r>
      <w:proofErr w:type="spellEnd"/>
      <w:r>
        <w:rPr>
          <w:i/>
          <w:iCs/>
        </w:rPr>
        <w:t xml:space="preserve">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w:t>
      </w:r>
      <w:proofErr w:type="spellStart"/>
      <w:r>
        <w:rPr>
          <w:i/>
          <w:iCs/>
        </w:rPr>
        <w:t>gNB</w:t>
      </w:r>
      <w:proofErr w:type="spellEnd"/>
      <w:r>
        <w:rPr>
          <w:i/>
          <w:iCs/>
        </w:rPr>
        <w:t>.</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Pr>
          <w:i/>
          <w:iCs/>
        </w:rPr>
        <w:t>condRRCReconfig</w:t>
      </w:r>
      <w:proofErr w:type="spellEnd"/>
      <w:r>
        <w:rPr>
          <w:i/>
          <w:iCs/>
        </w:rPr>
        <w:t>.[22]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Titre1"/>
      </w:pPr>
      <w:r>
        <w:t>3</w:t>
      </w:r>
      <w:r>
        <w:tab/>
        <w:t>TN/NTN service continuity</w:t>
      </w:r>
    </w:p>
    <w:p w14:paraId="3150B9F4" w14:textId="77777777" w:rsidR="00F466F1" w:rsidRDefault="00F466F1">
      <w:pPr>
        <w:pStyle w:val="Listepuces"/>
        <w:numPr>
          <w:ilvl w:val="0"/>
          <w:numId w:val="0"/>
        </w:numPr>
        <w:ind w:left="1004" w:hanging="360"/>
      </w:pPr>
    </w:p>
    <w:p w14:paraId="00FA8B41" w14:textId="77777777" w:rsidR="00F466F1" w:rsidRDefault="00930B56">
      <w:pPr>
        <w:pStyle w:val="Titre3"/>
      </w:pPr>
      <w:r>
        <w:t>3.1 Connected mode</w:t>
      </w:r>
    </w:p>
    <w:p w14:paraId="26BCE646" w14:textId="77777777" w:rsidR="00F466F1" w:rsidRDefault="00F466F1">
      <w:pPr>
        <w:pStyle w:val="Listepuces"/>
        <w:numPr>
          <w:ilvl w:val="0"/>
          <w:numId w:val="0"/>
        </w:numPr>
      </w:pPr>
    </w:p>
    <w:p w14:paraId="37DAE4F9" w14:textId="77777777" w:rsidR="00F466F1" w:rsidRDefault="00930B56">
      <w:pPr>
        <w:pStyle w:val="Listepuces"/>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lastRenderedPageBreak/>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 xml:space="preserve">We expect a typical UE/smartphone to support such mobility. However, we do realize that some UEs (e.g., rural or hard-to-reach places) may never have to work with a TN. So, there could be some part of the NTN ecosystem that simply focuses on the NTN to </w:t>
            </w:r>
            <w:proofErr w:type="spellStart"/>
            <w:r>
              <w:rPr>
                <w:lang w:eastAsia="zh-CN"/>
              </w:rPr>
              <w:t>cerate</w:t>
            </w:r>
            <w:proofErr w:type="spellEnd"/>
            <w:r>
              <w:rPr>
                <w:lang w:eastAsia="zh-CN"/>
              </w:rPr>
              <w:t xml:space="preserv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r>
              <w:rPr>
                <w:rFonts w:eastAsia="DengXian"/>
                <w:lang w:eastAsia="zh-CN"/>
              </w:rPr>
              <w:t>A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sidRPr="00017EB0">
              <w:rPr>
                <w:lang w:val="en-US"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80" w:author="Sharma, Vivek" w:date="2021-05-20T18:21:00Z"/>
        </w:trPr>
        <w:tc>
          <w:tcPr>
            <w:tcW w:w="1980" w:type="dxa"/>
          </w:tcPr>
          <w:p w14:paraId="3C8DC920" w14:textId="77777777" w:rsidR="00F466F1" w:rsidRDefault="00930B56">
            <w:pPr>
              <w:spacing w:after="0"/>
              <w:rPr>
                <w:ins w:id="181" w:author="Sharma, Vivek" w:date="2021-05-20T18:21:00Z"/>
                <w:lang w:val="de-DE" w:eastAsia="zh-CN"/>
              </w:rPr>
            </w:pPr>
            <w:ins w:id="182" w:author="Sharma, Vivek" w:date="2021-05-20T18:21:00Z">
              <w:r>
                <w:rPr>
                  <w:lang w:val="de-DE" w:eastAsia="zh-CN"/>
                </w:rPr>
                <w:t>Sony</w:t>
              </w:r>
            </w:ins>
          </w:p>
        </w:tc>
        <w:tc>
          <w:tcPr>
            <w:tcW w:w="4111" w:type="dxa"/>
          </w:tcPr>
          <w:p w14:paraId="26699676" w14:textId="77777777" w:rsidR="00F466F1" w:rsidRDefault="00930B56">
            <w:pPr>
              <w:spacing w:after="0"/>
              <w:rPr>
                <w:ins w:id="183" w:author="Sharma, Vivek" w:date="2021-05-20T18:21:00Z"/>
                <w:lang w:val="de-DE" w:eastAsia="zh-CN"/>
              </w:rPr>
            </w:pPr>
            <w:ins w:id="184" w:author="Sharma, Vivek" w:date="2021-05-20T18:21:00Z">
              <w:r>
                <w:rPr>
                  <w:lang w:val="de-DE" w:eastAsia="zh-CN"/>
                </w:rPr>
                <w:t>Yes</w:t>
              </w:r>
            </w:ins>
          </w:p>
        </w:tc>
        <w:tc>
          <w:tcPr>
            <w:tcW w:w="3444" w:type="dxa"/>
          </w:tcPr>
          <w:p w14:paraId="3BBDEB6F" w14:textId="77777777" w:rsidR="00F466F1" w:rsidRDefault="00F466F1">
            <w:pPr>
              <w:spacing w:after="0"/>
              <w:rPr>
                <w:ins w:id="185"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Pr="00017EB0" w:rsidRDefault="00930B56">
            <w:pPr>
              <w:spacing w:after="0"/>
              <w:rPr>
                <w:lang w:val="en-US" w:eastAsia="zh-CN"/>
              </w:rPr>
            </w:pPr>
            <w:r w:rsidRPr="00017EB0">
              <w:rPr>
                <w:lang w:val="en-US" w:eastAsia="zh-CN"/>
              </w:rPr>
              <w:t xml:space="preserve">We think it should be optional and not mandatory for NTN UEs. </w:t>
            </w:r>
          </w:p>
        </w:tc>
        <w:tc>
          <w:tcPr>
            <w:tcW w:w="3444" w:type="dxa"/>
          </w:tcPr>
          <w:p w14:paraId="3A7238C1" w14:textId="77777777" w:rsidR="00F466F1" w:rsidRPr="00017EB0" w:rsidRDefault="00F466F1">
            <w:pPr>
              <w:spacing w:after="0"/>
              <w:rPr>
                <w:lang w:val="en-US"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Pr="00017EB0" w:rsidRDefault="00930B56">
            <w:pPr>
              <w:spacing w:after="0"/>
              <w:rPr>
                <w:lang w:val="en-US" w:eastAsia="zh-CN"/>
              </w:rPr>
            </w:pPr>
            <w:r w:rsidRPr="00017EB0">
              <w:rPr>
                <w:lang w:val="en-US" w:eastAsia="zh-CN"/>
              </w:rPr>
              <w:t>There needs to UE capability as this is inter-system handover.</w:t>
            </w:r>
          </w:p>
        </w:tc>
        <w:tc>
          <w:tcPr>
            <w:tcW w:w="3444" w:type="dxa"/>
          </w:tcPr>
          <w:p w14:paraId="6D87DC47" w14:textId="77777777" w:rsidR="00F466F1" w:rsidRPr="00017EB0" w:rsidRDefault="00930B56">
            <w:pPr>
              <w:spacing w:after="0"/>
              <w:rPr>
                <w:lang w:val="en-US" w:eastAsia="zh-CN"/>
              </w:rPr>
            </w:pPr>
            <w:r w:rsidRPr="00017EB0">
              <w:rPr>
                <w:lang w:val="en-US" w:eastAsia="zh-CN"/>
              </w:rPr>
              <w:t>There is always UE capability for inter-system handover, e.g., 5GC vs EPC.</w:t>
            </w:r>
          </w:p>
          <w:p w14:paraId="101A7087" w14:textId="77777777" w:rsidR="00F466F1" w:rsidRPr="00017EB0" w:rsidRDefault="00930B56">
            <w:pPr>
              <w:spacing w:after="0"/>
              <w:rPr>
                <w:lang w:val="en-US" w:eastAsia="zh-CN"/>
              </w:rPr>
            </w:pPr>
            <w:r w:rsidRPr="00017EB0">
              <w:rPr>
                <w:lang w:val="en-US" w:eastAsia="zh-CN"/>
              </w:rPr>
              <w:t>Anyway, capability part should be discussed in the later phase.</w:t>
            </w:r>
          </w:p>
          <w:p w14:paraId="615BB1B3" w14:textId="77777777" w:rsidR="00F466F1" w:rsidRPr="00017EB0" w:rsidRDefault="00F466F1">
            <w:pPr>
              <w:spacing w:after="0"/>
              <w:rPr>
                <w:lang w:val="en-US"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Pr="00017EB0" w:rsidRDefault="00930B56">
            <w:pPr>
              <w:spacing w:after="0"/>
              <w:rPr>
                <w:lang w:val="en-US" w:eastAsia="zh-CN"/>
              </w:rPr>
            </w:pPr>
            <w:r w:rsidRPr="00017EB0">
              <w:rPr>
                <w:lang w:val="en-US"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lastRenderedPageBreak/>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Pr="00017EB0" w:rsidRDefault="00930B56">
            <w:pPr>
              <w:spacing w:after="0"/>
              <w:rPr>
                <w:lang w:val="en-US" w:eastAsia="zh-CN"/>
              </w:rPr>
            </w:pPr>
            <w:r w:rsidRPr="00017EB0">
              <w:rPr>
                <w:rFonts w:eastAsia="DengXian"/>
                <w:lang w:val="en-US"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Pr="00017EB0" w:rsidRDefault="00930B56">
            <w:pPr>
              <w:spacing w:after="0"/>
              <w:rPr>
                <w:rFonts w:eastAsia="DengXian"/>
                <w:lang w:val="en-US"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DengXian"/>
                <w:lang w:eastAsia="zh-CN"/>
              </w:rPr>
            </w:pPr>
            <w:r>
              <w:rPr>
                <w:rFonts w:eastAsia="DengXian" w:hint="eastAsia"/>
                <w:lang w:eastAsia="zh-CN"/>
              </w:rPr>
              <w:t>X</w:t>
            </w:r>
            <w:r>
              <w:rPr>
                <w:rFonts w:eastAsia="DengXian"/>
                <w:lang w:eastAsia="zh-CN"/>
              </w:rPr>
              <w:t>iaomi</w:t>
            </w:r>
          </w:p>
        </w:tc>
        <w:tc>
          <w:tcPr>
            <w:tcW w:w="4111" w:type="dxa"/>
          </w:tcPr>
          <w:p w14:paraId="04BE4D85" w14:textId="32045A02" w:rsidR="00887078" w:rsidRPr="00887078" w:rsidRDefault="00887078">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8078F34" w14:textId="5393DB6E" w:rsidR="00716062" w:rsidRDefault="00716062" w:rsidP="00716062">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EE9D16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B1343BE" w14:textId="77777777" w:rsidR="00851A67" w:rsidRDefault="00851A67" w:rsidP="005F5871">
            <w:pPr>
              <w:spacing w:after="0"/>
              <w:rPr>
                <w:rFonts w:eastAsiaTheme="minorEastAsia"/>
                <w:lang w:eastAsia="ko-KR"/>
              </w:rPr>
            </w:pPr>
          </w:p>
        </w:tc>
      </w:tr>
      <w:tr w:rsidR="00DA05F8" w14:paraId="04D074C9" w14:textId="77777777" w:rsidTr="00851A67">
        <w:trPr>
          <w:ins w:id="186" w:author="cmcc-Liu Yuzhen" w:date="2021-05-21T16:21:00Z"/>
        </w:trPr>
        <w:tc>
          <w:tcPr>
            <w:tcW w:w="1980" w:type="dxa"/>
          </w:tcPr>
          <w:p w14:paraId="56F4647D" w14:textId="1EEBD97D" w:rsidR="00DA05F8" w:rsidRDefault="00DA05F8" w:rsidP="00DA05F8">
            <w:pPr>
              <w:spacing w:after="0"/>
              <w:rPr>
                <w:ins w:id="187" w:author="cmcc-Liu Yuzhen" w:date="2021-05-21T16:21:00Z"/>
                <w:rFonts w:eastAsia="DengXian"/>
                <w:lang w:eastAsia="zh-CN"/>
              </w:rPr>
            </w:pPr>
            <w:ins w:id="188" w:author="cmcc-Liu Yuzhen" w:date="2021-05-21T16:21:00Z">
              <w:r>
                <w:rPr>
                  <w:rFonts w:eastAsia="DengXian" w:hint="eastAsia"/>
                  <w:lang w:eastAsia="zh-CN"/>
                </w:rPr>
                <w:t>C</w:t>
              </w:r>
              <w:r>
                <w:rPr>
                  <w:rFonts w:eastAsia="DengXian"/>
                  <w:lang w:eastAsia="zh-CN"/>
                </w:rPr>
                <w:t>MCC</w:t>
              </w:r>
            </w:ins>
          </w:p>
        </w:tc>
        <w:tc>
          <w:tcPr>
            <w:tcW w:w="4111" w:type="dxa"/>
          </w:tcPr>
          <w:p w14:paraId="78BFE8CC" w14:textId="590355CB" w:rsidR="00DA05F8" w:rsidRDefault="00DA05F8" w:rsidP="00DA05F8">
            <w:pPr>
              <w:spacing w:after="0"/>
              <w:rPr>
                <w:ins w:id="189" w:author="cmcc-Liu Yuzhen" w:date="2021-05-21T16:21:00Z"/>
                <w:rFonts w:eastAsia="DengXian"/>
                <w:lang w:eastAsia="zh-CN"/>
              </w:rPr>
            </w:pPr>
            <w:ins w:id="190" w:author="cmcc-Liu Yuzhen" w:date="2021-05-21T16:21:00Z">
              <w:r>
                <w:rPr>
                  <w:rFonts w:eastAsia="DengXian" w:hint="eastAsia"/>
                  <w:lang w:eastAsia="zh-CN"/>
                </w:rPr>
                <w:t>Y</w:t>
              </w:r>
              <w:r>
                <w:rPr>
                  <w:rFonts w:eastAsia="DengXian"/>
                  <w:lang w:eastAsia="zh-CN"/>
                </w:rPr>
                <w:t>es</w:t>
              </w:r>
            </w:ins>
          </w:p>
        </w:tc>
        <w:tc>
          <w:tcPr>
            <w:tcW w:w="3444" w:type="dxa"/>
          </w:tcPr>
          <w:p w14:paraId="7552CEB2" w14:textId="6FFF2E3A" w:rsidR="00DA05F8" w:rsidRDefault="00DA05F8" w:rsidP="00DA05F8">
            <w:pPr>
              <w:spacing w:after="0"/>
              <w:rPr>
                <w:ins w:id="191" w:author="cmcc-Liu Yuzhen" w:date="2021-05-21T16:21:00Z"/>
                <w:rFonts w:eastAsiaTheme="minorEastAsia"/>
                <w:lang w:eastAsia="ko-KR"/>
              </w:rPr>
            </w:pPr>
            <w:ins w:id="192" w:author="cmcc-Liu Yuzhen" w:date="2021-05-21T16:21:00Z">
              <w:r>
                <w:rPr>
                  <w:lang w:val="en" w:eastAsia="zh-CN"/>
                </w:rPr>
                <w:t xml:space="preserve">Handover and reselection </w:t>
              </w:r>
              <w:r w:rsidRPr="00D20007">
                <w:rPr>
                  <w:lang w:val="en" w:eastAsia="zh-CN"/>
                </w:rPr>
                <w:t>between NTN</w:t>
              </w:r>
              <w:r>
                <w:rPr>
                  <w:lang w:val="en" w:eastAsia="zh-CN"/>
                </w:rPr>
                <w:t xml:space="preserve"> and </w:t>
              </w:r>
              <w:r w:rsidRPr="00D20007">
                <w:rPr>
                  <w:lang w:val="en" w:eastAsia="zh-CN"/>
                </w:rPr>
                <w:t xml:space="preserve">TN </w:t>
              </w:r>
              <w:r>
                <w:rPr>
                  <w:lang w:val="en" w:eastAsia="zh-CN"/>
                </w:rPr>
                <w:t>are</w:t>
              </w:r>
              <w:r w:rsidRPr="00D20007">
                <w:rPr>
                  <w:lang w:val="en" w:eastAsia="zh-CN"/>
                </w:rPr>
                <w:t xml:space="preserve"> </w:t>
              </w:r>
              <w:r>
                <w:rPr>
                  <w:lang w:val="en" w:eastAsia="zh-CN"/>
                </w:rPr>
                <w:t>quite</w:t>
              </w:r>
              <w:r w:rsidRPr="00D20007">
                <w:rPr>
                  <w:lang w:val="en" w:eastAsia="zh-CN"/>
                </w:rPr>
                <w:t xml:space="preserve"> common scenario</w:t>
              </w:r>
              <w:r>
                <w:rPr>
                  <w:lang w:val="en" w:eastAsia="zh-CN"/>
                </w:rPr>
                <w:t>s.</w:t>
              </w:r>
            </w:ins>
          </w:p>
        </w:tc>
      </w:tr>
      <w:tr w:rsidR="002B7DB6" w14:paraId="6BF17240" w14:textId="77777777" w:rsidTr="00851A67">
        <w:tc>
          <w:tcPr>
            <w:tcW w:w="1980" w:type="dxa"/>
          </w:tcPr>
          <w:p w14:paraId="640EF506" w14:textId="082277AD"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CDAE24A" w14:textId="2D55EECE"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6427F511" w14:textId="77777777" w:rsidR="002B7DB6" w:rsidRDefault="002B7DB6" w:rsidP="002B7DB6">
            <w:pPr>
              <w:spacing w:after="0"/>
              <w:rPr>
                <w:lang w:val="en" w:eastAsia="zh-CN"/>
              </w:rPr>
            </w:pPr>
          </w:p>
        </w:tc>
      </w:tr>
      <w:tr w:rsidR="001C1EF6" w14:paraId="6EDD92A0" w14:textId="77777777" w:rsidTr="00851A67">
        <w:tc>
          <w:tcPr>
            <w:tcW w:w="1980" w:type="dxa"/>
          </w:tcPr>
          <w:p w14:paraId="2E795A6E" w14:textId="2AB84C94"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008F08A1" w14:textId="7B5E9777" w:rsidR="001C1EF6" w:rsidRDefault="001C1EF6" w:rsidP="001C1EF6">
            <w:pPr>
              <w:spacing w:after="0"/>
              <w:rPr>
                <w:rFonts w:eastAsia="DengXian"/>
                <w:lang w:eastAsia="zh-CN"/>
              </w:rPr>
            </w:pPr>
            <w:r>
              <w:rPr>
                <w:rFonts w:eastAsia="PMingLiU" w:hint="eastAsia"/>
                <w:lang w:val="en-US" w:eastAsia="zh-TW"/>
              </w:rPr>
              <w:t>Y</w:t>
            </w:r>
            <w:r>
              <w:rPr>
                <w:rFonts w:eastAsia="PMingLiU"/>
                <w:lang w:val="en-US" w:eastAsia="zh-TW"/>
              </w:rPr>
              <w:t>es</w:t>
            </w:r>
          </w:p>
        </w:tc>
        <w:tc>
          <w:tcPr>
            <w:tcW w:w="3444" w:type="dxa"/>
          </w:tcPr>
          <w:p w14:paraId="0A4AB3BA" w14:textId="76E597EE" w:rsidR="001C1EF6" w:rsidRDefault="001C1EF6" w:rsidP="001C1EF6">
            <w:pPr>
              <w:spacing w:after="0"/>
              <w:rPr>
                <w:lang w:val="en" w:eastAsia="zh-CN"/>
              </w:rPr>
            </w:pPr>
            <w:r w:rsidRPr="00017EB0">
              <w:rPr>
                <w:rFonts w:eastAsia="PMingLiU" w:hint="eastAsia"/>
                <w:lang w:val="en-US" w:eastAsia="zh-TW"/>
              </w:rPr>
              <w:t>I</w:t>
            </w:r>
            <w:r w:rsidRPr="00017EB0">
              <w:rPr>
                <w:rFonts w:eastAsia="PMingLiU"/>
                <w:lang w:val="en-US" w:eastAsia="zh-TW"/>
              </w:rPr>
              <w:t>f a UE is capable of TN and NTN, NTN-TN mobility should be supported.</w:t>
            </w:r>
          </w:p>
        </w:tc>
      </w:tr>
      <w:tr w:rsidR="00017EB0" w14:paraId="16C42D39" w14:textId="77777777" w:rsidTr="00851A67">
        <w:tc>
          <w:tcPr>
            <w:tcW w:w="1980" w:type="dxa"/>
          </w:tcPr>
          <w:p w14:paraId="6374B180" w14:textId="6EF5A45C" w:rsidR="00017EB0" w:rsidRDefault="00017EB0" w:rsidP="001C1EF6">
            <w:pPr>
              <w:spacing w:after="0"/>
              <w:rPr>
                <w:rFonts w:eastAsia="PMingLiU" w:hint="eastAsia"/>
                <w:lang w:val="en-US" w:eastAsia="zh-TW"/>
              </w:rPr>
            </w:pPr>
            <w:r>
              <w:rPr>
                <w:rFonts w:eastAsia="PMingLiU"/>
                <w:lang w:val="en-US" w:eastAsia="zh-TW"/>
              </w:rPr>
              <w:t>Thales</w:t>
            </w:r>
          </w:p>
        </w:tc>
        <w:tc>
          <w:tcPr>
            <w:tcW w:w="4111" w:type="dxa"/>
          </w:tcPr>
          <w:p w14:paraId="0ECA6048" w14:textId="73D2B021" w:rsidR="00017EB0" w:rsidRDefault="00017EB0" w:rsidP="001C1EF6">
            <w:pPr>
              <w:spacing w:after="0"/>
              <w:rPr>
                <w:rFonts w:eastAsia="PMingLiU" w:hint="eastAsia"/>
                <w:lang w:val="en-US" w:eastAsia="zh-TW"/>
              </w:rPr>
            </w:pPr>
            <w:r>
              <w:rPr>
                <w:rFonts w:eastAsia="PMingLiU"/>
                <w:lang w:val="en-US" w:eastAsia="zh-TW"/>
              </w:rPr>
              <w:t>YES !</w:t>
            </w:r>
          </w:p>
        </w:tc>
        <w:tc>
          <w:tcPr>
            <w:tcW w:w="3444" w:type="dxa"/>
          </w:tcPr>
          <w:p w14:paraId="04DC6966" w14:textId="77777777" w:rsidR="00017EB0" w:rsidRPr="00017EB0" w:rsidRDefault="00017EB0" w:rsidP="001C1EF6">
            <w:pPr>
              <w:spacing w:after="0"/>
              <w:rPr>
                <w:rFonts w:eastAsia="PMingLiU" w:hint="eastAsia"/>
                <w:lang w:val="en-US" w:eastAsia="zh-TW"/>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proofErr w:type="spellStart"/>
            <w:r>
              <w:rPr>
                <w:lang w:eastAsia="zh-CN"/>
              </w:rPr>
              <w:t>ramework</w:t>
            </w:r>
            <w:proofErr w:type="spellEnd"/>
            <w:r>
              <w:rPr>
                <w:lang w:eastAsia="zh-CN"/>
              </w:rPr>
              <w:t xml:space="preserve">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proofErr w:type="spellStart"/>
            <w:r>
              <w:rPr>
                <w:lang w:eastAsia="zh-CN"/>
              </w:rPr>
              <w:t>ramework</w:t>
            </w:r>
            <w:proofErr w:type="spellEnd"/>
            <w:r>
              <w:rPr>
                <w:lang w:eastAsia="zh-CN"/>
              </w:rPr>
              <w:pgNum/>
            </w:r>
            <w:r>
              <w:rPr>
                <w:lang w:eastAsia="zh-CN"/>
              </w:rPr>
              <w:t xml:space="preserve"> of operators. Prioritization of one network relative to another should not be one-way. Some NTN operator may want to hold onto their customers as far as possible. Similarly, a </w:t>
            </w:r>
            <w:r>
              <w:rPr>
                <w:lang w:eastAsia="zh-CN"/>
              </w:rPr>
              <w:lastRenderedPageBreak/>
              <w:t>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reused the </w:t>
            </w:r>
            <w:r>
              <w:rPr>
                <w:rFonts w:eastAsia="DengXian"/>
                <w:lang w:eastAsia="zh-CN"/>
              </w:rPr>
              <w:pgNum/>
            </w:r>
            <w:proofErr w:type="spellStart"/>
            <w:r>
              <w:rPr>
                <w:rFonts w:eastAsia="DengXian"/>
                <w:lang w:eastAsia="zh-CN"/>
              </w:rPr>
              <w:t>ramework</w:t>
            </w:r>
            <w:proofErr w:type="spellEnd"/>
            <w:r>
              <w:rPr>
                <w:rFonts w:eastAsia="DengXian"/>
                <w:lang w:eastAsia="zh-CN"/>
              </w:rPr>
              <w:t xml:space="preserve"> agreed in NTN mobility. Maybe minor </w:t>
            </w:r>
            <w:proofErr w:type="spellStart"/>
            <w:r>
              <w:rPr>
                <w:rFonts w:eastAsia="DengXian"/>
                <w:lang w:eastAsia="zh-CN"/>
              </w:rPr>
              <w:t>enhancenment</w:t>
            </w:r>
            <w:proofErr w:type="spellEnd"/>
            <w:r>
              <w:rPr>
                <w:rFonts w:eastAsia="DengXian"/>
                <w:lang w:eastAsia="zh-CN"/>
              </w:rPr>
              <w:t xml:space="preserve">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sidRPr="00017EB0">
              <w:rPr>
                <w:lang w:val="en-US"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93" w:author="Sharma, Vivek" w:date="2021-05-20T18:22:00Z"/>
        </w:trPr>
        <w:tc>
          <w:tcPr>
            <w:tcW w:w="1980" w:type="dxa"/>
          </w:tcPr>
          <w:p w14:paraId="6088A5FC" w14:textId="77777777" w:rsidR="00F466F1" w:rsidRDefault="00930B56">
            <w:pPr>
              <w:spacing w:after="0"/>
              <w:rPr>
                <w:ins w:id="194" w:author="Sharma, Vivek" w:date="2021-05-20T18:22:00Z"/>
                <w:lang w:val="de-DE" w:eastAsia="zh-CN"/>
              </w:rPr>
            </w:pPr>
            <w:ins w:id="195" w:author="Sharma, Vivek" w:date="2021-05-20T18:22:00Z">
              <w:r>
                <w:rPr>
                  <w:lang w:val="de-DE" w:eastAsia="zh-CN"/>
                </w:rPr>
                <w:t>Sony</w:t>
              </w:r>
            </w:ins>
          </w:p>
        </w:tc>
        <w:tc>
          <w:tcPr>
            <w:tcW w:w="4111" w:type="dxa"/>
          </w:tcPr>
          <w:p w14:paraId="755490A1" w14:textId="77777777" w:rsidR="00F466F1" w:rsidRDefault="00930B56">
            <w:pPr>
              <w:spacing w:after="0"/>
              <w:rPr>
                <w:ins w:id="196" w:author="Sharma, Vivek" w:date="2021-05-20T18:22:00Z"/>
                <w:lang w:val="de-DE" w:eastAsia="zh-CN"/>
              </w:rPr>
            </w:pPr>
            <w:ins w:id="197" w:author="Sharma, Vivek" w:date="2021-05-20T18:22:00Z">
              <w:r>
                <w:rPr>
                  <w:lang w:val="de-DE" w:eastAsia="zh-CN"/>
                </w:rPr>
                <w:t>Yes</w:t>
              </w:r>
            </w:ins>
          </w:p>
        </w:tc>
        <w:tc>
          <w:tcPr>
            <w:tcW w:w="3444" w:type="dxa"/>
          </w:tcPr>
          <w:p w14:paraId="483D79C2" w14:textId="77777777" w:rsidR="00F466F1" w:rsidRPr="00017EB0" w:rsidRDefault="00930B56">
            <w:pPr>
              <w:spacing w:after="0"/>
              <w:rPr>
                <w:ins w:id="198" w:author="Sharma, Vivek" w:date="2021-05-20T18:22:00Z"/>
                <w:lang w:val="en-US" w:eastAsia="zh-CN"/>
              </w:rPr>
            </w:pPr>
            <w:ins w:id="199" w:author="Sharma, Vivek" w:date="2021-05-20T18:22:00Z">
              <w:r w:rsidRPr="00017EB0">
                <w:rPr>
                  <w:lang w:val="en-US"/>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Pr="00017EB0" w:rsidRDefault="00930B56">
            <w:pPr>
              <w:spacing w:after="0"/>
              <w:rPr>
                <w:lang w:val="en-US"/>
              </w:rPr>
            </w:pPr>
            <w:r w:rsidRPr="00017EB0">
              <w:rPr>
                <w:lang w:val="en-US"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Pr="00017EB0" w:rsidRDefault="00930B56">
            <w:pPr>
              <w:spacing w:after="0"/>
              <w:rPr>
                <w:lang w:val="en-US" w:eastAsia="zh-CN"/>
              </w:rPr>
            </w:pPr>
            <w:r w:rsidRPr="00017EB0">
              <w:rPr>
                <w:lang w:val="en-US" w:eastAsia="zh-CN"/>
              </w:rPr>
              <w:t>Yes, same trigger conditions can be used.</w:t>
            </w:r>
          </w:p>
        </w:tc>
        <w:tc>
          <w:tcPr>
            <w:tcW w:w="3444" w:type="dxa"/>
          </w:tcPr>
          <w:p w14:paraId="59E40955" w14:textId="77777777" w:rsidR="00F466F1" w:rsidRPr="00017EB0" w:rsidRDefault="00F466F1">
            <w:pPr>
              <w:spacing w:after="0"/>
              <w:rPr>
                <w:lang w:val="en-US"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Pr="00017EB0" w:rsidRDefault="00930B56">
            <w:pPr>
              <w:spacing w:after="0"/>
              <w:rPr>
                <w:lang w:val="en-US" w:eastAsia="zh-CN"/>
              </w:rPr>
            </w:pPr>
            <w:r w:rsidRPr="00017EB0">
              <w:rPr>
                <w:lang w:val="en-US" w:eastAsia="zh-CN"/>
              </w:rPr>
              <w:t>Yes from NTN to TN.</w:t>
            </w:r>
          </w:p>
        </w:tc>
        <w:tc>
          <w:tcPr>
            <w:tcW w:w="3444" w:type="dxa"/>
          </w:tcPr>
          <w:p w14:paraId="7C6C0636" w14:textId="77777777" w:rsidR="00F466F1" w:rsidRPr="00017EB0" w:rsidRDefault="00F466F1">
            <w:pPr>
              <w:spacing w:after="0"/>
              <w:rPr>
                <w:lang w:val="en-US"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Pr="00017EB0" w:rsidRDefault="00930B56">
            <w:pPr>
              <w:spacing w:after="0"/>
              <w:rPr>
                <w:lang w:val="en-US" w:eastAsia="zh-CN"/>
              </w:rPr>
            </w:pPr>
            <w:r w:rsidRPr="00017EB0">
              <w:rPr>
                <w:lang w:val="en-US" w:eastAsia="zh-CN"/>
              </w:rPr>
              <w:t xml:space="preserve">Yes, measurement, timer and location based HO should be reused. </w:t>
            </w:r>
          </w:p>
        </w:tc>
        <w:tc>
          <w:tcPr>
            <w:tcW w:w="3444" w:type="dxa"/>
          </w:tcPr>
          <w:p w14:paraId="63F12C5B" w14:textId="77777777" w:rsidR="00F466F1" w:rsidRPr="00017EB0" w:rsidRDefault="00930B56">
            <w:pPr>
              <w:spacing w:after="0"/>
              <w:rPr>
                <w:lang w:val="en-US" w:eastAsia="zh-CN"/>
              </w:rPr>
            </w:pPr>
            <w:r w:rsidRPr="00017EB0">
              <w:rPr>
                <w:lang w:val="en-US"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Pr="00017EB0" w:rsidRDefault="00930B56">
            <w:pPr>
              <w:spacing w:after="0"/>
              <w:rPr>
                <w:lang w:val="en-US" w:eastAsia="zh-CN"/>
              </w:rPr>
            </w:pPr>
            <w:r w:rsidRPr="00017EB0">
              <w:rPr>
                <w:rFonts w:eastAsia="DengXian"/>
                <w:lang w:val="en-US" w:eastAsia="zh-CN"/>
              </w:rPr>
              <w:t>Yes. It can be left to NW to decide which one to configure.</w:t>
            </w:r>
          </w:p>
        </w:tc>
        <w:tc>
          <w:tcPr>
            <w:tcW w:w="3444" w:type="dxa"/>
          </w:tcPr>
          <w:p w14:paraId="2C06C40F" w14:textId="77777777" w:rsidR="00F466F1" w:rsidRPr="00017EB0" w:rsidRDefault="00F466F1">
            <w:pPr>
              <w:spacing w:after="0"/>
              <w:rPr>
                <w:lang w:val="en-US"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Pr="00017EB0" w:rsidRDefault="00930B56">
            <w:pPr>
              <w:spacing w:after="0"/>
              <w:rPr>
                <w:lang w:val="en-US"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Pr="00017EB0" w:rsidRDefault="00930B56">
            <w:pPr>
              <w:spacing w:after="0"/>
              <w:rPr>
                <w:lang w:val="en-US"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lastRenderedPageBreak/>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lastRenderedPageBreak/>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Yes. RAN2 might need to discuss if those new triggers is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DengXian" w:hint="eastAsia"/>
                <w:lang w:eastAsia="zh-CN"/>
              </w:rPr>
              <w:t>Y</w:t>
            </w:r>
            <w:r>
              <w:rPr>
                <w:rFonts w:eastAsia="DengXian"/>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DengXian"/>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6A9349B" w14:textId="02EAE592" w:rsidR="00716062" w:rsidRDefault="00716062" w:rsidP="00716062">
            <w:pPr>
              <w:spacing w:after="0"/>
              <w:rPr>
                <w:rFonts w:eastAsia="DengXian"/>
                <w:lang w:eastAsia="zh-CN"/>
              </w:rPr>
            </w:pPr>
            <w:r>
              <w:rPr>
                <w:rFonts w:eastAsia="DengXian"/>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DengXian"/>
                <w:lang w:eastAsia="zh-CN"/>
              </w:rPr>
            </w:pPr>
          </w:p>
        </w:tc>
      </w:tr>
      <w:tr w:rsidR="00851A67" w14:paraId="62439D17" w14:textId="77777777" w:rsidTr="00851A67">
        <w:tc>
          <w:tcPr>
            <w:tcW w:w="1980" w:type="dxa"/>
          </w:tcPr>
          <w:p w14:paraId="3AC034A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AB1B878"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0EFEDBD1" w14:textId="77777777" w:rsidR="00851A67" w:rsidRDefault="00851A67" w:rsidP="005F5871">
            <w:pPr>
              <w:spacing w:after="0"/>
              <w:rPr>
                <w:rFonts w:eastAsiaTheme="minorEastAsia"/>
                <w:lang w:eastAsia="ko-KR"/>
              </w:rPr>
            </w:pPr>
          </w:p>
        </w:tc>
      </w:tr>
      <w:tr w:rsidR="00151B5F" w14:paraId="304F7C51" w14:textId="77777777" w:rsidTr="00E53C7E">
        <w:trPr>
          <w:ins w:id="200" w:author="cmcc-Liu Yuzhen" w:date="2021-05-21T16:21:00Z"/>
        </w:trPr>
        <w:tc>
          <w:tcPr>
            <w:tcW w:w="1980" w:type="dxa"/>
          </w:tcPr>
          <w:p w14:paraId="0BEFF03E" w14:textId="77777777" w:rsidR="00151B5F" w:rsidRDefault="00151B5F" w:rsidP="00E53C7E">
            <w:pPr>
              <w:spacing w:after="0"/>
              <w:rPr>
                <w:ins w:id="201" w:author="cmcc-Liu Yuzhen" w:date="2021-05-21T16:21:00Z"/>
                <w:rFonts w:eastAsia="DengXian"/>
                <w:lang w:eastAsia="zh-CN"/>
              </w:rPr>
            </w:pPr>
            <w:ins w:id="202" w:author="cmcc-Liu Yuzhen" w:date="2021-05-21T16:21:00Z">
              <w:r>
                <w:rPr>
                  <w:rFonts w:eastAsia="DengXian" w:hint="eastAsia"/>
                  <w:lang w:eastAsia="zh-CN"/>
                </w:rPr>
                <w:t>C</w:t>
              </w:r>
              <w:r>
                <w:rPr>
                  <w:rFonts w:eastAsia="DengXian"/>
                  <w:lang w:eastAsia="zh-CN"/>
                </w:rPr>
                <w:t>MCC</w:t>
              </w:r>
            </w:ins>
          </w:p>
        </w:tc>
        <w:tc>
          <w:tcPr>
            <w:tcW w:w="4111" w:type="dxa"/>
          </w:tcPr>
          <w:p w14:paraId="0EE03280" w14:textId="77777777" w:rsidR="00151B5F" w:rsidRDefault="00151B5F" w:rsidP="00E53C7E">
            <w:pPr>
              <w:spacing w:after="0"/>
              <w:rPr>
                <w:ins w:id="203" w:author="cmcc-Liu Yuzhen" w:date="2021-05-21T16:21:00Z"/>
                <w:rFonts w:eastAsia="DengXian"/>
                <w:lang w:eastAsia="zh-CN"/>
              </w:rPr>
            </w:pPr>
            <w:ins w:id="204" w:author="cmcc-Liu Yuzhen" w:date="2021-05-21T16:21:00Z">
              <w:r>
                <w:rPr>
                  <w:rFonts w:eastAsia="DengXian" w:hint="eastAsia"/>
                  <w:lang w:eastAsia="zh-CN"/>
                </w:rPr>
                <w:t>Y</w:t>
              </w:r>
              <w:r>
                <w:rPr>
                  <w:rFonts w:eastAsia="DengXian"/>
                  <w:lang w:eastAsia="zh-CN"/>
                </w:rPr>
                <w:t>es with comments</w:t>
              </w:r>
            </w:ins>
          </w:p>
        </w:tc>
        <w:tc>
          <w:tcPr>
            <w:tcW w:w="3444" w:type="dxa"/>
          </w:tcPr>
          <w:p w14:paraId="49FDFFE9" w14:textId="77777777" w:rsidR="00151B5F" w:rsidRDefault="00151B5F" w:rsidP="00E53C7E">
            <w:pPr>
              <w:spacing w:after="0"/>
              <w:rPr>
                <w:ins w:id="205" w:author="cmcc-Liu Yuzhen" w:date="2021-05-21T16:21:00Z"/>
                <w:rFonts w:eastAsia="DengXian"/>
                <w:lang w:eastAsia="zh-CN"/>
              </w:rPr>
            </w:pPr>
            <w:ins w:id="206" w:author="cmcc-Liu Yuzhen" w:date="2021-05-21T16:21:00Z">
              <w:r>
                <w:rPr>
                  <w:rFonts w:eastAsia="DengXian" w:hint="eastAsia"/>
                  <w:lang w:eastAsia="zh-CN"/>
                </w:rPr>
                <w:t>F</w:t>
              </w:r>
              <w:r>
                <w:rPr>
                  <w:rFonts w:eastAsia="DengXian"/>
                  <w:lang w:eastAsia="zh-CN"/>
                </w:rPr>
                <w:t>or NTN-TN mobility, trigger conditions used in NTN could be the baseline and enhancements FFS.</w:t>
              </w:r>
            </w:ins>
          </w:p>
        </w:tc>
      </w:tr>
      <w:tr w:rsidR="002B7DB6" w14:paraId="2C66665C" w14:textId="77777777" w:rsidTr="00E53C7E">
        <w:tc>
          <w:tcPr>
            <w:tcW w:w="1980" w:type="dxa"/>
          </w:tcPr>
          <w:p w14:paraId="1C505FD0" w14:textId="2BFE808C"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52786EA0" w14:textId="5D96578B" w:rsidR="002B7DB6" w:rsidRDefault="002B7DB6" w:rsidP="002B7DB6">
            <w:pPr>
              <w:spacing w:after="0"/>
              <w:rPr>
                <w:rFonts w:eastAsia="DengXian"/>
                <w:lang w:eastAsia="zh-CN"/>
              </w:rPr>
            </w:pPr>
            <w:r>
              <w:rPr>
                <w:rFonts w:eastAsia="DengXian"/>
                <w:lang w:eastAsia="zh-CN"/>
              </w:rPr>
              <w:t>Agree with Samsung</w:t>
            </w:r>
          </w:p>
        </w:tc>
        <w:tc>
          <w:tcPr>
            <w:tcW w:w="3444" w:type="dxa"/>
          </w:tcPr>
          <w:p w14:paraId="7138D593" w14:textId="77777777" w:rsidR="002B7DB6" w:rsidRDefault="002B7DB6" w:rsidP="002B7DB6">
            <w:pPr>
              <w:spacing w:after="0"/>
              <w:rPr>
                <w:rFonts w:eastAsia="DengXian"/>
                <w:lang w:eastAsia="zh-CN"/>
              </w:rPr>
            </w:pPr>
          </w:p>
        </w:tc>
      </w:tr>
      <w:tr w:rsidR="001C1EF6" w14:paraId="621A4890" w14:textId="77777777" w:rsidTr="00E53C7E">
        <w:tc>
          <w:tcPr>
            <w:tcW w:w="1980" w:type="dxa"/>
          </w:tcPr>
          <w:p w14:paraId="4009528C" w14:textId="762E215D" w:rsidR="001C1EF6" w:rsidRDefault="001C1EF6" w:rsidP="001C1EF6">
            <w:pPr>
              <w:spacing w:after="0"/>
              <w:rPr>
                <w:rFonts w:eastAsia="DengXian"/>
                <w:lang w:eastAsia="zh-CN"/>
              </w:rPr>
            </w:pPr>
            <w:r>
              <w:rPr>
                <w:rFonts w:eastAsia="PMingLiU" w:hint="eastAsia"/>
                <w:lang w:val="de-DE" w:eastAsia="zh-TW"/>
              </w:rPr>
              <w:t>I</w:t>
            </w:r>
            <w:r>
              <w:rPr>
                <w:rFonts w:eastAsia="PMingLiU"/>
                <w:lang w:val="de-DE" w:eastAsia="zh-TW"/>
              </w:rPr>
              <w:t>TRI</w:t>
            </w:r>
          </w:p>
        </w:tc>
        <w:tc>
          <w:tcPr>
            <w:tcW w:w="4111" w:type="dxa"/>
          </w:tcPr>
          <w:p w14:paraId="40B0A990" w14:textId="62C2F00F" w:rsidR="001C1EF6" w:rsidRDefault="001C1EF6" w:rsidP="001C1EF6">
            <w:pPr>
              <w:spacing w:after="0"/>
              <w:rPr>
                <w:rFonts w:eastAsia="DengXian"/>
                <w:lang w:eastAsia="zh-CN"/>
              </w:rPr>
            </w:pPr>
            <w:r w:rsidRPr="00017EB0">
              <w:rPr>
                <w:rFonts w:eastAsia="PMingLiU" w:hint="eastAsia"/>
                <w:lang w:val="en-US" w:eastAsia="zh-TW"/>
              </w:rPr>
              <w:t>S</w:t>
            </w:r>
            <w:r w:rsidRPr="00017EB0">
              <w:rPr>
                <w:rFonts w:eastAsia="PMingLiU"/>
                <w:lang w:val="en-US" w:eastAsia="zh-TW"/>
              </w:rPr>
              <w:t>ame trigger condition can be baseline.</w:t>
            </w:r>
          </w:p>
        </w:tc>
        <w:tc>
          <w:tcPr>
            <w:tcW w:w="3444" w:type="dxa"/>
          </w:tcPr>
          <w:p w14:paraId="5465D7F2" w14:textId="6B805247" w:rsidR="001C1EF6" w:rsidRDefault="001C1EF6" w:rsidP="001C1EF6">
            <w:pPr>
              <w:spacing w:after="0"/>
              <w:rPr>
                <w:rFonts w:eastAsia="DengXian"/>
                <w:lang w:eastAsia="zh-CN"/>
              </w:rPr>
            </w:pPr>
            <w:r w:rsidRPr="00017EB0">
              <w:rPr>
                <w:rFonts w:eastAsia="PMingLiU"/>
                <w:lang w:val="en-US" w:eastAsia="zh-TW"/>
              </w:rPr>
              <w:t xml:space="preserve">Compared with NTN cell, TN cell is not moving and the coverage is </w:t>
            </w:r>
            <w:proofErr w:type="spellStart"/>
            <w:r w:rsidRPr="00017EB0">
              <w:rPr>
                <w:rFonts w:eastAsia="PMingLiU"/>
                <w:lang w:val="en-US" w:eastAsia="zh-TW"/>
              </w:rPr>
              <w:t>relateively</w:t>
            </w:r>
            <w:proofErr w:type="spellEnd"/>
            <w:r w:rsidRPr="00017EB0">
              <w:rPr>
                <w:rFonts w:eastAsia="PMingLiU"/>
                <w:lang w:val="en-US" w:eastAsia="zh-TW"/>
              </w:rPr>
              <w:t xml:space="preserve"> small. It may not be straight forward to reuse location/timer based triggering if network doesn’t know the UE velocity. </w:t>
            </w:r>
          </w:p>
        </w:tc>
      </w:tr>
      <w:tr w:rsidR="00017EB0" w14:paraId="264966CD" w14:textId="77777777" w:rsidTr="00017EB0">
        <w:tc>
          <w:tcPr>
            <w:tcW w:w="1980" w:type="dxa"/>
          </w:tcPr>
          <w:p w14:paraId="2A9429DE" w14:textId="77777777" w:rsidR="00017EB0" w:rsidRDefault="00017EB0" w:rsidP="00747D9B">
            <w:pPr>
              <w:spacing w:after="0"/>
              <w:rPr>
                <w:rFonts w:eastAsia="DengXian"/>
                <w:lang w:eastAsia="zh-CN"/>
              </w:rPr>
            </w:pPr>
            <w:r>
              <w:rPr>
                <w:rFonts w:eastAsia="DengXian"/>
                <w:lang w:eastAsia="zh-CN"/>
              </w:rPr>
              <w:t>Thales</w:t>
            </w:r>
          </w:p>
        </w:tc>
        <w:tc>
          <w:tcPr>
            <w:tcW w:w="4111" w:type="dxa"/>
          </w:tcPr>
          <w:p w14:paraId="111703A4" w14:textId="77777777" w:rsidR="00017EB0" w:rsidRDefault="00017EB0" w:rsidP="00747D9B">
            <w:pPr>
              <w:spacing w:after="0"/>
              <w:rPr>
                <w:rFonts w:eastAsia="DengXian"/>
                <w:lang w:eastAsia="zh-CN"/>
              </w:rPr>
            </w:pPr>
            <w:r>
              <w:rPr>
                <w:rFonts w:eastAsia="DengXian"/>
                <w:lang w:eastAsia="zh-CN"/>
              </w:rPr>
              <w:t>Agree with Samsung</w:t>
            </w:r>
          </w:p>
        </w:tc>
        <w:tc>
          <w:tcPr>
            <w:tcW w:w="3444" w:type="dxa"/>
          </w:tcPr>
          <w:p w14:paraId="3AF363D3" w14:textId="77777777" w:rsidR="00017EB0" w:rsidRDefault="00017EB0" w:rsidP="00747D9B">
            <w:pPr>
              <w:spacing w:after="0"/>
              <w:rPr>
                <w:rFonts w:eastAsia="DengXian"/>
                <w:lang w:eastAsia="zh-CN"/>
              </w:rPr>
            </w:pPr>
            <w:r>
              <w:rPr>
                <w:rFonts w:eastAsia="DengXian" w:hint="eastAsia"/>
                <w:lang w:eastAsia="zh-CN"/>
              </w:rPr>
              <w:t>F</w:t>
            </w:r>
            <w:r>
              <w:rPr>
                <w:rFonts w:eastAsia="DengXian"/>
                <w:lang w:eastAsia="zh-CN"/>
              </w:rPr>
              <w:t>or NTN-TN mobility, trigger conditions used in NTN could be the baseline and enhancements FFS</w:t>
            </w: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Listepuces"/>
        <w:numPr>
          <w:ilvl w:val="0"/>
          <w:numId w:val="0"/>
        </w:numPr>
        <w:ind w:left="1004" w:hanging="360"/>
      </w:pPr>
    </w:p>
    <w:p w14:paraId="3581A9E6" w14:textId="77777777" w:rsidR="00F466F1" w:rsidRDefault="00930B56">
      <w:pPr>
        <w:pStyle w:val="Titre3"/>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proofErr w:type="spellStart"/>
            <w:r>
              <w:rPr>
                <w:lang w:eastAsia="zh-CN"/>
              </w:rPr>
              <w:t>vailabl</w:t>
            </w:r>
            <w:proofErr w:type="spellEnd"/>
            <w:r>
              <w:rPr>
                <w:lang w:eastAsia="zh-CN"/>
              </w:rPr>
              <w:t xml:space="preserve">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proofErr w:type="spellStart"/>
            <w:r>
              <w:rPr>
                <w:rFonts w:eastAsia="DengXian"/>
                <w:lang w:eastAsia="zh-CN"/>
              </w:rPr>
              <w:t>vailable</w:t>
            </w:r>
            <w:proofErr w:type="spellEnd"/>
            <w:r>
              <w:rPr>
                <w:rFonts w:eastAsia="DengXian"/>
                <w:lang w:eastAsia="zh-CN"/>
              </w:rPr>
              <w:t>,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sidRPr="00017EB0">
              <w:rPr>
                <w:lang w:val="en-US" w:eastAsia="zh-CN"/>
              </w:rPr>
              <w:t>This is a bit weird to introduce such fixed priority. Different use cases may require different configuration of priorities.</w:t>
            </w:r>
          </w:p>
        </w:tc>
      </w:tr>
      <w:tr w:rsidR="00F466F1" w14:paraId="0D7A5CC3" w14:textId="77777777" w:rsidTr="00D65509">
        <w:trPr>
          <w:ins w:id="207" w:author="Sharma, Vivek" w:date="2021-05-20T18:23:00Z"/>
        </w:trPr>
        <w:tc>
          <w:tcPr>
            <w:tcW w:w="1980" w:type="dxa"/>
          </w:tcPr>
          <w:p w14:paraId="308D0148" w14:textId="77777777" w:rsidR="00F466F1" w:rsidRDefault="00930B56">
            <w:pPr>
              <w:spacing w:after="0"/>
              <w:rPr>
                <w:ins w:id="208" w:author="Sharma, Vivek" w:date="2021-05-20T18:23:00Z"/>
                <w:lang w:val="de-DE" w:eastAsia="zh-CN"/>
              </w:rPr>
            </w:pPr>
            <w:ins w:id="209" w:author="Sharma, Vivek" w:date="2021-05-20T18:23:00Z">
              <w:r>
                <w:rPr>
                  <w:lang w:val="de-DE" w:eastAsia="zh-CN"/>
                </w:rPr>
                <w:t>Sony</w:t>
              </w:r>
            </w:ins>
          </w:p>
        </w:tc>
        <w:tc>
          <w:tcPr>
            <w:tcW w:w="4111" w:type="dxa"/>
          </w:tcPr>
          <w:p w14:paraId="2C76FC6D" w14:textId="77777777" w:rsidR="00F466F1" w:rsidRDefault="00930B56">
            <w:pPr>
              <w:spacing w:after="0"/>
              <w:rPr>
                <w:ins w:id="210" w:author="Sharma, Vivek" w:date="2021-05-20T18:23:00Z"/>
                <w:lang w:val="de-DE" w:eastAsia="zh-CN"/>
              </w:rPr>
            </w:pPr>
            <w:ins w:id="211" w:author="Sharma, Vivek" w:date="2021-05-20T18:23:00Z">
              <w:r>
                <w:rPr>
                  <w:lang w:val="de-DE" w:eastAsia="zh-CN"/>
                </w:rPr>
                <w:t>Yes</w:t>
              </w:r>
            </w:ins>
          </w:p>
        </w:tc>
        <w:tc>
          <w:tcPr>
            <w:tcW w:w="3444" w:type="dxa"/>
          </w:tcPr>
          <w:p w14:paraId="6BBEB032" w14:textId="77777777" w:rsidR="00F466F1" w:rsidRPr="00017EB0" w:rsidRDefault="00930B56">
            <w:pPr>
              <w:spacing w:after="0"/>
              <w:rPr>
                <w:ins w:id="212" w:author="Sharma, Vivek" w:date="2021-05-20T18:23:00Z"/>
                <w:lang w:val="en-US" w:eastAsia="zh-CN"/>
              </w:rPr>
            </w:pPr>
            <w:ins w:id="213" w:author="Sharma, Vivek" w:date="2021-05-20T18:23:00Z">
              <w:r w:rsidRPr="00017EB0">
                <w:rPr>
                  <w:lang w:val="en-US" w:eastAsia="zh-CN"/>
                </w:rPr>
                <w:t>We think this should be the baseline</w:t>
              </w:r>
            </w:ins>
            <w:ins w:id="214" w:author="Sharma, Vivek" w:date="2021-05-20T18:25:00Z">
              <w:r w:rsidRPr="00017EB0">
                <w:rPr>
                  <w:lang w:val="en-US" w:eastAsia="zh-CN"/>
                </w:rPr>
                <w:t xml:space="preserve"> if it supports both</w:t>
              </w:r>
            </w:ins>
            <w:ins w:id="215" w:author="Sharma, Vivek" w:date="2021-05-20T18:23:00Z">
              <w:r w:rsidRPr="00017EB0">
                <w:rPr>
                  <w:lang w:val="en-US"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Pr="00017EB0" w:rsidRDefault="00930B56">
            <w:pPr>
              <w:spacing w:after="0"/>
              <w:rPr>
                <w:lang w:val="en-US" w:eastAsia="zh-CN"/>
              </w:rPr>
            </w:pPr>
            <w:r w:rsidRPr="00017EB0">
              <w:rPr>
                <w:lang w:val="en-US"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Pr="00017EB0" w:rsidRDefault="00930B56">
            <w:pPr>
              <w:spacing w:after="0"/>
              <w:rPr>
                <w:lang w:val="en-US" w:eastAsia="zh-CN"/>
              </w:rPr>
            </w:pPr>
            <w:r w:rsidRPr="00017EB0">
              <w:rPr>
                <w:lang w:val="en-US"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sidRPr="00017EB0">
              <w:rPr>
                <w:lang w:val="en-US" w:eastAsia="zh-CN"/>
              </w:rPr>
              <w:t xml:space="preserve">It makes sense UE may always want better user experience with TN. </w:t>
            </w:r>
            <w:r>
              <w:rPr>
                <w:lang w:val="de-DE" w:eastAsia="zh-CN"/>
              </w:rPr>
              <w:t xml:space="preserve">But </w:t>
            </w:r>
            <w:proofErr w:type="spellStart"/>
            <w:r>
              <w:rPr>
                <w:lang w:val="de-DE" w:eastAsia="zh-CN"/>
              </w:rPr>
              <w:t>it</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network</w:t>
            </w:r>
            <w:proofErr w:type="spellEnd"/>
            <w:r>
              <w:rPr>
                <w:lang w:val="de-DE" w:eastAsia="zh-CN"/>
              </w:rPr>
              <w:t xml:space="preserve">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Pr="00017EB0" w:rsidRDefault="00930B56">
            <w:pPr>
              <w:spacing w:after="0"/>
              <w:rPr>
                <w:lang w:val="en-US" w:eastAsia="zh-CN"/>
              </w:rPr>
            </w:pPr>
            <w:r w:rsidRPr="00017EB0">
              <w:rPr>
                <w:lang w:val="en-US" w:eastAsia="zh-CN"/>
              </w:rPr>
              <w:t xml:space="preserve">It should be configurable and which one is higher priority depends on the business model and service </w:t>
            </w:r>
            <w:proofErr w:type="spellStart"/>
            <w:r w:rsidRPr="00017EB0">
              <w:rPr>
                <w:lang w:val="en-US" w:eastAsia="zh-CN"/>
              </w:rPr>
              <w:t>aggrements</w:t>
            </w:r>
            <w:proofErr w:type="spellEnd"/>
            <w:r w:rsidRPr="00017EB0">
              <w:rPr>
                <w:lang w:val="en-US" w:eastAsia="zh-CN"/>
              </w:rPr>
              <w:t>.</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Pr="00017EB0" w:rsidRDefault="00930B56">
            <w:pPr>
              <w:spacing w:after="0"/>
              <w:rPr>
                <w:lang w:val="en-US" w:eastAsia="zh-CN"/>
              </w:rPr>
            </w:pPr>
            <w:r w:rsidRPr="00017EB0">
              <w:rPr>
                <w:rFonts w:hint="eastAsia"/>
                <w:lang w:val="en-US" w:eastAsia="zh-CN"/>
              </w:rPr>
              <w:t>We would prefer to have it configurable from NW</w:t>
            </w:r>
            <w:r w:rsidRPr="00017EB0">
              <w:rPr>
                <w:rFonts w:hint="eastAsia"/>
                <w:lang w:val="en-US" w:eastAsia="zh-CN"/>
              </w:rPr>
              <w:t>’</w:t>
            </w:r>
            <w:r w:rsidRPr="00017EB0">
              <w:rPr>
                <w:rFonts w:hint="eastAsia"/>
                <w:lang w:val="en-US" w:eastAsia="zh-CN"/>
              </w:rPr>
              <w:t>s perspective via SIB/RRC signaling/NAS signaling.</w:t>
            </w:r>
          </w:p>
          <w:p w14:paraId="7D6C6E83" w14:textId="77777777" w:rsidR="00F466F1" w:rsidRPr="00017EB0" w:rsidRDefault="00930B56">
            <w:pPr>
              <w:spacing w:after="0"/>
              <w:rPr>
                <w:lang w:val="en-US" w:eastAsia="zh-CN"/>
              </w:rPr>
            </w:pPr>
            <w:r w:rsidRPr="00017EB0">
              <w:rPr>
                <w:rFonts w:hint="eastAsia"/>
                <w:lang w:val="en-US"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Pr="00017EB0" w:rsidRDefault="00930B56">
            <w:pPr>
              <w:spacing w:after="0"/>
              <w:rPr>
                <w:lang w:val="en-US"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lastRenderedPageBreak/>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It is expected that most cases TN cell’s cell quality is higher than NTN cell’s cell quality. So we think additional mechanism to force the UEs move on TN cell is not really necessary. The issues is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DengXian"/>
                <w:lang w:eastAsia="zh-CN"/>
              </w:rPr>
              <w:t xml:space="preserve">For NTN-TN mobility, UE cannot be mandated to </w:t>
            </w:r>
            <w:r w:rsidRPr="005100BF">
              <w:rPr>
                <w:rFonts w:eastAsia="DengXian"/>
                <w:lang w:eastAsia="zh-CN"/>
              </w:rPr>
              <w:t>prioritize</w:t>
            </w:r>
            <w:r>
              <w:rPr>
                <w:rFonts w:eastAsia="DengXian"/>
                <w:lang w:eastAsia="zh-CN"/>
              </w:rPr>
              <w:t xml:space="preserve"> TN cells</w:t>
            </w:r>
            <w:r>
              <w:rPr>
                <w:rFonts w:eastAsia="DengXian" w:hint="eastAsia"/>
                <w:lang w:eastAsia="zh-CN"/>
              </w:rPr>
              <w:t>.</w:t>
            </w:r>
            <w:r>
              <w:rPr>
                <w:rFonts w:eastAsia="DengXian"/>
                <w:lang w:eastAsia="zh-CN"/>
              </w:rPr>
              <w:t xml:space="preserve"> </w:t>
            </w:r>
            <w:r>
              <w:rPr>
                <w:rFonts w:eastAsia="DengXian" w:hint="eastAsia"/>
                <w:lang w:eastAsia="zh-CN"/>
              </w:rPr>
              <w:t>U</w:t>
            </w:r>
            <w:r>
              <w:rPr>
                <w:rFonts w:eastAsia="DengXian"/>
                <w:lang w:eastAsia="zh-CN"/>
              </w:rPr>
              <w:t xml:space="preserve">sing </w:t>
            </w:r>
            <w:r>
              <w:rPr>
                <w:rFonts w:eastAsia="DengXian" w:hint="eastAsia"/>
                <w:lang w:eastAsia="zh-CN"/>
              </w:rPr>
              <w:t>existing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w:t>
            </w:r>
            <w:r>
              <w:rPr>
                <w:rFonts w:eastAsia="DengXian"/>
                <w:lang w:eastAsia="zh-CN"/>
              </w:rPr>
              <w:t>reselection procedures is more suitable for</w:t>
            </w:r>
            <w:r>
              <w:t xml:space="preserve"> NTN-NT mobility in</w:t>
            </w:r>
            <w:r>
              <w:rPr>
                <w:rFonts w:eastAsia="DengXian"/>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54D70125" w14:textId="727CFAF2" w:rsidR="00716062" w:rsidRDefault="00716062" w:rsidP="00716062">
            <w:pPr>
              <w:spacing w:after="0"/>
              <w:rPr>
                <w:rFonts w:eastAsia="DengXian"/>
                <w:lang w:eastAsia="zh-CN"/>
              </w:rPr>
            </w:pPr>
            <w:r>
              <w:rPr>
                <w:rFonts w:eastAsia="DengXian"/>
                <w:lang w:eastAsia="zh-CN"/>
              </w:rPr>
              <w:t>Yes</w:t>
            </w:r>
          </w:p>
        </w:tc>
        <w:tc>
          <w:tcPr>
            <w:tcW w:w="3444" w:type="dxa"/>
          </w:tcPr>
          <w:p w14:paraId="5753C367" w14:textId="3FB40230" w:rsidR="00716062" w:rsidRDefault="00716062" w:rsidP="00716062">
            <w:pPr>
              <w:spacing w:after="0"/>
              <w:rPr>
                <w:rFonts w:eastAsia="DengXian"/>
                <w:lang w:eastAsia="zh-CN"/>
              </w:rPr>
            </w:pPr>
            <w:r>
              <w:rPr>
                <w:rFonts w:eastAsia="DengXian"/>
                <w:lang w:eastAsia="zh-CN"/>
              </w:rPr>
              <w:t>UE shall be served b</w:t>
            </w:r>
            <w:r>
              <w:rPr>
                <w:rFonts w:eastAsia="DengXian" w:hint="eastAsia"/>
                <w:lang w:eastAsia="zh-CN"/>
              </w:rPr>
              <w:t>y</w:t>
            </w:r>
            <w:r>
              <w:rPr>
                <w:rFonts w:eastAsia="DengXian"/>
                <w:lang w:eastAsia="zh-CN"/>
              </w:rPr>
              <w:t xml:space="preserve"> TN cell with higher priority, in order to save the capacity of NTN cell.</w:t>
            </w:r>
          </w:p>
        </w:tc>
      </w:tr>
      <w:tr w:rsidR="00851A67" w14:paraId="1FEA4860" w14:textId="77777777" w:rsidTr="00851A67">
        <w:tc>
          <w:tcPr>
            <w:tcW w:w="1980" w:type="dxa"/>
          </w:tcPr>
          <w:p w14:paraId="30E8F122"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3777E9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A404D82" w14:textId="77777777" w:rsidR="00851A67" w:rsidRDefault="00851A67" w:rsidP="005F5871">
            <w:pPr>
              <w:spacing w:after="0"/>
              <w:rPr>
                <w:rFonts w:eastAsiaTheme="minorEastAsia"/>
                <w:lang w:eastAsia="ko-KR"/>
              </w:rPr>
            </w:pPr>
          </w:p>
        </w:tc>
      </w:tr>
      <w:tr w:rsidR="00530CA7" w14:paraId="01B6BC81" w14:textId="77777777" w:rsidTr="00851A67">
        <w:trPr>
          <w:ins w:id="216" w:author="cmcc-Liu Yuzhen" w:date="2021-05-21T16:22:00Z"/>
        </w:trPr>
        <w:tc>
          <w:tcPr>
            <w:tcW w:w="1980" w:type="dxa"/>
          </w:tcPr>
          <w:p w14:paraId="51CB73F3" w14:textId="536257C4" w:rsidR="00530CA7" w:rsidRDefault="00530CA7" w:rsidP="00530CA7">
            <w:pPr>
              <w:spacing w:after="0"/>
              <w:rPr>
                <w:ins w:id="217" w:author="cmcc-Liu Yuzhen" w:date="2021-05-21T16:22:00Z"/>
                <w:rFonts w:eastAsia="DengXian"/>
                <w:lang w:eastAsia="zh-CN"/>
              </w:rPr>
            </w:pPr>
            <w:ins w:id="218" w:author="cmcc-Liu Yuzhen" w:date="2021-05-21T16:22:00Z">
              <w:r>
                <w:rPr>
                  <w:rFonts w:eastAsia="DengXian" w:hint="eastAsia"/>
                  <w:lang w:eastAsia="zh-CN"/>
                </w:rPr>
                <w:t>C</w:t>
              </w:r>
              <w:r>
                <w:rPr>
                  <w:rFonts w:eastAsia="DengXian"/>
                  <w:lang w:eastAsia="zh-CN"/>
                </w:rPr>
                <w:t>MCC</w:t>
              </w:r>
            </w:ins>
          </w:p>
        </w:tc>
        <w:tc>
          <w:tcPr>
            <w:tcW w:w="4111" w:type="dxa"/>
          </w:tcPr>
          <w:p w14:paraId="052C1C34" w14:textId="7ECDEA71" w:rsidR="00530CA7" w:rsidRDefault="00530CA7" w:rsidP="00530CA7">
            <w:pPr>
              <w:spacing w:after="0"/>
              <w:rPr>
                <w:ins w:id="219" w:author="cmcc-Liu Yuzhen" w:date="2021-05-21T16:22:00Z"/>
                <w:rFonts w:eastAsia="DengXian"/>
                <w:lang w:eastAsia="zh-CN"/>
              </w:rPr>
            </w:pPr>
            <w:ins w:id="220" w:author="cmcc-Liu Yuzhen" w:date="2021-05-21T16:22:00Z">
              <w:r w:rsidRPr="001153BE">
                <w:rPr>
                  <w:lang w:val="en" w:eastAsia="zh-CN"/>
                </w:rPr>
                <w:t>We tend to have no such restrictions</w:t>
              </w:r>
              <w:r>
                <w:rPr>
                  <w:lang w:val="en" w:eastAsia="zh-CN"/>
                </w:rPr>
                <w:t>.</w:t>
              </w:r>
            </w:ins>
          </w:p>
        </w:tc>
        <w:tc>
          <w:tcPr>
            <w:tcW w:w="3444" w:type="dxa"/>
          </w:tcPr>
          <w:p w14:paraId="0842B216" w14:textId="3CA7F500" w:rsidR="00530CA7" w:rsidRDefault="00530CA7" w:rsidP="00530CA7">
            <w:pPr>
              <w:spacing w:after="0"/>
              <w:rPr>
                <w:ins w:id="221" w:author="cmcc-Liu Yuzhen" w:date="2021-05-21T16:22:00Z"/>
                <w:rFonts w:eastAsiaTheme="minorEastAsia"/>
                <w:lang w:eastAsia="ko-KR"/>
              </w:rPr>
            </w:pPr>
            <w:ins w:id="222" w:author="cmcc-Liu Yuzhen" w:date="2021-05-21T16:22:00Z">
              <w:r>
                <w:rPr>
                  <w:lang w:val="en" w:eastAsia="zh-CN"/>
                </w:rPr>
                <w:t>For example, s</w:t>
              </w:r>
              <w:r w:rsidRPr="00DB023A">
                <w:rPr>
                  <w:lang w:val="en" w:eastAsia="zh-CN"/>
                </w:rPr>
                <w:t>ome specific services</w:t>
              </w:r>
              <w:r>
                <w:rPr>
                  <w:lang w:val="en" w:eastAsia="zh-CN"/>
                </w:rPr>
                <w:t xml:space="preserve"> </w:t>
              </w:r>
              <w:r w:rsidRPr="00DB023A">
                <w:rPr>
                  <w:lang w:val="en" w:eastAsia="zh-CN"/>
                </w:rPr>
                <w:t>may be provided by NTN</w:t>
              </w:r>
              <w:r>
                <w:rPr>
                  <w:lang w:val="en" w:eastAsia="zh-CN"/>
                </w:rPr>
                <w:t xml:space="preserve"> in the future.</w:t>
              </w:r>
            </w:ins>
          </w:p>
        </w:tc>
      </w:tr>
      <w:tr w:rsidR="002B7DB6" w14:paraId="7DFB9C40" w14:textId="77777777" w:rsidTr="00851A67">
        <w:tc>
          <w:tcPr>
            <w:tcW w:w="1980" w:type="dxa"/>
          </w:tcPr>
          <w:p w14:paraId="7576124C" w14:textId="2FB932B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DA8D469" w14:textId="6EDC5E24" w:rsidR="002B7DB6" w:rsidRPr="001153BE" w:rsidRDefault="002B7DB6" w:rsidP="002B7DB6">
            <w:pPr>
              <w:spacing w:after="0"/>
              <w:rPr>
                <w:lang w:val="en" w:eastAsia="zh-CN"/>
              </w:rPr>
            </w:pPr>
            <w:r>
              <w:rPr>
                <w:rFonts w:eastAsia="DengXian"/>
                <w:lang w:eastAsia="zh-CN"/>
              </w:rPr>
              <w:t>Not always and no enhancement is needed</w:t>
            </w:r>
          </w:p>
        </w:tc>
        <w:tc>
          <w:tcPr>
            <w:tcW w:w="3444" w:type="dxa"/>
          </w:tcPr>
          <w:p w14:paraId="60E9A213" w14:textId="171470FC" w:rsidR="002B7DB6" w:rsidRDefault="002B7DB6" w:rsidP="002B7DB6">
            <w:pPr>
              <w:spacing w:after="0"/>
              <w:rPr>
                <w:lang w:val="en" w:eastAsia="zh-CN"/>
              </w:rPr>
            </w:pPr>
            <w:r>
              <w:rPr>
                <w:rFonts w:eastAsia="DengXian" w:hint="eastAsia"/>
                <w:lang w:eastAsia="zh-CN"/>
              </w:rPr>
              <w:t>W</w:t>
            </w:r>
            <w:r>
              <w:rPr>
                <w:rFonts w:eastAsia="DengXian"/>
                <w:lang w:eastAsia="zh-CN"/>
              </w:rPr>
              <w:t xml:space="preserve">e also need to consider the case of UE at TN coverage edge. And as NTN and TN will </w:t>
            </w:r>
            <w:r>
              <w:rPr>
                <w:rFonts w:eastAsia="DengXian" w:hint="eastAsia"/>
                <w:lang w:eastAsia="zh-CN"/>
              </w:rPr>
              <w:t>probably</w:t>
            </w:r>
            <w:r>
              <w:rPr>
                <w:rFonts w:eastAsia="DengXian"/>
                <w:lang w:eastAsia="zh-CN"/>
              </w:rPr>
              <w:t xml:space="preserve"> </w:t>
            </w:r>
            <w:r>
              <w:rPr>
                <w:rFonts w:eastAsia="DengXian" w:hint="eastAsia"/>
                <w:lang w:eastAsia="zh-CN"/>
              </w:rPr>
              <w:t>use</w:t>
            </w:r>
            <w:r>
              <w:rPr>
                <w:rFonts w:eastAsia="DengXian"/>
                <w:lang w:eastAsia="zh-CN"/>
              </w:rPr>
              <w:t xml:space="preserve"> </w:t>
            </w:r>
            <w:r>
              <w:rPr>
                <w:rFonts w:eastAsia="DengXian" w:hint="eastAsia"/>
                <w:lang w:eastAsia="zh-CN"/>
              </w:rPr>
              <w:t>different</w:t>
            </w:r>
            <w:r>
              <w:rPr>
                <w:rFonts w:eastAsia="DengXian"/>
                <w:lang w:eastAsia="zh-CN"/>
              </w:rPr>
              <w:t xml:space="preserve"> </w:t>
            </w:r>
            <w:r>
              <w:rPr>
                <w:rFonts w:eastAsia="DengXian" w:hint="eastAsia"/>
                <w:lang w:eastAsia="zh-CN"/>
              </w:rPr>
              <w:t>frequencies</w:t>
            </w:r>
            <w:r>
              <w:rPr>
                <w:rFonts w:eastAsia="DengXian"/>
                <w:lang w:eastAsia="zh-CN"/>
              </w:rPr>
              <w:t>, this can be implemented by NW using legacy mechanism.</w:t>
            </w:r>
          </w:p>
        </w:tc>
      </w:tr>
      <w:tr w:rsidR="001C1EF6" w14:paraId="01399B11" w14:textId="77777777" w:rsidTr="00851A67">
        <w:tc>
          <w:tcPr>
            <w:tcW w:w="1980" w:type="dxa"/>
          </w:tcPr>
          <w:p w14:paraId="37BEB22C" w14:textId="6D0F487B"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29C623B1" w14:textId="7E5C93E3" w:rsidR="001C1EF6" w:rsidRDefault="001C1EF6" w:rsidP="001C1EF6">
            <w:pPr>
              <w:spacing w:after="0"/>
              <w:rPr>
                <w:rFonts w:eastAsia="DengXian"/>
                <w:lang w:eastAsia="zh-CN"/>
              </w:rPr>
            </w:pPr>
            <w:r>
              <w:rPr>
                <w:rFonts w:eastAsia="PMingLiU"/>
                <w:lang w:val="en-US" w:eastAsia="zh-TW"/>
              </w:rPr>
              <w:t>Based on network configuration</w:t>
            </w:r>
          </w:p>
        </w:tc>
        <w:tc>
          <w:tcPr>
            <w:tcW w:w="3444" w:type="dxa"/>
          </w:tcPr>
          <w:p w14:paraId="315411BF" w14:textId="40A25963" w:rsidR="001C1EF6" w:rsidRDefault="001C1EF6" w:rsidP="001C1EF6">
            <w:pPr>
              <w:spacing w:after="0"/>
              <w:rPr>
                <w:rFonts w:eastAsia="DengXian"/>
                <w:lang w:eastAsia="zh-CN"/>
              </w:rPr>
            </w:pPr>
            <w:r w:rsidRPr="00017EB0">
              <w:rPr>
                <w:rFonts w:eastAsia="PMingLiU" w:hint="eastAsia"/>
                <w:lang w:val="en-US" w:eastAsia="zh-TW"/>
              </w:rPr>
              <w:t>I</w:t>
            </w:r>
            <w:r w:rsidRPr="00017EB0">
              <w:rPr>
                <w:rFonts w:eastAsia="PMingLiU"/>
                <w:lang w:val="en-US" w:eastAsia="zh-TW"/>
              </w:rPr>
              <w:t>t should be configurable based on operator strategies.</w:t>
            </w:r>
          </w:p>
        </w:tc>
      </w:tr>
      <w:tr w:rsidR="00017EB0" w14:paraId="1A761EA7" w14:textId="77777777" w:rsidTr="00017EB0">
        <w:tc>
          <w:tcPr>
            <w:tcW w:w="1980" w:type="dxa"/>
          </w:tcPr>
          <w:p w14:paraId="461FA0D8" w14:textId="77777777" w:rsidR="00017EB0" w:rsidRDefault="00017EB0" w:rsidP="00747D9B">
            <w:pPr>
              <w:spacing w:after="0"/>
              <w:rPr>
                <w:rFonts w:eastAsia="DengXian"/>
                <w:lang w:eastAsia="zh-CN"/>
              </w:rPr>
            </w:pPr>
            <w:r>
              <w:rPr>
                <w:rFonts w:eastAsia="DengXian"/>
                <w:lang w:eastAsia="zh-CN"/>
              </w:rPr>
              <w:t>Thales</w:t>
            </w:r>
          </w:p>
        </w:tc>
        <w:tc>
          <w:tcPr>
            <w:tcW w:w="4111" w:type="dxa"/>
          </w:tcPr>
          <w:p w14:paraId="466A5250" w14:textId="77777777" w:rsidR="00017EB0" w:rsidRDefault="00017EB0" w:rsidP="00747D9B">
            <w:pPr>
              <w:spacing w:after="0"/>
              <w:rPr>
                <w:rFonts w:eastAsia="DengXian"/>
                <w:lang w:eastAsia="zh-CN"/>
              </w:rPr>
            </w:pPr>
            <w:r>
              <w:rPr>
                <w:rFonts w:eastAsia="DengXian"/>
                <w:lang w:eastAsia="zh-CN"/>
              </w:rPr>
              <w:t xml:space="preserve">No </w:t>
            </w:r>
          </w:p>
        </w:tc>
        <w:tc>
          <w:tcPr>
            <w:tcW w:w="3444" w:type="dxa"/>
          </w:tcPr>
          <w:p w14:paraId="77E4AAB7" w14:textId="77777777" w:rsidR="00017EB0" w:rsidRDefault="00017EB0" w:rsidP="00747D9B">
            <w:pPr>
              <w:spacing w:after="0"/>
              <w:rPr>
                <w:rFonts w:eastAsia="DengXian"/>
                <w:lang w:eastAsia="zh-CN"/>
              </w:rPr>
            </w:pPr>
            <w:r>
              <w:rPr>
                <w:rFonts w:eastAsia="DengXian"/>
                <w:lang w:eastAsia="zh-CN"/>
              </w:rPr>
              <w:t>This should be based on the operator policy, we don’t need to fix the prioritize of TN and NTN.</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Grilledutableau"/>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lastRenderedPageBreak/>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proofErr w:type="spellStart"/>
            <w:r>
              <w:rPr>
                <w:lang w:eastAsia="zh-CN"/>
              </w:rPr>
              <w:t>Brodcast</w:t>
            </w:r>
            <w:proofErr w:type="spellEnd"/>
            <w:r>
              <w:rPr>
                <w:lang w:eastAsia="zh-CN"/>
              </w:rPr>
              <w:t xml:space="preserve">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proofErr w:type="spellStart"/>
            <w:r>
              <w:rPr>
                <w:lang w:eastAsia="zh-CN"/>
              </w:rPr>
              <w:t>ifferent</w:t>
            </w:r>
            <w:proofErr w:type="spellEnd"/>
            <w:r>
              <w:rPr>
                <w:lang w:eastAsia="zh-CN"/>
              </w:rPr>
              <w:t xml:space="preserve"> operators. Also, the same operator (</w:t>
            </w:r>
            <w:proofErr w:type="spellStart"/>
            <w:r>
              <w:rPr>
                <w:lang w:eastAsia="zh-CN"/>
              </w:rPr>
              <w:t>smae</w:t>
            </w:r>
            <w:proofErr w:type="spellEnd"/>
            <w:r>
              <w:rPr>
                <w:lang w:eastAsia="zh-CN"/>
              </w:rPr>
              <w:t xml:space="preserv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223"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224" w:author="Sharma, Vivek" w:date="2021-05-20T18:23:00Z">
              <w:r w:rsidRPr="00017EB0">
                <w:rPr>
                  <w:lang w:val="en-US"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Pr="00017EB0" w:rsidRDefault="00930B56">
            <w:pPr>
              <w:spacing w:after="0"/>
              <w:rPr>
                <w:lang w:val="en-US" w:eastAsia="zh-CN"/>
              </w:rPr>
            </w:pPr>
            <w:r w:rsidRPr="00017EB0">
              <w:rPr>
                <w:lang w:val="en-US" w:eastAsia="zh-CN"/>
              </w:rPr>
              <w:t>No enhancement is needed. As shown in [7], existing measurement-based cell reselections, based on priorities will be enough.</w:t>
            </w:r>
          </w:p>
        </w:tc>
        <w:tc>
          <w:tcPr>
            <w:tcW w:w="3444" w:type="dxa"/>
          </w:tcPr>
          <w:p w14:paraId="6A54C4B5" w14:textId="77777777" w:rsidR="00F466F1" w:rsidRPr="00017EB0" w:rsidRDefault="00930B56">
            <w:pPr>
              <w:spacing w:after="0"/>
              <w:rPr>
                <w:lang w:val="en-US" w:eastAsia="zh-CN"/>
              </w:rPr>
            </w:pPr>
            <w:r w:rsidRPr="00017EB0">
              <w:rPr>
                <w:lang w:val="en-US"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Pr="00017EB0" w:rsidRDefault="00930B56">
            <w:pPr>
              <w:spacing w:after="0"/>
              <w:rPr>
                <w:lang w:val="en-US" w:eastAsia="zh-CN"/>
              </w:rPr>
            </w:pPr>
            <w:r w:rsidRPr="00017EB0">
              <w:rPr>
                <w:lang w:val="en-US" w:eastAsia="zh-CN"/>
              </w:rPr>
              <w:t xml:space="preserve">Check with RAN4 if TN and NTN </w:t>
            </w:r>
            <w:proofErr w:type="spellStart"/>
            <w:r w:rsidRPr="00017EB0">
              <w:rPr>
                <w:lang w:val="en-US" w:eastAsia="zh-CN"/>
              </w:rPr>
              <w:t>freqeuncy</w:t>
            </w:r>
            <w:proofErr w:type="spellEnd"/>
            <w:r w:rsidRPr="00017EB0">
              <w:rPr>
                <w:lang w:val="en-US" w:eastAsia="zh-CN"/>
              </w:rPr>
              <w:t xml:space="preserve"> can be shared without interference.</w:t>
            </w:r>
          </w:p>
        </w:tc>
        <w:tc>
          <w:tcPr>
            <w:tcW w:w="3444" w:type="dxa"/>
          </w:tcPr>
          <w:p w14:paraId="5E6CF71B" w14:textId="77777777" w:rsidR="00F466F1" w:rsidRPr="00017EB0" w:rsidRDefault="00930B56">
            <w:pPr>
              <w:spacing w:after="0"/>
              <w:rPr>
                <w:lang w:val="en-US" w:eastAsia="zh-CN"/>
              </w:rPr>
            </w:pPr>
            <w:r w:rsidRPr="00017EB0">
              <w:rPr>
                <w:lang w:val="en-US" w:eastAsia="zh-CN"/>
              </w:rPr>
              <w:t xml:space="preserve">If it is the case operators manage interference or RAN4 studies interference on TN and NTN frequency sharing, then it is better to configure a priority. </w:t>
            </w:r>
          </w:p>
          <w:p w14:paraId="1550BCC0" w14:textId="77777777" w:rsidR="00F466F1" w:rsidRPr="00017EB0" w:rsidRDefault="00930B56">
            <w:pPr>
              <w:spacing w:after="0"/>
              <w:rPr>
                <w:lang w:val="en-US" w:eastAsia="zh-CN"/>
              </w:rPr>
            </w:pPr>
            <w:r w:rsidRPr="00017EB0">
              <w:rPr>
                <w:lang w:val="en-US"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Pr="00017EB0" w:rsidRDefault="00930B56">
            <w:pPr>
              <w:spacing w:after="0"/>
              <w:rPr>
                <w:lang w:val="en-US"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Pr="00017EB0" w:rsidRDefault="00F466F1">
            <w:pPr>
              <w:spacing w:after="0"/>
              <w:rPr>
                <w:lang w:val="en-US"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Pr="00017EB0" w:rsidRDefault="00C16B48" w:rsidP="00C16B48">
            <w:pPr>
              <w:spacing w:after="0"/>
              <w:rPr>
                <w:lang w:val="en-US" w:eastAsia="zh-CN"/>
              </w:rPr>
            </w:pPr>
            <w:r>
              <w:rPr>
                <w:rFonts w:eastAsia="DengXian"/>
                <w:lang w:eastAsia="zh-CN"/>
              </w:rPr>
              <w:t>Existing cell reselection priorities would be sufficient.</w:t>
            </w:r>
          </w:p>
        </w:tc>
        <w:tc>
          <w:tcPr>
            <w:tcW w:w="3444" w:type="dxa"/>
          </w:tcPr>
          <w:p w14:paraId="01167B03" w14:textId="77777777" w:rsidR="00C16B48" w:rsidRPr="00017EB0" w:rsidRDefault="00C16B48" w:rsidP="00C16B48">
            <w:pPr>
              <w:spacing w:after="0"/>
              <w:rPr>
                <w:lang w:val="en-US"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Pr="00017EB0" w:rsidRDefault="00D22C2F" w:rsidP="00D22C2F">
            <w:pPr>
              <w:spacing w:after="0"/>
              <w:rPr>
                <w:lang w:val="en-US"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w:t>
            </w:r>
            <w:r>
              <w:rPr>
                <w:lang w:eastAsia="zh-CN"/>
              </w:rPr>
              <w:lastRenderedPageBreak/>
              <w:t xml:space="preserve">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lastRenderedPageBreak/>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120FCBE" w14:textId="3383A64E" w:rsidR="00716062" w:rsidRDefault="00716062" w:rsidP="00716062">
            <w:pPr>
              <w:spacing w:after="0"/>
              <w:rPr>
                <w:lang w:eastAsia="zh-CN"/>
              </w:rPr>
            </w:pPr>
            <w:r>
              <w:rPr>
                <w:rFonts w:eastAsia="DengXian"/>
                <w:lang w:eastAsia="zh-CN"/>
              </w:rPr>
              <w:t xml:space="preserve">UE shall distinguish </w:t>
            </w:r>
            <w:r>
              <w:rPr>
                <w:rFonts w:eastAsia="DengXian" w:hint="eastAsia"/>
                <w:lang w:eastAsia="zh-CN"/>
              </w:rPr>
              <w:t>TN</w:t>
            </w:r>
            <w:r>
              <w:rPr>
                <w:rFonts w:eastAsia="DengXian"/>
                <w:lang w:eastAsia="zh-CN"/>
              </w:rPr>
              <w:t xml:space="preserve"> and NTN cell by some information, e.g. frequency or </w:t>
            </w:r>
            <w:r w:rsidRPr="007B7D3F">
              <w:rPr>
                <w:rFonts w:eastAsia="DengXian" w:hint="eastAsia"/>
                <w:lang w:eastAsia="zh-CN"/>
              </w:rPr>
              <w:t>Ephemeris</w:t>
            </w:r>
            <w:r>
              <w:rPr>
                <w:rFonts w:eastAsia="DengXian"/>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E4022F2" w14:textId="77777777" w:rsidR="00851A67" w:rsidRDefault="00851A67" w:rsidP="005F5871">
            <w:pPr>
              <w:spacing w:after="0"/>
              <w:rPr>
                <w:lang w:eastAsia="zh-CN"/>
              </w:rPr>
            </w:pPr>
            <w:r>
              <w:rPr>
                <w:lang w:eastAsia="zh-CN"/>
              </w:rPr>
              <w:t>May need to consult RAN4 on this</w:t>
            </w:r>
          </w:p>
        </w:tc>
        <w:tc>
          <w:tcPr>
            <w:tcW w:w="3444" w:type="dxa"/>
          </w:tcPr>
          <w:p w14:paraId="7D8990ED" w14:textId="77777777" w:rsidR="00851A67" w:rsidRDefault="00851A67" w:rsidP="005F5871">
            <w:pPr>
              <w:spacing w:after="0"/>
              <w:rPr>
                <w:rFonts w:eastAsiaTheme="minorEastAsia"/>
                <w:lang w:eastAsia="ko-KR"/>
              </w:rPr>
            </w:pPr>
          </w:p>
        </w:tc>
      </w:tr>
      <w:tr w:rsidR="002B7DB6" w14:paraId="6949C2F1" w14:textId="77777777" w:rsidTr="00851A67">
        <w:tc>
          <w:tcPr>
            <w:tcW w:w="1980" w:type="dxa"/>
          </w:tcPr>
          <w:p w14:paraId="5F7E1A28" w14:textId="7287F96F"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BE5E9B" w14:textId="65790F95" w:rsidR="002B7DB6" w:rsidRDefault="002B7DB6" w:rsidP="002B7DB6">
            <w:pPr>
              <w:spacing w:after="0"/>
              <w:rPr>
                <w:lang w:eastAsia="zh-CN"/>
              </w:rPr>
            </w:pPr>
            <w:r>
              <w:rPr>
                <w:rFonts w:eastAsia="DengXian"/>
                <w:lang w:eastAsia="zh-CN"/>
              </w:rPr>
              <w:t>Not needed</w:t>
            </w:r>
          </w:p>
        </w:tc>
        <w:tc>
          <w:tcPr>
            <w:tcW w:w="3444" w:type="dxa"/>
          </w:tcPr>
          <w:p w14:paraId="39400D44" w14:textId="7057B57F" w:rsidR="002B7DB6" w:rsidRDefault="002B7DB6" w:rsidP="002B7DB6">
            <w:pPr>
              <w:spacing w:after="0"/>
              <w:rPr>
                <w:rFonts w:eastAsiaTheme="minorEastAsia"/>
                <w:lang w:eastAsia="ko-KR"/>
              </w:rPr>
            </w:pPr>
            <w:r>
              <w:rPr>
                <w:rFonts w:eastAsia="DengXian"/>
                <w:lang w:eastAsia="zh-CN"/>
              </w:rPr>
              <w:t>Unless RAN4 confirms that frequency can be shared between TN and NTN, we think this can be implemented by NW using legacy mechanism.</w:t>
            </w:r>
          </w:p>
        </w:tc>
      </w:tr>
      <w:tr w:rsidR="001C1EF6" w14:paraId="6F20B659" w14:textId="77777777" w:rsidTr="00851A67">
        <w:tc>
          <w:tcPr>
            <w:tcW w:w="1980" w:type="dxa"/>
          </w:tcPr>
          <w:p w14:paraId="431F0C79" w14:textId="7FEC3AB0" w:rsidR="001C1EF6" w:rsidRDefault="001C1EF6" w:rsidP="001C1EF6">
            <w:pPr>
              <w:spacing w:after="0"/>
              <w:rPr>
                <w:rFonts w:eastAsia="DengXian"/>
                <w:lang w:eastAsia="zh-CN"/>
              </w:rPr>
            </w:pPr>
            <w:r>
              <w:rPr>
                <w:rFonts w:eastAsia="PMingLiU" w:hint="eastAsia"/>
                <w:lang w:val="de-DE" w:eastAsia="zh-TW"/>
              </w:rPr>
              <w:t>I</w:t>
            </w:r>
            <w:r>
              <w:rPr>
                <w:rFonts w:eastAsia="PMingLiU"/>
                <w:lang w:val="de-DE" w:eastAsia="zh-TW"/>
              </w:rPr>
              <w:t>TRI</w:t>
            </w:r>
          </w:p>
        </w:tc>
        <w:tc>
          <w:tcPr>
            <w:tcW w:w="4111" w:type="dxa"/>
          </w:tcPr>
          <w:p w14:paraId="192E4883" w14:textId="24946242" w:rsidR="001C1EF6" w:rsidRDefault="001C1EF6" w:rsidP="001C1EF6">
            <w:pPr>
              <w:spacing w:after="0"/>
              <w:rPr>
                <w:rFonts w:eastAsia="DengXian"/>
                <w:lang w:eastAsia="zh-CN"/>
              </w:rPr>
            </w:pPr>
            <w:r w:rsidRPr="00017EB0">
              <w:rPr>
                <w:rFonts w:eastAsia="PMingLiU"/>
                <w:lang w:val="en-US" w:eastAsia="zh-TW"/>
              </w:rPr>
              <w:t>Legacy cell selection/reselection mechanism can work.</w:t>
            </w:r>
          </w:p>
        </w:tc>
        <w:tc>
          <w:tcPr>
            <w:tcW w:w="3444" w:type="dxa"/>
          </w:tcPr>
          <w:p w14:paraId="1FA0992A" w14:textId="77777777" w:rsidR="001C1EF6" w:rsidRDefault="001C1EF6" w:rsidP="001C1EF6">
            <w:pPr>
              <w:spacing w:after="0"/>
              <w:rPr>
                <w:rFonts w:eastAsia="DengXian"/>
                <w:lang w:eastAsia="zh-CN"/>
              </w:rPr>
            </w:pPr>
          </w:p>
        </w:tc>
      </w:tr>
      <w:tr w:rsidR="00017EB0" w14:paraId="293D6414" w14:textId="77777777" w:rsidTr="00017EB0">
        <w:tc>
          <w:tcPr>
            <w:tcW w:w="1980" w:type="dxa"/>
          </w:tcPr>
          <w:p w14:paraId="062FA557" w14:textId="77777777" w:rsidR="00017EB0" w:rsidRDefault="00017EB0" w:rsidP="00747D9B">
            <w:pPr>
              <w:spacing w:after="0"/>
              <w:rPr>
                <w:rFonts w:eastAsiaTheme="minorEastAsia"/>
                <w:lang w:eastAsia="ko-KR"/>
              </w:rPr>
            </w:pPr>
            <w:r>
              <w:rPr>
                <w:rFonts w:eastAsia="DengXian"/>
                <w:lang w:eastAsia="zh-CN"/>
              </w:rPr>
              <w:t>Thales</w:t>
            </w:r>
          </w:p>
        </w:tc>
        <w:tc>
          <w:tcPr>
            <w:tcW w:w="4111" w:type="dxa"/>
          </w:tcPr>
          <w:p w14:paraId="6CE6AE61" w14:textId="77777777" w:rsidR="00017EB0" w:rsidRDefault="00017EB0" w:rsidP="00747D9B">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68BCACC8" w14:textId="77777777" w:rsidR="00017EB0" w:rsidRDefault="00017EB0" w:rsidP="00747D9B">
            <w:pPr>
              <w:spacing w:after="0"/>
              <w:rPr>
                <w:rFonts w:eastAsiaTheme="minorEastAsia"/>
                <w:lang w:eastAsia="ko-KR"/>
              </w:rPr>
            </w:pPr>
          </w:p>
        </w:tc>
      </w:tr>
    </w:tbl>
    <w:p w14:paraId="1BFA223B" w14:textId="77777777" w:rsidR="00F466F1" w:rsidRDefault="00F466F1">
      <w:pPr>
        <w:pStyle w:val="Proposal"/>
        <w:numPr>
          <w:ilvl w:val="0"/>
          <w:numId w:val="0"/>
        </w:numPr>
        <w:overflowPunct/>
        <w:autoSpaceDE/>
        <w:autoSpaceDN/>
        <w:adjustRightInd/>
        <w:ind w:left="1701" w:hanging="1701"/>
        <w:textAlignment w:val="auto"/>
      </w:pPr>
      <w:bookmarkStart w:id="225" w:name="_GoBack"/>
      <w:bookmarkEnd w:id="225"/>
    </w:p>
    <w:p w14:paraId="65FFE6C8" w14:textId="77777777" w:rsidR="00F466F1" w:rsidRDefault="00F466F1">
      <w:pPr>
        <w:ind w:left="567"/>
        <w:rPr>
          <w:i/>
          <w:iCs/>
        </w:rPr>
      </w:pPr>
    </w:p>
    <w:p w14:paraId="25456D16" w14:textId="77777777" w:rsidR="00F466F1" w:rsidRDefault="00930B56">
      <w:pPr>
        <w:pStyle w:val="Titre3"/>
      </w:pPr>
      <w:r>
        <w:t>3.3 UE battery consumption</w:t>
      </w:r>
    </w:p>
    <w:p w14:paraId="7376A414" w14:textId="77777777" w:rsidR="00F466F1" w:rsidRDefault="00930B56">
      <w:pPr>
        <w:pStyle w:val="Listepuces"/>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Listepuces"/>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Titre3"/>
      </w:pPr>
      <w:r>
        <w:t>3.4 Other</w:t>
      </w:r>
    </w:p>
    <w:p w14:paraId="30D29B47" w14:textId="77777777" w:rsidR="00F466F1" w:rsidRDefault="00F466F1">
      <w:pPr>
        <w:pStyle w:val="Listepuces"/>
        <w:numPr>
          <w:ilvl w:val="0"/>
          <w:numId w:val="0"/>
        </w:numPr>
        <w:ind w:left="1004" w:hanging="360"/>
      </w:pPr>
    </w:p>
    <w:p w14:paraId="1A9BAD3D" w14:textId="77777777" w:rsidR="00F466F1" w:rsidRDefault="00930B56">
      <w:pPr>
        <w:pStyle w:val="Listepuces"/>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lastRenderedPageBreak/>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Titre1"/>
      </w:pPr>
      <w:r>
        <w:t>4</w:t>
      </w:r>
      <w:r>
        <w:tab/>
        <w:t>References</w:t>
      </w:r>
    </w:p>
    <w:p w14:paraId="229BDD2F" w14:textId="77777777" w:rsidR="00F466F1" w:rsidRDefault="00F466F1"/>
    <w:p w14:paraId="50812359" w14:textId="77777777" w:rsidR="00F466F1" w:rsidRDefault="00F466F1"/>
    <w:bookmarkStart w:id="226"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Lienhypertexte"/>
          <w:color w:val="0563C1" w:themeColor="hyperlink"/>
        </w:rPr>
        <w:t>R2-2104816</w:t>
      </w:r>
      <w:r>
        <w:rPr>
          <w:rStyle w:val="Lienhypertexte"/>
          <w:color w:val="0563C1" w:themeColor="hyperlink"/>
        </w:rPr>
        <w:fldChar w:fldCharType="end"/>
      </w:r>
      <w:r>
        <w:t xml:space="preserve">, </w:t>
      </w:r>
      <w:hyperlink r:id="rId12">
        <w:r>
          <w:rPr>
            <w:rStyle w:val="Lienhypertexte"/>
            <w:color w:val="0563C1" w:themeColor="hyperlink"/>
          </w:rPr>
          <w:t>Discussion on mobility management for connected mode UE in NTN</w:t>
        </w:r>
      </w:hyperlink>
      <w:r>
        <w:t>, OPPO, RAN2#114e, e, May 2021</w:t>
      </w:r>
      <w:bookmarkEnd w:id="226"/>
    </w:p>
    <w:bookmarkStart w:id="227"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Lienhypertexte"/>
          <w:color w:val="0563C1" w:themeColor="hyperlink"/>
        </w:rPr>
        <w:t>R2-2104853</w:t>
      </w:r>
      <w:r>
        <w:rPr>
          <w:rStyle w:val="Lienhypertexte"/>
          <w:color w:val="0563C1" w:themeColor="hyperlink"/>
        </w:rPr>
        <w:fldChar w:fldCharType="end"/>
      </w:r>
      <w:r>
        <w:t xml:space="preserve">, </w:t>
      </w:r>
      <w:hyperlink r:id="rId13">
        <w:r>
          <w:rPr>
            <w:rStyle w:val="Lienhypertexte"/>
            <w:color w:val="0563C1" w:themeColor="hyperlink"/>
          </w:rPr>
          <w:t>Discussion on connected mode in NTN</w:t>
        </w:r>
      </w:hyperlink>
      <w:r>
        <w:t>, CATT, RAN2#114e, e, May 2021</w:t>
      </w:r>
      <w:bookmarkEnd w:id="227"/>
    </w:p>
    <w:bookmarkStart w:id="228"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Lienhypertexte"/>
          <w:color w:val="0563C1" w:themeColor="hyperlink"/>
        </w:rPr>
        <w:t>R2-2104999</w:t>
      </w:r>
      <w:r>
        <w:rPr>
          <w:rStyle w:val="Lienhypertexte"/>
          <w:color w:val="0563C1" w:themeColor="hyperlink"/>
        </w:rPr>
        <w:fldChar w:fldCharType="end"/>
      </w:r>
      <w:r>
        <w:t xml:space="preserve">, </w:t>
      </w:r>
      <w:hyperlink r:id="rId14">
        <w:r>
          <w:rPr>
            <w:rStyle w:val="Lienhypertexte"/>
            <w:color w:val="0563C1" w:themeColor="hyperlink"/>
          </w:rPr>
          <w:t>Further thoughts on connected mode mobility in NTN</w:t>
        </w:r>
      </w:hyperlink>
      <w:r>
        <w:t>, Nokia, Nokia Shanghai Bell, RAN2#114e, e, May 2021</w:t>
      </w:r>
      <w:bookmarkEnd w:id="228"/>
    </w:p>
    <w:bookmarkStart w:id="229"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Lienhypertexte"/>
          <w:color w:val="0563C1" w:themeColor="hyperlink"/>
        </w:rPr>
        <w:t>R2-2105000</w:t>
      </w:r>
      <w:r>
        <w:rPr>
          <w:rStyle w:val="Lienhypertexte"/>
          <w:color w:val="0563C1" w:themeColor="hyperlink"/>
        </w:rPr>
        <w:fldChar w:fldCharType="end"/>
      </w:r>
      <w:r>
        <w:t xml:space="preserve">, </w:t>
      </w:r>
      <w:hyperlink r:id="rId15">
        <w:r>
          <w:rPr>
            <w:rStyle w:val="Lienhypertexte"/>
            <w:color w:val="0563C1" w:themeColor="hyperlink"/>
          </w:rPr>
          <w:t>Further views on SMTC configurations for NTN</w:t>
        </w:r>
      </w:hyperlink>
      <w:r>
        <w:t>, Nokia, Nokia Shanghai Bell, RAN2#114e, e, May 2021</w:t>
      </w:r>
      <w:bookmarkEnd w:id="229"/>
    </w:p>
    <w:bookmarkStart w:id="230"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Lienhypertexte"/>
          <w:color w:val="0563C1" w:themeColor="hyperlink"/>
        </w:rPr>
        <w:t>R2-2105006</w:t>
      </w:r>
      <w:r>
        <w:rPr>
          <w:rStyle w:val="Lienhypertexte"/>
          <w:color w:val="0563C1" w:themeColor="hyperlink"/>
        </w:rPr>
        <w:fldChar w:fldCharType="end"/>
      </w:r>
      <w:r>
        <w:t xml:space="preserve">, </w:t>
      </w:r>
      <w:hyperlink r:id="rId16">
        <w:r>
          <w:rPr>
            <w:rStyle w:val="Lienhypertexte"/>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230"/>
    </w:p>
    <w:bookmarkStart w:id="231"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Lienhypertexte"/>
          <w:color w:val="0563C1" w:themeColor="hyperlink"/>
        </w:rPr>
        <w:t>R2-2105120</w:t>
      </w:r>
      <w:r>
        <w:rPr>
          <w:rStyle w:val="Lienhypertexte"/>
          <w:color w:val="0563C1" w:themeColor="hyperlink"/>
        </w:rPr>
        <w:fldChar w:fldCharType="end"/>
      </w:r>
      <w:r>
        <w:t xml:space="preserve">, </w:t>
      </w:r>
      <w:hyperlink r:id="rId17">
        <w:r>
          <w:rPr>
            <w:rStyle w:val="Lienhypertexte"/>
            <w:color w:val="0563C1" w:themeColor="hyperlink"/>
          </w:rPr>
          <w:t>On connected mode issues for NR NTN</w:t>
        </w:r>
      </w:hyperlink>
      <w:r>
        <w:t>, Apple, RAN2#114e, e, May 2021</w:t>
      </w:r>
      <w:bookmarkEnd w:id="231"/>
    </w:p>
    <w:bookmarkStart w:id="232"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Lienhypertexte"/>
          <w:color w:val="0563C1" w:themeColor="hyperlink"/>
        </w:rPr>
        <w:t>R2-2105253</w:t>
      </w:r>
      <w:r>
        <w:rPr>
          <w:rStyle w:val="Lienhypertexte"/>
          <w:color w:val="0563C1" w:themeColor="hyperlink"/>
        </w:rPr>
        <w:fldChar w:fldCharType="end"/>
      </w:r>
      <w:r>
        <w:t xml:space="preserve">, </w:t>
      </w:r>
      <w:hyperlink r:id="rId18">
        <w:r>
          <w:rPr>
            <w:rStyle w:val="Lienhypertexte"/>
            <w:color w:val="0563C1" w:themeColor="hyperlink"/>
          </w:rPr>
          <w:t>Mobility for NTN-TN scenarios</w:t>
        </w:r>
      </w:hyperlink>
      <w:r>
        <w:t>, MediaTek Inc., RAN2#114e, e, May 2021</w:t>
      </w:r>
      <w:bookmarkEnd w:id="232"/>
    </w:p>
    <w:bookmarkStart w:id="233"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Lienhypertexte"/>
          <w:color w:val="0563C1" w:themeColor="hyperlink"/>
        </w:rPr>
        <w:t>R2-2105383</w:t>
      </w:r>
      <w:r>
        <w:rPr>
          <w:rStyle w:val="Lienhypertexte"/>
          <w:color w:val="0563C1" w:themeColor="hyperlink"/>
        </w:rPr>
        <w:fldChar w:fldCharType="end"/>
      </w:r>
      <w:r>
        <w:t xml:space="preserve">, </w:t>
      </w:r>
      <w:hyperlink r:id="rId19">
        <w:r>
          <w:rPr>
            <w:rStyle w:val="Lienhypertexte"/>
            <w:color w:val="0563C1" w:themeColor="hyperlink"/>
          </w:rPr>
          <w:t>Location-based measurement report</w:t>
        </w:r>
      </w:hyperlink>
      <w:r>
        <w:t xml:space="preserve">, </w:t>
      </w:r>
      <w:proofErr w:type="spellStart"/>
      <w:r>
        <w:t>ASUSTeK</w:t>
      </w:r>
      <w:proofErr w:type="spellEnd"/>
      <w:r>
        <w:t>, RAN2#114e, e, May 2021</w:t>
      </w:r>
      <w:bookmarkEnd w:id="233"/>
    </w:p>
    <w:bookmarkStart w:id="234"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Lienhypertexte"/>
          <w:color w:val="0563C1" w:themeColor="hyperlink"/>
        </w:rPr>
        <w:t>R2-2105384</w:t>
      </w:r>
      <w:r>
        <w:rPr>
          <w:rStyle w:val="Lienhypertexte"/>
          <w:color w:val="0563C1" w:themeColor="hyperlink"/>
        </w:rPr>
        <w:fldChar w:fldCharType="end"/>
      </w:r>
      <w:r>
        <w:t xml:space="preserve">, </w:t>
      </w:r>
      <w:hyperlink r:id="rId20">
        <w:r>
          <w:rPr>
            <w:rStyle w:val="Lienhypertexte"/>
            <w:color w:val="0563C1" w:themeColor="hyperlink"/>
          </w:rPr>
          <w:t>Discussion on measurement event triggering in NTN</w:t>
        </w:r>
      </w:hyperlink>
      <w:r>
        <w:t xml:space="preserve">, </w:t>
      </w:r>
      <w:proofErr w:type="spellStart"/>
      <w:r>
        <w:t>ASUSTeK</w:t>
      </w:r>
      <w:proofErr w:type="spellEnd"/>
      <w:r>
        <w:t>, RAN2#114e, e, May 2021</w:t>
      </w:r>
      <w:bookmarkEnd w:id="234"/>
    </w:p>
    <w:bookmarkStart w:id="235"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Lienhypertexte"/>
          <w:color w:val="0563C1" w:themeColor="hyperlink"/>
        </w:rPr>
        <w:t>R2-2105389</w:t>
      </w:r>
      <w:r>
        <w:rPr>
          <w:rStyle w:val="Lienhypertexte"/>
          <w:color w:val="0563C1" w:themeColor="hyperlink"/>
        </w:rPr>
        <w:fldChar w:fldCharType="end"/>
      </w:r>
      <w:r>
        <w:t xml:space="preserve">, </w:t>
      </w:r>
      <w:hyperlink r:id="rId21">
        <w:r>
          <w:rPr>
            <w:rStyle w:val="Lienhypertexte"/>
            <w:color w:val="0563C1" w:themeColor="hyperlink"/>
          </w:rPr>
          <w:t>Discussion on UE feedback based SMTC and GAPS measurement configuration</w:t>
        </w:r>
      </w:hyperlink>
      <w:r>
        <w:t>, Rakuten Mobile, Inc, RAN2#114e, e, May 2021</w:t>
      </w:r>
      <w:bookmarkEnd w:id="235"/>
    </w:p>
    <w:bookmarkStart w:id="236"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Lienhypertexte"/>
          <w:color w:val="0563C1" w:themeColor="hyperlink"/>
        </w:rPr>
        <w:t>R2-2105433</w:t>
      </w:r>
      <w:r>
        <w:rPr>
          <w:rStyle w:val="Lienhypertexte"/>
          <w:color w:val="0563C1" w:themeColor="hyperlink"/>
        </w:rPr>
        <w:fldChar w:fldCharType="end"/>
      </w:r>
      <w:r>
        <w:t xml:space="preserve">, </w:t>
      </w:r>
      <w:hyperlink r:id="rId22">
        <w:r>
          <w:rPr>
            <w:rStyle w:val="Lienhypertexte"/>
            <w:color w:val="0563C1" w:themeColor="hyperlink"/>
          </w:rPr>
          <w:t>Open issues in CHO</w:t>
        </w:r>
      </w:hyperlink>
      <w:r>
        <w:t>, Qualcomm Incorporated, RAN2#114e, e, May 2021</w:t>
      </w:r>
      <w:bookmarkEnd w:id="236"/>
    </w:p>
    <w:bookmarkStart w:id="237"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Lienhypertexte"/>
          <w:color w:val="0563C1" w:themeColor="hyperlink"/>
        </w:rPr>
        <w:t>R2-2105434</w:t>
      </w:r>
      <w:r>
        <w:rPr>
          <w:rStyle w:val="Lienhypertexte"/>
          <w:color w:val="0563C1" w:themeColor="hyperlink"/>
        </w:rPr>
        <w:fldChar w:fldCharType="end"/>
      </w:r>
      <w:r>
        <w:t xml:space="preserve">, </w:t>
      </w:r>
      <w:hyperlink r:id="rId23">
        <w:r>
          <w:rPr>
            <w:rStyle w:val="Lienhypertexte"/>
            <w:color w:val="0563C1" w:themeColor="hyperlink"/>
          </w:rPr>
          <w:t>SMTC and MG enhancements</w:t>
        </w:r>
      </w:hyperlink>
      <w:r>
        <w:t>, Qualcomm Incorporated, RAN2#114e, e, May 2021</w:t>
      </w:r>
      <w:bookmarkEnd w:id="237"/>
    </w:p>
    <w:bookmarkStart w:id="238"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Lienhypertexte"/>
          <w:color w:val="0563C1" w:themeColor="hyperlink"/>
        </w:rPr>
        <w:t>R2-2105460</w:t>
      </w:r>
      <w:r>
        <w:rPr>
          <w:rStyle w:val="Lienhypertexte"/>
          <w:color w:val="0563C1" w:themeColor="hyperlink"/>
        </w:rPr>
        <w:fldChar w:fldCharType="end"/>
      </w:r>
      <w:r>
        <w:t xml:space="preserve">, </w:t>
      </w:r>
      <w:hyperlink r:id="rId24">
        <w:r>
          <w:rPr>
            <w:rStyle w:val="Lienhypertexte"/>
            <w:color w:val="0563C1" w:themeColor="hyperlink"/>
          </w:rPr>
          <w:t>Discussion on connected mode aspects for NTN</w:t>
        </w:r>
      </w:hyperlink>
      <w:r>
        <w:t>, Xiaomi Communications, RAN2#114e, e, May 2021</w:t>
      </w:r>
      <w:bookmarkEnd w:id="238"/>
    </w:p>
    <w:bookmarkStart w:id="239"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Lienhypertexte"/>
          <w:color w:val="0563C1" w:themeColor="hyperlink"/>
        </w:rPr>
        <w:t>R2-2105613</w:t>
      </w:r>
      <w:r>
        <w:rPr>
          <w:rStyle w:val="Lienhypertexte"/>
          <w:color w:val="0563C1" w:themeColor="hyperlink"/>
        </w:rPr>
        <w:fldChar w:fldCharType="end"/>
      </w:r>
      <w:r>
        <w:t xml:space="preserve">, </w:t>
      </w:r>
      <w:hyperlink r:id="rId25">
        <w:r>
          <w:rPr>
            <w:rStyle w:val="Lienhypertexte"/>
            <w:color w:val="0563C1" w:themeColor="hyperlink"/>
          </w:rPr>
          <w:t>Discussion on remaining issues for CHO in NTN</w:t>
        </w:r>
      </w:hyperlink>
      <w:r>
        <w:t xml:space="preserve">, Huawei, </w:t>
      </w:r>
      <w:proofErr w:type="spellStart"/>
      <w:r>
        <w:t>HiSilicon</w:t>
      </w:r>
      <w:proofErr w:type="spellEnd"/>
      <w:r>
        <w:t>, RAN2#114e, e, May 2021</w:t>
      </w:r>
      <w:bookmarkEnd w:id="239"/>
    </w:p>
    <w:bookmarkStart w:id="240"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Lienhypertexte"/>
          <w:color w:val="0563C1" w:themeColor="hyperlink"/>
        </w:rPr>
        <w:t>R2-2105614</w:t>
      </w:r>
      <w:r>
        <w:rPr>
          <w:rStyle w:val="Lienhypertexte"/>
          <w:color w:val="0563C1" w:themeColor="hyperlink"/>
        </w:rPr>
        <w:fldChar w:fldCharType="end"/>
      </w:r>
      <w:r>
        <w:t xml:space="preserve">, </w:t>
      </w:r>
      <w:hyperlink r:id="rId26">
        <w:r>
          <w:rPr>
            <w:rStyle w:val="Lienhypertexte"/>
            <w:color w:val="0563C1" w:themeColor="hyperlink"/>
          </w:rPr>
          <w:t>Discussion on service continuity between NTN and TN</w:t>
        </w:r>
      </w:hyperlink>
      <w:r>
        <w:t xml:space="preserve">, Huawei, </w:t>
      </w:r>
      <w:proofErr w:type="spellStart"/>
      <w:r>
        <w:t>HiSilicon</w:t>
      </w:r>
      <w:proofErr w:type="spellEnd"/>
      <w:r>
        <w:t>, RAN2#114e, e, May 2021</w:t>
      </w:r>
      <w:bookmarkEnd w:id="240"/>
    </w:p>
    <w:bookmarkStart w:id="241"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Lienhypertexte"/>
          <w:color w:val="0563C1" w:themeColor="hyperlink"/>
        </w:rPr>
        <w:t>R2-2105700</w:t>
      </w:r>
      <w:r>
        <w:rPr>
          <w:rStyle w:val="Lienhypertexte"/>
          <w:color w:val="0563C1" w:themeColor="hyperlink"/>
        </w:rPr>
        <w:fldChar w:fldCharType="end"/>
      </w:r>
      <w:r>
        <w:t xml:space="preserve">, </w:t>
      </w:r>
      <w:hyperlink r:id="rId27">
        <w:proofErr w:type="spellStart"/>
        <w:r>
          <w:rPr>
            <w:rStyle w:val="Lienhypertexte"/>
            <w:color w:val="0563C1" w:themeColor="hyperlink"/>
          </w:rPr>
          <w:t>Signaling</w:t>
        </w:r>
        <w:proofErr w:type="spellEnd"/>
        <w:r>
          <w:rPr>
            <w:rStyle w:val="Lienhypertexte"/>
            <w:color w:val="0563C1" w:themeColor="hyperlink"/>
          </w:rPr>
          <w:t xml:space="preserve"> storm during HOs and Timer based trigger details</w:t>
        </w:r>
      </w:hyperlink>
      <w:r>
        <w:t>, Sony, RAN2#114e, e, May 2021</w:t>
      </w:r>
      <w:bookmarkEnd w:id="241"/>
    </w:p>
    <w:bookmarkStart w:id="242"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Lienhypertexte"/>
          <w:color w:val="0563C1" w:themeColor="hyperlink"/>
        </w:rPr>
        <w:t>R2-2105701</w:t>
      </w:r>
      <w:r>
        <w:rPr>
          <w:rStyle w:val="Lienhypertexte"/>
          <w:color w:val="0563C1" w:themeColor="hyperlink"/>
        </w:rPr>
        <w:fldChar w:fldCharType="end"/>
      </w:r>
      <w:r>
        <w:t xml:space="preserve">, </w:t>
      </w:r>
      <w:hyperlink r:id="rId28">
        <w:r>
          <w:rPr>
            <w:rStyle w:val="Lienhypertexte"/>
            <w:color w:val="0563C1" w:themeColor="hyperlink"/>
          </w:rPr>
          <w:t>Cell coverage spillage over multiple countries issue in NTN</w:t>
        </w:r>
      </w:hyperlink>
      <w:r>
        <w:t>, Sony, RAN2#114e, e, May 2021</w:t>
      </w:r>
      <w:bookmarkEnd w:id="242"/>
    </w:p>
    <w:bookmarkStart w:id="243"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Lienhypertexte"/>
          <w:color w:val="0563C1" w:themeColor="hyperlink"/>
        </w:rPr>
        <w:t>R2-2105702</w:t>
      </w:r>
      <w:r>
        <w:rPr>
          <w:rStyle w:val="Lienhypertexte"/>
          <w:color w:val="0563C1" w:themeColor="hyperlink"/>
        </w:rPr>
        <w:fldChar w:fldCharType="end"/>
      </w:r>
      <w:r>
        <w:t xml:space="preserve">, </w:t>
      </w:r>
      <w:hyperlink r:id="rId29">
        <w:r>
          <w:rPr>
            <w:rStyle w:val="Lienhypertexte"/>
            <w:color w:val="0563C1" w:themeColor="hyperlink"/>
          </w:rPr>
          <w:t>SMTC enhancement in NTN</w:t>
        </w:r>
      </w:hyperlink>
      <w:r>
        <w:t>, Sony, RAN2#114e, e, May 2021</w:t>
      </w:r>
      <w:bookmarkEnd w:id="243"/>
    </w:p>
    <w:bookmarkStart w:id="244"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Lienhypertexte"/>
          <w:color w:val="0563C1" w:themeColor="hyperlink"/>
        </w:rPr>
        <w:t>R2-2105787</w:t>
      </w:r>
      <w:r>
        <w:rPr>
          <w:rStyle w:val="Lienhypertexte"/>
          <w:color w:val="0563C1" w:themeColor="hyperlink"/>
        </w:rPr>
        <w:fldChar w:fldCharType="end"/>
      </w:r>
      <w:r>
        <w:t xml:space="preserve">, </w:t>
      </w:r>
      <w:hyperlink r:id="rId30">
        <w:r>
          <w:rPr>
            <w:rStyle w:val="Lienhypertexte"/>
            <w:color w:val="0563C1" w:themeColor="hyperlink"/>
          </w:rPr>
          <w:t>Further considerations on NTN CHO</w:t>
        </w:r>
      </w:hyperlink>
      <w:r>
        <w:t>, LG Electronics Inc., RAN2#114e, e, May 2021</w:t>
      </w:r>
      <w:bookmarkEnd w:id="244"/>
    </w:p>
    <w:bookmarkStart w:id="245"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Lienhypertexte"/>
          <w:color w:val="0563C1" w:themeColor="hyperlink"/>
        </w:rPr>
        <w:t>R2-2105819</w:t>
      </w:r>
      <w:r>
        <w:rPr>
          <w:rStyle w:val="Lienhypertexte"/>
          <w:color w:val="0563C1" w:themeColor="hyperlink"/>
        </w:rPr>
        <w:fldChar w:fldCharType="end"/>
      </w:r>
      <w:r>
        <w:t xml:space="preserve">, </w:t>
      </w:r>
      <w:hyperlink r:id="rId31">
        <w:r>
          <w:rPr>
            <w:rStyle w:val="Lienhypertexte"/>
            <w:color w:val="0563C1" w:themeColor="hyperlink"/>
          </w:rPr>
          <w:t>UE assistance for measurement gap and SMTC configuration in NTN</w:t>
        </w:r>
      </w:hyperlink>
      <w:r>
        <w:t>, Lenovo, Motorola Mobility, RAN2#114e, e, May 2021</w:t>
      </w:r>
      <w:bookmarkEnd w:id="245"/>
    </w:p>
    <w:bookmarkStart w:id="246"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Lienhypertexte"/>
          <w:color w:val="0563C1" w:themeColor="hyperlink"/>
        </w:rPr>
        <w:t>R2-2105820</w:t>
      </w:r>
      <w:r>
        <w:rPr>
          <w:rStyle w:val="Lienhypertexte"/>
          <w:color w:val="0563C1" w:themeColor="hyperlink"/>
        </w:rPr>
        <w:fldChar w:fldCharType="end"/>
      </w:r>
      <w:r>
        <w:t xml:space="preserve">, </w:t>
      </w:r>
      <w:hyperlink r:id="rId32">
        <w:r>
          <w:rPr>
            <w:rStyle w:val="Lienhypertexte"/>
            <w:color w:val="0563C1" w:themeColor="hyperlink"/>
          </w:rPr>
          <w:t>NTN specific CHO trigger condition</w:t>
        </w:r>
      </w:hyperlink>
      <w:r>
        <w:t>, Lenovo, Motorola Mobility, RAN2#114e, e, May 2021</w:t>
      </w:r>
      <w:bookmarkEnd w:id="246"/>
    </w:p>
    <w:bookmarkStart w:id="247"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Lienhypertexte"/>
          <w:color w:val="0563C1" w:themeColor="hyperlink"/>
        </w:rPr>
        <w:t>R2-2105923</w:t>
      </w:r>
      <w:r>
        <w:rPr>
          <w:rStyle w:val="Lienhypertexte"/>
          <w:color w:val="0563C1" w:themeColor="hyperlink"/>
        </w:rPr>
        <w:fldChar w:fldCharType="end"/>
      </w:r>
      <w:r>
        <w:t xml:space="preserve">, </w:t>
      </w:r>
      <w:hyperlink r:id="rId33">
        <w:r>
          <w:rPr>
            <w:rStyle w:val="Lienhypertexte"/>
            <w:color w:val="0563C1" w:themeColor="hyperlink"/>
          </w:rPr>
          <w:t>Further consideration on CHO in NTN</w:t>
        </w:r>
      </w:hyperlink>
      <w:r>
        <w:t xml:space="preserve">, ZTE corporation, </w:t>
      </w:r>
      <w:proofErr w:type="spellStart"/>
      <w:r>
        <w:t>Sanechips</w:t>
      </w:r>
      <w:proofErr w:type="spellEnd"/>
      <w:r>
        <w:t>, RAN2#114e, e, May 2021</w:t>
      </w:r>
      <w:bookmarkEnd w:id="247"/>
    </w:p>
    <w:bookmarkStart w:id="248" w:name="_Ref23"/>
    <w:p w14:paraId="6C9D7B83" w14:textId="77777777" w:rsidR="00F466F1" w:rsidRDefault="00930B56">
      <w:pPr>
        <w:pStyle w:val="Reference"/>
      </w:pPr>
      <w:r>
        <w:lastRenderedPageBreak/>
        <w:fldChar w:fldCharType="begin"/>
      </w:r>
      <w:r>
        <w:instrText xml:space="preserve"> HYPERLINK "https://www.3gpp.org/ftp/tsg_ran/WG2_RL2/TSGR2_114-e/Docs//R2-2105936.zip" \h </w:instrText>
      </w:r>
      <w:r>
        <w:fldChar w:fldCharType="separate"/>
      </w:r>
      <w:r>
        <w:rPr>
          <w:rStyle w:val="Lienhypertexte"/>
          <w:color w:val="0563C1" w:themeColor="hyperlink"/>
        </w:rPr>
        <w:t>R2-2105936</w:t>
      </w:r>
      <w:r>
        <w:rPr>
          <w:rStyle w:val="Lienhypertexte"/>
          <w:color w:val="0563C1" w:themeColor="hyperlink"/>
        </w:rPr>
        <w:fldChar w:fldCharType="end"/>
      </w:r>
      <w:r>
        <w:t xml:space="preserve">, </w:t>
      </w:r>
      <w:hyperlink r:id="rId34">
        <w:r>
          <w:rPr>
            <w:rStyle w:val="Lienhypertexte"/>
            <w:color w:val="0563C1" w:themeColor="hyperlink"/>
          </w:rPr>
          <w:t>Connected mode aspects for NTN</w:t>
        </w:r>
      </w:hyperlink>
      <w:r>
        <w:t>, Ericsson, RAN2#114e, e, May 2021</w:t>
      </w:r>
      <w:bookmarkEnd w:id="248"/>
    </w:p>
    <w:bookmarkStart w:id="249"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Lienhypertexte"/>
          <w:color w:val="0563C1" w:themeColor="hyperlink"/>
        </w:rPr>
        <w:t>R2-2106024</w:t>
      </w:r>
      <w:r>
        <w:rPr>
          <w:rStyle w:val="Lienhypertexte"/>
          <w:color w:val="0563C1" w:themeColor="hyperlink"/>
        </w:rPr>
        <w:fldChar w:fldCharType="end"/>
      </w:r>
      <w:r>
        <w:t xml:space="preserve">, </w:t>
      </w:r>
      <w:hyperlink r:id="rId35">
        <w:r>
          <w:rPr>
            <w:rStyle w:val="Lienhypertexte"/>
            <w:color w:val="0563C1" w:themeColor="hyperlink"/>
          </w:rPr>
          <w:t>Further discussion on CHO in NTN</w:t>
        </w:r>
      </w:hyperlink>
      <w:r>
        <w:t>, NEC Telecom MODUS Ltd., RAN2#114e, e, May 2021</w:t>
      </w:r>
      <w:bookmarkEnd w:id="249"/>
    </w:p>
    <w:bookmarkStart w:id="250"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Lienhypertexte"/>
          <w:color w:val="0563C1" w:themeColor="hyperlink"/>
        </w:rPr>
        <w:t>R2-2106045</w:t>
      </w:r>
      <w:r>
        <w:rPr>
          <w:rStyle w:val="Lienhypertexte"/>
          <w:color w:val="0563C1" w:themeColor="hyperlink"/>
        </w:rPr>
        <w:fldChar w:fldCharType="end"/>
      </w:r>
      <w:r>
        <w:t xml:space="preserve">, </w:t>
      </w:r>
      <w:hyperlink r:id="rId36">
        <w:r>
          <w:rPr>
            <w:rStyle w:val="Lienhypertexte"/>
            <w:color w:val="0563C1" w:themeColor="hyperlink"/>
          </w:rPr>
          <w:t>Location-based CHO in NTN</w:t>
        </w:r>
      </w:hyperlink>
      <w:r>
        <w:t xml:space="preserve">, </w:t>
      </w:r>
      <w:proofErr w:type="spellStart"/>
      <w:r>
        <w:t>InterDigital</w:t>
      </w:r>
      <w:proofErr w:type="spellEnd"/>
      <w:r>
        <w:t>, RAN2#114e, e, May 2021</w:t>
      </w:r>
      <w:bookmarkEnd w:id="250"/>
    </w:p>
    <w:bookmarkStart w:id="251"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Lienhypertexte"/>
          <w:color w:val="0563C1" w:themeColor="hyperlink"/>
        </w:rPr>
        <w:t>R2-2106046</w:t>
      </w:r>
      <w:r>
        <w:rPr>
          <w:rStyle w:val="Lienhypertexte"/>
          <w:color w:val="0563C1" w:themeColor="hyperlink"/>
        </w:rPr>
        <w:fldChar w:fldCharType="end"/>
      </w:r>
      <w:r>
        <w:t xml:space="preserve">, </w:t>
      </w:r>
      <w:hyperlink r:id="rId37">
        <w:r>
          <w:rPr>
            <w:rStyle w:val="Lienhypertexte"/>
            <w:color w:val="0563C1" w:themeColor="hyperlink"/>
          </w:rPr>
          <w:t>Time-based CHO for soft feeder-link switch</w:t>
        </w:r>
      </w:hyperlink>
      <w:r>
        <w:t xml:space="preserve">, </w:t>
      </w:r>
      <w:proofErr w:type="spellStart"/>
      <w:r>
        <w:t>InterDigital</w:t>
      </w:r>
      <w:proofErr w:type="spellEnd"/>
      <w:r>
        <w:t>, RAN2#114e, e, May 2021</w:t>
      </w:r>
      <w:bookmarkEnd w:id="251"/>
    </w:p>
    <w:bookmarkStart w:id="252"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Lienhypertexte"/>
          <w:color w:val="0563C1" w:themeColor="hyperlink"/>
        </w:rPr>
        <w:t>R2-2106071</w:t>
      </w:r>
      <w:r>
        <w:rPr>
          <w:rStyle w:val="Lienhypertexte"/>
          <w:color w:val="0563C1" w:themeColor="hyperlink"/>
        </w:rPr>
        <w:fldChar w:fldCharType="end"/>
      </w:r>
      <w:r>
        <w:t xml:space="preserve">, </w:t>
      </w:r>
      <w:hyperlink r:id="rId38">
        <w:r>
          <w:rPr>
            <w:rStyle w:val="Lienhypertexte"/>
            <w:color w:val="0563C1" w:themeColor="hyperlink"/>
          </w:rPr>
          <w:t>Handover Enhancements and Power-saving Neighbor Search for an NTN</w:t>
        </w:r>
      </w:hyperlink>
      <w:r>
        <w:t>, Samsung Research America, RAN2#114e, e, May 2021</w:t>
      </w:r>
      <w:bookmarkEnd w:id="252"/>
    </w:p>
    <w:bookmarkStart w:id="253"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Lienhypertexte"/>
          <w:color w:val="0563C1" w:themeColor="hyperlink"/>
        </w:rPr>
        <w:t>R2-2106232</w:t>
      </w:r>
      <w:r>
        <w:rPr>
          <w:rStyle w:val="Lienhypertexte"/>
          <w:color w:val="0563C1" w:themeColor="hyperlink"/>
        </w:rPr>
        <w:fldChar w:fldCharType="end"/>
      </w:r>
      <w:r>
        <w:t xml:space="preserve">, </w:t>
      </w:r>
      <w:hyperlink r:id="rId39">
        <w:r>
          <w:rPr>
            <w:rStyle w:val="Lienhypertexte"/>
            <w:color w:val="0563C1" w:themeColor="hyperlink"/>
          </w:rPr>
          <w:t>SMTC and measurement Gap configuration for NTN</w:t>
        </w:r>
      </w:hyperlink>
      <w:r>
        <w:t>, CMCC, RAN2#114e, e, May 2021</w:t>
      </w:r>
      <w:bookmarkEnd w:id="253"/>
    </w:p>
    <w:bookmarkStart w:id="254"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Lienhypertexte"/>
          <w:color w:val="0563C1" w:themeColor="hyperlink"/>
        </w:rPr>
        <w:t>R2-2106233</w:t>
      </w:r>
      <w:r>
        <w:rPr>
          <w:rStyle w:val="Lienhypertexte"/>
          <w:color w:val="0563C1" w:themeColor="hyperlink"/>
        </w:rPr>
        <w:fldChar w:fldCharType="end"/>
      </w:r>
      <w:r>
        <w:t xml:space="preserve">, </w:t>
      </w:r>
      <w:hyperlink r:id="rId40">
        <w:proofErr w:type="spellStart"/>
        <w:r>
          <w:rPr>
            <w:rStyle w:val="Lienhypertexte"/>
            <w:color w:val="0563C1" w:themeColor="hyperlink"/>
          </w:rPr>
          <w:t>Signaling</w:t>
        </w:r>
        <w:proofErr w:type="spellEnd"/>
        <w:r>
          <w:rPr>
            <w:rStyle w:val="Lienhypertexte"/>
            <w:color w:val="0563C1" w:themeColor="hyperlink"/>
          </w:rPr>
          <w:t xml:space="preserve"> issues resolution for connected mobility</w:t>
        </w:r>
      </w:hyperlink>
      <w:r>
        <w:t>, CMCC, RAN2#114e, e, May 2021</w:t>
      </w:r>
      <w:bookmarkEnd w:id="254"/>
    </w:p>
    <w:bookmarkStart w:id="255"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Lienhypertexte"/>
          <w:color w:val="0563C1" w:themeColor="hyperlink"/>
        </w:rPr>
        <w:t>R2-2106234</w:t>
      </w:r>
      <w:r>
        <w:rPr>
          <w:rStyle w:val="Lienhypertexte"/>
          <w:color w:val="0563C1" w:themeColor="hyperlink"/>
        </w:rPr>
        <w:fldChar w:fldCharType="end"/>
      </w:r>
      <w:r>
        <w:t xml:space="preserve">, </w:t>
      </w:r>
      <w:hyperlink r:id="rId41">
        <w:r>
          <w:rPr>
            <w:rStyle w:val="Lienhypertexte"/>
            <w:color w:val="0563C1" w:themeColor="hyperlink"/>
          </w:rPr>
          <w:t>Discussion on NTN-TN mobility</w:t>
        </w:r>
      </w:hyperlink>
      <w:r>
        <w:t>, CMCC, RAN2#114e, e, May 2021</w:t>
      </w:r>
      <w:bookmarkEnd w:id="255"/>
    </w:p>
    <w:bookmarkStart w:id="256"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Lienhypertexte"/>
          <w:color w:val="0563C1" w:themeColor="hyperlink"/>
        </w:rPr>
        <w:t>R2-2106347</w:t>
      </w:r>
      <w:r>
        <w:rPr>
          <w:rStyle w:val="Lienhypertexte"/>
          <w:color w:val="0563C1" w:themeColor="hyperlink"/>
        </w:rPr>
        <w:fldChar w:fldCharType="end"/>
      </w:r>
      <w:r>
        <w:t xml:space="preserve">, </w:t>
      </w:r>
      <w:hyperlink r:id="rId42">
        <w:r>
          <w:rPr>
            <w:rStyle w:val="Lienhypertexte"/>
            <w:color w:val="0563C1" w:themeColor="hyperlink"/>
          </w:rPr>
          <w:t>Measurement window enhancements for NTN cell</w:t>
        </w:r>
      </w:hyperlink>
      <w:r>
        <w:t>, LG Electronics Inc., RAN2#114e, e, May 2021</w:t>
      </w:r>
      <w:bookmarkEnd w:id="256"/>
    </w:p>
    <w:bookmarkStart w:id="257"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Lienhypertexte"/>
          <w:color w:val="0563C1" w:themeColor="hyperlink"/>
        </w:rPr>
        <w:t>R2-2106386</w:t>
      </w:r>
      <w:r>
        <w:rPr>
          <w:rStyle w:val="Lienhypertexte"/>
          <w:color w:val="0563C1" w:themeColor="hyperlink"/>
        </w:rPr>
        <w:fldChar w:fldCharType="end"/>
      </w:r>
      <w:r>
        <w:t xml:space="preserve">, </w:t>
      </w:r>
      <w:hyperlink r:id="rId43">
        <w:r>
          <w:rPr>
            <w:rStyle w:val="Lienhypertexte"/>
            <w:color w:val="0563C1" w:themeColor="hyperlink"/>
          </w:rPr>
          <w:t>SMTC and MG configuration for NTN</w:t>
        </w:r>
      </w:hyperlink>
      <w:r>
        <w:t xml:space="preserve">, </w:t>
      </w:r>
      <w:proofErr w:type="spellStart"/>
      <w:r>
        <w:t>Convida</w:t>
      </w:r>
      <w:proofErr w:type="spellEnd"/>
      <w:r>
        <w:t xml:space="preserve"> Wireless, RAN2#114e, e, May 2021</w:t>
      </w:r>
      <w:bookmarkEnd w:id="257"/>
    </w:p>
    <w:bookmarkStart w:id="258"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Lienhypertexte"/>
          <w:color w:val="0563C1" w:themeColor="hyperlink"/>
        </w:rPr>
        <w:t>R2-2106388</w:t>
      </w:r>
      <w:r>
        <w:rPr>
          <w:rStyle w:val="Lienhypertexte"/>
          <w:color w:val="0563C1" w:themeColor="hyperlink"/>
        </w:rPr>
        <w:fldChar w:fldCharType="end"/>
      </w:r>
      <w:r>
        <w:t xml:space="preserve">, </w:t>
      </w:r>
      <w:hyperlink r:id="rId44">
        <w:r>
          <w:rPr>
            <w:rStyle w:val="Lienhypertexte"/>
            <w:color w:val="0563C1" w:themeColor="hyperlink"/>
          </w:rPr>
          <w:t>NTN ANR enhancements</w:t>
        </w:r>
      </w:hyperlink>
      <w:r>
        <w:t xml:space="preserve">, </w:t>
      </w:r>
      <w:proofErr w:type="spellStart"/>
      <w:r>
        <w:t>Convida</w:t>
      </w:r>
      <w:proofErr w:type="spellEnd"/>
      <w:r>
        <w:t xml:space="preserve"> Wireless, RAN2#114e, e, May 2021</w:t>
      </w:r>
      <w:bookmarkEnd w:id="258"/>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25E5E" w14:textId="77777777" w:rsidR="00212B6A" w:rsidRDefault="00212B6A">
      <w:pPr>
        <w:spacing w:after="0" w:line="240" w:lineRule="auto"/>
      </w:pPr>
      <w:r>
        <w:separator/>
      </w:r>
    </w:p>
  </w:endnote>
  <w:endnote w:type="continuationSeparator" w:id="0">
    <w:p w14:paraId="039B24A9" w14:textId="77777777" w:rsidR="00212B6A" w:rsidRDefault="0021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9621" w14:textId="523148C3" w:rsidR="00924337" w:rsidRDefault="00924337">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017EB0">
      <w:rPr>
        <w:rStyle w:val="Numrodepage"/>
        <w:noProof/>
      </w:rPr>
      <w:t>46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017EB0">
      <w:rPr>
        <w:rStyle w:val="Numrodepage"/>
        <w:noProof/>
      </w:rPr>
      <w:t>47</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28068" w14:textId="77777777" w:rsidR="00212B6A" w:rsidRDefault="00212B6A">
      <w:pPr>
        <w:spacing w:after="0" w:line="240" w:lineRule="auto"/>
      </w:pPr>
      <w:r>
        <w:separator/>
      </w:r>
    </w:p>
  </w:footnote>
  <w:footnote w:type="continuationSeparator" w:id="0">
    <w:p w14:paraId="4B9C0D96" w14:textId="77777777" w:rsidR="00212B6A" w:rsidRDefault="00212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2AF5" w14:textId="77777777" w:rsidR="00924337" w:rsidRDefault="009243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epuces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epuces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epuces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enumro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epuces"/>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enumro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epuces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ma, Vivek">
    <w15:presenceInfo w15:providerId="AD" w15:userId="S::Vivek.Sharma@sony.com::d78a817b-6c4d-499e-af6d-f51b588c6cb3"/>
  </w15:person>
  <w15:person w15:author="cmcc-Liu Yuzhen">
    <w15:presenceInfo w15:providerId="None" w15:userId="cmcc-Liu Yuzhen"/>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17EB0"/>
    <w:rsid w:val="0002435F"/>
    <w:rsid w:val="0002564D"/>
    <w:rsid w:val="00025EC8"/>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4C38"/>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1EF6"/>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2B6A"/>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B7DB6"/>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56B76"/>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2D34"/>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4D2D"/>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rPr>
      <w:lang w:eastAsia="ja-JP"/>
    </w:rPr>
  </w:style>
  <w:style w:type="paragraph" w:styleId="Liste">
    <w:name w:val="List"/>
    <w:basedOn w:val="Corpsdetexte"/>
    <w:qFormat/>
    <w:pPr>
      <w:ind w:left="568" w:hanging="284"/>
    </w:pPr>
  </w:style>
  <w:style w:type="paragraph" w:styleId="Corpsdetexte">
    <w:name w:val="Body Text"/>
    <w:basedOn w:val="Normal"/>
    <w:link w:val="CorpsdetexteCar"/>
    <w:pPr>
      <w:spacing w:after="120"/>
      <w:jc w:val="both"/>
    </w:pPr>
    <w:rPr>
      <w:rFonts w:ascii="Arial" w:hAnsi="Arial"/>
      <w:lang w:eastAsia="zh-CN"/>
    </w:r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1"/>
      </w:numPr>
    </w:pPr>
  </w:style>
  <w:style w:type="paragraph" w:styleId="Listenumros">
    <w:name w:val="List Number"/>
    <w:basedOn w:val="Liste"/>
    <w:qFormat/>
    <w:pPr>
      <w:numPr>
        <w:numId w:val="2"/>
      </w:numPr>
    </w:pPr>
    <w:rPr>
      <w:lang w:eastAsia="ja-JP"/>
    </w:rPr>
  </w:style>
  <w:style w:type="paragraph" w:styleId="Listepuces4">
    <w:name w:val="List Bullet 4"/>
    <w:basedOn w:val="Listepuces3"/>
    <w:pPr>
      <w:numPr>
        <w:numId w:val="3"/>
      </w:numPr>
    </w:pPr>
  </w:style>
  <w:style w:type="paragraph" w:styleId="Listepuces3">
    <w:name w:val="List Bullet 3"/>
    <w:basedOn w:val="Listepuces2"/>
    <w:qFormat/>
    <w:pPr>
      <w:numPr>
        <w:numId w:val="4"/>
      </w:numPr>
    </w:pPr>
  </w:style>
  <w:style w:type="paragraph" w:styleId="Listepuces2">
    <w:name w:val="List Bullet 2"/>
    <w:basedOn w:val="Listepuces"/>
    <w:qFormat/>
    <w:pPr>
      <w:numPr>
        <w:numId w:val="5"/>
      </w:numPr>
    </w:pPr>
  </w:style>
  <w:style w:type="paragraph" w:styleId="Listepuces">
    <w:name w:val="List Bullet"/>
    <w:basedOn w:val="Liste"/>
    <w:qFormat/>
    <w:pPr>
      <w:numPr>
        <w:numId w:val="6"/>
      </w:numPr>
    </w:pPr>
    <w:rPr>
      <w:lang w:eastAsia="ja-JP"/>
    </w:rPr>
  </w:style>
  <w:style w:type="paragraph" w:styleId="Lgende">
    <w:name w:val="caption"/>
    <w:basedOn w:val="Normal"/>
    <w:next w:val="Normal"/>
    <w:qFormat/>
    <w:pPr>
      <w:spacing w:before="120" w:after="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Listenumros3">
    <w:name w:val="List Number 3"/>
    <w:basedOn w:val="Listenumros2"/>
    <w:pPr>
      <w:numPr>
        <w:numId w:val="7"/>
      </w:numPr>
      <w:contextualSpacing/>
    </w:pPr>
  </w:style>
  <w:style w:type="paragraph" w:styleId="Listecontinue">
    <w:name w:val="List Continue"/>
    <w:basedOn w:val="Normal"/>
    <w:pPr>
      <w:spacing w:after="120"/>
      <w:ind w:left="283"/>
      <w:contextualSpacing/>
    </w:pPr>
    <w:rPr>
      <w:rFonts w:ascii="Arial" w:hAnsi="Arial"/>
    </w:rPr>
  </w:style>
  <w:style w:type="paragraph" w:styleId="Textebrut">
    <w:name w:val="Plain Text"/>
    <w:basedOn w:val="Normal"/>
    <w:link w:val="TextebrutCar"/>
    <w:rPr>
      <w:rFonts w:ascii="Courier New" w:hAnsi="Courier New"/>
      <w:lang w:val="nb-NO"/>
    </w:rPr>
  </w:style>
  <w:style w:type="paragraph" w:styleId="Listepuces5">
    <w:name w:val="List Bullet 5"/>
    <w:basedOn w:val="Listepuces4"/>
    <w:pPr>
      <w:numPr>
        <w:numId w:val="8"/>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pPr>
      <w:spacing w:after="0"/>
    </w:pPr>
    <w:rPr>
      <w:rFonts w:ascii="Segoe UI" w:hAnsi="Segoe UI" w:cs="Segoe UI"/>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itreindex">
    <w:name w:val="index heading"/>
    <w:basedOn w:val="Normal"/>
    <w:next w:val="Normal"/>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ind w:left="1701" w:hanging="1701"/>
      <w:jc w:val="left"/>
    </w:pPr>
    <w:rPr>
      <w:b/>
    </w:rPr>
  </w:style>
  <w:style w:type="paragraph" w:styleId="TM9">
    <w:name w:val="toc 9"/>
    <w:basedOn w:val="TM8"/>
    <w:next w:val="Normal"/>
    <w:uiPriority w:val="39"/>
    <w:qFormat/>
    <w:pPr>
      <w:ind w:left="1418" w:hanging="1418"/>
    </w:pPr>
  </w:style>
  <w:style w:type="paragraph" w:styleId="Liste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rPr>
      <w:color w:val="0000FF"/>
      <w:u w:val="single"/>
    </w:rPr>
  </w:style>
  <w:style w:type="character" w:styleId="CodeHTML">
    <w:name w:val="HTML Code"/>
    <w:uiPriority w:val="99"/>
    <w:unhideWhenUsed/>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Corpsdetexte"/>
    <w:pPr>
      <w:numPr>
        <w:numId w:val="9"/>
      </w:numPr>
    </w:pPr>
  </w:style>
  <w:style w:type="character" w:customStyle="1" w:styleId="Titre1Car">
    <w:name w:val="Titre 1 Car"/>
    <w:link w:val="Titre1"/>
    <w:qFormat/>
    <w:rPr>
      <w:rFonts w:ascii="Arial" w:hAnsi="Arial"/>
      <w:sz w:val="36"/>
      <w:lang w:eastAsia="ja-JP"/>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rPr>
      <w:rFonts w:ascii="Times New Roman" w:hAnsi="Times New Roman"/>
    </w:rPr>
  </w:style>
  <w:style w:type="paragraph" w:customStyle="1" w:styleId="B4">
    <w:name w:val="B4"/>
    <w:basedOn w:val="Liste4"/>
    <w:link w:val="B4Char"/>
    <w:rPr>
      <w:rFonts w:ascii="Times New Roman" w:hAnsi="Times New Roman"/>
    </w:rPr>
  </w:style>
  <w:style w:type="paragraph" w:customStyle="1" w:styleId="Proposal">
    <w:name w:val="Proposal"/>
    <w:basedOn w:val="Corpsdetexte"/>
    <w:link w:val="ProposalChar"/>
    <w:qFormat/>
    <w:pPr>
      <w:numPr>
        <w:numId w:val="10"/>
      </w:numPr>
      <w:tabs>
        <w:tab w:val="clear" w:pos="1304"/>
        <w:tab w:val="left" w:pos="1701"/>
      </w:tabs>
      <w:ind w:left="1701" w:hanging="1701"/>
    </w:pPr>
    <w:rPr>
      <w:b/>
      <w:bCs/>
    </w:rPr>
  </w:style>
  <w:style w:type="character" w:customStyle="1" w:styleId="CorpsdetexteCar">
    <w:name w:val="Corps de texte Car"/>
    <w:link w:val="Corpsdetexte"/>
    <w:rPr>
      <w:rFonts w:ascii="Arial" w:hAnsi="Arial"/>
      <w:lang w:eastAsia="zh-CN"/>
    </w:rPr>
  </w:style>
  <w:style w:type="paragraph" w:customStyle="1" w:styleId="B5">
    <w:name w:val="B5"/>
    <w:basedOn w:val="Liste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link w:val="Textedebulles"/>
    <w:qFormat/>
    <w:rPr>
      <w:rFonts w:ascii="Segoe UI" w:hAnsi="Segoe UI" w:cs="Segoe UI"/>
      <w:sz w:val="18"/>
      <w:szCs w:val="18"/>
      <w:lang w:eastAsia="ja-JP"/>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qFormat/>
    <w:rPr>
      <w:rFonts w:ascii="Arial" w:hAnsi="Arial"/>
      <w:b/>
      <w:sz w:val="18"/>
      <w:lang w:eastAsia="ja-JP"/>
    </w:rPr>
  </w:style>
  <w:style w:type="character" w:customStyle="1" w:styleId="PieddepageCar">
    <w:name w:val="Pied de page Car"/>
    <w:link w:val="Pieddepage"/>
    <w:qFormat/>
    <w:rPr>
      <w:rFonts w:ascii="Arial" w:hAnsi="Arial"/>
      <w:b/>
      <w:i/>
      <w:sz w:val="18"/>
      <w:lang w:eastAsia="ja-JP"/>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Titre2Car">
    <w:name w:val="Titre 2 Car"/>
    <w:link w:val="Titre2"/>
    <w:qFormat/>
    <w:rPr>
      <w:rFonts w:ascii="Arial" w:hAnsi="Arial"/>
      <w:sz w:val="32"/>
      <w:lang w:eastAsia="ja-JP"/>
    </w:rPr>
  </w:style>
  <w:style w:type="character" w:customStyle="1" w:styleId="Titre3Car">
    <w:name w:val="Titre 3 Car"/>
    <w:link w:val="Titre3"/>
    <w:rPr>
      <w:rFonts w:ascii="Arial" w:hAnsi="Arial"/>
      <w:sz w:val="28"/>
      <w:lang w:eastAsia="ja-JP"/>
    </w:rPr>
  </w:style>
  <w:style w:type="character" w:customStyle="1" w:styleId="Titre4Car">
    <w:name w:val="Titre 4 Car"/>
    <w:link w:val="Titre4"/>
    <w:qFormat/>
    <w:rPr>
      <w:rFonts w:ascii="Arial" w:hAnsi="Arial"/>
      <w:sz w:val="24"/>
      <w:lang w:eastAsia="ja-JP"/>
    </w:rPr>
  </w:style>
  <w:style w:type="character" w:customStyle="1" w:styleId="Titre5Car">
    <w:name w:val="Titre 5 Car"/>
    <w:link w:val="Titre5"/>
    <w:qFormat/>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spacing w:after="0"/>
      <w:ind w:left="720"/>
    </w:pPr>
    <w:rPr>
      <w:rFonts w:ascii="Calibri" w:eastAsia="Calibri" w:hAnsi="Calibri"/>
      <w:sz w:val="22"/>
      <w:szCs w:val="22"/>
      <w:lang w:val="zh-CN" w:eastAsia="en-US"/>
    </w:rPr>
  </w:style>
  <w:style w:type="character" w:customStyle="1" w:styleId="ParagraphedelisteCar">
    <w:name w:val="Paragraphe de liste Car"/>
    <w:link w:val="Paragraphedeliste"/>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0" Type="http://schemas.openxmlformats.org/officeDocument/2006/relationships/hyperlink" Target="file:///c:/3GPP_RAN1/RAN2_114e_e/8.10.3/R2-2105384%20ASUSTeK%20Discussion%20on%20measurement%20event%20triggering%20in%20NTN.docx" TargetMode="External"/><Relationship Id="rId29" Type="http://schemas.openxmlformats.org/officeDocument/2006/relationships/hyperlink" Target="file:///c:/3GPP_RAN1/RAN2_114e_e/8.10.3/R2-2105702%20Sony%20SMTC%20enhancement%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EBD2EBF9-A523-48DA-B991-9164812E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47</Pages>
  <Words>17158</Words>
  <Characters>94373</Characters>
  <Application>Microsoft Office Word</Application>
  <DocSecurity>0</DocSecurity>
  <Lines>786</Lines>
  <Paragraphs>222</Paragraphs>
  <ScaleCrop>false</ScaleCrop>
  <HeadingPairs>
    <vt:vector size="2" baseType="variant">
      <vt:variant>
        <vt:lpstr>Titre</vt:lpstr>
      </vt:variant>
      <vt:variant>
        <vt:i4>1</vt:i4>
      </vt:variant>
    </vt:vector>
  </HeadingPairs>
  <TitlesOfParts>
    <vt:vector size="1" baseType="lpstr">
      <vt:lpstr>Ericsson</vt:lpstr>
    </vt:vector>
  </TitlesOfParts>
  <Company>Ericsson</Company>
  <LinksUpToDate>false</LinksUpToDate>
  <CharactersWithSpaces>111309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Thales</cp:lastModifiedBy>
  <cp:revision>6</cp:revision>
  <cp:lastPrinted>2008-01-31T07:09:00Z</cp:lastPrinted>
  <dcterms:created xsi:type="dcterms:W3CDTF">2021-05-21T09:08:00Z</dcterms:created>
  <dcterms:modified xsi:type="dcterms:W3CDTF">2021-05-21T09:27:00Z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